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47" w:rsidRPr="006211DD" w:rsidRDefault="00695C47" w:rsidP="00A641EE">
      <w:pPr>
        <w:shd w:val="clear" w:color="auto" w:fill="FFFFFF"/>
        <w:spacing w:after="200" w:line="276" w:lineRule="auto"/>
      </w:pPr>
      <w:r w:rsidRPr="006211D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</w:t>
      </w:r>
      <w:r w:rsidRPr="006211DD">
        <w:rPr>
          <w:sz w:val="22"/>
          <w:szCs w:val="22"/>
        </w:rPr>
        <w:t xml:space="preserve">      </w:t>
      </w:r>
      <w:r w:rsidR="002128E5" w:rsidRPr="002128E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герб" style="width:43.5pt;height:50.25pt;visibility:visible">
            <v:imagedata r:id="rId7" o:title=""/>
          </v:shape>
        </w:pict>
      </w:r>
      <w:r w:rsidRPr="006211DD">
        <w:rPr>
          <w:sz w:val="22"/>
          <w:szCs w:val="22"/>
        </w:rPr>
        <w:t xml:space="preserve">                                                            </w:t>
      </w:r>
    </w:p>
    <w:p w:rsidR="00695C47" w:rsidRPr="006211DD" w:rsidRDefault="00695C47" w:rsidP="006211DD">
      <w:pPr>
        <w:shd w:val="clear" w:color="auto" w:fill="FFFFFF"/>
        <w:jc w:val="center"/>
        <w:rPr>
          <w:sz w:val="32"/>
          <w:szCs w:val="32"/>
        </w:rPr>
      </w:pPr>
      <w:r w:rsidRPr="006211DD"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695C47" w:rsidRPr="006211DD" w:rsidRDefault="00695C47" w:rsidP="006211DD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6211DD"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 w:rsidRPr="006211DD">
        <w:rPr>
          <w:sz w:val="22"/>
          <w:szCs w:val="22"/>
        </w:rPr>
        <w:br/>
      </w:r>
      <w:r w:rsidRPr="006211DD"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 w:rsidRPr="006211DD">
        <w:rPr>
          <w:b/>
          <w:bCs/>
          <w:color w:val="000000"/>
          <w:sz w:val="22"/>
          <w:szCs w:val="22"/>
        </w:rPr>
        <w:t>ЛЕНИНГРАДСКОЙ ОБЛАСТИ</w:t>
      </w:r>
    </w:p>
    <w:p w:rsidR="00695C47" w:rsidRPr="006211DD" w:rsidRDefault="00695C47" w:rsidP="006211DD">
      <w:pPr>
        <w:shd w:val="clear" w:color="auto" w:fill="FFFFFF"/>
        <w:jc w:val="center"/>
        <w:rPr>
          <w:sz w:val="22"/>
          <w:szCs w:val="22"/>
        </w:rPr>
      </w:pPr>
    </w:p>
    <w:p w:rsidR="00695C47" w:rsidRPr="006211DD" w:rsidRDefault="00695C47" w:rsidP="006211D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6211DD">
        <w:rPr>
          <w:b/>
          <w:color w:val="000000"/>
          <w:spacing w:val="-4"/>
          <w:sz w:val="48"/>
          <w:szCs w:val="48"/>
        </w:rPr>
        <w:t xml:space="preserve">РЕШЕНИЕ                 </w:t>
      </w:r>
    </w:p>
    <w:p w:rsidR="00695C47" w:rsidRPr="006211DD" w:rsidRDefault="00695C47" w:rsidP="006211DD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695C47" w:rsidRPr="006211DD" w:rsidTr="005E5558">
        <w:trPr>
          <w:jc w:val="center"/>
        </w:trPr>
        <w:tc>
          <w:tcPr>
            <w:tcW w:w="533" w:type="dxa"/>
          </w:tcPr>
          <w:p w:rsidR="00695C47" w:rsidRPr="006211DD" w:rsidRDefault="00695C47" w:rsidP="006211DD">
            <w:r w:rsidRPr="006211DD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C47" w:rsidRPr="006211DD" w:rsidRDefault="002E457A" w:rsidP="008705DE">
            <w:pPr>
              <w:jc w:val="center"/>
            </w:pPr>
            <w:r>
              <w:t>20</w:t>
            </w:r>
            <w:r w:rsidR="00695C47">
              <w:t xml:space="preserve"> </w:t>
            </w:r>
            <w:r w:rsidR="008705DE">
              <w:t>января</w:t>
            </w:r>
            <w:r w:rsidR="00695C47">
              <w:t xml:space="preserve"> 20</w:t>
            </w:r>
            <w:r w:rsidR="008705DE">
              <w:t>20</w:t>
            </w:r>
            <w:r w:rsidR="00695C47">
              <w:t xml:space="preserve"> года</w:t>
            </w:r>
          </w:p>
        </w:tc>
        <w:tc>
          <w:tcPr>
            <w:tcW w:w="540" w:type="dxa"/>
          </w:tcPr>
          <w:p w:rsidR="00695C47" w:rsidRPr="006211DD" w:rsidRDefault="00695C47" w:rsidP="006211DD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95C47" w:rsidRPr="006211DD" w:rsidRDefault="00695C47" w:rsidP="006211DD">
            <w:pPr>
              <w:jc w:val="center"/>
            </w:pPr>
            <w:r w:rsidRPr="006211DD"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695C47" w:rsidRPr="006211DD" w:rsidRDefault="00695C47" w:rsidP="00E879A2"/>
        </w:tc>
        <w:tc>
          <w:tcPr>
            <w:tcW w:w="536" w:type="dxa"/>
          </w:tcPr>
          <w:p w:rsidR="00695C47" w:rsidRPr="006211DD" w:rsidRDefault="00695C47" w:rsidP="006211DD">
            <w:pPr>
              <w:jc w:val="center"/>
            </w:pPr>
            <w:r w:rsidRPr="006211DD"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695C47" w:rsidRPr="006211DD" w:rsidRDefault="002E457A" w:rsidP="006211DD">
            <w:pPr>
              <w:jc w:val="center"/>
            </w:pPr>
            <w:r>
              <w:t>7/37</w:t>
            </w:r>
          </w:p>
        </w:tc>
      </w:tr>
    </w:tbl>
    <w:p w:rsidR="00695C47" w:rsidRDefault="00695C47" w:rsidP="006871E6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0"/>
      </w:tblGrid>
      <w:tr w:rsidR="00695C47" w:rsidRPr="001417FD" w:rsidTr="00F9232C">
        <w:trPr>
          <w:trHeight w:val="978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8705DE" w:rsidRDefault="008705DE" w:rsidP="008705DE">
            <w:pPr>
              <w:jc w:val="both"/>
            </w:pPr>
            <w:r>
              <w:rPr>
                <w:sz w:val="22"/>
                <w:szCs w:val="22"/>
              </w:rPr>
              <w:t>О внесении изменений в решение Совета депутатов от 28 февраля 2019 года № 65/340 «</w:t>
            </w:r>
            <w:r w:rsidR="00695C47" w:rsidRPr="00F9232C">
              <w:rPr>
                <w:sz w:val="22"/>
                <w:szCs w:val="22"/>
              </w:rPr>
              <w:t>О создании комиссии по соблюдению требований к служебному поведению и урегулированию конфликта интересов в совете депут</w:t>
            </w:r>
            <w:r w:rsidR="00695C47">
              <w:rPr>
                <w:sz w:val="22"/>
                <w:szCs w:val="22"/>
              </w:rPr>
              <w:t>атов муниципального образования Пчевжинское сельское поселение</w:t>
            </w:r>
            <w:r>
              <w:t xml:space="preserve"> </w:t>
            </w:r>
            <w:r w:rsidR="00695C47">
              <w:rPr>
                <w:sz w:val="22"/>
                <w:szCs w:val="22"/>
              </w:rPr>
              <w:t>Киришского муниципального</w:t>
            </w:r>
            <w:r w:rsidR="00695C47" w:rsidRPr="00F9232C">
              <w:rPr>
                <w:sz w:val="22"/>
                <w:szCs w:val="22"/>
              </w:rPr>
              <w:t xml:space="preserve"> района Ленинградской области</w:t>
            </w:r>
            <w:r>
              <w:rPr>
                <w:sz w:val="22"/>
                <w:szCs w:val="22"/>
              </w:rPr>
              <w:t>»</w:t>
            </w:r>
            <w:r w:rsidR="00695C47" w:rsidRPr="00F9232C">
              <w:rPr>
                <w:sz w:val="22"/>
                <w:szCs w:val="22"/>
              </w:rPr>
              <w:t xml:space="preserve">  </w:t>
            </w:r>
          </w:p>
        </w:tc>
      </w:tr>
    </w:tbl>
    <w:p w:rsidR="00695C47" w:rsidRDefault="00695C47" w:rsidP="006871E6">
      <w:pPr>
        <w:ind w:right="566"/>
        <w:jc w:val="center"/>
        <w:rPr>
          <w:bCs/>
          <w:sz w:val="28"/>
        </w:rPr>
      </w:pPr>
    </w:p>
    <w:p w:rsidR="00695C47" w:rsidRPr="006211DD" w:rsidRDefault="008705DE" w:rsidP="00F9232C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spacing w:val="10"/>
        </w:rPr>
      </w:pPr>
      <w:r>
        <w:t>В</w:t>
      </w:r>
      <w:r w:rsidR="00695C47" w:rsidRPr="00F9232C">
        <w:t xml:space="preserve"> соответствии со статьей 14.1 Федерального закона от 02.03.2007 № 25-ФЗ "О муниципальной службе в Российской Федерации", со статьями 10 - 11 Федерального закона от 25.12.2008 № 273-ФЗ "О противодействии коррупции", на основании устава муниципального образования </w:t>
      </w:r>
      <w:r w:rsidR="00695C47" w:rsidRPr="00F9232C">
        <w:rPr>
          <w:bCs/>
          <w:color w:val="000000"/>
        </w:rPr>
        <w:t>Пчевжинское сельское поселение Киришского</w:t>
      </w:r>
      <w:r w:rsidR="00695C47" w:rsidRPr="00E94660">
        <w:rPr>
          <w:bCs/>
          <w:color w:val="000000"/>
        </w:rPr>
        <w:t xml:space="preserve"> муниципального района  </w:t>
      </w:r>
      <w:r w:rsidR="00695C47">
        <w:rPr>
          <w:bCs/>
          <w:color w:val="000000"/>
        </w:rPr>
        <w:t>С</w:t>
      </w:r>
      <w:r w:rsidR="00695C47" w:rsidRPr="00526D45">
        <w:rPr>
          <w:bCs/>
          <w:color w:val="000000"/>
        </w:rPr>
        <w:t xml:space="preserve">овет депутатов </w:t>
      </w:r>
      <w:r w:rsidR="00695C47" w:rsidRPr="00B70376">
        <w:rPr>
          <w:b/>
          <w:bCs/>
          <w:spacing w:val="10"/>
        </w:rPr>
        <w:t>РЕШИЛ:</w:t>
      </w:r>
    </w:p>
    <w:p w:rsidR="00695C47" w:rsidRPr="00F9232C" w:rsidRDefault="00695C47" w:rsidP="00F9232C">
      <w:pPr>
        <w:ind w:firstLine="567"/>
        <w:jc w:val="both"/>
      </w:pPr>
      <w:r>
        <w:t xml:space="preserve">  </w:t>
      </w:r>
      <w:r w:rsidRPr="00F9232C">
        <w:t>1.</w:t>
      </w:r>
      <w:r w:rsidR="00090163">
        <w:t xml:space="preserve"> Утвердить новый состав</w:t>
      </w:r>
      <w:r w:rsidRPr="00F9232C">
        <w:t xml:space="preserve"> </w:t>
      </w:r>
      <w:r w:rsidR="00090163">
        <w:t>комиссии</w:t>
      </w:r>
      <w:r w:rsidRPr="00F9232C">
        <w:t xml:space="preserve"> по соблюдению требований к служебному поведению и урегулированию конфликта интересов в совете депутатов муниципального образования </w:t>
      </w:r>
      <w:r>
        <w:t>Пчевжинское сельское поселение Киришского муниципального</w:t>
      </w:r>
      <w:r w:rsidRPr="00F9232C">
        <w:t xml:space="preserve"> района Ленинградской области  (Приложение № 1).</w:t>
      </w:r>
    </w:p>
    <w:p w:rsidR="00695C47" w:rsidRDefault="00695C47" w:rsidP="00F9232C">
      <w:pPr>
        <w:ind w:firstLine="567"/>
        <w:jc w:val="both"/>
      </w:pPr>
      <w:r>
        <w:t xml:space="preserve">  </w:t>
      </w:r>
      <w:r w:rsidRPr="00F9232C">
        <w:t xml:space="preserve">2. Утвердить Положение о комиссии по соблюдению требований к служебному поведению и урегулированию конфликта интересов в совете депутатов муниципального образования  </w:t>
      </w:r>
      <w:r>
        <w:t>Пчевжинское сельское поселение Киришского муниципального</w:t>
      </w:r>
      <w:r w:rsidRPr="00F9232C">
        <w:t xml:space="preserve"> района Ленинградской области  согласно Приложению № 2.</w:t>
      </w:r>
    </w:p>
    <w:p w:rsidR="00695C47" w:rsidRPr="00F9232C" w:rsidRDefault="00695C47" w:rsidP="00F9232C">
      <w:pPr>
        <w:pStyle w:val="ac"/>
        <w:spacing w:before="0" w:beforeAutospacing="0" w:after="0" w:afterAutospacing="0"/>
        <w:jc w:val="both"/>
      </w:pPr>
      <w:r>
        <w:tab/>
        <w:t>3. Опубликовать настоящее решение в газете «Лесная республика» и разместить на официальном сайте.</w:t>
      </w:r>
    </w:p>
    <w:p w:rsidR="00695C47" w:rsidRPr="00F9232C" w:rsidRDefault="00695C47" w:rsidP="00F9232C">
      <w:pPr>
        <w:ind w:firstLine="567"/>
        <w:jc w:val="both"/>
      </w:pPr>
      <w:r>
        <w:t xml:space="preserve">  4</w:t>
      </w:r>
      <w:r w:rsidRPr="00F9232C">
        <w:t xml:space="preserve">. Контроль за исполнение настоящего решения возложить на главу муниципального образования </w:t>
      </w:r>
      <w:r>
        <w:t>Пчевжинское сельское поселение Киришского муниципального</w:t>
      </w:r>
      <w:r w:rsidRPr="00F9232C">
        <w:t xml:space="preserve"> района Ленинградской области.</w:t>
      </w:r>
    </w:p>
    <w:p w:rsidR="00695C47" w:rsidRPr="006871E6" w:rsidRDefault="00695C47" w:rsidP="006871E6">
      <w:pPr>
        <w:pStyle w:val="2"/>
        <w:ind w:firstLine="0"/>
        <w:rPr>
          <w:sz w:val="24"/>
          <w:szCs w:val="24"/>
        </w:rPr>
      </w:pPr>
    </w:p>
    <w:p w:rsidR="00695C47" w:rsidRDefault="00695C47" w:rsidP="00C56078">
      <w:pPr>
        <w:pStyle w:val="2"/>
        <w:rPr>
          <w:sz w:val="24"/>
          <w:szCs w:val="24"/>
        </w:rPr>
      </w:pPr>
    </w:p>
    <w:p w:rsidR="003A46D7" w:rsidRDefault="003A46D7" w:rsidP="00C56078">
      <w:pPr>
        <w:pStyle w:val="2"/>
        <w:rPr>
          <w:sz w:val="24"/>
          <w:szCs w:val="24"/>
        </w:rPr>
      </w:pPr>
    </w:p>
    <w:p w:rsidR="00695C47" w:rsidRPr="00C56078" w:rsidRDefault="00695C47" w:rsidP="00F9232C">
      <w:pPr>
        <w:pStyle w:val="2"/>
        <w:ind w:firstLine="0"/>
        <w:rPr>
          <w:sz w:val="24"/>
          <w:szCs w:val="24"/>
        </w:rPr>
      </w:pPr>
      <w:r w:rsidRPr="00C56078">
        <w:rPr>
          <w:sz w:val="24"/>
          <w:szCs w:val="24"/>
        </w:rPr>
        <w:t>Глава муниципального образования</w:t>
      </w:r>
    </w:p>
    <w:p w:rsidR="00695C47" w:rsidRDefault="00695C47" w:rsidP="00C56078">
      <w:pPr>
        <w:pStyle w:val="2"/>
        <w:ind w:firstLine="0"/>
        <w:rPr>
          <w:szCs w:val="28"/>
        </w:rPr>
      </w:pPr>
      <w:r w:rsidRPr="00C56078">
        <w:rPr>
          <w:sz w:val="24"/>
          <w:szCs w:val="24"/>
        </w:rPr>
        <w:t xml:space="preserve">Пчевжинское сельское поселение </w:t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  <w:t xml:space="preserve">           </w:t>
      </w:r>
      <w:r w:rsidR="00090163">
        <w:rPr>
          <w:sz w:val="24"/>
          <w:szCs w:val="24"/>
        </w:rPr>
        <w:t>В.И. Подлесный</w:t>
      </w:r>
    </w:p>
    <w:p w:rsidR="00695C47" w:rsidRDefault="00695C47" w:rsidP="006871E6">
      <w:pPr>
        <w:pStyle w:val="2"/>
        <w:ind w:firstLine="0"/>
        <w:rPr>
          <w:szCs w:val="28"/>
        </w:rPr>
      </w:pPr>
    </w:p>
    <w:p w:rsidR="00695C47" w:rsidRDefault="00695C4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3A46D7" w:rsidRDefault="003A46D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3A46D7" w:rsidRDefault="003A46D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3A46D7" w:rsidRDefault="003A46D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695C47" w:rsidRDefault="00695C47" w:rsidP="00332EED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>ослано: в дело-2, прокуратура,</w:t>
      </w:r>
      <w:r w:rsidRPr="00523A53">
        <w:rPr>
          <w:sz w:val="16"/>
          <w:szCs w:val="16"/>
        </w:rPr>
        <w:t xml:space="preserve"> </w:t>
      </w:r>
      <w:r w:rsidR="003A46D7">
        <w:rPr>
          <w:sz w:val="16"/>
          <w:szCs w:val="16"/>
        </w:rPr>
        <w:t xml:space="preserve">членам комиссии, </w:t>
      </w:r>
      <w:r w:rsidRPr="00523A53">
        <w:rPr>
          <w:sz w:val="16"/>
          <w:szCs w:val="16"/>
        </w:rPr>
        <w:t>газета «Лесная республика»</w:t>
      </w:r>
      <w:r w:rsidR="003A46D7">
        <w:rPr>
          <w:sz w:val="16"/>
          <w:szCs w:val="16"/>
        </w:rPr>
        <w:t>, сайт</w:t>
      </w: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A529C9">
        <w:rPr>
          <w:sz w:val="28"/>
          <w:szCs w:val="28"/>
        </w:rPr>
        <w:tab/>
      </w:r>
      <w:r w:rsidRPr="00A529C9">
        <w:rPr>
          <w:sz w:val="28"/>
          <w:szCs w:val="28"/>
        </w:rPr>
        <w:tab/>
      </w:r>
      <w:r w:rsidRPr="00A529C9">
        <w:rPr>
          <w:sz w:val="28"/>
          <w:szCs w:val="28"/>
        </w:rPr>
        <w:tab/>
      </w:r>
      <w:r w:rsidRPr="00A529C9">
        <w:rPr>
          <w:sz w:val="28"/>
          <w:szCs w:val="28"/>
        </w:rPr>
        <w:tab/>
      </w:r>
      <w:r w:rsidRPr="00E879A2">
        <w:rPr>
          <w:sz w:val="22"/>
          <w:szCs w:val="22"/>
        </w:rPr>
        <w:t>Приложение № 1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к решению совета депутатов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муниципального образования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Пчевжинское сельское поселение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 xml:space="preserve">от </w:t>
      </w:r>
      <w:r w:rsidR="002E457A">
        <w:rPr>
          <w:sz w:val="22"/>
          <w:szCs w:val="22"/>
        </w:rPr>
        <w:t>20</w:t>
      </w:r>
      <w:r w:rsidR="00090163">
        <w:rPr>
          <w:sz w:val="22"/>
          <w:szCs w:val="22"/>
        </w:rPr>
        <w:t xml:space="preserve">.01.2020 </w:t>
      </w:r>
      <w:r w:rsidR="003B581D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E879A2">
        <w:rPr>
          <w:sz w:val="22"/>
          <w:szCs w:val="22"/>
        </w:rPr>
        <w:t xml:space="preserve">№ </w:t>
      </w:r>
      <w:r w:rsidR="002E457A">
        <w:rPr>
          <w:sz w:val="22"/>
          <w:szCs w:val="22"/>
        </w:rPr>
        <w:t>7/37</w:t>
      </w: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893C96" w:rsidRDefault="00695C47" w:rsidP="00F9232C">
      <w:pPr>
        <w:ind w:firstLine="567"/>
        <w:jc w:val="center"/>
      </w:pPr>
      <w:r w:rsidRPr="00893C96">
        <w:t>Состав комиссии по соблюдению требований</w:t>
      </w:r>
    </w:p>
    <w:p w:rsidR="00695C47" w:rsidRPr="00893C96" w:rsidRDefault="00695C47" w:rsidP="00F9232C">
      <w:pPr>
        <w:ind w:firstLine="567"/>
        <w:jc w:val="center"/>
      </w:pPr>
      <w:r w:rsidRPr="00893C96">
        <w:t>к служебному поведению и урегулированию конфликта интересов</w:t>
      </w:r>
    </w:p>
    <w:p w:rsidR="00695C47" w:rsidRPr="00893C96" w:rsidRDefault="00893C96" w:rsidP="00F9232C">
      <w:pPr>
        <w:ind w:firstLine="567"/>
        <w:jc w:val="center"/>
      </w:pPr>
      <w:r>
        <w:t>в с</w:t>
      </w:r>
      <w:r w:rsidR="00695C47" w:rsidRPr="00893C96">
        <w:t>овете депутатов муниципального образования</w:t>
      </w:r>
    </w:p>
    <w:p w:rsidR="00695C47" w:rsidRPr="00893C96" w:rsidRDefault="00695C47" w:rsidP="00F9232C">
      <w:pPr>
        <w:ind w:firstLine="567"/>
        <w:jc w:val="center"/>
      </w:pPr>
      <w:r w:rsidRPr="00893C96">
        <w:t>Пчевжинское сельское поселение Киришского муниципального района Ленинградской области</w:t>
      </w: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2A2648" w:rsidP="00F9232C">
      <w:pPr>
        <w:ind w:firstLine="567"/>
        <w:jc w:val="both"/>
      </w:pPr>
      <w:r w:rsidRPr="00893C96">
        <w:t>Председатель:</w:t>
      </w:r>
    </w:p>
    <w:p w:rsidR="00695C47" w:rsidRPr="00893C96" w:rsidRDefault="007E2002" w:rsidP="002A2648">
      <w:pPr>
        <w:ind w:firstLine="567"/>
        <w:jc w:val="both"/>
      </w:pPr>
      <w:r>
        <w:t xml:space="preserve">Нестеренко Юлия Сергеевна, </w:t>
      </w:r>
      <w:r w:rsidR="00695C47" w:rsidRPr="00893C96">
        <w:t xml:space="preserve">заместитель председателя  </w:t>
      </w:r>
      <w:r w:rsidR="002A2648" w:rsidRPr="00893C96">
        <w:t>С</w:t>
      </w:r>
      <w:r w:rsidR="00695C47" w:rsidRPr="00893C96">
        <w:t>овета депутатов муниципального образования Пчевжинское сельское поселение</w:t>
      </w:r>
      <w:r w:rsidR="002A2648" w:rsidRPr="00893C96">
        <w:t>.</w:t>
      </w:r>
    </w:p>
    <w:p w:rsidR="002A2648" w:rsidRPr="00893C96" w:rsidRDefault="002A2648" w:rsidP="002E457A">
      <w:pPr>
        <w:jc w:val="both"/>
      </w:pPr>
    </w:p>
    <w:p w:rsidR="002A2648" w:rsidRPr="00893C96" w:rsidRDefault="002A2648" w:rsidP="002A2648">
      <w:pPr>
        <w:ind w:firstLine="567"/>
        <w:jc w:val="both"/>
      </w:pPr>
      <w:r w:rsidRPr="00893C96">
        <w:t>Секретарь:</w:t>
      </w:r>
    </w:p>
    <w:p w:rsidR="002A2648" w:rsidRPr="00893C96" w:rsidRDefault="00090163" w:rsidP="002A2648">
      <w:pPr>
        <w:ind w:firstLine="567"/>
        <w:jc w:val="both"/>
      </w:pPr>
      <w:r>
        <w:t>Писакина Ирина Игоревна</w:t>
      </w:r>
      <w:r w:rsidR="002A2648" w:rsidRPr="00893C96">
        <w:t xml:space="preserve">, </w:t>
      </w:r>
      <w:r>
        <w:t xml:space="preserve">специалист 1 категории </w:t>
      </w:r>
      <w:r w:rsidR="002A2648" w:rsidRPr="00893C96">
        <w:t xml:space="preserve">администрации                                                       муниципального образования Пчевжинское сельское поселение.                                                                                                                                       </w:t>
      </w:r>
    </w:p>
    <w:p w:rsidR="002A2648" w:rsidRPr="00893C96" w:rsidRDefault="002A2648" w:rsidP="002A2648">
      <w:pPr>
        <w:ind w:firstLine="567"/>
        <w:jc w:val="both"/>
      </w:pPr>
    </w:p>
    <w:p w:rsidR="002A2648" w:rsidRPr="00893C96" w:rsidRDefault="002A2648" w:rsidP="002E457A">
      <w:pPr>
        <w:ind w:firstLine="567"/>
        <w:jc w:val="both"/>
      </w:pPr>
      <w:r w:rsidRPr="00893C96">
        <w:t>Члены комиссии:</w:t>
      </w:r>
    </w:p>
    <w:p w:rsidR="002A2648" w:rsidRPr="00893C96" w:rsidRDefault="007E2002" w:rsidP="00336DF7">
      <w:pPr>
        <w:ind w:firstLine="567"/>
        <w:jc w:val="both"/>
      </w:pPr>
      <w:r>
        <w:t xml:space="preserve">Гонзеров Иван Александрович, начальник котельной </w:t>
      </w:r>
      <w:r w:rsidR="003A46D7" w:rsidRPr="00893C96">
        <w:t xml:space="preserve"> п. Пчевжа</w:t>
      </w:r>
      <w:r>
        <w:t>.</w:t>
      </w: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  <w:r w:rsidRPr="00893C96">
        <w:t xml:space="preserve"> </w:t>
      </w:r>
    </w:p>
    <w:p w:rsidR="00695C47" w:rsidRPr="00893C96" w:rsidRDefault="00695C47" w:rsidP="00F9232C">
      <w:pPr>
        <w:ind w:firstLine="567"/>
        <w:jc w:val="both"/>
      </w:pPr>
      <w:r w:rsidRPr="00893C96">
        <w:t xml:space="preserve">                                                             </w:t>
      </w:r>
    </w:p>
    <w:p w:rsidR="00695C47" w:rsidRPr="00893C96" w:rsidRDefault="00695C47" w:rsidP="00F9232C">
      <w:pPr>
        <w:ind w:firstLine="567"/>
        <w:jc w:val="both"/>
      </w:pPr>
      <w:r w:rsidRPr="00893C96">
        <w:t xml:space="preserve">                                                              </w:t>
      </w: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Default="00695C47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Pr="00A529C9" w:rsidRDefault="00893C96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Default="00695C47" w:rsidP="00F9232C">
      <w:pPr>
        <w:ind w:firstLine="567"/>
        <w:jc w:val="both"/>
        <w:rPr>
          <w:sz w:val="28"/>
          <w:szCs w:val="28"/>
        </w:rPr>
      </w:pPr>
    </w:p>
    <w:p w:rsidR="00127398" w:rsidRDefault="00127398" w:rsidP="00F9232C">
      <w:pPr>
        <w:ind w:firstLine="567"/>
        <w:jc w:val="both"/>
        <w:rPr>
          <w:sz w:val="28"/>
          <w:szCs w:val="28"/>
        </w:rPr>
      </w:pPr>
    </w:p>
    <w:p w:rsidR="00127398" w:rsidRPr="00A529C9" w:rsidRDefault="00127398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2E457A" w:rsidRDefault="002E457A" w:rsidP="00F9232C">
      <w:pPr>
        <w:ind w:firstLine="567"/>
        <w:jc w:val="right"/>
        <w:rPr>
          <w:sz w:val="22"/>
          <w:szCs w:val="22"/>
        </w:rPr>
      </w:pP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lastRenderedPageBreak/>
        <w:t>Приложение № 2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к решению совета депутатов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муниципального образования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Пчевжинское сельское</w:t>
      </w:r>
    </w:p>
    <w:p w:rsidR="00695C47" w:rsidRPr="00E879A2" w:rsidRDefault="00695C47" w:rsidP="00FD43E6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 xml:space="preserve">от </w:t>
      </w:r>
      <w:r w:rsidR="002E457A">
        <w:rPr>
          <w:sz w:val="22"/>
          <w:szCs w:val="22"/>
        </w:rPr>
        <w:t>20</w:t>
      </w:r>
      <w:r w:rsidR="00127398">
        <w:rPr>
          <w:sz w:val="22"/>
          <w:szCs w:val="22"/>
        </w:rPr>
        <w:t xml:space="preserve">.01.2020 </w:t>
      </w:r>
      <w:r>
        <w:rPr>
          <w:sz w:val="22"/>
          <w:szCs w:val="22"/>
        </w:rPr>
        <w:t>.</w:t>
      </w:r>
      <w:r w:rsidRPr="00E879A2">
        <w:rPr>
          <w:sz w:val="22"/>
          <w:szCs w:val="22"/>
        </w:rPr>
        <w:t xml:space="preserve">№ </w:t>
      </w:r>
      <w:r w:rsidR="002E457A">
        <w:rPr>
          <w:sz w:val="22"/>
          <w:szCs w:val="22"/>
        </w:rPr>
        <w:t>7/37</w:t>
      </w:r>
    </w:p>
    <w:p w:rsidR="00695C47" w:rsidRDefault="00695C47" w:rsidP="00F9232C">
      <w:pPr>
        <w:ind w:firstLine="567"/>
        <w:jc w:val="center"/>
        <w:rPr>
          <w:b/>
          <w:sz w:val="28"/>
          <w:szCs w:val="28"/>
        </w:rPr>
      </w:pPr>
    </w:p>
    <w:p w:rsidR="00695C47" w:rsidRDefault="00695C47" w:rsidP="00F9232C">
      <w:pPr>
        <w:ind w:firstLine="567"/>
        <w:jc w:val="center"/>
        <w:rPr>
          <w:b/>
          <w:sz w:val="28"/>
          <w:szCs w:val="28"/>
        </w:rPr>
      </w:pPr>
    </w:p>
    <w:p w:rsidR="00695C47" w:rsidRPr="00E879A2" w:rsidRDefault="00695C47" w:rsidP="00F9232C">
      <w:pPr>
        <w:ind w:firstLine="567"/>
        <w:jc w:val="center"/>
        <w:rPr>
          <w:b/>
        </w:rPr>
      </w:pPr>
      <w:r w:rsidRPr="00E879A2">
        <w:rPr>
          <w:b/>
        </w:rPr>
        <w:t>ПОЛОЖЕНИЕ</w:t>
      </w:r>
    </w:p>
    <w:p w:rsidR="00695C47" w:rsidRPr="00E879A2" w:rsidRDefault="00695C47" w:rsidP="00F9232C">
      <w:pPr>
        <w:ind w:firstLine="567"/>
        <w:jc w:val="center"/>
      </w:pPr>
      <w:r w:rsidRPr="00E879A2">
        <w:t>о комиссии по соблюдению требований</w:t>
      </w:r>
    </w:p>
    <w:p w:rsidR="00695C47" w:rsidRPr="00E879A2" w:rsidRDefault="00695C47" w:rsidP="00F9232C">
      <w:pPr>
        <w:ind w:firstLine="567"/>
        <w:jc w:val="center"/>
      </w:pPr>
      <w:r w:rsidRPr="00E879A2">
        <w:t>к служебному поведению и урегулированию конфликта интересов</w:t>
      </w:r>
    </w:p>
    <w:p w:rsidR="00695C47" w:rsidRPr="00E879A2" w:rsidRDefault="00695C47" w:rsidP="00F9232C">
      <w:pPr>
        <w:ind w:firstLine="567"/>
        <w:jc w:val="center"/>
      </w:pPr>
      <w:r w:rsidRPr="00E879A2">
        <w:t xml:space="preserve">в совете депутатов муниципального образования </w:t>
      </w:r>
    </w:p>
    <w:p w:rsidR="00695C47" w:rsidRPr="00E879A2" w:rsidRDefault="00695C47" w:rsidP="00F9232C">
      <w:pPr>
        <w:ind w:firstLine="567"/>
        <w:jc w:val="center"/>
      </w:pPr>
      <w:r w:rsidRPr="00E879A2">
        <w:t>Пчевжинское сельское поселение Киришского муниципального района Ленинградской области</w:t>
      </w:r>
    </w:p>
    <w:p w:rsidR="00695C47" w:rsidRDefault="00695C47" w:rsidP="00F9232C">
      <w:pPr>
        <w:ind w:firstLine="567"/>
        <w:jc w:val="center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center"/>
        <w:rPr>
          <w:sz w:val="28"/>
          <w:szCs w:val="28"/>
        </w:rPr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Общие положения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F9232C">
      <w:pPr>
        <w:ind w:firstLine="567"/>
        <w:jc w:val="both"/>
        <w:rPr>
          <w:b/>
        </w:rPr>
      </w:pPr>
      <w:r w:rsidRPr="00E879A2">
        <w:t xml:space="preserve">1.1. Настоящее Положение в соответствии со статьей 14.1 Федерального закона от 02.03.2007 № 25-ФЗ "О муниципальной службе в Российской Федерации" устанавливает порядок образования и деятельности комиссии по соблюдению требований 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области. 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1.2. Комиссия осуществляет полномочия в отношении  </w:t>
      </w:r>
      <w:r>
        <w:t>депутатов совета</w:t>
      </w:r>
      <w:r w:rsidRPr="00E879A2">
        <w:t xml:space="preserve"> депутатов муниципального образования Пчевжинское сельское поселение Киришского муниципального района Ленинградской области.</w:t>
      </w:r>
    </w:p>
    <w:p w:rsidR="00695C47" w:rsidRDefault="00695C47" w:rsidP="00F9232C">
      <w:pPr>
        <w:ind w:firstLine="567"/>
        <w:jc w:val="both"/>
      </w:pPr>
      <w:r w:rsidRPr="00E879A2">
        <w:t>1.3. Основной задачей комиссии является содействие совету депутатов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области, способного привести к причинению вреда законным интересам граждан, организаций, общества, муниципальному образованию, субъекту РФ или Российской Федерации.</w:t>
      </w:r>
    </w:p>
    <w:p w:rsidR="00695C47" w:rsidRPr="00E879A2" w:rsidRDefault="00695C47" w:rsidP="00F9232C">
      <w:pPr>
        <w:ind w:firstLine="567"/>
        <w:jc w:val="both"/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Порядок образования комиссии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F9232C">
      <w:pPr>
        <w:ind w:firstLine="567"/>
        <w:jc w:val="both"/>
      </w:pPr>
      <w:r w:rsidRPr="00E879A2">
        <w:t>2.1. Общее число членов комиссии составляет три человека.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2.2. В состав комиссии входят заместитель </w:t>
      </w:r>
      <w:r>
        <w:t>председателя совета депутатов</w:t>
      </w:r>
      <w:r w:rsidRPr="00E879A2">
        <w:t xml:space="preserve"> муниципального образования и уполномоченный муниципальный служащий,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95C47" w:rsidRDefault="00695C47" w:rsidP="00F9232C">
      <w:pPr>
        <w:ind w:firstLine="567"/>
        <w:jc w:val="both"/>
      </w:pPr>
      <w:r w:rsidRPr="00E879A2">
        <w:t>2.3. Комиссия состоит из председателя комиссии, секретаря комиссии и члена комиссии.</w:t>
      </w:r>
    </w:p>
    <w:p w:rsidR="00695C47" w:rsidRPr="00E879A2" w:rsidRDefault="00695C47" w:rsidP="00F9232C">
      <w:pPr>
        <w:ind w:firstLine="567"/>
        <w:jc w:val="both"/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Порядок работы комиссии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F9232C">
      <w:pPr>
        <w:ind w:firstLine="567"/>
        <w:jc w:val="both"/>
      </w:pPr>
      <w:r w:rsidRPr="00E879A2">
        <w:t>3.1. Основанием для проведения заседания комиссии является: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3.1.1. поступившая от главы муниципального образования  или иных лиц информация о наличии в отношении  </w:t>
      </w:r>
      <w:r>
        <w:t>депутата</w:t>
      </w:r>
      <w:r w:rsidRPr="00E879A2">
        <w:t xml:space="preserve"> личной заинтересованности, которая приводит или может привести к конфликту интересов.</w:t>
      </w:r>
    </w:p>
    <w:p w:rsidR="00695C47" w:rsidRPr="00E879A2" w:rsidRDefault="00695C47" w:rsidP="00F9232C">
      <w:pPr>
        <w:ind w:firstLine="567"/>
        <w:jc w:val="both"/>
      </w:pPr>
      <w:r w:rsidRPr="00E879A2">
        <w:t>Указанная информация должна быть представлена в письменном виде и содержать следующие сведения: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фамилия, имя, отчество </w:t>
      </w:r>
      <w:r>
        <w:t>депутата</w:t>
      </w:r>
      <w:r w:rsidRPr="00E879A2">
        <w:t>;</w:t>
      </w:r>
    </w:p>
    <w:p w:rsidR="00695C47" w:rsidRPr="00E879A2" w:rsidRDefault="00695C47" w:rsidP="00F9232C">
      <w:pPr>
        <w:ind w:firstLine="567"/>
        <w:jc w:val="both"/>
      </w:pPr>
      <w:r w:rsidRPr="00E879A2">
        <w:t>- описание признаков личной заинтересованности, которая приводит или может привести к конфликту интересов;</w:t>
      </w:r>
    </w:p>
    <w:p w:rsidR="00695C47" w:rsidRPr="00E879A2" w:rsidRDefault="00695C47" w:rsidP="00F9232C">
      <w:pPr>
        <w:ind w:firstLine="567"/>
        <w:jc w:val="both"/>
      </w:pPr>
      <w:r w:rsidRPr="00E879A2">
        <w:lastRenderedPageBreak/>
        <w:t>- данные об источнике информации;</w:t>
      </w:r>
    </w:p>
    <w:p w:rsidR="00695C47" w:rsidRPr="00E879A2" w:rsidRDefault="00695C47" w:rsidP="00F9232C">
      <w:pPr>
        <w:ind w:firstLine="567"/>
        <w:jc w:val="both"/>
      </w:pPr>
      <w:r>
        <w:t>3.1.2</w:t>
      </w:r>
      <w:r w:rsidRPr="00E879A2">
        <w:t xml:space="preserve">. информация о результатах проверки достоверности и полноты сведений о доходах, имуществе и обязательствах имущественного характера, представляемых </w:t>
      </w:r>
      <w:r>
        <w:t>депутатом</w:t>
      </w:r>
      <w:r w:rsidRPr="00E879A2">
        <w:t xml:space="preserve"> муниципального образования Пчевжинское сельское поселение Киришского муниципального района Ленинградской области.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3.2. В комиссию могут быть представлены иные материалы, подтверждающие наличие  у </w:t>
      </w:r>
      <w:r>
        <w:t>депутата</w:t>
      </w:r>
      <w:r w:rsidRPr="00E879A2">
        <w:t xml:space="preserve"> личной заинтересованности, которая приводит или может привести к конфликту интересов.</w:t>
      </w:r>
    </w:p>
    <w:p w:rsidR="00695C47" w:rsidRPr="00E879A2" w:rsidRDefault="00695C47" w:rsidP="00F9232C">
      <w:pPr>
        <w:ind w:firstLine="567"/>
        <w:jc w:val="both"/>
      </w:pPr>
      <w:r w:rsidRPr="00E879A2"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5C47" w:rsidRPr="00E879A2" w:rsidRDefault="00695C47" w:rsidP="00F9232C">
      <w:pPr>
        <w:ind w:firstLine="567"/>
        <w:jc w:val="both"/>
      </w:pPr>
      <w:r w:rsidRPr="00E879A2">
        <w:t>3.4. Председатель комиссии в трехдневный срок со дня поступления информации, указанной в пункте 3.1 настоящего Положения, выносит решение о проведении проверки этой информации, в т.ч. материалов, указанных в п. 3.2 настоящего Положения.</w:t>
      </w:r>
    </w:p>
    <w:p w:rsidR="00695C47" w:rsidRPr="00E879A2" w:rsidRDefault="00695C47" w:rsidP="00F9232C">
      <w:pPr>
        <w:ind w:firstLine="567"/>
        <w:jc w:val="both"/>
      </w:pPr>
      <w:r w:rsidRPr="00E879A2">
        <w:t>3.5.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3.6. </w:t>
      </w:r>
      <w:proofErr w:type="gramStart"/>
      <w:r w:rsidRPr="00E879A2">
        <w:t xml:space="preserve">В случае если в комиссию поступила информация о наличии  в отношении  </w:t>
      </w:r>
      <w:r>
        <w:t>депутата</w:t>
      </w:r>
      <w:r w:rsidRPr="00E879A2"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главу муниципального образования в целях принятия </w:t>
      </w:r>
      <w:r>
        <w:t>м</w:t>
      </w:r>
      <w:r w:rsidRPr="00E879A2">
        <w:t xml:space="preserve">ер, направленных на исключение возможности участия </w:t>
      </w:r>
      <w:r>
        <w:t xml:space="preserve">депутата </w:t>
      </w:r>
      <w:r w:rsidRPr="00E879A2">
        <w:t>в принятии решений по вопросам, с которыми связан конфликт интересов.</w:t>
      </w:r>
      <w:proofErr w:type="gramEnd"/>
    </w:p>
    <w:p w:rsidR="00695C47" w:rsidRPr="00E879A2" w:rsidRDefault="00695C47" w:rsidP="00F9232C">
      <w:pPr>
        <w:ind w:firstLine="567"/>
        <w:jc w:val="both"/>
      </w:pPr>
      <w:r w:rsidRPr="00E879A2">
        <w:t xml:space="preserve">3.7. С целью установления факта наличия (или отсутствия) личной заинтересованности </w:t>
      </w:r>
      <w:r>
        <w:t>депутата</w:t>
      </w:r>
      <w:r w:rsidRPr="00E879A2">
        <w:t>, которые могут привести или приводят к конфликту интересов, комиссия имеет право:</w:t>
      </w:r>
    </w:p>
    <w:p w:rsidR="00695C47" w:rsidRPr="00E879A2" w:rsidRDefault="00695C47" w:rsidP="00F9232C">
      <w:pPr>
        <w:ind w:firstLine="567"/>
        <w:jc w:val="both"/>
      </w:pPr>
      <w:r w:rsidRPr="00E879A2"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695C47" w:rsidRPr="00E879A2" w:rsidRDefault="00695C47" w:rsidP="00F9232C">
      <w:pPr>
        <w:ind w:firstLine="567"/>
        <w:jc w:val="both"/>
      </w:pPr>
      <w:r w:rsidRPr="00E879A2">
        <w:t>- письменно обращаться к главе муниципального образования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695C47" w:rsidRPr="00E879A2" w:rsidRDefault="00695C47" w:rsidP="00F9232C">
      <w:pPr>
        <w:ind w:firstLine="567"/>
        <w:jc w:val="both"/>
      </w:pPr>
      <w:r w:rsidRPr="00E879A2">
        <w:t>3.8.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3.1 настоящего Положения.</w:t>
      </w:r>
    </w:p>
    <w:p w:rsidR="00695C47" w:rsidRPr="00E879A2" w:rsidRDefault="00695C47" w:rsidP="00F9232C">
      <w:pPr>
        <w:ind w:firstLine="567"/>
        <w:jc w:val="both"/>
      </w:pPr>
      <w:r w:rsidRPr="00E879A2"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дня заседания.</w:t>
      </w:r>
    </w:p>
    <w:p w:rsidR="00695C47" w:rsidRPr="00E879A2" w:rsidRDefault="00695C47" w:rsidP="00F9232C">
      <w:pPr>
        <w:ind w:firstLine="567"/>
        <w:jc w:val="both"/>
      </w:pPr>
      <w:r w:rsidRPr="00E879A2">
        <w:t>3.9. При возможности возникновения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95C47" w:rsidRPr="00E879A2" w:rsidRDefault="00695C47" w:rsidP="000A1F43">
      <w:pPr>
        <w:ind w:firstLine="567"/>
        <w:jc w:val="both"/>
      </w:pPr>
      <w:r w:rsidRPr="00E879A2">
        <w:t xml:space="preserve">3.10. Заседание комиссии проводится в присутствии </w:t>
      </w:r>
      <w:r>
        <w:t xml:space="preserve">депутата, </w:t>
      </w:r>
      <w:r w:rsidRPr="00E879A2">
        <w:t>информация в отношении которо</w:t>
      </w:r>
      <w:r>
        <w:t>го рассматривается на заседании</w:t>
      </w:r>
      <w:r w:rsidRPr="00E879A2">
        <w:t xml:space="preserve">. Заседание комиссии переносится, если </w:t>
      </w:r>
      <w:r>
        <w:t>депутат</w:t>
      </w:r>
      <w:r w:rsidRPr="00E879A2">
        <w:t xml:space="preserve"> не может участвовать в заседании по уважительной причине.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3.11. Уважительными причинами отсутствия </w:t>
      </w:r>
      <w:r>
        <w:t>депутата</w:t>
      </w:r>
      <w:r w:rsidRPr="00E879A2">
        <w:t xml:space="preserve"> на заседании комиссии при условии их документального подтверждения являются: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болезнь </w:t>
      </w:r>
      <w:r>
        <w:t>депутата</w:t>
      </w:r>
      <w:r w:rsidRPr="00E879A2">
        <w:t xml:space="preserve"> или членов его семьи;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препятствие, возникшее в результате действия непреодолимой силы, или иного обстоятельство, не зависящее от воли </w:t>
      </w:r>
      <w:r>
        <w:t>депутата.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3.12.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указанных лиц может осуществляться секретарем комиссии по письменной просьбе члена комиссии, ее председателя или </w:t>
      </w:r>
      <w:r>
        <w:t>депутата</w:t>
      </w:r>
      <w:r w:rsidRPr="00E879A2">
        <w:t>, информация в отношении которого рассматривается на заседании.</w:t>
      </w:r>
    </w:p>
    <w:p w:rsidR="00695C47" w:rsidRPr="00E879A2" w:rsidRDefault="00695C47" w:rsidP="00F9232C">
      <w:pPr>
        <w:ind w:firstLine="567"/>
        <w:jc w:val="both"/>
      </w:pPr>
      <w:r w:rsidRPr="00E879A2">
        <w:lastRenderedPageBreak/>
        <w:t xml:space="preserve">3.13. На заседании комиссии заслушиваются пояснения  </w:t>
      </w:r>
      <w:r>
        <w:t>депутата</w:t>
      </w:r>
      <w:r w:rsidRPr="00E879A2"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заслушивать их устные или рассмотреть письменные пояснения.</w:t>
      </w:r>
    </w:p>
    <w:p w:rsidR="00695C47" w:rsidRDefault="00695C47" w:rsidP="00F9232C">
      <w:pPr>
        <w:ind w:firstLine="567"/>
        <w:jc w:val="both"/>
      </w:pPr>
      <w:r w:rsidRPr="00E879A2">
        <w:t>3.14. Члены комиссии и лица, участвовавшие на ее заседании, не вправе разглашать сведения, ставшие им известными в ходе работы комиссии.</w:t>
      </w:r>
    </w:p>
    <w:p w:rsidR="00695C47" w:rsidRPr="00E879A2" w:rsidRDefault="00695C47" w:rsidP="00F9232C">
      <w:pPr>
        <w:ind w:firstLine="567"/>
        <w:jc w:val="both"/>
      </w:pPr>
    </w:p>
    <w:p w:rsidR="00695C47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Решение комиссии</w:t>
      </w:r>
    </w:p>
    <w:p w:rsidR="00695C47" w:rsidRPr="00E879A2" w:rsidRDefault="00695C47" w:rsidP="00E879A2">
      <w:pPr>
        <w:widowControl w:val="0"/>
        <w:autoSpaceDE w:val="0"/>
        <w:autoSpaceDN w:val="0"/>
        <w:adjustRightInd w:val="0"/>
        <w:ind w:left="1575"/>
        <w:jc w:val="both"/>
        <w:rPr>
          <w:b/>
        </w:rPr>
      </w:pPr>
    </w:p>
    <w:p w:rsidR="00695C47" w:rsidRPr="00E879A2" w:rsidRDefault="00695C47" w:rsidP="00F9232C">
      <w:pPr>
        <w:ind w:firstLine="567"/>
        <w:jc w:val="both"/>
      </w:pPr>
      <w:r w:rsidRPr="00E879A2">
        <w:t>4.1. По итогам рассмотрения информации, указанной в пункте 3.1 настоящего Положения, комиссия может принять одно из следующих решений: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4.1.1. установить, что в рассматриваемом случае не содержится признаков личной заинтересованности у </w:t>
      </w:r>
      <w:r>
        <w:t>депутата</w:t>
      </w:r>
      <w:r w:rsidRPr="00E879A2">
        <w:t>, которая приводит или может привести к конфликту интересов;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4.1.2. установить факт наличия личной заинтересованности </w:t>
      </w:r>
      <w:r>
        <w:t>депутата</w:t>
      </w:r>
      <w:r w:rsidRPr="00E879A2">
        <w:t>, которая приводит или может привести к конфликту интересов.</w:t>
      </w:r>
    </w:p>
    <w:p w:rsidR="00695C47" w:rsidRPr="00E879A2" w:rsidRDefault="00695C47" w:rsidP="00F9232C">
      <w:pPr>
        <w:ind w:firstLine="567"/>
        <w:jc w:val="both"/>
      </w:pPr>
      <w:r w:rsidRPr="00E879A2">
        <w:t>4.</w:t>
      </w:r>
      <w:r>
        <w:t>2</w:t>
      </w:r>
      <w:r w:rsidRPr="00E879A2"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95C47" w:rsidRPr="00E879A2" w:rsidRDefault="00695C47" w:rsidP="00F9232C">
      <w:pPr>
        <w:ind w:firstLine="567"/>
        <w:jc w:val="both"/>
      </w:pPr>
      <w:r w:rsidRPr="00E879A2">
        <w:t>4.</w:t>
      </w:r>
      <w:r>
        <w:t>3</w:t>
      </w:r>
      <w:r w:rsidRPr="00E879A2"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95C47" w:rsidRPr="00E879A2" w:rsidRDefault="00695C47" w:rsidP="00F9232C">
      <w:pPr>
        <w:ind w:firstLine="567"/>
        <w:jc w:val="both"/>
      </w:pPr>
      <w:r w:rsidRPr="00E879A2">
        <w:t>4.</w:t>
      </w:r>
      <w:r>
        <w:t>4</w:t>
      </w:r>
      <w:r w:rsidRPr="00E879A2">
        <w:t>. В решении комиссии указываются: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фамилия, имя, отчество </w:t>
      </w:r>
      <w:r>
        <w:t>депутата</w:t>
      </w:r>
      <w:r w:rsidRPr="00E879A2">
        <w:t>, в отношении которого рассматривался вопрос о нарушении требований к служебному поведению, о наличии личной заинтересованности, которая приводит или может привести к конфликту интересов;</w:t>
      </w:r>
    </w:p>
    <w:p w:rsidR="00695C47" w:rsidRPr="00E879A2" w:rsidRDefault="00695C47" w:rsidP="00F9232C">
      <w:pPr>
        <w:ind w:firstLine="567"/>
        <w:jc w:val="both"/>
      </w:pPr>
      <w:r w:rsidRPr="00E879A2">
        <w:t>- источник информации, ставшей основанием для проведения заседания комиссии;</w:t>
      </w:r>
    </w:p>
    <w:p w:rsidR="00695C47" w:rsidRPr="00E879A2" w:rsidRDefault="00695C47" w:rsidP="00F9232C">
      <w:pPr>
        <w:ind w:firstLine="567"/>
        <w:jc w:val="both"/>
      </w:pPr>
      <w:r w:rsidRPr="00E879A2">
        <w:t>- дата поступления информации в комиссию и дата ее рассмотрения на заседании комиссии, существо информации;</w:t>
      </w:r>
    </w:p>
    <w:p w:rsidR="00695C47" w:rsidRPr="00E879A2" w:rsidRDefault="00695C47" w:rsidP="00F9232C">
      <w:pPr>
        <w:ind w:firstLine="567"/>
        <w:jc w:val="both"/>
      </w:pPr>
      <w:r w:rsidRPr="00E879A2">
        <w:t>- фамилии, имена, отчества членов комиссии и других лиц, присутствовавших на заседании;</w:t>
      </w:r>
    </w:p>
    <w:p w:rsidR="00695C47" w:rsidRPr="00E879A2" w:rsidRDefault="00695C47" w:rsidP="00F9232C">
      <w:pPr>
        <w:ind w:firstLine="567"/>
        <w:jc w:val="both"/>
      </w:pPr>
      <w:r w:rsidRPr="00E879A2">
        <w:t>- существо решения и его обоснование;</w:t>
      </w:r>
    </w:p>
    <w:p w:rsidR="00695C47" w:rsidRPr="00E879A2" w:rsidRDefault="00695C47" w:rsidP="00F9232C">
      <w:pPr>
        <w:ind w:firstLine="567"/>
        <w:jc w:val="both"/>
      </w:pPr>
      <w:r w:rsidRPr="00E879A2">
        <w:t>- результаты голосования.</w:t>
      </w:r>
    </w:p>
    <w:p w:rsidR="00695C47" w:rsidRPr="00E879A2" w:rsidRDefault="00695C47" w:rsidP="007D6CF9">
      <w:pPr>
        <w:ind w:firstLine="567"/>
        <w:jc w:val="both"/>
      </w:pPr>
      <w:r w:rsidRPr="00E879A2">
        <w:t>4.</w:t>
      </w:r>
      <w:r>
        <w:t>5</w:t>
      </w:r>
      <w:r w:rsidRPr="00E879A2">
        <w:t xml:space="preserve">. 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заседания комиссии. При подписании решения комиссии членом комиссии, выразившим особое мнение, рядом с подписью ставится пометка "с особым мнением".      </w:t>
      </w:r>
    </w:p>
    <w:p w:rsidR="00695C47" w:rsidRDefault="00695C47" w:rsidP="007D6CF9">
      <w:pPr>
        <w:ind w:firstLine="567"/>
        <w:jc w:val="both"/>
      </w:pPr>
      <w:r w:rsidRPr="00E879A2">
        <w:t>4.</w:t>
      </w:r>
      <w:r>
        <w:t>6</w:t>
      </w:r>
      <w:r w:rsidRPr="00E879A2">
        <w:t xml:space="preserve">. Копии решения комиссии в течение трех рабочих дней со дня его принятия направляются </w:t>
      </w:r>
      <w:r>
        <w:t>депутату</w:t>
      </w:r>
      <w:r w:rsidRPr="00E879A2">
        <w:t>,</w:t>
      </w:r>
      <w:r w:rsidRPr="007D6CF9">
        <w:t xml:space="preserve"> </w:t>
      </w:r>
      <w:r w:rsidRPr="00E879A2">
        <w:t>информация в отношении которо</w:t>
      </w:r>
      <w:r>
        <w:t>го рассматривается на заседании,</w:t>
      </w:r>
      <w:r w:rsidRPr="00E879A2">
        <w:t xml:space="preserve"> а также по решению комиссии иным заинтересованным лицам.</w:t>
      </w:r>
    </w:p>
    <w:p w:rsidR="00695C47" w:rsidRPr="00E879A2" w:rsidRDefault="00695C47" w:rsidP="00F9232C">
      <w:pPr>
        <w:ind w:firstLine="567"/>
        <w:jc w:val="both"/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Заключительные положения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4758E1">
      <w:pPr>
        <w:ind w:firstLine="567"/>
        <w:jc w:val="both"/>
      </w:pPr>
      <w:r w:rsidRPr="00E879A2">
        <w:t xml:space="preserve">5.1. </w:t>
      </w:r>
      <w:r>
        <w:t>В случае</w:t>
      </w:r>
      <w:proofErr w:type="gramStart"/>
      <w:r>
        <w:t>,</w:t>
      </w:r>
      <w:proofErr w:type="gramEnd"/>
      <w:r>
        <w:t xml:space="preserve"> если комиссией установлен </w:t>
      </w:r>
      <w:r w:rsidRPr="00E879A2">
        <w:t xml:space="preserve">факт наличия личной заинтересованности </w:t>
      </w:r>
      <w:r>
        <w:t>депутата</w:t>
      </w:r>
      <w:r w:rsidRPr="00E879A2">
        <w:t>, которая приводит или может</w:t>
      </w:r>
      <w:r>
        <w:t xml:space="preserve"> привести к конфликту интересов, председатель направляет решение в соответствующий орган для принятия мер. </w:t>
      </w:r>
    </w:p>
    <w:p w:rsidR="00695C47" w:rsidRPr="00E879A2" w:rsidRDefault="00695C47" w:rsidP="00F9232C">
      <w:pPr>
        <w:ind w:firstLine="567"/>
        <w:jc w:val="both"/>
      </w:pPr>
      <w:r w:rsidRPr="00E879A2">
        <w:t>5.</w:t>
      </w:r>
      <w:r w:rsidR="007C4B8A">
        <w:t>2</w:t>
      </w:r>
      <w:r w:rsidRPr="00E879A2">
        <w:t xml:space="preserve">. Решение комиссии, принятое в </w:t>
      </w:r>
      <w:r>
        <w:t>депутата</w:t>
      </w:r>
      <w:r w:rsidRPr="00E879A2">
        <w:t xml:space="preserve">, хранится в </w:t>
      </w:r>
      <w:r>
        <w:t xml:space="preserve">Администрации </w:t>
      </w:r>
      <w:r w:rsidRPr="00E879A2">
        <w:t>муниципального образования Пчевжинское сельское поселение Киришского муниципального района Ленинградской области.</w:t>
      </w:r>
    </w:p>
    <w:p w:rsidR="00695C47" w:rsidRPr="00E879A2" w:rsidRDefault="007C4B8A" w:rsidP="00CA5BB5">
      <w:pPr>
        <w:ind w:firstLine="567"/>
        <w:jc w:val="both"/>
      </w:pPr>
      <w:r>
        <w:t>5.3</w:t>
      </w:r>
      <w:r w:rsidR="00695C47" w:rsidRPr="00E879A2">
        <w:t xml:space="preserve">. Организационно-техническое и документационное обеспечение деятельности комиссии возлагается на </w:t>
      </w:r>
      <w:r w:rsidR="00695C47">
        <w:t>Администрацию</w:t>
      </w:r>
      <w:r w:rsidR="00695C47" w:rsidRPr="00E879A2">
        <w:t xml:space="preserve"> муниципального образования Пчевжинское сельское поселение Киришского муниципального района Ленинградской области.</w:t>
      </w:r>
    </w:p>
    <w:sectPr w:rsidR="00695C47" w:rsidRPr="00E879A2" w:rsidSect="00F9232C">
      <w:headerReference w:type="default" r:id="rId8"/>
      <w:pgSz w:w="11906" w:h="16838"/>
      <w:pgMar w:top="1134" w:right="737" w:bottom="540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9B" w:rsidRDefault="009F2B9B">
      <w:r>
        <w:separator/>
      </w:r>
    </w:p>
  </w:endnote>
  <w:endnote w:type="continuationSeparator" w:id="0">
    <w:p w:rsidR="009F2B9B" w:rsidRDefault="009F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9B" w:rsidRDefault="009F2B9B">
      <w:r>
        <w:separator/>
      </w:r>
    </w:p>
  </w:footnote>
  <w:footnote w:type="continuationSeparator" w:id="0">
    <w:p w:rsidR="009F2B9B" w:rsidRDefault="009F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47" w:rsidRDefault="002128E5">
    <w:pPr>
      <w:pStyle w:val="a3"/>
      <w:jc w:val="right"/>
    </w:pPr>
    <w:fldSimple w:instr=" PAGE   \* MERGEFORMAT ">
      <w:r w:rsidR="002E457A">
        <w:rPr>
          <w:noProof/>
        </w:rPr>
        <w:t>2</w:t>
      </w:r>
    </w:fldSimple>
  </w:p>
  <w:p w:rsidR="00695C47" w:rsidRDefault="00695C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123E"/>
    <w:multiLevelType w:val="hybridMultilevel"/>
    <w:tmpl w:val="0BB22364"/>
    <w:lvl w:ilvl="0" w:tplc="2540658C">
      <w:start w:val="1"/>
      <w:numFmt w:val="decimal"/>
      <w:lvlText w:val="%1."/>
      <w:lvlJc w:val="left"/>
      <w:pPr>
        <w:ind w:left="19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FA"/>
    <w:rsid w:val="00080E7D"/>
    <w:rsid w:val="00090163"/>
    <w:rsid w:val="000A1F43"/>
    <w:rsid w:val="000B73A0"/>
    <w:rsid w:val="00127398"/>
    <w:rsid w:val="00140967"/>
    <w:rsid w:val="001417FD"/>
    <w:rsid w:val="00145906"/>
    <w:rsid w:val="00184441"/>
    <w:rsid w:val="001E5072"/>
    <w:rsid w:val="001F5D2B"/>
    <w:rsid w:val="002128E5"/>
    <w:rsid w:val="0024066A"/>
    <w:rsid w:val="00280050"/>
    <w:rsid w:val="00287F1F"/>
    <w:rsid w:val="002A11DA"/>
    <w:rsid w:val="002A2648"/>
    <w:rsid w:val="002A6C0A"/>
    <w:rsid w:val="002D2474"/>
    <w:rsid w:val="002E457A"/>
    <w:rsid w:val="002F06E2"/>
    <w:rsid w:val="00304F9E"/>
    <w:rsid w:val="00332EED"/>
    <w:rsid w:val="00334CFA"/>
    <w:rsid w:val="00336DF7"/>
    <w:rsid w:val="0037679A"/>
    <w:rsid w:val="00397B35"/>
    <w:rsid w:val="003A46D7"/>
    <w:rsid w:val="003B581D"/>
    <w:rsid w:val="003B58FD"/>
    <w:rsid w:val="004210B4"/>
    <w:rsid w:val="00424028"/>
    <w:rsid w:val="004758E1"/>
    <w:rsid w:val="004A4DC9"/>
    <w:rsid w:val="00523A53"/>
    <w:rsid w:val="00526D45"/>
    <w:rsid w:val="0057002E"/>
    <w:rsid w:val="005935D7"/>
    <w:rsid w:val="005E5558"/>
    <w:rsid w:val="00613AFA"/>
    <w:rsid w:val="006211DD"/>
    <w:rsid w:val="006447EC"/>
    <w:rsid w:val="006449FB"/>
    <w:rsid w:val="0066263A"/>
    <w:rsid w:val="00683841"/>
    <w:rsid w:val="006871E6"/>
    <w:rsid w:val="00695C47"/>
    <w:rsid w:val="006E7C7E"/>
    <w:rsid w:val="00714D47"/>
    <w:rsid w:val="00754741"/>
    <w:rsid w:val="007A5B51"/>
    <w:rsid w:val="007C4B8A"/>
    <w:rsid w:val="007D20D0"/>
    <w:rsid w:val="007D6CF9"/>
    <w:rsid w:val="007E2002"/>
    <w:rsid w:val="007F22BC"/>
    <w:rsid w:val="00861285"/>
    <w:rsid w:val="008705DE"/>
    <w:rsid w:val="008909D8"/>
    <w:rsid w:val="0089144E"/>
    <w:rsid w:val="00893C96"/>
    <w:rsid w:val="008B33AC"/>
    <w:rsid w:val="0092065F"/>
    <w:rsid w:val="00923213"/>
    <w:rsid w:val="00933B0F"/>
    <w:rsid w:val="0094032B"/>
    <w:rsid w:val="009A7DE9"/>
    <w:rsid w:val="009B5C46"/>
    <w:rsid w:val="009F2B9B"/>
    <w:rsid w:val="00A20F56"/>
    <w:rsid w:val="00A248D2"/>
    <w:rsid w:val="00A529C9"/>
    <w:rsid w:val="00A641EE"/>
    <w:rsid w:val="00A83C45"/>
    <w:rsid w:val="00AA1383"/>
    <w:rsid w:val="00B13ACF"/>
    <w:rsid w:val="00B1729E"/>
    <w:rsid w:val="00B70376"/>
    <w:rsid w:val="00BA01CB"/>
    <w:rsid w:val="00BA67C3"/>
    <w:rsid w:val="00BB199E"/>
    <w:rsid w:val="00BC574B"/>
    <w:rsid w:val="00C25373"/>
    <w:rsid w:val="00C50625"/>
    <w:rsid w:val="00C56078"/>
    <w:rsid w:val="00C641F4"/>
    <w:rsid w:val="00C80AFE"/>
    <w:rsid w:val="00C87EB5"/>
    <w:rsid w:val="00CA2DBE"/>
    <w:rsid w:val="00CA5BB5"/>
    <w:rsid w:val="00D00210"/>
    <w:rsid w:val="00D271A9"/>
    <w:rsid w:val="00D44A14"/>
    <w:rsid w:val="00D5332E"/>
    <w:rsid w:val="00D55189"/>
    <w:rsid w:val="00D7590B"/>
    <w:rsid w:val="00D85677"/>
    <w:rsid w:val="00DB40E3"/>
    <w:rsid w:val="00DF3F15"/>
    <w:rsid w:val="00E23562"/>
    <w:rsid w:val="00E256AD"/>
    <w:rsid w:val="00E33783"/>
    <w:rsid w:val="00E56F8F"/>
    <w:rsid w:val="00E6016C"/>
    <w:rsid w:val="00E879A2"/>
    <w:rsid w:val="00E94660"/>
    <w:rsid w:val="00F156F9"/>
    <w:rsid w:val="00F9232C"/>
    <w:rsid w:val="00FD43E6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1E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871E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87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871E6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871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871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6871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871E6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21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11DD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F9232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1401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Марина Кузнецова</cp:lastModifiedBy>
  <cp:revision>36</cp:revision>
  <cp:lastPrinted>2019-03-26T09:36:00Z</cp:lastPrinted>
  <dcterms:created xsi:type="dcterms:W3CDTF">2016-05-12T08:09:00Z</dcterms:created>
  <dcterms:modified xsi:type="dcterms:W3CDTF">2020-01-21T05:44:00Z</dcterms:modified>
</cp:coreProperties>
</file>