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7140D2">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AC07A2" w:rsidRDefault="007140D2">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2.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AC07A2" w:rsidRDefault="00AC07A2">
                  <w:pPr>
                    <w:spacing w:line="1160" w:lineRule="exact"/>
                  </w:pPr>
                  <w:r>
                    <w:t xml:space="preserve">№ </w:t>
                  </w:r>
                  <w:r w:rsidR="00697C50">
                    <w:rPr>
                      <w:rFonts w:asciiTheme="minorHAnsi" w:hAnsiTheme="minorHAnsi"/>
                      <w:lang w:val="en-US"/>
                    </w:rPr>
                    <w:t>6</w:t>
                  </w:r>
                  <w:r w:rsidR="00697C50">
                    <w:t xml:space="preserve">  (32</w:t>
                  </w:r>
                  <w:r w:rsidR="00697C50">
                    <w:rPr>
                      <w:lang w:val="en-US"/>
                    </w:rPr>
                    <w:t>6</w:t>
                  </w:r>
                  <w:r>
                    <w:t xml:space="preserve">) </w:t>
                  </w:r>
                  <w:r w:rsidR="00697C50">
                    <w:rPr>
                      <w:lang w:val="en-US"/>
                    </w:rPr>
                    <w:t xml:space="preserve">06 </w:t>
                  </w:r>
                  <w:r w:rsidR="00697C50">
                    <w:t>марта</w:t>
                  </w:r>
                  <w:r>
                    <w:t xml:space="preserve"> 2020</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AC07A2" w:rsidRDefault="007140D2">
                  <w:pPr>
                    <w:jc w:val="center"/>
                    <w:rPr>
                      <w:sz w:val="2"/>
                      <w:szCs w:val="2"/>
                    </w:rPr>
                  </w:pPr>
                  <w:r>
                    <w:pict>
                      <v:shape id="_x0000_i1026" type="#_x0000_t75" style="width:368.25pt;height:180.7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21553B" w:rsidRDefault="0021553B" w:rsidP="00290C17">
      <w:pPr>
        <w:jc w:val="both"/>
        <w:rPr>
          <w:rFonts w:ascii="Times New Roman" w:hAnsi="Times New Roman" w:cs="Times New Roman"/>
          <w:sz w:val="20"/>
          <w:szCs w:val="20"/>
        </w:rPr>
      </w:pPr>
    </w:p>
    <w:p w:rsidR="00697C50" w:rsidRDefault="00697C50" w:rsidP="00290C17">
      <w:pPr>
        <w:jc w:val="both"/>
        <w:rPr>
          <w:rFonts w:ascii="Times New Roman" w:hAnsi="Times New Roman" w:cs="Times New Roman"/>
          <w:sz w:val="20"/>
          <w:szCs w:val="20"/>
          <w:lang w:val="en-US"/>
        </w:rPr>
      </w:pPr>
    </w:p>
    <w:p w:rsidR="00697C50" w:rsidRDefault="00697C50" w:rsidP="00290C17">
      <w:pPr>
        <w:jc w:val="both"/>
        <w:rPr>
          <w:rFonts w:ascii="Times New Roman" w:hAnsi="Times New Roman" w:cs="Times New Roman"/>
          <w:sz w:val="20"/>
          <w:szCs w:val="20"/>
          <w:lang w:val="en-US"/>
        </w:rPr>
      </w:pPr>
    </w:p>
    <w:p w:rsidR="00697C50" w:rsidRDefault="00697C50" w:rsidP="00290C17">
      <w:pPr>
        <w:jc w:val="both"/>
        <w:rPr>
          <w:rFonts w:ascii="Times New Roman" w:hAnsi="Times New Roman" w:cs="Times New Roman"/>
          <w:sz w:val="20"/>
          <w:szCs w:val="20"/>
          <w:lang w:val="en-US"/>
        </w:rPr>
      </w:pPr>
    </w:p>
    <w:p w:rsidR="00697C50" w:rsidRDefault="00697C50" w:rsidP="00290C17">
      <w:pPr>
        <w:jc w:val="both"/>
        <w:rPr>
          <w:rFonts w:ascii="Times New Roman" w:hAnsi="Times New Roman" w:cs="Times New Roman"/>
          <w:sz w:val="20"/>
          <w:szCs w:val="20"/>
          <w:lang w:val="en-US"/>
        </w:rPr>
      </w:pPr>
    </w:p>
    <w:p w:rsidR="00697C50" w:rsidRDefault="00697C50" w:rsidP="00290C17">
      <w:pPr>
        <w:jc w:val="both"/>
        <w:rPr>
          <w:rFonts w:ascii="Times New Roman" w:hAnsi="Times New Roman" w:cs="Times New Roman"/>
          <w:sz w:val="20"/>
          <w:szCs w:val="20"/>
          <w:lang w:val="en-US"/>
        </w:rPr>
      </w:pPr>
    </w:p>
    <w:p w:rsidR="00697C50" w:rsidRDefault="00697C50" w:rsidP="00290C17">
      <w:pPr>
        <w:jc w:val="both"/>
        <w:rPr>
          <w:rFonts w:ascii="Times New Roman" w:hAnsi="Times New Roman" w:cs="Times New Roman"/>
          <w:sz w:val="20"/>
          <w:szCs w:val="20"/>
          <w:lang w:val="en-US"/>
        </w:rPr>
      </w:pPr>
      <w:r>
        <w:rPr>
          <w:rFonts w:ascii="Times New Roman" w:hAnsi="Times New Roman" w:cs="Times New Roman"/>
          <w:noProof/>
          <w:sz w:val="20"/>
          <w:szCs w:val="20"/>
          <w:lang w:bidi="ar-SA"/>
        </w:rPr>
        <w:drawing>
          <wp:inline distT="0" distB="0" distL="0" distR="0">
            <wp:extent cx="8928735" cy="6312926"/>
            <wp:effectExtent l="19050" t="0" r="5715" b="0"/>
            <wp:docPr id="2" name="Рисунок 5" descr="D:\Desktop\8m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8marta.jpg"/>
                    <pic:cNvPicPr>
                      <a:picLocks noChangeAspect="1" noChangeArrowheads="1"/>
                    </pic:cNvPicPr>
                  </pic:nvPicPr>
                  <pic:blipFill>
                    <a:blip r:embed="rId16" cstate="print"/>
                    <a:srcRect/>
                    <a:stretch>
                      <a:fillRect/>
                    </a:stretch>
                  </pic:blipFill>
                  <pic:spPr bwMode="auto">
                    <a:xfrm>
                      <a:off x="0" y="0"/>
                      <a:ext cx="8928735" cy="6312926"/>
                    </a:xfrm>
                    <a:prstGeom prst="rect">
                      <a:avLst/>
                    </a:prstGeom>
                    <a:noFill/>
                    <a:ln w="9525">
                      <a:noFill/>
                      <a:miter lim="800000"/>
                      <a:headEnd/>
                      <a:tailEnd/>
                    </a:ln>
                  </pic:spPr>
                </pic:pic>
              </a:graphicData>
            </a:graphic>
          </wp:inline>
        </w:drawing>
      </w:r>
    </w:p>
    <w:p w:rsidR="00697C50" w:rsidRDefault="00697C50" w:rsidP="00290C17">
      <w:pPr>
        <w:jc w:val="both"/>
        <w:rPr>
          <w:rFonts w:ascii="Times New Roman" w:hAnsi="Times New Roman" w:cs="Times New Roman"/>
          <w:sz w:val="20"/>
          <w:szCs w:val="20"/>
          <w:lang w:val="en-US"/>
        </w:rPr>
      </w:pPr>
    </w:p>
    <w:p w:rsidR="00697C50" w:rsidRDefault="00697C50" w:rsidP="00290C17">
      <w:pPr>
        <w:jc w:val="both"/>
        <w:rPr>
          <w:rFonts w:ascii="Times New Roman" w:hAnsi="Times New Roman" w:cs="Times New Roman"/>
          <w:sz w:val="20"/>
          <w:szCs w:val="20"/>
          <w:lang w:val="en-US"/>
        </w:rPr>
      </w:pPr>
    </w:p>
    <w:p w:rsidR="00697C50" w:rsidRDefault="00697C50" w:rsidP="00290C17">
      <w:pPr>
        <w:jc w:val="both"/>
        <w:rPr>
          <w:rFonts w:ascii="Times New Roman" w:hAnsi="Times New Roman" w:cs="Times New Roman"/>
          <w:sz w:val="20"/>
          <w:szCs w:val="20"/>
          <w:lang w:val="en-US"/>
        </w:rPr>
      </w:pPr>
    </w:p>
    <w:p w:rsidR="00697C50" w:rsidRDefault="00697C50" w:rsidP="00697C50">
      <w:pPr>
        <w:rPr>
          <w:rFonts w:ascii="Times New Roman" w:hAnsi="Times New Roman" w:cs="Times New Roman"/>
          <w:shd w:val="clear" w:color="auto" w:fill="FFFFFF"/>
        </w:rPr>
      </w:pPr>
      <w:r>
        <w:rPr>
          <w:rFonts w:ascii="Times New Roman" w:hAnsi="Times New Roman" w:cs="Times New Roman"/>
          <w:i/>
          <w:noProof/>
          <w:sz w:val="28"/>
          <w:szCs w:val="28"/>
          <w:lang w:bidi="ar-SA"/>
        </w:rPr>
        <w:drawing>
          <wp:inline distT="0" distB="0" distL="0" distR="0">
            <wp:extent cx="3169998" cy="819150"/>
            <wp:effectExtent l="0" t="0" r="0" b="0"/>
            <wp:docPr id="7" name="Рисунок 1" descr="C:\Users\ChigoevaKV\Downloads\ЛЕНИНГРАДСКАЯ ОБЛАСТЬ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goevaKV\Downloads\ЛЕНИНГРАДСКАЯ ОБЛАСТЬ (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9069" cy="824078"/>
                    </a:xfrm>
                    <a:prstGeom prst="rect">
                      <a:avLst/>
                    </a:prstGeom>
                    <a:noFill/>
                    <a:ln>
                      <a:noFill/>
                    </a:ln>
                  </pic:spPr>
                </pic:pic>
              </a:graphicData>
            </a:graphic>
          </wp:inline>
        </w:drawing>
      </w:r>
    </w:p>
    <w:p w:rsidR="00697C50" w:rsidRPr="00697C50" w:rsidRDefault="00697C50" w:rsidP="00697C50">
      <w:pPr>
        <w:rPr>
          <w:rFonts w:ascii="Times New Roman" w:hAnsi="Times New Roman" w:cs="Times New Roman"/>
          <w:sz w:val="20"/>
          <w:szCs w:val="20"/>
          <w:shd w:val="clear" w:color="auto" w:fill="FFFFFF"/>
        </w:rPr>
      </w:pPr>
    </w:p>
    <w:p w:rsidR="00697C50" w:rsidRPr="00697C50" w:rsidRDefault="00697C50" w:rsidP="00697C50">
      <w:pPr>
        <w:rPr>
          <w:rFonts w:ascii="Times New Roman" w:hAnsi="Times New Roman" w:cs="Times New Roman"/>
          <w:sz w:val="20"/>
          <w:szCs w:val="20"/>
          <w:shd w:val="clear" w:color="auto" w:fill="FFFFFF"/>
        </w:rPr>
      </w:pPr>
    </w:p>
    <w:p w:rsidR="00697C50" w:rsidRPr="00697C50" w:rsidRDefault="00697C50" w:rsidP="00697C50">
      <w:pPr>
        <w:jc w:val="center"/>
        <w:rPr>
          <w:rFonts w:ascii="Times New Roman" w:hAnsi="Times New Roman" w:cs="Times New Roman"/>
          <w:b/>
          <w:shd w:val="clear" w:color="auto" w:fill="FFFFFF"/>
        </w:rPr>
      </w:pPr>
      <w:r w:rsidRPr="00697C50">
        <w:rPr>
          <w:rFonts w:ascii="Times New Roman" w:hAnsi="Times New Roman" w:cs="Times New Roman"/>
          <w:b/>
          <w:shd w:val="clear" w:color="auto" w:fill="FFFFFF"/>
        </w:rPr>
        <w:t>Мы перешли на единый номер исходящих звонков</w:t>
      </w:r>
    </w:p>
    <w:p w:rsidR="00697C50" w:rsidRPr="00697C50" w:rsidRDefault="00697C50" w:rsidP="00697C50">
      <w:pPr>
        <w:ind w:firstLine="708"/>
        <w:jc w:val="both"/>
        <w:rPr>
          <w:rFonts w:ascii="Times New Roman" w:hAnsi="Times New Roman" w:cs="Times New Roman"/>
          <w:sz w:val="20"/>
          <w:szCs w:val="20"/>
          <w:shd w:val="clear" w:color="auto" w:fill="FFFFFF"/>
        </w:rPr>
      </w:pPr>
      <w:r w:rsidRPr="00697C50">
        <w:rPr>
          <w:rFonts w:ascii="Times New Roman" w:hAnsi="Times New Roman" w:cs="Times New Roman"/>
          <w:sz w:val="20"/>
          <w:szCs w:val="20"/>
          <w:shd w:val="clear" w:color="auto" w:fill="FFFFFF"/>
        </w:rPr>
        <w:t xml:space="preserve">Теперь все исходящие звонки от филиала Кадастровой палаты Ленинградской области будут поступать с номеров с телефонным кодом Москвы – </w:t>
      </w:r>
      <w:r w:rsidRPr="00697C50">
        <w:rPr>
          <w:rFonts w:ascii="Times New Roman" w:hAnsi="Times New Roman" w:cs="Times New Roman"/>
          <w:b/>
          <w:sz w:val="20"/>
          <w:szCs w:val="20"/>
          <w:shd w:val="clear" w:color="auto" w:fill="FFFFFF"/>
        </w:rPr>
        <w:t>8 (495) 587-80-77 или 8 (495) 598-58-71</w:t>
      </w:r>
      <w:r w:rsidRPr="00697C50">
        <w:rPr>
          <w:rFonts w:ascii="Times New Roman" w:hAnsi="Times New Roman" w:cs="Times New Roman"/>
          <w:sz w:val="20"/>
          <w:szCs w:val="20"/>
          <w:shd w:val="clear" w:color="auto" w:fill="FFFFFF"/>
        </w:rPr>
        <w:t>.</w:t>
      </w:r>
    </w:p>
    <w:p w:rsidR="00697C50" w:rsidRPr="00697C50" w:rsidRDefault="00697C50" w:rsidP="00697C50">
      <w:pPr>
        <w:ind w:firstLine="708"/>
        <w:jc w:val="both"/>
        <w:rPr>
          <w:rFonts w:ascii="Times New Roman" w:hAnsi="Times New Roman" w:cs="Times New Roman"/>
          <w:sz w:val="20"/>
          <w:szCs w:val="20"/>
          <w:shd w:val="clear" w:color="auto" w:fill="FFFFFF"/>
        </w:rPr>
      </w:pPr>
      <w:r w:rsidRPr="00697C50">
        <w:rPr>
          <w:rFonts w:ascii="Times New Roman" w:hAnsi="Times New Roman" w:cs="Times New Roman"/>
          <w:sz w:val="20"/>
          <w:szCs w:val="20"/>
          <w:shd w:val="clear" w:color="auto" w:fill="FFFFFF"/>
        </w:rPr>
        <w:t xml:space="preserve">Советуем вам брать трубку, звонок сотрудника Кадастровой палаты может оказаться важным для вас. </w:t>
      </w:r>
    </w:p>
    <w:p w:rsidR="00697C50" w:rsidRPr="00697C50" w:rsidRDefault="00697C50" w:rsidP="00697C50">
      <w:pPr>
        <w:ind w:firstLine="360"/>
        <w:jc w:val="both"/>
        <w:rPr>
          <w:rFonts w:ascii="Times New Roman" w:hAnsi="Times New Roman" w:cs="Times New Roman"/>
          <w:sz w:val="20"/>
          <w:szCs w:val="20"/>
          <w:shd w:val="clear" w:color="auto" w:fill="FFFFFF"/>
        </w:rPr>
      </w:pPr>
      <w:r w:rsidRPr="00697C50">
        <w:rPr>
          <w:rFonts w:ascii="Times New Roman" w:hAnsi="Times New Roman" w:cs="Times New Roman"/>
          <w:sz w:val="20"/>
          <w:szCs w:val="20"/>
          <w:shd w:val="clear" w:color="auto" w:fill="FFFFFF"/>
        </w:rPr>
        <w:t xml:space="preserve">Возможно, сотрудник планирует: </w:t>
      </w:r>
    </w:p>
    <w:p w:rsidR="00697C50" w:rsidRPr="00697C50" w:rsidRDefault="00697C50" w:rsidP="00697C50">
      <w:pPr>
        <w:pStyle w:val="af2"/>
        <w:widowControl/>
        <w:numPr>
          <w:ilvl w:val="0"/>
          <w:numId w:val="48"/>
        </w:numPr>
        <w:spacing w:after="160"/>
        <w:jc w:val="both"/>
        <w:rPr>
          <w:rFonts w:ascii="Times New Roman" w:hAnsi="Times New Roman" w:cs="Times New Roman"/>
          <w:sz w:val="20"/>
          <w:szCs w:val="20"/>
          <w:shd w:val="clear" w:color="auto" w:fill="FFFFFF"/>
        </w:rPr>
      </w:pPr>
      <w:r w:rsidRPr="00697C50">
        <w:rPr>
          <w:rFonts w:ascii="Times New Roman" w:hAnsi="Times New Roman" w:cs="Times New Roman"/>
          <w:sz w:val="20"/>
          <w:szCs w:val="20"/>
          <w:shd w:val="clear" w:color="auto" w:fill="FFFFFF"/>
        </w:rPr>
        <w:t>Уточнить недостающую информацию.</w:t>
      </w:r>
    </w:p>
    <w:p w:rsidR="00697C50" w:rsidRPr="00697C50" w:rsidRDefault="00697C50" w:rsidP="00697C50">
      <w:pPr>
        <w:pStyle w:val="af2"/>
        <w:widowControl/>
        <w:numPr>
          <w:ilvl w:val="0"/>
          <w:numId w:val="48"/>
        </w:numPr>
        <w:spacing w:after="160"/>
        <w:jc w:val="both"/>
        <w:rPr>
          <w:rFonts w:ascii="Times New Roman" w:hAnsi="Times New Roman" w:cs="Times New Roman"/>
          <w:sz w:val="20"/>
          <w:szCs w:val="20"/>
          <w:shd w:val="clear" w:color="auto" w:fill="FFFFFF"/>
        </w:rPr>
      </w:pPr>
      <w:r w:rsidRPr="00697C50">
        <w:rPr>
          <w:rFonts w:ascii="Times New Roman" w:hAnsi="Times New Roman" w:cs="Times New Roman"/>
          <w:sz w:val="20"/>
          <w:szCs w:val="20"/>
          <w:shd w:val="clear" w:color="auto" w:fill="FFFFFF"/>
        </w:rPr>
        <w:t>Согласовать с вами точные дату и место выездного приёма или доставки готовых документов.</w:t>
      </w:r>
    </w:p>
    <w:p w:rsidR="00697C50" w:rsidRPr="00697C50" w:rsidRDefault="00697C50" w:rsidP="00697C50">
      <w:pPr>
        <w:pStyle w:val="af2"/>
        <w:widowControl/>
        <w:numPr>
          <w:ilvl w:val="0"/>
          <w:numId w:val="48"/>
        </w:numPr>
        <w:jc w:val="both"/>
        <w:rPr>
          <w:rFonts w:ascii="Times New Roman" w:hAnsi="Times New Roman" w:cs="Times New Roman"/>
          <w:sz w:val="20"/>
          <w:szCs w:val="20"/>
          <w:shd w:val="clear" w:color="auto" w:fill="FFFFFF"/>
        </w:rPr>
      </w:pPr>
      <w:r w:rsidRPr="00697C50">
        <w:rPr>
          <w:rFonts w:ascii="Times New Roman" w:hAnsi="Times New Roman" w:cs="Times New Roman"/>
          <w:sz w:val="20"/>
          <w:szCs w:val="20"/>
          <w:shd w:val="clear" w:color="auto" w:fill="FFFFFF"/>
        </w:rPr>
        <w:t>Согласовать время для оказания консультации.</w:t>
      </w:r>
    </w:p>
    <w:p w:rsidR="00697C50" w:rsidRDefault="00697C50" w:rsidP="00697C50">
      <w:pPr>
        <w:ind w:firstLine="360"/>
        <w:jc w:val="both"/>
        <w:rPr>
          <w:rFonts w:ascii="Times New Roman" w:hAnsi="Times New Roman" w:cs="Times New Roman"/>
          <w:sz w:val="20"/>
          <w:szCs w:val="20"/>
          <w:shd w:val="clear" w:color="auto" w:fill="FFFFFF"/>
        </w:rPr>
      </w:pPr>
      <w:r w:rsidRPr="00697C50">
        <w:rPr>
          <w:rFonts w:ascii="Times New Roman" w:hAnsi="Times New Roman" w:cs="Times New Roman"/>
          <w:sz w:val="20"/>
          <w:szCs w:val="20"/>
          <w:shd w:val="clear" w:color="auto" w:fill="FFFFFF"/>
        </w:rPr>
        <w:t xml:space="preserve">Обратите внимание! Чтобы позвонить в региональное отделение Кадастровой палаты, нужно набрать номер 8 (812) 630-40-41. Но если сотрудник Кадастровой палаты Ленинградской области что-то хочет уточнить у вас, он позвонит вам с </w:t>
      </w:r>
      <w:r w:rsidRPr="00697C50">
        <w:rPr>
          <w:rFonts w:ascii="Times New Roman" w:hAnsi="Times New Roman" w:cs="Times New Roman"/>
          <w:b/>
          <w:sz w:val="20"/>
          <w:szCs w:val="20"/>
          <w:shd w:val="clear" w:color="auto" w:fill="FFFFFF"/>
        </w:rPr>
        <w:t>8 (495) 587-80-77 или 8 (495) 598-58-71</w:t>
      </w:r>
      <w:r w:rsidRPr="00697C50">
        <w:rPr>
          <w:rFonts w:ascii="Times New Roman" w:hAnsi="Times New Roman" w:cs="Times New Roman"/>
          <w:sz w:val="20"/>
          <w:szCs w:val="20"/>
          <w:shd w:val="clear" w:color="auto" w:fill="FFFFFF"/>
        </w:rPr>
        <w:t>.</w:t>
      </w:r>
    </w:p>
    <w:p w:rsidR="00697C50" w:rsidRPr="00697C50" w:rsidRDefault="00697C50" w:rsidP="00697C50">
      <w:pPr>
        <w:ind w:firstLine="360"/>
        <w:jc w:val="both"/>
        <w:rPr>
          <w:rFonts w:ascii="Times New Roman" w:hAnsi="Times New Roman" w:cs="Times New Roman"/>
          <w:sz w:val="20"/>
          <w:szCs w:val="20"/>
          <w:shd w:val="clear" w:color="auto" w:fill="FFFFFF"/>
        </w:rPr>
      </w:pPr>
    </w:p>
    <w:p w:rsidR="00697C50" w:rsidRPr="00697C50" w:rsidRDefault="00697C50" w:rsidP="00697C50">
      <w:pPr>
        <w:jc w:val="center"/>
        <w:rPr>
          <w:rFonts w:ascii="Times New Roman" w:hAnsi="Times New Roman" w:cs="Times New Roman"/>
          <w:b/>
        </w:rPr>
      </w:pPr>
      <w:r w:rsidRPr="00697C50">
        <w:rPr>
          <w:rFonts w:ascii="Times New Roman" w:hAnsi="Times New Roman" w:cs="Times New Roman"/>
          <w:b/>
        </w:rPr>
        <w:t>Кадастровая палата назвала топ-10 сервисов российского рынка недвижимости</w:t>
      </w:r>
    </w:p>
    <w:p w:rsidR="00697C50" w:rsidRPr="00697C50" w:rsidRDefault="00697C50" w:rsidP="00697C50">
      <w:pPr>
        <w:jc w:val="both"/>
        <w:rPr>
          <w:rFonts w:ascii="Times New Roman" w:hAnsi="Times New Roman" w:cs="Times New Roman"/>
          <w:b/>
          <w:sz w:val="20"/>
          <w:szCs w:val="20"/>
        </w:rPr>
      </w:pPr>
      <w:r w:rsidRPr="00697C50">
        <w:rPr>
          <w:rFonts w:ascii="Times New Roman" w:hAnsi="Times New Roman" w:cs="Times New Roman"/>
          <w:b/>
          <w:sz w:val="20"/>
          <w:szCs w:val="20"/>
        </w:rPr>
        <w:t>Сегодня управлять своей недвижимостью можно не выходя из дома. Любую операцию с недвижимым имуществом можно провести в электронном виде, а для оформления бумажных документов – пригласить специалистов к себе домой. Дистанционные способы взаимодействия с госучреждениями позволяют гражданам экономить время и средства. Федеральная кадастровая палата составила топ-10 сервисов российского рынка недвижимости, с помощью которых можно получать популярные госуслуги вне специализированных офисов.</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lastRenderedPageBreak/>
        <w:t>Онлайн-сервис по выдаче сведений из ЕГРН</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Новый </w:t>
      </w:r>
      <w:hyperlink r:id="rId18" w:history="1">
        <w:r w:rsidRPr="00697C50">
          <w:rPr>
            <w:rStyle w:val="a4"/>
            <w:rFonts w:ascii="Times New Roman" w:hAnsi="Times New Roman" w:cs="Times New Roman"/>
            <w:sz w:val="20"/>
            <w:szCs w:val="20"/>
          </w:rPr>
          <w:t>сервис</w:t>
        </w:r>
      </w:hyperlink>
      <w:r w:rsidRPr="00697C50">
        <w:rPr>
          <w:rFonts w:ascii="Times New Roman" w:hAnsi="Times New Roman" w:cs="Times New Roman"/>
          <w:sz w:val="20"/>
          <w:szCs w:val="20"/>
        </w:rPr>
        <w:t xml:space="preserve"> Федеральной кадастровой палаты позволяет получить выписку из Единого государственного реестра недвижимости (ЕГРН) в режиме онлайн. Сервис работает по принципу </w:t>
      </w:r>
      <w:proofErr w:type="gramStart"/>
      <w:r w:rsidRPr="00697C50">
        <w:rPr>
          <w:rFonts w:ascii="Times New Roman" w:hAnsi="Times New Roman" w:cs="Times New Roman"/>
          <w:sz w:val="20"/>
          <w:szCs w:val="20"/>
        </w:rPr>
        <w:t>интернет-магазина</w:t>
      </w:r>
      <w:proofErr w:type="gramEnd"/>
      <w:r w:rsidRPr="00697C50">
        <w:rPr>
          <w:rFonts w:ascii="Times New Roman" w:hAnsi="Times New Roman" w:cs="Times New Roman"/>
          <w:sz w:val="20"/>
          <w:szCs w:val="20"/>
        </w:rPr>
        <w:t>: достаточно выбрать нужные виды выписок, перейти в корзину и оплатить их. Сразу после оплаты документы можно скачивать и отправлять на печать. Распечатать выписку можно самостоятельно, причем неограниченное количество раз. Выписка заверена электронной подписью, которая делает выписку юридически равнозначной бумажной. В настоящее время сервис работает в пилотном режиме в 52 регионах России и позволяет заказать самые популярные виды выписок. Среднее время, которое пользователь сервиса тратит на получение услуги, составляет восемь минут, включая поиск и ожидание оплаты.</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Выписка из ЕГРН – основа любой сделки с недвижимостью. Это тот самый документ, который подтверждает права собственности на квартиру, участок, дом, гараж, машино-место. Выписка содержит актуальную информацию об объекте и его владельце – все изменения отражаются в записях госреестра. </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Сервис по изготовлению электронной подписи</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Получать различные государственные и муниципальные </w:t>
      </w:r>
      <w:hyperlink r:id="rId19" w:history="1">
        <w:proofErr w:type="gramStart"/>
        <w:r w:rsidRPr="00697C50">
          <w:rPr>
            <w:rStyle w:val="a4"/>
            <w:rFonts w:ascii="Times New Roman" w:hAnsi="Times New Roman" w:cs="Times New Roman"/>
            <w:sz w:val="20"/>
            <w:szCs w:val="20"/>
          </w:rPr>
          <w:t>услуги</w:t>
        </w:r>
        <w:proofErr w:type="gramEnd"/>
      </w:hyperlink>
      <w:r w:rsidRPr="00697C50">
        <w:rPr>
          <w:rFonts w:ascii="Times New Roman" w:hAnsi="Times New Roman" w:cs="Times New Roman"/>
          <w:sz w:val="20"/>
          <w:szCs w:val="20"/>
        </w:rPr>
        <w:t xml:space="preserve"> не выходя из дома могут владельцы сертификатов электронной подписи. С помощью цифрового аналога собственноручной подписи можно оформить права на недвижимость, совершить сделку, отследить штрафы ГИБДД, подписать договор об удаленной работе, подать заявление для поступления в вуз, поставить на учет автомобиль, заплатить </w:t>
      </w:r>
      <w:hyperlink r:id="rId20" w:history="1">
        <w:r w:rsidRPr="00697C50">
          <w:rPr>
            <w:rStyle w:val="a4"/>
            <w:rFonts w:ascii="Times New Roman" w:hAnsi="Times New Roman" w:cs="Times New Roman"/>
            <w:sz w:val="20"/>
            <w:szCs w:val="20"/>
          </w:rPr>
          <w:t>налоги</w:t>
        </w:r>
      </w:hyperlink>
      <w:r w:rsidRPr="00697C50">
        <w:rPr>
          <w:rFonts w:ascii="Times New Roman" w:hAnsi="Times New Roman" w:cs="Times New Roman"/>
          <w:sz w:val="20"/>
          <w:szCs w:val="20"/>
        </w:rPr>
        <w:t>, записать ребенка в детский сад.</w:t>
      </w:r>
    </w:p>
    <w:p w:rsidR="00697C50" w:rsidRPr="00697C50" w:rsidRDefault="007140D2" w:rsidP="00697C50">
      <w:pPr>
        <w:jc w:val="both"/>
        <w:rPr>
          <w:rFonts w:ascii="Times New Roman" w:hAnsi="Times New Roman" w:cs="Times New Roman"/>
          <w:sz w:val="20"/>
          <w:szCs w:val="20"/>
        </w:rPr>
      </w:pPr>
      <w:hyperlink r:id="rId21" w:anchor="/document/72362264/paragraph/20/highlight/286-%D0%A4%D0%97:3" w:history="1"/>
      <w:r w:rsidR="00697C50" w:rsidRPr="00697C50">
        <w:rPr>
          <w:rFonts w:ascii="Times New Roman" w:hAnsi="Times New Roman" w:cs="Times New Roman"/>
          <w:sz w:val="20"/>
          <w:szCs w:val="20"/>
        </w:rPr>
        <w:t xml:space="preserve">Только выдаваемые аккредитованным удостоверяющим центром Федеральной кадастровой палаты электронные подписи обеспечивают необходимый уровень защиты ключа ее проверки и персональных данных владельца. Это подтверждено </w:t>
      </w:r>
      <w:hyperlink r:id="rId22" w:anchor="/document/72362264/paragraph/20/highlight/286-%D0%A4%D0%97:3" w:history="1">
        <w:r w:rsidR="00697C50" w:rsidRPr="00697C50">
          <w:rPr>
            <w:rStyle w:val="a4"/>
            <w:rFonts w:ascii="Times New Roman" w:hAnsi="Times New Roman" w:cs="Times New Roman"/>
            <w:sz w:val="20"/>
            <w:szCs w:val="20"/>
          </w:rPr>
          <w:t>законом</w:t>
        </w:r>
      </w:hyperlink>
      <w:r w:rsidR="00697C50" w:rsidRPr="00697C50">
        <w:rPr>
          <w:rFonts w:ascii="Times New Roman" w:hAnsi="Times New Roman" w:cs="Times New Roman"/>
          <w:sz w:val="20"/>
          <w:szCs w:val="20"/>
        </w:rPr>
        <w:t xml:space="preserve">. </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Для получения электронной подписи удостоверяющего центра Кадастровой палаты надо зарегистрироваться на </w:t>
      </w:r>
      <w:hyperlink r:id="rId23" w:history="1">
        <w:r w:rsidRPr="00697C50">
          <w:rPr>
            <w:rStyle w:val="a4"/>
            <w:rFonts w:ascii="Times New Roman" w:hAnsi="Times New Roman" w:cs="Times New Roman"/>
            <w:sz w:val="20"/>
            <w:szCs w:val="20"/>
          </w:rPr>
          <w:t>сайте</w:t>
        </w:r>
      </w:hyperlink>
      <w:r w:rsidRPr="00697C50">
        <w:rPr>
          <w:rFonts w:ascii="Times New Roman" w:hAnsi="Times New Roman" w:cs="Times New Roman"/>
          <w:sz w:val="20"/>
          <w:szCs w:val="20"/>
        </w:rPr>
        <w:t xml:space="preserve">, сформировать заявку и оплатить услугу. Дальнейшую процедуру удостоверения личности можно пройти в офисе учреждения или пригласив специалиста на дом. Сразу после идентификации сертификат электронной подписи будет доступен на сайте в личном кабинете. </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Сервисы для учета и регистрации недвижимости</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С помощью электронных сервисов Росреестра можно поставить объект недвижимости на </w:t>
      </w:r>
      <w:hyperlink r:id="rId24" w:history="1">
        <w:r w:rsidRPr="00697C50">
          <w:rPr>
            <w:rStyle w:val="a4"/>
            <w:rFonts w:ascii="Times New Roman" w:hAnsi="Times New Roman" w:cs="Times New Roman"/>
            <w:sz w:val="20"/>
            <w:szCs w:val="20"/>
          </w:rPr>
          <w:t>кадастровый учет</w:t>
        </w:r>
      </w:hyperlink>
      <w:r w:rsidRPr="00697C50">
        <w:rPr>
          <w:rFonts w:ascii="Times New Roman" w:hAnsi="Times New Roman" w:cs="Times New Roman"/>
          <w:sz w:val="20"/>
          <w:szCs w:val="20"/>
        </w:rPr>
        <w:t xml:space="preserve"> и </w:t>
      </w:r>
      <w:hyperlink r:id="rId25" w:anchor="/" w:history="1">
        <w:r w:rsidRPr="00697C50">
          <w:rPr>
            <w:rStyle w:val="a4"/>
            <w:rFonts w:ascii="Times New Roman" w:hAnsi="Times New Roman" w:cs="Times New Roman"/>
            <w:sz w:val="20"/>
            <w:szCs w:val="20"/>
          </w:rPr>
          <w:t>зарегистрировать</w:t>
        </w:r>
      </w:hyperlink>
      <w:r w:rsidRPr="00697C50">
        <w:rPr>
          <w:rFonts w:ascii="Times New Roman" w:hAnsi="Times New Roman" w:cs="Times New Roman"/>
          <w:sz w:val="20"/>
          <w:szCs w:val="20"/>
        </w:rPr>
        <w:t xml:space="preserve"> на него право собственности. Для входа в личный кабинет правообладателя понадобится регистрация на </w:t>
      </w:r>
      <w:hyperlink r:id="rId26" w:history="1">
        <w:r w:rsidRPr="00697C50">
          <w:rPr>
            <w:rStyle w:val="a4"/>
            <w:rFonts w:ascii="Times New Roman" w:hAnsi="Times New Roman" w:cs="Times New Roman"/>
            <w:sz w:val="20"/>
            <w:szCs w:val="20"/>
          </w:rPr>
          <w:t>портале</w:t>
        </w:r>
      </w:hyperlink>
      <w:r w:rsidRPr="00697C50">
        <w:rPr>
          <w:rFonts w:ascii="Times New Roman" w:hAnsi="Times New Roman" w:cs="Times New Roman"/>
          <w:sz w:val="20"/>
          <w:szCs w:val="20"/>
        </w:rPr>
        <w:t xml:space="preserve"> госуслуг. Благодаря прямому взаимодействию с Росреестром срок постановки на учет сокращается до 5 рабочих дней, регистрация права собственности занимает не более 7 рабочих дней, а </w:t>
      </w:r>
      <w:hyperlink r:id="rId27" w:history="1">
        <w:r w:rsidRPr="00697C50">
          <w:rPr>
            <w:rStyle w:val="a4"/>
            <w:rFonts w:ascii="Times New Roman" w:hAnsi="Times New Roman" w:cs="Times New Roman"/>
            <w:sz w:val="20"/>
            <w:szCs w:val="20"/>
          </w:rPr>
          <w:t>одновременная</w:t>
        </w:r>
      </w:hyperlink>
      <w:r w:rsidRPr="00697C50">
        <w:rPr>
          <w:rFonts w:ascii="Times New Roman" w:hAnsi="Times New Roman" w:cs="Times New Roman"/>
          <w:sz w:val="20"/>
          <w:szCs w:val="20"/>
        </w:rPr>
        <w:t xml:space="preserve"> учетно-регистрационная процедура – максимум 10 рабочих дней.</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 xml:space="preserve">Онлайн-сервис «Регистрация просто» </w:t>
      </w:r>
    </w:p>
    <w:p w:rsidR="00697C50" w:rsidRPr="00697C50" w:rsidRDefault="00697C50" w:rsidP="00697C50">
      <w:pPr>
        <w:jc w:val="both"/>
        <w:rPr>
          <w:rFonts w:ascii="Times New Roman" w:hAnsi="Times New Roman" w:cs="Times New Roman"/>
          <w:sz w:val="20"/>
          <w:szCs w:val="20"/>
        </w:rPr>
      </w:pPr>
      <w:proofErr w:type="gramStart"/>
      <w:r w:rsidRPr="00697C50">
        <w:rPr>
          <w:rStyle w:val="a4"/>
          <w:rFonts w:ascii="Times New Roman" w:hAnsi="Times New Roman" w:cs="Times New Roman"/>
          <w:sz w:val="20"/>
          <w:szCs w:val="20"/>
        </w:rPr>
        <w:t>С</w:t>
      </w:r>
      <w:hyperlink r:id="rId28" w:history="1">
        <w:r w:rsidRPr="00697C50">
          <w:rPr>
            <w:rStyle w:val="a4"/>
            <w:rFonts w:ascii="Times New Roman" w:hAnsi="Times New Roman" w:cs="Times New Roman"/>
            <w:sz w:val="20"/>
            <w:szCs w:val="20"/>
          </w:rPr>
          <w:t>ервис</w:t>
        </w:r>
        <w:proofErr w:type="gramEnd"/>
      </w:hyperlink>
      <w:r w:rsidRPr="00697C50">
        <w:rPr>
          <w:rFonts w:ascii="Times New Roman" w:hAnsi="Times New Roman" w:cs="Times New Roman"/>
          <w:sz w:val="20"/>
          <w:szCs w:val="20"/>
        </w:rPr>
        <w:t xml:space="preserve"> жизненных ситуаций «Регистрация просто» позволяет в режиме онлайн сформировать пакет документов для любой операции с недвижимостью, даже самой нестандартной и сложной. Достаточно выбрать объект, операцию, указать важные нюансы. Кроме точного списка документов сервис также определит сроки и стоимость </w:t>
      </w:r>
      <w:proofErr w:type="gramStart"/>
      <w:r w:rsidRPr="00697C50">
        <w:rPr>
          <w:rFonts w:ascii="Times New Roman" w:hAnsi="Times New Roman" w:cs="Times New Roman"/>
          <w:sz w:val="20"/>
          <w:szCs w:val="20"/>
        </w:rPr>
        <w:t>выбранной</w:t>
      </w:r>
      <w:proofErr w:type="gramEnd"/>
      <w:r w:rsidRPr="00697C50">
        <w:rPr>
          <w:rFonts w:ascii="Times New Roman" w:hAnsi="Times New Roman" w:cs="Times New Roman"/>
          <w:sz w:val="20"/>
          <w:szCs w:val="20"/>
        </w:rPr>
        <w:t xml:space="preserve"> госуслуги. Сервис общедоступный – идентификация личности не требуется. </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 xml:space="preserve">Выездное обслуживание: прием и выдача документов на недвижимость </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Альтернативой электронным сервисам для подачи или получения документов может быть </w:t>
      </w:r>
      <w:hyperlink r:id="rId29" w:history="1">
        <w:r w:rsidRPr="00697C50">
          <w:rPr>
            <w:rStyle w:val="a4"/>
            <w:rFonts w:ascii="Times New Roman" w:hAnsi="Times New Roman" w:cs="Times New Roman"/>
            <w:sz w:val="20"/>
            <w:szCs w:val="20"/>
          </w:rPr>
          <w:t>дистанционное обслуживание</w:t>
        </w:r>
      </w:hyperlink>
      <w:r w:rsidRPr="00697C50">
        <w:rPr>
          <w:rFonts w:ascii="Times New Roman" w:hAnsi="Times New Roman" w:cs="Times New Roman"/>
          <w:sz w:val="20"/>
          <w:szCs w:val="20"/>
        </w:rPr>
        <w:t>. Специалисты Кадастровой палаты привезут с собой необходимое оборудование и на месте оформят подачу документов для кадастрового учета, регистрации права собственности, предоставления сведений из Единого государственного реестра недвижимости, а также выдадут подтверждающие документы по итогам оказания госуслуг.</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Выездное обслуживание предоставляется на безвозмездной основе ветеранам и инвалидам Великой Отечественной войны, инвалидам </w:t>
      </w:r>
      <w:r w:rsidRPr="00697C50">
        <w:rPr>
          <w:rFonts w:ascii="Times New Roman" w:hAnsi="Times New Roman" w:cs="Times New Roman"/>
          <w:sz w:val="20"/>
          <w:szCs w:val="20"/>
          <w:lang w:val="en-US"/>
        </w:rPr>
        <w:t>I</w:t>
      </w:r>
      <w:r w:rsidRPr="00697C50">
        <w:rPr>
          <w:rFonts w:ascii="Times New Roman" w:hAnsi="Times New Roman" w:cs="Times New Roman"/>
          <w:sz w:val="20"/>
          <w:szCs w:val="20"/>
        </w:rPr>
        <w:t xml:space="preserve"> и </w:t>
      </w:r>
      <w:r w:rsidRPr="00697C50">
        <w:rPr>
          <w:rFonts w:ascii="Times New Roman" w:hAnsi="Times New Roman" w:cs="Times New Roman"/>
          <w:sz w:val="20"/>
          <w:szCs w:val="20"/>
          <w:lang w:val="en-US"/>
        </w:rPr>
        <w:t>II</w:t>
      </w:r>
      <w:r w:rsidRPr="00697C50">
        <w:rPr>
          <w:rFonts w:ascii="Times New Roman" w:hAnsi="Times New Roman" w:cs="Times New Roman"/>
          <w:sz w:val="20"/>
          <w:szCs w:val="20"/>
        </w:rPr>
        <w:t xml:space="preserve"> групп, если они являются правообладателями недвижимости, в отношении которой предоставляется услуга. </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Онлайн-сервис «Публичная кадастровая карта»</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Бесплатный </w:t>
      </w:r>
      <w:hyperlink r:id="rId30" w:history="1">
        <w:r w:rsidRPr="00697C50">
          <w:rPr>
            <w:rStyle w:val="a4"/>
            <w:rFonts w:ascii="Times New Roman" w:hAnsi="Times New Roman" w:cs="Times New Roman"/>
            <w:sz w:val="20"/>
            <w:szCs w:val="20"/>
          </w:rPr>
          <w:t>сервис</w:t>
        </w:r>
      </w:hyperlink>
      <w:r w:rsidRPr="00697C50">
        <w:rPr>
          <w:rFonts w:ascii="Times New Roman" w:hAnsi="Times New Roman" w:cs="Times New Roman"/>
          <w:sz w:val="20"/>
          <w:szCs w:val="20"/>
        </w:rPr>
        <w:t xml:space="preserve">, с помощью которого можно получить справочную информацию об объектах недвижимости в режиме онлайн. Достаточно выбрать на карте нужный объект, чтобы узнать его кадастровый номер, адрес, координаты, год постройки и другие сведения общего доступа. На карте также можно делать различные замеры (расстояние, площадь), получать координаты точки, формировать ссылки для соцсетей. Можно распечатывать фрагменты карты со своими комментариями. </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Онлайн-сервис «Проверка электронного документа»</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С помощью бесплатного </w:t>
      </w:r>
      <w:hyperlink r:id="rId31" w:history="1">
        <w:r w:rsidRPr="00697C50">
          <w:rPr>
            <w:rStyle w:val="a4"/>
            <w:rFonts w:ascii="Times New Roman" w:hAnsi="Times New Roman" w:cs="Times New Roman"/>
            <w:sz w:val="20"/>
            <w:szCs w:val="20"/>
          </w:rPr>
          <w:t>сервиса</w:t>
        </w:r>
      </w:hyperlink>
      <w:r w:rsidRPr="00697C50">
        <w:rPr>
          <w:rFonts w:ascii="Times New Roman" w:hAnsi="Times New Roman" w:cs="Times New Roman"/>
          <w:sz w:val="20"/>
          <w:szCs w:val="20"/>
        </w:rPr>
        <w:t xml:space="preserve"> «Проверка электронного документа» можно сформировать печатное представление выписки из ЕГРН, полученной в формате </w:t>
      </w:r>
      <w:r w:rsidRPr="00697C50">
        <w:rPr>
          <w:rFonts w:ascii="Times New Roman" w:hAnsi="Times New Roman" w:cs="Times New Roman"/>
          <w:sz w:val="20"/>
          <w:szCs w:val="20"/>
          <w:lang w:val="en-US"/>
        </w:rPr>
        <w:t>xml</w:t>
      </w:r>
      <w:r w:rsidRPr="00697C50">
        <w:rPr>
          <w:rFonts w:ascii="Times New Roman" w:hAnsi="Times New Roman" w:cs="Times New Roman"/>
          <w:sz w:val="20"/>
          <w:szCs w:val="20"/>
        </w:rPr>
        <w:t xml:space="preserve">, а также удостовериться в подлинности электронной подписи. Для этого требуется загрузить </w:t>
      </w:r>
      <w:r w:rsidRPr="00697C50">
        <w:rPr>
          <w:rFonts w:ascii="Times New Roman" w:hAnsi="Times New Roman" w:cs="Times New Roman"/>
          <w:sz w:val="20"/>
          <w:szCs w:val="20"/>
          <w:lang w:val="en-US"/>
        </w:rPr>
        <w:t>xml</w:t>
      </w:r>
      <w:r w:rsidRPr="00697C50">
        <w:rPr>
          <w:rFonts w:ascii="Times New Roman" w:hAnsi="Times New Roman" w:cs="Times New Roman"/>
          <w:sz w:val="20"/>
          <w:szCs w:val="20"/>
        </w:rPr>
        <w:t xml:space="preserve">-файл выписки или </w:t>
      </w:r>
      <w:r w:rsidRPr="00697C50">
        <w:rPr>
          <w:rFonts w:ascii="Times New Roman" w:hAnsi="Times New Roman" w:cs="Times New Roman"/>
          <w:sz w:val="20"/>
          <w:szCs w:val="20"/>
          <w:lang w:val="en-US"/>
        </w:rPr>
        <w:t>sig</w:t>
      </w:r>
      <w:r w:rsidRPr="00697C50">
        <w:rPr>
          <w:rFonts w:ascii="Times New Roman" w:hAnsi="Times New Roman" w:cs="Times New Roman"/>
          <w:sz w:val="20"/>
          <w:szCs w:val="20"/>
        </w:rPr>
        <w:t>-файл электронной подписи и ввести текст с картинки. Полученные сведения можно распечатать или сохранить как файл PDF.</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Всероссийский центр телефонного обслуживания (ВЦТО)</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«Как получить сведения из ЕГРН?», «Какие документы требуются для купли-продажи квартиры?», «В какие сроки проводится кадастровый учет и регистрация права собственности?», «Когда будут готовы документы на дом?..» – любые вопросы, связанные с недвижимостью, можно задать специалистам ВЦТО по единому многоканальному номеру </w:t>
      </w:r>
      <w:r w:rsidRPr="00697C50">
        <w:rPr>
          <w:rFonts w:ascii="Times New Roman" w:eastAsia="Times New Roman" w:hAnsi="Times New Roman" w:cs="Times New Roman"/>
          <w:b/>
          <w:bCs/>
          <w:sz w:val="20"/>
          <w:szCs w:val="20"/>
        </w:rPr>
        <w:t>8 (800) 100-34-34</w:t>
      </w:r>
      <w:r w:rsidRPr="00697C50">
        <w:rPr>
          <w:rFonts w:ascii="Times New Roman" w:hAnsi="Times New Roman" w:cs="Times New Roman"/>
          <w:sz w:val="20"/>
          <w:szCs w:val="20"/>
        </w:rPr>
        <w:t xml:space="preserve"> (звонок бесплатный для всех регионов России). Круглосуточный режим работы позволяет принимать звонки из любого региона России – вне зависимости от часового пояса.</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 xml:space="preserve">Личный кабинет налогоплательщика </w:t>
      </w:r>
    </w:p>
    <w:p w:rsidR="00697C50" w:rsidRP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 xml:space="preserve">В </w:t>
      </w:r>
      <w:hyperlink r:id="rId32" w:history="1">
        <w:r w:rsidRPr="00697C50">
          <w:rPr>
            <w:rStyle w:val="a4"/>
            <w:rFonts w:ascii="Times New Roman" w:hAnsi="Times New Roman" w:cs="Times New Roman"/>
            <w:sz w:val="20"/>
            <w:szCs w:val="20"/>
          </w:rPr>
          <w:t>личном кабинете</w:t>
        </w:r>
      </w:hyperlink>
      <w:r w:rsidRPr="00697C50">
        <w:rPr>
          <w:rFonts w:ascii="Times New Roman" w:hAnsi="Times New Roman" w:cs="Times New Roman"/>
          <w:sz w:val="20"/>
          <w:szCs w:val="20"/>
        </w:rPr>
        <w:t xml:space="preserve"> на сайте Федеральной налоговой службы удобно контролировать ситуацию с налогами на имущество, а кроме того можно оформить налоговый вычет при покупке или продаже недвижимости. Обладатели электронной подписи могут получить доступ к сервису без предварительного посещения налогового органа и регистрации на портале госуслуг. Достаточно заполнить электронное заявление о подключении. Необходимые для идентификации реквизиты считаются с носителя электронной подписи и автоматически подгрузятся в форму заявления. Для входа в личный кабинет можно задать логин и пароль или использовать электронную подпись.</w:t>
      </w:r>
    </w:p>
    <w:p w:rsidR="00697C50" w:rsidRPr="00697C50" w:rsidRDefault="00697C50" w:rsidP="00697C50">
      <w:pPr>
        <w:pStyle w:val="af2"/>
        <w:widowControl/>
        <w:numPr>
          <w:ilvl w:val="0"/>
          <w:numId w:val="49"/>
        </w:numPr>
        <w:jc w:val="both"/>
        <w:rPr>
          <w:rFonts w:ascii="Times New Roman" w:hAnsi="Times New Roman" w:cs="Times New Roman"/>
          <w:b/>
          <w:sz w:val="20"/>
          <w:szCs w:val="20"/>
        </w:rPr>
      </w:pPr>
      <w:r w:rsidRPr="00697C50">
        <w:rPr>
          <w:rFonts w:ascii="Times New Roman" w:hAnsi="Times New Roman" w:cs="Times New Roman"/>
          <w:b/>
          <w:sz w:val="20"/>
          <w:szCs w:val="20"/>
        </w:rPr>
        <w:t xml:space="preserve"> Онлайн-сервис «Переезд по программе реновации»</w:t>
      </w:r>
    </w:p>
    <w:p w:rsidR="00697C50" w:rsidRDefault="00697C50" w:rsidP="00697C50">
      <w:pPr>
        <w:jc w:val="both"/>
        <w:rPr>
          <w:rFonts w:ascii="Times New Roman" w:hAnsi="Times New Roman" w:cs="Times New Roman"/>
          <w:sz w:val="20"/>
          <w:szCs w:val="20"/>
        </w:rPr>
      </w:pPr>
      <w:r w:rsidRPr="00697C50">
        <w:rPr>
          <w:rFonts w:ascii="Times New Roman" w:hAnsi="Times New Roman" w:cs="Times New Roman"/>
          <w:sz w:val="20"/>
          <w:szCs w:val="20"/>
        </w:rPr>
        <w:t>Онлай</w:t>
      </w:r>
      <w:proofErr w:type="gramStart"/>
      <w:r w:rsidRPr="00697C50">
        <w:rPr>
          <w:rFonts w:ascii="Times New Roman" w:hAnsi="Times New Roman" w:cs="Times New Roman"/>
          <w:sz w:val="20"/>
          <w:szCs w:val="20"/>
        </w:rPr>
        <w:t>н-</w:t>
      </w:r>
      <w:proofErr w:type="gramEnd"/>
      <w:r w:rsidR="007140D2" w:rsidRPr="00697C50">
        <w:rPr>
          <w:rFonts w:ascii="Times New Roman" w:hAnsi="Times New Roman" w:cs="Times New Roman"/>
          <w:sz w:val="20"/>
          <w:szCs w:val="20"/>
        </w:rPr>
        <w:fldChar w:fldCharType="begin"/>
      </w:r>
      <w:r w:rsidRPr="00697C50">
        <w:rPr>
          <w:rFonts w:ascii="Times New Roman" w:hAnsi="Times New Roman" w:cs="Times New Roman"/>
          <w:sz w:val="20"/>
          <w:szCs w:val="20"/>
        </w:rPr>
        <w:instrText>HYPERLINK "https://www.mos.ru/services/pereezd/?onsite_from=18532"</w:instrText>
      </w:r>
      <w:r w:rsidR="007140D2" w:rsidRPr="00697C50">
        <w:rPr>
          <w:rFonts w:ascii="Times New Roman" w:hAnsi="Times New Roman" w:cs="Times New Roman"/>
          <w:sz w:val="20"/>
          <w:szCs w:val="20"/>
        </w:rPr>
        <w:fldChar w:fldCharType="separate"/>
      </w:r>
      <w:r w:rsidRPr="00697C50">
        <w:rPr>
          <w:rStyle w:val="a4"/>
          <w:rFonts w:ascii="Times New Roman" w:hAnsi="Times New Roman" w:cs="Times New Roman"/>
          <w:sz w:val="20"/>
          <w:szCs w:val="20"/>
        </w:rPr>
        <w:t>инструкция</w:t>
      </w:r>
      <w:r w:rsidR="007140D2" w:rsidRPr="00697C50">
        <w:rPr>
          <w:rFonts w:ascii="Times New Roman" w:hAnsi="Times New Roman" w:cs="Times New Roman"/>
          <w:sz w:val="20"/>
          <w:szCs w:val="20"/>
        </w:rPr>
        <w:fldChar w:fldCharType="end"/>
      </w:r>
      <w:r w:rsidRPr="00697C50">
        <w:rPr>
          <w:rFonts w:ascii="Times New Roman" w:hAnsi="Times New Roman" w:cs="Times New Roman"/>
          <w:sz w:val="20"/>
          <w:szCs w:val="20"/>
        </w:rPr>
        <w:t xml:space="preserve"> по переезду на портале </w:t>
      </w:r>
      <w:proofErr w:type="spellStart"/>
      <w:r w:rsidRPr="00697C50">
        <w:rPr>
          <w:rFonts w:ascii="Times New Roman" w:hAnsi="Times New Roman" w:cs="Times New Roman"/>
          <w:sz w:val="20"/>
          <w:szCs w:val="20"/>
          <w:lang w:val="en-US"/>
        </w:rPr>
        <w:t>mos</w:t>
      </w:r>
      <w:proofErr w:type="spellEnd"/>
      <w:r w:rsidRPr="00697C50">
        <w:rPr>
          <w:rFonts w:ascii="Times New Roman" w:hAnsi="Times New Roman" w:cs="Times New Roman"/>
          <w:sz w:val="20"/>
          <w:szCs w:val="20"/>
        </w:rPr>
        <w:t>.</w:t>
      </w:r>
      <w:proofErr w:type="spellStart"/>
      <w:r w:rsidRPr="00697C50">
        <w:rPr>
          <w:rFonts w:ascii="Times New Roman" w:hAnsi="Times New Roman" w:cs="Times New Roman"/>
          <w:sz w:val="20"/>
          <w:szCs w:val="20"/>
          <w:lang w:val="en-US"/>
        </w:rPr>
        <w:t>ru</w:t>
      </w:r>
      <w:proofErr w:type="spellEnd"/>
      <w:r w:rsidRPr="00697C50">
        <w:rPr>
          <w:rFonts w:ascii="Times New Roman" w:hAnsi="Times New Roman" w:cs="Times New Roman"/>
          <w:sz w:val="20"/>
          <w:szCs w:val="20"/>
        </w:rPr>
        <w:t xml:space="preserve"> помогает участникам программы реновации подготовиться к переселению. Сервис позволяет задать параметры ситуации и получить пошаговый план действий для всех этапов переезда: от получения письма с предложением получения новой квартиры до регистрации на новом месте жительства. Здесь также собраны полезные ссылки на электронные услуги, которые могут понадобиться при переезде: прикрепление к новой поликлинике, запись в детский сад или школу. Пользоваться сервисом можно без авторизации на портале.</w:t>
      </w:r>
    </w:p>
    <w:p w:rsidR="00697C50" w:rsidRPr="00697C50" w:rsidRDefault="00697C50" w:rsidP="00697C50">
      <w:pPr>
        <w:jc w:val="both"/>
        <w:rPr>
          <w:rFonts w:ascii="Times New Roman" w:hAnsi="Times New Roman" w:cs="Times New Roman"/>
          <w:sz w:val="20"/>
          <w:szCs w:val="20"/>
        </w:rPr>
      </w:pPr>
    </w:p>
    <w:p w:rsidR="00697C50" w:rsidRPr="00697C50" w:rsidRDefault="00697C50" w:rsidP="00697C50">
      <w:pPr>
        <w:ind w:firstLine="709"/>
        <w:jc w:val="center"/>
        <w:rPr>
          <w:rFonts w:ascii="Times New Roman" w:hAnsi="Times New Roman" w:cs="Times New Roman"/>
          <w:b/>
        </w:rPr>
      </w:pPr>
      <w:r w:rsidRPr="00697C50">
        <w:rPr>
          <w:rFonts w:ascii="Times New Roman" w:hAnsi="Times New Roman" w:cs="Times New Roman"/>
          <w:b/>
        </w:rPr>
        <w:t>Россияне стали чаще ставить земельные участки на кадастровый учет</w:t>
      </w:r>
    </w:p>
    <w:p w:rsidR="00697C50" w:rsidRPr="00697C50" w:rsidRDefault="00697C50" w:rsidP="00697C50">
      <w:pPr>
        <w:ind w:firstLine="709"/>
        <w:jc w:val="both"/>
        <w:rPr>
          <w:rFonts w:ascii="Times New Roman" w:hAnsi="Times New Roman" w:cs="Times New Roman"/>
          <w:i/>
          <w:sz w:val="20"/>
          <w:szCs w:val="20"/>
        </w:rPr>
      </w:pPr>
      <w:r w:rsidRPr="00697C50">
        <w:rPr>
          <w:rFonts w:ascii="Times New Roman" w:hAnsi="Times New Roman" w:cs="Times New Roman"/>
          <w:i/>
          <w:sz w:val="20"/>
          <w:szCs w:val="20"/>
        </w:rPr>
        <w:t>По итогам 2019 года количество земельных участков, поставленных на кадастровый учет, увеличилось более чем на 1,1 миллиона.</w:t>
      </w:r>
    </w:p>
    <w:p w:rsidR="00697C50" w:rsidRPr="00697C50" w:rsidRDefault="00697C50" w:rsidP="00697C50">
      <w:pPr>
        <w:ind w:firstLine="709"/>
        <w:jc w:val="both"/>
        <w:rPr>
          <w:rFonts w:ascii="Times New Roman" w:hAnsi="Times New Roman" w:cs="Times New Roman"/>
          <w:b/>
          <w:sz w:val="20"/>
          <w:szCs w:val="20"/>
        </w:rPr>
      </w:pPr>
      <w:r w:rsidRPr="00697C50">
        <w:rPr>
          <w:rFonts w:ascii="Times New Roman" w:hAnsi="Times New Roman" w:cs="Times New Roman"/>
          <w:b/>
          <w:sz w:val="20"/>
          <w:szCs w:val="20"/>
        </w:rPr>
        <w:t xml:space="preserve">На 1 января 2020 года в Едином государственном реестре недвижимости содержатся сведения о 60,6 </w:t>
      </w:r>
      <w:proofErr w:type="gramStart"/>
      <w:r w:rsidRPr="00697C50">
        <w:rPr>
          <w:rFonts w:ascii="Times New Roman" w:hAnsi="Times New Roman" w:cs="Times New Roman"/>
          <w:b/>
          <w:sz w:val="20"/>
          <w:szCs w:val="20"/>
        </w:rPr>
        <w:t>млн</w:t>
      </w:r>
      <w:proofErr w:type="gramEnd"/>
      <w:r w:rsidRPr="00697C50">
        <w:rPr>
          <w:rFonts w:ascii="Times New Roman" w:hAnsi="Times New Roman" w:cs="Times New Roman"/>
          <w:b/>
          <w:sz w:val="20"/>
          <w:szCs w:val="20"/>
        </w:rPr>
        <w:t xml:space="preserve"> земельных участков, из них 17,1 млн поставлены на кадастровый учет. За прошлый год количество учтенных земельных участков увеличилось более чем на 1,1 млн. К началу 2020 года доля земельных участков, </w:t>
      </w:r>
      <w:proofErr w:type="gramStart"/>
      <w:r w:rsidRPr="00697C50">
        <w:rPr>
          <w:rFonts w:ascii="Times New Roman" w:hAnsi="Times New Roman" w:cs="Times New Roman"/>
          <w:b/>
          <w:sz w:val="20"/>
          <w:szCs w:val="20"/>
        </w:rPr>
        <w:t>сведения</w:t>
      </w:r>
      <w:proofErr w:type="gramEnd"/>
      <w:r w:rsidRPr="00697C50">
        <w:rPr>
          <w:rFonts w:ascii="Times New Roman" w:hAnsi="Times New Roman" w:cs="Times New Roman"/>
          <w:b/>
          <w:sz w:val="20"/>
          <w:szCs w:val="20"/>
        </w:rPr>
        <w:t xml:space="preserve"> о кадастровом учете которых содержатся в ЕГРН, составила 28 %.</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 xml:space="preserve">Действующее законодательство не обязывает граждан ставить на кадастровый учет принадлежащие им земельные участки. Тем не менее, в прошлом году число поставленных на кадастровый учет земельных участков увеличилось на 1 143 465. Прирост учтенных земельных наделов по данным ЕГРН в 2019 году составил 7%. На 1 января 2020 года доля земельных участков, </w:t>
      </w:r>
      <w:proofErr w:type="gramStart"/>
      <w:r w:rsidRPr="00697C50">
        <w:rPr>
          <w:rFonts w:ascii="Times New Roman" w:hAnsi="Times New Roman" w:cs="Times New Roman"/>
          <w:sz w:val="20"/>
          <w:szCs w:val="20"/>
        </w:rPr>
        <w:t>сведения</w:t>
      </w:r>
      <w:proofErr w:type="gramEnd"/>
      <w:r w:rsidRPr="00697C50">
        <w:rPr>
          <w:rFonts w:ascii="Times New Roman" w:hAnsi="Times New Roman" w:cs="Times New Roman"/>
          <w:sz w:val="20"/>
          <w:szCs w:val="20"/>
        </w:rPr>
        <w:t xml:space="preserve"> о кадастровом учете которых содержатся в ЕГРН, составила 28 %. Всего в ЕГРН содержатся сведения о 60 579 053 земельных участков.</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Лидерами в рейтинге роста числа учтенных земельных участков по итогам прошлого года стали город Севастополь (51 %), Республика Крым (33 %), Ханты-Мансийский АО (19 %), Республика Дагестан (14 %), Магаданская область (13 %), Забайкальский край (13 %), республики Калмыкия, Карачаево-Черкессия, Тыва (12 %), Астраханская и Волгоградская области (12 %).</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 xml:space="preserve">Наибольшая доля земельных участков, </w:t>
      </w:r>
      <w:proofErr w:type="gramStart"/>
      <w:r w:rsidRPr="00697C50">
        <w:rPr>
          <w:rFonts w:ascii="Times New Roman" w:hAnsi="Times New Roman" w:cs="Times New Roman"/>
          <w:sz w:val="20"/>
          <w:szCs w:val="20"/>
        </w:rPr>
        <w:t>сведения</w:t>
      </w:r>
      <w:proofErr w:type="gramEnd"/>
      <w:r w:rsidRPr="00697C50">
        <w:rPr>
          <w:rFonts w:ascii="Times New Roman" w:hAnsi="Times New Roman" w:cs="Times New Roman"/>
          <w:sz w:val="20"/>
          <w:szCs w:val="20"/>
        </w:rPr>
        <w:t xml:space="preserve"> о кадастровом учете которых содержатся в ЕГРН, принадлежит Ямало-Ненецкому автономному округу (72 %), Республике Алтай (54 %), Санкт-Петербургу (54 %), Иркутской области (50 %).</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В число регионов с наименьшей долей учтенных земельный участков в ЕГРН по состоянию на 1 января 2020 года вошли Брянская, Костромская и Ульяновская области (17 %), Ставропольский край (16 %), Ивановская и Кировская области (16 %).</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 xml:space="preserve">В результате постановки земельного участка на кадастровый учет в ЕГРН вносятся сведения о границах участка, категории земель, к которым отнесен земельный участок, виде разрешенного использования. Каждому учтенному земельному участку присваивается уникальный кадастровый номер, который позволяет идентифицировать объект и в дальнейшем проводить с ним различные операции и сделки как с индивидуально-определенной вещью. Наличие в ЕГРН сведений о земельном участке позволяет защитить интересы владельца в случае земельных споров, а также правильно рассчитать налог на недвижимое имущество. </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Кадастровая палата напоминает, что постановка недвижимости на кадастровый учет проводится на безвозмездной основе.</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 xml:space="preserve">При образовании нового земельного участка необходимо сначала обратиться в местный орган власти, уполномоченный на принятие решения о предоставлении земельного участка в собственность, для получения соответствующего правового акта. Далее заказать у кадастрового инженера межевой план. Готовый межевой план вместе с заявлением можно подать в ближайшем офисе МФЦ или дистанционно – с помощью специализированных электронных </w:t>
      </w:r>
      <w:hyperlink r:id="rId33" w:history="1">
        <w:r w:rsidRPr="00697C50">
          <w:rPr>
            <w:rStyle w:val="a4"/>
            <w:rFonts w:ascii="Times New Roman" w:hAnsi="Times New Roman" w:cs="Times New Roman"/>
            <w:sz w:val="20"/>
            <w:szCs w:val="20"/>
          </w:rPr>
          <w:t>сервисов</w:t>
        </w:r>
      </w:hyperlink>
      <w:r w:rsidRPr="00697C50">
        <w:rPr>
          <w:rFonts w:ascii="Times New Roman" w:hAnsi="Times New Roman" w:cs="Times New Roman"/>
          <w:sz w:val="20"/>
          <w:szCs w:val="20"/>
        </w:rPr>
        <w:t xml:space="preserve">. </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 xml:space="preserve">Срок проведения учетной процедуры при обращении в МФЦ составит не более 7 рабочих дней, при подаче документов в электронном виде – не более 5 рабочих дней. В прошлом году средний фактический срок государственного кадастрового учета составил </w:t>
      </w:r>
      <w:hyperlink r:id="rId34" w:history="1">
        <w:r w:rsidRPr="00697C50">
          <w:rPr>
            <w:rStyle w:val="a4"/>
            <w:rFonts w:ascii="Times New Roman" w:hAnsi="Times New Roman" w:cs="Times New Roman"/>
            <w:sz w:val="20"/>
            <w:szCs w:val="20"/>
          </w:rPr>
          <w:t>4 дня</w:t>
        </w:r>
      </w:hyperlink>
      <w:r w:rsidRPr="00697C50">
        <w:rPr>
          <w:rStyle w:val="a4"/>
          <w:rFonts w:ascii="Times New Roman" w:hAnsi="Times New Roman" w:cs="Times New Roman"/>
          <w:sz w:val="20"/>
          <w:szCs w:val="20"/>
        </w:rPr>
        <w:t>.</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Завершающей процедурой в оформлении образованного земельного участка является регистрация. После получения права собственности владелец может распоряжаться принадлежащим ему земельным участком в полной мере. Регистрация права собственности при обращении в МФЦ проводится в срок, не превышающий 9 рабочих дней, в случае предоставления электронных документов с помощью сервисов – не дольше 7 рабочих дней. За проведение регистрации права собственности предусмотрена государственная пошлина.</w:t>
      </w:r>
    </w:p>
    <w:p w:rsidR="00697C50" w:rsidRPr="00697C50" w:rsidRDefault="00697C50" w:rsidP="00697C50">
      <w:pPr>
        <w:ind w:firstLine="709"/>
        <w:jc w:val="both"/>
        <w:rPr>
          <w:rFonts w:ascii="Times New Roman" w:hAnsi="Times New Roman" w:cs="Times New Roman"/>
          <w:sz w:val="20"/>
          <w:szCs w:val="20"/>
        </w:rPr>
      </w:pPr>
      <w:r w:rsidRPr="00697C50">
        <w:rPr>
          <w:rFonts w:ascii="Times New Roman" w:hAnsi="Times New Roman" w:cs="Times New Roman"/>
          <w:sz w:val="20"/>
          <w:szCs w:val="20"/>
        </w:rPr>
        <w:t xml:space="preserve">Постановка нового земельного участка на кадастровый учет может проводиться одновременно с регистрацией права собственности в рамках единой учетно-регистрационной процедуры, в случае, если это предусмотрено законодательством. Например, если земельный участок образован в результате раздела существующего земельного участка. Срок единой учетно-регистрационной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 </w:t>
      </w:r>
    </w:p>
    <w:p w:rsidR="00697C50" w:rsidRPr="00697C50" w:rsidRDefault="00697C50" w:rsidP="00697C50">
      <w:pPr>
        <w:ind w:firstLine="708"/>
        <w:jc w:val="both"/>
        <w:rPr>
          <w:rFonts w:ascii="Times New Roman" w:hAnsi="Times New Roman" w:cs="Times New Roman"/>
          <w:sz w:val="20"/>
          <w:szCs w:val="20"/>
        </w:rPr>
      </w:pPr>
      <w:r w:rsidRPr="00697C50">
        <w:rPr>
          <w:rFonts w:ascii="Times New Roman" w:hAnsi="Times New Roman" w:cs="Times New Roman"/>
          <w:sz w:val="20"/>
          <w:szCs w:val="20"/>
        </w:rPr>
        <w:lastRenderedPageBreak/>
        <w:t xml:space="preserve">Завершение учетно-регистрационных процедур удостоверяется выпиской из ЕГРН. Выписка сведений госреестра необходима при проведении любых сделок с недвижимым имуществом. С помощью нового </w:t>
      </w:r>
      <w:hyperlink r:id="rId35" w:history="1">
        <w:r w:rsidRPr="00697C50">
          <w:rPr>
            <w:rStyle w:val="a4"/>
            <w:rFonts w:ascii="Times New Roman" w:hAnsi="Times New Roman" w:cs="Times New Roman"/>
            <w:sz w:val="20"/>
            <w:szCs w:val="20"/>
          </w:rPr>
          <w:t>онлайн-сервиса</w:t>
        </w:r>
      </w:hyperlink>
      <w:r w:rsidRPr="00697C50">
        <w:rPr>
          <w:rFonts w:ascii="Times New Roman" w:hAnsi="Times New Roman" w:cs="Times New Roman"/>
          <w:sz w:val="20"/>
          <w:szCs w:val="20"/>
        </w:rPr>
        <w:t xml:space="preserve"> Федеральной кадастровой палаты выписку сведений об объекте недвижимости можно получить всего за несколько минут.</w:t>
      </w:r>
    </w:p>
    <w:p w:rsidR="00697C50" w:rsidRPr="00697C50" w:rsidRDefault="00697C50" w:rsidP="00290C17">
      <w:pPr>
        <w:jc w:val="both"/>
        <w:rPr>
          <w:rFonts w:ascii="Times New Roman" w:hAnsi="Times New Roman" w:cs="Times New Roman"/>
          <w:sz w:val="20"/>
          <w:szCs w:val="20"/>
        </w:rPr>
      </w:pPr>
    </w:p>
    <w:p w:rsidR="00697C50" w:rsidRPr="00697C50" w:rsidRDefault="00697C50" w:rsidP="00290C17">
      <w:pPr>
        <w:jc w:val="both"/>
        <w:rPr>
          <w:rFonts w:ascii="Times New Roman" w:hAnsi="Times New Roman" w:cs="Times New Roman"/>
          <w:sz w:val="20"/>
          <w:szCs w:val="20"/>
        </w:rPr>
      </w:pPr>
    </w:p>
    <w:p w:rsidR="00697C50" w:rsidRPr="00AC4814" w:rsidRDefault="00697C50" w:rsidP="00AC4814">
      <w:pPr>
        <w:jc w:val="both"/>
        <w:rPr>
          <w:rFonts w:ascii="Times New Roman" w:hAnsi="Times New Roman" w:cs="Times New Roman"/>
          <w:sz w:val="20"/>
          <w:szCs w:val="20"/>
        </w:rPr>
      </w:pPr>
    </w:p>
    <w:p w:rsidR="00697C50" w:rsidRDefault="00697C50" w:rsidP="00AC4814">
      <w:pPr>
        <w:jc w:val="both"/>
        <w:rPr>
          <w:rFonts w:ascii="Times New Roman" w:hAnsi="Times New Roman" w:cs="Times New Roman"/>
          <w:sz w:val="20"/>
          <w:szCs w:val="20"/>
        </w:rPr>
      </w:pPr>
      <w:proofErr w:type="gramStart"/>
      <w:r w:rsidRPr="00AC4814">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27 февраля 2020 года № 32 </w:t>
      </w:r>
      <w:r w:rsidR="00AC4814" w:rsidRPr="00AC4814">
        <w:rPr>
          <w:rFonts w:ascii="Times New Roman" w:hAnsi="Times New Roman" w:cs="Times New Roman"/>
          <w:sz w:val="20"/>
          <w:szCs w:val="20"/>
        </w:rPr>
        <w:t xml:space="preserve">о создании межведомственной комиссии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 в муниципальном образовании Пчевжинское сельское поселение Киришского муниципального района Ленинградской области. </w:t>
      </w:r>
      <w:proofErr w:type="gramEnd"/>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В соответствии с п.8 ч.1 ст. 14 Жилищного кодекса Российской Федерации, постановлением Правительства РФ от 28.01.2006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Пчевжинского сельского поселения Киришского муниципального района Ленинградской области</w:t>
      </w:r>
    </w:p>
    <w:p w:rsidR="00AC4814" w:rsidRPr="00AC4814" w:rsidRDefault="00AC4814" w:rsidP="00AC4814">
      <w:pPr>
        <w:ind w:firstLine="708"/>
        <w:jc w:val="both"/>
        <w:rPr>
          <w:rFonts w:ascii="Times New Roman" w:hAnsi="Times New Roman" w:cs="Times New Roman"/>
          <w:b/>
          <w:sz w:val="18"/>
          <w:szCs w:val="18"/>
        </w:rPr>
      </w:pPr>
      <w:r w:rsidRPr="00AC4814">
        <w:rPr>
          <w:rFonts w:ascii="Times New Roman" w:hAnsi="Times New Roman" w:cs="Times New Roman"/>
          <w:b/>
          <w:sz w:val="18"/>
          <w:szCs w:val="18"/>
        </w:rPr>
        <w:t>ПОСТАНОВЛЯЕТ:</w:t>
      </w:r>
    </w:p>
    <w:p w:rsidR="00AC4814" w:rsidRPr="00AC4814" w:rsidRDefault="00AC4814" w:rsidP="00AC4814">
      <w:pPr>
        <w:ind w:firstLine="567"/>
        <w:jc w:val="both"/>
        <w:rPr>
          <w:rFonts w:ascii="Times New Roman" w:hAnsi="Times New Roman" w:cs="Times New Roman"/>
          <w:sz w:val="18"/>
          <w:szCs w:val="18"/>
        </w:rPr>
      </w:pPr>
      <w:r w:rsidRPr="00AC4814">
        <w:rPr>
          <w:rFonts w:ascii="Times New Roman" w:hAnsi="Times New Roman" w:cs="Times New Roman"/>
          <w:sz w:val="18"/>
          <w:szCs w:val="18"/>
        </w:rPr>
        <w:t>1. Создать межведомственную комиссию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 утвердить состав комиссии, согласно приложению №1.</w:t>
      </w:r>
    </w:p>
    <w:p w:rsidR="00AC4814" w:rsidRPr="00AC4814" w:rsidRDefault="00AC4814" w:rsidP="00AC4814">
      <w:pPr>
        <w:ind w:firstLine="567"/>
        <w:jc w:val="both"/>
        <w:rPr>
          <w:rFonts w:ascii="Times New Roman" w:hAnsi="Times New Roman" w:cs="Times New Roman"/>
          <w:sz w:val="18"/>
          <w:szCs w:val="18"/>
        </w:rPr>
      </w:pPr>
      <w:r w:rsidRPr="00AC4814">
        <w:rPr>
          <w:rFonts w:ascii="Times New Roman" w:hAnsi="Times New Roman" w:cs="Times New Roman"/>
          <w:sz w:val="18"/>
          <w:szCs w:val="18"/>
        </w:rPr>
        <w:t>2. Утвердить Положение о межведомственной комиссии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 согласно приложению 2.</w:t>
      </w:r>
    </w:p>
    <w:p w:rsidR="00AC4814" w:rsidRPr="00AC4814" w:rsidRDefault="00AC4814" w:rsidP="00AC4814">
      <w:pPr>
        <w:shd w:val="clear" w:color="auto" w:fill="FFFFFF"/>
        <w:ind w:firstLine="567"/>
        <w:jc w:val="both"/>
        <w:rPr>
          <w:rFonts w:ascii="Times New Roman" w:hAnsi="Times New Roman" w:cs="Times New Roman"/>
          <w:sz w:val="18"/>
          <w:szCs w:val="18"/>
        </w:rPr>
      </w:pPr>
      <w:r w:rsidRPr="00AC4814">
        <w:rPr>
          <w:rFonts w:ascii="Times New Roman" w:hAnsi="Times New Roman" w:cs="Times New Roman"/>
          <w:sz w:val="18"/>
          <w:szCs w:val="18"/>
        </w:rPr>
        <w:t>3. Считать утратившими силу постановления:</w:t>
      </w:r>
    </w:p>
    <w:p w:rsidR="00AC4814" w:rsidRPr="00AC4814" w:rsidRDefault="00AC4814" w:rsidP="00AC4814">
      <w:pPr>
        <w:shd w:val="clear" w:color="auto" w:fill="FFFFFF"/>
        <w:ind w:firstLine="567"/>
        <w:jc w:val="both"/>
        <w:rPr>
          <w:rFonts w:ascii="Times New Roman" w:hAnsi="Times New Roman" w:cs="Times New Roman"/>
          <w:sz w:val="18"/>
          <w:szCs w:val="18"/>
        </w:rPr>
      </w:pPr>
      <w:r w:rsidRPr="00AC4814">
        <w:rPr>
          <w:rFonts w:ascii="Times New Roman" w:hAnsi="Times New Roman" w:cs="Times New Roman"/>
          <w:sz w:val="18"/>
          <w:szCs w:val="18"/>
        </w:rPr>
        <w:t>- № 126 от 30.12.2013 г. «О создании межведомственной комиссии для оценки жилых помещений в муниципальном образовании Пчевжинское сельское поселение Киришского муниципального района Ленинградской области»,</w:t>
      </w:r>
    </w:p>
    <w:p w:rsidR="00AC4814" w:rsidRPr="00AC4814" w:rsidRDefault="00AC4814" w:rsidP="00AC4814">
      <w:pPr>
        <w:shd w:val="clear" w:color="auto" w:fill="FFFFFF"/>
        <w:ind w:firstLine="567"/>
        <w:jc w:val="both"/>
        <w:rPr>
          <w:rFonts w:ascii="Times New Roman" w:hAnsi="Times New Roman" w:cs="Times New Roman"/>
          <w:sz w:val="18"/>
          <w:szCs w:val="18"/>
        </w:rPr>
      </w:pPr>
      <w:r w:rsidRPr="00AC4814">
        <w:rPr>
          <w:rFonts w:ascii="Times New Roman" w:hAnsi="Times New Roman" w:cs="Times New Roman"/>
          <w:sz w:val="18"/>
          <w:szCs w:val="18"/>
        </w:rPr>
        <w:t>- № 4 от 15.01.2020 г. «О внесении изменений в постановление от 30.12.2013 г. № 126 «О создании межведомственной комиссии для оценки жилых помещений в муниципальном образовании Пчевжинское сельское поселение Киришского муниципального района Ленинградской области»</w:t>
      </w:r>
    </w:p>
    <w:p w:rsidR="00AC4814" w:rsidRPr="00AC4814" w:rsidRDefault="00AC4814" w:rsidP="00AC4814">
      <w:pPr>
        <w:ind w:right="-1" w:firstLine="567"/>
        <w:jc w:val="both"/>
        <w:rPr>
          <w:rFonts w:ascii="Times New Roman" w:hAnsi="Times New Roman" w:cs="Times New Roman"/>
          <w:sz w:val="18"/>
          <w:szCs w:val="18"/>
        </w:rPr>
      </w:pPr>
      <w:r w:rsidRPr="00AC4814">
        <w:rPr>
          <w:rFonts w:ascii="Times New Roman" w:hAnsi="Times New Roman" w:cs="Times New Roman"/>
          <w:sz w:val="18"/>
          <w:szCs w:val="18"/>
        </w:rPr>
        <w:t>4. Опубликовать настоящее постановление в газете  «Лесная Республика», разместить на официальном сайте администрации.</w:t>
      </w:r>
    </w:p>
    <w:p w:rsidR="00AC4814" w:rsidRPr="00AC4814" w:rsidRDefault="00AC4814" w:rsidP="00AC4814">
      <w:pPr>
        <w:ind w:firstLine="567"/>
        <w:jc w:val="both"/>
        <w:rPr>
          <w:rFonts w:ascii="Times New Roman" w:hAnsi="Times New Roman" w:cs="Times New Roman"/>
          <w:sz w:val="18"/>
          <w:szCs w:val="18"/>
        </w:rPr>
      </w:pPr>
      <w:r w:rsidRPr="00AC4814">
        <w:rPr>
          <w:rFonts w:ascii="Times New Roman" w:hAnsi="Times New Roman" w:cs="Times New Roman"/>
          <w:sz w:val="18"/>
          <w:szCs w:val="18"/>
        </w:rPr>
        <w:t xml:space="preserve">5. </w:t>
      </w:r>
      <w:proofErr w:type="gramStart"/>
      <w:r w:rsidRPr="00AC4814">
        <w:rPr>
          <w:rFonts w:ascii="Times New Roman" w:hAnsi="Times New Roman" w:cs="Times New Roman"/>
          <w:sz w:val="18"/>
          <w:szCs w:val="18"/>
        </w:rPr>
        <w:t>Контроль за</w:t>
      </w:r>
      <w:proofErr w:type="gramEnd"/>
      <w:r w:rsidRPr="00AC4814">
        <w:rPr>
          <w:rFonts w:ascii="Times New Roman" w:hAnsi="Times New Roman" w:cs="Times New Roman"/>
          <w:sz w:val="18"/>
          <w:szCs w:val="18"/>
        </w:rPr>
        <w:t xml:space="preserve"> исполнением постановления оставляю за собой.</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Глава  администрации</w:t>
      </w:r>
      <w:r w:rsidRPr="00AC4814">
        <w:rPr>
          <w:rFonts w:ascii="Times New Roman" w:hAnsi="Times New Roman" w:cs="Times New Roman"/>
          <w:sz w:val="18"/>
          <w:szCs w:val="18"/>
        </w:rPr>
        <w:tab/>
      </w:r>
      <w:r w:rsidRPr="00AC4814">
        <w:rPr>
          <w:rFonts w:ascii="Times New Roman" w:hAnsi="Times New Roman" w:cs="Times New Roman"/>
          <w:sz w:val="18"/>
          <w:szCs w:val="18"/>
        </w:rPr>
        <w:tab/>
      </w:r>
      <w:r w:rsidRPr="00AC4814">
        <w:rPr>
          <w:rFonts w:ascii="Times New Roman" w:hAnsi="Times New Roman" w:cs="Times New Roman"/>
          <w:sz w:val="18"/>
          <w:szCs w:val="18"/>
        </w:rPr>
        <w:tab/>
      </w:r>
      <w:r w:rsidRPr="00AC4814">
        <w:rPr>
          <w:rFonts w:ascii="Times New Roman" w:hAnsi="Times New Roman" w:cs="Times New Roman"/>
          <w:sz w:val="18"/>
          <w:szCs w:val="18"/>
        </w:rPr>
        <w:tab/>
      </w:r>
      <w:r w:rsidRPr="00AC4814">
        <w:rPr>
          <w:rFonts w:ascii="Times New Roman" w:hAnsi="Times New Roman" w:cs="Times New Roman"/>
          <w:sz w:val="18"/>
          <w:szCs w:val="18"/>
        </w:rPr>
        <w:tab/>
      </w:r>
      <w:r w:rsidRPr="00AC4814">
        <w:rPr>
          <w:rFonts w:ascii="Times New Roman" w:hAnsi="Times New Roman" w:cs="Times New Roman"/>
          <w:sz w:val="18"/>
          <w:szCs w:val="18"/>
        </w:rPr>
        <w:tab/>
        <w:t xml:space="preserve">                   А.В. Харитонова</w:t>
      </w:r>
    </w:p>
    <w:p w:rsidR="00AC4814" w:rsidRPr="00AC4814" w:rsidRDefault="00AC4814" w:rsidP="00AC4814">
      <w:pPr>
        <w:jc w:val="both"/>
        <w:rPr>
          <w:rFonts w:ascii="Times New Roman" w:hAnsi="Times New Roman" w:cs="Times New Roman"/>
          <w:sz w:val="18"/>
          <w:szCs w:val="18"/>
        </w:rPr>
      </w:pPr>
    </w:p>
    <w:p w:rsidR="00AC4814" w:rsidRPr="00AC4814" w:rsidRDefault="00AC4814" w:rsidP="00AC4814">
      <w:pPr>
        <w:jc w:val="both"/>
        <w:rPr>
          <w:rFonts w:ascii="Times New Roman" w:hAnsi="Times New Roman" w:cs="Times New Roman"/>
          <w:sz w:val="18"/>
          <w:szCs w:val="18"/>
        </w:rPr>
      </w:pPr>
    </w:p>
    <w:p w:rsidR="00AC4814" w:rsidRPr="00AC4814" w:rsidRDefault="00AC4814" w:rsidP="00AC4814">
      <w:pPr>
        <w:jc w:val="right"/>
        <w:rPr>
          <w:rFonts w:ascii="Times New Roman" w:hAnsi="Times New Roman" w:cs="Times New Roman"/>
          <w:sz w:val="18"/>
          <w:szCs w:val="18"/>
        </w:rPr>
      </w:pPr>
      <w:r w:rsidRPr="00AC4814">
        <w:rPr>
          <w:rFonts w:ascii="Times New Roman" w:hAnsi="Times New Roman" w:cs="Times New Roman"/>
          <w:sz w:val="18"/>
          <w:szCs w:val="18"/>
        </w:rPr>
        <w:t xml:space="preserve">Приложение 1 </w:t>
      </w:r>
    </w:p>
    <w:p w:rsidR="00AC4814" w:rsidRPr="00AC4814" w:rsidRDefault="00AC4814" w:rsidP="00AC4814">
      <w:pPr>
        <w:jc w:val="right"/>
        <w:rPr>
          <w:rFonts w:ascii="Times New Roman" w:hAnsi="Times New Roman" w:cs="Times New Roman"/>
          <w:sz w:val="18"/>
          <w:szCs w:val="18"/>
        </w:rPr>
      </w:pPr>
      <w:r w:rsidRPr="00AC4814">
        <w:rPr>
          <w:rFonts w:ascii="Times New Roman" w:hAnsi="Times New Roman" w:cs="Times New Roman"/>
          <w:sz w:val="18"/>
          <w:szCs w:val="18"/>
        </w:rPr>
        <w:t xml:space="preserve">к постановлению администрации </w:t>
      </w:r>
    </w:p>
    <w:p w:rsidR="00AC4814" w:rsidRPr="00AC4814" w:rsidRDefault="00AC4814" w:rsidP="00AC4814">
      <w:pPr>
        <w:jc w:val="right"/>
        <w:rPr>
          <w:rFonts w:ascii="Times New Roman" w:hAnsi="Times New Roman" w:cs="Times New Roman"/>
          <w:sz w:val="18"/>
          <w:szCs w:val="18"/>
        </w:rPr>
      </w:pPr>
      <w:r w:rsidRPr="00AC4814">
        <w:rPr>
          <w:rFonts w:ascii="Times New Roman" w:hAnsi="Times New Roman" w:cs="Times New Roman"/>
          <w:sz w:val="18"/>
          <w:szCs w:val="18"/>
        </w:rPr>
        <w:t xml:space="preserve">Пчевжинского сельского поселения </w:t>
      </w:r>
    </w:p>
    <w:p w:rsidR="00AC4814" w:rsidRPr="00AC4814" w:rsidRDefault="00AC4814" w:rsidP="00AC4814">
      <w:pPr>
        <w:jc w:val="right"/>
        <w:rPr>
          <w:rFonts w:ascii="Times New Roman" w:hAnsi="Times New Roman" w:cs="Times New Roman"/>
          <w:sz w:val="18"/>
          <w:szCs w:val="18"/>
        </w:rPr>
      </w:pPr>
      <w:r w:rsidRPr="00AC4814">
        <w:rPr>
          <w:rFonts w:ascii="Times New Roman" w:hAnsi="Times New Roman" w:cs="Times New Roman"/>
          <w:sz w:val="18"/>
          <w:szCs w:val="18"/>
        </w:rPr>
        <w:t xml:space="preserve"> от 27.02.2020 № 32</w:t>
      </w:r>
    </w:p>
    <w:p w:rsidR="00AC4814" w:rsidRPr="00AC4814" w:rsidRDefault="00AC4814" w:rsidP="00AC4814">
      <w:pPr>
        <w:jc w:val="right"/>
        <w:rPr>
          <w:rFonts w:ascii="Times New Roman" w:hAnsi="Times New Roman" w:cs="Times New Roman"/>
          <w:sz w:val="18"/>
          <w:szCs w:val="18"/>
        </w:rPr>
      </w:pPr>
      <w:r w:rsidRPr="00AC4814">
        <w:rPr>
          <w:rFonts w:ascii="Times New Roman" w:hAnsi="Times New Roman" w:cs="Times New Roman"/>
          <w:sz w:val="18"/>
          <w:szCs w:val="18"/>
        </w:rPr>
        <w:t>СОСТАВ</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межведомственной комиссии</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w:t>
      </w:r>
      <w:r w:rsidR="003726E5">
        <w:rPr>
          <w:rFonts w:ascii="Times New Roman" w:hAnsi="Times New Roman" w:cs="Times New Roman"/>
          <w:sz w:val="18"/>
          <w:szCs w:val="18"/>
        </w:rPr>
        <w:t>и</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Председатель комиссии:</w:t>
      </w:r>
    </w:p>
    <w:p w:rsidR="00AC4814" w:rsidRPr="00AC4814" w:rsidRDefault="00AC4814" w:rsidP="003726E5">
      <w:pPr>
        <w:jc w:val="both"/>
        <w:rPr>
          <w:rFonts w:ascii="Times New Roman" w:hAnsi="Times New Roman" w:cs="Times New Roman"/>
          <w:sz w:val="18"/>
          <w:szCs w:val="18"/>
        </w:rPr>
      </w:pPr>
      <w:r w:rsidRPr="00AC4814">
        <w:rPr>
          <w:rFonts w:ascii="Times New Roman" w:hAnsi="Times New Roman" w:cs="Times New Roman"/>
          <w:sz w:val="18"/>
          <w:szCs w:val="18"/>
        </w:rPr>
        <w:t xml:space="preserve">Харитонова Алёна Викторовна </w:t>
      </w:r>
      <w:proofErr w:type="gramStart"/>
      <w:r w:rsidRPr="00AC4814">
        <w:rPr>
          <w:rFonts w:ascii="Times New Roman" w:hAnsi="Times New Roman" w:cs="Times New Roman"/>
          <w:sz w:val="18"/>
          <w:szCs w:val="18"/>
        </w:rPr>
        <w:t>-г</w:t>
      </w:r>
      <w:proofErr w:type="gramEnd"/>
      <w:r w:rsidRPr="00AC4814">
        <w:rPr>
          <w:rFonts w:ascii="Times New Roman" w:hAnsi="Times New Roman" w:cs="Times New Roman"/>
          <w:sz w:val="18"/>
          <w:szCs w:val="18"/>
        </w:rPr>
        <w:t xml:space="preserve">лава администрации  Пчевжинского сельского поселения </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Заместитель председателя комиссии:</w:t>
      </w:r>
      <w:r w:rsidRPr="00AC4814">
        <w:rPr>
          <w:rFonts w:ascii="Times New Roman" w:hAnsi="Times New Roman" w:cs="Times New Roman"/>
          <w:sz w:val="18"/>
          <w:szCs w:val="18"/>
        </w:rPr>
        <w:tab/>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 xml:space="preserve">Поподько Хания Ханиевна - заместитель главы администрации Пчевжинского сельского поселения </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Секретарь комиссии:</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 xml:space="preserve">Шахматова Наталья Анатольевна – специалист 1 категории администрации  Пчевжинского сельского поселения </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 xml:space="preserve">Члены комиссии:    </w:t>
      </w:r>
      <w:r w:rsidR="003726E5">
        <w:rPr>
          <w:rFonts w:ascii="Times New Roman" w:hAnsi="Times New Roman" w:cs="Times New Roman"/>
          <w:sz w:val="18"/>
          <w:szCs w:val="18"/>
        </w:rPr>
        <w:t xml:space="preserve">   </w:t>
      </w:r>
    </w:p>
    <w:p w:rsidR="00AC4814" w:rsidRPr="00AC4814" w:rsidRDefault="00AC4814" w:rsidP="00AC4814">
      <w:pPr>
        <w:tabs>
          <w:tab w:val="left" w:pos="0"/>
        </w:tabs>
        <w:jc w:val="both"/>
        <w:rPr>
          <w:rFonts w:ascii="Times New Roman" w:hAnsi="Times New Roman" w:cs="Times New Roman"/>
          <w:sz w:val="18"/>
          <w:szCs w:val="18"/>
        </w:rPr>
      </w:pPr>
      <w:r w:rsidRPr="00AC4814">
        <w:rPr>
          <w:rFonts w:ascii="Times New Roman" w:hAnsi="Times New Roman" w:cs="Times New Roman"/>
          <w:sz w:val="18"/>
          <w:szCs w:val="18"/>
        </w:rPr>
        <w:t xml:space="preserve">Начальник Отдела надзорной деятельности Киришского района УНД ГУ МЧС России по Ленинградской области  - по согласованию  </w:t>
      </w:r>
    </w:p>
    <w:p w:rsidR="00AC4814" w:rsidRPr="00AC4814" w:rsidRDefault="00AC4814" w:rsidP="00AC4814">
      <w:pPr>
        <w:tabs>
          <w:tab w:val="left" w:pos="0"/>
        </w:tabs>
        <w:jc w:val="both"/>
        <w:rPr>
          <w:rFonts w:ascii="Times New Roman" w:hAnsi="Times New Roman" w:cs="Times New Roman"/>
          <w:sz w:val="18"/>
          <w:szCs w:val="18"/>
        </w:rPr>
      </w:pPr>
      <w:r w:rsidRPr="00AC4814">
        <w:rPr>
          <w:rFonts w:ascii="Times New Roman" w:hAnsi="Times New Roman" w:cs="Times New Roman"/>
          <w:sz w:val="18"/>
          <w:szCs w:val="18"/>
        </w:rPr>
        <w:t xml:space="preserve">Представитель территориального отдела Роспотребнадзора  Ленинградской области в Киришском районе - по согласованию </w:t>
      </w:r>
    </w:p>
    <w:p w:rsidR="00AC4814" w:rsidRPr="00AC4814" w:rsidRDefault="00AC4814" w:rsidP="003726E5">
      <w:pPr>
        <w:tabs>
          <w:tab w:val="left" w:pos="0"/>
        </w:tabs>
        <w:jc w:val="both"/>
        <w:rPr>
          <w:rFonts w:ascii="Times New Roman" w:hAnsi="Times New Roman" w:cs="Times New Roman"/>
          <w:sz w:val="18"/>
          <w:szCs w:val="18"/>
        </w:rPr>
      </w:pPr>
      <w:r w:rsidRPr="00AC4814">
        <w:rPr>
          <w:rFonts w:ascii="Times New Roman" w:hAnsi="Times New Roman" w:cs="Times New Roman"/>
          <w:sz w:val="18"/>
          <w:szCs w:val="18"/>
        </w:rPr>
        <w:t>Директор/ представитель филиала  ГУП  «Леноблинвентаризация»  Волховское городское БТИ - по согласованию</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К работе в комиссии привлекается:</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 собственник жилого помещения /уполномоченное им лицо (с правом совещательного голоса);</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 в необходимых случаях – квалифицированные эксперты проектно-изыскательных организаций (с правом решающего голоса).</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 xml:space="preserve">- представитель федерального органа исполнительной власти, осуществляющего полномочия собственника (с правом решающего голоса) -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 представитель государственного органа Российской Федерации или подведомственного ему предприятия (учреждения) (с правом решающего голоса) – в случае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AC4814" w:rsidRPr="00AC4814" w:rsidRDefault="00AC4814" w:rsidP="003726E5">
      <w:pPr>
        <w:jc w:val="right"/>
        <w:rPr>
          <w:rFonts w:ascii="Times New Roman" w:hAnsi="Times New Roman" w:cs="Times New Roman"/>
          <w:sz w:val="18"/>
          <w:szCs w:val="18"/>
        </w:rPr>
      </w:pPr>
      <w:r w:rsidRPr="00AC4814">
        <w:rPr>
          <w:rFonts w:ascii="Times New Roman" w:hAnsi="Times New Roman" w:cs="Times New Roman"/>
          <w:sz w:val="18"/>
          <w:szCs w:val="18"/>
        </w:rPr>
        <w:t xml:space="preserve">Приложение 2 </w:t>
      </w:r>
      <w:r w:rsidR="003726E5">
        <w:rPr>
          <w:rFonts w:ascii="Times New Roman" w:hAnsi="Times New Roman" w:cs="Times New Roman"/>
          <w:sz w:val="18"/>
          <w:szCs w:val="18"/>
        </w:rPr>
        <w:t xml:space="preserve"> </w:t>
      </w:r>
      <w:r w:rsidRPr="00AC4814">
        <w:rPr>
          <w:rFonts w:ascii="Times New Roman" w:hAnsi="Times New Roman" w:cs="Times New Roman"/>
          <w:sz w:val="18"/>
          <w:szCs w:val="18"/>
        </w:rPr>
        <w:t xml:space="preserve">к постановлению администрации </w:t>
      </w:r>
    </w:p>
    <w:p w:rsidR="00AC4814" w:rsidRPr="00AC4814" w:rsidRDefault="00AC4814" w:rsidP="003726E5">
      <w:pPr>
        <w:jc w:val="right"/>
        <w:rPr>
          <w:rFonts w:ascii="Times New Roman" w:hAnsi="Times New Roman" w:cs="Times New Roman"/>
          <w:sz w:val="18"/>
          <w:szCs w:val="18"/>
        </w:rPr>
      </w:pPr>
      <w:r w:rsidRPr="00AC4814">
        <w:rPr>
          <w:rFonts w:ascii="Times New Roman" w:hAnsi="Times New Roman" w:cs="Times New Roman"/>
          <w:sz w:val="18"/>
          <w:szCs w:val="18"/>
        </w:rPr>
        <w:t>Пчевжинского сельского поселения  от 27.02.2020 № 32</w:t>
      </w:r>
    </w:p>
    <w:p w:rsidR="00AC4814" w:rsidRPr="00AC4814" w:rsidRDefault="00AC4814" w:rsidP="00AC4814">
      <w:pPr>
        <w:jc w:val="both"/>
        <w:rPr>
          <w:rFonts w:ascii="Times New Roman" w:hAnsi="Times New Roman" w:cs="Times New Roman"/>
          <w:sz w:val="18"/>
          <w:szCs w:val="18"/>
        </w:rPr>
      </w:pP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 xml:space="preserve">Положение </w:t>
      </w:r>
    </w:p>
    <w:p w:rsidR="00AC4814" w:rsidRPr="00AC4814" w:rsidRDefault="00AC4814" w:rsidP="00AC4814">
      <w:pPr>
        <w:jc w:val="both"/>
        <w:rPr>
          <w:rFonts w:ascii="Times New Roman" w:hAnsi="Times New Roman" w:cs="Times New Roman"/>
          <w:sz w:val="18"/>
          <w:szCs w:val="18"/>
        </w:rPr>
      </w:pPr>
      <w:r w:rsidRPr="00AC4814">
        <w:rPr>
          <w:rFonts w:ascii="Times New Roman" w:hAnsi="Times New Roman" w:cs="Times New Roman"/>
          <w:sz w:val="18"/>
          <w:szCs w:val="18"/>
        </w:rPr>
        <w:t>о межведомственной комиссии</w:t>
      </w:r>
    </w:p>
    <w:p w:rsidR="00AC4814" w:rsidRPr="00AC4814" w:rsidRDefault="00AC4814" w:rsidP="003726E5">
      <w:pPr>
        <w:jc w:val="both"/>
        <w:rPr>
          <w:rFonts w:ascii="Times New Roman" w:hAnsi="Times New Roman" w:cs="Times New Roman"/>
          <w:sz w:val="18"/>
          <w:szCs w:val="18"/>
        </w:rPr>
      </w:pPr>
      <w:r w:rsidRPr="00AC4814">
        <w:rPr>
          <w:rFonts w:ascii="Times New Roman" w:hAnsi="Times New Roman" w:cs="Times New Roman"/>
          <w:sz w:val="18"/>
          <w:szCs w:val="18"/>
        </w:rPr>
        <w:t>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w:t>
      </w:r>
    </w:p>
    <w:p w:rsidR="00AC4814" w:rsidRPr="003726E5" w:rsidRDefault="00AC4814" w:rsidP="003726E5">
      <w:pPr>
        <w:ind w:firstLine="708"/>
        <w:jc w:val="both"/>
        <w:rPr>
          <w:rFonts w:ascii="Times New Roman" w:hAnsi="Times New Roman" w:cs="Times New Roman"/>
          <w:b/>
          <w:sz w:val="18"/>
          <w:szCs w:val="18"/>
        </w:rPr>
      </w:pPr>
      <w:r w:rsidRPr="00AC4814">
        <w:rPr>
          <w:rFonts w:ascii="Times New Roman" w:hAnsi="Times New Roman" w:cs="Times New Roman"/>
          <w:sz w:val="18"/>
          <w:szCs w:val="18"/>
        </w:rPr>
        <w:t xml:space="preserve"> </w:t>
      </w:r>
      <w:r w:rsidRPr="00AC4814">
        <w:rPr>
          <w:rFonts w:ascii="Times New Roman" w:hAnsi="Times New Roman" w:cs="Times New Roman"/>
          <w:b/>
          <w:sz w:val="18"/>
          <w:szCs w:val="18"/>
        </w:rPr>
        <w:t>I. Общие положения</w:t>
      </w:r>
    </w:p>
    <w:p w:rsidR="00AC4814" w:rsidRPr="00AC4814" w:rsidRDefault="00AC4814" w:rsidP="00AC4814">
      <w:pPr>
        <w:widowControl/>
        <w:numPr>
          <w:ilvl w:val="0"/>
          <w:numId w:val="46"/>
        </w:numPr>
        <w:tabs>
          <w:tab w:val="left" w:pos="993"/>
        </w:tabs>
        <w:suppressAutoHyphens/>
        <w:ind w:left="0" w:firstLine="708"/>
        <w:jc w:val="both"/>
        <w:rPr>
          <w:rFonts w:ascii="Times New Roman" w:hAnsi="Times New Roman" w:cs="Times New Roman"/>
          <w:sz w:val="18"/>
          <w:szCs w:val="18"/>
        </w:rPr>
      </w:pPr>
      <w:r w:rsidRPr="00AC4814">
        <w:rPr>
          <w:rFonts w:ascii="Times New Roman" w:hAnsi="Times New Roman" w:cs="Times New Roman"/>
          <w:sz w:val="18"/>
          <w:szCs w:val="18"/>
        </w:rPr>
        <w:t>Положение о межведомственной комиссии (далее - Положение) определяет порядок создания и работы межведомственной комиссии для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w:t>
      </w:r>
    </w:p>
    <w:p w:rsidR="00AC4814" w:rsidRPr="00AC4814" w:rsidRDefault="00AC4814" w:rsidP="00AC4814">
      <w:pPr>
        <w:widowControl/>
        <w:numPr>
          <w:ilvl w:val="0"/>
          <w:numId w:val="46"/>
        </w:numPr>
        <w:tabs>
          <w:tab w:val="left" w:pos="993"/>
        </w:tabs>
        <w:suppressAutoHyphens/>
        <w:ind w:left="0" w:firstLine="708"/>
        <w:jc w:val="both"/>
        <w:rPr>
          <w:rFonts w:ascii="Times New Roman" w:hAnsi="Times New Roman" w:cs="Times New Roman"/>
          <w:sz w:val="18"/>
          <w:szCs w:val="18"/>
        </w:rPr>
      </w:pPr>
      <w:proofErr w:type="gramStart"/>
      <w:r w:rsidRPr="00AC4814">
        <w:rPr>
          <w:rFonts w:ascii="Times New Roman" w:hAnsi="Times New Roman" w:cs="Times New Roman"/>
          <w:sz w:val="18"/>
          <w:szCs w:val="18"/>
        </w:rPr>
        <w:t>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 47),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w:t>
      </w:r>
      <w:proofErr w:type="gramEnd"/>
      <w:r w:rsidRPr="00AC4814">
        <w:rPr>
          <w:rFonts w:ascii="Times New Roman" w:hAnsi="Times New Roman" w:cs="Times New Roman"/>
          <w:sz w:val="18"/>
          <w:szCs w:val="18"/>
        </w:rPr>
        <w:t>, а также настоящим Положением.</w:t>
      </w:r>
    </w:p>
    <w:p w:rsidR="00AC4814" w:rsidRPr="00AC4814" w:rsidRDefault="00AC4814" w:rsidP="00AC4814">
      <w:pPr>
        <w:tabs>
          <w:tab w:val="left" w:pos="993"/>
        </w:tabs>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3. </w:t>
      </w:r>
      <w:proofErr w:type="gramStart"/>
      <w:r w:rsidRPr="00AC4814">
        <w:rPr>
          <w:rFonts w:ascii="Times New Roman" w:hAnsi="Times New Roman" w:cs="Times New Roman"/>
          <w:sz w:val="18"/>
          <w:szCs w:val="18"/>
        </w:rPr>
        <w:t>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образования Пчевжинское сельское поселение Киришского муниципального района Ленинградской области.</w:t>
      </w:r>
      <w:proofErr w:type="gramEnd"/>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4.  Действие настоящего Положения не распространяется:</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на жилые помещения жилищного фонда находятся в  собственности субъекта Российской Федерации.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5.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6. Жилым помещением признается:</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C4814" w:rsidRPr="00AC4814" w:rsidRDefault="00AC4814" w:rsidP="003726E5">
      <w:pPr>
        <w:ind w:firstLine="708"/>
        <w:jc w:val="both"/>
        <w:rPr>
          <w:rFonts w:ascii="Times New Roman" w:hAnsi="Times New Roman" w:cs="Times New Roman"/>
          <w:sz w:val="18"/>
          <w:szCs w:val="18"/>
        </w:rPr>
      </w:pPr>
      <w:r w:rsidRPr="00AC4814">
        <w:rPr>
          <w:rFonts w:ascii="Times New Roman" w:hAnsi="Times New Roman" w:cs="Times New Roman"/>
          <w:sz w:val="18"/>
          <w:szCs w:val="18"/>
        </w:rPr>
        <w:t>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C4814" w:rsidRPr="00AC4814" w:rsidRDefault="00AC4814" w:rsidP="003726E5">
      <w:pPr>
        <w:ind w:firstLine="708"/>
        <w:jc w:val="both"/>
        <w:rPr>
          <w:rFonts w:ascii="Times New Roman" w:hAnsi="Times New Roman" w:cs="Times New Roman"/>
          <w:sz w:val="18"/>
          <w:szCs w:val="18"/>
        </w:rPr>
      </w:pPr>
      <w:r w:rsidRPr="00AC4814">
        <w:rPr>
          <w:rFonts w:ascii="Times New Roman" w:hAnsi="Times New Roman" w:cs="Times New Roman"/>
          <w:sz w:val="18"/>
          <w:szCs w:val="18"/>
        </w:rPr>
        <w:t>8.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документы, предусмотренные п.45, 45(1) постановления Правительства РФ от 28.01.2006 № 47.</w:t>
      </w:r>
    </w:p>
    <w:p w:rsidR="00AC4814" w:rsidRPr="003726E5" w:rsidRDefault="00AC4814" w:rsidP="003726E5">
      <w:pPr>
        <w:ind w:firstLine="708"/>
        <w:jc w:val="both"/>
        <w:rPr>
          <w:rFonts w:ascii="Times New Roman" w:hAnsi="Times New Roman" w:cs="Times New Roman"/>
          <w:b/>
          <w:sz w:val="18"/>
          <w:szCs w:val="18"/>
        </w:rPr>
      </w:pPr>
      <w:r w:rsidRPr="00AC4814">
        <w:rPr>
          <w:rFonts w:ascii="Times New Roman" w:hAnsi="Times New Roman" w:cs="Times New Roman"/>
          <w:b/>
          <w:sz w:val="18"/>
          <w:szCs w:val="18"/>
        </w:rPr>
        <w:t>II. Цели, задачи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9. Межведомственная комиссия создается в целях оценки и обследования признания жилого помещения пригодным (непригодным) для проживания, многоквартирного дома аварийным и подлежащим сносу или реконструкции.</w:t>
      </w:r>
    </w:p>
    <w:p w:rsidR="00AC4814" w:rsidRPr="00AC4814" w:rsidRDefault="00AC4814" w:rsidP="003726E5">
      <w:pPr>
        <w:ind w:firstLine="708"/>
        <w:jc w:val="both"/>
        <w:rPr>
          <w:rFonts w:ascii="Times New Roman" w:hAnsi="Times New Roman" w:cs="Times New Roman"/>
          <w:sz w:val="18"/>
          <w:szCs w:val="18"/>
        </w:rPr>
      </w:pPr>
      <w:r w:rsidRPr="00AC4814">
        <w:rPr>
          <w:rFonts w:ascii="Times New Roman" w:hAnsi="Times New Roman" w:cs="Times New Roman"/>
          <w:sz w:val="18"/>
          <w:szCs w:val="18"/>
        </w:rPr>
        <w:t>10. Задачей межведомственной комиссии является проведение оценки и обследования помещения в целях признания жилого помещения пригодным (непригодным) для проживания, многоквартирного дома аварийным и подлежащим сносу или реконструкции.</w:t>
      </w:r>
    </w:p>
    <w:p w:rsidR="00AC4814" w:rsidRPr="003726E5" w:rsidRDefault="00AC4814" w:rsidP="003726E5">
      <w:pPr>
        <w:ind w:firstLine="708"/>
        <w:jc w:val="both"/>
        <w:rPr>
          <w:rFonts w:ascii="Times New Roman" w:hAnsi="Times New Roman" w:cs="Times New Roman"/>
          <w:b/>
          <w:sz w:val="18"/>
          <w:szCs w:val="18"/>
        </w:rPr>
      </w:pPr>
      <w:r w:rsidRPr="00AC4814">
        <w:rPr>
          <w:rFonts w:ascii="Times New Roman" w:hAnsi="Times New Roman" w:cs="Times New Roman"/>
          <w:b/>
          <w:sz w:val="18"/>
          <w:szCs w:val="18"/>
        </w:rPr>
        <w:t>III. Состав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11. Состав Комиссии утверждается постановлением администрации муниципального образования Пчевжинское сельское поселение Киришского муниципального района Ленинградской области. Комиссия формируется в составе председателя, его заместителя, секретаря и членов Комиссии.</w:t>
      </w:r>
    </w:p>
    <w:p w:rsidR="00AC4814" w:rsidRPr="00AC4814" w:rsidRDefault="00AC4814" w:rsidP="00AC4814">
      <w:pPr>
        <w:ind w:firstLine="708"/>
        <w:jc w:val="both"/>
        <w:rPr>
          <w:rFonts w:ascii="Times New Roman" w:hAnsi="Times New Roman" w:cs="Times New Roman"/>
          <w:sz w:val="18"/>
          <w:szCs w:val="18"/>
        </w:rPr>
      </w:pPr>
      <w:proofErr w:type="gramStart"/>
      <w:r w:rsidRPr="00AC4814">
        <w:rPr>
          <w:rFonts w:ascii="Times New Roman" w:hAnsi="Times New Roman" w:cs="Times New Roman"/>
          <w:sz w:val="18"/>
          <w:szCs w:val="18"/>
        </w:rPr>
        <w:t>В состав Комиссии включаются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Пчевжинское сельское поселение Киришского муниципального района Ленинградской области, а также в случае необходимости - представители органов</w:t>
      </w:r>
      <w:proofErr w:type="gramEnd"/>
      <w:r w:rsidRPr="00AC4814">
        <w:rPr>
          <w:rFonts w:ascii="Times New Roman" w:hAnsi="Times New Roman" w:cs="Times New Roman"/>
          <w:sz w:val="18"/>
          <w:szCs w:val="18"/>
        </w:rPr>
        <w:t xml:space="preserve"> архитектуры, градостроительства и соответствующих </w:t>
      </w:r>
      <w:r w:rsidRPr="00AC4814">
        <w:rPr>
          <w:rFonts w:ascii="Times New Roman" w:hAnsi="Times New Roman" w:cs="Times New Roman"/>
          <w:sz w:val="18"/>
          <w:szCs w:val="18"/>
        </w:rPr>
        <w:lastRenderedPageBreak/>
        <w:t>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C4814" w:rsidRPr="00AC4814" w:rsidRDefault="00AC4814" w:rsidP="003726E5">
      <w:pPr>
        <w:ind w:firstLine="708"/>
        <w:jc w:val="both"/>
        <w:rPr>
          <w:rFonts w:ascii="Times New Roman" w:hAnsi="Times New Roman" w:cs="Times New Roman"/>
          <w:sz w:val="18"/>
          <w:szCs w:val="18"/>
        </w:rPr>
      </w:pPr>
      <w:r w:rsidRPr="00AC4814">
        <w:rPr>
          <w:rFonts w:ascii="Times New Roman" w:hAnsi="Times New Roman" w:cs="Times New Roman"/>
          <w:sz w:val="18"/>
          <w:szCs w:val="18"/>
        </w:rPr>
        <w:t>12. К работе в комиссии привлекается с правом совещательного голоса собственник жилого помещения (уполномоченное им лицо).</w:t>
      </w:r>
    </w:p>
    <w:p w:rsidR="00AC4814" w:rsidRPr="003726E5" w:rsidRDefault="00AC4814" w:rsidP="003726E5">
      <w:pPr>
        <w:ind w:firstLine="708"/>
        <w:jc w:val="both"/>
        <w:rPr>
          <w:rFonts w:ascii="Times New Roman" w:hAnsi="Times New Roman" w:cs="Times New Roman"/>
          <w:b/>
          <w:sz w:val="18"/>
          <w:szCs w:val="18"/>
        </w:rPr>
      </w:pPr>
      <w:r w:rsidRPr="00AC4814">
        <w:rPr>
          <w:rFonts w:ascii="Times New Roman" w:hAnsi="Times New Roman" w:cs="Times New Roman"/>
          <w:b/>
          <w:sz w:val="18"/>
          <w:szCs w:val="18"/>
        </w:rPr>
        <w:t>IV. Порядок работы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13. Заседания межведомственной комиссии проводятся по мере необходимости.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14. Деятельностью межведомственной комиссии руководит председатель межведомственной комиссии, который:</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осуществляет общее руководство работой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определяет дату и время проведения заседания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дает поручения членам межведомственной комиссии, связанные с ее деятельностью;</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председательствует на заседаниях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15. Секретарь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информирует членов межведомственной комиссии о дате, времени и повестке дня заседания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готовит материалы на рассмотрение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ведет протокол заседания межведомственной комиссии (в случае наличия разногласий между членами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оформляет заключение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обеспечивает учет и хранение документов, в том числе протоколов заседаний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16. Члены межведомственной комиссии участвуют в заседаниях межведомственной комиссии лично без права передачи своих полномочий другим лицам.</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17. Изменения в состав межведомственной комиссии вносятся Постановлением администрации.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18. Комиссия рассматривает поступившее заявление или заключение органа государственного надзора (контроля) в течение 30 дней </w:t>
      </w:r>
      <w:proofErr w:type="gramStart"/>
      <w:r w:rsidRPr="00AC4814">
        <w:rPr>
          <w:rFonts w:ascii="Times New Roman" w:hAnsi="Times New Roman" w:cs="Times New Roman"/>
          <w:sz w:val="18"/>
          <w:szCs w:val="18"/>
        </w:rPr>
        <w:t>с даты регистрации</w:t>
      </w:r>
      <w:proofErr w:type="gramEnd"/>
      <w:r w:rsidRPr="00AC4814">
        <w:rPr>
          <w:rFonts w:ascii="Times New Roman" w:hAnsi="Times New Roman" w:cs="Times New Roman"/>
          <w:sz w:val="18"/>
          <w:szCs w:val="18"/>
        </w:rPr>
        <w:t xml:space="preserve"> и принимает решение (в виде заключения), указанное в пункте 47 постановления Правительства РФ от 28.01.2006 № 47, либо решение о проведении дополнительного обследования оцениваемого помещения.</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19. </w:t>
      </w:r>
      <w:proofErr w:type="gramStart"/>
      <w:r w:rsidRPr="00AC4814">
        <w:rPr>
          <w:rFonts w:ascii="Times New Roman" w:hAnsi="Times New Roman" w:cs="Times New Roman"/>
          <w:sz w:val="18"/>
          <w:szCs w:val="18"/>
        </w:rPr>
        <w:t>В случае непредставления заявителем документов, предусмотренных пунктом 45, 45 (1) постановления Правительства РФ от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п.18 настоящего</w:t>
      </w:r>
      <w:proofErr w:type="gramEnd"/>
      <w:r w:rsidRPr="00AC4814">
        <w:rPr>
          <w:rFonts w:ascii="Times New Roman" w:hAnsi="Times New Roman" w:cs="Times New Roman"/>
          <w:sz w:val="18"/>
          <w:szCs w:val="18"/>
        </w:rPr>
        <w:t xml:space="preserve"> Положения.</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20. 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РФ от 28.01.2006 № 47:</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28.01.2006 № 47 требованиями;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 о выявлении оснований для признания помещения </w:t>
      </w:r>
      <w:proofErr w:type="gramStart"/>
      <w:r w:rsidRPr="00AC4814">
        <w:rPr>
          <w:rFonts w:ascii="Times New Roman" w:hAnsi="Times New Roman" w:cs="Times New Roman"/>
          <w:sz w:val="18"/>
          <w:szCs w:val="18"/>
        </w:rPr>
        <w:t>непригодным</w:t>
      </w:r>
      <w:proofErr w:type="gramEnd"/>
      <w:r w:rsidRPr="00AC4814">
        <w:rPr>
          <w:rFonts w:ascii="Times New Roman" w:hAnsi="Times New Roman" w:cs="Times New Roman"/>
          <w:sz w:val="18"/>
          <w:szCs w:val="18"/>
        </w:rPr>
        <w:t xml:space="preserve"> для проживания;</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о выявлении оснований для признания многоквартирного дома аварийным и подлежащим реконструкции;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о выявлении оснований для признания многоквартирного дома аварийным и подлежащим сносу;</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об отсутствии оснований для признания многоквартирного дома аварийным и подлежащим сносу или реконструкции.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21.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22. Решение о признании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администрация Пчевжинского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(решение принимается федеральным органом исполнительной власти)). Заключение о наличии или отсутствии оснований для признания дома аварийным и подлежащим сносу или реконструкции направляется Комиссией в соответствующий орган в 2-х экземплярах в 3-дневный срок для последующего принятия решения.</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23. </w:t>
      </w:r>
      <w:proofErr w:type="gramStart"/>
      <w:r w:rsidRPr="00AC4814">
        <w:rPr>
          <w:rFonts w:ascii="Times New Roman" w:hAnsi="Times New Roman" w:cs="Times New Roman"/>
          <w:sz w:val="18"/>
          <w:szCs w:val="18"/>
        </w:rPr>
        <w:t>На основании полученного заключения администрация муниципального образования Пчевжинское сельское поселение Киришского муниципального района Ленинградской области в течение 30 дней со дня получения заключения в установленном им порядке принимает решение, предусмотренное абзацем седьмым п.7 постановления Правительства РФ от 28.01.2006 № 47,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w:t>
      </w:r>
      <w:proofErr w:type="gramEnd"/>
      <w:r w:rsidRPr="00AC4814">
        <w:rPr>
          <w:rFonts w:ascii="Times New Roman" w:hAnsi="Times New Roman" w:cs="Times New Roman"/>
          <w:sz w:val="18"/>
          <w:szCs w:val="18"/>
        </w:rPr>
        <w:t xml:space="preserve"> и подлежащим сносу или реконструкции или о признании необходимости проведения ремонтно-восстановительных работ.</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24. </w:t>
      </w:r>
      <w:proofErr w:type="gramStart"/>
      <w:r w:rsidRPr="00AC4814">
        <w:rPr>
          <w:rFonts w:ascii="Times New Roman" w:hAnsi="Times New Roman" w:cs="Times New Roman"/>
          <w:sz w:val="18"/>
          <w:szCs w:val="18"/>
        </w:rPr>
        <w:t>Комиссия в 5-дневный срок со дня принятия решения, предусмотренного п. 22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w:t>
      </w:r>
      <w:proofErr w:type="gramEnd"/>
      <w:r w:rsidRPr="00AC4814">
        <w:rPr>
          <w:rFonts w:ascii="Times New Roman" w:hAnsi="Times New Roman" w:cs="Times New Roman"/>
          <w:sz w:val="18"/>
          <w:szCs w:val="1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proofErr w:type="gramStart"/>
      <w:r w:rsidRPr="00AC4814">
        <w:rPr>
          <w:rFonts w:ascii="Times New Roman" w:hAnsi="Times New Roman" w:cs="Times New Roman"/>
          <w:sz w:val="18"/>
          <w:szCs w:val="1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постановления Правительства РФ от 28.01.2006 № 47, направляется в 5-дневный срок в органы прокуратуры</w:t>
      </w:r>
      <w:proofErr w:type="gramEnd"/>
      <w:r w:rsidRPr="00AC4814">
        <w:rPr>
          <w:rFonts w:ascii="Times New Roman" w:hAnsi="Times New Roman" w:cs="Times New Roman"/>
          <w:sz w:val="18"/>
          <w:szCs w:val="18"/>
        </w:rPr>
        <w:t xml:space="preserve"> для решения вопроса о принятии мер, предусмотренных законодательством Российской Федерации.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25. </w:t>
      </w:r>
      <w:proofErr w:type="gramStart"/>
      <w:r w:rsidRPr="00AC4814">
        <w:rPr>
          <w:rFonts w:ascii="Times New Roman" w:hAnsi="Times New Roman" w:cs="Times New Roman"/>
          <w:sz w:val="18"/>
          <w:szCs w:val="1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п.20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26. </w:t>
      </w:r>
      <w:proofErr w:type="gramStart"/>
      <w:r w:rsidRPr="00AC4814">
        <w:rPr>
          <w:rFonts w:ascii="Times New Roman" w:hAnsi="Times New Roman" w:cs="Times New Roman"/>
          <w:sz w:val="18"/>
          <w:szCs w:val="18"/>
        </w:rPr>
        <w:t xml:space="preserve">Комиссия, согласно п.8 постановления Правительства РФ от 28.01.2006 № 47, исполняет полномочия по оценке частных жилых помещений, находящихся на территории Пчевжинского сельского поселения, на соответствие помещений установленным требованиям законодательства и принятию решения о признании таких помещений пригодными (непригодными)  для проживания граждан - претендентов на участие в жилищных программах, а так же участников жилищных программ, реализуемых на территории Ленинградской области. </w:t>
      </w:r>
      <w:proofErr w:type="gramEnd"/>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27.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28.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w:t>
      </w:r>
    </w:p>
    <w:p w:rsidR="00AC4814" w:rsidRPr="00AC4814" w:rsidRDefault="00AC4814" w:rsidP="00AC4814">
      <w:pPr>
        <w:ind w:firstLine="708"/>
        <w:jc w:val="both"/>
        <w:rPr>
          <w:rFonts w:ascii="Times New Roman" w:hAnsi="Times New Roman" w:cs="Times New Roman"/>
          <w:sz w:val="18"/>
          <w:szCs w:val="18"/>
        </w:rPr>
      </w:pPr>
      <w:r w:rsidRPr="00AC4814">
        <w:rPr>
          <w:rFonts w:ascii="Times New Roman" w:hAnsi="Times New Roman" w:cs="Times New Roman"/>
          <w:sz w:val="18"/>
          <w:szCs w:val="18"/>
        </w:rPr>
        <w:t xml:space="preserve">29. Решение и заключение могут быть </w:t>
      </w:r>
      <w:proofErr w:type="gramStart"/>
      <w:r w:rsidRPr="00AC4814">
        <w:rPr>
          <w:rFonts w:ascii="Times New Roman" w:hAnsi="Times New Roman" w:cs="Times New Roman"/>
          <w:sz w:val="18"/>
          <w:szCs w:val="18"/>
        </w:rPr>
        <w:t>обжалованы</w:t>
      </w:r>
      <w:proofErr w:type="gramEnd"/>
      <w:r w:rsidRPr="00AC4814">
        <w:rPr>
          <w:rFonts w:ascii="Times New Roman" w:hAnsi="Times New Roman" w:cs="Times New Roman"/>
          <w:sz w:val="18"/>
          <w:szCs w:val="18"/>
        </w:rPr>
        <w:t xml:space="preserve"> заинтересованными лицами в судебном порядке.</w:t>
      </w:r>
    </w:p>
    <w:p w:rsidR="00AC4814" w:rsidRDefault="00AC4814" w:rsidP="00AC4814">
      <w:pPr>
        <w:ind w:firstLine="708"/>
        <w:jc w:val="both"/>
      </w:pPr>
      <w:r w:rsidRPr="00AC4814">
        <w:rPr>
          <w:rFonts w:ascii="Times New Roman" w:hAnsi="Times New Roman" w:cs="Times New Roman"/>
          <w:sz w:val="18"/>
          <w:szCs w:val="18"/>
        </w:rPr>
        <w:t>30. Во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r>
        <w:t>.</w:t>
      </w:r>
    </w:p>
    <w:p w:rsidR="00AC4814" w:rsidRDefault="008559D1" w:rsidP="00AC4814">
      <w:pPr>
        <w:ind w:firstLine="708"/>
        <w:jc w:val="both"/>
        <w:rPr>
          <w:rFonts w:ascii="Times New Roman" w:hAnsi="Times New Roman" w:cs="Times New Roman"/>
          <w:sz w:val="18"/>
          <w:szCs w:val="18"/>
        </w:rPr>
      </w:pPr>
      <w:proofErr w:type="gramStart"/>
      <w:r w:rsidRPr="00FC4B42">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03 марта 2020 года № 33</w:t>
      </w:r>
      <w:r w:rsidR="00FC4B42" w:rsidRPr="00FC4B42">
        <w:rPr>
          <w:rFonts w:ascii="Times New Roman" w:hAnsi="Times New Roman" w:cs="Times New Roman"/>
          <w:sz w:val="18"/>
          <w:szCs w:val="18"/>
        </w:rPr>
        <w:t xml:space="preserve"> о внесении изменений в постановление от 25 декабря 2017 года № 212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r w:rsidR="00FC4B42">
        <w:rPr>
          <w:rFonts w:ascii="Times New Roman" w:hAnsi="Times New Roman" w:cs="Times New Roman"/>
          <w:sz w:val="18"/>
          <w:szCs w:val="18"/>
        </w:rPr>
        <w:t>.</w:t>
      </w:r>
      <w:proofErr w:type="gramEnd"/>
    </w:p>
    <w:p w:rsidR="00FC4B42" w:rsidRPr="00FC4B42" w:rsidRDefault="00FC4B42" w:rsidP="00FC4B42">
      <w:pPr>
        <w:spacing w:line="276" w:lineRule="auto"/>
        <w:ind w:firstLine="708"/>
        <w:jc w:val="both"/>
        <w:rPr>
          <w:rFonts w:ascii="Times New Roman" w:hAnsi="Times New Roman" w:cs="Times New Roman"/>
          <w:sz w:val="18"/>
          <w:szCs w:val="18"/>
        </w:rPr>
      </w:pPr>
      <w:proofErr w:type="gramStart"/>
      <w:r w:rsidRPr="00FC4B42">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FC4B42">
        <w:rPr>
          <w:rFonts w:ascii="Times New Roman" w:hAnsi="Times New Roman" w:cs="Times New Roman"/>
          <w:sz w:val="18"/>
          <w:szCs w:val="18"/>
        </w:rPr>
        <w:t xml:space="preserve"> Пчевжинское сельское поселение Киришского муниципального района Ленинградской области  ПОСТАНОВЛЯЕТ:</w:t>
      </w:r>
    </w:p>
    <w:p w:rsidR="00FC4B42" w:rsidRPr="00FC4B42" w:rsidRDefault="00FC4B42" w:rsidP="00FC4B42">
      <w:pPr>
        <w:spacing w:line="276" w:lineRule="auto"/>
        <w:ind w:firstLine="708"/>
        <w:jc w:val="both"/>
        <w:rPr>
          <w:rFonts w:ascii="Times New Roman" w:hAnsi="Times New Roman" w:cs="Times New Roman"/>
          <w:sz w:val="18"/>
          <w:szCs w:val="18"/>
        </w:rPr>
      </w:pPr>
      <w:r w:rsidRPr="00FC4B42">
        <w:rPr>
          <w:rFonts w:ascii="Times New Roman" w:hAnsi="Times New Roman" w:cs="Times New Roman"/>
          <w:sz w:val="18"/>
          <w:szCs w:val="18"/>
        </w:rPr>
        <w:t>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утвержденную постановлением Администрации Пчевжинского сельского поселения от 25 декабря 2017 года № 212:</w:t>
      </w:r>
    </w:p>
    <w:p w:rsidR="00FC4B42" w:rsidRPr="00FC4B42" w:rsidRDefault="00FC4B42" w:rsidP="00FC4B42">
      <w:pPr>
        <w:spacing w:line="276" w:lineRule="auto"/>
        <w:ind w:firstLine="708"/>
        <w:jc w:val="both"/>
        <w:rPr>
          <w:rFonts w:ascii="Times New Roman" w:hAnsi="Times New Roman" w:cs="Times New Roman"/>
          <w:sz w:val="18"/>
          <w:szCs w:val="18"/>
        </w:rPr>
      </w:pPr>
      <w:r w:rsidRPr="00FC4B42">
        <w:rPr>
          <w:rFonts w:ascii="Times New Roman" w:hAnsi="Times New Roman" w:cs="Times New Roman"/>
          <w:sz w:val="18"/>
          <w:szCs w:val="18"/>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0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6374"/>
      </w:tblGrid>
      <w:tr w:rsidR="00FC4B42" w:rsidRPr="00FC4B42" w:rsidTr="003667CB">
        <w:trPr>
          <w:trHeight w:val="307"/>
        </w:trPr>
        <w:tc>
          <w:tcPr>
            <w:tcW w:w="4234" w:type="dxa"/>
          </w:tcPr>
          <w:p w:rsidR="00FC4B42" w:rsidRPr="00FC4B42" w:rsidRDefault="00FC4B42" w:rsidP="003667CB">
            <w:pPr>
              <w:rPr>
                <w:rFonts w:ascii="Times New Roman" w:hAnsi="Times New Roman" w:cs="Times New Roman"/>
                <w:sz w:val="18"/>
                <w:szCs w:val="18"/>
              </w:rPr>
            </w:pPr>
            <w:r w:rsidRPr="00FC4B42">
              <w:rPr>
                <w:rFonts w:ascii="Times New Roman" w:hAnsi="Times New Roman" w:cs="Times New Roman"/>
                <w:sz w:val="18"/>
                <w:szCs w:val="18"/>
              </w:rPr>
              <w:t>Финансовое обеспечение муниципальной программы, в т.ч. по источникам финансирования</w:t>
            </w:r>
          </w:p>
        </w:tc>
        <w:tc>
          <w:tcPr>
            <w:tcW w:w="6374" w:type="dxa"/>
          </w:tcPr>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Объем финансовых средств, предусмотренных на реализацию программы в 2018-2021 годах, составляет:</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34597,06 тыс. рублей, в том числе:</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22146,90тыс. рублей; </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прочие источники  - 0,00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 xml:space="preserve">ублей; </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бюджет Ленинградской области –  12450,16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уб..</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из них:</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2018 год – 13743,76 тыс. рублей, в том числе:</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прочие источники – 0,00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 xml:space="preserve">уб.лей; </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бюджет Ленинградской области – 7778,76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ублей.</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lastRenderedPageBreak/>
              <w:t>2019 год –9556,00 тыс. рублей, в том числе:</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4884,60 тыс. рублей;</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прочие источники – 0,00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 xml:space="preserve">уб.лей; </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бюджет Ленинградской области –4671,40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уб.</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2020 год –5289,10 тыс. рублей, в том числе:</w:t>
            </w:r>
          </w:p>
          <w:p w:rsidR="00FC4B42" w:rsidRPr="00FC4B42" w:rsidRDefault="00FC4B42" w:rsidP="003667CB">
            <w:pPr>
              <w:ind w:right="212"/>
              <w:jc w:val="both"/>
              <w:rPr>
                <w:rFonts w:ascii="Times New Roman" w:hAnsi="Times New Roman" w:cs="Times New Roman"/>
                <w:sz w:val="18"/>
                <w:szCs w:val="18"/>
              </w:rPr>
            </w:pPr>
            <w:r w:rsidRPr="00FC4B42">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5289,10 тыс. рублей;</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прочие источники – 0,00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 xml:space="preserve">уб.лей; </w:t>
            </w:r>
          </w:p>
          <w:p w:rsidR="00FC4B42" w:rsidRPr="00FC4B42" w:rsidRDefault="00FC4B42" w:rsidP="003667CB">
            <w:pPr>
              <w:ind w:right="212"/>
              <w:jc w:val="both"/>
              <w:rPr>
                <w:rFonts w:ascii="Times New Roman" w:hAnsi="Times New Roman" w:cs="Times New Roman"/>
                <w:sz w:val="18"/>
                <w:szCs w:val="18"/>
              </w:rPr>
            </w:pPr>
            <w:r w:rsidRPr="00FC4B42">
              <w:rPr>
                <w:rFonts w:ascii="Times New Roman" w:hAnsi="Times New Roman" w:cs="Times New Roman"/>
                <w:sz w:val="18"/>
                <w:szCs w:val="18"/>
              </w:rPr>
              <w:t>бюджет Ленинградской области – 0,00 тыс</w:t>
            </w:r>
            <w:proofErr w:type="gramStart"/>
            <w:r w:rsidRPr="00FC4B42">
              <w:rPr>
                <w:rFonts w:ascii="Times New Roman" w:hAnsi="Times New Roman" w:cs="Times New Roman"/>
                <w:sz w:val="18"/>
                <w:szCs w:val="18"/>
              </w:rPr>
              <w:t>.р</w:t>
            </w:r>
            <w:proofErr w:type="gramEnd"/>
            <w:r w:rsidRPr="00FC4B42">
              <w:rPr>
                <w:rFonts w:ascii="Times New Roman" w:hAnsi="Times New Roman" w:cs="Times New Roman"/>
                <w:sz w:val="18"/>
                <w:szCs w:val="18"/>
              </w:rPr>
              <w:t>ублей.</w:t>
            </w:r>
          </w:p>
          <w:p w:rsidR="00FC4B42" w:rsidRPr="00FC4B42" w:rsidRDefault="00FC4B42" w:rsidP="003667CB">
            <w:pPr>
              <w:pStyle w:val="ConsPlusCell"/>
              <w:jc w:val="both"/>
              <w:rPr>
                <w:rFonts w:ascii="Times New Roman" w:hAnsi="Times New Roman"/>
                <w:sz w:val="18"/>
                <w:szCs w:val="18"/>
              </w:rPr>
            </w:pPr>
            <w:r w:rsidRPr="00FC4B42">
              <w:rPr>
                <w:rFonts w:ascii="Times New Roman" w:hAnsi="Times New Roman"/>
                <w:sz w:val="18"/>
                <w:szCs w:val="18"/>
              </w:rPr>
              <w:t>2021 год –6008,20 тыс. рублей, в том числе:</w:t>
            </w:r>
          </w:p>
          <w:p w:rsidR="00FC4B42" w:rsidRPr="00FC4B42" w:rsidRDefault="00FC4B42" w:rsidP="003667CB">
            <w:pPr>
              <w:ind w:right="212"/>
              <w:jc w:val="both"/>
              <w:rPr>
                <w:rFonts w:ascii="Times New Roman" w:hAnsi="Times New Roman" w:cs="Times New Roman"/>
                <w:sz w:val="18"/>
                <w:szCs w:val="18"/>
              </w:rPr>
            </w:pPr>
            <w:r w:rsidRPr="00FC4B42">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6008,20 тыс. рублей</w:t>
            </w:r>
          </w:p>
          <w:p w:rsidR="00FC4B42" w:rsidRPr="00FC4B42" w:rsidRDefault="00FC4B42" w:rsidP="003667CB">
            <w:pPr>
              <w:ind w:right="212"/>
              <w:rPr>
                <w:rFonts w:ascii="Times New Roman" w:hAnsi="Times New Roman" w:cs="Times New Roman"/>
                <w:sz w:val="18"/>
                <w:szCs w:val="18"/>
              </w:rPr>
            </w:pPr>
            <w:r w:rsidRPr="00FC4B42">
              <w:rPr>
                <w:rFonts w:ascii="Times New Roman" w:hAnsi="Times New Roman" w:cs="Times New Roman"/>
                <w:sz w:val="18"/>
                <w:szCs w:val="18"/>
              </w:rPr>
              <w:t>прочие источники – 0,00 тыс</w:t>
            </w:r>
            <w:proofErr w:type="gramStart"/>
            <w:r w:rsidRPr="00FC4B42">
              <w:rPr>
                <w:rFonts w:ascii="Times New Roman" w:hAnsi="Times New Roman" w:cs="Times New Roman"/>
                <w:sz w:val="18"/>
                <w:szCs w:val="18"/>
              </w:rPr>
              <w:t>.р</w:t>
            </w:r>
            <w:proofErr w:type="gramEnd"/>
            <w:r w:rsidRPr="00FC4B42">
              <w:rPr>
                <w:rFonts w:ascii="Times New Roman" w:hAnsi="Times New Roman" w:cs="Times New Roman"/>
                <w:sz w:val="18"/>
                <w:szCs w:val="18"/>
              </w:rPr>
              <w:t>ублей.</w:t>
            </w:r>
          </w:p>
        </w:tc>
      </w:tr>
    </w:tbl>
    <w:p w:rsidR="00FC4B42" w:rsidRPr="00FC4B42" w:rsidRDefault="00FC4B42" w:rsidP="00FC4B42">
      <w:pPr>
        <w:spacing w:line="276" w:lineRule="auto"/>
        <w:ind w:firstLine="708"/>
        <w:jc w:val="both"/>
        <w:rPr>
          <w:rFonts w:ascii="Times New Roman" w:hAnsi="Times New Roman" w:cs="Times New Roman"/>
          <w:sz w:val="18"/>
          <w:szCs w:val="18"/>
        </w:rPr>
      </w:pPr>
      <w:r w:rsidRPr="00FC4B42">
        <w:rPr>
          <w:rFonts w:ascii="Times New Roman" w:hAnsi="Times New Roman" w:cs="Times New Roman"/>
          <w:sz w:val="18"/>
          <w:szCs w:val="18"/>
        </w:rPr>
        <w:lastRenderedPageBreak/>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Объем финансовых средств, предусмотренных на реализацию программы в 2018-2021 годах, составляет:</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34597,06 тыс. рублей, в том числе:</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22146,90тыс. рублей; </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прочие источники  - 0,00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 xml:space="preserve">ублей; </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бюджет Ленинградской области –  12450,16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уб..</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из них:</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2018 год – 13743,76 тыс. рублей, в том числе:</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5965,00 тыс. рублей; </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прочие источники – 0,00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 xml:space="preserve">уб.лей; </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бюджет Ленинградской области – 7778,76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ублей.</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2019 год –9556,00 тыс. рублей, в том числе:</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4884,60 тыс. рублей;</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прочие источники – 0,00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 xml:space="preserve">уб.лей; </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бюджет Ленинградской области –4671,40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уб.</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2020 год –5289,10 тыс. рублей, в том числе:</w:t>
      </w:r>
    </w:p>
    <w:p w:rsidR="00FC4B42" w:rsidRPr="00FC4B42" w:rsidRDefault="00FC4B42" w:rsidP="00FC4B42">
      <w:pPr>
        <w:ind w:right="212"/>
        <w:jc w:val="both"/>
        <w:rPr>
          <w:rFonts w:ascii="Times New Roman" w:hAnsi="Times New Roman" w:cs="Times New Roman"/>
          <w:sz w:val="18"/>
          <w:szCs w:val="18"/>
        </w:rPr>
      </w:pPr>
      <w:r w:rsidRPr="00FC4B42">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5289,10 тыс. рублей;</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прочие источники – 0,00 тыс</w:t>
      </w:r>
      <w:proofErr w:type="gramStart"/>
      <w:r w:rsidRPr="00FC4B42">
        <w:rPr>
          <w:rFonts w:ascii="Times New Roman" w:hAnsi="Times New Roman"/>
          <w:sz w:val="18"/>
          <w:szCs w:val="18"/>
        </w:rPr>
        <w:t>.р</w:t>
      </w:r>
      <w:proofErr w:type="gramEnd"/>
      <w:r w:rsidRPr="00FC4B42">
        <w:rPr>
          <w:rFonts w:ascii="Times New Roman" w:hAnsi="Times New Roman"/>
          <w:sz w:val="18"/>
          <w:szCs w:val="18"/>
        </w:rPr>
        <w:t xml:space="preserve">уб.лей; </w:t>
      </w:r>
    </w:p>
    <w:p w:rsidR="00FC4B42" w:rsidRPr="00FC4B42" w:rsidRDefault="00FC4B42" w:rsidP="00FC4B42">
      <w:pPr>
        <w:ind w:right="212"/>
        <w:jc w:val="both"/>
        <w:rPr>
          <w:rFonts w:ascii="Times New Roman" w:hAnsi="Times New Roman" w:cs="Times New Roman"/>
          <w:sz w:val="18"/>
          <w:szCs w:val="18"/>
        </w:rPr>
      </w:pPr>
      <w:r w:rsidRPr="00FC4B42">
        <w:rPr>
          <w:rFonts w:ascii="Times New Roman" w:hAnsi="Times New Roman" w:cs="Times New Roman"/>
          <w:sz w:val="18"/>
          <w:szCs w:val="18"/>
        </w:rPr>
        <w:t>бюджет Ленинградской области – 0,00 тыс</w:t>
      </w:r>
      <w:proofErr w:type="gramStart"/>
      <w:r w:rsidRPr="00FC4B42">
        <w:rPr>
          <w:rFonts w:ascii="Times New Roman" w:hAnsi="Times New Roman" w:cs="Times New Roman"/>
          <w:sz w:val="18"/>
          <w:szCs w:val="18"/>
        </w:rPr>
        <w:t>.р</w:t>
      </w:r>
      <w:proofErr w:type="gramEnd"/>
      <w:r w:rsidRPr="00FC4B42">
        <w:rPr>
          <w:rFonts w:ascii="Times New Roman" w:hAnsi="Times New Roman" w:cs="Times New Roman"/>
          <w:sz w:val="18"/>
          <w:szCs w:val="18"/>
        </w:rPr>
        <w:t>ублей.</w:t>
      </w:r>
    </w:p>
    <w:p w:rsidR="00FC4B42" w:rsidRPr="00FC4B42" w:rsidRDefault="00FC4B42" w:rsidP="00FC4B42">
      <w:pPr>
        <w:pStyle w:val="ConsPlusCell"/>
        <w:jc w:val="both"/>
        <w:rPr>
          <w:rFonts w:ascii="Times New Roman" w:hAnsi="Times New Roman"/>
          <w:sz w:val="18"/>
          <w:szCs w:val="18"/>
        </w:rPr>
      </w:pPr>
      <w:r w:rsidRPr="00FC4B42">
        <w:rPr>
          <w:rFonts w:ascii="Times New Roman" w:hAnsi="Times New Roman"/>
          <w:sz w:val="18"/>
          <w:szCs w:val="18"/>
        </w:rPr>
        <w:t>2021 год –6008,20 тыс. рублей, в том числе:</w:t>
      </w:r>
    </w:p>
    <w:p w:rsidR="00FC4B42" w:rsidRPr="00FC4B42" w:rsidRDefault="00FC4B42" w:rsidP="00FC4B42">
      <w:pPr>
        <w:ind w:right="212"/>
        <w:jc w:val="both"/>
        <w:rPr>
          <w:rFonts w:ascii="Times New Roman" w:hAnsi="Times New Roman" w:cs="Times New Roman"/>
          <w:sz w:val="18"/>
          <w:szCs w:val="18"/>
        </w:rPr>
      </w:pPr>
      <w:r w:rsidRPr="00FC4B42">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6008,20 тыс. рублей</w:t>
      </w:r>
    </w:p>
    <w:p w:rsidR="00FC4B42" w:rsidRPr="00FC4B42" w:rsidRDefault="00FC4B42" w:rsidP="00FC4B42">
      <w:pPr>
        <w:ind w:right="212"/>
        <w:jc w:val="both"/>
        <w:rPr>
          <w:rFonts w:ascii="Times New Roman" w:hAnsi="Times New Roman" w:cs="Times New Roman"/>
          <w:sz w:val="18"/>
          <w:szCs w:val="18"/>
        </w:rPr>
      </w:pPr>
      <w:r w:rsidRPr="00FC4B42">
        <w:rPr>
          <w:rFonts w:ascii="Times New Roman" w:hAnsi="Times New Roman" w:cs="Times New Roman"/>
          <w:sz w:val="18"/>
          <w:szCs w:val="18"/>
        </w:rPr>
        <w:t>прочие источники – 0,00 тыс</w:t>
      </w:r>
      <w:proofErr w:type="gramStart"/>
      <w:r w:rsidRPr="00FC4B42">
        <w:rPr>
          <w:rFonts w:ascii="Times New Roman" w:hAnsi="Times New Roman" w:cs="Times New Roman"/>
          <w:sz w:val="18"/>
          <w:szCs w:val="18"/>
        </w:rPr>
        <w:t>.р</w:t>
      </w:r>
      <w:proofErr w:type="gramEnd"/>
      <w:r w:rsidRPr="00FC4B42">
        <w:rPr>
          <w:rFonts w:ascii="Times New Roman" w:hAnsi="Times New Roman" w:cs="Times New Roman"/>
          <w:sz w:val="18"/>
          <w:szCs w:val="18"/>
        </w:rPr>
        <w:t>ублей.</w:t>
      </w:r>
    </w:p>
    <w:p w:rsidR="00FC4B42" w:rsidRPr="00FC4B42" w:rsidRDefault="00FC4B42" w:rsidP="00FC4B42">
      <w:pPr>
        <w:spacing w:line="276" w:lineRule="auto"/>
        <w:ind w:firstLine="708"/>
        <w:jc w:val="both"/>
        <w:rPr>
          <w:rFonts w:ascii="Times New Roman" w:hAnsi="Times New Roman" w:cs="Times New Roman"/>
          <w:sz w:val="18"/>
          <w:szCs w:val="18"/>
        </w:rPr>
      </w:pPr>
      <w:r w:rsidRPr="00FC4B42">
        <w:rPr>
          <w:rFonts w:ascii="Times New Roman" w:hAnsi="Times New Roman" w:cs="Times New Roman"/>
          <w:sz w:val="18"/>
          <w:szCs w:val="18"/>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с указанием сроков реализации и планируемых объемов финансирования представлен в приложении 4 к Программе.</w:t>
      </w:r>
    </w:p>
    <w:p w:rsidR="00FC4B42" w:rsidRPr="00FC4B42" w:rsidRDefault="00FC4B42" w:rsidP="00FC4B42">
      <w:pPr>
        <w:spacing w:line="276" w:lineRule="auto"/>
        <w:ind w:firstLine="708"/>
        <w:jc w:val="both"/>
        <w:rPr>
          <w:rFonts w:ascii="Times New Roman" w:hAnsi="Times New Roman" w:cs="Times New Roman"/>
          <w:sz w:val="18"/>
          <w:szCs w:val="18"/>
        </w:rPr>
      </w:pPr>
      <w:r w:rsidRPr="00FC4B42">
        <w:rPr>
          <w:rFonts w:ascii="Times New Roman" w:hAnsi="Times New Roman" w:cs="Times New Roman"/>
          <w:sz w:val="18"/>
          <w:szCs w:val="18"/>
        </w:rPr>
        <w:t>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изложить в новой редакции.</w:t>
      </w:r>
    </w:p>
    <w:p w:rsidR="00FC4B42" w:rsidRPr="00FC4B42" w:rsidRDefault="00FC4B42" w:rsidP="00FC4B42">
      <w:pPr>
        <w:spacing w:line="276" w:lineRule="auto"/>
        <w:jc w:val="both"/>
        <w:rPr>
          <w:rFonts w:ascii="Times New Roman" w:hAnsi="Times New Roman" w:cs="Times New Roman"/>
          <w:sz w:val="18"/>
          <w:szCs w:val="18"/>
        </w:rPr>
      </w:pPr>
      <w:r w:rsidRPr="00FC4B42">
        <w:rPr>
          <w:rFonts w:ascii="Times New Roman" w:hAnsi="Times New Roman" w:cs="Times New Roman"/>
          <w:sz w:val="18"/>
          <w:szCs w:val="18"/>
        </w:rPr>
        <w:tab/>
        <w:t>2. Опубликовать настоящее постановление в газете «Лесная республика».</w:t>
      </w:r>
    </w:p>
    <w:p w:rsidR="00FC4B42" w:rsidRPr="00FC4B42" w:rsidRDefault="00FC4B42" w:rsidP="00FC4B42">
      <w:pPr>
        <w:spacing w:line="276" w:lineRule="auto"/>
        <w:ind w:firstLine="708"/>
        <w:jc w:val="both"/>
        <w:rPr>
          <w:rFonts w:ascii="Times New Roman" w:hAnsi="Times New Roman" w:cs="Times New Roman"/>
          <w:sz w:val="18"/>
          <w:szCs w:val="18"/>
        </w:rPr>
      </w:pPr>
      <w:r w:rsidRPr="00FC4B42">
        <w:rPr>
          <w:rFonts w:ascii="Times New Roman" w:hAnsi="Times New Roman" w:cs="Times New Roman"/>
          <w:sz w:val="18"/>
          <w:szCs w:val="18"/>
        </w:rPr>
        <w:t>3. Настоящее постановление вступает в силу после его официального опубликования.</w:t>
      </w:r>
    </w:p>
    <w:p w:rsidR="00FC4B42" w:rsidRPr="00FC4B42" w:rsidRDefault="00FC4B42" w:rsidP="00FC4B42">
      <w:pPr>
        <w:spacing w:line="276" w:lineRule="auto"/>
        <w:ind w:firstLine="708"/>
        <w:jc w:val="both"/>
        <w:rPr>
          <w:rFonts w:ascii="Times New Roman" w:hAnsi="Times New Roman" w:cs="Times New Roman"/>
          <w:sz w:val="18"/>
          <w:szCs w:val="18"/>
        </w:rPr>
      </w:pPr>
      <w:r w:rsidRPr="00FC4B42">
        <w:rPr>
          <w:rFonts w:ascii="Times New Roman" w:hAnsi="Times New Roman" w:cs="Times New Roman"/>
          <w:sz w:val="18"/>
          <w:szCs w:val="18"/>
        </w:rPr>
        <w:t xml:space="preserve">4. </w:t>
      </w:r>
      <w:proofErr w:type="gramStart"/>
      <w:r w:rsidRPr="00FC4B42">
        <w:rPr>
          <w:rFonts w:ascii="Times New Roman" w:hAnsi="Times New Roman" w:cs="Times New Roman"/>
          <w:sz w:val="18"/>
          <w:szCs w:val="18"/>
        </w:rPr>
        <w:t>Контроль за</w:t>
      </w:r>
      <w:proofErr w:type="gramEnd"/>
      <w:r w:rsidRPr="00FC4B42">
        <w:rPr>
          <w:rFonts w:ascii="Times New Roman" w:hAnsi="Times New Roman" w:cs="Times New Roman"/>
          <w:sz w:val="18"/>
          <w:szCs w:val="18"/>
        </w:rPr>
        <w:t xml:space="preserve"> исполнением настоящего постановления оставляю за собой.</w:t>
      </w:r>
    </w:p>
    <w:p w:rsidR="00FC4B42" w:rsidRDefault="00FC4B42" w:rsidP="00FC4B42">
      <w:pPr>
        <w:ind w:firstLine="708"/>
        <w:jc w:val="both"/>
        <w:rPr>
          <w:rFonts w:ascii="Times New Roman" w:hAnsi="Times New Roman" w:cs="Times New Roman"/>
          <w:sz w:val="18"/>
          <w:szCs w:val="18"/>
        </w:rPr>
      </w:pPr>
      <w:r w:rsidRPr="00FC4B42">
        <w:rPr>
          <w:rFonts w:ascii="Times New Roman" w:hAnsi="Times New Roman" w:cs="Times New Roman"/>
          <w:sz w:val="18"/>
          <w:szCs w:val="18"/>
        </w:rPr>
        <w:t>Глава администрации</w:t>
      </w:r>
      <w:r w:rsidRPr="00FC4B42">
        <w:rPr>
          <w:rFonts w:ascii="Times New Roman" w:hAnsi="Times New Roman" w:cs="Times New Roman"/>
          <w:sz w:val="18"/>
          <w:szCs w:val="18"/>
        </w:rPr>
        <w:tab/>
      </w:r>
      <w:r w:rsidRPr="00FC4B42">
        <w:rPr>
          <w:rFonts w:ascii="Times New Roman" w:hAnsi="Times New Roman" w:cs="Times New Roman"/>
          <w:sz w:val="18"/>
          <w:szCs w:val="18"/>
        </w:rPr>
        <w:tab/>
      </w:r>
      <w:r w:rsidRPr="00FC4B42">
        <w:rPr>
          <w:rFonts w:ascii="Times New Roman" w:hAnsi="Times New Roman" w:cs="Times New Roman"/>
          <w:sz w:val="18"/>
          <w:szCs w:val="18"/>
        </w:rPr>
        <w:tab/>
      </w:r>
      <w:r w:rsidRPr="00FC4B42">
        <w:rPr>
          <w:rFonts w:ascii="Times New Roman" w:hAnsi="Times New Roman" w:cs="Times New Roman"/>
          <w:sz w:val="18"/>
          <w:szCs w:val="18"/>
        </w:rPr>
        <w:tab/>
      </w:r>
      <w:r w:rsidRPr="00FC4B42">
        <w:rPr>
          <w:rFonts w:ascii="Times New Roman" w:hAnsi="Times New Roman" w:cs="Times New Roman"/>
          <w:sz w:val="18"/>
          <w:szCs w:val="18"/>
        </w:rPr>
        <w:tab/>
      </w:r>
      <w:r w:rsidRPr="00FC4B42">
        <w:rPr>
          <w:rFonts w:ascii="Times New Roman" w:hAnsi="Times New Roman" w:cs="Times New Roman"/>
          <w:sz w:val="18"/>
          <w:szCs w:val="18"/>
        </w:rPr>
        <w:tab/>
        <w:t xml:space="preserve">                                      </w:t>
      </w:r>
      <w:r w:rsidRPr="00FC4B42">
        <w:rPr>
          <w:rFonts w:ascii="Times New Roman" w:hAnsi="Times New Roman" w:cs="Times New Roman"/>
          <w:sz w:val="18"/>
          <w:szCs w:val="18"/>
        </w:rPr>
        <w:tab/>
        <w:t>Харитонова А.В</w:t>
      </w:r>
      <w:r>
        <w:rPr>
          <w:rFonts w:ascii="Times New Roman" w:hAnsi="Times New Roman" w:cs="Times New Roman"/>
          <w:sz w:val="18"/>
          <w:szCs w:val="18"/>
        </w:rPr>
        <w:t>.</w:t>
      </w:r>
    </w:p>
    <w:p w:rsidR="00FC4B42" w:rsidRPr="00FC4B42" w:rsidRDefault="00FC4B42" w:rsidP="00FC4B42">
      <w:pPr>
        <w:ind w:firstLine="708"/>
        <w:jc w:val="both"/>
        <w:rPr>
          <w:rFonts w:ascii="Times New Roman" w:hAnsi="Times New Roman" w:cs="Times New Roman"/>
          <w:sz w:val="18"/>
          <w:szCs w:val="18"/>
        </w:rPr>
      </w:pPr>
    </w:p>
    <w:p w:rsidR="00FC4B42" w:rsidRPr="00FC4B42" w:rsidRDefault="00FC4B42" w:rsidP="00FC4B42">
      <w:pPr>
        <w:jc w:val="right"/>
        <w:rPr>
          <w:rFonts w:ascii="Times New Roman" w:hAnsi="Times New Roman" w:cs="Times New Roman"/>
          <w:sz w:val="16"/>
          <w:szCs w:val="16"/>
        </w:rPr>
      </w:pPr>
      <w:r w:rsidRPr="00FC4B42">
        <w:rPr>
          <w:rFonts w:ascii="Times New Roman" w:hAnsi="Times New Roman" w:cs="Times New Roman"/>
          <w:sz w:val="16"/>
          <w:szCs w:val="16"/>
        </w:rPr>
        <w:t>Приложение 4</w:t>
      </w:r>
    </w:p>
    <w:p w:rsidR="00FC4B42" w:rsidRPr="00FC4B42" w:rsidRDefault="00FC4B42" w:rsidP="00FC4B42">
      <w:pPr>
        <w:jc w:val="right"/>
        <w:rPr>
          <w:rFonts w:ascii="Times New Roman" w:hAnsi="Times New Roman" w:cs="Times New Roman"/>
          <w:sz w:val="16"/>
          <w:szCs w:val="16"/>
        </w:rPr>
      </w:pPr>
      <w:r w:rsidRPr="00FC4B42">
        <w:rPr>
          <w:rFonts w:ascii="Times New Roman" w:hAnsi="Times New Roman" w:cs="Times New Roman"/>
          <w:sz w:val="16"/>
          <w:szCs w:val="16"/>
        </w:rPr>
        <w:t>к муниципальной программе «Обеспечение устойчивого функционирования</w:t>
      </w:r>
    </w:p>
    <w:p w:rsidR="00FC4B42" w:rsidRPr="00FC4B42" w:rsidRDefault="00FC4B42" w:rsidP="00FC4B42">
      <w:pPr>
        <w:jc w:val="right"/>
        <w:rPr>
          <w:rFonts w:ascii="Times New Roman" w:hAnsi="Times New Roman" w:cs="Times New Roman"/>
          <w:sz w:val="16"/>
          <w:szCs w:val="16"/>
        </w:rPr>
      </w:pPr>
      <w:r w:rsidRPr="00FC4B42">
        <w:rPr>
          <w:rFonts w:ascii="Times New Roman" w:hAnsi="Times New Roman" w:cs="Times New Roman"/>
          <w:sz w:val="16"/>
          <w:szCs w:val="16"/>
        </w:rPr>
        <w:t xml:space="preserve"> и развития коммунальной и инженерной инфраструктуры</w:t>
      </w:r>
    </w:p>
    <w:p w:rsidR="00FC4B42" w:rsidRPr="00FC4B42" w:rsidRDefault="00FC4B42" w:rsidP="00FC4B42">
      <w:pPr>
        <w:jc w:val="right"/>
        <w:rPr>
          <w:rFonts w:ascii="Times New Roman" w:hAnsi="Times New Roman" w:cs="Times New Roman"/>
          <w:sz w:val="16"/>
          <w:szCs w:val="16"/>
        </w:rPr>
      </w:pPr>
      <w:r w:rsidRPr="00FC4B42">
        <w:rPr>
          <w:rFonts w:ascii="Times New Roman" w:hAnsi="Times New Roman" w:cs="Times New Roman"/>
          <w:sz w:val="16"/>
          <w:szCs w:val="16"/>
        </w:rPr>
        <w:t xml:space="preserve"> и повышение энергоэффективности  в муниципальном образовании</w:t>
      </w:r>
    </w:p>
    <w:p w:rsidR="00FC4B42" w:rsidRPr="00FC4B42" w:rsidRDefault="00FC4B42" w:rsidP="00FC4B42">
      <w:pPr>
        <w:jc w:val="right"/>
        <w:rPr>
          <w:rFonts w:ascii="Times New Roman" w:hAnsi="Times New Roman" w:cs="Times New Roman"/>
          <w:sz w:val="16"/>
          <w:szCs w:val="16"/>
        </w:rPr>
      </w:pPr>
      <w:r w:rsidRPr="00FC4B42">
        <w:rPr>
          <w:rFonts w:ascii="Times New Roman" w:hAnsi="Times New Roman" w:cs="Times New Roman"/>
          <w:sz w:val="16"/>
          <w:szCs w:val="16"/>
        </w:rPr>
        <w:t xml:space="preserve"> Пчевжинское сельское поселение»</w:t>
      </w:r>
    </w:p>
    <w:p w:rsidR="00FC4B42" w:rsidRPr="00C84D92" w:rsidRDefault="00FC4B42" w:rsidP="00FC4B42">
      <w:pPr>
        <w:jc w:val="right"/>
        <w:rPr>
          <w:sz w:val="16"/>
          <w:szCs w:val="16"/>
        </w:rPr>
      </w:pPr>
    </w:p>
    <w:p w:rsidR="00FC4B42" w:rsidRPr="00FC4B42" w:rsidRDefault="00FC4B42" w:rsidP="00FC4B42">
      <w:pPr>
        <w:jc w:val="center"/>
        <w:rPr>
          <w:rFonts w:ascii="Times New Roman" w:hAnsi="Times New Roman" w:cs="Times New Roman"/>
          <w:b/>
          <w:sz w:val="18"/>
          <w:szCs w:val="18"/>
        </w:rPr>
      </w:pPr>
      <w:r w:rsidRPr="00FC4B42">
        <w:rPr>
          <w:rFonts w:ascii="Times New Roman" w:hAnsi="Times New Roman" w:cs="Times New Roman"/>
          <w:b/>
          <w:sz w:val="18"/>
          <w:szCs w:val="18"/>
        </w:rPr>
        <w:t xml:space="preserve">План реализации муниципальной программы   </w:t>
      </w:r>
    </w:p>
    <w:p w:rsidR="00FC4B42" w:rsidRPr="00FC4B42" w:rsidRDefault="00FC4B42" w:rsidP="00FC4B42">
      <w:pPr>
        <w:jc w:val="center"/>
        <w:rPr>
          <w:rFonts w:ascii="Times New Roman" w:hAnsi="Times New Roman" w:cs="Times New Roman"/>
          <w:b/>
          <w:sz w:val="18"/>
          <w:szCs w:val="18"/>
        </w:rPr>
      </w:pPr>
      <w:r w:rsidRPr="00FC4B42">
        <w:rPr>
          <w:rFonts w:ascii="Times New Roman" w:hAnsi="Times New Roman" w:cs="Times New Roman"/>
          <w:b/>
          <w:sz w:val="18"/>
          <w:szCs w:val="18"/>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835"/>
        <w:gridCol w:w="2268"/>
        <w:gridCol w:w="992"/>
        <w:gridCol w:w="992"/>
        <w:gridCol w:w="851"/>
        <w:gridCol w:w="992"/>
        <w:gridCol w:w="1276"/>
        <w:gridCol w:w="992"/>
        <w:gridCol w:w="1134"/>
        <w:gridCol w:w="1134"/>
      </w:tblGrid>
      <w:tr w:rsidR="00FC4B42" w:rsidRPr="00FC4B42" w:rsidTr="00156485">
        <w:trPr>
          <w:tblHeader/>
        </w:trPr>
        <w:tc>
          <w:tcPr>
            <w:tcW w:w="392" w:type="dxa"/>
            <w:vMerge w:val="restart"/>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 xml:space="preserve">№ </w:t>
            </w:r>
            <w:proofErr w:type="gramStart"/>
            <w:r w:rsidRPr="00FC4B42">
              <w:rPr>
                <w:rFonts w:ascii="Times New Roman" w:hAnsi="Times New Roman" w:cs="Times New Roman"/>
                <w:sz w:val="12"/>
                <w:szCs w:val="12"/>
              </w:rPr>
              <w:t>п</w:t>
            </w:r>
            <w:proofErr w:type="gramEnd"/>
            <w:r w:rsidRPr="00FC4B42">
              <w:rPr>
                <w:rFonts w:ascii="Times New Roman" w:hAnsi="Times New Roman" w:cs="Times New Roman"/>
                <w:sz w:val="12"/>
                <w:szCs w:val="12"/>
              </w:rPr>
              <w:t>/п</w:t>
            </w:r>
          </w:p>
        </w:tc>
        <w:tc>
          <w:tcPr>
            <w:tcW w:w="2835"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Наименование муниципальной программы, подпрограммы, основного мероприятия</w:t>
            </w:r>
          </w:p>
        </w:tc>
        <w:tc>
          <w:tcPr>
            <w:tcW w:w="2268"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Ответственный исполнитель, участники</w:t>
            </w:r>
          </w:p>
        </w:tc>
        <w:tc>
          <w:tcPr>
            <w:tcW w:w="1984" w:type="dxa"/>
            <w:gridSpan w:val="2"/>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Срок реализации</w:t>
            </w:r>
          </w:p>
        </w:tc>
        <w:tc>
          <w:tcPr>
            <w:tcW w:w="851"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 xml:space="preserve">Годы </w:t>
            </w:r>
            <w:proofErr w:type="gramStart"/>
            <w:r w:rsidRPr="00FC4B42">
              <w:rPr>
                <w:rFonts w:ascii="Times New Roman" w:hAnsi="Times New Roman" w:cs="Times New Roman"/>
                <w:sz w:val="12"/>
                <w:szCs w:val="12"/>
              </w:rPr>
              <w:t>реали-зации</w:t>
            </w:r>
            <w:proofErr w:type="gramEnd"/>
          </w:p>
        </w:tc>
        <w:tc>
          <w:tcPr>
            <w:tcW w:w="5528" w:type="dxa"/>
            <w:gridSpan w:val="5"/>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Планируемые объемы финансирования</w:t>
            </w:r>
          </w:p>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(тыс. рублей в ценах соответствующих лет)</w:t>
            </w:r>
          </w:p>
        </w:tc>
      </w:tr>
      <w:tr w:rsidR="00FC4B42" w:rsidRPr="00FC4B42" w:rsidTr="00156485">
        <w:trPr>
          <w:trHeight w:val="226"/>
          <w:tblHeader/>
        </w:trPr>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jc w:val="both"/>
              <w:rPr>
                <w:rFonts w:ascii="Times New Roman" w:hAnsi="Times New Roman" w:cs="Times New Roman"/>
                <w:sz w:val="12"/>
                <w:szCs w:val="12"/>
              </w:rPr>
            </w:pPr>
          </w:p>
        </w:tc>
        <w:tc>
          <w:tcPr>
            <w:tcW w:w="2268" w:type="dxa"/>
            <w:vMerge/>
          </w:tcPr>
          <w:p w:rsidR="00FC4B42" w:rsidRPr="00FC4B42" w:rsidRDefault="00FC4B42" w:rsidP="003667CB">
            <w:pPr>
              <w:jc w:val="both"/>
              <w:rPr>
                <w:rFonts w:ascii="Times New Roman" w:hAnsi="Times New Roman" w:cs="Times New Roman"/>
                <w:sz w:val="12"/>
                <w:szCs w:val="12"/>
              </w:rPr>
            </w:pP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Начало реализации</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Конец реализации</w:t>
            </w:r>
          </w:p>
        </w:tc>
        <w:tc>
          <w:tcPr>
            <w:tcW w:w="851" w:type="dxa"/>
            <w:vMerge/>
          </w:tcPr>
          <w:p w:rsidR="00FC4B42" w:rsidRPr="00FC4B42" w:rsidRDefault="00FC4B42" w:rsidP="003667CB">
            <w:pPr>
              <w:jc w:val="both"/>
              <w:rPr>
                <w:rFonts w:ascii="Times New Roman" w:hAnsi="Times New Roman" w:cs="Times New Roman"/>
                <w:sz w:val="12"/>
                <w:szCs w:val="12"/>
              </w:rPr>
            </w:pP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всего</w:t>
            </w:r>
          </w:p>
        </w:tc>
        <w:tc>
          <w:tcPr>
            <w:tcW w:w="4536" w:type="dxa"/>
            <w:gridSpan w:val="4"/>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в том числе</w:t>
            </w:r>
          </w:p>
        </w:tc>
      </w:tr>
      <w:tr w:rsidR="00FC4B42" w:rsidRPr="00FC4B42" w:rsidTr="00156485">
        <w:trPr>
          <w:trHeight w:val="225"/>
          <w:tblHeader/>
        </w:trPr>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jc w:val="both"/>
              <w:rPr>
                <w:rFonts w:ascii="Times New Roman" w:hAnsi="Times New Roman" w:cs="Times New Roman"/>
                <w:sz w:val="12"/>
                <w:szCs w:val="12"/>
              </w:rPr>
            </w:pPr>
          </w:p>
        </w:tc>
        <w:tc>
          <w:tcPr>
            <w:tcW w:w="2268" w:type="dxa"/>
            <w:vMerge/>
          </w:tcPr>
          <w:p w:rsidR="00FC4B42" w:rsidRPr="00FC4B42" w:rsidRDefault="00FC4B42" w:rsidP="003667CB">
            <w:pPr>
              <w:jc w:val="both"/>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vMerge/>
          </w:tcPr>
          <w:p w:rsidR="00FC4B42" w:rsidRPr="00FC4B42" w:rsidRDefault="00FC4B42" w:rsidP="003667CB">
            <w:pPr>
              <w:jc w:val="both"/>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1276"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федеральный бюджет</w:t>
            </w:r>
          </w:p>
        </w:tc>
        <w:tc>
          <w:tcPr>
            <w:tcW w:w="992"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бюджет Ленинградской области</w:t>
            </w:r>
          </w:p>
        </w:tc>
        <w:tc>
          <w:tcPr>
            <w:tcW w:w="1134"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бюджет Пчевжинского сельского поселения</w:t>
            </w:r>
          </w:p>
        </w:tc>
        <w:tc>
          <w:tcPr>
            <w:tcW w:w="1134"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прочие источники</w:t>
            </w:r>
          </w:p>
        </w:tc>
      </w:tr>
      <w:tr w:rsidR="00FC4B42" w:rsidRPr="00FC4B42" w:rsidTr="00156485">
        <w:trPr>
          <w:trHeight w:val="225"/>
          <w:tblHeader/>
        </w:trPr>
        <w:tc>
          <w:tcPr>
            <w:tcW w:w="392"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1</w:t>
            </w:r>
          </w:p>
        </w:tc>
        <w:tc>
          <w:tcPr>
            <w:tcW w:w="2835"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w:t>
            </w:r>
          </w:p>
        </w:tc>
        <w:tc>
          <w:tcPr>
            <w:tcW w:w="2268" w:type="dxa"/>
          </w:tcPr>
          <w:p w:rsidR="00FC4B42" w:rsidRPr="00FC4B42" w:rsidRDefault="00FC4B42" w:rsidP="003667CB">
            <w:pPr>
              <w:jc w:val="center"/>
              <w:rPr>
                <w:rFonts w:ascii="Times New Roman" w:hAnsi="Times New Roman" w:cs="Times New Roman"/>
                <w:b/>
                <w:sz w:val="12"/>
                <w:szCs w:val="12"/>
              </w:rPr>
            </w:pPr>
            <w:r w:rsidRPr="00FC4B42">
              <w:rPr>
                <w:rFonts w:ascii="Times New Roman" w:hAnsi="Times New Roman" w:cs="Times New Roman"/>
                <w:sz w:val="12"/>
                <w:szCs w:val="12"/>
              </w:rPr>
              <w:t>3</w:t>
            </w:r>
          </w:p>
        </w:tc>
        <w:tc>
          <w:tcPr>
            <w:tcW w:w="992"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4</w:t>
            </w:r>
          </w:p>
        </w:tc>
        <w:tc>
          <w:tcPr>
            <w:tcW w:w="992"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5</w:t>
            </w: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6</w:t>
            </w:r>
          </w:p>
        </w:tc>
        <w:tc>
          <w:tcPr>
            <w:tcW w:w="992"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7</w:t>
            </w:r>
          </w:p>
        </w:tc>
        <w:tc>
          <w:tcPr>
            <w:tcW w:w="1276"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8</w:t>
            </w:r>
          </w:p>
        </w:tc>
        <w:tc>
          <w:tcPr>
            <w:tcW w:w="992"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9</w:t>
            </w:r>
          </w:p>
        </w:tc>
        <w:tc>
          <w:tcPr>
            <w:tcW w:w="1134"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10</w:t>
            </w:r>
          </w:p>
        </w:tc>
        <w:tc>
          <w:tcPr>
            <w:tcW w:w="1134"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11</w:t>
            </w:r>
          </w:p>
        </w:tc>
      </w:tr>
      <w:tr w:rsidR="00FC4B42" w:rsidRPr="00FC4B42" w:rsidTr="00156485">
        <w:trPr>
          <w:trHeight w:val="225"/>
        </w:trPr>
        <w:tc>
          <w:tcPr>
            <w:tcW w:w="392" w:type="dxa"/>
            <w:vMerge w:val="restart"/>
          </w:tcPr>
          <w:p w:rsidR="00FC4B42" w:rsidRPr="00FC4B42" w:rsidRDefault="00FC4B42" w:rsidP="003667CB">
            <w:pPr>
              <w:jc w:val="both"/>
              <w:rPr>
                <w:rFonts w:ascii="Times New Roman" w:hAnsi="Times New Roman" w:cs="Times New Roman"/>
                <w:sz w:val="12"/>
                <w:szCs w:val="12"/>
              </w:rPr>
            </w:pPr>
          </w:p>
        </w:tc>
        <w:tc>
          <w:tcPr>
            <w:tcW w:w="5103" w:type="dxa"/>
            <w:gridSpan w:val="2"/>
            <w:vMerge w:val="restart"/>
          </w:tcPr>
          <w:p w:rsidR="00FC4B42" w:rsidRPr="00FC4B42" w:rsidRDefault="00FC4B42" w:rsidP="003667CB">
            <w:pPr>
              <w:rPr>
                <w:rFonts w:ascii="Times New Roman" w:hAnsi="Times New Roman" w:cs="Times New Roman"/>
                <w:b/>
                <w:sz w:val="12"/>
                <w:szCs w:val="12"/>
              </w:rPr>
            </w:pPr>
            <w:r w:rsidRPr="00FC4B42">
              <w:rPr>
                <w:rFonts w:ascii="Times New Roman" w:hAnsi="Times New Roman" w:cs="Times New Roman"/>
                <w:b/>
                <w:sz w:val="12"/>
                <w:szCs w:val="1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13743,76</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7778,76</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5965,00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145"/>
        </w:trPr>
        <w:tc>
          <w:tcPr>
            <w:tcW w:w="392" w:type="dxa"/>
            <w:vMerge/>
          </w:tcPr>
          <w:p w:rsidR="00FC4B42" w:rsidRPr="00FC4B42" w:rsidRDefault="00FC4B42" w:rsidP="003667CB">
            <w:pPr>
              <w:jc w:val="both"/>
              <w:rPr>
                <w:rFonts w:ascii="Times New Roman" w:hAnsi="Times New Roman" w:cs="Times New Roman"/>
                <w:sz w:val="12"/>
                <w:szCs w:val="12"/>
              </w:rPr>
            </w:pPr>
          </w:p>
        </w:tc>
        <w:tc>
          <w:tcPr>
            <w:tcW w:w="5103" w:type="dxa"/>
            <w:gridSpan w:val="2"/>
            <w:vMerge/>
          </w:tcPr>
          <w:p w:rsidR="00FC4B42" w:rsidRPr="00FC4B42" w:rsidRDefault="00FC4B42" w:rsidP="003667CB">
            <w:pPr>
              <w:jc w:val="both"/>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b/>
                <w:sz w:val="12"/>
                <w:szCs w:val="12"/>
              </w:rPr>
            </w:pPr>
          </w:p>
        </w:tc>
        <w:tc>
          <w:tcPr>
            <w:tcW w:w="992" w:type="dxa"/>
            <w:vMerge/>
          </w:tcPr>
          <w:p w:rsidR="00FC4B42" w:rsidRPr="00FC4B42" w:rsidRDefault="00FC4B42" w:rsidP="003667CB">
            <w:pPr>
              <w:jc w:val="center"/>
              <w:rPr>
                <w:rFonts w:ascii="Times New Roman" w:hAnsi="Times New Roman" w:cs="Times New Roman"/>
                <w:b/>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2019</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9556,00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4671,40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4884,60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225"/>
        </w:trPr>
        <w:tc>
          <w:tcPr>
            <w:tcW w:w="392" w:type="dxa"/>
            <w:vMerge/>
          </w:tcPr>
          <w:p w:rsidR="00FC4B42" w:rsidRPr="00FC4B42" w:rsidRDefault="00FC4B42" w:rsidP="003667CB">
            <w:pPr>
              <w:jc w:val="both"/>
              <w:rPr>
                <w:rFonts w:ascii="Times New Roman" w:hAnsi="Times New Roman" w:cs="Times New Roman"/>
                <w:sz w:val="12"/>
                <w:szCs w:val="12"/>
              </w:rPr>
            </w:pPr>
          </w:p>
        </w:tc>
        <w:tc>
          <w:tcPr>
            <w:tcW w:w="5103" w:type="dxa"/>
            <w:gridSpan w:val="2"/>
            <w:vMerge/>
          </w:tcPr>
          <w:p w:rsidR="00FC4B42" w:rsidRPr="00FC4B42" w:rsidRDefault="00FC4B42" w:rsidP="003667CB">
            <w:pPr>
              <w:jc w:val="both"/>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b/>
                <w:sz w:val="12"/>
                <w:szCs w:val="12"/>
              </w:rPr>
            </w:pPr>
          </w:p>
        </w:tc>
        <w:tc>
          <w:tcPr>
            <w:tcW w:w="992" w:type="dxa"/>
            <w:vMerge/>
          </w:tcPr>
          <w:p w:rsidR="00FC4B42" w:rsidRPr="00FC4B42" w:rsidRDefault="00FC4B42" w:rsidP="003667CB">
            <w:pPr>
              <w:jc w:val="center"/>
              <w:rPr>
                <w:rFonts w:ascii="Times New Roman" w:hAnsi="Times New Roman" w:cs="Times New Roman"/>
                <w:b/>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6881,61</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6881,61</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225"/>
        </w:trPr>
        <w:tc>
          <w:tcPr>
            <w:tcW w:w="392" w:type="dxa"/>
            <w:vMerge/>
          </w:tcPr>
          <w:p w:rsidR="00FC4B42" w:rsidRPr="00FC4B42" w:rsidRDefault="00FC4B42" w:rsidP="003667CB">
            <w:pPr>
              <w:jc w:val="both"/>
              <w:rPr>
                <w:rFonts w:ascii="Times New Roman" w:hAnsi="Times New Roman" w:cs="Times New Roman"/>
                <w:sz w:val="12"/>
                <w:szCs w:val="12"/>
              </w:rPr>
            </w:pPr>
          </w:p>
        </w:tc>
        <w:tc>
          <w:tcPr>
            <w:tcW w:w="5103" w:type="dxa"/>
            <w:gridSpan w:val="2"/>
            <w:vMerge/>
          </w:tcPr>
          <w:p w:rsidR="00FC4B42" w:rsidRPr="00FC4B42" w:rsidRDefault="00FC4B42" w:rsidP="003667CB">
            <w:pPr>
              <w:jc w:val="both"/>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b/>
                <w:sz w:val="12"/>
                <w:szCs w:val="12"/>
              </w:rPr>
            </w:pPr>
          </w:p>
        </w:tc>
        <w:tc>
          <w:tcPr>
            <w:tcW w:w="992" w:type="dxa"/>
            <w:vMerge/>
          </w:tcPr>
          <w:p w:rsidR="00FC4B42" w:rsidRPr="00FC4B42" w:rsidRDefault="00FC4B42" w:rsidP="003667CB">
            <w:pPr>
              <w:jc w:val="center"/>
              <w:rPr>
                <w:rFonts w:ascii="Times New Roman" w:hAnsi="Times New Roman" w:cs="Times New Roman"/>
                <w:b/>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6008,20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6008,20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177"/>
        </w:trPr>
        <w:tc>
          <w:tcPr>
            <w:tcW w:w="392" w:type="dxa"/>
            <w:vMerge/>
          </w:tcPr>
          <w:p w:rsidR="00FC4B42" w:rsidRPr="00FC4B42" w:rsidRDefault="00FC4B42" w:rsidP="003667CB">
            <w:pPr>
              <w:jc w:val="both"/>
              <w:rPr>
                <w:rFonts w:ascii="Times New Roman" w:hAnsi="Times New Roman" w:cs="Times New Roman"/>
                <w:sz w:val="12"/>
                <w:szCs w:val="12"/>
              </w:rPr>
            </w:pPr>
          </w:p>
        </w:tc>
        <w:tc>
          <w:tcPr>
            <w:tcW w:w="7938" w:type="dxa"/>
            <w:gridSpan w:val="5"/>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b/>
                <w:sz w:val="12"/>
                <w:szCs w:val="12"/>
              </w:rPr>
              <w:t>Всего:</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36189,57</w:t>
            </w:r>
          </w:p>
        </w:tc>
        <w:tc>
          <w:tcPr>
            <w:tcW w:w="1276"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12450,16</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23739,41</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r>
      <w:tr w:rsidR="00FC4B42" w:rsidRPr="00FC4B42" w:rsidTr="00156485">
        <w:trPr>
          <w:trHeight w:val="261"/>
        </w:trPr>
        <w:tc>
          <w:tcPr>
            <w:tcW w:w="392" w:type="dxa"/>
            <w:vMerge w:val="restart"/>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1.</w:t>
            </w:r>
          </w:p>
        </w:tc>
        <w:tc>
          <w:tcPr>
            <w:tcW w:w="2835" w:type="dxa"/>
            <w:vMerge w:val="restart"/>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268"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Администрация Пчевжинского сельского поселения</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1819,00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1819,00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279"/>
        </w:trPr>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2019</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1876,00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1876,00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271"/>
        </w:trPr>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2089,10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2089,10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259"/>
        </w:trPr>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2208,20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2208,20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c>
          <w:tcPr>
            <w:tcW w:w="392" w:type="dxa"/>
            <w:vMerge/>
          </w:tcPr>
          <w:p w:rsidR="00FC4B42" w:rsidRPr="00FC4B42" w:rsidRDefault="00FC4B42" w:rsidP="003667CB">
            <w:pPr>
              <w:jc w:val="both"/>
              <w:rPr>
                <w:rFonts w:ascii="Times New Roman" w:hAnsi="Times New Roman" w:cs="Times New Roman"/>
                <w:sz w:val="12"/>
                <w:szCs w:val="12"/>
              </w:rPr>
            </w:pPr>
          </w:p>
        </w:tc>
        <w:tc>
          <w:tcPr>
            <w:tcW w:w="7938" w:type="dxa"/>
            <w:gridSpan w:val="5"/>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b/>
                <w:sz w:val="12"/>
                <w:szCs w:val="12"/>
              </w:rPr>
              <w:t>Итого:</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7992,30</w:t>
            </w:r>
          </w:p>
        </w:tc>
        <w:tc>
          <w:tcPr>
            <w:tcW w:w="1276"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0,000</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0,000</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7992,30</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r>
      <w:tr w:rsidR="00FC4B42" w:rsidRPr="00FC4B42" w:rsidTr="00156485">
        <w:tc>
          <w:tcPr>
            <w:tcW w:w="392" w:type="dxa"/>
            <w:vMerge w:val="restart"/>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2.</w:t>
            </w:r>
          </w:p>
        </w:tc>
        <w:tc>
          <w:tcPr>
            <w:tcW w:w="2835" w:type="dxa"/>
            <w:vMerge w:val="restart"/>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Повышение надежности и эффективности работы объектов (сетей) теплоснабжения</w:t>
            </w:r>
          </w:p>
        </w:tc>
        <w:tc>
          <w:tcPr>
            <w:tcW w:w="2268"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Администрация Пчевжинского сельского поселения</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9515,26</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7778,76</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1736,50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2019</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1536,40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1536,40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3295,00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3295,00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3800,00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3800,00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85"/>
        </w:trPr>
        <w:tc>
          <w:tcPr>
            <w:tcW w:w="392" w:type="dxa"/>
            <w:vMerge/>
          </w:tcPr>
          <w:p w:rsidR="00FC4B42" w:rsidRPr="00FC4B42" w:rsidRDefault="00FC4B42" w:rsidP="003667CB">
            <w:pPr>
              <w:jc w:val="both"/>
              <w:rPr>
                <w:rFonts w:ascii="Times New Roman" w:hAnsi="Times New Roman" w:cs="Times New Roman"/>
                <w:sz w:val="12"/>
                <w:szCs w:val="12"/>
              </w:rPr>
            </w:pPr>
          </w:p>
        </w:tc>
        <w:tc>
          <w:tcPr>
            <w:tcW w:w="7938" w:type="dxa"/>
            <w:gridSpan w:val="5"/>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b/>
                <w:sz w:val="12"/>
                <w:szCs w:val="12"/>
              </w:rPr>
              <w:t>Итого:</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18146,66</w:t>
            </w:r>
          </w:p>
        </w:tc>
        <w:tc>
          <w:tcPr>
            <w:tcW w:w="1276"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0,000</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7778,76</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10367,90</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r>
      <w:tr w:rsidR="00FC4B42" w:rsidRPr="00FC4B42" w:rsidTr="00156485">
        <w:trPr>
          <w:trHeight w:val="283"/>
        </w:trPr>
        <w:tc>
          <w:tcPr>
            <w:tcW w:w="392" w:type="dxa"/>
            <w:vMerge w:val="restart"/>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3.</w:t>
            </w:r>
          </w:p>
        </w:tc>
        <w:tc>
          <w:tcPr>
            <w:tcW w:w="2835" w:type="dxa"/>
            <w:vMerge w:val="restart"/>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268" w:type="dxa"/>
            <w:vMerge w:val="restart"/>
          </w:tcPr>
          <w:p w:rsidR="00FC4B42" w:rsidRPr="00FC4B42" w:rsidRDefault="00FC4B42" w:rsidP="003667CB">
            <w:pPr>
              <w:jc w:val="center"/>
              <w:rPr>
                <w:rFonts w:ascii="Times New Roman" w:hAnsi="Times New Roman" w:cs="Times New Roman"/>
                <w:b/>
                <w:sz w:val="12"/>
                <w:szCs w:val="12"/>
              </w:rPr>
            </w:pPr>
            <w:r w:rsidRPr="00FC4B42">
              <w:rPr>
                <w:rFonts w:ascii="Times New Roman" w:hAnsi="Times New Roman" w:cs="Times New Roman"/>
                <w:sz w:val="12"/>
                <w:szCs w:val="12"/>
              </w:rPr>
              <w:t>Администрация Пчевжинского сельского поселения</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2401,50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2401,50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273"/>
        </w:trPr>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2019</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5844,40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4671,40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1173,00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277"/>
        </w:trPr>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rPr>
          <w:trHeight w:val="281"/>
        </w:trPr>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c>
          <w:tcPr>
            <w:tcW w:w="392" w:type="dxa"/>
            <w:vMerge/>
          </w:tcPr>
          <w:p w:rsidR="00FC4B42" w:rsidRPr="00FC4B42" w:rsidRDefault="00FC4B42" w:rsidP="003667CB">
            <w:pPr>
              <w:jc w:val="both"/>
              <w:rPr>
                <w:rFonts w:ascii="Times New Roman" w:hAnsi="Times New Roman" w:cs="Times New Roman"/>
                <w:sz w:val="12"/>
                <w:szCs w:val="12"/>
              </w:rPr>
            </w:pPr>
          </w:p>
        </w:tc>
        <w:tc>
          <w:tcPr>
            <w:tcW w:w="7938" w:type="dxa"/>
            <w:gridSpan w:val="5"/>
          </w:tcPr>
          <w:p w:rsidR="00FC4B42" w:rsidRPr="00FC4B42" w:rsidRDefault="00FC4B42" w:rsidP="003667CB">
            <w:pPr>
              <w:jc w:val="both"/>
              <w:rPr>
                <w:rFonts w:ascii="Times New Roman" w:hAnsi="Times New Roman" w:cs="Times New Roman"/>
                <w:b/>
                <w:sz w:val="12"/>
                <w:szCs w:val="12"/>
              </w:rPr>
            </w:pPr>
            <w:r w:rsidRPr="00FC4B42">
              <w:rPr>
                <w:rFonts w:ascii="Times New Roman" w:hAnsi="Times New Roman" w:cs="Times New Roman"/>
                <w:b/>
                <w:sz w:val="12"/>
                <w:szCs w:val="12"/>
              </w:rPr>
              <w:t>Итого:</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8245,90</w:t>
            </w:r>
          </w:p>
        </w:tc>
        <w:tc>
          <w:tcPr>
            <w:tcW w:w="1276"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4671,40</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3574,50</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r>
      <w:tr w:rsidR="00FC4B42" w:rsidRPr="00FC4B42" w:rsidTr="00156485">
        <w:tc>
          <w:tcPr>
            <w:tcW w:w="392" w:type="dxa"/>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4</w:t>
            </w:r>
          </w:p>
        </w:tc>
        <w:tc>
          <w:tcPr>
            <w:tcW w:w="2835" w:type="dxa"/>
          </w:tcPr>
          <w:p w:rsidR="00FC4B42" w:rsidRPr="00FC4B42" w:rsidRDefault="00FC4B42" w:rsidP="003667CB">
            <w:pPr>
              <w:rPr>
                <w:rFonts w:ascii="Times New Roman" w:hAnsi="Times New Roman" w:cs="Times New Roman"/>
                <w:sz w:val="12"/>
                <w:szCs w:val="12"/>
              </w:rPr>
            </w:pPr>
            <w:r w:rsidRPr="00FC4B42">
              <w:rPr>
                <w:rFonts w:ascii="Times New Roman" w:hAnsi="Times New Roman" w:cs="Times New Roman"/>
                <w:sz w:val="12"/>
                <w:szCs w:val="12"/>
              </w:rPr>
              <w:t>Установка и (или) замена приборов учета коммунальных ресурсов</w:t>
            </w:r>
          </w:p>
        </w:tc>
        <w:tc>
          <w:tcPr>
            <w:tcW w:w="2268" w:type="dxa"/>
          </w:tcPr>
          <w:p w:rsidR="00FC4B42" w:rsidRPr="00FC4B42" w:rsidRDefault="00FC4B42" w:rsidP="003667CB">
            <w:pPr>
              <w:jc w:val="both"/>
              <w:rPr>
                <w:rFonts w:ascii="Times New Roman" w:hAnsi="Times New Roman" w:cs="Times New Roman"/>
                <w:b/>
                <w:sz w:val="12"/>
                <w:szCs w:val="12"/>
              </w:rPr>
            </w:pPr>
            <w:r w:rsidRPr="00FC4B42">
              <w:rPr>
                <w:rFonts w:ascii="Times New Roman" w:hAnsi="Times New Roman" w:cs="Times New Roman"/>
                <w:sz w:val="12"/>
                <w:szCs w:val="12"/>
              </w:rPr>
              <w:t>Администрация Пчевжинского сельского поселения</w:t>
            </w:r>
          </w:p>
        </w:tc>
        <w:tc>
          <w:tcPr>
            <w:tcW w:w="992" w:type="dxa"/>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2018</w:t>
            </w:r>
          </w:p>
        </w:tc>
        <w:tc>
          <w:tcPr>
            <w:tcW w:w="851" w:type="dxa"/>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2018</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8,00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8,00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c>
          <w:tcPr>
            <w:tcW w:w="392" w:type="dxa"/>
          </w:tcPr>
          <w:p w:rsidR="00FC4B42" w:rsidRPr="00FC4B42" w:rsidRDefault="00FC4B42" w:rsidP="003667CB">
            <w:pPr>
              <w:jc w:val="both"/>
              <w:rPr>
                <w:rFonts w:ascii="Times New Roman" w:hAnsi="Times New Roman" w:cs="Times New Roman"/>
                <w:sz w:val="12"/>
                <w:szCs w:val="12"/>
              </w:rPr>
            </w:pPr>
          </w:p>
        </w:tc>
        <w:tc>
          <w:tcPr>
            <w:tcW w:w="7938" w:type="dxa"/>
            <w:gridSpan w:val="5"/>
          </w:tcPr>
          <w:p w:rsidR="00FC4B42" w:rsidRPr="00FC4B42" w:rsidRDefault="00FC4B42" w:rsidP="003667CB">
            <w:pPr>
              <w:jc w:val="both"/>
              <w:rPr>
                <w:rFonts w:ascii="Times New Roman" w:hAnsi="Times New Roman" w:cs="Times New Roman"/>
                <w:b/>
                <w:sz w:val="12"/>
                <w:szCs w:val="12"/>
              </w:rPr>
            </w:pPr>
            <w:r w:rsidRPr="00FC4B42">
              <w:rPr>
                <w:rFonts w:ascii="Times New Roman" w:hAnsi="Times New Roman" w:cs="Times New Roman"/>
                <w:b/>
                <w:sz w:val="12"/>
                <w:szCs w:val="12"/>
              </w:rPr>
              <w:t>Итого:</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8,00</w:t>
            </w:r>
          </w:p>
        </w:tc>
        <w:tc>
          <w:tcPr>
            <w:tcW w:w="1276"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8,00</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r>
      <w:tr w:rsidR="00FC4B42" w:rsidRPr="00FC4B42" w:rsidTr="00156485">
        <w:tc>
          <w:tcPr>
            <w:tcW w:w="392" w:type="dxa"/>
            <w:vMerge w:val="restart"/>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5</w:t>
            </w:r>
          </w:p>
        </w:tc>
        <w:tc>
          <w:tcPr>
            <w:tcW w:w="2835" w:type="dxa"/>
            <w:vMerge w:val="restart"/>
          </w:tcPr>
          <w:p w:rsidR="00FC4B42" w:rsidRPr="00FC4B42" w:rsidRDefault="00FC4B42" w:rsidP="003667CB">
            <w:pPr>
              <w:jc w:val="both"/>
              <w:rPr>
                <w:rFonts w:ascii="Times New Roman" w:hAnsi="Times New Roman" w:cs="Times New Roman"/>
                <w:b/>
                <w:sz w:val="12"/>
                <w:szCs w:val="12"/>
              </w:rPr>
            </w:pPr>
            <w:r w:rsidRPr="00FC4B42">
              <w:rPr>
                <w:rFonts w:ascii="Times New Roman" w:hAnsi="Times New Roman" w:cs="Times New Roman"/>
                <w:sz w:val="12"/>
                <w:szCs w:val="12"/>
              </w:rPr>
              <w:t>Газоснабжение муниципального образования</w:t>
            </w:r>
            <w:r w:rsidRPr="00FC4B42">
              <w:rPr>
                <w:rFonts w:ascii="Times New Roman" w:hAnsi="Times New Roman" w:cs="Times New Roman"/>
                <w:b/>
                <w:sz w:val="12"/>
                <w:szCs w:val="12"/>
              </w:rPr>
              <w:t xml:space="preserve"> </w:t>
            </w:r>
            <w:r w:rsidRPr="00FC4B42">
              <w:rPr>
                <w:rFonts w:ascii="Times New Roman" w:hAnsi="Times New Roman" w:cs="Times New Roman"/>
                <w:sz w:val="12"/>
                <w:szCs w:val="12"/>
              </w:rPr>
              <w:t>Пчевжинского сельского поселения</w:t>
            </w:r>
          </w:p>
        </w:tc>
        <w:tc>
          <w:tcPr>
            <w:tcW w:w="2268" w:type="dxa"/>
            <w:vMerge w:val="restart"/>
          </w:tcPr>
          <w:p w:rsidR="00FC4B42" w:rsidRPr="00FC4B42" w:rsidRDefault="00FC4B42" w:rsidP="003667CB">
            <w:pPr>
              <w:jc w:val="center"/>
              <w:rPr>
                <w:rFonts w:ascii="Times New Roman" w:hAnsi="Times New Roman" w:cs="Times New Roman"/>
                <w:b/>
                <w:sz w:val="12"/>
                <w:szCs w:val="12"/>
              </w:rPr>
            </w:pPr>
            <w:r w:rsidRPr="00FC4B42">
              <w:rPr>
                <w:rFonts w:ascii="Times New Roman" w:hAnsi="Times New Roman" w:cs="Times New Roman"/>
                <w:sz w:val="12"/>
                <w:szCs w:val="12"/>
              </w:rPr>
              <w:t>Администрация Пчевжинского сельского поселения</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2019</w:t>
            </w:r>
          </w:p>
        </w:tc>
        <w:tc>
          <w:tcPr>
            <w:tcW w:w="992" w:type="dxa"/>
            <w:vMerge w:val="restart"/>
          </w:tcPr>
          <w:p w:rsidR="00FC4B42" w:rsidRPr="00FC4B42" w:rsidRDefault="00FC4B42" w:rsidP="003667CB">
            <w:pPr>
              <w:jc w:val="center"/>
              <w:rPr>
                <w:rFonts w:ascii="Times New Roman" w:hAnsi="Times New Roman" w:cs="Times New Roman"/>
                <w:sz w:val="12"/>
                <w:szCs w:val="12"/>
              </w:rPr>
            </w:pPr>
            <w:r w:rsidRPr="00FC4B42">
              <w:rPr>
                <w:rFonts w:ascii="Times New Roman" w:hAnsi="Times New Roman" w:cs="Times New Roman"/>
                <w:sz w:val="12"/>
                <w:szCs w:val="12"/>
              </w:rPr>
              <w:t>2021</w:t>
            </w:r>
          </w:p>
        </w:tc>
        <w:tc>
          <w:tcPr>
            <w:tcW w:w="851" w:type="dxa"/>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2019</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299,20</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299,20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c>
          <w:tcPr>
            <w:tcW w:w="392" w:type="dxa"/>
            <w:vMerge/>
          </w:tcPr>
          <w:p w:rsidR="00FC4B42" w:rsidRPr="00FC4B42" w:rsidRDefault="00FC4B42" w:rsidP="003667CB">
            <w:pPr>
              <w:jc w:val="both"/>
              <w:rPr>
                <w:rFonts w:ascii="Times New Roman" w:hAnsi="Times New Roman" w:cs="Times New Roman"/>
                <w:sz w:val="12"/>
                <w:szCs w:val="12"/>
              </w:rPr>
            </w:pPr>
          </w:p>
        </w:tc>
        <w:tc>
          <w:tcPr>
            <w:tcW w:w="2835" w:type="dxa"/>
            <w:vMerge/>
          </w:tcPr>
          <w:p w:rsidR="00FC4B42" w:rsidRPr="00FC4B42" w:rsidRDefault="00FC4B42" w:rsidP="003667CB">
            <w:pPr>
              <w:jc w:val="both"/>
              <w:rPr>
                <w:rFonts w:ascii="Times New Roman" w:hAnsi="Times New Roman" w:cs="Times New Roman"/>
                <w:sz w:val="12"/>
                <w:szCs w:val="12"/>
              </w:rPr>
            </w:pPr>
          </w:p>
        </w:tc>
        <w:tc>
          <w:tcPr>
            <w:tcW w:w="2268"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both"/>
              <w:rPr>
                <w:rFonts w:ascii="Times New Roman" w:hAnsi="Times New Roman" w:cs="Times New Roman"/>
                <w:sz w:val="12"/>
                <w:szCs w:val="12"/>
              </w:rPr>
            </w:pPr>
            <w:r w:rsidRPr="00FC4B42">
              <w:rPr>
                <w:rFonts w:ascii="Times New Roman" w:hAnsi="Times New Roman" w:cs="Times New Roman"/>
                <w:sz w:val="12"/>
                <w:szCs w:val="12"/>
              </w:rPr>
              <w:t>2020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1497,51</w:t>
            </w:r>
          </w:p>
        </w:tc>
        <w:tc>
          <w:tcPr>
            <w:tcW w:w="1276"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992"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1497,51</w:t>
            </w:r>
          </w:p>
        </w:tc>
        <w:tc>
          <w:tcPr>
            <w:tcW w:w="1134" w:type="dxa"/>
          </w:tcPr>
          <w:p w:rsidR="00FC4B42" w:rsidRPr="00FC4B42" w:rsidRDefault="00FC4B42" w:rsidP="003667CB">
            <w:pPr>
              <w:jc w:val="right"/>
              <w:rPr>
                <w:rFonts w:ascii="Times New Roman" w:hAnsi="Times New Roman" w:cs="Times New Roman"/>
                <w:sz w:val="12"/>
                <w:szCs w:val="12"/>
              </w:rPr>
            </w:pPr>
            <w:r w:rsidRPr="00FC4B42">
              <w:rPr>
                <w:rFonts w:ascii="Times New Roman" w:hAnsi="Times New Roman" w:cs="Times New Roman"/>
                <w:sz w:val="12"/>
                <w:szCs w:val="12"/>
              </w:rPr>
              <w:t>0,00</w:t>
            </w:r>
          </w:p>
        </w:tc>
      </w:tr>
      <w:tr w:rsidR="00FC4B42" w:rsidRPr="00FC4B42" w:rsidTr="00156485">
        <w:tc>
          <w:tcPr>
            <w:tcW w:w="392" w:type="dxa"/>
            <w:vMerge/>
          </w:tcPr>
          <w:p w:rsidR="00FC4B42" w:rsidRPr="00FC4B42" w:rsidRDefault="00FC4B42" w:rsidP="003667CB">
            <w:pPr>
              <w:jc w:val="both"/>
              <w:rPr>
                <w:rFonts w:ascii="Times New Roman" w:hAnsi="Times New Roman" w:cs="Times New Roman"/>
                <w:sz w:val="12"/>
                <w:szCs w:val="12"/>
              </w:rPr>
            </w:pPr>
          </w:p>
        </w:tc>
        <w:tc>
          <w:tcPr>
            <w:tcW w:w="5103" w:type="dxa"/>
            <w:gridSpan w:val="2"/>
          </w:tcPr>
          <w:p w:rsidR="00FC4B42" w:rsidRPr="00FC4B42" w:rsidRDefault="00FC4B42" w:rsidP="003667CB">
            <w:pPr>
              <w:rPr>
                <w:rFonts w:ascii="Times New Roman" w:hAnsi="Times New Roman" w:cs="Times New Roman"/>
                <w:sz w:val="12"/>
                <w:szCs w:val="12"/>
              </w:rPr>
            </w:pPr>
            <w:r w:rsidRPr="00FC4B42">
              <w:rPr>
                <w:rFonts w:ascii="Times New Roman" w:hAnsi="Times New Roman" w:cs="Times New Roman"/>
                <w:b/>
                <w:sz w:val="12"/>
                <w:szCs w:val="12"/>
              </w:rPr>
              <w:t>Итого:</w:t>
            </w:r>
          </w:p>
        </w:tc>
        <w:tc>
          <w:tcPr>
            <w:tcW w:w="992" w:type="dxa"/>
            <w:vMerge/>
          </w:tcPr>
          <w:p w:rsidR="00FC4B42" w:rsidRPr="00FC4B42" w:rsidRDefault="00FC4B42" w:rsidP="003667CB">
            <w:pPr>
              <w:jc w:val="center"/>
              <w:rPr>
                <w:rFonts w:ascii="Times New Roman" w:hAnsi="Times New Roman" w:cs="Times New Roman"/>
                <w:sz w:val="12"/>
                <w:szCs w:val="12"/>
              </w:rPr>
            </w:pPr>
          </w:p>
        </w:tc>
        <w:tc>
          <w:tcPr>
            <w:tcW w:w="992" w:type="dxa"/>
            <w:vMerge/>
          </w:tcPr>
          <w:p w:rsidR="00FC4B42" w:rsidRPr="00FC4B42" w:rsidRDefault="00FC4B42" w:rsidP="003667CB">
            <w:pPr>
              <w:jc w:val="center"/>
              <w:rPr>
                <w:rFonts w:ascii="Times New Roman" w:hAnsi="Times New Roman" w:cs="Times New Roman"/>
                <w:sz w:val="12"/>
                <w:szCs w:val="12"/>
              </w:rPr>
            </w:pPr>
          </w:p>
        </w:tc>
        <w:tc>
          <w:tcPr>
            <w:tcW w:w="851" w:type="dxa"/>
          </w:tcPr>
          <w:p w:rsidR="00FC4B42" w:rsidRPr="00FC4B42" w:rsidRDefault="00FC4B42" w:rsidP="003667CB">
            <w:pPr>
              <w:jc w:val="both"/>
              <w:rPr>
                <w:rFonts w:ascii="Times New Roman" w:hAnsi="Times New Roman" w:cs="Times New Roman"/>
                <w:sz w:val="12"/>
                <w:szCs w:val="12"/>
              </w:rPr>
            </w:pP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1796,71</w:t>
            </w:r>
          </w:p>
        </w:tc>
        <w:tc>
          <w:tcPr>
            <w:tcW w:w="1276"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c>
          <w:tcPr>
            <w:tcW w:w="992"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1796,71</w:t>
            </w:r>
          </w:p>
        </w:tc>
        <w:tc>
          <w:tcPr>
            <w:tcW w:w="1134" w:type="dxa"/>
          </w:tcPr>
          <w:p w:rsidR="00FC4B42" w:rsidRPr="00FC4B42" w:rsidRDefault="00FC4B42" w:rsidP="003667CB">
            <w:pPr>
              <w:jc w:val="right"/>
              <w:rPr>
                <w:rFonts w:ascii="Times New Roman" w:hAnsi="Times New Roman" w:cs="Times New Roman"/>
                <w:b/>
                <w:sz w:val="12"/>
                <w:szCs w:val="12"/>
              </w:rPr>
            </w:pPr>
            <w:r w:rsidRPr="00FC4B42">
              <w:rPr>
                <w:rFonts w:ascii="Times New Roman" w:hAnsi="Times New Roman" w:cs="Times New Roman"/>
                <w:b/>
                <w:sz w:val="12"/>
                <w:szCs w:val="12"/>
              </w:rPr>
              <w:t>0,00</w:t>
            </w:r>
          </w:p>
        </w:tc>
      </w:tr>
    </w:tbl>
    <w:p w:rsidR="00697C50" w:rsidRPr="00697C50" w:rsidRDefault="00697C50" w:rsidP="00290C17">
      <w:pPr>
        <w:jc w:val="both"/>
        <w:rPr>
          <w:rFonts w:ascii="Times New Roman" w:hAnsi="Times New Roman" w:cs="Times New Roman"/>
          <w:sz w:val="20"/>
          <w:szCs w:val="20"/>
        </w:rPr>
      </w:pPr>
    </w:p>
    <w:p w:rsidR="00AA0271" w:rsidRDefault="005460AF" w:rsidP="00AA0271">
      <w:pPr>
        <w:jc w:val="both"/>
        <w:rPr>
          <w:rFonts w:ascii="Times New Roman" w:hAnsi="Times New Roman" w:cs="Times New Roman"/>
          <w:sz w:val="18"/>
          <w:szCs w:val="18"/>
        </w:rPr>
      </w:pPr>
      <w:r w:rsidRPr="005460AF">
        <w:rPr>
          <w:rFonts w:ascii="Times New Roman" w:hAnsi="Times New Roman" w:cs="Times New Roman"/>
          <w:b/>
          <w:sz w:val="18"/>
          <w:szCs w:val="18"/>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03 марта 2020 года № 34 </w:t>
      </w:r>
      <w:r w:rsidR="00AA0271" w:rsidRPr="00AA0271">
        <w:rPr>
          <w:rFonts w:ascii="Times New Roman" w:hAnsi="Times New Roman" w:cs="Times New Roman"/>
          <w:sz w:val="18"/>
          <w:szCs w:val="18"/>
        </w:rPr>
        <w:t>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2020 год</w:t>
      </w:r>
      <w:r w:rsidR="00AA0271">
        <w:rPr>
          <w:rFonts w:ascii="Times New Roman" w:hAnsi="Times New Roman" w:cs="Times New Roman"/>
          <w:sz w:val="18"/>
          <w:szCs w:val="18"/>
        </w:rPr>
        <w:t xml:space="preserve">. </w:t>
      </w:r>
    </w:p>
    <w:p w:rsidR="00AA0271" w:rsidRPr="00AA0271" w:rsidRDefault="00AA0271" w:rsidP="00AA0271">
      <w:pPr>
        <w:spacing w:line="276" w:lineRule="auto"/>
        <w:ind w:firstLine="708"/>
        <w:jc w:val="both"/>
        <w:rPr>
          <w:rFonts w:ascii="Times New Roman" w:hAnsi="Times New Roman" w:cs="Times New Roman"/>
          <w:sz w:val="18"/>
          <w:szCs w:val="18"/>
        </w:rPr>
      </w:pPr>
      <w:proofErr w:type="gramStart"/>
      <w:r w:rsidRPr="00AA0271">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AA0271">
        <w:rPr>
          <w:rFonts w:ascii="Times New Roman" w:hAnsi="Times New Roman" w:cs="Times New Roman"/>
          <w:sz w:val="18"/>
          <w:szCs w:val="18"/>
        </w:rPr>
        <w:t xml:space="preserve"> Пчевжинское сельское поселение Киришского муниципального </w:t>
      </w:r>
      <w:r w:rsidRPr="00AA0271">
        <w:rPr>
          <w:rFonts w:ascii="Times New Roman" w:hAnsi="Times New Roman" w:cs="Times New Roman"/>
          <w:sz w:val="18"/>
          <w:szCs w:val="18"/>
        </w:rPr>
        <w:lastRenderedPageBreak/>
        <w:t>района Ленинградской области  ПОСТАНОВЛЯЕТ:</w:t>
      </w:r>
    </w:p>
    <w:p w:rsidR="00AA0271" w:rsidRPr="00AA0271" w:rsidRDefault="00AA0271" w:rsidP="00AA0271">
      <w:pPr>
        <w:spacing w:line="276" w:lineRule="auto"/>
        <w:ind w:firstLine="708"/>
        <w:jc w:val="both"/>
        <w:rPr>
          <w:rFonts w:ascii="Times New Roman" w:hAnsi="Times New Roman" w:cs="Times New Roman"/>
          <w:sz w:val="18"/>
          <w:szCs w:val="18"/>
        </w:rPr>
      </w:pPr>
      <w:r w:rsidRPr="00AA0271">
        <w:rPr>
          <w:rFonts w:ascii="Times New Roman" w:hAnsi="Times New Roman" w:cs="Times New Roman"/>
          <w:sz w:val="18"/>
          <w:szCs w:val="18"/>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2020 год согласно Приложению № 1 к настоящему Постановлению. </w:t>
      </w:r>
    </w:p>
    <w:p w:rsidR="00AA0271" w:rsidRPr="00AA0271" w:rsidRDefault="00AA0271" w:rsidP="00AA0271">
      <w:pPr>
        <w:spacing w:line="276" w:lineRule="auto"/>
        <w:jc w:val="both"/>
        <w:rPr>
          <w:rFonts w:ascii="Times New Roman" w:hAnsi="Times New Roman" w:cs="Times New Roman"/>
          <w:sz w:val="18"/>
          <w:szCs w:val="18"/>
        </w:rPr>
      </w:pPr>
      <w:r w:rsidRPr="00AA0271">
        <w:rPr>
          <w:rFonts w:ascii="Times New Roman" w:hAnsi="Times New Roman" w:cs="Times New Roman"/>
          <w:sz w:val="18"/>
          <w:szCs w:val="18"/>
        </w:rPr>
        <w:tab/>
        <w:t>2. Опубликовать настоящее постановление в газете «Лесная республика».</w:t>
      </w:r>
    </w:p>
    <w:p w:rsidR="00AA0271" w:rsidRPr="00AA0271" w:rsidRDefault="00AA0271" w:rsidP="00AA0271">
      <w:pPr>
        <w:spacing w:line="276" w:lineRule="auto"/>
        <w:ind w:firstLine="708"/>
        <w:jc w:val="both"/>
        <w:rPr>
          <w:rFonts w:ascii="Times New Roman" w:hAnsi="Times New Roman" w:cs="Times New Roman"/>
          <w:sz w:val="18"/>
          <w:szCs w:val="18"/>
        </w:rPr>
      </w:pPr>
      <w:r w:rsidRPr="00AA0271">
        <w:rPr>
          <w:rFonts w:ascii="Times New Roman" w:hAnsi="Times New Roman" w:cs="Times New Roman"/>
          <w:sz w:val="18"/>
          <w:szCs w:val="18"/>
        </w:rPr>
        <w:t>3. Настоящее постановление вступает в силу после его официального опубликования.</w:t>
      </w:r>
    </w:p>
    <w:p w:rsidR="00AA0271" w:rsidRPr="00AA0271" w:rsidRDefault="00AA0271" w:rsidP="00AA0271">
      <w:pPr>
        <w:spacing w:line="276" w:lineRule="auto"/>
        <w:ind w:firstLine="708"/>
        <w:jc w:val="both"/>
        <w:rPr>
          <w:rFonts w:ascii="Times New Roman" w:hAnsi="Times New Roman" w:cs="Times New Roman"/>
          <w:sz w:val="18"/>
          <w:szCs w:val="18"/>
        </w:rPr>
      </w:pPr>
      <w:r w:rsidRPr="00AA0271">
        <w:rPr>
          <w:rFonts w:ascii="Times New Roman" w:hAnsi="Times New Roman" w:cs="Times New Roman"/>
          <w:sz w:val="18"/>
          <w:szCs w:val="18"/>
        </w:rPr>
        <w:t xml:space="preserve">4. </w:t>
      </w:r>
      <w:proofErr w:type="gramStart"/>
      <w:r w:rsidRPr="00AA0271">
        <w:rPr>
          <w:rFonts w:ascii="Times New Roman" w:hAnsi="Times New Roman" w:cs="Times New Roman"/>
          <w:sz w:val="18"/>
          <w:szCs w:val="18"/>
        </w:rPr>
        <w:t>Контроль за</w:t>
      </w:r>
      <w:proofErr w:type="gramEnd"/>
      <w:r w:rsidRPr="00AA0271">
        <w:rPr>
          <w:rFonts w:ascii="Times New Roman" w:hAnsi="Times New Roman" w:cs="Times New Roman"/>
          <w:sz w:val="18"/>
          <w:szCs w:val="18"/>
        </w:rPr>
        <w:t xml:space="preserve"> исполнением настоящего постановления оставляю за собой.</w:t>
      </w:r>
    </w:p>
    <w:p w:rsidR="00AA0271" w:rsidRDefault="00AA0271" w:rsidP="00AA0271">
      <w:pPr>
        <w:jc w:val="both"/>
        <w:rPr>
          <w:rFonts w:ascii="Times New Roman" w:hAnsi="Times New Roman" w:cs="Times New Roman"/>
          <w:sz w:val="18"/>
          <w:szCs w:val="18"/>
        </w:rPr>
      </w:pPr>
      <w:r w:rsidRPr="00AA0271">
        <w:rPr>
          <w:rFonts w:ascii="Times New Roman" w:hAnsi="Times New Roman" w:cs="Times New Roman"/>
          <w:sz w:val="18"/>
          <w:szCs w:val="18"/>
        </w:rPr>
        <w:t>Глава администрации</w:t>
      </w:r>
      <w:r w:rsidRPr="00AA0271">
        <w:rPr>
          <w:rFonts w:ascii="Times New Roman" w:hAnsi="Times New Roman" w:cs="Times New Roman"/>
          <w:sz w:val="18"/>
          <w:szCs w:val="18"/>
        </w:rPr>
        <w:tab/>
      </w:r>
      <w:r w:rsidRPr="00AA0271">
        <w:rPr>
          <w:rFonts w:ascii="Times New Roman" w:hAnsi="Times New Roman" w:cs="Times New Roman"/>
          <w:sz w:val="18"/>
          <w:szCs w:val="18"/>
        </w:rPr>
        <w:tab/>
      </w:r>
      <w:r w:rsidRPr="00AA0271">
        <w:rPr>
          <w:rFonts w:ascii="Times New Roman" w:hAnsi="Times New Roman" w:cs="Times New Roman"/>
          <w:sz w:val="18"/>
          <w:szCs w:val="18"/>
        </w:rPr>
        <w:tab/>
      </w:r>
      <w:r w:rsidRPr="00AA0271">
        <w:rPr>
          <w:rFonts w:ascii="Times New Roman" w:hAnsi="Times New Roman" w:cs="Times New Roman"/>
          <w:sz w:val="18"/>
          <w:szCs w:val="18"/>
        </w:rPr>
        <w:tab/>
      </w:r>
      <w:r w:rsidRPr="00AA0271">
        <w:rPr>
          <w:rFonts w:ascii="Times New Roman" w:hAnsi="Times New Roman" w:cs="Times New Roman"/>
          <w:sz w:val="18"/>
          <w:szCs w:val="18"/>
        </w:rPr>
        <w:tab/>
      </w:r>
      <w:r w:rsidRPr="00AA0271">
        <w:rPr>
          <w:rFonts w:ascii="Times New Roman" w:hAnsi="Times New Roman" w:cs="Times New Roman"/>
          <w:sz w:val="18"/>
          <w:szCs w:val="18"/>
        </w:rPr>
        <w:tab/>
        <w:t xml:space="preserve">           Харитонова А.В.</w:t>
      </w:r>
    </w:p>
    <w:p w:rsidR="00AA0271" w:rsidRDefault="00AA0271" w:rsidP="00156485">
      <w:pPr>
        <w:tabs>
          <w:tab w:val="left" w:pos="5670"/>
        </w:tabs>
        <w:jc w:val="right"/>
        <w:rPr>
          <w:sz w:val="16"/>
          <w:szCs w:val="16"/>
        </w:rPr>
      </w:pPr>
      <w:r w:rsidRPr="002F4925">
        <w:rPr>
          <w:sz w:val="16"/>
          <w:szCs w:val="16"/>
        </w:rPr>
        <w:t>Приложение</w:t>
      </w:r>
      <w:r>
        <w:rPr>
          <w:sz w:val="16"/>
          <w:szCs w:val="16"/>
        </w:rPr>
        <w:t xml:space="preserve"> 1 </w:t>
      </w:r>
      <w:r w:rsidRPr="002F4925">
        <w:rPr>
          <w:sz w:val="16"/>
          <w:szCs w:val="16"/>
        </w:rPr>
        <w:t xml:space="preserve">к </w:t>
      </w:r>
      <w:r>
        <w:rPr>
          <w:sz w:val="16"/>
          <w:szCs w:val="16"/>
        </w:rPr>
        <w:t>Постановлению</w:t>
      </w:r>
      <w:r w:rsidR="00156485">
        <w:rPr>
          <w:sz w:val="16"/>
          <w:szCs w:val="16"/>
        </w:rPr>
        <w:t xml:space="preserve"> </w:t>
      </w:r>
      <w:r>
        <w:rPr>
          <w:sz w:val="16"/>
          <w:szCs w:val="16"/>
        </w:rPr>
        <w:t>№ 34  от 03 .03.2020г.</w:t>
      </w:r>
    </w:p>
    <w:p w:rsidR="00AA0271" w:rsidRPr="00AA0271" w:rsidRDefault="00AA0271" w:rsidP="00AA0271">
      <w:pPr>
        <w:jc w:val="center"/>
        <w:rPr>
          <w:rFonts w:ascii="Times New Roman" w:hAnsi="Times New Roman" w:cs="Times New Roman"/>
          <w:b/>
          <w:sz w:val="16"/>
          <w:szCs w:val="16"/>
        </w:rPr>
      </w:pPr>
      <w:r w:rsidRPr="00AA0271">
        <w:rPr>
          <w:rFonts w:ascii="Times New Roman" w:hAnsi="Times New Roman" w:cs="Times New Roman"/>
          <w:b/>
          <w:sz w:val="16"/>
          <w:szCs w:val="16"/>
        </w:rPr>
        <w:t xml:space="preserve">Детальный план-график финансирования муниципальной программы </w:t>
      </w:r>
    </w:p>
    <w:p w:rsidR="00AA0271" w:rsidRPr="00AA0271" w:rsidRDefault="00AA0271" w:rsidP="00AA0271">
      <w:pPr>
        <w:jc w:val="center"/>
        <w:rPr>
          <w:rFonts w:ascii="Times New Roman" w:hAnsi="Times New Roman" w:cs="Times New Roman"/>
          <w:b/>
          <w:sz w:val="16"/>
          <w:szCs w:val="16"/>
        </w:rPr>
      </w:pPr>
      <w:r w:rsidRPr="00AA0271">
        <w:rPr>
          <w:rFonts w:ascii="Times New Roman" w:hAnsi="Times New Roman" w:cs="Times New Roman"/>
          <w:b/>
          <w:sz w:val="16"/>
          <w:szCs w:val="16"/>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на 2019 год</w:t>
      </w:r>
    </w:p>
    <w:tbl>
      <w:tblPr>
        <w:tblW w:w="1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551"/>
        <w:gridCol w:w="1276"/>
        <w:gridCol w:w="4252"/>
        <w:gridCol w:w="1418"/>
        <w:gridCol w:w="1559"/>
        <w:gridCol w:w="1333"/>
        <w:gridCol w:w="1077"/>
      </w:tblGrid>
      <w:tr w:rsidR="00AA0271" w:rsidRPr="00AA0271" w:rsidTr="00156485">
        <w:trPr>
          <w:trHeight w:val="509"/>
        </w:trPr>
        <w:tc>
          <w:tcPr>
            <w:tcW w:w="477" w:type="dxa"/>
            <w:vMerge w:val="restart"/>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w:t>
            </w:r>
          </w:p>
          <w:p w:rsidR="00AA0271" w:rsidRPr="00AA0271" w:rsidRDefault="00AA0271" w:rsidP="006260FD">
            <w:pPr>
              <w:jc w:val="center"/>
              <w:rPr>
                <w:rFonts w:ascii="Times New Roman" w:hAnsi="Times New Roman" w:cs="Times New Roman"/>
                <w:bCs/>
                <w:sz w:val="14"/>
                <w:szCs w:val="14"/>
              </w:rPr>
            </w:pPr>
            <w:proofErr w:type="gramStart"/>
            <w:r w:rsidRPr="00AA0271">
              <w:rPr>
                <w:rFonts w:ascii="Times New Roman" w:hAnsi="Times New Roman" w:cs="Times New Roman"/>
                <w:bCs/>
                <w:sz w:val="14"/>
                <w:szCs w:val="14"/>
              </w:rPr>
              <w:t>п</w:t>
            </w:r>
            <w:proofErr w:type="gramEnd"/>
            <w:r w:rsidRPr="00AA0271">
              <w:rPr>
                <w:rFonts w:ascii="Times New Roman" w:hAnsi="Times New Roman" w:cs="Times New Roman"/>
                <w:bCs/>
                <w:sz w:val="14"/>
                <w:szCs w:val="14"/>
              </w:rPr>
              <w:t>/п</w:t>
            </w:r>
          </w:p>
        </w:tc>
        <w:tc>
          <w:tcPr>
            <w:tcW w:w="2551" w:type="dxa"/>
            <w:vMerge w:val="restart"/>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sz w:val="14"/>
                <w:szCs w:val="14"/>
              </w:rPr>
              <w:t>Наименования подпрограммы, мероприятия</w:t>
            </w:r>
          </w:p>
        </w:tc>
        <w:tc>
          <w:tcPr>
            <w:tcW w:w="1276" w:type="dxa"/>
            <w:vMerge w:val="restart"/>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sz w:val="14"/>
                <w:szCs w:val="14"/>
              </w:rPr>
              <w:t>Ответственный исполнитель</w:t>
            </w:r>
          </w:p>
        </w:tc>
        <w:tc>
          <w:tcPr>
            <w:tcW w:w="4252" w:type="dxa"/>
            <w:vMerge w:val="restart"/>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Ожидаемый результат реализации мероприятия</w:t>
            </w:r>
          </w:p>
        </w:tc>
        <w:tc>
          <w:tcPr>
            <w:tcW w:w="1418" w:type="dxa"/>
            <w:vMerge w:val="restart"/>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Год начала реализации</w:t>
            </w:r>
          </w:p>
        </w:tc>
        <w:tc>
          <w:tcPr>
            <w:tcW w:w="1559" w:type="dxa"/>
            <w:vMerge w:val="restart"/>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Год окончания реализации</w:t>
            </w:r>
          </w:p>
        </w:tc>
        <w:tc>
          <w:tcPr>
            <w:tcW w:w="2410" w:type="dxa"/>
            <w:gridSpan w:val="2"/>
            <w:vMerge w:val="restart"/>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Объем ресурсного обеспечения, тыс. руб.</w:t>
            </w:r>
          </w:p>
        </w:tc>
      </w:tr>
      <w:tr w:rsidR="00AA0271" w:rsidRPr="00AA0271" w:rsidTr="00156485">
        <w:trPr>
          <w:trHeight w:val="418"/>
        </w:trPr>
        <w:tc>
          <w:tcPr>
            <w:tcW w:w="477" w:type="dxa"/>
            <w:vMerge/>
            <w:shd w:val="clear" w:color="auto" w:fill="auto"/>
          </w:tcPr>
          <w:p w:rsidR="00AA0271" w:rsidRPr="00AA0271" w:rsidRDefault="00AA0271" w:rsidP="006260FD">
            <w:pPr>
              <w:jc w:val="center"/>
              <w:rPr>
                <w:rFonts w:ascii="Times New Roman" w:hAnsi="Times New Roman" w:cs="Times New Roman"/>
                <w:bCs/>
                <w:sz w:val="14"/>
                <w:szCs w:val="14"/>
              </w:rPr>
            </w:pPr>
          </w:p>
        </w:tc>
        <w:tc>
          <w:tcPr>
            <w:tcW w:w="2551" w:type="dxa"/>
            <w:vMerge/>
            <w:shd w:val="clear" w:color="auto" w:fill="auto"/>
          </w:tcPr>
          <w:p w:rsidR="00AA0271" w:rsidRPr="00AA0271" w:rsidRDefault="00AA0271" w:rsidP="006260FD">
            <w:pPr>
              <w:jc w:val="center"/>
              <w:rPr>
                <w:rFonts w:ascii="Times New Roman" w:hAnsi="Times New Roman" w:cs="Times New Roman"/>
                <w:sz w:val="14"/>
                <w:szCs w:val="14"/>
              </w:rPr>
            </w:pPr>
          </w:p>
        </w:tc>
        <w:tc>
          <w:tcPr>
            <w:tcW w:w="1276" w:type="dxa"/>
            <w:vMerge/>
            <w:shd w:val="clear" w:color="auto" w:fill="auto"/>
          </w:tcPr>
          <w:p w:rsidR="00AA0271" w:rsidRPr="00AA0271" w:rsidRDefault="00AA0271" w:rsidP="006260FD">
            <w:pPr>
              <w:jc w:val="center"/>
              <w:rPr>
                <w:rFonts w:ascii="Times New Roman" w:hAnsi="Times New Roman" w:cs="Times New Roman"/>
                <w:sz w:val="14"/>
                <w:szCs w:val="14"/>
              </w:rPr>
            </w:pPr>
          </w:p>
        </w:tc>
        <w:tc>
          <w:tcPr>
            <w:tcW w:w="4252" w:type="dxa"/>
            <w:vMerge/>
            <w:shd w:val="clear" w:color="auto" w:fill="auto"/>
          </w:tcPr>
          <w:p w:rsidR="00AA0271" w:rsidRPr="00AA0271" w:rsidRDefault="00AA0271" w:rsidP="006260FD">
            <w:pPr>
              <w:jc w:val="center"/>
              <w:rPr>
                <w:rFonts w:ascii="Times New Roman" w:hAnsi="Times New Roman" w:cs="Times New Roman"/>
                <w:bCs/>
                <w:sz w:val="14"/>
                <w:szCs w:val="14"/>
              </w:rPr>
            </w:pPr>
          </w:p>
        </w:tc>
        <w:tc>
          <w:tcPr>
            <w:tcW w:w="1418" w:type="dxa"/>
            <w:vMerge/>
            <w:shd w:val="clear" w:color="auto" w:fill="auto"/>
          </w:tcPr>
          <w:p w:rsidR="00AA0271" w:rsidRPr="00AA0271" w:rsidRDefault="00AA0271" w:rsidP="006260FD">
            <w:pPr>
              <w:jc w:val="center"/>
              <w:rPr>
                <w:rFonts w:ascii="Times New Roman" w:hAnsi="Times New Roman" w:cs="Times New Roman"/>
                <w:bCs/>
                <w:sz w:val="14"/>
                <w:szCs w:val="14"/>
              </w:rPr>
            </w:pPr>
          </w:p>
        </w:tc>
        <w:tc>
          <w:tcPr>
            <w:tcW w:w="1559" w:type="dxa"/>
            <w:vMerge/>
            <w:shd w:val="clear" w:color="auto" w:fill="auto"/>
          </w:tcPr>
          <w:p w:rsidR="00AA0271" w:rsidRPr="00AA0271" w:rsidRDefault="00AA0271" w:rsidP="006260FD">
            <w:pPr>
              <w:jc w:val="center"/>
              <w:rPr>
                <w:rFonts w:ascii="Times New Roman" w:hAnsi="Times New Roman" w:cs="Times New Roman"/>
                <w:bCs/>
                <w:sz w:val="14"/>
                <w:szCs w:val="14"/>
              </w:rPr>
            </w:pPr>
          </w:p>
        </w:tc>
        <w:tc>
          <w:tcPr>
            <w:tcW w:w="2410" w:type="dxa"/>
            <w:gridSpan w:val="2"/>
            <w:vMerge/>
            <w:shd w:val="clear" w:color="auto" w:fill="auto"/>
          </w:tcPr>
          <w:p w:rsidR="00AA0271" w:rsidRPr="00AA0271" w:rsidRDefault="00AA0271" w:rsidP="006260FD">
            <w:pPr>
              <w:jc w:val="center"/>
              <w:rPr>
                <w:rFonts w:ascii="Times New Roman" w:hAnsi="Times New Roman" w:cs="Times New Roman"/>
                <w:bCs/>
                <w:sz w:val="14"/>
                <w:szCs w:val="14"/>
              </w:rPr>
            </w:pPr>
          </w:p>
        </w:tc>
      </w:tr>
      <w:tr w:rsidR="00AA0271" w:rsidRPr="00AA0271" w:rsidTr="00156485">
        <w:trPr>
          <w:trHeight w:val="50"/>
        </w:trPr>
        <w:tc>
          <w:tcPr>
            <w:tcW w:w="477" w:type="dxa"/>
            <w:vMerge/>
            <w:shd w:val="clear" w:color="auto" w:fill="auto"/>
          </w:tcPr>
          <w:p w:rsidR="00AA0271" w:rsidRPr="00AA0271" w:rsidRDefault="00AA0271" w:rsidP="006260FD">
            <w:pPr>
              <w:jc w:val="center"/>
              <w:rPr>
                <w:rFonts w:ascii="Times New Roman" w:hAnsi="Times New Roman" w:cs="Times New Roman"/>
                <w:bCs/>
                <w:sz w:val="14"/>
                <w:szCs w:val="14"/>
              </w:rPr>
            </w:pPr>
          </w:p>
        </w:tc>
        <w:tc>
          <w:tcPr>
            <w:tcW w:w="2551" w:type="dxa"/>
            <w:vMerge/>
            <w:shd w:val="clear" w:color="auto" w:fill="auto"/>
          </w:tcPr>
          <w:p w:rsidR="00AA0271" w:rsidRPr="00AA0271" w:rsidRDefault="00AA0271" w:rsidP="006260FD">
            <w:pPr>
              <w:jc w:val="center"/>
              <w:rPr>
                <w:rFonts w:ascii="Times New Roman" w:hAnsi="Times New Roman" w:cs="Times New Roman"/>
                <w:sz w:val="14"/>
                <w:szCs w:val="14"/>
              </w:rPr>
            </w:pPr>
          </w:p>
        </w:tc>
        <w:tc>
          <w:tcPr>
            <w:tcW w:w="1276" w:type="dxa"/>
            <w:vMerge/>
            <w:shd w:val="clear" w:color="auto" w:fill="auto"/>
          </w:tcPr>
          <w:p w:rsidR="00AA0271" w:rsidRPr="00AA0271" w:rsidRDefault="00AA0271" w:rsidP="006260FD">
            <w:pPr>
              <w:jc w:val="center"/>
              <w:rPr>
                <w:rFonts w:ascii="Times New Roman" w:hAnsi="Times New Roman" w:cs="Times New Roman"/>
                <w:sz w:val="14"/>
                <w:szCs w:val="14"/>
              </w:rPr>
            </w:pPr>
          </w:p>
        </w:tc>
        <w:tc>
          <w:tcPr>
            <w:tcW w:w="4252" w:type="dxa"/>
            <w:vMerge/>
            <w:shd w:val="clear" w:color="auto" w:fill="auto"/>
          </w:tcPr>
          <w:p w:rsidR="00AA0271" w:rsidRPr="00AA0271" w:rsidRDefault="00AA0271" w:rsidP="006260FD">
            <w:pPr>
              <w:jc w:val="center"/>
              <w:rPr>
                <w:rFonts w:ascii="Times New Roman" w:hAnsi="Times New Roman" w:cs="Times New Roman"/>
                <w:bCs/>
                <w:sz w:val="14"/>
                <w:szCs w:val="14"/>
              </w:rPr>
            </w:pPr>
          </w:p>
        </w:tc>
        <w:tc>
          <w:tcPr>
            <w:tcW w:w="1418" w:type="dxa"/>
            <w:vMerge/>
            <w:shd w:val="clear" w:color="auto" w:fill="auto"/>
          </w:tcPr>
          <w:p w:rsidR="00AA0271" w:rsidRPr="00AA0271" w:rsidRDefault="00AA0271" w:rsidP="006260FD">
            <w:pPr>
              <w:jc w:val="center"/>
              <w:rPr>
                <w:rFonts w:ascii="Times New Roman" w:hAnsi="Times New Roman" w:cs="Times New Roman"/>
                <w:bCs/>
                <w:sz w:val="14"/>
                <w:szCs w:val="14"/>
              </w:rPr>
            </w:pPr>
          </w:p>
        </w:tc>
        <w:tc>
          <w:tcPr>
            <w:tcW w:w="1559" w:type="dxa"/>
            <w:vMerge/>
            <w:shd w:val="clear" w:color="auto" w:fill="auto"/>
          </w:tcPr>
          <w:p w:rsidR="00AA0271" w:rsidRPr="00AA0271" w:rsidRDefault="00AA0271" w:rsidP="006260FD">
            <w:pPr>
              <w:jc w:val="center"/>
              <w:rPr>
                <w:rFonts w:ascii="Times New Roman" w:hAnsi="Times New Roman" w:cs="Times New Roman"/>
                <w:bCs/>
                <w:sz w:val="14"/>
                <w:szCs w:val="14"/>
              </w:rPr>
            </w:pPr>
          </w:p>
        </w:tc>
        <w:tc>
          <w:tcPr>
            <w:tcW w:w="1333"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Всего</w:t>
            </w:r>
          </w:p>
        </w:tc>
        <w:tc>
          <w:tcPr>
            <w:tcW w:w="10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В т.ч. на 2020 год</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1</w:t>
            </w:r>
          </w:p>
        </w:tc>
        <w:tc>
          <w:tcPr>
            <w:tcW w:w="2551"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2</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3</w:t>
            </w:r>
          </w:p>
        </w:tc>
        <w:tc>
          <w:tcPr>
            <w:tcW w:w="4252"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5</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6</w:t>
            </w:r>
          </w:p>
        </w:tc>
        <w:tc>
          <w:tcPr>
            <w:tcW w:w="1333"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7</w:t>
            </w:r>
          </w:p>
        </w:tc>
        <w:tc>
          <w:tcPr>
            <w:tcW w:w="10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8</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p>
        </w:tc>
        <w:tc>
          <w:tcPr>
            <w:tcW w:w="2551" w:type="dxa"/>
            <w:shd w:val="clear" w:color="auto" w:fill="auto"/>
          </w:tcPr>
          <w:p w:rsidR="00AA0271" w:rsidRPr="00AA0271" w:rsidRDefault="00AA0271" w:rsidP="006260FD">
            <w:pPr>
              <w:rPr>
                <w:rFonts w:ascii="Times New Roman" w:hAnsi="Times New Roman" w:cs="Times New Roman"/>
                <w:b/>
                <w:sz w:val="14"/>
                <w:szCs w:val="14"/>
              </w:rPr>
            </w:pPr>
            <w:r w:rsidRPr="00AA0271">
              <w:rPr>
                <w:rFonts w:ascii="Times New Roman" w:hAnsi="Times New Roman" w:cs="Times New Roman"/>
                <w:b/>
                <w:sz w:val="14"/>
                <w:szCs w:val="14"/>
              </w:rPr>
              <w:t xml:space="preserve">Муниципальная программа </w:t>
            </w:r>
          </w:p>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b/>
                <w:sz w:val="14"/>
                <w:szCs w:val="1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center"/>
              <w:rPr>
                <w:rFonts w:ascii="Times New Roman" w:hAnsi="Times New Roman" w:cs="Times New Roman"/>
                <w:bCs/>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b/>
                <w:bCs/>
                <w:sz w:val="14"/>
                <w:szCs w:val="14"/>
              </w:rPr>
            </w:pPr>
            <w:r w:rsidRPr="00AA0271">
              <w:rPr>
                <w:rFonts w:ascii="Times New Roman" w:hAnsi="Times New Roman" w:cs="Times New Roman"/>
                <w:b/>
                <w:sz w:val="14"/>
                <w:szCs w:val="14"/>
              </w:rPr>
              <w:t>36189,57</w:t>
            </w:r>
          </w:p>
        </w:tc>
        <w:tc>
          <w:tcPr>
            <w:tcW w:w="10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sz w:val="14"/>
                <w:szCs w:val="14"/>
              </w:rPr>
              <w:t>6881,61</w:t>
            </w:r>
          </w:p>
        </w:tc>
      </w:tr>
      <w:tr w:rsidR="00AA0271" w:rsidRPr="00AA0271" w:rsidTr="00156485">
        <w:trPr>
          <w:trHeight w:val="958"/>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1</w:t>
            </w:r>
          </w:p>
        </w:tc>
        <w:tc>
          <w:tcPr>
            <w:tcW w:w="2551" w:type="dxa"/>
            <w:shd w:val="clear" w:color="auto" w:fill="auto"/>
          </w:tcPr>
          <w:p w:rsidR="00AA0271" w:rsidRPr="00AA0271" w:rsidRDefault="00AA0271" w:rsidP="006260FD">
            <w:pPr>
              <w:rPr>
                <w:rFonts w:ascii="Times New Roman" w:hAnsi="Times New Roman" w:cs="Times New Roman"/>
                <w:b/>
                <w:sz w:val="14"/>
                <w:szCs w:val="14"/>
              </w:rPr>
            </w:pPr>
            <w:r w:rsidRPr="00AA0271">
              <w:rPr>
                <w:rFonts w:ascii="Times New Roman" w:hAnsi="Times New Roman" w:cs="Times New Roman"/>
                <w:sz w:val="14"/>
                <w:szCs w:val="14"/>
              </w:rPr>
              <w:t>Организация уличного освещения</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энергосберегающих уличных светильников в общем количестве уличных светильников.</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протяженности сетей уличного освещения в общей протяженности улично-дорожной сети.</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сетей уличного освещения, находящегося в исправном состоянии.</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b/>
                <w:bCs/>
                <w:sz w:val="14"/>
                <w:szCs w:val="14"/>
              </w:rPr>
            </w:pPr>
            <w:r w:rsidRPr="00AA0271">
              <w:rPr>
                <w:rFonts w:ascii="Times New Roman" w:hAnsi="Times New Roman" w:cs="Times New Roman"/>
                <w:b/>
                <w:sz w:val="14"/>
                <w:szCs w:val="14"/>
              </w:rPr>
              <w:t>7676,76</w:t>
            </w:r>
          </w:p>
        </w:tc>
        <w:tc>
          <w:tcPr>
            <w:tcW w:w="10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2023,56</w:t>
            </w:r>
          </w:p>
        </w:tc>
      </w:tr>
      <w:tr w:rsidR="00AA0271" w:rsidRPr="00AA0271" w:rsidTr="00156485">
        <w:trPr>
          <w:trHeight w:val="958"/>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Содержание, техническое обслуживание и (или) ремонт имущества: уличное освещение</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сетей уличного освещения, находящегося в исправном состоянии.</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b/>
                <w:sz w:val="14"/>
                <w:szCs w:val="14"/>
                <w:highlight w:val="yellow"/>
              </w:rPr>
            </w:pPr>
            <w:r w:rsidRPr="00AA0271">
              <w:rPr>
                <w:rFonts w:ascii="Times New Roman" w:hAnsi="Times New Roman" w:cs="Times New Roman"/>
                <w:b/>
                <w:sz w:val="14"/>
                <w:szCs w:val="14"/>
              </w:rPr>
              <w:t>315,54</w:t>
            </w:r>
          </w:p>
        </w:tc>
        <w:tc>
          <w:tcPr>
            <w:tcW w:w="1077"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65,54</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w:t>
            </w:r>
          </w:p>
        </w:tc>
        <w:tc>
          <w:tcPr>
            <w:tcW w:w="2551" w:type="dxa"/>
            <w:shd w:val="clear" w:color="auto" w:fill="auto"/>
          </w:tcPr>
          <w:p w:rsidR="00AA0271" w:rsidRPr="00AA0271" w:rsidRDefault="00AA0271" w:rsidP="006260FD">
            <w:pPr>
              <w:rPr>
                <w:rFonts w:ascii="Times New Roman" w:hAnsi="Times New Roman" w:cs="Times New Roman"/>
                <w:b/>
                <w:sz w:val="14"/>
                <w:szCs w:val="14"/>
              </w:rPr>
            </w:pPr>
            <w:r w:rsidRPr="00AA0271">
              <w:rPr>
                <w:rFonts w:ascii="Times New Roman" w:hAnsi="Times New Roman" w:cs="Times New Roman"/>
                <w:sz w:val="14"/>
                <w:szCs w:val="14"/>
              </w:rPr>
              <w:t>Повышение надежности и эффективности работы объектов (сетей) теплоснабжения</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b/>
                <w:bCs/>
                <w:sz w:val="14"/>
                <w:szCs w:val="14"/>
              </w:rPr>
            </w:pPr>
            <w:r w:rsidRPr="00AA0271">
              <w:rPr>
                <w:rFonts w:ascii="Times New Roman" w:hAnsi="Times New Roman" w:cs="Times New Roman"/>
                <w:b/>
                <w:sz w:val="14"/>
                <w:szCs w:val="14"/>
              </w:rPr>
              <w:t>18146,66</w:t>
            </w:r>
          </w:p>
        </w:tc>
        <w:tc>
          <w:tcPr>
            <w:tcW w:w="10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sz w:val="14"/>
                <w:szCs w:val="14"/>
              </w:rPr>
              <w:t>3295,00</w:t>
            </w:r>
          </w:p>
        </w:tc>
      </w:tr>
      <w:tr w:rsidR="00AA0271" w:rsidRPr="00AA0271" w:rsidTr="00156485">
        <w:trPr>
          <w:trHeight w:val="1048"/>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тепловых сетей от котельной до УВ-1</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28,0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3.2</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 xml:space="preserve">Строительный </w:t>
            </w:r>
            <w:proofErr w:type="gramStart"/>
            <w:r w:rsidRPr="00AA0271">
              <w:rPr>
                <w:rFonts w:ascii="Times New Roman" w:hAnsi="Times New Roman" w:cs="Times New Roman"/>
                <w:sz w:val="14"/>
                <w:szCs w:val="14"/>
              </w:rPr>
              <w:t>контроль за</w:t>
            </w:r>
            <w:proofErr w:type="gramEnd"/>
            <w:r w:rsidRPr="00AA0271">
              <w:rPr>
                <w:rFonts w:ascii="Times New Roman" w:hAnsi="Times New Roman" w:cs="Times New Roman"/>
                <w:sz w:val="14"/>
                <w:szCs w:val="14"/>
              </w:rPr>
              <w:t xml:space="preserve"> ремонтом объектов: участок тепловых сетей от котельной до УВ-1</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58,28</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3.3</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(замена) сетей инженерно-технического обеспечения: участок тепловых сетей от котельной до УВ-1</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2885,60</w:t>
            </w:r>
          </w:p>
          <w:p w:rsidR="00AA0271" w:rsidRPr="00AA0271" w:rsidRDefault="00AA0271" w:rsidP="006260FD">
            <w:pPr>
              <w:jc w:val="center"/>
              <w:rPr>
                <w:rFonts w:ascii="Times New Roman" w:hAnsi="Times New Roman" w:cs="Times New Roman"/>
                <w:b/>
                <w:sz w:val="14"/>
                <w:szCs w:val="14"/>
              </w:rPr>
            </w:pP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3.4</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 xml:space="preserve"> ремонт (замена) сетей инженерно-технического обеспечения: участок ТС от ТК-8 до ж.д. №13 ул. Октябрьская,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5650,66</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942"/>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3.5</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(замена) сетей инженерно-технического обеспечения: ограждающая конструкция здания котельной, подпиточный насос котельной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741,72</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3.6</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Разработка (актуализация) схем сетей инженерно-технического обеспечения сети теплоснабжения</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285,00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95,00</w:t>
            </w:r>
          </w:p>
          <w:p w:rsidR="00AA0271" w:rsidRPr="00AA0271" w:rsidRDefault="00AA0271" w:rsidP="006260FD">
            <w:pPr>
              <w:jc w:val="center"/>
              <w:rPr>
                <w:rFonts w:ascii="Times New Roman" w:hAnsi="Times New Roman" w:cs="Times New Roman"/>
                <w:sz w:val="14"/>
                <w:szCs w:val="14"/>
              </w:rPr>
            </w:pP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3.7</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Разработка и проведение государственной экспертизы проектной и сметной документации для строительства, реконструкции и ремонта объектов: участок ТС от ТК-8 до ж.д. №13 ул. Октябрьская,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56,00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3.8</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участков трубопроводов от УВ-1 до ТК-4 п. Пчевжа</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3.9</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Разработка и проведение государственной экспертизы проектной и сметной документации для ремонта объектов  участок трубопроводов от УВ-1 до ТК-4 п. Пчевжа</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3.10</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Обследование технического состояния (аттестация) объектов дымовой трубы   Н-30 м. в котельной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80,0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3.11</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Разработка и проведение государственной экспертизы проектной и сметной документации для ремонта объектов: Оборудование топливоподачи на котельной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b/>
                <w:sz w:val="14"/>
                <w:szCs w:val="14"/>
              </w:rPr>
            </w:pPr>
            <w:r w:rsidRPr="00AA0271">
              <w:rPr>
                <w:rFonts w:ascii="Times New Roman" w:hAnsi="Times New Roman" w:cs="Times New Roman"/>
                <w:sz w:val="14"/>
                <w:szCs w:val="14"/>
              </w:rPr>
              <w:t>268,34</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3.12</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имущества: 2-ой и 3-ий ходы дымогарных труб на котле КВ-1.0 МВт в котельной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p w:rsidR="00AA0271" w:rsidRPr="00AA0271" w:rsidRDefault="00AA0271" w:rsidP="006260FD">
            <w:pPr>
              <w:rPr>
                <w:rFonts w:ascii="Times New Roman" w:hAnsi="Times New Roman" w:cs="Times New Roman"/>
                <w:sz w:val="14"/>
                <w:szCs w:val="14"/>
              </w:rPr>
            </w:pP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428,77</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3.13</w:t>
            </w:r>
          </w:p>
          <w:p w:rsidR="00AA0271" w:rsidRPr="00AA0271" w:rsidRDefault="00AA0271" w:rsidP="006260FD">
            <w:pPr>
              <w:jc w:val="center"/>
              <w:rPr>
                <w:rFonts w:ascii="Times New Roman" w:hAnsi="Times New Roman" w:cs="Times New Roman"/>
                <w:bCs/>
                <w:sz w:val="14"/>
                <w:szCs w:val="14"/>
              </w:rPr>
            </w:pP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имущества:  Водогрейный котел КВ-2.0 в котельной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75,00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3.14</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имущества Сетевой насос GRUNDFFOS TP 65-550 2 в котельной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 xml:space="preserve">чевжа </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441,79</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3.15</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Экспертиза промышленной безопасности: Оборудование системы топливоподачи на котельной п. Пчевжа</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147,50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3.16</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участка трубопроводов ТС от УВ-7 до ж.д. по ул</w:t>
            </w:r>
            <w:proofErr w:type="gramStart"/>
            <w:r w:rsidRPr="00AA0271">
              <w:rPr>
                <w:rFonts w:ascii="Times New Roman" w:hAnsi="Times New Roman" w:cs="Times New Roman"/>
                <w:sz w:val="14"/>
                <w:szCs w:val="14"/>
              </w:rPr>
              <w:t>.О</w:t>
            </w:r>
            <w:proofErr w:type="gramEnd"/>
            <w:r w:rsidRPr="00AA0271">
              <w:rPr>
                <w:rFonts w:ascii="Times New Roman" w:hAnsi="Times New Roman" w:cs="Times New Roman"/>
                <w:sz w:val="14"/>
                <w:szCs w:val="14"/>
              </w:rPr>
              <w:t>ктябрьская, 3</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2020</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2020</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1690,00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1690,00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lastRenderedPageBreak/>
              <w:t>3.17</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участка трубопроводов ТС от камеры ТК-1 до камеры ТК-5 и ж.д. по ул</w:t>
            </w:r>
            <w:proofErr w:type="gramStart"/>
            <w:r w:rsidRPr="00AA0271">
              <w:rPr>
                <w:rFonts w:ascii="Times New Roman" w:hAnsi="Times New Roman" w:cs="Times New Roman"/>
                <w:sz w:val="14"/>
                <w:szCs w:val="14"/>
              </w:rPr>
              <w:t>.Г</w:t>
            </w:r>
            <w:proofErr w:type="gramEnd"/>
            <w:r w:rsidRPr="00AA0271">
              <w:rPr>
                <w:rFonts w:ascii="Times New Roman" w:hAnsi="Times New Roman" w:cs="Times New Roman"/>
                <w:sz w:val="14"/>
                <w:szCs w:val="14"/>
              </w:rPr>
              <w:t>агарина, 13</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Удовлетворенность населения качеством предоставления услуг теплоснабжения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2020</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2020</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1510,00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1510,00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3.18</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Замена водогрейного котла КВ 2,0</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теплоснабжения в общем количестве объектов (сетей) теплоснабжения, подлежащих ремонту (замене).</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3800,00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w:t>
            </w:r>
          </w:p>
        </w:tc>
        <w:tc>
          <w:tcPr>
            <w:tcW w:w="2551" w:type="dxa"/>
            <w:shd w:val="clear" w:color="auto" w:fill="auto"/>
          </w:tcPr>
          <w:p w:rsidR="00AA0271" w:rsidRPr="00AA0271" w:rsidRDefault="00AA0271" w:rsidP="006260FD">
            <w:pPr>
              <w:rPr>
                <w:rFonts w:ascii="Times New Roman" w:hAnsi="Times New Roman" w:cs="Times New Roman"/>
                <w:b/>
                <w:sz w:val="14"/>
                <w:szCs w:val="14"/>
              </w:rPr>
            </w:pPr>
            <w:r w:rsidRPr="00AA0271">
              <w:rPr>
                <w:rFonts w:ascii="Times New Roman" w:hAnsi="Times New Roman" w:cs="Times New Roman"/>
                <w:sz w:val="14"/>
                <w:szCs w:val="14"/>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b/>
                <w:bCs/>
                <w:sz w:val="14"/>
                <w:szCs w:val="14"/>
              </w:rPr>
            </w:pPr>
            <w:r w:rsidRPr="00AA0271">
              <w:rPr>
                <w:rFonts w:ascii="Times New Roman" w:hAnsi="Times New Roman" w:cs="Times New Roman"/>
                <w:b/>
                <w:sz w:val="14"/>
                <w:szCs w:val="14"/>
              </w:rPr>
              <w:t>8245,90</w:t>
            </w:r>
          </w:p>
        </w:tc>
        <w:tc>
          <w:tcPr>
            <w:tcW w:w="1077" w:type="dxa"/>
            <w:shd w:val="clear" w:color="auto" w:fill="auto"/>
          </w:tcPr>
          <w:p w:rsidR="00AA0271" w:rsidRPr="00AA0271" w:rsidRDefault="00AA0271" w:rsidP="006260FD">
            <w:pPr>
              <w:jc w:val="center"/>
              <w:rPr>
                <w:rFonts w:ascii="Times New Roman" w:hAnsi="Times New Roman" w:cs="Times New Roman"/>
                <w:b/>
                <w:bCs/>
                <w:sz w:val="14"/>
                <w:szCs w:val="14"/>
              </w:rPr>
            </w:pPr>
            <w:r w:rsidRPr="00AA0271">
              <w:rPr>
                <w:rFonts w:ascii="Times New Roman" w:hAnsi="Times New Roman" w:cs="Times New Roman"/>
                <w:b/>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4.1</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Содержание и  ремонт колодцев питьевой воды</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307,80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4.2</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 xml:space="preserve">Промывка канализационных трубопроводов </w:t>
            </w:r>
            <w:proofErr w:type="gramStart"/>
            <w:r w:rsidRPr="00AA0271">
              <w:rPr>
                <w:rFonts w:ascii="Times New Roman" w:hAnsi="Times New Roman" w:cs="Times New Roman"/>
                <w:sz w:val="14"/>
                <w:szCs w:val="14"/>
              </w:rPr>
              <w:t>спец</w:t>
            </w:r>
            <w:proofErr w:type="gramEnd"/>
            <w:r w:rsidRPr="00AA0271">
              <w:rPr>
                <w:rFonts w:ascii="Times New Roman" w:hAnsi="Times New Roman" w:cs="Times New Roman"/>
                <w:sz w:val="14"/>
                <w:szCs w:val="14"/>
              </w:rPr>
              <w:t>. машиной</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458,40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4.3</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Очистка канализационных колодцев от ила и грязи</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129,32</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4.4</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Прочистка наружных сетей канализации вручную</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366,96</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4.5</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Лабораторные исследования воды и почвы в колодцах питьевой воды</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69,15</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4.6</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ремонт (замена) сетей инженерно-технического обеспечения: канализационные сети от КК 30 по ул. Лесная до КК 87 ул. 2-я Набережная п. Пчевжа</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1227,55</w:t>
            </w:r>
          </w:p>
        </w:tc>
        <w:tc>
          <w:tcPr>
            <w:tcW w:w="1077"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4.7</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Санитарно-эпидемиологическая экспертиза проектной документации: Водопроводно-фильтровальная станция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30,62</w:t>
            </w:r>
          </w:p>
        </w:tc>
        <w:tc>
          <w:tcPr>
            <w:tcW w:w="1077"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4.8</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Приобретение прочих материальных запасов: водопроводно-фильтровальная станция п. Пчевжа</w:t>
            </w:r>
          </w:p>
          <w:p w:rsidR="00AA0271" w:rsidRPr="00AA0271" w:rsidRDefault="00AA0271" w:rsidP="006260FD">
            <w:pPr>
              <w:rPr>
                <w:rFonts w:ascii="Times New Roman" w:hAnsi="Times New Roman" w:cs="Times New Roman"/>
                <w:sz w:val="14"/>
                <w:szCs w:val="14"/>
              </w:rPr>
            </w:pP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населения, обеспеченного питьевой водой, отвечающей обязательным требованиям безопасности.</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Удовлетворенность населения качеством предоставления услуг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107,70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4.9</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Водолазное обследование водозаборных сооружений водопроводно-фильтровальной станции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 для получения экспертизы сметной документации по ремонту</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50,00</w:t>
            </w:r>
          </w:p>
        </w:tc>
        <w:tc>
          <w:tcPr>
            <w:tcW w:w="1077"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4.10</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Проведение санитарно-эпидемиологической экспертизы проектной документации "Обеспечение зон санитарной охраны объекта водоснабжения п</w:t>
            </w:r>
            <w:proofErr w:type="gramStart"/>
            <w:r w:rsidRPr="00AA0271">
              <w:rPr>
                <w:rFonts w:ascii="Times New Roman" w:hAnsi="Times New Roman" w:cs="Times New Roman"/>
                <w:sz w:val="14"/>
                <w:szCs w:val="14"/>
              </w:rPr>
              <w:t>.П</w:t>
            </w:r>
            <w:proofErr w:type="gramEnd"/>
            <w:r w:rsidRPr="00AA0271">
              <w:rPr>
                <w:rFonts w:ascii="Times New Roman" w:hAnsi="Times New Roman" w:cs="Times New Roman"/>
                <w:sz w:val="14"/>
                <w:szCs w:val="14"/>
              </w:rPr>
              <w:t>чевжа</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Увеличение доли отремонтированных объектов (сетей) водоснабжения в общем количестве объектов (сетей) водоснабжения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23,48</w:t>
            </w:r>
          </w:p>
        </w:tc>
        <w:tc>
          <w:tcPr>
            <w:tcW w:w="1077" w:type="dxa"/>
            <w:shd w:val="clear" w:color="auto" w:fill="auto"/>
          </w:tcPr>
          <w:p w:rsidR="00AA0271" w:rsidRPr="00AA0271" w:rsidRDefault="00AA0271" w:rsidP="006260FD">
            <w:pPr>
              <w:jc w:val="center"/>
              <w:rPr>
                <w:rFonts w:ascii="Times New Roman" w:hAnsi="Times New Roman" w:cs="Times New Roman"/>
                <w:sz w:val="14"/>
                <w:szCs w:val="14"/>
                <w:highlight w:val="yellow"/>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4.11</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color w:val="444444"/>
                <w:sz w:val="14"/>
                <w:szCs w:val="14"/>
              </w:rPr>
              <w:t xml:space="preserve">Ремонт </w:t>
            </w:r>
            <w:proofErr w:type="gramStart"/>
            <w:r w:rsidRPr="00AA0271">
              <w:rPr>
                <w:rFonts w:ascii="Times New Roman" w:hAnsi="Times New Roman" w:cs="Times New Roman"/>
                <w:sz w:val="14"/>
                <w:szCs w:val="14"/>
              </w:rPr>
              <w:t>водозаборных</w:t>
            </w:r>
            <w:proofErr w:type="gramEnd"/>
            <w:r w:rsidRPr="00AA0271">
              <w:rPr>
                <w:rFonts w:ascii="Times New Roman" w:hAnsi="Times New Roman" w:cs="Times New Roman"/>
                <w:sz w:val="14"/>
                <w:szCs w:val="14"/>
              </w:rPr>
              <w:t xml:space="preserve"> сооружении п. Пчевжа</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5190,44</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4.12</w:t>
            </w:r>
          </w:p>
        </w:tc>
        <w:tc>
          <w:tcPr>
            <w:tcW w:w="2551" w:type="dxa"/>
            <w:shd w:val="clear" w:color="auto" w:fill="auto"/>
          </w:tcPr>
          <w:p w:rsidR="00AA0271" w:rsidRPr="00AA0271" w:rsidRDefault="00AA0271" w:rsidP="006260FD">
            <w:pPr>
              <w:rPr>
                <w:rFonts w:ascii="Times New Roman" w:hAnsi="Times New Roman" w:cs="Times New Roman"/>
                <w:color w:val="444444"/>
                <w:sz w:val="14"/>
                <w:szCs w:val="14"/>
              </w:rPr>
            </w:pPr>
            <w:r w:rsidRPr="00AA0271">
              <w:rPr>
                <w:rFonts w:ascii="Times New Roman" w:hAnsi="Times New Roman" w:cs="Times New Roman"/>
                <w:color w:val="444444"/>
                <w:sz w:val="14"/>
                <w:szCs w:val="14"/>
              </w:rPr>
              <w:t>ремонт (замена) сетей инженерно-технического обеспечения  участка водопровода от школы до котельной п</w:t>
            </w:r>
            <w:proofErr w:type="gramStart"/>
            <w:r w:rsidRPr="00AA0271">
              <w:rPr>
                <w:rFonts w:ascii="Times New Roman" w:hAnsi="Times New Roman" w:cs="Times New Roman"/>
                <w:color w:val="444444"/>
                <w:sz w:val="14"/>
                <w:szCs w:val="14"/>
              </w:rPr>
              <w:t>.П</w:t>
            </w:r>
            <w:proofErr w:type="gramEnd"/>
            <w:r w:rsidRPr="00AA0271">
              <w:rPr>
                <w:rFonts w:ascii="Times New Roman" w:hAnsi="Times New Roman" w:cs="Times New Roman"/>
                <w:color w:val="444444"/>
                <w:sz w:val="14"/>
                <w:szCs w:val="14"/>
              </w:rPr>
              <w:t>чевжа</w:t>
            </w:r>
          </w:p>
        </w:tc>
        <w:tc>
          <w:tcPr>
            <w:tcW w:w="1276"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 xml:space="preserve">Увеличение доли отремонтированных объектов (сетей) водоснабжения в общем количестве объектов (сетей) водоснабжения, </w:t>
            </w:r>
          </w:p>
          <w:p w:rsidR="00AA0271" w:rsidRPr="00AA0271" w:rsidRDefault="00AA0271" w:rsidP="006260FD">
            <w:pPr>
              <w:jc w:val="both"/>
              <w:rPr>
                <w:rFonts w:ascii="Times New Roman" w:hAnsi="Times New Roman" w:cs="Times New Roman"/>
                <w:sz w:val="14"/>
                <w:szCs w:val="14"/>
              </w:rPr>
            </w:pPr>
            <w:r w:rsidRPr="00AA0271">
              <w:rPr>
                <w:rFonts w:ascii="Times New Roman" w:hAnsi="Times New Roman" w:cs="Times New Roman"/>
                <w:sz w:val="14"/>
                <w:szCs w:val="14"/>
              </w:rPr>
              <w:t>подлежащих ремонту (замене);</w:t>
            </w:r>
          </w:p>
          <w:p w:rsidR="00AA0271" w:rsidRPr="00AA0271" w:rsidRDefault="00AA0271" w:rsidP="006260FD">
            <w:pPr>
              <w:jc w:val="both"/>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333"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284,48</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5</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Установка и  замена приборов учета коммунальных ресурсов</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Исполнение норм действующего законодательства, экономия коммунальных ресурсов</w:t>
            </w:r>
          </w:p>
          <w:p w:rsidR="00AA0271" w:rsidRPr="00AA0271" w:rsidRDefault="00AA0271" w:rsidP="006260FD">
            <w:pPr>
              <w:rPr>
                <w:rFonts w:ascii="Times New Roman" w:hAnsi="Times New Roman" w:cs="Times New Roman"/>
                <w:sz w:val="14"/>
                <w:szCs w:val="14"/>
              </w:rPr>
            </w:pP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2018</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b/>
                <w:bCs/>
                <w:sz w:val="14"/>
                <w:szCs w:val="14"/>
              </w:rPr>
            </w:pPr>
            <w:r w:rsidRPr="00AA0271">
              <w:rPr>
                <w:rFonts w:ascii="Times New Roman" w:hAnsi="Times New Roman" w:cs="Times New Roman"/>
                <w:b/>
                <w:sz w:val="14"/>
                <w:szCs w:val="14"/>
              </w:rPr>
              <w:t>8,00</w:t>
            </w:r>
          </w:p>
        </w:tc>
        <w:tc>
          <w:tcPr>
            <w:tcW w:w="10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sz w:val="14"/>
                <w:szCs w:val="14"/>
              </w:rPr>
              <w:t>0,00</w:t>
            </w:r>
          </w:p>
        </w:tc>
      </w:tr>
      <w:tr w:rsidR="00AA0271" w:rsidRPr="00AA0271" w:rsidTr="00156485">
        <w:trPr>
          <w:trHeight w:val="81"/>
        </w:trPr>
        <w:tc>
          <w:tcPr>
            <w:tcW w:w="477"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6</w:t>
            </w:r>
          </w:p>
        </w:tc>
        <w:tc>
          <w:tcPr>
            <w:tcW w:w="2551"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Газоснабжение муниципального образования</w:t>
            </w:r>
            <w:r w:rsidRPr="00AA0271">
              <w:rPr>
                <w:rFonts w:ascii="Times New Roman" w:hAnsi="Times New Roman" w:cs="Times New Roman"/>
                <w:b/>
                <w:sz w:val="14"/>
                <w:szCs w:val="14"/>
              </w:rPr>
              <w:t xml:space="preserve"> </w:t>
            </w:r>
            <w:r w:rsidRPr="00AA0271">
              <w:rPr>
                <w:rFonts w:ascii="Times New Roman" w:hAnsi="Times New Roman" w:cs="Times New Roman"/>
                <w:sz w:val="14"/>
                <w:szCs w:val="14"/>
              </w:rPr>
              <w:t>Пчевжинского сельского поселения</w:t>
            </w:r>
          </w:p>
        </w:tc>
        <w:tc>
          <w:tcPr>
            <w:tcW w:w="1276"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Администрация Пчевжинского сельского поселения</w:t>
            </w:r>
          </w:p>
        </w:tc>
        <w:tc>
          <w:tcPr>
            <w:tcW w:w="4252" w:type="dxa"/>
            <w:shd w:val="clear" w:color="auto" w:fill="auto"/>
          </w:tcPr>
          <w:p w:rsidR="00AA0271" w:rsidRPr="00AA0271" w:rsidRDefault="00AA0271" w:rsidP="006260FD">
            <w:pPr>
              <w:rPr>
                <w:rFonts w:ascii="Times New Roman" w:hAnsi="Times New Roman" w:cs="Times New Roman"/>
                <w:sz w:val="14"/>
                <w:szCs w:val="14"/>
              </w:rPr>
            </w:pPr>
            <w:r w:rsidRPr="00AA0271">
              <w:rPr>
                <w:rFonts w:ascii="Times New Roman" w:hAnsi="Times New Roman" w:cs="Times New Roman"/>
                <w:sz w:val="14"/>
                <w:szCs w:val="14"/>
              </w:rPr>
              <w:t>Увеличение доли строительства объектов (сетей) газоснабжения</w:t>
            </w:r>
          </w:p>
        </w:tc>
        <w:tc>
          <w:tcPr>
            <w:tcW w:w="1418"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2019</w:t>
            </w:r>
          </w:p>
        </w:tc>
        <w:tc>
          <w:tcPr>
            <w:tcW w:w="1559" w:type="dxa"/>
            <w:shd w:val="clear" w:color="auto" w:fill="auto"/>
          </w:tcPr>
          <w:p w:rsidR="00AA0271" w:rsidRPr="00AA0271" w:rsidRDefault="00AA0271" w:rsidP="006260FD">
            <w:pPr>
              <w:jc w:val="center"/>
              <w:rPr>
                <w:rFonts w:ascii="Times New Roman" w:hAnsi="Times New Roman" w:cs="Times New Roman"/>
                <w:bCs/>
                <w:sz w:val="14"/>
                <w:szCs w:val="14"/>
              </w:rPr>
            </w:pPr>
            <w:r w:rsidRPr="00AA0271">
              <w:rPr>
                <w:rFonts w:ascii="Times New Roman" w:hAnsi="Times New Roman" w:cs="Times New Roman"/>
                <w:bCs/>
                <w:sz w:val="14"/>
                <w:szCs w:val="14"/>
              </w:rPr>
              <w:t>2021</w:t>
            </w:r>
          </w:p>
        </w:tc>
        <w:tc>
          <w:tcPr>
            <w:tcW w:w="1333" w:type="dxa"/>
            <w:shd w:val="clear" w:color="auto" w:fill="auto"/>
          </w:tcPr>
          <w:p w:rsidR="00AA0271" w:rsidRPr="00AA0271" w:rsidRDefault="00AA0271" w:rsidP="006260FD">
            <w:pPr>
              <w:jc w:val="center"/>
              <w:rPr>
                <w:rFonts w:ascii="Times New Roman" w:hAnsi="Times New Roman" w:cs="Times New Roman"/>
                <w:b/>
                <w:sz w:val="14"/>
                <w:szCs w:val="14"/>
              </w:rPr>
            </w:pPr>
            <w:r w:rsidRPr="00AA0271">
              <w:rPr>
                <w:rFonts w:ascii="Times New Roman" w:hAnsi="Times New Roman" w:cs="Times New Roman"/>
                <w:b/>
                <w:sz w:val="14"/>
                <w:szCs w:val="14"/>
              </w:rPr>
              <w:t>1796,71</w:t>
            </w:r>
          </w:p>
        </w:tc>
        <w:tc>
          <w:tcPr>
            <w:tcW w:w="1077" w:type="dxa"/>
            <w:shd w:val="clear" w:color="auto" w:fill="auto"/>
          </w:tcPr>
          <w:p w:rsidR="00AA0271" w:rsidRPr="00AA0271" w:rsidRDefault="00AA0271" w:rsidP="006260FD">
            <w:pPr>
              <w:jc w:val="center"/>
              <w:rPr>
                <w:rFonts w:ascii="Times New Roman" w:hAnsi="Times New Roman" w:cs="Times New Roman"/>
                <w:sz w:val="14"/>
                <w:szCs w:val="14"/>
              </w:rPr>
            </w:pPr>
            <w:r w:rsidRPr="00AA0271">
              <w:rPr>
                <w:rFonts w:ascii="Times New Roman" w:hAnsi="Times New Roman" w:cs="Times New Roman"/>
                <w:sz w:val="14"/>
                <w:szCs w:val="14"/>
              </w:rPr>
              <w:t>1497,51</w:t>
            </w:r>
          </w:p>
        </w:tc>
      </w:tr>
    </w:tbl>
    <w:p w:rsidR="00AA0271" w:rsidRDefault="00AA0271" w:rsidP="00AA0271">
      <w:pPr>
        <w:rPr>
          <w:b/>
        </w:rPr>
      </w:pPr>
    </w:p>
    <w:p w:rsidR="00AA0271" w:rsidRPr="008971FB" w:rsidRDefault="00AA0271" w:rsidP="00AA0271">
      <w:pPr>
        <w:rPr>
          <w:b/>
        </w:rPr>
      </w:pPr>
      <w:r>
        <w:rPr>
          <w:b/>
        </w:rPr>
        <w:t xml:space="preserve"> </w:t>
      </w:r>
    </w:p>
    <w:p w:rsidR="00824245" w:rsidRPr="00697C50" w:rsidRDefault="00824245" w:rsidP="00824245">
      <w:pPr>
        <w:jc w:val="both"/>
        <w:rPr>
          <w:rFonts w:ascii="Times New Roman" w:hAnsi="Times New Roman" w:cs="Times New Roman"/>
          <w:sz w:val="20"/>
          <w:szCs w:val="20"/>
        </w:rPr>
      </w:pPr>
    </w:p>
    <w:p w:rsidR="000370F6" w:rsidRDefault="00824245" w:rsidP="000370F6">
      <w:pPr>
        <w:jc w:val="both"/>
        <w:rPr>
          <w:rFonts w:ascii="Times New Roman" w:hAnsi="Times New Roman" w:cs="Times New Roman"/>
          <w:sz w:val="18"/>
          <w:szCs w:val="18"/>
        </w:rPr>
      </w:pPr>
      <w:proofErr w:type="gramStart"/>
      <w:r w:rsidRPr="005460AF">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03 марта 2020 года № 3</w:t>
      </w:r>
      <w:r>
        <w:rPr>
          <w:rFonts w:ascii="Times New Roman" w:hAnsi="Times New Roman" w:cs="Times New Roman"/>
          <w:b/>
          <w:sz w:val="18"/>
          <w:szCs w:val="18"/>
        </w:rPr>
        <w:t>5</w:t>
      </w:r>
      <w:r w:rsidR="000370F6" w:rsidRPr="000370F6">
        <w:rPr>
          <w:rFonts w:ascii="Times New Roman" w:hAnsi="Times New Roman" w:cs="Times New Roman"/>
          <w:b/>
          <w:sz w:val="18"/>
          <w:szCs w:val="18"/>
        </w:rPr>
        <w:t xml:space="preserve"> </w:t>
      </w:r>
      <w:r w:rsidR="000370F6" w:rsidRPr="000370F6">
        <w:rPr>
          <w:rFonts w:ascii="Times New Roman" w:hAnsi="Times New Roman" w:cs="Times New Roman"/>
          <w:sz w:val="18"/>
          <w:szCs w:val="18"/>
        </w:rPr>
        <w:t>об отмене постановления от 09.03.2016 № 23 «Об утверждении состава межведомственной комиссии по проведению категорирования и паспортизации объектов и территорий с массовым пребыванием людей, расположенных на территории муниципального образования Пчевжинское сельское поселение Киришского муниципального района Ленинградской о</w:t>
      </w:r>
      <w:r w:rsidR="000370F6">
        <w:rPr>
          <w:rFonts w:ascii="Times New Roman" w:hAnsi="Times New Roman" w:cs="Times New Roman"/>
          <w:sz w:val="18"/>
          <w:szCs w:val="18"/>
        </w:rPr>
        <w:t>бласти».</w:t>
      </w:r>
      <w:proofErr w:type="gramEnd"/>
    </w:p>
    <w:p w:rsidR="000370F6" w:rsidRPr="000370F6" w:rsidRDefault="000370F6" w:rsidP="000370F6">
      <w:pPr>
        <w:ind w:firstLine="708"/>
        <w:jc w:val="both"/>
        <w:rPr>
          <w:rFonts w:ascii="Times New Roman" w:hAnsi="Times New Roman" w:cs="Times New Roman"/>
          <w:sz w:val="18"/>
          <w:szCs w:val="18"/>
        </w:rPr>
      </w:pPr>
      <w:proofErr w:type="gramStart"/>
      <w:r w:rsidRPr="000370F6">
        <w:rPr>
          <w:rFonts w:ascii="Times New Roman" w:hAnsi="Times New Roman" w:cs="Times New Roman"/>
          <w:sz w:val="18"/>
          <w:szCs w:val="18"/>
        </w:rPr>
        <w:t>В соответствии с постановлением Правительства Российской Федерации от 25 марта 2015 года № 272 «</w:t>
      </w:r>
      <w:r w:rsidRPr="000370F6">
        <w:rPr>
          <w:rFonts w:ascii="Times New Roman" w:hAnsi="Times New Roman" w:cs="Times New Roman"/>
          <w:color w:val="22272F"/>
          <w:sz w:val="18"/>
          <w:szCs w:val="18"/>
          <w:shd w:val="clear" w:color="auto" w:fill="FFFFFF"/>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sidRPr="000370F6">
        <w:rPr>
          <w:rFonts w:ascii="Times New Roman" w:hAnsi="Times New Roman" w:cs="Times New Roman"/>
          <w:sz w:val="18"/>
          <w:szCs w:val="18"/>
        </w:rPr>
        <w:t>», Администрация Пчевжинского сельского поселения Киришского муниципального района Ленинградской области</w:t>
      </w:r>
      <w:proofErr w:type="gramEnd"/>
    </w:p>
    <w:p w:rsidR="000370F6" w:rsidRPr="000370F6" w:rsidRDefault="000370F6" w:rsidP="000370F6">
      <w:pPr>
        <w:pStyle w:val="p5"/>
        <w:shd w:val="clear" w:color="auto" w:fill="FFFFFF"/>
        <w:spacing w:before="0" w:beforeAutospacing="0" w:after="0" w:afterAutospacing="0"/>
        <w:ind w:firstLine="720"/>
        <w:jc w:val="both"/>
        <w:rPr>
          <w:color w:val="000000"/>
          <w:sz w:val="18"/>
          <w:szCs w:val="18"/>
        </w:rPr>
      </w:pPr>
      <w:r w:rsidRPr="000370F6">
        <w:rPr>
          <w:color w:val="000000"/>
          <w:sz w:val="18"/>
          <w:szCs w:val="18"/>
        </w:rPr>
        <w:t>ПОСТАНОВЛЯЕТ:</w:t>
      </w:r>
      <w:r w:rsidRPr="000370F6">
        <w:rPr>
          <w:color w:val="000000"/>
          <w:sz w:val="18"/>
          <w:szCs w:val="18"/>
        </w:rPr>
        <w:tab/>
      </w:r>
    </w:p>
    <w:p w:rsidR="000370F6" w:rsidRPr="000370F6" w:rsidRDefault="000370F6" w:rsidP="000370F6">
      <w:pPr>
        <w:pStyle w:val="p6"/>
        <w:numPr>
          <w:ilvl w:val="0"/>
          <w:numId w:val="50"/>
        </w:numPr>
        <w:shd w:val="clear" w:color="auto" w:fill="FFFFFF"/>
        <w:tabs>
          <w:tab w:val="clear" w:pos="1068"/>
          <w:tab w:val="num" w:pos="0"/>
        </w:tabs>
        <w:spacing w:before="0" w:beforeAutospacing="0" w:after="0" w:afterAutospacing="0"/>
        <w:ind w:left="0" w:firstLine="540"/>
        <w:jc w:val="both"/>
        <w:rPr>
          <w:sz w:val="18"/>
          <w:szCs w:val="18"/>
        </w:rPr>
      </w:pPr>
      <w:r w:rsidRPr="000370F6">
        <w:rPr>
          <w:sz w:val="18"/>
          <w:szCs w:val="18"/>
        </w:rPr>
        <w:t>Отменить постановление от 09.03.2016 № 23 «Об утверждении состава межведомственной комиссии по проведению категорирования и паспортизации объектов и территорий с массовым пребыванием людей, расположенных на территории муниципального образования Пчевжинское сельское поселение Киришского муниципального района Ленинградской области».</w:t>
      </w:r>
    </w:p>
    <w:p w:rsidR="000370F6" w:rsidRPr="000370F6" w:rsidRDefault="000370F6" w:rsidP="000370F6">
      <w:pPr>
        <w:pStyle w:val="p6"/>
        <w:numPr>
          <w:ilvl w:val="0"/>
          <w:numId w:val="50"/>
        </w:numPr>
        <w:shd w:val="clear" w:color="auto" w:fill="FFFFFF"/>
        <w:tabs>
          <w:tab w:val="clear" w:pos="1068"/>
          <w:tab w:val="num" w:pos="0"/>
        </w:tabs>
        <w:spacing w:before="0" w:beforeAutospacing="0" w:after="0" w:afterAutospacing="0"/>
        <w:ind w:left="0" w:firstLine="540"/>
        <w:jc w:val="both"/>
        <w:rPr>
          <w:sz w:val="18"/>
          <w:szCs w:val="18"/>
        </w:rPr>
      </w:pPr>
      <w:r w:rsidRPr="000370F6">
        <w:rPr>
          <w:sz w:val="18"/>
          <w:szCs w:val="18"/>
        </w:rPr>
        <w:t xml:space="preserve">Опубликовать настоящее постановление в газете «Лесная республика» и разместить в сети «Интернет» на сайте муниципального образования Пчевжинское сельское поселение.                       </w:t>
      </w:r>
    </w:p>
    <w:p w:rsidR="000370F6" w:rsidRPr="000370F6" w:rsidRDefault="000370F6" w:rsidP="000370F6">
      <w:pPr>
        <w:pStyle w:val="p6"/>
        <w:shd w:val="clear" w:color="auto" w:fill="FFFFFF"/>
        <w:tabs>
          <w:tab w:val="num" w:pos="0"/>
        </w:tabs>
        <w:spacing w:before="0" w:beforeAutospacing="0" w:after="0" w:afterAutospacing="0"/>
        <w:ind w:firstLine="540"/>
        <w:jc w:val="both"/>
        <w:rPr>
          <w:sz w:val="18"/>
          <w:szCs w:val="18"/>
        </w:rPr>
      </w:pPr>
      <w:r w:rsidRPr="000370F6">
        <w:rPr>
          <w:sz w:val="18"/>
          <w:szCs w:val="18"/>
        </w:rPr>
        <w:t xml:space="preserve">3.   Настоящее постановление вступает в силу с момента подписания.            </w:t>
      </w:r>
    </w:p>
    <w:p w:rsidR="000370F6" w:rsidRPr="000370F6" w:rsidRDefault="000370F6" w:rsidP="000370F6">
      <w:pPr>
        <w:pStyle w:val="p6"/>
        <w:shd w:val="clear" w:color="auto" w:fill="FFFFFF"/>
        <w:tabs>
          <w:tab w:val="num" w:pos="0"/>
        </w:tabs>
        <w:spacing w:before="0" w:beforeAutospacing="0" w:after="0" w:afterAutospacing="0"/>
        <w:ind w:firstLine="540"/>
        <w:jc w:val="both"/>
        <w:rPr>
          <w:sz w:val="18"/>
          <w:szCs w:val="18"/>
        </w:rPr>
      </w:pPr>
      <w:r w:rsidRPr="000370F6">
        <w:rPr>
          <w:sz w:val="18"/>
          <w:szCs w:val="18"/>
        </w:rPr>
        <w:lastRenderedPageBreak/>
        <w:t xml:space="preserve">4. </w:t>
      </w:r>
      <w:proofErr w:type="gramStart"/>
      <w:r w:rsidRPr="000370F6">
        <w:rPr>
          <w:sz w:val="18"/>
          <w:szCs w:val="18"/>
        </w:rPr>
        <w:t>Контроль  за</w:t>
      </w:r>
      <w:proofErr w:type="gramEnd"/>
      <w:r w:rsidRPr="000370F6">
        <w:rPr>
          <w:sz w:val="18"/>
          <w:szCs w:val="18"/>
        </w:rPr>
        <w:t xml:space="preserve"> исполнением настоящего постановления оставляю за собой. </w:t>
      </w:r>
    </w:p>
    <w:p w:rsidR="000370F6" w:rsidRPr="000370F6" w:rsidRDefault="000370F6" w:rsidP="000370F6">
      <w:pPr>
        <w:pStyle w:val="p6"/>
        <w:shd w:val="clear" w:color="auto" w:fill="FFFFFF"/>
        <w:spacing w:before="0" w:beforeAutospacing="0" w:after="0" w:afterAutospacing="0"/>
        <w:ind w:left="708"/>
        <w:jc w:val="both"/>
        <w:rPr>
          <w:sz w:val="18"/>
          <w:szCs w:val="18"/>
        </w:rPr>
      </w:pPr>
      <w:r w:rsidRPr="000370F6">
        <w:rPr>
          <w:sz w:val="18"/>
          <w:szCs w:val="18"/>
        </w:rPr>
        <w:t>Глава администрации                                                          А.В. Харитонова</w:t>
      </w:r>
    </w:p>
    <w:p w:rsidR="00824245" w:rsidRPr="00697C50" w:rsidRDefault="00824245" w:rsidP="00824245">
      <w:pPr>
        <w:jc w:val="both"/>
        <w:rPr>
          <w:rFonts w:ascii="Times New Roman" w:hAnsi="Times New Roman" w:cs="Times New Roman"/>
          <w:sz w:val="20"/>
          <w:szCs w:val="20"/>
        </w:rPr>
      </w:pPr>
    </w:p>
    <w:p w:rsidR="00824245" w:rsidRDefault="00824245" w:rsidP="00824245">
      <w:pPr>
        <w:jc w:val="both"/>
        <w:rPr>
          <w:rFonts w:ascii="Times New Roman" w:hAnsi="Times New Roman" w:cs="Times New Roman"/>
          <w:sz w:val="18"/>
          <w:szCs w:val="18"/>
        </w:rPr>
      </w:pPr>
      <w:proofErr w:type="gramStart"/>
      <w:r w:rsidRPr="005460AF">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03 марта 2020 года № 3</w:t>
      </w:r>
      <w:r>
        <w:rPr>
          <w:rFonts w:ascii="Times New Roman" w:hAnsi="Times New Roman" w:cs="Times New Roman"/>
          <w:b/>
          <w:sz w:val="18"/>
          <w:szCs w:val="18"/>
        </w:rPr>
        <w:t>6</w:t>
      </w:r>
      <w:r w:rsidR="000370F6">
        <w:rPr>
          <w:rFonts w:ascii="Times New Roman" w:hAnsi="Times New Roman" w:cs="Times New Roman"/>
          <w:b/>
          <w:sz w:val="18"/>
          <w:szCs w:val="18"/>
        </w:rPr>
        <w:t xml:space="preserve"> </w:t>
      </w:r>
      <w:r w:rsidR="000370F6" w:rsidRPr="000370F6">
        <w:rPr>
          <w:rFonts w:ascii="Times New Roman" w:hAnsi="Times New Roman" w:cs="Times New Roman"/>
          <w:sz w:val="18"/>
          <w:szCs w:val="18"/>
        </w:rPr>
        <w:t>об отмене постановления от 09.03.2016 № 24 «Об утверждении положения о межведомственной комиссии по проведению категорирования и паспортизации объектов и территорий с массовым пребыванием людей, расположенных на территории муниципального образования Пчевжинское сельское поселение Киришского муниципального района Ленинградской области</w:t>
      </w:r>
      <w:r w:rsidR="000370F6">
        <w:rPr>
          <w:rFonts w:ascii="Times New Roman" w:hAnsi="Times New Roman" w:cs="Times New Roman"/>
          <w:sz w:val="18"/>
          <w:szCs w:val="18"/>
        </w:rPr>
        <w:t>.</w:t>
      </w:r>
      <w:proofErr w:type="gramEnd"/>
    </w:p>
    <w:p w:rsidR="000370F6" w:rsidRPr="000370F6" w:rsidRDefault="000370F6" w:rsidP="000370F6">
      <w:pPr>
        <w:ind w:firstLine="708"/>
        <w:jc w:val="both"/>
        <w:rPr>
          <w:rFonts w:ascii="Times New Roman" w:hAnsi="Times New Roman" w:cs="Times New Roman"/>
          <w:sz w:val="18"/>
          <w:szCs w:val="18"/>
        </w:rPr>
      </w:pPr>
      <w:r w:rsidRPr="000370F6">
        <w:rPr>
          <w:rFonts w:ascii="Times New Roman" w:hAnsi="Times New Roman" w:cs="Times New Roman"/>
          <w:sz w:val="18"/>
          <w:szCs w:val="18"/>
        </w:rPr>
        <w:t>В соответствии с постановлением Правительства Российской Федерации от 25 марта 2015 года № 272 «</w:t>
      </w:r>
      <w:r w:rsidRPr="000370F6">
        <w:rPr>
          <w:rFonts w:ascii="Times New Roman" w:hAnsi="Times New Roman" w:cs="Times New Roman"/>
          <w:color w:val="22272F"/>
          <w:sz w:val="18"/>
          <w:szCs w:val="18"/>
          <w:shd w:val="clear" w:color="auto" w:fill="FFFFFF"/>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sidRPr="000370F6">
        <w:rPr>
          <w:rFonts w:ascii="Times New Roman" w:hAnsi="Times New Roman" w:cs="Times New Roman"/>
          <w:sz w:val="18"/>
          <w:szCs w:val="18"/>
        </w:rPr>
        <w:t>», Администрация Пчевжинского сельского поселения Киришского муниципального района Ленинградской области</w:t>
      </w:r>
    </w:p>
    <w:p w:rsidR="000370F6" w:rsidRPr="000370F6" w:rsidRDefault="000370F6" w:rsidP="000370F6">
      <w:pPr>
        <w:pStyle w:val="p5"/>
        <w:shd w:val="clear" w:color="auto" w:fill="FFFFFF"/>
        <w:spacing w:before="0" w:beforeAutospacing="0" w:after="0" w:afterAutospacing="0"/>
        <w:ind w:firstLine="720"/>
        <w:jc w:val="both"/>
        <w:rPr>
          <w:color w:val="000000"/>
          <w:sz w:val="18"/>
          <w:szCs w:val="18"/>
        </w:rPr>
      </w:pPr>
      <w:r w:rsidRPr="000370F6">
        <w:rPr>
          <w:color w:val="000000"/>
          <w:sz w:val="18"/>
          <w:szCs w:val="18"/>
        </w:rPr>
        <w:t>ПОСТАНОВЛЯЕТ:</w:t>
      </w:r>
      <w:r w:rsidRPr="000370F6">
        <w:rPr>
          <w:color w:val="000000"/>
          <w:sz w:val="18"/>
          <w:szCs w:val="18"/>
        </w:rPr>
        <w:tab/>
      </w:r>
    </w:p>
    <w:p w:rsidR="000370F6" w:rsidRPr="000370F6" w:rsidRDefault="000370F6" w:rsidP="000370F6">
      <w:pPr>
        <w:pStyle w:val="p6"/>
        <w:shd w:val="clear" w:color="auto" w:fill="FFFFFF"/>
        <w:spacing w:before="0" w:beforeAutospacing="0" w:after="0" w:afterAutospacing="0"/>
        <w:jc w:val="both"/>
        <w:rPr>
          <w:sz w:val="18"/>
          <w:szCs w:val="18"/>
        </w:rPr>
      </w:pPr>
      <w:r w:rsidRPr="000370F6">
        <w:rPr>
          <w:sz w:val="18"/>
          <w:szCs w:val="18"/>
        </w:rPr>
        <w:tab/>
        <w:t>1. Отменить постановление от 09.03.2016 № 24 «Об утверждении положения о межведомственной комиссии по проведению категорирования и паспортизации объектов и территорий с массовым пребыванием людей, расположенных на территории муниципального образования Пчевжинское сельское поселение Киришского муниципального района Ленинградской области».</w:t>
      </w:r>
    </w:p>
    <w:p w:rsidR="000370F6" w:rsidRPr="000370F6" w:rsidRDefault="000370F6" w:rsidP="000370F6">
      <w:pPr>
        <w:pStyle w:val="p6"/>
        <w:shd w:val="clear" w:color="auto" w:fill="FFFFFF"/>
        <w:spacing w:before="0" w:beforeAutospacing="0" w:after="0" w:afterAutospacing="0"/>
        <w:jc w:val="both"/>
        <w:rPr>
          <w:sz w:val="18"/>
          <w:szCs w:val="18"/>
        </w:rPr>
      </w:pPr>
      <w:r w:rsidRPr="000370F6">
        <w:rPr>
          <w:sz w:val="18"/>
          <w:szCs w:val="18"/>
        </w:rPr>
        <w:tab/>
        <w:t xml:space="preserve">2. Опубликовать настоящее постановление в газете «Лесная республика» и разместить в сети «Интернет» на сайте муниципального образования Пчевжинское сельское поселение.                       </w:t>
      </w:r>
    </w:p>
    <w:p w:rsidR="000370F6" w:rsidRPr="000370F6" w:rsidRDefault="000370F6" w:rsidP="000370F6">
      <w:pPr>
        <w:pStyle w:val="p6"/>
        <w:shd w:val="clear" w:color="auto" w:fill="FFFFFF"/>
        <w:tabs>
          <w:tab w:val="num" w:pos="0"/>
        </w:tabs>
        <w:spacing w:before="0" w:beforeAutospacing="0" w:after="0" w:afterAutospacing="0"/>
        <w:ind w:firstLine="540"/>
        <w:jc w:val="both"/>
        <w:rPr>
          <w:sz w:val="18"/>
          <w:szCs w:val="18"/>
        </w:rPr>
      </w:pPr>
      <w:r w:rsidRPr="000370F6">
        <w:rPr>
          <w:sz w:val="18"/>
          <w:szCs w:val="18"/>
        </w:rPr>
        <w:t xml:space="preserve">  3.   Настоящее постановление вступает в силу с момента подписания.            </w:t>
      </w:r>
    </w:p>
    <w:p w:rsidR="000370F6" w:rsidRPr="000370F6" w:rsidRDefault="000370F6" w:rsidP="000370F6">
      <w:pPr>
        <w:pStyle w:val="p6"/>
        <w:shd w:val="clear" w:color="auto" w:fill="FFFFFF"/>
        <w:tabs>
          <w:tab w:val="num" w:pos="0"/>
        </w:tabs>
        <w:spacing w:before="0" w:beforeAutospacing="0" w:after="0" w:afterAutospacing="0"/>
        <w:ind w:firstLine="540"/>
        <w:jc w:val="both"/>
        <w:rPr>
          <w:sz w:val="18"/>
          <w:szCs w:val="18"/>
        </w:rPr>
      </w:pPr>
      <w:r w:rsidRPr="000370F6">
        <w:rPr>
          <w:sz w:val="18"/>
          <w:szCs w:val="18"/>
        </w:rPr>
        <w:t xml:space="preserve">  4.   </w:t>
      </w:r>
      <w:proofErr w:type="gramStart"/>
      <w:r w:rsidRPr="000370F6">
        <w:rPr>
          <w:sz w:val="18"/>
          <w:szCs w:val="18"/>
        </w:rPr>
        <w:t>Контроль  за</w:t>
      </w:r>
      <w:proofErr w:type="gramEnd"/>
      <w:r w:rsidRPr="000370F6">
        <w:rPr>
          <w:sz w:val="18"/>
          <w:szCs w:val="18"/>
        </w:rPr>
        <w:t xml:space="preserve"> исполнением настоящего постановления оставляю за собой. </w:t>
      </w:r>
    </w:p>
    <w:p w:rsidR="000370F6" w:rsidRPr="000370F6" w:rsidRDefault="000370F6" w:rsidP="000370F6">
      <w:pPr>
        <w:pStyle w:val="p6"/>
        <w:shd w:val="clear" w:color="auto" w:fill="FFFFFF"/>
        <w:spacing w:before="0" w:beforeAutospacing="0" w:after="0" w:afterAutospacing="0"/>
        <w:ind w:left="708"/>
        <w:jc w:val="both"/>
        <w:rPr>
          <w:sz w:val="18"/>
          <w:szCs w:val="18"/>
        </w:rPr>
      </w:pPr>
      <w:r w:rsidRPr="000370F6">
        <w:rPr>
          <w:sz w:val="18"/>
          <w:szCs w:val="18"/>
        </w:rPr>
        <w:t>Глава администрации                                                          А.В. Харитонова</w:t>
      </w:r>
    </w:p>
    <w:p w:rsidR="000370F6" w:rsidRPr="000370F6" w:rsidRDefault="000370F6" w:rsidP="00824245">
      <w:pPr>
        <w:jc w:val="both"/>
        <w:rPr>
          <w:rFonts w:ascii="Times New Roman" w:hAnsi="Times New Roman" w:cs="Times New Roman"/>
          <w:b/>
          <w:sz w:val="18"/>
          <w:szCs w:val="18"/>
        </w:rPr>
      </w:pPr>
    </w:p>
    <w:p w:rsidR="00824245" w:rsidRPr="00697C50" w:rsidRDefault="00824245" w:rsidP="00824245">
      <w:pPr>
        <w:jc w:val="both"/>
        <w:rPr>
          <w:rFonts w:ascii="Times New Roman" w:hAnsi="Times New Roman" w:cs="Times New Roman"/>
          <w:sz w:val="20"/>
          <w:szCs w:val="20"/>
        </w:rPr>
      </w:pPr>
    </w:p>
    <w:p w:rsidR="00824245" w:rsidRDefault="00824245" w:rsidP="00824245">
      <w:pPr>
        <w:ind w:right="27"/>
        <w:jc w:val="both"/>
        <w:rPr>
          <w:rFonts w:ascii="Times New Roman" w:hAnsi="Times New Roman" w:cs="Times New Roman"/>
          <w:sz w:val="18"/>
          <w:szCs w:val="18"/>
        </w:rPr>
      </w:pPr>
      <w:proofErr w:type="gramStart"/>
      <w:r w:rsidRPr="005460AF">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w:t>
      </w:r>
      <w:r>
        <w:rPr>
          <w:rFonts w:ascii="Times New Roman" w:hAnsi="Times New Roman" w:cs="Times New Roman"/>
          <w:b/>
          <w:sz w:val="18"/>
          <w:szCs w:val="18"/>
        </w:rPr>
        <w:t>6</w:t>
      </w:r>
      <w:r w:rsidRPr="005460AF">
        <w:rPr>
          <w:rFonts w:ascii="Times New Roman" w:hAnsi="Times New Roman" w:cs="Times New Roman"/>
          <w:b/>
          <w:sz w:val="18"/>
          <w:szCs w:val="18"/>
        </w:rPr>
        <w:t xml:space="preserve"> марта 2020 года № 3</w:t>
      </w:r>
      <w:r>
        <w:rPr>
          <w:rFonts w:ascii="Times New Roman" w:hAnsi="Times New Roman" w:cs="Times New Roman"/>
          <w:b/>
          <w:sz w:val="18"/>
          <w:szCs w:val="18"/>
        </w:rPr>
        <w:t xml:space="preserve">7 </w:t>
      </w:r>
      <w:r w:rsidRPr="00824245">
        <w:rPr>
          <w:rFonts w:ascii="Times New Roman" w:hAnsi="Times New Roman" w:cs="Times New Roman"/>
          <w:sz w:val="18"/>
          <w:szCs w:val="18"/>
        </w:rPr>
        <w:t>о внесении изменений в Постановление от 23.12.2013 года №122  "Об утверждении Порядка   осуществления  полномочий главного администратора и администратора доходов бюджета  муниципального образования Пчевжинское сельское поселение Киришского муниципального района Ленинградской области  Администрацией 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cs="Times New Roman"/>
          <w:sz w:val="18"/>
          <w:szCs w:val="18"/>
        </w:rPr>
        <w:t>.</w:t>
      </w:r>
      <w:proofErr w:type="gramEnd"/>
    </w:p>
    <w:p w:rsidR="00824245" w:rsidRPr="00824245" w:rsidRDefault="00824245" w:rsidP="00824245">
      <w:pPr>
        <w:jc w:val="both"/>
        <w:rPr>
          <w:rFonts w:ascii="Times New Roman" w:hAnsi="Times New Roman" w:cs="Times New Roman"/>
          <w:sz w:val="18"/>
          <w:szCs w:val="18"/>
        </w:rPr>
      </w:pPr>
      <w:r w:rsidRPr="00824245">
        <w:rPr>
          <w:rFonts w:ascii="Times New Roman" w:hAnsi="Times New Roman" w:cs="Times New Roman"/>
          <w:sz w:val="18"/>
          <w:szCs w:val="18"/>
        </w:rPr>
        <w:t>В соответствии со статьей 160.1 Бюджетного кодекса Российской Федерации, Приказом  Министерства финансов Российской Федерации от 06.06.2019 N 85н "О Порядке формирования и применения кодов бюджетной классификации Российской Федерации, их структуре и принципах назначения", ПОСТАНОВЛЯЮ:</w:t>
      </w:r>
    </w:p>
    <w:p w:rsidR="00824245" w:rsidRPr="00824245" w:rsidRDefault="00824245" w:rsidP="00824245">
      <w:pPr>
        <w:jc w:val="both"/>
        <w:rPr>
          <w:rFonts w:ascii="Times New Roman" w:hAnsi="Times New Roman" w:cs="Times New Roman"/>
          <w:sz w:val="18"/>
          <w:szCs w:val="18"/>
        </w:rPr>
      </w:pPr>
      <w:r w:rsidRPr="00824245">
        <w:rPr>
          <w:rFonts w:ascii="Times New Roman" w:hAnsi="Times New Roman" w:cs="Times New Roman"/>
          <w:sz w:val="18"/>
          <w:szCs w:val="18"/>
        </w:rPr>
        <w:t xml:space="preserve">          1. В Приложение №4  к постановлению от 23.12.2013 года №122  "Об утверждении Порядка   осуществления  полномочий главного администратора и администратора доходов бюджета  муниципального образования Пчевжинское сельское поселение Киришского муниципального района Ленинградской области  Администрацией муниципального образования  Пчевжинское сельское поселение  Киришского муниципального  района Ленинградской области» включить следующий код бюджетной классификации:</w:t>
      </w:r>
    </w:p>
    <w:p w:rsidR="00824245" w:rsidRPr="00824245" w:rsidRDefault="00824245" w:rsidP="00824245">
      <w:pPr>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964"/>
        <w:gridCol w:w="6230"/>
      </w:tblGrid>
      <w:tr w:rsidR="00824245" w:rsidRPr="00824245" w:rsidTr="00EB19E7">
        <w:tc>
          <w:tcPr>
            <w:tcW w:w="0" w:type="auto"/>
            <w:vAlign w:val="bottom"/>
          </w:tcPr>
          <w:p w:rsidR="00824245" w:rsidRPr="00824245" w:rsidRDefault="00824245" w:rsidP="00EB19E7">
            <w:pPr>
              <w:jc w:val="center"/>
              <w:rPr>
                <w:rFonts w:ascii="Times New Roman" w:hAnsi="Times New Roman" w:cs="Times New Roman"/>
                <w:sz w:val="18"/>
                <w:szCs w:val="18"/>
              </w:rPr>
            </w:pPr>
            <w:r w:rsidRPr="00824245">
              <w:rPr>
                <w:rFonts w:ascii="Times New Roman" w:hAnsi="Times New Roman" w:cs="Times New Roman"/>
                <w:sz w:val="18"/>
                <w:szCs w:val="18"/>
              </w:rPr>
              <w:t>957</w:t>
            </w:r>
          </w:p>
        </w:tc>
        <w:tc>
          <w:tcPr>
            <w:tcW w:w="2964" w:type="dxa"/>
            <w:vAlign w:val="bottom"/>
          </w:tcPr>
          <w:p w:rsidR="00824245" w:rsidRPr="00824245" w:rsidRDefault="00824245" w:rsidP="00EB19E7">
            <w:pPr>
              <w:autoSpaceDE w:val="0"/>
              <w:autoSpaceDN w:val="0"/>
              <w:adjustRightInd w:val="0"/>
              <w:rPr>
                <w:rFonts w:ascii="Times New Roman" w:hAnsi="Times New Roman" w:cs="Times New Roman"/>
                <w:sz w:val="18"/>
                <w:szCs w:val="18"/>
              </w:rPr>
            </w:pPr>
            <w:r w:rsidRPr="00824245">
              <w:rPr>
                <w:rFonts w:ascii="Times New Roman" w:hAnsi="Times New Roman" w:cs="Times New Roman"/>
                <w:sz w:val="18"/>
                <w:szCs w:val="18"/>
              </w:rPr>
              <w:t>2 02 27576 10 0000 150</w:t>
            </w:r>
          </w:p>
        </w:tc>
        <w:tc>
          <w:tcPr>
            <w:tcW w:w="6230" w:type="dxa"/>
            <w:vAlign w:val="bottom"/>
          </w:tcPr>
          <w:p w:rsidR="00824245" w:rsidRPr="00824245" w:rsidRDefault="00824245" w:rsidP="00EB19E7">
            <w:pPr>
              <w:autoSpaceDE w:val="0"/>
              <w:autoSpaceDN w:val="0"/>
              <w:adjustRightInd w:val="0"/>
              <w:jc w:val="both"/>
              <w:rPr>
                <w:rFonts w:ascii="Times New Roman" w:hAnsi="Times New Roman" w:cs="Times New Roman"/>
                <w:sz w:val="18"/>
                <w:szCs w:val="18"/>
              </w:rPr>
            </w:pPr>
            <w:r w:rsidRPr="00824245">
              <w:rPr>
                <w:rFonts w:ascii="Times New Roman" w:hAnsi="Times New Roman" w:cs="Times New Roman"/>
                <w:sz w:val="18"/>
                <w:szCs w:val="18"/>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bl>
    <w:p w:rsidR="00824245" w:rsidRPr="00824245" w:rsidRDefault="00824245" w:rsidP="00824245">
      <w:pPr>
        <w:jc w:val="both"/>
        <w:rPr>
          <w:rFonts w:ascii="Times New Roman" w:hAnsi="Times New Roman" w:cs="Times New Roman"/>
          <w:sz w:val="18"/>
          <w:szCs w:val="18"/>
        </w:rPr>
      </w:pPr>
    </w:p>
    <w:p w:rsidR="00824245" w:rsidRPr="00824245" w:rsidRDefault="00824245" w:rsidP="00824245">
      <w:pPr>
        <w:jc w:val="both"/>
        <w:rPr>
          <w:rFonts w:ascii="Times New Roman" w:hAnsi="Times New Roman" w:cs="Times New Roman"/>
          <w:sz w:val="18"/>
          <w:szCs w:val="18"/>
        </w:rPr>
      </w:pPr>
      <w:r w:rsidRPr="00824245">
        <w:rPr>
          <w:rFonts w:ascii="Times New Roman" w:hAnsi="Times New Roman" w:cs="Times New Roman"/>
          <w:sz w:val="18"/>
          <w:szCs w:val="18"/>
        </w:rPr>
        <w:t xml:space="preserve">          2. Настоящее постановление   вступает в силу  с момента подписания. </w:t>
      </w:r>
    </w:p>
    <w:p w:rsidR="00824245" w:rsidRPr="00824245" w:rsidRDefault="00824245" w:rsidP="00824245">
      <w:pPr>
        <w:rPr>
          <w:rFonts w:ascii="Times New Roman" w:hAnsi="Times New Roman" w:cs="Times New Roman"/>
          <w:sz w:val="18"/>
          <w:szCs w:val="18"/>
        </w:rPr>
      </w:pPr>
      <w:r w:rsidRPr="00824245">
        <w:rPr>
          <w:rFonts w:ascii="Times New Roman" w:hAnsi="Times New Roman" w:cs="Times New Roman"/>
          <w:sz w:val="18"/>
          <w:szCs w:val="18"/>
        </w:rPr>
        <w:t xml:space="preserve">          3. </w:t>
      </w:r>
      <w:proofErr w:type="gramStart"/>
      <w:r w:rsidRPr="00824245">
        <w:rPr>
          <w:rFonts w:ascii="Times New Roman" w:hAnsi="Times New Roman" w:cs="Times New Roman"/>
          <w:sz w:val="18"/>
          <w:szCs w:val="18"/>
        </w:rPr>
        <w:t>Контроль за</w:t>
      </w:r>
      <w:proofErr w:type="gramEnd"/>
      <w:r w:rsidRPr="00824245">
        <w:rPr>
          <w:rFonts w:ascii="Times New Roman" w:hAnsi="Times New Roman" w:cs="Times New Roman"/>
          <w:sz w:val="18"/>
          <w:szCs w:val="18"/>
        </w:rPr>
        <w:t xml:space="preserve"> исполнением настоящего постановления  оставляю за собой.</w:t>
      </w:r>
    </w:p>
    <w:p w:rsidR="00824245" w:rsidRPr="00824245" w:rsidRDefault="00824245" w:rsidP="00824245">
      <w:pPr>
        <w:pStyle w:val="af6"/>
        <w:rPr>
          <w:sz w:val="18"/>
          <w:szCs w:val="18"/>
        </w:rPr>
      </w:pPr>
      <w:r w:rsidRPr="00824245">
        <w:rPr>
          <w:sz w:val="18"/>
          <w:szCs w:val="18"/>
        </w:rPr>
        <w:t xml:space="preserve">Глава администрации                                                                                             А.В.Харитонова </w:t>
      </w:r>
    </w:p>
    <w:p w:rsidR="00824245" w:rsidRPr="00824245" w:rsidRDefault="00824245" w:rsidP="00824245">
      <w:pPr>
        <w:ind w:right="27"/>
        <w:jc w:val="both"/>
        <w:rPr>
          <w:rFonts w:ascii="Times New Roman" w:hAnsi="Times New Roman" w:cs="Times New Roman"/>
          <w:sz w:val="18"/>
          <w:szCs w:val="18"/>
        </w:rPr>
      </w:pPr>
    </w:p>
    <w:p w:rsidR="00824245" w:rsidRDefault="00824245" w:rsidP="00824245">
      <w:pPr>
        <w:jc w:val="both"/>
        <w:rPr>
          <w:rFonts w:ascii="Times New Roman" w:hAnsi="Times New Roman" w:cs="Times New Roman"/>
        </w:rPr>
      </w:pPr>
      <w:r w:rsidRPr="005460AF">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w:t>
      </w:r>
      <w:r>
        <w:rPr>
          <w:rFonts w:ascii="Times New Roman" w:hAnsi="Times New Roman" w:cs="Times New Roman"/>
          <w:b/>
          <w:sz w:val="18"/>
          <w:szCs w:val="18"/>
        </w:rPr>
        <w:t>6</w:t>
      </w:r>
      <w:r w:rsidRPr="005460AF">
        <w:rPr>
          <w:rFonts w:ascii="Times New Roman" w:hAnsi="Times New Roman" w:cs="Times New Roman"/>
          <w:b/>
          <w:sz w:val="18"/>
          <w:szCs w:val="18"/>
        </w:rPr>
        <w:t xml:space="preserve"> марта 2020 года № 3</w:t>
      </w:r>
      <w:r>
        <w:rPr>
          <w:rFonts w:ascii="Times New Roman" w:hAnsi="Times New Roman" w:cs="Times New Roman"/>
          <w:b/>
          <w:sz w:val="18"/>
          <w:szCs w:val="18"/>
        </w:rPr>
        <w:t xml:space="preserve">8 </w:t>
      </w:r>
      <w:r>
        <w:rPr>
          <w:rFonts w:ascii="Times New Roman" w:hAnsi="Times New Roman" w:cs="Times New Roman"/>
        </w:rPr>
        <w:t>о</w:t>
      </w:r>
      <w:r w:rsidRPr="00824245">
        <w:rPr>
          <w:rFonts w:ascii="Times New Roman" w:hAnsi="Times New Roman" w:cs="Times New Roman"/>
        </w:rPr>
        <w:t>б утверждении Перечня налоговых расходов  муниципального образования Пчевжинское сельское поселение Киришского муниципального района Ленинградской области на 2021 год и плановый период 2022 - 2023 годов</w:t>
      </w:r>
      <w:r>
        <w:rPr>
          <w:rFonts w:ascii="Times New Roman" w:hAnsi="Times New Roman" w:cs="Times New Roman"/>
        </w:rPr>
        <w:t>.</w:t>
      </w:r>
    </w:p>
    <w:p w:rsidR="00824245" w:rsidRPr="00824245" w:rsidRDefault="00824245" w:rsidP="00824245">
      <w:pPr>
        <w:ind w:firstLine="709"/>
        <w:rPr>
          <w:rFonts w:ascii="Times New Roman" w:hAnsi="Times New Roman" w:cs="Times New Roman"/>
          <w:sz w:val="18"/>
          <w:szCs w:val="18"/>
        </w:rPr>
      </w:pPr>
      <w:proofErr w:type="gramStart"/>
      <w:r w:rsidRPr="00824245">
        <w:rPr>
          <w:rFonts w:ascii="Times New Roman" w:hAnsi="Times New Roman" w:cs="Times New Roman"/>
          <w:sz w:val="18"/>
          <w:szCs w:val="18"/>
        </w:rPr>
        <w:t xml:space="preserve">В соответствии со </w:t>
      </w:r>
      <w:hyperlink r:id="rId36" w:history="1">
        <w:r w:rsidRPr="00824245">
          <w:rPr>
            <w:rStyle w:val="af4"/>
            <w:rFonts w:ascii="Times New Roman" w:hAnsi="Times New Roman" w:cs="Times New Roman"/>
            <w:color w:val="auto"/>
            <w:sz w:val="18"/>
            <w:szCs w:val="18"/>
          </w:rPr>
          <w:t>статьей 174.3</w:t>
        </w:r>
      </w:hyperlink>
      <w:r w:rsidRPr="00824245">
        <w:rPr>
          <w:rFonts w:ascii="Times New Roman" w:hAnsi="Times New Roman" w:cs="Times New Roman"/>
          <w:sz w:val="18"/>
          <w:szCs w:val="18"/>
        </w:rPr>
        <w:t xml:space="preserve"> Бюджетного кодекса Российской Федерации и </w:t>
      </w:r>
      <w:hyperlink r:id="rId37" w:history="1">
        <w:r w:rsidRPr="00824245">
          <w:rPr>
            <w:rStyle w:val="af4"/>
            <w:rFonts w:ascii="Times New Roman" w:hAnsi="Times New Roman" w:cs="Times New Roman"/>
            <w:color w:val="auto"/>
            <w:sz w:val="18"/>
            <w:szCs w:val="18"/>
          </w:rPr>
          <w:t>постановлением</w:t>
        </w:r>
      </w:hyperlink>
      <w:r w:rsidRPr="00824245">
        <w:rPr>
          <w:rFonts w:ascii="Times New Roman" w:hAnsi="Times New Roman" w:cs="Times New Roman"/>
          <w:sz w:val="18"/>
          <w:szCs w:val="18"/>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муниципального образования", Порядком формирования перечня налоговых расходов муниципального образования Пчевжинское сельское поселение Киришского муниципального района Ленинградской области и осуществления оценки налоговых расходов муниципального образования Пчевжинское сельское поселение Киришского</w:t>
      </w:r>
      <w:proofErr w:type="gramEnd"/>
      <w:r w:rsidRPr="00824245">
        <w:rPr>
          <w:rFonts w:ascii="Times New Roman" w:hAnsi="Times New Roman" w:cs="Times New Roman"/>
          <w:sz w:val="18"/>
          <w:szCs w:val="18"/>
        </w:rPr>
        <w:t xml:space="preserve"> муниципального района Ленинградской области, утвержденным постановлением администрации муниципального образования Пчевжинское сельское поселение Киришского муниципального района Ленинградской области от 23.12.2019 № 171,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824245" w:rsidRPr="00824245" w:rsidRDefault="00824245" w:rsidP="00824245">
      <w:pPr>
        <w:rPr>
          <w:rFonts w:ascii="Times New Roman" w:hAnsi="Times New Roman" w:cs="Times New Roman"/>
          <w:sz w:val="18"/>
          <w:szCs w:val="18"/>
        </w:rPr>
      </w:pPr>
      <w:r w:rsidRPr="00824245">
        <w:rPr>
          <w:rFonts w:ascii="Times New Roman" w:hAnsi="Times New Roman" w:cs="Times New Roman"/>
          <w:sz w:val="18"/>
          <w:szCs w:val="18"/>
        </w:rPr>
        <w:t xml:space="preserve">            1. Утвердить прилагаемый Перечень налоговых расходов муниципального образования Пчевжинское сельское поселение Киришского муниципального района Ленинградской области на 2021 год и плановый период 2022 - 2023 годов в соответствии с приложением к настоящему постановлению.</w:t>
      </w:r>
    </w:p>
    <w:p w:rsidR="00824245" w:rsidRPr="00824245" w:rsidRDefault="00824245" w:rsidP="00824245">
      <w:pPr>
        <w:ind w:firstLine="709"/>
        <w:rPr>
          <w:rFonts w:ascii="Times New Roman" w:hAnsi="Times New Roman" w:cs="Times New Roman"/>
          <w:sz w:val="18"/>
          <w:szCs w:val="18"/>
        </w:rPr>
      </w:pPr>
      <w:r w:rsidRPr="00824245">
        <w:rPr>
          <w:rFonts w:ascii="Times New Roman" w:hAnsi="Times New Roman" w:cs="Times New Roman"/>
          <w:sz w:val="18"/>
          <w:szCs w:val="18"/>
        </w:rPr>
        <w:t>2. Разместить на официальном сайте администрации муниципального образования Пчевжинское сельское</w:t>
      </w:r>
      <w:r w:rsidRPr="00824245">
        <w:rPr>
          <w:rFonts w:ascii="Times New Roman" w:hAnsi="Times New Roman" w:cs="Times New Roman"/>
          <w:b/>
          <w:sz w:val="18"/>
          <w:szCs w:val="18"/>
        </w:rPr>
        <w:t xml:space="preserve"> </w:t>
      </w:r>
      <w:r w:rsidRPr="00824245">
        <w:rPr>
          <w:rFonts w:ascii="Times New Roman" w:hAnsi="Times New Roman" w:cs="Times New Roman"/>
          <w:sz w:val="18"/>
          <w:szCs w:val="18"/>
        </w:rPr>
        <w:t>поселение Киришского муниципального района Ленинградской области.</w:t>
      </w:r>
    </w:p>
    <w:p w:rsidR="00824245" w:rsidRPr="00824245" w:rsidRDefault="00824245" w:rsidP="00824245">
      <w:pPr>
        <w:rPr>
          <w:rFonts w:ascii="Times New Roman" w:hAnsi="Times New Roman" w:cs="Times New Roman"/>
          <w:sz w:val="18"/>
          <w:szCs w:val="18"/>
        </w:rPr>
      </w:pPr>
      <w:r w:rsidRPr="00824245">
        <w:rPr>
          <w:rFonts w:ascii="Times New Roman" w:hAnsi="Times New Roman" w:cs="Times New Roman"/>
          <w:sz w:val="18"/>
          <w:szCs w:val="18"/>
        </w:rPr>
        <w:t>3. Настоящее постановление вступает в силу с момента его официального опубликования.</w:t>
      </w:r>
    </w:p>
    <w:p w:rsidR="00824245" w:rsidRPr="00824245" w:rsidRDefault="00824245" w:rsidP="00824245">
      <w:pPr>
        <w:rPr>
          <w:rFonts w:ascii="Times New Roman" w:hAnsi="Times New Roman" w:cs="Times New Roman"/>
          <w:color w:val="FF0000"/>
          <w:sz w:val="18"/>
          <w:szCs w:val="18"/>
        </w:rPr>
      </w:pPr>
      <w:r w:rsidRPr="00824245">
        <w:rPr>
          <w:rFonts w:ascii="Times New Roman" w:hAnsi="Times New Roman" w:cs="Times New Roman"/>
          <w:sz w:val="18"/>
          <w:szCs w:val="18"/>
        </w:rPr>
        <w:t xml:space="preserve">4. </w:t>
      </w:r>
      <w:proofErr w:type="gramStart"/>
      <w:r w:rsidRPr="00824245">
        <w:rPr>
          <w:rFonts w:ascii="Times New Roman" w:hAnsi="Times New Roman" w:cs="Times New Roman"/>
          <w:sz w:val="18"/>
          <w:szCs w:val="18"/>
        </w:rPr>
        <w:t>Контроль за</w:t>
      </w:r>
      <w:proofErr w:type="gramEnd"/>
      <w:r w:rsidRPr="00824245">
        <w:rPr>
          <w:rFonts w:ascii="Times New Roman" w:hAnsi="Times New Roman" w:cs="Times New Roman"/>
          <w:sz w:val="18"/>
          <w:szCs w:val="18"/>
        </w:rPr>
        <w:t xml:space="preserve"> исполнением настоящего постановления  оставляю за собой.</w:t>
      </w:r>
    </w:p>
    <w:p w:rsidR="00824245" w:rsidRDefault="00824245" w:rsidP="00824245">
      <w:pPr>
        <w:rPr>
          <w:rFonts w:ascii="Times New Roman" w:hAnsi="Times New Roman" w:cs="Times New Roman"/>
          <w:sz w:val="18"/>
          <w:szCs w:val="18"/>
        </w:rPr>
      </w:pPr>
      <w:r w:rsidRPr="00824245">
        <w:rPr>
          <w:rFonts w:ascii="Times New Roman" w:hAnsi="Times New Roman" w:cs="Times New Roman"/>
          <w:sz w:val="18"/>
          <w:szCs w:val="18"/>
        </w:rPr>
        <w:t>Глава  администрации                                         А.В. Харитонова</w:t>
      </w:r>
    </w:p>
    <w:p w:rsidR="00824245" w:rsidRPr="000C058C" w:rsidRDefault="00824245" w:rsidP="00824245">
      <w:pPr>
        <w:jc w:val="right"/>
        <w:rPr>
          <w:rFonts w:ascii="Times New Roman" w:hAnsi="Times New Roman" w:cs="Times New Roman"/>
        </w:rPr>
      </w:pPr>
      <w:proofErr w:type="gramStart"/>
      <w:r w:rsidRPr="000C058C">
        <w:rPr>
          <w:rFonts w:ascii="Times New Roman" w:hAnsi="Times New Roman" w:cs="Times New Roman"/>
        </w:rPr>
        <w:t>УТВЕРЖДЕН</w:t>
      </w:r>
      <w:proofErr w:type="gramEnd"/>
      <w:r>
        <w:rPr>
          <w:rFonts w:ascii="Times New Roman" w:hAnsi="Times New Roman" w:cs="Times New Roman"/>
        </w:rPr>
        <w:t xml:space="preserve"> </w:t>
      </w:r>
      <w:r w:rsidRPr="000C058C">
        <w:rPr>
          <w:rFonts w:ascii="Times New Roman" w:hAnsi="Times New Roman" w:cs="Times New Roman"/>
        </w:rPr>
        <w:t>постановлением администрации</w:t>
      </w:r>
    </w:p>
    <w:p w:rsidR="00824245" w:rsidRDefault="00824245" w:rsidP="00824245">
      <w:pPr>
        <w:jc w:val="right"/>
        <w:rPr>
          <w:rFonts w:ascii="Times New Roman" w:hAnsi="Times New Roman" w:cs="Times New Roman"/>
        </w:rPr>
      </w:pPr>
      <w:r w:rsidRPr="000C058C">
        <w:rPr>
          <w:rFonts w:ascii="Times New Roman" w:hAnsi="Times New Roman" w:cs="Times New Roman"/>
        </w:rPr>
        <w:t>муниципального образования</w:t>
      </w:r>
      <w:r>
        <w:rPr>
          <w:rFonts w:ascii="Times New Roman" w:hAnsi="Times New Roman" w:cs="Times New Roman"/>
        </w:rPr>
        <w:t xml:space="preserve"> </w:t>
      </w:r>
      <w:r w:rsidRPr="005A6145">
        <w:rPr>
          <w:rFonts w:ascii="Times New Roman" w:hAnsi="Times New Roman" w:cs="Times New Roman"/>
        </w:rPr>
        <w:t xml:space="preserve">Пчевжинское сельское </w:t>
      </w:r>
      <w:r w:rsidRPr="00420E63">
        <w:rPr>
          <w:rFonts w:ascii="Times New Roman" w:hAnsi="Times New Roman" w:cs="Times New Roman"/>
        </w:rPr>
        <w:t xml:space="preserve">поселение </w:t>
      </w:r>
    </w:p>
    <w:p w:rsidR="00824245" w:rsidRPr="000C058C" w:rsidRDefault="00824245" w:rsidP="00824245">
      <w:pPr>
        <w:jc w:val="right"/>
        <w:rPr>
          <w:rFonts w:ascii="Times New Roman" w:hAnsi="Times New Roman" w:cs="Times New Roman"/>
        </w:rPr>
      </w:pPr>
      <w:r w:rsidRPr="00F20C9B">
        <w:rPr>
          <w:rFonts w:ascii="Times New Roman" w:hAnsi="Times New Roman" w:cs="Times New Roman"/>
        </w:rPr>
        <w:t>Киришско</w:t>
      </w:r>
      <w:r>
        <w:rPr>
          <w:rFonts w:ascii="Times New Roman" w:hAnsi="Times New Roman" w:cs="Times New Roman"/>
        </w:rPr>
        <w:t>го</w:t>
      </w:r>
      <w:r w:rsidRPr="00F20C9B">
        <w:rPr>
          <w:rFonts w:ascii="Times New Roman" w:hAnsi="Times New Roman" w:cs="Times New Roman"/>
        </w:rPr>
        <w:t xml:space="preserve"> муниципального района</w:t>
      </w:r>
    </w:p>
    <w:p w:rsidR="00824245" w:rsidRPr="000C058C" w:rsidRDefault="00824245" w:rsidP="00824245">
      <w:pPr>
        <w:jc w:val="right"/>
        <w:rPr>
          <w:rFonts w:ascii="Times New Roman" w:hAnsi="Times New Roman" w:cs="Times New Roman"/>
        </w:rPr>
      </w:pPr>
      <w:r w:rsidRPr="000C058C">
        <w:rPr>
          <w:rFonts w:ascii="Times New Roman" w:hAnsi="Times New Roman" w:cs="Times New Roman"/>
        </w:rPr>
        <w:t>Ленинградской области</w:t>
      </w:r>
      <w:r>
        <w:rPr>
          <w:rFonts w:ascii="Times New Roman" w:hAnsi="Times New Roman" w:cs="Times New Roman"/>
        </w:rPr>
        <w:t xml:space="preserve"> </w:t>
      </w:r>
      <w:r w:rsidRPr="000C058C">
        <w:rPr>
          <w:rFonts w:ascii="Times New Roman" w:hAnsi="Times New Roman" w:cs="Times New Roman"/>
        </w:rPr>
        <w:t xml:space="preserve">от </w:t>
      </w:r>
      <w:r>
        <w:rPr>
          <w:rFonts w:ascii="Times New Roman" w:hAnsi="Times New Roman" w:cs="Times New Roman"/>
        </w:rPr>
        <w:t xml:space="preserve">06 марта </w:t>
      </w:r>
      <w:r w:rsidRPr="000C058C">
        <w:rPr>
          <w:rFonts w:ascii="Times New Roman" w:hAnsi="Times New Roman" w:cs="Times New Roman"/>
        </w:rPr>
        <w:t xml:space="preserve">2020 № </w:t>
      </w:r>
      <w:r>
        <w:rPr>
          <w:rFonts w:ascii="Times New Roman" w:hAnsi="Times New Roman" w:cs="Times New Roman"/>
        </w:rPr>
        <w:t xml:space="preserve">38 </w:t>
      </w:r>
      <w:r w:rsidRPr="000C058C">
        <w:rPr>
          <w:rFonts w:ascii="Times New Roman" w:hAnsi="Times New Roman" w:cs="Times New Roman"/>
        </w:rPr>
        <w:t>(приложение)</w:t>
      </w:r>
    </w:p>
    <w:p w:rsidR="00824245" w:rsidRPr="004202B1" w:rsidRDefault="00824245" w:rsidP="00824245">
      <w:pPr>
        <w:jc w:val="right"/>
        <w:rPr>
          <w:rStyle w:val="afb"/>
          <w:rFonts w:ascii="Times New Roman" w:hAnsi="Times New Roman" w:cs="Times New Roman"/>
          <w:bCs/>
        </w:rPr>
      </w:pPr>
    </w:p>
    <w:p w:rsidR="00824245" w:rsidRPr="00824245" w:rsidRDefault="00824245" w:rsidP="00824245">
      <w:pPr>
        <w:pStyle w:val="1"/>
        <w:rPr>
          <w:rFonts w:ascii="Times New Roman" w:hAnsi="Times New Roman" w:cs="Times New Roman"/>
          <w:b w:val="0"/>
          <w:bCs w:val="0"/>
          <w:smallCaps/>
          <w:sz w:val="18"/>
          <w:szCs w:val="18"/>
        </w:rPr>
      </w:pPr>
      <w:r w:rsidRPr="00824245">
        <w:rPr>
          <w:rFonts w:ascii="Times New Roman" w:hAnsi="Times New Roman" w:cs="Times New Roman"/>
          <w:sz w:val="18"/>
          <w:szCs w:val="18"/>
        </w:rPr>
        <w:t xml:space="preserve">Перечень </w:t>
      </w:r>
      <w:r w:rsidRPr="00824245">
        <w:rPr>
          <w:rFonts w:ascii="Times New Roman" w:hAnsi="Times New Roman" w:cs="Times New Roman"/>
          <w:sz w:val="18"/>
          <w:szCs w:val="18"/>
        </w:rPr>
        <w:br/>
        <w:t>налоговых расходов муниципального образования Пчевжинское сельское поселение Киришского муниципального района Ленинградской области</w:t>
      </w:r>
    </w:p>
    <w:p w:rsidR="00824245" w:rsidRPr="00824245" w:rsidRDefault="00824245" w:rsidP="00824245">
      <w:pPr>
        <w:pStyle w:val="1"/>
        <w:rPr>
          <w:rFonts w:ascii="Times New Roman" w:hAnsi="Times New Roman" w:cs="Times New Roman"/>
          <w:b w:val="0"/>
          <w:bCs w:val="0"/>
          <w:smallCaps/>
          <w:sz w:val="18"/>
          <w:szCs w:val="18"/>
        </w:rPr>
      </w:pPr>
      <w:r w:rsidRPr="00824245">
        <w:rPr>
          <w:rFonts w:ascii="Times New Roman" w:hAnsi="Times New Roman" w:cs="Times New Roman"/>
          <w:sz w:val="18"/>
          <w:szCs w:val="18"/>
        </w:rPr>
        <w:t>на 2021 год и плановый период 2022 - 2023 годов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0"/>
        <w:gridCol w:w="2197"/>
        <w:gridCol w:w="3119"/>
        <w:gridCol w:w="4536"/>
        <w:gridCol w:w="3827"/>
      </w:tblGrid>
      <w:tr w:rsidR="00824245" w:rsidRPr="00824245" w:rsidTr="00EB19E7">
        <w:trPr>
          <w:trHeight w:val="2040"/>
        </w:trPr>
        <w:tc>
          <w:tcPr>
            <w:tcW w:w="780" w:type="dxa"/>
            <w:tcBorders>
              <w:top w:val="single" w:sz="4" w:space="0" w:color="auto"/>
              <w:bottom w:val="single" w:sz="4" w:space="0" w:color="auto"/>
              <w:right w:val="single" w:sz="4" w:space="0" w:color="auto"/>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 xml:space="preserve">N </w:t>
            </w:r>
            <w:proofErr w:type="gramStart"/>
            <w:r w:rsidRPr="00824245">
              <w:rPr>
                <w:rFonts w:ascii="Times New Roman" w:hAnsi="Times New Roman" w:cs="Times New Roman"/>
                <w:sz w:val="16"/>
                <w:szCs w:val="16"/>
              </w:rPr>
              <w:t>п</w:t>
            </w:r>
            <w:proofErr w:type="gramEnd"/>
            <w:r w:rsidRPr="00824245">
              <w:rPr>
                <w:rFonts w:ascii="Times New Roman" w:hAnsi="Times New Roman" w:cs="Times New Roman"/>
                <w:sz w:val="16"/>
                <w:szCs w:val="16"/>
              </w:rPr>
              <w:t>/п</w:t>
            </w:r>
          </w:p>
        </w:tc>
        <w:tc>
          <w:tcPr>
            <w:tcW w:w="2197" w:type="dxa"/>
            <w:tcBorders>
              <w:top w:val="single" w:sz="4" w:space="0" w:color="auto"/>
              <w:left w:val="single" w:sz="4" w:space="0" w:color="auto"/>
              <w:bottom w:val="nil"/>
              <w:right w:val="nil"/>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Наименование налога, по которому предусматривается налоговая льгота</w:t>
            </w:r>
          </w:p>
        </w:tc>
        <w:tc>
          <w:tcPr>
            <w:tcW w:w="3119" w:type="dxa"/>
            <w:tcBorders>
              <w:top w:val="single" w:sz="4" w:space="0" w:color="auto"/>
              <w:left w:val="single" w:sz="4" w:space="0" w:color="auto"/>
              <w:bottom w:val="nil"/>
              <w:right w:val="nil"/>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Реквизиты нормативного правового акта, устанавливающего налоговую льготу</w:t>
            </w:r>
          </w:p>
        </w:tc>
        <w:tc>
          <w:tcPr>
            <w:tcW w:w="4536" w:type="dxa"/>
            <w:tcBorders>
              <w:top w:val="single" w:sz="4" w:space="0" w:color="auto"/>
              <w:left w:val="single" w:sz="4" w:space="0" w:color="auto"/>
              <w:bottom w:val="nil"/>
              <w:right w:val="nil"/>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Категория налогоплательщиков, которым предоставлена льгота</w:t>
            </w:r>
          </w:p>
        </w:tc>
        <w:tc>
          <w:tcPr>
            <w:tcW w:w="3827" w:type="dxa"/>
            <w:tcBorders>
              <w:top w:val="single" w:sz="4" w:space="0" w:color="auto"/>
              <w:left w:val="single" w:sz="4" w:space="0" w:color="auto"/>
              <w:bottom w:val="nil"/>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 xml:space="preserve">Наименование муниципальной программы, структурных элементов муниципальной программы  и (или) целей социально-экономической политики, не относящихся к муниципальным программам </w:t>
            </w:r>
          </w:p>
        </w:tc>
      </w:tr>
      <w:tr w:rsidR="00824245" w:rsidRPr="00824245" w:rsidTr="00EB19E7">
        <w:trPr>
          <w:trHeight w:val="284"/>
        </w:trPr>
        <w:tc>
          <w:tcPr>
            <w:tcW w:w="780" w:type="dxa"/>
            <w:tcBorders>
              <w:top w:val="single" w:sz="4" w:space="0" w:color="auto"/>
              <w:bottom w:val="single" w:sz="4" w:space="0" w:color="auto"/>
              <w:right w:val="single" w:sz="4" w:space="0" w:color="auto"/>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1</w:t>
            </w:r>
          </w:p>
        </w:tc>
        <w:tc>
          <w:tcPr>
            <w:tcW w:w="2197" w:type="dxa"/>
            <w:tcBorders>
              <w:top w:val="single" w:sz="4" w:space="0" w:color="auto"/>
              <w:left w:val="single" w:sz="4" w:space="0" w:color="auto"/>
              <w:bottom w:val="single" w:sz="4" w:space="0" w:color="auto"/>
              <w:right w:val="nil"/>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2</w:t>
            </w:r>
          </w:p>
        </w:tc>
        <w:tc>
          <w:tcPr>
            <w:tcW w:w="3119" w:type="dxa"/>
            <w:tcBorders>
              <w:top w:val="single" w:sz="4" w:space="0" w:color="auto"/>
              <w:left w:val="single" w:sz="4" w:space="0" w:color="auto"/>
              <w:bottom w:val="single" w:sz="4" w:space="0" w:color="auto"/>
              <w:right w:val="nil"/>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3</w:t>
            </w:r>
          </w:p>
        </w:tc>
        <w:tc>
          <w:tcPr>
            <w:tcW w:w="4536" w:type="dxa"/>
            <w:tcBorders>
              <w:top w:val="single" w:sz="4" w:space="0" w:color="auto"/>
              <w:left w:val="single" w:sz="4" w:space="0" w:color="auto"/>
              <w:bottom w:val="single" w:sz="4" w:space="0" w:color="auto"/>
              <w:right w:val="nil"/>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4</w:t>
            </w:r>
          </w:p>
        </w:tc>
        <w:tc>
          <w:tcPr>
            <w:tcW w:w="3827" w:type="dxa"/>
            <w:tcBorders>
              <w:top w:val="single" w:sz="4" w:space="0" w:color="auto"/>
              <w:left w:val="single" w:sz="4" w:space="0" w:color="auto"/>
              <w:bottom w:val="single" w:sz="4" w:space="0" w:color="auto"/>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5</w:t>
            </w:r>
          </w:p>
        </w:tc>
      </w:tr>
      <w:tr w:rsidR="00824245" w:rsidRPr="00824245" w:rsidTr="00EB19E7">
        <w:trPr>
          <w:trHeight w:val="284"/>
        </w:trPr>
        <w:tc>
          <w:tcPr>
            <w:tcW w:w="780" w:type="dxa"/>
            <w:tcBorders>
              <w:top w:val="single" w:sz="4" w:space="0" w:color="auto"/>
              <w:bottom w:val="single" w:sz="4" w:space="0" w:color="auto"/>
              <w:right w:val="single" w:sz="4" w:space="0" w:color="auto"/>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1</w:t>
            </w:r>
          </w:p>
        </w:tc>
        <w:tc>
          <w:tcPr>
            <w:tcW w:w="2197" w:type="dxa"/>
            <w:tcBorders>
              <w:top w:val="single" w:sz="4" w:space="0" w:color="auto"/>
              <w:left w:val="single" w:sz="4" w:space="0" w:color="auto"/>
              <w:bottom w:val="nil"/>
              <w:right w:val="nil"/>
            </w:tcBorders>
          </w:tcPr>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Земельный налог</w:t>
            </w:r>
          </w:p>
        </w:tc>
        <w:tc>
          <w:tcPr>
            <w:tcW w:w="3119" w:type="dxa"/>
            <w:tcBorders>
              <w:top w:val="single" w:sz="4" w:space="0" w:color="auto"/>
              <w:left w:val="single" w:sz="4" w:space="0" w:color="auto"/>
              <w:bottom w:val="nil"/>
              <w:right w:val="nil"/>
            </w:tcBorders>
          </w:tcPr>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Решение совета депутатов муниципального образования Пчевжинское сельское поселение Киришского муниципального района Ленинградской области от 10.10.2019 №2/15</w:t>
            </w:r>
          </w:p>
        </w:tc>
        <w:tc>
          <w:tcPr>
            <w:tcW w:w="4536" w:type="dxa"/>
            <w:tcBorders>
              <w:top w:val="single" w:sz="4" w:space="0" w:color="auto"/>
              <w:left w:val="single" w:sz="4" w:space="0" w:color="auto"/>
              <w:bottom w:val="nil"/>
              <w:right w:val="nil"/>
            </w:tcBorders>
          </w:tcPr>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Пчевжинское сельское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3827" w:type="dxa"/>
            <w:tcBorders>
              <w:top w:val="single" w:sz="4" w:space="0" w:color="auto"/>
              <w:left w:val="single" w:sz="4" w:space="0" w:color="auto"/>
              <w:bottom w:val="nil"/>
            </w:tcBorders>
          </w:tcPr>
          <w:p w:rsidR="00824245" w:rsidRPr="00824245" w:rsidRDefault="00824245" w:rsidP="00EB19E7">
            <w:pPr>
              <w:rPr>
                <w:rFonts w:ascii="Times New Roman" w:hAnsi="Times New Roman" w:cs="Times New Roman"/>
                <w:sz w:val="16"/>
                <w:szCs w:val="16"/>
              </w:rPr>
            </w:pPr>
            <w:r w:rsidRPr="00824245">
              <w:rPr>
                <w:rFonts w:ascii="Times New Roman" w:hAnsi="Times New Roman" w:cs="Times New Roman"/>
                <w:sz w:val="16"/>
                <w:szCs w:val="16"/>
              </w:rPr>
              <w:t>Развитие социальной инфраструктуры, обеспечивающей потребности населения (в соответствии с целями социально-экономической политики, обозначенными в Стратегии социально-экономического развития муниципального образования Киришский муниципальный район Ленинградской области на 2016-2030 г.г.)</w:t>
            </w:r>
          </w:p>
        </w:tc>
      </w:tr>
      <w:tr w:rsidR="00824245" w:rsidRPr="00824245" w:rsidTr="00EB19E7">
        <w:trPr>
          <w:trHeight w:val="284"/>
        </w:trPr>
        <w:tc>
          <w:tcPr>
            <w:tcW w:w="780" w:type="dxa"/>
            <w:tcBorders>
              <w:top w:val="single" w:sz="4" w:space="0" w:color="auto"/>
              <w:bottom w:val="single" w:sz="4" w:space="0" w:color="auto"/>
              <w:right w:val="single" w:sz="4" w:space="0" w:color="auto"/>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2</w:t>
            </w:r>
          </w:p>
        </w:tc>
        <w:tc>
          <w:tcPr>
            <w:tcW w:w="2197" w:type="dxa"/>
            <w:tcBorders>
              <w:top w:val="single" w:sz="4" w:space="0" w:color="auto"/>
              <w:left w:val="single" w:sz="4" w:space="0" w:color="auto"/>
              <w:bottom w:val="nil"/>
              <w:right w:val="nil"/>
            </w:tcBorders>
          </w:tcPr>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Земельный налог</w:t>
            </w:r>
          </w:p>
        </w:tc>
        <w:tc>
          <w:tcPr>
            <w:tcW w:w="3119" w:type="dxa"/>
            <w:tcBorders>
              <w:top w:val="single" w:sz="4" w:space="0" w:color="auto"/>
              <w:left w:val="single" w:sz="4" w:space="0" w:color="auto"/>
              <w:bottom w:val="nil"/>
              <w:right w:val="nil"/>
            </w:tcBorders>
          </w:tcPr>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Решение совета депутатов муниципального образования Пчевжинское сельское поселение Киришского муниципального района Ленинградской области от 10.10.2019 №2/15</w:t>
            </w:r>
          </w:p>
        </w:tc>
        <w:tc>
          <w:tcPr>
            <w:tcW w:w="4536" w:type="dxa"/>
            <w:tcBorders>
              <w:top w:val="single" w:sz="4" w:space="0" w:color="auto"/>
              <w:left w:val="single" w:sz="4" w:space="0" w:color="auto"/>
              <w:bottom w:val="nil"/>
              <w:right w:val="nil"/>
            </w:tcBorders>
          </w:tcPr>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Предприятия и организации жилищно-коммунального хозяйства, независимо от форм собственности</w:t>
            </w:r>
          </w:p>
        </w:tc>
        <w:tc>
          <w:tcPr>
            <w:tcW w:w="3827" w:type="dxa"/>
            <w:tcBorders>
              <w:top w:val="single" w:sz="4" w:space="0" w:color="auto"/>
              <w:left w:val="single" w:sz="4" w:space="0" w:color="auto"/>
              <w:bottom w:val="nil"/>
            </w:tcBorders>
          </w:tcPr>
          <w:p w:rsidR="00824245" w:rsidRPr="00824245" w:rsidRDefault="00824245" w:rsidP="00EB19E7">
            <w:pPr>
              <w:rPr>
                <w:rFonts w:ascii="Times New Roman" w:hAnsi="Times New Roman" w:cs="Times New Roman"/>
                <w:sz w:val="16"/>
                <w:szCs w:val="16"/>
              </w:rPr>
            </w:pPr>
            <w:r w:rsidRPr="00824245">
              <w:rPr>
                <w:rFonts w:ascii="Times New Roman" w:hAnsi="Times New Roman" w:cs="Times New Roman"/>
                <w:sz w:val="16"/>
                <w:szCs w:val="16"/>
              </w:rPr>
              <w:t>Развитие социальной инфраструктуры, обеспечивающей потребности населения</w:t>
            </w:r>
          </w:p>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(в соответствии с целями социально-экономической политики, обозначенными в Стратегии социально-экономического развития муниципального образования Киришский муниципальный район Ленинградской области на 2016-2030 г.г.)</w:t>
            </w:r>
          </w:p>
        </w:tc>
      </w:tr>
      <w:tr w:rsidR="00824245" w:rsidRPr="00824245" w:rsidTr="00EB19E7">
        <w:trPr>
          <w:trHeight w:val="284"/>
        </w:trPr>
        <w:tc>
          <w:tcPr>
            <w:tcW w:w="780" w:type="dxa"/>
            <w:tcBorders>
              <w:top w:val="single" w:sz="4" w:space="0" w:color="auto"/>
              <w:bottom w:val="single" w:sz="4" w:space="0" w:color="auto"/>
              <w:right w:val="single" w:sz="4" w:space="0" w:color="auto"/>
            </w:tcBorders>
          </w:tcPr>
          <w:p w:rsidR="00824245" w:rsidRPr="00824245" w:rsidRDefault="00824245" w:rsidP="00EB19E7">
            <w:pPr>
              <w:pStyle w:val="afc"/>
              <w:jc w:val="center"/>
              <w:rPr>
                <w:rFonts w:ascii="Times New Roman" w:hAnsi="Times New Roman" w:cs="Times New Roman"/>
                <w:sz w:val="16"/>
                <w:szCs w:val="16"/>
              </w:rPr>
            </w:pPr>
            <w:r w:rsidRPr="00824245">
              <w:rPr>
                <w:rFonts w:ascii="Times New Roman" w:hAnsi="Times New Roman" w:cs="Times New Roman"/>
                <w:sz w:val="16"/>
                <w:szCs w:val="16"/>
              </w:rPr>
              <w:t>3</w:t>
            </w:r>
          </w:p>
        </w:tc>
        <w:tc>
          <w:tcPr>
            <w:tcW w:w="2197" w:type="dxa"/>
            <w:tcBorders>
              <w:top w:val="single" w:sz="4" w:space="0" w:color="auto"/>
              <w:left w:val="single" w:sz="4" w:space="0" w:color="auto"/>
              <w:bottom w:val="single" w:sz="4" w:space="0" w:color="auto"/>
              <w:right w:val="nil"/>
            </w:tcBorders>
          </w:tcPr>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Земельный налог</w:t>
            </w:r>
          </w:p>
        </w:tc>
        <w:tc>
          <w:tcPr>
            <w:tcW w:w="3119" w:type="dxa"/>
            <w:tcBorders>
              <w:top w:val="single" w:sz="4" w:space="0" w:color="auto"/>
              <w:left w:val="single" w:sz="4" w:space="0" w:color="auto"/>
              <w:bottom w:val="single" w:sz="4" w:space="0" w:color="auto"/>
              <w:right w:val="nil"/>
            </w:tcBorders>
          </w:tcPr>
          <w:p w:rsidR="00824245" w:rsidRPr="00824245" w:rsidRDefault="00824245" w:rsidP="00EB19E7">
            <w:pPr>
              <w:pStyle w:val="afc"/>
              <w:rPr>
                <w:rFonts w:ascii="Times New Roman" w:hAnsi="Times New Roman" w:cs="Times New Roman"/>
                <w:sz w:val="16"/>
                <w:szCs w:val="16"/>
              </w:rPr>
            </w:pPr>
            <w:r w:rsidRPr="00824245">
              <w:rPr>
                <w:rFonts w:ascii="Times New Roman" w:hAnsi="Times New Roman" w:cs="Times New Roman"/>
                <w:sz w:val="16"/>
                <w:szCs w:val="16"/>
              </w:rPr>
              <w:t xml:space="preserve">Решение совета депутатов муниципального образования Пчевжинское сельское поселение Киришского муниципального района Ленинградской области от 10.10.2019 </w:t>
            </w:r>
            <w:r w:rsidRPr="00824245">
              <w:rPr>
                <w:rFonts w:ascii="Times New Roman" w:hAnsi="Times New Roman" w:cs="Times New Roman"/>
                <w:sz w:val="16"/>
                <w:szCs w:val="16"/>
              </w:rPr>
              <w:lastRenderedPageBreak/>
              <w:t>№2/15</w:t>
            </w:r>
          </w:p>
        </w:tc>
        <w:tc>
          <w:tcPr>
            <w:tcW w:w="4536" w:type="dxa"/>
            <w:tcBorders>
              <w:top w:val="single" w:sz="4" w:space="0" w:color="auto"/>
              <w:left w:val="single" w:sz="4" w:space="0" w:color="auto"/>
              <w:bottom w:val="single" w:sz="4" w:space="0" w:color="auto"/>
              <w:right w:val="nil"/>
            </w:tcBorders>
          </w:tcPr>
          <w:p w:rsidR="00824245" w:rsidRPr="00824245" w:rsidRDefault="00824245" w:rsidP="00EB19E7">
            <w:pPr>
              <w:ind w:firstLine="34"/>
              <w:rPr>
                <w:rFonts w:ascii="Times New Roman" w:hAnsi="Times New Roman" w:cs="Times New Roman"/>
                <w:sz w:val="16"/>
                <w:szCs w:val="16"/>
              </w:rPr>
            </w:pPr>
            <w:r w:rsidRPr="00824245">
              <w:rPr>
                <w:rFonts w:ascii="Times New Roman" w:hAnsi="Times New Roman" w:cs="Times New Roman"/>
                <w:sz w:val="16"/>
                <w:szCs w:val="16"/>
              </w:rPr>
              <w:lastRenderedPageBreak/>
              <w:t>Физические лица, имеющие трех и более несовершеннолетних детей</w:t>
            </w:r>
          </w:p>
        </w:tc>
        <w:tc>
          <w:tcPr>
            <w:tcW w:w="3827" w:type="dxa"/>
            <w:tcBorders>
              <w:top w:val="single" w:sz="4" w:space="0" w:color="auto"/>
              <w:left w:val="single" w:sz="4" w:space="0" w:color="auto"/>
              <w:bottom w:val="single" w:sz="4" w:space="0" w:color="auto"/>
            </w:tcBorders>
          </w:tcPr>
          <w:p w:rsidR="00824245" w:rsidRPr="00824245" w:rsidRDefault="00824245" w:rsidP="00EB19E7">
            <w:pPr>
              <w:ind w:firstLine="33"/>
              <w:rPr>
                <w:rFonts w:ascii="Times New Roman" w:hAnsi="Times New Roman" w:cs="Times New Roman"/>
                <w:sz w:val="16"/>
                <w:szCs w:val="16"/>
              </w:rPr>
            </w:pPr>
            <w:r w:rsidRPr="00824245">
              <w:rPr>
                <w:rFonts w:ascii="Times New Roman" w:hAnsi="Times New Roman" w:cs="Times New Roman"/>
                <w:sz w:val="16"/>
                <w:szCs w:val="16"/>
              </w:rPr>
              <w:t>Повышение уровня и качества жизни граждан, нуждающихся в социальной поддержке</w:t>
            </w:r>
          </w:p>
          <w:p w:rsidR="00824245" w:rsidRPr="00824245" w:rsidRDefault="00824245" w:rsidP="00EB19E7">
            <w:pPr>
              <w:ind w:firstLine="33"/>
              <w:rPr>
                <w:rFonts w:ascii="Times New Roman" w:hAnsi="Times New Roman" w:cs="Times New Roman"/>
                <w:sz w:val="16"/>
                <w:szCs w:val="16"/>
              </w:rPr>
            </w:pPr>
            <w:r w:rsidRPr="00824245">
              <w:rPr>
                <w:rFonts w:ascii="Times New Roman" w:hAnsi="Times New Roman" w:cs="Times New Roman"/>
                <w:sz w:val="16"/>
                <w:szCs w:val="16"/>
              </w:rPr>
              <w:t xml:space="preserve">(в соответствии с целями социально-экономической политики, обозначенными в Стратегии социально-экономического развития </w:t>
            </w:r>
            <w:r w:rsidRPr="00824245">
              <w:rPr>
                <w:rFonts w:ascii="Times New Roman" w:hAnsi="Times New Roman" w:cs="Times New Roman"/>
                <w:sz w:val="16"/>
                <w:szCs w:val="16"/>
              </w:rPr>
              <w:lastRenderedPageBreak/>
              <w:t>муниципального образования Киришский муниципальный район Ленинградской области на 2016-2030 г.г.)</w:t>
            </w:r>
          </w:p>
        </w:tc>
      </w:tr>
    </w:tbl>
    <w:p w:rsidR="00824245" w:rsidRPr="009924C1" w:rsidRDefault="00824245" w:rsidP="00824245">
      <w:pPr>
        <w:rPr>
          <w:rFonts w:ascii="Times New Roman" w:hAnsi="Times New Roman" w:cs="Times New Roman"/>
        </w:rPr>
      </w:pPr>
    </w:p>
    <w:p w:rsidR="00824245" w:rsidRPr="009924C1" w:rsidRDefault="00824245" w:rsidP="00824245">
      <w:pPr>
        <w:rPr>
          <w:rFonts w:ascii="Times New Roman" w:hAnsi="Times New Roman" w:cs="Times New Roman"/>
        </w:rPr>
      </w:pPr>
    </w:p>
    <w:p w:rsidR="00824245" w:rsidRPr="00824245" w:rsidRDefault="00824245" w:rsidP="00824245">
      <w:pPr>
        <w:rPr>
          <w:rFonts w:ascii="Times New Roman" w:hAnsi="Times New Roman" w:cs="Times New Roman"/>
          <w:sz w:val="18"/>
          <w:szCs w:val="18"/>
        </w:rPr>
      </w:pPr>
    </w:p>
    <w:p w:rsidR="00824245" w:rsidRPr="00C7267C" w:rsidRDefault="00F63B67" w:rsidP="00824245">
      <w:r w:rsidRPr="005460AF">
        <w:rPr>
          <w:rFonts w:ascii="Times New Roman" w:hAnsi="Times New Roman" w:cs="Times New Roman"/>
          <w:b/>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0</w:t>
      </w:r>
      <w:r>
        <w:rPr>
          <w:rFonts w:ascii="Times New Roman" w:hAnsi="Times New Roman" w:cs="Times New Roman"/>
          <w:b/>
          <w:sz w:val="18"/>
          <w:szCs w:val="18"/>
        </w:rPr>
        <w:t>6</w:t>
      </w:r>
      <w:r w:rsidRPr="005460AF">
        <w:rPr>
          <w:rFonts w:ascii="Times New Roman" w:hAnsi="Times New Roman" w:cs="Times New Roman"/>
          <w:b/>
          <w:sz w:val="18"/>
          <w:szCs w:val="18"/>
        </w:rPr>
        <w:t xml:space="preserve"> марта 2020 года № 3</w:t>
      </w:r>
      <w:r>
        <w:rPr>
          <w:rFonts w:ascii="Times New Roman" w:hAnsi="Times New Roman" w:cs="Times New Roman"/>
          <w:b/>
          <w:sz w:val="18"/>
          <w:szCs w:val="18"/>
        </w:rPr>
        <w:t>9</w:t>
      </w:r>
    </w:p>
    <w:p w:rsidR="00824245" w:rsidRPr="00824245" w:rsidRDefault="00824245" w:rsidP="00824245">
      <w:pPr>
        <w:jc w:val="both"/>
        <w:rPr>
          <w:rFonts w:ascii="Times New Roman" w:hAnsi="Times New Roman" w:cs="Times New Roman"/>
        </w:rPr>
      </w:pPr>
    </w:p>
    <w:p w:rsidR="00AA0271" w:rsidRPr="00AA0271" w:rsidRDefault="00AA0271" w:rsidP="00AA0271">
      <w:pPr>
        <w:jc w:val="both"/>
        <w:rPr>
          <w:rFonts w:ascii="Times New Roman" w:hAnsi="Times New Roman" w:cs="Times New Roman"/>
          <w:sz w:val="18"/>
          <w:szCs w:val="18"/>
        </w:rPr>
      </w:pPr>
    </w:p>
    <w:p w:rsidR="00AA0271" w:rsidRPr="00A37B5A" w:rsidRDefault="00AA0271" w:rsidP="00AA0271">
      <w:pPr>
        <w:jc w:val="both"/>
        <w:rPr>
          <w:b/>
          <w:sz w:val="22"/>
          <w:szCs w:val="22"/>
        </w:rPr>
      </w:pPr>
    </w:p>
    <w:p w:rsidR="005460AF" w:rsidRPr="005460AF" w:rsidRDefault="005460AF" w:rsidP="005460AF">
      <w:pPr>
        <w:jc w:val="both"/>
        <w:rPr>
          <w:rFonts w:ascii="Times New Roman" w:hAnsi="Times New Roman" w:cs="Times New Roman"/>
          <w:b/>
          <w:sz w:val="18"/>
          <w:szCs w:val="18"/>
        </w:rPr>
      </w:pPr>
    </w:p>
    <w:p w:rsidR="00697C50" w:rsidRPr="00697C50" w:rsidRDefault="00697C50" w:rsidP="00290C17">
      <w:pPr>
        <w:jc w:val="both"/>
        <w:rPr>
          <w:rFonts w:ascii="Times New Roman" w:hAnsi="Times New Roman" w:cs="Times New Roman"/>
          <w:sz w:val="20"/>
          <w:szCs w:val="20"/>
        </w:rPr>
      </w:pPr>
    </w:p>
    <w:p w:rsidR="00697C50" w:rsidRPr="00697C50" w:rsidRDefault="00697C50" w:rsidP="00290C17">
      <w:pPr>
        <w:jc w:val="both"/>
        <w:rPr>
          <w:rFonts w:ascii="Times New Roman" w:hAnsi="Times New Roman" w:cs="Times New Roman"/>
          <w:sz w:val="20"/>
          <w:szCs w:val="20"/>
        </w:rPr>
      </w:pPr>
    </w:p>
    <w:p w:rsidR="00A7507E" w:rsidRPr="00A7507E" w:rsidRDefault="00A7507E" w:rsidP="00A7507E">
      <w:pPr>
        <w:ind w:firstLine="708"/>
        <w:jc w:val="both"/>
        <w:rPr>
          <w:rFonts w:ascii="Times New Roman" w:hAnsi="Times New Roman" w:cs="Times New Roman"/>
          <w:sz w:val="18"/>
          <w:szCs w:val="18"/>
        </w:rPr>
      </w:pPr>
      <w:bookmarkStart w:id="0" w:name="_GoBack"/>
      <w:bookmarkEnd w:id="0"/>
    </w:p>
    <w:p w:rsidR="00BB1E04" w:rsidRDefault="00BB1E04" w:rsidP="001501E9">
      <w:pPr>
        <w:widowControl/>
        <w:contextualSpacing/>
        <w:rPr>
          <w:rFonts w:ascii="Times New Roman" w:eastAsia="Times New Roman" w:hAnsi="Times New Roman" w:cs="Times New Roman"/>
          <w:color w:val="auto"/>
          <w:sz w:val="20"/>
          <w:szCs w:val="20"/>
          <w:lang w:bidi="ar-SA"/>
        </w:rPr>
      </w:pPr>
    </w:p>
    <w:p w:rsidR="00BB1E04" w:rsidRPr="00AC0184" w:rsidRDefault="00BB1E04" w:rsidP="00AC0184">
      <w:pPr>
        <w:widowControl/>
        <w:contextualSpacing/>
        <w:jc w:val="right"/>
        <w:rPr>
          <w:rFonts w:ascii="Times New Roman" w:eastAsia="Times New Roman" w:hAnsi="Times New Roman" w:cs="Times New Roman"/>
          <w:color w:val="auto"/>
          <w:sz w:val="20"/>
          <w:szCs w:val="20"/>
          <w:lang w:bidi="ar-SA"/>
        </w:rPr>
      </w:pPr>
    </w:p>
    <w:p w:rsidR="00375097" w:rsidRPr="00D8425A" w:rsidRDefault="007140D2"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AC07A2" w:rsidRDefault="00AC07A2">
                  <w:pPr>
                    <w:pStyle w:val="a8"/>
                  </w:pPr>
                  <w:r>
                    <w:t>Газета «ЛЕСНАЯ РЕСПУБЛИКА»</w:t>
                  </w:r>
                </w:p>
                <w:p w:rsidR="00AC07A2" w:rsidRDefault="00AC07A2">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AC07A2" w:rsidRPr="00187CE1" w:rsidRDefault="00AC07A2" w:rsidP="00A73623">
                  <w:pPr>
                    <w:rPr>
                      <w:sz w:val="18"/>
                      <w:szCs w:val="18"/>
                      <w:lang w:val="en-US"/>
                    </w:rPr>
                  </w:pPr>
                  <w:r w:rsidRPr="00187CE1">
                    <w:rPr>
                      <w:sz w:val="18"/>
                      <w:szCs w:val="18"/>
                    </w:rPr>
                    <w:t>п. Пчевжа, ул. Клубная</w:t>
                  </w:r>
                  <w:r w:rsidRPr="00187CE1">
                    <w:rPr>
                      <w:sz w:val="18"/>
                      <w:szCs w:val="18"/>
                      <w:lang w:val="en-US"/>
                    </w:rPr>
                    <w:t xml:space="preserve">, 6; </w:t>
                  </w:r>
                  <w:r w:rsidRPr="00187CE1">
                    <w:rPr>
                      <w:sz w:val="18"/>
                      <w:szCs w:val="18"/>
                      <w:lang w:val="en-US" w:eastAsia="en-US" w:bidi="en-US"/>
                    </w:rPr>
                    <w:t xml:space="preserve">e-mail: </w:t>
                  </w:r>
                  <w:hyperlink r:id="rId38" w:history="1">
                    <w:r w:rsidRPr="00187CE1">
                      <w:rPr>
                        <w:sz w:val="18"/>
                        <w:szCs w:val="18"/>
                        <w:lang w:val="en-US" w:eastAsia="en-US" w:bidi="en-US"/>
                      </w:rPr>
                      <w:t>klub.klubikov@mail.ru</w:t>
                    </w:r>
                  </w:hyperlink>
                </w:p>
                <w:p w:rsidR="00AC07A2" w:rsidRPr="00187CE1" w:rsidRDefault="00AC07A2" w:rsidP="00A73623">
                  <w:pPr>
                    <w:pStyle w:val="a8"/>
                    <w:rPr>
                      <w:sz w:val="18"/>
                      <w:szCs w:val="18"/>
                    </w:rPr>
                  </w:pPr>
                  <w:r w:rsidRPr="00187CE1">
                    <w:rPr>
                      <w:sz w:val="18"/>
                      <w:szCs w:val="18"/>
                    </w:rPr>
                    <w:t>Телефон (факс): (81368) 75-389</w:t>
                  </w:r>
                </w:p>
                <w:p w:rsidR="00AC07A2" w:rsidRPr="00187CE1" w:rsidRDefault="00AC07A2" w:rsidP="00A73623">
                  <w:pPr>
                    <w:rPr>
                      <w:sz w:val="18"/>
                      <w:szCs w:val="18"/>
                    </w:rPr>
                  </w:pPr>
                  <w:r w:rsidRPr="00187CE1">
                    <w:rPr>
                      <w:sz w:val="18"/>
                      <w:szCs w:val="18"/>
                    </w:rPr>
                    <w:t>Отпечатано в Пчевжинском сельском Доме культуры</w:t>
                  </w:r>
                </w:p>
                <w:p w:rsidR="00AC07A2" w:rsidRPr="00187CE1" w:rsidRDefault="00AC07A2" w:rsidP="00A73623">
                  <w:pPr>
                    <w:rPr>
                      <w:sz w:val="18"/>
                      <w:szCs w:val="18"/>
                    </w:rPr>
                  </w:pPr>
                  <w:r w:rsidRPr="00187CE1">
                    <w:rPr>
                      <w:sz w:val="18"/>
                      <w:szCs w:val="18"/>
                    </w:rPr>
                    <w:t xml:space="preserve">Подписано в печать </w:t>
                  </w:r>
                  <w:r w:rsidR="00BB4E02">
                    <w:rPr>
                      <w:rFonts w:asciiTheme="minorHAnsi" w:hAnsiTheme="minorHAnsi"/>
                      <w:sz w:val="18"/>
                      <w:szCs w:val="18"/>
                    </w:rPr>
                    <w:t>06.03</w:t>
                  </w:r>
                  <w:r>
                    <w:rPr>
                      <w:rFonts w:asciiTheme="minorHAnsi" w:hAnsiTheme="minorHAnsi"/>
                      <w:sz w:val="18"/>
                      <w:szCs w:val="18"/>
                    </w:rPr>
                    <w:t>.2020</w:t>
                  </w:r>
                  <w:r w:rsidRPr="00187CE1">
                    <w:rPr>
                      <w:sz w:val="18"/>
                      <w:szCs w:val="18"/>
                    </w:rPr>
                    <w:t xml:space="preserve"> г. в </w:t>
                  </w:r>
                  <w:r>
                    <w:rPr>
                      <w:sz w:val="18"/>
                      <w:szCs w:val="18"/>
                    </w:rPr>
                    <w:t>19</w:t>
                  </w:r>
                  <w:r w:rsidRPr="00187CE1">
                    <w:rPr>
                      <w:sz w:val="18"/>
                      <w:szCs w:val="18"/>
                    </w:rPr>
                    <w:t>.00</w:t>
                  </w:r>
                </w:p>
                <w:p w:rsidR="00AC07A2" w:rsidRPr="00187CE1" w:rsidRDefault="00AC07A2" w:rsidP="00A73623">
                  <w:pPr>
                    <w:rPr>
                      <w:sz w:val="18"/>
                      <w:szCs w:val="18"/>
                    </w:rPr>
                  </w:pPr>
                  <w:r w:rsidRPr="00187CE1">
                    <w:rPr>
                      <w:sz w:val="18"/>
                      <w:szCs w:val="18"/>
                    </w:rPr>
                    <w:t>Редакционный совет: главный редактор – И.И. Писакина</w:t>
                  </w:r>
                  <w:proofErr w:type="gramStart"/>
                  <w:r w:rsidRPr="00187CE1">
                    <w:rPr>
                      <w:sz w:val="18"/>
                      <w:szCs w:val="18"/>
                    </w:rPr>
                    <w:t>,Х</w:t>
                  </w:r>
                  <w:proofErr w:type="gramEnd"/>
                  <w:r w:rsidRPr="00187CE1">
                    <w:rPr>
                      <w:sz w:val="18"/>
                      <w:szCs w:val="18"/>
                    </w:rPr>
                    <w:t>.Х. Поподько, Ю.С. Нестеренко, А.В. Харитонова Официальный сайт поселения: ПЧЁВЖА</w:t>
                  </w:r>
                  <w:proofErr w:type="gramStart"/>
                  <w:r w:rsidRPr="00187CE1">
                    <w:rPr>
                      <w:sz w:val="18"/>
                      <w:szCs w:val="18"/>
                    </w:rPr>
                    <w:t>.Р</w:t>
                  </w:r>
                  <w:proofErr w:type="gramEnd"/>
                  <w:r w:rsidRPr="00187CE1">
                    <w:rPr>
                      <w:sz w:val="18"/>
                      <w:szCs w:val="18"/>
                    </w:rPr>
                    <w:t>Ф Тираж: 22 экземпляра</w:t>
                  </w:r>
                </w:p>
                <w:p w:rsidR="00AC07A2" w:rsidRPr="00A73623" w:rsidRDefault="00AC07A2" w:rsidP="00A73623"/>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39"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4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74044" w:rsidRDefault="007140D2" w:rsidP="006538F1">
      <w:pPr>
        <w:rPr>
          <w:sz w:val="16"/>
          <w:szCs w:val="16"/>
        </w:rPr>
      </w:pPr>
      <w:r w:rsidRPr="007140D2">
        <w:lastRenderedPageBreak/>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AC07A2" w:rsidRPr="00C21B1F" w:rsidRDefault="00AC07A2" w:rsidP="00C21B1F"/>
              </w:txbxContent>
            </v:textbox>
            <w10:wrap anchorx="margin"/>
          </v:shape>
        </w:pict>
      </w:r>
    </w:p>
    <w:sectPr w:rsidR="00E74044" w:rsidSect="000924CA">
      <w:headerReference w:type="even" r:id="rId41"/>
      <w:headerReference w:type="default" r:id="rId42"/>
      <w:headerReference w:type="first" r:id="rId4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C6" w:rsidRDefault="002A59C6" w:rsidP="000924CA">
      <w:r>
        <w:separator/>
      </w:r>
    </w:p>
  </w:endnote>
  <w:endnote w:type="continuationSeparator" w:id="0">
    <w:p w:rsidR="002A59C6" w:rsidRDefault="002A59C6"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font311">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C6" w:rsidRDefault="002A59C6"/>
  </w:footnote>
  <w:footnote w:type="continuationSeparator" w:id="0">
    <w:p w:rsidR="002A59C6" w:rsidRDefault="002A59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AC07A2" w:rsidRDefault="00AC07A2">
        <w:pPr>
          <w:pStyle w:val="ae"/>
        </w:pPr>
      </w:p>
      <w:p w:rsidR="00AC07A2" w:rsidRDefault="00AC07A2">
        <w:pPr>
          <w:pStyle w:val="ae"/>
        </w:pPr>
        <w:r>
          <w:rPr>
            <w:noProof/>
          </w:rPr>
          <w:drawing>
            <wp:anchor distT="0" distB="0" distL="63500" distR="63500" simplePos="0" relativeHeight="251660800"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4656"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0370F6">
            <w:rPr>
              <w:noProof/>
            </w:rPr>
            <w:t>8</w:t>
          </w:r>
        </w:fldSimple>
        <w:r>
          <w:t xml:space="preserve">                                                                                                                                                                      № </w:t>
        </w:r>
        <w:r w:rsidR="00697C50">
          <w:t>6</w:t>
        </w:r>
        <w:r>
          <w:rPr>
            <w:lang w:val="en-US"/>
          </w:rPr>
          <w:t xml:space="preserve"> </w:t>
        </w:r>
        <w:r w:rsidR="00697C50">
          <w:t>(326</w:t>
        </w:r>
        <w:r>
          <w:t xml:space="preserve">) </w:t>
        </w:r>
        <w:r w:rsidR="00697C50">
          <w:t>06 марта</w:t>
        </w:r>
        <w:r>
          <w:t xml:space="preserve"> 2020</w:t>
        </w:r>
      </w:p>
    </w:sdtContent>
  </w:sdt>
  <w:p w:rsidR="00AC07A2" w:rsidRDefault="007140D2">
    <w:pPr>
      <w:rPr>
        <w:sz w:val="2"/>
        <w:szCs w:val="2"/>
      </w:rPr>
    </w:pPr>
    <w:r w:rsidRPr="007140D2">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7140D2">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AC07A2" w:rsidP="00CC6F07">
    <w:pPr>
      <w:pStyle w:val="ae"/>
    </w:pPr>
    <w:r>
      <w:rPr>
        <w:noProof/>
      </w:rPr>
      <w:drawing>
        <wp:anchor distT="0" distB="0" distL="63500" distR="63500" simplePos="0" relativeHeight="25165772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AC07A2" w:rsidRDefault="00AC07A2" w:rsidP="00CC6F07">
    <w:pPr>
      <w:pStyle w:val="ae"/>
    </w:pPr>
    <w:r>
      <w:t xml:space="preserve">№ </w:t>
    </w:r>
    <w:r w:rsidR="00697C50">
      <w:t>6</w:t>
    </w:r>
    <w:r>
      <w:rPr>
        <w:lang w:val="en-US"/>
      </w:rPr>
      <w:t xml:space="preserve"> </w:t>
    </w:r>
    <w:r w:rsidR="00697C50">
      <w:t>(326</w:t>
    </w:r>
    <w:r>
      <w:t xml:space="preserve">) </w:t>
    </w:r>
    <w:r w:rsidR="00697C50">
      <w:t>06 марта</w:t>
    </w:r>
    <w:r>
      <w:t xml:space="preserve"> 2020                                                                                                                                                                     </w:t>
    </w:r>
    <w:sdt>
      <w:sdtPr>
        <w:id w:val="1388714949"/>
        <w:docPartObj>
          <w:docPartGallery w:val="Page Numbers (Top of Page)"/>
          <w:docPartUnique/>
        </w:docPartObj>
      </w:sdtPr>
      <w:sdtContent>
        <w:fldSimple w:instr=" PAGE   \* MERGEFORMAT ">
          <w:r w:rsidR="000370F6">
            <w:rPr>
              <w:noProof/>
            </w:rPr>
            <w:t>9</w:t>
          </w:r>
        </w:fldSimple>
      </w:sdtContent>
    </w:sdt>
  </w:p>
  <w:p w:rsidR="00AC07A2" w:rsidRDefault="007140D2"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AC07A2">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AC07A2">
    <w:pPr>
      <w:pStyle w:val="ac"/>
    </w:pPr>
  </w:p>
  <w:p w:rsidR="00AC07A2" w:rsidRDefault="00AC07A2"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7140D2">
    <w:pPr>
      <w:rPr>
        <w:sz w:val="2"/>
        <w:szCs w:val="2"/>
      </w:rPr>
    </w:pPr>
    <w:r w:rsidRPr="007140D2">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AC07A2" w:rsidRDefault="00AC07A2">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7140D2">
    <w:pPr>
      <w:rPr>
        <w:sz w:val="2"/>
        <w:szCs w:val="2"/>
      </w:rPr>
    </w:pPr>
    <w:r w:rsidRPr="007140D2">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AC07A2" w:rsidRPr="005466AB" w:rsidRDefault="00AC07A2"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A2" w:rsidRDefault="007140D2">
    <w:pPr>
      <w:rPr>
        <w:sz w:val="2"/>
        <w:szCs w:val="2"/>
      </w:rPr>
    </w:pPr>
    <w:r w:rsidRPr="007140D2">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AC07A2" w:rsidRDefault="00AC07A2">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CBD0"/>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FE4EFD"/>
    <w:multiLevelType w:val="hybridMultilevel"/>
    <w:tmpl w:val="25184B4E"/>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038A6E3F"/>
    <w:multiLevelType w:val="hybridMultilevel"/>
    <w:tmpl w:val="869232B4"/>
    <w:lvl w:ilvl="0" w:tplc="04090001">
      <w:start w:val="1"/>
      <w:numFmt w:val="bullet"/>
      <w:lvlText w:val=""/>
      <w:lvlJc w:val="left"/>
      <w:pPr>
        <w:ind w:left="1080" w:hanging="360"/>
      </w:pPr>
      <w:rPr>
        <w:rFonts w:ascii="Symbol" w:hAnsi="Symbol" w:hint="default"/>
      </w:rPr>
    </w:lvl>
    <w:lvl w:ilvl="1" w:tplc="3872BB8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4C11261"/>
    <w:multiLevelType w:val="hybridMultilevel"/>
    <w:tmpl w:val="78F498FE"/>
    <w:lvl w:ilvl="0" w:tplc="01FA3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3A0497"/>
    <w:multiLevelType w:val="hybridMultilevel"/>
    <w:tmpl w:val="730AB2AC"/>
    <w:lvl w:ilvl="0" w:tplc="123C0472">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06EB24AF"/>
    <w:multiLevelType w:val="hybridMultilevel"/>
    <w:tmpl w:val="FAA41012"/>
    <w:lvl w:ilvl="0" w:tplc="9072DB1E">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088D37C7"/>
    <w:multiLevelType w:val="hybridMultilevel"/>
    <w:tmpl w:val="28CEDEFC"/>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1">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3">
    <w:nsid w:val="14C74523"/>
    <w:multiLevelType w:val="hybridMultilevel"/>
    <w:tmpl w:val="0F544628"/>
    <w:lvl w:ilvl="0" w:tplc="01FA3DD0">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15976678"/>
    <w:multiLevelType w:val="hybridMultilevel"/>
    <w:tmpl w:val="9F562E18"/>
    <w:lvl w:ilvl="0" w:tplc="C76E66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2AA085C"/>
    <w:multiLevelType w:val="hybridMultilevel"/>
    <w:tmpl w:val="4D843AE0"/>
    <w:lvl w:ilvl="0" w:tplc="842C1C9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22B24989"/>
    <w:multiLevelType w:val="hybridMultilevel"/>
    <w:tmpl w:val="A210E61A"/>
    <w:lvl w:ilvl="0" w:tplc="01FA3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8C660D2"/>
    <w:multiLevelType w:val="hybridMultilevel"/>
    <w:tmpl w:val="4FE8D3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CE23EB"/>
    <w:multiLevelType w:val="multilevel"/>
    <w:tmpl w:val="3BC687EA"/>
    <w:lvl w:ilvl="0">
      <w:start w:val="2"/>
      <w:numFmt w:val="decimal"/>
      <w:lvlText w:val="%1."/>
      <w:lvlJc w:val="left"/>
      <w:pPr>
        <w:ind w:left="675" w:hanging="675"/>
      </w:pPr>
      <w:rPr>
        <w:rFonts w:hint="default"/>
        <w:b w:val="0"/>
      </w:rPr>
    </w:lvl>
    <w:lvl w:ilvl="1">
      <w:start w:val="6"/>
      <w:numFmt w:val="decimal"/>
      <w:lvlText w:val="%1.%2."/>
      <w:lvlJc w:val="left"/>
      <w:pPr>
        <w:ind w:left="862" w:hanging="720"/>
      </w:pPr>
      <w:rPr>
        <w:rFonts w:hint="default"/>
        <w:b w:val="0"/>
      </w:rPr>
    </w:lvl>
    <w:lvl w:ilvl="2">
      <w:start w:val="1"/>
      <w:numFmt w:val="decimal"/>
      <w:lvlText w:val="%1.%2.%3."/>
      <w:lvlJc w:val="left"/>
      <w:pPr>
        <w:ind w:left="1288" w:hanging="720"/>
      </w:pPr>
      <w:rPr>
        <w:rFonts w:hint="default"/>
        <w:b/>
        <w:i/>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30">
    <w:nsid w:val="29740279"/>
    <w:multiLevelType w:val="hybridMultilevel"/>
    <w:tmpl w:val="5AB43216"/>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4C454C"/>
    <w:multiLevelType w:val="multilevel"/>
    <w:tmpl w:val="682A7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7706DF"/>
    <w:multiLevelType w:val="multilevel"/>
    <w:tmpl w:val="8D3EF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CC50ED"/>
    <w:multiLevelType w:val="hybridMultilevel"/>
    <w:tmpl w:val="1F763BD4"/>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35">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45C67DC"/>
    <w:multiLevelType w:val="hybridMultilevel"/>
    <w:tmpl w:val="5328B420"/>
    <w:lvl w:ilvl="0" w:tplc="BF50F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EB080B"/>
    <w:multiLevelType w:val="hybridMultilevel"/>
    <w:tmpl w:val="5AF8344C"/>
    <w:lvl w:ilvl="0" w:tplc="01FA3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7E039AB"/>
    <w:multiLevelType w:val="hybridMultilevel"/>
    <w:tmpl w:val="4E84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895C07"/>
    <w:multiLevelType w:val="hybridMultilevel"/>
    <w:tmpl w:val="810C2408"/>
    <w:lvl w:ilvl="0" w:tplc="01FA3DD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1">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7E13CA6"/>
    <w:multiLevelType w:val="hybridMultilevel"/>
    <w:tmpl w:val="DE26114E"/>
    <w:lvl w:ilvl="0" w:tplc="04190001">
      <w:start w:val="1"/>
      <w:numFmt w:val="bullet"/>
      <w:lvlText w:val=""/>
      <w:lvlJc w:val="left"/>
      <w:pPr>
        <w:ind w:left="1247" w:hanging="360"/>
      </w:pPr>
      <w:rPr>
        <w:rFonts w:ascii="Symbol" w:hAnsi="Symbol" w:hint="default"/>
      </w:rPr>
    </w:lvl>
    <w:lvl w:ilvl="1" w:tplc="04190003">
      <w:start w:val="1"/>
      <w:numFmt w:val="bullet"/>
      <w:lvlText w:val="o"/>
      <w:lvlJc w:val="left"/>
      <w:pPr>
        <w:ind w:left="1967" w:hanging="360"/>
      </w:pPr>
      <w:rPr>
        <w:rFonts w:ascii="Courier New" w:hAnsi="Courier New" w:hint="default"/>
      </w:rPr>
    </w:lvl>
    <w:lvl w:ilvl="2" w:tplc="04190005">
      <w:start w:val="1"/>
      <w:numFmt w:val="bullet"/>
      <w:lvlText w:val=""/>
      <w:lvlJc w:val="left"/>
      <w:pPr>
        <w:ind w:left="2687" w:hanging="360"/>
      </w:pPr>
      <w:rPr>
        <w:rFonts w:ascii="Wingdings" w:hAnsi="Wingdings" w:hint="default"/>
      </w:rPr>
    </w:lvl>
    <w:lvl w:ilvl="3" w:tplc="04190001">
      <w:start w:val="1"/>
      <w:numFmt w:val="bullet"/>
      <w:lvlText w:val=""/>
      <w:lvlJc w:val="left"/>
      <w:pPr>
        <w:ind w:left="3407" w:hanging="360"/>
      </w:pPr>
      <w:rPr>
        <w:rFonts w:ascii="Symbol" w:hAnsi="Symbol" w:hint="default"/>
      </w:rPr>
    </w:lvl>
    <w:lvl w:ilvl="4" w:tplc="04190003">
      <w:start w:val="1"/>
      <w:numFmt w:val="bullet"/>
      <w:lvlText w:val="o"/>
      <w:lvlJc w:val="left"/>
      <w:pPr>
        <w:ind w:left="4127" w:hanging="360"/>
      </w:pPr>
      <w:rPr>
        <w:rFonts w:ascii="Courier New" w:hAnsi="Courier New" w:hint="default"/>
      </w:rPr>
    </w:lvl>
    <w:lvl w:ilvl="5" w:tplc="04190005">
      <w:start w:val="1"/>
      <w:numFmt w:val="bullet"/>
      <w:lvlText w:val=""/>
      <w:lvlJc w:val="left"/>
      <w:pPr>
        <w:ind w:left="4847" w:hanging="360"/>
      </w:pPr>
      <w:rPr>
        <w:rFonts w:ascii="Wingdings" w:hAnsi="Wingdings" w:hint="default"/>
      </w:rPr>
    </w:lvl>
    <w:lvl w:ilvl="6" w:tplc="04190001">
      <w:start w:val="1"/>
      <w:numFmt w:val="bullet"/>
      <w:lvlText w:val=""/>
      <w:lvlJc w:val="left"/>
      <w:pPr>
        <w:ind w:left="5567" w:hanging="360"/>
      </w:pPr>
      <w:rPr>
        <w:rFonts w:ascii="Symbol" w:hAnsi="Symbol" w:hint="default"/>
      </w:rPr>
    </w:lvl>
    <w:lvl w:ilvl="7" w:tplc="04190003">
      <w:start w:val="1"/>
      <w:numFmt w:val="bullet"/>
      <w:lvlText w:val="o"/>
      <w:lvlJc w:val="left"/>
      <w:pPr>
        <w:ind w:left="6287" w:hanging="360"/>
      </w:pPr>
      <w:rPr>
        <w:rFonts w:ascii="Courier New" w:hAnsi="Courier New" w:hint="default"/>
      </w:rPr>
    </w:lvl>
    <w:lvl w:ilvl="8" w:tplc="04190005">
      <w:start w:val="1"/>
      <w:numFmt w:val="bullet"/>
      <w:lvlText w:val=""/>
      <w:lvlJc w:val="left"/>
      <w:pPr>
        <w:ind w:left="7007" w:hanging="360"/>
      </w:pPr>
      <w:rPr>
        <w:rFonts w:ascii="Wingdings" w:hAnsi="Wingdings" w:hint="default"/>
      </w:rPr>
    </w:lvl>
  </w:abstractNum>
  <w:abstractNum w:abstractNumId="44">
    <w:nsid w:val="49BD2235"/>
    <w:multiLevelType w:val="hybridMultilevel"/>
    <w:tmpl w:val="57585532"/>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5">
    <w:nsid w:val="4C0A5CF4"/>
    <w:multiLevelType w:val="hybridMultilevel"/>
    <w:tmpl w:val="91CE143A"/>
    <w:lvl w:ilvl="0" w:tplc="9072DB1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6">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210B8D"/>
    <w:multiLevelType w:val="multilevel"/>
    <w:tmpl w:val="2E721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1">
    <w:nsid w:val="5A036E70"/>
    <w:multiLevelType w:val="multilevel"/>
    <w:tmpl w:val="2BC80064"/>
    <w:lvl w:ilvl="0">
      <w:start w:val="2"/>
      <w:numFmt w:val="decimal"/>
      <w:lvlText w:val="%1."/>
      <w:lvlJc w:val="left"/>
      <w:pPr>
        <w:ind w:left="360" w:hanging="360"/>
      </w:pPr>
      <w:rPr>
        <w:rFonts w:hint="default"/>
      </w:rPr>
    </w:lvl>
    <w:lvl w:ilvl="1">
      <w:start w:val="8"/>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2">
    <w:nsid w:val="61B70277"/>
    <w:multiLevelType w:val="hybridMultilevel"/>
    <w:tmpl w:val="986CF7E4"/>
    <w:lvl w:ilvl="0" w:tplc="485A07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2343FEC"/>
    <w:multiLevelType w:val="hybridMultilevel"/>
    <w:tmpl w:val="A13C14F0"/>
    <w:lvl w:ilvl="0" w:tplc="8FD6800A">
      <w:start w:val="4"/>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4">
    <w:nsid w:val="62FA4BD7"/>
    <w:multiLevelType w:val="hybridMultilevel"/>
    <w:tmpl w:val="229C31BA"/>
    <w:lvl w:ilvl="0" w:tplc="E85CA4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5">
    <w:nsid w:val="68683128"/>
    <w:multiLevelType w:val="hybridMultilevel"/>
    <w:tmpl w:val="0C881CFE"/>
    <w:lvl w:ilvl="0" w:tplc="EFF66B4E">
      <w:start w:val="1"/>
      <w:numFmt w:val="decimal"/>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6">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68A838D0"/>
    <w:multiLevelType w:val="hybridMultilevel"/>
    <w:tmpl w:val="64B28D86"/>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8F664C"/>
    <w:multiLevelType w:val="hybridMultilevel"/>
    <w:tmpl w:val="32E854F6"/>
    <w:lvl w:ilvl="0" w:tplc="C316BE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7F0B206F"/>
    <w:multiLevelType w:val="hybridMultilevel"/>
    <w:tmpl w:val="F8E62D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59"/>
  </w:num>
  <w:num w:numId="3">
    <w:abstractNumId w:val="0"/>
    <w:lvlOverride w:ilvl="0">
      <w:lvl w:ilvl="0">
        <w:numFmt w:val="bullet"/>
        <w:lvlText w:val="•"/>
        <w:legacy w:legacy="1" w:legacySpace="0" w:legacyIndent="0"/>
        <w:lvlJc w:val="left"/>
        <w:rPr>
          <w:rFonts w:ascii="Helv" w:hAnsi="Helv" w:hint="default"/>
        </w:rPr>
      </w:lvl>
    </w:lvlOverride>
  </w:num>
  <w:num w:numId="4">
    <w:abstractNumId w:val="49"/>
  </w:num>
  <w:num w:numId="5">
    <w:abstractNumId w:val="25"/>
  </w:num>
  <w:num w:numId="6">
    <w:abstractNumId w:val="2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2"/>
  </w:num>
  <w:num w:numId="10">
    <w:abstractNumId w:val="2"/>
  </w:num>
  <w:num w:numId="11">
    <w:abstractNumId w:val="55"/>
  </w:num>
  <w:num w:numId="12">
    <w:abstractNumId w:val="56"/>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0"/>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42"/>
  </w:num>
  <w:num w:numId="18">
    <w:abstractNumId w:val="29"/>
  </w:num>
  <w:num w:numId="19">
    <w:abstractNumId w:val="51"/>
  </w:num>
  <w:num w:numId="20">
    <w:abstractNumId w:val="15"/>
  </w:num>
  <w:num w:numId="21">
    <w:abstractNumId w:val="33"/>
  </w:num>
  <w:num w:numId="22">
    <w:abstractNumId w:val="36"/>
  </w:num>
  <w:num w:numId="23">
    <w:abstractNumId w:val="50"/>
  </w:num>
  <w:num w:numId="24">
    <w:abstractNumId w:val="21"/>
  </w:num>
  <w:num w:numId="25">
    <w:abstractNumId w:val="48"/>
  </w:num>
  <w:num w:numId="26">
    <w:abstractNumId w:val="35"/>
  </w:num>
  <w:num w:numId="27">
    <w:abstractNumId w:val="18"/>
  </w:num>
  <w:num w:numId="28">
    <w:abstractNumId w:val="45"/>
  </w:num>
  <w:num w:numId="29">
    <w:abstractNumId w:val="52"/>
  </w:num>
  <w:num w:numId="30">
    <w:abstractNumId w:val="53"/>
  </w:num>
  <w:num w:numId="31">
    <w:abstractNumId w:val="17"/>
  </w:num>
  <w:num w:numId="32">
    <w:abstractNumId w:val="37"/>
  </w:num>
  <w:num w:numId="33">
    <w:abstractNumId w:val="23"/>
  </w:num>
  <w:num w:numId="34">
    <w:abstractNumId w:val="27"/>
  </w:num>
  <w:num w:numId="35">
    <w:abstractNumId w:val="19"/>
  </w:num>
  <w:num w:numId="36">
    <w:abstractNumId w:val="5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4"/>
  </w:num>
  <w:num w:numId="40">
    <w:abstractNumId w:val="44"/>
  </w:num>
  <w:num w:numId="41">
    <w:abstractNumId w:val="20"/>
  </w:num>
  <w:num w:numId="42">
    <w:abstractNumId w:val="60"/>
  </w:num>
  <w:num w:numId="43">
    <w:abstractNumId w:val="28"/>
  </w:num>
  <w:num w:numId="44">
    <w:abstractNumId w:val="43"/>
  </w:num>
  <w:num w:numId="45">
    <w:abstractNumId w:val="1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38"/>
  </w:num>
  <w:num w:numId="49">
    <w:abstractNumId w:val="46"/>
  </w:num>
  <w:num w:numId="50">
    <w:abstractNumId w:val="5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6386"/>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370F6"/>
    <w:rsid w:val="00040797"/>
    <w:rsid w:val="0004295C"/>
    <w:rsid w:val="000434DE"/>
    <w:rsid w:val="00043766"/>
    <w:rsid w:val="00043AC3"/>
    <w:rsid w:val="0004449E"/>
    <w:rsid w:val="00046520"/>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CD7"/>
    <w:rsid w:val="0008133C"/>
    <w:rsid w:val="0008192D"/>
    <w:rsid w:val="00081B5F"/>
    <w:rsid w:val="0008381F"/>
    <w:rsid w:val="00083900"/>
    <w:rsid w:val="00085387"/>
    <w:rsid w:val="000864AC"/>
    <w:rsid w:val="00086E24"/>
    <w:rsid w:val="0008735F"/>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B85"/>
    <w:rsid w:val="000D5BDA"/>
    <w:rsid w:val="000D5C69"/>
    <w:rsid w:val="000D6520"/>
    <w:rsid w:val="000E147E"/>
    <w:rsid w:val="000E18A5"/>
    <w:rsid w:val="000E331F"/>
    <w:rsid w:val="000E62F0"/>
    <w:rsid w:val="000E69F7"/>
    <w:rsid w:val="000E7E94"/>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6B87"/>
    <w:rsid w:val="00127AFD"/>
    <w:rsid w:val="00133FA2"/>
    <w:rsid w:val="001340B5"/>
    <w:rsid w:val="00134645"/>
    <w:rsid w:val="0013657B"/>
    <w:rsid w:val="001420F6"/>
    <w:rsid w:val="001444B4"/>
    <w:rsid w:val="00145088"/>
    <w:rsid w:val="00146938"/>
    <w:rsid w:val="001501E9"/>
    <w:rsid w:val="00153605"/>
    <w:rsid w:val="00153BD8"/>
    <w:rsid w:val="00156485"/>
    <w:rsid w:val="0015678D"/>
    <w:rsid w:val="0016264F"/>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0930"/>
    <w:rsid w:val="001E1B03"/>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553B"/>
    <w:rsid w:val="00216A9C"/>
    <w:rsid w:val="00220E35"/>
    <w:rsid w:val="0022533B"/>
    <w:rsid w:val="00225EA9"/>
    <w:rsid w:val="0022696F"/>
    <w:rsid w:val="00227063"/>
    <w:rsid w:val="00234C8E"/>
    <w:rsid w:val="00235863"/>
    <w:rsid w:val="00235DEF"/>
    <w:rsid w:val="00236201"/>
    <w:rsid w:val="00236CB6"/>
    <w:rsid w:val="00237406"/>
    <w:rsid w:val="002404C0"/>
    <w:rsid w:val="002415A7"/>
    <w:rsid w:val="00242D8C"/>
    <w:rsid w:val="00242FB7"/>
    <w:rsid w:val="00244699"/>
    <w:rsid w:val="00244789"/>
    <w:rsid w:val="00244BF8"/>
    <w:rsid w:val="00245437"/>
    <w:rsid w:val="00246064"/>
    <w:rsid w:val="00247A77"/>
    <w:rsid w:val="002502DB"/>
    <w:rsid w:val="002511E1"/>
    <w:rsid w:val="00254CCB"/>
    <w:rsid w:val="002552D4"/>
    <w:rsid w:val="0026318B"/>
    <w:rsid w:val="0026364F"/>
    <w:rsid w:val="00265BA5"/>
    <w:rsid w:val="00265E12"/>
    <w:rsid w:val="00267294"/>
    <w:rsid w:val="002674E3"/>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59C6"/>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3662A"/>
    <w:rsid w:val="00340EAF"/>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64A"/>
    <w:rsid w:val="0036724D"/>
    <w:rsid w:val="00367C07"/>
    <w:rsid w:val="00370EA5"/>
    <w:rsid w:val="00371658"/>
    <w:rsid w:val="003726E5"/>
    <w:rsid w:val="00373022"/>
    <w:rsid w:val="0037461C"/>
    <w:rsid w:val="00375097"/>
    <w:rsid w:val="00375511"/>
    <w:rsid w:val="00376BB8"/>
    <w:rsid w:val="00380382"/>
    <w:rsid w:val="00382156"/>
    <w:rsid w:val="003847D5"/>
    <w:rsid w:val="00386526"/>
    <w:rsid w:val="0038672B"/>
    <w:rsid w:val="003876DC"/>
    <w:rsid w:val="00390A4B"/>
    <w:rsid w:val="00392C6D"/>
    <w:rsid w:val="003A4506"/>
    <w:rsid w:val="003A4F7E"/>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4F9C"/>
    <w:rsid w:val="003F503B"/>
    <w:rsid w:val="003F5B4F"/>
    <w:rsid w:val="003F73C4"/>
    <w:rsid w:val="003F7D6B"/>
    <w:rsid w:val="00400979"/>
    <w:rsid w:val="00402A64"/>
    <w:rsid w:val="00403280"/>
    <w:rsid w:val="00403669"/>
    <w:rsid w:val="00405301"/>
    <w:rsid w:val="00406997"/>
    <w:rsid w:val="00413603"/>
    <w:rsid w:val="004157DB"/>
    <w:rsid w:val="00417415"/>
    <w:rsid w:val="00417861"/>
    <w:rsid w:val="00423737"/>
    <w:rsid w:val="004245FA"/>
    <w:rsid w:val="0042684F"/>
    <w:rsid w:val="0043237D"/>
    <w:rsid w:val="00433C8F"/>
    <w:rsid w:val="00434C23"/>
    <w:rsid w:val="004378C6"/>
    <w:rsid w:val="00437ACA"/>
    <w:rsid w:val="00437D0A"/>
    <w:rsid w:val="00440FE6"/>
    <w:rsid w:val="00441140"/>
    <w:rsid w:val="004464A2"/>
    <w:rsid w:val="004504A1"/>
    <w:rsid w:val="004515EF"/>
    <w:rsid w:val="00451962"/>
    <w:rsid w:val="00452626"/>
    <w:rsid w:val="004527D2"/>
    <w:rsid w:val="004613A3"/>
    <w:rsid w:val="00463D5D"/>
    <w:rsid w:val="00464138"/>
    <w:rsid w:val="004667B9"/>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5BF6"/>
    <w:rsid w:val="004A64C2"/>
    <w:rsid w:val="004A77FA"/>
    <w:rsid w:val="004B449B"/>
    <w:rsid w:val="004B5904"/>
    <w:rsid w:val="004B7E1C"/>
    <w:rsid w:val="004B7E34"/>
    <w:rsid w:val="004C1956"/>
    <w:rsid w:val="004C3233"/>
    <w:rsid w:val="004C5FB2"/>
    <w:rsid w:val="004C7551"/>
    <w:rsid w:val="004D0B69"/>
    <w:rsid w:val="004D1384"/>
    <w:rsid w:val="004D3CC0"/>
    <w:rsid w:val="004E2547"/>
    <w:rsid w:val="004E44B3"/>
    <w:rsid w:val="004E5C12"/>
    <w:rsid w:val="004E5E7D"/>
    <w:rsid w:val="004E6619"/>
    <w:rsid w:val="004E6BB2"/>
    <w:rsid w:val="004E70C2"/>
    <w:rsid w:val="004E7D19"/>
    <w:rsid w:val="004F2924"/>
    <w:rsid w:val="004F493B"/>
    <w:rsid w:val="004F5A5F"/>
    <w:rsid w:val="004F6BE3"/>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40042"/>
    <w:rsid w:val="005409D5"/>
    <w:rsid w:val="005460AF"/>
    <w:rsid w:val="005466AB"/>
    <w:rsid w:val="00550E40"/>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F5"/>
    <w:rsid w:val="005A4840"/>
    <w:rsid w:val="005A57B3"/>
    <w:rsid w:val="005A5C7A"/>
    <w:rsid w:val="005B156F"/>
    <w:rsid w:val="005B2657"/>
    <w:rsid w:val="005B2F59"/>
    <w:rsid w:val="005B32A0"/>
    <w:rsid w:val="005B58A0"/>
    <w:rsid w:val="005B6BC0"/>
    <w:rsid w:val="005C3CF5"/>
    <w:rsid w:val="005C4635"/>
    <w:rsid w:val="005C5B78"/>
    <w:rsid w:val="005C7376"/>
    <w:rsid w:val="005D44E3"/>
    <w:rsid w:val="005D4A04"/>
    <w:rsid w:val="005D62D8"/>
    <w:rsid w:val="005E1CB2"/>
    <w:rsid w:val="005E33B0"/>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97C50"/>
    <w:rsid w:val="006A3A2F"/>
    <w:rsid w:val="006A3C04"/>
    <w:rsid w:val="006A48BC"/>
    <w:rsid w:val="006A4D42"/>
    <w:rsid w:val="006B3C36"/>
    <w:rsid w:val="006B442C"/>
    <w:rsid w:val="006B6CC5"/>
    <w:rsid w:val="006B70F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40D2"/>
    <w:rsid w:val="007163C6"/>
    <w:rsid w:val="00716E6D"/>
    <w:rsid w:val="007206B3"/>
    <w:rsid w:val="007211F9"/>
    <w:rsid w:val="00721537"/>
    <w:rsid w:val="00721FE0"/>
    <w:rsid w:val="0072222F"/>
    <w:rsid w:val="00723019"/>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12F8"/>
    <w:rsid w:val="00742DC5"/>
    <w:rsid w:val="00743271"/>
    <w:rsid w:val="0074373A"/>
    <w:rsid w:val="00743B3B"/>
    <w:rsid w:val="00743C68"/>
    <w:rsid w:val="00743F9B"/>
    <w:rsid w:val="00745422"/>
    <w:rsid w:val="007468C6"/>
    <w:rsid w:val="0074739B"/>
    <w:rsid w:val="00747C7C"/>
    <w:rsid w:val="00752101"/>
    <w:rsid w:val="0075254E"/>
    <w:rsid w:val="007547A9"/>
    <w:rsid w:val="0075613C"/>
    <w:rsid w:val="007605C3"/>
    <w:rsid w:val="00766F90"/>
    <w:rsid w:val="00770A1D"/>
    <w:rsid w:val="00771096"/>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5513"/>
    <w:rsid w:val="007C684C"/>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4245"/>
    <w:rsid w:val="0082559A"/>
    <w:rsid w:val="00825734"/>
    <w:rsid w:val="008332BE"/>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9D1"/>
    <w:rsid w:val="00855B2F"/>
    <w:rsid w:val="008572B6"/>
    <w:rsid w:val="00862CBE"/>
    <w:rsid w:val="00866BB3"/>
    <w:rsid w:val="008677C5"/>
    <w:rsid w:val="00867D60"/>
    <w:rsid w:val="008723B1"/>
    <w:rsid w:val="00874B66"/>
    <w:rsid w:val="00874F00"/>
    <w:rsid w:val="00875B04"/>
    <w:rsid w:val="00877FF0"/>
    <w:rsid w:val="00880607"/>
    <w:rsid w:val="008838C9"/>
    <w:rsid w:val="008847E3"/>
    <w:rsid w:val="0088523D"/>
    <w:rsid w:val="00885711"/>
    <w:rsid w:val="00886887"/>
    <w:rsid w:val="008876AD"/>
    <w:rsid w:val="008909A2"/>
    <w:rsid w:val="00890ED8"/>
    <w:rsid w:val="00892C94"/>
    <w:rsid w:val="008935EC"/>
    <w:rsid w:val="00896057"/>
    <w:rsid w:val="0089726F"/>
    <w:rsid w:val="008A05A9"/>
    <w:rsid w:val="008A1CD6"/>
    <w:rsid w:val="008A31F2"/>
    <w:rsid w:val="008A35C1"/>
    <w:rsid w:val="008A5791"/>
    <w:rsid w:val="008A7812"/>
    <w:rsid w:val="008A7866"/>
    <w:rsid w:val="008B23EE"/>
    <w:rsid w:val="008B4BB7"/>
    <w:rsid w:val="008B7346"/>
    <w:rsid w:val="008B785F"/>
    <w:rsid w:val="008C3CEF"/>
    <w:rsid w:val="008C6799"/>
    <w:rsid w:val="008C7109"/>
    <w:rsid w:val="008C73FE"/>
    <w:rsid w:val="008C7C66"/>
    <w:rsid w:val="008D4460"/>
    <w:rsid w:val="008D7268"/>
    <w:rsid w:val="008E2794"/>
    <w:rsid w:val="008E6576"/>
    <w:rsid w:val="008E67A4"/>
    <w:rsid w:val="008E7703"/>
    <w:rsid w:val="008F3364"/>
    <w:rsid w:val="008F3A11"/>
    <w:rsid w:val="008F4121"/>
    <w:rsid w:val="00901DBC"/>
    <w:rsid w:val="009021D6"/>
    <w:rsid w:val="00902F33"/>
    <w:rsid w:val="0090423F"/>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36BF"/>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95C"/>
    <w:rsid w:val="00985BCD"/>
    <w:rsid w:val="00985E39"/>
    <w:rsid w:val="00987068"/>
    <w:rsid w:val="009877C6"/>
    <w:rsid w:val="009930E5"/>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678A"/>
    <w:rsid w:val="00A06ACB"/>
    <w:rsid w:val="00A07038"/>
    <w:rsid w:val="00A13ED9"/>
    <w:rsid w:val="00A1675E"/>
    <w:rsid w:val="00A1727E"/>
    <w:rsid w:val="00A17413"/>
    <w:rsid w:val="00A22A9F"/>
    <w:rsid w:val="00A22CCE"/>
    <w:rsid w:val="00A22EA9"/>
    <w:rsid w:val="00A23DB8"/>
    <w:rsid w:val="00A24FEF"/>
    <w:rsid w:val="00A27D04"/>
    <w:rsid w:val="00A34F33"/>
    <w:rsid w:val="00A358F1"/>
    <w:rsid w:val="00A35EE8"/>
    <w:rsid w:val="00A36177"/>
    <w:rsid w:val="00A37126"/>
    <w:rsid w:val="00A42E7A"/>
    <w:rsid w:val="00A4302E"/>
    <w:rsid w:val="00A4798F"/>
    <w:rsid w:val="00A50AE1"/>
    <w:rsid w:val="00A51F8B"/>
    <w:rsid w:val="00A5300B"/>
    <w:rsid w:val="00A5360B"/>
    <w:rsid w:val="00A53EE7"/>
    <w:rsid w:val="00A61D98"/>
    <w:rsid w:val="00A63412"/>
    <w:rsid w:val="00A6510F"/>
    <w:rsid w:val="00A659D8"/>
    <w:rsid w:val="00A669DE"/>
    <w:rsid w:val="00A7080C"/>
    <w:rsid w:val="00A708FF"/>
    <w:rsid w:val="00A727DE"/>
    <w:rsid w:val="00A73623"/>
    <w:rsid w:val="00A7376B"/>
    <w:rsid w:val="00A7507E"/>
    <w:rsid w:val="00A75552"/>
    <w:rsid w:val="00A758C4"/>
    <w:rsid w:val="00A75D60"/>
    <w:rsid w:val="00A76B75"/>
    <w:rsid w:val="00A770FA"/>
    <w:rsid w:val="00A777A6"/>
    <w:rsid w:val="00A84744"/>
    <w:rsid w:val="00A86886"/>
    <w:rsid w:val="00A86DF7"/>
    <w:rsid w:val="00A87A98"/>
    <w:rsid w:val="00A95427"/>
    <w:rsid w:val="00A9592B"/>
    <w:rsid w:val="00A969D8"/>
    <w:rsid w:val="00AA0271"/>
    <w:rsid w:val="00AA1785"/>
    <w:rsid w:val="00AA2ACF"/>
    <w:rsid w:val="00AA4068"/>
    <w:rsid w:val="00AA45CD"/>
    <w:rsid w:val="00AB14E4"/>
    <w:rsid w:val="00AB5DB0"/>
    <w:rsid w:val="00AB636D"/>
    <w:rsid w:val="00AC0184"/>
    <w:rsid w:val="00AC0281"/>
    <w:rsid w:val="00AC07A2"/>
    <w:rsid w:val="00AC2E5A"/>
    <w:rsid w:val="00AC4010"/>
    <w:rsid w:val="00AC4814"/>
    <w:rsid w:val="00AC52F1"/>
    <w:rsid w:val="00AD18D2"/>
    <w:rsid w:val="00AD2823"/>
    <w:rsid w:val="00AD699F"/>
    <w:rsid w:val="00AD7BD7"/>
    <w:rsid w:val="00AE064F"/>
    <w:rsid w:val="00AE07CF"/>
    <w:rsid w:val="00AE28E3"/>
    <w:rsid w:val="00AE37BE"/>
    <w:rsid w:val="00AE4EBD"/>
    <w:rsid w:val="00AE5827"/>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816"/>
    <w:rsid w:val="00B4099F"/>
    <w:rsid w:val="00B4254B"/>
    <w:rsid w:val="00B425CD"/>
    <w:rsid w:val="00B42856"/>
    <w:rsid w:val="00B42980"/>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4BF0"/>
    <w:rsid w:val="00BA583E"/>
    <w:rsid w:val="00BA650E"/>
    <w:rsid w:val="00BA76A9"/>
    <w:rsid w:val="00BB02C2"/>
    <w:rsid w:val="00BB0921"/>
    <w:rsid w:val="00BB0B65"/>
    <w:rsid w:val="00BB1E04"/>
    <w:rsid w:val="00BB47E3"/>
    <w:rsid w:val="00BB4E02"/>
    <w:rsid w:val="00BB52A0"/>
    <w:rsid w:val="00BB735B"/>
    <w:rsid w:val="00BC1EC2"/>
    <w:rsid w:val="00BC4D9F"/>
    <w:rsid w:val="00BC716B"/>
    <w:rsid w:val="00BC7607"/>
    <w:rsid w:val="00BD04BE"/>
    <w:rsid w:val="00BD0835"/>
    <w:rsid w:val="00BD1F28"/>
    <w:rsid w:val="00BD6E9F"/>
    <w:rsid w:val="00BE2DB0"/>
    <w:rsid w:val="00BE51F3"/>
    <w:rsid w:val="00BE6D93"/>
    <w:rsid w:val="00BE7B9C"/>
    <w:rsid w:val="00BF3350"/>
    <w:rsid w:val="00BF3524"/>
    <w:rsid w:val="00BF404A"/>
    <w:rsid w:val="00BF6356"/>
    <w:rsid w:val="00C0137F"/>
    <w:rsid w:val="00C01393"/>
    <w:rsid w:val="00C020E9"/>
    <w:rsid w:val="00C02FB7"/>
    <w:rsid w:val="00C0445E"/>
    <w:rsid w:val="00C0456F"/>
    <w:rsid w:val="00C048FE"/>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5AAD"/>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3FE"/>
    <w:rsid w:val="00CF3D56"/>
    <w:rsid w:val="00CF49A1"/>
    <w:rsid w:val="00CF49B1"/>
    <w:rsid w:val="00CF7CD4"/>
    <w:rsid w:val="00D023BB"/>
    <w:rsid w:val="00D029D2"/>
    <w:rsid w:val="00D03590"/>
    <w:rsid w:val="00D056C7"/>
    <w:rsid w:val="00D05B57"/>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96958"/>
    <w:rsid w:val="00D97FE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57C5"/>
    <w:rsid w:val="00DE6F19"/>
    <w:rsid w:val="00DF02D7"/>
    <w:rsid w:val="00DF3149"/>
    <w:rsid w:val="00DF350D"/>
    <w:rsid w:val="00DF7217"/>
    <w:rsid w:val="00E01E7C"/>
    <w:rsid w:val="00E05D48"/>
    <w:rsid w:val="00E0651B"/>
    <w:rsid w:val="00E109EA"/>
    <w:rsid w:val="00E10F1E"/>
    <w:rsid w:val="00E11867"/>
    <w:rsid w:val="00E136A3"/>
    <w:rsid w:val="00E13AFB"/>
    <w:rsid w:val="00E1429F"/>
    <w:rsid w:val="00E15282"/>
    <w:rsid w:val="00E15511"/>
    <w:rsid w:val="00E16A63"/>
    <w:rsid w:val="00E21AD4"/>
    <w:rsid w:val="00E21D74"/>
    <w:rsid w:val="00E24631"/>
    <w:rsid w:val="00E2605E"/>
    <w:rsid w:val="00E260C7"/>
    <w:rsid w:val="00E268C5"/>
    <w:rsid w:val="00E26A2E"/>
    <w:rsid w:val="00E26C3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566B"/>
    <w:rsid w:val="00EF5D72"/>
    <w:rsid w:val="00EF619E"/>
    <w:rsid w:val="00EF64B0"/>
    <w:rsid w:val="00F00583"/>
    <w:rsid w:val="00F01259"/>
    <w:rsid w:val="00F01C4C"/>
    <w:rsid w:val="00F03412"/>
    <w:rsid w:val="00F03F61"/>
    <w:rsid w:val="00F069F7"/>
    <w:rsid w:val="00F076C7"/>
    <w:rsid w:val="00F11BB9"/>
    <w:rsid w:val="00F13449"/>
    <w:rsid w:val="00F14ABC"/>
    <w:rsid w:val="00F14BBD"/>
    <w:rsid w:val="00F20C71"/>
    <w:rsid w:val="00F2190B"/>
    <w:rsid w:val="00F22316"/>
    <w:rsid w:val="00F2266D"/>
    <w:rsid w:val="00F226F6"/>
    <w:rsid w:val="00F24A6B"/>
    <w:rsid w:val="00F24C9E"/>
    <w:rsid w:val="00F25641"/>
    <w:rsid w:val="00F3293D"/>
    <w:rsid w:val="00F40589"/>
    <w:rsid w:val="00F4229C"/>
    <w:rsid w:val="00F43FDD"/>
    <w:rsid w:val="00F45452"/>
    <w:rsid w:val="00F462FE"/>
    <w:rsid w:val="00F4685D"/>
    <w:rsid w:val="00F476CD"/>
    <w:rsid w:val="00F5058A"/>
    <w:rsid w:val="00F52199"/>
    <w:rsid w:val="00F53C82"/>
    <w:rsid w:val="00F53FD2"/>
    <w:rsid w:val="00F5485B"/>
    <w:rsid w:val="00F5503E"/>
    <w:rsid w:val="00F555E0"/>
    <w:rsid w:val="00F5574B"/>
    <w:rsid w:val="00F57311"/>
    <w:rsid w:val="00F6332A"/>
    <w:rsid w:val="00F63B67"/>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6A2C"/>
    <w:rsid w:val="00F870C6"/>
    <w:rsid w:val="00F90134"/>
    <w:rsid w:val="00F90BFD"/>
    <w:rsid w:val="00F9252F"/>
    <w:rsid w:val="00F9439E"/>
    <w:rsid w:val="00F95033"/>
    <w:rsid w:val="00F96DE2"/>
    <w:rsid w:val="00F96E02"/>
    <w:rsid w:val="00FA623B"/>
    <w:rsid w:val="00FA70B1"/>
    <w:rsid w:val="00FB0B61"/>
    <w:rsid w:val="00FB442F"/>
    <w:rsid w:val="00FB60AB"/>
    <w:rsid w:val="00FB75D8"/>
    <w:rsid w:val="00FC0E6C"/>
    <w:rsid w:val="00FC2278"/>
    <w:rsid w:val="00FC295B"/>
    <w:rsid w:val="00FC3595"/>
    <w:rsid w:val="00FC4B42"/>
    <w:rsid w:val="00FD04BA"/>
    <w:rsid w:val="00FD0F7D"/>
    <w:rsid w:val="00FD1FE2"/>
    <w:rsid w:val="00FD3C6A"/>
    <w:rsid w:val="00FD5FF2"/>
    <w:rsid w:val="00FD66E2"/>
    <w:rsid w:val="00FD715D"/>
    <w:rsid w:val="00FD7604"/>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qFormat/>
    <w:rsid w:val="00034C60"/>
    <w:pPr>
      <w:widowControl/>
    </w:pPr>
    <w:rPr>
      <w:rFonts w:ascii="Times New Roman" w:eastAsia="Times New Roman" w:hAnsi="Times New Roman" w:cs="Times New Roman"/>
      <w:lang w:bidi="ar-SA"/>
    </w:rPr>
  </w:style>
  <w:style w:type="paragraph" w:styleId="aa">
    <w:name w:val="footer"/>
    <w:basedOn w:val="a0"/>
    <w:link w:val="ab"/>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uiPriority w:val="20"/>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uiPriority w:val="99"/>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2"/>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2"/>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2"/>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2"/>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2"/>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uiPriority w:val="99"/>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4"/>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6"/>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5"/>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8pt0">
    <w:name w:val="Подпись к таблице + 8 pt"/>
    <w:basedOn w:val="afff2"/>
    <w:rsid w:val="00743271"/>
    <w:rPr>
      <w:rFonts w:ascii="Arial" w:eastAsia="Arial" w:hAnsi="Arial" w:cs="Arial"/>
      <w:i w:val="0"/>
      <w:iCs w:val="0"/>
      <w:smallCaps w:val="0"/>
      <w:strike w:val="0"/>
      <w:color w:val="000000"/>
      <w:spacing w:val="0"/>
      <w:w w:val="100"/>
      <w:position w:val="0"/>
      <w:sz w:val="16"/>
      <w:szCs w:val="16"/>
      <w:u w:val="none"/>
      <w:lang w:val="ru-RU" w:eastAsia="ru-RU" w:bidi="ru-RU"/>
    </w:rPr>
  </w:style>
  <w:style w:type="character" w:customStyle="1" w:styleId="2Arial55pt">
    <w:name w:val="Основной текст (2) + Arial;5;5 pt;Полужирный"/>
    <w:basedOn w:val="23"/>
    <w:rsid w:val="00743271"/>
    <w:rPr>
      <w:b/>
      <w:bCs/>
      <w:color w:val="000000"/>
      <w:spacing w:val="0"/>
      <w:w w:val="100"/>
      <w:position w:val="0"/>
      <w:sz w:val="11"/>
      <w:szCs w:val="11"/>
      <w:shd w:val="clear" w:color="auto" w:fill="FFFFFF"/>
      <w:lang w:val="ru-RU" w:eastAsia="ru-RU" w:bidi="ru-RU"/>
    </w:rPr>
  </w:style>
  <w:style w:type="character" w:customStyle="1" w:styleId="2Arial6pt">
    <w:name w:val="Основной текст (2) + Arial;6 pt"/>
    <w:basedOn w:val="23"/>
    <w:rsid w:val="00743271"/>
    <w:rPr>
      <w:color w:val="000000"/>
      <w:spacing w:val="0"/>
      <w:w w:val="100"/>
      <w:position w:val="0"/>
      <w:sz w:val="12"/>
      <w:szCs w:val="1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spv.kadastr.ru/" TargetMode="External"/><Relationship Id="rId26" Type="http://schemas.openxmlformats.org/officeDocument/2006/relationships/hyperlink" Target="https://esia.gosuslugi.ru/idp/rlogin?cc=bp"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s://kadastr.ru/magazine/news/sredniy-srok-kadastrovogo-ucheta-v-2019-godu-sostavil-4-dnya/"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6.png"/><Relationship Id="rId25" Type="http://schemas.openxmlformats.org/officeDocument/2006/relationships/hyperlink" Target="https://rosreestr.ru/wps/portal/p/cc_present/reg_rights" TargetMode="External"/><Relationship Id="rId33" Type="http://schemas.openxmlformats.org/officeDocument/2006/relationships/hyperlink" Target="https://kadastr.ru/services/oformit-nedvizhimost/" TargetMode="External"/><Relationship Id="rId38" Type="http://schemas.openxmlformats.org/officeDocument/2006/relationships/hyperlink" Target="mailto:klub.klubikov@mail.ru"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nalog.ru/" TargetMode="External"/><Relationship Id="rId29" Type="http://schemas.openxmlformats.org/officeDocument/2006/relationships/hyperlink" Target="https://kadastr.ru/services/vyezdnoe-obsluzhivani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osreestr.ru/wps/portal/p/cc_present/GKU_request" TargetMode="External"/><Relationship Id="rId32" Type="http://schemas.openxmlformats.org/officeDocument/2006/relationships/hyperlink" Target="https://lkfl2.nalog.ru/lkfl/login" TargetMode="External"/><Relationship Id="rId37" Type="http://schemas.openxmlformats.org/officeDocument/2006/relationships/hyperlink" Target="garantF1://72178816.0" TargetMode="External"/><Relationship Id="rId40" Type="http://schemas.openxmlformats.org/officeDocument/2006/relationships/image" Target="media/image8.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https://uc.kadastr.ru/profile?view=registration" TargetMode="External"/><Relationship Id="rId28" Type="http://schemas.openxmlformats.org/officeDocument/2006/relationships/hyperlink" Target="https://&#1088;&#1077;&#1075;&#1080;&#1089;&#1090;&#1088;&#1072;&#1094;&#1080;&#1103;&#1087;&#1088;&#1086;&#1089;&#1090;&#1086;.&#1088;&#1092;/" TargetMode="External"/><Relationship Id="rId36" Type="http://schemas.openxmlformats.org/officeDocument/2006/relationships/hyperlink" Target="garantF1://12012604.1743" TargetMode="External"/><Relationship Id="rId10" Type="http://schemas.openxmlformats.org/officeDocument/2006/relationships/header" Target="header3.xml"/><Relationship Id="rId19" Type="http://schemas.openxmlformats.org/officeDocument/2006/relationships/hyperlink" Target="http://www.gosuslugi.ru/" TargetMode="External"/><Relationship Id="rId31" Type="http://schemas.openxmlformats.org/officeDocument/2006/relationships/hyperlink" Target="https://rosreestr.ru/wps/portal/cc_vizualis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ivo.garant.ru/" TargetMode="External"/><Relationship Id="rId27" Type="http://schemas.openxmlformats.org/officeDocument/2006/relationships/hyperlink" Target="https://rosreestr.ru/wps/portal/p/cc_present/gku_grp/" TargetMode="External"/><Relationship Id="rId30" Type="http://schemas.openxmlformats.org/officeDocument/2006/relationships/hyperlink" Target="https://pkk5.rosreestr.ru/" TargetMode="External"/><Relationship Id="rId35" Type="http://schemas.openxmlformats.org/officeDocument/2006/relationships/hyperlink" Target="https://spv.kadastr.ru/" TargetMode="External"/><Relationship Id="rId43"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E1067-AA40-4B0F-B127-4C5F06EB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9827</Words>
  <Characters>56019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6</cp:revision>
  <cp:lastPrinted>2020-02-26T10:14:00Z</cp:lastPrinted>
  <dcterms:created xsi:type="dcterms:W3CDTF">2020-03-10T09:18:00Z</dcterms:created>
  <dcterms:modified xsi:type="dcterms:W3CDTF">2020-03-12T09:00:00Z</dcterms:modified>
</cp:coreProperties>
</file>