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7A4C" w:rsidRPr="007D7A4C" w:rsidRDefault="00FE02A4" w:rsidP="007D7A4C">
      <w:pPr>
        <w:shd w:val="clear" w:color="auto" w:fill="FFFFFF"/>
        <w:spacing w:after="0" w:line="240" w:lineRule="auto"/>
        <w:jc w:val="center"/>
        <w:rPr>
          <w:rFonts w:eastAsia="Times New Roman"/>
          <w:sz w:val="22"/>
          <w:lang w:eastAsia="ru-RU"/>
        </w:rPr>
      </w:pPr>
      <w:r>
        <w:rPr>
          <w:rFonts w:eastAsia="Times New Roman"/>
          <w:noProof/>
          <w:sz w:val="22"/>
        </w:rPr>
        <w:pict>
          <v:shapetype id="_x0000_t202" coordsize="21600,21600" o:spt="202" path="m,l,21600r21600,l21600,xe">
            <v:stroke joinstyle="miter"/>
            <v:path gradientshapeok="t" o:connecttype="rect"/>
          </v:shapetype>
          <v:shape id="_x0000_s1039" type="#_x0000_t202" style="position:absolute;left:0;text-align:left;margin-left:383.55pt;margin-top:.4pt;width:67.45pt;height:18.7pt;z-index:1;mso-height-percent:200;mso-height-percent:200;mso-width-relative:margin;mso-height-relative:margin" stroked="f">
            <v:textbox style="mso-next-textbox:#_x0000_s1039;mso-fit-shape-to-text:t">
              <w:txbxContent>
                <w:p w:rsidR="007D7A4C" w:rsidRPr="00C454B1" w:rsidRDefault="007D7A4C" w:rsidP="007D7A4C"/>
              </w:txbxContent>
            </v:textbox>
          </v:shape>
        </w:pict>
      </w:r>
      <w:r w:rsidRPr="00FE02A4">
        <w:rPr>
          <w:rFonts w:eastAsia="Times New Roman"/>
          <w:sz w:val="22"/>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51.75pt">
            <v:imagedata r:id="rId7" o:title="герб"/>
          </v:shape>
        </w:pict>
      </w:r>
    </w:p>
    <w:p w:rsidR="007D7A4C" w:rsidRPr="007D7A4C" w:rsidRDefault="007D7A4C" w:rsidP="007D7A4C">
      <w:pPr>
        <w:shd w:val="clear" w:color="auto" w:fill="FFFFFF"/>
        <w:spacing w:after="0" w:line="240" w:lineRule="auto"/>
        <w:jc w:val="center"/>
        <w:rPr>
          <w:rFonts w:eastAsia="Times New Roman"/>
          <w:sz w:val="32"/>
          <w:szCs w:val="32"/>
          <w:lang w:eastAsia="ru-RU"/>
        </w:rPr>
      </w:pPr>
      <w:r w:rsidRPr="007D7A4C">
        <w:rPr>
          <w:rFonts w:eastAsia="Times New Roman"/>
          <w:b/>
          <w:bCs/>
          <w:color w:val="000000"/>
          <w:spacing w:val="-1"/>
          <w:sz w:val="32"/>
          <w:szCs w:val="32"/>
          <w:lang w:eastAsia="ru-RU"/>
        </w:rPr>
        <w:t>АДМИНИСТРАЦИЯ</w:t>
      </w:r>
    </w:p>
    <w:p w:rsidR="007D7A4C" w:rsidRPr="007D7A4C" w:rsidRDefault="007D7A4C" w:rsidP="007D7A4C">
      <w:pPr>
        <w:pBdr>
          <w:bottom w:val="single" w:sz="12" w:space="1" w:color="auto"/>
        </w:pBdr>
        <w:shd w:val="clear" w:color="auto" w:fill="FFFFFF"/>
        <w:spacing w:after="0" w:line="240" w:lineRule="auto"/>
        <w:jc w:val="center"/>
        <w:rPr>
          <w:rFonts w:eastAsia="Times New Roman"/>
          <w:b/>
          <w:bCs/>
          <w:color w:val="000000"/>
          <w:sz w:val="22"/>
          <w:lang w:eastAsia="ru-RU"/>
        </w:rPr>
      </w:pPr>
      <w:r w:rsidRPr="007D7A4C">
        <w:rPr>
          <w:rFonts w:eastAsia="Times New Roman"/>
          <w:b/>
          <w:bCs/>
          <w:color w:val="000000"/>
          <w:sz w:val="22"/>
          <w:lang w:eastAsia="ru-RU"/>
        </w:rPr>
        <w:t>МУНИЦИПАЛЬНОГО ОБРАЗОВАНИЯ ПЧЕВЖИНСКОЕ СЕЛЬСКОЕ ПОСЕЛЕНИЕ</w:t>
      </w:r>
      <w:r w:rsidRPr="007D7A4C">
        <w:rPr>
          <w:rFonts w:eastAsia="Times New Roman"/>
          <w:sz w:val="22"/>
          <w:lang w:eastAsia="ru-RU"/>
        </w:rPr>
        <w:br/>
      </w:r>
      <w:r w:rsidRPr="007D7A4C">
        <w:rPr>
          <w:rFonts w:eastAsia="Times New Roman"/>
          <w:b/>
          <w:bCs/>
          <w:color w:val="000000"/>
          <w:spacing w:val="-3"/>
          <w:sz w:val="22"/>
          <w:lang w:eastAsia="ru-RU"/>
        </w:rPr>
        <w:t xml:space="preserve">КИРИШСКОГО МУНИЦИПАЛЬНОГО РАЙОНА </w:t>
      </w:r>
      <w:r w:rsidRPr="007D7A4C">
        <w:rPr>
          <w:rFonts w:eastAsia="Times New Roman"/>
          <w:b/>
          <w:bCs/>
          <w:color w:val="000000"/>
          <w:sz w:val="22"/>
          <w:lang w:eastAsia="ru-RU"/>
        </w:rPr>
        <w:t>ЛЕНИНГРАДСКОЙ ОБЛАСТИ</w:t>
      </w:r>
    </w:p>
    <w:p w:rsidR="007D7A4C" w:rsidRPr="007D7A4C" w:rsidRDefault="007D7A4C" w:rsidP="007D7A4C">
      <w:pPr>
        <w:shd w:val="clear" w:color="auto" w:fill="FFFFFF"/>
        <w:spacing w:after="0" w:line="240" w:lineRule="auto"/>
        <w:jc w:val="center"/>
        <w:rPr>
          <w:rFonts w:eastAsia="Times New Roman"/>
          <w:sz w:val="22"/>
          <w:lang w:eastAsia="ru-RU"/>
        </w:rPr>
      </w:pPr>
    </w:p>
    <w:p w:rsidR="007D7A4C" w:rsidRPr="007D7A4C" w:rsidRDefault="007D7A4C" w:rsidP="007D7A4C">
      <w:pPr>
        <w:shd w:val="clear" w:color="auto" w:fill="FFFFFF"/>
        <w:spacing w:before="100" w:beforeAutospacing="1" w:after="100" w:afterAutospacing="1" w:line="240" w:lineRule="auto"/>
        <w:jc w:val="center"/>
        <w:rPr>
          <w:rFonts w:eastAsia="Times New Roman"/>
          <w:b/>
          <w:color w:val="000000"/>
          <w:spacing w:val="-4"/>
          <w:sz w:val="48"/>
          <w:szCs w:val="48"/>
          <w:lang w:eastAsia="ru-RU"/>
        </w:rPr>
      </w:pPr>
      <w:r w:rsidRPr="007D7A4C">
        <w:rPr>
          <w:rFonts w:eastAsia="Times New Roman"/>
          <w:b/>
          <w:color w:val="000000"/>
          <w:spacing w:val="-4"/>
          <w:sz w:val="48"/>
          <w:szCs w:val="48"/>
          <w:lang w:eastAsia="ru-RU"/>
        </w:rPr>
        <w:t>ПОСТАНОВЛЕНИЕ</w:t>
      </w:r>
    </w:p>
    <w:p w:rsidR="007D7A4C" w:rsidRPr="007D7A4C" w:rsidRDefault="007D7A4C" w:rsidP="007D7A4C">
      <w:pPr>
        <w:spacing w:after="0" w:line="240" w:lineRule="auto"/>
        <w:jc w:val="left"/>
        <w:rPr>
          <w:rFonts w:eastAsia="Times New Roman"/>
          <w:sz w:val="22"/>
          <w:lang w:eastAsia="ru-RU"/>
        </w:rPr>
      </w:pPr>
    </w:p>
    <w:tbl>
      <w:tblPr>
        <w:tblW w:w="9315" w:type="dxa"/>
        <w:jc w:val="center"/>
        <w:tblInd w:w="-326" w:type="dxa"/>
        <w:tblLayout w:type="fixed"/>
        <w:tblLook w:val="0000"/>
      </w:tblPr>
      <w:tblGrid>
        <w:gridCol w:w="533"/>
        <w:gridCol w:w="3139"/>
        <w:gridCol w:w="540"/>
        <w:gridCol w:w="1168"/>
        <w:gridCol w:w="2510"/>
        <w:gridCol w:w="536"/>
        <w:gridCol w:w="889"/>
      </w:tblGrid>
      <w:tr w:rsidR="007D7A4C" w:rsidRPr="007D7A4C" w:rsidTr="00133BAF">
        <w:trPr>
          <w:jc w:val="center"/>
        </w:trPr>
        <w:tc>
          <w:tcPr>
            <w:tcW w:w="533" w:type="dxa"/>
          </w:tcPr>
          <w:p w:rsidR="007D7A4C" w:rsidRPr="007D7A4C" w:rsidRDefault="007D7A4C" w:rsidP="007D7A4C">
            <w:pPr>
              <w:spacing w:after="0" w:line="240" w:lineRule="auto"/>
              <w:jc w:val="left"/>
              <w:rPr>
                <w:rFonts w:eastAsia="Times New Roman"/>
                <w:sz w:val="22"/>
                <w:lang w:eastAsia="ru-RU"/>
              </w:rPr>
            </w:pPr>
            <w:r w:rsidRPr="007D7A4C">
              <w:rPr>
                <w:rFonts w:eastAsia="Times New Roman"/>
                <w:sz w:val="22"/>
                <w:lang w:eastAsia="ru-RU"/>
              </w:rPr>
              <w:t>от</w:t>
            </w:r>
          </w:p>
        </w:tc>
        <w:tc>
          <w:tcPr>
            <w:tcW w:w="3139" w:type="dxa"/>
            <w:tcBorders>
              <w:top w:val="nil"/>
              <w:left w:val="nil"/>
              <w:bottom w:val="single" w:sz="4" w:space="0" w:color="auto"/>
              <w:right w:val="nil"/>
            </w:tcBorders>
          </w:tcPr>
          <w:p w:rsidR="007D7A4C" w:rsidRPr="007D7A4C" w:rsidRDefault="007D7A4C" w:rsidP="007D7A4C">
            <w:pPr>
              <w:spacing w:after="0" w:line="240" w:lineRule="auto"/>
              <w:jc w:val="center"/>
              <w:rPr>
                <w:rFonts w:eastAsia="Times New Roman"/>
                <w:sz w:val="22"/>
                <w:lang w:eastAsia="ru-RU"/>
              </w:rPr>
            </w:pPr>
            <w:r w:rsidRPr="007D7A4C">
              <w:rPr>
                <w:rFonts w:eastAsia="Times New Roman"/>
                <w:sz w:val="22"/>
                <w:lang w:eastAsia="ru-RU"/>
              </w:rPr>
              <w:t>24 июля  2015 года</w:t>
            </w:r>
          </w:p>
        </w:tc>
        <w:tc>
          <w:tcPr>
            <w:tcW w:w="540" w:type="dxa"/>
          </w:tcPr>
          <w:p w:rsidR="007D7A4C" w:rsidRPr="007D7A4C" w:rsidRDefault="007D7A4C" w:rsidP="007D7A4C">
            <w:pPr>
              <w:spacing w:after="0" w:line="240" w:lineRule="auto"/>
              <w:jc w:val="center"/>
              <w:rPr>
                <w:rFonts w:eastAsia="Times New Roman"/>
                <w:sz w:val="22"/>
                <w:lang w:eastAsia="ru-RU"/>
              </w:rPr>
            </w:pPr>
          </w:p>
        </w:tc>
        <w:tc>
          <w:tcPr>
            <w:tcW w:w="1168" w:type="dxa"/>
            <w:tcBorders>
              <w:top w:val="nil"/>
              <w:left w:val="nil"/>
              <w:right w:val="nil"/>
            </w:tcBorders>
          </w:tcPr>
          <w:p w:rsidR="007D7A4C" w:rsidRPr="007D7A4C" w:rsidRDefault="007D7A4C" w:rsidP="007D7A4C">
            <w:pPr>
              <w:spacing w:after="0" w:line="240" w:lineRule="auto"/>
              <w:jc w:val="center"/>
              <w:rPr>
                <w:rFonts w:eastAsia="Times New Roman"/>
                <w:sz w:val="22"/>
                <w:lang w:eastAsia="ru-RU"/>
              </w:rPr>
            </w:pPr>
            <w:r w:rsidRPr="007D7A4C">
              <w:rPr>
                <w:rFonts w:eastAsia="Times New Roman"/>
                <w:sz w:val="22"/>
                <w:lang w:eastAsia="ru-RU"/>
              </w:rPr>
              <w:t>п. Пчевжа</w:t>
            </w:r>
          </w:p>
        </w:tc>
        <w:tc>
          <w:tcPr>
            <w:tcW w:w="2510" w:type="dxa"/>
          </w:tcPr>
          <w:p w:rsidR="007D7A4C" w:rsidRPr="007D7A4C" w:rsidRDefault="007D7A4C" w:rsidP="007D7A4C">
            <w:pPr>
              <w:spacing w:after="0" w:line="240" w:lineRule="auto"/>
              <w:jc w:val="left"/>
              <w:rPr>
                <w:rFonts w:eastAsia="Times New Roman"/>
                <w:sz w:val="22"/>
                <w:lang w:eastAsia="ru-RU"/>
              </w:rPr>
            </w:pPr>
          </w:p>
        </w:tc>
        <w:tc>
          <w:tcPr>
            <w:tcW w:w="536" w:type="dxa"/>
          </w:tcPr>
          <w:p w:rsidR="007D7A4C" w:rsidRPr="007D7A4C" w:rsidRDefault="007D7A4C" w:rsidP="007D7A4C">
            <w:pPr>
              <w:spacing w:after="0" w:line="240" w:lineRule="auto"/>
              <w:jc w:val="center"/>
              <w:rPr>
                <w:rFonts w:eastAsia="Times New Roman"/>
                <w:sz w:val="22"/>
                <w:lang w:eastAsia="ru-RU"/>
              </w:rPr>
            </w:pPr>
            <w:r w:rsidRPr="007D7A4C">
              <w:rPr>
                <w:rFonts w:eastAsia="Times New Roman"/>
                <w:sz w:val="22"/>
                <w:lang w:eastAsia="ru-RU"/>
              </w:rPr>
              <w:t>№</w:t>
            </w:r>
          </w:p>
        </w:tc>
        <w:tc>
          <w:tcPr>
            <w:tcW w:w="889" w:type="dxa"/>
            <w:tcBorders>
              <w:bottom w:val="single" w:sz="4" w:space="0" w:color="auto"/>
            </w:tcBorders>
          </w:tcPr>
          <w:p w:rsidR="007D7A4C" w:rsidRPr="007D7A4C" w:rsidRDefault="007D7A4C" w:rsidP="007D7A4C">
            <w:pPr>
              <w:spacing w:after="0" w:line="240" w:lineRule="auto"/>
              <w:jc w:val="center"/>
              <w:rPr>
                <w:rFonts w:eastAsia="Times New Roman"/>
                <w:sz w:val="22"/>
                <w:lang w:eastAsia="ru-RU"/>
              </w:rPr>
            </w:pPr>
            <w:r w:rsidRPr="007D7A4C">
              <w:rPr>
                <w:rFonts w:eastAsia="Times New Roman"/>
                <w:sz w:val="22"/>
                <w:lang w:eastAsia="ru-RU"/>
              </w:rPr>
              <w:t>117</w:t>
            </w:r>
          </w:p>
        </w:tc>
      </w:tr>
    </w:tbl>
    <w:p w:rsidR="007D7A4C" w:rsidRPr="007D7A4C" w:rsidRDefault="007D7A4C" w:rsidP="007D7A4C">
      <w:pPr>
        <w:spacing w:before="120" w:after="0" w:line="240" w:lineRule="auto"/>
        <w:jc w:val="left"/>
        <w:rPr>
          <w:rFonts w:eastAsia="Times New Roman"/>
          <w:sz w:val="22"/>
          <w:lang w:eastAsia="ru-RU"/>
        </w:rPr>
      </w:pPr>
    </w:p>
    <w:p w:rsidR="007D7A4C" w:rsidRPr="007D7A4C" w:rsidRDefault="007D7A4C" w:rsidP="007D7A4C">
      <w:pPr>
        <w:spacing w:before="120" w:after="0" w:line="240" w:lineRule="auto"/>
        <w:jc w:val="left"/>
        <w:rPr>
          <w:rFonts w:eastAsia="Times New Roman"/>
          <w:sz w:val="22"/>
          <w:lang w:eastAsia="ru-RU"/>
        </w:rPr>
      </w:pPr>
    </w:p>
    <w:tbl>
      <w:tblPr>
        <w:tblW w:w="4698" w:type="dxa"/>
        <w:tblInd w:w="108" w:type="dxa"/>
        <w:tblLayout w:type="fixed"/>
        <w:tblLook w:val="0000"/>
      </w:tblPr>
      <w:tblGrid>
        <w:gridCol w:w="4698"/>
      </w:tblGrid>
      <w:tr w:rsidR="007D7A4C" w:rsidRPr="007D7A4C" w:rsidTr="00133BAF">
        <w:trPr>
          <w:trHeight w:val="853"/>
        </w:trPr>
        <w:tc>
          <w:tcPr>
            <w:tcW w:w="4698" w:type="dxa"/>
          </w:tcPr>
          <w:p w:rsidR="007D7A4C" w:rsidRPr="007D7A4C" w:rsidRDefault="007D7A4C" w:rsidP="007D7A4C">
            <w:pPr>
              <w:spacing w:after="0" w:line="240" w:lineRule="auto"/>
              <w:jc w:val="left"/>
              <w:rPr>
                <w:rFonts w:eastAsia="Times New Roman"/>
                <w:b/>
                <w:szCs w:val="24"/>
                <w:lang w:eastAsia="ru-RU"/>
              </w:rPr>
            </w:pPr>
            <w:r w:rsidRPr="007D7A4C">
              <w:rPr>
                <w:rFonts w:eastAsia="Times New Roman"/>
                <w:b/>
                <w:szCs w:val="24"/>
                <w:lang w:eastAsia="ru-RU"/>
              </w:rPr>
              <w:t>Об утверждении Схемы водоснабжения и водоотведения муниципального образования Пчевжинское сельское поселение Киришского муниципального района Ленинградской области на период до 2024 года</w:t>
            </w:r>
          </w:p>
        </w:tc>
      </w:tr>
    </w:tbl>
    <w:p w:rsidR="007D7A4C" w:rsidRPr="007D7A4C" w:rsidRDefault="007D7A4C" w:rsidP="007D7A4C">
      <w:pPr>
        <w:spacing w:after="0" w:line="240" w:lineRule="auto"/>
        <w:jc w:val="left"/>
        <w:rPr>
          <w:rFonts w:eastAsia="Times New Roman"/>
          <w:sz w:val="20"/>
          <w:szCs w:val="20"/>
          <w:lang w:eastAsia="ru-RU"/>
        </w:rPr>
      </w:pPr>
    </w:p>
    <w:p w:rsidR="007D7A4C" w:rsidRPr="007D7A4C" w:rsidRDefault="007D7A4C" w:rsidP="007D7A4C">
      <w:pPr>
        <w:spacing w:after="0" w:line="240" w:lineRule="auto"/>
        <w:jc w:val="left"/>
        <w:rPr>
          <w:rFonts w:eastAsia="Times New Roman"/>
          <w:sz w:val="20"/>
          <w:szCs w:val="20"/>
          <w:lang w:eastAsia="ru-RU"/>
        </w:rPr>
      </w:pPr>
    </w:p>
    <w:p w:rsidR="007D7A4C" w:rsidRPr="007D7A4C" w:rsidRDefault="007D7A4C" w:rsidP="007D7A4C">
      <w:pPr>
        <w:spacing w:after="0" w:line="240" w:lineRule="auto"/>
        <w:ind w:firstLine="708"/>
        <w:rPr>
          <w:rFonts w:eastAsia="Times New Roman"/>
          <w:szCs w:val="24"/>
          <w:lang w:eastAsia="ru-RU"/>
        </w:rPr>
      </w:pPr>
      <w:r w:rsidRPr="007D7A4C">
        <w:rPr>
          <w:rFonts w:eastAsia="Times New Roman"/>
          <w:szCs w:val="24"/>
          <w:lang w:eastAsia="ru-RU"/>
        </w:rPr>
        <w:t>В соответствии с Федеральным законом от 07.12.2011г. № 416-ФЗ «О водоснабжении и водоотведении», постановлением Правительства Российской Федерации от 05.09.2013г. № 782 «О схемах водоснабжения и водоотведения» Администрация муниципального образования Пчевжинское сельское поселение Киришского муниципального района Ленинградской области</w:t>
      </w:r>
    </w:p>
    <w:p w:rsidR="007D7A4C" w:rsidRPr="007D7A4C" w:rsidRDefault="007D7A4C" w:rsidP="007D7A4C">
      <w:pPr>
        <w:spacing w:after="0" w:line="240" w:lineRule="auto"/>
        <w:rPr>
          <w:rFonts w:eastAsia="Times New Roman"/>
          <w:szCs w:val="24"/>
          <w:lang w:eastAsia="ru-RU"/>
        </w:rPr>
      </w:pPr>
    </w:p>
    <w:p w:rsidR="007D7A4C" w:rsidRPr="007D7A4C" w:rsidRDefault="007D7A4C" w:rsidP="007D7A4C">
      <w:pPr>
        <w:spacing w:after="0" w:line="240" w:lineRule="auto"/>
        <w:ind w:firstLine="708"/>
        <w:rPr>
          <w:rFonts w:eastAsia="Times New Roman"/>
          <w:szCs w:val="24"/>
          <w:lang w:eastAsia="ru-RU"/>
        </w:rPr>
      </w:pPr>
      <w:r w:rsidRPr="007D7A4C">
        <w:rPr>
          <w:rFonts w:eastAsia="Times New Roman"/>
          <w:szCs w:val="24"/>
          <w:lang w:eastAsia="ru-RU"/>
        </w:rPr>
        <w:t>ПОСТАНОВЛЯЕТ:</w:t>
      </w:r>
    </w:p>
    <w:p w:rsidR="007D7A4C" w:rsidRPr="007D7A4C" w:rsidRDefault="007D7A4C" w:rsidP="007D7A4C">
      <w:pPr>
        <w:spacing w:after="0" w:line="240" w:lineRule="auto"/>
        <w:ind w:firstLine="708"/>
        <w:rPr>
          <w:rFonts w:eastAsia="Times New Roman"/>
          <w:szCs w:val="24"/>
          <w:lang w:eastAsia="ru-RU"/>
        </w:rPr>
      </w:pPr>
    </w:p>
    <w:p w:rsidR="007D7A4C" w:rsidRPr="007D7A4C" w:rsidRDefault="007D7A4C" w:rsidP="007D7A4C">
      <w:pPr>
        <w:spacing w:after="0" w:line="240" w:lineRule="auto"/>
        <w:ind w:firstLine="708"/>
        <w:rPr>
          <w:rFonts w:eastAsia="Times New Roman"/>
          <w:szCs w:val="24"/>
          <w:lang w:eastAsia="ru-RU"/>
        </w:rPr>
      </w:pPr>
      <w:r w:rsidRPr="007D7A4C">
        <w:rPr>
          <w:rFonts w:eastAsia="Times New Roman"/>
          <w:szCs w:val="24"/>
          <w:lang w:eastAsia="ru-RU"/>
        </w:rPr>
        <w:t>1. Утвердить Схему водоснабжения и водоотведения муниципального образования Пчевжинское сельское поселение Киришского муниципального района Ленинградской области на период до 2024 года.</w:t>
      </w:r>
    </w:p>
    <w:p w:rsidR="007D7A4C" w:rsidRPr="007D7A4C" w:rsidRDefault="007D7A4C" w:rsidP="007D7A4C">
      <w:pPr>
        <w:spacing w:after="0" w:line="240" w:lineRule="auto"/>
        <w:ind w:firstLine="708"/>
        <w:rPr>
          <w:rFonts w:eastAsia="Times New Roman"/>
          <w:szCs w:val="24"/>
          <w:lang w:eastAsia="ru-RU"/>
        </w:rPr>
      </w:pPr>
      <w:r w:rsidRPr="007D7A4C">
        <w:rPr>
          <w:rFonts w:eastAsia="Times New Roman"/>
          <w:szCs w:val="24"/>
          <w:lang w:eastAsia="ru-RU"/>
        </w:rPr>
        <w:t>2. Разместить «Схему водоснабжения и водоотведения муниципального образования Пчевжинское сельское поселение Киришского муниципального района Ленинградской области на период до 2024 года» на официальном сайте Пчевжинского сельского поселения, сведения о размещении и настоящее постановление опубликовать в газете «Лесная республика».</w:t>
      </w:r>
    </w:p>
    <w:p w:rsidR="007D7A4C" w:rsidRPr="007D7A4C" w:rsidRDefault="007D7A4C" w:rsidP="007D7A4C">
      <w:pPr>
        <w:spacing w:after="0" w:line="240" w:lineRule="auto"/>
        <w:ind w:firstLine="708"/>
        <w:rPr>
          <w:rFonts w:eastAsia="Times New Roman"/>
          <w:szCs w:val="24"/>
          <w:lang w:eastAsia="ru-RU"/>
        </w:rPr>
      </w:pPr>
      <w:r w:rsidRPr="007D7A4C">
        <w:rPr>
          <w:rFonts w:eastAsia="Times New Roman"/>
          <w:szCs w:val="24"/>
          <w:lang w:eastAsia="ru-RU"/>
        </w:rPr>
        <w:t>3. Настоящее постановление вступает в силу после его официального опубликования.</w:t>
      </w:r>
    </w:p>
    <w:p w:rsidR="007D7A4C" w:rsidRPr="007D7A4C" w:rsidRDefault="007D7A4C" w:rsidP="007D7A4C">
      <w:pPr>
        <w:spacing w:after="0" w:line="240" w:lineRule="auto"/>
        <w:ind w:firstLine="708"/>
        <w:rPr>
          <w:rFonts w:eastAsia="Times New Roman"/>
          <w:szCs w:val="24"/>
          <w:lang w:eastAsia="ru-RU"/>
        </w:rPr>
      </w:pPr>
    </w:p>
    <w:p w:rsidR="007D7A4C" w:rsidRPr="007D7A4C" w:rsidRDefault="007D7A4C" w:rsidP="007D7A4C">
      <w:pPr>
        <w:spacing w:after="0" w:line="240" w:lineRule="auto"/>
        <w:rPr>
          <w:rFonts w:eastAsia="Times New Roman"/>
          <w:szCs w:val="24"/>
          <w:lang w:eastAsia="ru-RU"/>
        </w:rPr>
      </w:pPr>
    </w:p>
    <w:p w:rsidR="007D7A4C" w:rsidRPr="007D7A4C" w:rsidRDefault="007D7A4C" w:rsidP="007D7A4C">
      <w:pPr>
        <w:spacing w:after="0" w:line="240" w:lineRule="auto"/>
        <w:rPr>
          <w:rFonts w:eastAsia="Times New Roman"/>
          <w:szCs w:val="24"/>
          <w:lang w:eastAsia="ru-RU"/>
        </w:rPr>
      </w:pPr>
    </w:p>
    <w:p w:rsidR="007D7A4C" w:rsidRPr="007D7A4C" w:rsidRDefault="007D7A4C" w:rsidP="007D7A4C">
      <w:pPr>
        <w:spacing w:after="0" w:line="240" w:lineRule="auto"/>
        <w:rPr>
          <w:rFonts w:eastAsia="Times New Roman"/>
          <w:szCs w:val="24"/>
          <w:lang w:eastAsia="ru-RU"/>
        </w:rPr>
      </w:pPr>
    </w:p>
    <w:p w:rsidR="007D7A4C" w:rsidRPr="007D7A4C" w:rsidRDefault="007D7A4C" w:rsidP="007D7A4C">
      <w:pPr>
        <w:spacing w:after="0" w:line="240" w:lineRule="auto"/>
        <w:rPr>
          <w:rFonts w:eastAsia="Times New Roman"/>
          <w:szCs w:val="24"/>
          <w:lang w:eastAsia="ru-RU"/>
        </w:rPr>
      </w:pPr>
      <w:r w:rsidRPr="007D7A4C">
        <w:rPr>
          <w:rFonts w:eastAsia="Times New Roman"/>
          <w:szCs w:val="24"/>
          <w:lang w:eastAsia="ru-RU"/>
        </w:rPr>
        <w:t>Глава администрации</w:t>
      </w:r>
    </w:p>
    <w:p w:rsidR="007D7A4C" w:rsidRPr="007D7A4C" w:rsidRDefault="007D7A4C" w:rsidP="007D7A4C">
      <w:pPr>
        <w:spacing w:after="0" w:line="240" w:lineRule="auto"/>
        <w:rPr>
          <w:rFonts w:eastAsia="Times New Roman"/>
          <w:szCs w:val="24"/>
          <w:lang w:eastAsia="ru-RU"/>
        </w:rPr>
      </w:pPr>
      <w:r w:rsidRPr="007D7A4C">
        <w:rPr>
          <w:rFonts w:eastAsia="Times New Roman"/>
          <w:szCs w:val="24"/>
          <w:lang w:eastAsia="ru-RU"/>
        </w:rPr>
        <w:t>Пчевжинского сельского поселения</w:t>
      </w:r>
      <w:r w:rsidRPr="007D7A4C">
        <w:rPr>
          <w:rFonts w:eastAsia="Times New Roman"/>
          <w:szCs w:val="24"/>
          <w:lang w:eastAsia="ru-RU"/>
        </w:rPr>
        <w:tab/>
      </w:r>
      <w:r w:rsidRPr="007D7A4C">
        <w:rPr>
          <w:rFonts w:eastAsia="Times New Roman"/>
          <w:szCs w:val="24"/>
          <w:lang w:eastAsia="ru-RU"/>
        </w:rPr>
        <w:tab/>
      </w:r>
      <w:r w:rsidRPr="007D7A4C">
        <w:rPr>
          <w:rFonts w:eastAsia="Times New Roman"/>
          <w:szCs w:val="24"/>
          <w:lang w:eastAsia="ru-RU"/>
        </w:rPr>
        <w:tab/>
      </w:r>
      <w:r w:rsidRPr="007D7A4C">
        <w:rPr>
          <w:rFonts w:eastAsia="Times New Roman"/>
          <w:szCs w:val="24"/>
          <w:lang w:eastAsia="ru-RU"/>
        </w:rPr>
        <w:tab/>
      </w:r>
      <w:r w:rsidRPr="007D7A4C">
        <w:rPr>
          <w:rFonts w:eastAsia="Times New Roman"/>
          <w:szCs w:val="24"/>
          <w:lang w:eastAsia="ru-RU"/>
        </w:rPr>
        <w:tab/>
      </w:r>
      <w:r w:rsidRPr="007D7A4C">
        <w:rPr>
          <w:rFonts w:eastAsia="Times New Roman"/>
          <w:szCs w:val="24"/>
          <w:lang w:eastAsia="ru-RU"/>
        </w:rPr>
        <w:tab/>
        <w:t xml:space="preserve"> Д.В. Баранец</w:t>
      </w:r>
    </w:p>
    <w:p w:rsidR="007D7A4C" w:rsidRPr="007D7A4C" w:rsidRDefault="007D7A4C" w:rsidP="007D7A4C">
      <w:pPr>
        <w:spacing w:after="0" w:line="240" w:lineRule="auto"/>
        <w:rPr>
          <w:rFonts w:eastAsia="Times New Roman"/>
          <w:sz w:val="16"/>
          <w:szCs w:val="16"/>
          <w:lang w:eastAsia="ru-RU"/>
        </w:rPr>
      </w:pPr>
    </w:p>
    <w:p w:rsidR="007D7A4C" w:rsidRPr="007D7A4C" w:rsidRDefault="007D7A4C" w:rsidP="007D7A4C">
      <w:pPr>
        <w:spacing w:after="0" w:line="240" w:lineRule="auto"/>
        <w:rPr>
          <w:rFonts w:eastAsia="Times New Roman"/>
          <w:sz w:val="16"/>
          <w:szCs w:val="16"/>
          <w:lang w:eastAsia="ru-RU"/>
        </w:rPr>
      </w:pPr>
    </w:p>
    <w:p w:rsidR="007D7A4C" w:rsidRPr="007D7A4C" w:rsidRDefault="007D7A4C" w:rsidP="007D7A4C">
      <w:pPr>
        <w:spacing w:after="0" w:line="240" w:lineRule="auto"/>
        <w:rPr>
          <w:rFonts w:eastAsia="Times New Roman"/>
          <w:sz w:val="16"/>
          <w:szCs w:val="16"/>
          <w:lang w:eastAsia="ru-RU"/>
        </w:rPr>
      </w:pPr>
    </w:p>
    <w:p w:rsidR="007D7A4C" w:rsidRPr="007D7A4C" w:rsidRDefault="007D7A4C" w:rsidP="007D7A4C">
      <w:pPr>
        <w:spacing w:after="0" w:line="240" w:lineRule="auto"/>
        <w:rPr>
          <w:rFonts w:eastAsia="Times New Roman"/>
          <w:sz w:val="16"/>
          <w:szCs w:val="16"/>
          <w:lang w:eastAsia="ru-RU"/>
        </w:rPr>
      </w:pPr>
    </w:p>
    <w:p w:rsidR="007D7A4C" w:rsidRPr="007D7A4C" w:rsidRDefault="007D7A4C" w:rsidP="007D7A4C">
      <w:pPr>
        <w:spacing w:after="0" w:line="240" w:lineRule="auto"/>
        <w:rPr>
          <w:rFonts w:eastAsia="Times New Roman"/>
          <w:sz w:val="16"/>
          <w:szCs w:val="16"/>
          <w:lang w:eastAsia="ru-RU"/>
        </w:rPr>
      </w:pPr>
    </w:p>
    <w:p w:rsidR="007D7A4C" w:rsidRPr="007D7A4C" w:rsidRDefault="007D7A4C" w:rsidP="007D7A4C">
      <w:pPr>
        <w:spacing w:after="0" w:line="240" w:lineRule="auto"/>
        <w:rPr>
          <w:rFonts w:eastAsia="Times New Roman"/>
          <w:sz w:val="16"/>
          <w:szCs w:val="16"/>
          <w:lang w:eastAsia="ru-RU"/>
        </w:rPr>
      </w:pPr>
      <w:r w:rsidRPr="007D7A4C">
        <w:rPr>
          <w:rFonts w:eastAsia="Times New Roman"/>
          <w:sz w:val="16"/>
          <w:szCs w:val="16"/>
          <w:lang w:eastAsia="ru-RU"/>
        </w:rPr>
        <w:t>Разослано: в дело-2, Баранцу Д.В., АКМР, «Лесная республика», прокуратура.</w:t>
      </w:r>
    </w:p>
    <w:p w:rsidR="00D57C42" w:rsidRPr="00183372" w:rsidRDefault="007D7A4C" w:rsidP="007D7A4C">
      <w:pPr>
        <w:pStyle w:val="11"/>
        <w:spacing w:before="0"/>
        <w:ind w:firstLine="0"/>
        <w:jc w:val="right"/>
        <w:rPr>
          <w:sz w:val="20"/>
          <w:szCs w:val="20"/>
        </w:rPr>
      </w:pPr>
      <w:r>
        <w:rPr>
          <w:sz w:val="20"/>
          <w:szCs w:val="20"/>
        </w:rPr>
        <w:br w:type="page"/>
      </w:r>
      <w:r w:rsidR="00D57C42">
        <w:rPr>
          <w:sz w:val="20"/>
          <w:szCs w:val="20"/>
        </w:rPr>
        <w:lastRenderedPageBreak/>
        <w:t>УТВЕРЖДЕНА</w:t>
      </w:r>
    </w:p>
    <w:p w:rsidR="00D57C42" w:rsidRPr="00183372" w:rsidRDefault="00D57C42" w:rsidP="00B405F1">
      <w:pPr>
        <w:pStyle w:val="11"/>
        <w:spacing w:before="0"/>
        <w:jc w:val="right"/>
        <w:rPr>
          <w:sz w:val="20"/>
          <w:szCs w:val="20"/>
        </w:rPr>
      </w:pPr>
      <w:r w:rsidRPr="00183372">
        <w:rPr>
          <w:sz w:val="20"/>
          <w:szCs w:val="20"/>
        </w:rPr>
        <w:t>постановлением администрации</w:t>
      </w:r>
    </w:p>
    <w:p w:rsidR="00D57C42" w:rsidRPr="00183372" w:rsidRDefault="00D57C42" w:rsidP="00B405F1">
      <w:pPr>
        <w:pStyle w:val="11"/>
        <w:spacing w:before="0"/>
        <w:jc w:val="right"/>
        <w:rPr>
          <w:sz w:val="20"/>
          <w:szCs w:val="20"/>
        </w:rPr>
      </w:pPr>
      <w:r w:rsidRPr="00183372">
        <w:rPr>
          <w:sz w:val="20"/>
          <w:szCs w:val="20"/>
        </w:rPr>
        <w:t>муниципального образования</w:t>
      </w:r>
    </w:p>
    <w:p w:rsidR="00D57C42" w:rsidRPr="00183372" w:rsidRDefault="00D57C42" w:rsidP="00B405F1">
      <w:pPr>
        <w:pStyle w:val="11"/>
        <w:spacing w:before="0"/>
        <w:jc w:val="right"/>
        <w:rPr>
          <w:sz w:val="20"/>
          <w:szCs w:val="20"/>
        </w:rPr>
      </w:pPr>
      <w:r w:rsidRPr="00183372">
        <w:rPr>
          <w:sz w:val="20"/>
          <w:szCs w:val="20"/>
        </w:rPr>
        <w:t>Пчевжинское сельское поселение</w:t>
      </w:r>
    </w:p>
    <w:p w:rsidR="00D57C42" w:rsidRPr="00183372" w:rsidRDefault="00D57C42" w:rsidP="00B405F1">
      <w:pPr>
        <w:pStyle w:val="11"/>
        <w:spacing w:before="0"/>
        <w:jc w:val="right"/>
        <w:rPr>
          <w:sz w:val="20"/>
          <w:szCs w:val="20"/>
        </w:rPr>
      </w:pPr>
      <w:r w:rsidRPr="00183372">
        <w:rPr>
          <w:sz w:val="20"/>
          <w:szCs w:val="20"/>
        </w:rPr>
        <w:t>Киришского муниципального района</w:t>
      </w:r>
    </w:p>
    <w:p w:rsidR="00D57C42" w:rsidRPr="00183372" w:rsidRDefault="00D57C42" w:rsidP="00B405F1">
      <w:pPr>
        <w:pStyle w:val="11"/>
        <w:spacing w:before="0"/>
        <w:jc w:val="right"/>
        <w:rPr>
          <w:sz w:val="20"/>
          <w:szCs w:val="20"/>
        </w:rPr>
      </w:pPr>
      <w:r w:rsidRPr="00183372">
        <w:rPr>
          <w:sz w:val="20"/>
          <w:szCs w:val="20"/>
        </w:rPr>
        <w:t>Ленинградской области</w:t>
      </w:r>
    </w:p>
    <w:p w:rsidR="00D57C42" w:rsidRPr="00183372" w:rsidRDefault="00D57C42" w:rsidP="00B405F1">
      <w:pPr>
        <w:pStyle w:val="11"/>
        <w:spacing w:before="0"/>
        <w:jc w:val="right"/>
        <w:rPr>
          <w:sz w:val="20"/>
          <w:szCs w:val="20"/>
        </w:rPr>
      </w:pPr>
      <w:r w:rsidRPr="00183372">
        <w:rPr>
          <w:sz w:val="20"/>
          <w:szCs w:val="20"/>
        </w:rPr>
        <w:t>от 24 июля 2015 года № 117</w:t>
      </w:r>
    </w:p>
    <w:p w:rsidR="00D57C42" w:rsidRPr="00183372" w:rsidRDefault="00D57C42" w:rsidP="00B405F1">
      <w:pPr>
        <w:pStyle w:val="11"/>
        <w:spacing w:before="0"/>
        <w:jc w:val="right"/>
        <w:rPr>
          <w:sz w:val="20"/>
          <w:szCs w:val="20"/>
        </w:rPr>
      </w:pPr>
      <w:r>
        <w:rPr>
          <w:sz w:val="20"/>
          <w:szCs w:val="20"/>
        </w:rPr>
        <w:t>(приложение</w:t>
      </w:r>
      <w:r w:rsidRPr="00183372">
        <w:rPr>
          <w:sz w:val="20"/>
          <w:szCs w:val="20"/>
        </w:rPr>
        <w:t>)</w:t>
      </w:r>
    </w:p>
    <w:p w:rsidR="00D57C42" w:rsidRDefault="00D57C42" w:rsidP="00B8314D">
      <w:pPr>
        <w:pStyle w:val="a3"/>
        <w:tabs>
          <w:tab w:val="right" w:pos="9360"/>
        </w:tabs>
        <w:spacing w:line="360" w:lineRule="auto"/>
        <w:ind w:left="0"/>
        <w:jc w:val="center"/>
        <w:rPr>
          <w:b/>
          <w:szCs w:val="28"/>
        </w:rPr>
      </w:pPr>
    </w:p>
    <w:p w:rsidR="00D57C42" w:rsidRDefault="00D57C42" w:rsidP="00B8314D">
      <w:pPr>
        <w:pStyle w:val="a3"/>
        <w:tabs>
          <w:tab w:val="right" w:pos="9360"/>
        </w:tabs>
        <w:spacing w:line="360" w:lineRule="auto"/>
        <w:ind w:left="0"/>
        <w:jc w:val="center"/>
        <w:rPr>
          <w:b/>
          <w:szCs w:val="28"/>
        </w:rPr>
      </w:pPr>
    </w:p>
    <w:p w:rsidR="00D57C42" w:rsidRPr="00C7049B" w:rsidRDefault="00D57C42" w:rsidP="00B8314D">
      <w:pPr>
        <w:pStyle w:val="a3"/>
        <w:tabs>
          <w:tab w:val="right" w:pos="9360"/>
        </w:tabs>
        <w:spacing w:line="360" w:lineRule="auto"/>
        <w:ind w:left="0"/>
        <w:jc w:val="center"/>
        <w:rPr>
          <w:b/>
          <w:szCs w:val="28"/>
        </w:rPr>
      </w:pPr>
      <w:r w:rsidRPr="00C7049B">
        <w:rPr>
          <w:b/>
          <w:szCs w:val="28"/>
        </w:rPr>
        <w:t>СХЕМА</w:t>
      </w:r>
    </w:p>
    <w:p w:rsidR="00D57C42" w:rsidRDefault="00D57C42" w:rsidP="00B8314D">
      <w:pPr>
        <w:pStyle w:val="a3"/>
        <w:tabs>
          <w:tab w:val="right" w:pos="9360"/>
        </w:tabs>
        <w:spacing w:line="360" w:lineRule="auto"/>
        <w:ind w:left="0"/>
        <w:jc w:val="center"/>
        <w:rPr>
          <w:b/>
          <w:szCs w:val="28"/>
        </w:rPr>
      </w:pPr>
      <w:r w:rsidRPr="00C7049B">
        <w:rPr>
          <w:b/>
          <w:szCs w:val="28"/>
        </w:rPr>
        <w:t>ВОДОСНАБЖЕНИЯ И ВОДООТВЕДЕНИЯ</w:t>
      </w:r>
    </w:p>
    <w:p w:rsidR="00D57C42" w:rsidRPr="002509AA" w:rsidRDefault="00D57C42" w:rsidP="00B8314D">
      <w:pPr>
        <w:pStyle w:val="a3"/>
        <w:tabs>
          <w:tab w:val="right" w:pos="9360"/>
        </w:tabs>
        <w:spacing w:line="360" w:lineRule="auto"/>
        <w:ind w:left="0"/>
        <w:jc w:val="center"/>
        <w:rPr>
          <w:b/>
          <w:szCs w:val="28"/>
        </w:rPr>
      </w:pPr>
      <w:r w:rsidRPr="002509AA">
        <w:rPr>
          <w:b/>
          <w:szCs w:val="28"/>
        </w:rPr>
        <w:t>МУНИЦИПАЛЬНОГО ОБРАЗОВАНИЯ</w:t>
      </w:r>
    </w:p>
    <w:p w:rsidR="00D57C42" w:rsidRPr="002509AA" w:rsidRDefault="00D57C42" w:rsidP="00B8314D">
      <w:pPr>
        <w:pStyle w:val="a3"/>
        <w:spacing w:line="360" w:lineRule="auto"/>
        <w:ind w:left="0"/>
        <w:jc w:val="center"/>
        <w:rPr>
          <w:b/>
          <w:caps/>
          <w:szCs w:val="28"/>
        </w:rPr>
      </w:pPr>
      <w:r>
        <w:rPr>
          <w:b/>
          <w:caps/>
          <w:szCs w:val="28"/>
        </w:rPr>
        <w:t>ПЧЕВЖИНСКОЕ СЕЛЬСКО</w:t>
      </w:r>
      <w:r w:rsidRPr="002509AA">
        <w:rPr>
          <w:b/>
          <w:caps/>
          <w:szCs w:val="28"/>
        </w:rPr>
        <w:t>е</w:t>
      </w:r>
      <w:r>
        <w:rPr>
          <w:b/>
          <w:caps/>
          <w:szCs w:val="28"/>
        </w:rPr>
        <w:t xml:space="preserve"> </w:t>
      </w:r>
      <w:r w:rsidRPr="002509AA">
        <w:rPr>
          <w:b/>
          <w:caps/>
          <w:szCs w:val="28"/>
        </w:rPr>
        <w:t>ПОСЕЛЕНИе</w:t>
      </w:r>
    </w:p>
    <w:p w:rsidR="00D57C42" w:rsidRDefault="00D57C42" w:rsidP="00B8314D">
      <w:pPr>
        <w:pStyle w:val="a3"/>
        <w:spacing w:line="360" w:lineRule="auto"/>
        <w:ind w:left="0"/>
        <w:jc w:val="center"/>
        <w:rPr>
          <w:b/>
          <w:caps/>
          <w:szCs w:val="28"/>
        </w:rPr>
      </w:pPr>
      <w:r>
        <w:rPr>
          <w:b/>
          <w:caps/>
          <w:szCs w:val="28"/>
        </w:rPr>
        <w:t>КИРИШСКОГО МУНИЦИПАЛЬНОГО РАЙОНА</w:t>
      </w:r>
    </w:p>
    <w:p w:rsidR="00D57C42" w:rsidRDefault="00D57C42" w:rsidP="00B8314D">
      <w:pPr>
        <w:pStyle w:val="a3"/>
        <w:spacing w:line="360" w:lineRule="auto"/>
        <w:ind w:left="0"/>
        <w:jc w:val="center"/>
        <w:rPr>
          <w:b/>
          <w:caps/>
          <w:szCs w:val="28"/>
        </w:rPr>
      </w:pPr>
      <w:r>
        <w:rPr>
          <w:b/>
          <w:caps/>
          <w:szCs w:val="28"/>
        </w:rPr>
        <w:t>ЛЕНИНГРАДСКОЙ ОБЛАСТИ</w:t>
      </w:r>
    </w:p>
    <w:p w:rsidR="00D57C42" w:rsidRPr="00C7049B" w:rsidRDefault="00D57C42" w:rsidP="00B8314D">
      <w:pPr>
        <w:pStyle w:val="a3"/>
        <w:spacing w:line="360" w:lineRule="auto"/>
        <w:ind w:left="0"/>
        <w:jc w:val="center"/>
        <w:rPr>
          <w:b/>
          <w:szCs w:val="28"/>
        </w:rPr>
      </w:pPr>
      <w:r w:rsidRPr="00C7049B">
        <w:rPr>
          <w:b/>
          <w:caps/>
          <w:szCs w:val="28"/>
        </w:rPr>
        <w:t xml:space="preserve">на период </w:t>
      </w:r>
      <w:r>
        <w:rPr>
          <w:b/>
          <w:caps/>
          <w:szCs w:val="28"/>
        </w:rPr>
        <w:t xml:space="preserve">до </w:t>
      </w:r>
      <w:smartTag w:uri="urn:schemas-microsoft-com:office:smarttags" w:element="metricconverter">
        <w:smartTagPr>
          <w:attr w:name="ProductID" w:val="2024 г"/>
        </w:smartTagPr>
        <w:r>
          <w:rPr>
            <w:b/>
            <w:szCs w:val="28"/>
          </w:rPr>
          <w:t>2024 г</w:t>
        </w:r>
      </w:smartTag>
      <w:r>
        <w:rPr>
          <w:b/>
          <w:szCs w:val="28"/>
        </w:rPr>
        <w:t>.</w:t>
      </w:r>
    </w:p>
    <w:p w:rsidR="00D57C42" w:rsidRDefault="00906BC4" w:rsidP="00B8314D">
      <w:pPr>
        <w:pStyle w:val="11"/>
        <w:ind w:firstLine="0"/>
        <w:jc w:val="center"/>
      </w:pPr>
      <w:r w:rsidRPr="00FE02A4">
        <w:rPr>
          <w:noProof/>
          <w:sz w:val="26"/>
          <w:szCs w:val="26"/>
          <w:lang w:eastAsia="ru-RU"/>
        </w:rPr>
        <w:pict>
          <v:shape id="Рисунок 12" o:spid="_x0000_i1026" type="#_x0000_t75" alt="420px-Pchevga_gerb_svg" style="width:126pt;height:151.5pt;visibility:visible">
            <v:imagedata r:id="rId8" o:title=""/>
          </v:shape>
        </w:pict>
      </w:r>
    </w:p>
    <w:p w:rsidR="00D57C42" w:rsidRPr="00C07D21" w:rsidRDefault="00D57C42" w:rsidP="00B8314D">
      <w:pPr>
        <w:pStyle w:val="11"/>
        <w:ind w:firstLine="0"/>
        <w:jc w:val="center"/>
      </w:pPr>
    </w:p>
    <w:p w:rsidR="00D57C42" w:rsidRDefault="00D57C42" w:rsidP="00B8314D">
      <w:pPr>
        <w:rPr>
          <w:sz w:val="28"/>
          <w:szCs w:val="28"/>
        </w:rPr>
        <w:sectPr w:rsidR="00D57C42" w:rsidSect="00462F52">
          <w:headerReference w:type="default" r:id="rId9"/>
          <w:footerReference w:type="default" r:id="rId10"/>
          <w:footerReference w:type="first" r:id="rId11"/>
          <w:pgSz w:w="11906" w:h="16838"/>
          <w:pgMar w:top="1134" w:right="850" w:bottom="1134" w:left="1701" w:header="708" w:footer="708" w:gutter="0"/>
          <w:cols w:space="708"/>
          <w:titlePg/>
          <w:docGrid w:linePitch="360"/>
        </w:sectPr>
      </w:pPr>
    </w:p>
    <w:p w:rsidR="00D57C42" w:rsidRDefault="00D57C42" w:rsidP="00B8314D">
      <w:pPr>
        <w:jc w:val="right"/>
        <w:rPr>
          <w:sz w:val="28"/>
          <w:szCs w:val="28"/>
        </w:rPr>
      </w:pPr>
    </w:p>
    <w:p w:rsidR="00D57C42" w:rsidRPr="002509AA" w:rsidRDefault="00D57C42" w:rsidP="00815CBD">
      <w:pPr>
        <w:pStyle w:val="a3"/>
        <w:tabs>
          <w:tab w:val="right" w:pos="9360"/>
        </w:tabs>
        <w:spacing w:line="360" w:lineRule="auto"/>
        <w:ind w:left="0"/>
        <w:jc w:val="center"/>
        <w:rPr>
          <w:b/>
          <w:szCs w:val="28"/>
        </w:rPr>
      </w:pPr>
      <w:r w:rsidRPr="002509AA">
        <w:rPr>
          <w:b/>
          <w:szCs w:val="28"/>
        </w:rPr>
        <w:t>СХЕМА</w:t>
      </w:r>
    </w:p>
    <w:p w:rsidR="00D57C42" w:rsidRDefault="00D57C42" w:rsidP="00815CBD">
      <w:pPr>
        <w:pStyle w:val="a3"/>
        <w:tabs>
          <w:tab w:val="right" w:pos="9360"/>
        </w:tabs>
        <w:spacing w:line="360" w:lineRule="auto"/>
        <w:ind w:left="0"/>
        <w:jc w:val="center"/>
        <w:rPr>
          <w:b/>
          <w:szCs w:val="28"/>
        </w:rPr>
      </w:pPr>
      <w:r w:rsidRPr="002509AA">
        <w:rPr>
          <w:b/>
          <w:szCs w:val="28"/>
        </w:rPr>
        <w:t>ВОДОСНАБЖЕНИЯ И ВОДООТВЕДЕНИЯ</w:t>
      </w:r>
    </w:p>
    <w:p w:rsidR="00D57C42" w:rsidRPr="002509AA" w:rsidRDefault="00D57C42" w:rsidP="002509AA">
      <w:pPr>
        <w:pStyle w:val="a3"/>
        <w:tabs>
          <w:tab w:val="right" w:pos="9360"/>
        </w:tabs>
        <w:spacing w:line="360" w:lineRule="auto"/>
        <w:ind w:left="0"/>
        <w:jc w:val="center"/>
        <w:rPr>
          <w:b/>
          <w:szCs w:val="28"/>
        </w:rPr>
      </w:pPr>
      <w:r w:rsidRPr="002509AA">
        <w:rPr>
          <w:b/>
          <w:szCs w:val="28"/>
        </w:rPr>
        <w:t>МУНИЦИПАЛЬНОГО ОБРАЗОВАНИЯ</w:t>
      </w:r>
    </w:p>
    <w:p w:rsidR="00D57C42" w:rsidRPr="002509AA" w:rsidRDefault="00D57C42" w:rsidP="002509AA">
      <w:pPr>
        <w:pStyle w:val="a3"/>
        <w:spacing w:line="360" w:lineRule="auto"/>
        <w:ind w:left="0"/>
        <w:jc w:val="center"/>
        <w:rPr>
          <w:b/>
          <w:caps/>
          <w:szCs w:val="28"/>
        </w:rPr>
      </w:pPr>
      <w:r>
        <w:rPr>
          <w:b/>
          <w:caps/>
          <w:szCs w:val="28"/>
        </w:rPr>
        <w:t>ПЧЕВЖИНСКОЕ СЕЛЬСКО</w:t>
      </w:r>
      <w:r w:rsidRPr="002509AA">
        <w:rPr>
          <w:b/>
          <w:caps/>
          <w:szCs w:val="28"/>
        </w:rPr>
        <w:t>е</w:t>
      </w:r>
      <w:r>
        <w:rPr>
          <w:b/>
          <w:caps/>
          <w:szCs w:val="28"/>
        </w:rPr>
        <w:t xml:space="preserve"> </w:t>
      </w:r>
      <w:r w:rsidRPr="002509AA">
        <w:rPr>
          <w:b/>
          <w:caps/>
          <w:szCs w:val="28"/>
        </w:rPr>
        <w:t>ПОСЕЛЕНИе</w:t>
      </w:r>
    </w:p>
    <w:p w:rsidR="00D57C42" w:rsidRPr="002509AA" w:rsidRDefault="00D57C42" w:rsidP="00293CC0">
      <w:pPr>
        <w:pStyle w:val="a3"/>
        <w:spacing w:line="360" w:lineRule="auto"/>
        <w:ind w:left="0"/>
        <w:jc w:val="center"/>
        <w:rPr>
          <w:b/>
          <w:caps/>
          <w:szCs w:val="28"/>
        </w:rPr>
      </w:pPr>
      <w:r w:rsidRPr="002509AA">
        <w:rPr>
          <w:b/>
          <w:caps/>
          <w:szCs w:val="28"/>
        </w:rPr>
        <w:t>КИРИШСКОГО МУНИЦИПАЛЬНОГО</w:t>
      </w:r>
    </w:p>
    <w:p w:rsidR="00D57C42" w:rsidRPr="002509AA" w:rsidRDefault="00D57C42" w:rsidP="00293CC0">
      <w:pPr>
        <w:pStyle w:val="a3"/>
        <w:spacing w:line="360" w:lineRule="auto"/>
        <w:ind w:left="0"/>
        <w:jc w:val="center"/>
        <w:rPr>
          <w:b/>
          <w:caps/>
          <w:szCs w:val="28"/>
        </w:rPr>
      </w:pPr>
      <w:r w:rsidRPr="002509AA">
        <w:rPr>
          <w:b/>
          <w:caps/>
          <w:szCs w:val="28"/>
        </w:rPr>
        <w:t>РАЙОНА ЛЕНИНГРАДСКОЙ ОБЛАСТИ</w:t>
      </w:r>
    </w:p>
    <w:p w:rsidR="00D57C42" w:rsidRPr="00906BC4" w:rsidRDefault="00D57C42" w:rsidP="00906BC4">
      <w:pPr>
        <w:pStyle w:val="a3"/>
        <w:spacing w:line="360" w:lineRule="auto"/>
        <w:ind w:left="0"/>
        <w:jc w:val="center"/>
        <w:rPr>
          <w:b/>
          <w:szCs w:val="28"/>
        </w:rPr>
      </w:pPr>
      <w:r w:rsidRPr="002509AA">
        <w:rPr>
          <w:b/>
          <w:caps/>
          <w:szCs w:val="28"/>
        </w:rPr>
        <w:t xml:space="preserve">на период до </w:t>
      </w:r>
      <w:smartTag w:uri="urn:schemas-microsoft-com:office:smarttags" w:element="metricconverter">
        <w:smartTagPr>
          <w:attr w:name="ProductID" w:val="160 м"/>
        </w:smartTagPr>
        <w:r w:rsidRPr="002509AA">
          <w:rPr>
            <w:b/>
            <w:caps/>
            <w:szCs w:val="28"/>
          </w:rPr>
          <w:t xml:space="preserve">2024 </w:t>
        </w:r>
        <w:r w:rsidRPr="002509AA">
          <w:rPr>
            <w:b/>
            <w:szCs w:val="28"/>
          </w:rPr>
          <w:t>г</w:t>
        </w:r>
      </w:smartTag>
      <w:r w:rsidRPr="002509AA">
        <w:rPr>
          <w:b/>
          <w:szCs w:val="28"/>
        </w:rPr>
        <w:t>.</w:t>
      </w:r>
    </w:p>
    <w:p w:rsidR="00D57C42" w:rsidRPr="000E514B" w:rsidRDefault="00D57C42" w:rsidP="00B20777">
      <w:pPr>
        <w:pStyle w:val="a9"/>
        <w:jc w:val="center"/>
        <w:rPr>
          <w:rFonts w:ascii="Times New Roman" w:hAnsi="Times New Roman"/>
          <w:b/>
          <w:color w:val="auto"/>
        </w:rPr>
      </w:pPr>
      <w:r w:rsidRPr="000E514B">
        <w:rPr>
          <w:rFonts w:ascii="Times New Roman" w:hAnsi="Times New Roman"/>
          <w:b/>
          <w:color w:val="auto"/>
        </w:rPr>
        <w:t>Оглавление</w:t>
      </w:r>
    </w:p>
    <w:p w:rsidR="00D57C42" w:rsidRPr="000E514B" w:rsidRDefault="00FE02A4" w:rsidP="000E514B">
      <w:pPr>
        <w:pStyle w:val="12"/>
        <w:rPr>
          <w:rFonts w:ascii="Calibri" w:hAnsi="Calibri"/>
          <w:sz w:val="22"/>
          <w:szCs w:val="22"/>
        </w:rPr>
      </w:pPr>
      <w:r w:rsidRPr="00FE02A4">
        <w:fldChar w:fldCharType="begin"/>
      </w:r>
      <w:r w:rsidR="00D57C42" w:rsidRPr="000E514B">
        <w:instrText xml:space="preserve"> TOC \o "1-3" \h \z \u </w:instrText>
      </w:r>
      <w:r w:rsidRPr="00FE02A4">
        <w:fldChar w:fldCharType="separate"/>
      </w:r>
      <w:hyperlink w:anchor="_Toc407284646" w:history="1">
        <w:r w:rsidR="00D57C42" w:rsidRPr="000E514B">
          <w:rPr>
            <w:rStyle w:val="af1"/>
          </w:rPr>
          <w:t>ВВЕДЕНИЕ</w:t>
        </w:r>
        <w:r w:rsidR="00D57C42" w:rsidRPr="000E514B">
          <w:rPr>
            <w:webHidden/>
          </w:rPr>
          <w:tab/>
        </w:r>
        <w:r w:rsidRPr="000E514B">
          <w:rPr>
            <w:webHidden/>
          </w:rPr>
          <w:fldChar w:fldCharType="begin"/>
        </w:r>
        <w:r w:rsidR="00D57C42" w:rsidRPr="000E514B">
          <w:rPr>
            <w:webHidden/>
          </w:rPr>
          <w:instrText xml:space="preserve"> PAGEREF _Toc407284646 \h </w:instrText>
        </w:r>
        <w:r w:rsidRPr="000E514B">
          <w:rPr>
            <w:webHidden/>
          </w:rPr>
        </w:r>
        <w:r w:rsidRPr="000E514B">
          <w:rPr>
            <w:webHidden/>
          </w:rPr>
          <w:fldChar w:fldCharType="separate"/>
        </w:r>
        <w:r w:rsidR="00D57C42">
          <w:rPr>
            <w:webHidden/>
          </w:rPr>
          <w:t>9</w:t>
        </w:r>
        <w:r w:rsidRPr="000E514B">
          <w:rPr>
            <w:webHidden/>
          </w:rPr>
          <w:fldChar w:fldCharType="end"/>
        </w:r>
      </w:hyperlink>
    </w:p>
    <w:p w:rsidR="00D57C42" w:rsidRPr="000E514B" w:rsidRDefault="00FE02A4" w:rsidP="000E514B">
      <w:pPr>
        <w:pStyle w:val="12"/>
        <w:rPr>
          <w:rFonts w:ascii="Calibri" w:hAnsi="Calibri"/>
          <w:sz w:val="22"/>
          <w:szCs w:val="22"/>
        </w:rPr>
      </w:pPr>
      <w:hyperlink w:anchor="_Toc407284647" w:history="1">
        <w:r w:rsidR="00D57C42" w:rsidRPr="000E514B">
          <w:rPr>
            <w:rStyle w:val="af1"/>
          </w:rPr>
          <w:t>ОБЩИЕ СВЕДЕНИЯ О МУНИЦИПАЛЬНОМ ОБРАЗОВАНИИ</w:t>
        </w:r>
        <w:r w:rsidR="00D57C42" w:rsidRPr="000E514B">
          <w:rPr>
            <w:webHidden/>
          </w:rPr>
          <w:tab/>
        </w:r>
        <w:r w:rsidRPr="000E514B">
          <w:rPr>
            <w:webHidden/>
          </w:rPr>
          <w:fldChar w:fldCharType="begin"/>
        </w:r>
        <w:r w:rsidR="00D57C42" w:rsidRPr="000E514B">
          <w:rPr>
            <w:webHidden/>
          </w:rPr>
          <w:instrText xml:space="preserve"> PAGEREF _Toc407284647 \h </w:instrText>
        </w:r>
        <w:r w:rsidRPr="000E514B">
          <w:rPr>
            <w:webHidden/>
          </w:rPr>
        </w:r>
        <w:r w:rsidRPr="000E514B">
          <w:rPr>
            <w:webHidden/>
          </w:rPr>
          <w:fldChar w:fldCharType="separate"/>
        </w:r>
        <w:r w:rsidR="00D57C42">
          <w:rPr>
            <w:webHidden/>
          </w:rPr>
          <w:t>11</w:t>
        </w:r>
        <w:r w:rsidRPr="000E514B">
          <w:rPr>
            <w:webHidden/>
          </w:rPr>
          <w:fldChar w:fldCharType="end"/>
        </w:r>
      </w:hyperlink>
    </w:p>
    <w:p w:rsidR="00D57C42" w:rsidRPr="000E514B" w:rsidRDefault="00FE02A4" w:rsidP="000E514B">
      <w:pPr>
        <w:pStyle w:val="12"/>
        <w:rPr>
          <w:rFonts w:ascii="Calibri" w:hAnsi="Calibri"/>
          <w:sz w:val="22"/>
          <w:szCs w:val="22"/>
        </w:rPr>
      </w:pPr>
      <w:hyperlink w:anchor="_Toc407284648" w:history="1">
        <w:r w:rsidR="00D57C42" w:rsidRPr="000E514B">
          <w:rPr>
            <w:rStyle w:val="af1"/>
          </w:rPr>
          <w:t xml:space="preserve">ГЛАВА </w:t>
        </w:r>
        <w:r w:rsidR="00D57C42" w:rsidRPr="000E514B">
          <w:rPr>
            <w:rStyle w:val="af1"/>
            <w:lang w:val="en-US"/>
          </w:rPr>
          <w:t>I</w:t>
        </w:r>
        <w:r w:rsidR="00D57C42" w:rsidRPr="000E514B">
          <w:rPr>
            <w:rStyle w:val="af1"/>
          </w:rPr>
          <w:t>: ВОДОСНАБЖЕНИЕ</w:t>
        </w:r>
        <w:r w:rsidR="00D57C42" w:rsidRPr="000E514B">
          <w:rPr>
            <w:webHidden/>
          </w:rPr>
          <w:tab/>
        </w:r>
        <w:r w:rsidRPr="000E514B">
          <w:rPr>
            <w:webHidden/>
          </w:rPr>
          <w:fldChar w:fldCharType="begin"/>
        </w:r>
        <w:r w:rsidR="00D57C42" w:rsidRPr="000E514B">
          <w:rPr>
            <w:webHidden/>
          </w:rPr>
          <w:instrText xml:space="preserve"> PAGEREF _Toc407284648 \h </w:instrText>
        </w:r>
        <w:r w:rsidRPr="000E514B">
          <w:rPr>
            <w:webHidden/>
          </w:rPr>
        </w:r>
        <w:r w:rsidRPr="000E514B">
          <w:rPr>
            <w:webHidden/>
          </w:rPr>
          <w:fldChar w:fldCharType="separate"/>
        </w:r>
        <w:r w:rsidR="00D57C42">
          <w:rPr>
            <w:webHidden/>
          </w:rPr>
          <w:t>13</w:t>
        </w:r>
        <w:r w:rsidRPr="000E514B">
          <w:rPr>
            <w:webHidden/>
          </w:rPr>
          <w:fldChar w:fldCharType="end"/>
        </w:r>
      </w:hyperlink>
    </w:p>
    <w:p w:rsidR="00D57C42" w:rsidRPr="000E514B" w:rsidRDefault="00FE02A4">
      <w:pPr>
        <w:pStyle w:val="21"/>
        <w:rPr>
          <w:rFonts w:ascii="Calibri" w:hAnsi="Calibri"/>
          <w:sz w:val="22"/>
          <w:lang w:eastAsia="ru-RU"/>
        </w:rPr>
      </w:pPr>
      <w:hyperlink w:anchor="_Toc407284649" w:history="1">
        <w:r w:rsidR="00D57C42" w:rsidRPr="000E514B">
          <w:rPr>
            <w:rStyle w:val="af1"/>
          </w:rPr>
          <w:t>1.</w:t>
        </w:r>
        <w:r w:rsidR="00D57C42" w:rsidRPr="000E514B">
          <w:rPr>
            <w:rFonts w:ascii="Calibri" w:hAnsi="Calibri"/>
            <w:sz w:val="22"/>
            <w:lang w:eastAsia="ru-RU"/>
          </w:rPr>
          <w:tab/>
        </w:r>
        <w:r w:rsidR="00D57C42" w:rsidRPr="000E514B">
          <w:rPr>
            <w:rStyle w:val="af1"/>
          </w:rPr>
          <w:t>Технико-экономическое состояние централизованных систем водоснабжения муниципального образования</w:t>
        </w:r>
        <w:r w:rsidR="00D57C42" w:rsidRPr="000E514B">
          <w:rPr>
            <w:webHidden/>
          </w:rPr>
          <w:tab/>
        </w:r>
        <w:r w:rsidRPr="000E514B">
          <w:rPr>
            <w:webHidden/>
          </w:rPr>
          <w:fldChar w:fldCharType="begin"/>
        </w:r>
        <w:r w:rsidR="00D57C42" w:rsidRPr="000E514B">
          <w:rPr>
            <w:webHidden/>
          </w:rPr>
          <w:instrText xml:space="preserve"> PAGEREF _Toc407284649 \h </w:instrText>
        </w:r>
        <w:r w:rsidRPr="000E514B">
          <w:rPr>
            <w:webHidden/>
          </w:rPr>
        </w:r>
        <w:r w:rsidRPr="000E514B">
          <w:rPr>
            <w:webHidden/>
          </w:rPr>
          <w:fldChar w:fldCharType="separate"/>
        </w:r>
        <w:r w:rsidR="00D57C42">
          <w:rPr>
            <w:webHidden/>
          </w:rPr>
          <w:t>13</w:t>
        </w:r>
        <w:r w:rsidRPr="000E514B">
          <w:rPr>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650" w:history="1">
        <w:r w:rsidR="00D57C42" w:rsidRPr="000E514B">
          <w:rPr>
            <w:rStyle w:val="af1"/>
            <w:noProof/>
          </w:rPr>
          <w:t>1.1.</w:t>
        </w:r>
        <w:r w:rsidR="00D57C42" w:rsidRPr="000E514B">
          <w:rPr>
            <w:rFonts w:ascii="Calibri" w:hAnsi="Calibri"/>
            <w:noProof/>
            <w:sz w:val="22"/>
            <w:lang w:eastAsia="ru-RU"/>
          </w:rPr>
          <w:tab/>
        </w:r>
        <w:r w:rsidR="00D57C42" w:rsidRPr="000E514B">
          <w:rPr>
            <w:rStyle w:val="af1"/>
            <w:noProof/>
          </w:rPr>
          <w:t>Описание системы и структуры водоснабжения поселения, городского округа и деление территории поселения, городского округа на эксплуатационные зоны</w:t>
        </w:r>
        <w:r w:rsidR="00D57C42" w:rsidRPr="000E514B">
          <w:rPr>
            <w:noProof/>
            <w:webHidden/>
          </w:rPr>
          <w:tab/>
        </w:r>
        <w:r w:rsidRPr="000E514B">
          <w:rPr>
            <w:noProof/>
            <w:webHidden/>
          </w:rPr>
          <w:fldChar w:fldCharType="begin"/>
        </w:r>
        <w:r w:rsidR="00D57C42" w:rsidRPr="000E514B">
          <w:rPr>
            <w:noProof/>
            <w:webHidden/>
          </w:rPr>
          <w:instrText xml:space="preserve"> PAGEREF _Toc407284650 \h </w:instrText>
        </w:r>
        <w:r w:rsidRPr="000E514B">
          <w:rPr>
            <w:noProof/>
            <w:webHidden/>
          </w:rPr>
        </w:r>
        <w:r w:rsidRPr="000E514B">
          <w:rPr>
            <w:noProof/>
            <w:webHidden/>
          </w:rPr>
          <w:fldChar w:fldCharType="separate"/>
        </w:r>
        <w:r w:rsidR="00D57C42">
          <w:rPr>
            <w:noProof/>
            <w:webHidden/>
          </w:rPr>
          <w:t>13</w:t>
        </w:r>
        <w:r w:rsidRPr="000E514B">
          <w:rPr>
            <w:noProof/>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651" w:history="1">
        <w:r w:rsidR="00D57C42" w:rsidRPr="000E514B">
          <w:rPr>
            <w:rStyle w:val="af1"/>
            <w:noProof/>
          </w:rPr>
          <w:t>1.2.</w:t>
        </w:r>
        <w:r w:rsidR="00D57C42" w:rsidRPr="000E514B">
          <w:rPr>
            <w:rFonts w:ascii="Calibri" w:hAnsi="Calibri"/>
            <w:noProof/>
            <w:sz w:val="22"/>
            <w:lang w:eastAsia="ru-RU"/>
          </w:rPr>
          <w:tab/>
        </w:r>
        <w:r w:rsidR="00D57C42" w:rsidRPr="000E514B">
          <w:rPr>
            <w:rStyle w:val="af1"/>
            <w:noProof/>
          </w:rPr>
          <w:t>Описание территорий муниципального образования, неохваченных централизованной системой водоснабжения</w:t>
        </w:r>
        <w:r w:rsidR="00D57C42" w:rsidRPr="000E514B">
          <w:rPr>
            <w:noProof/>
            <w:webHidden/>
          </w:rPr>
          <w:tab/>
        </w:r>
        <w:r w:rsidRPr="000E514B">
          <w:rPr>
            <w:noProof/>
            <w:webHidden/>
          </w:rPr>
          <w:fldChar w:fldCharType="begin"/>
        </w:r>
        <w:r w:rsidR="00D57C42" w:rsidRPr="000E514B">
          <w:rPr>
            <w:noProof/>
            <w:webHidden/>
          </w:rPr>
          <w:instrText xml:space="preserve"> PAGEREF _Toc407284651 \h </w:instrText>
        </w:r>
        <w:r w:rsidRPr="000E514B">
          <w:rPr>
            <w:noProof/>
            <w:webHidden/>
          </w:rPr>
        </w:r>
        <w:r w:rsidRPr="000E514B">
          <w:rPr>
            <w:noProof/>
            <w:webHidden/>
          </w:rPr>
          <w:fldChar w:fldCharType="separate"/>
        </w:r>
        <w:r w:rsidR="00D57C42">
          <w:rPr>
            <w:noProof/>
            <w:webHidden/>
          </w:rPr>
          <w:t>14</w:t>
        </w:r>
        <w:r w:rsidRPr="000E514B">
          <w:rPr>
            <w:noProof/>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652" w:history="1">
        <w:r w:rsidR="00D57C42" w:rsidRPr="000E514B">
          <w:rPr>
            <w:rStyle w:val="af1"/>
            <w:noProof/>
          </w:rPr>
          <w:t>1.3.</w:t>
        </w:r>
        <w:r w:rsidR="00D57C42" w:rsidRPr="000E514B">
          <w:rPr>
            <w:rFonts w:ascii="Calibri" w:hAnsi="Calibri"/>
            <w:noProof/>
            <w:sz w:val="22"/>
            <w:lang w:eastAsia="ru-RU"/>
          </w:rPr>
          <w:tab/>
        </w:r>
        <w:r w:rsidR="00D57C42" w:rsidRPr="000E514B">
          <w:rPr>
            <w:rStyle w:val="af1"/>
            <w:noProof/>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D57C42" w:rsidRPr="000E514B">
          <w:rPr>
            <w:noProof/>
            <w:webHidden/>
          </w:rPr>
          <w:tab/>
        </w:r>
        <w:r w:rsidRPr="000E514B">
          <w:rPr>
            <w:noProof/>
            <w:webHidden/>
          </w:rPr>
          <w:fldChar w:fldCharType="begin"/>
        </w:r>
        <w:r w:rsidR="00D57C42" w:rsidRPr="000E514B">
          <w:rPr>
            <w:noProof/>
            <w:webHidden/>
          </w:rPr>
          <w:instrText xml:space="preserve"> PAGEREF _Toc407284652 \h </w:instrText>
        </w:r>
        <w:r w:rsidRPr="000E514B">
          <w:rPr>
            <w:noProof/>
            <w:webHidden/>
          </w:rPr>
        </w:r>
        <w:r w:rsidRPr="000E514B">
          <w:rPr>
            <w:noProof/>
            <w:webHidden/>
          </w:rPr>
          <w:fldChar w:fldCharType="separate"/>
        </w:r>
        <w:r w:rsidR="00D57C42">
          <w:rPr>
            <w:noProof/>
            <w:webHidden/>
          </w:rPr>
          <w:t>14</w:t>
        </w:r>
        <w:r w:rsidRPr="000E514B">
          <w:rPr>
            <w:noProof/>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653" w:history="1">
        <w:r w:rsidR="00D57C42" w:rsidRPr="000E514B">
          <w:rPr>
            <w:rStyle w:val="af1"/>
            <w:noProof/>
          </w:rPr>
          <w:t>1.4</w:t>
        </w:r>
        <w:r w:rsidR="00D57C42" w:rsidRPr="000E514B">
          <w:rPr>
            <w:rFonts w:ascii="Calibri" w:hAnsi="Calibri"/>
            <w:noProof/>
            <w:sz w:val="22"/>
            <w:lang w:eastAsia="ru-RU"/>
          </w:rPr>
          <w:tab/>
        </w:r>
        <w:r w:rsidR="00D57C42" w:rsidRPr="000E514B">
          <w:rPr>
            <w:rStyle w:val="af1"/>
            <w:noProof/>
          </w:rPr>
          <w:t>Описание состояния существующих источников водоснабжения и водозаборных сооружений</w:t>
        </w:r>
        <w:r w:rsidR="00D57C42" w:rsidRPr="000E514B">
          <w:rPr>
            <w:noProof/>
            <w:webHidden/>
          </w:rPr>
          <w:tab/>
        </w:r>
        <w:r w:rsidRPr="000E514B">
          <w:rPr>
            <w:noProof/>
            <w:webHidden/>
          </w:rPr>
          <w:fldChar w:fldCharType="begin"/>
        </w:r>
        <w:r w:rsidR="00D57C42" w:rsidRPr="000E514B">
          <w:rPr>
            <w:noProof/>
            <w:webHidden/>
          </w:rPr>
          <w:instrText xml:space="preserve"> PAGEREF _Toc407284653 \h </w:instrText>
        </w:r>
        <w:r w:rsidRPr="000E514B">
          <w:rPr>
            <w:noProof/>
            <w:webHidden/>
          </w:rPr>
        </w:r>
        <w:r w:rsidRPr="000E514B">
          <w:rPr>
            <w:noProof/>
            <w:webHidden/>
          </w:rPr>
          <w:fldChar w:fldCharType="separate"/>
        </w:r>
        <w:r w:rsidR="00D57C42">
          <w:rPr>
            <w:noProof/>
            <w:webHidden/>
          </w:rPr>
          <w:t>15</w:t>
        </w:r>
        <w:r w:rsidRPr="000E514B">
          <w:rPr>
            <w:noProof/>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654" w:history="1">
        <w:r w:rsidR="00D57C42" w:rsidRPr="000E514B">
          <w:rPr>
            <w:rStyle w:val="af1"/>
            <w:noProof/>
          </w:rPr>
          <w:t>1.5</w:t>
        </w:r>
        <w:r w:rsidR="00D57C42" w:rsidRPr="000E514B">
          <w:rPr>
            <w:rFonts w:ascii="Calibri" w:hAnsi="Calibri"/>
            <w:noProof/>
            <w:sz w:val="22"/>
            <w:lang w:eastAsia="ru-RU"/>
          </w:rPr>
          <w:tab/>
        </w:r>
        <w:r w:rsidR="00D57C42" w:rsidRPr="000E514B">
          <w:rPr>
            <w:rStyle w:val="af1"/>
            <w:noProof/>
          </w:rPr>
          <w:t>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w:t>
        </w:r>
        <w:r w:rsidR="00D57C42" w:rsidRPr="000E514B">
          <w:rPr>
            <w:noProof/>
            <w:webHidden/>
          </w:rPr>
          <w:tab/>
        </w:r>
        <w:r w:rsidRPr="000E514B">
          <w:rPr>
            <w:noProof/>
            <w:webHidden/>
          </w:rPr>
          <w:fldChar w:fldCharType="begin"/>
        </w:r>
        <w:r w:rsidR="00D57C42" w:rsidRPr="000E514B">
          <w:rPr>
            <w:noProof/>
            <w:webHidden/>
          </w:rPr>
          <w:instrText xml:space="preserve"> PAGEREF _Toc407284654 \h </w:instrText>
        </w:r>
        <w:r w:rsidRPr="000E514B">
          <w:rPr>
            <w:noProof/>
            <w:webHidden/>
          </w:rPr>
        </w:r>
        <w:r w:rsidRPr="000E514B">
          <w:rPr>
            <w:noProof/>
            <w:webHidden/>
          </w:rPr>
          <w:fldChar w:fldCharType="separate"/>
        </w:r>
        <w:r w:rsidR="00D57C42">
          <w:rPr>
            <w:noProof/>
            <w:webHidden/>
          </w:rPr>
          <w:t>16</w:t>
        </w:r>
        <w:r w:rsidRPr="000E514B">
          <w:rPr>
            <w:noProof/>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655" w:history="1">
        <w:r w:rsidR="00D57C42" w:rsidRPr="000E514B">
          <w:rPr>
            <w:rStyle w:val="af1"/>
            <w:noProof/>
          </w:rPr>
          <w:t>1.6</w:t>
        </w:r>
        <w:r w:rsidR="00D57C42" w:rsidRPr="000E514B">
          <w:rPr>
            <w:rFonts w:ascii="Calibri" w:hAnsi="Calibri"/>
            <w:noProof/>
            <w:sz w:val="22"/>
            <w:lang w:eastAsia="ru-RU"/>
          </w:rPr>
          <w:tab/>
        </w:r>
        <w:r w:rsidR="00D57C42" w:rsidRPr="000E514B">
          <w:rPr>
            <w:rStyle w:val="af1"/>
            <w:noProof/>
          </w:rPr>
          <w:t xml:space="preserve">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w:t>
        </w:r>
        <w:r w:rsidR="00D57C42" w:rsidRPr="000E514B">
          <w:rPr>
            <w:rStyle w:val="af1"/>
            <w:noProof/>
          </w:rPr>
          <w:lastRenderedPageBreak/>
          <w:t>необходимой для подачи установленного объема воды, и установленного уровня напора (давления)</w:t>
        </w:r>
        <w:r w:rsidR="00D57C42" w:rsidRPr="000E514B">
          <w:rPr>
            <w:noProof/>
            <w:webHidden/>
          </w:rPr>
          <w:tab/>
        </w:r>
        <w:r w:rsidRPr="000E514B">
          <w:rPr>
            <w:noProof/>
            <w:webHidden/>
          </w:rPr>
          <w:fldChar w:fldCharType="begin"/>
        </w:r>
        <w:r w:rsidR="00D57C42" w:rsidRPr="000E514B">
          <w:rPr>
            <w:noProof/>
            <w:webHidden/>
          </w:rPr>
          <w:instrText xml:space="preserve"> PAGEREF _Toc407284655 \h </w:instrText>
        </w:r>
        <w:r w:rsidRPr="000E514B">
          <w:rPr>
            <w:noProof/>
            <w:webHidden/>
          </w:rPr>
        </w:r>
        <w:r w:rsidRPr="000E514B">
          <w:rPr>
            <w:noProof/>
            <w:webHidden/>
          </w:rPr>
          <w:fldChar w:fldCharType="separate"/>
        </w:r>
        <w:r w:rsidR="00D57C42">
          <w:rPr>
            <w:noProof/>
            <w:webHidden/>
          </w:rPr>
          <w:t>19</w:t>
        </w:r>
        <w:r w:rsidRPr="000E514B">
          <w:rPr>
            <w:noProof/>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656" w:history="1">
        <w:r w:rsidR="00D57C42" w:rsidRPr="000E514B">
          <w:rPr>
            <w:rStyle w:val="af1"/>
            <w:noProof/>
          </w:rPr>
          <w:t>1.7</w:t>
        </w:r>
        <w:r w:rsidR="00D57C42" w:rsidRPr="000E514B">
          <w:rPr>
            <w:rFonts w:ascii="Calibri" w:hAnsi="Calibri"/>
            <w:noProof/>
            <w:sz w:val="22"/>
            <w:lang w:eastAsia="ru-RU"/>
          </w:rPr>
          <w:tab/>
        </w:r>
        <w:r w:rsidR="00D57C42" w:rsidRPr="000E514B">
          <w:rPr>
            <w:rStyle w:val="af1"/>
            <w:noProof/>
          </w:rPr>
          <w:t>Описание состояния и функционирования водопроводных сетей систем водоснабжения, включая оценку амортизации сетей и определение возможности обеспечения качества воды в процессе транспортировки</w:t>
        </w:r>
        <w:r w:rsidR="00D57C42" w:rsidRPr="000E514B">
          <w:rPr>
            <w:noProof/>
            <w:webHidden/>
          </w:rPr>
          <w:tab/>
        </w:r>
        <w:r w:rsidRPr="000E514B">
          <w:rPr>
            <w:noProof/>
            <w:webHidden/>
          </w:rPr>
          <w:fldChar w:fldCharType="begin"/>
        </w:r>
        <w:r w:rsidR="00D57C42" w:rsidRPr="000E514B">
          <w:rPr>
            <w:noProof/>
            <w:webHidden/>
          </w:rPr>
          <w:instrText xml:space="preserve"> PAGEREF _Toc407284656 \h </w:instrText>
        </w:r>
        <w:r w:rsidRPr="000E514B">
          <w:rPr>
            <w:noProof/>
            <w:webHidden/>
          </w:rPr>
        </w:r>
        <w:r w:rsidRPr="000E514B">
          <w:rPr>
            <w:noProof/>
            <w:webHidden/>
          </w:rPr>
          <w:fldChar w:fldCharType="separate"/>
        </w:r>
        <w:r w:rsidR="00D57C42">
          <w:rPr>
            <w:noProof/>
            <w:webHidden/>
          </w:rPr>
          <w:t>22</w:t>
        </w:r>
        <w:r w:rsidRPr="000E514B">
          <w:rPr>
            <w:noProof/>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657" w:history="1">
        <w:r w:rsidR="00D57C42" w:rsidRPr="000E514B">
          <w:rPr>
            <w:rStyle w:val="af1"/>
            <w:noProof/>
          </w:rPr>
          <w:t>1.8</w:t>
        </w:r>
        <w:r w:rsidR="00D57C42" w:rsidRPr="000E514B">
          <w:rPr>
            <w:rFonts w:ascii="Calibri" w:hAnsi="Calibri"/>
            <w:noProof/>
            <w:sz w:val="22"/>
            <w:lang w:eastAsia="ru-RU"/>
          </w:rPr>
          <w:tab/>
        </w:r>
        <w:r w:rsidR="00D57C42" w:rsidRPr="000E514B">
          <w:rPr>
            <w:rStyle w:val="af1"/>
            <w:noProof/>
          </w:rPr>
          <w:t>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D57C42" w:rsidRPr="000E514B">
          <w:rPr>
            <w:noProof/>
            <w:webHidden/>
          </w:rPr>
          <w:tab/>
        </w:r>
        <w:r w:rsidRPr="000E514B">
          <w:rPr>
            <w:noProof/>
            <w:webHidden/>
          </w:rPr>
          <w:fldChar w:fldCharType="begin"/>
        </w:r>
        <w:r w:rsidR="00D57C42" w:rsidRPr="000E514B">
          <w:rPr>
            <w:noProof/>
            <w:webHidden/>
          </w:rPr>
          <w:instrText xml:space="preserve"> PAGEREF _Toc407284657 \h </w:instrText>
        </w:r>
        <w:r w:rsidRPr="000E514B">
          <w:rPr>
            <w:noProof/>
            <w:webHidden/>
          </w:rPr>
        </w:r>
        <w:r w:rsidRPr="000E514B">
          <w:rPr>
            <w:noProof/>
            <w:webHidden/>
          </w:rPr>
          <w:fldChar w:fldCharType="separate"/>
        </w:r>
        <w:r w:rsidR="00D57C42">
          <w:rPr>
            <w:noProof/>
            <w:webHidden/>
          </w:rPr>
          <w:t>38</w:t>
        </w:r>
        <w:r w:rsidRPr="000E514B">
          <w:rPr>
            <w:noProof/>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658" w:history="1">
        <w:r w:rsidR="00D57C42" w:rsidRPr="000E514B">
          <w:rPr>
            <w:rStyle w:val="af1"/>
            <w:noProof/>
          </w:rPr>
          <w:t>1.9</w:t>
        </w:r>
        <w:r w:rsidR="00D57C42" w:rsidRPr="000E514B">
          <w:rPr>
            <w:rFonts w:ascii="Calibri" w:hAnsi="Calibri"/>
            <w:noProof/>
            <w:sz w:val="22"/>
            <w:lang w:eastAsia="ru-RU"/>
          </w:rPr>
          <w:tab/>
        </w:r>
        <w:r w:rsidR="00D57C42" w:rsidRPr="000E514B">
          <w:rPr>
            <w:rStyle w:val="af1"/>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D57C42" w:rsidRPr="000E514B">
          <w:rPr>
            <w:noProof/>
            <w:webHidden/>
          </w:rPr>
          <w:tab/>
        </w:r>
        <w:r w:rsidRPr="000E514B">
          <w:rPr>
            <w:noProof/>
            <w:webHidden/>
          </w:rPr>
          <w:fldChar w:fldCharType="begin"/>
        </w:r>
        <w:r w:rsidR="00D57C42" w:rsidRPr="000E514B">
          <w:rPr>
            <w:noProof/>
            <w:webHidden/>
          </w:rPr>
          <w:instrText xml:space="preserve"> PAGEREF _Toc407284658 \h </w:instrText>
        </w:r>
        <w:r w:rsidRPr="000E514B">
          <w:rPr>
            <w:noProof/>
            <w:webHidden/>
          </w:rPr>
        </w:r>
        <w:r w:rsidRPr="000E514B">
          <w:rPr>
            <w:noProof/>
            <w:webHidden/>
          </w:rPr>
          <w:fldChar w:fldCharType="separate"/>
        </w:r>
        <w:r w:rsidR="00D57C42">
          <w:rPr>
            <w:noProof/>
            <w:webHidden/>
          </w:rPr>
          <w:t>38</w:t>
        </w:r>
        <w:r w:rsidRPr="000E514B">
          <w:rPr>
            <w:noProof/>
            <w:webHidden/>
          </w:rPr>
          <w:fldChar w:fldCharType="end"/>
        </w:r>
      </w:hyperlink>
    </w:p>
    <w:p w:rsidR="00D57C42" w:rsidRPr="000E514B" w:rsidRDefault="00FE02A4">
      <w:pPr>
        <w:pStyle w:val="31"/>
        <w:tabs>
          <w:tab w:val="left" w:pos="1320"/>
          <w:tab w:val="right" w:leader="hyphen" w:pos="9345"/>
        </w:tabs>
        <w:rPr>
          <w:rFonts w:ascii="Calibri" w:hAnsi="Calibri"/>
          <w:noProof/>
          <w:sz w:val="22"/>
          <w:lang w:eastAsia="ru-RU"/>
        </w:rPr>
      </w:pPr>
      <w:hyperlink w:anchor="_Toc407284659" w:history="1">
        <w:r w:rsidR="00D57C42" w:rsidRPr="000E514B">
          <w:rPr>
            <w:rStyle w:val="af1"/>
            <w:noProof/>
          </w:rPr>
          <w:t>1.10</w:t>
        </w:r>
        <w:r w:rsidR="00D57C42" w:rsidRPr="000E514B">
          <w:rPr>
            <w:rFonts w:ascii="Calibri" w:hAnsi="Calibri"/>
            <w:noProof/>
            <w:sz w:val="22"/>
            <w:lang w:eastAsia="ru-RU"/>
          </w:rPr>
          <w:tab/>
        </w:r>
        <w:r w:rsidR="00D57C42" w:rsidRPr="000E514B">
          <w:rPr>
            <w:rStyle w:val="af1"/>
            <w:noProof/>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D57C42" w:rsidRPr="000E514B">
          <w:rPr>
            <w:noProof/>
            <w:webHidden/>
          </w:rPr>
          <w:tab/>
        </w:r>
        <w:r w:rsidRPr="000E514B">
          <w:rPr>
            <w:noProof/>
            <w:webHidden/>
          </w:rPr>
          <w:fldChar w:fldCharType="begin"/>
        </w:r>
        <w:r w:rsidR="00D57C42" w:rsidRPr="000E514B">
          <w:rPr>
            <w:noProof/>
            <w:webHidden/>
          </w:rPr>
          <w:instrText xml:space="preserve"> PAGEREF _Toc407284659 \h </w:instrText>
        </w:r>
        <w:r w:rsidRPr="000E514B">
          <w:rPr>
            <w:noProof/>
            <w:webHidden/>
          </w:rPr>
        </w:r>
        <w:r w:rsidRPr="000E514B">
          <w:rPr>
            <w:noProof/>
            <w:webHidden/>
          </w:rPr>
          <w:fldChar w:fldCharType="separate"/>
        </w:r>
        <w:r w:rsidR="00D57C42">
          <w:rPr>
            <w:noProof/>
            <w:webHidden/>
          </w:rPr>
          <w:t>39</w:t>
        </w:r>
        <w:r w:rsidRPr="000E514B">
          <w:rPr>
            <w:noProof/>
            <w:webHidden/>
          </w:rPr>
          <w:fldChar w:fldCharType="end"/>
        </w:r>
      </w:hyperlink>
    </w:p>
    <w:p w:rsidR="00D57C42" w:rsidRPr="000E514B" w:rsidRDefault="00FE02A4">
      <w:pPr>
        <w:pStyle w:val="31"/>
        <w:tabs>
          <w:tab w:val="left" w:pos="1320"/>
          <w:tab w:val="right" w:leader="hyphen" w:pos="9345"/>
        </w:tabs>
        <w:rPr>
          <w:rFonts w:ascii="Calibri" w:hAnsi="Calibri"/>
          <w:noProof/>
          <w:sz w:val="22"/>
          <w:lang w:eastAsia="ru-RU"/>
        </w:rPr>
      </w:pPr>
      <w:hyperlink w:anchor="_Toc407284660" w:history="1">
        <w:r w:rsidR="00D57C42" w:rsidRPr="000E514B">
          <w:rPr>
            <w:rStyle w:val="af1"/>
            <w:noProof/>
          </w:rPr>
          <w:t>1.11</w:t>
        </w:r>
        <w:r w:rsidR="00D57C42" w:rsidRPr="000E514B">
          <w:rPr>
            <w:rFonts w:ascii="Calibri" w:hAnsi="Calibri"/>
            <w:noProof/>
            <w:sz w:val="22"/>
            <w:lang w:eastAsia="ru-RU"/>
          </w:rPr>
          <w:tab/>
        </w:r>
        <w:r w:rsidR="00D57C42" w:rsidRPr="000E514B">
          <w:rPr>
            <w:rStyle w:val="af1"/>
            <w:noProof/>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D57C42" w:rsidRPr="000E514B">
          <w:rPr>
            <w:noProof/>
            <w:webHidden/>
          </w:rPr>
          <w:tab/>
        </w:r>
        <w:r w:rsidRPr="000E514B">
          <w:rPr>
            <w:noProof/>
            <w:webHidden/>
          </w:rPr>
          <w:fldChar w:fldCharType="begin"/>
        </w:r>
        <w:r w:rsidR="00D57C42" w:rsidRPr="000E514B">
          <w:rPr>
            <w:noProof/>
            <w:webHidden/>
          </w:rPr>
          <w:instrText xml:space="preserve"> PAGEREF _Toc407284660 \h </w:instrText>
        </w:r>
        <w:r w:rsidRPr="000E514B">
          <w:rPr>
            <w:noProof/>
            <w:webHidden/>
          </w:rPr>
        </w:r>
        <w:r w:rsidRPr="000E514B">
          <w:rPr>
            <w:noProof/>
            <w:webHidden/>
          </w:rPr>
          <w:fldChar w:fldCharType="separate"/>
        </w:r>
        <w:r w:rsidR="00D57C42">
          <w:rPr>
            <w:noProof/>
            <w:webHidden/>
          </w:rPr>
          <w:t>39</w:t>
        </w:r>
        <w:r w:rsidRPr="000E514B">
          <w:rPr>
            <w:noProof/>
            <w:webHidden/>
          </w:rPr>
          <w:fldChar w:fldCharType="end"/>
        </w:r>
      </w:hyperlink>
    </w:p>
    <w:p w:rsidR="00D57C42" w:rsidRPr="000E514B" w:rsidRDefault="00FE02A4">
      <w:pPr>
        <w:pStyle w:val="21"/>
        <w:rPr>
          <w:rFonts w:ascii="Calibri" w:hAnsi="Calibri"/>
          <w:sz w:val="22"/>
          <w:lang w:eastAsia="ru-RU"/>
        </w:rPr>
      </w:pPr>
      <w:hyperlink w:anchor="_Toc407284661" w:history="1">
        <w:r w:rsidR="00D57C42" w:rsidRPr="000E514B">
          <w:rPr>
            <w:rStyle w:val="af1"/>
          </w:rPr>
          <w:t>2.</w:t>
        </w:r>
        <w:r w:rsidR="00D57C42" w:rsidRPr="000E514B">
          <w:rPr>
            <w:rFonts w:ascii="Calibri" w:hAnsi="Calibri"/>
            <w:sz w:val="22"/>
            <w:lang w:eastAsia="ru-RU"/>
          </w:rPr>
          <w:tab/>
        </w:r>
        <w:r w:rsidR="00D57C42" w:rsidRPr="000E514B">
          <w:rPr>
            <w:rStyle w:val="af1"/>
          </w:rPr>
          <w:t>Направления развития централизованной системы водоснабжения</w:t>
        </w:r>
        <w:r w:rsidR="00D57C42" w:rsidRPr="000E514B">
          <w:rPr>
            <w:webHidden/>
          </w:rPr>
          <w:tab/>
        </w:r>
        <w:r w:rsidRPr="000E514B">
          <w:rPr>
            <w:webHidden/>
          </w:rPr>
          <w:fldChar w:fldCharType="begin"/>
        </w:r>
        <w:r w:rsidR="00D57C42" w:rsidRPr="000E514B">
          <w:rPr>
            <w:webHidden/>
          </w:rPr>
          <w:instrText xml:space="preserve"> PAGEREF _Toc407284661 \h </w:instrText>
        </w:r>
        <w:r w:rsidRPr="000E514B">
          <w:rPr>
            <w:webHidden/>
          </w:rPr>
        </w:r>
        <w:r w:rsidRPr="000E514B">
          <w:rPr>
            <w:webHidden/>
          </w:rPr>
          <w:fldChar w:fldCharType="separate"/>
        </w:r>
        <w:r w:rsidR="00D57C42">
          <w:rPr>
            <w:webHidden/>
          </w:rPr>
          <w:t>40</w:t>
        </w:r>
        <w:r w:rsidRPr="000E514B">
          <w:rPr>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662" w:history="1">
        <w:r w:rsidR="00D57C42" w:rsidRPr="000E514B">
          <w:rPr>
            <w:rStyle w:val="af1"/>
            <w:noProof/>
          </w:rPr>
          <w:t>2.1.</w:t>
        </w:r>
        <w:r w:rsidR="00D57C42" w:rsidRPr="000E514B">
          <w:rPr>
            <w:rFonts w:ascii="Calibri" w:hAnsi="Calibri"/>
            <w:noProof/>
            <w:sz w:val="22"/>
            <w:lang w:eastAsia="ru-RU"/>
          </w:rPr>
          <w:tab/>
        </w:r>
        <w:r w:rsidR="00D57C42" w:rsidRPr="000E514B">
          <w:rPr>
            <w:rStyle w:val="af1"/>
            <w:noProof/>
          </w:rPr>
          <w:t>Основные направления, принципы, задачи и целевые показатели развития централизованных систем водоснабжения</w:t>
        </w:r>
        <w:r w:rsidR="00D57C42" w:rsidRPr="000E514B">
          <w:rPr>
            <w:noProof/>
            <w:webHidden/>
          </w:rPr>
          <w:tab/>
        </w:r>
        <w:r w:rsidRPr="000E514B">
          <w:rPr>
            <w:noProof/>
            <w:webHidden/>
          </w:rPr>
          <w:fldChar w:fldCharType="begin"/>
        </w:r>
        <w:r w:rsidR="00D57C42" w:rsidRPr="000E514B">
          <w:rPr>
            <w:noProof/>
            <w:webHidden/>
          </w:rPr>
          <w:instrText xml:space="preserve"> PAGEREF _Toc407284662 \h </w:instrText>
        </w:r>
        <w:r w:rsidRPr="000E514B">
          <w:rPr>
            <w:noProof/>
            <w:webHidden/>
          </w:rPr>
        </w:r>
        <w:r w:rsidRPr="000E514B">
          <w:rPr>
            <w:noProof/>
            <w:webHidden/>
          </w:rPr>
          <w:fldChar w:fldCharType="separate"/>
        </w:r>
        <w:r w:rsidR="00D57C42">
          <w:rPr>
            <w:noProof/>
            <w:webHidden/>
          </w:rPr>
          <w:t>40</w:t>
        </w:r>
        <w:r w:rsidRPr="000E514B">
          <w:rPr>
            <w:noProof/>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663" w:history="1">
        <w:r w:rsidR="00D57C42" w:rsidRPr="000E514B">
          <w:rPr>
            <w:rStyle w:val="af1"/>
            <w:noProof/>
          </w:rPr>
          <w:t>2.2.</w:t>
        </w:r>
        <w:r w:rsidR="00D57C42" w:rsidRPr="000E514B">
          <w:rPr>
            <w:rFonts w:ascii="Calibri" w:hAnsi="Calibri"/>
            <w:noProof/>
            <w:sz w:val="22"/>
            <w:lang w:eastAsia="ru-RU"/>
          </w:rPr>
          <w:tab/>
        </w:r>
        <w:r w:rsidR="00D57C42" w:rsidRPr="000E514B">
          <w:rPr>
            <w:rStyle w:val="af1"/>
            <w:noProof/>
          </w:rPr>
          <w:t>Различные сценарии развития централизованных систем водоснабжения в зависимости от различных сценариев развития поселения</w:t>
        </w:r>
        <w:r w:rsidR="00D57C42" w:rsidRPr="000E514B">
          <w:rPr>
            <w:noProof/>
            <w:webHidden/>
          </w:rPr>
          <w:tab/>
        </w:r>
        <w:r w:rsidRPr="000E514B">
          <w:rPr>
            <w:noProof/>
            <w:webHidden/>
          </w:rPr>
          <w:fldChar w:fldCharType="begin"/>
        </w:r>
        <w:r w:rsidR="00D57C42" w:rsidRPr="000E514B">
          <w:rPr>
            <w:noProof/>
            <w:webHidden/>
          </w:rPr>
          <w:instrText xml:space="preserve"> PAGEREF _Toc407284663 \h </w:instrText>
        </w:r>
        <w:r w:rsidRPr="000E514B">
          <w:rPr>
            <w:noProof/>
            <w:webHidden/>
          </w:rPr>
        </w:r>
        <w:r w:rsidRPr="000E514B">
          <w:rPr>
            <w:noProof/>
            <w:webHidden/>
          </w:rPr>
          <w:fldChar w:fldCharType="separate"/>
        </w:r>
        <w:r w:rsidR="00D57C42">
          <w:rPr>
            <w:noProof/>
            <w:webHidden/>
          </w:rPr>
          <w:t>42</w:t>
        </w:r>
        <w:r w:rsidRPr="000E514B">
          <w:rPr>
            <w:noProof/>
            <w:webHidden/>
          </w:rPr>
          <w:fldChar w:fldCharType="end"/>
        </w:r>
      </w:hyperlink>
    </w:p>
    <w:p w:rsidR="00D57C42" w:rsidRPr="000E514B" w:rsidRDefault="00FE02A4">
      <w:pPr>
        <w:pStyle w:val="21"/>
        <w:rPr>
          <w:rFonts w:ascii="Calibri" w:hAnsi="Calibri"/>
          <w:sz w:val="22"/>
          <w:lang w:eastAsia="ru-RU"/>
        </w:rPr>
      </w:pPr>
      <w:hyperlink w:anchor="_Toc407284664" w:history="1">
        <w:r w:rsidR="00D57C42" w:rsidRPr="000E514B">
          <w:rPr>
            <w:rStyle w:val="af1"/>
          </w:rPr>
          <w:t>3.</w:t>
        </w:r>
        <w:r w:rsidR="00D57C42" w:rsidRPr="000E514B">
          <w:rPr>
            <w:rFonts w:ascii="Calibri" w:hAnsi="Calibri"/>
            <w:sz w:val="22"/>
            <w:lang w:eastAsia="ru-RU"/>
          </w:rPr>
          <w:tab/>
        </w:r>
        <w:r w:rsidR="00D57C42" w:rsidRPr="000E514B">
          <w:rPr>
            <w:rStyle w:val="af1"/>
          </w:rPr>
          <w:t>Баланс водоснабжения и потребления питьевой, технической воды</w:t>
        </w:r>
        <w:r w:rsidR="00D57C42" w:rsidRPr="000E514B">
          <w:rPr>
            <w:webHidden/>
          </w:rPr>
          <w:tab/>
        </w:r>
        <w:r w:rsidRPr="000E514B">
          <w:rPr>
            <w:webHidden/>
          </w:rPr>
          <w:fldChar w:fldCharType="begin"/>
        </w:r>
        <w:r w:rsidR="00D57C42" w:rsidRPr="000E514B">
          <w:rPr>
            <w:webHidden/>
          </w:rPr>
          <w:instrText xml:space="preserve"> PAGEREF _Toc407284664 \h </w:instrText>
        </w:r>
        <w:r w:rsidRPr="000E514B">
          <w:rPr>
            <w:webHidden/>
          </w:rPr>
        </w:r>
        <w:r w:rsidRPr="000E514B">
          <w:rPr>
            <w:webHidden/>
          </w:rPr>
          <w:fldChar w:fldCharType="separate"/>
        </w:r>
        <w:r w:rsidR="00D57C42">
          <w:rPr>
            <w:webHidden/>
          </w:rPr>
          <w:t>44</w:t>
        </w:r>
        <w:r w:rsidRPr="000E514B">
          <w:rPr>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665" w:history="1">
        <w:r w:rsidR="00D57C42" w:rsidRPr="000E514B">
          <w:rPr>
            <w:rStyle w:val="af1"/>
            <w:noProof/>
          </w:rPr>
          <w:t>3.1.</w:t>
        </w:r>
        <w:r w:rsidR="00D57C42" w:rsidRPr="000E514B">
          <w:rPr>
            <w:rFonts w:ascii="Calibri" w:hAnsi="Calibri"/>
            <w:noProof/>
            <w:sz w:val="22"/>
            <w:lang w:eastAsia="ru-RU"/>
          </w:rPr>
          <w:tab/>
        </w:r>
        <w:r w:rsidR="00D57C42" w:rsidRPr="000E514B">
          <w:rPr>
            <w:rStyle w:val="af1"/>
            <w:noProof/>
          </w:rPr>
          <w:t>Общий водный баланс подачи и реализации воды, включая оценку и анализ структурных составляющих неучтенных расходов и потерь воды при ее производстве и транспортировке</w:t>
        </w:r>
        <w:r w:rsidR="00D57C42" w:rsidRPr="000E514B">
          <w:rPr>
            <w:noProof/>
            <w:webHidden/>
          </w:rPr>
          <w:tab/>
        </w:r>
        <w:r w:rsidRPr="000E514B">
          <w:rPr>
            <w:noProof/>
            <w:webHidden/>
          </w:rPr>
          <w:fldChar w:fldCharType="begin"/>
        </w:r>
        <w:r w:rsidR="00D57C42" w:rsidRPr="000E514B">
          <w:rPr>
            <w:noProof/>
            <w:webHidden/>
          </w:rPr>
          <w:instrText xml:space="preserve"> PAGEREF _Toc407284665 \h </w:instrText>
        </w:r>
        <w:r w:rsidRPr="000E514B">
          <w:rPr>
            <w:noProof/>
            <w:webHidden/>
          </w:rPr>
        </w:r>
        <w:r w:rsidRPr="000E514B">
          <w:rPr>
            <w:noProof/>
            <w:webHidden/>
          </w:rPr>
          <w:fldChar w:fldCharType="separate"/>
        </w:r>
        <w:r w:rsidR="00D57C42">
          <w:rPr>
            <w:noProof/>
            <w:webHidden/>
          </w:rPr>
          <w:t>44</w:t>
        </w:r>
        <w:r w:rsidRPr="000E514B">
          <w:rPr>
            <w:noProof/>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666" w:history="1">
        <w:r w:rsidR="00D57C42" w:rsidRPr="000E514B">
          <w:rPr>
            <w:rStyle w:val="af1"/>
            <w:noProof/>
          </w:rPr>
          <w:t>3.2.</w:t>
        </w:r>
        <w:r w:rsidR="00D57C42" w:rsidRPr="000E514B">
          <w:rPr>
            <w:rFonts w:ascii="Calibri" w:hAnsi="Calibri"/>
            <w:noProof/>
            <w:sz w:val="22"/>
            <w:lang w:eastAsia="ru-RU"/>
          </w:rPr>
          <w:tab/>
        </w:r>
        <w:r w:rsidR="00D57C42" w:rsidRPr="000E514B">
          <w:rPr>
            <w:rStyle w:val="af1"/>
            <w:noProof/>
          </w:rPr>
          <w:t>Территориальный водный баланс подачи воды по зонам действия водопроводных сооружений (годовой и в сутки максимального водопотребления)</w:t>
        </w:r>
        <w:r w:rsidR="00D57C42" w:rsidRPr="000E514B">
          <w:rPr>
            <w:noProof/>
            <w:webHidden/>
          </w:rPr>
          <w:tab/>
        </w:r>
        <w:r w:rsidRPr="000E514B">
          <w:rPr>
            <w:noProof/>
            <w:webHidden/>
          </w:rPr>
          <w:fldChar w:fldCharType="begin"/>
        </w:r>
        <w:r w:rsidR="00D57C42" w:rsidRPr="000E514B">
          <w:rPr>
            <w:noProof/>
            <w:webHidden/>
          </w:rPr>
          <w:instrText xml:space="preserve"> PAGEREF _Toc407284666 \h </w:instrText>
        </w:r>
        <w:r w:rsidRPr="000E514B">
          <w:rPr>
            <w:noProof/>
            <w:webHidden/>
          </w:rPr>
        </w:r>
        <w:r w:rsidRPr="000E514B">
          <w:rPr>
            <w:noProof/>
            <w:webHidden/>
          </w:rPr>
          <w:fldChar w:fldCharType="separate"/>
        </w:r>
        <w:r w:rsidR="00D57C42">
          <w:rPr>
            <w:noProof/>
            <w:webHidden/>
          </w:rPr>
          <w:t>47</w:t>
        </w:r>
        <w:r w:rsidRPr="000E514B">
          <w:rPr>
            <w:noProof/>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667" w:history="1">
        <w:r w:rsidR="00D57C42" w:rsidRPr="000E514B">
          <w:rPr>
            <w:rStyle w:val="af1"/>
            <w:noProof/>
          </w:rPr>
          <w:t>3.3.</w:t>
        </w:r>
        <w:r w:rsidR="00D57C42" w:rsidRPr="000E514B">
          <w:rPr>
            <w:rFonts w:ascii="Calibri" w:hAnsi="Calibri"/>
            <w:noProof/>
            <w:sz w:val="22"/>
            <w:lang w:eastAsia="ru-RU"/>
          </w:rPr>
          <w:tab/>
        </w:r>
        <w:r w:rsidR="00D57C42" w:rsidRPr="000E514B">
          <w:rPr>
            <w:rStyle w:val="af1"/>
            <w:noProof/>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00D57C42" w:rsidRPr="000E514B">
          <w:rPr>
            <w:noProof/>
            <w:webHidden/>
          </w:rPr>
          <w:tab/>
        </w:r>
        <w:r w:rsidRPr="000E514B">
          <w:rPr>
            <w:noProof/>
            <w:webHidden/>
          </w:rPr>
          <w:fldChar w:fldCharType="begin"/>
        </w:r>
        <w:r w:rsidR="00D57C42" w:rsidRPr="000E514B">
          <w:rPr>
            <w:noProof/>
            <w:webHidden/>
          </w:rPr>
          <w:instrText xml:space="preserve"> PAGEREF _Toc407284667 \h </w:instrText>
        </w:r>
        <w:r w:rsidRPr="000E514B">
          <w:rPr>
            <w:noProof/>
            <w:webHidden/>
          </w:rPr>
        </w:r>
        <w:r w:rsidRPr="000E514B">
          <w:rPr>
            <w:noProof/>
            <w:webHidden/>
          </w:rPr>
          <w:fldChar w:fldCharType="separate"/>
        </w:r>
        <w:r w:rsidR="00D57C42">
          <w:rPr>
            <w:noProof/>
            <w:webHidden/>
          </w:rPr>
          <w:t>47</w:t>
        </w:r>
        <w:r w:rsidRPr="000E514B">
          <w:rPr>
            <w:noProof/>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668" w:history="1">
        <w:r w:rsidR="00D57C42" w:rsidRPr="000E514B">
          <w:rPr>
            <w:rStyle w:val="af1"/>
            <w:noProof/>
          </w:rPr>
          <w:t>3.4.</w:t>
        </w:r>
        <w:r w:rsidR="00D57C42" w:rsidRPr="000E514B">
          <w:rPr>
            <w:rFonts w:ascii="Calibri" w:hAnsi="Calibri"/>
            <w:noProof/>
            <w:sz w:val="22"/>
            <w:lang w:eastAsia="ru-RU"/>
          </w:rPr>
          <w:tab/>
        </w:r>
        <w:r w:rsidR="00D57C42" w:rsidRPr="000E514B">
          <w:rPr>
            <w:rStyle w:val="af1"/>
            <w:noProof/>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D57C42" w:rsidRPr="000E514B">
          <w:rPr>
            <w:noProof/>
            <w:webHidden/>
          </w:rPr>
          <w:tab/>
        </w:r>
        <w:r w:rsidRPr="000E514B">
          <w:rPr>
            <w:noProof/>
            <w:webHidden/>
          </w:rPr>
          <w:fldChar w:fldCharType="begin"/>
        </w:r>
        <w:r w:rsidR="00D57C42" w:rsidRPr="000E514B">
          <w:rPr>
            <w:noProof/>
            <w:webHidden/>
          </w:rPr>
          <w:instrText xml:space="preserve"> PAGEREF _Toc407284668 \h </w:instrText>
        </w:r>
        <w:r w:rsidRPr="000E514B">
          <w:rPr>
            <w:noProof/>
            <w:webHidden/>
          </w:rPr>
        </w:r>
        <w:r w:rsidRPr="000E514B">
          <w:rPr>
            <w:noProof/>
            <w:webHidden/>
          </w:rPr>
          <w:fldChar w:fldCharType="separate"/>
        </w:r>
        <w:r w:rsidR="00D57C42">
          <w:rPr>
            <w:noProof/>
            <w:webHidden/>
          </w:rPr>
          <w:t>48</w:t>
        </w:r>
        <w:r w:rsidRPr="000E514B">
          <w:rPr>
            <w:noProof/>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669" w:history="1">
        <w:r w:rsidR="00D57C42" w:rsidRPr="000E514B">
          <w:rPr>
            <w:rStyle w:val="af1"/>
            <w:noProof/>
          </w:rPr>
          <w:t>3.5.</w:t>
        </w:r>
        <w:r w:rsidR="00D57C42" w:rsidRPr="000E514B">
          <w:rPr>
            <w:rFonts w:ascii="Calibri" w:hAnsi="Calibri"/>
            <w:noProof/>
            <w:sz w:val="22"/>
            <w:lang w:eastAsia="ru-RU"/>
          </w:rPr>
          <w:tab/>
        </w:r>
        <w:r w:rsidR="00D57C42" w:rsidRPr="000E514B">
          <w:rPr>
            <w:rStyle w:val="af1"/>
            <w:noProof/>
          </w:rPr>
          <w:t>Описание системы коммерческого приборного учета воды, отпущенной из сетей абонентам и анализ планов по установке приборов учета</w:t>
        </w:r>
        <w:r w:rsidR="00D57C42" w:rsidRPr="000E514B">
          <w:rPr>
            <w:noProof/>
            <w:webHidden/>
          </w:rPr>
          <w:tab/>
        </w:r>
        <w:r w:rsidRPr="000E514B">
          <w:rPr>
            <w:noProof/>
            <w:webHidden/>
          </w:rPr>
          <w:fldChar w:fldCharType="begin"/>
        </w:r>
        <w:r w:rsidR="00D57C42" w:rsidRPr="000E514B">
          <w:rPr>
            <w:noProof/>
            <w:webHidden/>
          </w:rPr>
          <w:instrText xml:space="preserve"> PAGEREF _Toc407284669 \h </w:instrText>
        </w:r>
        <w:r w:rsidRPr="000E514B">
          <w:rPr>
            <w:noProof/>
            <w:webHidden/>
          </w:rPr>
        </w:r>
        <w:r w:rsidRPr="000E514B">
          <w:rPr>
            <w:noProof/>
            <w:webHidden/>
          </w:rPr>
          <w:fldChar w:fldCharType="separate"/>
        </w:r>
        <w:r w:rsidR="00D57C42">
          <w:rPr>
            <w:noProof/>
            <w:webHidden/>
          </w:rPr>
          <w:t>56</w:t>
        </w:r>
        <w:r w:rsidRPr="000E514B">
          <w:rPr>
            <w:noProof/>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670" w:history="1">
        <w:r w:rsidR="00D57C42" w:rsidRPr="000E514B">
          <w:rPr>
            <w:rStyle w:val="af1"/>
            <w:noProof/>
          </w:rPr>
          <w:t>3.6.</w:t>
        </w:r>
        <w:r w:rsidR="00D57C42" w:rsidRPr="000E514B">
          <w:rPr>
            <w:rFonts w:ascii="Calibri" w:hAnsi="Calibri"/>
            <w:noProof/>
            <w:sz w:val="22"/>
            <w:lang w:eastAsia="ru-RU"/>
          </w:rPr>
          <w:tab/>
        </w:r>
        <w:r w:rsidR="00D57C42" w:rsidRPr="000E514B">
          <w:rPr>
            <w:rStyle w:val="af1"/>
            <w:noProof/>
          </w:rPr>
          <w:t>Анализ резервов и дефицитов производственных мощностей системы водоснабжения сельского поселения</w:t>
        </w:r>
        <w:r w:rsidR="00D57C42" w:rsidRPr="000E514B">
          <w:rPr>
            <w:noProof/>
            <w:webHidden/>
          </w:rPr>
          <w:tab/>
        </w:r>
        <w:r w:rsidRPr="000E514B">
          <w:rPr>
            <w:noProof/>
            <w:webHidden/>
          </w:rPr>
          <w:fldChar w:fldCharType="begin"/>
        </w:r>
        <w:r w:rsidR="00D57C42" w:rsidRPr="000E514B">
          <w:rPr>
            <w:noProof/>
            <w:webHidden/>
          </w:rPr>
          <w:instrText xml:space="preserve"> PAGEREF _Toc407284670 \h </w:instrText>
        </w:r>
        <w:r w:rsidRPr="000E514B">
          <w:rPr>
            <w:noProof/>
            <w:webHidden/>
          </w:rPr>
        </w:r>
        <w:r w:rsidRPr="000E514B">
          <w:rPr>
            <w:noProof/>
            <w:webHidden/>
          </w:rPr>
          <w:fldChar w:fldCharType="separate"/>
        </w:r>
        <w:r w:rsidR="00D57C42">
          <w:rPr>
            <w:noProof/>
            <w:webHidden/>
          </w:rPr>
          <w:t>56</w:t>
        </w:r>
        <w:r w:rsidRPr="000E514B">
          <w:rPr>
            <w:noProof/>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671" w:history="1">
        <w:r w:rsidR="00D57C42" w:rsidRPr="000E514B">
          <w:rPr>
            <w:rStyle w:val="af1"/>
            <w:noProof/>
          </w:rPr>
          <w:t>3.7.</w:t>
        </w:r>
        <w:r w:rsidR="00D57C42" w:rsidRPr="000E514B">
          <w:rPr>
            <w:rFonts w:ascii="Calibri" w:hAnsi="Calibri"/>
            <w:noProof/>
            <w:sz w:val="22"/>
            <w:lang w:eastAsia="ru-RU"/>
          </w:rPr>
          <w:tab/>
        </w:r>
        <w:r w:rsidR="00D57C42" w:rsidRPr="000E514B">
          <w:rPr>
            <w:rStyle w:val="af1"/>
            <w:noProof/>
          </w:rPr>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D57C42" w:rsidRPr="000E514B">
          <w:rPr>
            <w:noProof/>
            <w:webHidden/>
          </w:rPr>
          <w:tab/>
        </w:r>
        <w:r w:rsidRPr="000E514B">
          <w:rPr>
            <w:noProof/>
            <w:webHidden/>
          </w:rPr>
          <w:fldChar w:fldCharType="begin"/>
        </w:r>
        <w:r w:rsidR="00D57C42" w:rsidRPr="000E514B">
          <w:rPr>
            <w:noProof/>
            <w:webHidden/>
          </w:rPr>
          <w:instrText xml:space="preserve"> PAGEREF _Toc407284671 \h </w:instrText>
        </w:r>
        <w:r w:rsidRPr="000E514B">
          <w:rPr>
            <w:noProof/>
            <w:webHidden/>
          </w:rPr>
        </w:r>
        <w:r w:rsidRPr="000E514B">
          <w:rPr>
            <w:noProof/>
            <w:webHidden/>
          </w:rPr>
          <w:fldChar w:fldCharType="separate"/>
        </w:r>
        <w:r w:rsidR="00D57C42">
          <w:rPr>
            <w:noProof/>
            <w:webHidden/>
          </w:rPr>
          <w:t>57</w:t>
        </w:r>
        <w:r w:rsidRPr="000E514B">
          <w:rPr>
            <w:noProof/>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672" w:history="1">
        <w:r w:rsidR="00D57C42" w:rsidRPr="000E514B">
          <w:rPr>
            <w:rStyle w:val="af1"/>
            <w:noProof/>
          </w:rPr>
          <w:t>3.8.</w:t>
        </w:r>
        <w:r w:rsidR="00D57C42" w:rsidRPr="000E514B">
          <w:rPr>
            <w:rFonts w:ascii="Calibri" w:hAnsi="Calibri"/>
            <w:noProof/>
            <w:sz w:val="22"/>
            <w:lang w:eastAsia="ru-RU"/>
          </w:rPr>
          <w:tab/>
        </w:r>
        <w:r w:rsidR="00D57C42" w:rsidRPr="000E514B">
          <w:rPr>
            <w:rStyle w:val="af1"/>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D57C42" w:rsidRPr="000E514B">
          <w:rPr>
            <w:noProof/>
            <w:webHidden/>
          </w:rPr>
          <w:tab/>
        </w:r>
        <w:r w:rsidRPr="000E514B">
          <w:rPr>
            <w:noProof/>
            <w:webHidden/>
          </w:rPr>
          <w:fldChar w:fldCharType="begin"/>
        </w:r>
        <w:r w:rsidR="00D57C42" w:rsidRPr="000E514B">
          <w:rPr>
            <w:noProof/>
            <w:webHidden/>
          </w:rPr>
          <w:instrText xml:space="preserve"> PAGEREF _Toc407284672 \h </w:instrText>
        </w:r>
        <w:r w:rsidRPr="000E514B">
          <w:rPr>
            <w:noProof/>
            <w:webHidden/>
          </w:rPr>
        </w:r>
        <w:r w:rsidRPr="000E514B">
          <w:rPr>
            <w:noProof/>
            <w:webHidden/>
          </w:rPr>
          <w:fldChar w:fldCharType="separate"/>
        </w:r>
        <w:r w:rsidR="00D57C42">
          <w:rPr>
            <w:noProof/>
            <w:webHidden/>
          </w:rPr>
          <w:t>58</w:t>
        </w:r>
        <w:r w:rsidRPr="000E514B">
          <w:rPr>
            <w:noProof/>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673" w:history="1">
        <w:r w:rsidR="00D57C42" w:rsidRPr="000E514B">
          <w:rPr>
            <w:rStyle w:val="af1"/>
            <w:noProof/>
          </w:rPr>
          <w:t>3.9.</w:t>
        </w:r>
        <w:r w:rsidR="00D57C42" w:rsidRPr="000E514B">
          <w:rPr>
            <w:rFonts w:ascii="Calibri" w:hAnsi="Calibri"/>
            <w:noProof/>
            <w:sz w:val="22"/>
            <w:lang w:eastAsia="ru-RU"/>
          </w:rPr>
          <w:tab/>
        </w:r>
        <w:r w:rsidR="00D57C42" w:rsidRPr="000E514B">
          <w:rPr>
            <w:rStyle w:val="af1"/>
            <w:noProof/>
          </w:rPr>
          <w:t>Сведения о фактическом и ожидаемом потреблении воды</w:t>
        </w:r>
        <w:r w:rsidR="00D57C42" w:rsidRPr="000E514B">
          <w:rPr>
            <w:noProof/>
            <w:webHidden/>
          </w:rPr>
          <w:tab/>
        </w:r>
        <w:r w:rsidRPr="000E514B">
          <w:rPr>
            <w:noProof/>
            <w:webHidden/>
          </w:rPr>
          <w:fldChar w:fldCharType="begin"/>
        </w:r>
        <w:r w:rsidR="00D57C42" w:rsidRPr="000E514B">
          <w:rPr>
            <w:noProof/>
            <w:webHidden/>
          </w:rPr>
          <w:instrText xml:space="preserve"> PAGEREF _Toc407284673 \h </w:instrText>
        </w:r>
        <w:r w:rsidRPr="000E514B">
          <w:rPr>
            <w:noProof/>
            <w:webHidden/>
          </w:rPr>
        </w:r>
        <w:r w:rsidRPr="000E514B">
          <w:rPr>
            <w:noProof/>
            <w:webHidden/>
          </w:rPr>
          <w:fldChar w:fldCharType="separate"/>
        </w:r>
        <w:r w:rsidR="00D57C42">
          <w:rPr>
            <w:noProof/>
            <w:webHidden/>
          </w:rPr>
          <w:t>58</w:t>
        </w:r>
        <w:r w:rsidRPr="000E514B">
          <w:rPr>
            <w:noProof/>
            <w:webHidden/>
          </w:rPr>
          <w:fldChar w:fldCharType="end"/>
        </w:r>
      </w:hyperlink>
    </w:p>
    <w:p w:rsidR="00D57C42" w:rsidRPr="000E514B" w:rsidRDefault="00FE02A4">
      <w:pPr>
        <w:pStyle w:val="31"/>
        <w:tabs>
          <w:tab w:val="left" w:pos="1320"/>
          <w:tab w:val="right" w:leader="hyphen" w:pos="9345"/>
        </w:tabs>
        <w:rPr>
          <w:rFonts w:ascii="Calibri" w:hAnsi="Calibri"/>
          <w:noProof/>
          <w:sz w:val="22"/>
          <w:lang w:eastAsia="ru-RU"/>
        </w:rPr>
      </w:pPr>
      <w:hyperlink w:anchor="_Toc407284674" w:history="1">
        <w:r w:rsidR="00D57C42" w:rsidRPr="000E514B">
          <w:rPr>
            <w:rStyle w:val="af1"/>
            <w:noProof/>
          </w:rPr>
          <w:t>3.10.</w:t>
        </w:r>
        <w:r w:rsidR="00D57C42" w:rsidRPr="000E514B">
          <w:rPr>
            <w:rFonts w:ascii="Calibri" w:hAnsi="Calibri"/>
            <w:noProof/>
            <w:sz w:val="22"/>
            <w:lang w:eastAsia="ru-RU"/>
          </w:rPr>
          <w:tab/>
        </w:r>
        <w:r w:rsidR="00D57C42" w:rsidRPr="000E514B">
          <w:rPr>
            <w:rStyle w:val="af1"/>
            <w:noProof/>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D57C42" w:rsidRPr="000E514B">
          <w:rPr>
            <w:noProof/>
            <w:webHidden/>
          </w:rPr>
          <w:tab/>
        </w:r>
        <w:r w:rsidRPr="000E514B">
          <w:rPr>
            <w:noProof/>
            <w:webHidden/>
          </w:rPr>
          <w:fldChar w:fldCharType="begin"/>
        </w:r>
        <w:r w:rsidR="00D57C42" w:rsidRPr="000E514B">
          <w:rPr>
            <w:noProof/>
            <w:webHidden/>
          </w:rPr>
          <w:instrText xml:space="preserve"> PAGEREF _Toc407284674 \h </w:instrText>
        </w:r>
        <w:r w:rsidRPr="000E514B">
          <w:rPr>
            <w:noProof/>
            <w:webHidden/>
          </w:rPr>
        </w:r>
        <w:r w:rsidRPr="000E514B">
          <w:rPr>
            <w:noProof/>
            <w:webHidden/>
          </w:rPr>
          <w:fldChar w:fldCharType="separate"/>
        </w:r>
        <w:r w:rsidR="00D57C42">
          <w:rPr>
            <w:noProof/>
            <w:webHidden/>
          </w:rPr>
          <w:t>59</w:t>
        </w:r>
        <w:r w:rsidRPr="000E514B">
          <w:rPr>
            <w:noProof/>
            <w:webHidden/>
          </w:rPr>
          <w:fldChar w:fldCharType="end"/>
        </w:r>
      </w:hyperlink>
    </w:p>
    <w:p w:rsidR="00D57C42" w:rsidRPr="000E514B" w:rsidRDefault="00FE02A4">
      <w:pPr>
        <w:pStyle w:val="31"/>
        <w:tabs>
          <w:tab w:val="left" w:pos="1320"/>
          <w:tab w:val="right" w:leader="hyphen" w:pos="9345"/>
        </w:tabs>
        <w:rPr>
          <w:rFonts w:ascii="Calibri" w:hAnsi="Calibri"/>
          <w:noProof/>
          <w:sz w:val="22"/>
          <w:lang w:eastAsia="ru-RU"/>
        </w:rPr>
      </w:pPr>
      <w:hyperlink w:anchor="_Toc407284675" w:history="1">
        <w:r w:rsidR="00D57C42" w:rsidRPr="000E514B">
          <w:rPr>
            <w:rStyle w:val="af1"/>
            <w:noProof/>
          </w:rPr>
          <w:t>3.11.</w:t>
        </w:r>
        <w:r w:rsidR="00D57C42" w:rsidRPr="000E514B">
          <w:rPr>
            <w:rFonts w:ascii="Calibri" w:hAnsi="Calibri"/>
            <w:noProof/>
            <w:sz w:val="22"/>
            <w:lang w:eastAsia="ru-RU"/>
          </w:rPr>
          <w:tab/>
        </w:r>
        <w:r w:rsidR="00D57C42" w:rsidRPr="000E514B">
          <w:rPr>
            <w:rStyle w:val="af1"/>
            <w:noProof/>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D57C42" w:rsidRPr="000E514B">
          <w:rPr>
            <w:noProof/>
            <w:webHidden/>
          </w:rPr>
          <w:tab/>
        </w:r>
        <w:r w:rsidRPr="000E514B">
          <w:rPr>
            <w:noProof/>
            <w:webHidden/>
          </w:rPr>
          <w:fldChar w:fldCharType="begin"/>
        </w:r>
        <w:r w:rsidR="00D57C42" w:rsidRPr="000E514B">
          <w:rPr>
            <w:noProof/>
            <w:webHidden/>
          </w:rPr>
          <w:instrText xml:space="preserve"> PAGEREF _Toc407284675 \h </w:instrText>
        </w:r>
        <w:r w:rsidRPr="000E514B">
          <w:rPr>
            <w:noProof/>
            <w:webHidden/>
          </w:rPr>
        </w:r>
        <w:r w:rsidRPr="000E514B">
          <w:rPr>
            <w:noProof/>
            <w:webHidden/>
          </w:rPr>
          <w:fldChar w:fldCharType="separate"/>
        </w:r>
        <w:r w:rsidR="00D57C42">
          <w:rPr>
            <w:noProof/>
            <w:webHidden/>
          </w:rPr>
          <w:t>59</w:t>
        </w:r>
        <w:r w:rsidRPr="000E514B">
          <w:rPr>
            <w:noProof/>
            <w:webHidden/>
          </w:rPr>
          <w:fldChar w:fldCharType="end"/>
        </w:r>
      </w:hyperlink>
    </w:p>
    <w:p w:rsidR="00D57C42" w:rsidRPr="000E514B" w:rsidRDefault="00FE02A4">
      <w:pPr>
        <w:pStyle w:val="31"/>
        <w:tabs>
          <w:tab w:val="left" w:pos="1320"/>
          <w:tab w:val="right" w:leader="hyphen" w:pos="9345"/>
        </w:tabs>
        <w:rPr>
          <w:rFonts w:ascii="Calibri" w:hAnsi="Calibri"/>
          <w:noProof/>
          <w:sz w:val="22"/>
          <w:lang w:eastAsia="ru-RU"/>
        </w:rPr>
      </w:pPr>
      <w:hyperlink w:anchor="_Toc407284676" w:history="1">
        <w:r w:rsidR="00D57C42" w:rsidRPr="000E514B">
          <w:rPr>
            <w:rStyle w:val="af1"/>
            <w:noProof/>
          </w:rPr>
          <w:t>3.12.</w:t>
        </w:r>
        <w:r w:rsidR="00D57C42" w:rsidRPr="000E514B">
          <w:rPr>
            <w:rFonts w:ascii="Calibri" w:hAnsi="Calibri"/>
            <w:noProof/>
            <w:sz w:val="22"/>
            <w:lang w:eastAsia="ru-RU"/>
          </w:rPr>
          <w:tab/>
        </w:r>
        <w:r w:rsidR="00D57C42" w:rsidRPr="000E514B">
          <w:rPr>
            <w:rStyle w:val="af1"/>
            <w:noProof/>
          </w:rPr>
          <w:t>Сведения о фактических и планируемых потерях воды при ее транспортировке</w:t>
        </w:r>
        <w:r w:rsidR="00D57C42" w:rsidRPr="000E514B">
          <w:rPr>
            <w:noProof/>
            <w:webHidden/>
          </w:rPr>
          <w:tab/>
        </w:r>
        <w:r w:rsidRPr="000E514B">
          <w:rPr>
            <w:noProof/>
            <w:webHidden/>
          </w:rPr>
          <w:fldChar w:fldCharType="begin"/>
        </w:r>
        <w:r w:rsidR="00D57C42" w:rsidRPr="000E514B">
          <w:rPr>
            <w:noProof/>
            <w:webHidden/>
          </w:rPr>
          <w:instrText xml:space="preserve"> PAGEREF _Toc407284676 \h </w:instrText>
        </w:r>
        <w:r w:rsidRPr="000E514B">
          <w:rPr>
            <w:noProof/>
            <w:webHidden/>
          </w:rPr>
        </w:r>
        <w:r w:rsidRPr="000E514B">
          <w:rPr>
            <w:noProof/>
            <w:webHidden/>
          </w:rPr>
          <w:fldChar w:fldCharType="separate"/>
        </w:r>
        <w:r w:rsidR="00D57C42">
          <w:rPr>
            <w:noProof/>
            <w:webHidden/>
          </w:rPr>
          <w:t>61</w:t>
        </w:r>
        <w:r w:rsidRPr="000E514B">
          <w:rPr>
            <w:noProof/>
            <w:webHidden/>
          </w:rPr>
          <w:fldChar w:fldCharType="end"/>
        </w:r>
      </w:hyperlink>
    </w:p>
    <w:p w:rsidR="00D57C42" w:rsidRPr="000E514B" w:rsidRDefault="00FE02A4">
      <w:pPr>
        <w:pStyle w:val="31"/>
        <w:tabs>
          <w:tab w:val="left" w:pos="1320"/>
          <w:tab w:val="right" w:leader="hyphen" w:pos="9345"/>
        </w:tabs>
        <w:rPr>
          <w:rFonts w:ascii="Calibri" w:hAnsi="Calibri"/>
          <w:noProof/>
          <w:sz w:val="22"/>
          <w:lang w:eastAsia="ru-RU"/>
        </w:rPr>
      </w:pPr>
      <w:hyperlink w:anchor="_Toc407284677" w:history="1">
        <w:r w:rsidR="00D57C42" w:rsidRPr="000E514B">
          <w:rPr>
            <w:rStyle w:val="af1"/>
            <w:noProof/>
          </w:rPr>
          <w:t>3.13.</w:t>
        </w:r>
        <w:r w:rsidR="00D57C42" w:rsidRPr="000E514B">
          <w:rPr>
            <w:rFonts w:ascii="Calibri" w:hAnsi="Calibri"/>
            <w:noProof/>
            <w:sz w:val="22"/>
            <w:lang w:eastAsia="ru-RU"/>
          </w:rPr>
          <w:tab/>
        </w:r>
        <w:r w:rsidR="00D57C42" w:rsidRPr="000E514B">
          <w:rPr>
            <w:rStyle w:val="af1"/>
            <w:noProof/>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D57C42" w:rsidRPr="000E514B">
          <w:rPr>
            <w:noProof/>
            <w:webHidden/>
          </w:rPr>
          <w:tab/>
        </w:r>
        <w:r w:rsidRPr="000E514B">
          <w:rPr>
            <w:noProof/>
            <w:webHidden/>
          </w:rPr>
          <w:fldChar w:fldCharType="begin"/>
        </w:r>
        <w:r w:rsidR="00D57C42" w:rsidRPr="000E514B">
          <w:rPr>
            <w:noProof/>
            <w:webHidden/>
          </w:rPr>
          <w:instrText xml:space="preserve"> PAGEREF _Toc407284677 \h </w:instrText>
        </w:r>
        <w:r w:rsidRPr="000E514B">
          <w:rPr>
            <w:noProof/>
            <w:webHidden/>
          </w:rPr>
        </w:r>
        <w:r w:rsidRPr="000E514B">
          <w:rPr>
            <w:noProof/>
            <w:webHidden/>
          </w:rPr>
          <w:fldChar w:fldCharType="separate"/>
        </w:r>
        <w:r w:rsidR="00D57C42">
          <w:rPr>
            <w:noProof/>
            <w:webHidden/>
          </w:rPr>
          <w:t>61</w:t>
        </w:r>
        <w:r w:rsidRPr="000E514B">
          <w:rPr>
            <w:noProof/>
            <w:webHidden/>
          </w:rPr>
          <w:fldChar w:fldCharType="end"/>
        </w:r>
      </w:hyperlink>
    </w:p>
    <w:p w:rsidR="00D57C42" w:rsidRPr="000E514B" w:rsidRDefault="00FE02A4">
      <w:pPr>
        <w:pStyle w:val="31"/>
        <w:tabs>
          <w:tab w:val="left" w:pos="1320"/>
          <w:tab w:val="right" w:leader="hyphen" w:pos="9345"/>
        </w:tabs>
        <w:rPr>
          <w:rFonts w:ascii="Calibri" w:hAnsi="Calibri"/>
          <w:noProof/>
          <w:sz w:val="22"/>
          <w:lang w:eastAsia="ru-RU"/>
        </w:rPr>
      </w:pPr>
      <w:hyperlink w:anchor="_Toc407284678" w:history="1">
        <w:r w:rsidR="00D57C42" w:rsidRPr="000E514B">
          <w:rPr>
            <w:rStyle w:val="af1"/>
            <w:noProof/>
          </w:rPr>
          <w:t>3.14.</w:t>
        </w:r>
        <w:r w:rsidR="00D57C42" w:rsidRPr="000E514B">
          <w:rPr>
            <w:rFonts w:ascii="Calibri" w:hAnsi="Calibri"/>
            <w:noProof/>
            <w:sz w:val="22"/>
            <w:lang w:eastAsia="ru-RU"/>
          </w:rPr>
          <w:tab/>
        </w:r>
        <w:r w:rsidR="00D57C42" w:rsidRPr="000E514B">
          <w:rPr>
            <w:rStyle w:val="af1"/>
            <w:noProof/>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D57C42">
          <w:rPr>
            <w:noProof/>
            <w:webHidden/>
          </w:rPr>
          <w:tab/>
        </w:r>
        <w:r w:rsidR="00D57C42">
          <w:rPr>
            <w:noProof/>
            <w:webHidden/>
          </w:rPr>
          <w:tab/>
        </w:r>
        <w:r w:rsidRPr="000E514B">
          <w:rPr>
            <w:noProof/>
            <w:webHidden/>
          </w:rPr>
          <w:fldChar w:fldCharType="begin"/>
        </w:r>
        <w:r w:rsidR="00D57C42" w:rsidRPr="000E514B">
          <w:rPr>
            <w:noProof/>
            <w:webHidden/>
          </w:rPr>
          <w:instrText xml:space="preserve"> PAGEREF _Toc407284678 \h </w:instrText>
        </w:r>
        <w:r w:rsidRPr="000E514B">
          <w:rPr>
            <w:noProof/>
            <w:webHidden/>
          </w:rPr>
        </w:r>
        <w:r w:rsidRPr="000E514B">
          <w:rPr>
            <w:noProof/>
            <w:webHidden/>
          </w:rPr>
          <w:fldChar w:fldCharType="separate"/>
        </w:r>
        <w:r w:rsidR="00D57C42">
          <w:rPr>
            <w:noProof/>
            <w:webHidden/>
          </w:rPr>
          <w:t>62</w:t>
        </w:r>
        <w:r w:rsidRPr="000E514B">
          <w:rPr>
            <w:noProof/>
            <w:webHidden/>
          </w:rPr>
          <w:fldChar w:fldCharType="end"/>
        </w:r>
      </w:hyperlink>
    </w:p>
    <w:p w:rsidR="00D57C42" w:rsidRPr="000E514B" w:rsidRDefault="00FE02A4">
      <w:pPr>
        <w:pStyle w:val="31"/>
        <w:tabs>
          <w:tab w:val="left" w:pos="1320"/>
          <w:tab w:val="right" w:leader="hyphen" w:pos="9345"/>
        </w:tabs>
        <w:rPr>
          <w:rFonts w:ascii="Calibri" w:hAnsi="Calibri"/>
          <w:noProof/>
          <w:sz w:val="22"/>
          <w:lang w:eastAsia="ru-RU"/>
        </w:rPr>
      </w:pPr>
      <w:hyperlink w:anchor="_Toc407284679" w:history="1">
        <w:r w:rsidR="00D57C42" w:rsidRPr="000E514B">
          <w:rPr>
            <w:rStyle w:val="af1"/>
            <w:noProof/>
          </w:rPr>
          <w:t>3.15.</w:t>
        </w:r>
        <w:r w:rsidR="00D57C42" w:rsidRPr="000E514B">
          <w:rPr>
            <w:rFonts w:ascii="Calibri" w:hAnsi="Calibri"/>
            <w:noProof/>
            <w:sz w:val="22"/>
            <w:lang w:eastAsia="ru-RU"/>
          </w:rPr>
          <w:tab/>
        </w:r>
        <w:r w:rsidR="00D57C42" w:rsidRPr="000E514B">
          <w:rPr>
            <w:rStyle w:val="af1"/>
            <w:noProof/>
          </w:rPr>
          <w:t>Наименование организации, которая наделена статусом гарантирующей организации</w:t>
        </w:r>
        <w:r w:rsidR="00D57C42" w:rsidRPr="000E514B">
          <w:rPr>
            <w:noProof/>
            <w:webHidden/>
          </w:rPr>
          <w:tab/>
        </w:r>
        <w:r w:rsidRPr="000E514B">
          <w:rPr>
            <w:noProof/>
            <w:webHidden/>
          </w:rPr>
          <w:fldChar w:fldCharType="begin"/>
        </w:r>
        <w:r w:rsidR="00D57C42" w:rsidRPr="000E514B">
          <w:rPr>
            <w:noProof/>
            <w:webHidden/>
          </w:rPr>
          <w:instrText xml:space="preserve"> PAGEREF _Toc407284679 \h </w:instrText>
        </w:r>
        <w:r w:rsidRPr="000E514B">
          <w:rPr>
            <w:noProof/>
            <w:webHidden/>
          </w:rPr>
        </w:r>
        <w:r w:rsidRPr="000E514B">
          <w:rPr>
            <w:noProof/>
            <w:webHidden/>
          </w:rPr>
          <w:fldChar w:fldCharType="separate"/>
        </w:r>
        <w:r w:rsidR="00D57C42">
          <w:rPr>
            <w:noProof/>
            <w:webHidden/>
          </w:rPr>
          <w:t>62</w:t>
        </w:r>
        <w:r w:rsidRPr="000E514B">
          <w:rPr>
            <w:noProof/>
            <w:webHidden/>
          </w:rPr>
          <w:fldChar w:fldCharType="end"/>
        </w:r>
      </w:hyperlink>
    </w:p>
    <w:p w:rsidR="00D57C42" w:rsidRPr="000E514B" w:rsidRDefault="00FE02A4">
      <w:pPr>
        <w:pStyle w:val="21"/>
        <w:rPr>
          <w:rFonts w:ascii="Calibri" w:hAnsi="Calibri"/>
          <w:sz w:val="22"/>
          <w:lang w:eastAsia="ru-RU"/>
        </w:rPr>
      </w:pPr>
      <w:hyperlink w:anchor="_Toc407284680" w:history="1">
        <w:r w:rsidR="00D57C42" w:rsidRPr="000E514B">
          <w:rPr>
            <w:rStyle w:val="af1"/>
          </w:rPr>
          <w:t>4.</w:t>
        </w:r>
        <w:r w:rsidR="00D57C42" w:rsidRPr="000E514B">
          <w:rPr>
            <w:rFonts w:ascii="Calibri" w:hAnsi="Calibri"/>
            <w:sz w:val="22"/>
            <w:lang w:eastAsia="ru-RU"/>
          </w:rPr>
          <w:tab/>
        </w:r>
        <w:r w:rsidR="00D57C42" w:rsidRPr="000E514B">
          <w:rPr>
            <w:rStyle w:val="af1"/>
          </w:rPr>
          <w:t>Предложения по строительству, реконструкции и модернизации объектов систем водоснабжения.</w:t>
        </w:r>
        <w:r w:rsidR="00D57C42" w:rsidRPr="000E514B">
          <w:rPr>
            <w:webHidden/>
          </w:rPr>
          <w:tab/>
        </w:r>
        <w:r w:rsidRPr="000E514B">
          <w:rPr>
            <w:webHidden/>
          </w:rPr>
          <w:fldChar w:fldCharType="begin"/>
        </w:r>
        <w:r w:rsidR="00D57C42" w:rsidRPr="000E514B">
          <w:rPr>
            <w:webHidden/>
          </w:rPr>
          <w:instrText xml:space="preserve"> PAGEREF _Toc407284680 \h </w:instrText>
        </w:r>
        <w:r w:rsidRPr="000E514B">
          <w:rPr>
            <w:webHidden/>
          </w:rPr>
        </w:r>
        <w:r w:rsidRPr="000E514B">
          <w:rPr>
            <w:webHidden/>
          </w:rPr>
          <w:fldChar w:fldCharType="separate"/>
        </w:r>
        <w:r w:rsidR="00D57C42">
          <w:rPr>
            <w:webHidden/>
          </w:rPr>
          <w:t>64</w:t>
        </w:r>
        <w:r w:rsidRPr="000E514B">
          <w:rPr>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681" w:history="1">
        <w:r w:rsidR="00D57C42" w:rsidRPr="000E514B">
          <w:rPr>
            <w:rStyle w:val="af1"/>
            <w:noProof/>
          </w:rPr>
          <w:t>4.1.</w:t>
        </w:r>
        <w:r w:rsidR="00D57C42" w:rsidRPr="000E514B">
          <w:rPr>
            <w:rFonts w:ascii="Calibri" w:hAnsi="Calibri"/>
            <w:noProof/>
            <w:sz w:val="22"/>
            <w:lang w:eastAsia="ru-RU"/>
          </w:rPr>
          <w:tab/>
        </w:r>
        <w:r w:rsidR="00D57C42" w:rsidRPr="000E514B">
          <w:rPr>
            <w:rStyle w:val="af1"/>
            <w:noProof/>
          </w:rPr>
          <w:t>Перечень основных мероприятий по реализации схем водоснабжения с разбивкой по годам</w:t>
        </w:r>
        <w:r w:rsidR="00D57C42" w:rsidRPr="000E514B">
          <w:rPr>
            <w:noProof/>
            <w:webHidden/>
          </w:rPr>
          <w:tab/>
        </w:r>
        <w:r w:rsidRPr="000E514B">
          <w:rPr>
            <w:noProof/>
            <w:webHidden/>
          </w:rPr>
          <w:fldChar w:fldCharType="begin"/>
        </w:r>
        <w:r w:rsidR="00D57C42" w:rsidRPr="000E514B">
          <w:rPr>
            <w:noProof/>
            <w:webHidden/>
          </w:rPr>
          <w:instrText xml:space="preserve"> PAGEREF _Toc407284681 \h </w:instrText>
        </w:r>
        <w:r w:rsidRPr="000E514B">
          <w:rPr>
            <w:noProof/>
            <w:webHidden/>
          </w:rPr>
        </w:r>
        <w:r w:rsidRPr="000E514B">
          <w:rPr>
            <w:noProof/>
            <w:webHidden/>
          </w:rPr>
          <w:fldChar w:fldCharType="separate"/>
        </w:r>
        <w:r w:rsidR="00D57C42">
          <w:rPr>
            <w:noProof/>
            <w:webHidden/>
          </w:rPr>
          <w:t>64</w:t>
        </w:r>
        <w:r w:rsidRPr="000E514B">
          <w:rPr>
            <w:noProof/>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682" w:history="1">
        <w:r w:rsidR="00D57C42" w:rsidRPr="000E514B">
          <w:rPr>
            <w:rStyle w:val="af1"/>
            <w:noProof/>
          </w:rPr>
          <w:t>4.2.</w:t>
        </w:r>
        <w:r w:rsidR="00D57C42" w:rsidRPr="000E514B">
          <w:rPr>
            <w:rFonts w:ascii="Calibri" w:hAnsi="Calibri"/>
            <w:noProof/>
            <w:sz w:val="22"/>
            <w:lang w:eastAsia="ru-RU"/>
          </w:rPr>
          <w:tab/>
        </w:r>
        <w:r w:rsidR="00D57C42" w:rsidRPr="000E514B">
          <w:rPr>
            <w:rStyle w:val="af1"/>
            <w:noProof/>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D57C42" w:rsidRPr="000E514B">
          <w:rPr>
            <w:noProof/>
            <w:webHidden/>
          </w:rPr>
          <w:tab/>
        </w:r>
        <w:r w:rsidRPr="000E514B">
          <w:rPr>
            <w:noProof/>
            <w:webHidden/>
          </w:rPr>
          <w:fldChar w:fldCharType="begin"/>
        </w:r>
        <w:r w:rsidR="00D57C42" w:rsidRPr="000E514B">
          <w:rPr>
            <w:noProof/>
            <w:webHidden/>
          </w:rPr>
          <w:instrText xml:space="preserve"> PAGEREF _Toc407284682 \h </w:instrText>
        </w:r>
        <w:r w:rsidRPr="000E514B">
          <w:rPr>
            <w:noProof/>
            <w:webHidden/>
          </w:rPr>
        </w:r>
        <w:r w:rsidRPr="000E514B">
          <w:rPr>
            <w:noProof/>
            <w:webHidden/>
          </w:rPr>
          <w:fldChar w:fldCharType="separate"/>
        </w:r>
        <w:r w:rsidR="00D57C42">
          <w:rPr>
            <w:noProof/>
            <w:webHidden/>
          </w:rPr>
          <w:t>64</w:t>
        </w:r>
        <w:r w:rsidRPr="000E514B">
          <w:rPr>
            <w:noProof/>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683" w:history="1">
        <w:r w:rsidR="00D57C42" w:rsidRPr="000E514B">
          <w:rPr>
            <w:rStyle w:val="af1"/>
            <w:noProof/>
          </w:rPr>
          <w:t>4.3.</w:t>
        </w:r>
        <w:r w:rsidR="00D57C42" w:rsidRPr="000E514B">
          <w:rPr>
            <w:rFonts w:ascii="Calibri" w:hAnsi="Calibri"/>
            <w:noProof/>
            <w:sz w:val="22"/>
            <w:lang w:eastAsia="ru-RU"/>
          </w:rPr>
          <w:tab/>
        </w:r>
        <w:r w:rsidR="00D57C42" w:rsidRPr="000E514B">
          <w:rPr>
            <w:rStyle w:val="af1"/>
            <w:noProof/>
          </w:rPr>
          <w:t>Сведения о вновь строящихся, реконструируемых и предлагаемых к выводу из эксплуатации объектах системы водоснабжения.</w:t>
        </w:r>
        <w:r w:rsidR="00D57C42" w:rsidRPr="000E514B">
          <w:rPr>
            <w:noProof/>
            <w:webHidden/>
          </w:rPr>
          <w:tab/>
        </w:r>
        <w:r w:rsidRPr="000E514B">
          <w:rPr>
            <w:noProof/>
            <w:webHidden/>
          </w:rPr>
          <w:fldChar w:fldCharType="begin"/>
        </w:r>
        <w:r w:rsidR="00D57C42" w:rsidRPr="000E514B">
          <w:rPr>
            <w:noProof/>
            <w:webHidden/>
          </w:rPr>
          <w:instrText xml:space="preserve"> PAGEREF _Toc407284683 \h </w:instrText>
        </w:r>
        <w:r w:rsidRPr="000E514B">
          <w:rPr>
            <w:noProof/>
            <w:webHidden/>
          </w:rPr>
        </w:r>
        <w:r w:rsidRPr="000E514B">
          <w:rPr>
            <w:noProof/>
            <w:webHidden/>
          </w:rPr>
          <w:fldChar w:fldCharType="separate"/>
        </w:r>
        <w:r w:rsidR="00D57C42">
          <w:rPr>
            <w:noProof/>
            <w:webHidden/>
          </w:rPr>
          <w:t>68</w:t>
        </w:r>
        <w:r w:rsidRPr="000E514B">
          <w:rPr>
            <w:noProof/>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684" w:history="1">
        <w:r w:rsidR="00D57C42" w:rsidRPr="000E514B">
          <w:rPr>
            <w:rStyle w:val="af1"/>
            <w:noProof/>
          </w:rPr>
          <w:t>4.4.</w:t>
        </w:r>
        <w:r w:rsidR="00D57C42" w:rsidRPr="000E514B">
          <w:rPr>
            <w:rFonts w:ascii="Calibri" w:hAnsi="Calibri"/>
            <w:noProof/>
            <w:sz w:val="22"/>
            <w:lang w:eastAsia="ru-RU"/>
          </w:rPr>
          <w:tab/>
        </w:r>
        <w:r w:rsidR="00D57C42" w:rsidRPr="000E514B">
          <w:rPr>
            <w:rStyle w:val="af1"/>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D57C42" w:rsidRPr="000E514B">
          <w:rPr>
            <w:noProof/>
            <w:webHidden/>
          </w:rPr>
          <w:tab/>
        </w:r>
        <w:r w:rsidRPr="000E514B">
          <w:rPr>
            <w:noProof/>
            <w:webHidden/>
          </w:rPr>
          <w:fldChar w:fldCharType="begin"/>
        </w:r>
        <w:r w:rsidR="00D57C42" w:rsidRPr="000E514B">
          <w:rPr>
            <w:noProof/>
            <w:webHidden/>
          </w:rPr>
          <w:instrText xml:space="preserve"> PAGEREF _Toc407284684 \h </w:instrText>
        </w:r>
        <w:r w:rsidRPr="000E514B">
          <w:rPr>
            <w:noProof/>
            <w:webHidden/>
          </w:rPr>
        </w:r>
        <w:r w:rsidRPr="000E514B">
          <w:rPr>
            <w:noProof/>
            <w:webHidden/>
          </w:rPr>
          <w:fldChar w:fldCharType="separate"/>
        </w:r>
        <w:r w:rsidR="00D57C42">
          <w:rPr>
            <w:noProof/>
            <w:webHidden/>
          </w:rPr>
          <w:t>69</w:t>
        </w:r>
        <w:r w:rsidRPr="000E514B">
          <w:rPr>
            <w:noProof/>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685" w:history="1">
        <w:r w:rsidR="00D57C42" w:rsidRPr="000E514B">
          <w:rPr>
            <w:rStyle w:val="af1"/>
            <w:noProof/>
          </w:rPr>
          <w:t>4.5.</w:t>
        </w:r>
        <w:r w:rsidR="00D57C42" w:rsidRPr="000E514B">
          <w:rPr>
            <w:rFonts w:ascii="Calibri" w:hAnsi="Calibri"/>
            <w:noProof/>
            <w:sz w:val="22"/>
            <w:lang w:eastAsia="ru-RU"/>
          </w:rPr>
          <w:tab/>
        </w:r>
        <w:r w:rsidR="00D57C42" w:rsidRPr="000E514B">
          <w:rPr>
            <w:rStyle w:val="af1"/>
            <w:noProof/>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D57C42" w:rsidRPr="000E514B">
          <w:rPr>
            <w:noProof/>
            <w:webHidden/>
          </w:rPr>
          <w:tab/>
        </w:r>
        <w:r w:rsidRPr="000E514B">
          <w:rPr>
            <w:noProof/>
            <w:webHidden/>
          </w:rPr>
          <w:fldChar w:fldCharType="begin"/>
        </w:r>
        <w:r w:rsidR="00D57C42" w:rsidRPr="000E514B">
          <w:rPr>
            <w:noProof/>
            <w:webHidden/>
          </w:rPr>
          <w:instrText xml:space="preserve"> PAGEREF _Toc407284685 \h </w:instrText>
        </w:r>
        <w:r w:rsidRPr="000E514B">
          <w:rPr>
            <w:noProof/>
            <w:webHidden/>
          </w:rPr>
        </w:r>
        <w:r w:rsidRPr="000E514B">
          <w:rPr>
            <w:noProof/>
            <w:webHidden/>
          </w:rPr>
          <w:fldChar w:fldCharType="separate"/>
        </w:r>
        <w:r w:rsidR="00D57C42">
          <w:rPr>
            <w:noProof/>
            <w:webHidden/>
          </w:rPr>
          <w:t>69</w:t>
        </w:r>
        <w:r w:rsidRPr="000E514B">
          <w:rPr>
            <w:noProof/>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686" w:history="1">
        <w:r w:rsidR="00D57C42" w:rsidRPr="000E514B">
          <w:rPr>
            <w:rStyle w:val="af1"/>
            <w:noProof/>
          </w:rPr>
          <w:t>4.6.</w:t>
        </w:r>
        <w:r w:rsidR="00D57C42" w:rsidRPr="000E514B">
          <w:rPr>
            <w:rFonts w:ascii="Calibri" w:hAnsi="Calibri"/>
            <w:noProof/>
            <w:sz w:val="22"/>
            <w:lang w:eastAsia="ru-RU"/>
          </w:rPr>
          <w:tab/>
        </w:r>
        <w:r w:rsidR="00D57C42" w:rsidRPr="000E514B">
          <w:rPr>
            <w:rStyle w:val="af1"/>
            <w:noProof/>
          </w:rPr>
          <w:t>Описание вариантов маршрутов прохождения трубопроводов (трасс) по территории поселения, городского округа и их обоснование</w:t>
        </w:r>
        <w:r w:rsidR="00D57C42" w:rsidRPr="000E514B">
          <w:rPr>
            <w:noProof/>
            <w:webHidden/>
          </w:rPr>
          <w:tab/>
        </w:r>
        <w:r w:rsidRPr="000E514B">
          <w:rPr>
            <w:noProof/>
            <w:webHidden/>
          </w:rPr>
          <w:fldChar w:fldCharType="begin"/>
        </w:r>
        <w:r w:rsidR="00D57C42" w:rsidRPr="000E514B">
          <w:rPr>
            <w:noProof/>
            <w:webHidden/>
          </w:rPr>
          <w:instrText xml:space="preserve"> PAGEREF _Toc407284686 \h </w:instrText>
        </w:r>
        <w:r w:rsidRPr="000E514B">
          <w:rPr>
            <w:noProof/>
            <w:webHidden/>
          </w:rPr>
        </w:r>
        <w:r w:rsidRPr="000E514B">
          <w:rPr>
            <w:noProof/>
            <w:webHidden/>
          </w:rPr>
          <w:fldChar w:fldCharType="separate"/>
        </w:r>
        <w:r w:rsidR="00D57C42">
          <w:rPr>
            <w:noProof/>
            <w:webHidden/>
          </w:rPr>
          <w:t>69</w:t>
        </w:r>
        <w:r w:rsidRPr="000E514B">
          <w:rPr>
            <w:noProof/>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687" w:history="1">
        <w:r w:rsidR="00D57C42" w:rsidRPr="000E514B">
          <w:rPr>
            <w:rStyle w:val="af1"/>
            <w:noProof/>
          </w:rPr>
          <w:t>4.7.</w:t>
        </w:r>
        <w:r w:rsidR="00D57C42" w:rsidRPr="000E514B">
          <w:rPr>
            <w:rFonts w:ascii="Calibri" w:hAnsi="Calibri"/>
            <w:noProof/>
            <w:sz w:val="22"/>
            <w:lang w:eastAsia="ru-RU"/>
          </w:rPr>
          <w:tab/>
        </w:r>
        <w:r w:rsidR="00D57C42" w:rsidRPr="000E514B">
          <w:rPr>
            <w:rStyle w:val="af1"/>
            <w:noProof/>
          </w:rPr>
          <w:t>Рекомендации о месте размещения насосных станций, резервуаров, водонапорных башен</w:t>
        </w:r>
        <w:r w:rsidR="00D57C42" w:rsidRPr="000E514B">
          <w:rPr>
            <w:noProof/>
            <w:webHidden/>
          </w:rPr>
          <w:tab/>
        </w:r>
        <w:r w:rsidRPr="000E514B">
          <w:rPr>
            <w:noProof/>
            <w:webHidden/>
          </w:rPr>
          <w:fldChar w:fldCharType="begin"/>
        </w:r>
        <w:r w:rsidR="00D57C42" w:rsidRPr="000E514B">
          <w:rPr>
            <w:noProof/>
            <w:webHidden/>
          </w:rPr>
          <w:instrText xml:space="preserve"> PAGEREF _Toc407284687 \h </w:instrText>
        </w:r>
        <w:r w:rsidRPr="000E514B">
          <w:rPr>
            <w:noProof/>
            <w:webHidden/>
          </w:rPr>
        </w:r>
        <w:r w:rsidRPr="000E514B">
          <w:rPr>
            <w:noProof/>
            <w:webHidden/>
          </w:rPr>
          <w:fldChar w:fldCharType="separate"/>
        </w:r>
        <w:r w:rsidR="00D57C42">
          <w:rPr>
            <w:noProof/>
            <w:webHidden/>
          </w:rPr>
          <w:t>70</w:t>
        </w:r>
        <w:r w:rsidRPr="000E514B">
          <w:rPr>
            <w:noProof/>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688" w:history="1">
        <w:r w:rsidR="00D57C42" w:rsidRPr="000E514B">
          <w:rPr>
            <w:rStyle w:val="af1"/>
            <w:noProof/>
          </w:rPr>
          <w:t>4.8.</w:t>
        </w:r>
        <w:r w:rsidR="00D57C42" w:rsidRPr="000E514B">
          <w:rPr>
            <w:rFonts w:ascii="Calibri" w:hAnsi="Calibri"/>
            <w:noProof/>
            <w:sz w:val="22"/>
            <w:lang w:eastAsia="ru-RU"/>
          </w:rPr>
          <w:tab/>
        </w:r>
        <w:r w:rsidR="00D57C42" w:rsidRPr="000E514B">
          <w:rPr>
            <w:rStyle w:val="af1"/>
            <w:noProof/>
          </w:rPr>
          <w:t>Границы планируемых зон размещения объектов централизованных систем горячего водоснабжения, холодного водоснабжения</w:t>
        </w:r>
        <w:r w:rsidR="00D57C42" w:rsidRPr="000E514B">
          <w:rPr>
            <w:noProof/>
            <w:webHidden/>
          </w:rPr>
          <w:tab/>
        </w:r>
        <w:r w:rsidRPr="000E514B">
          <w:rPr>
            <w:noProof/>
            <w:webHidden/>
          </w:rPr>
          <w:fldChar w:fldCharType="begin"/>
        </w:r>
        <w:r w:rsidR="00D57C42" w:rsidRPr="000E514B">
          <w:rPr>
            <w:noProof/>
            <w:webHidden/>
          </w:rPr>
          <w:instrText xml:space="preserve"> PAGEREF _Toc407284688 \h </w:instrText>
        </w:r>
        <w:r w:rsidRPr="000E514B">
          <w:rPr>
            <w:noProof/>
            <w:webHidden/>
          </w:rPr>
        </w:r>
        <w:r w:rsidRPr="000E514B">
          <w:rPr>
            <w:noProof/>
            <w:webHidden/>
          </w:rPr>
          <w:fldChar w:fldCharType="separate"/>
        </w:r>
        <w:r w:rsidR="00D57C42">
          <w:rPr>
            <w:noProof/>
            <w:webHidden/>
          </w:rPr>
          <w:t>70</w:t>
        </w:r>
        <w:r w:rsidRPr="000E514B">
          <w:rPr>
            <w:noProof/>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689" w:history="1">
        <w:r w:rsidR="00D57C42" w:rsidRPr="000E514B">
          <w:rPr>
            <w:rStyle w:val="af1"/>
            <w:noProof/>
          </w:rPr>
          <w:t>4.9.</w:t>
        </w:r>
        <w:r w:rsidR="00D57C42" w:rsidRPr="000E514B">
          <w:rPr>
            <w:rFonts w:ascii="Calibri" w:hAnsi="Calibri"/>
            <w:noProof/>
            <w:sz w:val="22"/>
            <w:lang w:eastAsia="ru-RU"/>
          </w:rPr>
          <w:tab/>
        </w:r>
        <w:r w:rsidR="00D57C42" w:rsidRPr="000E514B">
          <w:rPr>
            <w:rStyle w:val="af1"/>
            <w:noProof/>
          </w:rPr>
          <w:t>Карты (схемы) существующего и планируемого размещения объектов централизованных систем горячего водоснабжения, холодного водоснабжения</w:t>
        </w:r>
        <w:r w:rsidR="00D57C42" w:rsidRPr="000E514B">
          <w:rPr>
            <w:noProof/>
            <w:webHidden/>
          </w:rPr>
          <w:tab/>
        </w:r>
        <w:r w:rsidRPr="000E514B">
          <w:rPr>
            <w:noProof/>
            <w:webHidden/>
          </w:rPr>
          <w:fldChar w:fldCharType="begin"/>
        </w:r>
        <w:r w:rsidR="00D57C42" w:rsidRPr="000E514B">
          <w:rPr>
            <w:noProof/>
            <w:webHidden/>
          </w:rPr>
          <w:instrText xml:space="preserve"> PAGEREF _Toc407284689 \h </w:instrText>
        </w:r>
        <w:r w:rsidRPr="000E514B">
          <w:rPr>
            <w:noProof/>
            <w:webHidden/>
          </w:rPr>
        </w:r>
        <w:r w:rsidRPr="000E514B">
          <w:rPr>
            <w:noProof/>
            <w:webHidden/>
          </w:rPr>
          <w:fldChar w:fldCharType="separate"/>
        </w:r>
        <w:r w:rsidR="00D57C42">
          <w:rPr>
            <w:noProof/>
            <w:webHidden/>
          </w:rPr>
          <w:t>70</w:t>
        </w:r>
        <w:r w:rsidRPr="000E514B">
          <w:rPr>
            <w:noProof/>
            <w:webHidden/>
          </w:rPr>
          <w:fldChar w:fldCharType="end"/>
        </w:r>
      </w:hyperlink>
    </w:p>
    <w:p w:rsidR="00D57C42" w:rsidRPr="000E514B" w:rsidRDefault="00FE02A4">
      <w:pPr>
        <w:pStyle w:val="21"/>
        <w:rPr>
          <w:rFonts w:ascii="Calibri" w:hAnsi="Calibri"/>
          <w:sz w:val="22"/>
          <w:lang w:eastAsia="ru-RU"/>
        </w:rPr>
      </w:pPr>
      <w:hyperlink w:anchor="_Toc407284690" w:history="1">
        <w:r w:rsidR="00D57C42" w:rsidRPr="000E514B">
          <w:rPr>
            <w:rStyle w:val="af1"/>
          </w:rPr>
          <w:t>5.</w:t>
        </w:r>
        <w:r w:rsidR="00D57C42" w:rsidRPr="000E514B">
          <w:rPr>
            <w:rFonts w:ascii="Calibri" w:hAnsi="Calibri"/>
            <w:sz w:val="22"/>
            <w:lang w:eastAsia="ru-RU"/>
          </w:rPr>
          <w:tab/>
        </w:r>
        <w:r w:rsidR="00D57C42" w:rsidRPr="000E514B">
          <w:rPr>
            <w:rStyle w:val="af1"/>
          </w:rPr>
          <w:t>Экологические аспекты мероприятий по строительству и реконструкции объектов централизованной системы водоснабжения</w:t>
        </w:r>
        <w:r w:rsidR="00D57C42" w:rsidRPr="000E514B">
          <w:rPr>
            <w:webHidden/>
          </w:rPr>
          <w:tab/>
        </w:r>
        <w:r w:rsidRPr="000E514B">
          <w:rPr>
            <w:webHidden/>
          </w:rPr>
          <w:fldChar w:fldCharType="begin"/>
        </w:r>
        <w:r w:rsidR="00D57C42" w:rsidRPr="000E514B">
          <w:rPr>
            <w:webHidden/>
          </w:rPr>
          <w:instrText xml:space="preserve"> PAGEREF _Toc407284690 \h </w:instrText>
        </w:r>
        <w:r w:rsidRPr="000E514B">
          <w:rPr>
            <w:webHidden/>
          </w:rPr>
        </w:r>
        <w:r w:rsidRPr="000E514B">
          <w:rPr>
            <w:webHidden/>
          </w:rPr>
          <w:fldChar w:fldCharType="separate"/>
        </w:r>
        <w:r w:rsidR="00D57C42">
          <w:rPr>
            <w:webHidden/>
          </w:rPr>
          <w:t>71</w:t>
        </w:r>
        <w:r w:rsidRPr="000E514B">
          <w:rPr>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691" w:history="1">
        <w:r w:rsidR="00D57C42" w:rsidRPr="000E514B">
          <w:rPr>
            <w:rStyle w:val="af1"/>
            <w:noProof/>
          </w:rPr>
          <w:t>5.1.</w:t>
        </w:r>
        <w:r w:rsidR="00D57C42" w:rsidRPr="000E514B">
          <w:rPr>
            <w:rFonts w:ascii="Calibri" w:hAnsi="Calibri"/>
            <w:noProof/>
            <w:sz w:val="22"/>
            <w:lang w:eastAsia="ru-RU"/>
          </w:rPr>
          <w:tab/>
        </w:r>
        <w:r w:rsidR="00D57C42" w:rsidRPr="000E514B">
          <w:rPr>
            <w:rStyle w:val="af1"/>
            <w:noProof/>
          </w:rPr>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r w:rsidR="00D57C42" w:rsidRPr="000E514B">
          <w:rPr>
            <w:noProof/>
            <w:webHidden/>
          </w:rPr>
          <w:tab/>
        </w:r>
        <w:r w:rsidRPr="000E514B">
          <w:rPr>
            <w:noProof/>
            <w:webHidden/>
          </w:rPr>
          <w:fldChar w:fldCharType="begin"/>
        </w:r>
        <w:r w:rsidR="00D57C42" w:rsidRPr="000E514B">
          <w:rPr>
            <w:noProof/>
            <w:webHidden/>
          </w:rPr>
          <w:instrText xml:space="preserve"> PAGEREF _Toc407284691 \h </w:instrText>
        </w:r>
        <w:r w:rsidRPr="000E514B">
          <w:rPr>
            <w:noProof/>
            <w:webHidden/>
          </w:rPr>
        </w:r>
        <w:r w:rsidRPr="000E514B">
          <w:rPr>
            <w:noProof/>
            <w:webHidden/>
          </w:rPr>
          <w:fldChar w:fldCharType="separate"/>
        </w:r>
        <w:r w:rsidR="00D57C42">
          <w:rPr>
            <w:noProof/>
            <w:webHidden/>
          </w:rPr>
          <w:t>71</w:t>
        </w:r>
        <w:r w:rsidRPr="000E514B">
          <w:rPr>
            <w:noProof/>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692" w:history="1">
        <w:r w:rsidR="00D57C42" w:rsidRPr="000E514B">
          <w:rPr>
            <w:rStyle w:val="af1"/>
            <w:noProof/>
          </w:rPr>
          <w:t>5.2.</w:t>
        </w:r>
        <w:r w:rsidR="00D57C42" w:rsidRPr="000E514B">
          <w:rPr>
            <w:rFonts w:ascii="Calibri" w:hAnsi="Calibri"/>
            <w:noProof/>
            <w:sz w:val="22"/>
            <w:lang w:eastAsia="ru-RU"/>
          </w:rPr>
          <w:tab/>
        </w:r>
        <w:r w:rsidR="00D57C42" w:rsidRPr="000E514B">
          <w:rPr>
            <w:rStyle w:val="af1"/>
            <w:noProof/>
          </w:rPr>
          <w:t>Сведения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D57C42" w:rsidRPr="000E514B">
          <w:rPr>
            <w:noProof/>
            <w:webHidden/>
          </w:rPr>
          <w:tab/>
        </w:r>
        <w:r w:rsidRPr="000E514B">
          <w:rPr>
            <w:noProof/>
            <w:webHidden/>
          </w:rPr>
          <w:fldChar w:fldCharType="begin"/>
        </w:r>
        <w:r w:rsidR="00D57C42" w:rsidRPr="000E514B">
          <w:rPr>
            <w:noProof/>
            <w:webHidden/>
          </w:rPr>
          <w:instrText xml:space="preserve"> PAGEREF _Toc407284692 \h </w:instrText>
        </w:r>
        <w:r w:rsidRPr="000E514B">
          <w:rPr>
            <w:noProof/>
            <w:webHidden/>
          </w:rPr>
        </w:r>
        <w:r w:rsidRPr="000E514B">
          <w:rPr>
            <w:noProof/>
            <w:webHidden/>
          </w:rPr>
          <w:fldChar w:fldCharType="separate"/>
        </w:r>
        <w:r w:rsidR="00D57C42">
          <w:rPr>
            <w:noProof/>
            <w:webHidden/>
          </w:rPr>
          <w:t>71</w:t>
        </w:r>
        <w:r w:rsidRPr="000E514B">
          <w:rPr>
            <w:noProof/>
            <w:webHidden/>
          </w:rPr>
          <w:fldChar w:fldCharType="end"/>
        </w:r>
      </w:hyperlink>
    </w:p>
    <w:p w:rsidR="00D57C42" w:rsidRPr="000E514B" w:rsidRDefault="00FE02A4">
      <w:pPr>
        <w:pStyle w:val="21"/>
        <w:rPr>
          <w:rFonts w:ascii="Calibri" w:hAnsi="Calibri"/>
          <w:sz w:val="22"/>
          <w:lang w:eastAsia="ru-RU"/>
        </w:rPr>
      </w:pPr>
      <w:hyperlink w:anchor="_Toc407284693" w:history="1">
        <w:r w:rsidR="00D57C42" w:rsidRPr="000E514B">
          <w:rPr>
            <w:rStyle w:val="af1"/>
          </w:rPr>
          <w:t>6.</w:t>
        </w:r>
        <w:r w:rsidR="00D57C42" w:rsidRPr="000E514B">
          <w:rPr>
            <w:rFonts w:ascii="Calibri" w:hAnsi="Calibri"/>
            <w:sz w:val="22"/>
            <w:lang w:eastAsia="ru-RU"/>
          </w:rPr>
          <w:tab/>
        </w:r>
        <w:r w:rsidR="00D57C42" w:rsidRPr="000E514B">
          <w:rPr>
            <w:rStyle w:val="af1"/>
          </w:rPr>
          <w:t>Оценка объемов капитальных вложений в строительство, реконструкцию и модернизацию объектов централизованных систем водоснабжения, включающую в себя разбивку по годам</w:t>
        </w:r>
        <w:r w:rsidR="00D57C42" w:rsidRPr="000E514B">
          <w:rPr>
            <w:webHidden/>
          </w:rPr>
          <w:tab/>
        </w:r>
        <w:r w:rsidRPr="000E514B">
          <w:rPr>
            <w:webHidden/>
          </w:rPr>
          <w:fldChar w:fldCharType="begin"/>
        </w:r>
        <w:r w:rsidR="00D57C42" w:rsidRPr="000E514B">
          <w:rPr>
            <w:webHidden/>
          </w:rPr>
          <w:instrText xml:space="preserve"> PAGEREF _Toc407284693 \h </w:instrText>
        </w:r>
        <w:r w:rsidRPr="000E514B">
          <w:rPr>
            <w:webHidden/>
          </w:rPr>
        </w:r>
        <w:r w:rsidRPr="000E514B">
          <w:rPr>
            <w:webHidden/>
          </w:rPr>
          <w:fldChar w:fldCharType="separate"/>
        </w:r>
        <w:r w:rsidR="00D57C42">
          <w:rPr>
            <w:webHidden/>
          </w:rPr>
          <w:t>72</w:t>
        </w:r>
        <w:r w:rsidRPr="000E514B">
          <w:rPr>
            <w:webHidden/>
          </w:rPr>
          <w:fldChar w:fldCharType="end"/>
        </w:r>
      </w:hyperlink>
    </w:p>
    <w:p w:rsidR="00D57C42" w:rsidRPr="000E514B" w:rsidRDefault="00FE02A4">
      <w:pPr>
        <w:pStyle w:val="21"/>
        <w:rPr>
          <w:rFonts w:ascii="Calibri" w:hAnsi="Calibri"/>
          <w:sz w:val="22"/>
          <w:lang w:eastAsia="ru-RU"/>
        </w:rPr>
      </w:pPr>
      <w:hyperlink w:anchor="_Toc407284694" w:history="1">
        <w:r w:rsidR="00D57C42" w:rsidRPr="000E514B">
          <w:rPr>
            <w:rStyle w:val="af1"/>
          </w:rPr>
          <w:t>7.</w:t>
        </w:r>
        <w:r w:rsidR="00D57C42" w:rsidRPr="000E514B">
          <w:rPr>
            <w:rFonts w:ascii="Calibri" w:hAnsi="Calibri"/>
            <w:sz w:val="22"/>
            <w:lang w:eastAsia="ru-RU"/>
          </w:rPr>
          <w:tab/>
        </w:r>
        <w:r w:rsidR="00D57C42" w:rsidRPr="000E514B">
          <w:rPr>
            <w:rStyle w:val="af1"/>
          </w:rPr>
          <w:t>Целевые показатели развития централизованных систем водоснабжения</w:t>
        </w:r>
        <w:r w:rsidR="00D57C42" w:rsidRPr="000E514B">
          <w:rPr>
            <w:webHidden/>
          </w:rPr>
          <w:tab/>
        </w:r>
        <w:r w:rsidRPr="000E514B">
          <w:rPr>
            <w:webHidden/>
          </w:rPr>
          <w:fldChar w:fldCharType="begin"/>
        </w:r>
        <w:r w:rsidR="00D57C42" w:rsidRPr="000E514B">
          <w:rPr>
            <w:webHidden/>
          </w:rPr>
          <w:instrText xml:space="preserve"> PAGEREF _Toc407284694 \h </w:instrText>
        </w:r>
        <w:r w:rsidRPr="000E514B">
          <w:rPr>
            <w:webHidden/>
          </w:rPr>
        </w:r>
        <w:r w:rsidRPr="000E514B">
          <w:rPr>
            <w:webHidden/>
          </w:rPr>
          <w:fldChar w:fldCharType="separate"/>
        </w:r>
        <w:r w:rsidR="00D57C42">
          <w:rPr>
            <w:webHidden/>
          </w:rPr>
          <w:t>73</w:t>
        </w:r>
        <w:r w:rsidRPr="000E514B">
          <w:rPr>
            <w:webHidden/>
          </w:rPr>
          <w:fldChar w:fldCharType="end"/>
        </w:r>
      </w:hyperlink>
    </w:p>
    <w:p w:rsidR="00D57C42" w:rsidRPr="000E514B" w:rsidRDefault="00FE02A4">
      <w:pPr>
        <w:pStyle w:val="21"/>
        <w:rPr>
          <w:rFonts w:ascii="Calibri" w:hAnsi="Calibri"/>
          <w:sz w:val="22"/>
          <w:lang w:eastAsia="ru-RU"/>
        </w:rPr>
      </w:pPr>
      <w:hyperlink w:anchor="_Toc407284695" w:history="1">
        <w:r w:rsidR="00D57C42" w:rsidRPr="000E514B">
          <w:rPr>
            <w:rStyle w:val="af1"/>
          </w:rPr>
          <w:t>8.</w:t>
        </w:r>
        <w:r w:rsidR="00D57C42" w:rsidRPr="000E514B">
          <w:rPr>
            <w:rFonts w:ascii="Calibri" w:hAnsi="Calibri"/>
            <w:sz w:val="22"/>
            <w:lang w:eastAsia="ru-RU"/>
          </w:rPr>
          <w:tab/>
        </w:r>
        <w:r w:rsidR="00D57C42" w:rsidRPr="000E514B">
          <w:rPr>
            <w:rStyle w:val="af1"/>
          </w:rPr>
          <w:t>Перечень выявленных бесхозяйных объектов централизованных систем водоснабжения и перечень организаций уполномоченных на их эксплуатацию</w:t>
        </w:r>
        <w:r w:rsidR="00D57C42" w:rsidRPr="000E514B">
          <w:rPr>
            <w:webHidden/>
          </w:rPr>
          <w:tab/>
        </w:r>
        <w:r w:rsidRPr="000E514B">
          <w:rPr>
            <w:webHidden/>
          </w:rPr>
          <w:fldChar w:fldCharType="begin"/>
        </w:r>
        <w:r w:rsidR="00D57C42" w:rsidRPr="000E514B">
          <w:rPr>
            <w:webHidden/>
          </w:rPr>
          <w:instrText xml:space="preserve"> PAGEREF _Toc407284695 \h </w:instrText>
        </w:r>
        <w:r w:rsidRPr="000E514B">
          <w:rPr>
            <w:webHidden/>
          </w:rPr>
        </w:r>
        <w:r w:rsidRPr="000E514B">
          <w:rPr>
            <w:webHidden/>
          </w:rPr>
          <w:fldChar w:fldCharType="separate"/>
        </w:r>
        <w:r w:rsidR="00D57C42">
          <w:rPr>
            <w:webHidden/>
          </w:rPr>
          <w:t>75</w:t>
        </w:r>
        <w:r w:rsidRPr="000E514B">
          <w:rPr>
            <w:webHidden/>
          </w:rPr>
          <w:fldChar w:fldCharType="end"/>
        </w:r>
      </w:hyperlink>
    </w:p>
    <w:p w:rsidR="00D57C42" w:rsidRPr="000E514B" w:rsidRDefault="00FE02A4" w:rsidP="000E514B">
      <w:pPr>
        <w:pStyle w:val="12"/>
        <w:rPr>
          <w:rFonts w:ascii="Calibri" w:hAnsi="Calibri"/>
          <w:sz w:val="22"/>
          <w:szCs w:val="22"/>
        </w:rPr>
      </w:pPr>
      <w:hyperlink w:anchor="_Toc407284696" w:history="1">
        <w:r w:rsidR="00D57C42" w:rsidRPr="000E514B">
          <w:rPr>
            <w:rStyle w:val="af1"/>
          </w:rPr>
          <w:t xml:space="preserve">ГЛАВА </w:t>
        </w:r>
        <w:r w:rsidR="00D57C42" w:rsidRPr="000E514B">
          <w:rPr>
            <w:rStyle w:val="af1"/>
            <w:lang w:val="en-US"/>
          </w:rPr>
          <w:t>II</w:t>
        </w:r>
        <w:r w:rsidR="00D57C42" w:rsidRPr="000E514B">
          <w:rPr>
            <w:rStyle w:val="af1"/>
          </w:rPr>
          <w:t>: ВОДООТВЕДЕНИЕ</w:t>
        </w:r>
        <w:r w:rsidR="00D57C42" w:rsidRPr="000E514B">
          <w:rPr>
            <w:webHidden/>
          </w:rPr>
          <w:tab/>
        </w:r>
        <w:r w:rsidRPr="000E514B">
          <w:rPr>
            <w:webHidden/>
          </w:rPr>
          <w:fldChar w:fldCharType="begin"/>
        </w:r>
        <w:r w:rsidR="00D57C42" w:rsidRPr="000E514B">
          <w:rPr>
            <w:webHidden/>
          </w:rPr>
          <w:instrText xml:space="preserve"> PAGEREF _Toc407284696 \h </w:instrText>
        </w:r>
        <w:r w:rsidRPr="000E514B">
          <w:rPr>
            <w:webHidden/>
          </w:rPr>
        </w:r>
        <w:r w:rsidRPr="000E514B">
          <w:rPr>
            <w:webHidden/>
          </w:rPr>
          <w:fldChar w:fldCharType="separate"/>
        </w:r>
        <w:r w:rsidR="00D57C42">
          <w:rPr>
            <w:webHidden/>
          </w:rPr>
          <w:t>76</w:t>
        </w:r>
        <w:r w:rsidRPr="000E514B">
          <w:rPr>
            <w:webHidden/>
          </w:rPr>
          <w:fldChar w:fldCharType="end"/>
        </w:r>
      </w:hyperlink>
    </w:p>
    <w:p w:rsidR="00D57C42" w:rsidRPr="000E514B" w:rsidRDefault="00FE02A4">
      <w:pPr>
        <w:pStyle w:val="21"/>
        <w:rPr>
          <w:rFonts w:ascii="Calibri" w:hAnsi="Calibri"/>
          <w:sz w:val="22"/>
          <w:lang w:eastAsia="ru-RU"/>
        </w:rPr>
      </w:pPr>
      <w:hyperlink w:anchor="_Toc407284697" w:history="1">
        <w:r w:rsidR="00D57C42" w:rsidRPr="000E514B">
          <w:rPr>
            <w:rStyle w:val="af1"/>
          </w:rPr>
          <w:t>1.</w:t>
        </w:r>
        <w:r w:rsidR="00D57C42" w:rsidRPr="000E514B">
          <w:rPr>
            <w:rFonts w:ascii="Calibri" w:hAnsi="Calibri"/>
            <w:sz w:val="22"/>
            <w:lang w:eastAsia="ru-RU"/>
          </w:rPr>
          <w:tab/>
        </w:r>
        <w:r w:rsidR="00D57C42" w:rsidRPr="000E514B">
          <w:rPr>
            <w:rStyle w:val="af1"/>
          </w:rPr>
          <w:t>Существующее положение в сфере водоотведения муниципального образования</w:t>
        </w:r>
        <w:r w:rsidR="00D57C42" w:rsidRPr="000E514B">
          <w:rPr>
            <w:webHidden/>
          </w:rPr>
          <w:tab/>
        </w:r>
        <w:r w:rsidRPr="000E514B">
          <w:rPr>
            <w:webHidden/>
          </w:rPr>
          <w:fldChar w:fldCharType="begin"/>
        </w:r>
        <w:r w:rsidR="00D57C42" w:rsidRPr="000E514B">
          <w:rPr>
            <w:webHidden/>
          </w:rPr>
          <w:instrText xml:space="preserve"> PAGEREF _Toc407284697 \h </w:instrText>
        </w:r>
        <w:r w:rsidRPr="000E514B">
          <w:rPr>
            <w:webHidden/>
          </w:rPr>
        </w:r>
        <w:r w:rsidRPr="000E514B">
          <w:rPr>
            <w:webHidden/>
          </w:rPr>
          <w:fldChar w:fldCharType="separate"/>
        </w:r>
        <w:r w:rsidR="00D57C42">
          <w:rPr>
            <w:webHidden/>
          </w:rPr>
          <w:t>76</w:t>
        </w:r>
        <w:r w:rsidRPr="000E514B">
          <w:rPr>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698" w:history="1">
        <w:r w:rsidR="00D57C42" w:rsidRPr="000E514B">
          <w:rPr>
            <w:rStyle w:val="af1"/>
            <w:noProof/>
          </w:rPr>
          <w:t>1.1.</w:t>
        </w:r>
        <w:r w:rsidR="00D57C42" w:rsidRPr="000E514B">
          <w:rPr>
            <w:rFonts w:ascii="Calibri" w:hAnsi="Calibri"/>
            <w:noProof/>
            <w:sz w:val="22"/>
            <w:lang w:eastAsia="ru-RU"/>
          </w:rPr>
          <w:tab/>
        </w:r>
        <w:r w:rsidR="00D57C42" w:rsidRPr="000E514B">
          <w:rPr>
            <w:rStyle w:val="af1"/>
            <w:noProof/>
          </w:rPr>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r w:rsidR="00D57C42" w:rsidRPr="000E514B">
          <w:rPr>
            <w:noProof/>
            <w:webHidden/>
          </w:rPr>
          <w:tab/>
        </w:r>
        <w:r w:rsidRPr="000E514B">
          <w:rPr>
            <w:noProof/>
            <w:webHidden/>
          </w:rPr>
          <w:fldChar w:fldCharType="begin"/>
        </w:r>
        <w:r w:rsidR="00D57C42" w:rsidRPr="000E514B">
          <w:rPr>
            <w:noProof/>
            <w:webHidden/>
          </w:rPr>
          <w:instrText xml:space="preserve"> PAGEREF _Toc407284698 \h </w:instrText>
        </w:r>
        <w:r w:rsidRPr="000E514B">
          <w:rPr>
            <w:noProof/>
            <w:webHidden/>
          </w:rPr>
        </w:r>
        <w:r w:rsidRPr="000E514B">
          <w:rPr>
            <w:noProof/>
            <w:webHidden/>
          </w:rPr>
          <w:fldChar w:fldCharType="separate"/>
        </w:r>
        <w:r w:rsidR="00D57C42">
          <w:rPr>
            <w:noProof/>
            <w:webHidden/>
          </w:rPr>
          <w:t>76</w:t>
        </w:r>
        <w:r w:rsidRPr="000E514B">
          <w:rPr>
            <w:noProof/>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699" w:history="1">
        <w:r w:rsidR="00D57C42" w:rsidRPr="000E514B">
          <w:rPr>
            <w:rStyle w:val="af1"/>
            <w:noProof/>
          </w:rPr>
          <w:t>1.2.</w:t>
        </w:r>
        <w:r w:rsidR="00D57C42" w:rsidRPr="000E514B">
          <w:rPr>
            <w:rFonts w:ascii="Calibri" w:hAnsi="Calibri"/>
            <w:noProof/>
            <w:sz w:val="22"/>
            <w:lang w:eastAsia="ru-RU"/>
          </w:rPr>
          <w:tab/>
        </w:r>
        <w:r w:rsidR="00D57C42" w:rsidRPr="000E514B">
          <w:rPr>
            <w:rStyle w:val="af1"/>
            <w:noProof/>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D57C42">
          <w:rPr>
            <w:rStyle w:val="af1"/>
            <w:noProof/>
          </w:rPr>
          <w:tab/>
        </w:r>
        <w:r w:rsidR="00D57C42" w:rsidRPr="000E514B">
          <w:rPr>
            <w:noProof/>
            <w:webHidden/>
          </w:rPr>
          <w:tab/>
        </w:r>
        <w:r w:rsidR="00D57C42">
          <w:rPr>
            <w:noProof/>
            <w:webHidden/>
          </w:rPr>
          <w:tab/>
        </w:r>
        <w:r w:rsidRPr="000E514B">
          <w:rPr>
            <w:noProof/>
            <w:webHidden/>
          </w:rPr>
          <w:fldChar w:fldCharType="begin"/>
        </w:r>
        <w:r w:rsidR="00D57C42" w:rsidRPr="000E514B">
          <w:rPr>
            <w:noProof/>
            <w:webHidden/>
          </w:rPr>
          <w:instrText xml:space="preserve"> PAGEREF _Toc407284699 \h </w:instrText>
        </w:r>
        <w:r w:rsidRPr="000E514B">
          <w:rPr>
            <w:noProof/>
            <w:webHidden/>
          </w:rPr>
        </w:r>
        <w:r w:rsidRPr="000E514B">
          <w:rPr>
            <w:noProof/>
            <w:webHidden/>
          </w:rPr>
          <w:fldChar w:fldCharType="separate"/>
        </w:r>
        <w:r w:rsidR="00D57C42">
          <w:rPr>
            <w:noProof/>
            <w:webHidden/>
          </w:rPr>
          <w:t>77</w:t>
        </w:r>
        <w:r w:rsidRPr="000E514B">
          <w:rPr>
            <w:noProof/>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700" w:history="1">
        <w:r w:rsidR="00D57C42" w:rsidRPr="000E514B">
          <w:rPr>
            <w:rStyle w:val="af1"/>
            <w:noProof/>
          </w:rPr>
          <w:t>1.3.</w:t>
        </w:r>
        <w:r w:rsidR="00D57C42" w:rsidRPr="000E514B">
          <w:rPr>
            <w:rFonts w:ascii="Calibri" w:hAnsi="Calibri"/>
            <w:noProof/>
            <w:sz w:val="22"/>
            <w:lang w:eastAsia="ru-RU"/>
          </w:rPr>
          <w:tab/>
        </w:r>
        <w:r w:rsidR="00D57C42" w:rsidRPr="000E514B">
          <w:rPr>
            <w:rStyle w:val="af1"/>
            <w:noProof/>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D57C42" w:rsidRPr="000E514B">
          <w:rPr>
            <w:noProof/>
            <w:webHidden/>
          </w:rPr>
          <w:tab/>
        </w:r>
        <w:r w:rsidRPr="000E514B">
          <w:rPr>
            <w:noProof/>
            <w:webHidden/>
          </w:rPr>
          <w:fldChar w:fldCharType="begin"/>
        </w:r>
        <w:r w:rsidR="00D57C42" w:rsidRPr="000E514B">
          <w:rPr>
            <w:noProof/>
            <w:webHidden/>
          </w:rPr>
          <w:instrText xml:space="preserve"> PAGEREF _Toc407284700 \h </w:instrText>
        </w:r>
        <w:r w:rsidRPr="000E514B">
          <w:rPr>
            <w:noProof/>
            <w:webHidden/>
          </w:rPr>
        </w:r>
        <w:r w:rsidRPr="000E514B">
          <w:rPr>
            <w:noProof/>
            <w:webHidden/>
          </w:rPr>
          <w:fldChar w:fldCharType="separate"/>
        </w:r>
        <w:r w:rsidR="00D57C42">
          <w:rPr>
            <w:noProof/>
            <w:webHidden/>
          </w:rPr>
          <w:t>80</w:t>
        </w:r>
        <w:r w:rsidRPr="000E514B">
          <w:rPr>
            <w:noProof/>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701" w:history="1">
        <w:r w:rsidR="00D57C42" w:rsidRPr="000E514B">
          <w:rPr>
            <w:rStyle w:val="af1"/>
            <w:noProof/>
          </w:rPr>
          <w:t>1.4.</w:t>
        </w:r>
        <w:r w:rsidR="00D57C42" w:rsidRPr="000E514B">
          <w:rPr>
            <w:rFonts w:ascii="Calibri" w:hAnsi="Calibri"/>
            <w:noProof/>
            <w:sz w:val="22"/>
            <w:lang w:eastAsia="ru-RU"/>
          </w:rPr>
          <w:tab/>
        </w:r>
        <w:r w:rsidR="00D57C42" w:rsidRPr="000E514B">
          <w:rPr>
            <w:rStyle w:val="af1"/>
            <w:noProof/>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D57C42" w:rsidRPr="000E514B">
          <w:rPr>
            <w:noProof/>
            <w:webHidden/>
          </w:rPr>
          <w:tab/>
        </w:r>
        <w:r w:rsidRPr="000E514B">
          <w:rPr>
            <w:noProof/>
            <w:webHidden/>
          </w:rPr>
          <w:fldChar w:fldCharType="begin"/>
        </w:r>
        <w:r w:rsidR="00D57C42" w:rsidRPr="000E514B">
          <w:rPr>
            <w:noProof/>
            <w:webHidden/>
          </w:rPr>
          <w:instrText xml:space="preserve"> PAGEREF _Toc407284701 \h </w:instrText>
        </w:r>
        <w:r w:rsidRPr="000E514B">
          <w:rPr>
            <w:noProof/>
            <w:webHidden/>
          </w:rPr>
        </w:r>
        <w:r w:rsidRPr="000E514B">
          <w:rPr>
            <w:noProof/>
            <w:webHidden/>
          </w:rPr>
          <w:fldChar w:fldCharType="separate"/>
        </w:r>
        <w:r w:rsidR="00D57C42">
          <w:rPr>
            <w:noProof/>
            <w:webHidden/>
          </w:rPr>
          <w:t>80</w:t>
        </w:r>
        <w:r w:rsidRPr="000E514B">
          <w:rPr>
            <w:noProof/>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702" w:history="1">
        <w:r w:rsidR="00D57C42" w:rsidRPr="000E514B">
          <w:rPr>
            <w:rStyle w:val="af1"/>
            <w:noProof/>
          </w:rPr>
          <w:t>1.5.</w:t>
        </w:r>
        <w:r w:rsidR="00D57C42" w:rsidRPr="000E514B">
          <w:rPr>
            <w:rFonts w:ascii="Calibri" w:hAnsi="Calibri"/>
            <w:noProof/>
            <w:sz w:val="22"/>
            <w:lang w:eastAsia="ru-RU"/>
          </w:rPr>
          <w:tab/>
        </w:r>
        <w:r w:rsidR="00D57C42" w:rsidRPr="000E514B">
          <w:rPr>
            <w:rStyle w:val="af1"/>
            <w:noProof/>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D57C42" w:rsidRPr="000E514B">
          <w:rPr>
            <w:noProof/>
            <w:webHidden/>
          </w:rPr>
          <w:tab/>
        </w:r>
        <w:r w:rsidRPr="000E514B">
          <w:rPr>
            <w:noProof/>
            <w:webHidden/>
          </w:rPr>
          <w:fldChar w:fldCharType="begin"/>
        </w:r>
        <w:r w:rsidR="00D57C42" w:rsidRPr="000E514B">
          <w:rPr>
            <w:noProof/>
            <w:webHidden/>
          </w:rPr>
          <w:instrText xml:space="preserve"> PAGEREF _Toc407284702 \h </w:instrText>
        </w:r>
        <w:r w:rsidRPr="000E514B">
          <w:rPr>
            <w:noProof/>
            <w:webHidden/>
          </w:rPr>
        </w:r>
        <w:r w:rsidRPr="000E514B">
          <w:rPr>
            <w:noProof/>
            <w:webHidden/>
          </w:rPr>
          <w:fldChar w:fldCharType="separate"/>
        </w:r>
        <w:r w:rsidR="00D57C42">
          <w:rPr>
            <w:noProof/>
            <w:webHidden/>
          </w:rPr>
          <w:t>81</w:t>
        </w:r>
        <w:r w:rsidRPr="000E514B">
          <w:rPr>
            <w:noProof/>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703" w:history="1">
        <w:r w:rsidR="00D57C42" w:rsidRPr="000E514B">
          <w:rPr>
            <w:rStyle w:val="af1"/>
            <w:noProof/>
          </w:rPr>
          <w:t>1.6.</w:t>
        </w:r>
        <w:r w:rsidR="00D57C42" w:rsidRPr="000E514B">
          <w:rPr>
            <w:rFonts w:ascii="Calibri" w:hAnsi="Calibri"/>
            <w:noProof/>
            <w:sz w:val="22"/>
            <w:lang w:eastAsia="ru-RU"/>
          </w:rPr>
          <w:tab/>
        </w:r>
        <w:r w:rsidR="00D57C42" w:rsidRPr="000E514B">
          <w:rPr>
            <w:rStyle w:val="af1"/>
            <w:noProof/>
          </w:rPr>
          <w:t>Оценка безопасности и надежности централизованных систем водоотведения и их управляемости</w:t>
        </w:r>
        <w:r w:rsidR="00D57C42" w:rsidRPr="000E514B">
          <w:rPr>
            <w:noProof/>
            <w:webHidden/>
          </w:rPr>
          <w:tab/>
        </w:r>
        <w:r w:rsidRPr="000E514B">
          <w:rPr>
            <w:noProof/>
            <w:webHidden/>
          </w:rPr>
          <w:fldChar w:fldCharType="begin"/>
        </w:r>
        <w:r w:rsidR="00D57C42" w:rsidRPr="000E514B">
          <w:rPr>
            <w:noProof/>
            <w:webHidden/>
          </w:rPr>
          <w:instrText xml:space="preserve"> PAGEREF _Toc407284703 \h </w:instrText>
        </w:r>
        <w:r w:rsidRPr="000E514B">
          <w:rPr>
            <w:noProof/>
            <w:webHidden/>
          </w:rPr>
        </w:r>
        <w:r w:rsidRPr="000E514B">
          <w:rPr>
            <w:noProof/>
            <w:webHidden/>
          </w:rPr>
          <w:fldChar w:fldCharType="separate"/>
        </w:r>
        <w:r w:rsidR="00D57C42">
          <w:rPr>
            <w:noProof/>
            <w:webHidden/>
          </w:rPr>
          <w:t>90</w:t>
        </w:r>
        <w:r w:rsidRPr="000E514B">
          <w:rPr>
            <w:noProof/>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704" w:history="1">
        <w:r w:rsidR="00D57C42" w:rsidRPr="000E514B">
          <w:rPr>
            <w:rStyle w:val="af1"/>
            <w:noProof/>
          </w:rPr>
          <w:t>1.7.</w:t>
        </w:r>
        <w:r w:rsidR="00D57C42" w:rsidRPr="000E514B">
          <w:rPr>
            <w:rFonts w:ascii="Calibri" w:hAnsi="Calibri"/>
            <w:noProof/>
            <w:sz w:val="22"/>
            <w:lang w:eastAsia="ru-RU"/>
          </w:rPr>
          <w:tab/>
        </w:r>
        <w:r w:rsidR="00D57C42" w:rsidRPr="000E514B">
          <w:rPr>
            <w:rStyle w:val="af1"/>
            <w:noProof/>
          </w:rPr>
          <w:t>Оценка воздействия централизованных систем водоотведения на окружающую среду</w:t>
        </w:r>
        <w:r w:rsidR="00D57C42" w:rsidRPr="000E514B">
          <w:rPr>
            <w:noProof/>
            <w:webHidden/>
          </w:rPr>
          <w:tab/>
        </w:r>
        <w:r w:rsidR="00D57C42">
          <w:rPr>
            <w:noProof/>
            <w:webHidden/>
          </w:rPr>
          <w:tab/>
        </w:r>
        <w:r w:rsidRPr="000E514B">
          <w:rPr>
            <w:noProof/>
            <w:webHidden/>
          </w:rPr>
          <w:fldChar w:fldCharType="begin"/>
        </w:r>
        <w:r w:rsidR="00D57C42" w:rsidRPr="000E514B">
          <w:rPr>
            <w:noProof/>
            <w:webHidden/>
          </w:rPr>
          <w:instrText xml:space="preserve"> PAGEREF _Toc407284704 \h </w:instrText>
        </w:r>
        <w:r w:rsidRPr="000E514B">
          <w:rPr>
            <w:noProof/>
            <w:webHidden/>
          </w:rPr>
        </w:r>
        <w:r w:rsidRPr="000E514B">
          <w:rPr>
            <w:noProof/>
            <w:webHidden/>
          </w:rPr>
          <w:fldChar w:fldCharType="separate"/>
        </w:r>
        <w:r w:rsidR="00D57C42">
          <w:rPr>
            <w:noProof/>
            <w:webHidden/>
          </w:rPr>
          <w:t>91</w:t>
        </w:r>
        <w:r w:rsidRPr="000E514B">
          <w:rPr>
            <w:noProof/>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705" w:history="1">
        <w:r w:rsidR="00D57C42" w:rsidRPr="000E514B">
          <w:rPr>
            <w:rStyle w:val="af1"/>
            <w:noProof/>
          </w:rPr>
          <w:t>1.8.</w:t>
        </w:r>
        <w:r w:rsidR="00D57C42" w:rsidRPr="000E514B">
          <w:rPr>
            <w:rFonts w:ascii="Calibri" w:hAnsi="Calibri"/>
            <w:noProof/>
            <w:sz w:val="22"/>
            <w:lang w:eastAsia="ru-RU"/>
          </w:rPr>
          <w:tab/>
        </w:r>
        <w:r w:rsidR="00D57C42" w:rsidRPr="000E514B">
          <w:rPr>
            <w:rStyle w:val="af1"/>
            <w:noProof/>
          </w:rPr>
          <w:t>Описание территорий муниципального образования, неохваченных централизованной системой водоотведения</w:t>
        </w:r>
        <w:r w:rsidR="00D57C42" w:rsidRPr="000E514B">
          <w:rPr>
            <w:noProof/>
            <w:webHidden/>
          </w:rPr>
          <w:tab/>
        </w:r>
        <w:r w:rsidRPr="000E514B">
          <w:rPr>
            <w:noProof/>
            <w:webHidden/>
          </w:rPr>
          <w:fldChar w:fldCharType="begin"/>
        </w:r>
        <w:r w:rsidR="00D57C42" w:rsidRPr="000E514B">
          <w:rPr>
            <w:noProof/>
            <w:webHidden/>
          </w:rPr>
          <w:instrText xml:space="preserve"> PAGEREF _Toc407284705 \h </w:instrText>
        </w:r>
        <w:r w:rsidRPr="000E514B">
          <w:rPr>
            <w:noProof/>
            <w:webHidden/>
          </w:rPr>
        </w:r>
        <w:r w:rsidRPr="000E514B">
          <w:rPr>
            <w:noProof/>
            <w:webHidden/>
          </w:rPr>
          <w:fldChar w:fldCharType="separate"/>
        </w:r>
        <w:r w:rsidR="00D57C42">
          <w:rPr>
            <w:noProof/>
            <w:webHidden/>
          </w:rPr>
          <w:t>92</w:t>
        </w:r>
        <w:r w:rsidRPr="000E514B">
          <w:rPr>
            <w:noProof/>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706" w:history="1">
        <w:r w:rsidR="00D57C42" w:rsidRPr="000E514B">
          <w:rPr>
            <w:rStyle w:val="af1"/>
            <w:noProof/>
          </w:rPr>
          <w:t>1.9.</w:t>
        </w:r>
        <w:r w:rsidR="00D57C42" w:rsidRPr="000E514B">
          <w:rPr>
            <w:rFonts w:ascii="Calibri" w:hAnsi="Calibri"/>
            <w:noProof/>
            <w:sz w:val="22"/>
            <w:lang w:eastAsia="ru-RU"/>
          </w:rPr>
          <w:tab/>
        </w:r>
        <w:r w:rsidR="00D57C42" w:rsidRPr="000E514B">
          <w:rPr>
            <w:rStyle w:val="af1"/>
            <w:noProof/>
          </w:rPr>
          <w:t>Описание существующих технических и технологических проблем в водоотведении муниципального образования</w:t>
        </w:r>
        <w:r w:rsidR="00D57C42" w:rsidRPr="000E514B">
          <w:rPr>
            <w:noProof/>
            <w:webHidden/>
          </w:rPr>
          <w:tab/>
        </w:r>
        <w:r w:rsidRPr="000E514B">
          <w:rPr>
            <w:noProof/>
            <w:webHidden/>
          </w:rPr>
          <w:fldChar w:fldCharType="begin"/>
        </w:r>
        <w:r w:rsidR="00D57C42" w:rsidRPr="000E514B">
          <w:rPr>
            <w:noProof/>
            <w:webHidden/>
          </w:rPr>
          <w:instrText xml:space="preserve"> PAGEREF _Toc407284706 \h </w:instrText>
        </w:r>
        <w:r w:rsidRPr="000E514B">
          <w:rPr>
            <w:noProof/>
            <w:webHidden/>
          </w:rPr>
        </w:r>
        <w:r w:rsidRPr="000E514B">
          <w:rPr>
            <w:noProof/>
            <w:webHidden/>
          </w:rPr>
          <w:fldChar w:fldCharType="separate"/>
        </w:r>
        <w:r w:rsidR="00D57C42">
          <w:rPr>
            <w:noProof/>
            <w:webHidden/>
          </w:rPr>
          <w:t>92</w:t>
        </w:r>
        <w:r w:rsidRPr="000E514B">
          <w:rPr>
            <w:noProof/>
            <w:webHidden/>
          </w:rPr>
          <w:fldChar w:fldCharType="end"/>
        </w:r>
      </w:hyperlink>
    </w:p>
    <w:p w:rsidR="00D57C42" w:rsidRPr="000E514B" w:rsidRDefault="00FE02A4">
      <w:pPr>
        <w:pStyle w:val="21"/>
        <w:rPr>
          <w:rFonts w:ascii="Calibri" w:hAnsi="Calibri"/>
          <w:sz w:val="22"/>
          <w:lang w:eastAsia="ru-RU"/>
        </w:rPr>
      </w:pPr>
      <w:hyperlink w:anchor="_Toc407284707" w:history="1">
        <w:r w:rsidR="00D57C42" w:rsidRPr="000E514B">
          <w:rPr>
            <w:rStyle w:val="af1"/>
          </w:rPr>
          <w:t>2.</w:t>
        </w:r>
        <w:r w:rsidR="00D57C42" w:rsidRPr="000E514B">
          <w:rPr>
            <w:rFonts w:ascii="Calibri" w:hAnsi="Calibri"/>
            <w:sz w:val="22"/>
            <w:lang w:eastAsia="ru-RU"/>
          </w:rPr>
          <w:tab/>
        </w:r>
        <w:r w:rsidR="00D57C42" w:rsidRPr="000E514B">
          <w:rPr>
            <w:rStyle w:val="af1"/>
          </w:rPr>
          <w:t>Балансы сточных вод в системе водоотведения</w:t>
        </w:r>
        <w:r w:rsidR="00D57C42" w:rsidRPr="000E514B">
          <w:rPr>
            <w:webHidden/>
          </w:rPr>
          <w:tab/>
        </w:r>
        <w:r w:rsidRPr="000E514B">
          <w:rPr>
            <w:webHidden/>
          </w:rPr>
          <w:fldChar w:fldCharType="begin"/>
        </w:r>
        <w:r w:rsidR="00D57C42" w:rsidRPr="000E514B">
          <w:rPr>
            <w:webHidden/>
          </w:rPr>
          <w:instrText xml:space="preserve"> PAGEREF _Toc407284707 \h </w:instrText>
        </w:r>
        <w:r w:rsidRPr="000E514B">
          <w:rPr>
            <w:webHidden/>
          </w:rPr>
        </w:r>
        <w:r w:rsidRPr="000E514B">
          <w:rPr>
            <w:webHidden/>
          </w:rPr>
          <w:fldChar w:fldCharType="separate"/>
        </w:r>
        <w:r w:rsidR="00D57C42">
          <w:rPr>
            <w:webHidden/>
          </w:rPr>
          <w:t>93</w:t>
        </w:r>
        <w:r w:rsidRPr="000E514B">
          <w:rPr>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708" w:history="1">
        <w:r w:rsidR="00D57C42" w:rsidRPr="000E514B">
          <w:rPr>
            <w:rStyle w:val="af1"/>
            <w:noProof/>
          </w:rPr>
          <w:t>2.1.</w:t>
        </w:r>
        <w:r w:rsidR="00D57C42" w:rsidRPr="000E514B">
          <w:rPr>
            <w:rFonts w:ascii="Calibri" w:hAnsi="Calibri"/>
            <w:noProof/>
            <w:sz w:val="22"/>
            <w:lang w:eastAsia="ru-RU"/>
          </w:rPr>
          <w:tab/>
        </w:r>
        <w:r w:rsidR="00D57C42" w:rsidRPr="000E514B">
          <w:rPr>
            <w:rStyle w:val="af1"/>
            <w:noProof/>
          </w:rPr>
          <w:t>Баланс поступления сточных вод в централизованную систему водоотведения и отведения стоков по технологическим зонам водоотведения</w:t>
        </w:r>
        <w:r w:rsidR="00D57C42" w:rsidRPr="000E514B">
          <w:rPr>
            <w:noProof/>
            <w:webHidden/>
          </w:rPr>
          <w:tab/>
        </w:r>
        <w:r w:rsidRPr="000E514B">
          <w:rPr>
            <w:noProof/>
            <w:webHidden/>
          </w:rPr>
          <w:fldChar w:fldCharType="begin"/>
        </w:r>
        <w:r w:rsidR="00D57C42" w:rsidRPr="000E514B">
          <w:rPr>
            <w:noProof/>
            <w:webHidden/>
          </w:rPr>
          <w:instrText xml:space="preserve"> PAGEREF _Toc407284708 \h </w:instrText>
        </w:r>
        <w:r w:rsidRPr="000E514B">
          <w:rPr>
            <w:noProof/>
            <w:webHidden/>
          </w:rPr>
        </w:r>
        <w:r w:rsidRPr="000E514B">
          <w:rPr>
            <w:noProof/>
            <w:webHidden/>
          </w:rPr>
          <w:fldChar w:fldCharType="separate"/>
        </w:r>
        <w:r w:rsidR="00D57C42">
          <w:rPr>
            <w:noProof/>
            <w:webHidden/>
          </w:rPr>
          <w:t>93</w:t>
        </w:r>
        <w:r w:rsidRPr="000E514B">
          <w:rPr>
            <w:noProof/>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709" w:history="1">
        <w:r w:rsidR="00D57C42" w:rsidRPr="000E514B">
          <w:rPr>
            <w:rStyle w:val="af1"/>
            <w:noProof/>
          </w:rPr>
          <w:t>2.2</w:t>
        </w:r>
        <w:r w:rsidR="00D57C42" w:rsidRPr="000E514B">
          <w:rPr>
            <w:rFonts w:ascii="Calibri" w:hAnsi="Calibri"/>
            <w:noProof/>
            <w:sz w:val="22"/>
            <w:lang w:eastAsia="ru-RU"/>
          </w:rPr>
          <w:tab/>
        </w:r>
        <w:r w:rsidR="00D57C42" w:rsidRPr="000E514B">
          <w:rPr>
            <w:rStyle w:val="af1"/>
            <w:noProof/>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D57C42" w:rsidRPr="000E514B">
          <w:rPr>
            <w:noProof/>
            <w:webHidden/>
          </w:rPr>
          <w:tab/>
        </w:r>
        <w:r w:rsidRPr="000E514B">
          <w:rPr>
            <w:noProof/>
            <w:webHidden/>
          </w:rPr>
          <w:fldChar w:fldCharType="begin"/>
        </w:r>
        <w:r w:rsidR="00D57C42" w:rsidRPr="000E514B">
          <w:rPr>
            <w:noProof/>
            <w:webHidden/>
          </w:rPr>
          <w:instrText xml:space="preserve"> PAGEREF _Toc407284709 \h </w:instrText>
        </w:r>
        <w:r w:rsidRPr="000E514B">
          <w:rPr>
            <w:noProof/>
            <w:webHidden/>
          </w:rPr>
        </w:r>
        <w:r w:rsidRPr="000E514B">
          <w:rPr>
            <w:noProof/>
            <w:webHidden/>
          </w:rPr>
          <w:fldChar w:fldCharType="separate"/>
        </w:r>
        <w:r w:rsidR="00D57C42">
          <w:rPr>
            <w:noProof/>
            <w:webHidden/>
          </w:rPr>
          <w:t>94</w:t>
        </w:r>
        <w:r w:rsidRPr="000E514B">
          <w:rPr>
            <w:noProof/>
            <w:webHidden/>
          </w:rPr>
          <w:fldChar w:fldCharType="end"/>
        </w:r>
      </w:hyperlink>
    </w:p>
    <w:p w:rsidR="00D57C42" w:rsidRPr="000E514B" w:rsidRDefault="00FE02A4">
      <w:pPr>
        <w:pStyle w:val="31"/>
        <w:tabs>
          <w:tab w:val="right" w:leader="hyphen" w:pos="9345"/>
        </w:tabs>
        <w:rPr>
          <w:rFonts w:ascii="Calibri" w:hAnsi="Calibri"/>
          <w:noProof/>
          <w:sz w:val="22"/>
          <w:lang w:eastAsia="ru-RU"/>
        </w:rPr>
      </w:pPr>
      <w:hyperlink w:anchor="_Toc407284710" w:history="1">
        <w:r w:rsidR="00D57C42" w:rsidRPr="000E514B">
          <w:rPr>
            <w:rStyle w:val="af1"/>
            <w:noProof/>
          </w:rPr>
          <w:t>2.3 Сведения об оснащённости зданий, строений, сооружений приборами учёта принимаемых сточных вод и их применении при осуществлении коммерческих расчётов</w:t>
        </w:r>
        <w:r w:rsidR="00D57C42" w:rsidRPr="000E514B">
          <w:rPr>
            <w:noProof/>
            <w:webHidden/>
          </w:rPr>
          <w:tab/>
        </w:r>
        <w:r w:rsidRPr="000E514B">
          <w:rPr>
            <w:noProof/>
            <w:webHidden/>
          </w:rPr>
          <w:fldChar w:fldCharType="begin"/>
        </w:r>
        <w:r w:rsidR="00D57C42" w:rsidRPr="000E514B">
          <w:rPr>
            <w:noProof/>
            <w:webHidden/>
          </w:rPr>
          <w:instrText xml:space="preserve"> PAGEREF _Toc407284710 \h </w:instrText>
        </w:r>
        <w:r w:rsidRPr="000E514B">
          <w:rPr>
            <w:noProof/>
            <w:webHidden/>
          </w:rPr>
        </w:r>
        <w:r w:rsidRPr="000E514B">
          <w:rPr>
            <w:noProof/>
            <w:webHidden/>
          </w:rPr>
          <w:fldChar w:fldCharType="separate"/>
        </w:r>
        <w:r w:rsidR="00D57C42">
          <w:rPr>
            <w:noProof/>
            <w:webHidden/>
          </w:rPr>
          <w:t>94</w:t>
        </w:r>
        <w:r w:rsidRPr="000E514B">
          <w:rPr>
            <w:noProof/>
            <w:webHidden/>
          </w:rPr>
          <w:fldChar w:fldCharType="end"/>
        </w:r>
      </w:hyperlink>
    </w:p>
    <w:p w:rsidR="00D57C42" w:rsidRPr="000E514B" w:rsidRDefault="00FE02A4">
      <w:pPr>
        <w:pStyle w:val="31"/>
        <w:tabs>
          <w:tab w:val="right" w:leader="hyphen" w:pos="9345"/>
        </w:tabs>
        <w:rPr>
          <w:rFonts w:ascii="Calibri" w:hAnsi="Calibri"/>
          <w:noProof/>
          <w:sz w:val="22"/>
          <w:lang w:eastAsia="ru-RU"/>
        </w:rPr>
      </w:pPr>
      <w:hyperlink w:anchor="_Toc407284711" w:history="1">
        <w:r w:rsidR="00D57C42" w:rsidRPr="000E514B">
          <w:rPr>
            <w:rStyle w:val="af1"/>
            <w:noProof/>
          </w:rPr>
          <w:t xml:space="preserve">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w:t>
        </w:r>
        <w:r w:rsidR="00D57C42" w:rsidRPr="000E514B">
          <w:rPr>
            <w:rStyle w:val="af1"/>
            <w:noProof/>
          </w:rPr>
          <w:lastRenderedPageBreak/>
          <w:t>водоотведения с выделением зон дефицитов и резервов производственных мощностей</w:t>
        </w:r>
        <w:r w:rsidR="00D57C42" w:rsidRPr="000E514B">
          <w:rPr>
            <w:noProof/>
            <w:webHidden/>
          </w:rPr>
          <w:tab/>
        </w:r>
        <w:r w:rsidRPr="000E514B">
          <w:rPr>
            <w:noProof/>
            <w:webHidden/>
          </w:rPr>
          <w:fldChar w:fldCharType="begin"/>
        </w:r>
        <w:r w:rsidR="00D57C42" w:rsidRPr="000E514B">
          <w:rPr>
            <w:noProof/>
            <w:webHidden/>
          </w:rPr>
          <w:instrText xml:space="preserve"> PAGEREF _Toc407284711 \h </w:instrText>
        </w:r>
        <w:r w:rsidRPr="000E514B">
          <w:rPr>
            <w:noProof/>
            <w:webHidden/>
          </w:rPr>
        </w:r>
        <w:r w:rsidRPr="000E514B">
          <w:rPr>
            <w:noProof/>
            <w:webHidden/>
          </w:rPr>
          <w:fldChar w:fldCharType="separate"/>
        </w:r>
        <w:r w:rsidR="00D57C42">
          <w:rPr>
            <w:noProof/>
            <w:webHidden/>
          </w:rPr>
          <w:t>94</w:t>
        </w:r>
        <w:r w:rsidRPr="000E514B">
          <w:rPr>
            <w:noProof/>
            <w:webHidden/>
          </w:rPr>
          <w:fldChar w:fldCharType="end"/>
        </w:r>
      </w:hyperlink>
    </w:p>
    <w:p w:rsidR="00D57C42" w:rsidRPr="000E514B" w:rsidRDefault="00FE02A4">
      <w:pPr>
        <w:pStyle w:val="31"/>
        <w:tabs>
          <w:tab w:val="right" w:leader="hyphen" w:pos="9345"/>
        </w:tabs>
        <w:rPr>
          <w:rFonts w:ascii="Calibri" w:hAnsi="Calibri"/>
          <w:noProof/>
          <w:sz w:val="22"/>
          <w:lang w:eastAsia="ru-RU"/>
        </w:rPr>
      </w:pPr>
      <w:hyperlink w:anchor="_Toc407284712" w:history="1">
        <w:r w:rsidR="00D57C42" w:rsidRPr="000E514B">
          <w:rPr>
            <w:rStyle w:val="af1"/>
            <w:noProof/>
          </w:rPr>
          <w:t>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r w:rsidR="00D57C42" w:rsidRPr="000E514B">
          <w:rPr>
            <w:noProof/>
            <w:webHidden/>
          </w:rPr>
          <w:tab/>
        </w:r>
        <w:r w:rsidRPr="000E514B">
          <w:rPr>
            <w:noProof/>
            <w:webHidden/>
          </w:rPr>
          <w:fldChar w:fldCharType="begin"/>
        </w:r>
        <w:r w:rsidR="00D57C42" w:rsidRPr="000E514B">
          <w:rPr>
            <w:noProof/>
            <w:webHidden/>
          </w:rPr>
          <w:instrText xml:space="preserve"> PAGEREF _Toc407284712 \h </w:instrText>
        </w:r>
        <w:r w:rsidRPr="000E514B">
          <w:rPr>
            <w:noProof/>
            <w:webHidden/>
          </w:rPr>
        </w:r>
        <w:r w:rsidRPr="000E514B">
          <w:rPr>
            <w:noProof/>
            <w:webHidden/>
          </w:rPr>
          <w:fldChar w:fldCharType="separate"/>
        </w:r>
        <w:r w:rsidR="00D57C42">
          <w:rPr>
            <w:noProof/>
            <w:webHidden/>
          </w:rPr>
          <w:t>95</w:t>
        </w:r>
        <w:r w:rsidRPr="000E514B">
          <w:rPr>
            <w:noProof/>
            <w:webHidden/>
          </w:rPr>
          <w:fldChar w:fldCharType="end"/>
        </w:r>
      </w:hyperlink>
    </w:p>
    <w:p w:rsidR="00D57C42" w:rsidRPr="000E514B" w:rsidRDefault="00FE02A4">
      <w:pPr>
        <w:pStyle w:val="21"/>
        <w:rPr>
          <w:rFonts w:ascii="Calibri" w:hAnsi="Calibri"/>
          <w:sz w:val="22"/>
          <w:lang w:eastAsia="ru-RU"/>
        </w:rPr>
      </w:pPr>
      <w:hyperlink w:anchor="_Toc407284713" w:history="1">
        <w:r w:rsidR="00D57C42" w:rsidRPr="000E514B">
          <w:rPr>
            <w:rStyle w:val="af1"/>
          </w:rPr>
          <w:t>3.</w:t>
        </w:r>
        <w:r w:rsidR="00D57C42" w:rsidRPr="000E514B">
          <w:rPr>
            <w:rFonts w:ascii="Calibri" w:hAnsi="Calibri"/>
            <w:sz w:val="22"/>
            <w:lang w:eastAsia="ru-RU"/>
          </w:rPr>
          <w:tab/>
        </w:r>
        <w:r w:rsidR="00D57C42" w:rsidRPr="000E514B">
          <w:rPr>
            <w:rStyle w:val="af1"/>
          </w:rPr>
          <w:t>Прогноз объема сточных вод</w:t>
        </w:r>
        <w:r w:rsidR="00D57C42" w:rsidRPr="000E514B">
          <w:rPr>
            <w:webHidden/>
          </w:rPr>
          <w:tab/>
        </w:r>
        <w:r w:rsidRPr="000E514B">
          <w:rPr>
            <w:webHidden/>
          </w:rPr>
          <w:fldChar w:fldCharType="begin"/>
        </w:r>
        <w:r w:rsidR="00D57C42" w:rsidRPr="000E514B">
          <w:rPr>
            <w:webHidden/>
          </w:rPr>
          <w:instrText xml:space="preserve"> PAGEREF _Toc407284713 \h </w:instrText>
        </w:r>
        <w:r w:rsidRPr="000E514B">
          <w:rPr>
            <w:webHidden/>
          </w:rPr>
        </w:r>
        <w:r w:rsidRPr="000E514B">
          <w:rPr>
            <w:webHidden/>
          </w:rPr>
          <w:fldChar w:fldCharType="separate"/>
        </w:r>
        <w:r w:rsidR="00D57C42">
          <w:rPr>
            <w:webHidden/>
          </w:rPr>
          <w:t>97</w:t>
        </w:r>
        <w:r w:rsidRPr="000E514B">
          <w:rPr>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714" w:history="1">
        <w:r w:rsidR="00D57C42" w:rsidRPr="000E514B">
          <w:rPr>
            <w:rStyle w:val="af1"/>
            <w:noProof/>
          </w:rPr>
          <w:t>3.1.</w:t>
        </w:r>
        <w:r w:rsidR="00D57C42" w:rsidRPr="000E514B">
          <w:rPr>
            <w:rFonts w:ascii="Calibri" w:hAnsi="Calibri"/>
            <w:noProof/>
            <w:sz w:val="22"/>
            <w:lang w:eastAsia="ru-RU"/>
          </w:rPr>
          <w:tab/>
        </w:r>
        <w:r w:rsidR="00D57C42" w:rsidRPr="000E514B">
          <w:rPr>
            <w:rStyle w:val="af1"/>
            <w:noProof/>
          </w:rPr>
          <w:t>Сведения о фактическом и ожидаемом поступлении сточных вод в централизованную систему водоотведения</w:t>
        </w:r>
        <w:r w:rsidR="00D57C42" w:rsidRPr="000E514B">
          <w:rPr>
            <w:noProof/>
            <w:webHidden/>
          </w:rPr>
          <w:tab/>
        </w:r>
        <w:r w:rsidRPr="000E514B">
          <w:rPr>
            <w:noProof/>
            <w:webHidden/>
          </w:rPr>
          <w:fldChar w:fldCharType="begin"/>
        </w:r>
        <w:r w:rsidR="00D57C42" w:rsidRPr="000E514B">
          <w:rPr>
            <w:noProof/>
            <w:webHidden/>
          </w:rPr>
          <w:instrText xml:space="preserve"> PAGEREF _Toc407284714 \h </w:instrText>
        </w:r>
        <w:r w:rsidRPr="000E514B">
          <w:rPr>
            <w:noProof/>
            <w:webHidden/>
          </w:rPr>
        </w:r>
        <w:r w:rsidRPr="000E514B">
          <w:rPr>
            <w:noProof/>
            <w:webHidden/>
          </w:rPr>
          <w:fldChar w:fldCharType="separate"/>
        </w:r>
        <w:r w:rsidR="00D57C42">
          <w:rPr>
            <w:noProof/>
            <w:webHidden/>
          </w:rPr>
          <w:t>97</w:t>
        </w:r>
        <w:r w:rsidRPr="000E514B">
          <w:rPr>
            <w:noProof/>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715" w:history="1">
        <w:r w:rsidR="00D57C42" w:rsidRPr="000E514B">
          <w:rPr>
            <w:rStyle w:val="af1"/>
            <w:noProof/>
          </w:rPr>
          <w:t>3.2.</w:t>
        </w:r>
        <w:r w:rsidR="00D57C42" w:rsidRPr="000E514B">
          <w:rPr>
            <w:rFonts w:ascii="Calibri" w:hAnsi="Calibri"/>
            <w:noProof/>
            <w:sz w:val="22"/>
            <w:lang w:eastAsia="ru-RU"/>
          </w:rPr>
          <w:tab/>
        </w:r>
        <w:r w:rsidR="00D57C42" w:rsidRPr="000E514B">
          <w:rPr>
            <w:rStyle w:val="af1"/>
            <w:noProof/>
          </w:rPr>
          <w:t>Описание структуры перспективного водоотведения Пчевжинского сельского поселения (эксплуатационные и технологические зоны)</w:t>
        </w:r>
        <w:r w:rsidR="00D57C42" w:rsidRPr="000E514B">
          <w:rPr>
            <w:noProof/>
            <w:webHidden/>
          </w:rPr>
          <w:tab/>
        </w:r>
        <w:r w:rsidRPr="000E514B">
          <w:rPr>
            <w:noProof/>
            <w:webHidden/>
          </w:rPr>
          <w:fldChar w:fldCharType="begin"/>
        </w:r>
        <w:r w:rsidR="00D57C42" w:rsidRPr="000E514B">
          <w:rPr>
            <w:noProof/>
            <w:webHidden/>
          </w:rPr>
          <w:instrText xml:space="preserve"> PAGEREF _Toc407284715 \h </w:instrText>
        </w:r>
        <w:r w:rsidRPr="000E514B">
          <w:rPr>
            <w:noProof/>
            <w:webHidden/>
          </w:rPr>
        </w:r>
        <w:r w:rsidRPr="000E514B">
          <w:rPr>
            <w:noProof/>
            <w:webHidden/>
          </w:rPr>
          <w:fldChar w:fldCharType="separate"/>
        </w:r>
        <w:r w:rsidR="00D57C42">
          <w:rPr>
            <w:noProof/>
            <w:webHidden/>
          </w:rPr>
          <w:t>97</w:t>
        </w:r>
        <w:r w:rsidRPr="000E514B">
          <w:rPr>
            <w:noProof/>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716" w:history="1">
        <w:r w:rsidR="00D57C42" w:rsidRPr="000E514B">
          <w:rPr>
            <w:rStyle w:val="af1"/>
            <w:noProof/>
          </w:rPr>
          <w:t>3.3.</w:t>
        </w:r>
        <w:r w:rsidR="00D57C42" w:rsidRPr="000E514B">
          <w:rPr>
            <w:rFonts w:ascii="Calibri" w:hAnsi="Calibri"/>
            <w:noProof/>
            <w:sz w:val="22"/>
            <w:lang w:eastAsia="ru-RU"/>
          </w:rPr>
          <w:tab/>
        </w:r>
        <w:r w:rsidR="00D57C42" w:rsidRPr="000E514B">
          <w:rPr>
            <w:rStyle w:val="af1"/>
            <w:noProof/>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w:t>
        </w:r>
        <w:r w:rsidR="00D57C42" w:rsidRPr="000E514B">
          <w:rPr>
            <w:noProof/>
            <w:webHidden/>
          </w:rPr>
          <w:tab/>
        </w:r>
        <w:r w:rsidRPr="000E514B">
          <w:rPr>
            <w:noProof/>
            <w:webHidden/>
          </w:rPr>
          <w:fldChar w:fldCharType="begin"/>
        </w:r>
        <w:r w:rsidR="00D57C42" w:rsidRPr="000E514B">
          <w:rPr>
            <w:noProof/>
            <w:webHidden/>
          </w:rPr>
          <w:instrText xml:space="preserve"> PAGEREF _Toc407284716 \h </w:instrText>
        </w:r>
        <w:r w:rsidRPr="000E514B">
          <w:rPr>
            <w:noProof/>
            <w:webHidden/>
          </w:rPr>
        </w:r>
        <w:r w:rsidRPr="000E514B">
          <w:rPr>
            <w:noProof/>
            <w:webHidden/>
          </w:rPr>
          <w:fldChar w:fldCharType="separate"/>
        </w:r>
        <w:r w:rsidR="00D57C42">
          <w:rPr>
            <w:noProof/>
            <w:webHidden/>
          </w:rPr>
          <w:t>98</w:t>
        </w:r>
        <w:r w:rsidRPr="000E514B">
          <w:rPr>
            <w:noProof/>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717" w:history="1">
        <w:r w:rsidR="00D57C42" w:rsidRPr="000E514B">
          <w:rPr>
            <w:rStyle w:val="af1"/>
            <w:noProof/>
          </w:rPr>
          <w:t>3.4.</w:t>
        </w:r>
        <w:r w:rsidR="00D57C42" w:rsidRPr="000E514B">
          <w:rPr>
            <w:rFonts w:ascii="Calibri" w:hAnsi="Calibri"/>
            <w:noProof/>
            <w:sz w:val="22"/>
            <w:lang w:eastAsia="ru-RU"/>
          </w:rPr>
          <w:tab/>
        </w:r>
        <w:r w:rsidR="00D57C42" w:rsidRPr="000E514B">
          <w:rPr>
            <w:rStyle w:val="af1"/>
            <w:noProof/>
          </w:rPr>
          <w:t>Результаты анализа гидравлических режимов и режимов работы элементов централизованной системы водоотведения</w:t>
        </w:r>
        <w:r w:rsidR="00D57C42" w:rsidRPr="000E514B">
          <w:rPr>
            <w:noProof/>
            <w:webHidden/>
          </w:rPr>
          <w:tab/>
        </w:r>
        <w:r w:rsidRPr="000E514B">
          <w:rPr>
            <w:noProof/>
            <w:webHidden/>
          </w:rPr>
          <w:fldChar w:fldCharType="begin"/>
        </w:r>
        <w:r w:rsidR="00D57C42" w:rsidRPr="000E514B">
          <w:rPr>
            <w:noProof/>
            <w:webHidden/>
          </w:rPr>
          <w:instrText xml:space="preserve"> PAGEREF _Toc407284717 \h </w:instrText>
        </w:r>
        <w:r w:rsidRPr="000E514B">
          <w:rPr>
            <w:noProof/>
            <w:webHidden/>
          </w:rPr>
        </w:r>
        <w:r w:rsidRPr="000E514B">
          <w:rPr>
            <w:noProof/>
            <w:webHidden/>
          </w:rPr>
          <w:fldChar w:fldCharType="separate"/>
        </w:r>
        <w:r w:rsidR="00D57C42">
          <w:rPr>
            <w:noProof/>
            <w:webHidden/>
          </w:rPr>
          <w:t>98</w:t>
        </w:r>
        <w:r w:rsidRPr="000E514B">
          <w:rPr>
            <w:noProof/>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718" w:history="1">
        <w:r w:rsidR="00D57C42" w:rsidRPr="000E514B">
          <w:rPr>
            <w:rStyle w:val="af1"/>
            <w:noProof/>
          </w:rPr>
          <w:t>3.5.</w:t>
        </w:r>
        <w:r w:rsidR="00D57C42" w:rsidRPr="000E514B">
          <w:rPr>
            <w:rFonts w:ascii="Calibri" w:hAnsi="Calibri"/>
            <w:noProof/>
            <w:sz w:val="22"/>
            <w:lang w:eastAsia="ru-RU"/>
          </w:rPr>
          <w:tab/>
        </w:r>
        <w:r w:rsidR="00D57C42" w:rsidRPr="000E514B">
          <w:rPr>
            <w:rStyle w:val="af1"/>
            <w:noProof/>
          </w:rPr>
          <w:t>Анализ резервов производственных мощностей очистных сооружений системы водоотведения и возможности расширения зоны их действия</w:t>
        </w:r>
        <w:r w:rsidR="00D57C42" w:rsidRPr="000E514B">
          <w:rPr>
            <w:noProof/>
            <w:webHidden/>
          </w:rPr>
          <w:tab/>
        </w:r>
        <w:r w:rsidRPr="000E514B">
          <w:rPr>
            <w:noProof/>
            <w:webHidden/>
          </w:rPr>
          <w:fldChar w:fldCharType="begin"/>
        </w:r>
        <w:r w:rsidR="00D57C42" w:rsidRPr="000E514B">
          <w:rPr>
            <w:noProof/>
            <w:webHidden/>
          </w:rPr>
          <w:instrText xml:space="preserve"> PAGEREF _Toc407284718 \h </w:instrText>
        </w:r>
        <w:r w:rsidRPr="000E514B">
          <w:rPr>
            <w:noProof/>
            <w:webHidden/>
          </w:rPr>
        </w:r>
        <w:r w:rsidRPr="000E514B">
          <w:rPr>
            <w:noProof/>
            <w:webHidden/>
          </w:rPr>
          <w:fldChar w:fldCharType="separate"/>
        </w:r>
        <w:r w:rsidR="00D57C42">
          <w:rPr>
            <w:noProof/>
            <w:webHidden/>
          </w:rPr>
          <w:t>98</w:t>
        </w:r>
        <w:r w:rsidRPr="000E514B">
          <w:rPr>
            <w:noProof/>
            <w:webHidden/>
          </w:rPr>
          <w:fldChar w:fldCharType="end"/>
        </w:r>
      </w:hyperlink>
    </w:p>
    <w:p w:rsidR="00D57C42" w:rsidRPr="000E514B" w:rsidRDefault="00FE02A4">
      <w:pPr>
        <w:pStyle w:val="21"/>
        <w:rPr>
          <w:rFonts w:ascii="Calibri" w:hAnsi="Calibri"/>
          <w:sz w:val="22"/>
          <w:lang w:eastAsia="ru-RU"/>
        </w:rPr>
      </w:pPr>
      <w:hyperlink w:anchor="_Toc407284719" w:history="1">
        <w:r w:rsidR="00D57C42" w:rsidRPr="000E514B">
          <w:rPr>
            <w:rStyle w:val="af1"/>
          </w:rPr>
          <w:t>4.</w:t>
        </w:r>
        <w:r w:rsidR="00D57C42" w:rsidRPr="000E514B">
          <w:rPr>
            <w:rFonts w:ascii="Calibri" w:hAnsi="Calibri"/>
            <w:sz w:val="22"/>
            <w:lang w:eastAsia="ru-RU"/>
          </w:rPr>
          <w:tab/>
        </w:r>
        <w:r w:rsidR="00D57C42" w:rsidRPr="000E514B">
          <w:rPr>
            <w:rStyle w:val="af1"/>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D57C42" w:rsidRPr="000E514B">
          <w:rPr>
            <w:webHidden/>
          </w:rPr>
          <w:tab/>
        </w:r>
        <w:r w:rsidRPr="000E514B">
          <w:rPr>
            <w:webHidden/>
          </w:rPr>
          <w:fldChar w:fldCharType="begin"/>
        </w:r>
        <w:r w:rsidR="00D57C42" w:rsidRPr="000E514B">
          <w:rPr>
            <w:webHidden/>
          </w:rPr>
          <w:instrText xml:space="preserve"> PAGEREF _Toc407284719 \h </w:instrText>
        </w:r>
        <w:r w:rsidRPr="000E514B">
          <w:rPr>
            <w:webHidden/>
          </w:rPr>
        </w:r>
        <w:r w:rsidRPr="000E514B">
          <w:rPr>
            <w:webHidden/>
          </w:rPr>
          <w:fldChar w:fldCharType="separate"/>
        </w:r>
        <w:r w:rsidR="00D57C42">
          <w:rPr>
            <w:webHidden/>
          </w:rPr>
          <w:t>99</w:t>
        </w:r>
        <w:r w:rsidRPr="000E514B">
          <w:rPr>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720" w:history="1">
        <w:r w:rsidR="00D57C42" w:rsidRPr="000E514B">
          <w:rPr>
            <w:rStyle w:val="af1"/>
            <w:noProof/>
          </w:rPr>
          <w:t>4.1.</w:t>
        </w:r>
        <w:r w:rsidR="00D57C42" w:rsidRPr="000E514B">
          <w:rPr>
            <w:rFonts w:ascii="Calibri" w:hAnsi="Calibri"/>
            <w:noProof/>
            <w:sz w:val="22"/>
            <w:lang w:eastAsia="ru-RU"/>
          </w:rPr>
          <w:tab/>
        </w:r>
        <w:r w:rsidR="00D57C42" w:rsidRPr="000E514B">
          <w:rPr>
            <w:rStyle w:val="af1"/>
            <w:noProof/>
          </w:rPr>
          <w:t>Основные направления, принципы, задачи и целевые показатели развития централизованной системы водоотведения</w:t>
        </w:r>
        <w:r w:rsidR="00D57C42" w:rsidRPr="000E514B">
          <w:rPr>
            <w:noProof/>
            <w:webHidden/>
          </w:rPr>
          <w:tab/>
        </w:r>
        <w:r w:rsidRPr="000E514B">
          <w:rPr>
            <w:noProof/>
            <w:webHidden/>
          </w:rPr>
          <w:fldChar w:fldCharType="begin"/>
        </w:r>
        <w:r w:rsidR="00D57C42" w:rsidRPr="000E514B">
          <w:rPr>
            <w:noProof/>
            <w:webHidden/>
          </w:rPr>
          <w:instrText xml:space="preserve"> PAGEREF _Toc407284720 \h </w:instrText>
        </w:r>
        <w:r w:rsidRPr="000E514B">
          <w:rPr>
            <w:noProof/>
            <w:webHidden/>
          </w:rPr>
        </w:r>
        <w:r w:rsidRPr="000E514B">
          <w:rPr>
            <w:noProof/>
            <w:webHidden/>
          </w:rPr>
          <w:fldChar w:fldCharType="separate"/>
        </w:r>
        <w:r w:rsidR="00D57C42">
          <w:rPr>
            <w:noProof/>
            <w:webHidden/>
          </w:rPr>
          <w:t>99</w:t>
        </w:r>
        <w:r w:rsidRPr="000E514B">
          <w:rPr>
            <w:noProof/>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721" w:history="1">
        <w:r w:rsidR="00D57C42" w:rsidRPr="000E514B">
          <w:rPr>
            <w:rStyle w:val="af1"/>
            <w:noProof/>
          </w:rPr>
          <w:t>4.2.</w:t>
        </w:r>
        <w:r w:rsidR="00D57C42" w:rsidRPr="000E514B">
          <w:rPr>
            <w:rFonts w:ascii="Calibri" w:hAnsi="Calibri"/>
            <w:noProof/>
            <w:sz w:val="22"/>
            <w:lang w:eastAsia="ru-RU"/>
          </w:rPr>
          <w:tab/>
        </w:r>
        <w:r w:rsidR="00D57C42" w:rsidRPr="000E514B">
          <w:rPr>
            <w:rStyle w:val="af1"/>
            <w:noProof/>
          </w:rPr>
          <w:t>Перечень основных мероприятий по реализации схем водоотведения с разбивкой по годам, включая технические обоснования этих мероприятий.</w:t>
        </w:r>
        <w:r w:rsidR="00D57C42" w:rsidRPr="000E514B">
          <w:rPr>
            <w:noProof/>
            <w:webHidden/>
          </w:rPr>
          <w:tab/>
        </w:r>
        <w:r w:rsidRPr="000E514B">
          <w:rPr>
            <w:noProof/>
            <w:webHidden/>
          </w:rPr>
          <w:fldChar w:fldCharType="begin"/>
        </w:r>
        <w:r w:rsidR="00D57C42" w:rsidRPr="000E514B">
          <w:rPr>
            <w:noProof/>
            <w:webHidden/>
          </w:rPr>
          <w:instrText xml:space="preserve"> PAGEREF _Toc407284721 \h </w:instrText>
        </w:r>
        <w:r w:rsidRPr="000E514B">
          <w:rPr>
            <w:noProof/>
            <w:webHidden/>
          </w:rPr>
        </w:r>
        <w:r w:rsidRPr="000E514B">
          <w:rPr>
            <w:noProof/>
            <w:webHidden/>
          </w:rPr>
          <w:fldChar w:fldCharType="separate"/>
        </w:r>
        <w:r w:rsidR="00D57C42">
          <w:rPr>
            <w:noProof/>
            <w:webHidden/>
          </w:rPr>
          <w:t>101</w:t>
        </w:r>
        <w:r w:rsidRPr="000E514B">
          <w:rPr>
            <w:noProof/>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722" w:history="1">
        <w:r w:rsidR="00D57C42" w:rsidRPr="000E514B">
          <w:rPr>
            <w:rStyle w:val="af1"/>
            <w:noProof/>
          </w:rPr>
          <w:t>4.3.</w:t>
        </w:r>
        <w:r w:rsidR="00D57C42" w:rsidRPr="000E514B">
          <w:rPr>
            <w:rFonts w:ascii="Calibri" w:hAnsi="Calibri"/>
            <w:noProof/>
            <w:sz w:val="22"/>
            <w:lang w:eastAsia="ru-RU"/>
          </w:rPr>
          <w:tab/>
        </w:r>
        <w:r w:rsidR="00D57C42" w:rsidRPr="000E514B">
          <w:rPr>
            <w:rStyle w:val="af1"/>
            <w:noProof/>
          </w:rPr>
          <w:t>Сведения о вновь строящихся, реконструируемых и предлагаемых к выводу из эксплуатации объектах централизованной системы водоотведения</w:t>
        </w:r>
        <w:r w:rsidR="00D57C42" w:rsidRPr="000E514B">
          <w:rPr>
            <w:noProof/>
            <w:webHidden/>
          </w:rPr>
          <w:tab/>
        </w:r>
        <w:r w:rsidRPr="000E514B">
          <w:rPr>
            <w:noProof/>
            <w:webHidden/>
          </w:rPr>
          <w:fldChar w:fldCharType="begin"/>
        </w:r>
        <w:r w:rsidR="00D57C42" w:rsidRPr="000E514B">
          <w:rPr>
            <w:noProof/>
            <w:webHidden/>
          </w:rPr>
          <w:instrText xml:space="preserve"> PAGEREF _Toc407284722 \h </w:instrText>
        </w:r>
        <w:r w:rsidRPr="000E514B">
          <w:rPr>
            <w:noProof/>
            <w:webHidden/>
          </w:rPr>
        </w:r>
        <w:r w:rsidRPr="000E514B">
          <w:rPr>
            <w:noProof/>
            <w:webHidden/>
          </w:rPr>
          <w:fldChar w:fldCharType="separate"/>
        </w:r>
        <w:r w:rsidR="00D57C42">
          <w:rPr>
            <w:noProof/>
            <w:webHidden/>
          </w:rPr>
          <w:t>101</w:t>
        </w:r>
        <w:r w:rsidRPr="000E514B">
          <w:rPr>
            <w:noProof/>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723" w:history="1">
        <w:r w:rsidR="00D57C42" w:rsidRPr="000E514B">
          <w:rPr>
            <w:rStyle w:val="af1"/>
            <w:noProof/>
          </w:rPr>
          <w:t>4.4.</w:t>
        </w:r>
        <w:r w:rsidR="00D57C42" w:rsidRPr="000E514B">
          <w:rPr>
            <w:rFonts w:ascii="Calibri" w:hAnsi="Calibri"/>
            <w:noProof/>
            <w:sz w:val="22"/>
            <w:lang w:eastAsia="ru-RU"/>
          </w:rPr>
          <w:tab/>
        </w:r>
        <w:r w:rsidR="00D57C42" w:rsidRPr="000E514B">
          <w:rPr>
            <w:rStyle w:val="af1"/>
            <w:noProof/>
          </w:rPr>
          <w:t>Сведения о развитии систем диспетчеризации, телемеханизации и систем управления режимами водоотведения на объектах организаций, осуществляющих водоотведение.</w:t>
        </w:r>
        <w:r w:rsidR="00D57C42" w:rsidRPr="000E514B">
          <w:rPr>
            <w:noProof/>
            <w:webHidden/>
          </w:rPr>
          <w:tab/>
        </w:r>
        <w:r w:rsidRPr="000E514B">
          <w:rPr>
            <w:noProof/>
            <w:webHidden/>
          </w:rPr>
          <w:fldChar w:fldCharType="begin"/>
        </w:r>
        <w:r w:rsidR="00D57C42" w:rsidRPr="000E514B">
          <w:rPr>
            <w:noProof/>
            <w:webHidden/>
          </w:rPr>
          <w:instrText xml:space="preserve"> PAGEREF _Toc407284723 \h </w:instrText>
        </w:r>
        <w:r w:rsidRPr="000E514B">
          <w:rPr>
            <w:noProof/>
            <w:webHidden/>
          </w:rPr>
        </w:r>
        <w:r w:rsidRPr="000E514B">
          <w:rPr>
            <w:noProof/>
            <w:webHidden/>
          </w:rPr>
          <w:fldChar w:fldCharType="separate"/>
        </w:r>
        <w:r w:rsidR="00D57C42">
          <w:rPr>
            <w:noProof/>
            <w:webHidden/>
          </w:rPr>
          <w:t>106</w:t>
        </w:r>
        <w:r w:rsidRPr="000E514B">
          <w:rPr>
            <w:noProof/>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724" w:history="1">
        <w:r w:rsidR="00D57C42" w:rsidRPr="000E514B">
          <w:rPr>
            <w:rStyle w:val="af1"/>
            <w:noProof/>
          </w:rPr>
          <w:t>4.5.</w:t>
        </w:r>
        <w:r w:rsidR="00D57C42" w:rsidRPr="000E514B">
          <w:rPr>
            <w:rFonts w:ascii="Calibri" w:hAnsi="Calibri"/>
            <w:noProof/>
            <w:sz w:val="22"/>
            <w:lang w:eastAsia="ru-RU"/>
          </w:rPr>
          <w:tab/>
        </w:r>
        <w:r w:rsidR="00D57C42" w:rsidRPr="000E514B">
          <w:rPr>
            <w:rStyle w:val="af1"/>
            <w:noProof/>
          </w:rPr>
          <w:t>Описание вариантов маршрутов прохождения трубопроводов (трасс) по территории сельского поселения, расположения намечаемых площадок под строительство сооружений водоотведения и их обоснование</w:t>
        </w:r>
        <w:r w:rsidR="00D57C42" w:rsidRPr="000E514B">
          <w:rPr>
            <w:noProof/>
            <w:webHidden/>
          </w:rPr>
          <w:tab/>
        </w:r>
        <w:r w:rsidRPr="000E514B">
          <w:rPr>
            <w:noProof/>
            <w:webHidden/>
          </w:rPr>
          <w:fldChar w:fldCharType="begin"/>
        </w:r>
        <w:r w:rsidR="00D57C42" w:rsidRPr="000E514B">
          <w:rPr>
            <w:noProof/>
            <w:webHidden/>
          </w:rPr>
          <w:instrText xml:space="preserve"> PAGEREF _Toc407284724 \h </w:instrText>
        </w:r>
        <w:r w:rsidRPr="000E514B">
          <w:rPr>
            <w:noProof/>
            <w:webHidden/>
          </w:rPr>
        </w:r>
        <w:r w:rsidRPr="000E514B">
          <w:rPr>
            <w:noProof/>
            <w:webHidden/>
          </w:rPr>
          <w:fldChar w:fldCharType="separate"/>
        </w:r>
        <w:r w:rsidR="00D57C42">
          <w:rPr>
            <w:noProof/>
            <w:webHidden/>
          </w:rPr>
          <w:t>106</w:t>
        </w:r>
        <w:r w:rsidRPr="000E514B">
          <w:rPr>
            <w:noProof/>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725" w:history="1">
        <w:r w:rsidR="00D57C42" w:rsidRPr="000E514B">
          <w:rPr>
            <w:rStyle w:val="af1"/>
            <w:noProof/>
          </w:rPr>
          <w:t>4.6.</w:t>
        </w:r>
        <w:r w:rsidR="00D57C42" w:rsidRPr="000E514B">
          <w:rPr>
            <w:rFonts w:ascii="Calibri" w:hAnsi="Calibri"/>
            <w:noProof/>
            <w:sz w:val="22"/>
            <w:lang w:eastAsia="ru-RU"/>
          </w:rPr>
          <w:tab/>
        </w:r>
        <w:r w:rsidR="00D57C42" w:rsidRPr="000E514B">
          <w:rPr>
            <w:rStyle w:val="af1"/>
            <w:noProof/>
          </w:rPr>
          <w:t>Границы и характеристики охранных зон сетей и сооружений централизованной системы водоотведения</w:t>
        </w:r>
        <w:r w:rsidR="00D57C42" w:rsidRPr="000E514B">
          <w:rPr>
            <w:noProof/>
            <w:webHidden/>
          </w:rPr>
          <w:tab/>
        </w:r>
        <w:r w:rsidRPr="000E514B">
          <w:rPr>
            <w:noProof/>
            <w:webHidden/>
          </w:rPr>
          <w:fldChar w:fldCharType="begin"/>
        </w:r>
        <w:r w:rsidR="00D57C42" w:rsidRPr="000E514B">
          <w:rPr>
            <w:noProof/>
            <w:webHidden/>
          </w:rPr>
          <w:instrText xml:space="preserve"> PAGEREF _Toc407284725 \h </w:instrText>
        </w:r>
        <w:r w:rsidRPr="000E514B">
          <w:rPr>
            <w:noProof/>
            <w:webHidden/>
          </w:rPr>
        </w:r>
        <w:r w:rsidRPr="000E514B">
          <w:rPr>
            <w:noProof/>
            <w:webHidden/>
          </w:rPr>
          <w:fldChar w:fldCharType="separate"/>
        </w:r>
        <w:r w:rsidR="00D57C42">
          <w:rPr>
            <w:noProof/>
            <w:webHidden/>
          </w:rPr>
          <w:t>106</w:t>
        </w:r>
        <w:r w:rsidRPr="000E514B">
          <w:rPr>
            <w:noProof/>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726" w:history="1">
        <w:r w:rsidR="00D57C42" w:rsidRPr="000E514B">
          <w:rPr>
            <w:rStyle w:val="af1"/>
            <w:noProof/>
          </w:rPr>
          <w:t>4.7.</w:t>
        </w:r>
        <w:r w:rsidR="00D57C42" w:rsidRPr="000E514B">
          <w:rPr>
            <w:rFonts w:ascii="Calibri" w:hAnsi="Calibri"/>
            <w:noProof/>
            <w:sz w:val="22"/>
            <w:lang w:eastAsia="ru-RU"/>
          </w:rPr>
          <w:tab/>
        </w:r>
        <w:r w:rsidR="00D57C42" w:rsidRPr="000E514B">
          <w:rPr>
            <w:rStyle w:val="af1"/>
            <w:noProof/>
          </w:rPr>
          <w:t>Границы планируемых зон размещения объектов централизованной системы водоотведения</w:t>
        </w:r>
        <w:r w:rsidR="00D57C42" w:rsidRPr="000E514B">
          <w:rPr>
            <w:noProof/>
            <w:webHidden/>
          </w:rPr>
          <w:tab/>
        </w:r>
        <w:r w:rsidRPr="000E514B">
          <w:rPr>
            <w:noProof/>
            <w:webHidden/>
          </w:rPr>
          <w:fldChar w:fldCharType="begin"/>
        </w:r>
        <w:r w:rsidR="00D57C42" w:rsidRPr="000E514B">
          <w:rPr>
            <w:noProof/>
            <w:webHidden/>
          </w:rPr>
          <w:instrText xml:space="preserve"> PAGEREF _Toc407284726 \h </w:instrText>
        </w:r>
        <w:r w:rsidRPr="000E514B">
          <w:rPr>
            <w:noProof/>
            <w:webHidden/>
          </w:rPr>
        </w:r>
        <w:r w:rsidRPr="000E514B">
          <w:rPr>
            <w:noProof/>
            <w:webHidden/>
          </w:rPr>
          <w:fldChar w:fldCharType="separate"/>
        </w:r>
        <w:r w:rsidR="00D57C42">
          <w:rPr>
            <w:noProof/>
            <w:webHidden/>
          </w:rPr>
          <w:t>110</w:t>
        </w:r>
        <w:r w:rsidRPr="000E514B">
          <w:rPr>
            <w:noProof/>
            <w:webHidden/>
          </w:rPr>
          <w:fldChar w:fldCharType="end"/>
        </w:r>
      </w:hyperlink>
    </w:p>
    <w:p w:rsidR="00D57C42" w:rsidRPr="000E514B" w:rsidRDefault="00FE02A4">
      <w:pPr>
        <w:pStyle w:val="21"/>
        <w:rPr>
          <w:rFonts w:ascii="Calibri" w:hAnsi="Calibri"/>
          <w:sz w:val="22"/>
          <w:lang w:eastAsia="ru-RU"/>
        </w:rPr>
      </w:pPr>
      <w:hyperlink w:anchor="_Toc407284727" w:history="1">
        <w:r w:rsidR="00D57C42" w:rsidRPr="000E514B">
          <w:rPr>
            <w:rStyle w:val="af1"/>
          </w:rPr>
          <w:t>5.</w:t>
        </w:r>
        <w:r w:rsidR="00D57C42" w:rsidRPr="000E514B">
          <w:rPr>
            <w:rFonts w:ascii="Calibri" w:hAnsi="Calibri"/>
            <w:sz w:val="22"/>
            <w:lang w:eastAsia="ru-RU"/>
          </w:rPr>
          <w:tab/>
        </w:r>
        <w:r w:rsidR="00D57C42" w:rsidRPr="000E514B">
          <w:rPr>
            <w:rStyle w:val="af1"/>
          </w:rPr>
          <w:t>Экологические аспекты мероприятий по строительству и реконструкции объектов централизованной системы водоотведения</w:t>
        </w:r>
        <w:r w:rsidR="00D57C42" w:rsidRPr="000E514B">
          <w:rPr>
            <w:webHidden/>
          </w:rPr>
          <w:tab/>
        </w:r>
        <w:r w:rsidRPr="000E514B">
          <w:rPr>
            <w:webHidden/>
          </w:rPr>
          <w:fldChar w:fldCharType="begin"/>
        </w:r>
        <w:r w:rsidR="00D57C42" w:rsidRPr="000E514B">
          <w:rPr>
            <w:webHidden/>
          </w:rPr>
          <w:instrText xml:space="preserve"> PAGEREF _Toc407284727 \h </w:instrText>
        </w:r>
        <w:r w:rsidRPr="000E514B">
          <w:rPr>
            <w:webHidden/>
          </w:rPr>
        </w:r>
        <w:r w:rsidRPr="000E514B">
          <w:rPr>
            <w:webHidden/>
          </w:rPr>
          <w:fldChar w:fldCharType="separate"/>
        </w:r>
        <w:r w:rsidR="00D57C42">
          <w:rPr>
            <w:webHidden/>
          </w:rPr>
          <w:t>111</w:t>
        </w:r>
        <w:r w:rsidRPr="000E514B">
          <w:rPr>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728" w:history="1">
        <w:r w:rsidR="00D57C42" w:rsidRPr="000E514B">
          <w:rPr>
            <w:rStyle w:val="af1"/>
            <w:noProof/>
          </w:rPr>
          <w:t>5.1.</w:t>
        </w:r>
        <w:r w:rsidR="00D57C42" w:rsidRPr="000E514B">
          <w:rPr>
            <w:rFonts w:ascii="Calibri" w:hAnsi="Calibri"/>
            <w:noProof/>
            <w:sz w:val="22"/>
            <w:lang w:eastAsia="ru-RU"/>
          </w:rPr>
          <w:tab/>
        </w:r>
        <w:r w:rsidR="00D57C42" w:rsidRPr="000E514B">
          <w:rPr>
            <w:rStyle w:val="af1"/>
            <w:noProof/>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D57C42" w:rsidRPr="000E514B">
          <w:rPr>
            <w:noProof/>
            <w:webHidden/>
          </w:rPr>
          <w:tab/>
        </w:r>
        <w:r w:rsidRPr="000E514B">
          <w:rPr>
            <w:noProof/>
            <w:webHidden/>
          </w:rPr>
          <w:fldChar w:fldCharType="begin"/>
        </w:r>
        <w:r w:rsidR="00D57C42" w:rsidRPr="000E514B">
          <w:rPr>
            <w:noProof/>
            <w:webHidden/>
          </w:rPr>
          <w:instrText xml:space="preserve"> PAGEREF _Toc407284728 \h </w:instrText>
        </w:r>
        <w:r w:rsidRPr="000E514B">
          <w:rPr>
            <w:noProof/>
            <w:webHidden/>
          </w:rPr>
        </w:r>
        <w:r w:rsidRPr="000E514B">
          <w:rPr>
            <w:noProof/>
            <w:webHidden/>
          </w:rPr>
          <w:fldChar w:fldCharType="separate"/>
        </w:r>
        <w:r w:rsidR="00D57C42">
          <w:rPr>
            <w:noProof/>
            <w:webHidden/>
          </w:rPr>
          <w:t>111</w:t>
        </w:r>
        <w:r w:rsidRPr="000E514B">
          <w:rPr>
            <w:noProof/>
            <w:webHidden/>
          </w:rPr>
          <w:fldChar w:fldCharType="end"/>
        </w:r>
      </w:hyperlink>
    </w:p>
    <w:p w:rsidR="00D57C42" w:rsidRPr="000E514B" w:rsidRDefault="00FE02A4">
      <w:pPr>
        <w:pStyle w:val="31"/>
        <w:tabs>
          <w:tab w:val="left" w:pos="1100"/>
          <w:tab w:val="right" w:leader="hyphen" w:pos="9345"/>
        </w:tabs>
        <w:rPr>
          <w:rFonts w:ascii="Calibri" w:hAnsi="Calibri"/>
          <w:noProof/>
          <w:sz w:val="22"/>
          <w:lang w:eastAsia="ru-RU"/>
        </w:rPr>
      </w:pPr>
      <w:hyperlink w:anchor="_Toc407284729" w:history="1">
        <w:r w:rsidR="00D57C42" w:rsidRPr="000E514B">
          <w:rPr>
            <w:rStyle w:val="af1"/>
            <w:noProof/>
          </w:rPr>
          <w:t>5.2.</w:t>
        </w:r>
        <w:r w:rsidR="00D57C42" w:rsidRPr="000E514B">
          <w:rPr>
            <w:rFonts w:ascii="Calibri" w:hAnsi="Calibri"/>
            <w:noProof/>
            <w:sz w:val="22"/>
            <w:lang w:eastAsia="ru-RU"/>
          </w:rPr>
          <w:tab/>
        </w:r>
        <w:r w:rsidR="00D57C42" w:rsidRPr="000E514B">
          <w:rPr>
            <w:rStyle w:val="af1"/>
            <w:noProof/>
          </w:rPr>
          <w:t>Сведения о применении методов, безопасных для окружающей среды, при утилизации осадков сточных вод</w:t>
        </w:r>
        <w:r w:rsidR="00D57C42" w:rsidRPr="000E514B">
          <w:rPr>
            <w:noProof/>
            <w:webHidden/>
          </w:rPr>
          <w:tab/>
        </w:r>
        <w:r w:rsidRPr="000E514B">
          <w:rPr>
            <w:noProof/>
            <w:webHidden/>
          </w:rPr>
          <w:fldChar w:fldCharType="begin"/>
        </w:r>
        <w:r w:rsidR="00D57C42" w:rsidRPr="000E514B">
          <w:rPr>
            <w:noProof/>
            <w:webHidden/>
          </w:rPr>
          <w:instrText xml:space="preserve"> PAGEREF _Toc407284729 \h </w:instrText>
        </w:r>
        <w:r w:rsidRPr="000E514B">
          <w:rPr>
            <w:noProof/>
            <w:webHidden/>
          </w:rPr>
        </w:r>
        <w:r w:rsidRPr="000E514B">
          <w:rPr>
            <w:noProof/>
            <w:webHidden/>
          </w:rPr>
          <w:fldChar w:fldCharType="separate"/>
        </w:r>
        <w:r w:rsidR="00D57C42">
          <w:rPr>
            <w:noProof/>
            <w:webHidden/>
          </w:rPr>
          <w:t>111</w:t>
        </w:r>
        <w:r w:rsidRPr="000E514B">
          <w:rPr>
            <w:noProof/>
            <w:webHidden/>
          </w:rPr>
          <w:fldChar w:fldCharType="end"/>
        </w:r>
      </w:hyperlink>
    </w:p>
    <w:p w:rsidR="00D57C42" w:rsidRPr="000E514B" w:rsidRDefault="00FE02A4">
      <w:pPr>
        <w:pStyle w:val="21"/>
        <w:rPr>
          <w:rFonts w:ascii="Calibri" w:hAnsi="Calibri"/>
          <w:sz w:val="22"/>
          <w:lang w:eastAsia="ru-RU"/>
        </w:rPr>
      </w:pPr>
      <w:hyperlink w:anchor="_Toc407284730" w:history="1">
        <w:r w:rsidR="00D57C42" w:rsidRPr="000E514B">
          <w:rPr>
            <w:rStyle w:val="af1"/>
          </w:rPr>
          <w:t>6.</w:t>
        </w:r>
        <w:r w:rsidR="00D57C42" w:rsidRPr="000E514B">
          <w:rPr>
            <w:rFonts w:ascii="Calibri" w:hAnsi="Calibri"/>
            <w:sz w:val="22"/>
            <w:lang w:eastAsia="ru-RU"/>
          </w:rPr>
          <w:tab/>
        </w:r>
        <w:r w:rsidR="00D57C42" w:rsidRPr="000E514B">
          <w:rPr>
            <w:rStyle w:val="af1"/>
          </w:rPr>
          <w:t>Оценка капитальных вложений в новое строительство, реконструкцию и модернизацию объектов централизованных систем водоотведения</w:t>
        </w:r>
        <w:r w:rsidR="00D57C42" w:rsidRPr="000E514B">
          <w:rPr>
            <w:webHidden/>
          </w:rPr>
          <w:tab/>
        </w:r>
        <w:r w:rsidRPr="000E514B">
          <w:rPr>
            <w:webHidden/>
          </w:rPr>
          <w:fldChar w:fldCharType="begin"/>
        </w:r>
        <w:r w:rsidR="00D57C42" w:rsidRPr="000E514B">
          <w:rPr>
            <w:webHidden/>
          </w:rPr>
          <w:instrText xml:space="preserve"> PAGEREF _Toc407284730 \h </w:instrText>
        </w:r>
        <w:r w:rsidRPr="000E514B">
          <w:rPr>
            <w:webHidden/>
          </w:rPr>
        </w:r>
        <w:r w:rsidRPr="000E514B">
          <w:rPr>
            <w:webHidden/>
          </w:rPr>
          <w:fldChar w:fldCharType="separate"/>
        </w:r>
        <w:r w:rsidR="00D57C42">
          <w:rPr>
            <w:webHidden/>
          </w:rPr>
          <w:t>112</w:t>
        </w:r>
        <w:r w:rsidRPr="000E514B">
          <w:rPr>
            <w:webHidden/>
          </w:rPr>
          <w:fldChar w:fldCharType="end"/>
        </w:r>
      </w:hyperlink>
    </w:p>
    <w:p w:rsidR="00D57C42" w:rsidRPr="000E514B" w:rsidRDefault="00FE02A4">
      <w:pPr>
        <w:pStyle w:val="21"/>
        <w:rPr>
          <w:rFonts w:ascii="Calibri" w:hAnsi="Calibri"/>
          <w:sz w:val="22"/>
          <w:lang w:eastAsia="ru-RU"/>
        </w:rPr>
      </w:pPr>
      <w:hyperlink w:anchor="_Toc407284731" w:history="1">
        <w:r w:rsidR="00D57C42" w:rsidRPr="000E514B">
          <w:rPr>
            <w:rStyle w:val="af1"/>
          </w:rPr>
          <w:t>7.</w:t>
        </w:r>
        <w:r w:rsidR="00D57C42" w:rsidRPr="000E514B">
          <w:rPr>
            <w:rFonts w:ascii="Calibri" w:hAnsi="Calibri"/>
            <w:sz w:val="22"/>
            <w:lang w:eastAsia="ru-RU"/>
          </w:rPr>
          <w:tab/>
        </w:r>
        <w:r w:rsidR="00D57C42" w:rsidRPr="000E514B">
          <w:rPr>
            <w:rStyle w:val="af1"/>
          </w:rPr>
          <w:t>Целевые показатели развития централизованной системы водоотведения</w:t>
        </w:r>
        <w:r w:rsidR="00D57C42" w:rsidRPr="000E514B">
          <w:rPr>
            <w:webHidden/>
          </w:rPr>
          <w:tab/>
        </w:r>
        <w:r w:rsidRPr="000E514B">
          <w:rPr>
            <w:webHidden/>
          </w:rPr>
          <w:fldChar w:fldCharType="begin"/>
        </w:r>
        <w:r w:rsidR="00D57C42" w:rsidRPr="000E514B">
          <w:rPr>
            <w:webHidden/>
          </w:rPr>
          <w:instrText xml:space="preserve"> PAGEREF _Toc407284731 \h </w:instrText>
        </w:r>
        <w:r w:rsidRPr="000E514B">
          <w:rPr>
            <w:webHidden/>
          </w:rPr>
        </w:r>
        <w:r w:rsidRPr="000E514B">
          <w:rPr>
            <w:webHidden/>
          </w:rPr>
          <w:fldChar w:fldCharType="separate"/>
        </w:r>
        <w:r w:rsidR="00D57C42">
          <w:rPr>
            <w:webHidden/>
          </w:rPr>
          <w:t>114</w:t>
        </w:r>
        <w:r w:rsidRPr="000E514B">
          <w:rPr>
            <w:webHidden/>
          </w:rPr>
          <w:fldChar w:fldCharType="end"/>
        </w:r>
      </w:hyperlink>
    </w:p>
    <w:p w:rsidR="00D57C42" w:rsidRPr="000E514B" w:rsidRDefault="00FE02A4">
      <w:pPr>
        <w:pStyle w:val="21"/>
        <w:rPr>
          <w:rFonts w:ascii="Calibri" w:hAnsi="Calibri"/>
          <w:sz w:val="22"/>
          <w:lang w:eastAsia="ru-RU"/>
        </w:rPr>
      </w:pPr>
      <w:hyperlink w:anchor="_Toc407284732" w:history="1">
        <w:r w:rsidR="00D57C42" w:rsidRPr="000E514B">
          <w:rPr>
            <w:rStyle w:val="af1"/>
            <w:bCs/>
            <w:lang w:eastAsia="ru-RU"/>
          </w:rPr>
          <w:t>8.</w:t>
        </w:r>
        <w:r w:rsidR="00D57C42" w:rsidRPr="000E514B">
          <w:rPr>
            <w:rFonts w:ascii="Calibri" w:hAnsi="Calibri"/>
            <w:sz w:val="22"/>
            <w:lang w:eastAsia="ru-RU"/>
          </w:rPr>
          <w:tab/>
        </w:r>
        <w:r w:rsidR="00D57C42" w:rsidRPr="000E514B">
          <w:rPr>
            <w:rStyle w:val="af1"/>
          </w:rPr>
          <w:t>Перечень выявленных бесхозяйных объектов централизованной системы</w:t>
        </w:r>
        <w:r w:rsidR="00D57C42" w:rsidRPr="000E514B">
          <w:rPr>
            <w:webHidden/>
          </w:rPr>
          <w:tab/>
        </w:r>
        <w:r w:rsidRPr="000E514B">
          <w:rPr>
            <w:webHidden/>
          </w:rPr>
          <w:fldChar w:fldCharType="begin"/>
        </w:r>
        <w:r w:rsidR="00D57C42" w:rsidRPr="000E514B">
          <w:rPr>
            <w:webHidden/>
          </w:rPr>
          <w:instrText xml:space="preserve"> PAGEREF _Toc407284732 \h </w:instrText>
        </w:r>
        <w:r w:rsidRPr="000E514B">
          <w:rPr>
            <w:webHidden/>
          </w:rPr>
        </w:r>
        <w:r w:rsidRPr="000E514B">
          <w:rPr>
            <w:webHidden/>
          </w:rPr>
          <w:fldChar w:fldCharType="separate"/>
        </w:r>
        <w:r w:rsidR="00D57C42">
          <w:rPr>
            <w:webHidden/>
          </w:rPr>
          <w:t>115</w:t>
        </w:r>
        <w:r w:rsidRPr="000E514B">
          <w:rPr>
            <w:webHidden/>
          </w:rPr>
          <w:fldChar w:fldCharType="end"/>
        </w:r>
      </w:hyperlink>
    </w:p>
    <w:p w:rsidR="00D57C42" w:rsidRPr="000E514B" w:rsidRDefault="00FE02A4" w:rsidP="000E514B">
      <w:pPr>
        <w:pStyle w:val="12"/>
        <w:rPr>
          <w:rFonts w:ascii="Calibri" w:hAnsi="Calibri"/>
          <w:sz w:val="22"/>
          <w:szCs w:val="22"/>
        </w:rPr>
      </w:pPr>
      <w:hyperlink w:anchor="_Toc407284733" w:history="1">
        <w:r w:rsidR="00D57C42" w:rsidRPr="000E514B">
          <w:rPr>
            <w:rStyle w:val="af1"/>
          </w:rPr>
          <w:t>ПРИЛОЖЕНИЯ</w:t>
        </w:r>
        <w:r w:rsidR="00D57C42" w:rsidRPr="000E514B">
          <w:rPr>
            <w:webHidden/>
          </w:rPr>
          <w:tab/>
        </w:r>
        <w:r w:rsidRPr="000E514B">
          <w:rPr>
            <w:webHidden/>
          </w:rPr>
          <w:fldChar w:fldCharType="begin"/>
        </w:r>
        <w:r w:rsidR="00D57C42" w:rsidRPr="000E514B">
          <w:rPr>
            <w:webHidden/>
          </w:rPr>
          <w:instrText xml:space="preserve"> PAGEREF _Toc407284733 \h </w:instrText>
        </w:r>
        <w:r w:rsidRPr="000E514B">
          <w:rPr>
            <w:webHidden/>
          </w:rPr>
        </w:r>
        <w:r w:rsidRPr="000E514B">
          <w:rPr>
            <w:webHidden/>
          </w:rPr>
          <w:fldChar w:fldCharType="separate"/>
        </w:r>
        <w:r w:rsidR="00D57C42">
          <w:rPr>
            <w:webHidden/>
          </w:rPr>
          <w:t>116</w:t>
        </w:r>
        <w:r w:rsidRPr="000E514B">
          <w:rPr>
            <w:webHidden/>
          </w:rPr>
          <w:fldChar w:fldCharType="end"/>
        </w:r>
      </w:hyperlink>
    </w:p>
    <w:p w:rsidR="00D57C42" w:rsidRDefault="00FE02A4">
      <w:r w:rsidRPr="000E514B">
        <w:fldChar w:fldCharType="end"/>
      </w:r>
    </w:p>
    <w:p w:rsidR="00D57C42" w:rsidRDefault="00D57C42"/>
    <w:p w:rsidR="00D57C42" w:rsidRPr="0064398E" w:rsidRDefault="00D57C42">
      <w:pPr>
        <w:rPr>
          <w:color w:val="FF0000"/>
        </w:rPr>
        <w:sectPr w:rsidR="00D57C42" w:rsidRPr="0064398E" w:rsidSect="00B22F25">
          <w:pgSz w:w="11906" w:h="16838"/>
          <w:pgMar w:top="1590" w:right="850" w:bottom="1134" w:left="1701" w:header="568" w:footer="708" w:gutter="0"/>
          <w:cols w:space="708"/>
          <w:docGrid w:linePitch="360"/>
        </w:sectPr>
      </w:pPr>
    </w:p>
    <w:p w:rsidR="00D57C42" w:rsidRPr="00EC637C" w:rsidRDefault="00D57C42" w:rsidP="00B8314D">
      <w:pPr>
        <w:pStyle w:val="1"/>
      </w:pPr>
      <w:bookmarkStart w:id="0" w:name="_Toc384223007"/>
      <w:bookmarkStart w:id="1" w:name="_Toc387160604"/>
      <w:bookmarkStart w:id="2" w:name="_Toc388948525"/>
      <w:bookmarkStart w:id="3" w:name="_Toc407284646"/>
      <w:bookmarkStart w:id="4" w:name="_Toc379894507"/>
      <w:bookmarkStart w:id="5" w:name="_Toc384223009"/>
      <w:bookmarkStart w:id="6" w:name="_Toc387160606"/>
      <w:bookmarkStart w:id="7" w:name="_Toc388948527"/>
      <w:r w:rsidRPr="005120E8">
        <w:lastRenderedPageBreak/>
        <w:t>В</w:t>
      </w:r>
      <w:r>
        <w:t>ВЕДЕНИЕ</w:t>
      </w:r>
      <w:bookmarkEnd w:id="0"/>
      <w:bookmarkEnd w:id="1"/>
      <w:bookmarkEnd w:id="2"/>
      <w:bookmarkEnd w:id="3"/>
    </w:p>
    <w:p w:rsidR="00D57C42" w:rsidRPr="00153740" w:rsidRDefault="00D57C42" w:rsidP="00153740">
      <w:pPr>
        <w:spacing w:before="200" w:after="0" w:line="23" w:lineRule="atLeast"/>
        <w:rPr>
          <w:sz w:val="28"/>
          <w:szCs w:val="28"/>
        </w:rPr>
      </w:pPr>
      <w:r>
        <w:tab/>
      </w:r>
      <w:r w:rsidRPr="00153740">
        <w:rPr>
          <w:sz w:val="28"/>
          <w:szCs w:val="28"/>
        </w:rPr>
        <w:t>Проектирование систем водоснабжения и водоотведения сельских поселений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услуги по водоснабжению и водоотведению основан на прогнозировании развития сельского поселения, в первую очередь его градостроительной деятельности, определённой генеральным планом.</w:t>
      </w:r>
    </w:p>
    <w:p w:rsidR="00D57C42" w:rsidRPr="00153740" w:rsidRDefault="00D57C42" w:rsidP="00153740">
      <w:pPr>
        <w:spacing w:before="200" w:after="0" w:line="23" w:lineRule="atLeast"/>
        <w:rPr>
          <w:sz w:val="28"/>
          <w:szCs w:val="28"/>
        </w:rPr>
      </w:pPr>
      <w:r w:rsidRPr="00153740">
        <w:rPr>
          <w:sz w:val="28"/>
          <w:szCs w:val="28"/>
        </w:rPr>
        <w:tab/>
        <w:t>Рассмотрение проблемы начинается на стадии разработки генеральных планов в самом общем виде совместно с другими вопросами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очистных сооружений (КВОС) и комплекса очистных сооружений канализации (КОСК) для покрытия имеющегося дефицита мощности и возрастающих нагрузок по водоснабжению и водоотведению на расчётный срок. При этом рассмотрение вопросов выбора основного оборудования для КВОС и КОСК, насосных станций, а также трасс водопроводных и канализационных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водопроводного и канализационного хозяйства принята практика составления перспективных схем водоснабжения и водоотведения сельских поселений.</w:t>
      </w:r>
    </w:p>
    <w:p w:rsidR="00D57C42" w:rsidRPr="00153740" w:rsidRDefault="00D57C42" w:rsidP="00153740">
      <w:pPr>
        <w:spacing w:before="200" w:after="0" w:line="23" w:lineRule="atLeast"/>
        <w:rPr>
          <w:sz w:val="28"/>
          <w:szCs w:val="28"/>
        </w:rPr>
      </w:pPr>
      <w:r w:rsidRPr="00153740">
        <w:rPr>
          <w:sz w:val="28"/>
          <w:szCs w:val="28"/>
        </w:rPr>
        <w:tab/>
        <w:t>Схемы разрабатываются на основе анализа фактических нагрузок потребителей по водоснабжению и водоотведению с учётом перспективного развития на 10 лет, структуры баланса водопотребления и водоотведения,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экономичности.</w:t>
      </w:r>
    </w:p>
    <w:p w:rsidR="00D57C42" w:rsidRPr="00153740" w:rsidRDefault="00D57C42" w:rsidP="00153740">
      <w:pPr>
        <w:spacing w:before="200" w:after="0" w:line="23" w:lineRule="atLeast"/>
        <w:rPr>
          <w:sz w:val="28"/>
          <w:szCs w:val="28"/>
        </w:rPr>
      </w:pPr>
      <w:r w:rsidRPr="00153740">
        <w:rPr>
          <w:sz w:val="28"/>
          <w:szCs w:val="28"/>
        </w:rPr>
        <w:tab/>
        <w:t>Обоснование решений (рекомендаций) при разработке схемы водоснабжения и водоотведения осуществляется на основе технико-экономического сопоставления вариантов развития систем водоснабжения и водоотведения в целом и отдельных их частей путем оценки их сравнительной эффективности по критерию минимума затрат.</w:t>
      </w:r>
    </w:p>
    <w:p w:rsidR="00D57C42" w:rsidRPr="00153740" w:rsidRDefault="00D57C42" w:rsidP="00153740">
      <w:pPr>
        <w:spacing w:before="200" w:after="0" w:line="23" w:lineRule="atLeast"/>
        <w:rPr>
          <w:sz w:val="28"/>
          <w:szCs w:val="28"/>
        </w:rPr>
      </w:pPr>
      <w:r w:rsidRPr="00153740">
        <w:rPr>
          <w:sz w:val="28"/>
          <w:szCs w:val="28"/>
        </w:rPr>
        <w:tab/>
        <w:t xml:space="preserve">Основой для разработки и реализации схемы водоснабжения и водоотведения Пчевжинского сельского поселения до 2024 года является Постановление Правительства от 5 сентября 2013 г. № 782 "О схемах водоснабжения и водоотведения", регулирующий всю систему взаимоотношений в водоснабжении и водоотведении и направленный на </w:t>
      </w:r>
      <w:r w:rsidRPr="00153740">
        <w:rPr>
          <w:sz w:val="28"/>
          <w:szCs w:val="28"/>
        </w:rPr>
        <w:lastRenderedPageBreak/>
        <w:t>обеспечение устойчивого и надёжного водоснабжения и водоотведения, а также документы территориального планирования муниципального образования.</w:t>
      </w:r>
    </w:p>
    <w:p w:rsidR="00D57C42" w:rsidRPr="00153740" w:rsidRDefault="00D57C42" w:rsidP="00153740">
      <w:pPr>
        <w:spacing w:before="200" w:after="0" w:line="240" w:lineRule="auto"/>
        <w:rPr>
          <w:sz w:val="28"/>
          <w:szCs w:val="28"/>
        </w:rPr>
      </w:pPr>
      <w:r w:rsidRPr="00153740">
        <w:rPr>
          <w:sz w:val="28"/>
          <w:szCs w:val="28"/>
        </w:rPr>
        <w:tab/>
        <w:t>Технической базой разработки являются:</w:t>
      </w:r>
    </w:p>
    <w:p w:rsidR="00D57C42" w:rsidRPr="00153740" w:rsidRDefault="00D57C42" w:rsidP="00153740">
      <w:pPr>
        <w:spacing w:before="200" w:after="0" w:line="240" w:lineRule="auto"/>
        <w:rPr>
          <w:sz w:val="28"/>
          <w:szCs w:val="28"/>
        </w:rPr>
      </w:pPr>
      <w:r w:rsidRPr="00153740">
        <w:rPr>
          <w:sz w:val="28"/>
          <w:szCs w:val="28"/>
        </w:rPr>
        <w:t>– проектная и исполнительная документация по КВОС, КОСК, сетям водоснабжения, сетям канализации, насосным станциям;</w:t>
      </w:r>
    </w:p>
    <w:p w:rsidR="00D57C42" w:rsidRPr="00153740" w:rsidRDefault="00D57C42" w:rsidP="00153740">
      <w:pPr>
        <w:spacing w:line="240" w:lineRule="auto"/>
        <w:rPr>
          <w:sz w:val="28"/>
          <w:szCs w:val="28"/>
        </w:rPr>
      </w:pPr>
      <w:r w:rsidRPr="00153740">
        <w:rPr>
          <w:sz w:val="28"/>
          <w:szCs w:val="28"/>
        </w:rPr>
        <w:t>– данные технологического и коммерческого учета отпуска холодной воды, электроэнергии, измерений (журналов наблюдений, электронных архивов) по приборам контроля режимов отпуска и потребления холодной воды, электриче</w:t>
      </w:r>
      <w:r>
        <w:rPr>
          <w:sz w:val="28"/>
          <w:szCs w:val="28"/>
        </w:rPr>
        <w:t>ской энергии (расход, давление).</w:t>
      </w:r>
    </w:p>
    <w:p w:rsidR="00D57C42" w:rsidRDefault="00D57C42" w:rsidP="00B8314D">
      <w:pPr>
        <w:spacing w:line="240" w:lineRule="auto"/>
        <w:rPr>
          <w:sz w:val="28"/>
          <w:szCs w:val="28"/>
        </w:rPr>
      </w:pPr>
    </w:p>
    <w:p w:rsidR="00D57C42" w:rsidRPr="00431F39" w:rsidRDefault="00D57C42" w:rsidP="00B8314D">
      <w:pPr>
        <w:spacing w:line="240" w:lineRule="auto"/>
        <w:rPr>
          <w:sz w:val="28"/>
          <w:szCs w:val="28"/>
        </w:rPr>
        <w:sectPr w:rsidR="00D57C42" w:rsidRPr="00431F39" w:rsidSect="008607CA">
          <w:pgSz w:w="11906" w:h="16838"/>
          <w:pgMar w:top="1419" w:right="850" w:bottom="1134" w:left="1701" w:header="426" w:footer="708" w:gutter="0"/>
          <w:cols w:space="708"/>
          <w:docGrid w:linePitch="360"/>
        </w:sectPr>
      </w:pPr>
    </w:p>
    <w:p w:rsidR="00D57C42" w:rsidRPr="00F93641" w:rsidRDefault="00D57C42" w:rsidP="00B8314D">
      <w:pPr>
        <w:pStyle w:val="1"/>
      </w:pPr>
      <w:bookmarkStart w:id="8" w:name="_Toc381718703"/>
      <w:bookmarkStart w:id="9" w:name="_Toc384223008"/>
      <w:bookmarkStart w:id="10" w:name="_Toc387160605"/>
      <w:bookmarkStart w:id="11" w:name="_Toc388948526"/>
      <w:bookmarkStart w:id="12" w:name="_Toc407284647"/>
      <w:r w:rsidRPr="00F93641">
        <w:lastRenderedPageBreak/>
        <w:t>ОБЩИЕ СВЕДЕНИЯ О МУНИЦИПАЛЬНОМ ОБРАЗОВАНИИ</w:t>
      </w:r>
      <w:bookmarkEnd w:id="8"/>
      <w:bookmarkEnd w:id="9"/>
      <w:bookmarkEnd w:id="10"/>
      <w:bookmarkEnd w:id="11"/>
      <w:bookmarkEnd w:id="12"/>
      <w:r w:rsidRPr="00F93641">
        <w:t xml:space="preserve"> </w:t>
      </w:r>
    </w:p>
    <w:p w:rsidR="00D57C42" w:rsidRDefault="00D57C42" w:rsidP="00B8314D"/>
    <w:p w:rsidR="00D57C42" w:rsidRPr="00431F39" w:rsidRDefault="00D57C42" w:rsidP="00B8314D">
      <w:pPr>
        <w:spacing w:after="0"/>
        <w:jc w:val="center"/>
        <w:rPr>
          <w:b/>
          <w:sz w:val="28"/>
          <w:szCs w:val="28"/>
        </w:rPr>
      </w:pPr>
      <w:r w:rsidRPr="00431F39">
        <w:rPr>
          <w:b/>
          <w:sz w:val="28"/>
          <w:szCs w:val="28"/>
        </w:rPr>
        <w:t xml:space="preserve">Географическое положение и территориальная структура </w:t>
      </w:r>
    </w:p>
    <w:p w:rsidR="00D57C42" w:rsidRDefault="00D57C42" w:rsidP="00B8314D">
      <w:pPr>
        <w:spacing w:after="0"/>
        <w:jc w:val="center"/>
        <w:rPr>
          <w:b/>
        </w:rPr>
      </w:pPr>
      <w:r>
        <w:rPr>
          <w:b/>
          <w:sz w:val="28"/>
          <w:szCs w:val="28"/>
        </w:rPr>
        <w:t>Пчевжинского сельского поселения</w:t>
      </w:r>
    </w:p>
    <w:p w:rsidR="00D57C42" w:rsidRDefault="00D57C42" w:rsidP="00B8314D">
      <w:pPr>
        <w:spacing w:after="0"/>
        <w:jc w:val="center"/>
        <w:rPr>
          <w:b/>
        </w:rPr>
      </w:pPr>
    </w:p>
    <w:p w:rsidR="00D57C42" w:rsidRPr="003C5699" w:rsidRDefault="00D57C42" w:rsidP="00064137">
      <w:pPr>
        <w:spacing w:before="120" w:after="120"/>
        <w:ind w:firstLine="900"/>
        <w:rPr>
          <w:sz w:val="28"/>
          <w:szCs w:val="28"/>
          <w:lang w:eastAsia="ru-RU"/>
        </w:rPr>
      </w:pPr>
      <w:r>
        <w:rPr>
          <w:sz w:val="28"/>
          <w:szCs w:val="28"/>
          <w:lang w:eastAsia="ru-RU"/>
        </w:rPr>
        <w:t>Пче</w:t>
      </w:r>
      <w:r w:rsidRPr="003C5699">
        <w:rPr>
          <w:sz w:val="28"/>
          <w:szCs w:val="28"/>
          <w:lang w:eastAsia="ru-RU"/>
        </w:rPr>
        <w:t xml:space="preserve">вжинское сельское поселение – муниципальное образование в составе Киришского муниципального района Ленинградской области. Образовано 1 января 2006 года, включило в себя всю территорию бывшей Пчевжинской волости, расположено в южной части Киришского района. Административный центр – посёлок Пчёвжа. На территории поселения находятся 7 населённых пунктов – </w:t>
      </w:r>
      <w:r>
        <w:rPr>
          <w:sz w:val="28"/>
          <w:szCs w:val="28"/>
          <w:lang w:eastAsia="ru-RU"/>
        </w:rPr>
        <w:t xml:space="preserve">1 посёлок и 6 деревень: Пчёвжа посёлок; Белая деревня; Березняк деревня; Борутино деревня; Горчаково деревня; Железная Гора </w:t>
      </w:r>
      <w:r w:rsidRPr="003C5699">
        <w:rPr>
          <w:sz w:val="28"/>
          <w:szCs w:val="28"/>
          <w:lang w:eastAsia="ru-RU"/>
        </w:rPr>
        <w:t>д</w:t>
      </w:r>
      <w:r>
        <w:rPr>
          <w:sz w:val="28"/>
          <w:szCs w:val="28"/>
          <w:lang w:eastAsia="ru-RU"/>
        </w:rPr>
        <w:t xml:space="preserve">еревня; Порог </w:t>
      </w:r>
      <w:r w:rsidRPr="003C5699">
        <w:rPr>
          <w:sz w:val="28"/>
          <w:szCs w:val="28"/>
          <w:lang w:eastAsia="ru-RU"/>
        </w:rPr>
        <w:t>деревня.</w:t>
      </w:r>
    </w:p>
    <w:p w:rsidR="00D57C42" w:rsidRPr="003C5699" w:rsidRDefault="00D57C42" w:rsidP="00064137">
      <w:pPr>
        <w:spacing w:before="120" w:after="120"/>
        <w:ind w:firstLine="900"/>
        <w:rPr>
          <w:sz w:val="28"/>
          <w:szCs w:val="28"/>
          <w:lang w:eastAsia="ru-RU"/>
        </w:rPr>
      </w:pPr>
      <w:r w:rsidRPr="003C5699">
        <w:rPr>
          <w:sz w:val="28"/>
          <w:szCs w:val="28"/>
          <w:lang w:eastAsia="ru-RU"/>
        </w:rPr>
        <w:t>Граничит: на северо-западе – с Пчевжским сельским поселением; на севере – с Волховским районом; на северо-востоке – с Тихвинским районом; на востоке и юго-востоке – с Будогощским городским поселением; на юго-западе – с Новгородской областью; на западе – с Киришским городским поселением.</w:t>
      </w:r>
    </w:p>
    <w:p w:rsidR="00D57C42" w:rsidRPr="003C5699" w:rsidRDefault="00D57C42" w:rsidP="00064137">
      <w:pPr>
        <w:spacing w:before="120" w:after="120"/>
        <w:ind w:firstLine="900"/>
        <w:rPr>
          <w:sz w:val="28"/>
          <w:szCs w:val="28"/>
          <w:lang w:eastAsia="ru-RU"/>
        </w:rPr>
      </w:pPr>
      <w:r w:rsidRPr="003C5699">
        <w:rPr>
          <w:sz w:val="28"/>
          <w:szCs w:val="28"/>
          <w:lang w:eastAsia="ru-RU"/>
        </w:rPr>
        <w:t>По территории поселения протекает река Пчевжа, находятся озёра Облуцкое и Ширинское. Большая часть территории поселения заболочена, все населённые пункты располагаются в его южной части. По территории поселения проходит железная дорога, имеются станции и остановочные пункты: 83 км, Пчевжа, 92 км. По территории поселения проходят автодороги Н-126, Р-36.</w:t>
      </w:r>
    </w:p>
    <w:p w:rsidR="00D57C42" w:rsidRPr="00064137" w:rsidRDefault="00D57C42" w:rsidP="00064137">
      <w:pPr>
        <w:spacing w:after="120"/>
        <w:ind w:firstLine="708"/>
        <w:rPr>
          <w:sz w:val="28"/>
          <w:szCs w:val="28"/>
          <w:lang w:eastAsia="ru-RU"/>
        </w:rPr>
      </w:pPr>
      <w:r w:rsidRPr="00064137">
        <w:rPr>
          <w:sz w:val="28"/>
          <w:szCs w:val="28"/>
          <w:lang w:eastAsia="ru-RU"/>
        </w:rPr>
        <w:t xml:space="preserve">Численность постоянного населения </w:t>
      </w:r>
      <w:r>
        <w:rPr>
          <w:sz w:val="28"/>
          <w:szCs w:val="28"/>
          <w:lang w:eastAsia="ru-RU"/>
        </w:rPr>
        <w:t>Пче</w:t>
      </w:r>
      <w:r w:rsidRPr="00064137">
        <w:rPr>
          <w:sz w:val="28"/>
          <w:szCs w:val="28"/>
          <w:lang w:eastAsia="ru-RU"/>
        </w:rPr>
        <w:t xml:space="preserve">вжинского сельского поселения на начало 2013 года по данным Петростата всего составила 1349 чел. За январь-декабрь 2013 года родилось - 26 , умерло - 28 . </w:t>
      </w:r>
    </w:p>
    <w:p w:rsidR="00D57C42" w:rsidRPr="00064137" w:rsidRDefault="00D57C42" w:rsidP="00064137">
      <w:pPr>
        <w:spacing w:after="0"/>
        <w:ind w:firstLine="708"/>
        <w:rPr>
          <w:sz w:val="28"/>
          <w:szCs w:val="28"/>
          <w:lang w:eastAsia="ru-RU"/>
        </w:rPr>
      </w:pPr>
      <w:r w:rsidRPr="00064137">
        <w:rPr>
          <w:sz w:val="28"/>
          <w:szCs w:val="28"/>
          <w:lang w:eastAsia="ru-RU"/>
        </w:rPr>
        <w:t>Численность жителей, фактически зарегистрирован</w:t>
      </w:r>
      <w:r>
        <w:rPr>
          <w:sz w:val="28"/>
          <w:szCs w:val="28"/>
          <w:lang w:eastAsia="ru-RU"/>
        </w:rPr>
        <w:t>ных</w:t>
      </w:r>
      <w:r w:rsidRPr="00064137">
        <w:rPr>
          <w:sz w:val="28"/>
          <w:szCs w:val="28"/>
          <w:lang w:eastAsia="ru-RU"/>
        </w:rPr>
        <w:t xml:space="preserve"> на территории поселения на 01.01.2014г. 1531 человек по данным домовых книг, временно зарегистрированных – 86 чел. </w:t>
      </w:r>
    </w:p>
    <w:p w:rsidR="00D57C42" w:rsidRPr="003C5699" w:rsidRDefault="00D57C42" w:rsidP="00064137">
      <w:pPr>
        <w:spacing w:before="120" w:after="120"/>
        <w:ind w:firstLine="900"/>
        <w:rPr>
          <w:sz w:val="28"/>
          <w:szCs w:val="28"/>
          <w:lang w:eastAsia="ru-RU"/>
        </w:rPr>
      </w:pPr>
      <w:r w:rsidRPr="003C5699">
        <w:rPr>
          <w:sz w:val="28"/>
          <w:szCs w:val="28"/>
          <w:lang w:eastAsia="ru-RU"/>
        </w:rPr>
        <w:t>Основным градообразующим предприятием является ООО «Кириши</w:t>
      </w:r>
      <w:r>
        <w:rPr>
          <w:sz w:val="28"/>
          <w:szCs w:val="28"/>
          <w:lang w:eastAsia="ru-RU"/>
        </w:rPr>
        <w:t xml:space="preserve"> Леспром», относится к малым предприятиям.</w:t>
      </w:r>
    </w:p>
    <w:p w:rsidR="00D57C42" w:rsidRDefault="00D57C42" w:rsidP="00064137">
      <w:pPr>
        <w:spacing w:before="120" w:after="120"/>
        <w:ind w:firstLine="900"/>
        <w:rPr>
          <w:sz w:val="28"/>
          <w:szCs w:val="28"/>
          <w:lang w:eastAsia="ru-RU"/>
        </w:rPr>
      </w:pPr>
      <w:r w:rsidRPr="003C5699">
        <w:rPr>
          <w:sz w:val="28"/>
          <w:szCs w:val="28"/>
          <w:lang w:eastAsia="ru-RU"/>
        </w:rPr>
        <w:t>Предприятий сельскохозяйственного назначения на территории поселения не зарегистрировано.</w:t>
      </w:r>
    </w:p>
    <w:p w:rsidR="00D57C42" w:rsidRPr="00440DEC" w:rsidRDefault="00D57C42" w:rsidP="00440DEC">
      <w:pPr>
        <w:spacing w:after="0"/>
        <w:ind w:firstLine="708"/>
        <w:rPr>
          <w:sz w:val="28"/>
          <w:szCs w:val="28"/>
          <w:lang w:eastAsia="ru-RU"/>
        </w:rPr>
      </w:pPr>
      <w:r w:rsidRPr="00440DEC">
        <w:rPr>
          <w:sz w:val="28"/>
          <w:szCs w:val="28"/>
          <w:lang w:eastAsia="ru-RU"/>
        </w:rPr>
        <w:lastRenderedPageBreak/>
        <w:t xml:space="preserve">На территории поселения имеется школа на 325 мест фактически на 01.01.2014г занимается 65учеников, детский садик на 52 места фактически посещает 50 детей. </w:t>
      </w:r>
    </w:p>
    <w:p w:rsidR="00D57C42" w:rsidRPr="00440DEC" w:rsidRDefault="00D57C42" w:rsidP="00440DEC">
      <w:pPr>
        <w:spacing w:after="0"/>
        <w:ind w:firstLine="709"/>
        <w:rPr>
          <w:sz w:val="28"/>
          <w:szCs w:val="28"/>
          <w:lang w:eastAsia="ru-RU"/>
        </w:rPr>
      </w:pPr>
      <w:r w:rsidRPr="00440DEC">
        <w:rPr>
          <w:sz w:val="28"/>
          <w:szCs w:val="28"/>
          <w:lang w:eastAsia="ru-RU"/>
        </w:rPr>
        <w:t>На территории поселения имеется амбулатория поселке Пчевжа и ФАП в деревне Гор</w:t>
      </w:r>
      <w:r>
        <w:rPr>
          <w:sz w:val="28"/>
          <w:szCs w:val="28"/>
          <w:lang w:eastAsia="ru-RU"/>
        </w:rPr>
        <w:t>чаково.</w:t>
      </w:r>
    </w:p>
    <w:p w:rsidR="00D57C42" w:rsidRPr="00440DEC" w:rsidRDefault="00D57C42" w:rsidP="00440DEC">
      <w:pPr>
        <w:spacing w:after="0"/>
        <w:ind w:firstLine="709"/>
        <w:rPr>
          <w:sz w:val="28"/>
          <w:szCs w:val="28"/>
          <w:lang w:eastAsia="ru-RU"/>
        </w:rPr>
      </w:pPr>
      <w:r w:rsidRPr="00440DEC">
        <w:rPr>
          <w:sz w:val="28"/>
          <w:szCs w:val="28"/>
          <w:lang w:eastAsia="ru-RU"/>
        </w:rPr>
        <w:t>На территории МО Пчевжинское сельское поселение работает 4 учреждения культуры: ДК п.Пчевжа, клуб в д.Белая, библиотека п.Пчевжа, пункт выдачи книг в д.Горчаково.</w:t>
      </w:r>
    </w:p>
    <w:p w:rsidR="00D57C42" w:rsidRPr="00440DEC" w:rsidRDefault="00D57C42" w:rsidP="00440DEC">
      <w:pPr>
        <w:spacing w:before="120" w:after="120"/>
        <w:ind w:firstLine="900"/>
        <w:rPr>
          <w:sz w:val="28"/>
          <w:szCs w:val="28"/>
          <w:lang w:eastAsia="ru-RU"/>
        </w:rPr>
      </w:pPr>
    </w:p>
    <w:p w:rsidR="00D57C42" w:rsidRPr="003C5699" w:rsidRDefault="00D57C42" w:rsidP="00064137">
      <w:pPr>
        <w:tabs>
          <w:tab w:val="center" w:pos="4677"/>
          <w:tab w:val="right" w:pos="9355"/>
        </w:tabs>
        <w:spacing w:before="120" w:after="120"/>
        <w:ind w:firstLine="425"/>
        <w:rPr>
          <w:b/>
          <w:sz w:val="28"/>
          <w:szCs w:val="28"/>
          <w:lang w:eastAsia="ru-RU"/>
        </w:rPr>
      </w:pPr>
      <w:r w:rsidRPr="003C5699">
        <w:rPr>
          <w:b/>
          <w:sz w:val="28"/>
          <w:szCs w:val="28"/>
          <w:lang w:eastAsia="ru-RU"/>
        </w:rPr>
        <w:t>Климат</w:t>
      </w:r>
    </w:p>
    <w:p w:rsidR="00D57C42" w:rsidRPr="003C5699" w:rsidRDefault="00D57C42" w:rsidP="00C2798B">
      <w:pPr>
        <w:spacing w:before="120" w:after="120"/>
        <w:ind w:firstLine="709"/>
        <w:rPr>
          <w:sz w:val="28"/>
          <w:szCs w:val="28"/>
          <w:lang w:eastAsia="ru-RU"/>
        </w:rPr>
      </w:pPr>
      <w:r w:rsidRPr="003C5699">
        <w:rPr>
          <w:sz w:val="28"/>
          <w:szCs w:val="28"/>
          <w:lang w:eastAsia="ru-RU"/>
        </w:rPr>
        <w:t>Климат поселения умеренно-континентальный. Во все сезоны года преобладают юго-западные и западные ветры. Вхождения атлантических воздушных масс сопровождаются обычно ветреной пасмурной погодой, относительно теплой — зимой и сравнительно прохладной — летом.</w:t>
      </w:r>
    </w:p>
    <w:p w:rsidR="00D57C42" w:rsidRPr="003C5699" w:rsidRDefault="00D57C42" w:rsidP="00C2798B">
      <w:pPr>
        <w:spacing w:before="120" w:after="120"/>
        <w:ind w:firstLine="709"/>
        <w:rPr>
          <w:sz w:val="28"/>
          <w:szCs w:val="28"/>
          <w:lang w:eastAsia="ru-RU"/>
        </w:rPr>
      </w:pPr>
      <w:r w:rsidRPr="003C5699">
        <w:rPr>
          <w:sz w:val="28"/>
          <w:szCs w:val="28"/>
          <w:lang w:eastAsia="ru-RU"/>
        </w:rPr>
        <w:t xml:space="preserve">Температурный режим. Средняя годовая температура воздуха составляет 4.1 градусов. Самыми холодными месяцами являются январь и февраль, среднемесячная их температура составляет минус 8,4 градуса. </w:t>
      </w:r>
    </w:p>
    <w:p w:rsidR="00D57C42" w:rsidRPr="003C5699" w:rsidRDefault="00D57C42" w:rsidP="00C2798B">
      <w:pPr>
        <w:spacing w:before="120" w:after="120"/>
        <w:ind w:firstLine="709"/>
        <w:rPr>
          <w:sz w:val="28"/>
          <w:szCs w:val="28"/>
          <w:lang w:eastAsia="ru-RU"/>
        </w:rPr>
      </w:pPr>
      <w:r w:rsidRPr="003C5699">
        <w:rPr>
          <w:sz w:val="28"/>
          <w:szCs w:val="28"/>
          <w:lang w:eastAsia="ru-RU"/>
        </w:rPr>
        <w:t>Самым теплым месяцем на рассматриваемой территории является июль, со средней температурой воздуха около 17-18 градусов.</w:t>
      </w:r>
    </w:p>
    <w:p w:rsidR="00D57C42" w:rsidRPr="003C5699" w:rsidRDefault="00D57C42" w:rsidP="00C2798B">
      <w:pPr>
        <w:spacing w:before="120" w:after="120"/>
        <w:ind w:firstLine="709"/>
        <w:rPr>
          <w:sz w:val="28"/>
          <w:szCs w:val="28"/>
          <w:lang w:eastAsia="ru-RU"/>
        </w:rPr>
      </w:pPr>
      <w:r w:rsidRPr="003C5699">
        <w:rPr>
          <w:bCs/>
          <w:sz w:val="28"/>
          <w:szCs w:val="28"/>
          <w:lang w:eastAsia="ru-RU"/>
        </w:rPr>
        <w:t xml:space="preserve">Осадки. </w:t>
      </w:r>
      <w:r w:rsidRPr="003C5699">
        <w:rPr>
          <w:sz w:val="28"/>
          <w:szCs w:val="28"/>
          <w:lang w:eastAsia="ru-RU"/>
        </w:rPr>
        <w:t xml:space="preserve">Рассматриваемая территория относится к зоне избыточного увлажнения. В среднем в районе работ в год выпадает 580-650 мм осадков. Около 70% годовых осадков выпадает в теплый период года — с апреля по октябрь с максимумом в августе (76-89 мм). </w:t>
      </w:r>
    </w:p>
    <w:p w:rsidR="00D57C42" w:rsidRPr="003C5699" w:rsidRDefault="00D57C42" w:rsidP="00C2798B">
      <w:pPr>
        <w:spacing w:before="120" w:after="120"/>
        <w:ind w:firstLine="709"/>
        <w:rPr>
          <w:sz w:val="28"/>
          <w:szCs w:val="28"/>
          <w:lang w:eastAsia="ru-RU"/>
        </w:rPr>
      </w:pPr>
      <w:r w:rsidRPr="003C5699">
        <w:rPr>
          <w:sz w:val="28"/>
          <w:szCs w:val="28"/>
          <w:lang w:eastAsia="ru-RU"/>
        </w:rPr>
        <w:t xml:space="preserve">Устойчивый снежный покров образуется в среднем в первой декаде декабря и разрушается в первой декаде апреля. </w:t>
      </w:r>
    </w:p>
    <w:p w:rsidR="00D57C42" w:rsidRPr="003C5699" w:rsidRDefault="00D57C42" w:rsidP="00C2798B">
      <w:pPr>
        <w:spacing w:before="120" w:after="120"/>
        <w:ind w:firstLine="709"/>
        <w:rPr>
          <w:sz w:val="28"/>
          <w:szCs w:val="28"/>
          <w:lang w:eastAsia="ru-RU"/>
        </w:rPr>
      </w:pPr>
      <w:r w:rsidRPr="003C5699">
        <w:rPr>
          <w:sz w:val="28"/>
          <w:szCs w:val="28"/>
          <w:lang w:eastAsia="ru-RU"/>
        </w:rPr>
        <w:t xml:space="preserve">Нормативная толщина стенки гололеда для высоты 10 м над поверхностью земли, превышаемая 1 раз в 5 лет, составляет не менее 3 мм. </w:t>
      </w:r>
    </w:p>
    <w:p w:rsidR="00D57C42" w:rsidRPr="003C5699" w:rsidRDefault="00D57C42" w:rsidP="00C2798B">
      <w:pPr>
        <w:spacing w:before="120" w:after="120"/>
        <w:ind w:firstLine="709"/>
        <w:rPr>
          <w:sz w:val="28"/>
          <w:szCs w:val="28"/>
          <w:lang w:eastAsia="ru-RU"/>
        </w:rPr>
      </w:pPr>
      <w:r w:rsidRPr="003C5699">
        <w:rPr>
          <w:sz w:val="28"/>
          <w:szCs w:val="28"/>
          <w:lang w:eastAsia="ru-RU"/>
        </w:rPr>
        <w:t xml:space="preserve">Ветровой режим. На рассматриваемой территории в течение всего года преобладают ветры южного, юго-западного и западного направлений. </w:t>
      </w:r>
    </w:p>
    <w:p w:rsidR="00D57C42" w:rsidRPr="003C5699" w:rsidRDefault="00D57C42" w:rsidP="00C2798B">
      <w:pPr>
        <w:spacing w:before="120" w:after="120"/>
        <w:ind w:firstLine="709"/>
        <w:rPr>
          <w:sz w:val="28"/>
          <w:szCs w:val="28"/>
          <w:lang w:eastAsia="ru-RU"/>
        </w:rPr>
      </w:pPr>
      <w:r w:rsidRPr="003C5699">
        <w:rPr>
          <w:sz w:val="28"/>
          <w:szCs w:val="28"/>
          <w:lang w:eastAsia="ru-RU"/>
        </w:rPr>
        <w:t xml:space="preserve">Максимальные скорости ветра приходятся на октябрь-декабрь, наименьшие — июль-август. </w:t>
      </w:r>
    </w:p>
    <w:p w:rsidR="00D57C42" w:rsidRDefault="00D57C42" w:rsidP="00C2798B">
      <w:pPr>
        <w:spacing w:before="120" w:after="120"/>
        <w:ind w:firstLine="709"/>
        <w:rPr>
          <w:sz w:val="28"/>
          <w:szCs w:val="28"/>
          <w:lang w:eastAsia="ru-RU"/>
        </w:rPr>
      </w:pPr>
      <w:r w:rsidRPr="003C5699">
        <w:rPr>
          <w:sz w:val="28"/>
          <w:szCs w:val="28"/>
          <w:lang w:eastAsia="ru-RU"/>
        </w:rPr>
        <w:t>Среднегодовая скорость ветра составляет 3 м/с.</w:t>
      </w:r>
    </w:p>
    <w:p w:rsidR="00D57C42" w:rsidRPr="003C5699" w:rsidRDefault="00D57C42" w:rsidP="002B6AB9">
      <w:pPr>
        <w:spacing w:before="120" w:after="120" w:line="360" w:lineRule="auto"/>
        <w:ind w:firstLine="425"/>
        <w:rPr>
          <w:sz w:val="28"/>
          <w:szCs w:val="28"/>
          <w:lang w:eastAsia="ru-RU"/>
        </w:rPr>
      </w:pPr>
    </w:p>
    <w:p w:rsidR="00D57C42" w:rsidRDefault="00D57C42" w:rsidP="002B6AB9">
      <w:pPr>
        <w:spacing w:before="120" w:after="120" w:line="360" w:lineRule="auto"/>
        <w:ind w:firstLine="851"/>
        <w:rPr>
          <w:sz w:val="26"/>
          <w:szCs w:val="26"/>
          <w:lang w:eastAsia="ru-RU"/>
        </w:rPr>
        <w:sectPr w:rsidR="00D57C42">
          <w:pgSz w:w="11906" w:h="16838"/>
          <w:pgMar w:top="1134" w:right="850" w:bottom="1134" w:left="1701" w:header="708" w:footer="708" w:gutter="0"/>
          <w:cols w:space="708"/>
          <w:docGrid w:linePitch="360"/>
        </w:sectPr>
      </w:pPr>
    </w:p>
    <w:p w:rsidR="00D57C42" w:rsidRPr="001D50FF" w:rsidRDefault="00D57C42" w:rsidP="00A12775">
      <w:pPr>
        <w:keepNext/>
        <w:keepLines/>
        <w:spacing w:after="0"/>
        <w:jc w:val="center"/>
        <w:outlineLvl w:val="0"/>
        <w:rPr>
          <w:b/>
          <w:bCs/>
          <w:sz w:val="28"/>
          <w:szCs w:val="28"/>
          <w:lang w:eastAsia="ru-RU"/>
        </w:rPr>
      </w:pPr>
      <w:bookmarkStart w:id="13" w:name="_Toc407284648"/>
      <w:r>
        <w:rPr>
          <w:b/>
          <w:bCs/>
          <w:sz w:val="28"/>
          <w:szCs w:val="28"/>
          <w:lang w:eastAsia="ru-RU"/>
        </w:rPr>
        <w:lastRenderedPageBreak/>
        <w:t>ГЛАВА</w:t>
      </w:r>
      <w:r w:rsidRPr="00A12775">
        <w:rPr>
          <w:b/>
          <w:bCs/>
          <w:sz w:val="28"/>
          <w:szCs w:val="28"/>
          <w:lang w:eastAsia="ru-RU"/>
        </w:rPr>
        <w:t xml:space="preserve"> </w:t>
      </w:r>
      <w:r w:rsidRPr="00A12775">
        <w:rPr>
          <w:b/>
          <w:bCs/>
          <w:sz w:val="28"/>
          <w:szCs w:val="28"/>
          <w:lang w:val="en-US" w:eastAsia="ru-RU"/>
        </w:rPr>
        <w:t>I</w:t>
      </w:r>
      <w:r w:rsidRPr="00A12775">
        <w:rPr>
          <w:b/>
          <w:bCs/>
          <w:sz w:val="28"/>
          <w:szCs w:val="28"/>
          <w:lang w:eastAsia="ru-RU"/>
        </w:rPr>
        <w:t xml:space="preserve">: </w:t>
      </w:r>
      <w:r w:rsidRPr="001D50FF">
        <w:rPr>
          <w:b/>
          <w:bCs/>
          <w:sz w:val="28"/>
          <w:szCs w:val="28"/>
          <w:lang w:eastAsia="ru-RU"/>
        </w:rPr>
        <w:t>ВОДОСНАБЖЕНИЕ</w:t>
      </w:r>
      <w:bookmarkEnd w:id="4"/>
      <w:bookmarkEnd w:id="5"/>
      <w:bookmarkEnd w:id="6"/>
      <w:bookmarkEnd w:id="7"/>
      <w:bookmarkEnd w:id="13"/>
      <w:r w:rsidRPr="001D50FF">
        <w:rPr>
          <w:b/>
          <w:bCs/>
          <w:sz w:val="28"/>
          <w:szCs w:val="28"/>
          <w:lang w:eastAsia="ru-RU"/>
        </w:rPr>
        <w:t xml:space="preserve"> </w:t>
      </w:r>
    </w:p>
    <w:p w:rsidR="00D57C42" w:rsidRPr="001D50FF" w:rsidRDefault="00D57C42" w:rsidP="00A12775">
      <w:pPr>
        <w:jc w:val="center"/>
        <w:rPr>
          <w:lang w:eastAsia="ru-RU"/>
        </w:rPr>
      </w:pPr>
    </w:p>
    <w:p w:rsidR="00D57C42" w:rsidRPr="00064706" w:rsidRDefault="00D57C42" w:rsidP="00AB1246">
      <w:pPr>
        <w:pStyle w:val="aa"/>
        <w:numPr>
          <w:ilvl w:val="0"/>
          <w:numId w:val="1"/>
        </w:numPr>
        <w:spacing w:after="0" w:line="360" w:lineRule="auto"/>
        <w:outlineLvl w:val="1"/>
        <w:rPr>
          <w:b/>
          <w:sz w:val="28"/>
          <w:szCs w:val="28"/>
        </w:rPr>
      </w:pPr>
      <w:bookmarkStart w:id="14" w:name="_Toc379894508"/>
      <w:bookmarkStart w:id="15" w:name="_Toc384223010"/>
      <w:bookmarkStart w:id="16" w:name="_Toc387160607"/>
      <w:bookmarkStart w:id="17" w:name="_Toc388948528"/>
      <w:bookmarkStart w:id="18" w:name="_Toc388956801"/>
      <w:bookmarkStart w:id="19" w:name="_Toc407284649"/>
      <w:r w:rsidRPr="001D50FF">
        <w:rPr>
          <w:b/>
          <w:sz w:val="28"/>
          <w:szCs w:val="28"/>
        </w:rPr>
        <w:t>Технико-экономическое состояние централизованных систем водоснабжения муниципального образования</w:t>
      </w:r>
      <w:bookmarkEnd w:id="14"/>
      <w:bookmarkEnd w:id="15"/>
      <w:bookmarkEnd w:id="16"/>
      <w:bookmarkEnd w:id="17"/>
      <w:bookmarkEnd w:id="18"/>
      <w:bookmarkEnd w:id="19"/>
    </w:p>
    <w:p w:rsidR="00D57C42" w:rsidRPr="00A12775" w:rsidRDefault="00D57C42" w:rsidP="00A12775"/>
    <w:p w:rsidR="00D57C42" w:rsidRPr="00BB2B1A" w:rsidRDefault="00D57C42" w:rsidP="00AB1246">
      <w:pPr>
        <w:numPr>
          <w:ilvl w:val="1"/>
          <w:numId w:val="1"/>
        </w:numPr>
        <w:spacing w:after="0" w:line="360" w:lineRule="auto"/>
        <w:contextualSpacing/>
        <w:outlineLvl w:val="2"/>
        <w:rPr>
          <w:b/>
          <w:sz w:val="28"/>
          <w:szCs w:val="28"/>
        </w:rPr>
      </w:pPr>
      <w:bookmarkStart w:id="20" w:name="_Toc379894509"/>
      <w:bookmarkStart w:id="21" w:name="_Toc386035480"/>
      <w:bookmarkStart w:id="22" w:name="_Toc387160608"/>
      <w:bookmarkStart w:id="23" w:name="_Toc388948529"/>
      <w:bookmarkStart w:id="24" w:name="_Toc407284650"/>
      <w:r w:rsidRPr="00BB2B1A">
        <w:rPr>
          <w:b/>
          <w:sz w:val="28"/>
          <w:szCs w:val="28"/>
        </w:rPr>
        <w:t>Описание системы и структуры водоснабжения поселения, городского округа и деление территории поселения, городского округа на эксплуатационные зоны</w:t>
      </w:r>
      <w:bookmarkEnd w:id="20"/>
      <w:bookmarkEnd w:id="21"/>
      <w:bookmarkEnd w:id="22"/>
      <w:bookmarkEnd w:id="23"/>
      <w:bookmarkEnd w:id="24"/>
    </w:p>
    <w:p w:rsidR="00D57C42" w:rsidRPr="00153740" w:rsidRDefault="00D57C42" w:rsidP="00153740">
      <w:pPr>
        <w:spacing w:after="0"/>
        <w:ind w:firstLine="708"/>
        <w:rPr>
          <w:sz w:val="28"/>
          <w:szCs w:val="28"/>
        </w:rPr>
      </w:pPr>
      <w:r w:rsidRPr="00153740">
        <w:rPr>
          <w:sz w:val="28"/>
          <w:szCs w:val="28"/>
        </w:rPr>
        <w:t>Структура системы водоснабжения зависит от многих факторов, из которых главными являются следующие: расположение, мощность и качество воды источника водоснабжения, рельеф местности и кратность использования воды на промышленных предприятиях.</w:t>
      </w:r>
    </w:p>
    <w:p w:rsidR="00D57C42" w:rsidRPr="00153740" w:rsidRDefault="00D57C42" w:rsidP="00153740">
      <w:pPr>
        <w:spacing w:after="0"/>
        <w:ind w:firstLine="708"/>
        <w:rPr>
          <w:sz w:val="28"/>
          <w:szCs w:val="28"/>
        </w:rPr>
      </w:pPr>
      <w:r w:rsidRPr="00153740">
        <w:rPr>
          <w:sz w:val="28"/>
          <w:szCs w:val="28"/>
        </w:rPr>
        <w:t>В качестве источника водоснабжения п.Пчевжа в настоящее время используются поверхностные воды р. Пчёвжа. Водозаборные сооружения, в состав которых входят сооружения водоподготовки (ВОС) и насосные станции 1-го и 2-го подъёма (ВНС-1 и ВНС-2), находятся на берегу реки и представляют собой единый комплекс сооружений.</w:t>
      </w:r>
    </w:p>
    <w:p w:rsidR="00D57C42" w:rsidRDefault="00D57C42" w:rsidP="00FB51BC">
      <w:pPr>
        <w:spacing w:after="0"/>
        <w:ind w:firstLine="708"/>
        <w:rPr>
          <w:sz w:val="28"/>
          <w:szCs w:val="28"/>
        </w:rPr>
      </w:pPr>
      <w:r w:rsidRPr="00153740">
        <w:rPr>
          <w:sz w:val="28"/>
          <w:szCs w:val="28"/>
        </w:rPr>
        <w:t>Вода забирается из реки и при помощи ВНС-1 подается на очистные сооружения, где производится очистка воды</w:t>
      </w:r>
      <w:r>
        <w:rPr>
          <w:sz w:val="28"/>
          <w:szCs w:val="28"/>
        </w:rPr>
        <w:t>.</w:t>
      </w:r>
      <w:r w:rsidRPr="00153740">
        <w:rPr>
          <w:sz w:val="28"/>
          <w:szCs w:val="28"/>
        </w:rPr>
        <w:t xml:space="preserve"> </w:t>
      </w:r>
      <w:r>
        <w:rPr>
          <w:sz w:val="28"/>
          <w:szCs w:val="28"/>
        </w:rPr>
        <w:t>В</w:t>
      </w:r>
      <w:r w:rsidRPr="00153740">
        <w:rPr>
          <w:sz w:val="28"/>
          <w:szCs w:val="28"/>
        </w:rPr>
        <w:t xml:space="preserve"> блоке 1</w:t>
      </w:r>
      <w:r>
        <w:rPr>
          <w:sz w:val="28"/>
          <w:szCs w:val="28"/>
        </w:rPr>
        <w:t xml:space="preserve"> осуществляется</w:t>
      </w:r>
      <w:r w:rsidRPr="00153740">
        <w:rPr>
          <w:sz w:val="28"/>
          <w:szCs w:val="28"/>
        </w:rPr>
        <w:t xml:space="preserve"> коагуляция и фильтровани</w:t>
      </w:r>
      <w:r>
        <w:rPr>
          <w:sz w:val="28"/>
          <w:szCs w:val="28"/>
        </w:rPr>
        <w:t>е</w:t>
      </w:r>
      <w:r w:rsidRPr="00153740">
        <w:rPr>
          <w:sz w:val="28"/>
          <w:szCs w:val="28"/>
        </w:rPr>
        <w:t xml:space="preserve"> воды на скорых фильтрах. Далее вода подается в накопительный резервуар чистой воды</w:t>
      </w:r>
      <w:r>
        <w:rPr>
          <w:sz w:val="28"/>
          <w:szCs w:val="28"/>
        </w:rPr>
        <w:t xml:space="preserve"> первой ступени емкостью 50 м3.</w:t>
      </w:r>
    </w:p>
    <w:p w:rsidR="00D57C42" w:rsidRPr="00153740" w:rsidRDefault="00D57C42" w:rsidP="00FB51BC">
      <w:pPr>
        <w:spacing w:after="0"/>
        <w:ind w:firstLine="708"/>
        <w:rPr>
          <w:sz w:val="28"/>
          <w:szCs w:val="28"/>
        </w:rPr>
      </w:pPr>
      <w:r w:rsidRPr="00153740">
        <w:rPr>
          <w:sz w:val="28"/>
          <w:szCs w:val="28"/>
        </w:rPr>
        <w:t xml:space="preserve">Из РЧВ первой ступени питьевая вода поступает в блок очистки второй ступени, где происходит озонирование воды и фильтрование на адсорбционных фильтрах, двлее в РЧВ емкостью 50 м3 второй спупени, затем насосами станции второго подъема (ВНС-2) подается потребителям. </w:t>
      </w:r>
    </w:p>
    <w:p w:rsidR="00D57C42" w:rsidRPr="00153740" w:rsidRDefault="00D57C42" w:rsidP="00153740">
      <w:pPr>
        <w:spacing w:after="0"/>
        <w:ind w:firstLine="708"/>
        <w:rPr>
          <w:sz w:val="28"/>
          <w:szCs w:val="28"/>
        </w:rPr>
      </w:pPr>
      <w:r w:rsidRPr="00153740">
        <w:rPr>
          <w:sz w:val="28"/>
          <w:szCs w:val="28"/>
        </w:rPr>
        <w:t>Сети централизованного водоснабжения, а также объекты водоснабжения в п. Пчевжа находятся на балансе администрации и переданы в безвозмездное временное пользование МП «УВКХ» Муниципальным учреждением «Администрация муниципального образования Пчевжинское сельское поселение Киришского муниципального района Ленинградской области» в соответствии с договором временного безвозмездного пользования недвижимым имуществом от 01.11.2007 г.</w:t>
      </w:r>
    </w:p>
    <w:p w:rsidR="00D57C42" w:rsidRDefault="00D57C42" w:rsidP="00153740">
      <w:pPr>
        <w:spacing w:after="0"/>
        <w:ind w:firstLine="708"/>
        <w:rPr>
          <w:sz w:val="28"/>
          <w:szCs w:val="28"/>
        </w:rPr>
      </w:pPr>
      <w:r w:rsidRPr="00153740">
        <w:rPr>
          <w:sz w:val="28"/>
          <w:szCs w:val="28"/>
        </w:rPr>
        <w:t>Централизованная система водоснабжения Пчевжинское сельское поселение представлена одной эксплуатационной зоной – зоной эксплуатаци</w:t>
      </w:r>
      <w:r>
        <w:rPr>
          <w:sz w:val="28"/>
          <w:szCs w:val="28"/>
        </w:rPr>
        <w:t>онной ответственности МП «УВКХ».</w:t>
      </w:r>
    </w:p>
    <w:p w:rsidR="00D57C42" w:rsidRPr="003543A5" w:rsidRDefault="00D57C42" w:rsidP="003543A5">
      <w:pPr>
        <w:spacing w:after="0"/>
        <w:ind w:firstLine="708"/>
        <w:rPr>
          <w:sz w:val="28"/>
          <w:szCs w:val="28"/>
        </w:rPr>
      </w:pPr>
    </w:p>
    <w:p w:rsidR="00D57C42" w:rsidRPr="00BB2B1A" w:rsidRDefault="00D57C42" w:rsidP="00AB1246">
      <w:pPr>
        <w:numPr>
          <w:ilvl w:val="1"/>
          <w:numId w:val="1"/>
        </w:numPr>
        <w:spacing w:after="0" w:line="360" w:lineRule="auto"/>
        <w:contextualSpacing/>
        <w:outlineLvl w:val="2"/>
        <w:rPr>
          <w:b/>
          <w:sz w:val="28"/>
          <w:szCs w:val="28"/>
        </w:rPr>
      </w:pPr>
      <w:bookmarkStart w:id="25" w:name="_Toc379894510"/>
      <w:bookmarkStart w:id="26" w:name="_Toc384223012"/>
      <w:bookmarkStart w:id="27" w:name="_Toc387160609"/>
      <w:bookmarkStart w:id="28" w:name="_Toc388948530"/>
      <w:bookmarkStart w:id="29" w:name="_Toc407284651"/>
      <w:r w:rsidRPr="00BB2B1A">
        <w:rPr>
          <w:b/>
          <w:sz w:val="28"/>
          <w:szCs w:val="28"/>
        </w:rPr>
        <w:t>Описание территорий муниципального образования, неохваченных централизованной системой водоснабжения</w:t>
      </w:r>
      <w:bookmarkEnd w:id="25"/>
      <w:bookmarkEnd w:id="26"/>
      <w:bookmarkEnd w:id="27"/>
      <w:bookmarkEnd w:id="28"/>
      <w:bookmarkEnd w:id="29"/>
    </w:p>
    <w:p w:rsidR="00D57C42" w:rsidRPr="00442E1C" w:rsidRDefault="00D57C42" w:rsidP="000051FF">
      <w:pPr>
        <w:spacing w:before="200"/>
        <w:ind w:firstLine="709"/>
        <w:rPr>
          <w:sz w:val="28"/>
          <w:szCs w:val="28"/>
        </w:rPr>
      </w:pPr>
      <w:r w:rsidRPr="00442E1C">
        <w:rPr>
          <w:sz w:val="28"/>
          <w:szCs w:val="28"/>
        </w:rPr>
        <w:t>На данный момент централизованное водоснабжение существует</w:t>
      </w:r>
      <w:r>
        <w:rPr>
          <w:sz w:val="28"/>
          <w:szCs w:val="28"/>
        </w:rPr>
        <w:t xml:space="preserve"> в</w:t>
      </w:r>
      <w:r w:rsidRPr="00442E1C">
        <w:rPr>
          <w:sz w:val="28"/>
          <w:szCs w:val="28"/>
        </w:rPr>
        <w:t xml:space="preserve"> </w:t>
      </w:r>
      <w:r>
        <w:rPr>
          <w:sz w:val="28"/>
          <w:szCs w:val="28"/>
        </w:rPr>
        <w:t>п. Пчевжа</w:t>
      </w:r>
      <w:r w:rsidRPr="00442E1C">
        <w:rPr>
          <w:sz w:val="28"/>
          <w:szCs w:val="28"/>
        </w:rPr>
        <w:t xml:space="preserve">. В остальных населенных пунктах </w:t>
      </w:r>
      <w:r>
        <w:rPr>
          <w:sz w:val="28"/>
          <w:szCs w:val="28"/>
        </w:rPr>
        <w:t>Пчевжинского</w:t>
      </w:r>
      <w:r w:rsidRPr="00BE0E8B">
        <w:rPr>
          <w:sz w:val="28"/>
          <w:szCs w:val="28"/>
        </w:rPr>
        <w:t xml:space="preserve"> сельского поселени</w:t>
      </w:r>
      <w:r w:rsidRPr="00BC5C54">
        <w:rPr>
          <w:sz w:val="28"/>
          <w:szCs w:val="28"/>
        </w:rPr>
        <w:t>я</w:t>
      </w:r>
      <w:r w:rsidRPr="00442E1C">
        <w:rPr>
          <w:sz w:val="28"/>
          <w:szCs w:val="28"/>
        </w:rPr>
        <w:t xml:space="preserve"> </w:t>
      </w:r>
      <w:r>
        <w:rPr>
          <w:sz w:val="28"/>
          <w:szCs w:val="28"/>
        </w:rPr>
        <w:t xml:space="preserve">население </w:t>
      </w:r>
      <w:r w:rsidRPr="00442E1C">
        <w:rPr>
          <w:sz w:val="28"/>
          <w:szCs w:val="28"/>
        </w:rPr>
        <w:t>обеспечиваются</w:t>
      </w:r>
      <w:r>
        <w:rPr>
          <w:sz w:val="28"/>
          <w:szCs w:val="28"/>
        </w:rPr>
        <w:t xml:space="preserve"> </w:t>
      </w:r>
      <w:r w:rsidRPr="00442E1C">
        <w:rPr>
          <w:sz w:val="28"/>
          <w:szCs w:val="28"/>
        </w:rPr>
        <w:t>водой от децентрализованных источников – буровых колодцев.</w:t>
      </w:r>
    </w:p>
    <w:p w:rsidR="00D57C42" w:rsidRDefault="00D57C42" w:rsidP="000051FF">
      <w:pPr>
        <w:spacing w:before="200"/>
        <w:ind w:firstLine="709"/>
      </w:pPr>
    </w:p>
    <w:p w:rsidR="00D57C42" w:rsidRDefault="00D57C42" w:rsidP="000051FF">
      <w:pPr>
        <w:spacing w:before="200"/>
        <w:ind w:firstLine="709"/>
      </w:pPr>
    </w:p>
    <w:p w:rsidR="00D57C42" w:rsidRPr="00BB2B1A" w:rsidRDefault="00D57C42" w:rsidP="00AB1246">
      <w:pPr>
        <w:numPr>
          <w:ilvl w:val="1"/>
          <w:numId w:val="1"/>
        </w:numPr>
        <w:spacing w:after="0" w:line="360" w:lineRule="auto"/>
        <w:contextualSpacing/>
        <w:outlineLvl w:val="2"/>
        <w:rPr>
          <w:b/>
          <w:sz w:val="28"/>
          <w:szCs w:val="28"/>
        </w:rPr>
      </w:pPr>
      <w:bookmarkStart w:id="30" w:name="_Toc379894511"/>
      <w:bookmarkStart w:id="31" w:name="_Toc386035482"/>
      <w:bookmarkStart w:id="32" w:name="_Toc387160610"/>
      <w:bookmarkStart w:id="33" w:name="_Toc388948531"/>
      <w:bookmarkStart w:id="34" w:name="_Toc407284652"/>
      <w:r w:rsidRPr="00BB2B1A">
        <w:rPr>
          <w:b/>
          <w:sz w:val="28"/>
          <w:szCs w:val="28"/>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30"/>
      <w:bookmarkEnd w:id="31"/>
      <w:bookmarkEnd w:id="32"/>
      <w:bookmarkEnd w:id="33"/>
      <w:bookmarkEnd w:id="34"/>
    </w:p>
    <w:p w:rsidR="00D57C42" w:rsidRPr="00F01079" w:rsidRDefault="00D57C42" w:rsidP="000051FF">
      <w:pPr>
        <w:spacing w:before="200"/>
        <w:ind w:firstLine="709"/>
        <w:rPr>
          <w:sz w:val="28"/>
          <w:szCs w:val="28"/>
        </w:rPr>
      </w:pPr>
      <w:r w:rsidRPr="00F01079">
        <w:rPr>
          <w:sz w:val="28"/>
          <w:szCs w:val="28"/>
        </w:rPr>
        <w:t>В соответствии с требованиями к содержанию схем водоснабжения и водоотведения,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D57C42" w:rsidRPr="00F01079" w:rsidRDefault="00D57C42" w:rsidP="00FB51BC">
      <w:pPr>
        <w:spacing w:after="0" w:line="360" w:lineRule="auto"/>
        <w:ind w:firstLine="709"/>
        <w:rPr>
          <w:sz w:val="28"/>
          <w:szCs w:val="28"/>
        </w:rPr>
      </w:pPr>
      <w:r w:rsidRPr="00F01079">
        <w:rPr>
          <w:sz w:val="28"/>
          <w:szCs w:val="28"/>
        </w:rPr>
        <w:t xml:space="preserve">Система водоснабжения представлена </w:t>
      </w:r>
      <w:r>
        <w:rPr>
          <w:sz w:val="28"/>
          <w:szCs w:val="28"/>
        </w:rPr>
        <w:t xml:space="preserve">одной </w:t>
      </w:r>
      <w:r w:rsidRPr="00F01079">
        <w:rPr>
          <w:sz w:val="28"/>
          <w:szCs w:val="28"/>
        </w:rPr>
        <w:t>технологическ</w:t>
      </w:r>
      <w:r>
        <w:rPr>
          <w:sz w:val="28"/>
          <w:szCs w:val="28"/>
        </w:rPr>
        <w:t>ой</w:t>
      </w:r>
      <w:r w:rsidRPr="00F01079">
        <w:rPr>
          <w:sz w:val="28"/>
          <w:szCs w:val="28"/>
        </w:rPr>
        <w:t xml:space="preserve"> зон</w:t>
      </w:r>
      <w:r>
        <w:rPr>
          <w:sz w:val="28"/>
          <w:szCs w:val="28"/>
        </w:rPr>
        <w:t>ой –</w:t>
      </w:r>
      <w:r w:rsidRPr="00F01079">
        <w:rPr>
          <w:sz w:val="28"/>
          <w:szCs w:val="28"/>
        </w:rPr>
        <w:t xml:space="preserve"> </w:t>
      </w:r>
      <w:r>
        <w:rPr>
          <w:sz w:val="28"/>
          <w:szCs w:val="28"/>
        </w:rPr>
        <w:t>зоной действия системы ц</w:t>
      </w:r>
      <w:r w:rsidRPr="00F01079">
        <w:rPr>
          <w:sz w:val="28"/>
          <w:szCs w:val="28"/>
        </w:rPr>
        <w:t>ентрализованно</w:t>
      </w:r>
      <w:r>
        <w:rPr>
          <w:sz w:val="28"/>
          <w:szCs w:val="28"/>
        </w:rPr>
        <w:t>го</w:t>
      </w:r>
      <w:r w:rsidRPr="00F01079">
        <w:rPr>
          <w:sz w:val="28"/>
          <w:szCs w:val="28"/>
        </w:rPr>
        <w:t xml:space="preserve"> водоснабжени</w:t>
      </w:r>
      <w:r>
        <w:rPr>
          <w:sz w:val="28"/>
          <w:szCs w:val="28"/>
        </w:rPr>
        <w:t>я</w:t>
      </w:r>
      <w:r w:rsidRPr="00F01079">
        <w:rPr>
          <w:sz w:val="28"/>
          <w:szCs w:val="28"/>
        </w:rPr>
        <w:t xml:space="preserve"> в </w:t>
      </w:r>
      <w:r>
        <w:rPr>
          <w:sz w:val="28"/>
          <w:szCs w:val="28"/>
        </w:rPr>
        <w:t>п. Пчевжа.</w:t>
      </w:r>
    </w:p>
    <w:p w:rsidR="00D57C42" w:rsidRDefault="00D57C42" w:rsidP="00EE2795">
      <w:pPr>
        <w:spacing w:before="200"/>
        <w:ind w:firstLine="709"/>
      </w:pPr>
    </w:p>
    <w:p w:rsidR="00D57C42" w:rsidRDefault="00D57C42" w:rsidP="00EE2795">
      <w:pPr>
        <w:spacing w:before="200"/>
        <w:ind w:firstLine="709"/>
        <w:sectPr w:rsidR="00D57C42">
          <w:pgSz w:w="11906" w:h="16838"/>
          <w:pgMar w:top="1134" w:right="850" w:bottom="1134" w:left="1701" w:header="708" w:footer="708" w:gutter="0"/>
          <w:cols w:space="708"/>
          <w:docGrid w:linePitch="360"/>
        </w:sectPr>
      </w:pPr>
    </w:p>
    <w:p w:rsidR="00D57C42" w:rsidRPr="00BB2B1A" w:rsidRDefault="00D57C42" w:rsidP="005B1CED">
      <w:pPr>
        <w:pStyle w:val="3"/>
        <w:numPr>
          <w:ilvl w:val="1"/>
          <w:numId w:val="10"/>
        </w:numPr>
        <w:ind w:left="851" w:hanging="425"/>
        <w:rPr>
          <w:sz w:val="28"/>
          <w:szCs w:val="28"/>
        </w:rPr>
      </w:pPr>
      <w:bookmarkStart w:id="35" w:name="_Toc379894512"/>
      <w:bookmarkStart w:id="36" w:name="_Toc384223014"/>
      <w:bookmarkStart w:id="37" w:name="_Toc387160611"/>
      <w:bookmarkStart w:id="38" w:name="_Toc388948532"/>
      <w:bookmarkStart w:id="39" w:name="_Toc407284653"/>
      <w:r w:rsidRPr="00BB2B1A">
        <w:rPr>
          <w:sz w:val="28"/>
          <w:szCs w:val="28"/>
        </w:rPr>
        <w:lastRenderedPageBreak/>
        <w:t>Описание состояния существующих источников водоснабжения и водозаборных сооружений</w:t>
      </w:r>
      <w:bookmarkEnd w:id="35"/>
      <w:bookmarkEnd w:id="36"/>
      <w:bookmarkEnd w:id="37"/>
      <w:bookmarkEnd w:id="38"/>
      <w:bookmarkEnd w:id="39"/>
    </w:p>
    <w:p w:rsidR="00D57C42" w:rsidRDefault="00D57C42" w:rsidP="008B40BC">
      <w:pPr>
        <w:jc w:val="center"/>
        <w:rPr>
          <w:i/>
          <w:sz w:val="28"/>
          <w:szCs w:val="28"/>
        </w:rPr>
      </w:pPr>
    </w:p>
    <w:p w:rsidR="00D57C42" w:rsidRPr="00E662E0" w:rsidRDefault="00D57C42" w:rsidP="008B40BC">
      <w:pPr>
        <w:jc w:val="center"/>
        <w:rPr>
          <w:i/>
          <w:sz w:val="28"/>
          <w:szCs w:val="28"/>
        </w:rPr>
      </w:pPr>
      <w:r w:rsidRPr="00E662E0">
        <w:rPr>
          <w:i/>
          <w:sz w:val="28"/>
          <w:szCs w:val="28"/>
        </w:rPr>
        <w:t>Источники водоснабжения п.</w:t>
      </w:r>
      <w:r>
        <w:rPr>
          <w:i/>
          <w:sz w:val="28"/>
          <w:szCs w:val="28"/>
        </w:rPr>
        <w:t xml:space="preserve"> </w:t>
      </w:r>
      <w:r w:rsidRPr="00E662E0">
        <w:rPr>
          <w:i/>
          <w:sz w:val="28"/>
          <w:szCs w:val="28"/>
        </w:rPr>
        <w:t>Пчевжа</w:t>
      </w:r>
    </w:p>
    <w:p w:rsidR="00D57C42" w:rsidRDefault="00D57C42" w:rsidP="00D75AD2">
      <w:pPr>
        <w:rPr>
          <w:sz w:val="28"/>
          <w:szCs w:val="28"/>
        </w:rPr>
      </w:pPr>
      <w:r w:rsidRPr="00D75AD2">
        <w:rPr>
          <w:sz w:val="28"/>
          <w:szCs w:val="28"/>
        </w:rPr>
        <w:t>Наименование объектов</w:t>
      </w:r>
      <w:r>
        <w:rPr>
          <w:sz w:val="28"/>
          <w:szCs w:val="28"/>
        </w:rPr>
        <w:t>:</w:t>
      </w:r>
    </w:p>
    <w:p w:rsidR="00D57C42" w:rsidRPr="00BB4615" w:rsidRDefault="00D57C42" w:rsidP="00D75AD2">
      <w:pPr>
        <w:pStyle w:val="aa"/>
        <w:numPr>
          <w:ilvl w:val="0"/>
          <w:numId w:val="26"/>
        </w:numPr>
        <w:rPr>
          <w:i/>
          <w:sz w:val="28"/>
          <w:szCs w:val="28"/>
        </w:rPr>
      </w:pPr>
      <w:r>
        <w:rPr>
          <w:sz w:val="28"/>
          <w:szCs w:val="28"/>
        </w:rPr>
        <w:t xml:space="preserve"> </w:t>
      </w:r>
      <w:r w:rsidRPr="00BB4615">
        <w:rPr>
          <w:i/>
          <w:sz w:val="28"/>
          <w:szCs w:val="28"/>
        </w:rPr>
        <w:t>Водозабор на р. Пчёвжа</w:t>
      </w:r>
    </w:p>
    <w:p w:rsidR="00D57C42" w:rsidRDefault="00D57C42" w:rsidP="00D75AD2">
      <w:pPr>
        <w:pStyle w:val="aa"/>
        <w:rPr>
          <w:sz w:val="28"/>
          <w:szCs w:val="28"/>
        </w:rPr>
      </w:pPr>
      <w:r>
        <w:rPr>
          <w:sz w:val="28"/>
          <w:szCs w:val="28"/>
        </w:rPr>
        <w:t>Включает в себя:</w:t>
      </w:r>
    </w:p>
    <w:p w:rsidR="00D57C42" w:rsidRDefault="00D57C42" w:rsidP="00BB4615">
      <w:pPr>
        <w:pStyle w:val="aa"/>
        <w:numPr>
          <w:ilvl w:val="0"/>
          <w:numId w:val="27"/>
        </w:numPr>
        <w:rPr>
          <w:sz w:val="28"/>
          <w:szCs w:val="28"/>
        </w:rPr>
      </w:pPr>
      <w:r>
        <w:rPr>
          <w:sz w:val="28"/>
          <w:szCs w:val="28"/>
        </w:rPr>
        <w:t xml:space="preserve">оголовок, </w:t>
      </w:r>
    </w:p>
    <w:p w:rsidR="00D57C42" w:rsidRDefault="00D57C42" w:rsidP="00BB4615">
      <w:pPr>
        <w:pStyle w:val="aa"/>
        <w:numPr>
          <w:ilvl w:val="0"/>
          <w:numId w:val="27"/>
        </w:numPr>
        <w:rPr>
          <w:sz w:val="28"/>
          <w:szCs w:val="28"/>
        </w:rPr>
      </w:pPr>
      <w:r>
        <w:rPr>
          <w:sz w:val="28"/>
          <w:szCs w:val="28"/>
        </w:rPr>
        <w:t>самотечные линии от оголовка до водоприемного колодца;</w:t>
      </w:r>
    </w:p>
    <w:p w:rsidR="00D57C42" w:rsidRDefault="00D57C42" w:rsidP="00BB4615">
      <w:pPr>
        <w:pStyle w:val="aa"/>
        <w:numPr>
          <w:ilvl w:val="0"/>
          <w:numId w:val="27"/>
        </w:numPr>
        <w:rPr>
          <w:sz w:val="28"/>
          <w:szCs w:val="28"/>
        </w:rPr>
      </w:pPr>
      <w:r>
        <w:rPr>
          <w:sz w:val="28"/>
          <w:szCs w:val="28"/>
        </w:rPr>
        <w:t>береговой колодец.</w:t>
      </w:r>
    </w:p>
    <w:p w:rsidR="00D57C42" w:rsidRDefault="00D57C42" w:rsidP="00FB51BC">
      <w:pPr>
        <w:pStyle w:val="aa"/>
        <w:ind w:left="1440"/>
        <w:rPr>
          <w:sz w:val="28"/>
          <w:szCs w:val="28"/>
        </w:rPr>
      </w:pPr>
    </w:p>
    <w:p w:rsidR="00D57C42" w:rsidRPr="004D43C1" w:rsidRDefault="00D57C42" w:rsidP="00BB4615">
      <w:pPr>
        <w:pStyle w:val="aa"/>
        <w:numPr>
          <w:ilvl w:val="0"/>
          <w:numId w:val="26"/>
        </w:numPr>
        <w:rPr>
          <w:sz w:val="28"/>
          <w:szCs w:val="28"/>
        </w:rPr>
      </w:pPr>
      <w:r w:rsidRPr="004D43C1">
        <w:rPr>
          <w:i/>
          <w:sz w:val="28"/>
          <w:szCs w:val="28"/>
        </w:rPr>
        <w:t>Насосная станция 1-го подъёма (ВНС-1)</w:t>
      </w:r>
    </w:p>
    <w:p w:rsidR="00D57C42" w:rsidRDefault="00D57C42" w:rsidP="001427F5">
      <w:pPr>
        <w:pStyle w:val="aa"/>
        <w:ind w:left="0" w:firstLine="567"/>
        <w:rPr>
          <w:sz w:val="28"/>
          <w:szCs w:val="28"/>
        </w:rPr>
      </w:pPr>
      <w:r>
        <w:rPr>
          <w:sz w:val="28"/>
          <w:szCs w:val="28"/>
        </w:rPr>
        <w:t>Вода из р. Пчёвжа забирается насосной станцией 1-го подъёма, подачу осуществляют насосы марки:</w:t>
      </w:r>
    </w:p>
    <w:p w:rsidR="00D57C42" w:rsidRDefault="00D57C42" w:rsidP="004D2336">
      <w:pPr>
        <w:pStyle w:val="aa"/>
        <w:numPr>
          <w:ilvl w:val="0"/>
          <w:numId w:val="30"/>
        </w:numPr>
        <w:rPr>
          <w:sz w:val="28"/>
          <w:szCs w:val="28"/>
        </w:rPr>
      </w:pPr>
      <w:r>
        <w:rPr>
          <w:sz w:val="28"/>
          <w:szCs w:val="28"/>
        </w:rPr>
        <w:t xml:space="preserve">К45-30 (2 шт., рабочие) </w:t>
      </w:r>
    </w:p>
    <w:p w:rsidR="00D57C42" w:rsidRDefault="00D57C42" w:rsidP="004D2336">
      <w:pPr>
        <w:pStyle w:val="aa"/>
        <w:numPr>
          <w:ilvl w:val="0"/>
          <w:numId w:val="30"/>
        </w:numPr>
        <w:rPr>
          <w:sz w:val="28"/>
          <w:szCs w:val="28"/>
        </w:rPr>
      </w:pPr>
      <w:r>
        <w:rPr>
          <w:sz w:val="28"/>
          <w:szCs w:val="28"/>
        </w:rPr>
        <w:t xml:space="preserve">К65-50-160 (1 рабочий, 1 резервный); </w:t>
      </w:r>
    </w:p>
    <w:p w:rsidR="00D57C42" w:rsidRDefault="00D57C42" w:rsidP="004D2336">
      <w:pPr>
        <w:pStyle w:val="aa"/>
        <w:numPr>
          <w:ilvl w:val="0"/>
          <w:numId w:val="30"/>
        </w:numPr>
        <w:rPr>
          <w:sz w:val="28"/>
          <w:szCs w:val="28"/>
        </w:rPr>
      </w:pPr>
      <w:r>
        <w:rPr>
          <w:sz w:val="28"/>
          <w:szCs w:val="28"/>
        </w:rPr>
        <w:t xml:space="preserve">насос дренажный </w:t>
      </w:r>
      <w:r>
        <w:rPr>
          <w:sz w:val="28"/>
          <w:szCs w:val="28"/>
          <w:lang w:val="en-US"/>
        </w:rPr>
        <w:t>General</w:t>
      </w:r>
      <w:r>
        <w:rPr>
          <w:sz w:val="28"/>
          <w:szCs w:val="28"/>
        </w:rPr>
        <w:t xml:space="preserve"> (рабочий).</w:t>
      </w:r>
    </w:p>
    <w:p w:rsidR="00D57C42" w:rsidRDefault="00D57C42" w:rsidP="00FB51BC">
      <w:pPr>
        <w:pStyle w:val="aa"/>
        <w:ind w:left="1287"/>
        <w:rPr>
          <w:sz w:val="28"/>
          <w:szCs w:val="28"/>
        </w:rPr>
      </w:pPr>
    </w:p>
    <w:p w:rsidR="00D57C42" w:rsidRPr="004D43C1" w:rsidRDefault="00D57C42" w:rsidP="00667155">
      <w:pPr>
        <w:pStyle w:val="aa"/>
        <w:numPr>
          <w:ilvl w:val="0"/>
          <w:numId w:val="26"/>
        </w:numPr>
        <w:rPr>
          <w:sz w:val="28"/>
          <w:szCs w:val="28"/>
        </w:rPr>
      </w:pPr>
      <w:r w:rsidRPr="004D43C1">
        <w:rPr>
          <w:i/>
          <w:sz w:val="28"/>
          <w:szCs w:val="28"/>
        </w:rPr>
        <w:t>Насосная станция 2-го подъёма (ВНС-2)</w:t>
      </w:r>
    </w:p>
    <w:p w:rsidR="00D57C42" w:rsidRDefault="00D57C42" w:rsidP="002F73F6">
      <w:pPr>
        <w:pStyle w:val="aa"/>
        <w:ind w:left="0" w:firstLine="567"/>
        <w:rPr>
          <w:sz w:val="28"/>
          <w:szCs w:val="28"/>
        </w:rPr>
      </w:pPr>
      <w:r w:rsidRPr="00447DFF">
        <w:rPr>
          <w:sz w:val="28"/>
          <w:szCs w:val="28"/>
        </w:rPr>
        <w:t xml:space="preserve">Подача воды потребителям из РЧВ осуществляется насосной станцией второго подъёма, подачу осуществляют насосы </w:t>
      </w:r>
      <w:r>
        <w:rPr>
          <w:sz w:val="28"/>
          <w:szCs w:val="28"/>
        </w:rPr>
        <w:t xml:space="preserve">марки: </w:t>
      </w:r>
    </w:p>
    <w:p w:rsidR="00D57C42" w:rsidRDefault="00D57C42" w:rsidP="004D2336">
      <w:pPr>
        <w:pStyle w:val="aa"/>
        <w:numPr>
          <w:ilvl w:val="0"/>
          <w:numId w:val="31"/>
        </w:numPr>
        <w:rPr>
          <w:sz w:val="28"/>
          <w:szCs w:val="28"/>
        </w:rPr>
      </w:pPr>
      <w:r>
        <w:rPr>
          <w:sz w:val="28"/>
          <w:szCs w:val="28"/>
        </w:rPr>
        <w:t>К 80-50-200 (2 рабочих, 1 резервный);</w:t>
      </w:r>
    </w:p>
    <w:p w:rsidR="00D57C42" w:rsidRDefault="00D57C42" w:rsidP="004D2336">
      <w:pPr>
        <w:pStyle w:val="aa"/>
        <w:numPr>
          <w:ilvl w:val="0"/>
          <w:numId w:val="31"/>
        </w:numPr>
        <w:rPr>
          <w:sz w:val="28"/>
          <w:szCs w:val="28"/>
        </w:rPr>
      </w:pPr>
      <w:r>
        <w:rPr>
          <w:sz w:val="28"/>
          <w:szCs w:val="28"/>
        </w:rPr>
        <w:t>К 100-80-160 (2 шт. не рабочие);</w:t>
      </w:r>
    </w:p>
    <w:p w:rsidR="00D57C42" w:rsidRDefault="00D57C42" w:rsidP="004D2336">
      <w:pPr>
        <w:pStyle w:val="aa"/>
        <w:numPr>
          <w:ilvl w:val="0"/>
          <w:numId w:val="31"/>
        </w:numPr>
        <w:rPr>
          <w:sz w:val="28"/>
          <w:szCs w:val="28"/>
        </w:rPr>
      </w:pPr>
      <w:r>
        <w:rPr>
          <w:sz w:val="28"/>
          <w:szCs w:val="28"/>
        </w:rPr>
        <w:t>К 150-125-250 (2шт. рабочие);</w:t>
      </w:r>
    </w:p>
    <w:p w:rsidR="00D57C42" w:rsidRDefault="00D57C42" w:rsidP="004D2336">
      <w:pPr>
        <w:pStyle w:val="aa"/>
        <w:numPr>
          <w:ilvl w:val="0"/>
          <w:numId w:val="31"/>
        </w:numPr>
        <w:rPr>
          <w:sz w:val="28"/>
          <w:szCs w:val="28"/>
        </w:rPr>
      </w:pPr>
      <w:r>
        <w:rPr>
          <w:sz w:val="28"/>
          <w:szCs w:val="28"/>
        </w:rPr>
        <w:t>К 8/18 (2шт. рабочие);</w:t>
      </w:r>
    </w:p>
    <w:p w:rsidR="00D57C42" w:rsidRPr="00447DFF" w:rsidRDefault="00D57C42" w:rsidP="004D2336">
      <w:pPr>
        <w:pStyle w:val="aa"/>
        <w:numPr>
          <w:ilvl w:val="0"/>
          <w:numId w:val="31"/>
        </w:numPr>
        <w:rPr>
          <w:sz w:val="28"/>
          <w:szCs w:val="28"/>
        </w:rPr>
      </w:pPr>
      <w:r>
        <w:rPr>
          <w:sz w:val="28"/>
          <w:szCs w:val="28"/>
        </w:rPr>
        <w:t>Насос дренажный.</w:t>
      </w:r>
    </w:p>
    <w:p w:rsidR="00D57C42" w:rsidRDefault="00D57C42" w:rsidP="00594569">
      <w:pPr>
        <w:jc w:val="center"/>
      </w:pPr>
    </w:p>
    <w:p w:rsidR="00D57C42" w:rsidRDefault="00D57C42" w:rsidP="00594569">
      <w:pPr>
        <w:jc w:val="center"/>
        <w:sectPr w:rsidR="00D57C42" w:rsidSect="00E64A94">
          <w:pgSz w:w="11906" w:h="16838"/>
          <w:pgMar w:top="1439" w:right="850" w:bottom="1134" w:left="1701" w:header="426" w:footer="708" w:gutter="0"/>
          <w:cols w:space="708"/>
          <w:docGrid w:linePitch="360"/>
        </w:sectPr>
      </w:pPr>
    </w:p>
    <w:p w:rsidR="00D57C42" w:rsidRPr="00BB2B1A" w:rsidRDefault="00D57C42" w:rsidP="005B1CED">
      <w:pPr>
        <w:pStyle w:val="3"/>
        <w:numPr>
          <w:ilvl w:val="1"/>
          <w:numId w:val="10"/>
        </w:numPr>
        <w:ind w:left="851" w:hanging="425"/>
        <w:rPr>
          <w:sz w:val="28"/>
          <w:szCs w:val="28"/>
        </w:rPr>
      </w:pPr>
      <w:bookmarkStart w:id="40" w:name="_Toc379894513"/>
      <w:bookmarkStart w:id="41" w:name="_Toc384223015"/>
      <w:bookmarkStart w:id="42" w:name="_Toc387246782"/>
      <w:bookmarkStart w:id="43" w:name="_Toc388948533"/>
      <w:bookmarkStart w:id="44" w:name="_Toc407284654"/>
      <w:r w:rsidRPr="00BB2B1A">
        <w:rPr>
          <w:sz w:val="28"/>
          <w:szCs w:val="28"/>
        </w:rPr>
        <w:lastRenderedPageBreak/>
        <w:t>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w:t>
      </w:r>
      <w:bookmarkEnd w:id="40"/>
      <w:bookmarkEnd w:id="41"/>
      <w:bookmarkEnd w:id="42"/>
      <w:bookmarkEnd w:id="43"/>
      <w:bookmarkEnd w:id="44"/>
    </w:p>
    <w:p w:rsidR="00D57C42" w:rsidRDefault="00D57C42" w:rsidP="00174BAB">
      <w:pPr>
        <w:autoSpaceDE w:val="0"/>
        <w:autoSpaceDN w:val="0"/>
        <w:adjustRightInd w:val="0"/>
        <w:spacing w:after="0"/>
        <w:ind w:right="-1" w:firstLine="709"/>
        <w:rPr>
          <w:noProof/>
          <w:szCs w:val="24"/>
          <w:lang w:eastAsia="ru-RU"/>
        </w:rPr>
      </w:pPr>
    </w:p>
    <w:p w:rsidR="00D57C42" w:rsidRPr="00E662E0" w:rsidRDefault="00D57C42" w:rsidP="00E662E0">
      <w:pPr>
        <w:jc w:val="center"/>
        <w:rPr>
          <w:b/>
          <w:sz w:val="28"/>
          <w:szCs w:val="28"/>
        </w:rPr>
      </w:pPr>
      <w:r w:rsidRPr="00E662E0">
        <w:rPr>
          <w:b/>
          <w:sz w:val="28"/>
          <w:szCs w:val="28"/>
        </w:rPr>
        <w:t>Сооружения очистки и подготовки воды п. Пчевжа</w:t>
      </w:r>
    </w:p>
    <w:p w:rsidR="00D57C42" w:rsidRDefault="00D57C42" w:rsidP="004E6387">
      <w:pPr>
        <w:ind w:firstLine="567"/>
        <w:rPr>
          <w:sz w:val="28"/>
          <w:szCs w:val="28"/>
        </w:rPr>
      </w:pPr>
      <w:r w:rsidRPr="004E6387">
        <w:rPr>
          <w:sz w:val="28"/>
          <w:szCs w:val="28"/>
        </w:rPr>
        <w:t>Очистные сооружения водопровода предназначены для хозяйственно-питьевого водоснабжения жилого поселка и произво</w:t>
      </w:r>
      <w:r>
        <w:rPr>
          <w:sz w:val="28"/>
          <w:szCs w:val="28"/>
        </w:rPr>
        <w:t>дственно-коммунальных объектов</w:t>
      </w:r>
      <w:r w:rsidRPr="004E6387">
        <w:rPr>
          <w:sz w:val="28"/>
          <w:szCs w:val="28"/>
        </w:rPr>
        <w:t xml:space="preserve"> включают в себя следующие этапы очистки</w:t>
      </w:r>
      <w:r>
        <w:rPr>
          <w:sz w:val="28"/>
          <w:szCs w:val="28"/>
        </w:rPr>
        <w:t>:</w:t>
      </w:r>
    </w:p>
    <w:p w:rsidR="00D57C42" w:rsidRPr="004E6387" w:rsidRDefault="00D57C42" w:rsidP="004E6387">
      <w:pPr>
        <w:pStyle w:val="aa"/>
        <w:numPr>
          <w:ilvl w:val="0"/>
          <w:numId w:val="28"/>
        </w:numPr>
        <w:rPr>
          <w:b/>
          <w:sz w:val="28"/>
          <w:szCs w:val="28"/>
        </w:rPr>
      </w:pPr>
      <w:r>
        <w:rPr>
          <w:sz w:val="28"/>
          <w:szCs w:val="28"/>
        </w:rPr>
        <w:t>реагентое коагулирование и отстаивание;</w:t>
      </w:r>
    </w:p>
    <w:p w:rsidR="00D57C42" w:rsidRPr="004E6387" w:rsidRDefault="00D57C42" w:rsidP="004E6387">
      <w:pPr>
        <w:pStyle w:val="aa"/>
        <w:numPr>
          <w:ilvl w:val="0"/>
          <w:numId w:val="28"/>
        </w:numPr>
        <w:rPr>
          <w:b/>
          <w:sz w:val="28"/>
          <w:szCs w:val="28"/>
        </w:rPr>
      </w:pPr>
      <w:r>
        <w:rPr>
          <w:sz w:val="28"/>
          <w:szCs w:val="28"/>
        </w:rPr>
        <w:t>очистка на скорых фильтрах с песчаной загрузкой:</w:t>
      </w:r>
    </w:p>
    <w:p w:rsidR="00D57C42" w:rsidRPr="004E6387" w:rsidRDefault="00D57C42" w:rsidP="004E6387">
      <w:pPr>
        <w:pStyle w:val="aa"/>
        <w:numPr>
          <w:ilvl w:val="0"/>
          <w:numId w:val="28"/>
        </w:numPr>
        <w:rPr>
          <w:b/>
          <w:sz w:val="28"/>
          <w:szCs w:val="28"/>
        </w:rPr>
      </w:pPr>
      <w:r>
        <w:rPr>
          <w:sz w:val="28"/>
          <w:szCs w:val="28"/>
        </w:rPr>
        <w:t>озонирование;</w:t>
      </w:r>
    </w:p>
    <w:p w:rsidR="00D57C42" w:rsidRPr="004E6387" w:rsidRDefault="00D57C42" w:rsidP="004E6387">
      <w:pPr>
        <w:pStyle w:val="aa"/>
        <w:numPr>
          <w:ilvl w:val="0"/>
          <w:numId w:val="28"/>
        </w:numPr>
        <w:rPr>
          <w:b/>
          <w:sz w:val="28"/>
          <w:szCs w:val="28"/>
        </w:rPr>
      </w:pPr>
      <w:r>
        <w:rPr>
          <w:sz w:val="28"/>
          <w:szCs w:val="28"/>
        </w:rPr>
        <w:t>доочистка на сорбционных фильтрах с угольной загрузкой;</w:t>
      </w:r>
    </w:p>
    <w:p w:rsidR="00D57C42" w:rsidRPr="004E6387" w:rsidRDefault="00D57C42" w:rsidP="004E6387">
      <w:pPr>
        <w:pStyle w:val="aa"/>
        <w:numPr>
          <w:ilvl w:val="0"/>
          <w:numId w:val="28"/>
        </w:numPr>
        <w:rPr>
          <w:b/>
          <w:sz w:val="28"/>
          <w:szCs w:val="28"/>
        </w:rPr>
      </w:pPr>
      <w:r>
        <w:rPr>
          <w:sz w:val="28"/>
          <w:szCs w:val="28"/>
        </w:rPr>
        <w:t>«дробное» (двухэтапное) хлорирование воды «активным» хлором.</w:t>
      </w:r>
    </w:p>
    <w:p w:rsidR="00D57C42" w:rsidRDefault="00D57C42" w:rsidP="004E6387">
      <w:pPr>
        <w:pStyle w:val="Standard"/>
        <w:spacing w:line="276" w:lineRule="auto"/>
        <w:jc w:val="center"/>
        <w:rPr>
          <w:i/>
          <w:sz w:val="28"/>
          <w:szCs w:val="28"/>
          <w:lang w:val="ru-RU"/>
        </w:rPr>
      </w:pPr>
    </w:p>
    <w:p w:rsidR="00D57C42" w:rsidRDefault="00D57C42" w:rsidP="004E6387">
      <w:pPr>
        <w:pStyle w:val="Standard"/>
        <w:spacing w:line="276" w:lineRule="auto"/>
        <w:jc w:val="center"/>
        <w:rPr>
          <w:i/>
          <w:sz w:val="28"/>
          <w:szCs w:val="28"/>
          <w:lang w:val="ru-RU"/>
        </w:rPr>
      </w:pPr>
      <w:r w:rsidRPr="004E6387">
        <w:rPr>
          <w:i/>
          <w:sz w:val="28"/>
          <w:szCs w:val="28"/>
          <w:lang w:val="ru-RU"/>
        </w:rPr>
        <w:t>Описание технологического процесса водоподготовки</w:t>
      </w:r>
    </w:p>
    <w:p w:rsidR="00D57C42" w:rsidRDefault="00D57C42" w:rsidP="004E6387">
      <w:pPr>
        <w:pStyle w:val="Standard"/>
        <w:spacing w:line="276" w:lineRule="auto"/>
        <w:ind w:firstLine="567"/>
        <w:jc w:val="both"/>
        <w:rPr>
          <w:sz w:val="28"/>
          <w:szCs w:val="28"/>
          <w:lang w:val="ru-RU"/>
        </w:rPr>
      </w:pPr>
      <w:r>
        <w:rPr>
          <w:sz w:val="28"/>
          <w:szCs w:val="28"/>
          <w:lang w:val="ru-RU"/>
        </w:rPr>
        <w:t>Производительность спроектированной водопроводной станции по питьевой воде, по качеству соответствующей требованиям СанПиН 2.1.4.559-96, составляет 340 м</w:t>
      </w:r>
      <w:r w:rsidRPr="00B55393">
        <w:rPr>
          <w:sz w:val="28"/>
          <w:szCs w:val="28"/>
          <w:vertAlign w:val="superscript"/>
          <w:lang w:val="ru-RU"/>
        </w:rPr>
        <w:t>3</w:t>
      </w:r>
      <w:r>
        <w:rPr>
          <w:sz w:val="28"/>
          <w:szCs w:val="28"/>
          <w:lang w:val="ru-RU"/>
        </w:rPr>
        <w:t>/сутки.</w:t>
      </w:r>
    </w:p>
    <w:p w:rsidR="00D57C42" w:rsidRDefault="00D57C42" w:rsidP="004E6387">
      <w:pPr>
        <w:pStyle w:val="Standard"/>
        <w:spacing w:line="276" w:lineRule="auto"/>
        <w:ind w:firstLine="567"/>
        <w:jc w:val="both"/>
        <w:rPr>
          <w:sz w:val="28"/>
          <w:szCs w:val="28"/>
          <w:lang w:val="ru-RU"/>
        </w:rPr>
      </w:pPr>
      <w:r>
        <w:rPr>
          <w:sz w:val="28"/>
          <w:szCs w:val="28"/>
          <w:lang w:val="ru-RU"/>
        </w:rPr>
        <w:t>Годовая производительность станции составляет 124100 м</w:t>
      </w:r>
      <w:r w:rsidRPr="00B55393">
        <w:rPr>
          <w:sz w:val="28"/>
          <w:szCs w:val="28"/>
          <w:vertAlign w:val="superscript"/>
          <w:lang w:val="ru-RU"/>
        </w:rPr>
        <w:t>3</w:t>
      </w:r>
    </w:p>
    <w:p w:rsidR="00D57C42" w:rsidRDefault="00D57C42" w:rsidP="004E6387">
      <w:pPr>
        <w:pStyle w:val="Standard"/>
        <w:spacing w:line="276" w:lineRule="auto"/>
        <w:ind w:firstLine="567"/>
        <w:jc w:val="both"/>
        <w:rPr>
          <w:sz w:val="28"/>
          <w:szCs w:val="28"/>
          <w:lang w:val="ru-RU"/>
        </w:rPr>
      </w:pPr>
      <w:r>
        <w:rPr>
          <w:sz w:val="28"/>
          <w:szCs w:val="28"/>
          <w:lang w:val="ru-RU"/>
        </w:rPr>
        <w:t>Режим работы станции не прерывный, круглосуточныйй, 365 дней в году.</w:t>
      </w:r>
    </w:p>
    <w:p w:rsidR="00D57C42" w:rsidRPr="00900948" w:rsidRDefault="00D57C42" w:rsidP="00AF4E45">
      <w:pPr>
        <w:pStyle w:val="Standard"/>
        <w:spacing w:line="276" w:lineRule="auto"/>
        <w:ind w:firstLine="567"/>
        <w:jc w:val="center"/>
        <w:rPr>
          <w:sz w:val="28"/>
          <w:szCs w:val="28"/>
          <w:u w:val="single"/>
          <w:lang w:val="ru-RU"/>
        </w:rPr>
      </w:pPr>
      <w:r w:rsidRPr="00900948">
        <w:rPr>
          <w:sz w:val="28"/>
          <w:szCs w:val="28"/>
          <w:u w:val="single"/>
          <w:lang w:val="ru-RU"/>
        </w:rPr>
        <w:t>Узел насосной станции первого подъема</w:t>
      </w:r>
    </w:p>
    <w:p w:rsidR="00D57C42" w:rsidRDefault="00D57C42" w:rsidP="004E6387">
      <w:pPr>
        <w:pStyle w:val="Standard"/>
        <w:spacing w:line="276" w:lineRule="auto"/>
        <w:ind w:firstLine="567"/>
        <w:jc w:val="both"/>
        <w:rPr>
          <w:sz w:val="28"/>
          <w:szCs w:val="28"/>
          <w:lang w:val="ru-RU"/>
        </w:rPr>
      </w:pPr>
      <w:r>
        <w:rPr>
          <w:sz w:val="28"/>
          <w:szCs w:val="28"/>
          <w:lang w:val="ru-RU"/>
        </w:rPr>
        <w:t>Вода из р. Пчевжа отбирается через затопленный водозаборник (оголовок) водозабора и береговой колодец с помощью насосов 1-го подъема, расположенных в существующей отдельно стоящей насосной станции.</w:t>
      </w:r>
    </w:p>
    <w:p w:rsidR="00D57C42" w:rsidRDefault="00D57C42" w:rsidP="004E6387">
      <w:pPr>
        <w:pStyle w:val="Standard"/>
        <w:spacing w:line="276" w:lineRule="auto"/>
        <w:ind w:firstLine="567"/>
        <w:jc w:val="both"/>
        <w:rPr>
          <w:sz w:val="28"/>
          <w:szCs w:val="28"/>
          <w:lang w:val="ru-RU"/>
        </w:rPr>
      </w:pPr>
      <w:r>
        <w:rPr>
          <w:sz w:val="28"/>
          <w:szCs w:val="28"/>
          <w:lang w:val="ru-RU"/>
        </w:rPr>
        <w:t>Для обеспечения беспрепятственного пуска этих насосов проектом предусмотрено размещение в специальной пристройке к насосной вакуумной установки с водокольцевыми насосами. Основное оборудование установки составляют бак циркуляционный, котел вакуумный и водокольцевые вакуум – насосы. Установка предназначена для заливки водой технологических центробежных насосов 1-го подъема при пуске.</w:t>
      </w:r>
    </w:p>
    <w:p w:rsidR="00D57C42" w:rsidRDefault="00D57C42" w:rsidP="004E6387">
      <w:pPr>
        <w:pStyle w:val="Standard"/>
        <w:spacing w:line="276" w:lineRule="auto"/>
        <w:ind w:firstLine="567"/>
        <w:jc w:val="both"/>
        <w:rPr>
          <w:sz w:val="28"/>
          <w:szCs w:val="28"/>
          <w:lang w:val="ru-RU"/>
        </w:rPr>
      </w:pPr>
      <w:r>
        <w:rPr>
          <w:sz w:val="28"/>
          <w:szCs w:val="28"/>
          <w:lang w:val="ru-RU"/>
        </w:rPr>
        <w:t>Для предварительного обеззараживания воды «активным хлором» в напорный трубопровод после насоса вводят расчетное количество раствора гипохлорита натрия с помощью первого дозирующего насоса, расположенного в помещении электролизной установки.</w:t>
      </w:r>
    </w:p>
    <w:p w:rsidR="00D57C42" w:rsidRPr="00900948" w:rsidRDefault="00D57C42" w:rsidP="00AF4E45">
      <w:pPr>
        <w:pStyle w:val="Standard"/>
        <w:spacing w:line="276" w:lineRule="auto"/>
        <w:ind w:firstLine="567"/>
        <w:jc w:val="center"/>
        <w:rPr>
          <w:sz w:val="28"/>
          <w:szCs w:val="28"/>
          <w:u w:val="single"/>
          <w:lang w:val="ru-RU"/>
        </w:rPr>
      </w:pPr>
      <w:r w:rsidRPr="00900948">
        <w:rPr>
          <w:sz w:val="28"/>
          <w:szCs w:val="28"/>
          <w:u w:val="single"/>
          <w:lang w:val="ru-RU"/>
        </w:rPr>
        <w:lastRenderedPageBreak/>
        <w:t>Узел коагуляции и отстаивания.</w:t>
      </w:r>
    </w:p>
    <w:p w:rsidR="00D57C42" w:rsidRDefault="00D57C42" w:rsidP="00AF4E45">
      <w:pPr>
        <w:pStyle w:val="Standard"/>
        <w:spacing w:line="276" w:lineRule="auto"/>
        <w:ind w:firstLine="567"/>
        <w:jc w:val="both"/>
        <w:rPr>
          <w:sz w:val="28"/>
          <w:szCs w:val="28"/>
          <w:lang w:val="ru-RU"/>
        </w:rPr>
      </w:pPr>
      <w:r>
        <w:rPr>
          <w:sz w:val="28"/>
          <w:szCs w:val="28"/>
          <w:lang w:val="ru-RU"/>
        </w:rPr>
        <w:t>Насосы подают воду в вихревые смесители, расположенные возле технологических отстойников. В эти же смесители, в специальные патрубки вводят рабочие растворы реагентов, используемых для коагулирования примесей, которые должны быть извлечены из обрабатываемой воды. Растворы реагентов вводят последовательно, с помощью дозирующих насосов, расположенных рядом с расходными баками коагулянта, соды. Раствор полиакриламида из бака вводят в трубопровод после смесителя.</w:t>
      </w:r>
    </w:p>
    <w:p w:rsidR="00D57C42" w:rsidRDefault="00D57C42" w:rsidP="00AF4E45">
      <w:pPr>
        <w:pStyle w:val="Standard"/>
        <w:spacing w:line="276" w:lineRule="auto"/>
        <w:ind w:firstLine="567"/>
        <w:jc w:val="both"/>
        <w:rPr>
          <w:sz w:val="28"/>
          <w:szCs w:val="28"/>
          <w:lang w:val="ru-RU"/>
        </w:rPr>
      </w:pPr>
      <w:r>
        <w:rPr>
          <w:sz w:val="28"/>
          <w:szCs w:val="28"/>
          <w:lang w:val="ru-RU"/>
        </w:rPr>
        <w:t>В соответствии с требованиями СНиП 2.04.02-84 в технологической схеме предусмотрена система обводных коммуникаций с запорной арматурой, обеспечивающих возможность отключений отдельных сооружений, а также подачу воды при аварии, минуя те или иные узлы технологической схемы.</w:t>
      </w:r>
    </w:p>
    <w:p w:rsidR="00D57C42" w:rsidRDefault="00D57C42" w:rsidP="00AF4E45">
      <w:pPr>
        <w:pStyle w:val="Standard"/>
        <w:spacing w:line="276" w:lineRule="auto"/>
        <w:ind w:firstLine="567"/>
        <w:jc w:val="both"/>
        <w:rPr>
          <w:sz w:val="28"/>
          <w:szCs w:val="28"/>
          <w:lang w:val="ru-RU"/>
        </w:rPr>
      </w:pPr>
      <w:r>
        <w:rPr>
          <w:sz w:val="28"/>
          <w:szCs w:val="28"/>
          <w:lang w:val="ru-RU"/>
        </w:rPr>
        <w:t>Оптимальное проведение процесса коагуляции состоит в том, что вначале относительно малые объемы рабочих растворов реагентов должны быть быстро введены и суммарный объём жидкости с образовавшимися хлопьями гидролизованного коагулянта должен быть плавно и медленно перемещен, и выпущен в зону осаждения отстойника. Освобожденная от основной чвсти взвешенных веществ вода из переливных желобов-отстойников поступает на скорые фильтры с песчаной загрузкой.</w:t>
      </w:r>
    </w:p>
    <w:p w:rsidR="00D57C42" w:rsidRPr="00AF4E45" w:rsidRDefault="00D57C42" w:rsidP="00AF4E45">
      <w:pPr>
        <w:pStyle w:val="Standard"/>
        <w:spacing w:line="276" w:lineRule="auto"/>
        <w:ind w:firstLine="567"/>
        <w:jc w:val="both"/>
        <w:rPr>
          <w:sz w:val="28"/>
          <w:szCs w:val="28"/>
          <w:lang w:val="ru-RU"/>
        </w:rPr>
      </w:pPr>
      <w:r>
        <w:rPr>
          <w:sz w:val="28"/>
          <w:szCs w:val="28"/>
          <w:lang w:val="ru-RU"/>
        </w:rPr>
        <w:t>Из конусообразной зоны уплотнения осадков в отстойниках производят периодический выпуск накапливающихся шламов коагуляции – в колодцы, из которых затем шламы отводят в сборники шлама, из последних шламы откачивают на шламонакопитель насосами.</w:t>
      </w:r>
    </w:p>
    <w:p w:rsidR="00D57C42" w:rsidRPr="00900948" w:rsidRDefault="00D57C42" w:rsidP="007C0DB0">
      <w:pPr>
        <w:pStyle w:val="Standard"/>
        <w:spacing w:line="276" w:lineRule="auto"/>
        <w:ind w:firstLine="567"/>
        <w:jc w:val="center"/>
        <w:rPr>
          <w:sz w:val="28"/>
          <w:szCs w:val="28"/>
          <w:u w:val="single"/>
          <w:lang w:val="ru-RU"/>
        </w:rPr>
      </w:pPr>
      <w:r w:rsidRPr="00900948">
        <w:rPr>
          <w:sz w:val="28"/>
          <w:szCs w:val="28"/>
          <w:u w:val="single"/>
          <w:lang w:val="ru-RU"/>
        </w:rPr>
        <w:t>Реагентное хозяйство</w:t>
      </w:r>
    </w:p>
    <w:p w:rsidR="00D57C42" w:rsidRDefault="00D57C42" w:rsidP="004E6387">
      <w:pPr>
        <w:pStyle w:val="Standard"/>
        <w:spacing w:line="276" w:lineRule="auto"/>
        <w:ind w:firstLine="567"/>
        <w:jc w:val="both"/>
        <w:rPr>
          <w:sz w:val="28"/>
          <w:szCs w:val="28"/>
          <w:lang w:val="ru-RU"/>
        </w:rPr>
      </w:pPr>
      <w:r>
        <w:rPr>
          <w:sz w:val="28"/>
          <w:szCs w:val="28"/>
          <w:lang w:val="ru-RU"/>
        </w:rPr>
        <w:t>Приготовление рабочих растворов реагентов осуществляют в установках для растворения. Каждая такая установка состоит из бака рстворения, циркуляционного насоса и рабочего бака. Расчетное количество реагента взвешивают на весах и засыпают на решетку в растворном баке, заливают в бак отмеренный объем воды и осуществляют ее рециркуляцию через растворный бак.</w:t>
      </w:r>
    </w:p>
    <w:p w:rsidR="00D57C42" w:rsidRPr="00900948" w:rsidRDefault="00D57C42" w:rsidP="00F3402C">
      <w:pPr>
        <w:pStyle w:val="Standard"/>
        <w:spacing w:line="276" w:lineRule="auto"/>
        <w:ind w:firstLine="567"/>
        <w:jc w:val="center"/>
        <w:rPr>
          <w:sz w:val="28"/>
          <w:szCs w:val="28"/>
          <w:u w:val="single"/>
          <w:lang w:val="ru-RU"/>
        </w:rPr>
      </w:pPr>
      <w:r w:rsidRPr="00900948">
        <w:rPr>
          <w:sz w:val="28"/>
          <w:szCs w:val="28"/>
          <w:u w:val="single"/>
          <w:lang w:val="ru-RU"/>
        </w:rPr>
        <w:t>Узел фильтрования воды на фильтрах с песчаной загрузкой</w:t>
      </w:r>
    </w:p>
    <w:p w:rsidR="00D57C42" w:rsidRDefault="00D57C42" w:rsidP="00F3402C">
      <w:pPr>
        <w:pStyle w:val="Standard"/>
        <w:spacing w:line="276" w:lineRule="auto"/>
        <w:ind w:firstLine="567"/>
        <w:jc w:val="both"/>
        <w:rPr>
          <w:sz w:val="28"/>
          <w:szCs w:val="28"/>
          <w:lang w:val="ru-RU"/>
        </w:rPr>
      </w:pPr>
      <w:r>
        <w:rPr>
          <w:sz w:val="28"/>
          <w:szCs w:val="28"/>
          <w:lang w:val="ru-RU"/>
        </w:rPr>
        <w:t xml:space="preserve">Вода из отстойников смотеком поступает на скорые фильтры с песчаной загрузкой, где фильтруется сверху вниз через слой песчаной загрузки. На днище каждого фильтра установлена дренажн0-распределительная система, состоящая из перфорированных труб, над отверстиями которых закреплены ленты с узкими щелями. Вода, пройдя фильтр, освобождается от остатков вззвешенных веществ и самотеком поступает из дренажа в уществующий </w:t>
      </w:r>
      <w:r>
        <w:rPr>
          <w:sz w:val="28"/>
          <w:szCs w:val="28"/>
          <w:lang w:val="ru-RU"/>
        </w:rPr>
        <w:lastRenderedPageBreak/>
        <w:t>резервуар чистой воды.</w:t>
      </w:r>
    </w:p>
    <w:p w:rsidR="00D57C42" w:rsidRDefault="00D57C42" w:rsidP="00F3402C">
      <w:pPr>
        <w:pStyle w:val="Standard"/>
        <w:spacing w:line="276" w:lineRule="auto"/>
        <w:ind w:firstLine="567"/>
        <w:jc w:val="both"/>
        <w:rPr>
          <w:sz w:val="28"/>
          <w:szCs w:val="28"/>
          <w:lang w:val="ru-RU"/>
        </w:rPr>
      </w:pPr>
      <w:r>
        <w:rPr>
          <w:sz w:val="28"/>
          <w:szCs w:val="28"/>
          <w:lang w:val="ru-RU"/>
        </w:rPr>
        <w:t>Ввиду того, что песчаная загрузка фильтров постепенно забивается взвешенными частицами, возрастает гидравлическое сопротивление загрузки и уровень воды в фильтре начинает повышаться.  Для очистки загрузки периодически производит промывку фильтров – подачей в их дренажные системы воды из РЧВ насосами высокой производительности. Сброс загрязненных промывных вод и первых порций воды после промывки от фильров осуществляют через сборные желоба и отводящие трубопроводы – в отстойники промывных вод. Осветленные промывные воды насосами равномерно подают в смесители. Шламы промывных вод периодически перепускают в сборники шлама, откуда вместе с другими стоками станции откачивают на шламонакопитель насосами.</w:t>
      </w:r>
    </w:p>
    <w:p w:rsidR="00D57C42" w:rsidRPr="00900948" w:rsidRDefault="00D57C42" w:rsidP="006E4E32">
      <w:pPr>
        <w:pStyle w:val="Standard"/>
        <w:spacing w:line="276" w:lineRule="auto"/>
        <w:ind w:firstLine="567"/>
        <w:jc w:val="center"/>
        <w:rPr>
          <w:sz w:val="28"/>
          <w:szCs w:val="28"/>
          <w:u w:val="single"/>
          <w:lang w:val="ru-RU"/>
        </w:rPr>
      </w:pPr>
      <w:r w:rsidRPr="00900948">
        <w:rPr>
          <w:sz w:val="28"/>
          <w:szCs w:val="28"/>
          <w:u w:val="single"/>
          <w:lang w:val="ru-RU"/>
        </w:rPr>
        <w:t>Узел озонирования воды</w:t>
      </w:r>
    </w:p>
    <w:p w:rsidR="00D57C42" w:rsidRDefault="00D57C42" w:rsidP="006E4E32">
      <w:pPr>
        <w:pStyle w:val="Standard"/>
        <w:spacing w:line="276" w:lineRule="auto"/>
        <w:ind w:firstLine="567"/>
        <w:jc w:val="both"/>
        <w:rPr>
          <w:sz w:val="28"/>
          <w:szCs w:val="28"/>
          <w:lang w:val="ru-RU"/>
        </w:rPr>
      </w:pPr>
      <w:r>
        <w:rPr>
          <w:sz w:val="28"/>
          <w:szCs w:val="28"/>
          <w:lang w:val="ru-RU"/>
        </w:rPr>
        <w:t>Для дополнительного извлечения из воды ряда органических примесей (не извлекаемых при реагентной обработке) производят доочистку воды комбинированным способом озонированием с последующей адсорбцией на активных углях.</w:t>
      </w:r>
    </w:p>
    <w:p w:rsidR="00D57C42" w:rsidRDefault="00D57C42" w:rsidP="006E4E32">
      <w:pPr>
        <w:pStyle w:val="Standard"/>
        <w:spacing w:line="276" w:lineRule="auto"/>
        <w:ind w:firstLine="567"/>
        <w:jc w:val="both"/>
        <w:rPr>
          <w:sz w:val="28"/>
          <w:szCs w:val="28"/>
          <w:lang w:val="ru-RU"/>
        </w:rPr>
      </w:pPr>
      <w:r>
        <w:rPr>
          <w:sz w:val="28"/>
          <w:szCs w:val="28"/>
          <w:lang w:val="ru-RU"/>
        </w:rPr>
        <w:t>Озонирование позволяет деструктировать органические вещества – загрязнители и повысить эффективность их последующей сорбции.</w:t>
      </w:r>
    </w:p>
    <w:p w:rsidR="00D57C42" w:rsidRDefault="00D57C42" w:rsidP="006E4E32">
      <w:pPr>
        <w:pStyle w:val="Standard"/>
        <w:spacing w:line="276" w:lineRule="auto"/>
        <w:ind w:firstLine="567"/>
        <w:jc w:val="both"/>
        <w:rPr>
          <w:sz w:val="28"/>
          <w:szCs w:val="28"/>
          <w:lang w:val="ru-RU"/>
        </w:rPr>
      </w:pPr>
      <w:r>
        <w:rPr>
          <w:sz w:val="28"/>
          <w:szCs w:val="28"/>
          <w:lang w:val="ru-RU"/>
        </w:rPr>
        <w:t xml:space="preserve">Подачу воды в реактор озонирования производят насосами из РЧВ через бак разрыва струи. В этот же реактор, через специальные диспергаторы вводят снизу озоно-воздушную смесь(ОВС), получаемую в комплектно поставляемой озонаторной установке. </w:t>
      </w:r>
    </w:p>
    <w:p w:rsidR="00D57C42" w:rsidRDefault="00D57C42" w:rsidP="006E4E32">
      <w:pPr>
        <w:pStyle w:val="Standard"/>
        <w:spacing w:line="276" w:lineRule="auto"/>
        <w:ind w:firstLine="567"/>
        <w:jc w:val="both"/>
        <w:rPr>
          <w:sz w:val="28"/>
          <w:szCs w:val="28"/>
          <w:lang w:val="ru-RU"/>
        </w:rPr>
      </w:pPr>
      <w:r>
        <w:rPr>
          <w:sz w:val="28"/>
          <w:szCs w:val="28"/>
          <w:lang w:val="ru-RU"/>
        </w:rPr>
        <w:t>Дозирование обеззараживающего раствора гипохрорита натрия в воду в технологической схеме водопроводной станции п. Пчевжа предусмотрено отдельными насосами-дозаторами как минимум в две точки в напорную станцию насоса первого подъема (перд смесителем), а так же в линию отвода фильтрованной воды в резервуар чистой воды- в соответствии с требованиями СНиП 04.02.-84, а также ГОСТа 2874-97.</w:t>
      </w:r>
    </w:p>
    <w:p w:rsidR="00D57C42" w:rsidRPr="00900948" w:rsidRDefault="00D57C42" w:rsidP="00322C1E">
      <w:pPr>
        <w:pStyle w:val="Standard"/>
        <w:spacing w:line="276" w:lineRule="auto"/>
        <w:ind w:firstLine="567"/>
        <w:jc w:val="center"/>
        <w:rPr>
          <w:sz w:val="28"/>
          <w:szCs w:val="28"/>
          <w:u w:val="single"/>
          <w:lang w:val="ru-RU"/>
        </w:rPr>
      </w:pPr>
      <w:r w:rsidRPr="00900948">
        <w:rPr>
          <w:sz w:val="28"/>
          <w:szCs w:val="28"/>
          <w:u w:val="single"/>
          <w:lang w:val="ru-RU"/>
        </w:rPr>
        <w:t>Узел сорбционной очистки воды</w:t>
      </w:r>
    </w:p>
    <w:p w:rsidR="00D57C42" w:rsidRDefault="00D57C42" w:rsidP="00322C1E">
      <w:pPr>
        <w:pStyle w:val="Standard"/>
        <w:spacing w:line="276" w:lineRule="auto"/>
        <w:ind w:firstLine="567"/>
        <w:jc w:val="both"/>
        <w:rPr>
          <w:sz w:val="28"/>
          <w:szCs w:val="28"/>
          <w:lang w:val="ru-RU"/>
        </w:rPr>
      </w:pPr>
      <w:r>
        <w:rPr>
          <w:sz w:val="28"/>
          <w:szCs w:val="28"/>
          <w:lang w:val="ru-RU"/>
        </w:rPr>
        <w:t>Из реактора озонирования вода самотеком поступает на сорбционные фильтры, загрузка которых состоит из слоя частиц активированного угля(АУ). Устройство сорбционных фильтров аналогично устройству фильтров с песчаной загрузкой. Вода, пройдя сверху вниз через АУ, отводится через дренажную систему во вновь сооружаемые резервуары чистой воды. При этом в трубопровод отвода воды в РЧВ подают раствор гипохлорита натрия – с помощью отдельного насоса-дозатора, расположенного в электролизной-для гарантии обеззараживания очищенной воды.</w:t>
      </w:r>
    </w:p>
    <w:p w:rsidR="00D57C42" w:rsidRDefault="00D57C42" w:rsidP="00322C1E">
      <w:pPr>
        <w:pStyle w:val="Standard"/>
        <w:spacing w:line="276" w:lineRule="auto"/>
        <w:ind w:firstLine="567"/>
        <w:jc w:val="both"/>
        <w:rPr>
          <w:sz w:val="28"/>
          <w:szCs w:val="28"/>
          <w:lang w:val="ru-RU"/>
        </w:rPr>
      </w:pPr>
      <w:r>
        <w:rPr>
          <w:sz w:val="28"/>
          <w:szCs w:val="28"/>
          <w:lang w:val="ru-RU"/>
        </w:rPr>
        <w:lastRenderedPageBreak/>
        <w:t>Периодическая промывка загрузки фильтров осуществляется подачей в дренажную систему фильтров воды из РЧВ насосами. Сброс промывных вод и первого фильтра из сорбционных фильтров осуществляет в отстойники промывных вод.</w:t>
      </w:r>
    </w:p>
    <w:p w:rsidR="00D57C42" w:rsidRDefault="00D57C42" w:rsidP="00322C1E">
      <w:pPr>
        <w:pStyle w:val="Standard"/>
        <w:spacing w:line="276" w:lineRule="auto"/>
        <w:ind w:firstLine="567"/>
        <w:jc w:val="both"/>
        <w:rPr>
          <w:sz w:val="28"/>
          <w:szCs w:val="28"/>
          <w:lang w:val="ru-RU"/>
        </w:rPr>
      </w:pPr>
      <w:r>
        <w:rPr>
          <w:sz w:val="28"/>
          <w:szCs w:val="28"/>
          <w:lang w:val="ru-RU"/>
        </w:rPr>
        <w:t>Из последних отвод осветленной воды и шламов осуществляют описанным выше способом.</w:t>
      </w:r>
    </w:p>
    <w:p w:rsidR="00D57C42" w:rsidRDefault="00D57C42" w:rsidP="00322C1E">
      <w:pPr>
        <w:pStyle w:val="Standard"/>
        <w:spacing w:line="276" w:lineRule="auto"/>
        <w:ind w:firstLine="567"/>
        <w:jc w:val="both"/>
        <w:rPr>
          <w:sz w:val="28"/>
          <w:szCs w:val="28"/>
          <w:lang w:val="ru-RU"/>
        </w:rPr>
      </w:pPr>
      <w:r>
        <w:rPr>
          <w:sz w:val="28"/>
          <w:szCs w:val="28"/>
          <w:lang w:val="ru-RU"/>
        </w:rPr>
        <w:t>Из РЧВ насосами производят подачу чистой воды потребителям в водопроводную сеть п. Пчевжа и во внутренний водопровод фильтровальной станции.</w:t>
      </w:r>
    </w:p>
    <w:p w:rsidR="00D57C42" w:rsidRPr="00322C1E" w:rsidRDefault="00D57C42" w:rsidP="00322C1E">
      <w:pPr>
        <w:pStyle w:val="Standard"/>
        <w:spacing w:line="276" w:lineRule="auto"/>
        <w:ind w:firstLine="567"/>
        <w:jc w:val="both"/>
        <w:rPr>
          <w:sz w:val="28"/>
          <w:szCs w:val="28"/>
          <w:lang w:val="ru-RU"/>
        </w:rPr>
      </w:pPr>
    </w:p>
    <w:p w:rsidR="00D57C42" w:rsidRPr="00BB2B1A" w:rsidRDefault="00D57C42" w:rsidP="005B1CED">
      <w:pPr>
        <w:pStyle w:val="3"/>
        <w:numPr>
          <w:ilvl w:val="1"/>
          <w:numId w:val="10"/>
        </w:numPr>
        <w:ind w:left="851" w:hanging="425"/>
        <w:rPr>
          <w:sz w:val="28"/>
          <w:szCs w:val="28"/>
        </w:rPr>
      </w:pPr>
      <w:bookmarkStart w:id="45" w:name="_Toc379894514"/>
      <w:bookmarkStart w:id="46" w:name="_Toc386035485"/>
      <w:bookmarkStart w:id="47" w:name="_Toc387246791"/>
      <w:bookmarkStart w:id="48" w:name="_Toc388948534"/>
      <w:r>
        <w:rPr>
          <w:sz w:val="26"/>
          <w:szCs w:val="26"/>
        </w:rPr>
        <w:t xml:space="preserve"> </w:t>
      </w:r>
      <w:bookmarkStart w:id="49" w:name="_Toc407284655"/>
      <w:r w:rsidRPr="00BB2B1A">
        <w:rPr>
          <w:sz w:val="28"/>
          <w:szCs w:val="28"/>
        </w:rPr>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45"/>
      <w:bookmarkEnd w:id="46"/>
      <w:bookmarkEnd w:id="47"/>
      <w:bookmarkEnd w:id="48"/>
      <w:bookmarkEnd w:id="49"/>
    </w:p>
    <w:p w:rsidR="00D57C42" w:rsidRDefault="00D57C42" w:rsidP="007B0388">
      <w:pPr>
        <w:shd w:val="clear" w:color="auto" w:fill="FFFFFF"/>
        <w:spacing w:after="0"/>
        <w:ind w:firstLine="567"/>
        <w:rPr>
          <w:sz w:val="28"/>
          <w:szCs w:val="28"/>
        </w:rPr>
      </w:pPr>
    </w:p>
    <w:p w:rsidR="00D57C42" w:rsidRDefault="00D57C42" w:rsidP="002333FB">
      <w:pPr>
        <w:spacing w:after="0"/>
        <w:ind w:firstLine="709"/>
        <w:rPr>
          <w:sz w:val="28"/>
          <w:szCs w:val="28"/>
        </w:rPr>
      </w:pPr>
      <w:r w:rsidRPr="002333FB">
        <w:rPr>
          <w:sz w:val="28"/>
          <w:szCs w:val="28"/>
        </w:rPr>
        <w:t>Качественное водоснабжение потребителей в указанной зоне водоснабжения обеспечивают насосные станции ВНС-1 и ВНС-2</w:t>
      </w:r>
      <w:r>
        <w:rPr>
          <w:sz w:val="28"/>
          <w:szCs w:val="28"/>
        </w:rPr>
        <w:t>.</w:t>
      </w:r>
    </w:p>
    <w:p w:rsidR="00D57C42" w:rsidRDefault="00D57C42" w:rsidP="00530680">
      <w:pPr>
        <w:spacing w:after="0"/>
        <w:ind w:firstLine="709"/>
        <w:rPr>
          <w:sz w:val="28"/>
          <w:szCs w:val="28"/>
        </w:rPr>
      </w:pPr>
      <w:r w:rsidRPr="003D179C">
        <w:rPr>
          <w:sz w:val="28"/>
          <w:szCs w:val="28"/>
        </w:rPr>
        <w:t>Вода</w:t>
      </w:r>
      <w:r w:rsidRPr="00CF6A4B">
        <w:rPr>
          <w:sz w:val="28"/>
          <w:szCs w:val="28"/>
        </w:rPr>
        <w:t xml:space="preserve"> забирается из реки и при помощи ВНС-1 подается на очистные сооружения, где производится </w:t>
      </w:r>
      <w:r>
        <w:rPr>
          <w:sz w:val="28"/>
          <w:szCs w:val="28"/>
        </w:rPr>
        <w:t>очистка воды. В блоке 1 осуществляется коагуляция и фильтрование воды на скорых фильтрах</w:t>
      </w:r>
      <w:r w:rsidRPr="00CF6A4B">
        <w:rPr>
          <w:sz w:val="28"/>
          <w:szCs w:val="28"/>
        </w:rPr>
        <w:t xml:space="preserve">. </w:t>
      </w:r>
    </w:p>
    <w:p w:rsidR="00D57C42" w:rsidRDefault="00906BC4" w:rsidP="00C3776E">
      <w:pPr>
        <w:spacing w:after="0"/>
        <w:jc w:val="center"/>
        <w:rPr>
          <w:sz w:val="28"/>
          <w:szCs w:val="28"/>
        </w:rPr>
      </w:pPr>
      <w:r w:rsidRPr="00FE02A4">
        <w:rPr>
          <w:noProof/>
          <w:sz w:val="28"/>
          <w:szCs w:val="28"/>
          <w:lang w:eastAsia="ru-RU"/>
        </w:rPr>
        <w:pict>
          <v:shape id="Рисунок 8" o:spid="_x0000_i1027" type="#_x0000_t75" style="width:314.25pt;height:210.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">
            <v:imagedata r:id="rId12" o:title="" croptop="-299f" cropbottom="-456f" cropleft="-105f" cropright="-73f"/>
            <o:lock v:ext="edit" aspectratio="f"/>
          </v:shape>
        </w:pict>
      </w:r>
    </w:p>
    <w:p w:rsidR="00D57C42" w:rsidRPr="00F05520" w:rsidRDefault="00D57C42" w:rsidP="00C3776E">
      <w:pPr>
        <w:spacing w:after="160" w:line="360" w:lineRule="auto"/>
        <w:ind w:firstLine="709"/>
        <w:jc w:val="center"/>
        <w:rPr>
          <w:i/>
          <w:sz w:val="28"/>
          <w:szCs w:val="28"/>
        </w:rPr>
      </w:pPr>
      <w:r w:rsidRPr="007B65E2">
        <w:rPr>
          <w:b/>
          <w:i/>
          <w:szCs w:val="24"/>
        </w:rPr>
        <w:t>Рисунок 1.</w:t>
      </w:r>
      <w:r>
        <w:rPr>
          <w:b/>
          <w:i/>
          <w:szCs w:val="24"/>
        </w:rPr>
        <w:t>1</w:t>
      </w:r>
      <w:r w:rsidRPr="007B65E2">
        <w:rPr>
          <w:b/>
          <w:szCs w:val="24"/>
        </w:rPr>
        <w:t xml:space="preserve">– </w:t>
      </w:r>
      <w:r w:rsidRPr="007B65E2">
        <w:rPr>
          <w:i/>
          <w:szCs w:val="24"/>
        </w:rPr>
        <w:t>Оборудование ВНС-1.</w:t>
      </w:r>
    </w:p>
    <w:p w:rsidR="00D57C42" w:rsidRDefault="00D57C42" w:rsidP="00C3776E">
      <w:pPr>
        <w:spacing w:after="0"/>
        <w:jc w:val="center"/>
        <w:rPr>
          <w:sz w:val="28"/>
          <w:szCs w:val="28"/>
        </w:rPr>
      </w:pPr>
    </w:p>
    <w:p w:rsidR="00D57C42" w:rsidRDefault="00D57C42" w:rsidP="00530680">
      <w:pPr>
        <w:spacing w:after="0"/>
        <w:ind w:firstLine="709"/>
        <w:rPr>
          <w:sz w:val="28"/>
          <w:szCs w:val="28"/>
        </w:rPr>
      </w:pPr>
      <w:r>
        <w:rPr>
          <w:sz w:val="28"/>
          <w:szCs w:val="28"/>
        </w:rPr>
        <w:lastRenderedPageBreak/>
        <w:t>Далее</w:t>
      </w:r>
      <w:r w:rsidRPr="00CF6A4B">
        <w:rPr>
          <w:sz w:val="28"/>
          <w:szCs w:val="28"/>
        </w:rPr>
        <w:t xml:space="preserve"> вода подается в накопительны</w:t>
      </w:r>
      <w:r>
        <w:rPr>
          <w:sz w:val="28"/>
          <w:szCs w:val="28"/>
        </w:rPr>
        <w:t>й</w:t>
      </w:r>
      <w:r w:rsidRPr="00CF6A4B">
        <w:rPr>
          <w:sz w:val="28"/>
          <w:szCs w:val="28"/>
        </w:rPr>
        <w:t xml:space="preserve"> резервуар чистой воды </w:t>
      </w:r>
      <w:r>
        <w:rPr>
          <w:sz w:val="28"/>
          <w:szCs w:val="28"/>
        </w:rPr>
        <w:t xml:space="preserve">первой ступени </w:t>
      </w:r>
      <w:r w:rsidRPr="003D179C">
        <w:rPr>
          <w:sz w:val="28"/>
          <w:szCs w:val="28"/>
        </w:rPr>
        <w:t>емкостью 50 м3</w:t>
      </w:r>
      <w:r>
        <w:rPr>
          <w:sz w:val="28"/>
          <w:szCs w:val="28"/>
        </w:rPr>
        <w:t>.</w:t>
      </w:r>
    </w:p>
    <w:p w:rsidR="00D57C42" w:rsidRDefault="00D57C42" w:rsidP="00530680">
      <w:pPr>
        <w:spacing w:after="0"/>
        <w:ind w:firstLine="709"/>
        <w:rPr>
          <w:sz w:val="28"/>
          <w:szCs w:val="28"/>
        </w:rPr>
      </w:pPr>
      <w:r w:rsidRPr="00CF6A4B">
        <w:rPr>
          <w:sz w:val="28"/>
          <w:szCs w:val="28"/>
        </w:rPr>
        <w:t>Из РЧВ</w:t>
      </w:r>
      <w:r>
        <w:rPr>
          <w:sz w:val="28"/>
          <w:szCs w:val="28"/>
        </w:rPr>
        <w:t xml:space="preserve"> первой ступени</w:t>
      </w:r>
      <w:r w:rsidRPr="00CF6A4B">
        <w:rPr>
          <w:sz w:val="28"/>
          <w:szCs w:val="28"/>
        </w:rPr>
        <w:t xml:space="preserve"> питьевая вода </w:t>
      </w:r>
      <w:r>
        <w:rPr>
          <w:sz w:val="28"/>
          <w:szCs w:val="28"/>
        </w:rPr>
        <w:t xml:space="preserve">поступает в блок очистки второй ступени, где происходит озонирование воды и фильтрование на адсорбционных фильтрах, далее в РЧВ емкостью 50 м3 второй спупени, затем насосами </w:t>
      </w:r>
      <w:r w:rsidRPr="00CF6A4B">
        <w:rPr>
          <w:sz w:val="28"/>
          <w:szCs w:val="28"/>
        </w:rPr>
        <w:t>станци</w:t>
      </w:r>
      <w:r>
        <w:rPr>
          <w:sz w:val="28"/>
          <w:szCs w:val="28"/>
        </w:rPr>
        <w:t>и</w:t>
      </w:r>
      <w:r w:rsidRPr="00CF6A4B">
        <w:rPr>
          <w:sz w:val="28"/>
          <w:szCs w:val="28"/>
        </w:rPr>
        <w:t xml:space="preserve"> второго подъема </w:t>
      </w:r>
      <w:r>
        <w:rPr>
          <w:sz w:val="28"/>
          <w:szCs w:val="28"/>
        </w:rPr>
        <w:t>(ВНС-2) подается потребителям.</w:t>
      </w:r>
    </w:p>
    <w:p w:rsidR="00D57C42" w:rsidRDefault="00906BC4" w:rsidP="00153740">
      <w:pPr>
        <w:spacing w:after="0"/>
        <w:jc w:val="center"/>
        <w:rPr>
          <w:sz w:val="28"/>
          <w:szCs w:val="28"/>
        </w:rPr>
      </w:pPr>
      <w:r w:rsidRPr="00FE02A4">
        <w:rPr>
          <w:noProof/>
          <w:sz w:val="28"/>
          <w:szCs w:val="28"/>
          <w:lang w:eastAsia="ru-RU"/>
        </w:rPr>
        <w:pict>
          <v:shape id="Рисунок 6" o:spid="_x0000_i1028" type="#_x0000_t75" style="width:355.5pt;height:242.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">
            <v:imagedata r:id="rId13" o:title="" croptop="-243f" cropbottom="-307f" cropright="-55f"/>
            <o:lock v:ext="edit" aspectratio="f"/>
          </v:shape>
        </w:pict>
      </w:r>
    </w:p>
    <w:p w:rsidR="00D57C42" w:rsidRPr="00153740" w:rsidRDefault="00D57C42" w:rsidP="00153740">
      <w:pPr>
        <w:spacing w:after="160" w:line="360" w:lineRule="auto"/>
        <w:ind w:firstLine="709"/>
        <w:jc w:val="center"/>
        <w:rPr>
          <w:i/>
          <w:sz w:val="28"/>
          <w:szCs w:val="28"/>
        </w:rPr>
      </w:pPr>
      <w:r w:rsidRPr="00153740">
        <w:rPr>
          <w:b/>
          <w:i/>
          <w:szCs w:val="24"/>
        </w:rPr>
        <w:t>Рисунок 1.</w:t>
      </w:r>
      <w:r>
        <w:rPr>
          <w:b/>
          <w:i/>
          <w:szCs w:val="24"/>
        </w:rPr>
        <w:t>2</w:t>
      </w:r>
      <w:r w:rsidRPr="00153740">
        <w:rPr>
          <w:b/>
          <w:szCs w:val="24"/>
        </w:rPr>
        <w:t xml:space="preserve"> – </w:t>
      </w:r>
      <w:r w:rsidRPr="00153740">
        <w:rPr>
          <w:i/>
          <w:szCs w:val="24"/>
        </w:rPr>
        <w:t>Оборудование ВНС-2.</w:t>
      </w:r>
    </w:p>
    <w:p w:rsidR="00D57C42" w:rsidRDefault="00D57C42" w:rsidP="00C3776E">
      <w:pPr>
        <w:spacing w:after="0"/>
        <w:ind w:firstLine="709"/>
        <w:rPr>
          <w:sz w:val="28"/>
          <w:szCs w:val="28"/>
        </w:rPr>
      </w:pPr>
      <w:r>
        <w:rPr>
          <w:sz w:val="28"/>
          <w:szCs w:val="28"/>
        </w:rPr>
        <w:t>ВНС -1 и ВНС -2 представленны насосами:</w:t>
      </w:r>
    </w:p>
    <w:p w:rsidR="00D57C42" w:rsidRDefault="00D57C42" w:rsidP="00C3776E">
      <w:pPr>
        <w:pStyle w:val="aa"/>
        <w:numPr>
          <w:ilvl w:val="0"/>
          <w:numId w:val="32"/>
        </w:numPr>
        <w:spacing w:after="0"/>
        <w:rPr>
          <w:sz w:val="28"/>
          <w:szCs w:val="28"/>
        </w:rPr>
      </w:pPr>
      <w:r w:rsidRPr="00C3776E">
        <w:rPr>
          <w:sz w:val="28"/>
          <w:szCs w:val="28"/>
        </w:rPr>
        <w:t xml:space="preserve">К45-30 (2 шт., рабочие), </w:t>
      </w:r>
    </w:p>
    <w:p w:rsidR="00D57C42" w:rsidRDefault="00D57C42" w:rsidP="00C3776E">
      <w:pPr>
        <w:pStyle w:val="aa"/>
        <w:numPr>
          <w:ilvl w:val="0"/>
          <w:numId w:val="32"/>
        </w:numPr>
        <w:spacing w:after="0"/>
        <w:rPr>
          <w:sz w:val="28"/>
          <w:szCs w:val="28"/>
        </w:rPr>
      </w:pPr>
      <w:r w:rsidRPr="00C3776E">
        <w:rPr>
          <w:sz w:val="28"/>
          <w:szCs w:val="28"/>
        </w:rPr>
        <w:t xml:space="preserve">К65-50-160 (1 рабочий, 1 резервный), </w:t>
      </w:r>
    </w:p>
    <w:p w:rsidR="00D57C42" w:rsidRDefault="00D57C42" w:rsidP="00C3776E">
      <w:pPr>
        <w:pStyle w:val="aa"/>
        <w:numPr>
          <w:ilvl w:val="0"/>
          <w:numId w:val="32"/>
        </w:numPr>
        <w:spacing w:after="0"/>
        <w:rPr>
          <w:sz w:val="28"/>
          <w:szCs w:val="28"/>
        </w:rPr>
      </w:pPr>
      <w:r w:rsidRPr="00C3776E">
        <w:rPr>
          <w:sz w:val="28"/>
          <w:szCs w:val="28"/>
        </w:rPr>
        <w:t xml:space="preserve">насос дренажный </w:t>
      </w:r>
      <w:r w:rsidRPr="00C3776E">
        <w:rPr>
          <w:sz w:val="28"/>
          <w:szCs w:val="28"/>
          <w:lang w:val="en-US"/>
        </w:rPr>
        <w:t>General</w:t>
      </w:r>
      <w:r w:rsidRPr="00C3776E">
        <w:rPr>
          <w:sz w:val="28"/>
          <w:szCs w:val="28"/>
        </w:rPr>
        <w:t xml:space="preserve"> (</w:t>
      </w:r>
      <w:r>
        <w:rPr>
          <w:sz w:val="28"/>
          <w:szCs w:val="28"/>
        </w:rPr>
        <w:t>рабочий)</w:t>
      </w:r>
    </w:p>
    <w:p w:rsidR="00D57C42" w:rsidRPr="00C3776E" w:rsidRDefault="00D57C42" w:rsidP="00C3776E">
      <w:pPr>
        <w:pStyle w:val="aa"/>
        <w:numPr>
          <w:ilvl w:val="0"/>
          <w:numId w:val="32"/>
        </w:numPr>
        <w:spacing w:after="0"/>
        <w:rPr>
          <w:sz w:val="28"/>
          <w:szCs w:val="28"/>
        </w:rPr>
      </w:pPr>
      <w:r w:rsidRPr="00C3776E">
        <w:rPr>
          <w:sz w:val="28"/>
          <w:szCs w:val="28"/>
        </w:rPr>
        <w:t>К 80-50-200 (2 рабочих, 1 резервный);</w:t>
      </w:r>
    </w:p>
    <w:p w:rsidR="00D57C42" w:rsidRPr="00C3776E" w:rsidRDefault="00D57C42" w:rsidP="00C3776E">
      <w:pPr>
        <w:pStyle w:val="aa"/>
        <w:numPr>
          <w:ilvl w:val="0"/>
          <w:numId w:val="32"/>
        </w:numPr>
        <w:spacing w:after="0"/>
        <w:rPr>
          <w:sz w:val="28"/>
          <w:szCs w:val="28"/>
        </w:rPr>
      </w:pPr>
      <w:r w:rsidRPr="00C3776E">
        <w:rPr>
          <w:sz w:val="28"/>
          <w:szCs w:val="28"/>
        </w:rPr>
        <w:t>К 100-80-160 (2 шт. не рабочие);</w:t>
      </w:r>
    </w:p>
    <w:p w:rsidR="00D57C42" w:rsidRPr="00C3776E" w:rsidRDefault="00D57C42" w:rsidP="00C3776E">
      <w:pPr>
        <w:pStyle w:val="aa"/>
        <w:numPr>
          <w:ilvl w:val="0"/>
          <w:numId w:val="32"/>
        </w:numPr>
        <w:spacing w:after="0"/>
        <w:rPr>
          <w:sz w:val="28"/>
          <w:szCs w:val="28"/>
        </w:rPr>
      </w:pPr>
      <w:r w:rsidRPr="00C3776E">
        <w:rPr>
          <w:sz w:val="28"/>
          <w:szCs w:val="28"/>
        </w:rPr>
        <w:t>К 150-125-250 (2шт. рабочие);</w:t>
      </w:r>
    </w:p>
    <w:p w:rsidR="00D57C42" w:rsidRPr="00C3776E" w:rsidRDefault="00D57C42" w:rsidP="00C3776E">
      <w:pPr>
        <w:pStyle w:val="aa"/>
        <w:numPr>
          <w:ilvl w:val="0"/>
          <w:numId w:val="32"/>
        </w:numPr>
        <w:spacing w:after="0"/>
        <w:rPr>
          <w:sz w:val="28"/>
          <w:szCs w:val="28"/>
        </w:rPr>
      </w:pPr>
      <w:r w:rsidRPr="00C3776E">
        <w:rPr>
          <w:sz w:val="28"/>
          <w:szCs w:val="28"/>
        </w:rPr>
        <w:t>К 8/18 (2шт. рабочие);</w:t>
      </w:r>
    </w:p>
    <w:p w:rsidR="00D57C42" w:rsidRDefault="00D57C42" w:rsidP="00C3776E">
      <w:pPr>
        <w:pStyle w:val="aa"/>
        <w:numPr>
          <w:ilvl w:val="0"/>
          <w:numId w:val="32"/>
        </w:numPr>
        <w:spacing w:after="0"/>
        <w:rPr>
          <w:sz w:val="28"/>
          <w:szCs w:val="28"/>
        </w:rPr>
      </w:pPr>
      <w:r w:rsidRPr="00C3776E">
        <w:rPr>
          <w:sz w:val="28"/>
          <w:szCs w:val="28"/>
        </w:rPr>
        <w:t>Насос дренажный.</w:t>
      </w:r>
    </w:p>
    <w:p w:rsidR="00D57C42" w:rsidRDefault="00D57C42" w:rsidP="00153740">
      <w:pPr>
        <w:pStyle w:val="aa"/>
        <w:spacing w:after="0"/>
        <w:ind w:left="1429"/>
        <w:rPr>
          <w:sz w:val="28"/>
          <w:szCs w:val="28"/>
        </w:rPr>
      </w:pPr>
    </w:p>
    <w:p w:rsidR="00D57C42" w:rsidRDefault="00D57C42" w:rsidP="00153740">
      <w:pPr>
        <w:pStyle w:val="aa"/>
        <w:spacing w:after="0"/>
        <w:ind w:left="1429"/>
        <w:rPr>
          <w:sz w:val="28"/>
          <w:szCs w:val="28"/>
        </w:rPr>
        <w:sectPr w:rsidR="00D57C42" w:rsidSect="00E64A94">
          <w:pgSz w:w="11906" w:h="16838"/>
          <w:pgMar w:top="1439" w:right="850" w:bottom="1134" w:left="1701" w:header="426" w:footer="708" w:gutter="0"/>
          <w:cols w:space="708"/>
          <w:docGrid w:linePitch="360"/>
        </w:sectPr>
      </w:pPr>
    </w:p>
    <w:p w:rsidR="00D57C42" w:rsidRDefault="00D57C42" w:rsidP="00153740">
      <w:pPr>
        <w:spacing w:after="0"/>
        <w:rPr>
          <w:sz w:val="28"/>
          <w:szCs w:val="28"/>
        </w:rPr>
      </w:pPr>
      <w:r w:rsidRPr="00C3776E">
        <w:rPr>
          <w:sz w:val="28"/>
          <w:szCs w:val="28"/>
        </w:rPr>
        <w:lastRenderedPageBreak/>
        <w:t xml:space="preserve">Технические характеристики </w:t>
      </w:r>
      <w:r>
        <w:rPr>
          <w:sz w:val="28"/>
          <w:szCs w:val="28"/>
        </w:rPr>
        <w:t xml:space="preserve">насосов представлены в </w:t>
      </w:r>
      <w:r w:rsidRPr="007B65E2">
        <w:rPr>
          <w:sz w:val="28"/>
          <w:szCs w:val="28"/>
        </w:rPr>
        <w:t>таблице</w:t>
      </w:r>
      <w:r>
        <w:rPr>
          <w:sz w:val="28"/>
          <w:szCs w:val="28"/>
        </w:rPr>
        <w:t xml:space="preserve"> 1.1 </w:t>
      </w:r>
    </w:p>
    <w:tbl>
      <w:tblPr>
        <w:tblpPr w:leftFromText="180" w:rightFromText="180" w:vertAnchor="text" w:horzAnchor="margin" w:tblpXSpec="center" w:tblpY="395"/>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23"/>
        <w:gridCol w:w="1162"/>
        <w:gridCol w:w="1134"/>
        <w:gridCol w:w="1118"/>
        <w:gridCol w:w="1559"/>
        <w:gridCol w:w="2001"/>
      </w:tblGrid>
      <w:tr w:rsidR="00D57C42" w:rsidRPr="00153740" w:rsidTr="001254B8">
        <w:tc>
          <w:tcPr>
            <w:tcW w:w="1923" w:type="dxa"/>
            <w:shd w:val="clear" w:color="auto" w:fill="A6A6A6"/>
            <w:vAlign w:val="center"/>
          </w:tcPr>
          <w:p w:rsidR="00D57C42" w:rsidRPr="00153740" w:rsidRDefault="00D57C42" w:rsidP="001254B8">
            <w:pPr>
              <w:spacing w:after="0" w:line="240" w:lineRule="auto"/>
              <w:jc w:val="center"/>
              <w:rPr>
                <w:b/>
                <w:sz w:val="26"/>
                <w:szCs w:val="26"/>
              </w:rPr>
            </w:pPr>
            <w:r w:rsidRPr="00153740">
              <w:rPr>
                <w:b/>
                <w:sz w:val="26"/>
                <w:szCs w:val="26"/>
              </w:rPr>
              <w:t>Марка насоса</w:t>
            </w:r>
          </w:p>
        </w:tc>
        <w:tc>
          <w:tcPr>
            <w:tcW w:w="1162" w:type="dxa"/>
            <w:shd w:val="clear" w:color="auto" w:fill="A6A6A6"/>
            <w:vAlign w:val="center"/>
          </w:tcPr>
          <w:p w:rsidR="00D57C42" w:rsidRPr="00153740" w:rsidRDefault="00D57C42" w:rsidP="001254B8">
            <w:pPr>
              <w:spacing w:after="0" w:line="240" w:lineRule="auto"/>
              <w:jc w:val="center"/>
              <w:rPr>
                <w:b/>
                <w:sz w:val="26"/>
                <w:szCs w:val="26"/>
              </w:rPr>
            </w:pPr>
            <w:r w:rsidRPr="00153740">
              <w:rPr>
                <w:b/>
                <w:sz w:val="26"/>
                <w:szCs w:val="26"/>
              </w:rPr>
              <w:t>Подача, м</w:t>
            </w:r>
            <w:r w:rsidRPr="00153740">
              <w:rPr>
                <w:b/>
                <w:sz w:val="26"/>
                <w:szCs w:val="26"/>
                <w:vertAlign w:val="superscript"/>
              </w:rPr>
              <w:t>3</w:t>
            </w:r>
            <w:r w:rsidRPr="00153740">
              <w:rPr>
                <w:b/>
                <w:sz w:val="26"/>
                <w:szCs w:val="26"/>
              </w:rPr>
              <w:t>/ч</w:t>
            </w:r>
          </w:p>
        </w:tc>
        <w:tc>
          <w:tcPr>
            <w:tcW w:w="1134" w:type="dxa"/>
            <w:shd w:val="clear" w:color="auto" w:fill="A6A6A6"/>
            <w:vAlign w:val="center"/>
          </w:tcPr>
          <w:p w:rsidR="00D57C42" w:rsidRPr="00153740" w:rsidRDefault="00D57C42" w:rsidP="001254B8">
            <w:pPr>
              <w:spacing w:after="0" w:line="240" w:lineRule="auto"/>
              <w:jc w:val="center"/>
              <w:rPr>
                <w:b/>
                <w:sz w:val="26"/>
                <w:szCs w:val="26"/>
              </w:rPr>
            </w:pPr>
            <w:r w:rsidRPr="00153740">
              <w:rPr>
                <w:b/>
                <w:sz w:val="26"/>
                <w:szCs w:val="26"/>
              </w:rPr>
              <w:t>Напор, м</w:t>
            </w:r>
          </w:p>
        </w:tc>
        <w:tc>
          <w:tcPr>
            <w:tcW w:w="1118" w:type="dxa"/>
            <w:shd w:val="clear" w:color="auto" w:fill="A6A6A6"/>
            <w:vAlign w:val="center"/>
          </w:tcPr>
          <w:p w:rsidR="00D57C42" w:rsidRPr="00153740" w:rsidRDefault="00D57C42" w:rsidP="001254B8">
            <w:pPr>
              <w:spacing w:after="0" w:line="240" w:lineRule="auto"/>
              <w:jc w:val="center"/>
              <w:rPr>
                <w:b/>
                <w:sz w:val="26"/>
                <w:szCs w:val="26"/>
              </w:rPr>
            </w:pPr>
            <w:r w:rsidRPr="00153740">
              <w:rPr>
                <w:b/>
                <w:sz w:val="26"/>
                <w:szCs w:val="26"/>
              </w:rPr>
              <w:t>КПД насоса, %</w:t>
            </w:r>
          </w:p>
        </w:tc>
        <w:tc>
          <w:tcPr>
            <w:tcW w:w="1559" w:type="dxa"/>
            <w:shd w:val="clear" w:color="auto" w:fill="A6A6A6"/>
            <w:vAlign w:val="center"/>
          </w:tcPr>
          <w:p w:rsidR="00D57C42" w:rsidRPr="00153740" w:rsidRDefault="00D57C42" w:rsidP="001254B8">
            <w:pPr>
              <w:spacing w:after="0" w:line="240" w:lineRule="auto"/>
              <w:jc w:val="center"/>
              <w:rPr>
                <w:b/>
                <w:sz w:val="26"/>
                <w:szCs w:val="26"/>
              </w:rPr>
            </w:pPr>
            <w:r w:rsidRPr="00153740">
              <w:rPr>
                <w:b/>
                <w:sz w:val="26"/>
                <w:szCs w:val="26"/>
              </w:rPr>
              <w:t>Мощность электр-ля,</w:t>
            </w:r>
          </w:p>
          <w:p w:rsidR="00D57C42" w:rsidRPr="00153740" w:rsidRDefault="00D57C42" w:rsidP="001254B8">
            <w:pPr>
              <w:spacing w:after="0" w:line="240" w:lineRule="auto"/>
              <w:jc w:val="center"/>
              <w:rPr>
                <w:b/>
                <w:sz w:val="26"/>
                <w:szCs w:val="26"/>
              </w:rPr>
            </w:pPr>
            <w:r w:rsidRPr="00153740">
              <w:rPr>
                <w:b/>
                <w:sz w:val="26"/>
                <w:szCs w:val="26"/>
              </w:rPr>
              <w:t>кВт</w:t>
            </w:r>
          </w:p>
        </w:tc>
        <w:tc>
          <w:tcPr>
            <w:tcW w:w="2001" w:type="dxa"/>
            <w:shd w:val="clear" w:color="auto" w:fill="A6A6A6"/>
            <w:vAlign w:val="center"/>
          </w:tcPr>
          <w:p w:rsidR="00D57C42" w:rsidRPr="00153740" w:rsidRDefault="00D57C42" w:rsidP="001254B8">
            <w:pPr>
              <w:spacing w:after="0" w:line="240" w:lineRule="auto"/>
              <w:jc w:val="center"/>
              <w:rPr>
                <w:b/>
                <w:sz w:val="26"/>
                <w:szCs w:val="26"/>
              </w:rPr>
            </w:pPr>
            <w:r w:rsidRPr="00153740">
              <w:rPr>
                <w:b/>
                <w:sz w:val="26"/>
                <w:szCs w:val="26"/>
              </w:rPr>
              <w:t>Кол-во насосов,</w:t>
            </w:r>
          </w:p>
          <w:p w:rsidR="00D57C42" w:rsidRPr="00153740" w:rsidRDefault="00D57C42" w:rsidP="001254B8">
            <w:pPr>
              <w:spacing w:after="0" w:line="240" w:lineRule="auto"/>
              <w:jc w:val="center"/>
              <w:rPr>
                <w:b/>
                <w:sz w:val="26"/>
                <w:szCs w:val="26"/>
              </w:rPr>
            </w:pPr>
            <w:r w:rsidRPr="00153740">
              <w:rPr>
                <w:b/>
                <w:sz w:val="26"/>
                <w:szCs w:val="26"/>
              </w:rPr>
              <w:t>шт.</w:t>
            </w:r>
          </w:p>
        </w:tc>
      </w:tr>
      <w:tr w:rsidR="00D57C42" w:rsidRPr="00153740" w:rsidTr="001254B8">
        <w:trPr>
          <w:trHeight w:val="398"/>
        </w:trPr>
        <w:tc>
          <w:tcPr>
            <w:tcW w:w="1923" w:type="dxa"/>
            <w:vAlign w:val="center"/>
          </w:tcPr>
          <w:p w:rsidR="00D57C42" w:rsidRPr="00153740" w:rsidRDefault="00D57C42" w:rsidP="001254B8">
            <w:pPr>
              <w:spacing w:after="0" w:line="240" w:lineRule="auto"/>
              <w:jc w:val="center"/>
              <w:rPr>
                <w:sz w:val="26"/>
                <w:szCs w:val="26"/>
              </w:rPr>
            </w:pPr>
            <w:r w:rsidRPr="00153740">
              <w:rPr>
                <w:sz w:val="28"/>
                <w:szCs w:val="28"/>
              </w:rPr>
              <w:t>К45-30</w:t>
            </w:r>
          </w:p>
        </w:tc>
        <w:tc>
          <w:tcPr>
            <w:tcW w:w="1162" w:type="dxa"/>
            <w:vAlign w:val="center"/>
          </w:tcPr>
          <w:p w:rsidR="00D57C42" w:rsidRPr="00153740" w:rsidRDefault="00D57C42" w:rsidP="001254B8">
            <w:pPr>
              <w:spacing w:after="0" w:line="240" w:lineRule="auto"/>
              <w:jc w:val="center"/>
              <w:rPr>
                <w:sz w:val="26"/>
                <w:szCs w:val="26"/>
              </w:rPr>
            </w:pPr>
            <w:r w:rsidRPr="00153740">
              <w:rPr>
                <w:sz w:val="26"/>
                <w:szCs w:val="26"/>
              </w:rPr>
              <w:t>45</w:t>
            </w:r>
          </w:p>
        </w:tc>
        <w:tc>
          <w:tcPr>
            <w:tcW w:w="1134" w:type="dxa"/>
            <w:vAlign w:val="center"/>
          </w:tcPr>
          <w:p w:rsidR="00D57C42" w:rsidRPr="00153740" w:rsidRDefault="00D57C42" w:rsidP="001254B8">
            <w:pPr>
              <w:spacing w:after="0" w:line="240" w:lineRule="auto"/>
              <w:jc w:val="center"/>
              <w:rPr>
                <w:sz w:val="26"/>
                <w:szCs w:val="26"/>
              </w:rPr>
            </w:pPr>
            <w:r w:rsidRPr="00153740">
              <w:rPr>
                <w:sz w:val="26"/>
                <w:szCs w:val="26"/>
              </w:rPr>
              <w:t>30</w:t>
            </w:r>
          </w:p>
        </w:tc>
        <w:tc>
          <w:tcPr>
            <w:tcW w:w="1118" w:type="dxa"/>
            <w:vAlign w:val="center"/>
          </w:tcPr>
          <w:p w:rsidR="00D57C42" w:rsidRPr="00153740" w:rsidRDefault="00D57C42" w:rsidP="001254B8">
            <w:pPr>
              <w:spacing w:after="0" w:line="240" w:lineRule="auto"/>
              <w:jc w:val="center"/>
              <w:rPr>
                <w:sz w:val="26"/>
                <w:szCs w:val="26"/>
              </w:rPr>
            </w:pPr>
            <w:r w:rsidRPr="00153740">
              <w:rPr>
                <w:sz w:val="26"/>
                <w:szCs w:val="26"/>
              </w:rPr>
              <w:t>70</w:t>
            </w:r>
          </w:p>
        </w:tc>
        <w:tc>
          <w:tcPr>
            <w:tcW w:w="1559" w:type="dxa"/>
            <w:vAlign w:val="center"/>
          </w:tcPr>
          <w:p w:rsidR="00D57C42" w:rsidRPr="00153740" w:rsidRDefault="00D57C42" w:rsidP="001254B8">
            <w:pPr>
              <w:spacing w:after="0" w:line="240" w:lineRule="auto"/>
              <w:jc w:val="center"/>
              <w:rPr>
                <w:sz w:val="26"/>
                <w:szCs w:val="26"/>
              </w:rPr>
            </w:pPr>
            <w:r w:rsidRPr="00153740">
              <w:rPr>
                <w:sz w:val="26"/>
                <w:szCs w:val="26"/>
              </w:rPr>
              <w:t>7,5</w:t>
            </w:r>
          </w:p>
        </w:tc>
        <w:tc>
          <w:tcPr>
            <w:tcW w:w="2001" w:type="dxa"/>
            <w:vAlign w:val="center"/>
          </w:tcPr>
          <w:p w:rsidR="00D57C42" w:rsidRPr="00153740" w:rsidRDefault="00D57C42" w:rsidP="001254B8">
            <w:pPr>
              <w:spacing w:after="0" w:line="240" w:lineRule="auto"/>
              <w:jc w:val="center"/>
              <w:rPr>
                <w:sz w:val="26"/>
                <w:szCs w:val="26"/>
              </w:rPr>
            </w:pPr>
            <w:r w:rsidRPr="00153740">
              <w:rPr>
                <w:sz w:val="26"/>
                <w:szCs w:val="26"/>
              </w:rPr>
              <w:t>2 рабочие</w:t>
            </w:r>
          </w:p>
        </w:tc>
      </w:tr>
      <w:tr w:rsidR="00D57C42" w:rsidRPr="00153740" w:rsidTr="001254B8">
        <w:trPr>
          <w:trHeight w:val="398"/>
        </w:trPr>
        <w:tc>
          <w:tcPr>
            <w:tcW w:w="1923" w:type="dxa"/>
            <w:vAlign w:val="center"/>
          </w:tcPr>
          <w:p w:rsidR="00D57C42" w:rsidRPr="00153740" w:rsidRDefault="00D57C42" w:rsidP="001254B8">
            <w:pPr>
              <w:spacing w:after="0" w:line="240" w:lineRule="auto"/>
              <w:jc w:val="center"/>
              <w:rPr>
                <w:sz w:val="28"/>
                <w:szCs w:val="28"/>
              </w:rPr>
            </w:pPr>
            <w:r w:rsidRPr="00153740">
              <w:rPr>
                <w:sz w:val="28"/>
                <w:szCs w:val="28"/>
              </w:rPr>
              <w:t>К65-50-160</w:t>
            </w:r>
          </w:p>
        </w:tc>
        <w:tc>
          <w:tcPr>
            <w:tcW w:w="1162" w:type="dxa"/>
            <w:vAlign w:val="center"/>
          </w:tcPr>
          <w:p w:rsidR="00D57C42" w:rsidRPr="00153740" w:rsidRDefault="00D57C42" w:rsidP="001254B8">
            <w:pPr>
              <w:spacing w:after="0" w:line="240" w:lineRule="auto"/>
              <w:jc w:val="center"/>
              <w:rPr>
                <w:sz w:val="26"/>
                <w:szCs w:val="26"/>
              </w:rPr>
            </w:pPr>
            <w:r w:rsidRPr="00153740">
              <w:rPr>
                <w:sz w:val="26"/>
                <w:szCs w:val="26"/>
              </w:rPr>
              <w:t>25</w:t>
            </w:r>
          </w:p>
        </w:tc>
        <w:tc>
          <w:tcPr>
            <w:tcW w:w="1134" w:type="dxa"/>
            <w:vAlign w:val="center"/>
          </w:tcPr>
          <w:p w:rsidR="00D57C42" w:rsidRPr="00153740" w:rsidRDefault="00D57C42" w:rsidP="001254B8">
            <w:pPr>
              <w:spacing w:after="0" w:line="240" w:lineRule="auto"/>
              <w:jc w:val="center"/>
              <w:rPr>
                <w:sz w:val="26"/>
                <w:szCs w:val="26"/>
              </w:rPr>
            </w:pPr>
            <w:r w:rsidRPr="00153740">
              <w:rPr>
                <w:sz w:val="26"/>
                <w:szCs w:val="26"/>
              </w:rPr>
              <w:t>32</w:t>
            </w:r>
          </w:p>
        </w:tc>
        <w:tc>
          <w:tcPr>
            <w:tcW w:w="1118" w:type="dxa"/>
            <w:vAlign w:val="center"/>
          </w:tcPr>
          <w:p w:rsidR="00D57C42" w:rsidRPr="00153740" w:rsidRDefault="00D57C42" w:rsidP="001254B8">
            <w:pPr>
              <w:spacing w:after="0" w:line="240" w:lineRule="auto"/>
              <w:jc w:val="center"/>
              <w:rPr>
                <w:sz w:val="26"/>
                <w:szCs w:val="26"/>
              </w:rPr>
            </w:pPr>
            <w:r w:rsidRPr="00153740">
              <w:rPr>
                <w:sz w:val="26"/>
                <w:szCs w:val="26"/>
              </w:rPr>
              <w:t>60</w:t>
            </w:r>
          </w:p>
        </w:tc>
        <w:tc>
          <w:tcPr>
            <w:tcW w:w="1559" w:type="dxa"/>
            <w:vAlign w:val="center"/>
          </w:tcPr>
          <w:p w:rsidR="00D57C42" w:rsidRPr="00153740" w:rsidRDefault="00D57C42" w:rsidP="001254B8">
            <w:pPr>
              <w:spacing w:after="0" w:line="240" w:lineRule="auto"/>
              <w:jc w:val="center"/>
              <w:rPr>
                <w:sz w:val="26"/>
                <w:szCs w:val="26"/>
              </w:rPr>
            </w:pPr>
            <w:r w:rsidRPr="00153740">
              <w:rPr>
                <w:sz w:val="26"/>
                <w:szCs w:val="26"/>
              </w:rPr>
              <w:t>5,5</w:t>
            </w:r>
          </w:p>
        </w:tc>
        <w:tc>
          <w:tcPr>
            <w:tcW w:w="2001" w:type="dxa"/>
            <w:vAlign w:val="center"/>
          </w:tcPr>
          <w:p w:rsidR="00D57C42" w:rsidRPr="00153740" w:rsidRDefault="00D57C42" w:rsidP="001254B8">
            <w:pPr>
              <w:spacing w:after="0" w:line="240" w:lineRule="auto"/>
              <w:jc w:val="center"/>
              <w:rPr>
                <w:sz w:val="26"/>
                <w:szCs w:val="26"/>
              </w:rPr>
            </w:pPr>
            <w:r w:rsidRPr="00153740">
              <w:rPr>
                <w:sz w:val="26"/>
                <w:szCs w:val="26"/>
              </w:rPr>
              <w:t>1 рабочий,</w:t>
            </w:r>
          </w:p>
          <w:p w:rsidR="00D57C42" w:rsidRPr="00153740" w:rsidRDefault="00D57C42" w:rsidP="001254B8">
            <w:pPr>
              <w:spacing w:after="0" w:line="240" w:lineRule="auto"/>
              <w:jc w:val="center"/>
              <w:rPr>
                <w:sz w:val="26"/>
                <w:szCs w:val="26"/>
              </w:rPr>
            </w:pPr>
            <w:r w:rsidRPr="00153740">
              <w:rPr>
                <w:sz w:val="26"/>
                <w:szCs w:val="26"/>
              </w:rPr>
              <w:t>1 резервный</w:t>
            </w:r>
          </w:p>
        </w:tc>
      </w:tr>
      <w:tr w:rsidR="00D57C42" w:rsidRPr="00153740" w:rsidTr="001254B8">
        <w:trPr>
          <w:trHeight w:val="398"/>
        </w:trPr>
        <w:tc>
          <w:tcPr>
            <w:tcW w:w="1923" w:type="dxa"/>
            <w:vAlign w:val="center"/>
          </w:tcPr>
          <w:p w:rsidR="00D57C42" w:rsidRPr="00153740" w:rsidRDefault="00D57C42" w:rsidP="001254B8">
            <w:pPr>
              <w:spacing w:after="0" w:line="240" w:lineRule="auto"/>
              <w:jc w:val="center"/>
              <w:rPr>
                <w:sz w:val="28"/>
                <w:szCs w:val="28"/>
              </w:rPr>
            </w:pPr>
            <w:r w:rsidRPr="00153740">
              <w:rPr>
                <w:sz w:val="28"/>
                <w:szCs w:val="28"/>
              </w:rPr>
              <w:t xml:space="preserve">насос дренажный </w:t>
            </w:r>
            <w:r w:rsidRPr="00153740">
              <w:rPr>
                <w:sz w:val="28"/>
                <w:szCs w:val="28"/>
                <w:lang w:val="en-US"/>
              </w:rPr>
              <w:t>General</w:t>
            </w:r>
          </w:p>
        </w:tc>
        <w:tc>
          <w:tcPr>
            <w:tcW w:w="6974" w:type="dxa"/>
            <w:gridSpan w:val="5"/>
            <w:vAlign w:val="center"/>
          </w:tcPr>
          <w:p w:rsidR="00D57C42" w:rsidRPr="00153740" w:rsidRDefault="00D57C42" w:rsidP="001254B8">
            <w:pPr>
              <w:spacing w:after="0" w:line="240" w:lineRule="auto"/>
              <w:jc w:val="center"/>
              <w:rPr>
                <w:sz w:val="26"/>
                <w:szCs w:val="26"/>
              </w:rPr>
            </w:pPr>
            <w:r w:rsidRPr="00153740">
              <w:rPr>
                <w:sz w:val="26"/>
                <w:szCs w:val="26"/>
              </w:rPr>
              <w:t>нет данных</w:t>
            </w:r>
          </w:p>
        </w:tc>
      </w:tr>
      <w:tr w:rsidR="00D57C42" w:rsidRPr="00153740" w:rsidTr="001254B8">
        <w:trPr>
          <w:trHeight w:val="398"/>
        </w:trPr>
        <w:tc>
          <w:tcPr>
            <w:tcW w:w="1923" w:type="dxa"/>
            <w:vAlign w:val="center"/>
          </w:tcPr>
          <w:p w:rsidR="00D57C42" w:rsidRPr="00153740" w:rsidRDefault="00D57C42" w:rsidP="001254B8">
            <w:pPr>
              <w:spacing w:after="0" w:line="240" w:lineRule="auto"/>
              <w:jc w:val="center"/>
              <w:rPr>
                <w:sz w:val="28"/>
                <w:szCs w:val="28"/>
              </w:rPr>
            </w:pPr>
            <w:r w:rsidRPr="00153740">
              <w:rPr>
                <w:sz w:val="28"/>
                <w:szCs w:val="28"/>
              </w:rPr>
              <w:t>К 80-50-200</w:t>
            </w:r>
          </w:p>
        </w:tc>
        <w:tc>
          <w:tcPr>
            <w:tcW w:w="1162" w:type="dxa"/>
            <w:vAlign w:val="center"/>
          </w:tcPr>
          <w:p w:rsidR="00D57C42" w:rsidRPr="00153740" w:rsidRDefault="00D57C42" w:rsidP="001254B8">
            <w:pPr>
              <w:spacing w:after="0" w:line="240" w:lineRule="auto"/>
              <w:jc w:val="center"/>
              <w:rPr>
                <w:sz w:val="26"/>
                <w:szCs w:val="26"/>
              </w:rPr>
            </w:pPr>
            <w:r w:rsidRPr="00153740">
              <w:rPr>
                <w:sz w:val="26"/>
                <w:szCs w:val="26"/>
              </w:rPr>
              <w:t>50</w:t>
            </w:r>
          </w:p>
        </w:tc>
        <w:tc>
          <w:tcPr>
            <w:tcW w:w="1134" w:type="dxa"/>
            <w:vAlign w:val="center"/>
          </w:tcPr>
          <w:p w:rsidR="00D57C42" w:rsidRPr="00153740" w:rsidRDefault="00D57C42" w:rsidP="001254B8">
            <w:pPr>
              <w:spacing w:after="0" w:line="240" w:lineRule="auto"/>
              <w:jc w:val="center"/>
              <w:rPr>
                <w:sz w:val="26"/>
                <w:szCs w:val="26"/>
              </w:rPr>
            </w:pPr>
            <w:r w:rsidRPr="00153740">
              <w:rPr>
                <w:sz w:val="26"/>
                <w:szCs w:val="26"/>
              </w:rPr>
              <w:t>50</w:t>
            </w:r>
          </w:p>
        </w:tc>
        <w:tc>
          <w:tcPr>
            <w:tcW w:w="1118" w:type="dxa"/>
            <w:vAlign w:val="center"/>
          </w:tcPr>
          <w:p w:rsidR="00D57C42" w:rsidRPr="00153740" w:rsidRDefault="00D57C42" w:rsidP="001254B8">
            <w:pPr>
              <w:spacing w:after="0" w:line="240" w:lineRule="auto"/>
              <w:jc w:val="center"/>
              <w:rPr>
                <w:sz w:val="26"/>
                <w:szCs w:val="26"/>
              </w:rPr>
            </w:pPr>
            <w:r w:rsidRPr="00153740">
              <w:rPr>
                <w:sz w:val="26"/>
                <w:szCs w:val="26"/>
              </w:rPr>
              <w:t>65</w:t>
            </w:r>
          </w:p>
        </w:tc>
        <w:tc>
          <w:tcPr>
            <w:tcW w:w="1559" w:type="dxa"/>
            <w:vAlign w:val="center"/>
          </w:tcPr>
          <w:p w:rsidR="00D57C42" w:rsidRPr="00153740" w:rsidRDefault="00D57C42" w:rsidP="001254B8">
            <w:pPr>
              <w:spacing w:after="0" w:line="240" w:lineRule="auto"/>
              <w:jc w:val="center"/>
              <w:rPr>
                <w:sz w:val="26"/>
                <w:szCs w:val="26"/>
              </w:rPr>
            </w:pPr>
            <w:r w:rsidRPr="00153740">
              <w:rPr>
                <w:sz w:val="26"/>
                <w:szCs w:val="26"/>
              </w:rPr>
              <w:t>15</w:t>
            </w:r>
          </w:p>
        </w:tc>
        <w:tc>
          <w:tcPr>
            <w:tcW w:w="2001" w:type="dxa"/>
            <w:vAlign w:val="center"/>
          </w:tcPr>
          <w:p w:rsidR="00D57C42" w:rsidRPr="00153740" w:rsidRDefault="00D57C42" w:rsidP="001254B8">
            <w:pPr>
              <w:spacing w:after="0" w:line="240" w:lineRule="auto"/>
              <w:jc w:val="center"/>
              <w:rPr>
                <w:sz w:val="26"/>
                <w:szCs w:val="26"/>
              </w:rPr>
            </w:pPr>
            <w:r w:rsidRPr="00153740">
              <w:rPr>
                <w:sz w:val="26"/>
                <w:szCs w:val="26"/>
              </w:rPr>
              <w:t>2 рабочих,</w:t>
            </w:r>
          </w:p>
          <w:p w:rsidR="00D57C42" w:rsidRPr="00153740" w:rsidRDefault="00D57C42" w:rsidP="001254B8">
            <w:pPr>
              <w:spacing w:after="0" w:line="240" w:lineRule="auto"/>
              <w:jc w:val="center"/>
              <w:rPr>
                <w:sz w:val="26"/>
                <w:szCs w:val="26"/>
              </w:rPr>
            </w:pPr>
            <w:r w:rsidRPr="00153740">
              <w:rPr>
                <w:sz w:val="26"/>
                <w:szCs w:val="26"/>
              </w:rPr>
              <w:t>1 резервный</w:t>
            </w:r>
          </w:p>
        </w:tc>
      </w:tr>
      <w:tr w:rsidR="00D57C42" w:rsidRPr="00153740" w:rsidTr="001254B8">
        <w:trPr>
          <w:trHeight w:val="398"/>
        </w:trPr>
        <w:tc>
          <w:tcPr>
            <w:tcW w:w="1923" w:type="dxa"/>
            <w:vAlign w:val="center"/>
          </w:tcPr>
          <w:p w:rsidR="00D57C42" w:rsidRPr="00153740" w:rsidRDefault="00D57C42" w:rsidP="001254B8">
            <w:pPr>
              <w:spacing w:after="0" w:line="240" w:lineRule="auto"/>
              <w:rPr>
                <w:sz w:val="28"/>
                <w:szCs w:val="28"/>
              </w:rPr>
            </w:pPr>
            <w:r w:rsidRPr="00153740">
              <w:rPr>
                <w:sz w:val="28"/>
                <w:szCs w:val="28"/>
              </w:rPr>
              <w:t>К 100-80-160</w:t>
            </w:r>
          </w:p>
        </w:tc>
        <w:tc>
          <w:tcPr>
            <w:tcW w:w="1162" w:type="dxa"/>
            <w:vAlign w:val="center"/>
          </w:tcPr>
          <w:p w:rsidR="00D57C42" w:rsidRPr="00153740" w:rsidRDefault="00D57C42" w:rsidP="001254B8">
            <w:pPr>
              <w:spacing w:after="0" w:line="240" w:lineRule="auto"/>
              <w:jc w:val="center"/>
              <w:rPr>
                <w:sz w:val="26"/>
                <w:szCs w:val="26"/>
              </w:rPr>
            </w:pPr>
            <w:r w:rsidRPr="00153740">
              <w:rPr>
                <w:sz w:val="26"/>
                <w:szCs w:val="26"/>
              </w:rPr>
              <w:t>100</w:t>
            </w:r>
          </w:p>
        </w:tc>
        <w:tc>
          <w:tcPr>
            <w:tcW w:w="1134" w:type="dxa"/>
            <w:vAlign w:val="center"/>
          </w:tcPr>
          <w:p w:rsidR="00D57C42" w:rsidRPr="00153740" w:rsidRDefault="00D57C42" w:rsidP="001254B8">
            <w:pPr>
              <w:spacing w:after="0" w:line="240" w:lineRule="auto"/>
              <w:jc w:val="center"/>
              <w:rPr>
                <w:sz w:val="26"/>
                <w:szCs w:val="26"/>
              </w:rPr>
            </w:pPr>
            <w:r w:rsidRPr="00153740">
              <w:rPr>
                <w:sz w:val="26"/>
                <w:szCs w:val="26"/>
              </w:rPr>
              <w:t>32</w:t>
            </w:r>
          </w:p>
        </w:tc>
        <w:tc>
          <w:tcPr>
            <w:tcW w:w="1118" w:type="dxa"/>
            <w:vAlign w:val="center"/>
          </w:tcPr>
          <w:p w:rsidR="00D57C42" w:rsidRPr="00153740" w:rsidRDefault="00D57C42" w:rsidP="001254B8">
            <w:pPr>
              <w:spacing w:after="0" w:line="240" w:lineRule="auto"/>
              <w:jc w:val="center"/>
              <w:rPr>
                <w:sz w:val="26"/>
                <w:szCs w:val="26"/>
              </w:rPr>
            </w:pPr>
            <w:r w:rsidRPr="00153740">
              <w:rPr>
                <w:sz w:val="26"/>
                <w:szCs w:val="26"/>
              </w:rPr>
              <w:t>73</w:t>
            </w:r>
          </w:p>
        </w:tc>
        <w:tc>
          <w:tcPr>
            <w:tcW w:w="1559" w:type="dxa"/>
            <w:vAlign w:val="center"/>
          </w:tcPr>
          <w:p w:rsidR="00D57C42" w:rsidRPr="00153740" w:rsidRDefault="00D57C42" w:rsidP="001254B8">
            <w:pPr>
              <w:spacing w:after="0" w:line="240" w:lineRule="auto"/>
              <w:jc w:val="center"/>
              <w:rPr>
                <w:sz w:val="26"/>
                <w:szCs w:val="26"/>
              </w:rPr>
            </w:pPr>
            <w:r w:rsidRPr="00153740">
              <w:rPr>
                <w:sz w:val="26"/>
                <w:szCs w:val="26"/>
              </w:rPr>
              <w:t>15</w:t>
            </w:r>
          </w:p>
        </w:tc>
        <w:tc>
          <w:tcPr>
            <w:tcW w:w="2001" w:type="dxa"/>
            <w:vAlign w:val="center"/>
          </w:tcPr>
          <w:p w:rsidR="00D57C42" w:rsidRPr="00153740" w:rsidRDefault="00D57C42" w:rsidP="001254B8">
            <w:pPr>
              <w:spacing w:after="0" w:line="240" w:lineRule="auto"/>
              <w:jc w:val="center"/>
              <w:rPr>
                <w:sz w:val="26"/>
                <w:szCs w:val="26"/>
              </w:rPr>
            </w:pPr>
            <w:r w:rsidRPr="00153740">
              <w:rPr>
                <w:sz w:val="26"/>
                <w:szCs w:val="26"/>
              </w:rPr>
              <w:t>2 не рабочих</w:t>
            </w:r>
          </w:p>
        </w:tc>
      </w:tr>
      <w:tr w:rsidR="00D57C42" w:rsidRPr="00153740" w:rsidTr="001254B8">
        <w:trPr>
          <w:trHeight w:val="398"/>
        </w:trPr>
        <w:tc>
          <w:tcPr>
            <w:tcW w:w="1923" w:type="dxa"/>
            <w:vAlign w:val="center"/>
          </w:tcPr>
          <w:p w:rsidR="00D57C42" w:rsidRPr="00153740" w:rsidRDefault="00D57C42" w:rsidP="001254B8">
            <w:pPr>
              <w:spacing w:after="0" w:line="240" w:lineRule="auto"/>
              <w:rPr>
                <w:sz w:val="28"/>
                <w:szCs w:val="28"/>
              </w:rPr>
            </w:pPr>
            <w:r w:rsidRPr="00153740">
              <w:rPr>
                <w:sz w:val="28"/>
                <w:szCs w:val="28"/>
              </w:rPr>
              <w:t>К 150-125-250</w:t>
            </w:r>
          </w:p>
        </w:tc>
        <w:tc>
          <w:tcPr>
            <w:tcW w:w="1162" w:type="dxa"/>
            <w:vAlign w:val="center"/>
          </w:tcPr>
          <w:p w:rsidR="00D57C42" w:rsidRPr="00153740" w:rsidRDefault="00D57C42" w:rsidP="001254B8">
            <w:pPr>
              <w:spacing w:after="0" w:line="240" w:lineRule="auto"/>
              <w:jc w:val="center"/>
              <w:rPr>
                <w:sz w:val="26"/>
                <w:szCs w:val="26"/>
              </w:rPr>
            </w:pPr>
            <w:r w:rsidRPr="00153740">
              <w:rPr>
                <w:sz w:val="26"/>
                <w:szCs w:val="26"/>
              </w:rPr>
              <w:t>200</w:t>
            </w:r>
          </w:p>
        </w:tc>
        <w:tc>
          <w:tcPr>
            <w:tcW w:w="1134" w:type="dxa"/>
            <w:vAlign w:val="center"/>
          </w:tcPr>
          <w:p w:rsidR="00D57C42" w:rsidRPr="00153740" w:rsidRDefault="00D57C42" w:rsidP="001254B8">
            <w:pPr>
              <w:spacing w:after="0" w:line="240" w:lineRule="auto"/>
              <w:jc w:val="center"/>
              <w:rPr>
                <w:sz w:val="26"/>
                <w:szCs w:val="26"/>
              </w:rPr>
            </w:pPr>
            <w:r w:rsidRPr="00153740">
              <w:rPr>
                <w:sz w:val="26"/>
                <w:szCs w:val="26"/>
              </w:rPr>
              <w:t>20</w:t>
            </w:r>
          </w:p>
        </w:tc>
        <w:tc>
          <w:tcPr>
            <w:tcW w:w="1118" w:type="dxa"/>
            <w:vAlign w:val="center"/>
          </w:tcPr>
          <w:p w:rsidR="00D57C42" w:rsidRPr="00153740" w:rsidRDefault="00D57C42" w:rsidP="001254B8">
            <w:pPr>
              <w:spacing w:after="0" w:line="240" w:lineRule="auto"/>
              <w:jc w:val="center"/>
              <w:rPr>
                <w:sz w:val="26"/>
                <w:szCs w:val="26"/>
              </w:rPr>
            </w:pPr>
            <w:r w:rsidRPr="00153740">
              <w:rPr>
                <w:sz w:val="26"/>
                <w:szCs w:val="26"/>
              </w:rPr>
              <w:t>81</w:t>
            </w:r>
          </w:p>
        </w:tc>
        <w:tc>
          <w:tcPr>
            <w:tcW w:w="1559" w:type="dxa"/>
            <w:vAlign w:val="center"/>
          </w:tcPr>
          <w:p w:rsidR="00D57C42" w:rsidRPr="00153740" w:rsidRDefault="00D57C42" w:rsidP="001254B8">
            <w:pPr>
              <w:spacing w:after="0" w:line="240" w:lineRule="auto"/>
              <w:jc w:val="center"/>
              <w:rPr>
                <w:sz w:val="26"/>
                <w:szCs w:val="26"/>
              </w:rPr>
            </w:pPr>
            <w:r w:rsidRPr="00153740">
              <w:rPr>
                <w:sz w:val="26"/>
                <w:szCs w:val="26"/>
              </w:rPr>
              <w:t>18,5</w:t>
            </w:r>
          </w:p>
        </w:tc>
        <w:tc>
          <w:tcPr>
            <w:tcW w:w="2001" w:type="dxa"/>
            <w:vAlign w:val="center"/>
          </w:tcPr>
          <w:p w:rsidR="00D57C42" w:rsidRPr="00153740" w:rsidRDefault="00D57C42" w:rsidP="001254B8">
            <w:pPr>
              <w:spacing w:after="0" w:line="240" w:lineRule="auto"/>
              <w:jc w:val="center"/>
              <w:rPr>
                <w:sz w:val="26"/>
                <w:szCs w:val="26"/>
              </w:rPr>
            </w:pPr>
            <w:r w:rsidRPr="00153740">
              <w:rPr>
                <w:sz w:val="26"/>
                <w:szCs w:val="26"/>
              </w:rPr>
              <w:t>2 рабочих</w:t>
            </w:r>
          </w:p>
        </w:tc>
      </w:tr>
      <w:tr w:rsidR="00D57C42" w:rsidRPr="00153740" w:rsidTr="001254B8">
        <w:trPr>
          <w:trHeight w:val="398"/>
        </w:trPr>
        <w:tc>
          <w:tcPr>
            <w:tcW w:w="1923" w:type="dxa"/>
            <w:vAlign w:val="center"/>
          </w:tcPr>
          <w:p w:rsidR="00D57C42" w:rsidRPr="00153740" w:rsidRDefault="00D57C42" w:rsidP="001254B8">
            <w:pPr>
              <w:spacing w:after="0" w:line="240" w:lineRule="auto"/>
              <w:rPr>
                <w:sz w:val="28"/>
                <w:szCs w:val="28"/>
              </w:rPr>
            </w:pPr>
            <w:r w:rsidRPr="00153740">
              <w:rPr>
                <w:sz w:val="28"/>
                <w:szCs w:val="28"/>
              </w:rPr>
              <w:t>К 8/18</w:t>
            </w:r>
          </w:p>
        </w:tc>
        <w:tc>
          <w:tcPr>
            <w:tcW w:w="1162" w:type="dxa"/>
            <w:vAlign w:val="center"/>
          </w:tcPr>
          <w:p w:rsidR="00D57C42" w:rsidRPr="00153740" w:rsidRDefault="00D57C42" w:rsidP="001254B8">
            <w:pPr>
              <w:spacing w:after="0" w:line="240" w:lineRule="auto"/>
              <w:jc w:val="center"/>
              <w:rPr>
                <w:sz w:val="26"/>
                <w:szCs w:val="26"/>
              </w:rPr>
            </w:pPr>
            <w:r w:rsidRPr="00153740">
              <w:rPr>
                <w:sz w:val="26"/>
                <w:szCs w:val="26"/>
              </w:rPr>
              <w:t>8</w:t>
            </w:r>
          </w:p>
        </w:tc>
        <w:tc>
          <w:tcPr>
            <w:tcW w:w="1134" w:type="dxa"/>
            <w:vAlign w:val="center"/>
          </w:tcPr>
          <w:p w:rsidR="00D57C42" w:rsidRPr="00153740" w:rsidRDefault="00D57C42" w:rsidP="001254B8">
            <w:pPr>
              <w:spacing w:after="0" w:line="240" w:lineRule="auto"/>
              <w:jc w:val="center"/>
              <w:rPr>
                <w:sz w:val="26"/>
                <w:szCs w:val="26"/>
              </w:rPr>
            </w:pPr>
            <w:r w:rsidRPr="00153740">
              <w:rPr>
                <w:sz w:val="26"/>
                <w:szCs w:val="26"/>
              </w:rPr>
              <w:t>18</w:t>
            </w:r>
          </w:p>
        </w:tc>
        <w:tc>
          <w:tcPr>
            <w:tcW w:w="1118" w:type="dxa"/>
            <w:vAlign w:val="center"/>
          </w:tcPr>
          <w:p w:rsidR="00D57C42" w:rsidRPr="00153740" w:rsidRDefault="00D57C42" w:rsidP="001254B8">
            <w:pPr>
              <w:spacing w:after="0" w:line="240" w:lineRule="auto"/>
              <w:jc w:val="center"/>
              <w:rPr>
                <w:sz w:val="26"/>
                <w:szCs w:val="26"/>
              </w:rPr>
            </w:pPr>
            <w:r w:rsidRPr="00153740">
              <w:rPr>
                <w:sz w:val="26"/>
                <w:szCs w:val="26"/>
              </w:rPr>
              <w:t>53</w:t>
            </w:r>
          </w:p>
        </w:tc>
        <w:tc>
          <w:tcPr>
            <w:tcW w:w="1559" w:type="dxa"/>
            <w:vAlign w:val="center"/>
          </w:tcPr>
          <w:p w:rsidR="00D57C42" w:rsidRPr="00153740" w:rsidRDefault="00D57C42" w:rsidP="001254B8">
            <w:pPr>
              <w:spacing w:after="0" w:line="240" w:lineRule="auto"/>
              <w:jc w:val="center"/>
              <w:rPr>
                <w:sz w:val="26"/>
                <w:szCs w:val="26"/>
              </w:rPr>
            </w:pPr>
            <w:r w:rsidRPr="00153740">
              <w:rPr>
                <w:sz w:val="26"/>
                <w:szCs w:val="26"/>
              </w:rPr>
              <w:t>1,5</w:t>
            </w:r>
          </w:p>
        </w:tc>
        <w:tc>
          <w:tcPr>
            <w:tcW w:w="2001" w:type="dxa"/>
            <w:vAlign w:val="center"/>
          </w:tcPr>
          <w:p w:rsidR="00D57C42" w:rsidRPr="00153740" w:rsidRDefault="00D57C42" w:rsidP="001254B8">
            <w:pPr>
              <w:spacing w:after="0" w:line="240" w:lineRule="auto"/>
              <w:jc w:val="center"/>
              <w:rPr>
                <w:sz w:val="26"/>
                <w:szCs w:val="26"/>
              </w:rPr>
            </w:pPr>
            <w:r w:rsidRPr="00153740">
              <w:rPr>
                <w:sz w:val="26"/>
                <w:szCs w:val="26"/>
              </w:rPr>
              <w:t>2 рабочих</w:t>
            </w:r>
          </w:p>
        </w:tc>
      </w:tr>
      <w:tr w:rsidR="00D57C42" w:rsidRPr="00153740" w:rsidTr="001254B8">
        <w:trPr>
          <w:trHeight w:val="398"/>
        </w:trPr>
        <w:tc>
          <w:tcPr>
            <w:tcW w:w="1923" w:type="dxa"/>
            <w:vAlign w:val="center"/>
          </w:tcPr>
          <w:p w:rsidR="00D57C42" w:rsidRPr="00153740" w:rsidRDefault="00D57C42" w:rsidP="001254B8">
            <w:pPr>
              <w:spacing w:after="0"/>
              <w:rPr>
                <w:sz w:val="28"/>
                <w:szCs w:val="28"/>
              </w:rPr>
            </w:pPr>
            <w:r w:rsidRPr="00153740">
              <w:rPr>
                <w:sz w:val="28"/>
                <w:szCs w:val="28"/>
              </w:rPr>
              <w:t>Насос дренажный</w:t>
            </w:r>
          </w:p>
        </w:tc>
        <w:tc>
          <w:tcPr>
            <w:tcW w:w="6974" w:type="dxa"/>
            <w:gridSpan w:val="5"/>
            <w:vAlign w:val="center"/>
          </w:tcPr>
          <w:p w:rsidR="00D57C42" w:rsidRPr="00153740" w:rsidRDefault="00D57C42" w:rsidP="001254B8">
            <w:pPr>
              <w:spacing w:after="0" w:line="240" w:lineRule="auto"/>
              <w:jc w:val="center"/>
              <w:rPr>
                <w:sz w:val="26"/>
                <w:szCs w:val="26"/>
              </w:rPr>
            </w:pPr>
            <w:r w:rsidRPr="00153740">
              <w:rPr>
                <w:sz w:val="26"/>
                <w:szCs w:val="26"/>
              </w:rPr>
              <w:t>нет данных</w:t>
            </w:r>
          </w:p>
        </w:tc>
      </w:tr>
    </w:tbl>
    <w:p w:rsidR="00D57C42" w:rsidRPr="007B65E2" w:rsidRDefault="00D57C42" w:rsidP="00153740">
      <w:pPr>
        <w:spacing w:after="0"/>
        <w:ind w:firstLine="7088"/>
        <w:rPr>
          <w:b/>
          <w:i/>
          <w:szCs w:val="24"/>
        </w:rPr>
      </w:pPr>
      <w:r w:rsidRPr="00153740">
        <w:rPr>
          <w:b/>
          <w:i/>
          <w:szCs w:val="24"/>
        </w:rPr>
        <w:t>Таблица</w:t>
      </w:r>
      <w:r w:rsidRPr="007B65E2">
        <w:rPr>
          <w:b/>
          <w:i/>
          <w:szCs w:val="24"/>
        </w:rPr>
        <w:t xml:space="preserve"> 1.1</w:t>
      </w:r>
    </w:p>
    <w:p w:rsidR="00D57C42" w:rsidRDefault="00D57C42" w:rsidP="00125C76">
      <w:pPr>
        <w:shd w:val="clear" w:color="auto" w:fill="FFFFFF"/>
        <w:spacing w:after="0"/>
        <w:ind w:firstLine="709"/>
        <w:rPr>
          <w:sz w:val="28"/>
          <w:szCs w:val="28"/>
        </w:rPr>
      </w:pPr>
    </w:p>
    <w:p w:rsidR="00D57C42" w:rsidRPr="005F2D67" w:rsidRDefault="00D57C42" w:rsidP="00125C76">
      <w:pPr>
        <w:shd w:val="clear" w:color="auto" w:fill="FFFFFF"/>
        <w:spacing w:after="0"/>
        <w:ind w:firstLine="709"/>
        <w:rPr>
          <w:sz w:val="28"/>
          <w:szCs w:val="28"/>
        </w:rPr>
      </w:pPr>
      <w:r w:rsidRPr="005F2D67">
        <w:rPr>
          <w:sz w:val="28"/>
          <w:szCs w:val="28"/>
        </w:rPr>
        <w:t>В соответствии с методическими рекомендациями по определению потребности в электрической энергии на технологические нужды в сфере водоснабжения, водоотведения и очистки сточных вод расчет годовой потребности в электрической энергии (кВтч/год) каждым насосным агрегатом производится путем суммирования расходов электрической энергии на каждом режиме работы агрегата по формуле:</w:t>
      </w:r>
    </w:p>
    <w:p w:rsidR="00D57C42" w:rsidRPr="005F2D67" w:rsidRDefault="00906BC4" w:rsidP="00125C76">
      <w:pPr>
        <w:shd w:val="clear" w:color="auto" w:fill="FFFFFF"/>
        <w:spacing w:before="120" w:after="240"/>
        <w:ind w:firstLine="709"/>
        <w:jc w:val="center"/>
        <w:rPr>
          <w:sz w:val="28"/>
          <w:szCs w:val="28"/>
        </w:rPr>
      </w:pPr>
      <w:r w:rsidRPr="00FE02A4">
        <w:rPr>
          <w:noProof/>
          <w:sz w:val="28"/>
          <w:szCs w:val="28"/>
          <w:lang w:eastAsia="ru-RU"/>
        </w:rPr>
        <w:pict>
          <v:shape id="Рисунок 2" o:spid="_x0000_i1029" type="#_x0000_t75" alt="http://www.infosait.ru/norma_doc/52/52031/x004.gif" style="width:168.75pt;height:38.25pt;visibility:visible">
            <v:imagedata r:id="rId14" o:title=""/>
          </v:shape>
        </w:pict>
      </w:r>
    </w:p>
    <w:p w:rsidR="00D57C42" w:rsidRPr="005F2D67" w:rsidRDefault="00D57C42" w:rsidP="00125C76">
      <w:pPr>
        <w:shd w:val="clear" w:color="auto" w:fill="FFFFFF"/>
        <w:spacing w:after="0"/>
        <w:ind w:firstLine="709"/>
        <w:rPr>
          <w:sz w:val="28"/>
          <w:szCs w:val="28"/>
        </w:rPr>
      </w:pPr>
      <w:r w:rsidRPr="005F2D67">
        <w:rPr>
          <w:sz w:val="28"/>
          <w:szCs w:val="28"/>
        </w:rPr>
        <w:t>где:</w:t>
      </w:r>
    </w:p>
    <w:p w:rsidR="00D57C42" w:rsidRPr="005F2D67" w:rsidRDefault="00D57C42" w:rsidP="00125C76">
      <w:pPr>
        <w:shd w:val="clear" w:color="auto" w:fill="FFFFFF"/>
        <w:spacing w:after="0"/>
        <w:ind w:firstLine="709"/>
        <w:rPr>
          <w:sz w:val="28"/>
          <w:szCs w:val="28"/>
        </w:rPr>
      </w:pPr>
      <w:r w:rsidRPr="005F2D67">
        <w:rPr>
          <w:sz w:val="28"/>
          <w:szCs w:val="28"/>
        </w:rPr>
        <w:t>i - индекс, обозначающий режим работы агрегата;</w:t>
      </w:r>
    </w:p>
    <w:p w:rsidR="00D57C42" w:rsidRPr="005F2D67" w:rsidRDefault="00D57C42" w:rsidP="00125C76">
      <w:pPr>
        <w:shd w:val="clear" w:color="auto" w:fill="FFFFFF"/>
        <w:spacing w:after="0"/>
        <w:ind w:firstLine="709"/>
        <w:rPr>
          <w:sz w:val="28"/>
          <w:szCs w:val="28"/>
        </w:rPr>
      </w:pPr>
      <w:r w:rsidRPr="005F2D67">
        <w:rPr>
          <w:sz w:val="28"/>
          <w:szCs w:val="28"/>
        </w:rPr>
        <w:t>п - количество режимов работы агрегата;</w:t>
      </w:r>
    </w:p>
    <w:p w:rsidR="00D57C42" w:rsidRPr="005F2D67" w:rsidRDefault="00D57C42" w:rsidP="00125C76">
      <w:pPr>
        <w:shd w:val="clear" w:color="auto" w:fill="FFFFFF"/>
        <w:spacing w:after="0"/>
        <w:ind w:firstLine="709"/>
        <w:rPr>
          <w:sz w:val="28"/>
          <w:szCs w:val="28"/>
        </w:rPr>
      </w:pPr>
      <w:r w:rsidRPr="005F2D67">
        <w:rPr>
          <w:sz w:val="28"/>
          <w:szCs w:val="28"/>
        </w:rPr>
        <w:t>Qi - производительность насоса в i-м режиме, куб.м/ч;</w:t>
      </w:r>
    </w:p>
    <w:p w:rsidR="00D57C42" w:rsidRPr="005F2D67" w:rsidRDefault="00D57C42" w:rsidP="00125C76">
      <w:pPr>
        <w:shd w:val="clear" w:color="auto" w:fill="FFFFFF"/>
        <w:spacing w:after="0"/>
        <w:ind w:firstLine="709"/>
        <w:rPr>
          <w:sz w:val="28"/>
          <w:szCs w:val="28"/>
        </w:rPr>
      </w:pPr>
      <w:r w:rsidRPr="005F2D67">
        <w:rPr>
          <w:sz w:val="28"/>
          <w:szCs w:val="28"/>
        </w:rPr>
        <w:t>Hi - полный напор, развиваемый насосом, в i-м режиме, м;</w:t>
      </w:r>
    </w:p>
    <w:p w:rsidR="00D57C42" w:rsidRPr="005F2D67" w:rsidRDefault="00D57C42" w:rsidP="00125C76">
      <w:pPr>
        <w:shd w:val="clear" w:color="auto" w:fill="FFFFFF"/>
        <w:spacing w:after="0"/>
        <w:ind w:firstLine="709"/>
        <w:rPr>
          <w:sz w:val="28"/>
          <w:szCs w:val="28"/>
        </w:rPr>
      </w:pPr>
      <w:r w:rsidRPr="005F2D67">
        <w:rPr>
          <w:sz w:val="28"/>
          <w:szCs w:val="28"/>
        </w:rPr>
        <w:t>ηi - коэффициент полезного действия агрегата в i-м режиме;</w:t>
      </w:r>
    </w:p>
    <w:p w:rsidR="00D57C42" w:rsidRPr="005F2D67" w:rsidRDefault="00D57C42" w:rsidP="00125C76">
      <w:pPr>
        <w:spacing w:after="0"/>
        <w:ind w:firstLine="709"/>
        <w:rPr>
          <w:sz w:val="28"/>
          <w:szCs w:val="28"/>
        </w:rPr>
      </w:pPr>
      <w:r w:rsidRPr="005F2D67">
        <w:rPr>
          <w:sz w:val="28"/>
          <w:szCs w:val="28"/>
        </w:rPr>
        <w:t>ti - время работы агрегата в i-м режиме, ч/год;</w:t>
      </w:r>
    </w:p>
    <w:p w:rsidR="00D57C42" w:rsidRDefault="00D57C42" w:rsidP="007B0388">
      <w:pPr>
        <w:spacing w:before="200"/>
        <w:ind w:firstLine="567"/>
        <w:rPr>
          <w:sz w:val="28"/>
          <w:szCs w:val="28"/>
        </w:rPr>
      </w:pPr>
      <w:r w:rsidRPr="005F2D67">
        <w:rPr>
          <w:sz w:val="28"/>
          <w:szCs w:val="28"/>
        </w:rPr>
        <w:t>Данные по потреблению электрической энергии насосным оборудованием предоставлены не были. Соответственно невозможно произвести расчет оценки энергоэффективности подачи воды</w:t>
      </w:r>
      <w:r>
        <w:rPr>
          <w:sz w:val="28"/>
          <w:szCs w:val="28"/>
        </w:rPr>
        <w:t>.</w:t>
      </w:r>
    </w:p>
    <w:p w:rsidR="00D57C42" w:rsidRPr="007209F0" w:rsidRDefault="00D57C42" w:rsidP="007B0388">
      <w:pPr>
        <w:spacing w:before="200"/>
        <w:ind w:firstLine="567"/>
        <w:sectPr w:rsidR="00D57C42" w:rsidRPr="007209F0" w:rsidSect="00E64A94">
          <w:pgSz w:w="11906" w:h="16838"/>
          <w:pgMar w:top="1439" w:right="850" w:bottom="1134" w:left="1701" w:header="426" w:footer="708" w:gutter="0"/>
          <w:cols w:space="708"/>
          <w:docGrid w:linePitch="360"/>
        </w:sectPr>
      </w:pPr>
    </w:p>
    <w:p w:rsidR="00D57C42" w:rsidRPr="00BB2B1A" w:rsidRDefault="00D57C42" w:rsidP="005B1CED">
      <w:pPr>
        <w:pStyle w:val="3"/>
        <w:numPr>
          <w:ilvl w:val="1"/>
          <w:numId w:val="10"/>
        </w:numPr>
        <w:ind w:left="851" w:hanging="425"/>
        <w:rPr>
          <w:sz w:val="28"/>
          <w:szCs w:val="28"/>
        </w:rPr>
      </w:pPr>
      <w:bookmarkStart w:id="50" w:name="_Toc379894515"/>
      <w:bookmarkStart w:id="51" w:name="_Toc384223025"/>
      <w:bookmarkStart w:id="52" w:name="_Toc387246792"/>
      <w:bookmarkStart w:id="53" w:name="_Toc388948535"/>
      <w:bookmarkStart w:id="54" w:name="_Toc407284656"/>
      <w:r w:rsidRPr="00BB2B1A">
        <w:rPr>
          <w:sz w:val="28"/>
          <w:szCs w:val="28"/>
        </w:rPr>
        <w:lastRenderedPageBreak/>
        <w:t>Описание состояния и функционирования водопроводных сетей систем водоснабжения, включая оценку амортизации сетей и определение возможности обеспечения качества воды в процессе транспортировки</w:t>
      </w:r>
      <w:bookmarkEnd w:id="50"/>
      <w:bookmarkEnd w:id="51"/>
      <w:bookmarkEnd w:id="52"/>
      <w:bookmarkEnd w:id="53"/>
      <w:bookmarkEnd w:id="54"/>
    </w:p>
    <w:p w:rsidR="00D57C42" w:rsidRDefault="00D57C42" w:rsidP="005F2D67">
      <w:pPr>
        <w:spacing w:before="200" w:after="0"/>
        <w:ind w:firstLine="709"/>
        <w:rPr>
          <w:sz w:val="28"/>
          <w:szCs w:val="28"/>
        </w:rPr>
      </w:pPr>
      <w:r w:rsidRPr="005F2D67">
        <w:rPr>
          <w:sz w:val="28"/>
          <w:szCs w:val="28"/>
        </w:rPr>
        <w:t xml:space="preserve">Снабжение абонентов холодной питьевой водой осуществляется через централизованную систему сетей водопровода в </w:t>
      </w:r>
      <w:r>
        <w:rPr>
          <w:sz w:val="28"/>
          <w:szCs w:val="28"/>
        </w:rPr>
        <w:t>п. Пчевжа.</w:t>
      </w:r>
    </w:p>
    <w:p w:rsidR="00D57C42" w:rsidRDefault="00D57C42" w:rsidP="005312E2">
      <w:pPr>
        <w:spacing w:after="0" w:line="360" w:lineRule="auto"/>
        <w:ind w:firstLine="709"/>
        <w:rPr>
          <w:sz w:val="28"/>
          <w:szCs w:val="28"/>
        </w:rPr>
      </w:pPr>
    </w:p>
    <w:p w:rsidR="00D57C42" w:rsidRPr="005F2D67" w:rsidRDefault="00D57C42" w:rsidP="005312E2">
      <w:pPr>
        <w:spacing w:after="0" w:line="360" w:lineRule="auto"/>
        <w:ind w:firstLine="709"/>
        <w:rPr>
          <w:b/>
          <w:sz w:val="28"/>
          <w:szCs w:val="28"/>
        </w:rPr>
      </w:pPr>
      <w:r w:rsidRPr="005F2D67">
        <w:rPr>
          <w:sz w:val="28"/>
          <w:szCs w:val="28"/>
        </w:rPr>
        <w:t xml:space="preserve">Характеристики системы водоснабжения </w:t>
      </w:r>
      <w:r>
        <w:rPr>
          <w:b/>
          <w:sz w:val="28"/>
          <w:szCs w:val="28"/>
        </w:rPr>
        <w:t>п. Пчевжа</w:t>
      </w:r>
    </w:p>
    <w:p w:rsidR="00D57C42" w:rsidRDefault="00D57C42" w:rsidP="005312E2">
      <w:pPr>
        <w:spacing w:after="0" w:line="360" w:lineRule="auto"/>
        <w:ind w:firstLine="709"/>
        <w:rPr>
          <w:sz w:val="28"/>
          <w:szCs w:val="28"/>
        </w:rPr>
      </w:pPr>
      <w:r w:rsidRPr="005F2D67">
        <w:rPr>
          <w:sz w:val="28"/>
          <w:szCs w:val="28"/>
        </w:rPr>
        <w:t xml:space="preserve">Количество подземных источников водоснабжения (скважины) - </w:t>
      </w:r>
      <w:r>
        <w:rPr>
          <w:sz w:val="28"/>
          <w:szCs w:val="28"/>
        </w:rPr>
        <w:t>0</w:t>
      </w:r>
      <w:r w:rsidRPr="005F2D67">
        <w:rPr>
          <w:sz w:val="28"/>
          <w:szCs w:val="28"/>
        </w:rPr>
        <w:t xml:space="preserve"> шт.</w:t>
      </w:r>
    </w:p>
    <w:p w:rsidR="00D57C42" w:rsidRPr="007209F0" w:rsidRDefault="00D57C42" w:rsidP="005312E2">
      <w:pPr>
        <w:autoSpaceDE w:val="0"/>
        <w:autoSpaceDN w:val="0"/>
        <w:adjustRightInd w:val="0"/>
        <w:spacing w:after="0" w:line="360" w:lineRule="auto"/>
        <w:ind w:left="709"/>
        <w:contextualSpacing/>
        <w:jc w:val="left"/>
        <w:rPr>
          <w:sz w:val="28"/>
          <w:szCs w:val="28"/>
        </w:rPr>
      </w:pPr>
      <w:r w:rsidRPr="007209F0">
        <w:rPr>
          <w:sz w:val="28"/>
          <w:szCs w:val="28"/>
        </w:rPr>
        <w:t>Количество поверхностных источников водоснабжения (водозаборы) - 1 шт.</w:t>
      </w:r>
    </w:p>
    <w:p w:rsidR="00D57C42" w:rsidRPr="005F2D67" w:rsidRDefault="00D57C42" w:rsidP="005312E2">
      <w:pPr>
        <w:numPr>
          <w:ilvl w:val="0"/>
          <w:numId w:val="16"/>
        </w:numPr>
        <w:autoSpaceDE w:val="0"/>
        <w:autoSpaceDN w:val="0"/>
        <w:adjustRightInd w:val="0"/>
        <w:spacing w:after="0" w:line="360" w:lineRule="auto"/>
        <w:ind w:hanging="578"/>
        <w:contextualSpacing/>
        <w:jc w:val="left"/>
        <w:rPr>
          <w:sz w:val="28"/>
          <w:szCs w:val="28"/>
        </w:rPr>
      </w:pPr>
      <w:r w:rsidRPr="005F2D67">
        <w:rPr>
          <w:sz w:val="28"/>
          <w:szCs w:val="28"/>
        </w:rPr>
        <w:t xml:space="preserve">Магистральные сети общей протяженностью: </w:t>
      </w:r>
      <w:r>
        <w:rPr>
          <w:sz w:val="28"/>
          <w:szCs w:val="28"/>
        </w:rPr>
        <w:t>4</w:t>
      </w:r>
      <w:r w:rsidRPr="005F2D67">
        <w:rPr>
          <w:sz w:val="28"/>
          <w:szCs w:val="28"/>
        </w:rPr>
        <w:t>,</w:t>
      </w:r>
      <w:r>
        <w:rPr>
          <w:sz w:val="28"/>
          <w:szCs w:val="28"/>
        </w:rPr>
        <w:t xml:space="preserve">5 </w:t>
      </w:r>
      <w:r w:rsidRPr="005F2D67">
        <w:rPr>
          <w:sz w:val="28"/>
          <w:szCs w:val="28"/>
        </w:rPr>
        <w:t>км</w:t>
      </w:r>
      <w:r>
        <w:rPr>
          <w:sz w:val="28"/>
          <w:szCs w:val="28"/>
        </w:rPr>
        <w:t>;</w:t>
      </w:r>
    </w:p>
    <w:p w:rsidR="00D57C42" w:rsidRPr="005F2D67" w:rsidRDefault="00D57C42" w:rsidP="005312E2">
      <w:pPr>
        <w:numPr>
          <w:ilvl w:val="0"/>
          <w:numId w:val="16"/>
        </w:numPr>
        <w:autoSpaceDE w:val="0"/>
        <w:autoSpaceDN w:val="0"/>
        <w:adjustRightInd w:val="0"/>
        <w:spacing w:after="0" w:line="360" w:lineRule="auto"/>
        <w:ind w:hanging="578"/>
        <w:contextualSpacing/>
        <w:jc w:val="left"/>
        <w:rPr>
          <w:sz w:val="28"/>
          <w:szCs w:val="28"/>
        </w:rPr>
      </w:pPr>
      <w:r w:rsidRPr="005F2D67">
        <w:rPr>
          <w:sz w:val="28"/>
          <w:szCs w:val="28"/>
        </w:rPr>
        <w:t xml:space="preserve">Основным материалом трубопровода ХВС является </w:t>
      </w:r>
      <w:r>
        <w:rPr>
          <w:sz w:val="28"/>
          <w:szCs w:val="28"/>
        </w:rPr>
        <w:t>ПНД</w:t>
      </w:r>
      <w:r w:rsidRPr="00F82295">
        <w:rPr>
          <w:sz w:val="28"/>
          <w:szCs w:val="28"/>
        </w:rPr>
        <w:t>;</w:t>
      </w:r>
    </w:p>
    <w:p w:rsidR="00D57C42" w:rsidRPr="007B65E2" w:rsidRDefault="00D57C42" w:rsidP="005312E2">
      <w:pPr>
        <w:numPr>
          <w:ilvl w:val="0"/>
          <w:numId w:val="16"/>
        </w:numPr>
        <w:autoSpaceDE w:val="0"/>
        <w:autoSpaceDN w:val="0"/>
        <w:adjustRightInd w:val="0"/>
        <w:spacing w:after="0" w:line="360" w:lineRule="auto"/>
        <w:ind w:hanging="578"/>
        <w:contextualSpacing/>
        <w:jc w:val="left"/>
        <w:rPr>
          <w:sz w:val="28"/>
          <w:szCs w:val="28"/>
        </w:rPr>
      </w:pPr>
      <w:r w:rsidRPr="005F2D67">
        <w:rPr>
          <w:sz w:val="28"/>
          <w:szCs w:val="28"/>
        </w:rPr>
        <w:t xml:space="preserve">Диаметры трубопровода </w:t>
      </w:r>
      <w:r w:rsidRPr="00D27D6F">
        <w:rPr>
          <w:sz w:val="28"/>
          <w:szCs w:val="28"/>
        </w:rPr>
        <w:t xml:space="preserve">от </w:t>
      </w:r>
      <w:r>
        <w:rPr>
          <w:sz w:val="28"/>
          <w:szCs w:val="28"/>
        </w:rPr>
        <w:t>32</w:t>
      </w:r>
      <w:r w:rsidRPr="007B65E2">
        <w:rPr>
          <w:sz w:val="28"/>
          <w:szCs w:val="28"/>
        </w:rPr>
        <w:t xml:space="preserve"> до 1</w:t>
      </w:r>
      <w:r>
        <w:rPr>
          <w:sz w:val="28"/>
          <w:szCs w:val="28"/>
        </w:rPr>
        <w:t>0</w:t>
      </w:r>
      <w:r w:rsidRPr="007B65E2">
        <w:rPr>
          <w:sz w:val="28"/>
          <w:szCs w:val="28"/>
        </w:rPr>
        <w:t>0 мм</w:t>
      </w:r>
    </w:p>
    <w:p w:rsidR="00D57C42" w:rsidRPr="005F2D67" w:rsidRDefault="00D57C42" w:rsidP="005F2D67">
      <w:pPr>
        <w:spacing w:before="200" w:after="0"/>
        <w:ind w:firstLine="709"/>
        <w:rPr>
          <w:sz w:val="28"/>
          <w:szCs w:val="28"/>
        </w:rPr>
      </w:pPr>
      <w:r w:rsidRPr="005F2D67">
        <w:rPr>
          <w:sz w:val="28"/>
          <w:szCs w:val="28"/>
        </w:rPr>
        <w:t>В ходе разработки схемы водоснабжения и водоотведения была разработана электронная модель в программно-расчетном комплексе ZuluHydro компании «Политерм».</w:t>
      </w:r>
    </w:p>
    <w:p w:rsidR="00D57C42" w:rsidRPr="005F2D67" w:rsidRDefault="00D57C42" w:rsidP="005F2D67">
      <w:pPr>
        <w:spacing w:before="200" w:after="0"/>
        <w:ind w:firstLine="709"/>
        <w:rPr>
          <w:sz w:val="28"/>
          <w:szCs w:val="28"/>
        </w:rPr>
      </w:pPr>
      <w:r w:rsidRPr="005F2D67">
        <w:rPr>
          <w:sz w:val="28"/>
          <w:szCs w:val="28"/>
        </w:rPr>
        <w:t>Пакет ZuluHydro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гидравлические расчеты.</w:t>
      </w:r>
    </w:p>
    <w:p w:rsidR="00D57C42" w:rsidRPr="005F2D67" w:rsidRDefault="00D57C42" w:rsidP="005F2D67">
      <w:pPr>
        <w:spacing w:before="200" w:after="0"/>
        <w:ind w:firstLine="709"/>
        <w:rPr>
          <w:sz w:val="28"/>
          <w:szCs w:val="28"/>
        </w:rPr>
      </w:pPr>
      <w:r w:rsidRPr="005F2D67">
        <w:rPr>
          <w:sz w:val="28"/>
          <w:szCs w:val="28"/>
        </w:rPr>
        <w:t>Построение расчетной модели водопроводной сети осуществляется в геоинформационной системе. При этом сразу формируется расчетная модель.</w:t>
      </w:r>
    </w:p>
    <w:p w:rsidR="00D57C42" w:rsidRPr="005F2D67" w:rsidRDefault="00D57C42" w:rsidP="005F2D67">
      <w:pPr>
        <w:spacing w:before="200" w:after="0"/>
        <w:ind w:firstLine="709"/>
        <w:rPr>
          <w:sz w:val="28"/>
          <w:szCs w:val="28"/>
        </w:rPr>
      </w:pPr>
      <w:r w:rsidRPr="005F2D67">
        <w:rPr>
          <w:sz w:val="28"/>
          <w:szCs w:val="28"/>
        </w:rPr>
        <w:t>Для расчетов сетей водоснабжения в указанном программном комплексе используется математическая модель.</w:t>
      </w:r>
    </w:p>
    <w:p w:rsidR="00D57C42" w:rsidRPr="005F2D67" w:rsidRDefault="00D57C42" w:rsidP="005F2D67">
      <w:pPr>
        <w:spacing w:before="200" w:after="0"/>
        <w:ind w:firstLine="709"/>
        <w:rPr>
          <w:sz w:val="28"/>
          <w:szCs w:val="28"/>
        </w:rPr>
      </w:pPr>
      <w:r w:rsidRPr="005F2D67">
        <w:rPr>
          <w:sz w:val="28"/>
          <w:szCs w:val="28"/>
        </w:rPr>
        <w:t xml:space="preserve">В основе математической модели для расчетов сетей лежит граф. Как известно, граф состоит из узлов, соединенных дугами. В любой сети можно выделить свой набор узловых элементов. Так, для наших схем водоснабжения - это источники, водопроводные колодцы, потребители, насосные станции, запорная арматура. Дугами графа являются участки сети - </w:t>
      </w:r>
      <w:r w:rsidRPr="005F2D67">
        <w:rPr>
          <w:sz w:val="28"/>
          <w:szCs w:val="28"/>
        </w:rPr>
        <w:lastRenderedPageBreak/>
        <w:t>трубопроводы. Все участки начинаются в каком-то узле и заканчиваться узлом. Наименования узлов представлены в таблицах ниже.</w:t>
      </w:r>
    </w:p>
    <w:p w:rsidR="00D57C42" w:rsidRDefault="00D57C42" w:rsidP="005F2D67">
      <w:pPr>
        <w:spacing w:before="200" w:after="0"/>
        <w:ind w:firstLine="709"/>
        <w:rPr>
          <w:sz w:val="28"/>
          <w:szCs w:val="28"/>
        </w:rPr>
      </w:pPr>
      <w:r w:rsidRPr="005F2D67">
        <w:rPr>
          <w:sz w:val="28"/>
          <w:szCs w:val="28"/>
        </w:rPr>
        <w:t>После построения математической модели осуществляется поверочный расчет. Целью поверочного расчета является определение потокораспределения в водопроводной сети, подачи и напора источников при известных диаметрах труб и отборах воды в узловых точках.</w:t>
      </w:r>
    </w:p>
    <w:p w:rsidR="00D57C42" w:rsidRPr="005F2D67" w:rsidRDefault="00D57C42" w:rsidP="005F2D67">
      <w:pPr>
        <w:spacing w:line="360" w:lineRule="auto"/>
        <w:ind w:firstLine="708"/>
        <w:jc w:val="left"/>
        <w:rPr>
          <w:sz w:val="28"/>
          <w:szCs w:val="28"/>
        </w:rPr>
      </w:pPr>
      <w:r w:rsidRPr="005F2D67">
        <w:rPr>
          <w:sz w:val="28"/>
          <w:szCs w:val="28"/>
        </w:rPr>
        <w:t>При поверочном расчете известными величинами являются:</w:t>
      </w:r>
    </w:p>
    <w:p w:rsidR="00D57C42" w:rsidRPr="005F2D67" w:rsidRDefault="00D57C42" w:rsidP="002776E0">
      <w:pPr>
        <w:numPr>
          <w:ilvl w:val="0"/>
          <w:numId w:val="14"/>
        </w:numPr>
        <w:spacing w:after="160" w:line="360" w:lineRule="auto"/>
        <w:ind w:hanging="577"/>
        <w:contextualSpacing/>
        <w:jc w:val="left"/>
        <w:rPr>
          <w:sz w:val="28"/>
          <w:szCs w:val="28"/>
        </w:rPr>
      </w:pPr>
      <w:r w:rsidRPr="005F2D67">
        <w:rPr>
          <w:sz w:val="28"/>
          <w:szCs w:val="28"/>
        </w:rPr>
        <w:t xml:space="preserve">Диаметры и длины всех участков сети и, следовательно, их гидравлических сопротивлений </w:t>
      </w:r>
    </w:p>
    <w:p w:rsidR="00D57C42" w:rsidRPr="005F2D67" w:rsidRDefault="00D57C42" w:rsidP="002776E0">
      <w:pPr>
        <w:numPr>
          <w:ilvl w:val="0"/>
          <w:numId w:val="14"/>
        </w:numPr>
        <w:spacing w:after="160" w:line="360" w:lineRule="auto"/>
        <w:ind w:hanging="577"/>
        <w:contextualSpacing/>
        <w:jc w:val="left"/>
        <w:rPr>
          <w:sz w:val="28"/>
          <w:szCs w:val="28"/>
        </w:rPr>
      </w:pPr>
      <w:r w:rsidRPr="005F2D67">
        <w:rPr>
          <w:sz w:val="28"/>
          <w:szCs w:val="28"/>
        </w:rPr>
        <w:t xml:space="preserve">Фиксированные узловые отборы воды </w:t>
      </w:r>
    </w:p>
    <w:p w:rsidR="00D57C42" w:rsidRPr="005F2D67" w:rsidRDefault="00D57C42" w:rsidP="002776E0">
      <w:pPr>
        <w:numPr>
          <w:ilvl w:val="0"/>
          <w:numId w:val="14"/>
        </w:numPr>
        <w:spacing w:after="160" w:line="360" w:lineRule="auto"/>
        <w:ind w:hanging="577"/>
        <w:contextualSpacing/>
        <w:jc w:val="left"/>
        <w:rPr>
          <w:sz w:val="28"/>
          <w:szCs w:val="28"/>
        </w:rPr>
      </w:pPr>
      <w:r w:rsidRPr="005F2D67">
        <w:rPr>
          <w:sz w:val="28"/>
          <w:szCs w:val="28"/>
        </w:rPr>
        <w:t xml:space="preserve">Напорно-расходные характеристики всех источников </w:t>
      </w:r>
    </w:p>
    <w:p w:rsidR="00D57C42" w:rsidRPr="005F2D67" w:rsidRDefault="00D57C42" w:rsidP="002776E0">
      <w:pPr>
        <w:numPr>
          <w:ilvl w:val="0"/>
          <w:numId w:val="14"/>
        </w:numPr>
        <w:spacing w:after="160" w:line="360" w:lineRule="auto"/>
        <w:ind w:hanging="577"/>
        <w:contextualSpacing/>
        <w:jc w:val="left"/>
        <w:rPr>
          <w:sz w:val="28"/>
          <w:szCs w:val="28"/>
        </w:rPr>
      </w:pPr>
      <w:r w:rsidRPr="005F2D67">
        <w:rPr>
          <w:sz w:val="28"/>
          <w:szCs w:val="28"/>
        </w:rPr>
        <w:t xml:space="preserve">Геодезические отметки всех узловых точек </w:t>
      </w:r>
    </w:p>
    <w:p w:rsidR="00D57C42" w:rsidRDefault="00D57C42" w:rsidP="005F2D67">
      <w:pPr>
        <w:spacing w:line="360" w:lineRule="auto"/>
        <w:ind w:firstLine="708"/>
        <w:jc w:val="left"/>
        <w:rPr>
          <w:sz w:val="28"/>
          <w:szCs w:val="28"/>
        </w:rPr>
      </w:pPr>
    </w:p>
    <w:p w:rsidR="00D57C42" w:rsidRPr="005F2D67" w:rsidRDefault="00D57C42" w:rsidP="005F2D67">
      <w:pPr>
        <w:spacing w:line="360" w:lineRule="auto"/>
        <w:ind w:firstLine="708"/>
        <w:jc w:val="left"/>
        <w:rPr>
          <w:sz w:val="28"/>
          <w:szCs w:val="28"/>
        </w:rPr>
      </w:pPr>
      <w:r w:rsidRPr="005F2D67">
        <w:rPr>
          <w:sz w:val="28"/>
          <w:szCs w:val="28"/>
        </w:rPr>
        <w:t>В результате поверочного расчета определяются:</w:t>
      </w:r>
    </w:p>
    <w:p w:rsidR="00D57C42" w:rsidRPr="005F2D67" w:rsidRDefault="00D57C42" w:rsidP="002776E0">
      <w:pPr>
        <w:numPr>
          <w:ilvl w:val="0"/>
          <w:numId w:val="15"/>
        </w:numPr>
        <w:spacing w:after="160" w:line="360" w:lineRule="auto"/>
        <w:ind w:hanging="577"/>
        <w:contextualSpacing/>
        <w:jc w:val="left"/>
        <w:rPr>
          <w:sz w:val="28"/>
          <w:szCs w:val="28"/>
        </w:rPr>
      </w:pPr>
      <w:r w:rsidRPr="005F2D67">
        <w:rPr>
          <w:sz w:val="28"/>
          <w:szCs w:val="28"/>
        </w:rPr>
        <w:t xml:space="preserve">Расходы и потери напора во всех участках сети </w:t>
      </w:r>
    </w:p>
    <w:p w:rsidR="00D57C42" w:rsidRPr="005F2D67" w:rsidRDefault="00D57C42" w:rsidP="002776E0">
      <w:pPr>
        <w:numPr>
          <w:ilvl w:val="0"/>
          <w:numId w:val="15"/>
        </w:numPr>
        <w:spacing w:after="160" w:line="360" w:lineRule="auto"/>
        <w:ind w:hanging="577"/>
        <w:contextualSpacing/>
        <w:jc w:val="left"/>
        <w:rPr>
          <w:sz w:val="28"/>
          <w:szCs w:val="28"/>
        </w:rPr>
      </w:pPr>
      <w:r w:rsidRPr="005F2D67">
        <w:rPr>
          <w:sz w:val="28"/>
          <w:szCs w:val="28"/>
        </w:rPr>
        <w:t xml:space="preserve">Подачи источников </w:t>
      </w:r>
    </w:p>
    <w:p w:rsidR="00D57C42" w:rsidRPr="005F2D67" w:rsidRDefault="00D57C42" w:rsidP="002776E0">
      <w:pPr>
        <w:numPr>
          <w:ilvl w:val="0"/>
          <w:numId w:val="15"/>
        </w:numPr>
        <w:spacing w:after="160" w:line="360" w:lineRule="auto"/>
        <w:ind w:hanging="577"/>
        <w:contextualSpacing/>
        <w:jc w:val="left"/>
        <w:rPr>
          <w:sz w:val="28"/>
          <w:szCs w:val="28"/>
        </w:rPr>
      </w:pPr>
      <w:r w:rsidRPr="005F2D67">
        <w:rPr>
          <w:sz w:val="28"/>
          <w:szCs w:val="28"/>
        </w:rPr>
        <w:t xml:space="preserve">Пьезометрические напоры во всех узлах системы. </w:t>
      </w:r>
    </w:p>
    <w:p w:rsidR="00D57C42" w:rsidRPr="005F2D67" w:rsidRDefault="00D57C42" w:rsidP="005F2D67">
      <w:pPr>
        <w:spacing w:line="360" w:lineRule="auto"/>
        <w:ind w:firstLine="708"/>
        <w:rPr>
          <w:sz w:val="28"/>
          <w:szCs w:val="28"/>
        </w:rPr>
      </w:pPr>
      <w:r w:rsidRPr="005F2D67">
        <w:rPr>
          <w:sz w:val="28"/>
          <w:szCs w:val="28"/>
        </w:rPr>
        <w:t>Эти расчеты необходимы для оценки работоспособности системы в условиях, отличных от нормальных, для выявления возможности использования в этих случаях запроектированного насосного оборудования, а также для разработки мероприятий, исключающих падение свободных напоров и снижение подачи ниже предельных значений.</w:t>
      </w:r>
    </w:p>
    <w:p w:rsidR="00D57C42" w:rsidRPr="005F2D67" w:rsidRDefault="00D57C42" w:rsidP="005F2D67">
      <w:pPr>
        <w:spacing w:line="360" w:lineRule="auto"/>
        <w:ind w:firstLine="708"/>
        <w:rPr>
          <w:sz w:val="28"/>
          <w:szCs w:val="28"/>
        </w:rPr>
      </w:pPr>
      <w:r w:rsidRPr="005F2D67">
        <w:rPr>
          <w:sz w:val="28"/>
          <w:szCs w:val="28"/>
        </w:rPr>
        <w:t>Ниже в таблицах приведены характеристики участков водопроводных сетей, определенные по резул</w:t>
      </w:r>
      <w:r>
        <w:rPr>
          <w:sz w:val="28"/>
          <w:szCs w:val="28"/>
        </w:rPr>
        <w:t>ьтатам гидравлического расчета.</w:t>
      </w:r>
    </w:p>
    <w:p w:rsidR="00D57C42" w:rsidRDefault="00D57C42" w:rsidP="00F300F7">
      <w:pPr>
        <w:autoSpaceDE w:val="0"/>
        <w:autoSpaceDN w:val="0"/>
        <w:adjustRightInd w:val="0"/>
        <w:spacing w:after="0" w:line="360" w:lineRule="auto"/>
        <w:ind w:left="1353"/>
        <w:contextualSpacing/>
        <w:jc w:val="left"/>
        <w:rPr>
          <w:sz w:val="28"/>
          <w:szCs w:val="28"/>
        </w:rPr>
      </w:pPr>
    </w:p>
    <w:p w:rsidR="00D57C42" w:rsidRDefault="00D57C42" w:rsidP="00F300F7">
      <w:pPr>
        <w:autoSpaceDE w:val="0"/>
        <w:autoSpaceDN w:val="0"/>
        <w:adjustRightInd w:val="0"/>
        <w:spacing w:after="0" w:line="360" w:lineRule="auto"/>
        <w:ind w:left="1353"/>
        <w:contextualSpacing/>
        <w:jc w:val="left"/>
        <w:rPr>
          <w:sz w:val="28"/>
          <w:szCs w:val="28"/>
        </w:rPr>
        <w:sectPr w:rsidR="00D57C42" w:rsidSect="00B64483">
          <w:pgSz w:w="11906" w:h="16838"/>
          <w:pgMar w:top="1134" w:right="850" w:bottom="1134" w:left="1701" w:header="708" w:footer="708" w:gutter="0"/>
          <w:cols w:space="708"/>
          <w:docGrid w:linePitch="360"/>
        </w:sectPr>
      </w:pPr>
    </w:p>
    <w:p w:rsidR="00D57C42" w:rsidRDefault="00D57C42" w:rsidP="007A517B">
      <w:pPr>
        <w:spacing w:before="200" w:after="0"/>
        <w:rPr>
          <w:i/>
          <w:sz w:val="28"/>
          <w:szCs w:val="28"/>
        </w:rPr>
      </w:pPr>
      <w:r w:rsidRPr="007A517B">
        <w:rPr>
          <w:b/>
          <w:i/>
          <w:sz w:val="28"/>
          <w:szCs w:val="28"/>
        </w:rPr>
        <w:lastRenderedPageBreak/>
        <w:t>Таблица 1.2</w:t>
      </w:r>
      <w:r w:rsidRPr="00C00C8E">
        <w:rPr>
          <w:i/>
          <w:sz w:val="28"/>
          <w:szCs w:val="28"/>
        </w:rPr>
        <w:t xml:space="preserve"> – Гидравлические характеристики участков водопроводной сети в </w:t>
      </w:r>
      <w:r>
        <w:rPr>
          <w:i/>
          <w:sz w:val="28"/>
          <w:szCs w:val="28"/>
        </w:rPr>
        <w:t>п</w:t>
      </w:r>
      <w:r w:rsidRPr="00C00C8E">
        <w:rPr>
          <w:i/>
          <w:sz w:val="28"/>
          <w:szCs w:val="28"/>
        </w:rPr>
        <w:t xml:space="preserve">. </w:t>
      </w:r>
      <w:r>
        <w:rPr>
          <w:i/>
          <w:sz w:val="28"/>
          <w:szCs w:val="28"/>
        </w:rPr>
        <w:t>Пчевжа.</w:t>
      </w:r>
    </w:p>
    <w:tbl>
      <w:tblPr>
        <w:tblW w:w="10080" w:type="dxa"/>
        <w:jc w:val="center"/>
        <w:tblInd w:w="93" w:type="dxa"/>
        <w:tblLayout w:type="fixed"/>
        <w:tblLook w:val="00A0"/>
      </w:tblPr>
      <w:tblGrid>
        <w:gridCol w:w="1008"/>
        <w:gridCol w:w="1693"/>
        <w:gridCol w:w="949"/>
        <w:gridCol w:w="1043"/>
        <w:gridCol w:w="992"/>
        <w:gridCol w:w="993"/>
        <w:gridCol w:w="992"/>
        <w:gridCol w:w="1134"/>
        <w:gridCol w:w="1276"/>
      </w:tblGrid>
      <w:tr w:rsidR="00D57C42" w:rsidRPr="0059027D" w:rsidTr="00FE593F">
        <w:trPr>
          <w:trHeight w:val="1282"/>
          <w:tblHeader/>
          <w:jc w:val="center"/>
        </w:trPr>
        <w:tc>
          <w:tcPr>
            <w:tcW w:w="1008" w:type="dxa"/>
            <w:tcBorders>
              <w:top w:val="single" w:sz="4" w:space="0" w:color="000000"/>
              <w:left w:val="single" w:sz="4" w:space="0" w:color="000000"/>
              <w:bottom w:val="single" w:sz="4" w:space="0" w:color="000000"/>
              <w:right w:val="single" w:sz="4" w:space="0" w:color="000000"/>
            </w:tcBorders>
            <w:shd w:val="clear" w:color="000000" w:fill="C0C0C0"/>
            <w:vAlign w:val="bottom"/>
          </w:tcPr>
          <w:p w:rsidR="00D57C42" w:rsidRPr="0059027D" w:rsidRDefault="00D57C42" w:rsidP="00FE593F">
            <w:pPr>
              <w:spacing w:after="960"/>
              <w:jc w:val="center"/>
              <w:rPr>
                <w:b/>
                <w:bCs/>
                <w:color w:val="000000"/>
                <w:sz w:val="20"/>
                <w:szCs w:val="20"/>
              </w:rPr>
            </w:pPr>
            <w:r w:rsidRPr="0059027D">
              <w:rPr>
                <w:b/>
                <w:bCs/>
                <w:color w:val="000000"/>
                <w:sz w:val="20"/>
                <w:szCs w:val="20"/>
              </w:rPr>
              <w:t>Начало участка</w:t>
            </w:r>
          </w:p>
        </w:tc>
        <w:tc>
          <w:tcPr>
            <w:tcW w:w="1693" w:type="dxa"/>
            <w:tcBorders>
              <w:top w:val="single" w:sz="4" w:space="0" w:color="000000"/>
              <w:left w:val="nil"/>
              <w:bottom w:val="single" w:sz="4" w:space="0" w:color="000000"/>
              <w:right w:val="single" w:sz="4" w:space="0" w:color="000000"/>
            </w:tcBorders>
            <w:shd w:val="clear" w:color="000000" w:fill="C0C0C0"/>
            <w:vAlign w:val="bottom"/>
          </w:tcPr>
          <w:p w:rsidR="00D57C42" w:rsidRPr="0059027D" w:rsidRDefault="00D57C42" w:rsidP="00FE593F">
            <w:pPr>
              <w:spacing w:after="1200"/>
              <w:jc w:val="center"/>
              <w:rPr>
                <w:b/>
                <w:bCs/>
                <w:color w:val="000000"/>
                <w:sz w:val="20"/>
                <w:szCs w:val="20"/>
              </w:rPr>
            </w:pPr>
            <w:r w:rsidRPr="0059027D">
              <w:rPr>
                <w:b/>
                <w:bCs/>
                <w:color w:val="000000"/>
                <w:sz w:val="20"/>
                <w:szCs w:val="20"/>
              </w:rPr>
              <w:t>Конец участка</w:t>
            </w:r>
          </w:p>
        </w:tc>
        <w:tc>
          <w:tcPr>
            <w:tcW w:w="949" w:type="dxa"/>
            <w:tcBorders>
              <w:top w:val="single" w:sz="4" w:space="0" w:color="000000"/>
              <w:left w:val="nil"/>
              <w:bottom w:val="single" w:sz="4" w:space="0" w:color="000000"/>
              <w:right w:val="single" w:sz="4" w:space="0" w:color="000000"/>
            </w:tcBorders>
            <w:shd w:val="clear" w:color="000000" w:fill="C0C0C0"/>
            <w:vAlign w:val="bottom"/>
          </w:tcPr>
          <w:p w:rsidR="00D57C42" w:rsidRPr="0059027D" w:rsidRDefault="00D57C42" w:rsidP="00FE593F">
            <w:pPr>
              <w:spacing w:after="720"/>
              <w:jc w:val="center"/>
              <w:rPr>
                <w:b/>
                <w:bCs/>
                <w:color w:val="000000"/>
                <w:sz w:val="20"/>
                <w:szCs w:val="20"/>
              </w:rPr>
            </w:pPr>
            <w:r w:rsidRPr="0059027D">
              <w:rPr>
                <w:b/>
                <w:bCs/>
                <w:color w:val="000000"/>
                <w:sz w:val="20"/>
                <w:szCs w:val="20"/>
              </w:rPr>
              <w:t>Длина участка, м</w:t>
            </w:r>
          </w:p>
        </w:tc>
        <w:tc>
          <w:tcPr>
            <w:tcW w:w="1043" w:type="dxa"/>
            <w:tcBorders>
              <w:top w:val="single" w:sz="4" w:space="0" w:color="000000"/>
              <w:left w:val="nil"/>
              <w:bottom w:val="single" w:sz="4" w:space="0" w:color="000000"/>
              <w:right w:val="single" w:sz="4" w:space="0" w:color="000000"/>
            </w:tcBorders>
            <w:shd w:val="clear" w:color="000000" w:fill="C0C0C0"/>
            <w:vAlign w:val="bottom"/>
          </w:tcPr>
          <w:p w:rsidR="00D57C42" w:rsidRPr="0059027D" w:rsidRDefault="00D57C42" w:rsidP="00FE593F">
            <w:pPr>
              <w:spacing w:after="480"/>
              <w:jc w:val="center"/>
              <w:rPr>
                <w:b/>
                <w:bCs/>
                <w:color w:val="000000"/>
                <w:sz w:val="20"/>
                <w:szCs w:val="20"/>
              </w:rPr>
            </w:pPr>
            <w:r w:rsidRPr="0059027D">
              <w:rPr>
                <w:b/>
                <w:bCs/>
                <w:color w:val="000000"/>
                <w:sz w:val="20"/>
                <w:szCs w:val="20"/>
              </w:rPr>
              <w:t>Внутренний диаметр трубы, м</w:t>
            </w:r>
          </w:p>
        </w:tc>
        <w:tc>
          <w:tcPr>
            <w:tcW w:w="992" w:type="dxa"/>
            <w:tcBorders>
              <w:top w:val="single" w:sz="4" w:space="0" w:color="000000"/>
              <w:left w:val="nil"/>
              <w:bottom w:val="single" w:sz="4" w:space="0" w:color="000000"/>
              <w:right w:val="single" w:sz="4" w:space="0" w:color="000000"/>
            </w:tcBorders>
            <w:shd w:val="clear" w:color="000000" w:fill="C0C0C0"/>
            <w:vAlign w:val="bottom"/>
          </w:tcPr>
          <w:p w:rsidR="00D57C42" w:rsidRPr="0059027D" w:rsidRDefault="00D57C42" w:rsidP="00FE593F">
            <w:pPr>
              <w:spacing w:after="480"/>
              <w:jc w:val="center"/>
              <w:rPr>
                <w:b/>
                <w:bCs/>
                <w:color w:val="000000"/>
                <w:sz w:val="20"/>
                <w:szCs w:val="20"/>
              </w:rPr>
            </w:pPr>
            <w:r w:rsidRPr="0059027D">
              <w:rPr>
                <w:b/>
                <w:bCs/>
                <w:color w:val="000000"/>
                <w:sz w:val="20"/>
                <w:szCs w:val="20"/>
              </w:rPr>
              <w:t>Расход воды на участке, л/с</w:t>
            </w:r>
          </w:p>
        </w:tc>
        <w:tc>
          <w:tcPr>
            <w:tcW w:w="993" w:type="dxa"/>
            <w:tcBorders>
              <w:top w:val="single" w:sz="4" w:space="0" w:color="000000"/>
              <w:left w:val="nil"/>
              <w:bottom w:val="single" w:sz="4" w:space="0" w:color="000000"/>
              <w:right w:val="single" w:sz="4" w:space="0" w:color="000000"/>
            </w:tcBorders>
            <w:shd w:val="clear" w:color="000000" w:fill="C0C0C0"/>
            <w:vAlign w:val="bottom"/>
          </w:tcPr>
          <w:p w:rsidR="00D57C42" w:rsidRPr="0059027D" w:rsidRDefault="00D57C42" w:rsidP="00FE593F">
            <w:pPr>
              <w:spacing w:after="480"/>
              <w:jc w:val="center"/>
              <w:rPr>
                <w:b/>
                <w:bCs/>
                <w:color w:val="000000"/>
                <w:sz w:val="20"/>
                <w:szCs w:val="20"/>
              </w:rPr>
            </w:pPr>
            <w:r w:rsidRPr="0059027D">
              <w:rPr>
                <w:b/>
                <w:bCs/>
                <w:color w:val="000000"/>
                <w:sz w:val="20"/>
                <w:szCs w:val="20"/>
              </w:rPr>
              <w:t>Расход воды на участке, м3/час</w:t>
            </w:r>
          </w:p>
        </w:tc>
        <w:tc>
          <w:tcPr>
            <w:tcW w:w="992" w:type="dxa"/>
            <w:tcBorders>
              <w:top w:val="single" w:sz="4" w:space="0" w:color="000000"/>
              <w:left w:val="nil"/>
              <w:bottom w:val="single" w:sz="4" w:space="0" w:color="000000"/>
              <w:right w:val="single" w:sz="4" w:space="0" w:color="000000"/>
            </w:tcBorders>
            <w:shd w:val="clear" w:color="000000" w:fill="C0C0C0"/>
            <w:vAlign w:val="bottom"/>
          </w:tcPr>
          <w:p w:rsidR="00D57C42" w:rsidRPr="0059027D" w:rsidRDefault="00D57C42" w:rsidP="00153DF1">
            <w:pPr>
              <w:jc w:val="center"/>
              <w:rPr>
                <w:b/>
                <w:bCs/>
                <w:color w:val="000000"/>
                <w:sz w:val="20"/>
                <w:szCs w:val="20"/>
              </w:rPr>
            </w:pPr>
            <w:r w:rsidRPr="0059027D">
              <w:rPr>
                <w:b/>
                <w:bCs/>
                <w:color w:val="000000"/>
                <w:sz w:val="20"/>
                <w:szCs w:val="20"/>
              </w:rPr>
              <w:t>Потери напора на участке, м</w:t>
            </w:r>
          </w:p>
        </w:tc>
        <w:tc>
          <w:tcPr>
            <w:tcW w:w="1134" w:type="dxa"/>
            <w:tcBorders>
              <w:top w:val="single" w:sz="4" w:space="0" w:color="000000"/>
              <w:left w:val="nil"/>
              <w:bottom w:val="single" w:sz="4" w:space="0" w:color="000000"/>
              <w:right w:val="single" w:sz="4" w:space="0" w:color="000000"/>
            </w:tcBorders>
            <w:shd w:val="clear" w:color="000000" w:fill="C0C0C0"/>
            <w:vAlign w:val="bottom"/>
          </w:tcPr>
          <w:p w:rsidR="00D57C42" w:rsidRPr="0059027D" w:rsidRDefault="00D57C42" w:rsidP="00FE593F">
            <w:pPr>
              <w:spacing w:after="480"/>
              <w:jc w:val="center"/>
              <w:rPr>
                <w:b/>
                <w:bCs/>
                <w:color w:val="000000"/>
                <w:sz w:val="20"/>
                <w:szCs w:val="20"/>
              </w:rPr>
            </w:pPr>
            <w:r w:rsidRPr="0059027D">
              <w:rPr>
                <w:b/>
                <w:bCs/>
                <w:color w:val="000000"/>
                <w:sz w:val="20"/>
                <w:szCs w:val="20"/>
              </w:rPr>
              <w:t>Удельные линейные потери, мм/м</w:t>
            </w:r>
          </w:p>
        </w:tc>
        <w:tc>
          <w:tcPr>
            <w:tcW w:w="1276" w:type="dxa"/>
            <w:tcBorders>
              <w:top w:val="single" w:sz="4" w:space="0" w:color="000000"/>
              <w:left w:val="nil"/>
              <w:bottom w:val="single" w:sz="4" w:space="0" w:color="000000"/>
              <w:right w:val="single" w:sz="4" w:space="0" w:color="000000"/>
            </w:tcBorders>
            <w:shd w:val="clear" w:color="000000" w:fill="C0C0C0"/>
            <w:vAlign w:val="bottom"/>
          </w:tcPr>
          <w:p w:rsidR="00D57C42" w:rsidRPr="0059027D" w:rsidRDefault="00D57C42" w:rsidP="00153DF1">
            <w:pPr>
              <w:jc w:val="center"/>
              <w:rPr>
                <w:b/>
                <w:bCs/>
                <w:color w:val="000000"/>
                <w:sz w:val="20"/>
                <w:szCs w:val="20"/>
              </w:rPr>
            </w:pPr>
            <w:r w:rsidRPr="0059027D">
              <w:rPr>
                <w:b/>
                <w:bCs/>
                <w:color w:val="000000"/>
                <w:sz w:val="20"/>
                <w:szCs w:val="20"/>
              </w:rPr>
              <w:t>Скорость движения воды на участке, м/с</w:t>
            </w:r>
          </w:p>
        </w:tc>
      </w:tr>
      <w:tr w:rsidR="00D57C42" w:rsidRPr="0059027D" w:rsidTr="00FE593F">
        <w:trPr>
          <w:trHeight w:val="155"/>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РЧВ - 2</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уз57</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37,38</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1,338</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4,82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0,045</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0,99</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0,1928</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ВК2</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177,04</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0,0021</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0,0003</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ВК2</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КОС</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47,34</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0,0021</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0,0003</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уз1-1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ВК3</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31,25</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1,334</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4,8</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0,037</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0,99</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0,1922</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ВК4</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ВК5</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88</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0,0923</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0,33</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0,017</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0,16</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0,0607</w:t>
            </w:r>
          </w:p>
        </w:tc>
      </w:tr>
      <w:tr w:rsidR="00D57C42" w:rsidRPr="0059027D" w:rsidTr="00F61F89">
        <w:trPr>
          <w:trHeight w:val="381"/>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ВК5</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 Набережная д.2</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19,04</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0,0036</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ВК5</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уз.1-3</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9,18</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0,0904</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0,33</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0,007</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0,16</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0,0595</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уз2</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уз3</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26,56</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0,0829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0,3</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0,005</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0,14</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0,0545</w:t>
            </w:r>
          </w:p>
        </w:tc>
      </w:tr>
      <w:tr w:rsidR="00D57C42" w:rsidRPr="0059027D" w:rsidTr="00F61F89">
        <w:trPr>
          <w:trHeight w:val="419"/>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уз2</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 Набережная д.13</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21,42</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0,0036</w:t>
            </w:r>
          </w:p>
        </w:tc>
      </w:tr>
      <w:tr w:rsidR="00D57C42" w:rsidRPr="0059027D" w:rsidTr="00F61F89">
        <w:trPr>
          <w:trHeight w:val="369"/>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уз3</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 Набережная д.15</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20,4</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0,0036</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уз3</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уз4</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20,53</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0,081</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0,29</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0,14</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0,0533</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уз4</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уз5</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19,67</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0,0791</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0,28</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0,14</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0,052</w:t>
            </w:r>
          </w:p>
        </w:tc>
      </w:tr>
      <w:tr w:rsidR="00D57C42" w:rsidRPr="0059027D" w:rsidTr="00F61F89">
        <w:trPr>
          <w:trHeight w:val="413"/>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уз4</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 Набережная д.10</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25,39</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0,0036</w:t>
            </w:r>
          </w:p>
        </w:tc>
      </w:tr>
      <w:tr w:rsidR="00D57C42" w:rsidRPr="0059027D" w:rsidTr="00F61F89">
        <w:trPr>
          <w:trHeight w:val="377"/>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уз5</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 Набережная д.17</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11,72</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0,0036</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уз5</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уз.2-1</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43,53</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0,0772</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0,28</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0,024</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0,0508</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уз6</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уз.2-2</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26,08</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0,0704</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0,25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0,008</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0,12</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0,0463</w:t>
            </w:r>
          </w:p>
        </w:tc>
      </w:tr>
      <w:tr w:rsidR="00D57C42" w:rsidRPr="0059027D" w:rsidTr="00F61F89">
        <w:trPr>
          <w:trHeight w:val="407"/>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уз8</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 Набережная д.27</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13,66</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0,0056</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0,08</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0,0105</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уз8</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ВК6</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20</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0,0573</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0,21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0,0377</w:t>
            </w:r>
          </w:p>
        </w:tc>
      </w:tr>
      <w:tr w:rsidR="00D57C42" w:rsidRPr="0059027D" w:rsidTr="00F61F89">
        <w:trPr>
          <w:trHeight w:val="347"/>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ВК6</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 Набережная д.20</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26,77</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0,0093</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0,004</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0,0175</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ВК6</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уз10</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137,65</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0,0303</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0,009</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0,0199</w:t>
            </w:r>
          </w:p>
        </w:tc>
      </w:tr>
      <w:tr w:rsidR="00D57C42" w:rsidRPr="0059027D" w:rsidTr="00F61F89">
        <w:trPr>
          <w:trHeight w:val="415"/>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lastRenderedPageBreak/>
              <w:t>уз10</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 Набережная д.37</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28,04</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0,0036</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уз12</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уз.2-5</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80,71</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0,0172</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0,06</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0,0113</w:t>
            </w:r>
          </w:p>
        </w:tc>
      </w:tr>
      <w:tr w:rsidR="00D57C42" w:rsidRPr="0059027D" w:rsidTr="00F61F89">
        <w:trPr>
          <w:trHeight w:val="341"/>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уз11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 Набережная д.34</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21,06</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0,0056</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0,002</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0,08</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0,0105</w:t>
            </w:r>
          </w:p>
        </w:tc>
      </w:tr>
      <w:tr w:rsidR="00D57C42" w:rsidRPr="0059027D" w:rsidTr="00F61F89">
        <w:trPr>
          <w:trHeight w:val="163"/>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уз11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 Набережная д.45</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48,85</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0,0093</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0,008</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0,0175</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уз10</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уз13</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5,11</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0,0284</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0,0187</w:t>
            </w:r>
          </w:p>
        </w:tc>
      </w:tr>
      <w:tr w:rsidR="00D57C42" w:rsidRPr="0059027D" w:rsidTr="00F61F89">
        <w:trPr>
          <w:trHeight w:val="373"/>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уз12</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 Набережная д.39</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12,6</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0,0093</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0,002</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0,0175</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уз13</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уз12</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6</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0,0265</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0,0174</w:t>
            </w:r>
          </w:p>
        </w:tc>
      </w:tr>
      <w:tr w:rsidR="00D57C42" w:rsidRPr="0059027D" w:rsidTr="00F61F89">
        <w:trPr>
          <w:trHeight w:val="441"/>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уз13</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 Набережная д.35</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25,66</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0,0036</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ВК4</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ВК7</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38,79</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0,0149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0,21</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0,0281</w:t>
            </w:r>
          </w:p>
        </w:tc>
      </w:tr>
      <w:tr w:rsidR="00D57C42" w:rsidRPr="0059027D" w:rsidTr="00F61F89">
        <w:trPr>
          <w:trHeight w:val="367"/>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ВК7</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 Набережная д.7</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13,97</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0,0093</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0,002</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0,0175</w:t>
            </w:r>
          </w:p>
        </w:tc>
      </w:tr>
      <w:tr w:rsidR="00D57C42" w:rsidRPr="0059027D" w:rsidTr="00F61F89">
        <w:trPr>
          <w:trHeight w:val="316"/>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ВК7</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 Набережная д.1</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23,66</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0,0037</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0,002</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0,007</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ВК4</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ВК7-4</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272,87</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1,2232</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4,4</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0,273</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0,83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0,1763</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ВК9</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ВК8</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34</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1,1473</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4,13</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0,74</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0,1653</w:t>
            </w:r>
          </w:p>
        </w:tc>
      </w:tr>
      <w:tr w:rsidR="00D57C42" w:rsidRPr="0059027D" w:rsidTr="00F61F89">
        <w:trPr>
          <w:trHeight w:val="349"/>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ВК9</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 Набережная д.18</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14,26</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0,0223</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0,08</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0,005</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0,32</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0,042</w:t>
            </w:r>
          </w:p>
        </w:tc>
      </w:tr>
      <w:tr w:rsidR="00D57C42" w:rsidRPr="0059027D" w:rsidTr="00F61F89">
        <w:trPr>
          <w:trHeight w:val="441"/>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ВК9</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 Набережная д.23</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23,84</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0,046</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0,17</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0,019</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0,66</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0,0866</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ВК8</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уз16</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109</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1,0936</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3,94</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0,186</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0,67</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0,1576</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уз16</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ВК11</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101,1</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0,8616</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3,1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0,052</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0,43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0,1242</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ВК11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ВК10</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20,68</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0,8303</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2,99</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0,4</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0,1196</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уз16</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ВК37</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39,87</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0,04</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0,232</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0,84</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0,345</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7,22</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0,2555</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ВК11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Магазин</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11,39</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0,0014</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0,0026</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ВК11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уз18</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11</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0,028</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0,004</w:t>
            </w:r>
          </w:p>
        </w:tc>
      </w:tr>
      <w:tr w:rsidR="00D57C42" w:rsidRPr="0059027D" w:rsidTr="00F61F89">
        <w:trPr>
          <w:trHeight w:val="247"/>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lastRenderedPageBreak/>
              <w:t>уз18</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Гагарина д.7</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4,38</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0,028</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0,002</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0,4</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0,0527</w:t>
            </w:r>
          </w:p>
        </w:tc>
      </w:tr>
      <w:tr w:rsidR="00D57C42" w:rsidRPr="0059027D" w:rsidTr="00F61F89">
        <w:trPr>
          <w:trHeight w:val="266"/>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ВК37</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Клубная д.1а</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21,64</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0,04</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0,106</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0,38</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0,018</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0,7</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0,1168</w:t>
            </w:r>
          </w:p>
        </w:tc>
      </w:tr>
      <w:tr w:rsidR="00D57C42" w:rsidRPr="0059027D" w:rsidTr="00F61F89">
        <w:trPr>
          <w:trHeight w:val="269"/>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ВК36</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Администрация</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22,1</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0,0041</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0,002</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0,06</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0,0077</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ВК10</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ВК13</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34</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0,1462</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0,53</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0,052</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0,37</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0,0962</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ВК13</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ВК15</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32</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0,04</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0,0779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0,28</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0,039</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0,38</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0,0858</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ВК13</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уз19</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5,76</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0,0093</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0,0061</w:t>
            </w:r>
          </w:p>
        </w:tc>
      </w:tr>
      <w:tr w:rsidR="00D57C42" w:rsidRPr="0059027D" w:rsidTr="00F61F89">
        <w:trPr>
          <w:trHeight w:val="201"/>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уз19</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Гагарина д.3</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13,22</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0,0056</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0,08</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0,0105</w:t>
            </w:r>
          </w:p>
        </w:tc>
      </w:tr>
      <w:tr w:rsidR="00D57C42" w:rsidRPr="0059027D" w:rsidTr="00F61F89">
        <w:trPr>
          <w:trHeight w:val="233"/>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уз19</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Гагарина д.6</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54,71</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0,0037</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0,007</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ВК13</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уз14-1</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48,08</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0,21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0,049</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0,84</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0,1111</w:t>
            </w:r>
          </w:p>
        </w:tc>
      </w:tr>
      <w:tr w:rsidR="00D57C42" w:rsidRPr="0059027D" w:rsidTr="00F61F89">
        <w:trPr>
          <w:trHeight w:val="27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уз14-1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Гагарина д.8</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19,32</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0,022</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0,08</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0,007</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0,31</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0,0414</w:t>
            </w:r>
          </w:p>
        </w:tc>
      </w:tr>
      <w:tr w:rsidR="00D57C42" w:rsidRPr="0059027D" w:rsidTr="00F61F89">
        <w:trPr>
          <w:trHeight w:val="259"/>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уз14-1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Гагарина д.10</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36,81</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0,037</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0,13</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0,023</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0,53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0,0697</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ВК15</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ВК12</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21</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0,04</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0,0335</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0,06</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0,022</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ВК15</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уз20</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18,85</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0,0444</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0,16</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0,014</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0,63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0,0836</w:t>
            </w:r>
          </w:p>
        </w:tc>
      </w:tr>
      <w:tr w:rsidR="00D57C42" w:rsidRPr="0059027D" w:rsidTr="00F61F89">
        <w:trPr>
          <w:trHeight w:val="371"/>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уз20</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Гагарина д.13</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8,23</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0,037</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0,13</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0,005</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0,53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0,0697</w:t>
            </w:r>
          </w:p>
        </w:tc>
      </w:tr>
      <w:tr w:rsidR="00D57C42" w:rsidRPr="0059027D" w:rsidTr="00F61F89">
        <w:trPr>
          <w:trHeight w:val="263"/>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уз20</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Гагарина д.14</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38,49</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0,0074</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0,005</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0,0139</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ВК12</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д.7</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17,91</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0,0025</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0,04</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0,0047</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ВК12</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уз21</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32,12</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0,04</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0,0115</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0,04</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0,006</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0,16</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0,0217</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уз21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уз22</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64</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0,04</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0,0074</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0,04</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0,0082</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уз22</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д.2</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9,95</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0,0041</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0,06</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0,0077</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уз22</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д.5</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12,47</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0,0036</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уз21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д.4</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11,91</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0,0041</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0,06</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0,0077</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ВК12</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д.6</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20,88</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0,0045</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0,002</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0,06</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0,0085</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ВК12</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уз23</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19</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0,04</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0,015</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0,005</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0,0099</w:t>
            </w:r>
          </w:p>
        </w:tc>
      </w:tr>
      <w:tr w:rsidR="00D57C42" w:rsidRPr="0059027D" w:rsidTr="00F61F89">
        <w:trPr>
          <w:trHeight w:val="217"/>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уз23</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Комарова д.7</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15,85</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0,0075</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0,002</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0,0141</w:t>
            </w:r>
          </w:p>
        </w:tc>
      </w:tr>
      <w:tr w:rsidR="00D57C42" w:rsidRPr="0059027D" w:rsidTr="00F61F89">
        <w:trPr>
          <w:trHeight w:val="249"/>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уз23</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Комарова д.5</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11</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0,0075</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0,006</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0,0141</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ВК8</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ВК16-1</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34,04</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0,0537</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0,19</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0,0077</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lastRenderedPageBreak/>
              <w:t>ВК16</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Школа</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26,55</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0,04</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0,004</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0,0044</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ВК16</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ВК45</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80,37</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0,0478</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0,17</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0,0069</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ВК17</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Котельная</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78,53</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0,0043</w:t>
            </w:r>
          </w:p>
        </w:tc>
      </w:tr>
      <w:tr w:rsidR="00D57C42" w:rsidRPr="0059027D" w:rsidTr="00F61F89">
        <w:trPr>
          <w:trHeight w:val="171"/>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ВК45</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 Набережная д.22</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35,34</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0,0037</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0,002</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0,007</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ВК17</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ВК18</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300</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0,0141</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0,0017</w:t>
            </w:r>
          </w:p>
        </w:tc>
      </w:tr>
      <w:tr w:rsidR="00D57C42" w:rsidRPr="0059027D" w:rsidTr="00F61F89">
        <w:trPr>
          <w:trHeight w:val="381"/>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ВК18</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Водонапорная башня</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32,93</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w:t>
            </w:r>
          </w:p>
        </w:tc>
        <w:tc>
          <w:tcPr>
            <w:tcW w:w="5387" w:type="dxa"/>
            <w:gridSpan w:val="5"/>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Pr>
                <w:color w:val="000000"/>
                <w:sz w:val="20"/>
                <w:szCs w:val="20"/>
              </w:rPr>
              <w:t>отключена</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ВК18</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уз.1-2</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28,58</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0,0074</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0,004</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0,0139</w:t>
            </w:r>
          </w:p>
        </w:tc>
      </w:tr>
      <w:tr w:rsidR="00D57C42" w:rsidRPr="0059027D" w:rsidTr="00F61F89">
        <w:trPr>
          <w:trHeight w:val="321"/>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ВК32</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Октябрьская д.3</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13,63</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0,0055</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0,08</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0,0104</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ВК19</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ВК32</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59,6</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0,0093</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0,0013</w:t>
            </w:r>
          </w:p>
        </w:tc>
      </w:tr>
      <w:tr w:rsidR="00D57C42" w:rsidRPr="0059027D" w:rsidTr="00F61F89">
        <w:trPr>
          <w:trHeight w:val="349"/>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ВК33</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Октябрьская д.9</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13,56</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0,024</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0,09</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0,006</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0,34</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0,0452</w:t>
            </w:r>
          </w:p>
        </w:tc>
      </w:tr>
      <w:tr w:rsidR="00D57C42" w:rsidRPr="0059027D" w:rsidTr="00F61F89">
        <w:trPr>
          <w:trHeight w:val="269"/>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ВК19</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Октябрьская д.7</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16,35</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0,042</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0,012</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0,6</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0,0791</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ВК20</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ВК33</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73,27</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0,0753</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0,27</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0,0109</w:t>
            </w:r>
          </w:p>
        </w:tc>
      </w:tr>
      <w:tr w:rsidR="00D57C42" w:rsidRPr="0059027D" w:rsidTr="00F61F89">
        <w:trPr>
          <w:trHeight w:val="249"/>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ВК20</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Октябрьская д.11</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17,34</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0,06</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0,0073</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ВК21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ВК20</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46,22</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0,0792</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0,29</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0,0114</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ВК21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уз30</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35,3</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0,2197</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0,79</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0,0317</w:t>
            </w:r>
          </w:p>
        </w:tc>
      </w:tr>
      <w:tr w:rsidR="00D57C42" w:rsidRPr="0059027D" w:rsidTr="00F61F89">
        <w:trPr>
          <w:trHeight w:val="293"/>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уз30</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Октябрьская д.13</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3,65</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0,035</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0,13</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0,002</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0,5</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0,0659</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уз30</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уз31</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36,93</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0,1847</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0,66</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0,0266</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уз31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ВК22</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35,94</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0,0487</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0,18</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0,004</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0,08</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r>
      <w:tr w:rsidR="00D57C42" w:rsidRPr="0059027D" w:rsidTr="00F61F89">
        <w:trPr>
          <w:trHeight w:val="196"/>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ВК22</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Лесная д.12</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16,3</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0,027</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0,008</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0,39</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0,0509</w:t>
            </w:r>
          </w:p>
        </w:tc>
      </w:tr>
      <w:tr w:rsidR="00D57C42" w:rsidRPr="0059027D" w:rsidTr="00F61F89">
        <w:trPr>
          <w:trHeight w:val="241"/>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ВК34</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Октябрьская д.15</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47,1</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0,047</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0,17</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0,038</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0,67</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0,0885</w:t>
            </w:r>
          </w:p>
        </w:tc>
      </w:tr>
      <w:tr w:rsidR="00D57C42" w:rsidRPr="0059027D" w:rsidTr="00F61F89">
        <w:trPr>
          <w:trHeight w:val="191"/>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ВК36</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Лесная д.14</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34,6</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0,037</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0,13</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0,022</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0,53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0,0697</w:t>
            </w:r>
          </w:p>
        </w:tc>
      </w:tr>
      <w:tr w:rsidR="00D57C42" w:rsidRPr="0059027D" w:rsidTr="00F61F89">
        <w:trPr>
          <w:trHeight w:val="237"/>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ВК22</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Лесная д.17</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55,9</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0,0037</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0,004</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0,007</w:t>
            </w:r>
          </w:p>
        </w:tc>
      </w:tr>
      <w:tr w:rsidR="00D57C42" w:rsidRPr="0059027D" w:rsidTr="00F61F89">
        <w:trPr>
          <w:trHeight w:val="141"/>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ВК22</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Лесная д.13</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25,15</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0,018</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0,06</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0,008</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0,26</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0,0339</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lastRenderedPageBreak/>
              <w:t>уз31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уз33</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23,38</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0,136</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0,49</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0,009</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0,31</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0,0894</w:t>
            </w:r>
          </w:p>
        </w:tc>
      </w:tr>
      <w:tr w:rsidR="00D57C42" w:rsidRPr="0059027D" w:rsidTr="00F61F89">
        <w:trPr>
          <w:trHeight w:val="291"/>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уз33</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Лесная д.10</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9,94</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0,0036</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уз33</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уз34</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38,22</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0,1341</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0,48</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0,014</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0,0882</w:t>
            </w:r>
          </w:p>
        </w:tc>
      </w:tr>
      <w:tr w:rsidR="00D57C42" w:rsidRPr="0059027D" w:rsidTr="00F61F89">
        <w:trPr>
          <w:trHeight w:val="257"/>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уз34</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Лесная д.8</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11,65</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0,017</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0,06</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0,24</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уз34</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уз.3-5</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68,14</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0,1171</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0,42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0,017</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0,2</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0,077</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ВК23</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уз35</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21,19</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0,21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0,84</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0,1111</w:t>
            </w:r>
          </w:p>
        </w:tc>
      </w:tr>
      <w:tr w:rsidR="00D57C42" w:rsidRPr="0059027D" w:rsidTr="00F61F89">
        <w:trPr>
          <w:trHeight w:val="213"/>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уз35</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Лесная д.3</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11,07</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0,018</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0,06</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0,26</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0,0339</w:t>
            </w:r>
          </w:p>
        </w:tc>
      </w:tr>
      <w:tr w:rsidR="00D57C42" w:rsidRPr="0059027D" w:rsidTr="00F61F89">
        <w:trPr>
          <w:trHeight w:val="245"/>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уз35</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Лесная д.5</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37,61</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0,041</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0,026</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0,59</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0,0772</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ВК23</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ВК24</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37,22</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0,0382</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0,14</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0,07</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0,0251</w:t>
            </w:r>
          </w:p>
        </w:tc>
      </w:tr>
      <w:tr w:rsidR="00D57C42" w:rsidRPr="0059027D" w:rsidTr="00F61F89">
        <w:trPr>
          <w:trHeight w:val="267"/>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ВК24</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Лесная д.2</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9,79</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0,037</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0,13</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0,006</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0,53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0,0697</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уз36</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ВК23</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13,17</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0,0972</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0,35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0,17</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0,0639</w:t>
            </w:r>
          </w:p>
        </w:tc>
      </w:tr>
      <w:tr w:rsidR="00D57C42" w:rsidRPr="0059027D" w:rsidTr="00F61F89">
        <w:trPr>
          <w:trHeight w:val="247"/>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уз36</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Лесная д.4</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22,57</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0,018</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0,06</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0,007</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0,26</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0,0339</w:t>
            </w:r>
          </w:p>
        </w:tc>
      </w:tr>
      <w:tr w:rsidR="00D57C42" w:rsidRPr="0059027D" w:rsidTr="00F61F89">
        <w:trPr>
          <w:trHeight w:val="265"/>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ВК24</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Лесная д.1</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34,53</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0,0012</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0,0023</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ВК25</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ВК44</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88</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0,2643</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0,95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0,002</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0,0381</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ВК26</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ВК25</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19,32</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0,2643</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0,95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0,0381</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ВК39</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ВК26</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260</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0,267</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0,96</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0,008</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0,0385</w:t>
            </w:r>
          </w:p>
        </w:tc>
      </w:tr>
      <w:tr w:rsidR="00D57C42" w:rsidRPr="0059027D" w:rsidTr="00F61F89">
        <w:trPr>
          <w:trHeight w:val="197"/>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ВК26</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Детский сад</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46,47</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0,0015</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0,0028</w:t>
            </w:r>
          </w:p>
        </w:tc>
      </w:tr>
      <w:tr w:rsidR="00D57C42" w:rsidRPr="0059027D" w:rsidTr="00F61F89">
        <w:trPr>
          <w:trHeight w:val="229"/>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ВК39</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Сосновая д.14</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140,03</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0,005</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0,0036</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уз38</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уз41</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47,23</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0,0906</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0,33</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0,0131</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уз41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уз.3-3</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133,22</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0,0906</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0,33</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0,0131</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уз42</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уз43</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29,92</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0,0056</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0,0008</w:t>
            </w:r>
          </w:p>
        </w:tc>
      </w:tr>
      <w:tr w:rsidR="00D57C42" w:rsidRPr="0059027D" w:rsidTr="00F61F89">
        <w:trPr>
          <w:trHeight w:val="345"/>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ВК41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Железнодорожная д.8</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30,19</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0,005</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0,017</w:t>
            </w:r>
          </w:p>
        </w:tc>
      </w:tr>
      <w:tr w:rsidR="00D57C42" w:rsidRPr="0059027D" w:rsidTr="00F61F89">
        <w:trPr>
          <w:trHeight w:val="437"/>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ВК40</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Железнодорожная д.10</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2,58</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0,018</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0,06</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0,26</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0,0339</w:t>
            </w:r>
          </w:p>
        </w:tc>
      </w:tr>
      <w:tr w:rsidR="00D57C42" w:rsidRPr="0059027D" w:rsidTr="00F61F89">
        <w:trPr>
          <w:trHeight w:val="246"/>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уз43</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Сосновая д.1а</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24,12</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0,0056</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0,002</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0,08</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0,0105</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уз42</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уз45</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61,09</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0,063</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0,0561</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0,0081</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lastRenderedPageBreak/>
              <w:t>уз45</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уз46</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42,44</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0,063</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0,0381</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0,14</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0,0055</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уз46</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ВК3-2</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42,41</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0,063</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0,0362</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0,13</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0,0052</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уз41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ВРК 2</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15,12</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ВК3-2</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уз.3-1</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154,9</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0,04</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0,0286</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0,026</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0,14</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0,0315</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уз47</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уз48</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26,07</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0,04</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0,0033</w:t>
            </w:r>
          </w:p>
        </w:tc>
      </w:tr>
      <w:tr w:rsidR="00D57C42" w:rsidRPr="0059027D" w:rsidTr="00F61F89">
        <w:trPr>
          <w:trHeight w:val="349"/>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ВК29</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Железнодорожная д.34</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14,32</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0,0011</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0,0021</w:t>
            </w:r>
          </w:p>
        </w:tc>
      </w:tr>
      <w:tr w:rsidR="00D57C42" w:rsidRPr="0059027D" w:rsidTr="00F61F89">
        <w:trPr>
          <w:trHeight w:val="299"/>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уз47</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Железнодорожная д.28</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12,43</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0,018</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0,06</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0,004</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0,26</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0,0339</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уз48</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ВК29</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40,43</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0,04</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0,0011</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0,0012</w:t>
            </w:r>
          </w:p>
        </w:tc>
      </w:tr>
      <w:tr w:rsidR="00D57C42" w:rsidRPr="0059027D" w:rsidTr="00F61F89">
        <w:trPr>
          <w:trHeight w:val="239"/>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уз48</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Железнодорожная д.32</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20,58</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0,0036</w:t>
            </w:r>
          </w:p>
        </w:tc>
      </w:tr>
      <w:tr w:rsidR="00D57C42" w:rsidRPr="0059027D" w:rsidTr="00F61F89">
        <w:trPr>
          <w:trHeight w:val="525"/>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уз46</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Узкоколейная д.1</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16,24</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0,0036</w:t>
            </w:r>
          </w:p>
        </w:tc>
      </w:tr>
      <w:tr w:rsidR="00D57C42" w:rsidRPr="0059027D" w:rsidTr="00F61F89">
        <w:trPr>
          <w:trHeight w:val="225"/>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уз45</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Железнодорожная д.14</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11,02</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0,018</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0,06</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0,26</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0,0339</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уз38</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ВК3-4</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21,11</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0,063</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0,1699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0,61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0,013</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0,53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0,1117</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ВК3-4</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уз50</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440</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0,063</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0,1661</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0,6</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0,265</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0,5</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0,1092</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уз50</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ВК21</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20,42</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0,0068</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0,0045</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ВК21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д.9</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21,7</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0,0037</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0,007</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ВК21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Аптека</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52,3</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0,0031</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0,04</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0,0058</w:t>
            </w:r>
          </w:p>
        </w:tc>
      </w:tr>
      <w:tr w:rsidR="00D57C42" w:rsidRPr="0059027D" w:rsidTr="00F61F89">
        <w:trPr>
          <w:trHeight w:val="609"/>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ВК43</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Общежитие ООО "КиришиЛесПром"</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80,79</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0,07</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0,026</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0,27</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0,0358</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уз50</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уз51</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53,2</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0,063</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0,1593</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0,57</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0,023</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уз51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ВК22</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65,71</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0,0096</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0,0063</w:t>
            </w:r>
          </w:p>
        </w:tc>
      </w:tr>
      <w:tr w:rsidR="00D57C42" w:rsidRPr="0059027D" w:rsidTr="00F61F89">
        <w:trPr>
          <w:trHeight w:val="191"/>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ВК22</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Боровая д.4</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20,89</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0,0056</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0,002</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0,08</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0,0105</w:t>
            </w:r>
          </w:p>
        </w:tc>
      </w:tr>
      <w:tr w:rsidR="00D57C42" w:rsidRPr="0059027D" w:rsidTr="00F61F89">
        <w:trPr>
          <w:trHeight w:val="237"/>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ВК22</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Боровая д.5</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16,15</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0,004</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0,06</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0,0075</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уз51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ВК43</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44,83</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0,063</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0,1497</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0,54</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0,0216</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lastRenderedPageBreak/>
              <w:t>ВК30</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уз51</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84,45</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0,1024</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0,37</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0,0148</w:t>
            </w:r>
          </w:p>
        </w:tc>
      </w:tr>
      <w:tr w:rsidR="00D57C42" w:rsidRPr="0059027D" w:rsidTr="00F61F89">
        <w:trPr>
          <w:trHeight w:val="221"/>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уз51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Восточная д.2</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15,81</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0,0036</w:t>
            </w:r>
          </w:p>
        </w:tc>
      </w:tr>
      <w:tr w:rsidR="00D57C42" w:rsidRPr="0059027D" w:rsidTr="00F61F89">
        <w:trPr>
          <w:trHeight w:val="267"/>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уз51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Восточная д.6</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10,27</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0,0036</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уз51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уз52</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34,38</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0,0986</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0,35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0,0142</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уз52</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уз53</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29,01</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0,0967</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0,35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0,0139</w:t>
            </w:r>
          </w:p>
        </w:tc>
      </w:tr>
      <w:tr w:rsidR="00D57C42" w:rsidRPr="0059027D" w:rsidTr="00F61F89">
        <w:trPr>
          <w:trHeight w:val="209"/>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уз53</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Восточная д. 5</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43,23</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0,0037</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0,007</w:t>
            </w:r>
          </w:p>
        </w:tc>
      </w:tr>
      <w:tr w:rsidR="00D57C42" w:rsidRPr="0059027D" w:rsidTr="00F61F89">
        <w:trPr>
          <w:trHeight w:val="255"/>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уз53</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Восточная д.10</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13,96</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0,093</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0,33</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0,036</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2,14</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0,1752</w:t>
            </w:r>
          </w:p>
        </w:tc>
      </w:tr>
      <w:tr w:rsidR="00D57C42" w:rsidRPr="0059027D" w:rsidTr="00F61F89">
        <w:trPr>
          <w:trHeight w:val="145"/>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уз52</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Восточная д.3</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24,51</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0,0036</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ВК30</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уз54</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25,39</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0,0185</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0,07</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0,0027</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уз54</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уз55</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39,29</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0,0166</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0,06</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0,0024</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уз55</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ВК31</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47,48</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0,0092</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0,0013</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ВК31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Больница</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25,66</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0,0036</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0,002</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0,0068</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уз55</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д.1</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14,24</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0,0074</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0,002</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0,0139</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уз54</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д.13</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27,34</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0,0036</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ВК31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уз56</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43,09</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0,0056</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0,0008</w:t>
            </w:r>
          </w:p>
        </w:tc>
      </w:tr>
      <w:tr w:rsidR="00D57C42" w:rsidRPr="0059027D" w:rsidTr="00F61F89">
        <w:trPr>
          <w:trHeight w:val="279"/>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уз56</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Западная д.3</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48,76</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0,002</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0,0036</w:t>
            </w:r>
          </w:p>
        </w:tc>
      </w:tr>
      <w:tr w:rsidR="00D57C42" w:rsidRPr="0059027D" w:rsidTr="00F61F89">
        <w:trPr>
          <w:trHeight w:val="141"/>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уз56</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Западная д.2</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17,51</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0,04</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0,0037</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0,0041</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уз1-1</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75</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1,3359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4,81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0,089</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0,99</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0,1925</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уз58</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ВК1</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40</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1,338</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4,82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0,048</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0,99</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0,1928</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уз57</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ВНС-2</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2,3</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1,338</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4,82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0,99</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0,1928</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ВНС-2</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уз58</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2,2</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1,338</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4,82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0,99</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0,1928</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ВК32</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Котедж</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13,18</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0,0038</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0,0072</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ВК33</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ВК19</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31,74</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0,0513</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0,18</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0,0074</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ВК34</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ВК21</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39,87</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0,2989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1,08</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0,0431</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ВК35</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ВК38</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42,38</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0,643</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2,31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0,012</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0,24</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0,0927</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ВК35</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ВК36</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28,35</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0,0411</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0,0059</w:t>
            </w:r>
          </w:p>
        </w:tc>
      </w:tr>
      <w:tr w:rsidR="00D57C42" w:rsidRPr="0059027D" w:rsidTr="00F61F89">
        <w:trPr>
          <w:trHeight w:val="301"/>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lastRenderedPageBreak/>
              <w:t>ВК37</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Клубная д.1б</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20</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0,04</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0,126</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0,45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0,025</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1,04</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0,1388</w:t>
            </w:r>
          </w:p>
        </w:tc>
      </w:tr>
      <w:tr w:rsidR="00D57C42" w:rsidRPr="0059027D" w:rsidTr="00F61F89">
        <w:trPr>
          <w:trHeight w:val="263"/>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ВК11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Гагарина д.1</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32,93</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0,0003</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ВК38</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ВК34</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40,62</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0,3459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1,25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0,002</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0,0498</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ВК38-1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ВК27</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73,6</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0,2941</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1,06</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0,0424</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ВК27</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ВК39</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24,17</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0,2689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0,97</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0,0387</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ВК40</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уз42</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11,79</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0,063</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0,0617</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0,22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0,0089</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ВК41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ВК40</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20,54</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0,063</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0,0797</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0,29</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0,0115</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ВК43</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ВК30</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30,29</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0,063</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0,1288</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0,46</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0,0186</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ВК44</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ВК3-1</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28,06</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0,2643</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0,95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0,079</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2,36</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0,1738</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ВК45</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ВК17</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58,08</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0,0441</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0,16</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0,0064</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уз.3-5</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уз36</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33,22</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0,1152</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0,41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0,008</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0,2</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0,0758</w:t>
            </w:r>
          </w:p>
        </w:tc>
      </w:tr>
      <w:tr w:rsidR="00D57C42" w:rsidRPr="0059027D" w:rsidTr="00F61F89">
        <w:trPr>
          <w:trHeight w:val="179"/>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уз.3-5</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Лесная д.6</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18,9</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0,0036</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уз1-1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Гараж</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23,89</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0,0036</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ВК43</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д.12</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22,84</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0,0036</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ВК30</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уз.3-4</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23,63</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0,0038</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0,002</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0,0072</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уз.3-4</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д.14</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29,55</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0,0036</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уз.3-4</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д.13</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1,07</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0,0036</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ВК30</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д.3а</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17,75</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0,0011</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0,0021</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ВК30</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д.2</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7,82</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0,04</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0,0057</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уз38</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д.7</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24,53</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0,0036</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ВК3-4</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д.3</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39,62</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0,0036</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уз.3-3</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ВК41</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300</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0,063</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0,0887</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0,056</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0,15</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0,0583</w:t>
            </w:r>
          </w:p>
        </w:tc>
      </w:tr>
      <w:tr w:rsidR="00D57C42" w:rsidRPr="0059027D" w:rsidTr="00F61F89">
        <w:trPr>
          <w:trHeight w:val="383"/>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уз.3-3</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Железнодорожная д.4</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8,56</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0,0036</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ВК3-4</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дом</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25,4</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0,0036</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ВК3-1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уз38</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63</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0,2624</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0,94</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0,176</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2,32</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0,1726</w:t>
            </w:r>
          </w:p>
        </w:tc>
      </w:tr>
      <w:tr w:rsidR="00D57C42" w:rsidRPr="0059027D" w:rsidTr="00F61F89">
        <w:trPr>
          <w:trHeight w:val="299"/>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lastRenderedPageBreak/>
              <w:t>ВК3-1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жилой дом</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8,62</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0,0012</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уз.3-2</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ВК2-5</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380</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0,04</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0,0248</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0,09</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0,055</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0,12</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0,0273</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ВК2-4</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уз47</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28,42</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0,04</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0,021</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0,08</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0,0231</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ВК2-5</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ВК2-4</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10,48</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0,04</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0,0229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0,08</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0,0252</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ВК2-4</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д.31</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94,92</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0,0036</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ВК2-5</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д.17</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52,63</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0,002</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0,0036</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уз.3-2</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д.15</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15,69</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0,0036</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уз.3-1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уз.3-2</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88,7</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0,04</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0,0267</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0,014</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0,0294</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уз.3-1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ВК2-3</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135,29</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0,04</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0,002</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0,0021</w:t>
            </w:r>
          </w:p>
        </w:tc>
      </w:tr>
      <w:tr w:rsidR="00D57C42" w:rsidRPr="0059027D" w:rsidTr="00F61F89">
        <w:trPr>
          <w:trHeight w:val="339"/>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ВК2-3</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Железнодорожная д.11</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10,69</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0,0036</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ВК3-2</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ВК2-2</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78,75</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0,0057</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0,0037</w:t>
            </w:r>
          </w:p>
        </w:tc>
      </w:tr>
      <w:tr w:rsidR="00D57C42" w:rsidRPr="0059027D" w:rsidTr="00F61F89">
        <w:trPr>
          <w:trHeight w:val="525"/>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ВК2-2</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Узкоколейная д.4</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19,35</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0,0036</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ВК2-2</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ВК2-1</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26,63</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0,0038</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0,002</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0,0072</w:t>
            </w:r>
          </w:p>
        </w:tc>
      </w:tr>
      <w:tr w:rsidR="00D57C42" w:rsidRPr="0059027D" w:rsidTr="00F61F89">
        <w:trPr>
          <w:trHeight w:val="525"/>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ВК2-1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Узкоколейная д.3</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23,71</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0,0036</w:t>
            </w:r>
          </w:p>
        </w:tc>
      </w:tr>
      <w:tr w:rsidR="00D57C42" w:rsidRPr="0059027D" w:rsidTr="00F61F89">
        <w:trPr>
          <w:trHeight w:val="349"/>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ВК2-1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Зд-е пилорамы</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121,13</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0,004</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0,0036</w:t>
            </w:r>
          </w:p>
        </w:tc>
      </w:tr>
      <w:tr w:rsidR="00D57C42" w:rsidRPr="0059027D" w:rsidTr="00F61F89">
        <w:trPr>
          <w:trHeight w:val="207"/>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ВК3-2</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Кириши лесп.</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109,71</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0,004</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0,0036</w:t>
            </w:r>
          </w:p>
        </w:tc>
      </w:tr>
      <w:tr w:rsidR="00D57C42" w:rsidRPr="0059027D" w:rsidTr="00F61F89">
        <w:trPr>
          <w:trHeight w:val="7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ВК26</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Клуб</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80,22</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0,0012</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0,002</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0,0023</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ВК38</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ВК38-1</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12,72</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0,2971</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1,07</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0,761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49,85</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0,5596</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ВК38-1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Дом</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23,33</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0,0015</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0,0028</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ВК27</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д.4</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14,3</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0,0023</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0,0043</w:t>
            </w:r>
          </w:p>
        </w:tc>
      </w:tr>
      <w:tr w:rsidR="00D57C42" w:rsidRPr="0059027D" w:rsidTr="00F61F89">
        <w:trPr>
          <w:trHeight w:val="203"/>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уз22</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Комарова д.1</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106,08</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0,0014</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0,0026</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уз.2-5</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уз11</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55,42</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0,0149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0,002</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0,0098</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уз.2-5</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уз.2-4</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9,98</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0,0023</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0,0044</w:t>
            </w:r>
          </w:p>
        </w:tc>
      </w:tr>
      <w:tr w:rsidR="00D57C42" w:rsidRPr="0059027D" w:rsidTr="00F61F89">
        <w:trPr>
          <w:trHeight w:val="211"/>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уз.2-4</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 Набережная д.41</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21,31</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0,0021</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0,004</w:t>
            </w:r>
          </w:p>
        </w:tc>
      </w:tr>
      <w:tr w:rsidR="00D57C42" w:rsidRPr="0059027D" w:rsidTr="00F61F89">
        <w:trPr>
          <w:trHeight w:val="303"/>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lastRenderedPageBreak/>
              <w:t>ВК6</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 Набережная д.29</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15,49</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0,0037</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0,007</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ВК6</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уз.2-3</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19,69</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0,014</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0,005</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0,2</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0,0264</w:t>
            </w:r>
          </w:p>
        </w:tc>
      </w:tr>
      <w:tr w:rsidR="00D57C42" w:rsidRPr="0059027D" w:rsidTr="00F61F89">
        <w:trPr>
          <w:trHeight w:val="243"/>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уз.2-3</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 Набережная д.31</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61,05</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0,013</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0,014</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0,19</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0,0245</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уз.2-3</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д.33</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34,43</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0,0019</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уз.2-2</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уз8</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41,2</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0,0629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0,23</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0,005</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0,0414</w:t>
            </w:r>
          </w:p>
        </w:tc>
      </w:tr>
      <w:tr w:rsidR="00D57C42" w:rsidRPr="0059027D" w:rsidTr="00F61F89">
        <w:trPr>
          <w:trHeight w:val="273"/>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уз6</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 Набережная д.23</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22,79</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0,0056</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0,002</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0,08</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0,0105</w:t>
            </w:r>
          </w:p>
        </w:tc>
      </w:tr>
      <w:tr w:rsidR="00D57C42" w:rsidRPr="0059027D" w:rsidTr="00F61F89">
        <w:trPr>
          <w:trHeight w:val="237"/>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уз.2-2</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 Набережная д.25</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22,61</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0,0075</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0,0141</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уз.2-1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уз6</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93,74</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0,076</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0,27</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0,015</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r>
      <w:tr w:rsidR="00D57C42" w:rsidRPr="0059027D" w:rsidTr="00F61F89">
        <w:trPr>
          <w:trHeight w:val="446"/>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уз.2-1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 Набережная д.19</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11,5</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0,0012</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0,0023</w:t>
            </w:r>
          </w:p>
        </w:tc>
      </w:tr>
      <w:tr w:rsidR="00D57C42" w:rsidRPr="0059027D" w:rsidTr="00F61F89">
        <w:trPr>
          <w:trHeight w:val="255"/>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ВК7</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 Набережная д.2</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34,42</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0,0036</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ВК7-4</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ВК7-3</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9,43</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1,2213</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4,4</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0,009</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0,83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0,176</w:t>
            </w:r>
          </w:p>
        </w:tc>
      </w:tr>
      <w:tr w:rsidR="00D57C42" w:rsidRPr="0059027D" w:rsidTr="00F61F89">
        <w:trPr>
          <w:trHeight w:val="181"/>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ВК7-4</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 Набережная д.6</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15,25</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0,0036</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ВК7-3</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ВК7-2</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27,22</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1,2194</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4,39</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0,027</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0,83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0,1757</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ВК7-3</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 xml:space="preserve"> д.7</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6,4</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0,0036</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ВК7-2</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ВК7-1</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26,96</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1,2175</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4,38</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0,027</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0,83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0,1754</w:t>
            </w:r>
          </w:p>
        </w:tc>
      </w:tr>
      <w:tr w:rsidR="00D57C42" w:rsidRPr="0059027D" w:rsidTr="00F61F89">
        <w:trPr>
          <w:trHeight w:val="201"/>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ВК7-2</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 Набережная д.11</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7,65</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0,0036</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ВК7-1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ВК9</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280</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1,2156</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4,38</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0,277</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0,82</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0,1752</w:t>
            </w:r>
          </w:p>
        </w:tc>
      </w:tr>
      <w:tr w:rsidR="00D57C42" w:rsidRPr="0059027D" w:rsidTr="00F61F89">
        <w:trPr>
          <w:trHeight w:val="269"/>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ВК7-1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 Набережная д.12</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17,71</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0,0036</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ВК16-1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ВК16</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11,37</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0,0518</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0,19</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0,0075</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ВК16-1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ФАП</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30,39</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0,0036</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уз.1-4</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уз2</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18,75</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0,0848</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0,31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0,15</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0,0558</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lastRenderedPageBreak/>
              <w:t>уз.1-3</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уз.1-4</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9,46</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0,0867</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0,31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0,002</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0,15</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0,057</w:t>
            </w:r>
          </w:p>
        </w:tc>
      </w:tr>
      <w:tr w:rsidR="00D57C42" w:rsidRPr="0059027D" w:rsidTr="00F61F89">
        <w:trPr>
          <w:trHeight w:val="265"/>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уз.1-4</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 Набережная д.4</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17,67</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0,0036</w:t>
            </w:r>
          </w:p>
        </w:tc>
      </w:tr>
      <w:tr w:rsidR="00D57C42" w:rsidRPr="0059027D" w:rsidTr="00F61F89">
        <w:trPr>
          <w:trHeight w:val="229"/>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уз.1-3</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 Набережная д.11</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21,43</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0,0037</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0,007</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уз.1-2</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д.26</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42,65</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0,0036</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уз.1-2</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уз.1-1</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16,02</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0,0055</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0,002</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0,08</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0,0104</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уз.1-1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д.22</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1,46</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0,0036</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0,0068</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уз.1-1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дом</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95,01</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0,0036</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ВК18</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Круглов</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102,27</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0,04</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0,0014</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0,002</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0,0026</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ВК18</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уз18-1</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96,45</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0,0053</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0,0008</w:t>
            </w:r>
          </w:p>
        </w:tc>
      </w:tr>
      <w:tr w:rsidR="00D57C42" w:rsidRPr="0059027D" w:rsidTr="00F61F89">
        <w:trPr>
          <w:trHeight w:val="207"/>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уз18-1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Огородная д.5</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12,6</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0,0015</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0,0028</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уз18-1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ВК18-1</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19,9</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0,0038</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0,0005</w:t>
            </w:r>
          </w:p>
        </w:tc>
      </w:tr>
      <w:tr w:rsidR="00D57C42" w:rsidRPr="0059027D" w:rsidTr="00F61F89">
        <w:trPr>
          <w:trHeight w:val="229"/>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ВК18-1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 xml:space="preserve">Огородная </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10,79</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0,0013</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0,0024</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ВК18-1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ВК18-2</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20,7</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0,0025</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0,0004</w:t>
            </w:r>
          </w:p>
        </w:tc>
      </w:tr>
      <w:tr w:rsidR="00D57C42" w:rsidRPr="0059027D" w:rsidTr="00F61F89">
        <w:trPr>
          <w:trHeight w:val="237"/>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ВК18-2</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Огородная д.20</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9,69</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0,0011</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0,0021</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ВК18-2</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ВК18-3</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43,82</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0,0014</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0,0002</w:t>
            </w:r>
          </w:p>
        </w:tc>
      </w:tr>
      <w:tr w:rsidR="00D57C42" w:rsidRPr="0059027D" w:rsidTr="00F61F89">
        <w:trPr>
          <w:trHeight w:val="259"/>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ВК18-3</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Огородная д.4</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9,85</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0,0014</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0,0026</w:t>
            </w:r>
          </w:p>
        </w:tc>
      </w:tr>
      <w:tr w:rsidR="00D57C42" w:rsidRPr="0059027D" w:rsidTr="00F61F89">
        <w:trPr>
          <w:trHeight w:val="263"/>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ВК27</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Сосновая д.11</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77,71</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0,005</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0,06</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0,0073</w:t>
            </w:r>
          </w:p>
        </w:tc>
      </w:tr>
      <w:tr w:rsidR="00D57C42" w:rsidRPr="0059027D" w:rsidTr="00F61F89">
        <w:trPr>
          <w:trHeight w:val="281"/>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ВК27</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Сосновая д.12</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53,7</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0,019</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0,07</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0,017</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0,27</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0,0358</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ВК38-1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Дом</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8,82</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0,0015</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0,02</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0,0028</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ВК3</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ВК4</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86</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1,3304</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4,79</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0,98</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0,1917</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ВК3</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Баня</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47</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0,032</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0,0036</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0,003</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0,05</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0,0068</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ВНС-1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РФВ1</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37</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32,6202</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117,43</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26,47</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550,32</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4,7006</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РФВ1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РФВ2</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5</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0,0093</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0,03</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0,0013</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РЧВ-1</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РЧВ - 2</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2</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w:t>
            </w:r>
          </w:p>
        </w:tc>
        <w:tc>
          <w:tcPr>
            <w:tcW w:w="992" w:type="dxa"/>
            <w:tcBorders>
              <w:top w:val="nil"/>
              <w:left w:val="nil"/>
              <w:bottom w:val="single" w:sz="4" w:space="0" w:color="000000"/>
              <w:right w:val="single" w:sz="4" w:space="0" w:color="000000"/>
            </w:tcBorders>
            <w:shd w:val="clear" w:color="000000" w:fill="FFFFFF"/>
            <w:vAlign w:val="bottom"/>
          </w:tcPr>
          <w:p w:rsidR="00D57C42" w:rsidRDefault="00D57C42" w:rsidP="00153DF1">
            <w:pPr>
              <w:jc w:val="center"/>
              <w:rPr>
                <w:color w:val="000000"/>
                <w:sz w:val="20"/>
                <w:szCs w:val="20"/>
              </w:rPr>
            </w:pPr>
            <w:r>
              <w:rPr>
                <w:color w:val="000000"/>
                <w:sz w:val="20"/>
                <w:szCs w:val="20"/>
              </w:rPr>
              <w:t>0,0012</w:t>
            </w:r>
          </w:p>
        </w:tc>
        <w:tc>
          <w:tcPr>
            <w:tcW w:w="993" w:type="dxa"/>
            <w:tcBorders>
              <w:top w:val="nil"/>
              <w:left w:val="nil"/>
              <w:bottom w:val="single" w:sz="4" w:space="0" w:color="000000"/>
              <w:right w:val="single" w:sz="4" w:space="0" w:color="000000"/>
            </w:tcBorders>
            <w:shd w:val="clear" w:color="000000" w:fill="FFFFFF"/>
            <w:vAlign w:val="bottom"/>
          </w:tcPr>
          <w:p w:rsidR="00D57C42" w:rsidRDefault="00D57C42" w:rsidP="00153DF1">
            <w:pPr>
              <w:jc w:val="center"/>
              <w:rPr>
                <w:color w:val="000000"/>
                <w:sz w:val="20"/>
                <w:szCs w:val="20"/>
              </w:rPr>
            </w:pPr>
            <w:r>
              <w:rPr>
                <w:color w:val="000000"/>
                <w:sz w:val="20"/>
                <w:szCs w:val="20"/>
              </w:rPr>
              <w:t>0,01</w:t>
            </w:r>
          </w:p>
        </w:tc>
        <w:tc>
          <w:tcPr>
            <w:tcW w:w="992" w:type="dxa"/>
            <w:tcBorders>
              <w:top w:val="nil"/>
              <w:left w:val="nil"/>
              <w:bottom w:val="single" w:sz="4" w:space="0" w:color="000000"/>
              <w:right w:val="single" w:sz="4" w:space="0" w:color="000000"/>
            </w:tcBorders>
            <w:shd w:val="clear" w:color="000000" w:fill="FFFFFF"/>
            <w:vAlign w:val="bottom"/>
          </w:tcPr>
          <w:p w:rsidR="00D57C42" w:rsidRDefault="00D57C42" w:rsidP="00153DF1">
            <w:pPr>
              <w:jc w:val="center"/>
              <w:rPr>
                <w:color w:val="000000"/>
                <w:sz w:val="20"/>
                <w:szCs w:val="20"/>
              </w:rPr>
            </w:pPr>
            <w:r>
              <w:rPr>
                <w:color w:val="000000"/>
                <w:sz w:val="20"/>
                <w:szCs w:val="20"/>
              </w:rPr>
              <w:t>0,002</w:t>
            </w:r>
          </w:p>
        </w:tc>
        <w:tc>
          <w:tcPr>
            <w:tcW w:w="1134" w:type="dxa"/>
            <w:tcBorders>
              <w:top w:val="nil"/>
              <w:left w:val="nil"/>
              <w:bottom w:val="single" w:sz="4" w:space="0" w:color="000000"/>
              <w:right w:val="single" w:sz="4" w:space="0" w:color="000000"/>
            </w:tcBorders>
            <w:shd w:val="clear" w:color="000000" w:fill="FFFFFF"/>
            <w:vAlign w:val="bottom"/>
          </w:tcPr>
          <w:p w:rsidR="00D57C42" w:rsidRDefault="00D57C42" w:rsidP="00153DF1">
            <w:pPr>
              <w:jc w:val="center"/>
              <w:rPr>
                <w:color w:val="000000"/>
                <w:sz w:val="20"/>
                <w:szCs w:val="20"/>
              </w:rPr>
            </w:pPr>
            <w:r>
              <w:rPr>
                <w:color w:val="000000"/>
                <w:sz w:val="20"/>
                <w:szCs w:val="20"/>
              </w:rPr>
              <w:t>0,01</w:t>
            </w:r>
          </w:p>
        </w:tc>
        <w:tc>
          <w:tcPr>
            <w:tcW w:w="1276" w:type="dxa"/>
            <w:tcBorders>
              <w:top w:val="nil"/>
              <w:left w:val="nil"/>
              <w:bottom w:val="single" w:sz="4" w:space="0" w:color="000000"/>
              <w:right w:val="single" w:sz="4" w:space="0" w:color="000000"/>
            </w:tcBorders>
            <w:shd w:val="clear" w:color="000000" w:fill="FFFFFF"/>
            <w:vAlign w:val="bottom"/>
          </w:tcPr>
          <w:p w:rsidR="00D57C42" w:rsidRDefault="00D57C42" w:rsidP="00153DF1">
            <w:pPr>
              <w:jc w:val="center"/>
              <w:rPr>
                <w:color w:val="000000"/>
                <w:sz w:val="20"/>
                <w:szCs w:val="20"/>
              </w:rPr>
            </w:pPr>
            <w:r>
              <w:rPr>
                <w:color w:val="000000"/>
                <w:sz w:val="20"/>
                <w:szCs w:val="20"/>
              </w:rPr>
              <w:t>0,0021</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РФВ2</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РЧВ-1</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38</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r>
              <w:rPr>
                <w:color w:val="000000"/>
                <w:sz w:val="20"/>
                <w:szCs w:val="20"/>
              </w:rPr>
              <w:t>,0013</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r>
              <w:rPr>
                <w:color w:val="000000"/>
                <w:sz w:val="20"/>
                <w:szCs w:val="20"/>
              </w:rPr>
              <w:t>,01</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r>
              <w:rPr>
                <w:color w:val="000000"/>
                <w:sz w:val="20"/>
                <w:szCs w:val="20"/>
              </w:rPr>
              <w:t>,0021</w:t>
            </w:r>
          </w:p>
        </w:tc>
      </w:tr>
      <w:tr w:rsidR="00D57C42" w:rsidRPr="0059027D" w:rsidTr="00F61F89">
        <w:trPr>
          <w:trHeight w:val="300"/>
          <w:jc w:val="center"/>
        </w:trPr>
        <w:tc>
          <w:tcPr>
            <w:tcW w:w="1008" w:type="dxa"/>
            <w:tcBorders>
              <w:top w:val="nil"/>
              <w:left w:val="single" w:sz="4" w:space="0" w:color="000000"/>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lastRenderedPageBreak/>
              <w:t>ВК35</w:t>
            </w:r>
          </w:p>
        </w:tc>
        <w:tc>
          <w:tcPr>
            <w:tcW w:w="16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ВК10</w:t>
            </w:r>
          </w:p>
        </w:tc>
        <w:tc>
          <w:tcPr>
            <w:tcW w:w="949"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74</w:t>
            </w:r>
          </w:p>
        </w:tc>
        <w:tc>
          <w:tcPr>
            <w:tcW w:w="104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0,11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r>
              <w:rPr>
                <w:color w:val="000000"/>
                <w:sz w:val="20"/>
                <w:szCs w:val="20"/>
              </w:rPr>
              <w:t>,0015</w:t>
            </w:r>
          </w:p>
        </w:tc>
        <w:tc>
          <w:tcPr>
            <w:tcW w:w="993"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r>
              <w:rPr>
                <w:color w:val="000000"/>
                <w:sz w:val="20"/>
                <w:szCs w:val="20"/>
              </w:rPr>
              <w:t>,01</w:t>
            </w:r>
          </w:p>
        </w:tc>
        <w:tc>
          <w:tcPr>
            <w:tcW w:w="992"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r>
              <w:rPr>
                <w:color w:val="000000"/>
                <w:sz w:val="20"/>
                <w:szCs w:val="20"/>
              </w:rPr>
              <w:t>,003</w:t>
            </w:r>
          </w:p>
        </w:tc>
        <w:tc>
          <w:tcPr>
            <w:tcW w:w="1134"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r>
              <w:rPr>
                <w:color w:val="000000"/>
                <w:sz w:val="20"/>
                <w:szCs w:val="20"/>
              </w:rPr>
              <w:t>,02</w:t>
            </w:r>
          </w:p>
        </w:tc>
        <w:tc>
          <w:tcPr>
            <w:tcW w:w="1276" w:type="dxa"/>
            <w:tcBorders>
              <w:top w:val="nil"/>
              <w:left w:val="nil"/>
              <w:bottom w:val="single" w:sz="4" w:space="0" w:color="000000"/>
              <w:right w:val="single" w:sz="4" w:space="0" w:color="000000"/>
            </w:tcBorders>
            <w:shd w:val="clear" w:color="000000" w:fill="FFFFFF"/>
            <w:vAlign w:val="bottom"/>
          </w:tcPr>
          <w:p w:rsidR="00D57C42" w:rsidRPr="0059027D" w:rsidRDefault="00D57C42" w:rsidP="00153DF1">
            <w:pPr>
              <w:jc w:val="center"/>
              <w:rPr>
                <w:color w:val="000000"/>
                <w:sz w:val="20"/>
                <w:szCs w:val="20"/>
              </w:rPr>
            </w:pPr>
            <w:r w:rsidRPr="0059027D">
              <w:rPr>
                <w:color w:val="000000"/>
                <w:sz w:val="20"/>
                <w:szCs w:val="20"/>
              </w:rPr>
              <w:t>0</w:t>
            </w:r>
            <w:r>
              <w:rPr>
                <w:color w:val="000000"/>
                <w:sz w:val="20"/>
                <w:szCs w:val="20"/>
              </w:rPr>
              <w:t>,0023</w:t>
            </w:r>
          </w:p>
        </w:tc>
      </w:tr>
    </w:tbl>
    <w:p w:rsidR="00D57C42" w:rsidRPr="00F61F89" w:rsidRDefault="00D57C42" w:rsidP="007A517B">
      <w:pPr>
        <w:spacing w:before="200" w:after="0"/>
        <w:rPr>
          <w:sz w:val="28"/>
          <w:szCs w:val="28"/>
        </w:rPr>
      </w:pPr>
    </w:p>
    <w:p w:rsidR="00D57C42" w:rsidRDefault="00D57C42" w:rsidP="00B64483">
      <w:pPr>
        <w:spacing w:before="200" w:after="0"/>
        <w:ind w:firstLine="709"/>
        <w:rPr>
          <w:szCs w:val="24"/>
        </w:rPr>
      </w:pPr>
    </w:p>
    <w:p w:rsidR="00D57C42" w:rsidRDefault="00D57C42" w:rsidP="00B64483">
      <w:pPr>
        <w:spacing w:before="200" w:after="0"/>
        <w:ind w:firstLine="709"/>
        <w:rPr>
          <w:szCs w:val="24"/>
        </w:rPr>
        <w:sectPr w:rsidR="00D57C42" w:rsidSect="00B64483">
          <w:pgSz w:w="11906" w:h="16838"/>
          <w:pgMar w:top="1134" w:right="850" w:bottom="1134" w:left="1701" w:header="708" w:footer="708" w:gutter="0"/>
          <w:cols w:space="708"/>
          <w:docGrid w:linePitch="360"/>
        </w:sectPr>
      </w:pPr>
    </w:p>
    <w:p w:rsidR="00D57C42" w:rsidRDefault="00906BC4" w:rsidP="008B61AD">
      <w:pPr>
        <w:spacing w:before="200" w:after="0"/>
        <w:rPr>
          <w:noProof/>
          <w:szCs w:val="24"/>
          <w:lang w:eastAsia="ru-RU"/>
        </w:rPr>
      </w:pPr>
      <w:r w:rsidRPr="00FE02A4">
        <w:rPr>
          <w:noProof/>
          <w:szCs w:val="24"/>
          <w:lang w:eastAsia="ru-RU"/>
        </w:rPr>
        <w:lastRenderedPageBreak/>
        <w:pict>
          <v:shape id="Рисунок 13" o:spid="_x0000_i1030" type="#_x0000_t75" style="width:727.5pt;height:156.75pt;visibility:visible">
            <v:imagedata r:id="rId15" o:title=""/>
          </v:shape>
        </w:pict>
      </w:r>
    </w:p>
    <w:p w:rsidR="00D57C42" w:rsidRDefault="00D57C42" w:rsidP="008B61AD">
      <w:pPr>
        <w:spacing w:before="200" w:after="0"/>
        <w:rPr>
          <w:szCs w:val="24"/>
        </w:rPr>
      </w:pPr>
    </w:p>
    <w:p w:rsidR="00D57C42" w:rsidRDefault="00D57C42" w:rsidP="003C3708">
      <w:pPr>
        <w:tabs>
          <w:tab w:val="left" w:pos="6072"/>
        </w:tabs>
        <w:jc w:val="center"/>
        <w:rPr>
          <w:i/>
          <w:sz w:val="28"/>
          <w:szCs w:val="28"/>
        </w:rPr>
      </w:pPr>
      <w:r>
        <w:rPr>
          <w:b/>
          <w:i/>
          <w:szCs w:val="24"/>
        </w:rPr>
        <w:t>Рисунок 1.3</w:t>
      </w:r>
      <w:r w:rsidRPr="00451A22">
        <w:rPr>
          <w:i/>
          <w:szCs w:val="24"/>
        </w:rPr>
        <w:t xml:space="preserve"> - Пьезометрический график от скважины до наиболее удаленного потребителя</w:t>
      </w:r>
      <w:r>
        <w:rPr>
          <w:i/>
          <w:sz w:val="28"/>
          <w:szCs w:val="28"/>
        </w:rPr>
        <w:t>.</w:t>
      </w:r>
    </w:p>
    <w:p w:rsidR="00D57C42" w:rsidRDefault="00D57C42" w:rsidP="00B64483">
      <w:pPr>
        <w:spacing w:before="200" w:after="0"/>
        <w:ind w:firstLine="709"/>
        <w:rPr>
          <w:szCs w:val="24"/>
        </w:rPr>
      </w:pPr>
    </w:p>
    <w:p w:rsidR="00D57C42" w:rsidRDefault="00D57C42" w:rsidP="00B64483">
      <w:pPr>
        <w:spacing w:before="200" w:after="0"/>
        <w:ind w:firstLine="709"/>
        <w:rPr>
          <w:szCs w:val="24"/>
        </w:rPr>
        <w:sectPr w:rsidR="00D57C42" w:rsidSect="00347B66">
          <w:pgSz w:w="16838" w:h="11906" w:orient="landscape"/>
          <w:pgMar w:top="1701" w:right="1134" w:bottom="850" w:left="1134" w:header="708" w:footer="708" w:gutter="0"/>
          <w:cols w:space="708"/>
          <w:docGrid w:linePitch="360"/>
        </w:sectPr>
      </w:pPr>
    </w:p>
    <w:p w:rsidR="00D57C42" w:rsidRPr="00D27D6F" w:rsidRDefault="00D57C42" w:rsidP="00D27D6F">
      <w:pPr>
        <w:spacing w:after="0" w:line="360" w:lineRule="auto"/>
        <w:ind w:firstLine="709"/>
        <w:rPr>
          <w:sz w:val="28"/>
          <w:szCs w:val="28"/>
        </w:rPr>
      </w:pPr>
      <w:r w:rsidRPr="00D27D6F">
        <w:rPr>
          <w:sz w:val="28"/>
          <w:szCs w:val="28"/>
        </w:rPr>
        <w:lastRenderedPageBreak/>
        <w:t>На полученн</w:t>
      </w:r>
      <w:r>
        <w:rPr>
          <w:sz w:val="28"/>
          <w:szCs w:val="28"/>
        </w:rPr>
        <w:t>ом</w:t>
      </w:r>
      <w:r w:rsidRPr="00D27D6F">
        <w:rPr>
          <w:sz w:val="28"/>
          <w:szCs w:val="28"/>
        </w:rPr>
        <w:t xml:space="preserve"> пьезометрическ</w:t>
      </w:r>
      <w:r>
        <w:rPr>
          <w:sz w:val="28"/>
          <w:szCs w:val="28"/>
        </w:rPr>
        <w:t>ом</w:t>
      </w:r>
      <w:r w:rsidRPr="00D27D6F">
        <w:rPr>
          <w:sz w:val="28"/>
          <w:szCs w:val="28"/>
        </w:rPr>
        <w:t xml:space="preserve"> график</w:t>
      </w:r>
      <w:r>
        <w:rPr>
          <w:sz w:val="28"/>
          <w:szCs w:val="28"/>
        </w:rPr>
        <w:t>е</w:t>
      </w:r>
      <w:r w:rsidRPr="00D27D6F">
        <w:rPr>
          <w:sz w:val="28"/>
          <w:szCs w:val="28"/>
        </w:rPr>
        <w:t xml:space="preserve"> видно, что напора в централизованной системе водоснабжения </w:t>
      </w:r>
      <w:r>
        <w:rPr>
          <w:sz w:val="28"/>
          <w:szCs w:val="28"/>
        </w:rPr>
        <w:t>п</w:t>
      </w:r>
      <w:r w:rsidRPr="00D27D6F">
        <w:rPr>
          <w:sz w:val="28"/>
          <w:szCs w:val="28"/>
        </w:rPr>
        <w:t xml:space="preserve">. </w:t>
      </w:r>
      <w:r>
        <w:rPr>
          <w:sz w:val="28"/>
          <w:szCs w:val="28"/>
        </w:rPr>
        <w:t>Пчевжа</w:t>
      </w:r>
      <w:r w:rsidRPr="00D27D6F">
        <w:rPr>
          <w:sz w:val="28"/>
          <w:szCs w:val="28"/>
        </w:rPr>
        <w:t xml:space="preserve"> достаточно, чтобы обеспечить качественное водоснабжение потребителей.</w:t>
      </w:r>
    </w:p>
    <w:p w:rsidR="00D57C42" w:rsidRPr="00D27D6F" w:rsidRDefault="00D57C42" w:rsidP="00D27D6F">
      <w:pPr>
        <w:spacing w:after="0" w:line="360" w:lineRule="auto"/>
        <w:ind w:firstLine="709"/>
        <w:rPr>
          <w:sz w:val="28"/>
          <w:szCs w:val="28"/>
        </w:rPr>
      </w:pPr>
      <w:r w:rsidRPr="00D27D6F">
        <w:rPr>
          <w:sz w:val="28"/>
          <w:szCs w:val="28"/>
        </w:rPr>
        <w:t>Для профилактики возникновения аварий и утечек на сетях водопровода и для уменьшения объемов потерь необходимо проводить своевременную замену запорно-регулирующей арматуры и водопроводных сетей с истекшим эксплуатационным ресурсом. Запорно-регулирующая арматура необходима для локализации аварийных участков водопровода и отключения наименьшего числа жителей и промышленных предприятий при производстве аварийно-восстановительных работ.</w:t>
      </w:r>
    </w:p>
    <w:p w:rsidR="00D57C42" w:rsidRPr="00D27D6F" w:rsidRDefault="00D57C42" w:rsidP="00D27D6F">
      <w:pPr>
        <w:spacing w:after="0" w:line="360" w:lineRule="auto"/>
        <w:ind w:firstLine="709"/>
        <w:rPr>
          <w:sz w:val="28"/>
          <w:szCs w:val="28"/>
        </w:rPr>
      </w:pPr>
      <w:r w:rsidRPr="00D27D6F">
        <w:rPr>
          <w:sz w:val="28"/>
          <w:szCs w:val="28"/>
        </w:rPr>
        <w:t>В последнее время чугунные и стальные трубопроводы заменяются на полиэтиленовые и изготовленные из ВЧШГ.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w:t>
      </w:r>
    </w:p>
    <w:p w:rsidR="00D57C42" w:rsidRPr="00D27D6F" w:rsidRDefault="00D57C42" w:rsidP="00D27D6F">
      <w:pPr>
        <w:spacing w:after="0" w:line="360" w:lineRule="auto"/>
        <w:ind w:firstLine="709"/>
        <w:rPr>
          <w:sz w:val="28"/>
          <w:szCs w:val="28"/>
        </w:rPr>
      </w:pPr>
      <w:r w:rsidRPr="00D27D6F">
        <w:rPr>
          <w:sz w:val="28"/>
          <w:szCs w:val="28"/>
        </w:rPr>
        <w:t xml:space="preserve">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 </w:t>
      </w:r>
    </w:p>
    <w:p w:rsidR="00D57C42" w:rsidRPr="00F05520" w:rsidRDefault="00D57C42" w:rsidP="00D27D6F">
      <w:pPr>
        <w:spacing w:after="0" w:line="360" w:lineRule="auto"/>
        <w:ind w:firstLine="709"/>
        <w:rPr>
          <w:sz w:val="28"/>
          <w:szCs w:val="28"/>
        </w:rPr>
      </w:pPr>
      <w:r w:rsidRPr="00D27D6F">
        <w:rPr>
          <w:sz w:val="28"/>
          <w:szCs w:val="28"/>
        </w:rPr>
        <w:t xml:space="preserve">Функционирование и эксплуатация водопроводных сетей систем централизованного водоснабжения осуществляются на основании «Правил технической эксплуатации систем и сооружений коммунального </w:t>
      </w:r>
      <w:r w:rsidRPr="00D27D6F">
        <w:rPr>
          <w:sz w:val="28"/>
          <w:szCs w:val="28"/>
        </w:rPr>
        <w:lastRenderedPageBreak/>
        <w:t xml:space="preserve">водоснабжения и канализации», утвержденных приказом Госстроя РФ №168 от 30.12.1999г. </w:t>
      </w:r>
    </w:p>
    <w:p w:rsidR="00D57C42" w:rsidRPr="00D27D6F" w:rsidRDefault="00D57C42" w:rsidP="00D27D6F">
      <w:pPr>
        <w:spacing w:before="200" w:after="0"/>
        <w:ind w:firstLine="709"/>
        <w:rPr>
          <w:i/>
          <w:sz w:val="28"/>
          <w:szCs w:val="28"/>
          <w:u w:val="single"/>
        </w:rPr>
      </w:pPr>
      <w:r w:rsidRPr="00D27D6F">
        <w:rPr>
          <w:i/>
          <w:sz w:val="28"/>
          <w:szCs w:val="28"/>
          <w:u w:val="single"/>
        </w:rPr>
        <w:t>Выводы</w:t>
      </w:r>
    </w:p>
    <w:p w:rsidR="00D57C42" w:rsidRPr="00D27D6F" w:rsidRDefault="00D57C42" w:rsidP="00D27D6F">
      <w:pPr>
        <w:spacing w:after="0" w:line="360" w:lineRule="auto"/>
        <w:ind w:firstLine="709"/>
        <w:rPr>
          <w:sz w:val="28"/>
          <w:szCs w:val="28"/>
        </w:rPr>
      </w:pPr>
      <w:r w:rsidRPr="00EE15D8">
        <w:rPr>
          <w:sz w:val="28"/>
          <w:szCs w:val="28"/>
        </w:rPr>
        <w:t xml:space="preserve">Водопроводная сеть ХВС, представлена </w:t>
      </w:r>
      <w:r>
        <w:rPr>
          <w:sz w:val="28"/>
          <w:szCs w:val="28"/>
        </w:rPr>
        <w:t>ПНД</w:t>
      </w:r>
      <w:r w:rsidRPr="00EE15D8">
        <w:rPr>
          <w:sz w:val="28"/>
          <w:szCs w:val="28"/>
        </w:rPr>
        <w:t xml:space="preserve"> трубами различного диаметра.</w:t>
      </w:r>
      <w:r>
        <w:rPr>
          <w:sz w:val="28"/>
          <w:szCs w:val="28"/>
        </w:rPr>
        <w:t xml:space="preserve"> Существующего </w:t>
      </w:r>
      <w:r w:rsidRPr="00D27D6F">
        <w:rPr>
          <w:sz w:val="28"/>
          <w:szCs w:val="28"/>
        </w:rPr>
        <w:t xml:space="preserve">напора в централизованной системе водоснабжения </w:t>
      </w:r>
      <w:r>
        <w:rPr>
          <w:sz w:val="28"/>
          <w:szCs w:val="28"/>
        </w:rPr>
        <w:t>п</w:t>
      </w:r>
      <w:r w:rsidRPr="00D27D6F">
        <w:rPr>
          <w:sz w:val="28"/>
          <w:szCs w:val="28"/>
        </w:rPr>
        <w:t xml:space="preserve">. </w:t>
      </w:r>
      <w:r>
        <w:rPr>
          <w:sz w:val="28"/>
          <w:szCs w:val="28"/>
        </w:rPr>
        <w:t>Пчевжа</w:t>
      </w:r>
      <w:r w:rsidRPr="00D27D6F">
        <w:rPr>
          <w:sz w:val="28"/>
          <w:szCs w:val="28"/>
        </w:rPr>
        <w:t xml:space="preserve"> достаточно, чтобы обеспечить качественное водоснабжение потребителей.</w:t>
      </w:r>
    </w:p>
    <w:p w:rsidR="00D57C42" w:rsidRDefault="00D57C42" w:rsidP="00B64483">
      <w:pPr>
        <w:spacing w:before="200" w:after="0"/>
        <w:ind w:firstLine="709"/>
        <w:rPr>
          <w:szCs w:val="24"/>
        </w:rPr>
      </w:pPr>
    </w:p>
    <w:p w:rsidR="00D57C42" w:rsidRPr="00BB2B1A" w:rsidRDefault="00D57C42" w:rsidP="005B1CED">
      <w:pPr>
        <w:pStyle w:val="3"/>
        <w:numPr>
          <w:ilvl w:val="1"/>
          <w:numId w:val="10"/>
        </w:numPr>
        <w:ind w:left="851" w:hanging="425"/>
        <w:rPr>
          <w:sz w:val="28"/>
          <w:szCs w:val="28"/>
        </w:rPr>
      </w:pPr>
      <w:bookmarkStart w:id="55" w:name="_Toc386035487"/>
      <w:bookmarkStart w:id="56" w:name="_Toc379894516"/>
      <w:bookmarkStart w:id="57" w:name="_Toc384223026"/>
      <w:bookmarkStart w:id="58" w:name="_Toc387246793"/>
      <w:bookmarkStart w:id="59" w:name="_Toc388948536"/>
      <w:bookmarkStart w:id="60" w:name="_Toc407284657"/>
      <w:r w:rsidRPr="00BB2B1A">
        <w:rPr>
          <w:sz w:val="28"/>
          <w:szCs w:val="28"/>
        </w:rPr>
        <w:t>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55"/>
      <w:bookmarkEnd w:id="56"/>
      <w:bookmarkEnd w:id="57"/>
      <w:bookmarkEnd w:id="58"/>
      <w:bookmarkEnd w:id="59"/>
      <w:bookmarkEnd w:id="60"/>
    </w:p>
    <w:p w:rsidR="00D57C42" w:rsidRDefault="00D57C42" w:rsidP="00EE15D8">
      <w:pPr>
        <w:pStyle w:val="aa"/>
        <w:ind w:firstLine="709"/>
        <w:rPr>
          <w:sz w:val="28"/>
          <w:szCs w:val="28"/>
        </w:rPr>
      </w:pPr>
    </w:p>
    <w:p w:rsidR="00D57C42" w:rsidRPr="00EE15D8" w:rsidRDefault="00D57C42" w:rsidP="00EE15D8">
      <w:pPr>
        <w:pStyle w:val="aa"/>
        <w:ind w:firstLine="709"/>
        <w:rPr>
          <w:sz w:val="28"/>
          <w:szCs w:val="28"/>
        </w:rPr>
      </w:pPr>
      <w:r w:rsidRPr="00EE15D8">
        <w:rPr>
          <w:sz w:val="28"/>
          <w:szCs w:val="28"/>
        </w:rPr>
        <w:t>В настоящее время основными проблемами в п. Пчевжа является следующее:</w:t>
      </w:r>
    </w:p>
    <w:p w:rsidR="00D57C42" w:rsidRPr="00EE15D8" w:rsidRDefault="00D57C42" w:rsidP="00EE15D8">
      <w:pPr>
        <w:pStyle w:val="aa"/>
        <w:ind w:firstLine="709"/>
        <w:rPr>
          <w:sz w:val="28"/>
          <w:szCs w:val="28"/>
        </w:rPr>
      </w:pPr>
      <w:r w:rsidRPr="00EE15D8">
        <w:rPr>
          <w:sz w:val="28"/>
          <w:szCs w:val="28"/>
        </w:rPr>
        <w:t>- устаревшее насосное оборудование на ВНС;</w:t>
      </w:r>
    </w:p>
    <w:p w:rsidR="00D57C42" w:rsidRPr="00EE15D8" w:rsidRDefault="00D57C42" w:rsidP="00EE15D8">
      <w:pPr>
        <w:pStyle w:val="aa"/>
        <w:ind w:firstLine="709"/>
        <w:rPr>
          <w:sz w:val="28"/>
          <w:szCs w:val="28"/>
        </w:rPr>
      </w:pPr>
      <w:r w:rsidRPr="00EE15D8">
        <w:rPr>
          <w:sz w:val="28"/>
          <w:szCs w:val="28"/>
        </w:rPr>
        <w:t>- недостаточность мощности на очистных сооружениях.</w:t>
      </w:r>
    </w:p>
    <w:p w:rsidR="00D57C42" w:rsidRDefault="00D57C42" w:rsidP="00EE15D8">
      <w:pPr>
        <w:pStyle w:val="aa"/>
        <w:ind w:left="0" w:firstLine="709"/>
        <w:rPr>
          <w:sz w:val="28"/>
          <w:szCs w:val="28"/>
        </w:rPr>
      </w:pPr>
      <w:r w:rsidRPr="00EE15D8">
        <w:rPr>
          <w:sz w:val="28"/>
          <w:szCs w:val="28"/>
        </w:rPr>
        <w:t>Подробное описание мероприятий для решения данных проблем представлено в п. 4.3 раздела Водоснабжение.</w:t>
      </w:r>
    </w:p>
    <w:p w:rsidR="00D57C42" w:rsidRDefault="00D57C42" w:rsidP="00EE15D8">
      <w:pPr>
        <w:pStyle w:val="aa"/>
        <w:ind w:left="0" w:firstLine="709"/>
        <w:rPr>
          <w:sz w:val="28"/>
          <w:szCs w:val="28"/>
        </w:rPr>
      </w:pPr>
    </w:p>
    <w:p w:rsidR="00D57C42" w:rsidRPr="00BB2B1A" w:rsidRDefault="00D57C42" w:rsidP="005B1CED">
      <w:pPr>
        <w:pStyle w:val="3"/>
        <w:numPr>
          <w:ilvl w:val="1"/>
          <w:numId w:val="10"/>
        </w:numPr>
        <w:rPr>
          <w:sz w:val="28"/>
          <w:szCs w:val="28"/>
        </w:rPr>
      </w:pPr>
      <w:bookmarkStart w:id="61" w:name="_Toc386035488"/>
      <w:bookmarkStart w:id="62" w:name="_Toc387246794"/>
      <w:bookmarkStart w:id="63" w:name="_Toc388948537"/>
      <w:bookmarkStart w:id="64" w:name="_Toc407284658"/>
      <w:r w:rsidRPr="00BB2B1A">
        <w:rPr>
          <w:sz w:val="28"/>
          <w:szCs w:val="28"/>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61"/>
      <w:bookmarkEnd w:id="62"/>
      <w:bookmarkEnd w:id="63"/>
      <w:bookmarkEnd w:id="64"/>
    </w:p>
    <w:p w:rsidR="00D57C42" w:rsidRPr="00B44AEB" w:rsidRDefault="00D57C42" w:rsidP="00B44AEB">
      <w:pPr>
        <w:spacing w:before="200" w:after="0"/>
        <w:ind w:firstLine="709"/>
        <w:rPr>
          <w:color w:val="000000"/>
          <w:sz w:val="28"/>
          <w:szCs w:val="28"/>
        </w:rPr>
      </w:pPr>
      <w:r w:rsidRPr="001A1BB5">
        <w:rPr>
          <w:color w:val="000000"/>
          <w:sz w:val="28"/>
          <w:szCs w:val="28"/>
        </w:rPr>
        <w:t>Централизова</w:t>
      </w:r>
      <w:r w:rsidRPr="00B44AEB">
        <w:rPr>
          <w:color w:val="000000"/>
          <w:sz w:val="28"/>
          <w:szCs w:val="28"/>
        </w:rPr>
        <w:t>нным горячим водоснабжением обеспечены жилые дома, объекты социального и культурно-бытового обслуживания населения, общественные организации объекты рекреации и промышленные потребители.</w:t>
      </w:r>
    </w:p>
    <w:p w:rsidR="00D57C42" w:rsidRPr="00B44AEB" w:rsidRDefault="00D57C42" w:rsidP="00B44AEB">
      <w:pPr>
        <w:spacing w:before="200" w:after="0"/>
        <w:ind w:firstLine="709"/>
        <w:rPr>
          <w:color w:val="000000"/>
          <w:sz w:val="28"/>
          <w:szCs w:val="28"/>
        </w:rPr>
      </w:pPr>
      <w:r w:rsidRPr="00B44AEB">
        <w:rPr>
          <w:color w:val="000000"/>
          <w:sz w:val="28"/>
          <w:szCs w:val="28"/>
        </w:rPr>
        <w:t xml:space="preserve">Система теплоснабжения </w:t>
      </w:r>
      <w:r>
        <w:rPr>
          <w:color w:val="000000"/>
          <w:sz w:val="28"/>
          <w:szCs w:val="28"/>
        </w:rPr>
        <w:t xml:space="preserve">Пчевжинского </w:t>
      </w:r>
      <w:r w:rsidRPr="00B44AEB">
        <w:rPr>
          <w:color w:val="000000"/>
          <w:sz w:val="28"/>
          <w:szCs w:val="28"/>
        </w:rPr>
        <w:t>сельского поселения:</w:t>
      </w:r>
    </w:p>
    <w:p w:rsidR="00D57C42" w:rsidRDefault="00D57C42" w:rsidP="00411BC0">
      <w:pPr>
        <w:spacing w:before="200" w:after="0"/>
        <w:ind w:firstLine="709"/>
        <w:rPr>
          <w:color w:val="000000"/>
          <w:sz w:val="28"/>
          <w:szCs w:val="28"/>
        </w:rPr>
      </w:pPr>
      <w:r>
        <w:rPr>
          <w:color w:val="000000"/>
          <w:sz w:val="28"/>
          <w:szCs w:val="28"/>
        </w:rPr>
        <w:lastRenderedPageBreak/>
        <w:t>В п. Пчевжа - от</w:t>
      </w:r>
      <w:r w:rsidRPr="00B44AEB">
        <w:rPr>
          <w:color w:val="000000"/>
          <w:sz w:val="28"/>
          <w:szCs w:val="28"/>
        </w:rPr>
        <w:t xml:space="preserve">крытая двухтрубная, </w:t>
      </w:r>
      <w:r>
        <w:rPr>
          <w:color w:val="000000"/>
          <w:sz w:val="28"/>
          <w:szCs w:val="28"/>
        </w:rPr>
        <w:t>ГВС осуществляется по открытой схеме от котельной.</w:t>
      </w:r>
    </w:p>
    <w:p w:rsidR="00D57C42" w:rsidRDefault="00D57C42" w:rsidP="00B44AEB">
      <w:pPr>
        <w:spacing w:after="0" w:line="360" w:lineRule="auto"/>
        <w:ind w:firstLine="567"/>
        <w:rPr>
          <w:sz w:val="28"/>
          <w:szCs w:val="28"/>
          <w:lang w:eastAsia="ru-RU"/>
        </w:rPr>
      </w:pPr>
      <w:r w:rsidRPr="00B44AEB">
        <w:rPr>
          <w:sz w:val="28"/>
          <w:szCs w:val="28"/>
          <w:lang w:eastAsia="ru-RU"/>
        </w:rPr>
        <w:t xml:space="preserve">Котельная в поселке </w:t>
      </w:r>
      <w:r>
        <w:rPr>
          <w:sz w:val="28"/>
          <w:szCs w:val="28"/>
          <w:lang w:eastAsia="ru-RU"/>
        </w:rPr>
        <w:t>Пчевжа</w:t>
      </w:r>
      <w:r w:rsidRPr="00B44AEB">
        <w:rPr>
          <w:sz w:val="28"/>
          <w:szCs w:val="28"/>
          <w:lang w:eastAsia="ru-RU"/>
        </w:rPr>
        <w:t xml:space="preserve"> </w:t>
      </w:r>
      <w:r>
        <w:rPr>
          <w:sz w:val="28"/>
          <w:szCs w:val="28"/>
          <w:lang w:eastAsia="ru-RU"/>
        </w:rPr>
        <w:t xml:space="preserve">обслуживается </w:t>
      </w:r>
      <w:r w:rsidRPr="00B44AEB">
        <w:rPr>
          <w:sz w:val="28"/>
          <w:szCs w:val="28"/>
          <w:lang w:eastAsia="ru-RU"/>
        </w:rPr>
        <w:t>МП «Жилищное хозяйство»</w:t>
      </w:r>
      <w:r>
        <w:rPr>
          <w:sz w:val="28"/>
          <w:szCs w:val="28"/>
          <w:lang w:eastAsia="ru-RU"/>
        </w:rPr>
        <w:t>.</w:t>
      </w:r>
    </w:p>
    <w:p w:rsidR="00D57C42" w:rsidRPr="00B44AEB" w:rsidRDefault="00D57C42" w:rsidP="00B44AEB">
      <w:pPr>
        <w:spacing w:after="0" w:line="360" w:lineRule="auto"/>
        <w:ind w:firstLine="567"/>
        <w:rPr>
          <w:sz w:val="28"/>
          <w:szCs w:val="28"/>
          <w:lang w:eastAsia="ru-RU"/>
        </w:rPr>
      </w:pPr>
    </w:p>
    <w:p w:rsidR="00D57C42" w:rsidRDefault="00D57C42" w:rsidP="00411BC0">
      <w:pPr>
        <w:spacing w:before="200" w:after="0"/>
        <w:ind w:firstLine="709"/>
      </w:pPr>
    </w:p>
    <w:p w:rsidR="00D57C42" w:rsidRPr="00BB2B1A" w:rsidRDefault="00D57C42" w:rsidP="005B1CED">
      <w:pPr>
        <w:pStyle w:val="3"/>
        <w:numPr>
          <w:ilvl w:val="1"/>
          <w:numId w:val="10"/>
        </w:numPr>
        <w:ind w:left="851" w:hanging="425"/>
        <w:rPr>
          <w:sz w:val="28"/>
          <w:szCs w:val="28"/>
        </w:rPr>
      </w:pPr>
      <w:bookmarkStart w:id="65" w:name="_Toc379894517"/>
      <w:bookmarkStart w:id="66" w:name="_Toc384223027"/>
      <w:bookmarkStart w:id="67" w:name="_Toc387246795"/>
      <w:bookmarkStart w:id="68" w:name="_Toc388948538"/>
      <w:bookmarkStart w:id="69" w:name="_Toc407284659"/>
      <w:r w:rsidRPr="00BB2B1A">
        <w:rPr>
          <w:sz w:val="28"/>
          <w:szCs w:val="28"/>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65"/>
      <w:bookmarkEnd w:id="66"/>
      <w:bookmarkEnd w:id="67"/>
      <w:bookmarkEnd w:id="68"/>
      <w:bookmarkEnd w:id="69"/>
    </w:p>
    <w:p w:rsidR="00D57C42" w:rsidRPr="000C6614" w:rsidRDefault="00D57C42" w:rsidP="00A02CE9">
      <w:pPr>
        <w:pStyle w:val="aa"/>
        <w:spacing w:before="200" w:after="0"/>
        <w:ind w:left="0" w:firstLine="709"/>
        <w:contextualSpacing w:val="0"/>
        <w:rPr>
          <w:sz w:val="28"/>
          <w:szCs w:val="28"/>
        </w:rPr>
      </w:pPr>
      <w:r w:rsidRPr="000C6614">
        <w:rPr>
          <w:sz w:val="28"/>
          <w:szCs w:val="28"/>
        </w:rPr>
        <w:t>Поселение не расположено на территории распространения вечномерзлых грунтов. Описание существующих технических и технологических решений по предотвращению замерзания воды не производится.</w:t>
      </w:r>
    </w:p>
    <w:p w:rsidR="00D57C42" w:rsidRDefault="00D57C42" w:rsidP="00A02CE9">
      <w:pPr>
        <w:pStyle w:val="aa"/>
        <w:spacing w:before="200" w:after="0"/>
        <w:ind w:left="0" w:firstLine="709"/>
        <w:contextualSpacing w:val="0"/>
        <w:rPr>
          <w:szCs w:val="24"/>
        </w:rPr>
      </w:pPr>
    </w:p>
    <w:p w:rsidR="00D57C42" w:rsidRPr="00BB2B1A" w:rsidRDefault="00D57C42" w:rsidP="005B1CED">
      <w:pPr>
        <w:pStyle w:val="3"/>
        <w:numPr>
          <w:ilvl w:val="1"/>
          <w:numId w:val="10"/>
        </w:numPr>
        <w:ind w:left="851" w:hanging="425"/>
        <w:rPr>
          <w:sz w:val="28"/>
          <w:szCs w:val="28"/>
        </w:rPr>
      </w:pPr>
      <w:bookmarkStart w:id="70" w:name="_Toc379894518"/>
      <w:bookmarkStart w:id="71" w:name="_Toc386035490"/>
      <w:bookmarkStart w:id="72" w:name="_Toc387246796"/>
      <w:bookmarkStart w:id="73" w:name="_Toc388948539"/>
      <w:bookmarkStart w:id="74" w:name="_Toc407284660"/>
      <w:r w:rsidRPr="00BB2B1A">
        <w:rPr>
          <w:sz w:val="28"/>
          <w:szCs w:val="28"/>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70"/>
      <w:bookmarkEnd w:id="71"/>
      <w:bookmarkEnd w:id="72"/>
      <w:bookmarkEnd w:id="73"/>
      <w:bookmarkEnd w:id="74"/>
    </w:p>
    <w:p w:rsidR="00D57C42" w:rsidRDefault="00D57C42" w:rsidP="008B04EC">
      <w:pPr>
        <w:spacing w:after="0"/>
        <w:ind w:firstLine="709"/>
        <w:rPr>
          <w:sz w:val="28"/>
          <w:szCs w:val="28"/>
        </w:rPr>
      </w:pPr>
    </w:p>
    <w:p w:rsidR="00D57C42" w:rsidRPr="003543A5" w:rsidRDefault="00D57C42" w:rsidP="00242B4B">
      <w:pPr>
        <w:spacing w:after="0"/>
        <w:ind w:firstLine="709"/>
        <w:rPr>
          <w:sz w:val="28"/>
          <w:szCs w:val="28"/>
        </w:rPr>
      </w:pPr>
      <w:r w:rsidRPr="009F36F7">
        <w:rPr>
          <w:sz w:val="28"/>
          <w:szCs w:val="28"/>
        </w:rPr>
        <w:t>Все объекты</w:t>
      </w:r>
      <w:r w:rsidRPr="000C6614">
        <w:rPr>
          <w:sz w:val="28"/>
          <w:szCs w:val="28"/>
        </w:rPr>
        <w:t xml:space="preserve"> и сети водоснабжения в </w:t>
      </w:r>
      <w:r>
        <w:rPr>
          <w:sz w:val="28"/>
          <w:szCs w:val="28"/>
        </w:rPr>
        <w:t>п. Пчевжа</w:t>
      </w:r>
      <w:r w:rsidRPr="000C6614">
        <w:rPr>
          <w:sz w:val="28"/>
          <w:szCs w:val="28"/>
        </w:rPr>
        <w:t xml:space="preserve"> являются муниципальной собственностью </w:t>
      </w:r>
      <w:r>
        <w:rPr>
          <w:sz w:val="28"/>
          <w:szCs w:val="28"/>
        </w:rPr>
        <w:t>Пчевжинского</w:t>
      </w:r>
      <w:r w:rsidRPr="000C6614">
        <w:rPr>
          <w:sz w:val="28"/>
          <w:szCs w:val="28"/>
        </w:rPr>
        <w:t xml:space="preserve"> муниципального района и </w:t>
      </w:r>
      <w:r>
        <w:rPr>
          <w:sz w:val="28"/>
          <w:szCs w:val="28"/>
        </w:rPr>
        <w:t xml:space="preserve">переданы </w:t>
      </w:r>
      <w:r w:rsidRPr="003543A5">
        <w:rPr>
          <w:sz w:val="28"/>
          <w:szCs w:val="28"/>
        </w:rPr>
        <w:t xml:space="preserve">в </w:t>
      </w:r>
      <w:r>
        <w:rPr>
          <w:sz w:val="28"/>
          <w:szCs w:val="28"/>
        </w:rPr>
        <w:t>безвозмездное временное пользование</w:t>
      </w:r>
      <w:r w:rsidRPr="003543A5">
        <w:rPr>
          <w:sz w:val="28"/>
          <w:szCs w:val="28"/>
        </w:rPr>
        <w:t xml:space="preserve"> </w:t>
      </w:r>
      <w:r>
        <w:rPr>
          <w:sz w:val="28"/>
          <w:szCs w:val="28"/>
        </w:rPr>
        <w:t>МП</w:t>
      </w:r>
      <w:r w:rsidRPr="003543A5">
        <w:rPr>
          <w:sz w:val="28"/>
          <w:szCs w:val="28"/>
        </w:rPr>
        <w:t xml:space="preserve"> «</w:t>
      </w:r>
      <w:r>
        <w:rPr>
          <w:sz w:val="28"/>
          <w:szCs w:val="28"/>
        </w:rPr>
        <w:t>УВКХ</w:t>
      </w:r>
      <w:r w:rsidRPr="003543A5">
        <w:rPr>
          <w:sz w:val="28"/>
          <w:szCs w:val="28"/>
        </w:rPr>
        <w:t>»</w:t>
      </w:r>
      <w:r>
        <w:rPr>
          <w:sz w:val="28"/>
          <w:szCs w:val="28"/>
        </w:rPr>
        <w:t xml:space="preserve"> Муниципальным учреждением «Администрация муниципального образования Пчевжинское сельское поселение Киришского муниципального района Ленинградской области» в соответствии с договором временного безвозмездного пользования недвижимым имуществом от 01.11.2007 г.</w:t>
      </w:r>
    </w:p>
    <w:p w:rsidR="00D57C42" w:rsidRPr="008B04EC" w:rsidRDefault="00D57C42" w:rsidP="008B04EC">
      <w:pPr>
        <w:spacing w:after="0"/>
        <w:ind w:firstLine="709"/>
        <w:rPr>
          <w:sz w:val="28"/>
          <w:szCs w:val="28"/>
        </w:rPr>
      </w:pPr>
    </w:p>
    <w:p w:rsidR="00D57C42" w:rsidRDefault="00D57C42" w:rsidP="00A02CE9">
      <w:pPr>
        <w:pStyle w:val="aa"/>
        <w:spacing w:before="200" w:after="0"/>
        <w:ind w:left="0" w:firstLine="709"/>
        <w:contextualSpacing w:val="0"/>
        <w:rPr>
          <w:szCs w:val="24"/>
        </w:rPr>
      </w:pPr>
    </w:p>
    <w:p w:rsidR="00D57C42" w:rsidRDefault="00D57C42" w:rsidP="00A02CE9">
      <w:pPr>
        <w:pStyle w:val="aa"/>
        <w:spacing w:before="200" w:after="0"/>
        <w:ind w:left="0" w:firstLine="709"/>
        <w:contextualSpacing w:val="0"/>
        <w:rPr>
          <w:szCs w:val="24"/>
        </w:rPr>
        <w:sectPr w:rsidR="00D57C42" w:rsidSect="00B64483">
          <w:pgSz w:w="11906" w:h="16838"/>
          <w:pgMar w:top="1134" w:right="850" w:bottom="1134" w:left="1701" w:header="708" w:footer="708" w:gutter="0"/>
          <w:cols w:space="708"/>
          <w:docGrid w:linePitch="360"/>
        </w:sectPr>
      </w:pPr>
    </w:p>
    <w:p w:rsidR="00D57C42" w:rsidRPr="004C763D" w:rsidRDefault="00D57C42" w:rsidP="00C73534">
      <w:pPr>
        <w:pStyle w:val="aa"/>
        <w:numPr>
          <w:ilvl w:val="0"/>
          <w:numId w:val="1"/>
        </w:numPr>
        <w:spacing w:after="0" w:line="360" w:lineRule="auto"/>
        <w:outlineLvl w:val="1"/>
        <w:rPr>
          <w:b/>
          <w:sz w:val="28"/>
          <w:szCs w:val="28"/>
        </w:rPr>
      </w:pPr>
      <w:bookmarkStart w:id="75" w:name="_Toc373070237"/>
      <w:bookmarkStart w:id="76" w:name="_Toc374449662"/>
      <w:bookmarkStart w:id="77" w:name="_Toc379894519"/>
      <w:bookmarkStart w:id="78" w:name="_Toc384223029"/>
      <w:bookmarkStart w:id="79" w:name="_Toc387246797"/>
      <w:bookmarkStart w:id="80" w:name="_Toc388948540"/>
      <w:bookmarkStart w:id="81" w:name="_Toc407284661"/>
      <w:r w:rsidRPr="004C763D">
        <w:rPr>
          <w:b/>
          <w:sz w:val="28"/>
          <w:szCs w:val="28"/>
        </w:rPr>
        <w:lastRenderedPageBreak/>
        <w:t>Направления развития централизованной системы водоснабжения</w:t>
      </w:r>
      <w:bookmarkEnd w:id="75"/>
      <w:bookmarkEnd w:id="76"/>
      <w:bookmarkEnd w:id="77"/>
      <w:bookmarkEnd w:id="78"/>
      <w:bookmarkEnd w:id="79"/>
      <w:bookmarkEnd w:id="80"/>
      <w:bookmarkEnd w:id="81"/>
    </w:p>
    <w:p w:rsidR="00D57C42" w:rsidRPr="004C763D" w:rsidRDefault="00D57C42" w:rsidP="004C763D"/>
    <w:p w:rsidR="00D57C42" w:rsidRPr="001724FF" w:rsidRDefault="00D57C42" w:rsidP="005B1CED">
      <w:pPr>
        <w:numPr>
          <w:ilvl w:val="1"/>
          <w:numId w:val="2"/>
        </w:numPr>
        <w:spacing w:after="0" w:line="360" w:lineRule="auto"/>
        <w:ind w:left="851" w:hanging="425"/>
        <w:contextualSpacing/>
        <w:outlineLvl w:val="2"/>
        <w:rPr>
          <w:b/>
          <w:sz w:val="28"/>
          <w:szCs w:val="28"/>
        </w:rPr>
      </w:pPr>
      <w:bookmarkStart w:id="82" w:name="_Toc379894520"/>
      <w:bookmarkStart w:id="83" w:name="_Toc384223030"/>
      <w:bookmarkStart w:id="84" w:name="_Toc387246798"/>
      <w:bookmarkStart w:id="85" w:name="_Toc388948541"/>
      <w:bookmarkStart w:id="86" w:name="_Toc407284662"/>
      <w:r w:rsidRPr="001724FF">
        <w:rPr>
          <w:b/>
          <w:sz w:val="28"/>
          <w:szCs w:val="28"/>
        </w:rPr>
        <w:t>Основные направления, принципы, задачи и целевые показатели развития централизованных систем водоснабжения</w:t>
      </w:r>
      <w:bookmarkEnd w:id="82"/>
      <w:bookmarkEnd w:id="83"/>
      <w:bookmarkEnd w:id="84"/>
      <w:bookmarkEnd w:id="85"/>
      <w:bookmarkEnd w:id="86"/>
    </w:p>
    <w:p w:rsidR="00D57C42" w:rsidRDefault="00D57C42" w:rsidP="009F36F7">
      <w:pPr>
        <w:pStyle w:val="aa"/>
        <w:spacing w:before="200" w:after="0"/>
        <w:ind w:left="0" w:firstLine="709"/>
        <w:contextualSpacing w:val="0"/>
        <w:rPr>
          <w:sz w:val="28"/>
          <w:szCs w:val="28"/>
        </w:rPr>
      </w:pPr>
      <w:r w:rsidRPr="009F36F7">
        <w:rPr>
          <w:sz w:val="28"/>
          <w:szCs w:val="28"/>
        </w:rPr>
        <w:t xml:space="preserve">Основной задачей развития </w:t>
      </w:r>
      <w:r>
        <w:rPr>
          <w:sz w:val="28"/>
          <w:szCs w:val="28"/>
        </w:rPr>
        <w:t>Пчевжинского</w:t>
      </w:r>
      <w:r w:rsidRPr="009F36F7">
        <w:rPr>
          <w:sz w:val="28"/>
          <w:szCs w:val="28"/>
        </w:rPr>
        <w:t xml:space="preserve"> сельско</w:t>
      </w:r>
      <w:r>
        <w:rPr>
          <w:sz w:val="28"/>
          <w:szCs w:val="28"/>
        </w:rPr>
        <w:t>го</w:t>
      </w:r>
      <w:r w:rsidRPr="009F36F7">
        <w:rPr>
          <w:sz w:val="28"/>
          <w:szCs w:val="28"/>
        </w:rPr>
        <w:t xml:space="preserve"> поселени</w:t>
      </w:r>
      <w:r>
        <w:rPr>
          <w:sz w:val="28"/>
          <w:szCs w:val="28"/>
        </w:rPr>
        <w:t>я</w:t>
      </w:r>
      <w:r w:rsidRPr="009F36F7">
        <w:rPr>
          <w:sz w:val="28"/>
          <w:szCs w:val="28"/>
        </w:rPr>
        <w:t xml:space="preserve"> является бесперебойное обеспечение всего населения качественным централизованным водоснабжением. Для решения данной задачи необходимы следующие </w:t>
      </w:r>
      <w:r>
        <w:rPr>
          <w:sz w:val="28"/>
          <w:szCs w:val="28"/>
        </w:rPr>
        <w:t>мероприятия</w:t>
      </w:r>
      <w:r w:rsidRPr="009F36F7">
        <w:rPr>
          <w:sz w:val="28"/>
          <w:szCs w:val="28"/>
        </w:rPr>
        <w:t>:</w:t>
      </w:r>
    </w:p>
    <w:p w:rsidR="00D57C42" w:rsidRPr="009F36F7" w:rsidRDefault="00D57C42" w:rsidP="009F36F7">
      <w:pPr>
        <w:pStyle w:val="aa"/>
        <w:spacing w:before="200" w:after="0"/>
        <w:ind w:left="0" w:firstLine="709"/>
        <w:contextualSpacing w:val="0"/>
        <w:rPr>
          <w:sz w:val="28"/>
          <w:szCs w:val="28"/>
        </w:rPr>
      </w:pPr>
    </w:p>
    <w:p w:rsidR="00D57C42" w:rsidRPr="004A6271" w:rsidRDefault="00D57C42" w:rsidP="005B1CED">
      <w:pPr>
        <w:pStyle w:val="aa"/>
        <w:numPr>
          <w:ilvl w:val="0"/>
          <w:numId w:val="12"/>
        </w:numPr>
        <w:spacing w:before="200" w:after="0"/>
        <w:rPr>
          <w:sz w:val="28"/>
          <w:szCs w:val="28"/>
        </w:rPr>
      </w:pPr>
      <w:r w:rsidRPr="004A6271">
        <w:rPr>
          <w:sz w:val="28"/>
          <w:szCs w:val="28"/>
        </w:rPr>
        <w:t>замена оборудования на ВНС с увеличением мощности;</w:t>
      </w:r>
    </w:p>
    <w:p w:rsidR="00D57C42" w:rsidRPr="004A6271" w:rsidRDefault="00D57C42" w:rsidP="005B1CED">
      <w:pPr>
        <w:pStyle w:val="aa"/>
        <w:numPr>
          <w:ilvl w:val="0"/>
          <w:numId w:val="12"/>
        </w:numPr>
        <w:spacing w:before="200" w:after="0"/>
        <w:rPr>
          <w:sz w:val="28"/>
          <w:szCs w:val="28"/>
        </w:rPr>
      </w:pPr>
      <w:r w:rsidRPr="004A6271">
        <w:rPr>
          <w:sz w:val="28"/>
          <w:szCs w:val="28"/>
        </w:rPr>
        <w:t>замена внутреннего трубопровода на ВЗУ;</w:t>
      </w:r>
    </w:p>
    <w:p w:rsidR="00D57C42" w:rsidRDefault="00D57C42" w:rsidP="005B1CED">
      <w:pPr>
        <w:pStyle w:val="aa"/>
        <w:numPr>
          <w:ilvl w:val="0"/>
          <w:numId w:val="12"/>
        </w:numPr>
        <w:spacing w:before="200" w:after="0"/>
        <w:rPr>
          <w:sz w:val="28"/>
          <w:szCs w:val="28"/>
        </w:rPr>
      </w:pPr>
      <w:r>
        <w:rPr>
          <w:sz w:val="28"/>
          <w:szCs w:val="28"/>
        </w:rPr>
        <w:t>замена трубопровода протяженностью 390 м на ул. Боровая - ул. Восточная;</w:t>
      </w:r>
    </w:p>
    <w:p w:rsidR="00D57C42" w:rsidRPr="004A6271" w:rsidRDefault="00D57C42" w:rsidP="004A6271">
      <w:pPr>
        <w:pStyle w:val="aa"/>
        <w:numPr>
          <w:ilvl w:val="0"/>
          <w:numId w:val="12"/>
        </w:numPr>
        <w:rPr>
          <w:sz w:val="28"/>
          <w:szCs w:val="28"/>
        </w:rPr>
      </w:pPr>
      <w:r w:rsidRPr="004A6271">
        <w:rPr>
          <w:sz w:val="28"/>
          <w:szCs w:val="28"/>
        </w:rPr>
        <w:t>реконструкция ВОС;</w:t>
      </w:r>
    </w:p>
    <w:p w:rsidR="00D57C42" w:rsidRDefault="00D57C42" w:rsidP="005B1CED">
      <w:pPr>
        <w:pStyle w:val="aa"/>
        <w:numPr>
          <w:ilvl w:val="0"/>
          <w:numId w:val="12"/>
        </w:numPr>
        <w:spacing w:before="200" w:after="0"/>
        <w:rPr>
          <w:sz w:val="28"/>
          <w:szCs w:val="28"/>
        </w:rPr>
      </w:pPr>
      <w:r w:rsidRPr="008A5454">
        <w:rPr>
          <w:sz w:val="28"/>
          <w:szCs w:val="28"/>
        </w:rPr>
        <w:t xml:space="preserve">подключение к централизованной системе водоснабжения перспективного объекта </w:t>
      </w:r>
      <w:r>
        <w:rPr>
          <w:sz w:val="28"/>
          <w:szCs w:val="28"/>
        </w:rPr>
        <w:t>сельский дом культуры по ул. Клубная;</w:t>
      </w:r>
    </w:p>
    <w:p w:rsidR="00D57C42" w:rsidRDefault="00D57C42" w:rsidP="005B1CED">
      <w:pPr>
        <w:pStyle w:val="aa"/>
        <w:numPr>
          <w:ilvl w:val="0"/>
          <w:numId w:val="12"/>
        </w:numPr>
        <w:spacing w:before="200" w:after="0"/>
        <w:rPr>
          <w:sz w:val="28"/>
          <w:szCs w:val="28"/>
        </w:rPr>
      </w:pPr>
      <w:r w:rsidRPr="008A5454">
        <w:rPr>
          <w:sz w:val="28"/>
          <w:szCs w:val="28"/>
        </w:rPr>
        <w:t>подключение к централизованной системе водоснабжения перспективного объекта</w:t>
      </w:r>
      <w:r>
        <w:rPr>
          <w:sz w:val="28"/>
          <w:szCs w:val="28"/>
        </w:rPr>
        <w:t xml:space="preserve"> фельшерско-акушерский пункт по ул. Набережная, 25;</w:t>
      </w:r>
    </w:p>
    <w:p w:rsidR="00D57C42" w:rsidRDefault="00D57C42" w:rsidP="009F36F7">
      <w:pPr>
        <w:pStyle w:val="aa"/>
        <w:spacing w:before="200" w:after="0"/>
        <w:ind w:firstLine="709"/>
        <w:rPr>
          <w:sz w:val="28"/>
          <w:szCs w:val="28"/>
        </w:rPr>
      </w:pPr>
    </w:p>
    <w:p w:rsidR="00D57C42" w:rsidRPr="009F36F7" w:rsidRDefault="00D57C42" w:rsidP="009F36F7">
      <w:pPr>
        <w:pStyle w:val="aa"/>
        <w:spacing w:before="200" w:after="0"/>
        <w:ind w:left="0" w:firstLine="709"/>
        <w:rPr>
          <w:sz w:val="28"/>
          <w:szCs w:val="28"/>
        </w:rPr>
      </w:pPr>
      <w:r w:rsidRPr="009F36F7">
        <w:rPr>
          <w:sz w:val="28"/>
          <w:szCs w:val="28"/>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w:t>
      </w:r>
    </w:p>
    <w:p w:rsidR="00D57C42" w:rsidRPr="009F36F7" w:rsidRDefault="00D57C42" w:rsidP="00A72008">
      <w:pPr>
        <w:pStyle w:val="aa"/>
        <w:spacing w:before="200" w:after="0"/>
        <w:ind w:left="1701" w:hanging="272"/>
        <w:rPr>
          <w:sz w:val="28"/>
          <w:szCs w:val="28"/>
        </w:rPr>
      </w:pPr>
      <w:r w:rsidRPr="009F36F7">
        <w:rPr>
          <w:sz w:val="28"/>
          <w:szCs w:val="28"/>
        </w:rPr>
        <w:t>- показатели качества питьевой воды;</w:t>
      </w:r>
    </w:p>
    <w:p w:rsidR="00D57C42" w:rsidRPr="009F36F7" w:rsidRDefault="00D57C42" w:rsidP="00A72008">
      <w:pPr>
        <w:pStyle w:val="aa"/>
        <w:spacing w:before="200" w:after="0"/>
        <w:ind w:left="1701" w:hanging="272"/>
        <w:rPr>
          <w:sz w:val="28"/>
          <w:szCs w:val="28"/>
        </w:rPr>
      </w:pPr>
      <w:r w:rsidRPr="009F36F7">
        <w:rPr>
          <w:sz w:val="28"/>
          <w:szCs w:val="28"/>
        </w:rPr>
        <w:t>- показатели надежности и бесперебойности водоснабжения;</w:t>
      </w:r>
    </w:p>
    <w:p w:rsidR="00D57C42" w:rsidRPr="009F36F7" w:rsidRDefault="00D57C42" w:rsidP="00A72008">
      <w:pPr>
        <w:pStyle w:val="aa"/>
        <w:spacing w:before="200" w:after="0"/>
        <w:ind w:left="1701" w:hanging="272"/>
        <w:rPr>
          <w:sz w:val="28"/>
          <w:szCs w:val="28"/>
        </w:rPr>
      </w:pPr>
      <w:r w:rsidRPr="009F36F7">
        <w:rPr>
          <w:sz w:val="28"/>
          <w:szCs w:val="28"/>
        </w:rPr>
        <w:t>- показатели качества обслуживания абонентов;</w:t>
      </w:r>
    </w:p>
    <w:p w:rsidR="00D57C42" w:rsidRPr="009F36F7" w:rsidRDefault="00D57C42" w:rsidP="00A72008">
      <w:pPr>
        <w:pStyle w:val="aa"/>
        <w:spacing w:before="200" w:after="0"/>
        <w:ind w:left="1701" w:hanging="272"/>
        <w:rPr>
          <w:sz w:val="28"/>
          <w:szCs w:val="28"/>
        </w:rPr>
      </w:pPr>
      <w:r w:rsidRPr="009F36F7">
        <w:rPr>
          <w:sz w:val="28"/>
          <w:szCs w:val="28"/>
        </w:rPr>
        <w:t>- показатели эффективности использования ресурсов, в том числе сокращения потерь воды при транспортировке;</w:t>
      </w:r>
    </w:p>
    <w:p w:rsidR="00D57C42" w:rsidRPr="009F36F7" w:rsidRDefault="00D57C42" w:rsidP="00A72008">
      <w:pPr>
        <w:pStyle w:val="aa"/>
        <w:spacing w:before="200" w:after="0"/>
        <w:ind w:left="1701" w:hanging="272"/>
        <w:rPr>
          <w:sz w:val="28"/>
          <w:szCs w:val="28"/>
        </w:rPr>
      </w:pPr>
      <w:r w:rsidRPr="009F36F7">
        <w:rPr>
          <w:sz w:val="28"/>
          <w:szCs w:val="28"/>
        </w:rPr>
        <w:t>- соотношение цены реализации мероприятий инвестиционной программы и их эффективности - улучшение качества воды;</w:t>
      </w:r>
    </w:p>
    <w:p w:rsidR="00D57C42" w:rsidRDefault="00D57C42" w:rsidP="00A72008">
      <w:pPr>
        <w:pStyle w:val="aa"/>
        <w:spacing w:before="200" w:after="0"/>
        <w:ind w:left="1701" w:hanging="272"/>
        <w:rPr>
          <w:sz w:val="28"/>
          <w:szCs w:val="28"/>
        </w:rPr>
      </w:pPr>
      <w:r w:rsidRPr="009F36F7">
        <w:rPr>
          <w:sz w:val="28"/>
          <w:szCs w:val="28"/>
        </w:rPr>
        <w:t xml:space="preserve">- иные показатели, установленные федеральным органом исполнительной власти, осуществляющим функции по </w:t>
      </w:r>
      <w:r w:rsidRPr="009F36F7">
        <w:rPr>
          <w:sz w:val="28"/>
          <w:szCs w:val="28"/>
        </w:rPr>
        <w:lastRenderedPageBreak/>
        <w:t>выработке государственной политики и нормативно-правовому регулированию в сфере жилищно-коммунального хозяйства.</w:t>
      </w:r>
    </w:p>
    <w:p w:rsidR="00D57C42" w:rsidRDefault="00D57C42" w:rsidP="007A517B">
      <w:pPr>
        <w:spacing w:after="0" w:line="240" w:lineRule="auto"/>
        <w:rPr>
          <w:b/>
          <w:i/>
          <w:sz w:val="28"/>
          <w:szCs w:val="28"/>
        </w:rPr>
      </w:pPr>
    </w:p>
    <w:p w:rsidR="00D57C42" w:rsidRDefault="00D57C42" w:rsidP="007A517B">
      <w:pPr>
        <w:spacing w:after="0" w:line="240" w:lineRule="auto"/>
        <w:rPr>
          <w:sz w:val="28"/>
          <w:szCs w:val="28"/>
        </w:rPr>
      </w:pPr>
      <w:r w:rsidRPr="007A517B">
        <w:rPr>
          <w:b/>
          <w:i/>
          <w:sz w:val="28"/>
          <w:szCs w:val="28"/>
        </w:rPr>
        <w:t xml:space="preserve">Таблица </w:t>
      </w:r>
      <w:r>
        <w:rPr>
          <w:b/>
          <w:i/>
          <w:sz w:val="28"/>
          <w:szCs w:val="28"/>
        </w:rPr>
        <w:t>1.3</w:t>
      </w:r>
      <w:r w:rsidRPr="009F36F7">
        <w:rPr>
          <w:b/>
          <w:i/>
          <w:sz w:val="28"/>
          <w:szCs w:val="28"/>
        </w:rPr>
        <w:t xml:space="preserve"> -</w:t>
      </w:r>
      <w:r w:rsidRPr="009F36F7">
        <w:rPr>
          <w:i/>
          <w:sz w:val="28"/>
          <w:szCs w:val="28"/>
        </w:rPr>
        <w:t xml:space="preserve"> </w:t>
      </w:r>
      <w:r w:rsidRPr="004A6271">
        <w:rPr>
          <w:i/>
          <w:sz w:val="28"/>
          <w:szCs w:val="28"/>
        </w:rPr>
        <w:t>Целевые</w:t>
      </w:r>
      <w:r w:rsidRPr="009F36F7">
        <w:rPr>
          <w:i/>
          <w:sz w:val="28"/>
          <w:szCs w:val="28"/>
        </w:rPr>
        <w:t xml:space="preserve"> показатели развития централизованной системы водоснабжения </w:t>
      </w:r>
      <w:r>
        <w:rPr>
          <w:i/>
          <w:sz w:val="28"/>
          <w:szCs w:val="28"/>
        </w:rPr>
        <w:t>п. Пчевжа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6"/>
        <w:gridCol w:w="4396"/>
        <w:gridCol w:w="1359"/>
        <w:gridCol w:w="1296"/>
        <w:gridCol w:w="722"/>
        <w:gridCol w:w="666"/>
        <w:gridCol w:w="616"/>
      </w:tblGrid>
      <w:tr w:rsidR="00D57C42" w:rsidRPr="00F24858" w:rsidTr="007A517B">
        <w:trPr>
          <w:trHeight w:val="284"/>
          <w:tblHeader/>
          <w:jc w:val="center"/>
        </w:trPr>
        <w:tc>
          <w:tcPr>
            <w:tcW w:w="270" w:type="pct"/>
            <w:vMerge w:val="restart"/>
            <w:shd w:val="clear" w:color="auto" w:fill="BFBFBF"/>
            <w:vAlign w:val="center"/>
          </w:tcPr>
          <w:p w:rsidR="00D57C42" w:rsidRPr="00F24858" w:rsidRDefault="00D57C42" w:rsidP="00E53B06">
            <w:pPr>
              <w:autoSpaceDE w:val="0"/>
              <w:autoSpaceDN w:val="0"/>
              <w:adjustRightInd w:val="0"/>
              <w:spacing w:after="0" w:line="240" w:lineRule="auto"/>
              <w:jc w:val="center"/>
              <w:rPr>
                <w:b/>
                <w:color w:val="000000"/>
                <w:sz w:val="20"/>
                <w:szCs w:val="20"/>
              </w:rPr>
            </w:pPr>
            <w:r w:rsidRPr="00F24858">
              <w:rPr>
                <w:b/>
                <w:iCs/>
                <w:color w:val="000000"/>
                <w:sz w:val="20"/>
                <w:szCs w:val="20"/>
              </w:rPr>
              <w:t>№</w:t>
            </w:r>
          </w:p>
        </w:tc>
        <w:tc>
          <w:tcPr>
            <w:tcW w:w="2297" w:type="pct"/>
            <w:vMerge w:val="restart"/>
            <w:shd w:val="clear" w:color="auto" w:fill="BFBFBF"/>
            <w:vAlign w:val="center"/>
          </w:tcPr>
          <w:p w:rsidR="00D57C42" w:rsidRPr="00F24858" w:rsidRDefault="00D57C42" w:rsidP="00E53B06">
            <w:pPr>
              <w:autoSpaceDE w:val="0"/>
              <w:autoSpaceDN w:val="0"/>
              <w:adjustRightInd w:val="0"/>
              <w:spacing w:after="0" w:line="240" w:lineRule="auto"/>
              <w:jc w:val="center"/>
              <w:rPr>
                <w:b/>
                <w:color w:val="000000"/>
                <w:sz w:val="20"/>
                <w:szCs w:val="20"/>
              </w:rPr>
            </w:pPr>
            <w:r w:rsidRPr="00F24858">
              <w:rPr>
                <w:b/>
                <w:color w:val="000000"/>
                <w:sz w:val="20"/>
                <w:szCs w:val="20"/>
              </w:rPr>
              <w:t>Показатель</w:t>
            </w:r>
          </w:p>
        </w:tc>
        <w:tc>
          <w:tcPr>
            <w:tcW w:w="710" w:type="pct"/>
            <w:vMerge w:val="restart"/>
            <w:shd w:val="clear" w:color="auto" w:fill="BFBFBF"/>
            <w:vAlign w:val="center"/>
          </w:tcPr>
          <w:p w:rsidR="00D57C42" w:rsidRPr="00F24858" w:rsidRDefault="00D57C42" w:rsidP="00E53B06">
            <w:pPr>
              <w:autoSpaceDE w:val="0"/>
              <w:autoSpaceDN w:val="0"/>
              <w:adjustRightInd w:val="0"/>
              <w:spacing w:after="0" w:line="240" w:lineRule="auto"/>
              <w:jc w:val="center"/>
              <w:rPr>
                <w:b/>
                <w:color w:val="000000"/>
                <w:sz w:val="20"/>
                <w:szCs w:val="20"/>
              </w:rPr>
            </w:pPr>
            <w:r w:rsidRPr="00F24858">
              <w:rPr>
                <w:b/>
                <w:color w:val="000000"/>
                <w:sz w:val="20"/>
                <w:szCs w:val="20"/>
              </w:rPr>
              <w:t>Единица измерения</w:t>
            </w:r>
          </w:p>
        </w:tc>
        <w:tc>
          <w:tcPr>
            <w:tcW w:w="1724" w:type="pct"/>
            <w:gridSpan w:val="4"/>
            <w:shd w:val="clear" w:color="auto" w:fill="BFBFBF"/>
            <w:vAlign w:val="center"/>
          </w:tcPr>
          <w:p w:rsidR="00D57C42" w:rsidRPr="00F24858" w:rsidRDefault="00D57C42" w:rsidP="00E53B06">
            <w:pPr>
              <w:autoSpaceDE w:val="0"/>
              <w:autoSpaceDN w:val="0"/>
              <w:adjustRightInd w:val="0"/>
              <w:spacing w:after="0" w:line="240" w:lineRule="auto"/>
              <w:jc w:val="center"/>
              <w:rPr>
                <w:b/>
                <w:color w:val="000000"/>
                <w:sz w:val="20"/>
                <w:szCs w:val="20"/>
              </w:rPr>
            </w:pPr>
            <w:r w:rsidRPr="00F24858">
              <w:rPr>
                <w:b/>
                <w:color w:val="000000"/>
                <w:sz w:val="20"/>
                <w:szCs w:val="20"/>
              </w:rPr>
              <w:t>Целевые показатели</w:t>
            </w:r>
          </w:p>
        </w:tc>
      </w:tr>
      <w:tr w:rsidR="00D57C42" w:rsidRPr="00F24858" w:rsidTr="009F36F7">
        <w:trPr>
          <w:trHeight w:val="620"/>
          <w:tblHeader/>
          <w:jc w:val="center"/>
        </w:trPr>
        <w:tc>
          <w:tcPr>
            <w:tcW w:w="270" w:type="pct"/>
            <w:vMerge/>
            <w:shd w:val="clear" w:color="auto" w:fill="BFBFBF"/>
            <w:vAlign w:val="center"/>
          </w:tcPr>
          <w:p w:rsidR="00D57C42" w:rsidRPr="00F24858" w:rsidRDefault="00D57C42" w:rsidP="00E53B06">
            <w:pPr>
              <w:autoSpaceDE w:val="0"/>
              <w:autoSpaceDN w:val="0"/>
              <w:adjustRightInd w:val="0"/>
              <w:spacing w:after="0" w:line="240" w:lineRule="auto"/>
              <w:jc w:val="center"/>
              <w:rPr>
                <w:b/>
                <w:iCs/>
                <w:color w:val="000000"/>
                <w:sz w:val="20"/>
                <w:szCs w:val="20"/>
              </w:rPr>
            </w:pPr>
          </w:p>
        </w:tc>
        <w:tc>
          <w:tcPr>
            <w:tcW w:w="2297" w:type="pct"/>
            <w:vMerge/>
            <w:shd w:val="clear" w:color="auto" w:fill="BFBFBF"/>
            <w:vAlign w:val="center"/>
          </w:tcPr>
          <w:p w:rsidR="00D57C42" w:rsidRPr="00F24858" w:rsidRDefault="00D57C42" w:rsidP="00E53B06">
            <w:pPr>
              <w:autoSpaceDE w:val="0"/>
              <w:autoSpaceDN w:val="0"/>
              <w:adjustRightInd w:val="0"/>
              <w:spacing w:after="0" w:line="240" w:lineRule="auto"/>
              <w:jc w:val="center"/>
              <w:rPr>
                <w:b/>
                <w:color w:val="000000"/>
                <w:sz w:val="20"/>
                <w:szCs w:val="20"/>
              </w:rPr>
            </w:pPr>
          </w:p>
        </w:tc>
        <w:tc>
          <w:tcPr>
            <w:tcW w:w="710" w:type="pct"/>
            <w:vMerge/>
            <w:shd w:val="clear" w:color="auto" w:fill="BFBFBF"/>
            <w:vAlign w:val="center"/>
          </w:tcPr>
          <w:p w:rsidR="00D57C42" w:rsidRPr="00F24858" w:rsidRDefault="00D57C42" w:rsidP="00E53B06">
            <w:pPr>
              <w:autoSpaceDE w:val="0"/>
              <w:autoSpaceDN w:val="0"/>
              <w:adjustRightInd w:val="0"/>
              <w:spacing w:after="0" w:line="240" w:lineRule="auto"/>
              <w:jc w:val="center"/>
              <w:rPr>
                <w:b/>
                <w:color w:val="000000"/>
                <w:sz w:val="20"/>
                <w:szCs w:val="20"/>
              </w:rPr>
            </w:pPr>
          </w:p>
        </w:tc>
        <w:tc>
          <w:tcPr>
            <w:tcW w:w="677" w:type="pct"/>
            <w:shd w:val="clear" w:color="auto" w:fill="BFBFBF"/>
            <w:vAlign w:val="center"/>
          </w:tcPr>
          <w:p w:rsidR="00D57C42" w:rsidRPr="00F24858" w:rsidRDefault="00D57C42" w:rsidP="00E53B06">
            <w:pPr>
              <w:autoSpaceDE w:val="0"/>
              <w:autoSpaceDN w:val="0"/>
              <w:adjustRightInd w:val="0"/>
              <w:spacing w:after="0" w:line="240" w:lineRule="auto"/>
              <w:jc w:val="center"/>
              <w:rPr>
                <w:b/>
                <w:color w:val="000000"/>
                <w:sz w:val="20"/>
                <w:szCs w:val="20"/>
              </w:rPr>
            </w:pPr>
            <w:r w:rsidRPr="00F24858">
              <w:rPr>
                <w:b/>
                <w:color w:val="000000"/>
                <w:sz w:val="20"/>
                <w:szCs w:val="20"/>
              </w:rPr>
              <w:t>Базовый показатель, 2013 год</w:t>
            </w:r>
          </w:p>
        </w:tc>
        <w:tc>
          <w:tcPr>
            <w:tcW w:w="377" w:type="pct"/>
            <w:shd w:val="clear" w:color="auto" w:fill="BFBFBF"/>
            <w:vAlign w:val="center"/>
          </w:tcPr>
          <w:p w:rsidR="00D57C42" w:rsidRPr="00F24858" w:rsidRDefault="00D57C42" w:rsidP="009F36F7">
            <w:pPr>
              <w:autoSpaceDE w:val="0"/>
              <w:autoSpaceDN w:val="0"/>
              <w:adjustRightInd w:val="0"/>
              <w:spacing w:after="0" w:line="240" w:lineRule="auto"/>
              <w:jc w:val="center"/>
              <w:rPr>
                <w:b/>
                <w:color w:val="000000"/>
                <w:sz w:val="20"/>
                <w:szCs w:val="20"/>
              </w:rPr>
            </w:pPr>
            <w:r w:rsidRPr="00F24858">
              <w:rPr>
                <w:b/>
                <w:color w:val="000000"/>
                <w:sz w:val="20"/>
                <w:szCs w:val="20"/>
              </w:rPr>
              <w:t>20</w:t>
            </w:r>
            <w:r>
              <w:rPr>
                <w:b/>
                <w:color w:val="000000"/>
                <w:sz w:val="20"/>
                <w:szCs w:val="20"/>
              </w:rPr>
              <w:t>14</w:t>
            </w:r>
          </w:p>
        </w:tc>
        <w:tc>
          <w:tcPr>
            <w:tcW w:w="348" w:type="pct"/>
            <w:shd w:val="clear" w:color="auto" w:fill="BFBFBF"/>
            <w:vAlign w:val="center"/>
          </w:tcPr>
          <w:p w:rsidR="00D57C42" w:rsidRPr="00F24858" w:rsidRDefault="00D57C42" w:rsidP="004E55FD">
            <w:pPr>
              <w:autoSpaceDE w:val="0"/>
              <w:autoSpaceDN w:val="0"/>
              <w:adjustRightInd w:val="0"/>
              <w:spacing w:after="0" w:line="240" w:lineRule="auto"/>
              <w:jc w:val="center"/>
              <w:rPr>
                <w:b/>
                <w:color w:val="000000"/>
                <w:sz w:val="20"/>
                <w:szCs w:val="20"/>
              </w:rPr>
            </w:pPr>
            <w:r w:rsidRPr="00F24858">
              <w:rPr>
                <w:b/>
                <w:color w:val="000000"/>
                <w:sz w:val="20"/>
                <w:szCs w:val="20"/>
              </w:rPr>
              <w:t>20</w:t>
            </w:r>
            <w:r>
              <w:rPr>
                <w:b/>
                <w:color w:val="000000"/>
                <w:sz w:val="20"/>
                <w:szCs w:val="20"/>
              </w:rPr>
              <w:t>20</w:t>
            </w:r>
          </w:p>
        </w:tc>
        <w:tc>
          <w:tcPr>
            <w:tcW w:w="322" w:type="pct"/>
            <w:shd w:val="clear" w:color="auto" w:fill="BFBFBF"/>
            <w:vAlign w:val="center"/>
          </w:tcPr>
          <w:p w:rsidR="00D57C42" w:rsidRPr="00F24858" w:rsidRDefault="00D57C42" w:rsidP="009F36F7">
            <w:pPr>
              <w:autoSpaceDE w:val="0"/>
              <w:autoSpaceDN w:val="0"/>
              <w:adjustRightInd w:val="0"/>
              <w:spacing w:after="0" w:line="240" w:lineRule="auto"/>
              <w:jc w:val="center"/>
              <w:rPr>
                <w:b/>
                <w:color w:val="000000"/>
                <w:sz w:val="20"/>
                <w:szCs w:val="20"/>
              </w:rPr>
            </w:pPr>
            <w:r w:rsidRPr="00F24858">
              <w:rPr>
                <w:b/>
                <w:color w:val="000000"/>
                <w:sz w:val="20"/>
                <w:szCs w:val="20"/>
              </w:rPr>
              <w:t>20</w:t>
            </w:r>
            <w:r>
              <w:rPr>
                <w:b/>
                <w:color w:val="000000"/>
                <w:sz w:val="20"/>
                <w:szCs w:val="20"/>
              </w:rPr>
              <w:t>24</w:t>
            </w:r>
          </w:p>
        </w:tc>
      </w:tr>
      <w:tr w:rsidR="00D57C42" w:rsidRPr="008E6F4C" w:rsidTr="007A517B">
        <w:trPr>
          <w:trHeight w:val="117"/>
          <w:jc w:val="center"/>
        </w:trPr>
        <w:tc>
          <w:tcPr>
            <w:tcW w:w="270" w:type="pct"/>
            <w:vAlign w:val="center"/>
          </w:tcPr>
          <w:p w:rsidR="00D57C42" w:rsidRPr="008E6F4C" w:rsidRDefault="00D57C42" w:rsidP="00E53B06">
            <w:pPr>
              <w:autoSpaceDE w:val="0"/>
              <w:autoSpaceDN w:val="0"/>
              <w:adjustRightInd w:val="0"/>
              <w:spacing w:after="0" w:line="240" w:lineRule="auto"/>
              <w:jc w:val="center"/>
              <w:rPr>
                <w:color w:val="000000"/>
                <w:sz w:val="20"/>
                <w:szCs w:val="20"/>
              </w:rPr>
            </w:pPr>
            <w:r w:rsidRPr="008E6F4C">
              <w:rPr>
                <w:i/>
                <w:iCs/>
                <w:color w:val="000000"/>
                <w:sz w:val="20"/>
                <w:szCs w:val="20"/>
              </w:rPr>
              <w:t>1.</w:t>
            </w:r>
          </w:p>
        </w:tc>
        <w:tc>
          <w:tcPr>
            <w:tcW w:w="3006" w:type="pct"/>
            <w:gridSpan w:val="2"/>
            <w:vAlign w:val="center"/>
          </w:tcPr>
          <w:p w:rsidR="00D57C42" w:rsidRPr="008E6F4C" w:rsidRDefault="00D57C42" w:rsidP="00E53B06">
            <w:pPr>
              <w:autoSpaceDE w:val="0"/>
              <w:autoSpaceDN w:val="0"/>
              <w:adjustRightInd w:val="0"/>
              <w:spacing w:after="0" w:line="240" w:lineRule="auto"/>
              <w:rPr>
                <w:color w:val="000000"/>
                <w:sz w:val="20"/>
                <w:szCs w:val="20"/>
              </w:rPr>
            </w:pPr>
            <w:r w:rsidRPr="008E6F4C">
              <w:rPr>
                <w:i/>
                <w:iCs/>
                <w:color w:val="000000"/>
                <w:sz w:val="20"/>
                <w:szCs w:val="20"/>
              </w:rPr>
              <w:t>Показатели качества воды</w:t>
            </w:r>
          </w:p>
        </w:tc>
        <w:tc>
          <w:tcPr>
            <w:tcW w:w="677" w:type="pct"/>
            <w:vAlign w:val="center"/>
          </w:tcPr>
          <w:p w:rsidR="00D57C42" w:rsidRPr="008E6F4C" w:rsidRDefault="00D57C42" w:rsidP="00E53B06">
            <w:pPr>
              <w:autoSpaceDE w:val="0"/>
              <w:autoSpaceDN w:val="0"/>
              <w:adjustRightInd w:val="0"/>
              <w:spacing w:after="0" w:line="240" w:lineRule="auto"/>
              <w:jc w:val="center"/>
              <w:rPr>
                <w:color w:val="000000"/>
                <w:sz w:val="20"/>
                <w:szCs w:val="20"/>
              </w:rPr>
            </w:pPr>
          </w:p>
        </w:tc>
        <w:tc>
          <w:tcPr>
            <w:tcW w:w="377" w:type="pct"/>
            <w:vAlign w:val="center"/>
          </w:tcPr>
          <w:p w:rsidR="00D57C42" w:rsidRPr="008E6F4C" w:rsidRDefault="00D57C42" w:rsidP="00E53B06">
            <w:pPr>
              <w:autoSpaceDE w:val="0"/>
              <w:autoSpaceDN w:val="0"/>
              <w:adjustRightInd w:val="0"/>
              <w:spacing w:after="0" w:line="240" w:lineRule="auto"/>
              <w:jc w:val="center"/>
              <w:rPr>
                <w:color w:val="000000"/>
                <w:sz w:val="20"/>
                <w:szCs w:val="20"/>
              </w:rPr>
            </w:pPr>
          </w:p>
        </w:tc>
        <w:tc>
          <w:tcPr>
            <w:tcW w:w="348" w:type="pct"/>
            <w:vAlign w:val="center"/>
          </w:tcPr>
          <w:p w:rsidR="00D57C42" w:rsidRPr="008E6F4C" w:rsidRDefault="00D57C42" w:rsidP="00E53B06">
            <w:pPr>
              <w:autoSpaceDE w:val="0"/>
              <w:autoSpaceDN w:val="0"/>
              <w:adjustRightInd w:val="0"/>
              <w:spacing w:after="0" w:line="240" w:lineRule="auto"/>
              <w:jc w:val="center"/>
              <w:rPr>
                <w:color w:val="000000"/>
                <w:sz w:val="20"/>
                <w:szCs w:val="20"/>
              </w:rPr>
            </w:pPr>
          </w:p>
        </w:tc>
        <w:tc>
          <w:tcPr>
            <w:tcW w:w="322" w:type="pct"/>
            <w:vAlign w:val="center"/>
          </w:tcPr>
          <w:p w:rsidR="00D57C42" w:rsidRPr="008E6F4C" w:rsidRDefault="00D57C42" w:rsidP="00E53B06">
            <w:pPr>
              <w:autoSpaceDE w:val="0"/>
              <w:autoSpaceDN w:val="0"/>
              <w:adjustRightInd w:val="0"/>
              <w:spacing w:after="0" w:line="240" w:lineRule="auto"/>
              <w:jc w:val="center"/>
              <w:rPr>
                <w:color w:val="000000"/>
                <w:sz w:val="20"/>
                <w:szCs w:val="20"/>
              </w:rPr>
            </w:pPr>
          </w:p>
        </w:tc>
      </w:tr>
      <w:tr w:rsidR="00D57C42" w:rsidRPr="004731C4" w:rsidTr="009F36F7">
        <w:trPr>
          <w:trHeight w:val="417"/>
          <w:jc w:val="center"/>
        </w:trPr>
        <w:tc>
          <w:tcPr>
            <w:tcW w:w="270" w:type="pct"/>
            <w:vAlign w:val="center"/>
          </w:tcPr>
          <w:p w:rsidR="00D57C42" w:rsidRPr="004731C4" w:rsidRDefault="00D57C42" w:rsidP="00E53B06">
            <w:pPr>
              <w:autoSpaceDE w:val="0"/>
              <w:autoSpaceDN w:val="0"/>
              <w:adjustRightInd w:val="0"/>
              <w:spacing w:after="0" w:line="240" w:lineRule="auto"/>
              <w:jc w:val="center"/>
              <w:rPr>
                <w:color w:val="000000"/>
                <w:sz w:val="20"/>
                <w:szCs w:val="20"/>
              </w:rPr>
            </w:pPr>
            <w:r w:rsidRPr="004731C4">
              <w:rPr>
                <w:color w:val="000000"/>
                <w:sz w:val="20"/>
                <w:szCs w:val="20"/>
              </w:rPr>
              <w:t>1.1.</w:t>
            </w:r>
          </w:p>
        </w:tc>
        <w:tc>
          <w:tcPr>
            <w:tcW w:w="2297" w:type="pct"/>
            <w:vAlign w:val="center"/>
          </w:tcPr>
          <w:p w:rsidR="00D57C42" w:rsidRPr="004731C4" w:rsidRDefault="00D57C42" w:rsidP="00E53B06">
            <w:pPr>
              <w:autoSpaceDE w:val="0"/>
              <w:autoSpaceDN w:val="0"/>
              <w:adjustRightInd w:val="0"/>
              <w:spacing w:after="0" w:line="240" w:lineRule="auto"/>
              <w:rPr>
                <w:color w:val="000000"/>
                <w:sz w:val="20"/>
                <w:szCs w:val="20"/>
              </w:rPr>
            </w:pPr>
            <w:r w:rsidRPr="004731C4">
              <w:rPr>
                <w:color w:val="000000"/>
                <w:sz w:val="20"/>
                <w:szCs w:val="20"/>
              </w:rPr>
              <w:t>Доля проб питьевой воды после водоподготовки, не соответствующих санитарным нормам и правилам</w:t>
            </w:r>
          </w:p>
        </w:tc>
        <w:tc>
          <w:tcPr>
            <w:tcW w:w="710" w:type="pct"/>
            <w:vAlign w:val="center"/>
          </w:tcPr>
          <w:p w:rsidR="00D57C42" w:rsidRPr="004731C4" w:rsidRDefault="00D57C42" w:rsidP="00E53B06">
            <w:pPr>
              <w:autoSpaceDE w:val="0"/>
              <w:autoSpaceDN w:val="0"/>
              <w:adjustRightInd w:val="0"/>
              <w:spacing w:after="0" w:line="240" w:lineRule="auto"/>
              <w:jc w:val="center"/>
              <w:rPr>
                <w:color w:val="000000"/>
                <w:sz w:val="20"/>
                <w:szCs w:val="20"/>
              </w:rPr>
            </w:pPr>
            <w:r w:rsidRPr="004731C4">
              <w:rPr>
                <w:color w:val="000000"/>
                <w:sz w:val="20"/>
                <w:szCs w:val="20"/>
              </w:rPr>
              <w:t>%</w:t>
            </w:r>
          </w:p>
        </w:tc>
        <w:tc>
          <w:tcPr>
            <w:tcW w:w="677" w:type="pct"/>
            <w:vAlign w:val="center"/>
          </w:tcPr>
          <w:p w:rsidR="00D57C42" w:rsidRPr="004731C4" w:rsidRDefault="00D57C42" w:rsidP="00A214B8">
            <w:pPr>
              <w:autoSpaceDE w:val="0"/>
              <w:autoSpaceDN w:val="0"/>
              <w:adjustRightInd w:val="0"/>
              <w:spacing w:after="0" w:line="240" w:lineRule="auto"/>
              <w:jc w:val="center"/>
              <w:rPr>
                <w:color w:val="000000"/>
                <w:sz w:val="20"/>
                <w:szCs w:val="20"/>
              </w:rPr>
            </w:pPr>
            <w:r>
              <w:rPr>
                <w:color w:val="000000"/>
                <w:sz w:val="20"/>
                <w:szCs w:val="20"/>
              </w:rPr>
              <w:t>0</w:t>
            </w:r>
          </w:p>
        </w:tc>
        <w:tc>
          <w:tcPr>
            <w:tcW w:w="377" w:type="pct"/>
            <w:vAlign w:val="center"/>
          </w:tcPr>
          <w:p w:rsidR="00D57C42" w:rsidRPr="00A214B8" w:rsidRDefault="00D57C42" w:rsidP="00B555A7">
            <w:pPr>
              <w:autoSpaceDE w:val="0"/>
              <w:autoSpaceDN w:val="0"/>
              <w:adjustRightInd w:val="0"/>
              <w:spacing w:after="0" w:line="240" w:lineRule="auto"/>
              <w:jc w:val="center"/>
              <w:rPr>
                <w:sz w:val="20"/>
                <w:szCs w:val="20"/>
              </w:rPr>
            </w:pPr>
            <w:r>
              <w:rPr>
                <w:color w:val="000000"/>
                <w:sz w:val="20"/>
                <w:szCs w:val="20"/>
              </w:rPr>
              <w:t>0</w:t>
            </w:r>
          </w:p>
        </w:tc>
        <w:tc>
          <w:tcPr>
            <w:tcW w:w="348" w:type="pct"/>
            <w:vAlign w:val="center"/>
          </w:tcPr>
          <w:p w:rsidR="00D57C42" w:rsidRPr="004731C4" w:rsidRDefault="00D57C42" w:rsidP="00E53B06">
            <w:pPr>
              <w:autoSpaceDE w:val="0"/>
              <w:autoSpaceDN w:val="0"/>
              <w:adjustRightInd w:val="0"/>
              <w:spacing w:after="0" w:line="240" w:lineRule="auto"/>
              <w:jc w:val="center"/>
              <w:rPr>
                <w:color w:val="000000"/>
                <w:sz w:val="20"/>
                <w:szCs w:val="20"/>
              </w:rPr>
            </w:pPr>
            <w:r>
              <w:rPr>
                <w:color w:val="000000"/>
                <w:sz w:val="20"/>
                <w:szCs w:val="20"/>
              </w:rPr>
              <w:t>0</w:t>
            </w:r>
          </w:p>
        </w:tc>
        <w:tc>
          <w:tcPr>
            <w:tcW w:w="322" w:type="pct"/>
            <w:vAlign w:val="center"/>
          </w:tcPr>
          <w:p w:rsidR="00D57C42" w:rsidRPr="004731C4" w:rsidRDefault="00D57C42" w:rsidP="00E53B06">
            <w:pPr>
              <w:autoSpaceDE w:val="0"/>
              <w:autoSpaceDN w:val="0"/>
              <w:adjustRightInd w:val="0"/>
              <w:spacing w:after="0" w:line="240" w:lineRule="auto"/>
              <w:jc w:val="center"/>
              <w:rPr>
                <w:color w:val="000000"/>
                <w:sz w:val="20"/>
                <w:szCs w:val="20"/>
              </w:rPr>
            </w:pPr>
            <w:r>
              <w:rPr>
                <w:color w:val="000000"/>
                <w:sz w:val="20"/>
                <w:szCs w:val="20"/>
              </w:rPr>
              <w:t>0</w:t>
            </w:r>
          </w:p>
        </w:tc>
      </w:tr>
      <w:tr w:rsidR="00D57C42" w:rsidRPr="008E6F4C" w:rsidTr="009F36F7">
        <w:trPr>
          <w:trHeight w:val="566"/>
          <w:jc w:val="center"/>
        </w:trPr>
        <w:tc>
          <w:tcPr>
            <w:tcW w:w="270" w:type="pct"/>
            <w:vAlign w:val="center"/>
          </w:tcPr>
          <w:p w:rsidR="00D57C42" w:rsidRPr="004731C4" w:rsidRDefault="00D57C42" w:rsidP="00E53B06">
            <w:pPr>
              <w:autoSpaceDE w:val="0"/>
              <w:autoSpaceDN w:val="0"/>
              <w:adjustRightInd w:val="0"/>
              <w:spacing w:after="0" w:line="240" w:lineRule="auto"/>
              <w:jc w:val="center"/>
              <w:rPr>
                <w:color w:val="000000"/>
                <w:sz w:val="20"/>
                <w:szCs w:val="20"/>
              </w:rPr>
            </w:pPr>
            <w:r w:rsidRPr="004731C4">
              <w:rPr>
                <w:color w:val="000000"/>
                <w:sz w:val="20"/>
                <w:szCs w:val="20"/>
              </w:rPr>
              <w:t>1.2.</w:t>
            </w:r>
          </w:p>
        </w:tc>
        <w:tc>
          <w:tcPr>
            <w:tcW w:w="2297" w:type="pct"/>
            <w:vAlign w:val="center"/>
          </w:tcPr>
          <w:p w:rsidR="00D57C42" w:rsidRPr="004731C4" w:rsidRDefault="00D57C42" w:rsidP="00E53B06">
            <w:pPr>
              <w:autoSpaceDE w:val="0"/>
              <w:autoSpaceDN w:val="0"/>
              <w:adjustRightInd w:val="0"/>
              <w:spacing w:after="0" w:line="240" w:lineRule="auto"/>
              <w:rPr>
                <w:color w:val="000000"/>
                <w:sz w:val="20"/>
                <w:szCs w:val="20"/>
              </w:rPr>
            </w:pPr>
            <w:r w:rsidRPr="004731C4">
              <w:rPr>
                <w:color w:val="000000"/>
                <w:sz w:val="20"/>
                <w:szCs w:val="20"/>
              </w:rPr>
              <w:t>Доля проб питьевой воды в распределительной сети, не соответствующих санитарным нормам и правилам</w:t>
            </w:r>
          </w:p>
        </w:tc>
        <w:tc>
          <w:tcPr>
            <w:tcW w:w="710" w:type="pct"/>
            <w:vAlign w:val="center"/>
          </w:tcPr>
          <w:p w:rsidR="00D57C42" w:rsidRPr="004731C4" w:rsidRDefault="00D57C42" w:rsidP="00E53B06">
            <w:pPr>
              <w:autoSpaceDE w:val="0"/>
              <w:autoSpaceDN w:val="0"/>
              <w:adjustRightInd w:val="0"/>
              <w:spacing w:after="0" w:line="240" w:lineRule="auto"/>
              <w:jc w:val="center"/>
              <w:rPr>
                <w:color w:val="000000"/>
                <w:sz w:val="20"/>
                <w:szCs w:val="20"/>
              </w:rPr>
            </w:pPr>
            <w:r w:rsidRPr="004731C4">
              <w:rPr>
                <w:color w:val="000000"/>
                <w:sz w:val="20"/>
                <w:szCs w:val="20"/>
              </w:rPr>
              <w:t>%</w:t>
            </w:r>
          </w:p>
        </w:tc>
        <w:tc>
          <w:tcPr>
            <w:tcW w:w="677" w:type="pct"/>
            <w:vAlign w:val="center"/>
          </w:tcPr>
          <w:p w:rsidR="00D57C42" w:rsidRPr="004731C4" w:rsidRDefault="00D57C42" w:rsidP="00E53B06">
            <w:pPr>
              <w:autoSpaceDE w:val="0"/>
              <w:autoSpaceDN w:val="0"/>
              <w:adjustRightInd w:val="0"/>
              <w:spacing w:after="0" w:line="240" w:lineRule="auto"/>
              <w:jc w:val="center"/>
              <w:rPr>
                <w:color w:val="000000"/>
                <w:sz w:val="20"/>
                <w:szCs w:val="20"/>
              </w:rPr>
            </w:pPr>
            <w:r>
              <w:rPr>
                <w:color w:val="000000"/>
                <w:sz w:val="20"/>
                <w:szCs w:val="20"/>
              </w:rPr>
              <w:t>0</w:t>
            </w:r>
          </w:p>
        </w:tc>
        <w:tc>
          <w:tcPr>
            <w:tcW w:w="377" w:type="pct"/>
            <w:vAlign w:val="center"/>
          </w:tcPr>
          <w:p w:rsidR="00D57C42" w:rsidRPr="00F05520" w:rsidRDefault="00D57C42" w:rsidP="00F05520">
            <w:pPr>
              <w:autoSpaceDE w:val="0"/>
              <w:autoSpaceDN w:val="0"/>
              <w:adjustRightInd w:val="0"/>
              <w:spacing w:after="0" w:line="240" w:lineRule="auto"/>
              <w:jc w:val="center"/>
              <w:rPr>
                <w:color w:val="000000"/>
                <w:sz w:val="20"/>
                <w:szCs w:val="20"/>
              </w:rPr>
            </w:pPr>
            <w:r>
              <w:rPr>
                <w:color w:val="000000"/>
                <w:sz w:val="20"/>
                <w:szCs w:val="20"/>
              </w:rPr>
              <w:t>0</w:t>
            </w:r>
          </w:p>
        </w:tc>
        <w:tc>
          <w:tcPr>
            <w:tcW w:w="348" w:type="pct"/>
            <w:vAlign w:val="center"/>
          </w:tcPr>
          <w:p w:rsidR="00D57C42" w:rsidRPr="004731C4" w:rsidRDefault="00D57C42" w:rsidP="00E53B06">
            <w:pPr>
              <w:autoSpaceDE w:val="0"/>
              <w:autoSpaceDN w:val="0"/>
              <w:adjustRightInd w:val="0"/>
              <w:spacing w:after="0" w:line="240" w:lineRule="auto"/>
              <w:jc w:val="center"/>
              <w:rPr>
                <w:color w:val="000000"/>
                <w:sz w:val="20"/>
                <w:szCs w:val="20"/>
              </w:rPr>
            </w:pPr>
            <w:r w:rsidRPr="004731C4">
              <w:rPr>
                <w:color w:val="000000"/>
                <w:sz w:val="20"/>
                <w:szCs w:val="20"/>
              </w:rPr>
              <w:t>0</w:t>
            </w:r>
          </w:p>
        </w:tc>
        <w:tc>
          <w:tcPr>
            <w:tcW w:w="322" w:type="pct"/>
            <w:vAlign w:val="center"/>
          </w:tcPr>
          <w:p w:rsidR="00D57C42" w:rsidRPr="008E6F4C" w:rsidRDefault="00D57C42" w:rsidP="00E53B06">
            <w:pPr>
              <w:autoSpaceDE w:val="0"/>
              <w:autoSpaceDN w:val="0"/>
              <w:adjustRightInd w:val="0"/>
              <w:spacing w:after="0" w:line="240" w:lineRule="auto"/>
              <w:jc w:val="center"/>
              <w:rPr>
                <w:color w:val="000000"/>
                <w:sz w:val="20"/>
                <w:szCs w:val="20"/>
              </w:rPr>
            </w:pPr>
            <w:r w:rsidRPr="004731C4">
              <w:rPr>
                <w:color w:val="000000"/>
                <w:sz w:val="20"/>
                <w:szCs w:val="20"/>
              </w:rPr>
              <w:t>0</w:t>
            </w:r>
          </w:p>
        </w:tc>
      </w:tr>
      <w:tr w:rsidR="00D57C42" w:rsidRPr="008E6F4C" w:rsidTr="007A517B">
        <w:trPr>
          <w:trHeight w:val="269"/>
          <w:jc w:val="center"/>
        </w:trPr>
        <w:tc>
          <w:tcPr>
            <w:tcW w:w="270" w:type="pct"/>
            <w:vAlign w:val="center"/>
          </w:tcPr>
          <w:p w:rsidR="00D57C42" w:rsidRPr="008E6F4C" w:rsidRDefault="00D57C42" w:rsidP="00E53B06">
            <w:pPr>
              <w:autoSpaceDE w:val="0"/>
              <w:autoSpaceDN w:val="0"/>
              <w:adjustRightInd w:val="0"/>
              <w:spacing w:after="0" w:line="240" w:lineRule="auto"/>
              <w:jc w:val="center"/>
              <w:rPr>
                <w:color w:val="000000"/>
                <w:sz w:val="20"/>
                <w:szCs w:val="20"/>
              </w:rPr>
            </w:pPr>
            <w:r w:rsidRPr="008E6F4C">
              <w:rPr>
                <w:i/>
                <w:iCs/>
                <w:color w:val="000000"/>
                <w:sz w:val="20"/>
                <w:szCs w:val="20"/>
              </w:rPr>
              <w:t>2.</w:t>
            </w:r>
          </w:p>
        </w:tc>
        <w:tc>
          <w:tcPr>
            <w:tcW w:w="3006" w:type="pct"/>
            <w:gridSpan w:val="2"/>
            <w:vAlign w:val="center"/>
          </w:tcPr>
          <w:p w:rsidR="00D57C42" w:rsidRPr="008E6F4C" w:rsidRDefault="00D57C42" w:rsidP="00E53B06">
            <w:pPr>
              <w:autoSpaceDE w:val="0"/>
              <w:autoSpaceDN w:val="0"/>
              <w:adjustRightInd w:val="0"/>
              <w:spacing w:after="0" w:line="240" w:lineRule="auto"/>
              <w:rPr>
                <w:color w:val="000000"/>
                <w:sz w:val="20"/>
                <w:szCs w:val="20"/>
              </w:rPr>
            </w:pPr>
            <w:r w:rsidRPr="008E6F4C">
              <w:rPr>
                <w:i/>
                <w:iCs/>
                <w:color w:val="000000"/>
                <w:sz w:val="20"/>
                <w:szCs w:val="20"/>
              </w:rPr>
              <w:t>Показатели надежности и бесперебойности водоснабжения</w:t>
            </w:r>
          </w:p>
        </w:tc>
        <w:tc>
          <w:tcPr>
            <w:tcW w:w="677" w:type="pct"/>
            <w:vAlign w:val="center"/>
          </w:tcPr>
          <w:p w:rsidR="00D57C42" w:rsidRPr="008E6F4C" w:rsidRDefault="00D57C42" w:rsidP="00E53B06">
            <w:pPr>
              <w:autoSpaceDE w:val="0"/>
              <w:autoSpaceDN w:val="0"/>
              <w:adjustRightInd w:val="0"/>
              <w:spacing w:after="0" w:line="240" w:lineRule="auto"/>
              <w:jc w:val="center"/>
              <w:rPr>
                <w:color w:val="000000"/>
                <w:sz w:val="20"/>
                <w:szCs w:val="20"/>
              </w:rPr>
            </w:pPr>
          </w:p>
        </w:tc>
        <w:tc>
          <w:tcPr>
            <w:tcW w:w="377" w:type="pct"/>
            <w:vAlign w:val="center"/>
          </w:tcPr>
          <w:p w:rsidR="00D57C42" w:rsidRPr="008E6F4C" w:rsidRDefault="00D57C42" w:rsidP="00E53B06">
            <w:pPr>
              <w:autoSpaceDE w:val="0"/>
              <w:autoSpaceDN w:val="0"/>
              <w:adjustRightInd w:val="0"/>
              <w:spacing w:after="0" w:line="240" w:lineRule="auto"/>
              <w:jc w:val="center"/>
              <w:rPr>
                <w:color w:val="000000"/>
                <w:sz w:val="20"/>
                <w:szCs w:val="20"/>
              </w:rPr>
            </w:pPr>
          </w:p>
        </w:tc>
        <w:tc>
          <w:tcPr>
            <w:tcW w:w="348" w:type="pct"/>
            <w:vAlign w:val="center"/>
          </w:tcPr>
          <w:p w:rsidR="00D57C42" w:rsidRPr="008E6F4C" w:rsidRDefault="00D57C42" w:rsidP="00E53B06">
            <w:pPr>
              <w:autoSpaceDE w:val="0"/>
              <w:autoSpaceDN w:val="0"/>
              <w:adjustRightInd w:val="0"/>
              <w:spacing w:after="0" w:line="240" w:lineRule="auto"/>
              <w:jc w:val="center"/>
              <w:rPr>
                <w:color w:val="000000"/>
                <w:sz w:val="20"/>
                <w:szCs w:val="20"/>
              </w:rPr>
            </w:pPr>
          </w:p>
        </w:tc>
        <w:tc>
          <w:tcPr>
            <w:tcW w:w="322" w:type="pct"/>
            <w:vAlign w:val="center"/>
          </w:tcPr>
          <w:p w:rsidR="00D57C42" w:rsidRPr="008E6F4C" w:rsidRDefault="00D57C42" w:rsidP="00E53B06">
            <w:pPr>
              <w:autoSpaceDE w:val="0"/>
              <w:autoSpaceDN w:val="0"/>
              <w:adjustRightInd w:val="0"/>
              <w:spacing w:after="0" w:line="240" w:lineRule="auto"/>
              <w:jc w:val="center"/>
              <w:rPr>
                <w:color w:val="000000"/>
                <w:sz w:val="20"/>
                <w:szCs w:val="20"/>
              </w:rPr>
            </w:pPr>
          </w:p>
        </w:tc>
      </w:tr>
      <w:tr w:rsidR="00D57C42" w:rsidRPr="008E6F4C" w:rsidTr="009F36F7">
        <w:trPr>
          <w:trHeight w:val="266"/>
          <w:jc w:val="center"/>
        </w:trPr>
        <w:tc>
          <w:tcPr>
            <w:tcW w:w="270" w:type="pct"/>
            <w:vAlign w:val="center"/>
          </w:tcPr>
          <w:p w:rsidR="00D57C42" w:rsidRPr="008E6F4C" w:rsidRDefault="00D57C42" w:rsidP="00E53B06">
            <w:pPr>
              <w:autoSpaceDE w:val="0"/>
              <w:autoSpaceDN w:val="0"/>
              <w:adjustRightInd w:val="0"/>
              <w:spacing w:after="0" w:line="240" w:lineRule="auto"/>
              <w:jc w:val="center"/>
              <w:rPr>
                <w:color w:val="000000"/>
                <w:sz w:val="20"/>
                <w:szCs w:val="20"/>
              </w:rPr>
            </w:pPr>
            <w:r w:rsidRPr="008E6F4C">
              <w:rPr>
                <w:color w:val="000000"/>
                <w:sz w:val="20"/>
                <w:szCs w:val="20"/>
              </w:rPr>
              <w:t>2.1.</w:t>
            </w:r>
          </w:p>
        </w:tc>
        <w:tc>
          <w:tcPr>
            <w:tcW w:w="2297" w:type="pct"/>
            <w:vAlign w:val="center"/>
          </w:tcPr>
          <w:p w:rsidR="00D57C42" w:rsidRPr="008E6F4C" w:rsidRDefault="00D57C42" w:rsidP="00E53B06">
            <w:pPr>
              <w:autoSpaceDE w:val="0"/>
              <w:autoSpaceDN w:val="0"/>
              <w:adjustRightInd w:val="0"/>
              <w:spacing w:after="0" w:line="240" w:lineRule="auto"/>
              <w:rPr>
                <w:color w:val="000000"/>
                <w:sz w:val="20"/>
                <w:szCs w:val="20"/>
              </w:rPr>
            </w:pPr>
            <w:r w:rsidRPr="008E6F4C">
              <w:rPr>
                <w:color w:val="000000"/>
                <w:sz w:val="20"/>
                <w:szCs w:val="20"/>
              </w:rPr>
              <w:t>Аварийность централизованных систем водоснабжения</w:t>
            </w:r>
          </w:p>
        </w:tc>
        <w:tc>
          <w:tcPr>
            <w:tcW w:w="710" w:type="pct"/>
            <w:vAlign w:val="center"/>
          </w:tcPr>
          <w:p w:rsidR="00D57C42" w:rsidRPr="008E6F4C" w:rsidRDefault="00D57C42" w:rsidP="00ED3077">
            <w:pPr>
              <w:autoSpaceDE w:val="0"/>
              <w:autoSpaceDN w:val="0"/>
              <w:adjustRightInd w:val="0"/>
              <w:spacing w:after="0" w:line="240" w:lineRule="auto"/>
              <w:jc w:val="center"/>
              <w:rPr>
                <w:color w:val="000000"/>
                <w:sz w:val="20"/>
                <w:szCs w:val="20"/>
              </w:rPr>
            </w:pPr>
            <w:r>
              <w:rPr>
                <w:color w:val="000000"/>
                <w:sz w:val="20"/>
                <w:szCs w:val="20"/>
              </w:rPr>
              <w:t>ед./</w:t>
            </w:r>
            <w:r w:rsidRPr="008E6F4C">
              <w:rPr>
                <w:color w:val="000000"/>
                <w:sz w:val="20"/>
                <w:szCs w:val="20"/>
              </w:rPr>
              <w:t>км.</w:t>
            </w:r>
          </w:p>
        </w:tc>
        <w:tc>
          <w:tcPr>
            <w:tcW w:w="677" w:type="pct"/>
            <w:vAlign w:val="center"/>
          </w:tcPr>
          <w:p w:rsidR="00D57C42" w:rsidRPr="008E6F4C" w:rsidRDefault="00D57C42" w:rsidP="000B219C">
            <w:pPr>
              <w:autoSpaceDE w:val="0"/>
              <w:autoSpaceDN w:val="0"/>
              <w:adjustRightInd w:val="0"/>
              <w:spacing w:after="0" w:line="240" w:lineRule="auto"/>
              <w:jc w:val="center"/>
              <w:rPr>
                <w:color w:val="000000"/>
                <w:sz w:val="20"/>
                <w:szCs w:val="20"/>
              </w:rPr>
            </w:pPr>
            <w:r>
              <w:rPr>
                <w:color w:val="000000"/>
                <w:sz w:val="20"/>
                <w:szCs w:val="20"/>
              </w:rPr>
              <w:t>н/д</w:t>
            </w:r>
          </w:p>
        </w:tc>
        <w:tc>
          <w:tcPr>
            <w:tcW w:w="377" w:type="pct"/>
            <w:vAlign w:val="center"/>
          </w:tcPr>
          <w:p w:rsidR="00D57C42" w:rsidRPr="00141DB9" w:rsidRDefault="00D57C42" w:rsidP="000B219C">
            <w:pPr>
              <w:autoSpaceDE w:val="0"/>
              <w:autoSpaceDN w:val="0"/>
              <w:adjustRightInd w:val="0"/>
              <w:spacing w:after="0" w:line="240" w:lineRule="auto"/>
              <w:jc w:val="center"/>
              <w:rPr>
                <w:color w:val="000000"/>
                <w:sz w:val="20"/>
                <w:szCs w:val="20"/>
              </w:rPr>
            </w:pPr>
            <w:r>
              <w:rPr>
                <w:color w:val="000000"/>
                <w:sz w:val="20"/>
                <w:szCs w:val="20"/>
              </w:rPr>
              <w:t>н/д</w:t>
            </w:r>
          </w:p>
        </w:tc>
        <w:tc>
          <w:tcPr>
            <w:tcW w:w="348" w:type="pct"/>
            <w:vAlign w:val="center"/>
          </w:tcPr>
          <w:p w:rsidR="00D57C42" w:rsidRPr="00141DB9" w:rsidRDefault="00D57C42" w:rsidP="000B219C">
            <w:pPr>
              <w:autoSpaceDE w:val="0"/>
              <w:autoSpaceDN w:val="0"/>
              <w:adjustRightInd w:val="0"/>
              <w:spacing w:after="0" w:line="240" w:lineRule="auto"/>
              <w:jc w:val="center"/>
              <w:rPr>
                <w:color w:val="000000"/>
                <w:sz w:val="20"/>
                <w:szCs w:val="20"/>
              </w:rPr>
            </w:pPr>
            <w:r>
              <w:rPr>
                <w:color w:val="000000"/>
                <w:sz w:val="20"/>
                <w:szCs w:val="20"/>
              </w:rPr>
              <w:t>4</w:t>
            </w:r>
          </w:p>
        </w:tc>
        <w:tc>
          <w:tcPr>
            <w:tcW w:w="322" w:type="pct"/>
            <w:vAlign w:val="center"/>
          </w:tcPr>
          <w:p w:rsidR="00D57C42" w:rsidRPr="00141DB9" w:rsidRDefault="00D57C42" w:rsidP="00E53B06">
            <w:pPr>
              <w:autoSpaceDE w:val="0"/>
              <w:autoSpaceDN w:val="0"/>
              <w:adjustRightInd w:val="0"/>
              <w:spacing w:after="0" w:line="240" w:lineRule="auto"/>
              <w:jc w:val="center"/>
              <w:rPr>
                <w:color w:val="000000"/>
                <w:sz w:val="20"/>
                <w:szCs w:val="20"/>
              </w:rPr>
            </w:pPr>
            <w:r>
              <w:rPr>
                <w:color w:val="000000"/>
                <w:sz w:val="20"/>
                <w:szCs w:val="20"/>
              </w:rPr>
              <w:t>2</w:t>
            </w:r>
          </w:p>
        </w:tc>
      </w:tr>
      <w:tr w:rsidR="00D57C42" w:rsidRPr="008E6F4C" w:rsidTr="009F36F7">
        <w:trPr>
          <w:trHeight w:val="269"/>
          <w:jc w:val="center"/>
        </w:trPr>
        <w:tc>
          <w:tcPr>
            <w:tcW w:w="270" w:type="pct"/>
            <w:vAlign w:val="center"/>
          </w:tcPr>
          <w:p w:rsidR="00D57C42" w:rsidRPr="008E6F4C" w:rsidRDefault="00D57C42" w:rsidP="00E53B06">
            <w:pPr>
              <w:autoSpaceDE w:val="0"/>
              <w:autoSpaceDN w:val="0"/>
              <w:adjustRightInd w:val="0"/>
              <w:spacing w:after="0" w:line="240" w:lineRule="auto"/>
              <w:jc w:val="center"/>
              <w:rPr>
                <w:color w:val="000000"/>
                <w:sz w:val="20"/>
                <w:szCs w:val="20"/>
              </w:rPr>
            </w:pPr>
            <w:r w:rsidRPr="008E6F4C">
              <w:rPr>
                <w:color w:val="000000"/>
                <w:sz w:val="20"/>
                <w:szCs w:val="20"/>
              </w:rPr>
              <w:t>2.2.</w:t>
            </w:r>
          </w:p>
        </w:tc>
        <w:tc>
          <w:tcPr>
            <w:tcW w:w="2297" w:type="pct"/>
            <w:vAlign w:val="center"/>
          </w:tcPr>
          <w:p w:rsidR="00D57C42" w:rsidRPr="008E6F4C" w:rsidRDefault="00D57C42" w:rsidP="00E53B06">
            <w:pPr>
              <w:autoSpaceDE w:val="0"/>
              <w:autoSpaceDN w:val="0"/>
              <w:adjustRightInd w:val="0"/>
              <w:spacing w:after="0" w:line="240" w:lineRule="auto"/>
              <w:rPr>
                <w:color w:val="000000"/>
                <w:sz w:val="20"/>
                <w:szCs w:val="20"/>
              </w:rPr>
            </w:pPr>
            <w:r w:rsidRPr="008E6F4C">
              <w:rPr>
                <w:color w:val="000000"/>
                <w:sz w:val="20"/>
                <w:szCs w:val="20"/>
              </w:rPr>
              <w:t>Удельный вес сетей водоснабжения, нуждающихся в замене</w:t>
            </w:r>
          </w:p>
        </w:tc>
        <w:tc>
          <w:tcPr>
            <w:tcW w:w="710" w:type="pct"/>
            <w:vAlign w:val="center"/>
          </w:tcPr>
          <w:p w:rsidR="00D57C42" w:rsidRPr="008E6F4C" w:rsidRDefault="00D57C42" w:rsidP="00E53B06">
            <w:pPr>
              <w:autoSpaceDE w:val="0"/>
              <w:autoSpaceDN w:val="0"/>
              <w:adjustRightInd w:val="0"/>
              <w:spacing w:after="0" w:line="240" w:lineRule="auto"/>
              <w:jc w:val="center"/>
              <w:rPr>
                <w:color w:val="000000"/>
                <w:sz w:val="20"/>
                <w:szCs w:val="20"/>
              </w:rPr>
            </w:pPr>
            <w:r w:rsidRPr="008E6F4C">
              <w:rPr>
                <w:color w:val="000000"/>
                <w:sz w:val="20"/>
                <w:szCs w:val="20"/>
              </w:rPr>
              <w:t>%</w:t>
            </w:r>
          </w:p>
        </w:tc>
        <w:tc>
          <w:tcPr>
            <w:tcW w:w="677" w:type="pct"/>
            <w:vAlign w:val="center"/>
          </w:tcPr>
          <w:p w:rsidR="00D57C42" w:rsidRPr="00B65478" w:rsidRDefault="00D57C42" w:rsidP="00E53B06">
            <w:pPr>
              <w:autoSpaceDE w:val="0"/>
              <w:autoSpaceDN w:val="0"/>
              <w:adjustRightInd w:val="0"/>
              <w:spacing w:after="0" w:line="240" w:lineRule="auto"/>
              <w:jc w:val="center"/>
              <w:rPr>
                <w:color w:val="000000"/>
                <w:sz w:val="20"/>
                <w:szCs w:val="20"/>
                <w:highlight w:val="yellow"/>
              </w:rPr>
            </w:pPr>
            <w:r>
              <w:rPr>
                <w:color w:val="000000"/>
                <w:sz w:val="20"/>
                <w:szCs w:val="20"/>
              </w:rPr>
              <w:t>0</w:t>
            </w:r>
          </w:p>
        </w:tc>
        <w:tc>
          <w:tcPr>
            <w:tcW w:w="377" w:type="pct"/>
            <w:vAlign w:val="center"/>
          </w:tcPr>
          <w:p w:rsidR="00D57C42" w:rsidRPr="00B65478" w:rsidRDefault="00D57C42" w:rsidP="00E53B06">
            <w:pPr>
              <w:autoSpaceDE w:val="0"/>
              <w:autoSpaceDN w:val="0"/>
              <w:adjustRightInd w:val="0"/>
              <w:spacing w:after="0" w:line="240" w:lineRule="auto"/>
              <w:jc w:val="center"/>
              <w:rPr>
                <w:color w:val="000000"/>
                <w:sz w:val="20"/>
                <w:szCs w:val="20"/>
              </w:rPr>
            </w:pPr>
            <w:r>
              <w:rPr>
                <w:color w:val="000000"/>
                <w:sz w:val="20"/>
                <w:szCs w:val="20"/>
              </w:rPr>
              <w:t>2</w:t>
            </w:r>
          </w:p>
        </w:tc>
        <w:tc>
          <w:tcPr>
            <w:tcW w:w="348" w:type="pct"/>
            <w:vAlign w:val="center"/>
          </w:tcPr>
          <w:p w:rsidR="00D57C42" w:rsidRPr="00B65478" w:rsidRDefault="00D57C42" w:rsidP="00E53B06">
            <w:pPr>
              <w:autoSpaceDE w:val="0"/>
              <w:autoSpaceDN w:val="0"/>
              <w:adjustRightInd w:val="0"/>
              <w:spacing w:after="0" w:line="240" w:lineRule="auto"/>
              <w:jc w:val="center"/>
              <w:rPr>
                <w:color w:val="000000"/>
                <w:sz w:val="20"/>
                <w:szCs w:val="20"/>
              </w:rPr>
            </w:pPr>
            <w:r>
              <w:rPr>
                <w:color w:val="000000"/>
                <w:sz w:val="20"/>
                <w:szCs w:val="20"/>
              </w:rPr>
              <w:t>5</w:t>
            </w:r>
          </w:p>
        </w:tc>
        <w:tc>
          <w:tcPr>
            <w:tcW w:w="322" w:type="pct"/>
            <w:vAlign w:val="center"/>
          </w:tcPr>
          <w:p w:rsidR="00D57C42" w:rsidRPr="00B65478" w:rsidRDefault="00D57C42" w:rsidP="00E53B06">
            <w:pPr>
              <w:autoSpaceDE w:val="0"/>
              <w:autoSpaceDN w:val="0"/>
              <w:adjustRightInd w:val="0"/>
              <w:spacing w:after="0" w:line="240" w:lineRule="auto"/>
              <w:jc w:val="center"/>
              <w:rPr>
                <w:color w:val="000000"/>
                <w:sz w:val="20"/>
                <w:szCs w:val="20"/>
              </w:rPr>
            </w:pPr>
            <w:r>
              <w:rPr>
                <w:color w:val="000000"/>
                <w:sz w:val="20"/>
                <w:szCs w:val="20"/>
              </w:rPr>
              <w:t>5</w:t>
            </w:r>
          </w:p>
        </w:tc>
      </w:tr>
      <w:tr w:rsidR="00D57C42" w:rsidRPr="008E6F4C" w:rsidTr="007A517B">
        <w:trPr>
          <w:trHeight w:val="266"/>
          <w:jc w:val="center"/>
        </w:trPr>
        <w:tc>
          <w:tcPr>
            <w:tcW w:w="270" w:type="pct"/>
            <w:vAlign w:val="center"/>
          </w:tcPr>
          <w:p w:rsidR="00D57C42" w:rsidRPr="008E6F4C" w:rsidRDefault="00D57C42" w:rsidP="00E53B06">
            <w:pPr>
              <w:autoSpaceDE w:val="0"/>
              <w:autoSpaceDN w:val="0"/>
              <w:adjustRightInd w:val="0"/>
              <w:spacing w:after="0" w:line="240" w:lineRule="auto"/>
              <w:jc w:val="center"/>
              <w:rPr>
                <w:color w:val="000000"/>
                <w:sz w:val="20"/>
                <w:szCs w:val="20"/>
              </w:rPr>
            </w:pPr>
            <w:r w:rsidRPr="008E6F4C">
              <w:rPr>
                <w:i/>
                <w:iCs/>
                <w:color w:val="000000"/>
                <w:sz w:val="20"/>
                <w:szCs w:val="20"/>
              </w:rPr>
              <w:t>3.</w:t>
            </w:r>
          </w:p>
        </w:tc>
        <w:tc>
          <w:tcPr>
            <w:tcW w:w="3006" w:type="pct"/>
            <w:gridSpan w:val="2"/>
            <w:vAlign w:val="center"/>
          </w:tcPr>
          <w:p w:rsidR="00D57C42" w:rsidRPr="008E6F4C" w:rsidRDefault="00D57C42" w:rsidP="00E53B06">
            <w:pPr>
              <w:autoSpaceDE w:val="0"/>
              <w:autoSpaceDN w:val="0"/>
              <w:adjustRightInd w:val="0"/>
              <w:spacing w:after="0" w:line="240" w:lineRule="auto"/>
              <w:rPr>
                <w:color w:val="000000"/>
                <w:sz w:val="20"/>
                <w:szCs w:val="20"/>
              </w:rPr>
            </w:pPr>
            <w:r w:rsidRPr="008E6F4C">
              <w:rPr>
                <w:i/>
                <w:iCs/>
                <w:color w:val="000000"/>
                <w:sz w:val="20"/>
                <w:szCs w:val="20"/>
              </w:rPr>
              <w:t>Показатель качества обслуживания абонентов</w:t>
            </w:r>
          </w:p>
        </w:tc>
        <w:tc>
          <w:tcPr>
            <w:tcW w:w="677" w:type="pct"/>
            <w:vAlign w:val="center"/>
          </w:tcPr>
          <w:p w:rsidR="00D57C42" w:rsidRPr="008E6F4C" w:rsidRDefault="00D57C42" w:rsidP="00E53B06">
            <w:pPr>
              <w:autoSpaceDE w:val="0"/>
              <w:autoSpaceDN w:val="0"/>
              <w:adjustRightInd w:val="0"/>
              <w:spacing w:after="0" w:line="240" w:lineRule="auto"/>
              <w:jc w:val="center"/>
              <w:rPr>
                <w:color w:val="000000"/>
                <w:sz w:val="20"/>
                <w:szCs w:val="20"/>
              </w:rPr>
            </w:pPr>
          </w:p>
        </w:tc>
        <w:tc>
          <w:tcPr>
            <w:tcW w:w="377" w:type="pct"/>
            <w:vAlign w:val="center"/>
          </w:tcPr>
          <w:p w:rsidR="00D57C42" w:rsidRPr="008E6F4C" w:rsidRDefault="00D57C42" w:rsidP="00E53B06">
            <w:pPr>
              <w:autoSpaceDE w:val="0"/>
              <w:autoSpaceDN w:val="0"/>
              <w:adjustRightInd w:val="0"/>
              <w:spacing w:after="0" w:line="240" w:lineRule="auto"/>
              <w:jc w:val="center"/>
              <w:rPr>
                <w:color w:val="000000"/>
                <w:sz w:val="20"/>
                <w:szCs w:val="20"/>
              </w:rPr>
            </w:pPr>
          </w:p>
        </w:tc>
        <w:tc>
          <w:tcPr>
            <w:tcW w:w="348" w:type="pct"/>
            <w:vAlign w:val="center"/>
          </w:tcPr>
          <w:p w:rsidR="00D57C42" w:rsidRPr="008E6F4C" w:rsidRDefault="00D57C42" w:rsidP="00E53B06">
            <w:pPr>
              <w:autoSpaceDE w:val="0"/>
              <w:autoSpaceDN w:val="0"/>
              <w:adjustRightInd w:val="0"/>
              <w:spacing w:after="0" w:line="240" w:lineRule="auto"/>
              <w:jc w:val="center"/>
              <w:rPr>
                <w:color w:val="000000"/>
                <w:sz w:val="20"/>
                <w:szCs w:val="20"/>
              </w:rPr>
            </w:pPr>
          </w:p>
        </w:tc>
        <w:tc>
          <w:tcPr>
            <w:tcW w:w="322" w:type="pct"/>
            <w:vAlign w:val="center"/>
          </w:tcPr>
          <w:p w:rsidR="00D57C42" w:rsidRPr="008E6F4C" w:rsidRDefault="00D57C42" w:rsidP="00E53B06">
            <w:pPr>
              <w:autoSpaceDE w:val="0"/>
              <w:autoSpaceDN w:val="0"/>
              <w:adjustRightInd w:val="0"/>
              <w:spacing w:after="0" w:line="240" w:lineRule="auto"/>
              <w:jc w:val="center"/>
              <w:rPr>
                <w:color w:val="000000"/>
                <w:sz w:val="20"/>
                <w:szCs w:val="20"/>
              </w:rPr>
            </w:pPr>
          </w:p>
        </w:tc>
      </w:tr>
      <w:tr w:rsidR="00D57C42" w:rsidRPr="008E6F4C" w:rsidTr="009F36F7">
        <w:trPr>
          <w:trHeight w:val="269"/>
          <w:jc w:val="center"/>
        </w:trPr>
        <w:tc>
          <w:tcPr>
            <w:tcW w:w="270" w:type="pct"/>
            <w:vAlign w:val="center"/>
          </w:tcPr>
          <w:p w:rsidR="00D57C42" w:rsidRPr="008E6F4C" w:rsidRDefault="00D57C42" w:rsidP="00E53B06">
            <w:pPr>
              <w:autoSpaceDE w:val="0"/>
              <w:autoSpaceDN w:val="0"/>
              <w:adjustRightInd w:val="0"/>
              <w:spacing w:after="0" w:line="240" w:lineRule="auto"/>
              <w:jc w:val="center"/>
              <w:rPr>
                <w:color w:val="000000"/>
                <w:sz w:val="20"/>
                <w:szCs w:val="20"/>
              </w:rPr>
            </w:pPr>
            <w:r w:rsidRPr="008E6F4C">
              <w:rPr>
                <w:color w:val="000000"/>
                <w:sz w:val="20"/>
                <w:szCs w:val="20"/>
              </w:rPr>
              <w:t>3.1.</w:t>
            </w:r>
          </w:p>
        </w:tc>
        <w:tc>
          <w:tcPr>
            <w:tcW w:w="2297" w:type="pct"/>
            <w:vAlign w:val="center"/>
          </w:tcPr>
          <w:p w:rsidR="00D57C42" w:rsidRPr="008E6F4C" w:rsidRDefault="00D57C42" w:rsidP="00E53B06">
            <w:pPr>
              <w:autoSpaceDE w:val="0"/>
              <w:autoSpaceDN w:val="0"/>
              <w:adjustRightInd w:val="0"/>
              <w:spacing w:after="0" w:line="240" w:lineRule="auto"/>
              <w:rPr>
                <w:color w:val="000000"/>
                <w:sz w:val="20"/>
                <w:szCs w:val="20"/>
              </w:rPr>
            </w:pPr>
            <w:r w:rsidRPr="008E6F4C">
              <w:rPr>
                <w:color w:val="000000"/>
                <w:sz w:val="20"/>
                <w:szCs w:val="20"/>
              </w:rPr>
              <w:t>Доля заявок на подключение, исполненная по итогам года</w:t>
            </w:r>
          </w:p>
        </w:tc>
        <w:tc>
          <w:tcPr>
            <w:tcW w:w="710" w:type="pct"/>
            <w:vAlign w:val="center"/>
          </w:tcPr>
          <w:p w:rsidR="00D57C42" w:rsidRPr="008E6F4C" w:rsidRDefault="00D57C42" w:rsidP="00E53B06">
            <w:pPr>
              <w:autoSpaceDE w:val="0"/>
              <w:autoSpaceDN w:val="0"/>
              <w:adjustRightInd w:val="0"/>
              <w:spacing w:after="0" w:line="240" w:lineRule="auto"/>
              <w:jc w:val="center"/>
              <w:rPr>
                <w:color w:val="000000"/>
                <w:sz w:val="20"/>
                <w:szCs w:val="20"/>
              </w:rPr>
            </w:pPr>
            <w:r w:rsidRPr="008E6F4C">
              <w:rPr>
                <w:color w:val="000000"/>
                <w:sz w:val="20"/>
                <w:szCs w:val="20"/>
              </w:rPr>
              <w:t>%</w:t>
            </w:r>
          </w:p>
        </w:tc>
        <w:tc>
          <w:tcPr>
            <w:tcW w:w="677" w:type="pct"/>
            <w:vAlign w:val="center"/>
          </w:tcPr>
          <w:p w:rsidR="00D57C42" w:rsidRPr="00B65478" w:rsidRDefault="00D57C42" w:rsidP="00E53B06">
            <w:pPr>
              <w:autoSpaceDE w:val="0"/>
              <w:autoSpaceDN w:val="0"/>
              <w:adjustRightInd w:val="0"/>
              <w:spacing w:after="0" w:line="240" w:lineRule="auto"/>
              <w:jc w:val="center"/>
              <w:rPr>
                <w:color w:val="000000"/>
                <w:sz w:val="20"/>
                <w:szCs w:val="20"/>
                <w:highlight w:val="yellow"/>
              </w:rPr>
            </w:pPr>
            <w:r w:rsidRPr="00A55C3B">
              <w:rPr>
                <w:color w:val="000000"/>
                <w:sz w:val="20"/>
                <w:szCs w:val="20"/>
              </w:rPr>
              <w:t>99</w:t>
            </w:r>
          </w:p>
        </w:tc>
        <w:tc>
          <w:tcPr>
            <w:tcW w:w="377" w:type="pct"/>
            <w:vAlign w:val="center"/>
          </w:tcPr>
          <w:p w:rsidR="00D57C42" w:rsidRPr="008E6F4C" w:rsidRDefault="00D57C42" w:rsidP="00E53B06">
            <w:pPr>
              <w:autoSpaceDE w:val="0"/>
              <w:autoSpaceDN w:val="0"/>
              <w:adjustRightInd w:val="0"/>
              <w:spacing w:after="0" w:line="240" w:lineRule="auto"/>
              <w:jc w:val="center"/>
              <w:rPr>
                <w:color w:val="000000"/>
                <w:sz w:val="20"/>
                <w:szCs w:val="20"/>
              </w:rPr>
            </w:pPr>
            <w:r>
              <w:rPr>
                <w:color w:val="000000"/>
                <w:sz w:val="20"/>
                <w:szCs w:val="20"/>
              </w:rPr>
              <w:t>99</w:t>
            </w:r>
          </w:p>
        </w:tc>
        <w:tc>
          <w:tcPr>
            <w:tcW w:w="348" w:type="pct"/>
            <w:vAlign w:val="center"/>
          </w:tcPr>
          <w:p w:rsidR="00D57C42" w:rsidRPr="008E6F4C" w:rsidRDefault="00D57C42" w:rsidP="00E53B06">
            <w:pPr>
              <w:autoSpaceDE w:val="0"/>
              <w:autoSpaceDN w:val="0"/>
              <w:adjustRightInd w:val="0"/>
              <w:spacing w:after="0" w:line="240" w:lineRule="auto"/>
              <w:jc w:val="center"/>
              <w:rPr>
                <w:color w:val="000000"/>
                <w:sz w:val="20"/>
                <w:szCs w:val="20"/>
              </w:rPr>
            </w:pPr>
            <w:r>
              <w:rPr>
                <w:color w:val="000000"/>
                <w:sz w:val="20"/>
                <w:szCs w:val="20"/>
              </w:rPr>
              <w:t>99</w:t>
            </w:r>
          </w:p>
        </w:tc>
        <w:tc>
          <w:tcPr>
            <w:tcW w:w="322" w:type="pct"/>
            <w:vAlign w:val="center"/>
          </w:tcPr>
          <w:p w:rsidR="00D57C42" w:rsidRPr="008E6F4C" w:rsidRDefault="00D57C42" w:rsidP="00E53B06">
            <w:pPr>
              <w:autoSpaceDE w:val="0"/>
              <w:autoSpaceDN w:val="0"/>
              <w:adjustRightInd w:val="0"/>
              <w:spacing w:after="0" w:line="240" w:lineRule="auto"/>
              <w:jc w:val="center"/>
              <w:rPr>
                <w:color w:val="000000"/>
                <w:sz w:val="20"/>
                <w:szCs w:val="20"/>
              </w:rPr>
            </w:pPr>
            <w:r>
              <w:rPr>
                <w:color w:val="000000"/>
                <w:sz w:val="20"/>
                <w:szCs w:val="20"/>
              </w:rPr>
              <w:t>99</w:t>
            </w:r>
          </w:p>
        </w:tc>
      </w:tr>
      <w:tr w:rsidR="00D57C42" w:rsidRPr="008E6F4C" w:rsidTr="007A517B">
        <w:trPr>
          <w:trHeight w:val="266"/>
          <w:jc w:val="center"/>
        </w:trPr>
        <w:tc>
          <w:tcPr>
            <w:tcW w:w="270" w:type="pct"/>
            <w:vAlign w:val="center"/>
          </w:tcPr>
          <w:p w:rsidR="00D57C42" w:rsidRPr="008E6F4C" w:rsidRDefault="00D57C42" w:rsidP="00E53B06">
            <w:pPr>
              <w:autoSpaceDE w:val="0"/>
              <w:autoSpaceDN w:val="0"/>
              <w:adjustRightInd w:val="0"/>
              <w:spacing w:after="0" w:line="240" w:lineRule="auto"/>
              <w:jc w:val="center"/>
              <w:rPr>
                <w:color w:val="000000"/>
                <w:sz w:val="20"/>
                <w:szCs w:val="20"/>
              </w:rPr>
            </w:pPr>
            <w:r w:rsidRPr="008E6F4C">
              <w:rPr>
                <w:i/>
                <w:iCs/>
                <w:color w:val="000000"/>
                <w:sz w:val="20"/>
                <w:szCs w:val="20"/>
              </w:rPr>
              <w:t>4.</w:t>
            </w:r>
          </w:p>
        </w:tc>
        <w:tc>
          <w:tcPr>
            <w:tcW w:w="3006" w:type="pct"/>
            <w:gridSpan w:val="2"/>
            <w:vAlign w:val="center"/>
          </w:tcPr>
          <w:p w:rsidR="00D57C42" w:rsidRPr="008E6F4C" w:rsidRDefault="00D57C42" w:rsidP="00E53B06">
            <w:pPr>
              <w:autoSpaceDE w:val="0"/>
              <w:autoSpaceDN w:val="0"/>
              <w:adjustRightInd w:val="0"/>
              <w:spacing w:after="0" w:line="240" w:lineRule="auto"/>
              <w:rPr>
                <w:color w:val="000000"/>
                <w:sz w:val="20"/>
                <w:szCs w:val="20"/>
              </w:rPr>
            </w:pPr>
            <w:r w:rsidRPr="008E6F4C">
              <w:rPr>
                <w:i/>
                <w:iCs/>
                <w:color w:val="000000"/>
                <w:sz w:val="20"/>
                <w:szCs w:val="20"/>
              </w:rPr>
              <w:t>Показатель эффективности использования ресурсов</w:t>
            </w:r>
          </w:p>
        </w:tc>
        <w:tc>
          <w:tcPr>
            <w:tcW w:w="677" w:type="pct"/>
            <w:vAlign w:val="center"/>
          </w:tcPr>
          <w:p w:rsidR="00D57C42" w:rsidRPr="008E6F4C" w:rsidRDefault="00D57C42" w:rsidP="00E53B06">
            <w:pPr>
              <w:autoSpaceDE w:val="0"/>
              <w:autoSpaceDN w:val="0"/>
              <w:adjustRightInd w:val="0"/>
              <w:spacing w:after="0" w:line="240" w:lineRule="auto"/>
              <w:jc w:val="center"/>
              <w:rPr>
                <w:color w:val="000000"/>
                <w:sz w:val="20"/>
                <w:szCs w:val="20"/>
              </w:rPr>
            </w:pPr>
          </w:p>
        </w:tc>
        <w:tc>
          <w:tcPr>
            <w:tcW w:w="377" w:type="pct"/>
            <w:vAlign w:val="center"/>
          </w:tcPr>
          <w:p w:rsidR="00D57C42" w:rsidRPr="008E6F4C" w:rsidRDefault="00D57C42" w:rsidP="00E53B06">
            <w:pPr>
              <w:autoSpaceDE w:val="0"/>
              <w:autoSpaceDN w:val="0"/>
              <w:adjustRightInd w:val="0"/>
              <w:spacing w:after="0" w:line="240" w:lineRule="auto"/>
              <w:jc w:val="center"/>
              <w:rPr>
                <w:color w:val="000000"/>
                <w:sz w:val="20"/>
                <w:szCs w:val="20"/>
              </w:rPr>
            </w:pPr>
          </w:p>
        </w:tc>
        <w:tc>
          <w:tcPr>
            <w:tcW w:w="348" w:type="pct"/>
            <w:vAlign w:val="center"/>
          </w:tcPr>
          <w:p w:rsidR="00D57C42" w:rsidRPr="008E6F4C" w:rsidRDefault="00D57C42" w:rsidP="00E53B06">
            <w:pPr>
              <w:autoSpaceDE w:val="0"/>
              <w:autoSpaceDN w:val="0"/>
              <w:adjustRightInd w:val="0"/>
              <w:spacing w:after="0" w:line="240" w:lineRule="auto"/>
              <w:jc w:val="center"/>
              <w:rPr>
                <w:color w:val="000000"/>
                <w:sz w:val="20"/>
                <w:szCs w:val="20"/>
              </w:rPr>
            </w:pPr>
          </w:p>
        </w:tc>
        <w:tc>
          <w:tcPr>
            <w:tcW w:w="322" w:type="pct"/>
            <w:vAlign w:val="center"/>
          </w:tcPr>
          <w:p w:rsidR="00D57C42" w:rsidRPr="008E6F4C" w:rsidRDefault="00D57C42" w:rsidP="00E53B06">
            <w:pPr>
              <w:autoSpaceDE w:val="0"/>
              <w:autoSpaceDN w:val="0"/>
              <w:adjustRightInd w:val="0"/>
              <w:spacing w:after="0" w:line="240" w:lineRule="auto"/>
              <w:jc w:val="center"/>
              <w:rPr>
                <w:color w:val="000000"/>
                <w:sz w:val="20"/>
                <w:szCs w:val="20"/>
              </w:rPr>
            </w:pPr>
          </w:p>
        </w:tc>
      </w:tr>
      <w:tr w:rsidR="00D57C42" w:rsidRPr="008E6F4C" w:rsidTr="009F36F7">
        <w:trPr>
          <w:trHeight w:val="268"/>
          <w:jc w:val="center"/>
        </w:trPr>
        <w:tc>
          <w:tcPr>
            <w:tcW w:w="270" w:type="pct"/>
            <w:vAlign w:val="center"/>
          </w:tcPr>
          <w:p w:rsidR="00D57C42" w:rsidRPr="008E6F4C" w:rsidRDefault="00D57C42" w:rsidP="00E53B06">
            <w:pPr>
              <w:autoSpaceDE w:val="0"/>
              <w:autoSpaceDN w:val="0"/>
              <w:adjustRightInd w:val="0"/>
              <w:spacing w:after="0" w:line="240" w:lineRule="auto"/>
              <w:jc w:val="center"/>
              <w:rPr>
                <w:color w:val="000000"/>
                <w:sz w:val="20"/>
                <w:szCs w:val="20"/>
              </w:rPr>
            </w:pPr>
            <w:r w:rsidRPr="008E6F4C">
              <w:rPr>
                <w:color w:val="000000"/>
                <w:sz w:val="20"/>
                <w:szCs w:val="20"/>
              </w:rPr>
              <w:t>4.1.</w:t>
            </w:r>
          </w:p>
        </w:tc>
        <w:tc>
          <w:tcPr>
            <w:tcW w:w="2297" w:type="pct"/>
            <w:vAlign w:val="center"/>
          </w:tcPr>
          <w:p w:rsidR="00D57C42" w:rsidRPr="008E6F4C" w:rsidRDefault="00D57C42" w:rsidP="00E53B06">
            <w:pPr>
              <w:autoSpaceDE w:val="0"/>
              <w:autoSpaceDN w:val="0"/>
              <w:adjustRightInd w:val="0"/>
              <w:spacing w:after="0" w:line="240" w:lineRule="auto"/>
              <w:rPr>
                <w:color w:val="000000"/>
                <w:sz w:val="20"/>
                <w:szCs w:val="20"/>
              </w:rPr>
            </w:pPr>
            <w:r w:rsidRPr="008E6F4C">
              <w:rPr>
                <w:color w:val="000000"/>
                <w:sz w:val="20"/>
                <w:szCs w:val="20"/>
              </w:rPr>
              <w:t>Уровень потерь воды при транспортировке</w:t>
            </w:r>
          </w:p>
        </w:tc>
        <w:tc>
          <w:tcPr>
            <w:tcW w:w="710" w:type="pct"/>
            <w:vAlign w:val="center"/>
          </w:tcPr>
          <w:p w:rsidR="00D57C42" w:rsidRPr="008E6F4C" w:rsidRDefault="00D57C42" w:rsidP="00E53B06">
            <w:pPr>
              <w:autoSpaceDE w:val="0"/>
              <w:autoSpaceDN w:val="0"/>
              <w:adjustRightInd w:val="0"/>
              <w:spacing w:after="0" w:line="240" w:lineRule="auto"/>
              <w:jc w:val="center"/>
              <w:rPr>
                <w:color w:val="000000"/>
                <w:sz w:val="20"/>
                <w:szCs w:val="20"/>
              </w:rPr>
            </w:pPr>
            <w:r w:rsidRPr="008E6F4C">
              <w:rPr>
                <w:color w:val="000000"/>
                <w:sz w:val="20"/>
                <w:szCs w:val="20"/>
              </w:rPr>
              <w:t>%</w:t>
            </w:r>
          </w:p>
        </w:tc>
        <w:tc>
          <w:tcPr>
            <w:tcW w:w="677" w:type="pct"/>
            <w:vAlign w:val="center"/>
          </w:tcPr>
          <w:p w:rsidR="00D57C42" w:rsidRPr="00B411FD" w:rsidRDefault="00D57C42" w:rsidP="001254B8">
            <w:pPr>
              <w:autoSpaceDE w:val="0"/>
              <w:autoSpaceDN w:val="0"/>
              <w:adjustRightInd w:val="0"/>
              <w:spacing w:after="0" w:line="240" w:lineRule="auto"/>
              <w:jc w:val="center"/>
              <w:rPr>
                <w:color w:val="000000"/>
                <w:sz w:val="20"/>
                <w:szCs w:val="20"/>
                <w:highlight w:val="yellow"/>
              </w:rPr>
            </w:pPr>
            <w:r w:rsidRPr="00A01442">
              <w:rPr>
                <w:color w:val="000000"/>
                <w:sz w:val="20"/>
                <w:szCs w:val="20"/>
              </w:rPr>
              <w:t>н//д</w:t>
            </w:r>
          </w:p>
        </w:tc>
        <w:tc>
          <w:tcPr>
            <w:tcW w:w="377" w:type="pct"/>
            <w:vAlign w:val="center"/>
          </w:tcPr>
          <w:p w:rsidR="00D57C42" w:rsidRPr="00B411FD" w:rsidRDefault="00D57C42" w:rsidP="001254B8">
            <w:pPr>
              <w:autoSpaceDE w:val="0"/>
              <w:autoSpaceDN w:val="0"/>
              <w:adjustRightInd w:val="0"/>
              <w:spacing w:after="0" w:line="240" w:lineRule="auto"/>
              <w:jc w:val="center"/>
              <w:rPr>
                <w:color w:val="000000"/>
                <w:sz w:val="20"/>
                <w:szCs w:val="20"/>
                <w:highlight w:val="yellow"/>
              </w:rPr>
            </w:pPr>
            <w:r>
              <w:rPr>
                <w:color w:val="000000"/>
                <w:sz w:val="20"/>
                <w:szCs w:val="20"/>
              </w:rPr>
              <w:t>н/д</w:t>
            </w:r>
          </w:p>
        </w:tc>
        <w:tc>
          <w:tcPr>
            <w:tcW w:w="348" w:type="pct"/>
            <w:vAlign w:val="center"/>
          </w:tcPr>
          <w:p w:rsidR="00D57C42" w:rsidRPr="00C0205A" w:rsidRDefault="00D57C42" w:rsidP="001254B8">
            <w:pPr>
              <w:autoSpaceDE w:val="0"/>
              <w:autoSpaceDN w:val="0"/>
              <w:adjustRightInd w:val="0"/>
              <w:spacing w:after="0" w:line="240" w:lineRule="auto"/>
              <w:jc w:val="center"/>
              <w:rPr>
                <w:color w:val="000000"/>
                <w:sz w:val="20"/>
                <w:szCs w:val="20"/>
              </w:rPr>
            </w:pPr>
            <w:r>
              <w:rPr>
                <w:color w:val="000000"/>
                <w:sz w:val="20"/>
                <w:szCs w:val="20"/>
              </w:rPr>
              <w:t>6,2</w:t>
            </w:r>
          </w:p>
        </w:tc>
        <w:tc>
          <w:tcPr>
            <w:tcW w:w="322" w:type="pct"/>
            <w:vAlign w:val="center"/>
          </w:tcPr>
          <w:p w:rsidR="00D57C42" w:rsidRPr="00C0205A" w:rsidRDefault="00D57C42" w:rsidP="001254B8">
            <w:pPr>
              <w:autoSpaceDE w:val="0"/>
              <w:autoSpaceDN w:val="0"/>
              <w:adjustRightInd w:val="0"/>
              <w:spacing w:after="0" w:line="240" w:lineRule="auto"/>
              <w:jc w:val="center"/>
              <w:rPr>
                <w:color w:val="000000"/>
                <w:sz w:val="20"/>
                <w:szCs w:val="20"/>
              </w:rPr>
            </w:pPr>
            <w:r>
              <w:rPr>
                <w:color w:val="000000"/>
                <w:sz w:val="20"/>
                <w:szCs w:val="20"/>
              </w:rPr>
              <w:t>5,3</w:t>
            </w:r>
          </w:p>
        </w:tc>
      </w:tr>
      <w:tr w:rsidR="00D57C42" w:rsidRPr="008E6F4C" w:rsidTr="009F36F7">
        <w:trPr>
          <w:trHeight w:val="417"/>
          <w:jc w:val="center"/>
        </w:trPr>
        <w:tc>
          <w:tcPr>
            <w:tcW w:w="270" w:type="pct"/>
            <w:vAlign w:val="center"/>
          </w:tcPr>
          <w:p w:rsidR="00D57C42" w:rsidRPr="003A446C" w:rsidRDefault="00D57C42" w:rsidP="00E53B06">
            <w:pPr>
              <w:autoSpaceDE w:val="0"/>
              <w:autoSpaceDN w:val="0"/>
              <w:adjustRightInd w:val="0"/>
              <w:spacing w:after="0" w:line="240" w:lineRule="auto"/>
              <w:jc w:val="center"/>
              <w:rPr>
                <w:color w:val="000000"/>
                <w:sz w:val="20"/>
                <w:szCs w:val="20"/>
              </w:rPr>
            </w:pPr>
            <w:r w:rsidRPr="003A446C">
              <w:rPr>
                <w:color w:val="000000"/>
                <w:sz w:val="20"/>
                <w:szCs w:val="20"/>
              </w:rPr>
              <w:t>4.2.</w:t>
            </w:r>
          </w:p>
        </w:tc>
        <w:tc>
          <w:tcPr>
            <w:tcW w:w="2297" w:type="pct"/>
            <w:vAlign w:val="center"/>
          </w:tcPr>
          <w:p w:rsidR="00D57C42" w:rsidRPr="003A446C" w:rsidRDefault="00D57C42" w:rsidP="00C024AF">
            <w:pPr>
              <w:autoSpaceDE w:val="0"/>
              <w:autoSpaceDN w:val="0"/>
              <w:adjustRightInd w:val="0"/>
              <w:spacing w:after="0" w:line="240" w:lineRule="auto"/>
              <w:rPr>
                <w:color w:val="000000"/>
                <w:sz w:val="20"/>
                <w:szCs w:val="20"/>
              </w:rPr>
            </w:pPr>
            <w:r w:rsidRPr="003A446C">
              <w:rPr>
                <w:color w:val="000000"/>
                <w:sz w:val="20"/>
                <w:szCs w:val="20"/>
              </w:rPr>
              <w:t>Доля абонентов, осуществляющих расчеты за по</w:t>
            </w:r>
            <w:r>
              <w:rPr>
                <w:color w:val="000000"/>
                <w:sz w:val="20"/>
                <w:szCs w:val="20"/>
              </w:rPr>
              <w:t>лученную воду по приборам учета</w:t>
            </w:r>
          </w:p>
        </w:tc>
        <w:tc>
          <w:tcPr>
            <w:tcW w:w="710" w:type="pct"/>
            <w:vAlign w:val="center"/>
          </w:tcPr>
          <w:p w:rsidR="00D57C42" w:rsidRPr="003A446C" w:rsidRDefault="00D57C42" w:rsidP="00E53B06">
            <w:pPr>
              <w:autoSpaceDE w:val="0"/>
              <w:autoSpaceDN w:val="0"/>
              <w:adjustRightInd w:val="0"/>
              <w:spacing w:after="0" w:line="240" w:lineRule="auto"/>
              <w:jc w:val="center"/>
              <w:rPr>
                <w:color w:val="000000"/>
                <w:sz w:val="20"/>
                <w:szCs w:val="20"/>
              </w:rPr>
            </w:pPr>
            <w:r w:rsidRPr="003A446C">
              <w:rPr>
                <w:color w:val="000000"/>
                <w:sz w:val="20"/>
                <w:szCs w:val="20"/>
              </w:rPr>
              <w:t>%</w:t>
            </w:r>
          </w:p>
        </w:tc>
        <w:tc>
          <w:tcPr>
            <w:tcW w:w="677" w:type="pct"/>
            <w:vAlign w:val="center"/>
          </w:tcPr>
          <w:p w:rsidR="00D57C42" w:rsidRPr="002C525F" w:rsidRDefault="00D57C42" w:rsidP="00E53B06">
            <w:pPr>
              <w:autoSpaceDE w:val="0"/>
              <w:autoSpaceDN w:val="0"/>
              <w:adjustRightInd w:val="0"/>
              <w:spacing w:after="0" w:line="240" w:lineRule="auto"/>
              <w:jc w:val="center"/>
              <w:rPr>
                <w:color w:val="000000"/>
                <w:sz w:val="20"/>
                <w:szCs w:val="20"/>
              </w:rPr>
            </w:pPr>
            <w:r>
              <w:rPr>
                <w:color w:val="000000"/>
                <w:sz w:val="20"/>
                <w:szCs w:val="20"/>
              </w:rPr>
              <w:t>н/д</w:t>
            </w:r>
          </w:p>
        </w:tc>
        <w:tc>
          <w:tcPr>
            <w:tcW w:w="377" w:type="pct"/>
            <w:vAlign w:val="center"/>
          </w:tcPr>
          <w:p w:rsidR="00D57C42" w:rsidRPr="002C525F" w:rsidRDefault="00D57C42" w:rsidP="00E53B06">
            <w:pPr>
              <w:autoSpaceDE w:val="0"/>
              <w:autoSpaceDN w:val="0"/>
              <w:adjustRightInd w:val="0"/>
              <w:spacing w:after="0" w:line="240" w:lineRule="auto"/>
              <w:jc w:val="center"/>
              <w:rPr>
                <w:color w:val="000000"/>
                <w:sz w:val="20"/>
                <w:szCs w:val="20"/>
              </w:rPr>
            </w:pPr>
            <w:r>
              <w:rPr>
                <w:color w:val="000000"/>
                <w:sz w:val="20"/>
                <w:szCs w:val="20"/>
              </w:rPr>
              <w:t>н/д</w:t>
            </w:r>
          </w:p>
        </w:tc>
        <w:tc>
          <w:tcPr>
            <w:tcW w:w="348" w:type="pct"/>
            <w:vAlign w:val="center"/>
          </w:tcPr>
          <w:p w:rsidR="00D57C42" w:rsidRPr="00FD6861" w:rsidRDefault="00D57C42" w:rsidP="00E53B06">
            <w:pPr>
              <w:autoSpaceDE w:val="0"/>
              <w:autoSpaceDN w:val="0"/>
              <w:adjustRightInd w:val="0"/>
              <w:spacing w:after="0" w:line="240" w:lineRule="auto"/>
              <w:jc w:val="center"/>
              <w:rPr>
                <w:color w:val="000000"/>
                <w:sz w:val="20"/>
                <w:szCs w:val="20"/>
              </w:rPr>
            </w:pPr>
            <w:r>
              <w:rPr>
                <w:color w:val="000000"/>
                <w:sz w:val="20"/>
                <w:szCs w:val="20"/>
              </w:rPr>
              <w:t>100</w:t>
            </w:r>
          </w:p>
        </w:tc>
        <w:tc>
          <w:tcPr>
            <w:tcW w:w="322" w:type="pct"/>
            <w:vAlign w:val="center"/>
          </w:tcPr>
          <w:p w:rsidR="00D57C42" w:rsidRPr="00FD6861" w:rsidRDefault="00D57C42" w:rsidP="00E53B06">
            <w:pPr>
              <w:autoSpaceDE w:val="0"/>
              <w:autoSpaceDN w:val="0"/>
              <w:adjustRightInd w:val="0"/>
              <w:spacing w:after="0" w:line="240" w:lineRule="auto"/>
              <w:jc w:val="center"/>
              <w:rPr>
                <w:color w:val="000000"/>
                <w:sz w:val="20"/>
                <w:szCs w:val="20"/>
              </w:rPr>
            </w:pPr>
            <w:r>
              <w:rPr>
                <w:color w:val="000000"/>
                <w:sz w:val="20"/>
                <w:szCs w:val="20"/>
              </w:rPr>
              <w:t>100</w:t>
            </w:r>
          </w:p>
        </w:tc>
      </w:tr>
      <w:tr w:rsidR="00D57C42" w:rsidRPr="002A00B7" w:rsidTr="009F36F7">
        <w:trPr>
          <w:trHeight w:val="266"/>
          <w:jc w:val="center"/>
        </w:trPr>
        <w:tc>
          <w:tcPr>
            <w:tcW w:w="270" w:type="pct"/>
            <w:vAlign w:val="center"/>
          </w:tcPr>
          <w:p w:rsidR="00D57C42" w:rsidRPr="002A00B7" w:rsidRDefault="00D57C42" w:rsidP="00E53B06">
            <w:pPr>
              <w:autoSpaceDE w:val="0"/>
              <w:autoSpaceDN w:val="0"/>
              <w:adjustRightInd w:val="0"/>
              <w:spacing w:after="0" w:line="240" w:lineRule="auto"/>
              <w:jc w:val="center"/>
              <w:rPr>
                <w:sz w:val="20"/>
                <w:szCs w:val="20"/>
              </w:rPr>
            </w:pPr>
            <w:r>
              <w:rPr>
                <w:sz w:val="20"/>
                <w:szCs w:val="20"/>
              </w:rPr>
              <w:t>4.3</w:t>
            </w:r>
            <w:r w:rsidRPr="002A00B7">
              <w:rPr>
                <w:sz w:val="20"/>
                <w:szCs w:val="20"/>
              </w:rPr>
              <w:t>.</w:t>
            </w:r>
          </w:p>
        </w:tc>
        <w:tc>
          <w:tcPr>
            <w:tcW w:w="2297" w:type="pct"/>
            <w:vAlign w:val="center"/>
          </w:tcPr>
          <w:p w:rsidR="00D57C42" w:rsidRPr="002A00B7" w:rsidRDefault="00D57C42" w:rsidP="00E53B06">
            <w:pPr>
              <w:autoSpaceDE w:val="0"/>
              <w:autoSpaceDN w:val="0"/>
              <w:adjustRightInd w:val="0"/>
              <w:spacing w:after="0" w:line="240" w:lineRule="auto"/>
              <w:rPr>
                <w:sz w:val="20"/>
                <w:szCs w:val="20"/>
              </w:rPr>
            </w:pPr>
            <w:r w:rsidRPr="002A00B7">
              <w:rPr>
                <w:sz w:val="20"/>
                <w:szCs w:val="20"/>
              </w:rPr>
              <w:t>Удельный расход электрической энергии на транспортировку воды</w:t>
            </w:r>
          </w:p>
        </w:tc>
        <w:tc>
          <w:tcPr>
            <w:tcW w:w="710" w:type="pct"/>
            <w:vAlign w:val="center"/>
          </w:tcPr>
          <w:p w:rsidR="00D57C42" w:rsidRPr="002A00B7" w:rsidRDefault="00D57C42" w:rsidP="00E53B06">
            <w:pPr>
              <w:autoSpaceDE w:val="0"/>
              <w:autoSpaceDN w:val="0"/>
              <w:adjustRightInd w:val="0"/>
              <w:spacing w:after="0" w:line="240" w:lineRule="auto"/>
              <w:jc w:val="center"/>
              <w:rPr>
                <w:sz w:val="20"/>
                <w:szCs w:val="20"/>
              </w:rPr>
            </w:pPr>
            <w:r>
              <w:rPr>
                <w:sz w:val="20"/>
                <w:szCs w:val="20"/>
              </w:rPr>
              <w:t>кВт.</w:t>
            </w:r>
            <w:r w:rsidRPr="002A00B7">
              <w:rPr>
                <w:sz w:val="20"/>
                <w:szCs w:val="20"/>
              </w:rPr>
              <w:t>час/м3</w:t>
            </w:r>
          </w:p>
        </w:tc>
        <w:tc>
          <w:tcPr>
            <w:tcW w:w="677" w:type="pct"/>
            <w:vAlign w:val="center"/>
          </w:tcPr>
          <w:p w:rsidR="00D57C42" w:rsidRPr="002A00B7" w:rsidRDefault="00D57C42" w:rsidP="00E53B06">
            <w:pPr>
              <w:autoSpaceDE w:val="0"/>
              <w:autoSpaceDN w:val="0"/>
              <w:adjustRightInd w:val="0"/>
              <w:spacing w:after="0" w:line="240" w:lineRule="auto"/>
              <w:jc w:val="center"/>
              <w:rPr>
                <w:sz w:val="20"/>
                <w:szCs w:val="20"/>
              </w:rPr>
            </w:pPr>
            <w:r>
              <w:rPr>
                <w:sz w:val="20"/>
                <w:szCs w:val="20"/>
              </w:rPr>
              <w:t>н/д</w:t>
            </w:r>
          </w:p>
        </w:tc>
        <w:tc>
          <w:tcPr>
            <w:tcW w:w="377" w:type="pct"/>
            <w:vAlign w:val="center"/>
          </w:tcPr>
          <w:p w:rsidR="00D57C42" w:rsidRPr="002A00B7" w:rsidRDefault="00D57C42" w:rsidP="00A64F88">
            <w:pPr>
              <w:autoSpaceDE w:val="0"/>
              <w:autoSpaceDN w:val="0"/>
              <w:adjustRightInd w:val="0"/>
              <w:spacing w:after="0" w:line="240" w:lineRule="auto"/>
              <w:jc w:val="center"/>
              <w:rPr>
                <w:sz w:val="20"/>
                <w:szCs w:val="20"/>
              </w:rPr>
            </w:pPr>
            <w:r>
              <w:rPr>
                <w:sz w:val="20"/>
                <w:szCs w:val="20"/>
              </w:rPr>
              <w:t>н/д</w:t>
            </w:r>
          </w:p>
        </w:tc>
        <w:tc>
          <w:tcPr>
            <w:tcW w:w="348" w:type="pct"/>
            <w:vAlign w:val="center"/>
          </w:tcPr>
          <w:p w:rsidR="00D57C42" w:rsidRPr="002A00B7" w:rsidRDefault="00D57C42" w:rsidP="00A64F88">
            <w:pPr>
              <w:autoSpaceDE w:val="0"/>
              <w:autoSpaceDN w:val="0"/>
              <w:adjustRightInd w:val="0"/>
              <w:spacing w:after="0" w:line="240" w:lineRule="auto"/>
              <w:jc w:val="center"/>
              <w:rPr>
                <w:sz w:val="20"/>
                <w:szCs w:val="20"/>
              </w:rPr>
            </w:pPr>
            <w:r>
              <w:rPr>
                <w:sz w:val="20"/>
                <w:szCs w:val="20"/>
              </w:rPr>
              <w:t>0,2</w:t>
            </w:r>
          </w:p>
        </w:tc>
        <w:tc>
          <w:tcPr>
            <w:tcW w:w="322" w:type="pct"/>
            <w:vAlign w:val="center"/>
          </w:tcPr>
          <w:p w:rsidR="00D57C42" w:rsidRPr="002A00B7" w:rsidRDefault="00D57C42" w:rsidP="00B10813">
            <w:pPr>
              <w:autoSpaceDE w:val="0"/>
              <w:autoSpaceDN w:val="0"/>
              <w:adjustRightInd w:val="0"/>
              <w:spacing w:after="0" w:line="240" w:lineRule="auto"/>
              <w:jc w:val="center"/>
              <w:rPr>
                <w:sz w:val="20"/>
                <w:szCs w:val="20"/>
              </w:rPr>
            </w:pPr>
            <w:r>
              <w:rPr>
                <w:sz w:val="20"/>
                <w:szCs w:val="20"/>
              </w:rPr>
              <w:t>0,2</w:t>
            </w:r>
          </w:p>
        </w:tc>
      </w:tr>
    </w:tbl>
    <w:p w:rsidR="00D57C42" w:rsidRDefault="00D57C42" w:rsidP="00A466AE">
      <w:pPr>
        <w:jc w:val="left"/>
        <w:rPr>
          <w:i/>
        </w:rPr>
      </w:pPr>
    </w:p>
    <w:p w:rsidR="00D57C42" w:rsidRDefault="00D57C42" w:rsidP="00314044">
      <w:pPr>
        <w:ind w:firstLine="709"/>
      </w:pPr>
    </w:p>
    <w:p w:rsidR="00D57C42" w:rsidRDefault="00D57C42" w:rsidP="00314044">
      <w:pPr>
        <w:ind w:firstLine="709"/>
        <w:sectPr w:rsidR="00D57C42" w:rsidSect="00B64483">
          <w:pgSz w:w="11906" w:h="16838"/>
          <w:pgMar w:top="1134" w:right="850" w:bottom="1134" w:left="1701" w:header="708" w:footer="708" w:gutter="0"/>
          <w:cols w:space="708"/>
          <w:docGrid w:linePitch="360"/>
        </w:sectPr>
      </w:pPr>
      <w:r>
        <w:t>.</w:t>
      </w:r>
    </w:p>
    <w:p w:rsidR="00D57C42" w:rsidRPr="001724FF" w:rsidRDefault="00D57C42" w:rsidP="005B1CED">
      <w:pPr>
        <w:pStyle w:val="3"/>
        <w:numPr>
          <w:ilvl w:val="1"/>
          <w:numId w:val="2"/>
        </w:numPr>
        <w:rPr>
          <w:sz w:val="28"/>
          <w:szCs w:val="28"/>
        </w:rPr>
      </w:pPr>
      <w:bookmarkStart w:id="87" w:name="_Toc379894521"/>
      <w:bookmarkStart w:id="88" w:name="_Toc384223031"/>
      <w:bookmarkStart w:id="89" w:name="_Toc387246799"/>
      <w:bookmarkStart w:id="90" w:name="_Toc388948542"/>
      <w:bookmarkStart w:id="91" w:name="_Toc407284663"/>
      <w:r w:rsidRPr="001724FF">
        <w:rPr>
          <w:sz w:val="28"/>
          <w:szCs w:val="28"/>
        </w:rPr>
        <w:lastRenderedPageBreak/>
        <w:t>Различные сценарии развития централизованных систем водоснабжения в зависимости от различных сценариев развития поселения</w:t>
      </w:r>
      <w:bookmarkEnd w:id="87"/>
      <w:bookmarkEnd w:id="88"/>
      <w:bookmarkEnd w:id="89"/>
      <w:bookmarkEnd w:id="90"/>
      <w:bookmarkEnd w:id="91"/>
    </w:p>
    <w:p w:rsidR="00D57C42" w:rsidRPr="004D1887" w:rsidRDefault="00D57C42" w:rsidP="004D1887">
      <w:pPr>
        <w:ind w:firstLine="709"/>
        <w:rPr>
          <w:sz w:val="28"/>
          <w:szCs w:val="28"/>
        </w:rPr>
      </w:pPr>
      <w:r w:rsidRPr="004D1887">
        <w:rPr>
          <w:sz w:val="28"/>
          <w:szCs w:val="28"/>
        </w:rPr>
        <w:t xml:space="preserve">Варианты развития </w:t>
      </w:r>
      <w:r>
        <w:rPr>
          <w:sz w:val="28"/>
          <w:szCs w:val="28"/>
        </w:rPr>
        <w:t xml:space="preserve">Пчевжинского </w:t>
      </w:r>
      <w:r w:rsidRPr="004D1887">
        <w:rPr>
          <w:sz w:val="28"/>
          <w:szCs w:val="28"/>
        </w:rPr>
        <w:t>сельско</w:t>
      </w:r>
      <w:r>
        <w:rPr>
          <w:sz w:val="28"/>
          <w:szCs w:val="28"/>
        </w:rPr>
        <w:t>го</w:t>
      </w:r>
      <w:r w:rsidRPr="004D1887">
        <w:rPr>
          <w:sz w:val="28"/>
          <w:szCs w:val="28"/>
        </w:rPr>
        <w:t xml:space="preserve"> поселени</w:t>
      </w:r>
      <w:r>
        <w:rPr>
          <w:sz w:val="28"/>
          <w:szCs w:val="28"/>
        </w:rPr>
        <w:t>я</w:t>
      </w:r>
      <w:r w:rsidRPr="004D1887">
        <w:rPr>
          <w:sz w:val="28"/>
          <w:szCs w:val="28"/>
        </w:rPr>
        <w:t xml:space="preserve"> могут быть различны, как с ростом, так и с снижением численности населения, а также с сохранением численности населения в поселении. Развитие централизованной системы водоснабжения напрямую зависит от вариантов прироста численности населения </w:t>
      </w:r>
      <w:r>
        <w:rPr>
          <w:sz w:val="28"/>
          <w:szCs w:val="28"/>
        </w:rPr>
        <w:t>сельского поселения</w:t>
      </w:r>
      <w:r w:rsidRPr="004D1887">
        <w:rPr>
          <w:sz w:val="28"/>
          <w:szCs w:val="28"/>
        </w:rPr>
        <w:t xml:space="preserve">. </w:t>
      </w:r>
    </w:p>
    <w:p w:rsidR="00D57C42" w:rsidRPr="004D1887" w:rsidRDefault="00D57C42" w:rsidP="004D1887">
      <w:pPr>
        <w:ind w:firstLine="709"/>
        <w:rPr>
          <w:sz w:val="28"/>
          <w:szCs w:val="28"/>
        </w:rPr>
      </w:pPr>
      <w:r w:rsidRPr="004D1887">
        <w:rPr>
          <w:sz w:val="28"/>
          <w:szCs w:val="28"/>
        </w:rPr>
        <w:t>Проведенный анализ первоисточников, и детализация их оценок применительно к территории проектируемого муниципального образования позволили определить диапазон вероятных значений численности населения в поселении на перспективу расчетного срока.</w:t>
      </w:r>
    </w:p>
    <w:p w:rsidR="00D57C42" w:rsidRPr="004D1887" w:rsidRDefault="00D57C42" w:rsidP="00614220">
      <w:pPr>
        <w:ind w:firstLine="709"/>
        <w:rPr>
          <w:sz w:val="28"/>
          <w:szCs w:val="28"/>
        </w:rPr>
      </w:pPr>
      <w:r w:rsidRPr="004D1887">
        <w:rPr>
          <w:sz w:val="28"/>
          <w:szCs w:val="28"/>
        </w:rPr>
        <w:t>Рассмотрим три варианта развития:</w:t>
      </w:r>
    </w:p>
    <w:p w:rsidR="00D57C42" w:rsidRPr="004D1887" w:rsidRDefault="00D57C42" w:rsidP="00614220">
      <w:pPr>
        <w:ind w:firstLine="709"/>
        <w:rPr>
          <w:sz w:val="28"/>
          <w:szCs w:val="28"/>
        </w:rPr>
      </w:pPr>
      <w:r w:rsidRPr="004D1887">
        <w:rPr>
          <w:b/>
          <w:i/>
          <w:sz w:val="28"/>
          <w:szCs w:val="28"/>
        </w:rPr>
        <w:t>I вариант.</w:t>
      </w:r>
      <w:r w:rsidRPr="004D1887">
        <w:rPr>
          <w:sz w:val="28"/>
          <w:szCs w:val="28"/>
        </w:rPr>
        <w:t xml:space="preserve"> Высокий вариант прогноза численности населения.</w:t>
      </w:r>
    </w:p>
    <w:p w:rsidR="00D57C42" w:rsidRPr="004D1887" w:rsidRDefault="00D57C42" w:rsidP="00614220">
      <w:pPr>
        <w:ind w:firstLine="709"/>
        <w:rPr>
          <w:sz w:val="28"/>
          <w:szCs w:val="28"/>
        </w:rPr>
      </w:pPr>
      <w:r w:rsidRPr="004D1887">
        <w:rPr>
          <w:sz w:val="28"/>
          <w:szCs w:val="28"/>
        </w:rPr>
        <w:t xml:space="preserve">I вариант прогноза влечет за собой необходимость в дополнительном развитии мощности объектов обслуживания населения, прирост площади под жилыми зонами также увеличится. </w:t>
      </w:r>
    </w:p>
    <w:p w:rsidR="00D57C42" w:rsidRPr="004D1887" w:rsidRDefault="00D57C42" w:rsidP="00614220">
      <w:pPr>
        <w:ind w:firstLine="709"/>
        <w:rPr>
          <w:sz w:val="28"/>
          <w:szCs w:val="28"/>
        </w:rPr>
      </w:pPr>
      <w:r w:rsidRPr="004D1887">
        <w:rPr>
          <w:b/>
          <w:i/>
          <w:sz w:val="28"/>
          <w:szCs w:val="28"/>
        </w:rPr>
        <w:t>II вариант</w:t>
      </w:r>
      <w:r w:rsidRPr="004D1887">
        <w:rPr>
          <w:sz w:val="28"/>
          <w:szCs w:val="28"/>
        </w:rPr>
        <w:t>. Низкий вариант прогноза численности населения. Учитывается общее сокращение рабочих мест в поселении из-за спада объемов производства, темпы снижения численности населения будут оставаться на среднем уровне (при сохранении отрицательного естественного и механического прироста). При этом варианте можно ожидать проблем из-за невозможности сохранить сложившуюся жилую общественную застройку, инженерную и транспортную инфраструктуры, могут появиться экономические проблемы.</w:t>
      </w:r>
    </w:p>
    <w:p w:rsidR="00D57C42" w:rsidRPr="004D1887" w:rsidRDefault="00D57C42" w:rsidP="00614220">
      <w:pPr>
        <w:ind w:firstLine="709"/>
        <w:rPr>
          <w:sz w:val="28"/>
          <w:szCs w:val="28"/>
        </w:rPr>
      </w:pPr>
      <w:r w:rsidRPr="004D1887">
        <w:rPr>
          <w:sz w:val="28"/>
          <w:szCs w:val="28"/>
        </w:rPr>
        <w:t>Вариант II не влечет за собой необходимости в дополнительном развитии мощности объектов обслуживания населения, прирост площади под жилыми зонами также будет совсем незначительным.</w:t>
      </w:r>
    </w:p>
    <w:p w:rsidR="00D57C42" w:rsidRPr="004D1887" w:rsidRDefault="00D57C42" w:rsidP="00614220">
      <w:pPr>
        <w:ind w:firstLine="709"/>
        <w:rPr>
          <w:sz w:val="28"/>
          <w:szCs w:val="28"/>
        </w:rPr>
      </w:pPr>
      <w:r w:rsidRPr="004D1887">
        <w:rPr>
          <w:b/>
          <w:i/>
          <w:sz w:val="28"/>
          <w:szCs w:val="28"/>
        </w:rPr>
        <w:t>III вариант</w:t>
      </w:r>
      <w:r w:rsidRPr="004D1887">
        <w:rPr>
          <w:sz w:val="28"/>
          <w:szCs w:val="28"/>
        </w:rPr>
        <w:t>. Промежуточный вариант прогноза численности населения. При этом варианте ожидание увеличения водопотребления не планируется.</w:t>
      </w:r>
    </w:p>
    <w:p w:rsidR="00D57C42" w:rsidRPr="004D1887" w:rsidRDefault="00D57C42" w:rsidP="00614220">
      <w:pPr>
        <w:ind w:firstLine="709"/>
        <w:rPr>
          <w:sz w:val="28"/>
          <w:szCs w:val="28"/>
        </w:rPr>
      </w:pPr>
      <w:r>
        <w:rPr>
          <w:sz w:val="28"/>
          <w:szCs w:val="28"/>
        </w:rPr>
        <w:lastRenderedPageBreak/>
        <w:t xml:space="preserve">Вариант </w:t>
      </w:r>
      <w:r w:rsidRPr="004D1887">
        <w:rPr>
          <w:sz w:val="28"/>
          <w:szCs w:val="28"/>
        </w:rPr>
        <w:t>I прогноза влечет за собой необходимости в дополнительном развитии мощности объектов обслуживания населения, прирост площади под жилыми зонами также будет совсем незначительным.</w:t>
      </w:r>
    </w:p>
    <w:p w:rsidR="00D57C42" w:rsidRDefault="00D57C42" w:rsidP="00A72008">
      <w:pPr>
        <w:ind w:firstLine="709"/>
        <w:rPr>
          <w:sz w:val="28"/>
          <w:szCs w:val="28"/>
        </w:rPr>
      </w:pPr>
      <w:r w:rsidRPr="007D34CB">
        <w:rPr>
          <w:sz w:val="28"/>
          <w:szCs w:val="28"/>
        </w:rPr>
        <w:t>Опираясь на динамику развития сельского поселения за последние несколько лет наблюдается нестабильность количества населения, который характери</w:t>
      </w:r>
      <w:r>
        <w:rPr>
          <w:sz w:val="28"/>
          <w:szCs w:val="28"/>
        </w:rPr>
        <w:t xml:space="preserve">зуется миграционным характером. </w:t>
      </w:r>
      <w:r w:rsidRPr="007D34CB">
        <w:rPr>
          <w:sz w:val="28"/>
          <w:szCs w:val="28"/>
        </w:rPr>
        <w:t xml:space="preserve">В связи с этим в качестве основного варианта для разработки схемы водоснабжения </w:t>
      </w:r>
      <w:r>
        <w:rPr>
          <w:sz w:val="28"/>
          <w:szCs w:val="28"/>
        </w:rPr>
        <w:t xml:space="preserve">и водоотведения </w:t>
      </w:r>
      <w:r w:rsidRPr="007D34CB">
        <w:rPr>
          <w:sz w:val="28"/>
          <w:szCs w:val="28"/>
        </w:rPr>
        <w:t xml:space="preserve">принят </w:t>
      </w:r>
      <w:r>
        <w:rPr>
          <w:sz w:val="28"/>
          <w:szCs w:val="28"/>
        </w:rPr>
        <w:t>максимально возможный вариант с численностью населения 1,611 тыс. чел.</w:t>
      </w:r>
    </w:p>
    <w:p w:rsidR="00D57C42" w:rsidRDefault="00D57C42" w:rsidP="00614220">
      <w:pPr>
        <w:spacing w:after="160" w:line="259" w:lineRule="auto"/>
        <w:jc w:val="left"/>
      </w:pPr>
      <w:r>
        <w:br w:type="page"/>
      </w:r>
    </w:p>
    <w:p w:rsidR="00D57C42" w:rsidRPr="00DC044A" w:rsidRDefault="00D57C42" w:rsidP="005B1CED">
      <w:pPr>
        <w:numPr>
          <w:ilvl w:val="0"/>
          <w:numId w:val="2"/>
        </w:numPr>
        <w:spacing w:after="0" w:line="360" w:lineRule="auto"/>
        <w:ind w:left="0" w:firstLine="0"/>
        <w:contextualSpacing/>
        <w:jc w:val="center"/>
        <w:outlineLvl w:val="1"/>
        <w:rPr>
          <w:b/>
          <w:sz w:val="28"/>
          <w:szCs w:val="28"/>
        </w:rPr>
      </w:pPr>
      <w:bookmarkStart w:id="92" w:name="_Toc374449665"/>
      <w:bookmarkStart w:id="93" w:name="_Toc379894522"/>
      <w:bookmarkStart w:id="94" w:name="_Toc384223032"/>
      <w:bookmarkStart w:id="95" w:name="_Toc387246800"/>
      <w:bookmarkStart w:id="96" w:name="_Toc388948543"/>
      <w:bookmarkStart w:id="97" w:name="_Toc407284664"/>
      <w:r w:rsidRPr="00DC044A">
        <w:rPr>
          <w:b/>
          <w:sz w:val="28"/>
          <w:szCs w:val="28"/>
        </w:rPr>
        <w:t>Баланс водоснабжения и потребления питьевой, технической воды</w:t>
      </w:r>
      <w:bookmarkEnd w:id="92"/>
      <w:bookmarkEnd w:id="93"/>
      <w:bookmarkEnd w:id="94"/>
      <w:bookmarkEnd w:id="95"/>
      <w:bookmarkEnd w:id="96"/>
      <w:bookmarkEnd w:id="97"/>
    </w:p>
    <w:p w:rsidR="00D57C42" w:rsidRPr="00DC044A" w:rsidRDefault="00D57C42" w:rsidP="00D90A75">
      <w:pPr>
        <w:jc w:val="center"/>
        <w:rPr>
          <w:sz w:val="28"/>
          <w:szCs w:val="28"/>
        </w:rPr>
      </w:pPr>
    </w:p>
    <w:p w:rsidR="00D57C42" w:rsidRPr="00DC044A" w:rsidRDefault="00D57C42" w:rsidP="005B1CED">
      <w:pPr>
        <w:pStyle w:val="aa"/>
        <w:numPr>
          <w:ilvl w:val="1"/>
          <w:numId w:val="2"/>
        </w:numPr>
        <w:spacing w:after="0" w:line="360" w:lineRule="auto"/>
        <w:ind w:left="851" w:hanging="425"/>
        <w:outlineLvl w:val="2"/>
        <w:rPr>
          <w:b/>
          <w:sz w:val="28"/>
          <w:szCs w:val="28"/>
        </w:rPr>
      </w:pPr>
      <w:bookmarkStart w:id="98" w:name="_Toc379894523"/>
      <w:bookmarkStart w:id="99" w:name="_Toc384223033"/>
      <w:bookmarkStart w:id="100" w:name="_Toc387246801"/>
      <w:bookmarkStart w:id="101" w:name="_Toc388948544"/>
      <w:bookmarkStart w:id="102" w:name="_Toc407284665"/>
      <w:r w:rsidRPr="00DC044A">
        <w:rPr>
          <w:b/>
          <w:sz w:val="28"/>
          <w:szCs w:val="28"/>
        </w:rPr>
        <w:t>Общий водный баланс подачи и реализации воды, включая оценку и анализ структурных составляющих неучтенных расходов и потерь воды при ее производстве и транспортировке</w:t>
      </w:r>
      <w:bookmarkEnd w:id="98"/>
      <w:bookmarkEnd w:id="99"/>
      <w:bookmarkEnd w:id="100"/>
      <w:bookmarkEnd w:id="101"/>
      <w:bookmarkEnd w:id="102"/>
    </w:p>
    <w:p w:rsidR="00D57C42" w:rsidRPr="00DC044A" w:rsidRDefault="00D57C42" w:rsidP="00314044">
      <w:pPr>
        <w:ind w:firstLine="709"/>
        <w:rPr>
          <w:sz w:val="28"/>
          <w:szCs w:val="28"/>
        </w:rPr>
      </w:pPr>
      <w:r w:rsidRPr="00DC044A">
        <w:rPr>
          <w:sz w:val="28"/>
          <w:szCs w:val="28"/>
        </w:rPr>
        <w:t xml:space="preserve">Общий водный баланс подачи и реализации воды за 2013 год в </w:t>
      </w:r>
      <w:r>
        <w:rPr>
          <w:sz w:val="28"/>
          <w:szCs w:val="28"/>
        </w:rPr>
        <w:t>Пчевжинском</w:t>
      </w:r>
      <w:r w:rsidRPr="00DC044A">
        <w:rPr>
          <w:sz w:val="28"/>
          <w:szCs w:val="28"/>
        </w:rPr>
        <w:t xml:space="preserve"> сельском поселении</w:t>
      </w:r>
      <w:r>
        <w:rPr>
          <w:sz w:val="28"/>
          <w:szCs w:val="28"/>
        </w:rPr>
        <w:t>.</w:t>
      </w:r>
    </w:p>
    <w:p w:rsidR="00D57C42" w:rsidRPr="00CC7480" w:rsidRDefault="00D57C42" w:rsidP="003C4E25">
      <w:pPr>
        <w:ind w:left="142"/>
        <w:rPr>
          <w:i/>
          <w:sz w:val="28"/>
          <w:szCs w:val="28"/>
        </w:rPr>
      </w:pPr>
      <w:r w:rsidRPr="003C4E25">
        <w:rPr>
          <w:b/>
          <w:i/>
          <w:sz w:val="28"/>
          <w:szCs w:val="28"/>
        </w:rPr>
        <w:t>Таблица 1</w:t>
      </w:r>
      <w:r>
        <w:rPr>
          <w:b/>
          <w:i/>
          <w:sz w:val="28"/>
          <w:szCs w:val="28"/>
        </w:rPr>
        <w:t>.4</w:t>
      </w:r>
      <w:r w:rsidRPr="003C4E25">
        <w:rPr>
          <w:b/>
          <w:i/>
          <w:sz w:val="28"/>
          <w:szCs w:val="28"/>
        </w:rPr>
        <w:t>.</w:t>
      </w:r>
      <w:r w:rsidRPr="00CC7480">
        <w:rPr>
          <w:i/>
          <w:sz w:val="28"/>
          <w:szCs w:val="28"/>
        </w:rPr>
        <w:t xml:space="preserve"> </w:t>
      </w:r>
      <w:r>
        <w:rPr>
          <w:i/>
          <w:sz w:val="28"/>
          <w:szCs w:val="28"/>
        </w:rPr>
        <w:t xml:space="preserve">- </w:t>
      </w:r>
      <w:r w:rsidRPr="00CC7480">
        <w:rPr>
          <w:i/>
          <w:sz w:val="28"/>
          <w:szCs w:val="28"/>
        </w:rPr>
        <w:t>Общий водный баланс подачи и реализации воды</w:t>
      </w:r>
      <w:r>
        <w:rPr>
          <w:i/>
          <w:sz w:val="28"/>
          <w:szCs w:val="28"/>
        </w:rPr>
        <w:t xml:space="preserve"> п. Пчевжа</w:t>
      </w:r>
    </w:p>
    <w:tbl>
      <w:tblPr>
        <w:tblW w:w="9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7"/>
        <w:gridCol w:w="5076"/>
        <w:gridCol w:w="1016"/>
        <w:gridCol w:w="2162"/>
      </w:tblGrid>
      <w:tr w:rsidR="00D57C42" w:rsidRPr="00CC7480" w:rsidTr="00113A4B">
        <w:trPr>
          <w:trHeight w:val="430"/>
          <w:jc w:val="center"/>
        </w:trPr>
        <w:tc>
          <w:tcPr>
            <w:tcW w:w="837" w:type="dxa"/>
            <w:vMerge w:val="restart"/>
            <w:shd w:val="clear" w:color="auto" w:fill="BFBFBF"/>
            <w:vAlign w:val="center"/>
          </w:tcPr>
          <w:p w:rsidR="00D57C42" w:rsidRPr="00CC7480" w:rsidRDefault="00D57C42" w:rsidP="00CC7480">
            <w:pPr>
              <w:spacing w:after="0" w:line="240" w:lineRule="auto"/>
              <w:jc w:val="center"/>
              <w:rPr>
                <w:b/>
                <w:bCs/>
                <w:szCs w:val="24"/>
                <w:lang w:eastAsia="ru-RU"/>
              </w:rPr>
            </w:pPr>
            <w:r w:rsidRPr="00CC7480">
              <w:rPr>
                <w:b/>
                <w:bCs/>
                <w:szCs w:val="24"/>
                <w:lang w:eastAsia="ru-RU"/>
              </w:rPr>
              <w:t>№ п/п</w:t>
            </w:r>
          </w:p>
        </w:tc>
        <w:tc>
          <w:tcPr>
            <w:tcW w:w="5076" w:type="dxa"/>
            <w:vMerge w:val="restart"/>
            <w:shd w:val="clear" w:color="auto" w:fill="BFBFBF"/>
            <w:vAlign w:val="center"/>
          </w:tcPr>
          <w:p w:rsidR="00D57C42" w:rsidRPr="00CC7480" w:rsidRDefault="00D57C42" w:rsidP="00CC7480">
            <w:pPr>
              <w:spacing w:after="0" w:line="240" w:lineRule="auto"/>
              <w:jc w:val="center"/>
              <w:rPr>
                <w:b/>
                <w:bCs/>
                <w:szCs w:val="24"/>
                <w:lang w:eastAsia="ru-RU"/>
              </w:rPr>
            </w:pPr>
            <w:r w:rsidRPr="00CC7480">
              <w:rPr>
                <w:b/>
                <w:bCs/>
                <w:szCs w:val="24"/>
                <w:lang w:eastAsia="ru-RU"/>
              </w:rPr>
              <w:t>Наименование статей затрат</w:t>
            </w:r>
          </w:p>
        </w:tc>
        <w:tc>
          <w:tcPr>
            <w:tcW w:w="1016" w:type="dxa"/>
            <w:vMerge w:val="restart"/>
            <w:shd w:val="clear" w:color="auto" w:fill="BFBFBF"/>
            <w:noWrap/>
            <w:vAlign w:val="center"/>
          </w:tcPr>
          <w:p w:rsidR="00D57C42" w:rsidRPr="00CC7480" w:rsidRDefault="00D57C42" w:rsidP="00CC7480">
            <w:pPr>
              <w:spacing w:after="0" w:line="240" w:lineRule="auto"/>
              <w:jc w:val="center"/>
              <w:rPr>
                <w:b/>
                <w:bCs/>
                <w:color w:val="000000"/>
                <w:szCs w:val="24"/>
                <w:lang w:eastAsia="ru-RU"/>
              </w:rPr>
            </w:pPr>
            <w:r w:rsidRPr="00CC7480">
              <w:rPr>
                <w:b/>
                <w:bCs/>
                <w:color w:val="000000"/>
                <w:szCs w:val="24"/>
                <w:lang w:eastAsia="ru-RU"/>
              </w:rPr>
              <w:t>Ед.изм.</w:t>
            </w:r>
          </w:p>
        </w:tc>
        <w:tc>
          <w:tcPr>
            <w:tcW w:w="2162" w:type="dxa"/>
            <w:vMerge w:val="restart"/>
            <w:shd w:val="clear" w:color="auto" w:fill="BFBFBF"/>
            <w:noWrap/>
            <w:vAlign w:val="center"/>
          </w:tcPr>
          <w:p w:rsidR="00D57C42" w:rsidRPr="00CC7480" w:rsidRDefault="00D57C42" w:rsidP="00CC7480">
            <w:pPr>
              <w:spacing w:after="0" w:line="240" w:lineRule="auto"/>
              <w:jc w:val="center"/>
              <w:rPr>
                <w:b/>
                <w:bCs/>
                <w:color w:val="000000"/>
                <w:szCs w:val="24"/>
                <w:lang w:eastAsia="ru-RU"/>
              </w:rPr>
            </w:pPr>
            <w:r w:rsidRPr="00CC7480">
              <w:rPr>
                <w:b/>
                <w:bCs/>
                <w:color w:val="000000"/>
                <w:szCs w:val="24"/>
                <w:lang w:eastAsia="ru-RU"/>
              </w:rPr>
              <w:t>2013год</w:t>
            </w:r>
          </w:p>
        </w:tc>
      </w:tr>
      <w:tr w:rsidR="00D57C42" w:rsidRPr="00CC7480" w:rsidTr="00113A4B">
        <w:trPr>
          <w:trHeight w:val="276"/>
          <w:jc w:val="center"/>
        </w:trPr>
        <w:tc>
          <w:tcPr>
            <w:tcW w:w="837" w:type="dxa"/>
            <w:vMerge/>
            <w:shd w:val="clear" w:color="auto" w:fill="BFBFBF"/>
            <w:vAlign w:val="center"/>
          </w:tcPr>
          <w:p w:rsidR="00D57C42" w:rsidRPr="00CC7480" w:rsidRDefault="00D57C42" w:rsidP="00CC7480">
            <w:pPr>
              <w:spacing w:after="0" w:line="240" w:lineRule="auto"/>
              <w:jc w:val="center"/>
              <w:rPr>
                <w:b/>
                <w:bCs/>
                <w:szCs w:val="24"/>
                <w:lang w:eastAsia="ru-RU"/>
              </w:rPr>
            </w:pPr>
          </w:p>
        </w:tc>
        <w:tc>
          <w:tcPr>
            <w:tcW w:w="5076" w:type="dxa"/>
            <w:vMerge/>
            <w:shd w:val="clear" w:color="auto" w:fill="BFBFBF"/>
            <w:vAlign w:val="center"/>
          </w:tcPr>
          <w:p w:rsidR="00D57C42" w:rsidRPr="00CC7480" w:rsidRDefault="00D57C42" w:rsidP="00CC7480">
            <w:pPr>
              <w:spacing w:after="0" w:line="240" w:lineRule="auto"/>
              <w:jc w:val="center"/>
              <w:rPr>
                <w:b/>
                <w:bCs/>
                <w:szCs w:val="24"/>
                <w:lang w:eastAsia="ru-RU"/>
              </w:rPr>
            </w:pPr>
          </w:p>
        </w:tc>
        <w:tc>
          <w:tcPr>
            <w:tcW w:w="1016" w:type="dxa"/>
            <w:vMerge/>
            <w:shd w:val="clear" w:color="auto" w:fill="BFBFBF"/>
            <w:vAlign w:val="center"/>
          </w:tcPr>
          <w:p w:rsidR="00D57C42" w:rsidRPr="00CC7480" w:rsidRDefault="00D57C42" w:rsidP="00CC7480">
            <w:pPr>
              <w:spacing w:after="0" w:line="240" w:lineRule="auto"/>
              <w:jc w:val="center"/>
              <w:rPr>
                <w:b/>
                <w:bCs/>
                <w:color w:val="000000"/>
                <w:szCs w:val="24"/>
                <w:lang w:eastAsia="ru-RU"/>
              </w:rPr>
            </w:pPr>
          </w:p>
        </w:tc>
        <w:tc>
          <w:tcPr>
            <w:tcW w:w="2162" w:type="dxa"/>
            <w:vMerge/>
            <w:shd w:val="clear" w:color="auto" w:fill="BFBFBF"/>
            <w:vAlign w:val="center"/>
          </w:tcPr>
          <w:p w:rsidR="00D57C42" w:rsidRPr="00CC7480" w:rsidRDefault="00D57C42" w:rsidP="00CC7480">
            <w:pPr>
              <w:spacing w:after="0" w:line="240" w:lineRule="auto"/>
              <w:jc w:val="center"/>
              <w:rPr>
                <w:b/>
                <w:bCs/>
                <w:color w:val="000000"/>
                <w:szCs w:val="24"/>
                <w:lang w:eastAsia="ru-RU"/>
              </w:rPr>
            </w:pPr>
          </w:p>
        </w:tc>
      </w:tr>
      <w:tr w:rsidR="00D57C42" w:rsidRPr="00CC7480" w:rsidTr="00113A4B">
        <w:trPr>
          <w:trHeight w:val="300"/>
          <w:jc w:val="center"/>
        </w:trPr>
        <w:tc>
          <w:tcPr>
            <w:tcW w:w="837" w:type="dxa"/>
            <w:shd w:val="clear" w:color="000000" w:fill="FFFFFF"/>
            <w:noWrap/>
            <w:vAlign w:val="center"/>
          </w:tcPr>
          <w:p w:rsidR="00D57C42" w:rsidRPr="00CC7480" w:rsidRDefault="00D57C42" w:rsidP="00CC7480">
            <w:pPr>
              <w:spacing w:after="0" w:line="240" w:lineRule="auto"/>
              <w:jc w:val="center"/>
              <w:rPr>
                <w:szCs w:val="24"/>
                <w:lang w:eastAsia="ru-RU"/>
              </w:rPr>
            </w:pPr>
            <w:r w:rsidRPr="00CC7480">
              <w:rPr>
                <w:szCs w:val="24"/>
                <w:lang w:eastAsia="ru-RU"/>
              </w:rPr>
              <w:t>1</w:t>
            </w:r>
          </w:p>
        </w:tc>
        <w:tc>
          <w:tcPr>
            <w:tcW w:w="5076" w:type="dxa"/>
            <w:shd w:val="clear" w:color="000000" w:fill="FFFFFF"/>
            <w:vAlign w:val="center"/>
          </w:tcPr>
          <w:p w:rsidR="00D57C42" w:rsidRPr="00CC7480" w:rsidRDefault="00D57C42" w:rsidP="00CC7480">
            <w:pPr>
              <w:spacing w:after="0" w:line="240" w:lineRule="auto"/>
              <w:rPr>
                <w:szCs w:val="24"/>
                <w:lang w:eastAsia="ru-RU"/>
              </w:rPr>
            </w:pPr>
            <w:r w:rsidRPr="00CC7480">
              <w:rPr>
                <w:szCs w:val="24"/>
                <w:lang w:eastAsia="ru-RU"/>
              </w:rPr>
              <w:t>Объем выработки воды</w:t>
            </w:r>
          </w:p>
        </w:tc>
        <w:tc>
          <w:tcPr>
            <w:tcW w:w="1016" w:type="dxa"/>
            <w:shd w:val="clear" w:color="000000" w:fill="FFFFFF"/>
            <w:noWrap/>
            <w:vAlign w:val="center"/>
          </w:tcPr>
          <w:p w:rsidR="00D57C42" w:rsidRPr="00CC7480" w:rsidRDefault="00D57C42" w:rsidP="00CC7480">
            <w:pPr>
              <w:spacing w:after="0" w:line="240" w:lineRule="auto"/>
              <w:jc w:val="center"/>
              <w:rPr>
                <w:color w:val="000000"/>
                <w:szCs w:val="24"/>
                <w:lang w:eastAsia="ru-RU"/>
              </w:rPr>
            </w:pPr>
            <w:r w:rsidRPr="00CC7480">
              <w:rPr>
                <w:color w:val="000000"/>
                <w:szCs w:val="24"/>
                <w:lang w:eastAsia="ru-RU"/>
              </w:rPr>
              <w:t>тыс.м3</w:t>
            </w:r>
          </w:p>
        </w:tc>
        <w:tc>
          <w:tcPr>
            <w:tcW w:w="2162" w:type="dxa"/>
            <w:noWrap/>
            <w:vAlign w:val="center"/>
          </w:tcPr>
          <w:p w:rsidR="00D57C42" w:rsidRPr="00CC7480" w:rsidRDefault="00D57C42" w:rsidP="001254B8">
            <w:pPr>
              <w:spacing w:after="0" w:line="240" w:lineRule="auto"/>
              <w:jc w:val="center"/>
              <w:rPr>
                <w:color w:val="000000"/>
                <w:szCs w:val="24"/>
                <w:lang w:eastAsia="ru-RU"/>
              </w:rPr>
            </w:pPr>
            <w:r>
              <w:rPr>
                <w:color w:val="000000"/>
                <w:szCs w:val="24"/>
                <w:lang w:eastAsia="ru-RU"/>
              </w:rPr>
              <w:t>н/д</w:t>
            </w:r>
          </w:p>
        </w:tc>
      </w:tr>
      <w:tr w:rsidR="00D57C42" w:rsidRPr="00CC7480" w:rsidTr="00113A4B">
        <w:trPr>
          <w:trHeight w:val="300"/>
          <w:jc w:val="center"/>
        </w:trPr>
        <w:tc>
          <w:tcPr>
            <w:tcW w:w="837" w:type="dxa"/>
            <w:shd w:val="clear" w:color="000000" w:fill="FFFFFF"/>
            <w:noWrap/>
            <w:vAlign w:val="center"/>
          </w:tcPr>
          <w:p w:rsidR="00D57C42" w:rsidRPr="00CC7480" w:rsidRDefault="00D57C42" w:rsidP="00CC7480">
            <w:pPr>
              <w:spacing w:after="0" w:line="240" w:lineRule="auto"/>
              <w:jc w:val="center"/>
              <w:rPr>
                <w:szCs w:val="24"/>
                <w:lang w:eastAsia="ru-RU"/>
              </w:rPr>
            </w:pPr>
            <w:r w:rsidRPr="00CC7480">
              <w:rPr>
                <w:szCs w:val="24"/>
                <w:lang w:eastAsia="ru-RU"/>
              </w:rPr>
              <w:t>2</w:t>
            </w:r>
          </w:p>
        </w:tc>
        <w:tc>
          <w:tcPr>
            <w:tcW w:w="5076" w:type="dxa"/>
            <w:shd w:val="clear" w:color="000000" w:fill="FFFFFF"/>
            <w:vAlign w:val="center"/>
          </w:tcPr>
          <w:p w:rsidR="00D57C42" w:rsidRPr="00CC7480" w:rsidRDefault="00D57C42" w:rsidP="00CC7480">
            <w:pPr>
              <w:spacing w:after="0" w:line="240" w:lineRule="auto"/>
              <w:rPr>
                <w:szCs w:val="24"/>
                <w:lang w:eastAsia="ru-RU"/>
              </w:rPr>
            </w:pPr>
            <w:r w:rsidRPr="00CC7480">
              <w:rPr>
                <w:szCs w:val="24"/>
                <w:lang w:eastAsia="ru-RU"/>
              </w:rPr>
              <w:t>Объем воды, полученной со стороны</w:t>
            </w:r>
          </w:p>
        </w:tc>
        <w:tc>
          <w:tcPr>
            <w:tcW w:w="1016" w:type="dxa"/>
            <w:shd w:val="clear" w:color="000000" w:fill="FFFFFF"/>
            <w:noWrap/>
            <w:vAlign w:val="center"/>
          </w:tcPr>
          <w:p w:rsidR="00D57C42" w:rsidRPr="00CC7480" w:rsidRDefault="00D57C42" w:rsidP="00CC7480">
            <w:pPr>
              <w:spacing w:after="0" w:line="240" w:lineRule="auto"/>
              <w:jc w:val="center"/>
              <w:rPr>
                <w:color w:val="000000"/>
                <w:szCs w:val="24"/>
                <w:lang w:eastAsia="ru-RU"/>
              </w:rPr>
            </w:pPr>
            <w:r w:rsidRPr="00CC7480">
              <w:rPr>
                <w:color w:val="000000"/>
                <w:szCs w:val="24"/>
                <w:lang w:eastAsia="ru-RU"/>
              </w:rPr>
              <w:t>тыс.м3</w:t>
            </w:r>
          </w:p>
        </w:tc>
        <w:tc>
          <w:tcPr>
            <w:tcW w:w="2162" w:type="dxa"/>
            <w:noWrap/>
            <w:vAlign w:val="center"/>
          </w:tcPr>
          <w:p w:rsidR="00D57C42" w:rsidRPr="00CC7480" w:rsidRDefault="00D57C42" w:rsidP="001254B8">
            <w:pPr>
              <w:spacing w:after="0" w:line="240" w:lineRule="auto"/>
              <w:jc w:val="center"/>
              <w:rPr>
                <w:color w:val="000000"/>
                <w:szCs w:val="24"/>
                <w:lang w:eastAsia="ru-RU"/>
              </w:rPr>
            </w:pPr>
            <w:r>
              <w:rPr>
                <w:color w:val="000000"/>
                <w:szCs w:val="24"/>
                <w:lang w:eastAsia="ru-RU"/>
              </w:rPr>
              <w:t>0</w:t>
            </w:r>
          </w:p>
        </w:tc>
      </w:tr>
      <w:tr w:rsidR="00D57C42" w:rsidRPr="00CC7480" w:rsidTr="00113A4B">
        <w:trPr>
          <w:trHeight w:val="300"/>
          <w:jc w:val="center"/>
        </w:trPr>
        <w:tc>
          <w:tcPr>
            <w:tcW w:w="837" w:type="dxa"/>
            <w:shd w:val="clear" w:color="000000" w:fill="FFFFFF"/>
            <w:noWrap/>
            <w:vAlign w:val="center"/>
          </w:tcPr>
          <w:p w:rsidR="00D57C42" w:rsidRPr="00CC7480" w:rsidRDefault="00D57C42" w:rsidP="00CC7480">
            <w:pPr>
              <w:spacing w:after="0" w:line="240" w:lineRule="auto"/>
              <w:jc w:val="center"/>
              <w:rPr>
                <w:szCs w:val="24"/>
                <w:lang w:eastAsia="ru-RU"/>
              </w:rPr>
            </w:pPr>
            <w:r w:rsidRPr="00CC7480">
              <w:rPr>
                <w:szCs w:val="24"/>
                <w:lang w:eastAsia="ru-RU"/>
              </w:rPr>
              <w:t>3</w:t>
            </w:r>
          </w:p>
        </w:tc>
        <w:tc>
          <w:tcPr>
            <w:tcW w:w="5076" w:type="dxa"/>
            <w:shd w:val="clear" w:color="000000" w:fill="FFFFFF"/>
            <w:vAlign w:val="center"/>
          </w:tcPr>
          <w:p w:rsidR="00D57C42" w:rsidRPr="00CC7480" w:rsidRDefault="00D57C42" w:rsidP="00CC7480">
            <w:pPr>
              <w:spacing w:after="0" w:line="240" w:lineRule="auto"/>
              <w:rPr>
                <w:szCs w:val="24"/>
                <w:lang w:eastAsia="ru-RU"/>
              </w:rPr>
            </w:pPr>
            <w:r w:rsidRPr="00CC7480">
              <w:rPr>
                <w:szCs w:val="24"/>
                <w:lang w:eastAsia="ru-RU"/>
              </w:rPr>
              <w:t>Объем воды, используемой на собственные нужды</w:t>
            </w:r>
          </w:p>
        </w:tc>
        <w:tc>
          <w:tcPr>
            <w:tcW w:w="1016" w:type="dxa"/>
            <w:shd w:val="clear" w:color="000000" w:fill="FFFFFF"/>
            <w:noWrap/>
            <w:vAlign w:val="center"/>
          </w:tcPr>
          <w:p w:rsidR="00D57C42" w:rsidRPr="00CC7480" w:rsidRDefault="00D57C42" w:rsidP="00CC7480">
            <w:pPr>
              <w:spacing w:after="0" w:line="240" w:lineRule="auto"/>
              <w:jc w:val="center"/>
              <w:rPr>
                <w:color w:val="000000"/>
                <w:szCs w:val="24"/>
                <w:lang w:eastAsia="ru-RU"/>
              </w:rPr>
            </w:pPr>
            <w:r w:rsidRPr="00CC7480">
              <w:rPr>
                <w:color w:val="000000"/>
                <w:szCs w:val="24"/>
                <w:lang w:eastAsia="ru-RU"/>
              </w:rPr>
              <w:t>тыс.м3</w:t>
            </w:r>
          </w:p>
        </w:tc>
        <w:tc>
          <w:tcPr>
            <w:tcW w:w="2162" w:type="dxa"/>
            <w:noWrap/>
            <w:vAlign w:val="center"/>
          </w:tcPr>
          <w:p w:rsidR="00D57C42" w:rsidRPr="00CC7480" w:rsidRDefault="00D57C42" w:rsidP="001254B8">
            <w:pPr>
              <w:spacing w:after="0" w:line="240" w:lineRule="auto"/>
              <w:jc w:val="center"/>
              <w:rPr>
                <w:color w:val="000000"/>
                <w:szCs w:val="24"/>
                <w:lang w:eastAsia="ru-RU"/>
              </w:rPr>
            </w:pPr>
            <w:r>
              <w:rPr>
                <w:color w:val="000000"/>
                <w:szCs w:val="24"/>
                <w:lang w:eastAsia="ru-RU"/>
              </w:rPr>
              <w:t>н/д</w:t>
            </w:r>
          </w:p>
        </w:tc>
      </w:tr>
      <w:tr w:rsidR="00D57C42" w:rsidRPr="00CC7480" w:rsidTr="00113A4B">
        <w:trPr>
          <w:trHeight w:val="300"/>
          <w:jc w:val="center"/>
        </w:trPr>
        <w:tc>
          <w:tcPr>
            <w:tcW w:w="837" w:type="dxa"/>
            <w:shd w:val="clear" w:color="000000" w:fill="FFFFFF"/>
            <w:noWrap/>
            <w:vAlign w:val="center"/>
          </w:tcPr>
          <w:p w:rsidR="00D57C42" w:rsidRPr="00CC7480" w:rsidRDefault="00D57C42" w:rsidP="00CC7480">
            <w:pPr>
              <w:spacing w:after="0" w:line="240" w:lineRule="auto"/>
              <w:jc w:val="center"/>
              <w:rPr>
                <w:szCs w:val="24"/>
                <w:lang w:eastAsia="ru-RU"/>
              </w:rPr>
            </w:pPr>
            <w:r w:rsidRPr="00CC7480">
              <w:rPr>
                <w:szCs w:val="24"/>
                <w:lang w:eastAsia="ru-RU"/>
              </w:rPr>
              <w:t>4</w:t>
            </w:r>
          </w:p>
        </w:tc>
        <w:tc>
          <w:tcPr>
            <w:tcW w:w="5076" w:type="dxa"/>
            <w:shd w:val="clear" w:color="000000" w:fill="FFFFFF"/>
            <w:vAlign w:val="center"/>
          </w:tcPr>
          <w:p w:rsidR="00D57C42" w:rsidRPr="00CC7480" w:rsidRDefault="00D57C42" w:rsidP="00CC7480">
            <w:pPr>
              <w:spacing w:after="0" w:line="240" w:lineRule="auto"/>
              <w:rPr>
                <w:color w:val="000000"/>
                <w:szCs w:val="24"/>
                <w:lang w:eastAsia="ru-RU"/>
              </w:rPr>
            </w:pPr>
            <w:r w:rsidRPr="00CC7480">
              <w:rPr>
                <w:color w:val="000000"/>
                <w:szCs w:val="24"/>
                <w:lang w:eastAsia="ru-RU"/>
              </w:rPr>
              <w:t>Объем отпуска в сеть</w:t>
            </w:r>
          </w:p>
        </w:tc>
        <w:tc>
          <w:tcPr>
            <w:tcW w:w="1016" w:type="dxa"/>
            <w:shd w:val="clear" w:color="000000" w:fill="FFFFFF"/>
            <w:noWrap/>
            <w:vAlign w:val="center"/>
          </w:tcPr>
          <w:p w:rsidR="00D57C42" w:rsidRPr="00CC7480" w:rsidRDefault="00D57C42" w:rsidP="00CC7480">
            <w:pPr>
              <w:spacing w:after="0" w:line="240" w:lineRule="auto"/>
              <w:jc w:val="center"/>
              <w:rPr>
                <w:color w:val="000000"/>
                <w:szCs w:val="24"/>
                <w:lang w:eastAsia="ru-RU"/>
              </w:rPr>
            </w:pPr>
            <w:r w:rsidRPr="00CC7480">
              <w:rPr>
                <w:color w:val="000000"/>
                <w:szCs w:val="24"/>
                <w:lang w:eastAsia="ru-RU"/>
              </w:rPr>
              <w:t>тыс.м3</w:t>
            </w:r>
          </w:p>
        </w:tc>
        <w:tc>
          <w:tcPr>
            <w:tcW w:w="2162" w:type="dxa"/>
            <w:noWrap/>
            <w:vAlign w:val="center"/>
          </w:tcPr>
          <w:p w:rsidR="00D57C42" w:rsidRPr="00CC7480" w:rsidRDefault="00D57C42" w:rsidP="001254B8">
            <w:pPr>
              <w:spacing w:after="0" w:line="240" w:lineRule="auto"/>
              <w:jc w:val="center"/>
              <w:rPr>
                <w:color w:val="000000"/>
                <w:szCs w:val="24"/>
                <w:lang w:eastAsia="ru-RU"/>
              </w:rPr>
            </w:pPr>
            <w:r>
              <w:rPr>
                <w:color w:val="000000"/>
                <w:szCs w:val="24"/>
                <w:lang w:eastAsia="ru-RU"/>
              </w:rPr>
              <w:t>н/д</w:t>
            </w:r>
          </w:p>
        </w:tc>
      </w:tr>
      <w:tr w:rsidR="00D57C42" w:rsidRPr="00CC7480" w:rsidTr="00113A4B">
        <w:trPr>
          <w:trHeight w:val="300"/>
          <w:jc w:val="center"/>
        </w:trPr>
        <w:tc>
          <w:tcPr>
            <w:tcW w:w="837" w:type="dxa"/>
            <w:shd w:val="clear" w:color="000000" w:fill="FFFFFF"/>
            <w:noWrap/>
            <w:vAlign w:val="center"/>
          </w:tcPr>
          <w:p w:rsidR="00D57C42" w:rsidRPr="00CC7480" w:rsidRDefault="00D57C42" w:rsidP="00CC7480">
            <w:pPr>
              <w:spacing w:after="0" w:line="240" w:lineRule="auto"/>
              <w:jc w:val="center"/>
              <w:rPr>
                <w:szCs w:val="24"/>
                <w:lang w:eastAsia="ru-RU"/>
              </w:rPr>
            </w:pPr>
            <w:r w:rsidRPr="00CC7480">
              <w:rPr>
                <w:szCs w:val="24"/>
                <w:lang w:eastAsia="ru-RU"/>
              </w:rPr>
              <w:t>5</w:t>
            </w:r>
          </w:p>
        </w:tc>
        <w:tc>
          <w:tcPr>
            <w:tcW w:w="5076" w:type="dxa"/>
            <w:shd w:val="clear" w:color="000000" w:fill="FFFFFF"/>
            <w:vAlign w:val="center"/>
          </w:tcPr>
          <w:p w:rsidR="00D57C42" w:rsidRPr="00CC7480" w:rsidRDefault="00D57C42" w:rsidP="00CC7480">
            <w:pPr>
              <w:spacing w:after="0" w:line="240" w:lineRule="auto"/>
              <w:rPr>
                <w:color w:val="000000"/>
                <w:szCs w:val="24"/>
                <w:lang w:eastAsia="ru-RU"/>
              </w:rPr>
            </w:pPr>
            <w:r w:rsidRPr="00CC7480">
              <w:rPr>
                <w:color w:val="000000"/>
                <w:szCs w:val="24"/>
                <w:lang w:eastAsia="ru-RU"/>
              </w:rPr>
              <w:t>Объем потерь воды</w:t>
            </w:r>
          </w:p>
        </w:tc>
        <w:tc>
          <w:tcPr>
            <w:tcW w:w="1016" w:type="dxa"/>
            <w:shd w:val="clear" w:color="000000" w:fill="FFFFFF"/>
            <w:noWrap/>
            <w:vAlign w:val="center"/>
          </w:tcPr>
          <w:p w:rsidR="00D57C42" w:rsidRPr="00CC7480" w:rsidRDefault="00D57C42" w:rsidP="00CC7480">
            <w:pPr>
              <w:spacing w:after="0" w:line="240" w:lineRule="auto"/>
              <w:jc w:val="center"/>
              <w:rPr>
                <w:color w:val="000000"/>
                <w:szCs w:val="24"/>
                <w:lang w:eastAsia="ru-RU"/>
              </w:rPr>
            </w:pPr>
            <w:r w:rsidRPr="00CC7480">
              <w:rPr>
                <w:color w:val="000000"/>
                <w:szCs w:val="24"/>
                <w:lang w:eastAsia="ru-RU"/>
              </w:rPr>
              <w:t>тыс.м3</w:t>
            </w:r>
          </w:p>
        </w:tc>
        <w:tc>
          <w:tcPr>
            <w:tcW w:w="2162" w:type="dxa"/>
            <w:noWrap/>
            <w:vAlign w:val="center"/>
          </w:tcPr>
          <w:p w:rsidR="00D57C42" w:rsidRPr="00CC7480" w:rsidRDefault="00D57C42" w:rsidP="001254B8">
            <w:pPr>
              <w:spacing w:after="0" w:line="240" w:lineRule="auto"/>
              <w:jc w:val="center"/>
              <w:rPr>
                <w:color w:val="000000"/>
                <w:szCs w:val="24"/>
                <w:lang w:eastAsia="ru-RU"/>
              </w:rPr>
            </w:pPr>
            <w:r>
              <w:rPr>
                <w:color w:val="000000"/>
                <w:szCs w:val="24"/>
                <w:lang w:eastAsia="ru-RU"/>
              </w:rPr>
              <w:t>н/д</w:t>
            </w:r>
          </w:p>
        </w:tc>
      </w:tr>
      <w:tr w:rsidR="00D57C42" w:rsidRPr="00CC7480" w:rsidTr="00113A4B">
        <w:trPr>
          <w:trHeight w:val="300"/>
          <w:jc w:val="center"/>
        </w:trPr>
        <w:tc>
          <w:tcPr>
            <w:tcW w:w="837" w:type="dxa"/>
            <w:shd w:val="clear" w:color="000000" w:fill="FFFFFF"/>
            <w:noWrap/>
            <w:vAlign w:val="center"/>
          </w:tcPr>
          <w:p w:rsidR="00D57C42" w:rsidRPr="00CC7480" w:rsidRDefault="00D57C42" w:rsidP="00CC7480">
            <w:pPr>
              <w:spacing w:after="0" w:line="240" w:lineRule="auto"/>
              <w:jc w:val="center"/>
              <w:rPr>
                <w:szCs w:val="24"/>
                <w:lang w:eastAsia="ru-RU"/>
              </w:rPr>
            </w:pPr>
            <w:r w:rsidRPr="00CC7480">
              <w:rPr>
                <w:szCs w:val="24"/>
                <w:lang w:eastAsia="ru-RU"/>
              </w:rPr>
              <w:t>5.1</w:t>
            </w:r>
          </w:p>
        </w:tc>
        <w:tc>
          <w:tcPr>
            <w:tcW w:w="5076" w:type="dxa"/>
            <w:shd w:val="clear" w:color="000000" w:fill="FFFFFF"/>
            <w:vAlign w:val="center"/>
          </w:tcPr>
          <w:p w:rsidR="00D57C42" w:rsidRPr="00CC7480" w:rsidRDefault="00D57C42" w:rsidP="00CC7480">
            <w:pPr>
              <w:spacing w:after="0" w:line="240" w:lineRule="auto"/>
              <w:rPr>
                <w:color w:val="000000"/>
                <w:szCs w:val="24"/>
                <w:lang w:eastAsia="ru-RU"/>
              </w:rPr>
            </w:pPr>
            <w:r w:rsidRPr="00CC7480">
              <w:rPr>
                <w:color w:val="000000"/>
                <w:szCs w:val="24"/>
                <w:lang w:eastAsia="ru-RU"/>
              </w:rPr>
              <w:t>Уровень потерь к объему воды, отпущенной в сеть</w:t>
            </w:r>
          </w:p>
        </w:tc>
        <w:tc>
          <w:tcPr>
            <w:tcW w:w="1016" w:type="dxa"/>
            <w:shd w:val="clear" w:color="000000" w:fill="FFFFFF"/>
            <w:noWrap/>
            <w:vAlign w:val="center"/>
          </w:tcPr>
          <w:p w:rsidR="00D57C42" w:rsidRPr="00CC7480" w:rsidRDefault="00D57C42" w:rsidP="00CC7480">
            <w:pPr>
              <w:spacing w:after="0" w:line="240" w:lineRule="auto"/>
              <w:jc w:val="center"/>
              <w:rPr>
                <w:color w:val="000000"/>
                <w:szCs w:val="24"/>
                <w:lang w:eastAsia="ru-RU"/>
              </w:rPr>
            </w:pPr>
            <w:r w:rsidRPr="00CC7480">
              <w:rPr>
                <w:color w:val="000000"/>
                <w:szCs w:val="24"/>
                <w:lang w:eastAsia="ru-RU"/>
              </w:rPr>
              <w:t>%</w:t>
            </w:r>
          </w:p>
        </w:tc>
        <w:tc>
          <w:tcPr>
            <w:tcW w:w="2162" w:type="dxa"/>
            <w:noWrap/>
            <w:vAlign w:val="center"/>
          </w:tcPr>
          <w:p w:rsidR="00D57C42" w:rsidRPr="00CC7480" w:rsidRDefault="00D57C42" w:rsidP="001254B8">
            <w:pPr>
              <w:spacing w:after="0" w:line="240" w:lineRule="auto"/>
              <w:jc w:val="center"/>
              <w:rPr>
                <w:szCs w:val="24"/>
                <w:lang w:eastAsia="ru-RU"/>
              </w:rPr>
            </w:pPr>
            <w:r>
              <w:rPr>
                <w:szCs w:val="24"/>
                <w:lang w:eastAsia="ru-RU"/>
              </w:rPr>
              <w:t>н/д</w:t>
            </w:r>
          </w:p>
        </w:tc>
      </w:tr>
      <w:tr w:rsidR="00D57C42" w:rsidRPr="00CC7480" w:rsidTr="00113A4B">
        <w:trPr>
          <w:trHeight w:val="300"/>
          <w:jc w:val="center"/>
        </w:trPr>
        <w:tc>
          <w:tcPr>
            <w:tcW w:w="837" w:type="dxa"/>
            <w:shd w:val="clear" w:color="000000" w:fill="FFFFFF"/>
            <w:noWrap/>
            <w:vAlign w:val="center"/>
          </w:tcPr>
          <w:p w:rsidR="00D57C42" w:rsidRPr="00CC7480" w:rsidRDefault="00D57C42" w:rsidP="00CC7480">
            <w:pPr>
              <w:spacing w:after="0" w:line="240" w:lineRule="auto"/>
              <w:jc w:val="center"/>
              <w:rPr>
                <w:szCs w:val="24"/>
                <w:lang w:eastAsia="ru-RU"/>
              </w:rPr>
            </w:pPr>
            <w:r w:rsidRPr="00CC7480">
              <w:rPr>
                <w:szCs w:val="24"/>
                <w:lang w:eastAsia="ru-RU"/>
              </w:rPr>
              <w:t>6</w:t>
            </w:r>
          </w:p>
        </w:tc>
        <w:tc>
          <w:tcPr>
            <w:tcW w:w="5076" w:type="dxa"/>
            <w:shd w:val="clear" w:color="000000" w:fill="FFFFFF"/>
            <w:vAlign w:val="center"/>
          </w:tcPr>
          <w:p w:rsidR="00D57C42" w:rsidRPr="00CC7480" w:rsidRDefault="00D57C42" w:rsidP="00CC7480">
            <w:pPr>
              <w:spacing w:after="0" w:line="240" w:lineRule="auto"/>
              <w:rPr>
                <w:color w:val="000000"/>
                <w:szCs w:val="24"/>
                <w:lang w:eastAsia="ru-RU"/>
              </w:rPr>
            </w:pPr>
            <w:r w:rsidRPr="00CC7480">
              <w:rPr>
                <w:color w:val="000000"/>
                <w:szCs w:val="24"/>
                <w:lang w:eastAsia="ru-RU"/>
              </w:rPr>
              <w:t>Объем реализации воды всего, в том числе:</w:t>
            </w:r>
          </w:p>
        </w:tc>
        <w:tc>
          <w:tcPr>
            <w:tcW w:w="1016" w:type="dxa"/>
            <w:shd w:val="clear" w:color="000000" w:fill="FFFFFF"/>
            <w:noWrap/>
            <w:vAlign w:val="center"/>
          </w:tcPr>
          <w:p w:rsidR="00D57C42" w:rsidRPr="00CC7480" w:rsidRDefault="00D57C42" w:rsidP="00CC7480">
            <w:pPr>
              <w:spacing w:after="0" w:line="240" w:lineRule="auto"/>
              <w:jc w:val="center"/>
              <w:rPr>
                <w:color w:val="000000"/>
                <w:szCs w:val="24"/>
                <w:lang w:eastAsia="ru-RU"/>
              </w:rPr>
            </w:pPr>
            <w:r w:rsidRPr="00CC7480">
              <w:rPr>
                <w:color w:val="000000"/>
                <w:szCs w:val="24"/>
                <w:lang w:eastAsia="ru-RU"/>
              </w:rPr>
              <w:t>тыс.м3</w:t>
            </w:r>
          </w:p>
        </w:tc>
        <w:tc>
          <w:tcPr>
            <w:tcW w:w="2162" w:type="dxa"/>
            <w:noWrap/>
            <w:vAlign w:val="center"/>
          </w:tcPr>
          <w:p w:rsidR="00D57C42" w:rsidRPr="00CC7480" w:rsidRDefault="00D57C42" w:rsidP="001254B8">
            <w:pPr>
              <w:spacing w:after="0" w:line="240" w:lineRule="auto"/>
              <w:jc w:val="center"/>
              <w:rPr>
                <w:color w:val="000000"/>
                <w:szCs w:val="24"/>
                <w:lang w:eastAsia="ru-RU"/>
              </w:rPr>
            </w:pPr>
            <w:r>
              <w:rPr>
                <w:color w:val="000000"/>
                <w:szCs w:val="24"/>
                <w:lang w:eastAsia="ru-RU"/>
              </w:rPr>
              <w:t>38,0</w:t>
            </w:r>
          </w:p>
        </w:tc>
      </w:tr>
      <w:tr w:rsidR="00D57C42" w:rsidRPr="00CC7480" w:rsidTr="00113A4B">
        <w:trPr>
          <w:trHeight w:val="300"/>
          <w:jc w:val="center"/>
        </w:trPr>
        <w:tc>
          <w:tcPr>
            <w:tcW w:w="837" w:type="dxa"/>
            <w:shd w:val="clear" w:color="000000" w:fill="FFFFFF"/>
            <w:noWrap/>
            <w:vAlign w:val="center"/>
          </w:tcPr>
          <w:p w:rsidR="00D57C42" w:rsidRPr="00CC7480" w:rsidRDefault="00D57C42" w:rsidP="00CC7480">
            <w:pPr>
              <w:spacing w:after="0" w:line="240" w:lineRule="auto"/>
              <w:jc w:val="center"/>
              <w:rPr>
                <w:szCs w:val="24"/>
                <w:lang w:eastAsia="ru-RU"/>
              </w:rPr>
            </w:pPr>
            <w:r w:rsidRPr="00CC7480">
              <w:rPr>
                <w:szCs w:val="24"/>
                <w:lang w:eastAsia="ru-RU"/>
              </w:rPr>
              <w:t>6.1</w:t>
            </w:r>
          </w:p>
        </w:tc>
        <w:tc>
          <w:tcPr>
            <w:tcW w:w="5076" w:type="dxa"/>
            <w:shd w:val="clear" w:color="000000" w:fill="FFFFFF"/>
            <w:vAlign w:val="center"/>
          </w:tcPr>
          <w:p w:rsidR="00D57C42" w:rsidRPr="00CC7480" w:rsidRDefault="00D57C42" w:rsidP="00CC7480">
            <w:pPr>
              <w:spacing w:after="0" w:line="240" w:lineRule="auto"/>
              <w:rPr>
                <w:szCs w:val="24"/>
                <w:lang w:eastAsia="ru-RU"/>
              </w:rPr>
            </w:pPr>
            <w:r w:rsidRPr="00CC7480">
              <w:rPr>
                <w:szCs w:val="24"/>
                <w:lang w:eastAsia="ru-RU"/>
              </w:rPr>
              <w:t>население</w:t>
            </w:r>
          </w:p>
        </w:tc>
        <w:tc>
          <w:tcPr>
            <w:tcW w:w="1016" w:type="dxa"/>
            <w:shd w:val="clear" w:color="000000" w:fill="FFFFFF"/>
            <w:noWrap/>
            <w:vAlign w:val="center"/>
          </w:tcPr>
          <w:p w:rsidR="00D57C42" w:rsidRPr="00CC7480" w:rsidRDefault="00D57C42" w:rsidP="00CC7480">
            <w:pPr>
              <w:spacing w:after="0" w:line="240" w:lineRule="auto"/>
              <w:jc w:val="center"/>
              <w:rPr>
                <w:color w:val="000000"/>
                <w:szCs w:val="24"/>
                <w:lang w:eastAsia="ru-RU"/>
              </w:rPr>
            </w:pPr>
            <w:r w:rsidRPr="00CC7480">
              <w:rPr>
                <w:color w:val="000000"/>
                <w:szCs w:val="24"/>
                <w:lang w:eastAsia="ru-RU"/>
              </w:rPr>
              <w:t>тыс.м3</w:t>
            </w:r>
          </w:p>
        </w:tc>
        <w:tc>
          <w:tcPr>
            <w:tcW w:w="2162" w:type="dxa"/>
            <w:noWrap/>
            <w:vAlign w:val="center"/>
          </w:tcPr>
          <w:p w:rsidR="00D57C42" w:rsidRPr="00CC7480" w:rsidRDefault="00D57C42" w:rsidP="001254B8">
            <w:pPr>
              <w:spacing w:after="0" w:line="240" w:lineRule="auto"/>
              <w:jc w:val="center"/>
              <w:rPr>
                <w:color w:val="000000"/>
                <w:szCs w:val="24"/>
                <w:lang w:eastAsia="ru-RU"/>
              </w:rPr>
            </w:pPr>
            <w:r>
              <w:rPr>
                <w:color w:val="000000"/>
                <w:szCs w:val="24"/>
                <w:lang w:eastAsia="ru-RU"/>
              </w:rPr>
              <w:t>22,0</w:t>
            </w:r>
          </w:p>
        </w:tc>
      </w:tr>
      <w:tr w:rsidR="00D57C42" w:rsidRPr="00CC7480" w:rsidTr="00113A4B">
        <w:trPr>
          <w:trHeight w:val="300"/>
          <w:jc w:val="center"/>
        </w:trPr>
        <w:tc>
          <w:tcPr>
            <w:tcW w:w="837" w:type="dxa"/>
            <w:shd w:val="clear" w:color="000000" w:fill="FFFFFF"/>
            <w:noWrap/>
            <w:vAlign w:val="center"/>
          </w:tcPr>
          <w:p w:rsidR="00D57C42" w:rsidRPr="00CC7480" w:rsidRDefault="00D57C42" w:rsidP="00CC7480">
            <w:pPr>
              <w:spacing w:after="0" w:line="240" w:lineRule="auto"/>
              <w:jc w:val="center"/>
              <w:rPr>
                <w:szCs w:val="24"/>
                <w:lang w:eastAsia="ru-RU"/>
              </w:rPr>
            </w:pPr>
            <w:r w:rsidRPr="00CC7480">
              <w:rPr>
                <w:szCs w:val="24"/>
                <w:lang w:eastAsia="ru-RU"/>
              </w:rPr>
              <w:t>6.2</w:t>
            </w:r>
          </w:p>
        </w:tc>
        <w:tc>
          <w:tcPr>
            <w:tcW w:w="5076" w:type="dxa"/>
            <w:shd w:val="clear" w:color="000000" w:fill="FFFFFF"/>
            <w:vAlign w:val="center"/>
          </w:tcPr>
          <w:p w:rsidR="00D57C42" w:rsidRPr="00CC7480" w:rsidRDefault="00D57C42" w:rsidP="00CC7480">
            <w:pPr>
              <w:spacing w:after="0" w:line="240" w:lineRule="auto"/>
              <w:rPr>
                <w:szCs w:val="24"/>
                <w:lang w:eastAsia="ru-RU"/>
              </w:rPr>
            </w:pPr>
            <w:r w:rsidRPr="00CC7480">
              <w:rPr>
                <w:szCs w:val="24"/>
                <w:lang w:eastAsia="ru-RU"/>
              </w:rPr>
              <w:t>бюджетные организации</w:t>
            </w:r>
          </w:p>
        </w:tc>
        <w:tc>
          <w:tcPr>
            <w:tcW w:w="1016" w:type="dxa"/>
            <w:shd w:val="clear" w:color="000000" w:fill="FFFFFF"/>
            <w:noWrap/>
            <w:vAlign w:val="center"/>
          </w:tcPr>
          <w:p w:rsidR="00D57C42" w:rsidRPr="00CC7480" w:rsidRDefault="00D57C42" w:rsidP="00CC7480">
            <w:pPr>
              <w:spacing w:after="0" w:line="240" w:lineRule="auto"/>
              <w:jc w:val="center"/>
              <w:rPr>
                <w:color w:val="000000"/>
                <w:szCs w:val="24"/>
                <w:lang w:eastAsia="ru-RU"/>
              </w:rPr>
            </w:pPr>
            <w:r w:rsidRPr="00CC7480">
              <w:rPr>
                <w:color w:val="000000"/>
                <w:szCs w:val="24"/>
                <w:lang w:eastAsia="ru-RU"/>
              </w:rPr>
              <w:t>тыс.м3</w:t>
            </w:r>
          </w:p>
        </w:tc>
        <w:tc>
          <w:tcPr>
            <w:tcW w:w="2162" w:type="dxa"/>
            <w:noWrap/>
            <w:vAlign w:val="center"/>
          </w:tcPr>
          <w:p w:rsidR="00D57C42" w:rsidRPr="00CC7480" w:rsidRDefault="00D57C42" w:rsidP="001254B8">
            <w:pPr>
              <w:spacing w:after="0" w:line="240" w:lineRule="auto"/>
              <w:jc w:val="center"/>
              <w:rPr>
                <w:color w:val="000000"/>
                <w:szCs w:val="24"/>
                <w:lang w:eastAsia="ru-RU"/>
              </w:rPr>
            </w:pPr>
            <w:r>
              <w:rPr>
                <w:color w:val="000000"/>
                <w:szCs w:val="24"/>
                <w:lang w:eastAsia="ru-RU"/>
              </w:rPr>
              <w:t>2,0</w:t>
            </w:r>
          </w:p>
        </w:tc>
      </w:tr>
      <w:tr w:rsidR="00D57C42" w:rsidRPr="00CC7480" w:rsidTr="00113A4B">
        <w:trPr>
          <w:trHeight w:val="300"/>
          <w:jc w:val="center"/>
        </w:trPr>
        <w:tc>
          <w:tcPr>
            <w:tcW w:w="837" w:type="dxa"/>
            <w:shd w:val="clear" w:color="000000" w:fill="FFFFFF"/>
            <w:noWrap/>
            <w:vAlign w:val="center"/>
          </w:tcPr>
          <w:p w:rsidR="00D57C42" w:rsidRPr="00CC7480" w:rsidRDefault="00D57C42" w:rsidP="00CC7480">
            <w:pPr>
              <w:spacing w:after="0" w:line="240" w:lineRule="auto"/>
              <w:jc w:val="center"/>
              <w:rPr>
                <w:szCs w:val="24"/>
                <w:lang w:eastAsia="ru-RU"/>
              </w:rPr>
            </w:pPr>
            <w:r w:rsidRPr="00CC7480">
              <w:rPr>
                <w:szCs w:val="24"/>
                <w:lang w:eastAsia="ru-RU"/>
              </w:rPr>
              <w:t>6.3</w:t>
            </w:r>
          </w:p>
        </w:tc>
        <w:tc>
          <w:tcPr>
            <w:tcW w:w="5076" w:type="dxa"/>
            <w:shd w:val="clear" w:color="000000" w:fill="FFFFFF"/>
            <w:vAlign w:val="center"/>
          </w:tcPr>
          <w:p w:rsidR="00D57C42" w:rsidRPr="00CC7480" w:rsidRDefault="00D57C42" w:rsidP="00CC7480">
            <w:pPr>
              <w:spacing w:after="0" w:line="240" w:lineRule="auto"/>
              <w:rPr>
                <w:szCs w:val="24"/>
                <w:lang w:eastAsia="ru-RU"/>
              </w:rPr>
            </w:pPr>
            <w:r>
              <w:rPr>
                <w:szCs w:val="24"/>
                <w:lang w:eastAsia="ru-RU"/>
              </w:rPr>
              <w:t>юридические лица</w:t>
            </w:r>
          </w:p>
        </w:tc>
        <w:tc>
          <w:tcPr>
            <w:tcW w:w="1016" w:type="dxa"/>
            <w:shd w:val="clear" w:color="000000" w:fill="FFFFFF"/>
            <w:noWrap/>
            <w:vAlign w:val="center"/>
          </w:tcPr>
          <w:p w:rsidR="00D57C42" w:rsidRPr="00CC7480" w:rsidRDefault="00D57C42" w:rsidP="00CC7480">
            <w:pPr>
              <w:spacing w:after="0" w:line="240" w:lineRule="auto"/>
              <w:jc w:val="center"/>
              <w:rPr>
                <w:color w:val="000000"/>
                <w:szCs w:val="24"/>
                <w:lang w:eastAsia="ru-RU"/>
              </w:rPr>
            </w:pPr>
            <w:r w:rsidRPr="00CC7480">
              <w:rPr>
                <w:color w:val="000000"/>
                <w:szCs w:val="24"/>
                <w:lang w:eastAsia="ru-RU"/>
              </w:rPr>
              <w:t>тыс.м3</w:t>
            </w:r>
          </w:p>
        </w:tc>
        <w:tc>
          <w:tcPr>
            <w:tcW w:w="2162" w:type="dxa"/>
            <w:noWrap/>
            <w:vAlign w:val="center"/>
          </w:tcPr>
          <w:p w:rsidR="00D57C42" w:rsidRPr="00CC7480" w:rsidRDefault="00D57C42" w:rsidP="001254B8">
            <w:pPr>
              <w:spacing w:after="0" w:line="240" w:lineRule="auto"/>
              <w:jc w:val="center"/>
              <w:rPr>
                <w:color w:val="000000"/>
                <w:szCs w:val="24"/>
                <w:lang w:eastAsia="ru-RU"/>
              </w:rPr>
            </w:pPr>
            <w:r>
              <w:rPr>
                <w:color w:val="000000"/>
                <w:szCs w:val="24"/>
                <w:lang w:eastAsia="ru-RU"/>
              </w:rPr>
              <w:t>14,0</w:t>
            </w:r>
          </w:p>
        </w:tc>
      </w:tr>
    </w:tbl>
    <w:p w:rsidR="00D57C42" w:rsidRDefault="00D57C42" w:rsidP="00DD2C4E">
      <w:pPr>
        <w:spacing w:after="0" w:line="360" w:lineRule="auto"/>
        <w:ind w:firstLine="709"/>
        <w:rPr>
          <w:sz w:val="28"/>
          <w:szCs w:val="28"/>
          <w:lang w:eastAsia="ar-SA"/>
        </w:rPr>
      </w:pPr>
    </w:p>
    <w:p w:rsidR="00D57C42" w:rsidRPr="00DD2C4E" w:rsidRDefault="00D57C42" w:rsidP="00DD2C4E">
      <w:pPr>
        <w:spacing w:after="0" w:line="360" w:lineRule="auto"/>
        <w:ind w:firstLine="709"/>
        <w:rPr>
          <w:sz w:val="28"/>
          <w:szCs w:val="28"/>
          <w:lang w:eastAsia="ar-SA"/>
        </w:rPr>
      </w:pPr>
      <w:r w:rsidRPr="00DD2C4E">
        <w:rPr>
          <w:sz w:val="28"/>
          <w:szCs w:val="28"/>
          <w:lang w:eastAsia="ar-SA"/>
        </w:rPr>
        <w:t xml:space="preserve">Объем </w:t>
      </w:r>
      <w:r>
        <w:rPr>
          <w:sz w:val="28"/>
          <w:szCs w:val="28"/>
          <w:lang w:eastAsia="ar-SA"/>
        </w:rPr>
        <w:t>выработки</w:t>
      </w:r>
      <w:r w:rsidRPr="00DD2C4E">
        <w:rPr>
          <w:sz w:val="28"/>
          <w:szCs w:val="28"/>
          <w:lang w:eastAsia="ar-SA"/>
        </w:rPr>
        <w:t xml:space="preserve"> хозяйственно- питьевой воды в 2013 году </w:t>
      </w:r>
      <w:r>
        <w:rPr>
          <w:sz w:val="28"/>
          <w:szCs w:val="28"/>
          <w:lang w:eastAsia="ar-SA"/>
        </w:rPr>
        <w:t>не предоставлен.</w:t>
      </w:r>
    </w:p>
    <w:p w:rsidR="00D57C42" w:rsidRPr="00DD2C4E" w:rsidRDefault="00D57C42" w:rsidP="00DD2C4E">
      <w:pPr>
        <w:spacing w:after="0" w:line="360" w:lineRule="auto"/>
        <w:ind w:firstLine="709"/>
        <w:rPr>
          <w:sz w:val="28"/>
          <w:szCs w:val="28"/>
        </w:rPr>
      </w:pPr>
      <w:r w:rsidRPr="00DD2C4E">
        <w:rPr>
          <w:sz w:val="28"/>
          <w:szCs w:val="28"/>
        </w:rPr>
        <w:t xml:space="preserve">Для сокращения и устранения затрат и потерь воды необходимо ежемесячно производить анализ структуры, определять величину потерь воды в системах водоснабжения, оценивать объемы полезного водопотребления, и устанавливать плановые величины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w:t>
      </w:r>
      <w:r w:rsidRPr="00DD2C4E">
        <w:rPr>
          <w:sz w:val="28"/>
          <w:szCs w:val="28"/>
        </w:rPr>
        <w:lastRenderedPageBreak/>
        <w:t>водопроводной сети, возраста, материала труб, грунтовых и климатических условий и ряда других местных условий.</w:t>
      </w:r>
    </w:p>
    <w:p w:rsidR="00D57C42" w:rsidRPr="00DD2C4E" w:rsidRDefault="00D57C42" w:rsidP="00DD2C4E">
      <w:pPr>
        <w:spacing w:before="200" w:after="0"/>
        <w:ind w:firstLine="709"/>
        <w:rPr>
          <w:sz w:val="28"/>
          <w:szCs w:val="28"/>
        </w:rPr>
      </w:pPr>
      <w:r w:rsidRPr="00DD2C4E">
        <w:rPr>
          <w:sz w:val="28"/>
          <w:szCs w:val="28"/>
        </w:rPr>
        <w:t>Неучтенные и неустранимые расходы и потери из водопроводных сетей можно разделить:</w:t>
      </w:r>
    </w:p>
    <w:p w:rsidR="00D57C42" w:rsidRPr="00DD2C4E" w:rsidRDefault="00D57C42" w:rsidP="00737B8C">
      <w:pPr>
        <w:numPr>
          <w:ilvl w:val="0"/>
          <w:numId w:val="17"/>
        </w:numPr>
        <w:spacing w:before="200" w:after="0" w:line="259" w:lineRule="auto"/>
        <w:ind w:left="1418" w:hanging="709"/>
        <w:contextualSpacing/>
        <w:jc w:val="left"/>
        <w:rPr>
          <w:sz w:val="28"/>
          <w:szCs w:val="28"/>
        </w:rPr>
      </w:pPr>
      <w:r w:rsidRPr="00DD2C4E">
        <w:rPr>
          <w:sz w:val="28"/>
          <w:szCs w:val="28"/>
        </w:rPr>
        <w:t>полезные расходы:</w:t>
      </w:r>
    </w:p>
    <w:p w:rsidR="00D57C42" w:rsidRPr="00DD2C4E" w:rsidRDefault="00D57C42" w:rsidP="00737B8C">
      <w:pPr>
        <w:numPr>
          <w:ilvl w:val="0"/>
          <w:numId w:val="18"/>
        </w:numPr>
        <w:spacing w:before="200" w:after="0" w:line="259" w:lineRule="auto"/>
        <w:ind w:left="1418" w:hanging="709"/>
        <w:contextualSpacing/>
        <w:jc w:val="left"/>
        <w:rPr>
          <w:sz w:val="28"/>
          <w:szCs w:val="28"/>
        </w:rPr>
      </w:pPr>
      <w:r w:rsidRPr="00DD2C4E">
        <w:rPr>
          <w:sz w:val="28"/>
          <w:szCs w:val="28"/>
        </w:rPr>
        <w:t>расходы на технологические нужды водопроводных сетей, в том числе:</w:t>
      </w:r>
    </w:p>
    <w:p w:rsidR="00D57C42" w:rsidRPr="00DD2C4E" w:rsidRDefault="00D57C42" w:rsidP="00737B8C">
      <w:pPr>
        <w:spacing w:before="200" w:after="0"/>
        <w:ind w:left="1418" w:hanging="709"/>
        <w:contextualSpacing/>
        <w:rPr>
          <w:sz w:val="28"/>
          <w:szCs w:val="28"/>
        </w:rPr>
      </w:pPr>
      <w:r w:rsidRPr="00DD2C4E">
        <w:rPr>
          <w:sz w:val="28"/>
          <w:szCs w:val="28"/>
        </w:rPr>
        <w:t>- чистка резервуаров;</w:t>
      </w:r>
    </w:p>
    <w:p w:rsidR="00D57C42" w:rsidRPr="00DD2C4E" w:rsidRDefault="00D57C42" w:rsidP="00737B8C">
      <w:pPr>
        <w:spacing w:before="200" w:after="0"/>
        <w:ind w:left="1418" w:hanging="709"/>
        <w:contextualSpacing/>
        <w:rPr>
          <w:sz w:val="28"/>
          <w:szCs w:val="28"/>
        </w:rPr>
      </w:pPr>
      <w:r w:rsidRPr="00DD2C4E">
        <w:rPr>
          <w:sz w:val="28"/>
          <w:szCs w:val="28"/>
        </w:rPr>
        <w:t>- промывка тупиковых сетей;</w:t>
      </w:r>
    </w:p>
    <w:p w:rsidR="00D57C42" w:rsidRPr="00DD2C4E" w:rsidRDefault="00D57C42" w:rsidP="00737B8C">
      <w:pPr>
        <w:spacing w:before="200" w:after="0"/>
        <w:ind w:left="1418" w:hanging="709"/>
        <w:contextualSpacing/>
        <w:rPr>
          <w:sz w:val="28"/>
          <w:szCs w:val="28"/>
        </w:rPr>
      </w:pPr>
      <w:r w:rsidRPr="00DD2C4E">
        <w:rPr>
          <w:sz w:val="28"/>
          <w:szCs w:val="28"/>
        </w:rPr>
        <w:t>- на дезинфекцию, промывку после устранения аварий, плановых замен;</w:t>
      </w:r>
    </w:p>
    <w:p w:rsidR="00D57C42" w:rsidRPr="00DD2C4E" w:rsidRDefault="00D57C42" w:rsidP="00737B8C">
      <w:pPr>
        <w:spacing w:before="200" w:after="0"/>
        <w:ind w:left="1418" w:hanging="709"/>
        <w:contextualSpacing/>
        <w:rPr>
          <w:sz w:val="28"/>
          <w:szCs w:val="28"/>
        </w:rPr>
      </w:pPr>
      <w:r w:rsidRPr="00DD2C4E">
        <w:rPr>
          <w:sz w:val="28"/>
          <w:szCs w:val="28"/>
        </w:rPr>
        <w:t>- расходы на ежегодные профилактические ремонтные работы, промывки;</w:t>
      </w:r>
    </w:p>
    <w:p w:rsidR="00D57C42" w:rsidRPr="00DD2C4E" w:rsidRDefault="00D57C42" w:rsidP="00737B8C">
      <w:pPr>
        <w:spacing w:before="200" w:after="0"/>
        <w:ind w:left="1418" w:hanging="709"/>
        <w:contextualSpacing/>
        <w:rPr>
          <w:sz w:val="28"/>
          <w:szCs w:val="28"/>
        </w:rPr>
      </w:pPr>
      <w:r w:rsidRPr="00DD2C4E">
        <w:rPr>
          <w:sz w:val="28"/>
          <w:szCs w:val="28"/>
        </w:rPr>
        <w:t>- промывка канализационных сетей;</w:t>
      </w:r>
    </w:p>
    <w:p w:rsidR="00D57C42" w:rsidRPr="00DD2C4E" w:rsidRDefault="00D57C42" w:rsidP="00DD2C4E">
      <w:pPr>
        <w:spacing w:before="200" w:after="0"/>
        <w:ind w:firstLine="709"/>
        <w:contextualSpacing/>
        <w:rPr>
          <w:sz w:val="28"/>
          <w:szCs w:val="28"/>
        </w:rPr>
      </w:pPr>
      <w:r w:rsidRPr="00DD2C4E">
        <w:rPr>
          <w:sz w:val="28"/>
          <w:szCs w:val="28"/>
        </w:rPr>
        <w:t>- тушение пожаров;</w:t>
      </w:r>
    </w:p>
    <w:p w:rsidR="00D57C42" w:rsidRPr="00DD2C4E" w:rsidRDefault="00D57C42" w:rsidP="00DD2C4E">
      <w:pPr>
        <w:spacing w:before="200" w:after="0"/>
        <w:ind w:firstLine="709"/>
        <w:contextualSpacing/>
        <w:rPr>
          <w:sz w:val="28"/>
          <w:szCs w:val="28"/>
        </w:rPr>
      </w:pPr>
      <w:r w:rsidRPr="00DD2C4E">
        <w:rPr>
          <w:sz w:val="28"/>
          <w:szCs w:val="28"/>
        </w:rPr>
        <w:t>- испытание пожарных гидрантов.</w:t>
      </w:r>
    </w:p>
    <w:p w:rsidR="00D57C42" w:rsidRPr="00DD2C4E" w:rsidRDefault="00D57C42" w:rsidP="002776E0">
      <w:pPr>
        <w:numPr>
          <w:ilvl w:val="0"/>
          <w:numId w:val="18"/>
        </w:numPr>
        <w:spacing w:before="200" w:after="0" w:line="259" w:lineRule="auto"/>
        <w:ind w:left="0" w:firstLine="709"/>
        <w:contextualSpacing/>
        <w:jc w:val="left"/>
        <w:rPr>
          <w:sz w:val="28"/>
          <w:szCs w:val="28"/>
        </w:rPr>
      </w:pPr>
      <w:r w:rsidRPr="00DD2C4E">
        <w:rPr>
          <w:sz w:val="28"/>
          <w:szCs w:val="28"/>
        </w:rPr>
        <w:t>организационно-учетные расходы, в том числе:</w:t>
      </w:r>
    </w:p>
    <w:p w:rsidR="00D57C42" w:rsidRPr="00DD2C4E" w:rsidRDefault="00D57C42" w:rsidP="00DD2C4E">
      <w:pPr>
        <w:spacing w:before="200" w:after="0"/>
        <w:ind w:firstLine="709"/>
        <w:contextualSpacing/>
        <w:rPr>
          <w:sz w:val="28"/>
          <w:szCs w:val="28"/>
        </w:rPr>
      </w:pPr>
      <w:r w:rsidRPr="00DD2C4E">
        <w:rPr>
          <w:sz w:val="28"/>
          <w:szCs w:val="28"/>
        </w:rPr>
        <w:t>- не зарегистрированные средствами измерения;</w:t>
      </w:r>
    </w:p>
    <w:p w:rsidR="00D57C42" w:rsidRPr="00DD2C4E" w:rsidRDefault="00D57C42" w:rsidP="00DD2C4E">
      <w:pPr>
        <w:spacing w:before="200" w:after="0"/>
        <w:ind w:firstLine="709"/>
        <w:contextualSpacing/>
        <w:rPr>
          <w:sz w:val="28"/>
          <w:szCs w:val="28"/>
        </w:rPr>
      </w:pPr>
      <w:r w:rsidRPr="00DD2C4E">
        <w:rPr>
          <w:sz w:val="28"/>
          <w:szCs w:val="28"/>
        </w:rPr>
        <w:t>- не учтенные из-за погрешности средств измерения у абонентов;</w:t>
      </w:r>
    </w:p>
    <w:p w:rsidR="00D57C42" w:rsidRPr="00DD2C4E" w:rsidRDefault="00D57C42" w:rsidP="00DD2C4E">
      <w:pPr>
        <w:spacing w:before="200" w:after="0"/>
        <w:ind w:firstLine="709"/>
        <w:contextualSpacing/>
        <w:rPr>
          <w:sz w:val="28"/>
          <w:szCs w:val="28"/>
        </w:rPr>
      </w:pPr>
      <w:r w:rsidRPr="00DD2C4E">
        <w:rPr>
          <w:sz w:val="28"/>
          <w:szCs w:val="28"/>
        </w:rPr>
        <w:t>- не зарегистрированные средствами измерения квартирных водомеров;</w:t>
      </w:r>
    </w:p>
    <w:p w:rsidR="00D57C42" w:rsidRPr="00DD2C4E" w:rsidRDefault="00D57C42" w:rsidP="00DD2C4E">
      <w:pPr>
        <w:spacing w:before="200" w:after="0"/>
        <w:ind w:firstLine="709"/>
        <w:contextualSpacing/>
        <w:rPr>
          <w:sz w:val="28"/>
          <w:szCs w:val="28"/>
        </w:rPr>
      </w:pPr>
      <w:r w:rsidRPr="00DD2C4E">
        <w:rPr>
          <w:sz w:val="28"/>
          <w:szCs w:val="28"/>
        </w:rPr>
        <w:t>- не учтенные из-за погрешности средств измерения ВНС подъема;</w:t>
      </w:r>
    </w:p>
    <w:p w:rsidR="00D57C42" w:rsidRPr="00DD2C4E" w:rsidRDefault="00D57C42" w:rsidP="00DD2C4E">
      <w:pPr>
        <w:spacing w:before="200" w:after="0"/>
        <w:ind w:firstLine="709"/>
        <w:contextualSpacing/>
        <w:rPr>
          <w:sz w:val="28"/>
          <w:szCs w:val="28"/>
        </w:rPr>
      </w:pPr>
      <w:r w:rsidRPr="00DD2C4E">
        <w:rPr>
          <w:sz w:val="28"/>
          <w:szCs w:val="28"/>
        </w:rPr>
        <w:t>- расходы на хозбытовые нужды.</w:t>
      </w:r>
    </w:p>
    <w:p w:rsidR="00D57C42" w:rsidRPr="00DD2C4E" w:rsidRDefault="00D57C42" w:rsidP="002776E0">
      <w:pPr>
        <w:numPr>
          <w:ilvl w:val="0"/>
          <w:numId w:val="19"/>
        </w:numPr>
        <w:spacing w:before="200" w:after="0" w:line="259" w:lineRule="auto"/>
        <w:ind w:left="0" w:firstLine="709"/>
        <w:contextualSpacing/>
        <w:jc w:val="left"/>
        <w:rPr>
          <w:sz w:val="28"/>
          <w:szCs w:val="28"/>
        </w:rPr>
      </w:pPr>
      <w:r w:rsidRPr="00DD2C4E">
        <w:rPr>
          <w:sz w:val="28"/>
          <w:szCs w:val="28"/>
        </w:rPr>
        <w:t>потери из водопроводных сетей:</w:t>
      </w:r>
    </w:p>
    <w:p w:rsidR="00D57C42" w:rsidRPr="00DD2C4E" w:rsidRDefault="00D57C42" w:rsidP="002776E0">
      <w:pPr>
        <w:numPr>
          <w:ilvl w:val="0"/>
          <w:numId w:val="18"/>
        </w:numPr>
        <w:spacing w:before="200" w:after="0" w:line="259" w:lineRule="auto"/>
        <w:ind w:left="0" w:firstLine="709"/>
        <w:contextualSpacing/>
        <w:jc w:val="left"/>
        <w:rPr>
          <w:sz w:val="28"/>
          <w:szCs w:val="28"/>
        </w:rPr>
      </w:pPr>
      <w:r w:rsidRPr="00DD2C4E">
        <w:rPr>
          <w:sz w:val="28"/>
          <w:szCs w:val="28"/>
        </w:rPr>
        <w:t>потери из водопроводных сетей в результате аварий;</w:t>
      </w:r>
    </w:p>
    <w:p w:rsidR="00D57C42" w:rsidRPr="00DD2C4E" w:rsidRDefault="00D57C42" w:rsidP="002776E0">
      <w:pPr>
        <w:numPr>
          <w:ilvl w:val="0"/>
          <w:numId w:val="18"/>
        </w:numPr>
        <w:spacing w:before="200" w:after="0" w:line="259" w:lineRule="auto"/>
        <w:ind w:left="0" w:firstLine="709"/>
        <w:contextualSpacing/>
        <w:jc w:val="left"/>
        <w:rPr>
          <w:sz w:val="28"/>
          <w:szCs w:val="28"/>
        </w:rPr>
      </w:pPr>
      <w:r w:rsidRPr="00DD2C4E">
        <w:rPr>
          <w:sz w:val="28"/>
          <w:szCs w:val="28"/>
        </w:rPr>
        <w:t>скрытые утечки из водопроводных сетей;</w:t>
      </w:r>
    </w:p>
    <w:p w:rsidR="00D57C42" w:rsidRPr="00DD2C4E" w:rsidRDefault="00D57C42" w:rsidP="002776E0">
      <w:pPr>
        <w:numPr>
          <w:ilvl w:val="0"/>
          <w:numId w:val="18"/>
        </w:numPr>
        <w:spacing w:before="200" w:after="0" w:line="259" w:lineRule="auto"/>
        <w:ind w:left="0" w:firstLine="709"/>
        <w:contextualSpacing/>
        <w:jc w:val="left"/>
        <w:rPr>
          <w:sz w:val="28"/>
          <w:szCs w:val="28"/>
        </w:rPr>
      </w:pPr>
      <w:r w:rsidRPr="00DD2C4E">
        <w:rPr>
          <w:sz w:val="28"/>
          <w:szCs w:val="28"/>
        </w:rPr>
        <w:t>утечки из уплотнения сетевой арматуры;</w:t>
      </w:r>
    </w:p>
    <w:p w:rsidR="00D57C42" w:rsidRPr="00DD2C4E" w:rsidRDefault="00D57C42" w:rsidP="002776E0">
      <w:pPr>
        <w:numPr>
          <w:ilvl w:val="0"/>
          <w:numId w:val="18"/>
        </w:numPr>
        <w:spacing w:before="200" w:after="0" w:line="259" w:lineRule="auto"/>
        <w:ind w:left="0" w:firstLine="709"/>
        <w:contextualSpacing/>
        <w:jc w:val="left"/>
        <w:rPr>
          <w:sz w:val="28"/>
          <w:szCs w:val="28"/>
        </w:rPr>
      </w:pPr>
      <w:r w:rsidRPr="00DD2C4E">
        <w:rPr>
          <w:sz w:val="28"/>
          <w:szCs w:val="28"/>
        </w:rPr>
        <w:t>утечки через водопроводные колонки;</w:t>
      </w:r>
    </w:p>
    <w:p w:rsidR="00D57C42" w:rsidRPr="00DD2C4E" w:rsidRDefault="00D57C42" w:rsidP="00737B8C">
      <w:pPr>
        <w:numPr>
          <w:ilvl w:val="0"/>
          <w:numId w:val="18"/>
        </w:numPr>
        <w:spacing w:before="200" w:after="0" w:line="259" w:lineRule="auto"/>
        <w:ind w:left="1418" w:hanging="709"/>
        <w:contextualSpacing/>
        <w:jc w:val="left"/>
        <w:rPr>
          <w:sz w:val="28"/>
          <w:szCs w:val="28"/>
        </w:rPr>
      </w:pPr>
      <w:r w:rsidRPr="00DD2C4E">
        <w:rPr>
          <w:sz w:val="28"/>
          <w:szCs w:val="28"/>
        </w:rPr>
        <w:t>расходы на естественную убыль при подаче воды по трубопроводам;</w:t>
      </w:r>
    </w:p>
    <w:p w:rsidR="00D57C42" w:rsidRPr="002F5D06" w:rsidRDefault="00D57C42" w:rsidP="00737B8C">
      <w:pPr>
        <w:numPr>
          <w:ilvl w:val="0"/>
          <w:numId w:val="18"/>
        </w:numPr>
        <w:spacing w:before="200" w:after="0" w:line="259" w:lineRule="auto"/>
        <w:ind w:left="1418" w:hanging="709"/>
        <w:contextualSpacing/>
        <w:jc w:val="left"/>
        <w:rPr>
          <w:sz w:val="28"/>
          <w:szCs w:val="28"/>
        </w:rPr>
      </w:pPr>
      <w:r w:rsidRPr="002F5D06">
        <w:rPr>
          <w:sz w:val="28"/>
          <w:szCs w:val="28"/>
        </w:rPr>
        <w:t>утечки в результате аварий на водопроводных сетях, которые находятся на</w:t>
      </w:r>
      <w:r>
        <w:rPr>
          <w:sz w:val="28"/>
          <w:szCs w:val="28"/>
        </w:rPr>
        <w:t xml:space="preserve"> </w:t>
      </w:r>
      <w:r w:rsidRPr="002F5D06">
        <w:rPr>
          <w:sz w:val="28"/>
          <w:szCs w:val="28"/>
        </w:rPr>
        <w:t>балансе абонентов до водомерных узлов.</w:t>
      </w:r>
    </w:p>
    <w:p w:rsidR="00D57C42" w:rsidRDefault="00D57C42" w:rsidP="009B5EAD">
      <w:pPr>
        <w:spacing w:before="200" w:after="0"/>
        <w:ind w:firstLine="709"/>
        <w:rPr>
          <w:szCs w:val="24"/>
        </w:rPr>
      </w:pPr>
    </w:p>
    <w:p w:rsidR="00D57C42" w:rsidRDefault="00D57C42" w:rsidP="009B5EAD">
      <w:pPr>
        <w:spacing w:before="200" w:after="0"/>
        <w:ind w:firstLine="709"/>
        <w:rPr>
          <w:szCs w:val="24"/>
        </w:rPr>
        <w:sectPr w:rsidR="00D57C42" w:rsidSect="00B64483">
          <w:pgSz w:w="11906" w:h="16838"/>
          <w:pgMar w:top="1134" w:right="850" w:bottom="1134" w:left="1701" w:header="708" w:footer="708" w:gutter="0"/>
          <w:cols w:space="708"/>
          <w:docGrid w:linePitch="360"/>
        </w:sectPr>
      </w:pPr>
    </w:p>
    <w:p w:rsidR="00D57C42" w:rsidRPr="00CC7480" w:rsidRDefault="00D57C42" w:rsidP="005B1CED">
      <w:pPr>
        <w:pStyle w:val="aa"/>
        <w:numPr>
          <w:ilvl w:val="1"/>
          <w:numId w:val="2"/>
        </w:numPr>
        <w:spacing w:after="0" w:line="360" w:lineRule="auto"/>
        <w:ind w:left="709" w:hanging="283"/>
        <w:outlineLvl w:val="2"/>
        <w:rPr>
          <w:b/>
          <w:sz w:val="28"/>
          <w:szCs w:val="28"/>
        </w:rPr>
      </w:pPr>
      <w:bookmarkStart w:id="103" w:name="_Toc379894524"/>
      <w:bookmarkStart w:id="104" w:name="_Toc384223034"/>
      <w:bookmarkStart w:id="105" w:name="_Toc387246802"/>
      <w:bookmarkStart w:id="106" w:name="_Toc388948545"/>
      <w:bookmarkStart w:id="107" w:name="_Toc407284666"/>
      <w:r w:rsidRPr="00CC7480">
        <w:rPr>
          <w:b/>
          <w:sz w:val="28"/>
          <w:szCs w:val="28"/>
        </w:rPr>
        <w:lastRenderedPageBreak/>
        <w:t>Территориальный водный баланс подачи воды по зонам действия водопроводных сооружений (годовой и в сутки максимального водопотребления)</w:t>
      </w:r>
      <w:bookmarkEnd w:id="103"/>
      <w:bookmarkEnd w:id="104"/>
      <w:bookmarkEnd w:id="105"/>
      <w:bookmarkEnd w:id="106"/>
      <w:bookmarkEnd w:id="107"/>
    </w:p>
    <w:p w:rsidR="00D57C42" w:rsidRPr="00DA32F5" w:rsidRDefault="00D57C42" w:rsidP="00DA32F5">
      <w:pPr>
        <w:pStyle w:val="aa"/>
        <w:spacing w:after="0" w:line="360" w:lineRule="auto"/>
        <w:ind w:left="0" w:firstLine="709"/>
        <w:rPr>
          <w:sz w:val="28"/>
          <w:szCs w:val="28"/>
        </w:rPr>
      </w:pPr>
      <w:r>
        <w:rPr>
          <w:sz w:val="28"/>
          <w:szCs w:val="28"/>
        </w:rPr>
        <w:t>Централизованное водоснабжение существует только в п. Пчевжа. Территориальный баланс не приводится.</w:t>
      </w:r>
    </w:p>
    <w:p w:rsidR="00D57C42" w:rsidRPr="00C80D39" w:rsidRDefault="00D57C42" w:rsidP="00375524">
      <w:pPr>
        <w:spacing w:before="200" w:after="0"/>
        <w:jc w:val="center"/>
        <w:rPr>
          <w:i/>
          <w:szCs w:val="24"/>
        </w:rPr>
      </w:pPr>
    </w:p>
    <w:p w:rsidR="00D57C42" w:rsidRDefault="00D57C42" w:rsidP="00C2239C">
      <w:pPr>
        <w:spacing w:before="200" w:after="0"/>
        <w:ind w:firstLine="709"/>
        <w:rPr>
          <w:szCs w:val="24"/>
        </w:rPr>
      </w:pPr>
    </w:p>
    <w:p w:rsidR="00D57C42" w:rsidRPr="009D31FE" w:rsidRDefault="00D57C42" w:rsidP="005B1CED">
      <w:pPr>
        <w:pStyle w:val="aa"/>
        <w:numPr>
          <w:ilvl w:val="1"/>
          <w:numId w:val="2"/>
        </w:numPr>
        <w:spacing w:after="0" w:line="360" w:lineRule="auto"/>
        <w:ind w:left="851" w:hanging="284"/>
        <w:outlineLvl w:val="2"/>
        <w:rPr>
          <w:b/>
          <w:sz w:val="28"/>
          <w:szCs w:val="28"/>
        </w:rPr>
      </w:pPr>
      <w:bookmarkStart w:id="108" w:name="_Toc386035497"/>
      <w:bookmarkStart w:id="109" w:name="_Toc388948546"/>
      <w:bookmarkStart w:id="110" w:name="_Toc407284667"/>
      <w:r w:rsidRPr="009D31FE">
        <w:rPr>
          <w:b/>
          <w:sz w:val="28"/>
          <w:szCs w:val="28"/>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bookmarkEnd w:id="108"/>
      <w:bookmarkEnd w:id="109"/>
      <w:bookmarkEnd w:id="110"/>
    </w:p>
    <w:p w:rsidR="00D57C42" w:rsidRPr="009D31FE" w:rsidRDefault="00D57C42" w:rsidP="00552B4F">
      <w:pPr>
        <w:pStyle w:val="11"/>
        <w:rPr>
          <w:sz w:val="28"/>
          <w:szCs w:val="28"/>
        </w:rPr>
      </w:pPr>
      <w:r w:rsidRPr="009D31FE">
        <w:rPr>
          <w:sz w:val="28"/>
          <w:szCs w:val="28"/>
        </w:rPr>
        <w:t>Можно выделить три основные группы потребителей водоснабжения: население, бюджетные организации и юридические лица. Структура потребления представлена в таблицах и на диаграммах ниже.</w:t>
      </w:r>
    </w:p>
    <w:p w:rsidR="00D57C42" w:rsidRDefault="00D57C42" w:rsidP="00D32137">
      <w:pPr>
        <w:pStyle w:val="11"/>
        <w:ind w:firstLine="0"/>
        <w:rPr>
          <w:sz w:val="28"/>
          <w:szCs w:val="28"/>
        </w:rPr>
      </w:pPr>
    </w:p>
    <w:p w:rsidR="00D57C42" w:rsidRPr="00F05520" w:rsidRDefault="00D57C42" w:rsidP="00752882">
      <w:pPr>
        <w:spacing w:before="200"/>
        <w:jc w:val="left"/>
        <w:rPr>
          <w:i/>
          <w:sz w:val="28"/>
          <w:szCs w:val="28"/>
        </w:rPr>
      </w:pPr>
      <w:r w:rsidRPr="003C4E25">
        <w:rPr>
          <w:b/>
          <w:i/>
          <w:sz w:val="28"/>
          <w:szCs w:val="28"/>
        </w:rPr>
        <w:t>Таблица 1.</w:t>
      </w:r>
      <w:r>
        <w:rPr>
          <w:b/>
          <w:i/>
          <w:sz w:val="28"/>
          <w:szCs w:val="28"/>
        </w:rPr>
        <w:t>5</w:t>
      </w:r>
      <w:r w:rsidRPr="003C4E25">
        <w:rPr>
          <w:b/>
          <w:i/>
          <w:sz w:val="28"/>
          <w:szCs w:val="28"/>
        </w:rPr>
        <w:t>.</w:t>
      </w:r>
      <w:r w:rsidRPr="003C4E25">
        <w:rPr>
          <w:i/>
          <w:sz w:val="28"/>
          <w:szCs w:val="28"/>
        </w:rPr>
        <w:t xml:space="preserve"> </w:t>
      </w:r>
      <w:r>
        <w:rPr>
          <w:i/>
          <w:sz w:val="28"/>
          <w:szCs w:val="28"/>
        </w:rPr>
        <w:t xml:space="preserve">- </w:t>
      </w:r>
      <w:r w:rsidRPr="003C4E25">
        <w:rPr>
          <w:i/>
          <w:sz w:val="28"/>
          <w:szCs w:val="28"/>
        </w:rPr>
        <w:t>С</w:t>
      </w:r>
      <w:r w:rsidRPr="009D31FE">
        <w:rPr>
          <w:i/>
          <w:sz w:val="28"/>
          <w:szCs w:val="28"/>
        </w:rPr>
        <w:t xml:space="preserve">труктурный водный баланс по группам потребителей </w:t>
      </w:r>
      <w:r>
        <w:rPr>
          <w:i/>
          <w:sz w:val="28"/>
          <w:szCs w:val="28"/>
        </w:rPr>
        <w:t>п. Пчевжа.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03"/>
        <w:gridCol w:w="4971"/>
        <w:gridCol w:w="1365"/>
        <w:gridCol w:w="1365"/>
        <w:gridCol w:w="1367"/>
      </w:tblGrid>
      <w:tr w:rsidR="00D57C42" w:rsidRPr="0088660A" w:rsidTr="00D32137">
        <w:trPr>
          <w:trHeight w:val="454"/>
          <w:tblHeader/>
          <w:jc w:val="center"/>
        </w:trPr>
        <w:tc>
          <w:tcPr>
            <w:tcW w:w="263" w:type="pct"/>
            <w:vMerge w:val="restart"/>
            <w:shd w:val="clear" w:color="auto" w:fill="A6A6A6"/>
            <w:vAlign w:val="center"/>
          </w:tcPr>
          <w:p w:rsidR="00D57C42" w:rsidRPr="00AB78FF" w:rsidRDefault="00D57C42" w:rsidP="00CF3A26">
            <w:pPr>
              <w:spacing w:after="0" w:line="240" w:lineRule="auto"/>
              <w:jc w:val="center"/>
              <w:rPr>
                <w:b/>
                <w:bCs/>
                <w:color w:val="000000"/>
                <w:szCs w:val="24"/>
                <w:lang w:eastAsia="ru-RU"/>
              </w:rPr>
            </w:pPr>
            <w:r w:rsidRPr="00AB78FF">
              <w:rPr>
                <w:b/>
                <w:bCs/>
                <w:color w:val="000000"/>
                <w:szCs w:val="24"/>
                <w:lang w:eastAsia="ru-RU"/>
              </w:rPr>
              <w:t>№ п/п</w:t>
            </w:r>
          </w:p>
        </w:tc>
        <w:tc>
          <w:tcPr>
            <w:tcW w:w="2597" w:type="pct"/>
            <w:vMerge w:val="restart"/>
            <w:shd w:val="clear" w:color="auto" w:fill="A6A6A6"/>
            <w:vAlign w:val="center"/>
          </w:tcPr>
          <w:p w:rsidR="00D57C42" w:rsidRPr="00AB78FF" w:rsidRDefault="00D57C42" w:rsidP="00CF3A26">
            <w:pPr>
              <w:spacing w:after="0" w:line="240" w:lineRule="auto"/>
              <w:jc w:val="center"/>
              <w:rPr>
                <w:b/>
                <w:bCs/>
                <w:color w:val="000000"/>
                <w:szCs w:val="24"/>
                <w:lang w:eastAsia="ru-RU"/>
              </w:rPr>
            </w:pPr>
            <w:r w:rsidRPr="00AB78FF">
              <w:rPr>
                <w:b/>
                <w:bCs/>
                <w:color w:val="000000"/>
                <w:szCs w:val="24"/>
                <w:lang w:eastAsia="ru-RU"/>
              </w:rPr>
              <w:t>Наименование групп потребителей</w:t>
            </w:r>
          </w:p>
        </w:tc>
        <w:tc>
          <w:tcPr>
            <w:tcW w:w="713" w:type="pct"/>
            <w:shd w:val="clear" w:color="auto" w:fill="A6A6A6"/>
            <w:vAlign w:val="center"/>
          </w:tcPr>
          <w:p w:rsidR="00D57C42" w:rsidRPr="00AB78FF" w:rsidRDefault="00D57C42" w:rsidP="00CF3A26">
            <w:pPr>
              <w:spacing w:after="0" w:line="240" w:lineRule="auto"/>
              <w:jc w:val="center"/>
              <w:rPr>
                <w:b/>
                <w:bCs/>
                <w:color w:val="000000"/>
                <w:szCs w:val="24"/>
                <w:lang w:eastAsia="ru-RU"/>
              </w:rPr>
            </w:pPr>
            <w:r w:rsidRPr="00AB78FF">
              <w:rPr>
                <w:b/>
                <w:bCs/>
                <w:color w:val="000000"/>
                <w:szCs w:val="24"/>
                <w:lang w:eastAsia="ru-RU"/>
              </w:rPr>
              <w:t>Годовое потребление</w:t>
            </w:r>
          </w:p>
        </w:tc>
        <w:tc>
          <w:tcPr>
            <w:tcW w:w="713" w:type="pct"/>
            <w:shd w:val="clear" w:color="auto" w:fill="A6A6A6"/>
            <w:vAlign w:val="center"/>
          </w:tcPr>
          <w:p w:rsidR="00D57C42" w:rsidRPr="00AB78FF" w:rsidRDefault="00D57C42" w:rsidP="00D32137">
            <w:pPr>
              <w:spacing w:after="0" w:line="240" w:lineRule="auto"/>
              <w:jc w:val="center"/>
              <w:rPr>
                <w:b/>
                <w:bCs/>
                <w:color w:val="000000"/>
                <w:szCs w:val="24"/>
                <w:lang w:eastAsia="ru-RU"/>
              </w:rPr>
            </w:pPr>
            <w:r w:rsidRPr="00AB78FF">
              <w:rPr>
                <w:b/>
                <w:bCs/>
                <w:color w:val="000000"/>
                <w:szCs w:val="24"/>
                <w:lang w:eastAsia="ru-RU"/>
              </w:rPr>
              <w:t>в средние сутки</w:t>
            </w:r>
          </w:p>
        </w:tc>
        <w:tc>
          <w:tcPr>
            <w:tcW w:w="714" w:type="pct"/>
            <w:shd w:val="clear" w:color="auto" w:fill="A6A6A6"/>
            <w:vAlign w:val="center"/>
          </w:tcPr>
          <w:p w:rsidR="00D57C42" w:rsidRPr="00AB78FF" w:rsidRDefault="00D57C42" w:rsidP="00CF3A26">
            <w:pPr>
              <w:spacing w:after="0" w:line="240" w:lineRule="auto"/>
              <w:jc w:val="center"/>
              <w:rPr>
                <w:b/>
                <w:bCs/>
                <w:color w:val="000000"/>
                <w:szCs w:val="24"/>
                <w:lang w:eastAsia="ru-RU"/>
              </w:rPr>
            </w:pPr>
            <w:r w:rsidRPr="00AB78FF">
              <w:rPr>
                <w:b/>
                <w:bCs/>
                <w:color w:val="000000"/>
                <w:szCs w:val="24"/>
                <w:lang w:eastAsia="ru-RU"/>
              </w:rPr>
              <w:t>макс. суточное К=1,2</w:t>
            </w:r>
          </w:p>
        </w:tc>
      </w:tr>
      <w:tr w:rsidR="00D57C42" w:rsidRPr="0088660A" w:rsidTr="00D32137">
        <w:trPr>
          <w:trHeight w:val="454"/>
          <w:tblHeader/>
          <w:jc w:val="center"/>
        </w:trPr>
        <w:tc>
          <w:tcPr>
            <w:tcW w:w="263" w:type="pct"/>
            <w:vMerge/>
            <w:shd w:val="clear" w:color="auto" w:fill="A6A6A6"/>
            <w:vAlign w:val="center"/>
          </w:tcPr>
          <w:p w:rsidR="00D57C42" w:rsidRPr="00AB78FF" w:rsidRDefault="00D57C42" w:rsidP="00CF3A26">
            <w:pPr>
              <w:spacing w:after="0" w:line="240" w:lineRule="auto"/>
              <w:jc w:val="center"/>
              <w:rPr>
                <w:b/>
                <w:bCs/>
                <w:color w:val="000000"/>
                <w:szCs w:val="24"/>
                <w:lang w:eastAsia="ru-RU"/>
              </w:rPr>
            </w:pPr>
          </w:p>
        </w:tc>
        <w:tc>
          <w:tcPr>
            <w:tcW w:w="2597" w:type="pct"/>
            <w:vMerge/>
            <w:shd w:val="clear" w:color="auto" w:fill="A6A6A6"/>
            <w:vAlign w:val="center"/>
          </w:tcPr>
          <w:p w:rsidR="00D57C42" w:rsidRPr="00AB78FF" w:rsidRDefault="00D57C42" w:rsidP="00CF3A26">
            <w:pPr>
              <w:spacing w:after="0" w:line="240" w:lineRule="auto"/>
              <w:jc w:val="center"/>
              <w:rPr>
                <w:b/>
                <w:bCs/>
                <w:color w:val="000000"/>
                <w:szCs w:val="24"/>
                <w:lang w:eastAsia="ru-RU"/>
              </w:rPr>
            </w:pPr>
          </w:p>
        </w:tc>
        <w:tc>
          <w:tcPr>
            <w:tcW w:w="713" w:type="pct"/>
            <w:shd w:val="clear" w:color="auto" w:fill="A6A6A6"/>
            <w:vAlign w:val="bottom"/>
          </w:tcPr>
          <w:p w:rsidR="00D57C42" w:rsidRPr="00AB78FF" w:rsidRDefault="00D57C42" w:rsidP="001254B8">
            <w:pPr>
              <w:spacing w:after="0" w:line="240" w:lineRule="auto"/>
              <w:jc w:val="center"/>
              <w:rPr>
                <w:b/>
                <w:bCs/>
                <w:color w:val="000000"/>
                <w:szCs w:val="24"/>
                <w:lang w:eastAsia="ru-RU"/>
              </w:rPr>
            </w:pPr>
            <w:r w:rsidRPr="00AB78FF">
              <w:rPr>
                <w:b/>
                <w:bCs/>
                <w:color w:val="000000"/>
                <w:szCs w:val="24"/>
                <w:lang w:eastAsia="ru-RU"/>
              </w:rPr>
              <w:t>тыс.м</w:t>
            </w:r>
            <w:r w:rsidRPr="00AB78FF">
              <w:rPr>
                <w:b/>
                <w:bCs/>
                <w:color w:val="000000"/>
                <w:szCs w:val="24"/>
                <w:vertAlign w:val="superscript"/>
                <w:lang w:eastAsia="ru-RU"/>
              </w:rPr>
              <w:t>3</w:t>
            </w:r>
            <w:r w:rsidRPr="00AB78FF">
              <w:rPr>
                <w:b/>
                <w:bCs/>
                <w:color w:val="000000"/>
                <w:szCs w:val="24"/>
                <w:lang w:eastAsia="ru-RU"/>
              </w:rPr>
              <w:t>/год</w:t>
            </w:r>
          </w:p>
        </w:tc>
        <w:tc>
          <w:tcPr>
            <w:tcW w:w="713" w:type="pct"/>
            <w:shd w:val="clear" w:color="auto" w:fill="A6A6A6"/>
            <w:vAlign w:val="bottom"/>
          </w:tcPr>
          <w:p w:rsidR="00D57C42" w:rsidRPr="00AB78FF" w:rsidRDefault="00D57C42" w:rsidP="001254B8">
            <w:pPr>
              <w:spacing w:after="0" w:line="240" w:lineRule="auto"/>
              <w:jc w:val="center"/>
              <w:rPr>
                <w:b/>
                <w:bCs/>
                <w:color w:val="000000"/>
                <w:szCs w:val="24"/>
                <w:lang w:eastAsia="ru-RU"/>
              </w:rPr>
            </w:pPr>
            <w:r>
              <w:rPr>
                <w:b/>
                <w:bCs/>
                <w:color w:val="000000"/>
                <w:szCs w:val="24"/>
                <w:lang w:eastAsia="ru-RU"/>
              </w:rPr>
              <w:t>тыс.</w:t>
            </w:r>
            <w:r w:rsidRPr="00AB78FF">
              <w:rPr>
                <w:b/>
                <w:bCs/>
                <w:color w:val="000000"/>
                <w:szCs w:val="24"/>
                <w:lang w:eastAsia="ru-RU"/>
              </w:rPr>
              <w:t>м</w:t>
            </w:r>
            <w:r w:rsidRPr="00AB78FF">
              <w:rPr>
                <w:b/>
                <w:bCs/>
                <w:color w:val="000000"/>
                <w:szCs w:val="24"/>
                <w:vertAlign w:val="superscript"/>
                <w:lang w:eastAsia="ru-RU"/>
              </w:rPr>
              <w:t>3</w:t>
            </w:r>
            <w:r>
              <w:rPr>
                <w:b/>
                <w:bCs/>
                <w:color w:val="000000"/>
                <w:szCs w:val="24"/>
                <w:lang w:eastAsia="ru-RU"/>
              </w:rPr>
              <w:t>/сут</w:t>
            </w:r>
          </w:p>
        </w:tc>
        <w:tc>
          <w:tcPr>
            <w:tcW w:w="714" w:type="pct"/>
            <w:shd w:val="clear" w:color="auto" w:fill="A6A6A6"/>
            <w:vAlign w:val="bottom"/>
          </w:tcPr>
          <w:p w:rsidR="00D57C42" w:rsidRPr="00AB78FF" w:rsidRDefault="00D57C42" w:rsidP="001254B8">
            <w:pPr>
              <w:spacing w:after="0" w:line="240" w:lineRule="auto"/>
              <w:jc w:val="center"/>
              <w:rPr>
                <w:b/>
                <w:bCs/>
                <w:color w:val="000000"/>
                <w:szCs w:val="24"/>
                <w:lang w:eastAsia="ru-RU"/>
              </w:rPr>
            </w:pPr>
            <w:r>
              <w:rPr>
                <w:b/>
                <w:bCs/>
                <w:color w:val="000000"/>
                <w:szCs w:val="24"/>
                <w:lang w:eastAsia="ru-RU"/>
              </w:rPr>
              <w:t>тыс.</w:t>
            </w:r>
            <w:r w:rsidRPr="00AB78FF">
              <w:rPr>
                <w:b/>
                <w:bCs/>
                <w:color w:val="000000"/>
                <w:szCs w:val="24"/>
                <w:lang w:eastAsia="ru-RU"/>
              </w:rPr>
              <w:t>м</w:t>
            </w:r>
            <w:r w:rsidRPr="00AB78FF">
              <w:rPr>
                <w:b/>
                <w:bCs/>
                <w:color w:val="000000"/>
                <w:szCs w:val="24"/>
                <w:vertAlign w:val="superscript"/>
                <w:lang w:eastAsia="ru-RU"/>
              </w:rPr>
              <w:t>3</w:t>
            </w:r>
            <w:r>
              <w:rPr>
                <w:b/>
                <w:bCs/>
                <w:color w:val="000000"/>
                <w:szCs w:val="24"/>
                <w:lang w:eastAsia="ru-RU"/>
              </w:rPr>
              <w:t>/сут</w:t>
            </w:r>
          </w:p>
        </w:tc>
      </w:tr>
      <w:tr w:rsidR="00D57C42" w:rsidRPr="0088660A" w:rsidTr="00D32137">
        <w:trPr>
          <w:trHeight w:val="454"/>
          <w:jc w:val="center"/>
        </w:trPr>
        <w:tc>
          <w:tcPr>
            <w:tcW w:w="263" w:type="pct"/>
            <w:vAlign w:val="center"/>
          </w:tcPr>
          <w:p w:rsidR="00D57C42" w:rsidRPr="00AB78FF" w:rsidRDefault="00D57C42" w:rsidP="00D32137">
            <w:pPr>
              <w:spacing w:after="0" w:line="240" w:lineRule="auto"/>
              <w:jc w:val="center"/>
              <w:rPr>
                <w:color w:val="000000"/>
                <w:szCs w:val="24"/>
                <w:lang w:eastAsia="ru-RU"/>
              </w:rPr>
            </w:pPr>
            <w:r w:rsidRPr="00AB78FF">
              <w:rPr>
                <w:color w:val="000000"/>
                <w:szCs w:val="24"/>
                <w:lang w:eastAsia="ru-RU"/>
              </w:rPr>
              <w:t>1</w:t>
            </w:r>
          </w:p>
        </w:tc>
        <w:tc>
          <w:tcPr>
            <w:tcW w:w="2597" w:type="pct"/>
            <w:vAlign w:val="center"/>
          </w:tcPr>
          <w:p w:rsidR="00D57C42" w:rsidRPr="00AB78FF" w:rsidRDefault="00D57C42" w:rsidP="00D32137">
            <w:pPr>
              <w:spacing w:after="0" w:line="240" w:lineRule="auto"/>
              <w:jc w:val="center"/>
              <w:rPr>
                <w:color w:val="000000"/>
                <w:szCs w:val="24"/>
                <w:lang w:eastAsia="ru-RU"/>
              </w:rPr>
            </w:pPr>
            <w:r w:rsidRPr="00AB78FF">
              <w:rPr>
                <w:color w:val="000000"/>
                <w:szCs w:val="24"/>
                <w:lang w:eastAsia="ru-RU"/>
              </w:rPr>
              <w:t>население</w:t>
            </w:r>
          </w:p>
        </w:tc>
        <w:tc>
          <w:tcPr>
            <w:tcW w:w="713" w:type="pct"/>
            <w:tcBorders>
              <w:top w:val="nil"/>
              <w:left w:val="nil"/>
              <w:bottom w:val="single" w:sz="8" w:space="0" w:color="auto"/>
              <w:right w:val="single" w:sz="8" w:space="0" w:color="auto"/>
            </w:tcBorders>
            <w:vAlign w:val="center"/>
          </w:tcPr>
          <w:p w:rsidR="00D57C42" w:rsidRPr="00AB78FF" w:rsidRDefault="00D57C42" w:rsidP="001254B8">
            <w:pPr>
              <w:spacing w:after="0" w:line="240" w:lineRule="auto"/>
              <w:jc w:val="center"/>
              <w:rPr>
                <w:color w:val="000000"/>
                <w:szCs w:val="24"/>
              </w:rPr>
            </w:pPr>
            <w:r>
              <w:rPr>
                <w:color w:val="000000"/>
                <w:szCs w:val="24"/>
              </w:rPr>
              <w:t>22,0</w:t>
            </w:r>
          </w:p>
        </w:tc>
        <w:tc>
          <w:tcPr>
            <w:tcW w:w="713" w:type="pct"/>
            <w:vAlign w:val="center"/>
          </w:tcPr>
          <w:p w:rsidR="00D57C42" w:rsidRPr="00CC7480" w:rsidRDefault="00D57C42" w:rsidP="001254B8">
            <w:pPr>
              <w:spacing w:after="0" w:line="240" w:lineRule="auto"/>
              <w:jc w:val="center"/>
              <w:rPr>
                <w:color w:val="000000"/>
                <w:szCs w:val="24"/>
                <w:lang w:eastAsia="ru-RU"/>
              </w:rPr>
            </w:pPr>
            <w:r>
              <w:rPr>
                <w:color w:val="000000"/>
                <w:szCs w:val="24"/>
                <w:lang w:eastAsia="ru-RU"/>
              </w:rPr>
              <w:t>0,06</w:t>
            </w:r>
          </w:p>
        </w:tc>
        <w:tc>
          <w:tcPr>
            <w:tcW w:w="714" w:type="pct"/>
            <w:vAlign w:val="center"/>
          </w:tcPr>
          <w:p w:rsidR="00D57C42" w:rsidRPr="00AB78FF" w:rsidRDefault="00D57C42" w:rsidP="001254B8">
            <w:pPr>
              <w:spacing w:after="0"/>
              <w:jc w:val="center"/>
              <w:rPr>
                <w:szCs w:val="24"/>
              </w:rPr>
            </w:pPr>
            <w:r>
              <w:rPr>
                <w:szCs w:val="24"/>
              </w:rPr>
              <w:t>0,072</w:t>
            </w:r>
          </w:p>
        </w:tc>
      </w:tr>
      <w:tr w:rsidR="00D57C42" w:rsidRPr="0088660A" w:rsidTr="00D32137">
        <w:trPr>
          <w:trHeight w:val="454"/>
          <w:jc w:val="center"/>
        </w:trPr>
        <w:tc>
          <w:tcPr>
            <w:tcW w:w="263" w:type="pct"/>
            <w:vAlign w:val="center"/>
          </w:tcPr>
          <w:p w:rsidR="00D57C42" w:rsidRPr="00AB78FF" w:rsidRDefault="00D57C42" w:rsidP="00D32137">
            <w:pPr>
              <w:spacing w:after="0" w:line="240" w:lineRule="auto"/>
              <w:jc w:val="center"/>
              <w:rPr>
                <w:color w:val="000000"/>
                <w:szCs w:val="24"/>
                <w:lang w:eastAsia="ru-RU"/>
              </w:rPr>
            </w:pPr>
            <w:r w:rsidRPr="00AB78FF">
              <w:rPr>
                <w:color w:val="000000"/>
                <w:szCs w:val="24"/>
                <w:lang w:eastAsia="ru-RU"/>
              </w:rPr>
              <w:t>2</w:t>
            </w:r>
          </w:p>
        </w:tc>
        <w:tc>
          <w:tcPr>
            <w:tcW w:w="2597" w:type="pct"/>
            <w:vAlign w:val="center"/>
          </w:tcPr>
          <w:p w:rsidR="00D57C42" w:rsidRPr="00AB78FF" w:rsidRDefault="00D57C42" w:rsidP="00D32137">
            <w:pPr>
              <w:spacing w:after="0" w:line="240" w:lineRule="auto"/>
              <w:jc w:val="center"/>
              <w:rPr>
                <w:color w:val="000000"/>
                <w:szCs w:val="24"/>
                <w:lang w:eastAsia="ru-RU"/>
              </w:rPr>
            </w:pPr>
            <w:r w:rsidRPr="00AB78FF">
              <w:rPr>
                <w:color w:val="000000"/>
                <w:szCs w:val="24"/>
                <w:lang w:eastAsia="ru-RU"/>
              </w:rPr>
              <w:t>бюджетные организации</w:t>
            </w:r>
          </w:p>
        </w:tc>
        <w:tc>
          <w:tcPr>
            <w:tcW w:w="713" w:type="pct"/>
            <w:tcBorders>
              <w:top w:val="nil"/>
              <w:left w:val="nil"/>
              <w:bottom w:val="single" w:sz="8" w:space="0" w:color="auto"/>
              <w:right w:val="single" w:sz="8" w:space="0" w:color="auto"/>
            </w:tcBorders>
            <w:vAlign w:val="center"/>
          </w:tcPr>
          <w:p w:rsidR="00D57C42" w:rsidRPr="00AB78FF" w:rsidRDefault="00D57C42" w:rsidP="001254B8">
            <w:pPr>
              <w:spacing w:after="0" w:line="240" w:lineRule="auto"/>
              <w:jc w:val="center"/>
              <w:rPr>
                <w:color w:val="000000"/>
                <w:szCs w:val="24"/>
              </w:rPr>
            </w:pPr>
            <w:r>
              <w:rPr>
                <w:color w:val="000000"/>
                <w:szCs w:val="24"/>
              </w:rPr>
              <w:t>2,0</w:t>
            </w:r>
          </w:p>
        </w:tc>
        <w:tc>
          <w:tcPr>
            <w:tcW w:w="713" w:type="pct"/>
            <w:vAlign w:val="center"/>
          </w:tcPr>
          <w:p w:rsidR="00D57C42" w:rsidRPr="00CC7480" w:rsidRDefault="00D57C42" w:rsidP="001254B8">
            <w:pPr>
              <w:spacing w:after="0" w:line="240" w:lineRule="auto"/>
              <w:jc w:val="center"/>
              <w:rPr>
                <w:color w:val="000000"/>
                <w:szCs w:val="24"/>
                <w:lang w:eastAsia="ru-RU"/>
              </w:rPr>
            </w:pPr>
            <w:r>
              <w:rPr>
                <w:color w:val="000000"/>
                <w:szCs w:val="24"/>
                <w:lang w:eastAsia="ru-RU"/>
              </w:rPr>
              <w:t>0,005</w:t>
            </w:r>
          </w:p>
        </w:tc>
        <w:tc>
          <w:tcPr>
            <w:tcW w:w="714" w:type="pct"/>
            <w:vAlign w:val="center"/>
          </w:tcPr>
          <w:p w:rsidR="00D57C42" w:rsidRPr="00AB78FF" w:rsidRDefault="00D57C42" w:rsidP="001254B8">
            <w:pPr>
              <w:spacing w:after="0"/>
              <w:jc w:val="center"/>
              <w:rPr>
                <w:szCs w:val="24"/>
              </w:rPr>
            </w:pPr>
            <w:r>
              <w:rPr>
                <w:szCs w:val="24"/>
              </w:rPr>
              <w:t>0,006</w:t>
            </w:r>
          </w:p>
        </w:tc>
      </w:tr>
      <w:tr w:rsidR="00D57C42" w:rsidRPr="0088660A" w:rsidTr="00D32137">
        <w:trPr>
          <w:trHeight w:val="454"/>
          <w:jc w:val="center"/>
        </w:trPr>
        <w:tc>
          <w:tcPr>
            <w:tcW w:w="263" w:type="pct"/>
            <w:vAlign w:val="center"/>
          </w:tcPr>
          <w:p w:rsidR="00D57C42" w:rsidRPr="00AB78FF" w:rsidRDefault="00D57C42" w:rsidP="00D32137">
            <w:pPr>
              <w:spacing w:after="0" w:line="240" w:lineRule="auto"/>
              <w:jc w:val="center"/>
              <w:rPr>
                <w:color w:val="000000"/>
                <w:szCs w:val="24"/>
                <w:lang w:eastAsia="ru-RU"/>
              </w:rPr>
            </w:pPr>
            <w:r w:rsidRPr="00AB78FF">
              <w:rPr>
                <w:color w:val="000000"/>
                <w:szCs w:val="24"/>
                <w:lang w:eastAsia="ru-RU"/>
              </w:rPr>
              <w:t>3</w:t>
            </w:r>
          </w:p>
        </w:tc>
        <w:tc>
          <w:tcPr>
            <w:tcW w:w="2597" w:type="pct"/>
            <w:vAlign w:val="center"/>
          </w:tcPr>
          <w:p w:rsidR="00D57C42" w:rsidRPr="00AB78FF" w:rsidRDefault="00D57C42" w:rsidP="00D32137">
            <w:pPr>
              <w:spacing w:after="0" w:line="240" w:lineRule="auto"/>
              <w:jc w:val="center"/>
              <w:rPr>
                <w:color w:val="000000"/>
                <w:szCs w:val="24"/>
                <w:lang w:eastAsia="ru-RU"/>
              </w:rPr>
            </w:pPr>
            <w:r w:rsidRPr="00AB78FF">
              <w:rPr>
                <w:color w:val="000000"/>
                <w:szCs w:val="24"/>
                <w:lang w:eastAsia="ru-RU"/>
              </w:rPr>
              <w:t>юридические лица</w:t>
            </w:r>
          </w:p>
        </w:tc>
        <w:tc>
          <w:tcPr>
            <w:tcW w:w="713" w:type="pct"/>
            <w:tcBorders>
              <w:top w:val="nil"/>
              <w:left w:val="nil"/>
              <w:bottom w:val="single" w:sz="8" w:space="0" w:color="auto"/>
              <w:right w:val="single" w:sz="8" w:space="0" w:color="auto"/>
            </w:tcBorders>
            <w:vAlign w:val="center"/>
          </w:tcPr>
          <w:p w:rsidR="00D57C42" w:rsidRPr="00AB78FF" w:rsidRDefault="00D57C42" w:rsidP="001254B8">
            <w:pPr>
              <w:spacing w:after="0" w:line="240" w:lineRule="auto"/>
              <w:jc w:val="center"/>
              <w:rPr>
                <w:color w:val="000000"/>
                <w:szCs w:val="24"/>
              </w:rPr>
            </w:pPr>
            <w:r>
              <w:rPr>
                <w:color w:val="000000"/>
                <w:szCs w:val="24"/>
              </w:rPr>
              <w:t>14,0</w:t>
            </w:r>
          </w:p>
        </w:tc>
        <w:tc>
          <w:tcPr>
            <w:tcW w:w="713" w:type="pct"/>
            <w:vAlign w:val="center"/>
          </w:tcPr>
          <w:p w:rsidR="00D57C42" w:rsidRPr="00CC7480" w:rsidRDefault="00D57C42" w:rsidP="001254B8">
            <w:pPr>
              <w:spacing w:after="0" w:line="240" w:lineRule="auto"/>
              <w:jc w:val="center"/>
              <w:rPr>
                <w:color w:val="000000"/>
                <w:szCs w:val="24"/>
                <w:lang w:eastAsia="ru-RU"/>
              </w:rPr>
            </w:pPr>
            <w:r>
              <w:rPr>
                <w:color w:val="000000"/>
                <w:szCs w:val="24"/>
                <w:lang w:eastAsia="ru-RU"/>
              </w:rPr>
              <w:t>0,04</w:t>
            </w:r>
          </w:p>
        </w:tc>
        <w:tc>
          <w:tcPr>
            <w:tcW w:w="714" w:type="pct"/>
            <w:vAlign w:val="center"/>
          </w:tcPr>
          <w:p w:rsidR="00D57C42" w:rsidRPr="00AB78FF" w:rsidRDefault="00D57C42" w:rsidP="001254B8">
            <w:pPr>
              <w:spacing w:after="0"/>
              <w:jc w:val="center"/>
              <w:rPr>
                <w:szCs w:val="24"/>
              </w:rPr>
            </w:pPr>
            <w:r>
              <w:rPr>
                <w:szCs w:val="24"/>
              </w:rPr>
              <w:t>0,048</w:t>
            </w:r>
          </w:p>
        </w:tc>
      </w:tr>
      <w:tr w:rsidR="00D57C42" w:rsidRPr="0088660A" w:rsidTr="00D32137">
        <w:trPr>
          <w:trHeight w:val="454"/>
          <w:jc w:val="center"/>
        </w:trPr>
        <w:tc>
          <w:tcPr>
            <w:tcW w:w="263" w:type="pct"/>
            <w:vAlign w:val="center"/>
          </w:tcPr>
          <w:p w:rsidR="00D57C42" w:rsidRPr="00AB78FF" w:rsidRDefault="00D57C42" w:rsidP="00D32137">
            <w:pPr>
              <w:jc w:val="center"/>
              <w:rPr>
                <w:b/>
                <w:color w:val="000000"/>
                <w:szCs w:val="24"/>
              </w:rPr>
            </w:pPr>
          </w:p>
        </w:tc>
        <w:tc>
          <w:tcPr>
            <w:tcW w:w="2597" w:type="pct"/>
            <w:vAlign w:val="center"/>
          </w:tcPr>
          <w:p w:rsidR="00D57C42" w:rsidRPr="00AB78FF" w:rsidRDefault="00D57C42" w:rsidP="00D32137">
            <w:pPr>
              <w:spacing w:after="0" w:line="240" w:lineRule="auto"/>
              <w:jc w:val="center"/>
              <w:rPr>
                <w:b/>
                <w:bCs/>
                <w:color w:val="000000"/>
                <w:szCs w:val="24"/>
              </w:rPr>
            </w:pPr>
            <w:r w:rsidRPr="00AB78FF">
              <w:rPr>
                <w:b/>
                <w:bCs/>
                <w:color w:val="000000"/>
                <w:szCs w:val="24"/>
                <w:lang w:eastAsia="ru-RU"/>
              </w:rPr>
              <w:t>Объем реализации воды всего</w:t>
            </w:r>
          </w:p>
        </w:tc>
        <w:tc>
          <w:tcPr>
            <w:tcW w:w="713" w:type="pct"/>
            <w:vAlign w:val="center"/>
          </w:tcPr>
          <w:p w:rsidR="00D57C42" w:rsidRPr="00AB78FF" w:rsidRDefault="00D57C42" w:rsidP="001254B8">
            <w:pPr>
              <w:spacing w:after="0" w:line="240" w:lineRule="auto"/>
              <w:jc w:val="center"/>
              <w:rPr>
                <w:b/>
                <w:color w:val="000000"/>
                <w:szCs w:val="24"/>
              </w:rPr>
            </w:pPr>
            <w:r>
              <w:rPr>
                <w:b/>
                <w:color w:val="000000"/>
                <w:szCs w:val="24"/>
              </w:rPr>
              <w:t>38,0</w:t>
            </w:r>
          </w:p>
        </w:tc>
        <w:tc>
          <w:tcPr>
            <w:tcW w:w="713" w:type="pct"/>
            <w:vAlign w:val="center"/>
          </w:tcPr>
          <w:p w:rsidR="00D57C42" w:rsidRPr="003C4E16" w:rsidRDefault="00D57C42" w:rsidP="001254B8">
            <w:pPr>
              <w:spacing w:after="0" w:line="240" w:lineRule="auto"/>
              <w:jc w:val="center"/>
              <w:rPr>
                <w:b/>
                <w:color w:val="000000"/>
                <w:szCs w:val="24"/>
                <w:lang w:eastAsia="ru-RU"/>
              </w:rPr>
            </w:pPr>
            <w:r>
              <w:rPr>
                <w:b/>
                <w:color w:val="000000"/>
                <w:szCs w:val="24"/>
                <w:lang w:eastAsia="ru-RU"/>
              </w:rPr>
              <w:t>0,105</w:t>
            </w:r>
          </w:p>
        </w:tc>
        <w:tc>
          <w:tcPr>
            <w:tcW w:w="714" w:type="pct"/>
            <w:vAlign w:val="center"/>
          </w:tcPr>
          <w:p w:rsidR="00D57C42" w:rsidRPr="00AB78FF" w:rsidRDefault="00D57C42" w:rsidP="001254B8">
            <w:pPr>
              <w:spacing w:after="0"/>
              <w:jc w:val="center"/>
              <w:rPr>
                <w:b/>
                <w:szCs w:val="24"/>
              </w:rPr>
            </w:pPr>
            <w:r>
              <w:rPr>
                <w:b/>
                <w:szCs w:val="24"/>
              </w:rPr>
              <w:t>0,126</w:t>
            </w:r>
          </w:p>
        </w:tc>
      </w:tr>
    </w:tbl>
    <w:p w:rsidR="00D57C42" w:rsidRDefault="00D57C42" w:rsidP="00ED40CB">
      <w:pPr>
        <w:spacing w:before="200"/>
        <w:jc w:val="left"/>
        <w:rPr>
          <w:i/>
          <w:sz w:val="28"/>
          <w:szCs w:val="28"/>
        </w:rPr>
      </w:pPr>
    </w:p>
    <w:p w:rsidR="00D57C42" w:rsidRDefault="00D57C42" w:rsidP="00ED40CB">
      <w:pPr>
        <w:spacing w:before="200"/>
        <w:jc w:val="left"/>
        <w:rPr>
          <w:i/>
          <w:sz w:val="28"/>
          <w:szCs w:val="28"/>
        </w:rPr>
      </w:pPr>
    </w:p>
    <w:p w:rsidR="00D57C42" w:rsidRPr="00F05520" w:rsidRDefault="00D57C42" w:rsidP="00ED40CB">
      <w:pPr>
        <w:spacing w:before="200"/>
        <w:jc w:val="left"/>
        <w:rPr>
          <w:i/>
          <w:sz w:val="28"/>
          <w:szCs w:val="28"/>
        </w:rPr>
      </w:pPr>
      <w:r w:rsidRPr="00AB78FF">
        <w:rPr>
          <w:i/>
          <w:sz w:val="28"/>
          <w:szCs w:val="28"/>
        </w:rPr>
        <w:lastRenderedPageBreak/>
        <w:t>Диаграмма 1.</w:t>
      </w:r>
      <w:r>
        <w:rPr>
          <w:i/>
          <w:sz w:val="28"/>
          <w:szCs w:val="28"/>
        </w:rPr>
        <w:t>1</w:t>
      </w:r>
      <w:r w:rsidRPr="00AB78FF">
        <w:rPr>
          <w:i/>
          <w:sz w:val="28"/>
          <w:szCs w:val="28"/>
        </w:rPr>
        <w:t xml:space="preserve">. Структурный водный баланс по группам потребителей п. </w:t>
      </w:r>
      <w:r>
        <w:rPr>
          <w:i/>
          <w:sz w:val="28"/>
          <w:szCs w:val="28"/>
        </w:rPr>
        <w:t>Пчевжа</w:t>
      </w:r>
    </w:p>
    <w:p w:rsidR="00D57C42" w:rsidRPr="008826C7" w:rsidRDefault="00D57C42" w:rsidP="00ED40CB">
      <w:pPr>
        <w:spacing w:before="200"/>
        <w:jc w:val="left"/>
        <w:rPr>
          <w:szCs w:val="24"/>
        </w:rPr>
      </w:pPr>
    </w:p>
    <w:p w:rsidR="00D57C42" w:rsidRPr="00A96C86" w:rsidRDefault="00D57C42" w:rsidP="003F0874">
      <w:pPr>
        <w:spacing w:line="360" w:lineRule="auto"/>
        <w:jc w:val="center"/>
        <w:rPr>
          <w:sz w:val="28"/>
          <w:szCs w:val="28"/>
        </w:rPr>
      </w:pPr>
      <w:r w:rsidRPr="009A170B">
        <w:rPr>
          <w:i/>
          <w:noProof/>
          <w:color w:val="FF0000"/>
          <w:szCs w:val="24"/>
          <w:lang w:eastAsia="ru-RU"/>
        </w:rPr>
        <w:object w:dxaOrig="8679" w:dyaOrig="4493">
          <v:shape id="Диаграмма 9" o:spid="_x0000_i1031" type="#_x0000_t75" style="width:434.25pt;height:225pt;visibility:visible" o:ole="">
            <v:imagedata r:id="rId16" o:title="" cropbottom="-160f" cropright="-23f"/>
            <o:lock v:ext="edit" aspectratio="f"/>
          </v:shape>
          <o:OLEObject Type="Embed" ProgID="Excel.Sheet.8" ShapeID="Диаграмма 9" DrawAspect="Content" ObjectID="_1525160080" r:id="rId17"/>
        </w:object>
      </w:r>
    </w:p>
    <w:p w:rsidR="00D57C42" w:rsidRDefault="00D57C42" w:rsidP="00DA32F5">
      <w:pPr>
        <w:spacing w:after="0" w:line="360" w:lineRule="auto"/>
        <w:ind w:firstLine="709"/>
        <w:jc w:val="left"/>
        <w:rPr>
          <w:sz w:val="28"/>
          <w:szCs w:val="28"/>
        </w:rPr>
      </w:pPr>
      <w:r w:rsidRPr="00DA32F5">
        <w:rPr>
          <w:sz w:val="28"/>
          <w:szCs w:val="28"/>
        </w:rPr>
        <w:t>При рассмотрении отдельных балансов по ХВП видно, что население использует воду в большей доле, а именно по 58%.</w:t>
      </w:r>
    </w:p>
    <w:p w:rsidR="00D57C42" w:rsidRDefault="00D57C42" w:rsidP="00DA32F5">
      <w:pPr>
        <w:spacing w:after="0" w:line="360" w:lineRule="auto"/>
        <w:ind w:firstLine="709"/>
        <w:jc w:val="left"/>
        <w:rPr>
          <w:sz w:val="28"/>
          <w:szCs w:val="28"/>
        </w:rPr>
      </w:pPr>
    </w:p>
    <w:p w:rsidR="00D57C42" w:rsidRPr="00DA32F5" w:rsidRDefault="00D57C42" w:rsidP="00DA32F5">
      <w:pPr>
        <w:spacing w:after="0" w:line="360" w:lineRule="auto"/>
        <w:ind w:firstLine="709"/>
        <w:jc w:val="left"/>
        <w:rPr>
          <w:sz w:val="28"/>
          <w:szCs w:val="28"/>
        </w:rPr>
      </w:pPr>
    </w:p>
    <w:p w:rsidR="00D57C42" w:rsidRPr="00C62FD7" w:rsidRDefault="00D57C42" w:rsidP="005B1CED">
      <w:pPr>
        <w:pStyle w:val="aa"/>
        <w:numPr>
          <w:ilvl w:val="1"/>
          <w:numId w:val="2"/>
        </w:numPr>
        <w:spacing w:after="0" w:line="360" w:lineRule="auto"/>
        <w:ind w:left="851" w:hanging="425"/>
        <w:outlineLvl w:val="2"/>
        <w:rPr>
          <w:b/>
          <w:sz w:val="28"/>
          <w:szCs w:val="28"/>
        </w:rPr>
      </w:pPr>
      <w:bookmarkStart w:id="111" w:name="_Toc379894526"/>
      <w:bookmarkStart w:id="112" w:name="_Toc384223036"/>
      <w:bookmarkStart w:id="113" w:name="_Toc387246804"/>
      <w:bookmarkStart w:id="114" w:name="_Toc388948547"/>
      <w:bookmarkStart w:id="115" w:name="_Toc407284668"/>
      <w:r w:rsidRPr="00C62FD7">
        <w:rPr>
          <w:b/>
          <w:sz w:val="28"/>
          <w:szCs w:val="28"/>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111"/>
      <w:bookmarkEnd w:id="112"/>
      <w:bookmarkEnd w:id="113"/>
      <w:bookmarkEnd w:id="114"/>
      <w:bookmarkEnd w:id="115"/>
    </w:p>
    <w:p w:rsidR="00D57C42" w:rsidRDefault="00D57C42" w:rsidP="0056535B">
      <w:pPr>
        <w:spacing w:before="200" w:after="0"/>
        <w:ind w:firstLine="709"/>
        <w:rPr>
          <w:sz w:val="28"/>
          <w:szCs w:val="28"/>
        </w:rPr>
      </w:pPr>
      <w:r w:rsidRPr="00DF77E4">
        <w:rPr>
          <w:sz w:val="28"/>
          <w:szCs w:val="28"/>
        </w:rPr>
        <w:t xml:space="preserve">В настоящее время в МО </w:t>
      </w:r>
      <w:r>
        <w:rPr>
          <w:sz w:val="28"/>
          <w:szCs w:val="28"/>
        </w:rPr>
        <w:t>Пчевжинское</w:t>
      </w:r>
      <w:r w:rsidRPr="00DF77E4">
        <w:rPr>
          <w:sz w:val="28"/>
          <w:szCs w:val="28"/>
        </w:rPr>
        <w:t xml:space="preserve"> сельское поселение </w:t>
      </w:r>
      <w:r>
        <w:rPr>
          <w:sz w:val="28"/>
          <w:szCs w:val="28"/>
        </w:rPr>
        <w:t xml:space="preserve">Киришского </w:t>
      </w:r>
      <w:r w:rsidRPr="00DF77E4">
        <w:rPr>
          <w:sz w:val="28"/>
          <w:szCs w:val="28"/>
        </w:rPr>
        <w:t xml:space="preserve">района Ленинградской области действуют нормы удельного водопотребления, принятые из «Постановление правительства Ленинградской области от 11 февраля 2013 г. N 25». </w:t>
      </w:r>
      <w:r w:rsidRPr="00573FDB">
        <w:rPr>
          <w:sz w:val="28"/>
          <w:szCs w:val="28"/>
        </w:rPr>
        <w:t>Нормативы потребления холодного, горячего водоснабжения и водоотведения представлены в таблицах ниже.</w:t>
      </w:r>
    </w:p>
    <w:p w:rsidR="00D57C42" w:rsidRDefault="00D57C42" w:rsidP="0056535B">
      <w:pPr>
        <w:spacing w:before="200" w:after="0"/>
        <w:ind w:firstLine="709"/>
        <w:rPr>
          <w:sz w:val="28"/>
          <w:szCs w:val="28"/>
        </w:rPr>
      </w:pPr>
    </w:p>
    <w:p w:rsidR="00D57C42" w:rsidRPr="00573FDB" w:rsidRDefault="00D57C42" w:rsidP="0056535B">
      <w:pPr>
        <w:spacing w:before="200" w:after="0"/>
        <w:ind w:firstLine="709"/>
        <w:rPr>
          <w:sz w:val="28"/>
          <w:szCs w:val="28"/>
        </w:rPr>
      </w:pPr>
    </w:p>
    <w:p w:rsidR="00D57C42" w:rsidRPr="006109BB" w:rsidRDefault="00D57C42" w:rsidP="006109BB">
      <w:pPr>
        <w:spacing w:line="360" w:lineRule="auto"/>
        <w:rPr>
          <w:i/>
          <w:sz w:val="28"/>
          <w:szCs w:val="28"/>
        </w:rPr>
      </w:pPr>
      <w:r w:rsidRPr="003C4E25">
        <w:rPr>
          <w:b/>
          <w:i/>
          <w:sz w:val="28"/>
          <w:szCs w:val="28"/>
        </w:rPr>
        <w:lastRenderedPageBreak/>
        <w:t>Таблица 1.</w:t>
      </w:r>
      <w:r>
        <w:rPr>
          <w:b/>
          <w:i/>
          <w:sz w:val="28"/>
          <w:szCs w:val="28"/>
        </w:rPr>
        <w:t>6.</w:t>
      </w:r>
      <w:r w:rsidRPr="00DF77E4">
        <w:rPr>
          <w:i/>
          <w:sz w:val="28"/>
          <w:szCs w:val="28"/>
        </w:rPr>
        <w:t xml:space="preserve"> - </w:t>
      </w:r>
      <w:bookmarkStart w:id="116" w:name="Par236"/>
      <w:bookmarkEnd w:id="116"/>
      <w:r w:rsidRPr="00DF77E4">
        <w:rPr>
          <w:i/>
          <w:sz w:val="28"/>
          <w:szCs w:val="28"/>
        </w:rPr>
        <w:t xml:space="preserve">Нормативы потребления коммунальной услуги по холодному и горячему водоснабжению, водоотведению в жилых помещениях в многоквартирных домах на территории ленинградской области при </w:t>
      </w:r>
      <w:r>
        <w:rPr>
          <w:i/>
          <w:sz w:val="28"/>
          <w:szCs w:val="28"/>
        </w:rPr>
        <w:t xml:space="preserve">отсутствии приборов учета </w:t>
      </w:r>
      <w:r w:rsidRPr="006109BB">
        <w:rPr>
          <w:i/>
          <w:sz w:val="28"/>
          <w:szCs w:val="28"/>
        </w:rPr>
        <w:t>(на одного человека м</w:t>
      </w:r>
      <w:r w:rsidRPr="006109BB">
        <w:rPr>
          <w:i/>
          <w:sz w:val="28"/>
          <w:szCs w:val="28"/>
          <w:vertAlign w:val="superscript"/>
        </w:rPr>
        <w:t>3</w:t>
      </w:r>
      <w:r w:rsidRPr="006109BB">
        <w:rPr>
          <w:i/>
          <w:sz w:val="28"/>
          <w:szCs w:val="28"/>
        </w:rPr>
        <w:t xml:space="preserve"> </w:t>
      </w:r>
      <w:r>
        <w:rPr>
          <w:i/>
          <w:sz w:val="28"/>
          <w:szCs w:val="28"/>
        </w:rPr>
        <w:t>в месяц).</w:t>
      </w:r>
    </w:p>
    <w:tbl>
      <w:tblPr>
        <w:tblW w:w="9480" w:type="dxa"/>
        <w:jc w:val="center"/>
        <w:tblCellSpacing w:w="5" w:type="nil"/>
        <w:tblLayout w:type="fixed"/>
        <w:tblCellMar>
          <w:left w:w="75" w:type="dxa"/>
          <w:right w:w="75" w:type="dxa"/>
        </w:tblCellMar>
        <w:tblLook w:val="0000"/>
      </w:tblPr>
      <w:tblGrid>
        <w:gridCol w:w="600"/>
        <w:gridCol w:w="4782"/>
        <w:gridCol w:w="1134"/>
        <w:gridCol w:w="1164"/>
        <w:gridCol w:w="1800"/>
      </w:tblGrid>
      <w:tr w:rsidR="00D57C42" w:rsidRPr="00DF77E4" w:rsidTr="00113A4B">
        <w:trPr>
          <w:trHeight w:val="360"/>
          <w:tblHeader/>
          <w:tblCellSpacing w:w="5" w:type="nil"/>
          <w:jc w:val="center"/>
        </w:trPr>
        <w:tc>
          <w:tcPr>
            <w:tcW w:w="600" w:type="dxa"/>
            <w:vMerge w:val="restart"/>
            <w:tcBorders>
              <w:top w:val="single" w:sz="4" w:space="0" w:color="auto"/>
              <w:left w:val="single" w:sz="4" w:space="0" w:color="auto"/>
              <w:bottom w:val="single" w:sz="4" w:space="0" w:color="auto"/>
              <w:right w:val="single" w:sz="4" w:space="0" w:color="auto"/>
            </w:tcBorders>
            <w:shd w:val="clear" w:color="auto" w:fill="A6A6A6"/>
            <w:vAlign w:val="center"/>
          </w:tcPr>
          <w:p w:rsidR="00D57C42" w:rsidRPr="00DF77E4" w:rsidRDefault="00D57C42" w:rsidP="00DF77E4">
            <w:pPr>
              <w:spacing w:after="0" w:line="240" w:lineRule="auto"/>
              <w:jc w:val="center"/>
              <w:rPr>
                <w:b/>
                <w:bCs/>
                <w:color w:val="000000"/>
                <w:szCs w:val="24"/>
                <w:lang w:eastAsia="ru-RU"/>
              </w:rPr>
            </w:pPr>
            <w:r w:rsidRPr="00DF77E4">
              <w:rPr>
                <w:b/>
                <w:bCs/>
                <w:color w:val="000000"/>
                <w:szCs w:val="24"/>
                <w:lang w:eastAsia="ru-RU"/>
              </w:rPr>
              <w:t xml:space="preserve">N </w:t>
            </w:r>
            <w:r w:rsidRPr="00DF77E4">
              <w:rPr>
                <w:b/>
                <w:bCs/>
                <w:color w:val="000000"/>
                <w:szCs w:val="24"/>
                <w:lang w:eastAsia="ru-RU"/>
              </w:rPr>
              <w:br/>
              <w:t>п/п</w:t>
            </w:r>
          </w:p>
        </w:tc>
        <w:tc>
          <w:tcPr>
            <w:tcW w:w="4782" w:type="dxa"/>
            <w:vMerge w:val="restart"/>
            <w:tcBorders>
              <w:top w:val="single" w:sz="4" w:space="0" w:color="auto"/>
              <w:left w:val="single" w:sz="4" w:space="0" w:color="auto"/>
              <w:bottom w:val="single" w:sz="4" w:space="0" w:color="auto"/>
              <w:right w:val="single" w:sz="4" w:space="0" w:color="auto"/>
            </w:tcBorders>
            <w:shd w:val="clear" w:color="auto" w:fill="A6A6A6"/>
            <w:vAlign w:val="center"/>
          </w:tcPr>
          <w:p w:rsidR="00D57C42" w:rsidRDefault="00D57C42" w:rsidP="00DF77E4">
            <w:pPr>
              <w:spacing w:after="0" w:line="240" w:lineRule="auto"/>
              <w:jc w:val="center"/>
              <w:rPr>
                <w:b/>
                <w:bCs/>
                <w:color w:val="000000"/>
                <w:szCs w:val="24"/>
                <w:lang w:eastAsia="ru-RU"/>
              </w:rPr>
            </w:pPr>
            <w:r>
              <w:rPr>
                <w:b/>
                <w:bCs/>
                <w:color w:val="000000"/>
                <w:szCs w:val="24"/>
                <w:lang w:eastAsia="ru-RU"/>
              </w:rPr>
              <w:t>Степень благоустройства</w:t>
            </w:r>
          </w:p>
          <w:p w:rsidR="00D57C42" w:rsidRPr="00DF77E4" w:rsidRDefault="00D57C42" w:rsidP="00DF77E4">
            <w:pPr>
              <w:spacing w:after="0" w:line="240" w:lineRule="auto"/>
              <w:jc w:val="center"/>
              <w:rPr>
                <w:b/>
                <w:bCs/>
                <w:color w:val="000000"/>
                <w:szCs w:val="24"/>
                <w:lang w:eastAsia="ru-RU"/>
              </w:rPr>
            </w:pPr>
            <w:r>
              <w:rPr>
                <w:b/>
                <w:bCs/>
                <w:color w:val="000000"/>
                <w:szCs w:val="24"/>
                <w:lang w:eastAsia="ru-RU"/>
              </w:rPr>
              <w:t>многоквартирного дома</w:t>
            </w:r>
          </w:p>
        </w:tc>
        <w:tc>
          <w:tcPr>
            <w:tcW w:w="4098" w:type="dxa"/>
            <w:gridSpan w:val="3"/>
            <w:tcBorders>
              <w:top w:val="single" w:sz="4" w:space="0" w:color="auto"/>
              <w:left w:val="single" w:sz="4" w:space="0" w:color="auto"/>
              <w:bottom w:val="single" w:sz="4" w:space="0" w:color="auto"/>
              <w:right w:val="single" w:sz="4" w:space="0" w:color="auto"/>
            </w:tcBorders>
            <w:shd w:val="clear" w:color="auto" w:fill="A6A6A6"/>
            <w:vAlign w:val="center"/>
          </w:tcPr>
          <w:p w:rsidR="00D57C42" w:rsidRPr="00DF77E4" w:rsidRDefault="00D57C42" w:rsidP="00DF77E4">
            <w:pPr>
              <w:spacing w:after="0" w:line="240" w:lineRule="auto"/>
              <w:jc w:val="center"/>
              <w:rPr>
                <w:b/>
                <w:bCs/>
                <w:color w:val="000000"/>
                <w:szCs w:val="24"/>
                <w:lang w:eastAsia="ru-RU"/>
              </w:rPr>
            </w:pPr>
            <w:r>
              <w:rPr>
                <w:b/>
                <w:bCs/>
                <w:color w:val="000000"/>
                <w:szCs w:val="24"/>
                <w:lang w:eastAsia="ru-RU"/>
              </w:rPr>
              <w:t>Норматив потребления</w:t>
            </w:r>
          </w:p>
        </w:tc>
      </w:tr>
      <w:tr w:rsidR="00D57C42" w:rsidRPr="00DF77E4" w:rsidTr="00113A4B">
        <w:trPr>
          <w:trHeight w:val="360"/>
          <w:tblCellSpacing w:w="5" w:type="nil"/>
          <w:jc w:val="center"/>
        </w:trPr>
        <w:tc>
          <w:tcPr>
            <w:tcW w:w="600" w:type="dxa"/>
            <w:vMerge/>
            <w:tcBorders>
              <w:left w:val="single" w:sz="4" w:space="0" w:color="auto"/>
              <w:bottom w:val="single" w:sz="4" w:space="0" w:color="auto"/>
              <w:right w:val="single" w:sz="4" w:space="0" w:color="auto"/>
            </w:tcBorders>
            <w:shd w:val="clear" w:color="auto" w:fill="A6A6A6"/>
            <w:vAlign w:val="center"/>
          </w:tcPr>
          <w:p w:rsidR="00D57C42" w:rsidRPr="00DF77E4" w:rsidRDefault="00D57C42" w:rsidP="00DF77E4">
            <w:pPr>
              <w:widowControl w:val="0"/>
              <w:autoSpaceDE w:val="0"/>
              <w:autoSpaceDN w:val="0"/>
              <w:adjustRightInd w:val="0"/>
              <w:spacing w:after="0" w:line="240" w:lineRule="auto"/>
              <w:jc w:val="left"/>
              <w:rPr>
                <w:szCs w:val="24"/>
                <w:lang w:eastAsia="ru-RU"/>
              </w:rPr>
            </w:pPr>
          </w:p>
        </w:tc>
        <w:tc>
          <w:tcPr>
            <w:tcW w:w="4782" w:type="dxa"/>
            <w:vMerge/>
            <w:tcBorders>
              <w:left w:val="single" w:sz="4" w:space="0" w:color="auto"/>
              <w:bottom w:val="single" w:sz="4" w:space="0" w:color="auto"/>
              <w:right w:val="single" w:sz="4" w:space="0" w:color="auto"/>
            </w:tcBorders>
            <w:shd w:val="clear" w:color="auto" w:fill="A6A6A6"/>
            <w:vAlign w:val="center"/>
          </w:tcPr>
          <w:p w:rsidR="00D57C42" w:rsidRPr="00DF77E4" w:rsidRDefault="00D57C42" w:rsidP="00DF77E4">
            <w:pPr>
              <w:spacing w:after="0" w:line="240" w:lineRule="auto"/>
              <w:jc w:val="center"/>
              <w:rPr>
                <w:b/>
                <w:bCs/>
                <w:color w:val="000000"/>
                <w:szCs w:val="24"/>
                <w:lang w:eastAsia="ru-RU"/>
              </w:rPr>
            </w:pPr>
          </w:p>
        </w:tc>
        <w:tc>
          <w:tcPr>
            <w:tcW w:w="1134" w:type="dxa"/>
            <w:tcBorders>
              <w:left w:val="single" w:sz="4" w:space="0" w:color="auto"/>
              <w:bottom w:val="single" w:sz="4" w:space="0" w:color="auto"/>
              <w:right w:val="single" w:sz="4" w:space="0" w:color="auto"/>
            </w:tcBorders>
            <w:shd w:val="clear" w:color="auto" w:fill="A6A6A6"/>
            <w:vAlign w:val="center"/>
          </w:tcPr>
          <w:p w:rsidR="00D57C42" w:rsidRPr="00DF77E4" w:rsidRDefault="00D57C42" w:rsidP="00DF77E4">
            <w:pPr>
              <w:spacing w:after="0" w:line="240" w:lineRule="auto"/>
              <w:jc w:val="center"/>
              <w:rPr>
                <w:b/>
                <w:bCs/>
                <w:color w:val="000000"/>
                <w:szCs w:val="24"/>
                <w:lang w:eastAsia="ru-RU"/>
              </w:rPr>
            </w:pPr>
            <w:r w:rsidRPr="00DF77E4">
              <w:rPr>
                <w:b/>
                <w:bCs/>
                <w:color w:val="000000"/>
                <w:szCs w:val="24"/>
                <w:lang w:eastAsia="ru-RU"/>
              </w:rPr>
              <w:t>Холод-</w:t>
            </w:r>
            <w:r>
              <w:rPr>
                <w:b/>
                <w:bCs/>
                <w:color w:val="000000"/>
                <w:szCs w:val="24"/>
                <w:lang w:eastAsia="ru-RU"/>
              </w:rPr>
              <w:t xml:space="preserve">ная </w:t>
            </w:r>
            <w:r w:rsidRPr="00DF77E4">
              <w:rPr>
                <w:b/>
                <w:bCs/>
                <w:color w:val="000000"/>
                <w:szCs w:val="24"/>
                <w:lang w:eastAsia="ru-RU"/>
              </w:rPr>
              <w:t xml:space="preserve">вода   </w:t>
            </w:r>
          </w:p>
        </w:tc>
        <w:tc>
          <w:tcPr>
            <w:tcW w:w="1164" w:type="dxa"/>
            <w:tcBorders>
              <w:left w:val="single" w:sz="4" w:space="0" w:color="auto"/>
              <w:bottom w:val="single" w:sz="4" w:space="0" w:color="auto"/>
              <w:right w:val="single" w:sz="4" w:space="0" w:color="auto"/>
            </w:tcBorders>
            <w:shd w:val="clear" w:color="auto" w:fill="A6A6A6"/>
            <w:vAlign w:val="center"/>
          </w:tcPr>
          <w:p w:rsidR="00D57C42" w:rsidRDefault="00D57C42" w:rsidP="00DF77E4">
            <w:pPr>
              <w:spacing w:after="0" w:line="240" w:lineRule="auto"/>
              <w:jc w:val="center"/>
              <w:rPr>
                <w:b/>
                <w:bCs/>
                <w:color w:val="000000"/>
                <w:szCs w:val="24"/>
                <w:lang w:eastAsia="ru-RU"/>
              </w:rPr>
            </w:pPr>
            <w:r w:rsidRPr="00DF77E4">
              <w:rPr>
                <w:b/>
                <w:bCs/>
                <w:color w:val="000000"/>
                <w:szCs w:val="24"/>
                <w:lang w:eastAsia="ru-RU"/>
              </w:rPr>
              <w:t>Горяч</w:t>
            </w:r>
            <w:r>
              <w:rPr>
                <w:b/>
                <w:bCs/>
                <w:color w:val="000000"/>
                <w:szCs w:val="24"/>
                <w:lang w:eastAsia="ru-RU"/>
              </w:rPr>
              <w:t>ая</w:t>
            </w:r>
          </w:p>
          <w:p w:rsidR="00D57C42" w:rsidRPr="00DF77E4" w:rsidRDefault="00D57C42" w:rsidP="00DF77E4">
            <w:pPr>
              <w:spacing w:after="0" w:line="240" w:lineRule="auto"/>
              <w:jc w:val="center"/>
              <w:rPr>
                <w:b/>
                <w:bCs/>
                <w:color w:val="000000"/>
                <w:szCs w:val="24"/>
                <w:lang w:eastAsia="ru-RU"/>
              </w:rPr>
            </w:pPr>
            <w:r>
              <w:rPr>
                <w:b/>
                <w:bCs/>
                <w:color w:val="000000"/>
                <w:szCs w:val="24"/>
                <w:lang w:eastAsia="ru-RU"/>
              </w:rPr>
              <w:t>вода</w:t>
            </w:r>
          </w:p>
        </w:tc>
        <w:tc>
          <w:tcPr>
            <w:tcW w:w="1800" w:type="dxa"/>
            <w:tcBorders>
              <w:left w:val="single" w:sz="4" w:space="0" w:color="auto"/>
              <w:bottom w:val="single" w:sz="4" w:space="0" w:color="auto"/>
              <w:right w:val="single" w:sz="4" w:space="0" w:color="auto"/>
            </w:tcBorders>
            <w:shd w:val="clear" w:color="auto" w:fill="A6A6A6"/>
            <w:vAlign w:val="center"/>
          </w:tcPr>
          <w:p w:rsidR="00D57C42" w:rsidRPr="00DF77E4" w:rsidRDefault="00D57C42" w:rsidP="00DF77E4">
            <w:pPr>
              <w:spacing w:after="0" w:line="240" w:lineRule="auto"/>
              <w:jc w:val="center"/>
              <w:rPr>
                <w:b/>
                <w:bCs/>
                <w:color w:val="000000"/>
                <w:szCs w:val="24"/>
                <w:lang w:eastAsia="ru-RU"/>
              </w:rPr>
            </w:pPr>
            <w:r w:rsidRPr="00DF77E4">
              <w:rPr>
                <w:b/>
                <w:bCs/>
                <w:color w:val="000000"/>
                <w:szCs w:val="24"/>
                <w:lang w:eastAsia="ru-RU"/>
              </w:rPr>
              <w:t>водоотведение</w:t>
            </w:r>
          </w:p>
        </w:tc>
      </w:tr>
      <w:tr w:rsidR="00D57C42" w:rsidRPr="00DF77E4" w:rsidTr="00113A4B">
        <w:trPr>
          <w:trHeight w:val="540"/>
          <w:tblCellSpacing w:w="5" w:type="nil"/>
          <w:jc w:val="center"/>
        </w:trPr>
        <w:tc>
          <w:tcPr>
            <w:tcW w:w="6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r w:rsidRPr="00DF77E4">
              <w:rPr>
                <w:bCs/>
                <w:color w:val="000000"/>
                <w:szCs w:val="24"/>
                <w:lang w:eastAsia="ru-RU"/>
              </w:rPr>
              <w:t xml:space="preserve"> 1 </w:t>
            </w:r>
          </w:p>
        </w:tc>
        <w:tc>
          <w:tcPr>
            <w:tcW w:w="4782"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r w:rsidRPr="00DF77E4">
              <w:rPr>
                <w:bCs/>
                <w:color w:val="000000"/>
                <w:szCs w:val="24"/>
                <w:lang w:eastAsia="ru-RU"/>
              </w:rPr>
              <w:t xml:space="preserve">Многоквартирные дома с </w:t>
            </w:r>
            <w:r>
              <w:rPr>
                <w:bCs/>
                <w:color w:val="000000"/>
                <w:szCs w:val="24"/>
                <w:lang w:eastAsia="ru-RU"/>
              </w:rPr>
              <w:t xml:space="preserve">централизованным горячим </w:t>
            </w:r>
            <w:r w:rsidRPr="00DF77E4">
              <w:rPr>
                <w:bCs/>
                <w:color w:val="000000"/>
                <w:szCs w:val="24"/>
                <w:lang w:eastAsia="ru-RU"/>
              </w:rPr>
              <w:t>во</w:t>
            </w:r>
            <w:r>
              <w:rPr>
                <w:bCs/>
                <w:color w:val="000000"/>
                <w:szCs w:val="24"/>
                <w:lang w:eastAsia="ru-RU"/>
              </w:rPr>
              <w:t>доснабжением, оборудованные:</w:t>
            </w:r>
          </w:p>
        </w:tc>
        <w:tc>
          <w:tcPr>
            <w:tcW w:w="1134"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164"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r>
      <w:tr w:rsidR="00D57C42" w:rsidRPr="00DF77E4" w:rsidTr="00113A4B">
        <w:trPr>
          <w:trHeight w:val="360"/>
          <w:tblCellSpacing w:w="5" w:type="nil"/>
          <w:jc w:val="center"/>
        </w:trPr>
        <w:tc>
          <w:tcPr>
            <w:tcW w:w="6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r w:rsidRPr="00DF77E4">
              <w:rPr>
                <w:bCs/>
                <w:color w:val="000000"/>
                <w:szCs w:val="24"/>
                <w:lang w:eastAsia="ru-RU"/>
              </w:rPr>
              <w:t>1.1</w:t>
            </w:r>
          </w:p>
        </w:tc>
        <w:tc>
          <w:tcPr>
            <w:tcW w:w="4782"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r w:rsidRPr="00DF77E4">
              <w:rPr>
                <w:bCs/>
                <w:color w:val="000000"/>
                <w:szCs w:val="24"/>
                <w:lang w:eastAsia="ru-RU"/>
              </w:rPr>
              <w:t>ваннами от 1650 до 1700 мм, ум</w:t>
            </w:r>
            <w:r>
              <w:rPr>
                <w:bCs/>
                <w:color w:val="000000"/>
                <w:szCs w:val="24"/>
                <w:lang w:eastAsia="ru-RU"/>
              </w:rPr>
              <w:t xml:space="preserve">ывальниками, душами, мойками </w:t>
            </w:r>
          </w:p>
        </w:tc>
        <w:tc>
          <w:tcPr>
            <w:tcW w:w="1134"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4,90</w:t>
            </w:r>
          </w:p>
        </w:tc>
        <w:tc>
          <w:tcPr>
            <w:tcW w:w="1164"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4,61</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9,51</w:t>
            </w:r>
          </w:p>
        </w:tc>
      </w:tr>
      <w:tr w:rsidR="00D57C42" w:rsidRPr="00DF77E4" w:rsidTr="00113A4B">
        <w:trPr>
          <w:trHeight w:val="360"/>
          <w:tblCellSpacing w:w="5" w:type="nil"/>
          <w:jc w:val="center"/>
        </w:trPr>
        <w:tc>
          <w:tcPr>
            <w:tcW w:w="6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r w:rsidRPr="00DF77E4">
              <w:rPr>
                <w:bCs/>
                <w:color w:val="000000"/>
                <w:szCs w:val="24"/>
                <w:lang w:eastAsia="ru-RU"/>
              </w:rPr>
              <w:t>1.2</w:t>
            </w:r>
          </w:p>
        </w:tc>
        <w:tc>
          <w:tcPr>
            <w:tcW w:w="4782"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r w:rsidRPr="00DF77E4">
              <w:rPr>
                <w:bCs/>
                <w:color w:val="000000"/>
                <w:szCs w:val="24"/>
                <w:lang w:eastAsia="ru-RU"/>
              </w:rPr>
              <w:t>ваннами от 1500 до 1550 мм, умывальниками</w:t>
            </w:r>
            <w:r>
              <w:rPr>
                <w:bCs/>
                <w:color w:val="000000"/>
                <w:szCs w:val="24"/>
                <w:lang w:eastAsia="ru-RU"/>
              </w:rPr>
              <w:t xml:space="preserve">, душами, мойками </w:t>
            </w:r>
          </w:p>
        </w:tc>
        <w:tc>
          <w:tcPr>
            <w:tcW w:w="1134"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4,83</w:t>
            </w:r>
          </w:p>
        </w:tc>
        <w:tc>
          <w:tcPr>
            <w:tcW w:w="1164"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4,53</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9,36</w:t>
            </w:r>
          </w:p>
        </w:tc>
      </w:tr>
      <w:tr w:rsidR="00D57C42" w:rsidRPr="00DF77E4" w:rsidTr="00113A4B">
        <w:trPr>
          <w:trHeight w:val="360"/>
          <w:tblCellSpacing w:w="5" w:type="nil"/>
          <w:jc w:val="center"/>
        </w:trPr>
        <w:tc>
          <w:tcPr>
            <w:tcW w:w="6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r w:rsidRPr="00DF77E4">
              <w:rPr>
                <w:bCs/>
                <w:color w:val="000000"/>
                <w:szCs w:val="24"/>
                <w:lang w:eastAsia="ru-RU"/>
              </w:rPr>
              <w:t>1.3</w:t>
            </w:r>
          </w:p>
        </w:tc>
        <w:tc>
          <w:tcPr>
            <w:tcW w:w="4782"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r w:rsidRPr="00DF77E4">
              <w:rPr>
                <w:bCs/>
                <w:color w:val="000000"/>
                <w:szCs w:val="24"/>
                <w:lang w:eastAsia="ru-RU"/>
              </w:rPr>
              <w:t>сидячими ваннами (1200 мм), ду</w:t>
            </w:r>
            <w:r>
              <w:rPr>
                <w:bCs/>
                <w:color w:val="000000"/>
                <w:szCs w:val="24"/>
                <w:lang w:eastAsia="ru-RU"/>
              </w:rPr>
              <w:t>шами, умывальниками, мойками</w:t>
            </w:r>
          </w:p>
        </w:tc>
        <w:tc>
          <w:tcPr>
            <w:tcW w:w="1134"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4,77</w:t>
            </w:r>
          </w:p>
        </w:tc>
        <w:tc>
          <w:tcPr>
            <w:tcW w:w="1164"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4,45</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9,22</w:t>
            </w:r>
          </w:p>
        </w:tc>
      </w:tr>
      <w:tr w:rsidR="00D57C42" w:rsidRPr="00DF77E4" w:rsidTr="00113A4B">
        <w:trPr>
          <w:trHeight w:val="360"/>
          <w:tblCellSpacing w:w="5" w:type="nil"/>
          <w:jc w:val="center"/>
        </w:trPr>
        <w:tc>
          <w:tcPr>
            <w:tcW w:w="6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r w:rsidRPr="00DF77E4">
              <w:rPr>
                <w:bCs/>
                <w:color w:val="000000"/>
                <w:szCs w:val="24"/>
                <w:lang w:eastAsia="ru-RU"/>
              </w:rPr>
              <w:t>1.4</w:t>
            </w:r>
          </w:p>
        </w:tc>
        <w:tc>
          <w:tcPr>
            <w:tcW w:w="4782"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r w:rsidRPr="00DF77E4">
              <w:rPr>
                <w:bCs/>
                <w:color w:val="000000"/>
                <w:szCs w:val="24"/>
                <w:lang w:eastAsia="ru-RU"/>
              </w:rPr>
              <w:t xml:space="preserve">умывальниками, душами, мойками, без ванны  </w:t>
            </w:r>
          </w:p>
        </w:tc>
        <w:tc>
          <w:tcPr>
            <w:tcW w:w="1134"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4,11</w:t>
            </w:r>
          </w:p>
        </w:tc>
        <w:tc>
          <w:tcPr>
            <w:tcW w:w="1164"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3,64</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7,75</w:t>
            </w:r>
          </w:p>
        </w:tc>
      </w:tr>
      <w:tr w:rsidR="00D57C42" w:rsidRPr="00DF77E4" w:rsidTr="00113A4B">
        <w:trPr>
          <w:trHeight w:val="360"/>
          <w:tblCellSpacing w:w="5" w:type="nil"/>
          <w:jc w:val="center"/>
        </w:trPr>
        <w:tc>
          <w:tcPr>
            <w:tcW w:w="6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r w:rsidRPr="00DF77E4">
              <w:rPr>
                <w:bCs/>
                <w:color w:val="000000"/>
                <w:szCs w:val="24"/>
                <w:lang w:eastAsia="ru-RU"/>
              </w:rPr>
              <w:t>1.5</w:t>
            </w:r>
          </w:p>
        </w:tc>
        <w:tc>
          <w:tcPr>
            <w:tcW w:w="4782"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r w:rsidRPr="00DF77E4">
              <w:rPr>
                <w:bCs/>
                <w:color w:val="000000"/>
                <w:szCs w:val="24"/>
                <w:lang w:eastAsia="ru-RU"/>
              </w:rPr>
              <w:t>умывальниками, мойками, имеющими ва</w:t>
            </w:r>
            <w:r>
              <w:rPr>
                <w:bCs/>
                <w:color w:val="000000"/>
                <w:szCs w:val="24"/>
                <w:lang w:eastAsia="ru-RU"/>
              </w:rPr>
              <w:t>нну без душа</w:t>
            </w:r>
          </w:p>
        </w:tc>
        <w:tc>
          <w:tcPr>
            <w:tcW w:w="1134"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2,58</w:t>
            </w:r>
          </w:p>
        </w:tc>
        <w:tc>
          <w:tcPr>
            <w:tcW w:w="1164"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1,76</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4,33</w:t>
            </w:r>
          </w:p>
        </w:tc>
      </w:tr>
      <w:tr w:rsidR="00D57C42" w:rsidRPr="00DF77E4" w:rsidTr="00113A4B">
        <w:trPr>
          <w:trHeight w:val="360"/>
          <w:tblCellSpacing w:w="5" w:type="nil"/>
          <w:jc w:val="center"/>
        </w:trPr>
        <w:tc>
          <w:tcPr>
            <w:tcW w:w="6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r w:rsidRPr="00DF77E4">
              <w:rPr>
                <w:bCs/>
                <w:color w:val="000000"/>
                <w:szCs w:val="24"/>
                <w:lang w:eastAsia="ru-RU"/>
              </w:rPr>
              <w:t>1.6</w:t>
            </w:r>
          </w:p>
        </w:tc>
        <w:tc>
          <w:tcPr>
            <w:tcW w:w="4782"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r w:rsidRPr="00DF77E4">
              <w:rPr>
                <w:bCs/>
                <w:color w:val="000000"/>
                <w:szCs w:val="24"/>
                <w:lang w:eastAsia="ru-RU"/>
              </w:rPr>
              <w:t>умывальниками, мойками, без це</w:t>
            </w:r>
            <w:r>
              <w:rPr>
                <w:bCs/>
                <w:color w:val="000000"/>
                <w:szCs w:val="24"/>
                <w:lang w:eastAsia="ru-RU"/>
              </w:rPr>
              <w:t>нтрализованной канализации</w:t>
            </w:r>
          </w:p>
        </w:tc>
        <w:tc>
          <w:tcPr>
            <w:tcW w:w="1134"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2,05</w:t>
            </w:r>
          </w:p>
        </w:tc>
        <w:tc>
          <w:tcPr>
            <w:tcW w:w="1164"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1,11</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3,16 &lt;*&gt;</w:t>
            </w:r>
          </w:p>
        </w:tc>
      </w:tr>
      <w:tr w:rsidR="00D57C42" w:rsidRPr="00DF77E4" w:rsidTr="00113A4B">
        <w:trPr>
          <w:trHeight w:val="720"/>
          <w:tblCellSpacing w:w="5" w:type="nil"/>
          <w:jc w:val="center"/>
        </w:trPr>
        <w:tc>
          <w:tcPr>
            <w:tcW w:w="6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r w:rsidRPr="00DF77E4">
              <w:rPr>
                <w:bCs/>
                <w:color w:val="000000"/>
                <w:szCs w:val="24"/>
                <w:lang w:eastAsia="ru-RU"/>
              </w:rPr>
              <w:t xml:space="preserve"> 2 </w:t>
            </w:r>
          </w:p>
        </w:tc>
        <w:tc>
          <w:tcPr>
            <w:tcW w:w="4782" w:type="dxa"/>
            <w:tcBorders>
              <w:left w:val="single" w:sz="4" w:space="0" w:color="auto"/>
              <w:bottom w:val="single" w:sz="4" w:space="0" w:color="auto"/>
              <w:right w:val="single" w:sz="4" w:space="0" w:color="auto"/>
            </w:tcBorders>
            <w:vAlign w:val="center"/>
          </w:tcPr>
          <w:p w:rsidR="00D57C42" w:rsidRPr="00DF77E4" w:rsidRDefault="00D57C42" w:rsidP="00DF77E4">
            <w:pPr>
              <w:tabs>
                <w:tab w:val="left" w:pos="3179"/>
              </w:tabs>
              <w:spacing w:after="0" w:line="240" w:lineRule="auto"/>
              <w:jc w:val="left"/>
              <w:rPr>
                <w:bCs/>
                <w:color w:val="000000"/>
                <w:szCs w:val="24"/>
                <w:lang w:eastAsia="ru-RU"/>
              </w:rPr>
            </w:pPr>
            <w:r w:rsidRPr="00DF77E4">
              <w:rPr>
                <w:bCs/>
                <w:color w:val="000000"/>
                <w:szCs w:val="24"/>
                <w:lang w:eastAsia="ru-RU"/>
              </w:rPr>
              <w:t>Многоквартирные дома, оборудованные быстродействующими га</w:t>
            </w:r>
            <w:r>
              <w:rPr>
                <w:bCs/>
                <w:color w:val="000000"/>
                <w:szCs w:val="24"/>
                <w:lang w:eastAsia="ru-RU"/>
              </w:rPr>
              <w:t xml:space="preserve">зовыми водонагревателями </w:t>
            </w:r>
            <w:r w:rsidRPr="00DF77E4">
              <w:rPr>
                <w:bCs/>
                <w:color w:val="000000"/>
                <w:szCs w:val="24"/>
                <w:lang w:eastAsia="ru-RU"/>
              </w:rPr>
              <w:t xml:space="preserve">с </w:t>
            </w:r>
            <w:r>
              <w:rPr>
                <w:bCs/>
                <w:color w:val="000000"/>
                <w:szCs w:val="24"/>
                <w:lang w:eastAsia="ru-RU"/>
              </w:rPr>
              <w:t>многоточечным водоразбором</w:t>
            </w:r>
          </w:p>
        </w:tc>
        <w:tc>
          <w:tcPr>
            <w:tcW w:w="1134"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14,26</w:t>
            </w:r>
          </w:p>
        </w:tc>
        <w:tc>
          <w:tcPr>
            <w:tcW w:w="1164"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14,26</w:t>
            </w:r>
          </w:p>
        </w:tc>
      </w:tr>
      <w:tr w:rsidR="00D57C42" w:rsidRPr="00DF77E4" w:rsidTr="00113A4B">
        <w:trPr>
          <w:trHeight w:val="736"/>
          <w:tblCellSpacing w:w="5" w:type="nil"/>
          <w:jc w:val="center"/>
        </w:trPr>
        <w:tc>
          <w:tcPr>
            <w:tcW w:w="6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r w:rsidRPr="00DF77E4">
              <w:rPr>
                <w:bCs/>
                <w:color w:val="000000"/>
                <w:szCs w:val="24"/>
                <w:lang w:eastAsia="ru-RU"/>
              </w:rPr>
              <w:t xml:space="preserve"> 3 </w:t>
            </w:r>
          </w:p>
        </w:tc>
        <w:tc>
          <w:tcPr>
            <w:tcW w:w="4782"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r w:rsidRPr="00DF77E4">
              <w:rPr>
                <w:bCs/>
                <w:color w:val="000000"/>
                <w:szCs w:val="24"/>
                <w:lang w:eastAsia="ru-RU"/>
              </w:rPr>
              <w:t xml:space="preserve">Многоквартирные дома, оборудованные ваннами, водопроводом, канализацией и водонагревателями на твердом </w:t>
            </w:r>
            <w:r>
              <w:rPr>
                <w:bCs/>
                <w:color w:val="000000"/>
                <w:szCs w:val="24"/>
                <w:lang w:eastAsia="ru-RU"/>
              </w:rPr>
              <w:t xml:space="preserve">топливе </w:t>
            </w:r>
          </w:p>
        </w:tc>
        <w:tc>
          <w:tcPr>
            <w:tcW w:w="1134"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6,18</w:t>
            </w:r>
          </w:p>
        </w:tc>
        <w:tc>
          <w:tcPr>
            <w:tcW w:w="1164"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6,18</w:t>
            </w:r>
          </w:p>
        </w:tc>
      </w:tr>
      <w:tr w:rsidR="00D57C42" w:rsidRPr="00DF77E4" w:rsidTr="00113A4B">
        <w:trPr>
          <w:trHeight w:val="540"/>
          <w:tblCellSpacing w:w="5" w:type="nil"/>
          <w:jc w:val="center"/>
        </w:trPr>
        <w:tc>
          <w:tcPr>
            <w:tcW w:w="6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r w:rsidRPr="00DF77E4">
              <w:rPr>
                <w:bCs/>
                <w:color w:val="000000"/>
                <w:szCs w:val="24"/>
                <w:lang w:eastAsia="ru-RU"/>
              </w:rPr>
              <w:t xml:space="preserve"> 4 </w:t>
            </w:r>
          </w:p>
        </w:tc>
        <w:tc>
          <w:tcPr>
            <w:tcW w:w="4782"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r w:rsidRPr="00DF77E4">
              <w:rPr>
                <w:bCs/>
                <w:color w:val="000000"/>
                <w:szCs w:val="24"/>
                <w:lang w:eastAsia="ru-RU"/>
              </w:rPr>
              <w:t>Многоквартирные дома без ванн, с водопроводом, канализацией и га</w:t>
            </w:r>
            <w:r>
              <w:rPr>
                <w:bCs/>
                <w:color w:val="000000"/>
                <w:szCs w:val="24"/>
                <w:lang w:eastAsia="ru-RU"/>
              </w:rPr>
              <w:t xml:space="preserve">зоснабжением </w:t>
            </w:r>
          </w:p>
        </w:tc>
        <w:tc>
          <w:tcPr>
            <w:tcW w:w="1134"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5,23</w:t>
            </w:r>
          </w:p>
        </w:tc>
        <w:tc>
          <w:tcPr>
            <w:tcW w:w="1164"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5,23</w:t>
            </w:r>
          </w:p>
        </w:tc>
      </w:tr>
      <w:tr w:rsidR="00D57C42" w:rsidRPr="00DF77E4" w:rsidTr="00113A4B">
        <w:trPr>
          <w:trHeight w:val="360"/>
          <w:tblCellSpacing w:w="5" w:type="nil"/>
          <w:jc w:val="center"/>
        </w:trPr>
        <w:tc>
          <w:tcPr>
            <w:tcW w:w="6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r w:rsidRPr="00DF77E4">
              <w:rPr>
                <w:bCs/>
                <w:color w:val="000000"/>
                <w:szCs w:val="24"/>
                <w:lang w:eastAsia="ru-RU"/>
              </w:rPr>
              <w:t xml:space="preserve"> 5 </w:t>
            </w:r>
          </w:p>
        </w:tc>
        <w:tc>
          <w:tcPr>
            <w:tcW w:w="4782"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r w:rsidRPr="00DF77E4">
              <w:rPr>
                <w:bCs/>
                <w:color w:val="000000"/>
                <w:szCs w:val="24"/>
                <w:lang w:eastAsia="ru-RU"/>
              </w:rPr>
              <w:t xml:space="preserve">Многоквартирные дома без ванн, с </w:t>
            </w:r>
            <w:r>
              <w:rPr>
                <w:bCs/>
                <w:color w:val="000000"/>
                <w:szCs w:val="24"/>
                <w:lang w:eastAsia="ru-RU"/>
              </w:rPr>
              <w:t xml:space="preserve">водопроводом и канализацией </w:t>
            </w:r>
          </w:p>
        </w:tc>
        <w:tc>
          <w:tcPr>
            <w:tcW w:w="1134"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4,28</w:t>
            </w:r>
          </w:p>
        </w:tc>
        <w:tc>
          <w:tcPr>
            <w:tcW w:w="1164"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4,28</w:t>
            </w:r>
          </w:p>
        </w:tc>
      </w:tr>
      <w:tr w:rsidR="00D57C42" w:rsidRPr="00DF77E4" w:rsidTr="00113A4B">
        <w:trPr>
          <w:trHeight w:val="540"/>
          <w:tblCellSpacing w:w="5" w:type="nil"/>
          <w:jc w:val="center"/>
        </w:trPr>
        <w:tc>
          <w:tcPr>
            <w:tcW w:w="6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r w:rsidRPr="00DF77E4">
              <w:rPr>
                <w:bCs/>
                <w:color w:val="000000"/>
                <w:szCs w:val="24"/>
                <w:lang w:eastAsia="ru-RU"/>
              </w:rPr>
              <w:t xml:space="preserve"> 6 </w:t>
            </w:r>
          </w:p>
        </w:tc>
        <w:tc>
          <w:tcPr>
            <w:tcW w:w="4782"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r w:rsidRPr="00DF77E4">
              <w:rPr>
                <w:bCs/>
                <w:color w:val="000000"/>
                <w:szCs w:val="24"/>
                <w:lang w:eastAsia="ru-RU"/>
              </w:rPr>
              <w:t>Многоквартирные дома с водопользованием из уличных во</w:t>
            </w:r>
            <w:r>
              <w:rPr>
                <w:bCs/>
                <w:color w:val="000000"/>
                <w:szCs w:val="24"/>
                <w:lang w:eastAsia="ru-RU"/>
              </w:rPr>
              <w:t xml:space="preserve">доразборных колонок  </w:t>
            </w:r>
          </w:p>
        </w:tc>
        <w:tc>
          <w:tcPr>
            <w:tcW w:w="1134"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1,30</w:t>
            </w:r>
          </w:p>
        </w:tc>
        <w:tc>
          <w:tcPr>
            <w:tcW w:w="1164"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1,30</w:t>
            </w:r>
          </w:p>
        </w:tc>
      </w:tr>
      <w:tr w:rsidR="00D57C42" w:rsidRPr="00DF77E4" w:rsidTr="00113A4B">
        <w:trPr>
          <w:tblCellSpacing w:w="5" w:type="nil"/>
          <w:jc w:val="center"/>
        </w:trPr>
        <w:tc>
          <w:tcPr>
            <w:tcW w:w="6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r w:rsidRPr="00DF77E4">
              <w:rPr>
                <w:bCs/>
                <w:color w:val="000000"/>
                <w:szCs w:val="24"/>
                <w:lang w:eastAsia="ru-RU"/>
              </w:rPr>
              <w:t xml:space="preserve"> 7 </w:t>
            </w:r>
          </w:p>
        </w:tc>
        <w:tc>
          <w:tcPr>
            <w:tcW w:w="4782"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r w:rsidRPr="00DF77E4">
              <w:rPr>
                <w:bCs/>
                <w:color w:val="000000"/>
                <w:szCs w:val="24"/>
                <w:lang w:eastAsia="ru-RU"/>
              </w:rPr>
              <w:t xml:space="preserve">Общежития с общими душевыми  </w:t>
            </w:r>
          </w:p>
        </w:tc>
        <w:tc>
          <w:tcPr>
            <w:tcW w:w="1134"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1,89</w:t>
            </w:r>
          </w:p>
        </w:tc>
        <w:tc>
          <w:tcPr>
            <w:tcW w:w="1164"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1,75</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3,64</w:t>
            </w:r>
          </w:p>
        </w:tc>
      </w:tr>
      <w:tr w:rsidR="00D57C42" w:rsidRPr="00DF77E4" w:rsidTr="00113A4B">
        <w:trPr>
          <w:trHeight w:val="360"/>
          <w:tblCellSpacing w:w="5" w:type="nil"/>
          <w:jc w:val="center"/>
        </w:trPr>
        <w:tc>
          <w:tcPr>
            <w:tcW w:w="6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r w:rsidRPr="00DF77E4">
              <w:rPr>
                <w:bCs/>
                <w:color w:val="000000"/>
                <w:szCs w:val="24"/>
                <w:lang w:eastAsia="ru-RU"/>
              </w:rPr>
              <w:t xml:space="preserve"> 8 </w:t>
            </w:r>
          </w:p>
        </w:tc>
        <w:tc>
          <w:tcPr>
            <w:tcW w:w="4782"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r w:rsidRPr="00DF77E4">
              <w:rPr>
                <w:bCs/>
                <w:color w:val="000000"/>
                <w:szCs w:val="24"/>
                <w:lang w:eastAsia="ru-RU"/>
              </w:rPr>
              <w:t>Общежития с душами при всех жилых к</w:t>
            </w:r>
            <w:r>
              <w:rPr>
                <w:bCs/>
                <w:color w:val="000000"/>
                <w:szCs w:val="24"/>
                <w:lang w:eastAsia="ru-RU"/>
              </w:rPr>
              <w:t xml:space="preserve">омнатах </w:t>
            </w:r>
          </w:p>
        </w:tc>
        <w:tc>
          <w:tcPr>
            <w:tcW w:w="1134"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2,22</w:t>
            </w:r>
          </w:p>
        </w:tc>
        <w:tc>
          <w:tcPr>
            <w:tcW w:w="1164"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2,06</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4,28</w:t>
            </w:r>
          </w:p>
        </w:tc>
      </w:tr>
    </w:tbl>
    <w:p w:rsidR="00D57C42" w:rsidRDefault="00D57C42" w:rsidP="00DF77E4">
      <w:pPr>
        <w:spacing w:after="0" w:line="240" w:lineRule="auto"/>
        <w:jc w:val="left"/>
        <w:rPr>
          <w:bCs/>
          <w:color w:val="000000"/>
          <w:sz w:val="28"/>
          <w:szCs w:val="28"/>
          <w:lang w:eastAsia="ru-RU"/>
        </w:rPr>
      </w:pPr>
    </w:p>
    <w:p w:rsidR="00D57C42" w:rsidRDefault="00D57C42" w:rsidP="00DF77E4">
      <w:pPr>
        <w:spacing w:after="0" w:line="240" w:lineRule="auto"/>
        <w:jc w:val="left"/>
        <w:rPr>
          <w:bCs/>
          <w:color w:val="000000"/>
          <w:sz w:val="28"/>
          <w:szCs w:val="28"/>
          <w:lang w:eastAsia="ru-RU"/>
        </w:rPr>
      </w:pPr>
      <w:r w:rsidRPr="00DF77E4">
        <w:rPr>
          <w:bCs/>
          <w:color w:val="000000"/>
          <w:sz w:val="28"/>
          <w:szCs w:val="28"/>
          <w:lang w:eastAsia="ru-RU"/>
        </w:rPr>
        <w:t>&lt;*&gt; При наличии в доме внутридомовой системы водоотведения и накопительной емкости.</w:t>
      </w:r>
    </w:p>
    <w:p w:rsidR="00D57C42" w:rsidRDefault="00D57C42" w:rsidP="00DF77E4">
      <w:pPr>
        <w:spacing w:after="0" w:line="240" w:lineRule="auto"/>
        <w:jc w:val="left"/>
        <w:rPr>
          <w:bCs/>
          <w:color w:val="000000"/>
          <w:sz w:val="28"/>
          <w:szCs w:val="28"/>
          <w:lang w:eastAsia="ru-RU"/>
        </w:rPr>
      </w:pPr>
    </w:p>
    <w:p w:rsidR="00D57C42" w:rsidRPr="00DF77E4" w:rsidRDefault="00D57C42" w:rsidP="00DF77E4">
      <w:pPr>
        <w:spacing w:after="0" w:line="240" w:lineRule="auto"/>
        <w:jc w:val="left"/>
        <w:rPr>
          <w:bCs/>
          <w:color w:val="000000"/>
          <w:sz w:val="28"/>
          <w:szCs w:val="28"/>
          <w:lang w:eastAsia="ru-RU"/>
        </w:rPr>
      </w:pPr>
    </w:p>
    <w:p w:rsidR="00D57C42" w:rsidRPr="006109BB" w:rsidRDefault="00D57C42" w:rsidP="006109BB">
      <w:pPr>
        <w:spacing w:line="360" w:lineRule="auto"/>
        <w:rPr>
          <w:i/>
          <w:sz w:val="28"/>
          <w:szCs w:val="28"/>
        </w:rPr>
      </w:pPr>
      <w:r>
        <w:rPr>
          <w:b/>
          <w:i/>
          <w:sz w:val="28"/>
          <w:szCs w:val="28"/>
        </w:rPr>
        <w:lastRenderedPageBreak/>
        <w:t>Таблица 1.7</w:t>
      </w:r>
      <w:r w:rsidRPr="003C4E25">
        <w:rPr>
          <w:b/>
          <w:i/>
          <w:sz w:val="28"/>
          <w:szCs w:val="28"/>
        </w:rPr>
        <w:t>-</w:t>
      </w:r>
      <w:r w:rsidRPr="00DF77E4">
        <w:rPr>
          <w:i/>
          <w:sz w:val="28"/>
          <w:szCs w:val="28"/>
        </w:rPr>
        <w:t xml:space="preserve"> Нормативы потребления коммунальной услуги по холодному и горячему водоснабжению, водоотведению на общедомовые нужды в многоквартирных домах на территории ленинградской области при отсутствии приборов учета</w:t>
      </w:r>
      <w:r>
        <w:rPr>
          <w:i/>
          <w:sz w:val="28"/>
          <w:szCs w:val="28"/>
        </w:rPr>
        <w:t xml:space="preserve"> </w:t>
      </w:r>
      <w:r w:rsidRPr="006109BB">
        <w:rPr>
          <w:i/>
          <w:sz w:val="28"/>
          <w:szCs w:val="28"/>
        </w:rPr>
        <w:t>( на одного человека м</w:t>
      </w:r>
      <w:r w:rsidRPr="006109BB">
        <w:rPr>
          <w:i/>
          <w:sz w:val="28"/>
          <w:szCs w:val="28"/>
          <w:vertAlign w:val="superscript"/>
        </w:rPr>
        <w:t>3</w:t>
      </w:r>
      <w:r w:rsidRPr="006109BB">
        <w:rPr>
          <w:i/>
          <w:sz w:val="28"/>
          <w:szCs w:val="28"/>
        </w:rPr>
        <w:t xml:space="preserve"> </w:t>
      </w:r>
      <w:r>
        <w:rPr>
          <w:i/>
          <w:sz w:val="28"/>
          <w:szCs w:val="28"/>
        </w:rPr>
        <w:t>в месяц).</w:t>
      </w:r>
    </w:p>
    <w:tbl>
      <w:tblPr>
        <w:tblW w:w="9480" w:type="dxa"/>
        <w:jc w:val="center"/>
        <w:tblCellSpacing w:w="5" w:type="nil"/>
        <w:tblLayout w:type="fixed"/>
        <w:tblCellMar>
          <w:left w:w="75" w:type="dxa"/>
          <w:right w:w="75" w:type="dxa"/>
        </w:tblCellMar>
        <w:tblLook w:val="0000"/>
      </w:tblPr>
      <w:tblGrid>
        <w:gridCol w:w="3960"/>
        <w:gridCol w:w="1440"/>
        <w:gridCol w:w="1200"/>
        <w:gridCol w:w="1080"/>
        <w:gridCol w:w="1800"/>
      </w:tblGrid>
      <w:tr w:rsidR="00D57C42" w:rsidRPr="00DF77E4" w:rsidTr="00113A4B">
        <w:trPr>
          <w:trHeight w:val="360"/>
          <w:tblHeader/>
          <w:tblCellSpacing w:w="5" w:type="nil"/>
          <w:jc w:val="center"/>
        </w:trPr>
        <w:tc>
          <w:tcPr>
            <w:tcW w:w="3960" w:type="dxa"/>
            <w:tcBorders>
              <w:top w:val="single" w:sz="4" w:space="0" w:color="auto"/>
              <w:left w:val="single" w:sz="4" w:space="0" w:color="auto"/>
              <w:bottom w:val="single" w:sz="4" w:space="0" w:color="auto"/>
              <w:right w:val="single" w:sz="4" w:space="0" w:color="auto"/>
            </w:tcBorders>
            <w:shd w:val="clear" w:color="auto" w:fill="A6A6A6"/>
            <w:vAlign w:val="center"/>
          </w:tcPr>
          <w:p w:rsidR="00D57C42" w:rsidRPr="00DF77E4" w:rsidRDefault="00D57C42" w:rsidP="00DF77E4">
            <w:pPr>
              <w:spacing w:after="0" w:line="240" w:lineRule="auto"/>
              <w:jc w:val="center"/>
              <w:rPr>
                <w:b/>
                <w:bCs/>
                <w:color w:val="000000"/>
                <w:szCs w:val="24"/>
                <w:lang w:eastAsia="ru-RU"/>
              </w:rPr>
            </w:pPr>
            <w:r>
              <w:rPr>
                <w:b/>
                <w:bCs/>
                <w:color w:val="000000"/>
                <w:szCs w:val="24"/>
                <w:lang w:eastAsia="ru-RU"/>
              </w:rPr>
              <w:t xml:space="preserve">Степень благоустройства </w:t>
            </w:r>
            <w:r w:rsidRPr="00DF77E4">
              <w:rPr>
                <w:b/>
                <w:bCs/>
                <w:color w:val="000000"/>
                <w:szCs w:val="24"/>
                <w:lang w:eastAsia="ru-RU"/>
              </w:rPr>
              <w:t>многоквартирного дома</w:t>
            </w:r>
          </w:p>
        </w:tc>
        <w:tc>
          <w:tcPr>
            <w:tcW w:w="1440" w:type="dxa"/>
            <w:tcBorders>
              <w:top w:val="single" w:sz="4" w:space="0" w:color="auto"/>
              <w:left w:val="single" w:sz="4" w:space="0" w:color="auto"/>
              <w:bottom w:val="single" w:sz="4" w:space="0" w:color="auto"/>
              <w:right w:val="single" w:sz="4" w:space="0" w:color="auto"/>
            </w:tcBorders>
            <w:shd w:val="clear" w:color="auto" w:fill="A6A6A6"/>
            <w:vAlign w:val="center"/>
          </w:tcPr>
          <w:p w:rsidR="00D57C42" w:rsidRPr="00DF77E4" w:rsidRDefault="00D57C42" w:rsidP="00DF77E4">
            <w:pPr>
              <w:spacing w:after="0" w:line="240" w:lineRule="auto"/>
              <w:jc w:val="center"/>
              <w:rPr>
                <w:b/>
                <w:bCs/>
                <w:color w:val="000000"/>
                <w:szCs w:val="24"/>
                <w:lang w:eastAsia="ru-RU"/>
              </w:rPr>
            </w:pPr>
            <w:r w:rsidRPr="00DF77E4">
              <w:rPr>
                <w:b/>
                <w:bCs/>
                <w:color w:val="000000"/>
                <w:szCs w:val="24"/>
                <w:lang w:eastAsia="ru-RU"/>
              </w:rPr>
              <w:t>Коли-чество  этажей</w:t>
            </w:r>
          </w:p>
        </w:tc>
        <w:tc>
          <w:tcPr>
            <w:tcW w:w="1200" w:type="dxa"/>
            <w:tcBorders>
              <w:top w:val="single" w:sz="4" w:space="0" w:color="auto"/>
              <w:left w:val="single" w:sz="4" w:space="0" w:color="auto"/>
              <w:bottom w:val="single" w:sz="4" w:space="0" w:color="auto"/>
              <w:right w:val="single" w:sz="4" w:space="0" w:color="auto"/>
            </w:tcBorders>
            <w:shd w:val="clear" w:color="auto" w:fill="A6A6A6"/>
            <w:vAlign w:val="center"/>
          </w:tcPr>
          <w:p w:rsidR="00D57C42" w:rsidRPr="00DF77E4" w:rsidRDefault="00D57C42" w:rsidP="00DF77E4">
            <w:pPr>
              <w:spacing w:after="0" w:line="240" w:lineRule="auto"/>
              <w:jc w:val="center"/>
              <w:rPr>
                <w:b/>
                <w:bCs/>
                <w:color w:val="000000"/>
                <w:szCs w:val="24"/>
                <w:lang w:eastAsia="ru-RU"/>
              </w:rPr>
            </w:pPr>
            <w:r w:rsidRPr="00DF77E4">
              <w:rPr>
                <w:b/>
                <w:bCs/>
                <w:color w:val="000000"/>
                <w:szCs w:val="24"/>
                <w:lang w:eastAsia="ru-RU"/>
              </w:rPr>
              <w:t>Холод-ная</w:t>
            </w:r>
            <w:r>
              <w:rPr>
                <w:b/>
                <w:bCs/>
                <w:color w:val="000000"/>
                <w:szCs w:val="24"/>
                <w:lang w:eastAsia="ru-RU"/>
              </w:rPr>
              <w:t xml:space="preserve"> </w:t>
            </w:r>
            <w:r w:rsidRPr="00DF77E4">
              <w:rPr>
                <w:b/>
                <w:bCs/>
                <w:color w:val="000000"/>
                <w:szCs w:val="24"/>
                <w:lang w:eastAsia="ru-RU"/>
              </w:rPr>
              <w:t>вода</w:t>
            </w:r>
          </w:p>
        </w:tc>
        <w:tc>
          <w:tcPr>
            <w:tcW w:w="1080" w:type="dxa"/>
            <w:tcBorders>
              <w:top w:val="single" w:sz="4" w:space="0" w:color="auto"/>
              <w:left w:val="single" w:sz="4" w:space="0" w:color="auto"/>
              <w:bottom w:val="single" w:sz="4" w:space="0" w:color="auto"/>
              <w:right w:val="single" w:sz="4" w:space="0" w:color="auto"/>
            </w:tcBorders>
            <w:shd w:val="clear" w:color="auto" w:fill="A6A6A6"/>
            <w:vAlign w:val="center"/>
          </w:tcPr>
          <w:p w:rsidR="00D57C42" w:rsidRPr="00DF77E4" w:rsidRDefault="00D57C42" w:rsidP="00113A4B">
            <w:pPr>
              <w:spacing w:after="0" w:line="240" w:lineRule="auto"/>
              <w:jc w:val="center"/>
              <w:rPr>
                <w:b/>
                <w:bCs/>
                <w:color w:val="000000"/>
                <w:szCs w:val="24"/>
                <w:lang w:eastAsia="ru-RU"/>
              </w:rPr>
            </w:pPr>
            <w:r w:rsidRPr="00DF77E4">
              <w:rPr>
                <w:b/>
                <w:bCs/>
                <w:color w:val="000000"/>
                <w:szCs w:val="24"/>
                <w:lang w:eastAsia="ru-RU"/>
              </w:rPr>
              <w:t>Горя-чая вода</w:t>
            </w:r>
          </w:p>
        </w:tc>
        <w:tc>
          <w:tcPr>
            <w:tcW w:w="1800" w:type="dxa"/>
            <w:tcBorders>
              <w:top w:val="single" w:sz="4" w:space="0" w:color="auto"/>
              <w:left w:val="single" w:sz="4" w:space="0" w:color="auto"/>
              <w:bottom w:val="single" w:sz="4" w:space="0" w:color="auto"/>
              <w:right w:val="single" w:sz="4" w:space="0" w:color="auto"/>
            </w:tcBorders>
            <w:shd w:val="clear" w:color="auto" w:fill="A6A6A6"/>
            <w:vAlign w:val="center"/>
          </w:tcPr>
          <w:p w:rsidR="00D57C42" w:rsidRPr="00DF77E4" w:rsidRDefault="00D57C42" w:rsidP="00DF77E4">
            <w:pPr>
              <w:spacing w:after="0" w:line="240" w:lineRule="auto"/>
              <w:jc w:val="center"/>
              <w:rPr>
                <w:b/>
                <w:bCs/>
                <w:color w:val="000000"/>
                <w:szCs w:val="24"/>
                <w:lang w:eastAsia="ru-RU"/>
              </w:rPr>
            </w:pPr>
            <w:r w:rsidRPr="00DF77E4">
              <w:rPr>
                <w:b/>
                <w:bCs/>
                <w:color w:val="000000"/>
                <w:szCs w:val="24"/>
                <w:lang w:eastAsia="ru-RU"/>
              </w:rPr>
              <w:t>Водоот-ведение</w:t>
            </w:r>
          </w:p>
        </w:tc>
      </w:tr>
      <w:tr w:rsidR="00D57C42" w:rsidRPr="00DF77E4" w:rsidTr="00113A4B">
        <w:trPr>
          <w:trHeight w:val="360"/>
          <w:tblCellSpacing w:w="5" w:type="nil"/>
          <w:jc w:val="center"/>
        </w:trPr>
        <w:tc>
          <w:tcPr>
            <w:tcW w:w="3960" w:type="dxa"/>
            <w:vMerge w:val="restart"/>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r>
              <w:rPr>
                <w:bCs/>
                <w:color w:val="000000"/>
                <w:szCs w:val="24"/>
                <w:lang w:eastAsia="ru-RU"/>
              </w:rPr>
              <w:t xml:space="preserve">Многоквартирные дома с централизованным горячим </w:t>
            </w:r>
            <w:r w:rsidRPr="00DF77E4">
              <w:rPr>
                <w:bCs/>
                <w:color w:val="000000"/>
                <w:szCs w:val="24"/>
                <w:lang w:eastAsia="ru-RU"/>
              </w:rPr>
              <w:t>водоснабжением, оборудованные  ваннами от 1650 до 1700 мм</w:t>
            </w:r>
            <w:r>
              <w:rPr>
                <w:bCs/>
                <w:color w:val="000000"/>
                <w:szCs w:val="24"/>
                <w:lang w:eastAsia="ru-RU"/>
              </w:rPr>
              <w:t xml:space="preserve">, </w:t>
            </w:r>
            <w:r w:rsidRPr="00DF77E4">
              <w:rPr>
                <w:bCs/>
                <w:color w:val="000000"/>
                <w:szCs w:val="24"/>
                <w:lang w:eastAsia="ru-RU"/>
              </w:rPr>
              <w:t xml:space="preserve">умывальниками, душами, мойками </w:t>
            </w: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0,36</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0,34</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0,70</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2</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0,44</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0,41</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0,85</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3</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0,52</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0,49</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1,01</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4</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0,60</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0,56</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1,16</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5</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0,68</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0,64</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1,32</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6</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0,76</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0,71</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1,47</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7</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0,84</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0,79</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1,63</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8</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0,92</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0,87</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1,79</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9</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1,00</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0,94</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1,94</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10</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1,08</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1,02</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2,10</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11</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1,16</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1,09</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2,25</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12</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1,24</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1,17</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2,41</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13</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1,32</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1,24</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2,56</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14</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1,40</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1,32</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2,72</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15</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1,48</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1,40</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2,88</w:t>
            </w:r>
          </w:p>
        </w:tc>
      </w:tr>
      <w:tr w:rsidR="00D57C42" w:rsidRPr="00DF77E4" w:rsidTr="00113A4B">
        <w:trPr>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16</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1,57</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1,47</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3,04</w:t>
            </w:r>
          </w:p>
        </w:tc>
      </w:tr>
      <w:tr w:rsidR="00D57C42" w:rsidRPr="00DF77E4" w:rsidTr="00113A4B">
        <w:trPr>
          <w:trHeight w:val="360"/>
          <w:tblCellSpacing w:w="5" w:type="nil"/>
          <w:jc w:val="center"/>
        </w:trPr>
        <w:tc>
          <w:tcPr>
            <w:tcW w:w="3960" w:type="dxa"/>
            <w:vMerge w:val="restart"/>
            <w:tcBorders>
              <w:left w:val="single" w:sz="4" w:space="0" w:color="auto"/>
              <w:bottom w:val="single" w:sz="4" w:space="0" w:color="auto"/>
              <w:right w:val="single" w:sz="4" w:space="0" w:color="auto"/>
            </w:tcBorders>
            <w:vAlign w:val="center"/>
          </w:tcPr>
          <w:p w:rsidR="00D57C42" w:rsidRPr="00DF77E4" w:rsidRDefault="00D57C42" w:rsidP="00113A4B">
            <w:pPr>
              <w:spacing w:after="0" w:line="240" w:lineRule="auto"/>
              <w:jc w:val="left"/>
              <w:rPr>
                <w:bCs/>
                <w:color w:val="000000"/>
                <w:szCs w:val="24"/>
                <w:lang w:eastAsia="ru-RU"/>
              </w:rPr>
            </w:pPr>
            <w:r w:rsidRPr="00DF77E4">
              <w:rPr>
                <w:bCs/>
                <w:color w:val="000000"/>
                <w:szCs w:val="24"/>
                <w:lang w:eastAsia="ru-RU"/>
              </w:rPr>
              <w:t xml:space="preserve">Многоквартирные дома с </w:t>
            </w:r>
            <w:r>
              <w:rPr>
                <w:bCs/>
                <w:color w:val="000000"/>
                <w:szCs w:val="24"/>
                <w:lang w:eastAsia="ru-RU"/>
              </w:rPr>
              <w:t xml:space="preserve">централизованным горячим водоснабжением, оборудованные </w:t>
            </w:r>
            <w:r w:rsidRPr="00DF77E4">
              <w:rPr>
                <w:bCs/>
                <w:color w:val="000000"/>
                <w:szCs w:val="24"/>
                <w:lang w:eastAsia="ru-RU"/>
              </w:rPr>
              <w:t>ваннами от 1500 до 1550 мм</w:t>
            </w:r>
            <w:r>
              <w:rPr>
                <w:bCs/>
                <w:color w:val="000000"/>
                <w:szCs w:val="24"/>
                <w:lang w:eastAsia="ru-RU"/>
              </w:rPr>
              <w:t xml:space="preserve">, </w:t>
            </w:r>
            <w:r w:rsidRPr="00DF77E4">
              <w:rPr>
                <w:bCs/>
                <w:color w:val="000000"/>
                <w:szCs w:val="24"/>
                <w:lang w:eastAsia="ru-RU"/>
              </w:rPr>
              <w:t xml:space="preserve">умывальниками, душами, мойками </w:t>
            </w: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0,35</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0,33</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0,68</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2</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0,43</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0,41</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0,84</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3</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0,51</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0,48</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0,99</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4</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0,59</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0,55</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1,15</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5</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0,67</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0,63</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1,30</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6</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0,75</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0,70</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1,45</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7</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0,83</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0,78</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1,61</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8</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0,91</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0,85</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1,76</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9</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0,99</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0,93</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1,92</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10</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1,07</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1,00</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2,07</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11</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1,15</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1,07</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2,22</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12</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1,23</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1,15</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2,38</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13</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1,31</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1,22</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2,53</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14</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1,39</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1,30</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2,69</w:t>
            </w:r>
          </w:p>
        </w:tc>
      </w:tr>
      <w:tr w:rsidR="00D57C42" w:rsidRPr="00DF77E4" w:rsidTr="00113A4B">
        <w:trPr>
          <w:trHeight w:val="360"/>
          <w:tblCellSpacing w:w="5" w:type="nil"/>
          <w:jc w:val="center"/>
        </w:trPr>
        <w:tc>
          <w:tcPr>
            <w:tcW w:w="3960" w:type="dxa"/>
            <w:vMerge/>
            <w:tcBorders>
              <w:top w:val="single" w:sz="4" w:space="0" w:color="auto"/>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top w:val="single" w:sz="4" w:space="0" w:color="auto"/>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15</w:t>
            </w:r>
          </w:p>
        </w:tc>
        <w:tc>
          <w:tcPr>
            <w:tcW w:w="1200" w:type="dxa"/>
            <w:tcBorders>
              <w:top w:val="single" w:sz="4" w:space="0" w:color="auto"/>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1,47</w:t>
            </w:r>
          </w:p>
        </w:tc>
        <w:tc>
          <w:tcPr>
            <w:tcW w:w="1080" w:type="dxa"/>
            <w:tcBorders>
              <w:top w:val="single" w:sz="4" w:space="0" w:color="auto"/>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1,37</w:t>
            </w:r>
          </w:p>
        </w:tc>
        <w:tc>
          <w:tcPr>
            <w:tcW w:w="1800" w:type="dxa"/>
            <w:tcBorders>
              <w:top w:val="single" w:sz="4" w:space="0" w:color="auto"/>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2,84</w:t>
            </w:r>
          </w:p>
        </w:tc>
      </w:tr>
      <w:tr w:rsidR="00D57C42" w:rsidRPr="00DF77E4" w:rsidTr="00113A4B">
        <w:trPr>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16</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1,55</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1,45</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3,00</w:t>
            </w:r>
          </w:p>
        </w:tc>
      </w:tr>
      <w:tr w:rsidR="00D57C42" w:rsidRPr="00DF77E4" w:rsidTr="00113A4B">
        <w:trPr>
          <w:trHeight w:val="360"/>
          <w:tblCellSpacing w:w="5" w:type="nil"/>
          <w:jc w:val="center"/>
        </w:trPr>
        <w:tc>
          <w:tcPr>
            <w:tcW w:w="3960" w:type="dxa"/>
            <w:vMerge w:val="restart"/>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0,35</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0,33</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0,68</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2</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0,43</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0,40</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0,83</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3</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0,51</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0,47</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0,98</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4</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0,58</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0,54</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1,12</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5</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0,66</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0,62</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1,28</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6</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0,74</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0,69</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1,43</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7</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0,82</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0,76</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1,58</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8</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0,90</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0,84</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1,74</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9</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0,98</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0,91</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1,89</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10</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1,05</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0,98</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2,03</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11</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1,13</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1,06</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2,19</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12</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1,21</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1,13</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2,34</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13</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1,29</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1,20</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2,49</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14</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1,37</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1,28</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2,65</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15</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1,45</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1,35</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2,80</w:t>
            </w:r>
          </w:p>
        </w:tc>
      </w:tr>
      <w:tr w:rsidR="00D57C42" w:rsidRPr="00DF77E4" w:rsidTr="00113A4B">
        <w:trPr>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16</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1,53</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1,42</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2,95</w:t>
            </w:r>
          </w:p>
        </w:tc>
      </w:tr>
      <w:tr w:rsidR="00D57C42" w:rsidRPr="00DF77E4" w:rsidTr="00113A4B">
        <w:trPr>
          <w:trHeight w:val="360"/>
          <w:tblCellSpacing w:w="5" w:type="nil"/>
          <w:jc w:val="center"/>
        </w:trPr>
        <w:tc>
          <w:tcPr>
            <w:tcW w:w="3960" w:type="dxa"/>
            <w:vMerge w:val="restart"/>
            <w:tcBorders>
              <w:left w:val="single" w:sz="4" w:space="0" w:color="auto"/>
              <w:bottom w:val="single" w:sz="4" w:space="0" w:color="auto"/>
              <w:right w:val="single" w:sz="4" w:space="0" w:color="auto"/>
            </w:tcBorders>
            <w:vAlign w:val="center"/>
          </w:tcPr>
          <w:p w:rsidR="00D57C42" w:rsidRPr="00DF77E4" w:rsidRDefault="00D57C42" w:rsidP="00113A4B">
            <w:pPr>
              <w:spacing w:after="0" w:line="240" w:lineRule="auto"/>
              <w:jc w:val="left"/>
              <w:rPr>
                <w:bCs/>
                <w:color w:val="000000"/>
                <w:szCs w:val="24"/>
                <w:lang w:eastAsia="ru-RU"/>
              </w:rPr>
            </w:pPr>
            <w:r>
              <w:rPr>
                <w:bCs/>
                <w:color w:val="000000"/>
                <w:szCs w:val="24"/>
                <w:lang w:eastAsia="ru-RU"/>
              </w:rPr>
              <w:t xml:space="preserve">Многоквартирные дома с централизованным горячим водоснабжением, оборудованные </w:t>
            </w:r>
            <w:r w:rsidRPr="00DF77E4">
              <w:rPr>
                <w:bCs/>
                <w:color w:val="000000"/>
                <w:szCs w:val="24"/>
                <w:lang w:eastAsia="ru-RU"/>
              </w:rPr>
              <w:t xml:space="preserve">умывальниками, душами, мойками </w:t>
            </w: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0,31</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0,27</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0,58</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2</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0,38</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0,33</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0,71</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3</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0,44</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0,39</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0,83</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4</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0,51</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0,45</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0,96</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5</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0,58</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0,51</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1,09</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6</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0,65</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0,57</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1,22</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7</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0,72</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0,63</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1,35</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8</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0,78</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0,69</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1,47</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9</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0,85</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0,75</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1,60</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10</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0,92</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0,81</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1,73</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11</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0,99</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0,87</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1,86</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12</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1,05</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0,93</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1,98</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13</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1,12</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0,99</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2,11</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14</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1,19</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1,05</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2,24</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15</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1,26</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1,11</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2,37</w:t>
            </w:r>
          </w:p>
        </w:tc>
      </w:tr>
      <w:tr w:rsidR="00D57C42" w:rsidRPr="00DF77E4" w:rsidTr="00113A4B">
        <w:trPr>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16</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1,32</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1,17</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2,49</w:t>
            </w:r>
          </w:p>
        </w:tc>
      </w:tr>
      <w:tr w:rsidR="00D57C42" w:rsidRPr="00DF77E4" w:rsidTr="00113A4B">
        <w:trPr>
          <w:trHeight w:val="360"/>
          <w:tblCellSpacing w:w="5" w:type="nil"/>
          <w:jc w:val="center"/>
        </w:trPr>
        <w:tc>
          <w:tcPr>
            <w:tcW w:w="3960" w:type="dxa"/>
            <w:vMerge w:val="restart"/>
            <w:tcBorders>
              <w:left w:val="single" w:sz="4" w:space="0" w:color="auto"/>
              <w:bottom w:val="single" w:sz="4" w:space="0" w:color="auto"/>
              <w:right w:val="single" w:sz="4" w:space="0" w:color="auto"/>
            </w:tcBorders>
            <w:vAlign w:val="center"/>
          </w:tcPr>
          <w:p w:rsidR="00D57C42" w:rsidRPr="00DF77E4" w:rsidRDefault="00D57C42" w:rsidP="00113A4B">
            <w:pPr>
              <w:spacing w:after="0" w:line="240" w:lineRule="auto"/>
              <w:jc w:val="left"/>
              <w:rPr>
                <w:bCs/>
                <w:color w:val="000000"/>
                <w:szCs w:val="24"/>
                <w:lang w:eastAsia="ru-RU"/>
              </w:rPr>
            </w:pPr>
            <w:r>
              <w:rPr>
                <w:bCs/>
                <w:color w:val="000000"/>
                <w:szCs w:val="24"/>
                <w:lang w:eastAsia="ru-RU"/>
              </w:rPr>
              <w:t xml:space="preserve">Многоквартирные дома, оборудованные </w:t>
            </w:r>
            <w:r w:rsidRPr="00DF77E4">
              <w:rPr>
                <w:bCs/>
                <w:color w:val="000000"/>
                <w:szCs w:val="24"/>
                <w:lang w:eastAsia="ru-RU"/>
              </w:rPr>
              <w:lastRenderedPageBreak/>
              <w:t>быстродейс</w:t>
            </w:r>
            <w:r>
              <w:rPr>
                <w:bCs/>
                <w:color w:val="000000"/>
                <w:szCs w:val="24"/>
                <w:lang w:eastAsia="ru-RU"/>
              </w:rPr>
              <w:t xml:space="preserve">твующими газовыми водонагревателями с многоточечным водоразбором </w:t>
            </w: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lastRenderedPageBreak/>
              <w:t>1</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0,99</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0,99</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2</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1,22</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1,22</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3</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1,46</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1,46</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4</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1,69</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1,69</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5</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1,93</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1,93</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6</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2,16</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2,16</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7</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2,39</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2,39</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8</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2,63</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2,63</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9</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2,86</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2,86</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10</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3,09</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3,09</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11</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3,33</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3,33</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12</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3,56</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3,56</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13</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3,79</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3,79</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14</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4,03</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4,03</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15</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4,26</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4,26</w:t>
            </w:r>
          </w:p>
        </w:tc>
      </w:tr>
      <w:tr w:rsidR="00D57C42" w:rsidRPr="00DF77E4" w:rsidTr="00113A4B">
        <w:trPr>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16</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4,50</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4,50</w:t>
            </w:r>
          </w:p>
        </w:tc>
      </w:tr>
      <w:tr w:rsidR="00D57C42" w:rsidRPr="00DF77E4" w:rsidTr="00113A4B">
        <w:trPr>
          <w:trHeight w:val="360"/>
          <w:tblCellSpacing w:w="5" w:type="nil"/>
          <w:jc w:val="center"/>
        </w:trPr>
        <w:tc>
          <w:tcPr>
            <w:tcW w:w="3960" w:type="dxa"/>
            <w:vMerge w:val="restart"/>
            <w:tcBorders>
              <w:left w:val="single" w:sz="4" w:space="0" w:color="auto"/>
              <w:bottom w:val="single" w:sz="4" w:space="0" w:color="auto"/>
              <w:right w:val="single" w:sz="4" w:space="0" w:color="auto"/>
            </w:tcBorders>
            <w:vAlign w:val="center"/>
          </w:tcPr>
          <w:p w:rsidR="00D57C42" w:rsidRPr="00DF77E4" w:rsidRDefault="00D57C42" w:rsidP="00113A4B">
            <w:pPr>
              <w:spacing w:after="0" w:line="240" w:lineRule="auto"/>
              <w:jc w:val="left"/>
              <w:rPr>
                <w:bCs/>
                <w:color w:val="000000"/>
                <w:szCs w:val="24"/>
                <w:lang w:eastAsia="ru-RU"/>
              </w:rPr>
            </w:pPr>
            <w:r>
              <w:rPr>
                <w:bCs/>
                <w:color w:val="000000"/>
                <w:szCs w:val="24"/>
                <w:lang w:eastAsia="ru-RU"/>
              </w:rPr>
              <w:t xml:space="preserve">Многоквартирные дома, оборудованные ваннами, водопроводом, канализацией и водонагревателями на твердом топливе </w:t>
            </w: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0,48</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0,48</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2</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0,59</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0,59</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3</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0,69</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0,69</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4</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0,79</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0,79</w:t>
            </w:r>
          </w:p>
        </w:tc>
      </w:tr>
      <w:tr w:rsidR="00D57C42" w:rsidRPr="00DF77E4" w:rsidTr="00113A4B">
        <w:trPr>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5</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0,89</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0,89</w:t>
            </w:r>
          </w:p>
        </w:tc>
      </w:tr>
      <w:tr w:rsidR="00D57C42" w:rsidRPr="00DF77E4" w:rsidTr="00113A4B">
        <w:trPr>
          <w:trHeight w:val="360"/>
          <w:tblCellSpacing w:w="5" w:type="nil"/>
          <w:jc w:val="center"/>
        </w:trPr>
        <w:tc>
          <w:tcPr>
            <w:tcW w:w="3960" w:type="dxa"/>
            <w:vMerge w:val="restart"/>
            <w:tcBorders>
              <w:top w:val="single" w:sz="4" w:space="0" w:color="auto"/>
              <w:left w:val="single" w:sz="4" w:space="0" w:color="auto"/>
              <w:bottom w:val="single" w:sz="4" w:space="0" w:color="auto"/>
              <w:right w:val="single" w:sz="4" w:space="0" w:color="auto"/>
            </w:tcBorders>
            <w:vAlign w:val="center"/>
          </w:tcPr>
          <w:p w:rsidR="00D57C42" w:rsidRPr="00DF77E4" w:rsidRDefault="00D57C42" w:rsidP="00113A4B">
            <w:pPr>
              <w:spacing w:after="0" w:line="240" w:lineRule="auto"/>
              <w:jc w:val="left"/>
              <w:rPr>
                <w:bCs/>
                <w:color w:val="000000"/>
                <w:szCs w:val="24"/>
                <w:lang w:eastAsia="ru-RU"/>
              </w:rPr>
            </w:pPr>
            <w:r w:rsidRPr="00DF77E4">
              <w:rPr>
                <w:bCs/>
                <w:color w:val="000000"/>
                <w:szCs w:val="24"/>
                <w:lang w:eastAsia="ru-RU"/>
              </w:rPr>
              <w:t xml:space="preserve">Многоквартирные дома без ванн, с водопроводом, канализацией и </w:t>
            </w:r>
            <w:r>
              <w:rPr>
                <w:bCs/>
                <w:color w:val="000000"/>
                <w:szCs w:val="24"/>
                <w:lang w:eastAsia="ru-RU"/>
              </w:rPr>
              <w:t xml:space="preserve">газоснабжением </w:t>
            </w:r>
          </w:p>
        </w:tc>
        <w:tc>
          <w:tcPr>
            <w:tcW w:w="1440" w:type="dxa"/>
            <w:tcBorders>
              <w:top w:val="single" w:sz="4" w:space="0" w:color="auto"/>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w:t>
            </w:r>
          </w:p>
        </w:tc>
        <w:tc>
          <w:tcPr>
            <w:tcW w:w="1200" w:type="dxa"/>
            <w:tcBorders>
              <w:top w:val="single" w:sz="4" w:space="0" w:color="auto"/>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0,42</w:t>
            </w:r>
          </w:p>
        </w:tc>
        <w:tc>
          <w:tcPr>
            <w:tcW w:w="1080" w:type="dxa"/>
            <w:tcBorders>
              <w:top w:val="single" w:sz="4" w:space="0" w:color="auto"/>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top w:val="single" w:sz="4" w:space="0" w:color="auto"/>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0,42</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2</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0,51</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0,51</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3</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0,60</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0,60</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4</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0,68</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0,68</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5</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0,77</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0,77</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6</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0,86</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0,86</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7</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0,94</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0,94</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8</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1,03</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1,03</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9</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1,12</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1,12</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10</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1,20</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1,20</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11</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1,29</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1,29</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12</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1,38</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1,38</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13</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1,46</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1,46</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14</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1,55</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1,55</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15</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1,64</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1,64</w:t>
            </w:r>
          </w:p>
        </w:tc>
      </w:tr>
      <w:tr w:rsidR="00D57C42" w:rsidRPr="00DF77E4" w:rsidTr="00113A4B">
        <w:trPr>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16</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1,72</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1,72</w:t>
            </w:r>
          </w:p>
        </w:tc>
      </w:tr>
      <w:tr w:rsidR="00D57C42" w:rsidRPr="00DF77E4" w:rsidTr="00113A4B">
        <w:trPr>
          <w:trHeight w:val="360"/>
          <w:tblCellSpacing w:w="5" w:type="nil"/>
          <w:jc w:val="center"/>
        </w:trPr>
        <w:tc>
          <w:tcPr>
            <w:tcW w:w="3960" w:type="dxa"/>
            <w:vMerge w:val="restart"/>
            <w:tcBorders>
              <w:left w:val="single" w:sz="4" w:space="0" w:color="auto"/>
              <w:bottom w:val="single" w:sz="4" w:space="0" w:color="auto"/>
              <w:right w:val="single" w:sz="4" w:space="0" w:color="auto"/>
            </w:tcBorders>
            <w:vAlign w:val="center"/>
          </w:tcPr>
          <w:p w:rsidR="00D57C42" w:rsidRPr="00DF77E4" w:rsidRDefault="00D57C42" w:rsidP="00113A4B">
            <w:pPr>
              <w:spacing w:after="0" w:line="240" w:lineRule="auto"/>
              <w:jc w:val="left"/>
              <w:rPr>
                <w:bCs/>
                <w:color w:val="000000"/>
                <w:szCs w:val="24"/>
                <w:lang w:eastAsia="ru-RU"/>
              </w:rPr>
            </w:pPr>
            <w:r w:rsidRPr="00DF77E4">
              <w:rPr>
                <w:bCs/>
                <w:color w:val="000000"/>
                <w:szCs w:val="24"/>
                <w:lang w:eastAsia="ru-RU"/>
              </w:rPr>
              <w:t xml:space="preserve">Многоквартирные дома без ванн, </w:t>
            </w:r>
            <w:r>
              <w:rPr>
                <w:bCs/>
                <w:color w:val="000000"/>
                <w:szCs w:val="24"/>
                <w:lang w:eastAsia="ru-RU"/>
              </w:rPr>
              <w:t xml:space="preserve">с </w:t>
            </w:r>
            <w:r>
              <w:rPr>
                <w:bCs/>
                <w:color w:val="000000"/>
                <w:szCs w:val="24"/>
                <w:lang w:eastAsia="ru-RU"/>
              </w:rPr>
              <w:lastRenderedPageBreak/>
              <w:t xml:space="preserve">водопроводом и канализацией </w:t>
            </w: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lastRenderedPageBreak/>
              <w:t>1</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0,36</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0,36</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2</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0,44</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0,44</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3</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0,51</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0,51</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4</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0,58</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0,58</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5</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0,65</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0,65</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6</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0,72</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0,72</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7</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0,79</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0,79</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8</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0,86</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0,86</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9</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0,93</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0,93</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10</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1,01</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1,01</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11</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1,08</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1,08</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12</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1,15</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1,15</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13</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1,22</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1,22</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14</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1,29</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1,29</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15</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1,36</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1,36</w:t>
            </w:r>
          </w:p>
        </w:tc>
      </w:tr>
      <w:tr w:rsidR="00D57C42" w:rsidRPr="00DF77E4" w:rsidTr="00113A4B">
        <w:trPr>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16</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1,43</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1,43</w:t>
            </w:r>
          </w:p>
        </w:tc>
      </w:tr>
      <w:tr w:rsidR="00D57C42" w:rsidRPr="00DF77E4" w:rsidTr="00113A4B">
        <w:trPr>
          <w:trHeight w:val="360"/>
          <w:tblCellSpacing w:w="5" w:type="nil"/>
          <w:jc w:val="center"/>
        </w:trPr>
        <w:tc>
          <w:tcPr>
            <w:tcW w:w="3960" w:type="dxa"/>
            <w:vMerge w:val="restart"/>
            <w:tcBorders>
              <w:left w:val="single" w:sz="4" w:space="0" w:color="auto"/>
              <w:bottom w:val="single" w:sz="4" w:space="0" w:color="auto"/>
              <w:right w:val="single" w:sz="4" w:space="0" w:color="auto"/>
            </w:tcBorders>
            <w:vAlign w:val="center"/>
          </w:tcPr>
          <w:p w:rsidR="00D57C42" w:rsidRPr="00DF77E4" w:rsidRDefault="00D57C42" w:rsidP="00113A4B">
            <w:pPr>
              <w:spacing w:after="0" w:line="240" w:lineRule="auto"/>
              <w:jc w:val="left"/>
              <w:rPr>
                <w:bCs/>
                <w:color w:val="000000"/>
                <w:szCs w:val="24"/>
                <w:lang w:eastAsia="ru-RU"/>
              </w:rPr>
            </w:pPr>
            <w:r>
              <w:rPr>
                <w:bCs/>
                <w:color w:val="000000"/>
                <w:szCs w:val="24"/>
                <w:lang w:eastAsia="ru-RU"/>
              </w:rPr>
              <w:t xml:space="preserve">Многоквартирные дома </w:t>
            </w:r>
            <w:r w:rsidRPr="00DF77E4">
              <w:rPr>
                <w:bCs/>
                <w:color w:val="000000"/>
                <w:szCs w:val="24"/>
                <w:lang w:eastAsia="ru-RU"/>
              </w:rPr>
              <w:t xml:space="preserve">с водопользованием из уличных </w:t>
            </w:r>
            <w:r>
              <w:rPr>
                <w:bCs/>
                <w:color w:val="000000"/>
                <w:szCs w:val="24"/>
                <w:lang w:eastAsia="ru-RU"/>
              </w:rPr>
              <w:t xml:space="preserve">водоразборных колонок </w:t>
            </w: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0,18</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0,18</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2</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0,20</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0,20</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3</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0,22</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0,22</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4</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0,25</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0,25</w:t>
            </w:r>
          </w:p>
        </w:tc>
      </w:tr>
      <w:tr w:rsidR="00D57C42" w:rsidRPr="00DF77E4" w:rsidTr="00113A4B">
        <w:trPr>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5</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0,27</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0,27</w:t>
            </w:r>
          </w:p>
        </w:tc>
      </w:tr>
      <w:tr w:rsidR="00D57C42" w:rsidRPr="00DF77E4" w:rsidTr="00113A4B">
        <w:trPr>
          <w:trHeight w:val="360"/>
          <w:tblCellSpacing w:w="5" w:type="nil"/>
          <w:jc w:val="center"/>
        </w:trPr>
        <w:tc>
          <w:tcPr>
            <w:tcW w:w="3960" w:type="dxa"/>
            <w:vMerge w:val="restart"/>
            <w:tcBorders>
              <w:top w:val="single" w:sz="4" w:space="0" w:color="auto"/>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r>
              <w:rPr>
                <w:bCs/>
                <w:color w:val="000000"/>
                <w:szCs w:val="24"/>
                <w:lang w:eastAsia="ru-RU"/>
              </w:rPr>
              <w:t xml:space="preserve">Общежития с общими душевыми </w:t>
            </w:r>
          </w:p>
        </w:tc>
        <w:tc>
          <w:tcPr>
            <w:tcW w:w="1440" w:type="dxa"/>
            <w:tcBorders>
              <w:top w:val="single" w:sz="4" w:space="0" w:color="auto"/>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w:t>
            </w:r>
          </w:p>
        </w:tc>
        <w:tc>
          <w:tcPr>
            <w:tcW w:w="1200" w:type="dxa"/>
            <w:tcBorders>
              <w:top w:val="single" w:sz="4" w:space="0" w:color="auto"/>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0,17</w:t>
            </w:r>
          </w:p>
        </w:tc>
        <w:tc>
          <w:tcPr>
            <w:tcW w:w="1080" w:type="dxa"/>
            <w:tcBorders>
              <w:top w:val="single" w:sz="4" w:space="0" w:color="auto"/>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0,16</w:t>
            </w:r>
          </w:p>
        </w:tc>
        <w:tc>
          <w:tcPr>
            <w:tcW w:w="1800" w:type="dxa"/>
            <w:tcBorders>
              <w:top w:val="single" w:sz="4" w:space="0" w:color="auto"/>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0,33</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2</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0,20</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0,19</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0,39</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3</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0,23</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0,21</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0,44</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4</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0,26</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0,24</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0,50</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5</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0,29</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0,27</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0,56</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6</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0,33</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0,30</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0,63</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7</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0,36</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0,33</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0,69</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8</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0,39</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0,36</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0,75</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9</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0,42</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0,39</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0,81</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10</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0,45</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0,42</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0,87</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11</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0,48</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0,45</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0,93</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12</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0,52</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0,48</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1,00</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13</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0,55</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0,51</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1,06</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14</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0,58</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0,54</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1,12</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15</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0,61</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0,56</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1,17</w:t>
            </w:r>
          </w:p>
        </w:tc>
      </w:tr>
      <w:tr w:rsidR="00D57C42" w:rsidRPr="00DF77E4" w:rsidTr="00113A4B">
        <w:trPr>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16</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0,64</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0,59</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1,23</w:t>
            </w:r>
          </w:p>
        </w:tc>
      </w:tr>
      <w:tr w:rsidR="00D57C42" w:rsidRPr="00DF77E4" w:rsidTr="00113A4B">
        <w:trPr>
          <w:trHeight w:val="360"/>
          <w:tblCellSpacing w:w="5" w:type="nil"/>
          <w:jc w:val="center"/>
        </w:trPr>
        <w:tc>
          <w:tcPr>
            <w:tcW w:w="3960" w:type="dxa"/>
            <w:vMerge w:val="restart"/>
            <w:tcBorders>
              <w:left w:val="single" w:sz="4" w:space="0" w:color="auto"/>
              <w:bottom w:val="single" w:sz="4" w:space="0" w:color="auto"/>
              <w:right w:val="single" w:sz="4" w:space="0" w:color="auto"/>
            </w:tcBorders>
            <w:vAlign w:val="center"/>
          </w:tcPr>
          <w:p w:rsidR="00D57C42" w:rsidRPr="00DF77E4" w:rsidRDefault="00D57C42" w:rsidP="00113A4B">
            <w:pPr>
              <w:spacing w:after="0" w:line="240" w:lineRule="auto"/>
              <w:jc w:val="left"/>
              <w:rPr>
                <w:bCs/>
                <w:color w:val="000000"/>
                <w:szCs w:val="24"/>
                <w:lang w:eastAsia="ru-RU"/>
              </w:rPr>
            </w:pPr>
            <w:r>
              <w:rPr>
                <w:bCs/>
                <w:color w:val="000000"/>
                <w:szCs w:val="24"/>
                <w:lang w:eastAsia="ru-RU"/>
              </w:rPr>
              <w:lastRenderedPageBreak/>
              <w:t xml:space="preserve">Общежития с душами при всех жилых комнатах </w:t>
            </w: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0,19</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0,18</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0,37</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2</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0,23</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0,21</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0,44</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3</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0,26</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0,24</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0,50</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4</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0,30</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0,28</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0,58</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5</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0,34</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0,31</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0,65</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6</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0,37</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0,35</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0,72</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7</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0,41</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0,38</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0,79</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8</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0,45</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0,41</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0,86</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9</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0,48</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0,45</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0,93</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10</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0,52</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0,48</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1,00</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11</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0,56</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0,52</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1,08</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12</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0,60</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0,55</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1,15</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13</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0,63</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0,59</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1,22</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14</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0,67</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0,62</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1,29</w:t>
            </w:r>
          </w:p>
        </w:tc>
      </w:tr>
      <w:tr w:rsidR="00D57C42" w:rsidRPr="00DF77E4" w:rsidTr="00113A4B">
        <w:trPr>
          <w:trHeight w:val="360"/>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15</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0,71</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0,65</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1,36</w:t>
            </w:r>
          </w:p>
        </w:tc>
      </w:tr>
      <w:tr w:rsidR="00D57C42" w:rsidRPr="00DF77E4" w:rsidTr="00113A4B">
        <w:trPr>
          <w:tblCellSpacing w:w="5" w:type="nil"/>
          <w:jc w:val="center"/>
        </w:trPr>
        <w:tc>
          <w:tcPr>
            <w:tcW w:w="3960" w:type="dxa"/>
            <w:vMerge/>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left"/>
              <w:rPr>
                <w:bCs/>
                <w:color w:val="000000"/>
                <w:szCs w:val="24"/>
                <w:lang w:eastAsia="ru-RU"/>
              </w:rPr>
            </w:pPr>
          </w:p>
        </w:tc>
        <w:tc>
          <w:tcPr>
            <w:tcW w:w="144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16</w:t>
            </w:r>
          </w:p>
        </w:tc>
        <w:tc>
          <w:tcPr>
            <w:tcW w:w="12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0,74</w:t>
            </w:r>
          </w:p>
        </w:tc>
        <w:tc>
          <w:tcPr>
            <w:tcW w:w="108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0,69</w:t>
            </w:r>
          </w:p>
        </w:tc>
        <w:tc>
          <w:tcPr>
            <w:tcW w:w="1800" w:type="dxa"/>
            <w:tcBorders>
              <w:left w:val="single" w:sz="4" w:space="0" w:color="auto"/>
              <w:bottom w:val="single" w:sz="4" w:space="0" w:color="auto"/>
              <w:right w:val="single" w:sz="4" w:space="0" w:color="auto"/>
            </w:tcBorders>
            <w:vAlign w:val="center"/>
          </w:tcPr>
          <w:p w:rsidR="00D57C42" w:rsidRPr="00DF77E4" w:rsidRDefault="00D57C42" w:rsidP="00DF77E4">
            <w:pPr>
              <w:spacing w:after="0" w:line="240" w:lineRule="auto"/>
              <w:jc w:val="center"/>
              <w:rPr>
                <w:bCs/>
                <w:color w:val="000000"/>
                <w:szCs w:val="24"/>
                <w:lang w:eastAsia="ru-RU"/>
              </w:rPr>
            </w:pPr>
            <w:r w:rsidRPr="00DF77E4">
              <w:rPr>
                <w:bCs/>
                <w:color w:val="000000"/>
                <w:szCs w:val="24"/>
                <w:lang w:eastAsia="ru-RU"/>
              </w:rPr>
              <w:t>1,43</w:t>
            </w:r>
          </w:p>
        </w:tc>
      </w:tr>
    </w:tbl>
    <w:p w:rsidR="00D57C42" w:rsidRDefault="00D57C42" w:rsidP="00090FCE">
      <w:pPr>
        <w:widowControl w:val="0"/>
        <w:autoSpaceDE w:val="0"/>
        <w:autoSpaceDN w:val="0"/>
        <w:adjustRightInd w:val="0"/>
        <w:spacing w:after="0" w:line="240" w:lineRule="auto"/>
        <w:jc w:val="left"/>
        <w:rPr>
          <w:b/>
          <w:bCs/>
          <w:i/>
          <w:sz w:val="28"/>
          <w:szCs w:val="28"/>
          <w:lang w:eastAsia="ru-RU"/>
        </w:rPr>
      </w:pPr>
    </w:p>
    <w:p w:rsidR="00D57C42" w:rsidRPr="00090FCE" w:rsidRDefault="00D57C42" w:rsidP="00090FCE">
      <w:pPr>
        <w:widowControl w:val="0"/>
        <w:autoSpaceDE w:val="0"/>
        <w:autoSpaceDN w:val="0"/>
        <w:adjustRightInd w:val="0"/>
        <w:spacing w:after="0" w:line="240" w:lineRule="auto"/>
        <w:jc w:val="left"/>
        <w:rPr>
          <w:bCs/>
          <w:i/>
          <w:sz w:val="28"/>
          <w:szCs w:val="28"/>
          <w:lang w:eastAsia="ru-RU"/>
        </w:rPr>
      </w:pPr>
      <w:r>
        <w:rPr>
          <w:b/>
          <w:bCs/>
          <w:i/>
          <w:sz w:val="28"/>
          <w:szCs w:val="28"/>
          <w:lang w:eastAsia="ru-RU"/>
        </w:rPr>
        <w:t>Таблица 1.8</w:t>
      </w:r>
      <w:r w:rsidRPr="00090FCE">
        <w:rPr>
          <w:bCs/>
          <w:i/>
          <w:sz w:val="28"/>
          <w:szCs w:val="28"/>
          <w:lang w:eastAsia="ru-RU"/>
        </w:rPr>
        <w:t>- Нормативы потребления коммунальной услуги по холодному водоснабжению при использовании земельных участков и надворных построек на территории ленинградской области при отсутствии приб</w:t>
      </w:r>
      <w:r>
        <w:rPr>
          <w:bCs/>
          <w:i/>
          <w:sz w:val="28"/>
          <w:szCs w:val="28"/>
          <w:lang w:eastAsia="ru-RU"/>
        </w:rPr>
        <w:t>оров учета</w:t>
      </w:r>
    </w:p>
    <w:tbl>
      <w:tblPr>
        <w:tblW w:w="0" w:type="auto"/>
        <w:tblCellSpacing w:w="5" w:type="nil"/>
        <w:tblInd w:w="75" w:type="dxa"/>
        <w:tblLayout w:type="fixed"/>
        <w:tblCellMar>
          <w:left w:w="75" w:type="dxa"/>
          <w:right w:w="75" w:type="dxa"/>
        </w:tblCellMar>
        <w:tblLook w:val="0000"/>
      </w:tblPr>
      <w:tblGrid>
        <w:gridCol w:w="4800"/>
        <w:gridCol w:w="2640"/>
        <w:gridCol w:w="1800"/>
      </w:tblGrid>
      <w:tr w:rsidR="00D57C42" w:rsidRPr="00090FCE" w:rsidTr="00593F62">
        <w:trPr>
          <w:trHeight w:val="360"/>
          <w:tblHeader/>
          <w:tblCellSpacing w:w="5" w:type="nil"/>
        </w:trPr>
        <w:tc>
          <w:tcPr>
            <w:tcW w:w="4800" w:type="dxa"/>
            <w:tcBorders>
              <w:top w:val="single" w:sz="4" w:space="0" w:color="auto"/>
              <w:left w:val="single" w:sz="4" w:space="0" w:color="auto"/>
              <w:bottom w:val="single" w:sz="4" w:space="0" w:color="auto"/>
              <w:right w:val="single" w:sz="4" w:space="0" w:color="auto"/>
            </w:tcBorders>
            <w:shd w:val="clear" w:color="auto" w:fill="A6A6A6"/>
            <w:vAlign w:val="center"/>
          </w:tcPr>
          <w:p w:rsidR="00D57C42" w:rsidRPr="00090FCE" w:rsidRDefault="00D57C42" w:rsidP="00090FCE">
            <w:pPr>
              <w:spacing w:after="0" w:line="240" w:lineRule="auto"/>
              <w:jc w:val="center"/>
              <w:rPr>
                <w:b/>
                <w:bCs/>
                <w:color w:val="000000"/>
                <w:szCs w:val="24"/>
                <w:lang w:eastAsia="ru-RU"/>
              </w:rPr>
            </w:pPr>
            <w:r w:rsidRPr="00090FCE">
              <w:rPr>
                <w:b/>
                <w:bCs/>
                <w:color w:val="000000"/>
                <w:szCs w:val="24"/>
                <w:lang w:eastAsia="ru-RU"/>
              </w:rPr>
              <w:t>Направление использования коммунальной</w:t>
            </w:r>
            <w:r w:rsidRPr="00090FCE">
              <w:rPr>
                <w:b/>
                <w:bCs/>
                <w:color w:val="000000"/>
                <w:szCs w:val="24"/>
                <w:lang w:eastAsia="ru-RU"/>
              </w:rPr>
              <w:br/>
              <w:t xml:space="preserve">  услу</w:t>
            </w:r>
            <w:r>
              <w:rPr>
                <w:b/>
                <w:bCs/>
                <w:color w:val="000000"/>
                <w:szCs w:val="24"/>
                <w:lang w:eastAsia="ru-RU"/>
              </w:rPr>
              <w:t xml:space="preserve">ги по холодному водоснабжению </w:t>
            </w:r>
          </w:p>
        </w:tc>
        <w:tc>
          <w:tcPr>
            <w:tcW w:w="2640" w:type="dxa"/>
            <w:tcBorders>
              <w:top w:val="single" w:sz="4" w:space="0" w:color="auto"/>
              <w:left w:val="single" w:sz="4" w:space="0" w:color="auto"/>
              <w:bottom w:val="single" w:sz="4" w:space="0" w:color="auto"/>
              <w:right w:val="single" w:sz="4" w:space="0" w:color="auto"/>
            </w:tcBorders>
            <w:shd w:val="clear" w:color="auto" w:fill="A6A6A6"/>
            <w:vAlign w:val="center"/>
          </w:tcPr>
          <w:p w:rsidR="00D57C42" w:rsidRPr="00090FCE" w:rsidRDefault="00D57C42" w:rsidP="00090FCE">
            <w:pPr>
              <w:spacing w:after="0" w:line="240" w:lineRule="auto"/>
              <w:jc w:val="center"/>
              <w:rPr>
                <w:b/>
                <w:bCs/>
                <w:color w:val="000000"/>
                <w:szCs w:val="24"/>
                <w:lang w:eastAsia="ru-RU"/>
              </w:rPr>
            </w:pPr>
            <w:r w:rsidRPr="00090FCE">
              <w:rPr>
                <w:b/>
                <w:bCs/>
                <w:color w:val="000000"/>
                <w:szCs w:val="24"/>
                <w:lang w:eastAsia="ru-RU"/>
              </w:rPr>
              <w:t xml:space="preserve"> Единица изменения  </w:t>
            </w:r>
          </w:p>
        </w:tc>
        <w:tc>
          <w:tcPr>
            <w:tcW w:w="1800" w:type="dxa"/>
            <w:tcBorders>
              <w:top w:val="single" w:sz="4" w:space="0" w:color="auto"/>
              <w:left w:val="single" w:sz="4" w:space="0" w:color="auto"/>
              <w:bottom w:val="single" w:sz="4" w:space="0" w:color="auto"/>
              <w:right w:val="single" w:sz="4" w:space="0" w:color="auto"/>
            </w:tcBorders>
            <w:shd w:val="clear" w:color="auto" w:fill="A6A6A6"/>
            <w:vAlign w:val="center"/>
          </w:tcPr>
          <w:p w:rsidR="00D57C42" w:rsidRPr="00090FCE" w:rsidRDefault="00D57C42" w:rsidP="00090FCE">
            <w:pPr>
              <w:spacing w:after="0" w:line="240" w:lineRule="auto"/>
              <w:jc w:val="center"/>
              <w:rPr>
                <w:b/>
                <w:bCs/>
                <w:color w:val="000000"/>
                <w:szCs w:val="24"/>
                <w:lang w:eastAsia="ru-RU"/>
              </w:rPr>
            </w:pPr>
            <w:r>
              <w:rPr>
                <w:b/>
                <w:bCs/>
                <w:color w:val="000000"/>
                <w:szCs w:val="24"/>
                <w:lang w:eastAsia="ru-RU"/>
              </w:rPr>
              <w:t xml:space="preserve"> Норматив </w:t>
            </w:r>
          </w:p>
        </w:tc>
      </w:tr>
      <w:tr w:rsidR="00D57C42" w:rsidRPr="00090FCE" w:rsidTr="00BB2B1A">
        <w:trPr>
          <w:trHeight w:val="540"/>
          <w:tblCellSpacing w:w="5" w:type="nil"/>
        </w:trPr>
        <w:tc>
          <w:tcPr>
            <w:tcW w:w="4800" w:type="dxa"/>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left"/>
              <w:rPr>
                <w:bCs/>
                <w:color w:val="000000"/>
                <w:szCs w:val="24"/>
                <w:lang w:eastAsia="ru-RU"/>
              </w:rPr>
            </w:pPr>
            <w:r w:rsidRPr="00090FCE">
              <w:rPr>
                <w:bCs/>
                <w:color w:val="000000"/>
                <w:szCs w:val="24"/>
                <w:lang w:eastAsia="ru-RU"/>
              </w:rPr>
              <w:t xml:space="preserve">Полив </w:t>
            </w:r>
            <w:r>
              <w:rPr>
                <w:bCs/>
                <w:color w:val="000000"/>
                <w:szCs w:val="24"/>
                <w:lang w:eastAsia="ru-RU"/>
              </w:rPr>
              <w:t xml:space="preserve">земельного участка </w:t>
            </w:r>
          </w:p>
        </w:tc>
        <w:tc>
          <w:tcPr>
            <w:tcW w:w="2640" w:type="dxa"/>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center"/>
              <w:rPr>
                <w:bCs/>
                <w:color w:val="000000"/>
                <w:szCs w:val="24"/>
                <w:lang w:eastAsia="ru-RU"/>
              </w:rPr>
            </w:pPr>
            <w:r w:rsidRPr="00090FCE">
              <w:rPr>
                <w:bCs/>
                <w:color w:val="000000"/>
                <w:szCs w:val="24"/>
                <w:lang w:eastAsia="ru-RU"/>
              </w:rPr>
              <w:t>куб. м на один кв. м земельного участка в месяц</w:t>
            </w:r>
          </w:p>
        </w:tc>
        <w:tc>
          <w:tcPr>
            <w:tcW w:w="1800" w:type="dxa"/>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center"/>
              <w:rPr>
                <w:bCs/>
                <w:color w:val="000000"/>
                <w:szCs w:val="24"/>
                <w:lang w:eastAsia="ru-RU"/>
              </w:rPr>
            </w:pPr>
            <w:r w:rsidRPr="00090FCE">
              <w:rPr>
                <w:bCs/>
                <w:color w:val="000000"/>
                <w:szCs w:val="24"/>
                <w:lang w:eastAsia="ru-RU"/>
              </w:rPr>
              <w:t>0,22</w:t>
            </w:r>
          </w:p>
        </w:tc>
      </w:tr>
      <w:tr w:rsidR="00D57C42" w:rsidRPr="00090FCE" w:rsidTr="00BB2B1A">
        <w:trPr>
          <w:tblCellSpacing w:w="5" w:type="nil"/>
        </w:trPr>
        <w:tc>
          <w:tcPr>
            <w:tcW w:w="4800" w:type="dxa"/>
            <w:tcBorders>
              <w:left w:val="single" w:sz="4" w:space="0" w:color="auto"/>
              <w:bottom w:val="single" w:sz="4" w:space="0" w:color="auto"/>
              <w:right w:val="single" w:sz="4" w:space="0" w:color="auto"/>
            </w:tcBorders>
            <w:shd w:val="clear" w:color="auto" w:fill="9CC2E5"/>
            <w:vAlign w:val="center"/>
          </w:tcPr>
          <w:p w:rsidR="00D57C42" w:rsidRPr="00090FCE" w:rsidRDefault="00D57C42" w:rsidP="00090FCE">
            <w:pPr>
              <w:spacing w:after="0" w:line="240" w:lineRule="auto"/>
              <w:jc w:val="left"/>
              <w:rPr>
                <w:bCs/>
                <w:color w:val="000000"/>
                <w:szCs w:val="24"/>
                <w:lang w:eastAsia="ru-RU"/>
              </w:rPr>
            </w:pPr>
            <w:r w:rsidRPr="00090FCE">
              <w:rPr>
                <w:bCs/>
                <w:color w:val="000000"/>
                <w:szCs w:val="24"/>
                <w:lang w:eastAsia="ru-RU"/>
              </w:rPr>
              <w:t>Водоснабжение и приготовление</w:t>
            </w:r>
            <w:r>
              <w:rPr>
                <w:bCs/>
                <w:color w:val="000000"/>
                <w:szCs w:val="24"/>
                <w:lang w:eastAsia="ru-RU"/>
              </w:rPr>
              <w:t xml:space="preserve"> пищи:</w:t>
            </w:r>
          </w:p>
        </w:tc>
        <w:tc>
          <w:tcPr>
            <w:tcW w:w="2640" w:type="dxa"/>
            <w:tcBorders>
              <w:left w:val="single" w:sz="4" w:space="0" w:color="auto"/>
              <w:bottom w:val="single" w:sz="4" w:space="0" w:color="auto"/>
              <w:right w:val="single" w:sz="4" w:space="0" w:color="auto"/>
            </w:tcBorders>
            <w:shd w:val="clear" w:color="auto" w:fill="9CC2E5"/>
            <w:vAlign w:val="center"/>
          </w:tcPr>
          <w:p w:rsidR="00D57C42" w:rsidRPr="00090FCE" w:rsidRDefault="00D57C42" w:rsidP="00090FCE">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shd w:val="clear" w:color="auto" w:fill="9CC2E5"/>
            <w:vAlign w:val="center"/>
          </w:tcPr>
          <w:p w:rsidR="00D57C42" w:rsidRPr="00090FCE" w:rsidRDefault="00D57C42" w:rsidP="00090FCE">
            <w:pPr>
              <w:spacing w:after="0" w:line="240" w:lineRule="auto"/>
              <w:jc w:val="center"/>
              <w:rPr>
                <w:bCs/>
                <w:color w:val="000000"/>
                <w:szCs w:val="24"/>
                <w:lang w:eastAsia="ru-RU"/>
              </w:rPr>
            </w:pPr>
          </w:p>
        </w:tc>
      </w:tr>
      <w:tr w:rsidR="00D57C42" w:rsidRPr="00090FCE" w:rsidTr="00BB2B1A">
        <w:trPr>
          <w:trHeight w:val="540"/>
          <w:tblCellSpacing w:w="5" w:type="nil"/>
        </w:trPr>
        <w:tc>
          <w:tcPr>
            <w:tcW w:w="4800" w:type="dxa"/>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left"/>
              <w:rPr>
                <w:bCs/>
                <w:color w:val="000000"/>
                <w:szCs w:val="24"/>
                <w:lang w:eastAsia="ru-RU"/>
              </w:rPr>
            </w:pPr>
            <w:r w:rsidRPr="00090FCE">
              <w:rPr>
                <w:bCs/>
                <w:color w:val="000000"/>
                <w:szCs w:val="24"/>
                <w:lang w:eastAsia="ru-RU"/>
              </w:rPr>
              <w:t xml:space="preserve">для крупного рогатого скота </w:t>
            </w:r>
            <w:r>
              <w:rPr>
                <w:bCs/>
                <w:color w:val="000000"/>
                <w:szCs w:val="24"/>
                <w:lang w:eastAsia="ru-RU"/>
              </w:rPr>
              <w:t>(для телят)</w:t>
            </w:r>
            <w:r w:rsidRPr="00090FCE">
              <w:rPr>
                <w:bCs/>
                <w:color w:val="000000"/>
                <w:szCs w:val="24"/>
                <w:lang w:eastAsia="ru-RU"/>
              </w:rPr>
              <w:t xml:space="preserve"> </w:t>
            </w:r>
          </w:p>
        </w:tc>
        <w:tc>
          <w:tcPr>
            <w:tcW w:w="2640" w:type="dxa"/>
            <w:vMerge w:val="restart"/>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center"/>
              <w:rPr>
                <w:bCs/>
                <w:color w:val="000000"/>
                <w:szCs w:val="24"/>
                <w:lang w:eastAsia="ru-RU"/>
              </w:rPr>
            </w:pPr>
            <w:r>
              <w:rPr>
                <w:bCs/>
                <w:color w:val="000000"/>
                <w:szCs w:val="24"/>
                <w:lang w:eastAsia="ru-RU"/>
              </w:rPr>
              <w:t>куб. м на одну  голову животного</w:t>
            </w:r>
            <w:r w:rsidRPr="00090FCE">
              <w:rPr>
                <w:bCs/>
                <w:color w:val="000000"/>
                <w:szCs w:val="24"/>
                <w:lang w:eastAsia="ru-RU"/>
              </w:rPr>
              <w:t xml:space="preserve"> в месяц</w:t>
            </w:r>
          </w:p>
        </w:tc>
        <w:tc>
          <w:tcPr>
            <w:tcW w:w="1800" w:type="dxa"/>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center"/>
              <w:rPr>
                <w:bCs/>
                <w:color w:val="000000"/>
                <w:szCs w:val="24"/>
                <w:lang w:eastAsia="ru-RU"/>
              </w:rPr>
            </w:pPr>
            <w:r w:rsidRPr="00090FCE">
              <w:rPr>
                <w:bCs/>
                <w:color w:val="000000"/>
                <w:szCs w:val="24"/>
                <w:lang w:eastAsia="ru-RU"/>
              </w:rPr>
              <w:t>2,81 (0,55)</w:t>
            </w:r>
          </w:p>
        </w:tc>
      </w:tr>
      <w:tr w:rsidR="00D57C42" w:rsidRPr="00090FCE" w:rsidTr="00BB2B1A">
        <w:trPr>
          <w:trHeight w:val="360"/>
          <w:tblCellSpacing w:w="5" w:type="nil"/>
        </w:trPr>
        <w:tc>
          <w:tcPr>
            <w:tcW w:w="4800" w:type="dxa"/>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left"/>
              <w:rPr>
                <w:bCs/>
                <w:color w:val="000000"/>
                <w:szCs w:val="24"/>
                <w:lang w:eastAsia="ru-RU"/>
              </w:rPr>
            </w:pPr>
            <w:r w:rsidRPr="00090FCE">
              <w:rPr>
                <w:bCs/>
                <w:color w:val="000000"/>
                <w:szCs w:val="24"/>
                <w:lang w:eastAsia="ru-RU"/>
              </w:rPr>
              <w:t xml:space="preserve">для молодняка крупного рогатого скота </w:t>
            </w:r>
          </w:p>
        </w:tc>
        <w:tc>
          <w:tcPr>
            <w:tcW w:w="2640" w:type="dxa"/>
            <w:vMerge/>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center"/>
              <w:rPr>
                <w:bCs/>
                <w:color w:val="000000"/>
                <w:szCs w:val="24"/>
                <w:lang w:eastAsia="ru-RU"/>
              </w:rPr>
            </w:pPr>
            <w:r w:rsidRPr="00090FCE">
              <w:rPr>
                <w:bCs/>
                <w:color w:val="000000"/>
                <w:szCs w:val="24"/>
                <w:lang w:eastAsia="ru-RU"/>
              </w:rPr>
              <w:t>0,91</w:t>
            </w:r>
          </w:p>
        </w:tc>
      </w:tr>
      <w:tr w:rsidR="00D57C42" w:rsidRPr="00090FCE" w:rsidTr="00BB2B1A">
        <w:trPr>
          <w:trHeight w:val="360"/>
          <w:tblCellSpacing w:w="5" w:type="nil"/>
        </w:trPr>
        <w:tc>
          <w:tcPr>
            <w:tcW w:w="4800" w:type="dxa"/>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left"/>
              <w:rPr>
                <w:bCs/>
                <w:color w:val="000000"/>
                <w:szCs w:val="24"/>
                <w:lang w:eastAsia="ru-RU"/>
              </w:rPr>
            </w:pPr>
            <w:r w:rsidRPr="00090FCE">
              <w:rPr>
                <w:bCs/>
                <w:color w:val="000000"/>
                <w:szCs w:val="24"/>
                <w:lang w:eastAsia="ru-RU"/>
              </w:rPr>
              <w:t>для бы</w:t>
            </w:r>
            <w:r>
              <w:rPr>
                <w:bCs/>
                <w:color w:val="000000"/>
                <w:szCs w:val="24"/>
                <w:lang w:eastAsia="ru-RU"/>
              </w:rPr>
              <w:t xml:space="preserve">ков-производителей </w:t>
            </w:r>
          </w:p>
        </w:tc>
        <w:tc>
          <w:tcPr>
            <w:tcW w:w="2640" w:type="dxa"/>
            <w:vMerge/>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center"/>
              <w:rPr>
                <w:bCs/>
                <w:color w:val="000000"/>
                <w:szCs w:val="24"/>
                <w:lang w:eastAsia="ru-RU"/>
              </w:rPr>
            </w:pPr>
            <w:r w:rsidRPr="00090FCE">
              <w:rPr>
                <w:bCs/>
                <w:color w:val="000000"/>
                <w:szCs w:val="24"/>
                <w:lang w:eastAsia="ru-RU"/>
              </w:rPr>
              <w:t>1,37</w:t>
            </w:r>
          </w:p>
        </w:tc>
      </w:tr>
      <w:tr w:rsidR="00D57C42" w:rsidRPr="00090FCE" w:rsidTr="00BB2B1A">
        <w:trPr>
          <w:trHeight w:val="540"/>
          <w:tblCellSpacing w:w="5" w:type="nil"/>
        </w:trPr>
        <w:tc>
          <w:tcPr>
            <w:tcW w:w="4800" w:type="dxa"/>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left"/>
              <w:rPr>
                <w:bCs/>
                <w:color w:val="000000"/>
                <w:szCs w:val="24"/>
                <w:lang w:eastAsia="ru-RU"/>
              </w:rPr>
            </w:pPr>
            <w:r w:rsidRPr="00090FCE">
              <w:rPr>
                <w:bCs/>
                <w:color w:val="000000"/>
                <w:szCs w:val="24"/>
                <w:lang w:eastAsia="ru-RU"/>
              </w:rPr>
              <w:t xml:space="preserve">для крупного рогатого скота (мясных пород)                                </w:t>
            </w:r>
          </w:p>
        </w:tc>
        <w:tc>
          <w:tcPr>
            <w:tcW w:w="2640" w:type="dxa"/>
            <w:vMerge/>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center"/>
              <w:rPr>
                <w:bCs/>
                <w:color w:val="000000"/>
                <w:szCs w:val="24"/>
                <w:lang w:eastAsia="ru-RU"/>
              </w:rPr>
            </w:pPr>
            <w:r w:rsidRPr="00090FCE">
              <w:rPr>
                <w:bCs/>
                <w:color w:val="000000"/>
                <w:szCs w:val="24"/>
                <w:lang w:eastAsia="ru-RU"/>
              </w:rPr>
              <w:t>1,67</w:t>
            </w:r>
          </w:p>
        </w:tc>
      </w:tr>
      <w:tr w:rsidR="00D57C42" w:rsidRPr="00090FCE" w:rsidTr="00BB2B1A">
        <w:trPr>
          <w:trHeight w:val="360"/>
          <w:tblCellSpacing w:w="5" w:type="nil"/>
        </w:trPr>
        <w:tc>
          <w:tcPr>
            <w:tcW w:w="4800" w:type="dxa"/>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left"/>
              <w:rPr>
                <w:bCs/>
                <w:color w:val="000000"/>
                <w:szCs w:val="24"/>
                <w:lang w:eastAsia="ru-RU"/>
              </w:rPr>
            </w:pPr>
            <w:r w:rsidRPr="00090FCE">
              <w:rPr>
                <w:bCs/>
                <w:color w:val="000000"/>
                <w:szCs w:val="24"/>
                <w:lang w:eastAsia="ru-RU"/>
              </w:rPr>
              <w:t>для св</w:t>
            </w:r>
            <w:r>
              <w:rPr>
                <w:bCs/>
                <w:color w:val="000000"/>
                <w:szCs w:val="24"/>
                <w:lang w:eastAsia="ru-RU"/>
              </w:rPr>
              <w:t xml:space="preserve">иней </w:t>
            </w:r>
          </w:p>
        </w:tc>
        <w:tc>
          <w:tcPr>
            <w:tcW w:w="2640" w:type="dxa"/>
            <w:vMerge/>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center"/>
              <w:rPr>
                <w:bCs/>
                <w:color w:val="000000"/>
                <w:szCs w:val="24"/>
                <w:lang w:eastAsia="ru-RU"/>
              </w:rPr>
            </w:pPr>
            <w:r w:rsidRPr="00090FCE">
              <w:rPr>
                <w:bCs/>
                <w:color w:val="000000"/>
                <w:szCs w:val="24"/>
                <w:lang w:eastAsia="ru-RU"/>
              </w:rPr>
              <w:t>0,32</w:t>
            </w:r>
          </w:p>
        </w:tc>
      </w:tr>
      <w:tr w:rsidR="00D57C42" w:rsidRPr="00090FCE" w:rsidTr="00BB2B1A">
        <w:trPr>
          <w:trHeight w:val="360"/>
          <w:tblCellSpacing w:w="5" w:type="nil"/>
        </w:trPr>
        <w:tc>
          <w:tcPr>
            <w:tcW w:w="4800" w:type="dxa"/>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left"/>
              <w:rPr>
                <w:bCs/>
                <w:color w:val="000000"/>
                <w:szCs w:val="24"/>
                <w:lang w:eastAsia="ru-RU"/>
              </w:rPr>
            </w:pPr>
            <w:r w:rsidRPr="00090FCE">
              <w:rPr>
                <w:bCs/>
                <w:color w:val="000000"/>
                <w:szCs w:val="24"/>
                <w:lang w:eastAsia="ru-RU"/>
              </w:rPr>
              <w:t>для ба</w:t>
            </w:r>
            <w:r>
              <w:rPr>
                <w:bCs/>
                <w:color w:val="000000"/>
                <w:szCs w:val="24"/>
                <w:lang w:eastAsia="ru-RU"/>
              </w:rPr>
              <w:t xml:space="preserve">ранов </w:t>
            </w:r>
          </w:p>
        </w:tc>
        <w:tc>
          <w:tcPr>
            <w:tcW w:w="2640" w:type="dxa"/>
            <w:vMerge/>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center"/>
              <w:rPr>
                <w:bCs/>
                <w:color w:val="000000"/>
                <w:szCs w:val="24"/>
                <w:lang w:eastAsia="ru-RU"/>
              </w:rPr>
            </w:pPr>
            <w:r w:rsidRPr="00090FCE">
              <w:rPr>
                <w:bCs/>
                <w:color w:val="000000"/>
                <w:szCs w:val="24"/>
                <w:lang w:eastAsia="ru-RU"/>
              </w:rPr>
              <w:t>0,21</w:t>
            </w:r>
          </w:p>
        </w:tc>
      </w:tr>
      <w:tr w:rsidR="00D57C42" w:rsidRPr="00090FCE" w:rsidTr="00BB2B1A">
        <w:trPr>
          <w:trHeight w:val="360"/>
          <w:tblCellSpacing w:w="5" w:type="nil"/>
        </w:trPr>
        <w:tc>
          <w:tcPr>
            <w:tcW w:w="4800" w:type="dxa"/>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left"/>
              <w:rPr>
                <w:bCs/>
                <w:color w:val="000000"/>
                <w:szCs w:val="24"/>
                <w:lang w:eastAsia="ru-RU"/>
              </w:rPr>
            </w:pPr>
            <w:r w:rsidRPr="00090FCE">
              <w:rPr>
                <w:bCs/>
                <w:color w:val="000000"/>
                <w:szCs w:val="24"/>
                <w:lang w:eastAsia="ru-RU"/>
              </w:rPr>
              <w:t>для ов</w:t>
            </w:r>
            <w:r>
              <w:rPr>
                <w:bCs/>
                <w:color w:val="000000"/>
                <w:szCs w:val="24"/>
                <w:lang w:eastAsia="ru-RU"/>
              </w:rPr>
              <w:t xml:space="preserve">ец </w:t>
            </w:r>
          </w:p>
        </w:tc>
        <w:tc>
          <w:tcPr>
            <w:tcW w:w="2640" w:type="dxa"/>
            <w:vMerge/>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center"/>
              <w:rPr>
                <w:bCs/>
                <w:color w:val="000000"/>
                <w:szCs w:val="24"/>
                <w:lang w:eastAsia="ru-RU"/>
              </w:rPr>
            </w:pPr>
            <w:r w:rsidRPr="00090FCE">
              <w:rPr>
                <w:bCs/>
                <w:color w:val="000000"/>
                <w:szCs w:val="24"/>
                <w:lang w:eastAsia="ru-RU"/>
              </w:rPr>
              <w:t>0,15</w:t>
            </w:r>
          </w:p>
        </w:tc>
      </w:tr>
      <w:tr w:rsidR="00D57C42" w:rsidRPr="00090FCE" w:rsidTr="00BB2B1A">
        <w:trPr>
          <w:trHeight w:val="360"/>
          <w:tblCellSpacing w:w="5" w:type="nil"/>
        </w:trPr>
        <w:tc>
          <w:tcPr>
            <w:tcW w:w="4800" w:type="dxa"/>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left"/>
              <w:rPr>
                <w:bCs/>
                <w:color w:val="000000"/>
                <w:szCs w:val="24"/>
                <w:lang w:eastAsia="ru-RU"/>
              </w:rPr>
            </w:pPr>
            <w:r w:rsidRPr="00090FCE">
              <w:rPr>
                <w:bCs/>
                <w:color w:val="000000"/>
                <w:szCs w:val="24"/>
                <w:lang w:eastAsia="ru-RU"/>
              </w:rPr>
              <w:t>для яг</w:t>
            </w:r>
            <w:r>
              <w:rPr>
                <w:bCs/>
                <w:color w:val="000000"/>
                <w:szCs w:val="24"/>
                <w:lang w:eastAsia="ru-RU"/>
              </w:rPr>
              <w:t>нят</w:t>
            </w:r>
          </w:p>
        </w:tc>
        <w:tc>
          <w:tcPr>
            <w:tcW w:w="2640" w:type="dxa"/>
            <w:vMerge/>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center"/>
              <w:rPr>
                <w:bCs/>
                <w:color w:val="000000"/>
                <w:szCs w:val="24"/>
                <w:lang w:eastAsia="ru-RU"/>
              </w:rPr>
            </w:pPr>
            <w:r w:rsidRPr="00090FCE">
              <w:rPr>
                <w:bCs/>
                <w:color w:val="000000"/>
                <w:szCs w:val="24"/>
                <w:lang w:eastAsia="ru-RU"/>
              </w:rPr>
              <w:t>0,06</w:t>
            </w:r>
          </w:p>
        </w:tc>
      </w:tr>
      <w:tr w:rsidR="00D57C42" w:rsidRPr="00090FCE" w:rsidTr="00BB2B1A">
        <w:trPr>
          <w:trHeight w:val="360"/>
          <w:tblCellSpacing w:w="5" w:type="nil"/>
        </w:trPr>
        <w:tc>
          <w:tcPr>
            <w:tcW w:w="4800" w:type="dxa"/>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left"/>
              <w:rPr>
                <w:bCs/>
                <w:color w:val="000000"/>
                <w:szCs w:val="24"/>
                <w:lang w:eastAsia="ru-RU"/>
              </w:rPr>
            </w:pPr>
            <w:r w:rsidRPr="00090FCE">
              <w:rPr>
                <w:bCs/>
                <w:color w:val="000000"/>
                <w:szCs w:val="24"/>
                <w:lang w:eastAsia="ru-RU"/>
              </w:rPr>
              <w:t>для моло</w:t>
            </w:r>
            <w:r>
              <w:rPr>
                <w:bCs/>
                <w:color w:val="000000"/>
                <w:szCs w:val="24"/>
                <w:lang w:eastAsia="ru-RU"/>
              </w:rPr>
              <w:t>дняка овец</w:t>
            </w:r>
          </w:p>
        </w:tc>
        <w:tc>
          <w:tcPr>
            <w:tcW w:w="2640" w:type="dxa"/>
            <w:vMerge/>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center"/>
              <w:rPr>
                <w:bCs/>
                <w:color w:val="000000"/>
                <w:szCs w:val="24"/>
                <w:lang w:eastAsia="ru-RU"/>
              </w:rPr>
            </w:pPr>
            <w:r w:rsidRPr="00090FCE">
              <w:rPr>
                <w:bCs/>
                <w:color w:val="000000"/>
                <w:szCs w:val="24"/>
                <w:lang w:eastAsia="ru-RU"/>
              </w:rPr>
              <w:t>0,11</w:t>
            </w:r>
          </w:p>
        </w:tc>
      </w:tr>
      <w:tr w:rsidR="00D57C42" w:rsidRPr="00090FCE" w:rsidTr="00BB2B1A">
        <w:trPr>
          <w:trHeight w:val="360"/>
          <w:tblCellSpacing w:w="5" w:type="nil"/>
        </w:trPr>
        <w:tc>
          <w:tcPr>
            <w:tcW w:w="4800" w:type="dxa"/>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left"/>
              <w:rPr>
                <w:bCs/>
                <w:color w:val="000000"/>
                <w:szCs w:val="24"/>
                <w:lang w:eastAsia="ru-RU"/>
              </w:rPr>
            </w:pPr>
            <w:r w:rsidRPr="00090FCE">
              <w:rPr>
                <w:bCs/>
                <w:color w:val="000000"/>
                <w:szCs w:val="24"/>
                <w:lang w:eastAsia="ru-RU"/>
              </w:rPr>
              <w:lastRenderedPageBreak/>
              <w:t>для ко</w:t>
            </w:r>
            <w:r>
              <w:rPr>
                <w:bCs/>
                <w:color w:val="000000"/>
                <w:szCs w:val="24"/>
                <w:lang w:eastAsia="ru-RU"/>
              </w:rPr>
              <w:t xml:space="preserve">был с жеребятами </w:t>
            </w:r>
          </w:p>
        </w:tc>
        <w:tc>
          <w:tcPr>
            <w:tcW w:w="2640" w:type="dxa"/>
            <w:vMerge/>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center"/>
              <w:rPr>
                <w:bCs/>
                <w:color w:val="000000"/>
                <w:szCs w:val="24"/>
                <w:lang w:eastAsia="ru-RU"/>
              </w:rPr>
            </w:pPr>
            <w:r w:rsidRPr="00090FCE">
              <w:rPr>
                <w:bCs/>
                <w:color w:val="000000"/>
                <w:szCs w:val="24"/>
                <w:lang w:eastAsia="ru-RU"/>
              </w:rPr>
              <w:t>2,43</w:t>
            </w:r>
          </w:p>
        </w:tc>
      </w:tr>
      <w:tr w:rsidR="00D57C42" w:rsidRPr="00090FCE" w:rsidTr="00BB2B1A">
        <w:trPr>
          <w:trHeight w:val="359"/>
          <w:tblCellSpacing w:w="5" w:type="nil"/>
        </w:trPr>
        <w:tc>
          <w:tcPr>
            <w:tcW w:w="4800" w:type="dxa"/>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left"/>
              <w:rPr>
                <w:bCs/>
                <w:color w:val="000000"/>
                <w:szCs w:val="24"/>
                <w:lang w:eastAsia="ru-RU"/>
              </w:rPr>
            </w:pPr>
            <w:r w:rsidRPr="00090FCE">
              <w:rPr>
                <w:bCs/>
                <w:color w:val="000000"/>
                <w:szCs w:val="24"/>
                <w:lang w:eastAsia="ru-RU"/>
              </w:rPr>
              <w:t xml:space="preserve">для кобыл, меринов, молодняка старше 1,5 лет    </w:t>
            </w:r>
          </w:p>
        </w:tc>
        <w:tc>
          <w:tcPr>
            <w:tcW w:w="2640" w:type="dxa"/>
            <w:vMerge/>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center"/>
              <w:rPr>
                <w:bCs/>
                <w:color w:val="000000"/>
                <w:szCs w:val="24"/>
                <w:lang w:eastAsia="ru-RU"/>
              </w:rPr>
            </w:pPr>
            <w:r w:rsidRPr="00090FCE">
              <w:rPr>
                <w:bCs/>
                <w:color w:val="000000"/>
                <w:szCs w:val="24"/>
                <w:lang w:eastAsia="ru-RU"/>
              </w:rPr>
              <w:t>1,83</w:t>
            </w:r>
          </w:p>
        </w:tc>
      </w:tr>
      <w:tr w:rsidR="00D57C42" w:rsidRPr="00090FCE" w:rsidTr="00BB2B1A">
        <w:trPr>
          <w:trHeight w:val="360"/>
          <w:tblCellSpacing w:w="5" w:type="nil"/>
        </w:trPr>
        <w:tc>
          <w:tcPr>
            <w:tcW w:w="4800" w:type="dxa"/>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left"/>
              <w:rPr>
                <w:bCs/>
                <w:color w:val="000000"/>
                <w:szCs w:val="24"/>
                <w:lang w:eastAsia="ru-RU"/>
              </w:rPr>
            </w:pPr>
            <w:r w:rsidRPr="00090FCE">
              <w:rPr>
                <w:bCs/>
                <w:color w:val="000000"/>
                <w:szCs w:val="24"/>
                <w:lang w:eastAsia="ru-RU"/>
              </w:rPr>
              <w:t>для мо</w:t>
            </w:r>
            <w:r>
              <w:rPr>
                <w:bCs/>
                <w:color w:val="000000"/>
                <w:szCs w:val="24"/>
                <w:lang w:eastAsia="ru-RU"/>
              </w:rPr>
              <w:t xml:space="preserve">лодняка лошадей до 1,5 лет </w:t>
            </w:r>
          </w:p>
        </w:tc>
        <w:tc>
          <w:tcPr>
            <w:tcW w:w="2640" w:type="dxa"/>
            <w:vMerge/>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center"/>
              <w:rPr>
                <w:bCs/>
                <w:color w:val="000000"/>
                <w:szCs w:val="24"/>
                <w:lang w:eastAsia="ru-RU"/>
              </w:rPr>
            </w:pPr>
            <w:r w:rsidRPr="00090FCE">
              <w:rPr>
                <w:bCs/>
                <w:color w:val="000000"/>
                <w:szCs w:val="24"/>
                <w:lang w:eastAsia="ru-RU"/>
              </w:rPr>
              <w:t>1,37</w:t>
            </w:r>
          </w:p>
        </w:tc>
      </w:tr>
      <w:tr w:rsidR="00D57C42" w:rsidRPr="00090FCE" w:rsidTr="00BB2B1A">
        <w:trPr>
          <w:tblCellSpacing w:w="5" w:type="nil"/>
        </w:trPr>
        <w:tc>
          <w:tcPr>
            <w:tcW w:w="4800" w:type="dxa"/>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left"/>
              <w:rPr>
                <w:bCs/>
                <w:color w:val="000000"/>
                <w:szCs w:val="24"/>
                <w:lang w:eastAsia="ru-RU"/>
              </w:rPr>
            </w:pPr>
            <w:r w:rsidRPr="00090FCE">
              <w:rPr>
                <w:bCs/>
                <w:color w:val="000000"/>
                <w:szCs w:val="24"/>
                <w:lang w:eastAsia="ru-RU"/>
              </w:rPr>
              <w:t xml:space="preserve">для коз взрослых (для молодняка коз)  </w:t>
            </w:r>
          </w:p>
        </w:tc>
        <w:tc>
          <w:tcPr>
            <w:tcW w:w="2640" w:type="dxa"/>
            <w:vMerge/>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center"/>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center"/>
              <w:rPr>
                <w:bCs/>
                <w:color w:val="000000"/>
                <w:szCs w:val="24"/>
                <w:lang w:eastAsia="ru-RU"/>
              </w:rPr>
            </w:pPr>
            <w:r w:rsidRPr="00090FCE">
              <w:rPr>
                <w:bCs/>
                <w:color w:val="000000"/>
                <w:szCs w:val="24"/>
                <w:lang w:eastAsia="ru-RU"/>
              </w:rPr>
              <w:t>0,08 (0,05)</w:t>
            </w:r>
          </w:p>
        </w:tc>
      </w:tr>
      <w:tr w:rsidR="00D57C42" w:rsidRPr="00090FCE" w:rsidTr="00BB2B1A">
        <w:trPr>
          <w:trHeight w:val="360"/>
          <w:tblCellSpacing w:w="5" w:type="nil"/>
        </w:trPr>
        <w:tc>
          <w:tcPr>
            <w:tcW w:w="4800" w:type="dxa"/>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left"/>
              <w:rPr>
                <w:bCs/>
                <w:color w:val="000000"/>
                <w:szCs w:val="24"/>
                <w:lang w:eastAsia="ru-RU"/>
              </w:rPr>
            </w:pPr>
            <w:r w:rsidRPr="00090FCE">
              <w:rPr>
                <w:bCs/>
                <w:color w:val="000000"/>
                <w:szCs w:val="24"/>
                <w:lang w:eastAsia="ru-RU"/>
              </w:rPr>
              <w:t xml:space="preserve">для кур взрослых (для молодняка кур)  </w:t>
            </w:r>
          </w:p>
        </w:tc>
        <w:tc>
          <w:tcPr>
            <w:tcW w:w="2640" w:type="dxa"/>
            <w:vMerge w:val="restart"/>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center"/>
              <w:rPr>
                <w:bCs/>
                <w:color w:val="000000"/>
                <w:szCs w:val="24"/>
                <w:lang w:eastAsia="ru-RU"/>
              </w:rPr>
            </w:pPr>
            <w:r>
              <w:rPr>
                <w:bCs/>
                <w:color w:val="000000"/>
                <w:szCs w:val="24"/>
                <w:lang w:eastAsia="ru-RU"/>
              </w:rPr>
              <w:t xml:space="preserve">куб. м на одну голову домашней </w:t>
            </w:r>
            <w:r w:rsidRPr="00090FCE">
              <w:rPr>
                <w:bCs/>
                <w:color w:val="000000"/>
                <w:szCs w:val="24"/>
                <w:lang w:eastAsia="ru-RU"/>
              </w:rPr>
              <w:t>птицы в месяц</w:t>
            </w:r>
          </w:p>
        </w:tc>
        <w:tc>
          <w:tcPr>
            <w:tcW w:w="1800" w:type="dxa"/>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center"/>
              <w:rPr>
                <w:bCs/>
                <w:color w:val="000000"/>
                <w:szCs w:val="24"/>
                <w:lang w:eastAsia="ru-RU"/>
              </w:rPr>
            </w:pPr>
            <w:r w:rsidRPr="00090FCE">
              <w:rPr>
                <w:bCs/>
                <w:color w:val="000000"/>
                <w:szCs w:val="24"/>
                <w:lang w:eastAsia="ru-RU"/>
              </w:rPr>
              <w:t>0,01 (0,007)</w:t>
            </w:r>
          </w:p>
        </w:tc>
      </w:tr>
      <w:tr w:rsidR="00D57C42" w:rsidRPr="00090FCE" w:rsidTr="00BB2B1A">
        <w:trPr>
          <w:trHeight w:val="540"/>
          <w:tblCellSpacing w:w="5" w:type="nil"/>
        </w:trPr>
        <w:tc>
          <w:tcPr>
            <w:tcW w:w="4800" w:type="dxa"/>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left"/>
              <w:rPr>
                <w:bCs/>
                <w:color w:val="000000"/>
                <w:szCs w:val="24"/>
                <w:lang w:eastAsia="ru-RU"/>
              </w:rPr>
            </w:pPr>
            <w:r w:rsidRPr="00090FCE">
              <w:rPr>
                <w:bCs/>
                <w:color w:val="000000"/>
                <w:szCs w:val="24"/>
                <w:lang w:eastAsia="ru-RU"/>
              </w:rPr>
              <w:t xml:space="preserve">для индеек взрослых (для молодняка индеек)                               </w:t>
            </w:r>
          </w:p>
        </w:tc>
        <w:tc>
          <w:tcPr>
            <w:tcW w:w="2640" w:type="dxa"/>
            <w:vMerge/>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left"/>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center"/>
              <w:rPr>
                <w:bCs/>
                <w:color w:val="000000"/>
                <w:szCs w:val="24"/>
                <w:lang w:eastAsia="ru-RU"/>
              </w:rPr>
            </w:pPr>
            <w:r w:rsidRPr="00090FCE">
              <w:rPr>
                <w:bCs/>
                <w:color w:val="000000"/>
                <w:szCs w:val="24"/>
                <w:lang w:eastAsia="ru-RU"/>
              </w:rPr>
              <w:t>0,015 (0,012)</w:t>
            </w:r>
          </w:p>
        </w:tc>
      </w:tr>
      <w:tr w:rsidR="00D57C42" w:rsidRPr="00090FCE" w:rsidTr="00BB2B1A">
        <w:trPr>
          <w:trHeight w:val="360"/>
          <w:tblCellSpacing w:w="5" w:type="nil"/>
        </w:trPr>
        <w:tc>
          <w:tcPr>
            <w:tcW w:w="4800" w:type="dxa"/>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left"/>
              <w:rPr>
                <w:bCs/>
                <w:color w:val="000000"/>
                <w:szCs w:val="24"/>
                <w:lang w:eastAsia="ru-RU"/>
              </w:rPr>
            </w:pPr>
            <w:r w:rsidRPr="00090FCE">
              <w:rPr>
                <w:bCs/>
                <w:color w:val="000000"/>
                <w:szCs w:val="24"/>
                <w:lang w:eastAsia="ru-RU"/>
              </w:rPr>
              <w:t>для уток взрослых (для молодняка уток)</w:t>
            </w:r>
          </w:p>
        </w:tc>
        <w:tc>
          <w:tcPr>
            <w:tcW w:w="2640" w:type="dxa"/>
            <w:vMerge/>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left"/>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center"/>
              <w:rPr>
                <w:bCs/>
                <w:color w:val="000000"/>
                <w:szCs w:val="24"/>
                <w:lang w:eastAsia="ru-RU"/>
              </w:rPr>
            </w:pPr>
            <w:r w:rsidRPr="00090FCE">
              <w:rPr>
                <w:bCs/>
                <w:color w:val="000000"/>
                <w:szCs w:val="24"/>
                <w:lang w:eastAsia="ru-RU"/>
              </w:rPr>
              <w:t>0,058 (0,045)</w:t>
            </w:r>
          </w:p>
        </w:tc>
      </w:tr>
      <w:tr w:rsidR="00D57C42" w:rsidRPr="00090FCE" w:rsidTr="00BB2B1A">
        <w:trPr>
          <w:trHeight w:val="540"/>
          <w:tblCellSpacing w:w="5" w:type="nil"/>
        </w:trPr>
        <w:tc>
          <w:tcPr>
            <w:tcW w:w="4800" w:type="dxa"/>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left"/>
              <w:rPr>
                <w:bCs/>
                <w:color w:val="000000"/>
                <w:szCs w:val="24"/>
                <w:lang w:eastAsia="ru-RU"/>
              </w:rPr>
            </w:pPr>
            <w:r w:rsidRPr="00090FCE">
              <w:rPr>
                <w:bCs/>
                <w:color w:val="000000"/>
                <w:szCs w:val="24"/>
                <w:lang w:eastAsia="ru-RU"/>
              </w:rPr>
              <w:t>для гусей вз</w:t>
            </w:r>
            <w:r>
              <w:rPr>
                <w:bCs/>
                <w:color w:val="000000"/>
                <w:szCs w:val="24"/>
                <w:lang w:eastAsia="ru-RU"/>
              </w:rPr>
              <w:t>рослых (для молодняка гусей)</w:t>
            </w:r>
          </w:p>
        </w:tc>
        <w:tc>
          <w:tcPr>
            <w:tcW w:w="2640" w:type="dxa"/>
            <w:vMerge/>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left"/>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center"/>
              <w:rPr>
                <w:bCs/>
                <w:color w:val="000000"/>
                <w:szCs w:val="24"/>
                <w:lang w:eastAsia="ru-RU"/>
              </w:rPr>
            </w:pPr>
            <w:r w:rsidRPr="00090FCE">
              <w:rPr>
                <w:bCs/>
                <w:color w:val="000000"/>
                <w:szCs w:val="24"/>
                <w:lang w:eastAsia="ru-RU"/>
              </w:rPr>
              <w:t>0,051 (0,046)</w:t>
            </w:r>
          </w:p>
        </w:tc>
      </w:tr>
      <w:tr w:rsidR="00D57C42" w:rsidRPr="00090FCE" w:rsidTr="00BB2B1A">
        <w:trPr>
          <w:trHeight w:val="360"/>
          <w:tblCellSpacing w:w="5" w:type="nil"/>
        </w:trPr>
        <w:tc>
          <w:tcPr>
            <w:tcW w:w="4800" w:type="dxa"/>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left"/>
              <w:rPr>
                <w:bCs/>
                <w:color w:val="000000"/>
                <w:szCs w:val="24"/>
                <w:lang w:eastAsia="ru-RU"/>
              </w:rPr>
            </w:pPr>
            <w:r w:rsidRPr="00090FCE">
              <w:rPr>
                <w:bCs/>
                <w:color w:val="000000"/>
                <w:szCs w:val="24"/>
                <w:lang w:eastAsia="ru-RU"/>
              </w:rPr>
              <w:t>для цесарок взрослых (для молодняка цесаро</w:t>
            </w:r>
            <w:r>
              <w:rPr>
                <w:bCs/>
                <w:color w:val="000000"/>
                <w:szCs w:val="24"/>
                <w:lang w:eastAsia="ru-RU"/>
              </w:rPr>
              <w:t xml:space="preserve">к) </w:t>
            </w:r>
          </w:p>
        </w:tc>
        <w:tc>
          <w:tcPr>
            <w:tcW w:w="2640" w:type="dxa"/>
            <w:vMerge/>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left"/>
              <w:rPr>
                <w:bCs/>
                <w:color w:val="000000"/>
                <w:szCs w:val="24"/>
                <w:lang w:eastAsia="ru-RU"/>
              </w:rPr>
            </w:pPr>
          </w:p>
        </w:tc>
        <w:tc>
          <w:tcPr>
            <w:tcW w:w="1800" w:type="dxa"/>
            <w:tcBorders>
              <w:left w:val="single" w:sz="4" w:space="0" w:color="auto"/>
              <w:bottom w:val="single" w:sz="4" w:space="0" w:color="auto"/>
              <w:right w:val="single" w:sz="4" w:space="0" w:color="auto"/>
            </w:tcBorders>
            <w:vAlign w:val="center"/>
          </w:tcPr>
          <w:p w:rsidR="00D57C42" w:rsidRPr="00090FCE" w:rsidRDefault="00D57C42" w:rsidP="00090FCE">
            <w:pPr>
              <w:spacing w:after="0" w:line="240" w:lineRule="auto"/>
              <w:jc w:val="center"/>
              <w:rPr>
                <w:bCs/>
                <w:color w:val="000000"/>
                <w:szCs w:val="24"/>
                <w:lang w:eastAsia="ru-RU"/>
              </w:rPr>
            </w:pPr>
            <w:r w:rsidRPr="00090FCE">
              <w:rPr>
                <w:bCs/>
                <w:color w:val="000000"/>
                <w:szCs w:val="24"/>
                <w:lang w:eastAsia="ru-RU"/>
              </w:rPr>
              <w:t>0,009 (0,006)</w:t>
            </w:r>
          </w:p>
        </w:tc>
      </w:tr>
    </w:tbl>
    <w:p w:rsidR="00D57C42" w:rsidRDefault="00D57C42" w:rsidP="004773F0">
      <w:pPr>
        <w:spacing w:after="0"/>
        <w:ind w:firstLine="709"/>
        <w:rPr>
          <w:sz w:val="28"/>
          <w:szCs w:val="28"/>
        </w:rPr>
      </w:pPr>
    </w:p>
    <w:p w:rsidR="00D57C42" w:rsidRDefault="00D57C42" w:rsidP="004920EE">
      <w:pPr>
        <w:spacing w:before="200" w:line="360" w:lineRule="auto"/>
        <w:ind w:firstLine="709"/>
        <w:rPr>
          <w:i/>
          <w:szCs w:val="24"/>
        </w:rPr>
      </w:pPr>
    </w:p>
    <w:p w:rsidR="00D57C42" w:rsidRDefault="00D57C42" w:rsidP="004920EE">
      <w:pPr>
        <w:spacing w:before="200" w:line="360" w:lineRule="auto"/>
        <w:ind w:firstLine="709"/>
        <w:rPr>
          <w:i/>
          <w:szCs w:val="24"/>
        </w:rPr>
        <w:sectPr w:rsidR="00D57C42" w:rsidSect="0051559D">
          <w:pgSz w:w="11906" w:h="16838"/>
          <w:pgMar w:top="1134" w:right="850" w:bottom="1134" w:left="1701" w:header="708" w:footer="708" w:gutter="0"/>
          <w:cols w:space="708"/>
          <w:docGrid w:linePitch="360"/>
        </w:sectPr>
      </w:pPr>
    </w:p>
    <w:p w:rsidR="00D57C42" w:rsidRPr="00420DE9" w:rsidRDefault="00D57C42" w:rsidP="005B1CED">
      <w:pPr>
        <w:pStyle w:val="aa"/>
        <w:numPr>
          <w:ilvl w:val="1"/>
          <w:numId w:val="2"/>
        </w:numPr>
        <w:spacing w:after="0" w:line="360" w:lineRule="auto"/>
        <w:ind w:left="851" w:hanging="425"/>
        <w:outlineLvl w:val="2"/>
        <w:rPr>
          <w:b/>
          <w:sz w:val="28"/>
          <w:szCs w:val="28"/>
        </w:rPr>
      </w:pPr>
      <w:bookmarkStart w:id="117" w:name="_Toc379894527"/>
      <w:bookmarkStart w:id="118" w:name="_Toc384223037"/>
      <w:bookmarkStart w:id="119" w:name="_Toc387246805"/>
      <w:bookmarkStart w:id="120" w:name="_Toc388948548"/>
      <w:bookmarkStart w:id="121" w:name="_Toc407284669"/>
      <w:r w:rsidRPr="00420DE9">
        <w:rPr>
          <w:b/>
          <w:sz w:val="28"/>
          <w:szCs w:val="28"/>
        </w:rPr>
        <w:lastRenderedPageBreak/>
        <w:t>Описание системы коммерческого приборного учета воды, отпущенной из сетей абонентам и анализ планов по установке приборов учета</w:t>
      </w:r>
      <w:bookmarkEnd w:id="117"/>
      <w:bookmarkEnd w:id="118"/>
      <w:bookmarkEnd w:id="119"/>
      <w:bookmarkEnd w:id="120"/>
      <w:bookmarkEnd w:id="121"/>
    </w:p>
    <w:p w:rsidR="00D57C42" w:rsidRPr="00B7679D" w:rsidRDefault="00D57C42" w:rsidP="00B7679D">
      <w:pPr>
        <w:spacing w:before="200"/>
        <w:ind w:firstLine="709"/>
        <w:rPr>
          <w:bCs/>
          <w:color w:val="000000"/>
          <w:sz w:val="28"/>
          <w:szCs w:val="28"/>
          <w:lang w:eastAsia="ru-RU"/>
        </w:rPr>
      </w:pPr>
      <w:r w:rsidRPr="00B7679D">
        <w:rPr>
          <w:bCs/>
          <w:color w:val="000000"/>
          <w:sz w:val="28"/>
          <w:szCs w:val="28"/>
          <w:lang w:eastAsia="ru-RU"/>
        </w:rPr>
        <w:t>На момент разработки данной схемы водоснабжения и водоотведения п. Пчевжа информации по узлам учета представленно не было.</w:t>
      </w:r>
    </w:p>
    <w:p w:rsidR="00D57C42" w:rsidRPr="00B7679D" w:rsidRDefault="00D57C42" w:rsidP="00B7679D">
      <w:pPr>
        <w:spacing w:before="200"/>
        <w:ind w:firstLine="709"/>
        <w:rPr>
          <w:bCs/>
          <w:color w:val="000000"/>
          <w:sz w:val="28"/>
          <w:szCs w:val="28"/>
          <w:lang w:eastAsia="ru-RU"/>
        </w:rPr>
      </w:pPr>
      <w:r w:rsidRPr="00B7679D">
        <w:rPr>
          <w:bCs/>
          <w:color w:val="000000"/>
          <w:sz w:val="28"/>
          <w:szCs w:val="28"/>
          <w:lang w:eastAsia="ru-RU"/>
        </w:rPr>
        <w:t xml:space="preserve">В соответствии с Федеральным законом Российской Федерации от 23 ноября 2009 г. №261-ФЗ «Об энергосбережении и о повышении энергетической эффективности и о внесении изменений в отдельные законодательные акты Российской Федерации» и Приказом Министерства регионального развития Российской Федерации от 6 мая 2011 года № 204 «О разработке программ комплексного развития систем коммунальной инфраструктуры муниципальных образований» администрация сельского поселения </w:t>
      </w:r>
      <w:r>
        <w:rPr>
          <w:bCs/>
          <w:color w:val="000000"/>
          <w:sz w:val="28"/>
          <w:szCs w:val="28"/>
          <w:lang w:eastAsia="ru-RU"/>
        </w:rPr>
        <w:t>Пчевжинское</w:t>
      </w:r>
      <w:r w:rsidRPr="00B7679D">
        <w:rPr>
          <w:bCs/>
          <w:color w:val="000000"/>
          <w:sz w:val="28"/>
          <w:szCs w:val="28"/>
          <w:lang w:eastAsia="ru-RU"/>
        </w:rPr>
        <w:t xml:space="preserve"> в целях экономии потребляемых водных ресурсов осуществляет мероприятия по оснащению приборами учёта воды всех объектов бюджетной сферы и других предприятий и организаций.</w:t>
      </w:r>
    </w:p>
    <w:p w:rsidR="00D57C42" w:rsidRPr="00B7679D" w:rsidRDefault="00D57C42" w:rsidP="00B7679D">
      <w:pPr>
        <w:spacing w:before="200"/>
        <w:ind w:firstLine="709"/>
        <w:rPr>
          <w:bCs/>
          <w:color w:val="000000"/>
          <w:sz w:val="28"/>
          <w:szCs w:val="28"/>
          <w:lang w:eastAsia="ru-RU"/>
        </w:rPr>
      </w:pPr>
      <w:r w:rsidRPr="00B7679D">
        <w:rPr>
          <w:bCs/>
          <w:color w:val="000000"/>
          <w:sz w:val="28"/>
          <w:szCs w:val="28"/>
          <w:lang w:eastAsia="ru-RU"/>
        </w:rPr>
        <w:t>Приоритетными группами потребителей, для которых требуется решение задачи по обеспечению коммерческого учета являются: бюджетная сфера и жилищный фонд. В настоящее время план по установке общедомовых приборов учета отсутствует.</w:t>
      </w:r>
    </w:p>
    <w:p w:rsidR="00D57C42" w:rsidRDefault="00D57C42" w:rsidP="00B7679D">
      <w:pPr>
        <w:spacing w:before="200"/>
        <w:ind w:firstLine="709"/>
        <w:rPr>
          <w:bCs/>
          <w:color w:val="000000"/>
          <w:sz w:val="28"/>
          <w:szCs w:val="28"/>
          <w:lang w:eastAsia="ru-RU"/>
        </w:rPr>
      </w:pPr>
      <w:r w:rsidRPr="00B7679D">
        <w:rPr>
          <w:bCs/>
          <w:color w:val="000000"/>
          <w:sz w:val="28"/>
          <w:szCs w:val="28"/>
          <w:lang w:eastAsia="ru-RU"/>
        </w:rPr>
        <w:t>На объектах капитального строительства и на существующих домах, к которым планируется подвести централизованное водоснабжение, необходима установка общедомовых приборо</w:t>
      </w:r>
      <w:r>
        <w:rPr>
          <w:bCs/>
          <w:color w:val="000000"/>
          <w:sz w:val="28"/>
          <w:szCs w:val="28"/>
          <w:lang w:eastAsia="ru-RU"/>
        </w:rPr>
        <w:t>в учета холодной и горячей воды.</w:t>
      </w:r>
    </w:p>
    <w:p w:rsidR="00D57C42" w:rsidRPr="00483DA2" w:rsidRDefault="00D57C42" w:rsidP="0051559D">
      <w:pPr>
        <w:spacing w:before="200"/>
        <w:ind w:right="-143" w:firstLine="709"/>
        <w:jc w:val="right"/>
        <w:rPr>
          <w:bCs/>
          <w:i/>
          <w:color w:val="000000"/>
          <w:szCs w:val="24"/>
          <w:lang w:eastAsia="ru-RU"/>
        </w:rPr>
      </w:pPr>
    </w:p>
    <w:p w:rsidR="00D57C42" w:rsidRPr="00DA11B7" w:rsidRDefault="00D57C42" w:rsidP="005B1CED">
      <w:pPr>
        <w:pStyle w:val="3"/>
        <w:numPr>
          <w:ilvl w:val="1"/>
          <w:numId w:val="2"/>
        </w:numPr>
        <w:ind w:left="851" w:hanging="425"/>
        <w:rPr>
          <w:sz w:val="28"/>
          <w:szCs w:val="28"/>
        </w:rPr>
      </w:pPr>
      <w:bookmarkStart w:id="122" w:name="_Toc379894528"/>
      <w:bookmarkStart w:id="123" w:name="_Toc384223038"/>
      <w:bookmarkStart w:id="124" w:name="_Toc387246806"/>
      <w:bookmarkStart w:id="125" w:name="_Toc388948549"/>
      <w:bookmarkStart w:id="126" w:name="_Toc407284670"/>
      <w:r w:rsidRPr="00DA11B7">
        <w:rPr>
          <w:sz w:val="28"/>
          <w:szCs w:val="28"/>
        </w:rPr>
        <w:t xml:space="preserve">Анализ резервов и дефицитов производственных мощностей системы водоснабжения </w:t>
      </w:r>
      <w:bookmarkEnd w:id="122"/>
      <w:bookmarkEnd w:id="123"/>
      <w:bookmarkEnd w:id="124"/>
      <w:bookmarkEnd w:id="125"/>
      <w:r>
        <w:rPr>
          <w:sz w:val="28"/>
          <w:szCs w:val="28"/>
        </w:rPr>
        <w:t>сельского поселения</w:t>
      </w:r>
      <w:bookmarkEnd w:id="126"/>
    </w:p>
    <w:p w:rsidR="00D57C42" w:rsidRDefault="00D57C42" w:rsidP="00E20EC8">
      <w:pPr>
        <w:autoSpaceDE w:val="0"/>
        <w:autoSpaceDN w:val="0"/>
        <w:adjustRightInd w:val="0"/>
        <w:spacing w:after="0" w:line="360" w:lineRule="auto"/>
        <w:ind w:firstLine="567"/>
        <w:rPr>
          <w:bCs/>
          <w:sz w:val="28"/>
          <w:szCs w:val="28"/>
          <w:lang w:eastAsia="ru-RU"/>
        </w:rPr>
      </w:pPr>
    </w:p>
    <w:p w:rsidR="00D57C42" w:rsidRPr="00B7679D" w:rsidRDefault="00D57C42" w:rsidP="00B7679D">
      <w:pPr>
        <w:ind w:firstLine="567"/>
        <w:rPr>
          <w:sz w:val="28"/>
          <w:szCs w:val="28"/>
        </w:rPr>
      </w:pPr>
      <w:r w:rsidRPr="00B7679D">
        <w:rPr>
          <w:sz w:val="28"/>
          <w:szCs w:val="28"/>
        </w:rPr>
        <w:t xml:space="preserve">Анализ резервов и дефицитов производственных мощностей произвести невожможно, так как данные по реализации воды за </w:t>
      </w:r>
      <w:r>
        <w:rPr>
          <w:sz w:val="28"/>
          <w:szCs w:val="28"/>
        </w:rPr>
        <w:t>2013 год предоставлены не были.</w:t>
      </w:r>
    </w:p>
    <w:p w:rsidR="00D57C42" w:rsidRPr="00E20EC8" w:rsidRDefault="00D57C42" w:rsidP="0065074A">
      <w:pPr>
        <w:ind w:firstLine="567"/>
        <w:rPr>
          <w:sz w:val="28"/>
          <w:szCs w:val="28"/>
        </w:rPr>
      </w:pPr>
    </w:p>
    <w:p w:rsidR="00D57C42" w:rsidRDefault="00D57C42" w:rsidP="00AA7398">
      <w:pPr>
        <w:spacing w:before="200"/>
        <w:ind w:firstLine="709"/>
      </w:pPr>
    </w:p>
    <w:p w:rsidR="00D57C42" w:rsidRDefault="00D57C42" w:rsidP="00ED28A6">
      <w:pPr>
        <w:spacing w:before="200"/>
        <w:ind w:firstLine="709"/>
        <w:sectPr w:rsidR="00D57C42" w:rsidSect="0051559D">
          <w:pgSz w:w="11906" w:h="16838"/>
          <w:pgMar w:top="1134" w:right="850" w:bottom="1134" w:left="1701" w:header="708" w:footer="708" w:gutter="0"/>
          <w:cols w:space="708"/>
          <w:docGrid w:linePitch="360"/>
        </w:sectPr>
      </w:pPr>
    </w:p>
    <w:p w:rsidR="00D57C42" w:rsidRPr="0065074A" w:rsidRDefault="00D57C42" w:rsidP="005B1CED">
      <w:pPr>
        <w:pStyle w:val="3"/>
        <w:numPr>
          <w:ilvl w:val="1"/>
          <w:numId w:val="2"/>
        </w:numPr>
        <w:rPr>
          <w:sz w:val="28"/>
          <w:szCs w:val="28"/>
        </w:rPr>
      </w:pPr>
      <w:bookmarkStart w:id="127" w:name="_Toc374427145"/>
      <w:bookmarkStart w:id="128" w:name="_Toc374431756"/>
      <w:bookmarkStart w:id="129" w:name="_Toc374449672"/>
      <w:bookmarkStart w:id="130" w:name="_Toc379894529"/>
      <w:bookmarkStart w:id="131" w:name="_Toc384223039"/>
      <w:bookmarkStart w:id="132" w:name="_Toc387246807"/>
      <w:bookmarkStart w:id="133" w:name="_Toc388948550"/>
      <w:bookmarkStart w:id="134" w:name="_Toc407284671"/>
      <w:r w:rsidRPr="0065074A">
        <w:rPr>
          <w:sz w:val="28"/>
          <w:szCs w:val="28"/>
        </w:rPr>
        <w:lastRenderedPageBreak/>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127"/>
      <w:bookmarkEnd w:id="128"/>
      <w:bookmarkEnd w:id="129"/>
      <w:bookmarkEnd w:id="130"/>
      <w:bookmarkEnd w:id="131"/>
      <w:bookmarkEnd w:id="132"/>
      <w:bookmarkEnd w:id="133"/>
      <w:bookmarkEnd w:id="134"/>
    </w:p>
    <w:p w:rsidR="00D57C42" w:rsidRPr="0065074A" w:rsidRDefault="00D57C42" w:rsidP="00ED28A6">
      <w:pPr>
        <w:spacing w:before="200"/>
        <w:ind w:firstLine="709"/>
        <w:rPr>
          <w:sz w:val="28"/>
          <w:szCs w:val="28"/>
        </w:rPr>
      </w:pPr>
      <w:r w:rsidRPr="0065074A">
        <w:rPr>
          <w:sz w:val="28"/>
          <w:szCs w:val="28"/>
        </w:rPr>
        <w:t>Прогнозный водный баланс составлен на основании п.2 настоящей</w:t>
      </w:r>
      <w:r>
        <w:rPr>
          <w:sz w:val="28"/>
          <w:szCs w:val="28"/>
        </w:rPr>
        <w:t xml:space="preserve"> схемы</w:t>
      </w:r>
    </w:p>
    <w:p w:rsidR="00D57C42" w:rsidRPr="0065074A" w:rsidRDefault="00D57C42" w:rsidP="00927AA7">
      <w:pPr>
        <w:spacing w:before="200"/>
        <w:ind w:left="1276" w:hanging="142"/>
        <w:rPr>
          <w:i/>
          <w:sz w:val="28"/>
          <w:szCs w:val="28"/>
        </w:rPr>
      </w:pPr>
      <w:r w:rsidRPr="00927AA7">
        <w:rPr>
          <w:b/>
          <w:i/>
          <w:sz w:val="28"/>
          <w:szCs w:val="28"/>
        </w:rPr>
        <w:t xml:space="preserve">Таблица </w:t>
      </w:r>
      <w:r>
        <w:rPr>
          <w:b/>
          <w:i/>
          <w:sz w:val="28"/>
          <w:szCs w:val="28"/>
        </w:rPr>
        <w:t>1.9 -</w:t>
      </w:r>
      <w:r w:rsidRPr="0065074A">
        <w:rPr>
          <w:i/>
          <w:sz w:val="28"/>
          <w:szCs w:val="28"/>
        </w:rPr>
        <w:t xml:space="preserve">. Прогнозный водный баланс </w:t>
      </w:r>
      <w:r>
        <w:rPr>
          <w:i/>
          <w:sz w:val="28"/>
          <w:szCs w:val="28"/>
        </w:rPr>
        <w:t xml:space="preserve">п. Пчевжа </w:t>
      </w:r>
      <w:r w:rsidRPr="00CF050B">
        <w:rPr>
          <w:i/>
          <w:sz w:val="28"/>
          <w:szCs w:val="28"/>
        </w:rPr>
        <w:t xml:space="preserve">до </w:t>
      </w:r>
      <w:r w:rsidRPr="0065074A">
        <w:rPr>
          <w:i/>
          <w:sz w:val="28"/>
          <w:szCs w:val="28"/>
        </w:rPr>
        <w:t>202</w:t>
      </w:r>
      <w:r>
        <w:rPr>
          <w:i/>
          <w:sz w:val="28"/>
          <w:szCs w:val="28"/>
        </w:rPr>
        <w:t>4</w:t>
      </w:r>
      <w:r w:rsidRPr="0065074A">
        <w:rPr>
          <w:i/>
          <w:sz w:val="28"/>
          <w:szCs w:val="28"/>
        </w:rPr>
        <w:t xml:space="preserve"> года.</w:t>
      </w:r>
    </w:p>
    <w:tbl>
      <w:tblPr>
        <w:tblW w:w="18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3"/>
        <w:gridCol w:w="4790"/>
        <w:gridCol w:w="961"/>
        <w:gridCol w:w="1315"/>
        <w:gridCol w:w="1134"/>
        <w:gridCol w:w="1134"/>
        <w:gridCol w:w="993"/>
        <w:gridCol w:w="992"/>
        <w:gridCol w:w="992"/>
        <w:gridCol w:w="992"/>
        <w:gridCol w:w="993"/>
        <w:gridCol w:w="992"/>
        <w:gridCol w:w="992"/>
        <w:gridCol w:w="1006"/>
        <w:gridCol w:w="1120"/>
      </w:tblGrid>
      <w:tr w:rsidR="00D57C42" w:rsidRPr="001E405F" w:rsidTr="001254B8">
        <w:trPr>
          <w:trHeight w:val="625"/>
          <w:jc w:val="center"/>
        </w:trPr>
        <w:tc>
          <w:tcPr>
            <w:tcW w:w="563" w:type="dxa"/>
            <w:shd w:val="clear" w:color="auto" w:fill="A6A6A6"/>
            <w:vAlign w:val="center"/>
          </w:tcPr>
          <w:p w:rsidR="00D57C42" w:rsidRPr="001E405F" w:rsidRDefault="00D57C42" w:rsidP="001E405F">
            <w:pPr>
              <w:spacing w:after="0" w:line="240" w:lineRule="auto"/>
              <w:rPr>
                <w:b/>
                <w:bCs/>
                <w:color w:val="000000"/>
                <w:sz w:val="20"/>
                <w:szCs w:val="20"/>
                <w:lang w:eastAsia="ru-RU"/>
              </w:rPr>
            </w:pPr>
            <w:r w:rsidRPr="001E405F">
              <w:rPr>
                <w:b/>
                <w:bCs/>
                <w:color w:val="000000"/>
                <w:sz w:val="20"/>
                <w:szCs w:val="20"/>
                <w:lang w:eastAsia="ru-RU"/>
              </w:rPr>
              <w:t>№ п/п</w:t>
            </w:r>
          </w:p>
        </w:tc>
        <w:tc>
          <w:tcPr>
            <w:tcW w:w="4790" w:type="dxa"/>
            <w:shd w:val="clear" w:color="auto" w:fill="A6A6A6"/>
            <w:vAlign w:val="center"/>
          </w:tcPr>
          <w:p w:rsidR="00D57C42" w:rsidRPr="001E405F" w:rsidRDefault="00D57C42" w:rsidP="001E405F">
            <w:pPr>
              <w:spacing w:after="0" w:line="240" w:lineRule="auto"/>
              <w:rPr>
                <w:b/>
                <w:bCs/>
                <w:color w:val="000000"/>
                <w:sz w:val="20"/>
                <w:szCs w:val="20"/>
                <w:lang w:eastAsia="ru-RU"/>
              </w:rPr>
            </w:pPr>
            <w:r w:rsidRPr="001E405F">
              <w:rPr>
                <w:b/>
                <w:bCs/>
                <w:color w:val="000000"/>
                <w:sz w:val="20"/>
                <w:szCs w:val="20"/>
                <w:lang w:eastAsia="ru-RU"/>
              </w:rPr>
              <w:t>Наименование статей затрат</w:t>
            </w:r>
          </w:p>
        </w:tc>
        <w:tc>
          <w:tcPr>
            <w:tcW w:w="961" w:type="dxa"/>
            <w:shd w:val="clear" w:color="auto" w:fill="A6A6A6"/>
            <w:noWrap/>
            <w:vAlign w:val="center"/>
          </w:tcPr>
          <w:p w:rsidR="00D57C42" w:rsidRPr="001E405F" w:rsidRDefault="00D57C42" w:rsidP="001E405F">
            <w:pPr>
              <w:spacing w:after="0" w:line="240" w:lineRule="auto"/>
              <w:rPr>
                <w:b/>
                <w:bCs/>
                <w:color w:val="000000"/>
                <w:sz w:val="20"/>
                <w:szCs w:val="20"/>
                <w:lang w:eastAsia="ru-RU"/>
              </w:rPr>
            </w:pPr>
            <w:r w:rsidRPr="001E405F">
              <w:rPr>
                <w:b/>
                <w:bCs/>
                <w:color w:val="000000"/>
                <w:sz w:val="20"/>
                <w:szCs w:val="20"/>
                <w:lang w:eastAsia="ru-RU"/>
              </w:rPr>
              <w:t>Ед. изм.</w:t>
            </w:r>
          </w:p>
        </w:tc>
        <w:tc>
          <w:tcPr>
            <w:tcW w:w="1315" w:type="dxa"/>
            <w:shd w:val="clear" w:color="auto" w:fill="A6A6A6"/>
            <w:noWrap/>
            <w:vAlign w:val="center"/>
          </w:tcPr>
          <w:p w:rsidR="00D57C42" w:rsidRPr="001E405F" w:rsidRDefault="00D57C42" w:rsidP="001E405F">
            <w:pPr>
              <w:spacing w:before="100" w:beforeAutospacing="1" w:after="0" w:line="240" w:lineRule="auto"/>
              <w:jc w:val="center"/>
              <w:rPr>
                <w:b/>
                <w:color w:val="000000"/>
                <w:sz w:val="20"/>
                <w:szCs w:val="20"/>
              </w:rPr>
            </w:pPr>
            <w:r w:rsidRPr="001E405F">
              <w:rPr>
                <w:b/>
                <w:color w:val="000000"/>
                <w:sz w:val="20"/>
                <w:szCs w:val="20"/>
              </w:rPr>
              <w:t xml:space="preserve">2013 </w:t>
            </w:r>
          </w:p>
        </w:tc>
        <w:tc>
          <w:tcPr>
            <w:tcW w:w="1134" w:type="dxa"/>
            <w:shd w:val="clear" w:color="auto" w:fill="A6A6A6"/>
            <w:vAlign w:val="center"/>
          </w:tcPr>
          <w:p w:rsidR="00D57C42" w:rsidRPr="001E405F" w:rsidRDefault="00D57C42" w:rsidP="001E405F">
            <w:pPr>
              <w:spacing w:after="0" w:line="240" w:lineRule="auto"/>
              <w:jc w:val="center"/>
              <w:rPr>
                <w:b/>
                <w:color w:val="000000"/>
                <w:sz w:val="20"/>
                <w:szCs w:val="20"/>
              </w:rPr>
            </w:pPr>
            <w:r w:rsidRPr="001E405F">
              <w:rPr>
                <w:b/>
                <w:color w:val="000000"/>
                <w:sz w:val="20"/>
                <w:szCs w:val="20"/>
              </w:rPr>
              <w:t>2014</w:t>
            </w:r>
          </w:p>
        </w:tc>
        <w:tc>
          <w:tcPr>
            <w:tcW w:w="1134" w:type="dxa"/>
            <w:shd w:val="clear" w:color="auto" w:fill="A6A6A6"/>
            <w:vAlign w:val="center"/>
          </w:tcPr>
          <w:p w:rsidR="00D57C42" w:rsidRPr="001E405F" w:rsidRDefault="00D57C42" w:rsidP="001E405F">
            <w:pPr>
              <w:spacing w:after="0" w:line="240" w:lineRule="auto"/>
              <w:jc w:val="center"/>
              <w:rPr>
                <w:b/>
                <w:color w:val="000000"/>
                <w:sz w:val="20"/>
                <w:szCs w:val="20"/>
              </w:rPr>
            </w:pPr>
            <w:r w:rsidRPr="001E405F">
              <w:rPr>
                <w:b/>
                <w:color w:val="000000"/>
                <w:sz w:val="20"/>
                <w:szCs w:val="20"/>
              </w:rPr>
              <w:t>2015</w:t>
            </w:r>
          </w:p>
        </w:tc>
        <w:tc>
          <w:tcPr>
            <w:tcW w:w="993" w:type="dxa"/>
            <w:shd w:val="clear" w:color="auto" w:fill="A6A6A6"/>
            <w:vAlign w:val="center"/>
          </w:tcPr>
          <w:p w:rsidR="00D57C42" w:rsidRPr="001E405F" w:rsidRDefault="00D57C42" w:rsidP="001E405F">
            <w:pPr>
              <w:spacing w:after="0" w:line="240" w:lineRule="auto"/>
              <w:jc w:val="center"/>
              <w:rPr>
                <w:b/>
                <w:color w:val="000000"/>
                <w:sz w:val="20"/>
                <w:szCs w:val="20"/>
              </w:rPr>
            </w:pPr>
            <w:r w:rsidRPr="001E405F">
              <w:rPr>
                <w:b/>
                <w:color w:val="000000"/>
                <w:sz w:val="20"/>
                <w:szCs w:val="20"/>
              </w:rPr>
              <w:t>2016</w:t>
            </w:r>
          </w:p>
        </w:tc>
        <w:tc>
          <w:tcPr>
            <w:tcW w:w="992" w:type="dxa"/>
            <w:shd w:val="clear" w:color="auto" w:fill="A6A6A6"/>
            <w:vAlign w:val="center"/>
          </w:tcPr>
          <w:p w:rsidR="00D57C42" w:rsidRPr="001E405F" w:rsidRDefault="00D57C42" w:rsidP="001E405F">
            <w:pPr>
              <w:spacing w:after="0" w:line="240" w:lineRule="auto"/>
              <w:jc w:val="center"/>
              <w:rPr>
                <w:b/>
                <w:color w:val="000000"/>
                <w:sz w:val="20"/>
                <w:szCs w:val="20"/>
              </w:rPr>
            </w:pPr>
            <w:r w:rsidRPr="001E405F">
              <w:rPr>
                <w:b/>
                <w:color w:val="000000"/>
                <w:sz w:val="20"/>
                <w:szCs w:val="20"/>
              </w:rPr>
              <w:t>2017</w:t>
            </w:r>
          </w:p>
        </w:tc>
        <w:tc>
          <w:tcPr>
            <w:tcW w:w="992" w:type="dxa"/>
            <w:shd w:val="clear" w:color="auto" w:fill="A6A6A6"/>
            <w:vAlign w:val="center"/>
          </w:tcPr>
          <w:p w:rsidR="00D57C42" w:rsidRPr="001E405F" w:rsidRDefault="00D57C42" w:rsidP="001E405F">
            <w:pPr>
              <w:spacing w:after="0" w:line="240" w:lineRule="auto"/>
              <w:jc w:val="center"/>
              <w:rPr>
                <w:b/>
                <w:color w:val="000000"/>
                <w:sz w:val="20"/>
                <w:szCs w:val="20"/>
              </w:rPr>
            </w:pPr>
            <w:r w:rsidRPr="001E405F">
              <w:rPr>
                <w:b/>
                <w:color w:val="000000"/>
                <w:sz w:val="20"/>
                <w:szCs w:val="20"/>
              </w:rPr>
              <w:t>2018</w:t>
            </w:r>
          </w:p>
        </w:tc>
        <w:tc>
          <w:tcPr>
            <w:tcW w:w="992" w:type="dxa"/>
            <w:shd w:val="clear" w:color="auto" w:fill="A6A6A6"/>
            <w:vAlign w:val="center"/>
          </w:tcPr>
          <w:p w:rsidR="00D57C42" w:rsidRPr="001E405F" w:rsidRDefault="00D57C42" w:rsidP="001E405F">
            <w:pPr>
              <w:spacing w:after="0" w:line="240" w:lineRule="auto"/>
              <w:jc w:val="center"/>
              <w:rPr>
                <w:b/>
                <w:color w:val="000000"/>
                <w:sz w:val="20"/>
                <w:szCs w:val="20"/>
              </w:rPr>
            </w:pPr>
            <w:r w:rsidRPr="001E405F">
              <w:rPr>
                <w:b/>
                <w:color w:val="000000"/>
                <w:sz w:val="20"/>
                <w:szCs w:val="20"/>
              </w:rPr>
              <w:t>2019</w:t>
            </w:r>
          </w:p>
        </w:tc>
        <w:tc>
          <w:tcPr>
            <w:tcW w:w="993" w:type="dxa"/>
            <w:shd w:val="clear" w:color="auto" w:fill="A6A6A6"/>
            <w:vAlign w:val="center"/>
          </w:tcPr>
          <w:p w:rsidR="00D57C42" w:rsidRPr="001E405F" w:rsidRDefault="00D57C42" w:rsidP="001E405F">
            <w:pPr>
              <w:spacing w:after="0" w:line="240" w:lineRule="auto"/>
              <w:jc w:val="center"/>
              <w:rPr>
                <w:b/>
                <w:color w:val="000000"/>
                <w:sz w:val="20"/>
                <w:szCs w:val="20"/>
              </w:rPr>
            </w:pPr>
            <w:r w:rsidRPr="001E405F">
              <w:rPr>
                <w:b/>
                <w:color w:val="000000"/>
                <w:sz w:val="20"/>
                <w:szCs w:val="20"/>
              </w:rPr>
              <w:t>2020</w:t>
            </w:r>
          </w:p>
        </w:tc>
        <w:tc>
          <w:tcPr>
            <w:tcW w:w="992" w:type="dxa"/>
            <w:shd w:val="clear" w:color="auto" w:fill="A6A6A6"/>
            <w:vAlign w:val="center"/>
          </w:tcPr>
          <w:p w:rsidR="00D57C42" w:rsidRPr="001E405F" w:rsidRDefault="00D57C42" w:rsidP="001E405F">
            <w:pPr>
              <w:spacing w:after="0" w:line="240" w:lineRule="auto"/>
              <w:jc w:val="center"/>
              <w:rPr>
                <w:b/>
                <w:color w:val="000000"/>
                <w:sz w:val="20"/>
                <w:szCs w:val="20"/>
              </w:rPr>
            </w:pPr>
            <w:r w:rsidRPr="001E405F">
              <w:rPr>
                <w:b/>
                <w:color w:val="000000"/>
                <w:sz w:val="20"/>
                <w:szCs w:val="20"/>
              </w:rPr>
              <w:t>2021</w:t>
            </w:r>
          </w:p>
        </w:tc>
        <w:tc>
          <w:tcPr>
            <w:tcW w:w="992" w:type="dxa"/>
            <w:shd w:val="clear" w:color="auto" w:fill="A6A6A6"/>
            <w:vAlign w:val="center"/>
          </w:tcPr>
          <w:p w:rsidR="00D57C42" w:rsidRPr="001E405F" w:rsidRDefault="00D57C42" w:rsidP="001E405F">
            <w:pPr>
              <w:spacing w:after="0" w:line="240" w:lineRule="auto"/>
              <w:jc w:val="center"/>
              <w:rPr>
                <w:b/>
                <w:color w:val="000000"/>
                <w:sz w:val="20"/>
                <w:szCs w:val="20"/>
              </w:rPr>
            </w:pPr>
            <w:r w:rsidRPr="001E405F">
              <w:rPr>
                <w:b/>
                <w:color w:val="000000"/>
                <w:sz w:val="20"/>
                <w:szCs w:val="20"/>
              </w:rPr>
              <w:t>2022</w:t>
            </w:r>
          </w:p>
        </w:tc>
        <w:tc>
          <w:tcPr>
            <w:tcW w:w="1006" w:type="dxa"/>
            <w:shd w:val="clear" w:color="auto" w:fill="A6A6A6"/>
            <w:vAlign w:val="center"/>
          </w:tcPr>
          <w:p w:rsidR="00D57C42" w:rsidRPr="001E405F" w:rsidRDefault="00D57C42" w:rsidP="001E405F">
            <w:pPr>
              <w:spacing w:after="0" w:line="240" w:lineRule="auto"/>
              <w:jc w:val="center"/>
              <w:rPr>
                <w:b/>
                <w:color w:val="000000"/>
                <w:sz w:val="20"/>
                <w:szCs w:val="20"/>
              </w:rPr>
            </w:pPr>
            <w:r w:rsidRPr="001E405F">
              <w:rPr>
                <w:b/>
                <w:color w:val="000000"/>
                <w:sz w:val="20"/>
                <w:szCs w:val="20"/>
              </w:rPr>
              <w:t>2023</w:t>
            </w:r>
          </w:p>
        </w:tc>
        <w:tc>
          <w:tcPr>
            <w:tcW w:w="1120" w:type="dxa"/>
            <w:shd w:val="clear" w:color="auto" w:fill="A6A6A6"/>
            <w:vAlign w:val="center"/>
          </w:tcPr>
          <w:p w:rsidR="00D57C42" w:rsidRPr="001E405F" w:rsidRDefault="00D57C42" w:rsidP="001E405F">
            <w:pPr>
              <w:spacing w:after="0" w:line="240" w:lineRule="auto"/>
              <w:jc w:val="center"/>
              <w:rPr>
                <w:b/>
                <w:color w:val="000000"/>
                <w:sz w:val="20"/>
                <w:szCs w:val="20"/>
              </w:rPr>
            </w:pPr>
            <w:r w:rsidRPr="001E405F">
              <w:rPr>
                <w:b/>
                <w:color w:val="000000"/>
                <w:sz w:val="20"/>
                <w:szCs w:val="20"/>
              </w:rPr>
              <w:t>2024</w:t>
            </w:r>
          </w:p>
        </w:tc>
      </w:tr>
      <w:tr w:rsidR="00D57C42" w:rsidRPr="001E405F" w:rsidTr="001254B8">
        <w:trPr>
          <w:trHeight w:val="464"/>
          <w:jc w:val="center"/>
        </w:trPr>
        <w:tc>
          <w:tcPr>
            <w:tcW w:w="563" w:type="dxa"/>
            <w:noWrap/>
            <w:vAlign w:val="center"/>
          </w:tcPr>
          <w:p w:rsidR="00D57C42" w:rsidRPr="001E405F" w:rsidRDefault="00D57C42" w:rsidP="001E405F">
            <w:pPr>
              <w:spacing w:after="0" w:line="240" w:lineRule="auto"/>
              <w:jc w:val="center"/>
              <w:rPr>
                <w:szCs w:val="24"/>
                <w:lang w:eastAsia="ru-RU"/>
              </w:rPr>
            </w:pPr>
            <w:bookmarkStart w:id="135" w:name="_Hlk407238518"/>
            <w:r w:rsidRPr="001E405F">
              <w:rPr>
                <w:szCs w:val="24"/>
                <w:lang w:eastAsia="ru-RU"/>
              </w:rPr>
              <w:t>1</w:t>
            </w:r>
          </w:p>
        </w:tc>
        <w:tc>
          <w:tcPr>
            <w:tcW w:w="4790" w:type="dxa"/>
            <w:vAlign w:val="center"/>
          </w:tcPr>
          <w:p w:rsidR="00D57C42" w:rsidRPr="001E405F" w:rsidRDefault="00D57C42" w:rsidP="001E405F">
            <w:pPr>
              <w:spacing w:after="0" w:line="240" w:lineRule="auto"/>
              <w:rPr>
                <w:szCs w:val="24"/>
                <w:lang w:eastAsia="ru-RU"/>
              </w:rPr>
            </w:pPr>
            <w:r w:rsidRPr="001E405F">
              <w:rPr>
                <w:szCs w:val="24"/>
                <w:lang w:eastAsia="ru-RU"/>
              </w:rPr>
              <w:t>Объем выработки воды</w:t>
            </w:r>
          </w:p>
        </w:tc>
        <w:tc>
          <w:tcPr>
            <w:tcW w:w="961" w:type="dxa"/>
            <w:noWrap/>
            <w:vAlign w:val="center"/>
          </w:tcPr>
          <w:p w:rsidR="00D57C42" w:rsidRPr="001E405F" w:rsidRDefault="00D57C42" w:rsidP="001E405F">
            <w:pPr>
              <w:spacing w:after="0" w:line="240" w:lineRule="auto"/>
              <w:jc w:val="center"/>
              <w:rPr>
                <w:color w:val="000000"/>
                <w:szCs w:val="24"/>
                <w:lang w:eastAsia="ru-RU"/>
              </w:rPr>
            </w:pPr>
            <w:r w:rsidRPr="001E405F">
              <w:rPr>
                <w:color w:val="000000"/>
                <w:szCs w:val="24"/>
                <w:lang w:eastAsia="ru-RU"/>
              </w:rPr>
              <w:t>тыс.м3</w:t>
            </w:r>
          </w:p>
        </w:tc>
        <w:tc>
          <w:tcPr>
            <w:tcW w:w="1315" w:type="dxa"/>
            <w:noWrap/>
            <w:vAlign w:val="center"/>
          </w:tcPr>
          <w:p w:rsidR="00D57C42" w:rsidRPr="001E405F" w:rsidRDefault="00D57C42" w:rsidP="001E405F">
            <w:pPr>
              <w:spacing w:after="0" w:line="240" w:lineRule="auto"/>
              <w:jc w:val="center"/>
              <w:rPr>
                <w:color w:val="000000"/>
                <w:szCs w:val="24"/>
                <w:lang w:eastAsia="ru-RU"/>
              </w:rPr>
            </w:pPr>
            <w:r w:rsidRPr="001E405F">
              <w:rPr>
                <w:color w:val="000000"/>
                <w:szCs w:val="24"/>
                <w:lang w:eastAsia="ru-RU"/>
              </w:rPr>
              <w:t>н/д</w:t>
            </w:r>
          </w:p>
        </w:tc>
        <w:tc>
          <w:tcPr>
            <w:tcW w:w="1134" w:type="dxa"/>
            <w:vAlign w:val="center"/>
          </w:tcPr>
          <w:p w:rsidR="00D57C42" w:rsidRPr="001E405F" w:rsidRDefault="00D57C42" w:rsidP="001E405F">
            <w:pPr>
              <w:spacing w:after="0" w:line="240" w:lineRule="auto"/>
              <w:jc w:val="center"/>
              <w:rPr>
                <w:color w:val="000000"/>
                <w:szCs w:val="24"/>
              </w:rPr>
            </w:pPr>
            <w:r w:rsidRPr="001E405F">
              <w:rPr>
                <w:color w:val="000000"/>
                <w:szCs w:val="24"/>
              </w:rPr>
              <w:t>н/д</w:t>
            </w:r>
          </w:p>
        </w:tc>
        <w:tc>
          <w:tcPr>
            <w:tcW w:w="1134" w:type="dxa"/>
            <w:vAlign w:val="center"/>
          </w:tcPr>
          <w:p w:rsidR="00D57C42" w:rsidRPr="001E405F" w:rsidRDefault="00D57C42" w:rsidP="001E405F">
            <w:pPr>
              <w:spacing w:after="0" w:line="240" w:lineRule="auto"/>
              <w:jc w:val="center"/>
              <w:rPr>
                <w:color w:val="000000"/>
                <w:szCs w:val="24"/>
              </w:rPr>
            </w:pPr>
            <w:r w:rsidRPr="001E405F">
              <w:rPr>
                <w:color w:val="000000"/>
                <w:szCs w:val="24"/>
              </w:rPr>
              <w:t>43,58</w:t>
            </w:r>
          </w:p>
        </w:tc>
        <w:tc>
          <w:tcPr>
            <w:tcW w:w="993" w:type="dxa"/>
            <w:vAlign w:val="center"/>
          </w:tcPr>
          <w:p w:rsidR="00D57C42" w:rsidRPr="001E405F" w:rsidRDefault="00D57C42" w:rsidP="001E405F">
            <w:pPr>
              <w:spacing w:after="0" w:line="240" w:lineRule="auto"/>
              <w:jc w:val="center"/>
              <w:rPr>
                <w:color w:val="000000"/>
                <w:szCs w:val="24"/>
              </w:rPr>
            </w:pPr>
            <w:r w:rsidRPr="001E405F">
              <w:rPr>
                <w:color w:val="000000"/>
                <w:szCs w:val="24"/>
              </w:rPr>
              <w:t>44,36</w:t>
            </w:r>
          </w:p>
        </w:tc>
        <w:tc>
          <w:tcPr>
            <w:tcW w:w="992" w:type="dxa"/>
            <w:vAlign w:val="center"/>
          </w:tcPr>
          <w:p w:rsidR="00D57C42" w:rsidRPr="001E405F" w:rsidRDefault="00D57C42" w:rsidP="001E405F">
            <w:pPr>
              <w:spacing w:after="0" w:line="240" w:lineRule="auto"/>
              <w:jc w:val="center"/>
              <w:rPr>
                <w:color w:val="000000"/>
                <w:szCs w:val="24"/>
              </w:rPr>
            </w:pPr>
            <w:r w:rsidRPr="001E405F">
              <w:rPr>
                <w:color w:val="000000"/>
                <w:szCs w:val="24"/>
              </w:rPr>
              <w:t>45,02</w:t>
            </w:r>
          </w:p>
        </w:tc>
        <w:tc>
          <w:tcPr>
            <w:tcW w:w="992" w:type="dxa"/>
            <w:vAlign w:val="center"/>
          </w:tcPr>
          <w:p w:rsidR="00D57C42" w:rsidRPr="001E405F" w:rsidRDefault="00D57C42" w:rsidP="001E405F">
            <w:pPr>
              <w:spacing w:after="0" w:line="240" w:lineRule="auto"/>
              <w:jc w:val="center"/>
              <w:rPr>
                <w:color w:val="000000"/>
                <w:szCs w:val="24"/>
              </w:rPr>
            </w:pPr>
            <w:r w:rsidRPr="001E405F">
              <w:rPr>
                <w:color w:val="000000"/>
                <w:szCs w:val="24"/>
              </w:rPr>
              <w:t>45,9</w:t>
            </w:r>
          </w:p>
        </w:tc>
        <w:tc>
          <w:tcPr>
            <w:tcW w:w="992" w:type="dxa"/>
            <w:vAlign w:val="center"/>
          </w:tcPr>
          <w:p w:rsidR="00D57C42" w:rsidRPr="001E405F" w:rsidRDefault="00D57C42" w:rsidP="001E405F">
            <w:pPr>
              <w:spacing w:after="0" w:line="240" w:lineRule="auto"/>
              <w:jc w:val="center"/>
              <w:rPr>
                <w:color w:val="000000"/>
                <w:szCs w:val="24"/>
              </w:rPr>
            </w:pPr>
            <w:r w:rsidRPr="001E405F">
              <w:rPr>
                <w:color w:val="000000"/>
                <w:szCs w:val="24"/>
              </w:rPr>
              <w:t>46,68</w:t>
            </w:r>
          </w:p>
        </w:tc>
        <w:tc>
          <w:tcPr>
            <w:tcW w:w="993" w:type="dxa"/>
            <w:vAlign w:val="center"/>
          </w:tcPr>
          <w:p w:rsidR="00D57C42" w:rsidRPr="001E405F" w:rsidRDefault="00D57C42" w:rsidP="001E405F">
            <w:pPr>
              <w:spacing w:after="0" w:line="240" w:lineRule="auto"/>
              <w:jc w:val="center"/>
              <w:rPr>
                <w:color w:val="000000"/>
                <w:szCs w:val="24"/>
              </w:rPr>
            </w:pPr>
            <w:r w:rsidRPr="001E405F">
              <w:rPr>
                <w:color w:val="000000"/>
                <w:szCs w:val="24"/>
              </w:rPr>
              <w:t>47,68</w:t>
            </w:r>
          </w:p>
        </w:tc>
        <w:tc>
          <w:tcPr>
            <w:tcW w:w="992" w:type="dxa"/>
            <w:vAlign w:val="center"/>
          </w:tcPr>
          <w:p w:rsidR="00D57C42" w:rsidRPr="001E405F" w:rsidRDefault="00D57C42" w:rsidP="001E405F">
            <w:pPr>
              <w:spacing w:after="0" w:line="240" w:lineRule="auto"/>
              <w:jc w:val="center"/>
              <w:rPr>
                <w:color w:val="000000"/>
                <w:szCs w:val="24"/>
              </w:rPr>
            </w:pPr>
            <w:r w:rsidRPr="001E405F">
              <w:rPr>
                <w:color w:val="000000"/>
                <w:szCs w:val="24"/>
              </w:rPr>
              <w:t>48,24</w:t>
            </w:r>
          </w:p>
        </w:tc>
        <w:tc>
          <w:tcPr>
            <w:tcW w:w="992" w:type="dxa"/>
            <w:vAlign w:val="center"/>
          </w:tcPr>
          <w:p w:rsidR="00D57C42" w:rsidRPr="001E405F" w:rsidRDefault="00D57C42" w:rsidP="001E405F">
            <w:pPr>
              <w:spacing w:after="0" w:line="240" w:lineRule="auto"/>
              <w:jc w:val="center"/>
              <w:rPr>
                <w:color w:val="000000"/>
                <w:szCs w:val="24"/>
              </w:rPr>
            </w:pPr>
            <w:r w:rsidRPr="001E405F">
              <w:rPr>
                <w:color w:val="000000"/>
                <w:szCs w:val="24"/>
              </w:rPr>
              <w:t>49,0</w:t>
            </w:r>
          </w:p>
        </w:tc>
        <w:tc>
          <w:tcPr>
            <w:tcW w:w="1006" w:type="dxa"/>
            <w:vAlign w:val="center"/>
          </w:tcPr>
          <w:p w:rsidR="00D57C42" w:rsidRPr="001E405F" w:rsidRDefault="00D57C42" w:rsidP="001E405F">
            <w:pPr>
              <w:spacing w:after="0" w:line="240" w:lineRule="auto"/>
              <w:jc w:val="center"/>
              <w:rPr>
                <w:color w:val="000000"/>
                <w:szCs w:val="24"/>
              </w:rPr>
            </w:pPr>
            <w:r w:rsidRPr="001E405F">
              <w:rPr>
                <w:color w:val="000000"/>
                <w:szCs w:val="24"/>
              </w:rPr>
              <w:t>49,78</w:t>
            </w:r>
          </w:p>
        </w:tc>
        <w:tc>
          <w:tcPr>
            <w:tcW w:w="1120" w:type="dxa"/>
            <w:vAlign w:val="center"/>
          </w:tcPr>
          <w:p w:rsidR="00D57C42" w:rsidRPr="001E405F" w:rsidRDefault="00D57C42" w:rsidP="001E405F">
            <w:pPr>
              <w:spacing w:after="0" w:line="240" w:lineRule="auto"/>
              <w:jc w:val="center"/>
              <w:rPr>
                <w:color w:val="000000"/>
                <w:szCs w:val="24"/>
              </w:rPr>
            </w:pPr>
            <w:r w:rsidRPr="001E405F">
              <w:rPr>
                <w:color w:val="000000"/>
                <w:szCs w:val="24"/>
              </w:rPr>
              <w:t>50,56</w:t>
            </w:r>
          </w:p>
        </w:tc>
      </w:tr>
      <w:tr w:rsidR="00D57C42" w:rsidRPr="001E405F" w:rsidTr="001254B8">
        <w:trPr>
          <w:trHeight w:val="464"/>
          <w:jc w:val="center"/>
        </w:trPr>
        <w:tc>
          <w:tcPr>
            <w:tcW w:w="563" w:type="dxa"/>
            <w:noWrap/>
            <w:vAlign w:val="center"/>
          </w:tcPr>
          <w:p w:rsidR="00D57C42" w:rsidRPr="001E405F" w:rsidRDefault="00D57C42" w:rsidP="001E405F">
            <w:pPr>
              <w:spacing w:after="0" w:line="240" w:lineRule="auto"/>
              <w:jc w:val="center"/>
              <w:rPr>
                <w:szCs w:val="24"/>
                <w:lang w:eastAsia="ru-RU"/>
              </w:rPr>
            </w:pPr>
            <w:bookmarkStart w:id="136" w:name="_Hlk407237191"/>
            <w:r w:rsidRPr="001E405F">
              <w:rPr>
                <w:szCs w:val="24"/>
                <w:lang w:eastAsia="ru-RU"/>
              </w:rPr>
              <w:t>2</w:t>
            </w:r>
          </w:p>
        </w:tc>
        <w:tc>
          <w:tcPr>
            <w:tcW w:w="4790" w:type="dxa"/>
            <w:vAlign w:val="center"/>
          </w:tcPr>
          <w:p w:rsidR="00D57C42" w:rsidRPr="001E405F" w:rsidRDefault="00D57C42" w:rsidP="001E405F">
            <w:pPr>
              <w:spacing w:after="0" w:line="240" w:lineRule="auto"/>
              <w:rPr>
                <w:szCs w:val="24"/>
                <w:lang w:eastAsia="ru-RU"/>
              </w:rPr>
            </w:pPr>
            <w:r w:rsidRPr="001E405F">
              <w:rPr>
                <w:szCs w:val="24"/>
                <w:lang w:eastAsia="ru-RU"/>
              </w:rPr>
              <w:t>Пропущено через очистные сооружения</w:t>
            </w:r>
          </w:p>
        </w:tc>
        <w:tc>
          <w:tcPr>
            <w:tcW w:w="961" w:type="dxa"/>
            <w:noWrap/>
            <w:vAlign w:val="center"/>
          </w:tcPr>
          <w:p w:rsidR="00D57C42" w:rsidRPr="001E405F" w:rsidRDefault="00D57C42" w:rsidP="001E405F">
            <w:pPr>
              <w:spacing w:after="0" w:line="240" w:lineRule="auto"/>
              <w:jc w:val="center"/>
              <w:rPr>
                <w:color w:val="000000"/>
                <w:szCs w:val="24"/>
                <w:lang w:eastAsia="ru-RU"/>
              </w:rPr>
            </w:pPr>
            <w:r w:rsidRPr="001E405F">
              <w:rPr>
                <w:color w:val="000000"/>
                <w:szCs w:val="24"/>
                <w:lang w:eastAsia="ru-RU"/>
              </w:rPr>
              <w:t>тыс.м3</w:t>
            </w:r>
          </w:p>
        </w:tc>
        <w:tc>
          <w:tcPr>
            <w:tcW w:w="1315" w:type="dxa"/>
            <w:noWrap/>
            <w:vAlign w:val="center"/>
          </w:tcPr>
          <w:p w:rsidR="00D57C42" w:rsidRPr="001E405F" w:rsidRDefault="00D57C42" w:rsidP="001E405F">
            <w:pPr>
              <w:spacing w:after="0" w:line="240" w:lineRule="auto"/>
              <w:jc w:val="center"/>
              <w:rPr>
                <w:color w:val="000000"/>
                <w:szCs w:val="24"/>
                <w:lang w:eastAsia="ru-RU"/>
              </w:rPr>
            </w:pPr>
            <w:r w:rsidRPr="001E405F">
              <w:rPr>
                <w:color w:val="000000"/>
                <w:szCs w:val="24"/>
                <w:lang w:eastAsia="ru-RU"/>
              </w:rPr>
              <w:t>н/д</w:t>
            </w:r>
          </w:p>
        </w:tc>
        <w:tc>
          <w:tcPr>
            <w:tcW w:w="1134" w:type="dxa"/>
            <w:vAlign w:val="center"/>
          </w:tcPr>
          <w:p w:rsidR="00D57C42" w:rsidRPr="001E405F" w:rsidRDefault="00D57C42" w:rsidP="001E405F">
            <w:pPr>
              <w:spacing w:after="0" w:line="240" w:lineRule="auto"/>
              <w:jc w:val="center"/>
              <w:rPr>
                <w:color w:val="000000"/>
                <w:szCs w:val="24"/>
              </w:rPr>
            </w:pPr>
            <w:r w:rsidRPr="001E405F">
              <w:rPr>
                <w:color w:val="000000"/>
                <w:szCs w:val="24"/>
              </w:rPr>
              <w:t>н/д</w:t>
            </w:r>
          </w:p>
        </w:tc>
        <w:tc>
          <w:tcPr>
            <w:tcW w:w="1134" w:type="dxa"/>
            <w:vAlign w:val="center"/>
          </w:tcPr>
          <w:p w:rsidR="00D57C42" w:rsidRPr="001E405F" w:rsidRDefault="00D57C42" w:rsidP="001E405F">
            <w:pPr>
              <w:spacing w:after="0" w:line="240" w:lineRule="auto"/>
              <w:jc w:val="center"/>
              <w:rPr>
                <w:color w:val="000000"/>
                <w:szCs w:val="24"/>
              </w:rPr>
            </w:pPr>
            <w:r w:rsidRPr="001E405F">
              <w:rPr>
                <w:color w:val="000000"/>
                <w:szCs w:val="24"/>
              </w:rPr>
              <w:t>43,58</w:t>
            </w:r>
          </w:p>
        </w:tc>
        <w:tc>
          <w:tcPr>
            <w:tcW w:w="993" w:type="dxa"/>
            <w:vAlign w:val="center"/>
          </w:tcPr>
          <w:p w:rsidR="00D57C42" w:rsidRPr="001E405F" w:rsidRDefault="00D57C42" w:rsidP="001E405F">
            <w:pPr>
              <w:spacing w:after="0" w:line="240" w:lineRule="auto"/>
              <w:jc w:val="center"/>
              <w:rPr>
                <w:color w:val="000000"/>
                <w:szCs w:val="24"/>
              </w:rPr>
            </w:pPr>
            <w:r w:rsidRPr="001E405F">
              <w:rPr>
                <w:color w:val="000000"/>
                <w:szCs w:val="24"/>
              </w:rPr>
              <w:t>44,36</w:t>
            </w:r>
          </w:p>
        </w:tc>
        <w:tc>
          <w:tcPr>
            <w:tcW w:w="992" w:type="dxa"/>
            <w:vAlign w:val="center"/>
          </w:tcPr>
          <w:p w:rsidR="00D57C42" w:rsidRPr="001E405F" w:rsidRDefault="00D57C42" w:rsidP="001E405F">
            <w:pPr>
              <w:spacing w:after="0" w:line="240" w:lineRule="auto"/>
              <w:jc w:val="center"/>
              <w:rPr>
                <w:color w:val="000000"/>
                <w:szCs w:val="24"/>
              </w:rPr>
            </w:pPr>
            <w:r w:rsidRPr="001E405F">
              <w:rPr>
                <w:color w:val="000000"/>
                <w:szCs w:val="24"/>
              </w:rPr>
              <w:t>45,02</w:t>
            </w:r>
          </w:p>
        </w:tc>
        <w:tc>
          <w:tcPr>
            <w:tcW w:w="992" w:type="dxa"/>
            <w:vAlign w:val="center"/>
          </w:tcPr>
          <w:p w:rsidR="00D57C42" w:rsidRPr="001E405F" w:rsidRDefault="00D57C42" w:rsidP="001E405F">
            <w:pPr>
              <w:spacing w:after="0" w:line="240" w:lineRule="auto"/>
              <w:jc w:val="center"/>
              <w:rPr>
                <w:color w:val="000000"/>
                <w:szCs w:val="24"/>
              </w:rPr>
            </w:pPr>
            <w:r w:rsidRPr="001E405F">
              <w:rPr>
                <w:color w:val="000000"/>
                <w:szCs w:val="24"/>
              </w:rPr>
              <w:t>45,9</w:t>
            </w:r>
          </w:p>
        </w:tc>
        <w:tc>
          <w:tcPr>
            <w:tcW w:w="992" w:type="dxa"/>
            <w:vAlign w:val="center"/>
          </w:tcPr>
          <w:p w:rsidR="00D57C42" w:rsidRPr="001E405F" w:rsidRDefault="00D57C42" w:rsidP="001E405F">
            <w:pPr>
              <w:spacing w:after="0" w:line="240" w:lineRule="auto"/>
              <w:jc w:val="center"/>
              <w:rPr>
                <w:color w:val="000000"/>
                <w:szCs w:val="24"/>
              </w:rPr>
            </w:pPr>
            <w:r w:rsidRPr="001E405F">
              <w:rPr>
                <w:color w:val="000000"/>
                <w:szCs w:val="24"/>
              </w:rPr>
              <w:t>46,68</w:t>
            </w:r>
          </w:p>
        </w:tc>
        <w:tc>
          <w:tcPr>
            <w:tcW w:w="993" w:type="dxa"/>
            <w:vAlign w:val="center"/>
          </w:tcPr>
          <w:p w:rsidR="00D57C42" w:rsidRPr="001E405F" w:rsidRDefault="00D57C42" w:rsidP="001E405F">
            <w:pPr>
              <w:spacing w:after="0" w:line="240" w:lineRule="auto"/>
              <w:jc w:val="center"/>
              <w:rPr>
                <w:color w:val="000000"/>
                <w:szCs w:val="24"/>
              </w:rPr>
            </w:pPr>
            <w:r w:rsidRPr="001E405F">
              <w:rPr>
                <w:color w:val="000000"/>
                <w:szCs w:val="24"/>
              </w:rPr>
              <w:t>47,68</w:t>
            </w:r>
          </w:p>
        </w:tc>
        <w:tc>
          <w:tcPr>
            <w:tcW w:w="992" w:type="dxa"/>
            <w:vAlign w:val="center"/>
          </w:tcPr>
          <w:p w:rsidR="00D57C42" w:rsidRPr="001E405F" w:rsidRDefault="00D57C42" w:rsidP="001E405F">
            <w:pPr>
              <w:spacing w:after="0" w:line="240" w:lineRule="auto"/>
              <w:jc w:val="center"/>
              <w:rPr>
                <w:color w:val="000000"/>
                <w:szCs w:val="24"/>
              </w:rPr>
            </w:pPr>
            <w:r w:rsidRPr="001E405F">
              <w:rPr>
                <w:color w:val="000000"/>
                <w:szCs w:val="24"/>
              </w:rPr>
              <w:t>48,24</w:t>
            </w:r>
          </w:p>
        </w:tc>
        <w:tc>
          <w:tcPr>
            <w:tcW w:w="992" w:type="dxa"/>
            <w:vAlign w:val="center"/>
          </w:tcPr>
          <w:p w:rsidR="00D57C42" w:rsidRPr="001E405F" w:rsidRDefault="00D57C42" w:rsidP="001E405F">
            <w:pPr>
              <w:spacing w:after="0" w:line="240" w:lineRule="auto"/>
              <w:jc w:val="center"/>
              <w:rPr>
                <w:color w:val="000000"/>
                <w:szCs w:val="24"/>
              </w:rPr>
            </w:pPr>
            <w:r w:rsidRPr="001E405F">
              <w:rPr>
                <w:color w:val="000000"/>
                <w:szCs w:val="24"/>
              </w:rPr>
              <w:t>49,0</w:t>
            </w:r>
          </w:p>
        </w:tc>
        <w:tc>
          <w:tcPr>
            <w:tcW w:w="1006" w:type="dxa"/>
            <w:vAlign w:val="center"/>
          </w:tcPr>
          <w:p w:rsidR="00D57C42" w:rsidRPr="001E405F" w:rsidRDefault="00D57C42" w:rsidP="001E405F">
            <w:pPr>
              <w:spacing w:after="0" w:line="240" w:lineRule="auto"/>
              <w:jc w:val="center"/>
              <w:rPr>
                <w:color w:val="000000"/>
                <w:szCs w:val="24"/>
              </w:rPr>
            </w:pPr>
            <w:r w:rsidRPr="001E405F">
              <w:rPr>
                <w:color w:val="000000"/>
                <w:szCs w:val="24"/>
              </w:rPr>
              <w:t>49,78</w:t>
            </w:r>
          </w:p>
        </w:tc>
        <w:tc>
          <w:tcPr>
            <w:tcW w:w="1120" w:type="dxa"/>
            <w:vAlign w:val="center"/>
          </w:tcPr>
          <w:p w:rsidR="00D57C42" w:rsidRPr="001E405F" w:rsidRDefault="00D57C42" w:rsidP="001E405F">
            <w:pPr>
              <w:spacing w:after="0" w:line="240" w:lineRule="auto"/>
              <w:jc w:val="center"/>
              <w:rPr>
                <w:color w:val="000000"/>
                <w:szCs w:val="24"/>
              </w:rPr>
            </w:pPr>
            <w:r w:rsidRPr="001E405F">
              <w:rPr>
                <w:color w:val="000000"/>
                <w:szCs w:val="24"/>
              </w:rPr>
              <w:t>50,56</w:t>
            </w:r>
          </w:p>
        </w:tc>
      </w:tr>
      <w:tr w:rsidR="00D57C42" w:rsidRPr="001E405F" w:rsidTr="001254B8">
        <w:trPr>
          <w:trHeight w:val="464"/>
          <w:jc w:val="center"/>
        </w:trPr>
        <w:tc>
          <w:tcPr>
            <w:tcW w:w="563" w:type="dxa"/>
            <w:noWrap/>
            <w:vAlign w:val="center"/>
          </w:tcPr>
          <w:p w:rsidR="00D57C42" w:rsidRPr="001E405F" w:rsidRDefault="00D57C42" w:rsidP="001E405F">
            <w:pPr>
              <w:spacing w:after="0" w:line="240" w:lineRule="auto"/>
              <w:jc w:val="center"/>
              <w:rPr>
                <w:szCs w:val="24"/>
                <w:lang w:eastAsia="ru-RU"/>
              </w:rPr>
            </w:pPr>
            <w:bookmarkStart w:id="137" w:name="_Hlk407233511"/>
            <w:bookmarkEnd w:id="136"/>
            <w:r w:rsidRPr="001E405F">
              <w:rPr>
                <w:szCs w:val="24"/>
                <w:lang w:eastAsia="ru-RU"/>
              </w:rPr>
              <w:t>3</w:t>
            </w:r>
          </w:p>
        </w:tc>
        <w:tc>
          <w:tcPr>
            <w:tcW w:w="4790" w:type="dxa"/>
            <w:vAlign w:val="center"/>
          </w:tcPr>
          <w:p w:rsidR="00D57C42" w:rsidRPr="001E405F" w:rsidRDefault="00D57C42" w:rsidP="001E405F">
            <w:pPr>
              <w:spacing w:after="0" w:line="240" w:lineRule="auto"/>
              <w:rPr>
                <w:szCs w:val="24"/>
                <w:lang w:eastAsia="ru-RU"/>
              </w:rPr>
            </w:pPr>
            <w:r w:rsidRPr="001E405F">
              <w:rPr>
                <w:szCs w:val="24"/>
                <w:lang w:eastAsia="ru-RU"/>
              </w:rPr>
              <w:t>Объем воды, используемой на собственные нужды</w:t>
            </w:r>
          </w:p>
        </w:tc>
        <w:tc>
          <w:tcPr>
            <w:tcW w:w="961" w:type="dxa"/>
            <w:noWrap/>
            <w:vAlign w:val="center"/>
          </w:tcPr>
          <w:p w:rsidR="00D57C42" w:rsidRPr="001E405F" w:rsidRDefault="00D57C42" w:rsidP="001E405F">
            <w:pPr>
              <w:spacing w:after="0" w:line="240" w:lineRule="auto"/>
              <w:jc w:val="center"/>
              <w:rPr>
                <w:color w:val="000000"/>
                <w:szCs w:val="24"/>
                <w:lang w:eastAsia="ru-RU"/>
              </w:rPr>
            </w:pPr>
            <w:r w:rsidRPr="001E405F">
              <w:rPr>
                <w:color w:val="000000"/>
                <w:szCs w:val="24"/>
                <w:lang w:eastAsia="ru-RU"/>
              </w:rPr>
              <w:t>тыс.м3</w:t>
            </w:r>
          </w:p>
        </w:tc>
        <w:tc>
          <w:tcPr>
            <w:tcW w:w="1315" w:type="dxa"/>
            <w:noWrap/>
            <w:vAlign w:val="center"/>
          </w:tcPr>
          <w:p w:rsidR="00D57C42" w:rsidRPr="001E405F" w:rsidRDefault="00D57C42" w:rsidP="001E405F">
            <w:pPr>
              <w:spacing w:after="0" w:line="240" w:lineRule="auto"/>
              <w:jc w:val="center"/>
              <w:rPr>
                <w:color w:val="000000"/>
                <w:szCs w:val="24"/>
                <w:lang w:eastAsia="ru-RU"/>
              </w:rPr>
            </w:pPr>
            <w:r w:rsidRPr="001E405F">
              <w:rPr>
                <w:color w:val="000000"/>
                <w:szCs w:val="24"/>
                <w:lang w:eastAsia="ru-RU"/>
              </w:rPr>
              <w:t>н/д</w:t>
            </w:r>
          </w:p>
        </w:tc>
        <w:tc>
          <w:tcPr>
            <w:tcW w:w="1134" w:type="dxa"/>
            <w:vAlign w:val="center"/>
          </w:tcPr>
          <w:p w:rsidR="00D57C42" w:rsidRPr="001E405F" w:rsidRDefault="00D57C42" w:rsidP="001E405F">
            <w:pPr>
              <w:spacing w:after="0" w:line="240" w:lineRule="auto"/>
              <w:jc w:val="center"/>
              <w:rPr>
                <w:color w:val="000000"/>
                <w:szCs w:val="24"/>
              </w:rPr>
            </w:pPr>
            <w:r w:rsidRPr="001E405F">
              <w:rPr>
                <w:color w:val="000000"/>
                <w:szCs w:val="24"/>
              </w:rPr>
              <w:t>н/д</w:t>
            </w:r>
          </w:p>
        </w:tc>
        <w:tc>
          <w:tcPr>
            <w:tcW w:w="1134" w:type="dxa"/>
            <w:vAlign w:val="center"/>
          </w:tcPr>
          <w:p w:rsidR="00D57C42" w:rsidRPr="001E405F" w:rsidRDefault="00D57C42" w:rsidP="001E405F">
            <w:pPr>
              <w:spacing w:after="0" w:line="240" w:lineRule="auto"/>
              <w:jc w:val="center"/>
              <w:rPr>
                <w:color w:val="000000"/>
                <w:szCs w:val="24"/>
              </w:rPr>
            </w:pPr>
            <w:bookmarkStart w:id="138" w:name="OLE_LINK22"/>
            <w:bookmarkStart w:id="139" w:name="OLE_LINK23"/>
            <w:bookmarkStart w:id="140" w:name="OLE_LINK24"/>
            <w:bookmarkStart w:id="141" w:name="OLE_LINK25"/>
            <w:bookmarkStart w:id="142" w:name="OLE_LINK26"/>
            <w:bookmarkStart w:id="143" w:name="OLE_LINK27"/>
            <w:bookmarkStart w:id="144" w:name="OLE_LINK28"/>
            <w:bookmarkStart w:id="145" w:name="OLE_LINK29"/>
            <w:bookmarkStart w:id="146" w:name="OLE_LINK30"/>
            <w:bookmarkStart w:id="147" w:name="OLE_LINK31"/>
            <w:r w:rsidRPr="001E405F">
              <w:rPr>
                <w:color w:val="000000"/>
                <w:szCs w:val="24"/>
              </w:rPr>
              <w:t>1,5</w:t>
            </w:r>
            <w:bookmarkEnd w:id="138"/>
            <w:bookmarkEnd w:id="139"/>
            <w:bookmarkEnd w:id="140"/>
            <w:bookmarkEnd w:id="141"/>
            <w:bookmarkEnd w:id="142"/>
            <w:bookmarkEnd w:id="143"/>
            <w:bookmarkEnd w:id="144"/>
            <w:bookmarkEnd w:id="145"/>
            <w:bookmarkEnd w:id="146"/>
            <w:bookmarkEnd w:id="147"/>
          </w:p>
        </w:tc>
        <w:tc>
          <w:tcPr>
            <w:tcW w:w="993" w:type="dxa"/>
            <w:vAlign w:val="center"/>
          </w:tcPr>
          <w:p w:rsidR="00D57C42" w:rsidRPr="001E405F" w:rsidRDefault="00D57C42" w:rsidP="001E405F">
            <w:pPr>
              <w:spacing w:after="0" w:line="240" w:lineRule="auto"/>
              <w:jc w:val="center"/>
              <w:rPr>
                <w:color w:val="000000"/>
                <w:szCs w:val="24"/>
              </w:rPr>
            </w:pPr>
            <w:r w:rsidRPr="001E405F">
              <w:rPr>
                <w:color w:val="000000"/>
                <w:szCs w:val="24"/>
              </w:rPr>
              <w:t>1,5</w:t>
            </w:r>
          </w:p>
        </w:tc>
        <w:tc>
          <w:tcPr>
            <w:tcW w:w="992" w:type="dxa"/>
            <w:vAlign w:val="center"/>
          </w:tcPr>
          <w:p w:rsidR="00D57C42" w:rsidRPr="001E405F" w:rsidRDefault="00D57C42" w:rsidP="001E405F">
            <w:pPr>
              <w:spacing w:after="0" w:line="240" w:lineRule="auto"/>
              <w:jc w:val="center"/>
              <w:rPr>
                <w:color w:val="000000"/>
                <w:szCs w:val="24"/>
              </w:rPr>
            </w:pPr>
            <w:r w:rsidRPr="001E405F">
              <w:rPr>
                <w:color w:val="000000"/>
                <w:szCs w:val="24"/>
              </w:rPr>
              <w:t>1,5</w:t>
            </w:r>
          </w:p>
        </w:tc>
        <w:tc>
          <w:tcPr>
            <w:tcW w:w="992" w:type="dxa"/>
            <w:vAlign w:val="center"/>
          </w:tcPr>
          <w:p w:rsidR="00D57C42" w:rsidRPr="001E405F" w:rsidRDefault="00D57C42" w:rsidP="001E405F">
            <w:pPr>
              <w:spacing w:after="0" w:line="240" w:lineRule="auto"/>
              <w:jc w:val="center"/>
              <w:rPr>
                <w:color w:val="000000"/>
                <w:szCs w:val="24"/>
              </w:rPr>
            </w:pPr>
            <w:r w:rsidRPr="001E405F">
              <w:rPr>
                <w:color w:val="000000"/>
                <w:szCs w:val="24"/>
              </w:rPr>
              <w:t>1,5</w:t>
            </w:r>
          </w:p>
        </w:tc>
        <w:tc>
          <w:tcPr>
            <w:tcW w:w="992" w:type="dxa"/>
            <w:vAlign w:val="center"/>
          </w:tcPr>
          <w:p w:rsidR="00D57C42" w:rsidRPr="001E405F" w:rsidRDefault="00D57C42" w:rsidP="001E405F">
            <w:pPr>
              <w:spacing w:after="0" w:line="240" w:lineRule="auto"/>
              <w:jc w:val="center"/>
              <w:rPr>
                <w:color w:val="000000"/>
                <w:szCs w:val="24"/>
              </w:rPr>
            </w:pPr>
            <w:r w:rsidRPr="001E405F">
              <w:rPr>
                <w:color w:val="000000"/>
                <w:szCs w:val="24"/>
              </w:rPr>
              <w:t>1,5</w:t>
            </w:r>
          </w:p>
        </w:tc>
        <w:tc>
          <w:tcPr>
            <w:tcW w:w="993" w:type="dxa"/>
            <w:vAlign w:val="center"/>
          </w:tcPr>
          <w:p w:rsidR="00D57C42" w:rsidRPr="001E405F" w:rsidRDefault="00D57C42" w:rsidP="001E405F">
            <w:pPr>
              <w:spacing w:after="0" w:line="240" w:lineRule="auto"/>
              <w:jc w:val="center"/>
              <w:rPr>
                <w:color w:val="000000"/>
                <w:szCs w:val="24"/>
              </w:rPr>
            </w:pPr>
            <w:r w:rsidRPr="001E405F">
              <w:rPr>
                <w:color w:val="000000"/>
                <w:szCs w:val="24"/>
              </w:rPr>
              <w:t>1,5</w:t>
            </w:r>
          </w:p>
        </w:tc>
        <w:tc>
          <w:tcPr>
            <w:tcW w:w="992" w:type="dxa"/>
            <w:vAlign w:val="center"/>
          </w:tcPr>
          <w:p w:rsidR="00D57C42" w:rsidRPr="001E405F" w:rsidRDefault="00D57C42" w:rsidP="001E405F">
            <w:pPr>
              <w:spacing w:after="0" w:line="240" w:lineRule="auto"/>
              <w:jc w:val="center"/>
              <w:rPr>
                <w:color w:val="000000"/>
                <w:szCs w:val="24"/>
              </w:rPr>
            </w:pPr>
            <w:r w:rsidRPr="001E405F">
              <w:rPr>
                <w:color w:val="000000"/>
                <w:szCs w:val="24"/>
              </w:rPr>
              <w:t>1,5</w:t>
            </w:r>
          </w:p>
        </w:tc>
        <w:tc>
          <w:tcPr>
            <w:tcW w:w="992" w:type="dxa"/>
            <w:vAlign w:val="center"/>
          </w:tcPr>
          <w:p w:rsidR="00D57C42" w:rsidRPr="001E405F" w:rsidRDefault="00D57C42" w:rsidP="001E405F">
            <w:pPr>
              <w:spacing w:after="0" w:line="240" w:lineRule="auto"/>
              <w:jc w:val="center"/>
              <w:rPr>
                <w:color w:val="000000"/>
                <w:szCs w:val="24"/>
              </w:rPr>
            </w:pPr>
            <w:r w:rsidRPr="001E405F">
              <w:rPr>
                <w:color w:val="000000"/>
                <w:szCs w:val="24"/>
              </w:rPr>
              <w:t>1,5</w:t>
            </w:r>
          </w:p>
        </w:tc>
        <w:tc>
          <w:tcPr>
            <w:tcW w:w="1006" w:type="dxa"/>
            <w:vAlign w:val="center"/>
          </w:tcPr>
          <w:p w:rsidR="00D57C42" w:rsidRPr="001E405F" w:rsidRDefault="00D57C42" w:rsidP="001E405F">
            <w:pPr>
              <w:spacing w:after="0" w:line="240" w:lineRule="auto"/>
              <w:jc w:val="center"/>
              <w:rPr>
                <w:color w:val="000000"/>
                <w:szCs w:val="24"/>
              </w:rPr>
            </w:pPr>
            <w:r w:rsidRPr="001E405F">
              <w:rPr>
                <w:color w:val="000000"/>
                <w:szCs w:val="24"/>
              </w:rPr>
              <w:t>1,5</w:t>
            </w:r>
          </w:p>
        </w:tc>
        <w:tc>
          <w:tcPr>
            <w:tcW w:w="1120" w:type="dxa"/>
            <w:vAlign w:val="center"/>
          </w:tcPr>
          <w:p w:rsidR="00D57C42" w:rsidRPr="001E405F" w:rsidRDefault="00D57C42" w:rsidP="001E405F">
            <w:pPr>
              <w:spacing w:after="0" w:line="240" w:lineRule="auto"/>
              <w:jc w:val="center"/>
              <w:rPr>
                <w:color w:val="000000"/>
                <w:szCs w:val="24"/>
              </w:rPr>
            </w:pPr>
            <w:r w:rsidRPr="001E405F">
              <w:rPr>
                <w:color w:val="000000"/>
                <w:szCs w:val="24"/>
              </w:rPr>
              <w:t>1,5</w:t>
            </w:r>
          </w:p>
        </w:tc>
      </w:tr>
      <w:bookmarkEnd w:id="137"/>
      <w:tr w:rsidR="00D57C42" w:rsidRPr="001E405F" w:rsidTr="001254B8">
        <w:trPr>
          <w:trHeight w:val="465"/>
          <w:jc w:val="center"/>
        </w:trPr>
        <w:tc>
          <w:tcPr>
            <w:tcW w:w="563" w:type="dxa"/>
            <w:noWrap/>
            <w:vAlign w:val="center"/>
          </w:tcPr>
          <w:p w:rsidR="00D57C42" w:rsidRPr="001E405F" w:rsidRDefault="00D57C42" w:rsidP="001E405F">
            <w:pPr>
              <w:spacing w:after="0" w:line="240" w:lineRule="auto"/>
              <w:jc w:val="center"/>
              <w:rPr>
                <w:szCs w:val="24"/>
                <w:lang w:eastAsia="ru-RU"/>
              </w:rPr>
            </w:pPr>
            <w:r w:rsidRPr="001E405F">
              <w:rPr>
                <w:szCs w:val="24"/>
                <w:lang w:eastAsia="ru-RU"/>
              </w:rPr>
              <w:t>4</w:t>
            </w:r>
          </w:p>
        </w:tc>
        <w:tc>
          <w:tcPr>
            <w:tcW w:w="4790" w:type="dxa"/>
            <w:vAlign w:val="center"/>
          </w:tcPr>
          <w:p w:rsidR="00D57C42" w:rsidRPr="001E405F" w:rsidRDefault="00D57C42" w:rsidP="001E405F">
            <w:pPr>
              <w:spacing w:after="0" w:line="240" w:lineRule="auto"/>
              <w:rPr>
                <w:color w:val="000000"/>
                <w:szCs w:val="24"/>
                <w:lang w:eastAsia="ru-RU"/>
              </w:rPr>
            </w:pPr>
            <w:r w:rsidRPr="001E405F">
              <w:rPr>
                <w:color w:val="000000"/>
                <w:szCs w:val="24"/>
                <w:lang w:eastAsia="ru-RU"/>
              </w:rPr>
              <w:t>Объем отпуска в сеть</w:t>
            </w:r>
          </w:p>
        </w:tc>
        <w:tc>
          <w:tcPr>
            <w:tcW w:w="961" w:type="dxa"/>
            <w:noWrap/>
            <w:vAlign w:val="center"/>
          </w:tcPr>
          <w:p w:rsidR="00D57C42" w:rsidRPr="001E405F" w:rsidRDefault="00D57C42" w:rsidP="001E405F">
            <w:pPr>
              <w:spacing w:after="0" w:line="240" w:lineRule="auto"/>
              <w:jc w:val="center"/>
              <w:rPr>
                <w:color w:val="000000"/>
                <w:szCs w:val="24"/>
                <w:lang w:eastAsia="ru-RU"/>
              </w:rPr>
            </w:pPr>
            <w:r w:rsidRPr="001E405F">
              <w:rPr>
                <w:color w:val="000000"/>
                <w:szCs w:val="24"/>
                <w:lang w:eastAsia="ru-RU"/>
              </w:rPr>
              <w:t>тыс.м3</w:t>
            </w:r>
          </w:p>
        </w:tc>
        <w:tc>
          <w:tcPr>
            <w:tcW w:w="1315" w:type="dxa"/>
            <w:noWrap/>
            <w:vAlign w:val="center"/>
          </w:tcPr>
          <w:p w:rsidR="00D57C42" w:rsidRPr="001E405F" w:rsidRDefault="00D57C42" w:rsidP="001E405F">
            <w:pPr>
              <w:spacing w:after="0" w:line="240" w:lineRule="auto"/>
              <w:jc w:val="center"/>
              <w:rPr>
                <w:color w:val="000000"/>
                <w:szCs w:val="24"/>
                <w:lang w:eastAsia="ru-RU"/>
              </w:rPr>
            </w:pPr>
            <w:r w:rsidRPr="001E405F">
              <w:rPr>
                <w:color w:val="000000"/>
                <w:szCs w:val="24"/>
                <w:lang w:eastAsia="ru-RU"/>
              </w:rPr>
              <w:t>н/д</w:t>
            </w:r>
          </w:p>
        </w:tc>
        <w:tc>
          <w:tcPr>
            <w:tcW w:w="1134" w:type="dxa"/>
            <w:vAlign w:val="center"/>
          </w:tcPr>
          <w:p w:rsidR="00D57C42" w:rsidRPr="001E405F" w:rsidRDefault="00D57C42" w:rsidP="001E405F">
            <w:pPr>
              <w:spacing w:after="0" w:line="240" w:lineRule="auto"/>
              <w:jc w:val="center"/>
              <w:rPr>
                <w:color w:val="000000"/>
                <w:szCs w:val="24"/>
              </w:rPr>
            </w:pPr>
            <w:r w:rsidRPr="001E405F">
              <w:rPr>
                <w:color w:val="000000"/>
                <w:szCs w:val="24"/>
              </w:rPr>
              <w:t>н/д</w:t>
            </w:r>
          </w:p>
        </w:tc>
        <w:tc>
          <w:tcPr>
            <w:tcW w:w="1134" w:type="dxa"/>
            <w:vAlign w:val="center"/>
          </w:tcPr>
          <w:p w:rsidR="00D57C42" w:rsidRPr="001E405F" w:rsidRDefault="00D57C42" w:rsidP="001E405F">
            <w:pPr>
              <w:spacing w:after="0" w:line="240" w:lineRule="auto"/>
              <w:jc w:val="center"/>
              <w:rPr>
                <w:color w:val="000000"/>
                <w:szCs w:val="24"/>
              </w:rPr>
            </w:pPr>
            <w:r w:rsidRPr="001E405F">
              <w:rPr>
                <w:color w:val="000000"/>
                <w:szCs w:val="24"/>
              </w:rPr>
              <w:t>42,08</w:t>
            </w:r>
          </w:p>
        </w:tc>
        <w:tc>
          <w:tcPr>
            <w:tcW w:w="993" w:type="dxa"/>
            <w:vAlign w:val="center"/>
          </w:tcPr>
          <w:p w:rsidR="00D57C42" w:rsidRPr="001E405F" w:rsidRDefault="00D57C42" w:rsidP="001E405F">
            <w:pPr>
              <w:spacing w:after="0" w:line="240" w:lineRule="auto"/>
              <w:jc w:val="center"/>
              <w:rPr>
                <w:color w:val="000000"/>
                <w:szCs w:val="24"/>
              </w:rPr>
            </w:pPr>
            <w:r w:rsidRPr="001E405F">
              <w:rPr>
                <w:color w:val="000000"/>
                <w:szCs w:val="24"/>
              </w:rPr>
              <w:t>42,86</w:t>
            </w:r>
          </w:p>
        </w:tc>
        <w:tc>
          <w:tcPr>
            <w:tcW w:w="992" w:type="dxa"/>
            <w:vAlign w:val="center"/>
          </w:tcPr>
          <w:p w:rsidR="00D57C42" w:rsidRPr="001E405F" w:rsidRDefault="00D57C42" w:rsidP="001E405F">
            <w:pPr>
              <w:spacing w:after="0" w:line="240" w:lineRule="auto"/>
              <w:jc w:val="center"/>
              <w:rPr>
                <w:color w:val="000000"/>
                <w:szCs w:val="24"/>
              </w:rPr>
            </w:pPr>
            <w:r w:rsidRPr="001E405F">
              <w:rPr>
                <w:color w:val="000000"/>
                <w:szCs w:val="24"/>
              </w:rPr>
              <w:t>43,52</w:t>
            </w:r>
          </w:p>
        </w:tc>
        <w:tc>
          <w:tcPr>
            <w:tcW w:w="992" w:type="dxa"/>
            <w:vAlign w:val="center"/>
          </w:tcPr>
          <w:p w:rsidR="00D57C42" w:rsidRPr="001E405F" w:rsidRDefault="00D57C42" w:rsidP="001E405F">
            <w:pPr>
              <w:spacing w:after="0" w:line="240" w:lineRule="auto"/>
              <w:jc w:val="center"/>
              <w:rPr>
                <w:color w:val="000000"/>
                <w:szCs w:val="24"/>
              </w:rPr>
            </w:pPr>
            <w:r w:rsidRPr="001E405F">
              <w:rPr>
                <w:color w:val="000000"/>
                <w:szCs w:val="24"/>
              </w:rPr>
              <w:t>44,4</w:t>
            </w:r>
          </w:p>
        </w:tc>
        <w:tc>
          <w:tcPr>
            <w:tcW w:w="992" w:type="dxa"/>
            <w:vAlign w:val="center"/>
          </w:tcPr>
          <w:p w:rsidR="00D57C42" w:rsidRPr="001E405F" w:rsidRDefault="00D57C42" w:rsidP="001E405F">
            <w:pPr>
              <w:spacing w:after="0" w:line="240" w:lineRule="auto"/>
              <w:jc w:val="center"/>
              <w:rPr>
                <w:color w:val="000000"/>
                <w:szCs w:val="24"/>
              </w:rPr>
            </w:pPr>
            <w:r w:rsidRPr="001E405F">
              <w:rPr>
                <w:color w:val="000000"/>
                <w:szCs w:val="24"/>
              </w:rPr>
              <w:t>45,18</w:t>
            </w:r>
          </w:p>
        </w:tc>
        <w:tc>
          <w:tcPr>
            <w:tcW w:w="993" w:type="dxa"/>
            <w:vAlign w:val="center"/>
          </w:tcPr>
          <w:p w:rsidR="00D57C42" w:rsidRPr="001E405F" w:rsidRDefault="00D57C42" w:rsidP="001E405F">
            <w:pPr>
              <w:spacing w:after="0" w:line="240" w:lineRule="auto"/>
              <w:jc w:val="center"/>
              <w:rPr>
                <w:color w:val="000000"/>
                <w:szCs w:val="24"/>
              </w:rPr>
            </w:pPr>
            <w:r w:rsidRPr="001E405F">
              <w:rPr>
                <w:color w:val="000000"/>
                <w:szCs w:val="24"/>
              </w:rPr>
              <w:t>46,18</w:t>
            </w:r>
          </w:p>
        </w:tc>
        <w:tc>
          <w:tcPr>
            <w:tcW w:w="992" w:type="dxa"/>
            <w:vAlign w:val="center"/>
          </w:tcPr>
          <w:p w:rsidR="00D57C42" w:rsidRPr="001E405F" w:rsidRDefault="00D57C42" w:rsidP="001E405F">
            <w:pPr>
              <w:spacing w:after="0" w:line="240" w:lineRule="auto"/>
              <w:jc w:val="center"/>
              <w:rPr>
                <w:color w:val="000000"/>
                <w:szCs w:val="24"/>
              </w:rPr>
            </w:pPr>
            <w:r w:rsidRPr="001E405F">
              <w:rPr>
                <w:color w:val="000000"/>
                <w:szCs w:val="24"/>
              </w:rPr>
              <w:t>46,74</w:t>
            </w:r>
          </w:p>
        </w:tc>
        <w:tc>
          <w:tcPr>
            <w:tcW w:w="992" w:type="dxa"/>
            <w:vAlign w:val="center"/>
          </w:tcPr>
          <w:p w:rsidR="00D57C42" w:rsidRPr="001E405F" w:rsidRDefault="00D57C42" w:rsidP="001E405F">
            <w:pPr>
              <w:spacing w:after="0" w:line="240" w:lineRule="auto"/>
              <w:jc w:val="center"/>
              <w:rPr>
                <w:color w:val="000000"/>
                <w:szCs w:val="24"/>
              </w:rPr>
            </w:pPr>
            <w:r w:rsidRPr="001E405F">
              <w:rPr>
                <w:color w:val="000000"/>
                <w:szCs w:val="24"/>
              </w:rPr>
              <w:t>47,5</w:t>
            </w:r>
          </w:p>
        </w:tc>
        <w:tc>
          <w:tcPr>
            <w:tcW w:w="1006" w:type="dxa"/>
            <w:vAlign w:val="center"/>
          </w:tcPr>
          <w:p w:rsidR="00D57C42" w:rsidRPr="001E405F" w:rsidRDefault="00D57C42" w:rsidP="001E405F">
            <w:pPr>
              <w:spacing w:after="0" w:line="240" w:lineRule="auto"/>
              <w:jc w:val="center"/>
              <w:rPr>
                <w:color w:val="000000"/>
                <w:szCs w:val="24"/>
              </w:rPr>
            </w:pPr>
            <w:r w:rsidRPr="001E405F">
              <w:rPr>
                <w:color w:val="000000"/>
                <w:szCs w:val="24"/>
              </w:rPr>
              <w:t>48,28</w:t>
            </w:r>
          </w:p>
        </w:tc>
        <w:tc>
          <w:tcPr>
            <w:tcW w:w="1120" w:type="dxa"/>
            <w:vAlign w:val="center"/>
          </w:tcPr>
          <w:p w:rsidR="00D57C42" w:rsidRPr="001E405F" w:rsidRDefault="00D57C42" w:rsidP="001E405F">
            <w:pPr>
              <w:spacing w:after="0" w:line="240" w:lineRule="auto"/>
              <w:jc w:val="center"/>
              <w:rPr>
                <w:color w:val="000000"/>
                <w:szCs w:val="24"/>
              </w:rPr>
            </w:pPr>
            <w:r w:rsidRPr="001E405F">
              <w:rPr>
                <w:color w:val="000000"/>
                <w:szCs w:val="24"/>
              </w:rPr>
              <w:t>49,06</w:t>
            </w:r>
          </w:p>
        </w:tc>
      </w:tr>
      <w:tr w:rsidR="00D57C42" w:rsidRPr="001E405F" w:rsidTr="001254B8">
        <w:trPr>
          <w:trHeight w:val="464"/>
          <w:jc w:val="center"/>
        </w:trPr>
        <w:tc>
          <w:tcPr>
            <w:tcW w:w="563" w:type="dxa"/>
            <w:noWrap/>
            <w:vAlign w:val="center"/>
          </w:tcPr>
          <w:p w:rsidR="00D57C42" w:rsidRPr="001E405F" w:rsidRDefault="00D57C42" w:rsidP="001E405F">
            <w:pPr>
              <w:spacing w:after="0" w:line="240" w:lineRule="auto"/>
              <w:jc w:val="center"/>
              <w:rPr>
                <w:szCs w:val="24"/>
                <w:lang w:eastAsia="ru-RU"/>
              </w:rPr>
            </w:pPr>
            <w:r w:rsidRPr="001E405F">
              <w:rPr>
                <w:szCs w:val="24"/>
                <w:lang w:eastAsia="ru-RU"/>
              </w:rPr>
              <w:t>5</w:t>
            </w:r>
          </w:p>
        </w:tc>
        <w:tc>
          <w:tcPr>
            <w:tcW w:w="4790" w:type="dxa"/>
            <w:vAlign w:val="center"/>
          </w:tcPr>
          <w:p w:rsidR="00D57C42" w:rsidRPr="001E405F" w:rsidRDefault="00D57C42" w:rsidP="001E405F">
            <w:pPr>
              <w:spacing w:after="0" w:line="240" w:lineRule="auto"/>
              <w:rPr>
                <w:color w:val="000000"/>
                <w:szCs w:val="24"/>
                <w:lang w:eastAsia="ru-RU"/>
              </w:rPr>
            </w:pPr>
            <w:r w:rsidRPr="001E405F">
              <w:rPr>
                <w:color w:val="000000"/>
                <w:szCs w:val="24"/>
                <w:lang w:eastAsia="ru-RU"/>
              </w:rPr>
              <w:t>Объем потерь воды</w:t>
            </w:r>
          </w:p>
        </w:tc>
        <w:tc>
          <w:tcPr>
            <w:tcW w:w="961" w:type="dxa"/>
            <w:noWrap/>
            <w:vAlign w:val="center"/>
          </w:tcPr>
          <w:p w:rsidR="00D57C42" w:rsidRPr="001E405F" w:rsidRDefault="00D57C42" w:rsidP="001E405F">
            <w:pPr>
              <w:spacing w:after="0" w:line="240" w:lineRule="auto"/>
              <w:jc w:val="center"/>
              <w:rPr>
                <w:color w:val="000000"/>
                <w:szCs w:val="24"/>
                <w:lang w:eastAsia="ru-RU"/>
              </w:rPr>
            </w:pPr>
            <w:r w:rsidRPr="001E405F">
              <w:rPr>
                <w:color w:val="000000"/>
                <w:szCs w:val="24"/>
                <w:lang w:eastAsia="ru-RU"/>
              </w:rPr>
              <w:t>тыс.м3</w:t>
            </w:r>
          </w:p>
        </w:tc>
        <w:tc>
          <w:tcPr>
            <w:tcW w:w="1315" w:type="dxa"/>
            <w:noWrap/>
            <w:vAlign w:val="center"/>
          </w:tcPr>
          <w:p w:rsidR="00D57C42" w:rsidRPr="001E405F" w:rsidRDefault="00D57C42" w:rsidP="001E405F">
            <w:pPr>
              <w:spacing w:after="0" w:line="240" w:lineRule="auto"/>
              <w:jc w:val="center"/>
              <w:rPr>
                <w:color w:val="000000"/>
                <w:szCs w:val="24"/>
                <w:lang w:eastAsia="ru-RU"/>
              </w:rPr>
            </w:pPr>
            <w:r w:rsidRPr="001E405F">
              <w:rPr>
                <w:color w:val="000000"/>
                <w:szCs w:val="24"/>
                <w:lang w:eastAsia="ru-RU"/>
              </w:rPr>
              <w:t>н/д</w:t>
            </w:r>
          </w:p>
        </w:tc>
        <w:tc>
          <w:tcPr>
            <w:tcW w:w="1134" w:type="dxa"/>
            <w:vAlign w:val="center"/>
          </w:tcPr>
          <w:p w:rsidR="00D57C42" w:rsidRPr="001E405F" w:rsidRDefault="00D57C42" w:rsidP="001E405F">
            <w:pPr>
              <w:spacing w:after="0" w:line="240" w:lineRule="auto"/>
              <w:jc w:val="center"/>
              <w:rPr>
                <w:color w:val="000000"/>
                <w:szCs w:val="24"/>
              </w:rPr>
            </w:pPr>
            <w:r w:rsidRPr="001E405F">
              <w:rPr>
                <w:color w:val="000000"/>
                <w:szCs w:val="24"/>
              </w:rPr>
              <w:t>н/д</w:t>
            </w:r>
          </w:p>
        </w:tc>
        <w:tc>
          <w:tcPr>
            <w:tcW w:w="1134" w:type="dxa"/>
            <w:vAlign w:val="center"/>
          </w:tcPr>
          <w:p w:rsidR="00D57C42" w:rsidRPr="001E405F" w:rsidRDefault="00D57C42" w:rsidP="001E405F">
            <w:pPr>
              <w:spacing w:after="0" w:line="240" w:lineRule="auto"/>
              <w:jc w:val="center"/>
              <w:rPr>
                <w:color w:val="000000"/>
                <w:szCs w:val="24"/>
              </w:rPr>
            </w:pPr>
            <w:r w:rsidRPr="001E405F">
              <w:rPr>
                <w:color w:val="000000"/>
                <w:szCs w:val="24"/>
              </w:rPr>
              <w:t>3,2</w:t>
            </w:r>
          </w:p>
        </w:tc>
        <w:tc>
          <w:tcPr>
            <w:tcW w:w="993" w:type="dxa"/>
            <w:vAlign w:val="center"/>
          </w:tcPr>
          <w:p w:rsidR="00D57C42" w:rsidRPr="001E405F" w:rsidRDefault="00D57C42" w:rsidP="001E405F">
            <w:pPr>
              <w:spacing w:after="0" w:line="240" w:lineRule="auto"/>
              <w:jc w:val="center"/>
              <w:rPr>
                <w:color w:val="000000"/>
                <w:szCs w:val="24"/>
              </w:rPr>
            </w:pPr>
            <w:r w:rsidRPr="001E405F">
              <w:rPr>
                <w:color w:val="000000"/>
                <w:szCs w:val="24"/>
              </w:rPr>
              <w:t>3,1</w:t>
            </w:r>
          </w:p>
        </w:tc>
        <w:tc>
          <w:tcPr>
            <w:tcW w:w="992" w:type="dxa"/>
            <w:vAlign w:val="center"/>
          </w:tcPr>
          <w:p w:rsidR="00D57C42" w:rsidRPr="001E405F" w:rsidRDefault="00D57C42" w:rsidP="001E405F">
            <w:pPr>
              <w:spacing w:after="0" w:line="240" w:lineRule="auto"/>
              <w:jc w:val="center"/>
              <w:rPr>
                <w:color w:val="000000"/>
                <w:szCs w:val="24"/>
              </w:rPr>
            </w:pPr>
            <w:r w:rsidRPr="001E405F">
              <w:rPr>
                <w:color w:val="000000"/>
                <w:szCs w:val="24"/>
              </w:rPr>
              <w:t>3,0</w:t>
            </w:r>
          </w:p>
        </w:tc>
        <w:tc>
          <w:tcPr>
            <w:tcW w:w="992" w:type="dxa"/>
            <w:vAlign w:val="center"/>
          </w:tcPr>
          <w:p w:rsidR="00D57C42" w:rsidRPr="001E405F" w:rsidRDefault="00D57C42" w:rsidP="001E405F">
            <w:pPr>
              <w:spacing w:after="0" w:line="240" w:lineRule="auto"/>
              <w:jc w:val="center"/>
              <w:rPr>
                <w:color w:val="000000"/>
                <w:szCs w:val="24"/>
              </w:rPr>
            </w:pPr>
            <w:r w:rsidRPr="001E405F">
              <w:rPr>
                <w:color w:val="000000"/>
                <w:szCs w:val="24"/>
              </w:rPr>
              <w:t>2,9</w:t>
            </w:r>
          </w:p>
        </w:tc>
        <w:tc>
          <w:tcPr>
            <w:tcW w:w="992" w:type="dxa"/>
            <w:vAlign w:val="center"/>
          </w:tcPr>
          <w:p w:rsidR="00D57C42" w:rsidRPr="001E405F" w:rsidRDefault="00D57C42" w:rsidP="001E405F">
            <w:pPr>
              <w:spacing w:after="0" w:line="240" w:lineRule="auto"/>
              <w:jc w:val="center"/>
              <w:rPr>
                <w:color w:val="000000"/>
                <w:szCs w:val="24"/>
              </w:rPr>
            </w:pPr>
            <w:r w:rsidRPr="001E405F">
              <w:rPr>
                <w:color w:val="000000"/>
                <w:szCs w:val="24"/>
              </w:rPr>
              <w:t>2,8</w:t>
            </w:r>
          </w:p>
        </w:tc>
        <w:tc>
          <w:tcPr>
            <w:tcW w:w="993" w:type="dxa"/>
            <w:vAlign w:val="center"/>
          </w:tcPr>
          <w:p w:rsidR="00D57C42" w:rsidRPr="001E405F" w:rsidRDefault="00D57C42" w:rsidP="001E405F">
            <w:pPr>
              <w:spacing w:after="0" w:line="240" w:lineRule="auto"/>
              <w:jc w:val="center"/>
              <w:rPr>
                <w:color w:val="000000"/>
                <w:szCs w:val="24"/>
              </w:rPr>
            </w:pPr>
            <w:r w:rsidRPr="001E405F">
              <w:rPr>
                <w:color w:val="000000"/>
                <w:szCs w:val="24"/>
              </w:rPr>
              <w:t>2,7</w:t>
            </w:r>
          </w:p>
        </w:tc>
        <w:tc>
          <w:tcPr>
            <w:tcW w:w="992" w:type="dxa"/>
            <w:vAlign w:val="center"/>
          </w:tcPr>
          <w:p w:rsidR="00D57C42" w:rsidRPr="001E405F" w:rsidRDefault="00D57C42" w:rsidP="001E405F">
            <w:pPr>
              <w:spacing w:after="0" w:line="240" w:lineRule="auto"/>
              <w:jc w:val="center"/>
              <w:rPr>
                <w:color w:val="000000"/>
                <w:szCs w:val="24"/>
              </w:rPr>
            </w:pPr>
            <w:r w:rsidRPr="001E405F">
              <w:rPr>
                <w:color w:val="000000"/>
                <w:szCs w:val="24"/>
              </w:rPr>
              <w:t>2,6</w:t>
            </w:r>
          </w:p>
        </w:tc>
        <w:tc>
          <w:tcPr>
            <w:tcW w:w="992" w:type="dxa"/>
            <w:vAlign w:val="center"/>
          </w:tcPr>
          <w:p w:rsidR="00D57C42" w:rsidRPr="001E405F" w:rsidRDefault="00D57C42" w:rsidP="001E405F">
            <w:pPr>
              <w:spacing w:after="0" w:line="240" w:lineRule="auto"/>
              <w:jc w:val="center"/>
              <w:rPr>
                <w:color w:val="000000"/>
                <w:szCs w:val="24"/>
              </w:rPr>
            </w:pPr>
            <w:r w:rsidRPr="001E405F">
              <w:rPr>
                <w:color w:val="000000"/>
                <w:szCs w:val="24"/>
              </w:rPr>
              <w:t>2,5</w:t>
            </w:r>
          </w:p>
        </w:tc>
        <w:tc>
          <w:tcPr>
            <w:tcW w:w="1006" w:type="dxa"/>
            <w:vAlign w:val="center"/>
          </w:tcPr>
          <w:p w:rsidR="00D57C42" w:rsidRPr="001E405F" w:rsidRDefault="00D57C42" w:rsidP="001E405F">
            <w:pPr>
              <w:spacing w:after="0" w:line="240" w:lineRule="auto"/>
              <w:jc w:val="center"/>
              <w:rPr>
                <w:color w:val="000000"/>
                <w:szCs w:val="24"/>
              </w:rPr>
            </w:pPr>
            <w:r w:rsidRPr="001E405F">
              <w:rPr>
                <w:color w:val="000000"/>
                <w:szCs w:val="24"/>
              </w:rPr>
              <w:t>2,4</w:t>
            </w:r>
          </w:p>
        </w:tc>
        <w:tc>
          <w:tcPr>
            <w:tcW w:w="1120" w:type="dxa"/>
            <w:vAlign w:val="center"/>
          </w:tcPr>
          <w:p w:rsidR="00D57C42" w:rsidRPr="001E405F" w:rsidRDefault="00D57C42" w:rsidP="001E405F">
            <w:pPr>
              <w:spacing w:after="0" w:line="240" w:lineRule="auto"/>
              <w:jc w:val="center"/>
              <w:rPr>
                <w:color w:val="000000"/>
                <w:szCs w:val="24"/>
              </w:rPr>
            </w:pPr>
            <w:r w:rsidRPr="001E405F">
              <w:rPr>
                <w:color w:val="000000"/>
                <w:szCs w:val="24"/>
              </w:rPr>
              <w:t>2,3</w:t>
            </w:r>
          </w:p>
        </w:tc>
      </w:tr>
      <w:tr w:rsidR="00D57C42" w:rsidRPr="001E405F" w:rsidTr="001254B8">
        <w:trPr>
          <w:trHeight w:val="464"/>
          <w:jc w:val="center"/>
        </w:trPr>
        <w:tc>
          <w:tcPr>
            <w:tcW w:w="563" w:type="dxa"/>
            <w:noWrap/>
            <w:vAlign w:val="center"/>
          </w:tcPr>
          <w:p w:rsidR="00D57C42" w:rsidRPr="001E405F" w:rsidRDefault="00D57C42" w:rsidP="001E405F">
            <w:pPr>
              <w:spacing w:after="0" w:line="240" w:lineRule="auto"/>
              <w:jc w:val="center"/>
              <w:rPr>
                <w:szCs w:val="24"/>
                <w:lang w:eastAsia="ru-RU"/>
              </w:rPr>
            </w:pPr>
            <w:r w:rsidRPr="001E405F">
              <w:rPr>
                <w:szCs w:val="24"/>
                <w:lang w:eastAsia="ru-RU"/>
              </w:rPr>
              <w:t>5.1</w:t>
            </w:r>
          </w:p>
        </w:tc>
        <w:tc>
          <w:tcPr>
            <w:tcW w:w="4790" w:type="dxa"/>
            <w:vAlign w:val="center"/>
          </w:tcPr>
          <w:p w:rsidR="00D57C42" w:rsidRPr="001E405F" w:rsidRDefault="00D57C42" w:rsidP="001E405F">
            <w:pPr>
              <w:spacing w:after="0" w:line="240" w:lineRule="auto"/>
              <w:rPr>
                <w:color w:val="000000"/>
                <w:szCs w:val="24"/>
                <w:lang w:eastAsia="ru-RU"/>
              </w:rPr>
            </w:pPr>
            <w:r w:rsidRPr="001E405F">
              <w:rPr>
                <w:color w:val="000000"/>
                <w:szCs w:val="24"/>
                <w:lang w:eastAsia="ru-RU"/>
              </w:rPr>
              <w:t>Уровень потерь к объему воды, отпущенной в сеть</w:t>
            </w:r>
          </w:p>
        </w:tc>
        <w:tc>
          <w:tcPr>
            <w:tcW w:w="961" w:type="dxa"/>
            <w:noWrap/>
            <w:vAlign w:val="center"/>
          </w:tcPr>
          <w:p w:rsidR="00D57C42" w:rsidRPr="001E405F" w:rsidRDefault="00D57C42" w:rsidP="001E405F">
            <w:pPr>
              <w:spacing w:after="0" w:line="240" w:lineRule="auto"/>
              <w:jc w:val="center"/>
              <w:rPr>
                <w:color w:val="000000"/>
                <w:szCs w:val="24"/>
                <w:lang w:eastAsia="ru-RU"/>
              </w:rPr>
            </w:pPr>
            <w:r w:rsidRPr="001E405F">
              <w:rPr>
                <w:color w:val="000000"/>
                <w:szCs w:val="24"/>
                <w:lang w:eastAsia="ru-RU"/>
              </w:rPr>
              <w:t>%</w:t>
            </w:r>
          </w:p>
        </w:tc>
        <w:tc>
          <w:tcPr>
            <w:tcW w:w="1315" w:type="dxa"/>
            <w:noWrap/>
            <w:vAlign w:val="center"/>
          </w:tcPr>
          <w:p w:rsidR="00D57C42" w:rsidRPr="001E405F" w:rsidRDefault="00D57C42" w:rsidP="001E405F">
            <w:pPr>
              <w:spacing w:after="0" w:line="240" w:lineRule="auto"/>
              <w:jc w:val="center"/>
              <w:rPr>
                <w:color w:val="000000"/>
                <w:szCs w:val="24"/>
                <w:lang w:eastAsia="ru-RU"/>
              </w:rPr>
            </w:pPr>
            <w:r w:rsidRPr="001E405F">
              <w:rPr>
                <w:color w:val="000000"/>
                <w:szCs w:val="24"/>
                <w:lang w:eastAsia="ru-RU"/>
              </w:rPr>
              <w:t>н/д</w:t>
            </w:r>
          </w:p>
        </w:tc>
        <w:tc>
          <w:tcPr>
            <w:tcW w:w="1134" w:type="dxa"/>
            <w:vAlign w:val="center"/>
          </w:tcPr>
          <w:p w:rsidR="00D57C42" w:rsidRPr="001E405F" w:rsidRDefault="00D57C42" w:rsidP="001E405F">
            <w:pPr>
              <w:spacing w:after="0" w:line="240" w:lineRule="auto"/>
              <w:jc w:val="center"/>
              <w:rPr>
                <w:color w:val="000000"/>
                <w:szCs w:val="24"/>
              </w:rPr>
            </w:pPr>
            <w:r w:rsidRPr="001E405F">
              <w:rPr>
                <w:color w:val="000000"/>
                <w:szCs w:val="24"/>
              </w:rPr>
              <w:t>н/д</w:t>
            </w:r>
          </w:p>
        </w:tc>
        <w:tc>
          <w:tcPr>
            <w:tcW w:w="1134" w:type="dxa"/>
            <w:vAlign w:val="center"/>
          </w:tcPr>
          <w:p w:rsidR="00D57C42" w:rsidRPr="001E405F" w:rsidRDefault="00D57C42" w:rsidP="001E405F">
            <w:pPr>
              <w:spacing w:after="0"/>
              <w:jc w:val="center"/>
              <w:rPr>
                <w:color w:val="000000"/>
                <w:szCs w:val="24"/>
              </w:rPr>
            </w:pPr>
            <w:r w:rsidRPr="001E405F">
              <w:rPr>
                <w:color w:val="000000"/>
                <w:szCs w:val="24"/>
              </w:rPr>
              <w:t>7,2</w:t>
            </w:r>
          </w:p>
        </w:tc>
        <w:tc>
          <w:tcPr>
            <w:tcW w:w="993" w:type="dxa"/>
            <w:vAlign w:val="center"/>
          </w:tcPr>
          <w:p w:rsidR="00D57C42" w:rsidRPr="001E405F" w:rsidRDefault="00D57C42" w:rsidP="001E405F">
            <w:pPr>
              <w:spacing w:after="0"/>
              <w:jc w:val="center"/>
              <w:rPr>
                <w:color w:val="000000"/>
                <w:szCs w:val="24"/>
              </w:rPr>
            </w:pPr>
            <w:r w:rsidRPr="001E405F">
              <w:rPr>
                <w:color w:val="000000"/>
                <w:szCs w:val="24"/>
              </w:rPr>
              <w:t>7,0</w:t>
            </w:r>
          </w:p>
        </w:tc>
        <w:tc>
          <w:tcPr>
            <w:tcW w:w="992" w:type="dxa"/>
            <w:vAlign w:val="center"/>
          </w:tcPr>
          <w:p w:rsidR="00D57C42" w:rsidRPr="001E405F" w:rsidRDefault="00D57C42" w:rsidP="001E405F">
            <w:pPr>
              <w:spacing w:after="0"/>
              <w:jc w:val="center"/>
              <w:rPr>
                <w:color w:val="000000"/>
                <w:szCs w:val="24"/>
              </w:rPr>
            </w:pPr>
            <w:r w:rsidRPr="001E405F">
              <w:rPr>
                <w:color w:val="000000"/>
                <w:szCs w:val="24"/>
              </w:rPr>
              <w:t>6,7</w:t>
            </w:r>
          </w:p>
        </w:tc>
        <w:tc>
          <w:tcPr>
            <w:tcW w:w="992" w:type="dxa"/>
            <w:vAlign w:val="center"/>
          </w:tcPr>
          <w:p w:rsidR="00D57C42" w:rsidRPr="001E405F" w:rsidRDefault="00D57C42" w:rsidP="001E405F">
            <w:pPr>
              <w:spacing w:after="0"/>
              <w:jc w:val="center"/>
              <w:rPr>
                <w:color w:val="000000"/>
                <w:szCs w:val="24"/>
              </w:rPr>
            </w:pPr>
            <w:r w:rsidRPr="001E405F">
              <w:rPr>
                <w:color w:val="000000"/>
                <w:szCs w:val="24"/>
              </w:rPr>
              <w:t>6,5</w:t>
            </w:r>
          </w:p>
        </w:tc>
        <w:tc>
          <w:tcPr>
            <w:tcW w:w="992" w:type="dxa"/>
            <w:vAlign w:val="center"/>
          </w:tcPr>
          <w:p w:rsidR="00D57C42" w:rsidRPr="001E405F" w:rsidRDefault="00D57C42" w:rsidP="001E405F">
            <w:pPr>
              <w:spacing w:after="0"/>
              <w:jc w:val="center"/>
              <w:rPr>
                <w:color w:val="000000"/>
                <w:szCs w:val="24"/>
              </w:rPr>
            </w:pPr>
            <w:r w:rsidRPr="001E405F">
              <w:rPr>
                <w:color w:val="000000"/>
                <w:szCs w:val="24"/>
              </w:rPr>
              <w:t>6,4</w:t>
            </w:r>
          </w:p>
        </w:tc>
        <w:tc>
          <w:tcPr>
            <w:tcW w:w="993" w:type="dxa"/>
            <w:vAlign w:val="center"/>
          </w:tcPr>
          <w:p w:rsidR="00D57C42" w:rsidRPr="001E405F" w:rsidRDefault="00D57C42" w:rsidP="001E405F">
            <w:pPr>
              <w:spacing w:after="0"/>
              <w:jc w:val="center"/>
              <w:rPr>
                <w:color w:val="000000"/>
                <w:szCs w:val="24"/>
              </w:rPr>
            </w:pPr>
            <w:r w:rsidRPr="001E405F">
              <w:rPr>
                <w:color w:val="000000"/>
                <w:szCs w:val="24"/>
              </w:rPr>
              <w:t>6,2</w:t>
            </w:r>
          </w:p>
        </w:tc>
        <w:tc>
          <w:tcPr>
            <w:tcW w:w="992" w:type="dxa"/>
            <w:vAlign w:val="center"/>
          </w:tcPr>
          <w:p w:rsidR="00D57C42" w:rsidRPr="001E405F" w:rsidRDefault="00D57C42" w:rsidP="001E405F">
            <w:pPr>
              <w:spacing w:after="0"/>
              <w:jc w:val="center"/>
              <w:rPr>
                <w:color w:val="000000"/>
                <w:szCs w:val="24"/>
              </w:rPr>
            </w:pPr>
            <w:r w:rsidRPr="001E405F">
              <w:rPr>
                <w:color w:val="000000"/>
                <w:szCs w:val="24"/>
              </w:rPr>
              <w:t>6,0</w:t>
            </w:r>
          </w:p>
        </w:tc>
        <w:tc>
          <w:tcPr>
            <w:tcW w:w="992" w:type="dxa"/>
            <w:vAlign w:val="center"/>
          </w:tcPr>
          <w:p w:rsidR="00D57C42" w:rsidRPr="001E405F" w:rsidRDefault="00D57C42" w:rsidP="001E405F">
            <w:pPr>
              <w:spacing w:after="0"/>
              <w:jc w:val="center"/>
              <w:rPr>
                <w:color w:val="000000"/>
                <w:szCs w:val="24"/>
              </w:rPr>
            </w:pPr>
            <w:r w:rsidRPr="001E405F">
              <w:rPr>
                <w:color w:val="000000"/>
                <w:szCs w:val="24"/>
              </w:rPr>
              <w:t>5,8</w:t>
            </w:r>
          </w:p>
        </w:tc>
        <w:tc>
          <w:tcPr>
            <w:tcW w:w="1006" w:type="dxa"/>
            <w:vAlign w:val="center"/>
          </w:tcPr>
          <w:p w:rsidR="00D57C42" w:rsidRPr="001E405F" w:rsidRDefault="00D57C42" w:rsidP="001E405F">
            <w:pPr>
              <w:spacing w:after="0"/>
              <w:jc w:val="center"/>
              <w:rPr>
                <w:color w:val="000000"/>
                <w:szCs w:val="24"/>
              </w:rPr>
            </w:pPr>
            <w:r w:rsidRPr="001E405F">
              <w:rPr>
                <w:color w:val="000000"/>
                <w:szCs w:val="24"/>
              </w:rPr>
              <w:t>5,6</w:t>
            </w:r>
          </w:p>
        </w:tc>
        <w:tc>
          <w:tcPr>
            <w:tcW w:w="1120" w:type="dxa"/>
            <w:vAlign w:val="center"/>
          </w:tcPr>
          <w:p w:rsidR="00D57C42" w:rsidRPr="001E405F" w:rsidRDefault="00D57C42" w:rsidP="001E405F">
            <w:pPr>
              <w:spacing w:after="0"/>
              <w:jc w:val="center"/>
              <w:rPr>
                <w:color w:val="000000"/>
                <w:szCs w:val="24"/>
              </w:rPr>
            </w:pPr>
            <w:r w:rsidRPr="001E405F">
              <w:rPr>
                <w:color w:val="000000"/>
                <w:szCs w:val="24"/>
              </w:rPr>
              <w:t>5,3</w:t>
            </w:r>
          </w:p>
        </w:tc>
      </w:tr>
      <w:tr w:rsidR="00D57C42" w:rsidRPr="001E405F" w:rsidTr="001254B8">
        <w:trPr>
          <w:trHeight w:val="465"/>
          <w:jc w:val="center"/>
        </w:trPr>
        <w:tc>
          <w:tcPr>
            <w:tcW w:w="563" w:type="dxa"/>
            <w:noWrap/>
            <w:vAlign w:val="center"/>
          </w:tcPr>
          <w:p w:rsidR="00D57C42" w:rsidRPr="001E405F" w:rsidRDefault="00D57C42" w:rsidP="001E405F">
            <w:pPr>
              <w:spacing w:after="0" w:line="240" w:lineRule="auto"/>
              <w:jc w:val="center"/>
              <w:rPr>
                <w:szCs w:val="24"/>
                <w:lang w:eastAsia="ru-RU"/>
              </w:rPr>
            </w:pPr>
            <w:r w:rsidRPr="001E405F">
              <w:rPr>
                <w:szCs w:val="24"/>
                <w:lang w:eastAsia="ru-RU"/>
              </w:rPr>
              <w:t>6</w:t>
            </w:r>
          </w:p>
        </w:tc>
        <w:tc>
          <w:tcPr>
            <w:tcW w:w="4790" w:type="dxa"/>
            <w:vAlign w:val="center"/>
          </w:tcPr>
          <w:p w:rsidR="00D57C42" w:rsidRPr="001E405F" w:rsidRDefault="00D57C42" w:rsidP="001E405F">
            <w:pPr>
              <w:spacing w:after="0" w:line="240" w:lineRule="auto"/>
              <w:rPr>
                <w:color w:val="000000"/>
                <w:szCs w:val="24"/>
                <w:lang w:eastAsia="ru-RU"/>
              </w:rPr>
            </w:pPr>
            <w:r w:rsidRPr="001E405F">
              <w:rPr>
                <w:color w:val="000000"/>
                <w:szCs w:val="24"/>
                <w:lang w:eastAsia="ru-RU"/>
              </w:rPr>
              <w:t>Объем реализации воды всего, в том числе:</w:t>
            </w:r>
          </w:p>
        </w:tc>
        <w:tc>
          <w:tcPr>
            <w:tcW w:w="961" w:type="dxa"/>
            <w:noWrap/>
            <w:vAlign w:val="center"/>
          </w:tcPr>
          <w:p w:rsidR="00D57C42" w:rsidRPr="001E405F" w:rsidRDefault="00D57C42" w:rsidP="001E405F">
            <w:pPr>
              <w:spacing w:after="0" w:line="240" w:lineRule="auto"/>
              <w:jc w:val="center"/>
              <w:rPr>
                <w:color w:val="000000"/>
                <w:szCs w:val="24"/>
                <w:lang w:eastAsia="ru-RU"/>
              </w:rPr>
            </w:pPr>
            <w:r w:rsidRPr="001E405F">
              <w:rPr>
                <w:color w:val="000000"/>
                <w:szCs w:val="24"/>
                <w:lang w:eastAsia="ru-RU"/>
              </w:rPr>
              <w:t>тыс.м3</w:t>
            </w:r>
          </w:p>
        </w:tc>
        <w:tc>
          <w:tcPr>
            <w:tcW w:w="1315" w:type="dxa"/>
            <w:noWrap/>
            <w:vAlign w:val="center"/>
          </w:tcPr>
          <w:p w:rsidR="00D57C42" w:rsidRPr="001E405F" w:rsidRDefault="00D57C42" w:rsidP="001E405F">
            <w:pPr>
              <w:spacing w:after="0" w:line="240" w:lineRule="auto"/>
              <w:jc w:val="center"/>
              <w:rPr>
                <w:color w:val="000000"/>
                <w:szCs w:val="24"/>
                <w:lang w:eastAsia="ru-RU"/>
              </w:rPr>
            </w:pPr>
            <w:r w:rsidRPr="001E405F">
              <w:rPr>
                <w:color w:val="000000"/>
                <w:szCs w:val="24"/>
                <w:lang w:eastAsia="ru-RU"/>
              </w:rPr>
              <w:t>38,0</w:t>
            </w:r>
          </w:p>
        </w:tc>
        <w:tc>
          <w:tcPr>
            <w:tcW w:w="1134" w:type="dxa"/>
            <w:vAlign w:val="center"/>
          </w:tcPr>
          <w:p w:rsidR="00D57C42" w:rsidRPr="001E405F" w:rsidRDefault="00D57C42" w:rsidP="001E405F">
            <w:pPr>
              <w:spacing w:after="0" w:line="240" w:lineRule="auto"/>
              <w:jc w:val="center"/>
              <w:rPr>
                <w:color w:val="000000"/>
                <w:szCs w:val="24"/>
              </w:rPr>
            </w:pPr>
            <w:r w:rsidRPr="001E405F">
              <w:rPr>
                <w:color w:val="000000"/>
                <w:szCs w:val="24"/>
              </w:rPr>
              <w:t>38,0</w:t>
            </w:r>
          </w:p>
        </w:tc>
        <w:tc>
          <w:tcPr>
            <w:tcW w:w="1134" w:type="dxa"/>
            <w:vAlign w:val="center"/>
          </w:tcPr>
          <w:p w:rsidR="00D57C42" w:rsidRPr="001E405F" w:rsidRDefault="00D57C42" w:rsidP="001E405F">
            <w:pPr>
              <w:spacing w:after="0" w:line="240" w:lineRule="auto"/>
              <w:jc w:val="center"/>
              <w:rPr>
                <w:color w:val="000000"/>
                <w:szCs w:val="24"/>
              </w:rPr>
            </w:pPr>
            <w:r w:rsidRPr="001E405F">
              <w:rPr>
                <w:color w:val="000000"/>
                <w:szCs w:val="24"/>
              </w:rPr>
              <w:t>38,88</w:t>
            </w:r>
          </w:p>
        </w:tc>
        <w:tc>
          <w:tcPr>
            <w:tcW w:w="993" w:type="dxa"/>
            <w:vAlign w:val="center"/>
          </w:tcPr>
          <w:p w:rsidR="00D57C42" w:rsidRPr="001E405F" w:rsidRDefault="00D57C42" w:rsidP="001E405F">
            <w:pPr>
              <w:spacing w:after="0" w:line="240" w:lineRule="auto"/>
              <w:rPr>
                <w:color w:val="000000"/>
                <w:szCs w:val="24"/>
              </w:rPr>
            </w:pPr>
            <w:r w:rsidRPr="001E405F">
              <w:rPr>
                <w:color w:val="000000"/>
                <w:szCs w:val="24"/>
              </w:rPr>
              <w:t>39,76</w:t>
            </w:r>
          </w:p>
        </w:tc>
        <w:tc>
          <w:tcPr>
            <w:tcW w:w="992" w:type="dxa"/>
            <w:vAlign w:val="center"/>
          </w:tcPr>
          <w:p w:rsidR="00D57C42" w:rsidRPr="001E405F" w:rsidRDefault="00D57C42" w:rsidP="001E405F">
            <w:pPr>
              <w:spacing w:after="0" w:line="240" w:lineRule="auto"/>
              <w:jc w:val="center"/>
              <w:rPr>
                <w:color w:val="000000"/>
                <w:szCs w:val="24"/>
              </w:rPr>
            </w:pPr>
            <w:r w:rsidRPr="001E405F">
              <w:rPr>
                <w:color w:val="000000"/>
                <w:szCs w:val="24"/>
              </w:rPr>
              <w:t>40,52</w:t>
            </w:r>
          </w:p>
        </w:tc>
        <w:tc>
          <w:tcPr>
            <w:tcW w:w="992" w:type="dxa"/>
            <w:vAlign w:val="center"/>
          </w:tcPr>
          <w:p w:rsidR="00D57C42" w:rsidRPr="001E405F" w:rsidRDefault="00D57C42" w:rsidP="001E405F">
            <w:pPr>
              <w:spacing w:after="0" w:line="240" w:lineRule="auto"/>
              <w:jc w:val="center"/>
              <w:rPr>
                <w:color w:val="000000"/>
                <w:szCs w:val="24"/>
              </w:rPr>
            </w:pPr>
            <w:r w:rsidRPr="001E405F">
              <w:rPr>
                <w:color w:val="000000"/>
                <w:szCs w:val="24"/>
              </w:rPr>
              <w:t>41,5</w:t>
            </w:r>
          </w:p>
        </w:tc>
        <w:tc>
          <w:tcPr>
            <w:tcW w:w="992" w:type="dxa"/>
            <w:vAlign w:val="center"/>
          </w:tcPr>
          <w:p w:rsidR="00D57C42" w:rsidRPr="001E405F" w:rsidRDefault="00D57C42" w:rsidP="001E405F">
            <w:pPr>
              <w:spacing w:after="0" w:line="240" w:lineRule="auto"/>
              <w:jc w:val="center"/>
              <w:rPr>
                <w:color w:val="000000"/>
                <w:szCs w:val="24"/>
              </w:rPr>
            </w:pPr>
            <w:r w:rsidRPr="001E405F">
              <w:rPr>
                <w:color w:val="000000"/>
                <w:szCs w:val="24"/>
              </w:rPr>
              <w:t>42,38</w:t>
            </w:r>
          </w:p>
        </w:tc>
        <w:tc>
          <w:tcPr>
            <w:tcW w:w="993" w:type="dxa"/>
            <w:vAlign w:val="center"/>
          </w:tcPr>
          <w:p w:rsidR="00D57C42" w:rsidRPr="001E405F" w:rsidRDefault="00D57C42" w:rsidP="001E405F">
            <w:pPr>
              <w:spacing w:after="0" w:line="240" w:lineRule="auto"/>
              <w:jc w:val="center"/>
              <w:rPr>
                <w:color w:val="000000"/>
                <w:szCs w:val="24"/>
              </w:rPr>
            </w:pPr>
            <w:r w:rsidRPr="001E405F">
              <w:rPr>
                <w:color w:val="000000"/>
                <w:szCs w:val="24"/>
              </w:rPr>
              <w:t>43,46</w:t>
            </w:r>
          </w:p>
        </w:tc>
        <w:tc>
          <w:tcPr>
            <w:tcW w:w="992" w:type="dxa"/>
            <w:vAlign w:val="center"/>
          </w:tcPr>
          <w:p w:rsidR="00D57C42" w:rsidRPr="001E405F" w:rsidRDefault="00D57C42" w:rsidP="001E405F">
            <w:pPr>
              <w:spacing w:after="0" w:line="240" w:lineRule="auto"/>
              <w:jc w:val="center"/>
              <w:rPr>
                <w:color w:val="000000"/>
                <w:szCs w:val="24"/>
              </w:rPr>
            </w:pPr>
            <w:r w:rsidRPr="001E405F">
              <w:rPr>
                <w:color w:val="000000"/>
                <w:szCs w:val="24"/>
              </w:rPr>
              <w:t>44,14</w:t>
            </w:r>
          </w:p>
        </w:tc>
        <w:tc>
          <w:tcPr>
            <w:tcW w:w="992" w:type="dxa"/>
            <w:vAlign w:val="center"/>
          </w:tcPr>
          <w:p w:rsidR="00D57C42" w:rsidRPr="001E405F" w:rsidRDefault="00D57C42" w:rsidP="001E405F">
            <w:pPr>
              <w:spacing w:after="0" w:line="240" w:lineRule="auto"/>
              <w:jc w:val="center"/>
              <w:rPr>
                <w:color w:val="000000"/>
                <w:szCs w:val="24"/>
              </w:rPr>
            </w:pPr>
            <w:r w:rsidRPr="001E405F">
              <w:rPr>
                <w:color w:val="000000"/>
                <w:szCs w:val="24"/>
              </w:rPr>
              <w:t>45,0</w:t>
            </w:r>
          </w:p>
        </w:tc>
        <w:tc>
          <w:tcPr>
            <w:tcW w:w="1006" w:type="dxa"/>
            <w:vAlign w:val="center"/>
          </w:tcPr>
          <w:p w:rsidR="00D57C42" w:rsidRPr="001E405F" w:rsidRDefault="00D57C42" w:rsidP="001E405F">
            <w:pPr>
              <w:spacing w:after="0" w:line="240" w:lineRule="auto"/>
              <w:jc w:val="center"/>
              <w:rPr>
                <w:color w:val="000000"/>
                <w:szCs w:val="24"/>
              </w:rPr>
            </w:pPr>
            <w:r w:rsidRPr="001E405F">
              <w:rPr>
                <w:color w:val="000000"/>
                <w:szCs w:val="24"/>
              </w:rPr>
              <w:t>45,88</w:t>
            </w:r>
          </w:p>
        </w:tc>
        <w:tc>
          <w:tcPr>
            <w:tcW w:w="1120" w:type="dxa"/>
            <w:vAlign w:val="center"/>
          </w:tcPr>
          <w:p w:rsidR="00D57C42" w:rsidRPr="001E405F" w:rsidRDefault="00D57C42" w:rsidP="001E405F">
            <w:pPr>
              <w:spacing w:after="0" w:line="240" w:lineRule="auto"/>
              <w:jc w:val="center"/>
              <w:rPr>
                <w:color w:val="000000"/>
                <w:szCs w:val="24"/>
              </w:rPr>
            </w:pPr>
            <w:r w:rsidRPr="001E405F">
              <w:rPr>
                <w:color w:val="000000"/>
                <w:szCs w:val="24"/>
              </w:rPr>
              <w:t>46,76</w:t>
            </w:r>
          </w:p>
        </w:tc>
      </w:tr>
      <w:tr w:rsidR="00D57C42" w:rsidRPr="001E405F" w:rsidTr="001254B8">
        <w:trPr>
          <w:trHeight w:val="464"/>
          <w:jc w:val="center"/>
        </w:trPr>
        <w:tc>
          <w:tcPr>
            <w:tcW w:w="563" w:type="dxa"/>
            <w:noWrap/>
            <w:vAlign w:val="center"/>
          </w:tcPr>
          <w:p w:rsidR="00D57C42" w:rsidRPr="001E405F" w:rsidRDefault="00D57C42" w:rsidP="001E405F">
            <w:pPr>
              <w:spacing w:after="0" w:line="240" w:lineRule="auto"/>
              <w:jc w:val="center"/>
              <w:rPr>
                <w:szCs w:val="24"/>
                <w:lang w:eastAsia="ru-RU"/>
              </w:rPr>
            </w:pPr>
            <w:bookmarkStart w:id="148" w:name="_Hlk407234384"/>
            <w:r w:rsidRPr="001E405F">
              <w:rPr>
                <w:szCs w:val="24"/>
                <w:lang w:eastAsia="ru-RU"/>
              </w:rPr>
              <w:t>6.1</w:t>
            </w:r>
          </w:p>
        </w:tc>
        <w:tc>
          <w:tcPr>
            <w:tcW w:w="4790" w:type="dxa"/>
            <w:vAlign w:val="center"/>
          </w:tcPr>
          <w:p w:rsidR="00D57C42" w:rsidRPr="001E405F" w:rsidRDefault="00D57C42" w:rsidP="001E405F">
            <w:pPr>
              <w:spacing w:after="0" w:line="240" w:lineRule="auto"/>
              <w:rPr>
                <w:szCs w:val="24"/>
                <w:lang w:eastAsia="ru-RU"/>
              </w:rPr>
            </w:pPr>
            <w:r w:rsidRPr="001E405F">
              <w:rPr>
                <w:szCs w:val="24"/>
                <w:lang w:eastAsia="ru-RU"/>
              </w:rPr>
              <w:t>население</w:t>
            </w:r>
          </w:p>
        </w:tc>
        <w:tc>
          <w:tcPr>
            <w:tcW w:w="961" w:type="dxa"/>
            <w:noWrap/>
            <w:vAlign w:val="center"/>
          </w:tcPr>
          <w:p w:rsidR="00D57C42" w:rsidRPr="001E405F" w:rsidRDefault="00D57C42" w:rsidP="001E405F">
            <w:pPr>
              <w:spacing w:after="0" w:line="240" w:lineRule="auto"/>
              <w:jc w:val="center"/>
              <w:rPr>
                <w:color w:val="000000"/>
                <w:szCs w:val="24"/>
                <w:lang w:eastAsia="ru-RU"/>
              </w:rPr>
            </w:pPr>
            <w:r w:rsidRPr="001E405F">
              <w:rPr>
                <w:color w:val="000000"/>
                <w:szCs w:val="24"/>
                <w:lang w:eastAsia="ru-RU"/>
              </w:rPr>
              <w:t>тыс.м3</w:t>
            </w:r>
          </w:p>
        </w:tc>
        <w:tc>
          <w:tcPr>
            <w:tcW w:w="1315" w:type="dxa"/>
            <w:noWrap/>
            <w:vAlign w:val="center"/>
          </w:tcPr>
          <w:p w:rsidR="00D57C42" w:rsidRPr="001E405F" w:rsidRDefault="00D57C42" w:rsidP="001E405F">
            <w:pPr>
              <w:spacing w:after="0" w:line="240" w:lineRule="auto"/>
              <w:jc w:val="center"/>
              <w:rPr>
                <w:color w:val="000000"/>
                <w:szCs w:val="24"/>
                <w:lang w:eastAsia="ru-RU"/>
              </w:rPr>
            </w:pPr>
            <w:r w:rsidRPr="001E405F">
              <w:rPr>
                <w:color w:val="000000"/>
                <w:szCs w:val="24"/>
                <w:lang w:eastAsia="ru-RU"/>
              </w:rPr>
              <w:t>22,0</w:t>
            </w:r>
          </w:p>
        </w:tc>
        <w:tc>
          <w:tcPr>
            <w:tcW w:w="1134" w:type="dxa"/>
            <w:vAlign w:val="center"/>
          </w:tcPr>
          <w:p w:rsidR="00D57C42" w:rsidRPr="001E405F" w:rsidRDefault="00D57C42" w:rsidP="001E405F">
            <w:pPr>
              <w:spacing w:after="0" w:line="240" w:lineRule="auto"/>
              <w:jc w:val="center"/>
              <w:rPr>
                <w:color w:val="000000"/>
                <w:szCs w:val="24"/>
              </w:rPr>
            </w:pPr>
            <w:r w:rsidRPr="001E405F">
              <w:rPr>
                <w:color w:val="000000"/>
                <w:szCs w:val="24"/>
              </w:rPr>
              <w:t>22,0</w:t>
            </w:r>
          </w:p>
        </w:tc>
        <w:tc>
          <w:tcPr>
            <w:tcW w:w="1134" w:type="dxa"/>
            <w:vAlign w:val="center"/>
          </w:tcPr>
          <w:p w:rsidR="00D57C42" w:rsidRPr="001E405F" w:rsidRDefault="00D57C42" w:rsidP="001E405F">
            <w:pPr>
              <w:spacing w:after="0" w:line="240" w:lineRule="auto"/>
              <w:jc w:val="center"/>
              <w:rPr>
                <w:color w:val="000000"/>
                <w:szCs w:val="24"/>
              </w:rPr>
            </w:pPr>
            <w:r w:rsidRPr="001E405F">
              <w:rPr>
                <w:color w:val="000000"/>
                <w:szCs w:val="24"/>
              </w:rPr>
              <w:t>22,44</w:t>
            </w:r>
          </w:p>
        </w:tc>
        <w:tc>
          <w:tcPr>
            <w:tcW w:w="993" w:type="dxa"/>
            <w:vAlign w:val="center"/>
          </w:tcPr>
          <w:p w:rsidR="00D57C42" w:rsidRPr="001E405F" w:rsidRDefault="00D57C42" w:rsidP="001E405F">
            <w:pPr>
              <w:spacing w:after="0" w:line="240" w:lineRule="auto"/>
              <w:jc w:val="center"/>
              <w:rPr>
                <w:color w:val="000000"/>
                <w:szCs w:val="24"/>
              </w:rPr>
            </w:pPr>
            <w:r w:rsidRPr="001E405F">
              <w:rPr>
                <w:color w:val="000000"/>
                <w:szCs w:val="24"/>
              </w:rPr>
              <w:t>22,88</w:t>
            </w:r>
          </w:p>
        </w:tc>
        <w:tc>
          <w:tcPr>
            <w:tcW w:w="992" w:type="dxa"/>
            <w:vAlign w:val="center"/>
          </w:tcPr>
          <w:p w:rsidR="00D57C42" w:rsidRPr="001E405F" w:rsidRDefault="00D57C42" w:rsidP="001E405F">
            <w:pPr>
              <w:spacing w:after="0" w:line="240" w:lineRule="auto"/>
              <w:jc w:val="center"/>
              <w:rPr>
                <w:color w:val="000000"/>
                <w:szCs w:val="24"/>
              </w:rPr>
            </w:pPr>
            <w:r w:rsidRPr="001E405F">
              <w:rPr>
                <w:color w:val="000000"/>
                <w:szCs w:val="24"/>
              </w:rPr>
              <w:t>23,31</w:t>
            </w:r>
          </w:p>
        </w:tc>
        <w:tc>
          <w:tcPr>
            <w:tcW w:w="992" w:type="dxa"/>
            <w:vAlign w:val="center"/>
          </w:tcPr>
          <w:p w:rsidR="00D57C42" w:rsidRPr="001E405F" w:rsidRDefault="00D57C42" w:rsidP="001E405F">
            <w:pPr>
              <w:spacing w:after="0" w:line="240" w:lineRule="auto"/>
              <w:jc w:val="center"/>
              <w:rPr>
                <w:color w:val="000000"/>
                <w:szCs w:val="24"/>
              </w:rPr>
            </w:pPr>
            <w:r w:rsidRPr="001E405F">
              <w:rPr>
                <w:color w:val="000000"/>
                <w:szCs w:val="24"/>
              </w:rPr>
              <w:t>23,75</w:t>
            </w:r>
          </w:p>
        </w:tc>
        <w:tc>
          <w:tcPr>
            <w:tcW w:w="992" w:type="dxa"/>
            <w:vAlign w:val="center"/>
          </w:tcPr>
          <w:p w:rsidR="00D57C42" w:rsidRPr="001E405F" w:rsidRDefault="00D57C42" w:rsidP="001E405F">
            <w:pPr>
              <w:spacing w:after="0" w:line="240" w:lineRule="auto"/>
              <w:jc w:val="center"/>
              <w:rPr>
                <w:color w:val="000000"/>
                <w:szCs w:val="24"/>
              </w:rPr>
            </w:pPr>
            <w:r w:rsidRPr="001E405F">
              <w:rPr>
                <w:color w:val="000000"/>
                <w:szCs w:val="24"/>
              </w:rPr>
              <w:t>24,19</w:t>
            </w:r>
          </w:p>
        </w:tc>
        <w:tc>
          <w:tcPr>
            <w:tcW w:w="993" w:type="dxa"/>
            <w:vAlign w:val="center"/>
          </w:tcPr>
          <w:p w:rsidR="00D57C42" w:rsidRPr="001E405F" w:rsidRDefault="00D57C42" w:rsidP="001E405F">
            <w:pPr>
              <w:spacing w:after="0" w:line="240" w:lineRule="auto"/>
              <w:jc w:val="center"/>
              <w:rPr>
                <w:color w:val="000000"/>
                <w:szCs w:val="24"/>
              </w:rPr>
            </w:pPr>
            <w:r w:rsidRPr="001E405F">
              <w:rPr>
                <w:color w:val="000000"/>
                <w:szCs w:val="24"/>
              </w:rPr>
              <w:t>24,63</w:t>
            </w:r>
          </w:p>
        </w:tc>
        <w:tc>
          <w:tcPr>
            <w:tcW w:w="992" w:type="dxa"/>
            <w:vAlign w:val="center"/>
          </w:tcPr>
          <w:p w:rsidR="00D57C42" w:rsidRPr="001E405F" w:rsidRDefault="00D57C42" w:rsidP="001E405F">
            <w:pPr>
              <w:spacing w:after="0" w:line="240" w:lineRule="auto"/>
              <w:jc w:val="center"/>
              <w:rPr>
                <w:color w:val="000000"/>
                <w:szCs w:val="24"/>
              </w:rPr>
            </w:pPr>
            <w:r w:rsidRPr="001E405F">
              <w:rPr>
                <w:color w:val="000000"/>
                <w:szCs w:val="24"/>
              </w:rPr>
              <w:t>25,07</w:t>
            </w:r>
          </w:p>
        </w:tc>
        <w:tc>
          <w:tcPr>
            <w:tcW w:w="992" w:type="dxa"/>
            <w:vAlign w:val="center"/>
          </w:tcPr>
          <w:p w:rsidR="00D57C42" w:rsidRPr="001E405F" w:rsidRDefault="00D57C42" w:rsidP="001E405F">
            <w:pPr>
              <w:spacing w:after="0" w:line="240" w:lineRule="auto"/>
              <w:jc w:val="center"/>
              <w:rPr>
                <w:color w:val="000000"/>
                <w:szCs w:val="24"/>
              </w:rPr>
            </w:pPr>
            <w:r w:rsidRPr="001E405F">
              <w:rPr>
                <w:color w:val="000000"/>
                <w:szCs w:val="24"/>
              </w:rPr>
              <w:t>25,50</w:t>
            </w:r>
          </w:p>
        </w:tc>
        <w:tc>
          <w:tcPr>
            <w:tcW w:w="1006" w:type="dxa"/>
            <w:vAlign w:val="center"/>
          </w:tcPr>
          <w:p w:rsidR="00D57C42" w:rsidRPr="001E405F" w:rsidRDefault="00D57C42" w:rsidP="001E405F">
            <w:pPr>
              <w:spacing w:after="0" w:line="240" w:lineRule="auto"/>
              <w:jc w:val="center"/>
              <w:rPr>
                <w:color w:val="000000"/>
                <w:szCs w:val="24"/>
              </w:rPr>
            </w:pPr>
            <w:r w:rsidRPr="001E405F">
              <w:rPr>
                <w:color w:val="000000"/>
                <w:szCs w:val="24"/>
              </w:rPr>
              <w:t>25,94</w:t>
            </w:r>
          </w:p>
        </w:tc>
        <w:tc>
          <w:tcPr>
            <w:tcW w:w="1120" w:type="dxa"/>
            <w:vAlign w:val="center"/>
          </w:tcPr>
          <w:p w:rsidR="00D57C42" w:rsidRPr="001E405F" w:rsidRDefault="00D57C42" w:rsidP="001E405F">
            <w:pPr>
              <w:spacing w:after="0" w:line="240" w:lineRule="auto"/>
              <w:jc w:val="center"/>
              <w:rPr>
                <w:color w:val="000000"/>
                <w:szCs w:val="24"/>
              </w:rPr>
            </w:pPr>
            <w:r w:rsidRPr="001E405F">
              <w:rPr>
                <w:color w:val="000000"/>
                <w:szCs w:val="24"/>
              </w:rPr>
              <w:t>26,38</w:t>
            </w:r>
          </w:p>
        </w:tc>
      </w:tr>
      <w:tr w:rsidR="00D57C42" w:rsidRPr="001E405F" w:rsidTr="001254B8">
        <w:trPr>
          <w:trHeight w:val="465"/>
          <w:jc w:val="center"/>
        </w:trPr>
        <w:tc>
          <w:tcPr>
            <w:tcW w:w="563" w:type="dxa"/>
            <w:noWrap/>
            <w:vAlign w:val="center"/>
          </w:tcPr>
          <w:p w:rsidR="00D57C42" w:rsidRPr="001E405F" w:rsidRDefault="00D57C42" w:rsidP="001E405F">
            <w:pPr>
              <w:spacing w:after="0" w:line="240" w:lineRule="auto"/>
              <w:jc w:val="center"/>
              <w:rPr>
                <w:szCs w:val="24"/>
                <w:lang w:eastAsia="ru-RU"/>
              </w:rPr>
            </w:pPr>
            <w:r w:rsidRPr="001E405F">
              <w:rPr>
                <w:szCs w:val="24"/>
                <w:lang w:eastAsia="ru-RU"/>
              </w:rPr>
              <w:t>6.2</w:t>
            </w:r>
          </w:p>
        </w:tc>
        <w:tc>
          <w:tcPr>
            <w:tcW w:w="4790" w:type="dxa"/>
            <w:vAlign w:val="center"/>
          </w:tcPr>
          <w:p w:rsidR="00D57C42" w:rsidRPr="001E405F" w:rsidRDefault="00D57C42" w:rsidP="001E405F">
            <w:pPr>
              <w:spacing w:after="0" w:line="240" w:lineRule="auto"/>
              <w:rPr>
                <w:szCs w:val="24"/>
                <w:lang w:eastAsia="ru-RU"/>
              </w:rPr>
            </w:pPr>
            <w:r w:rsidRPr="001E405F">
              <w:rPr>
                <w:szCs w:val="24"/>
                <w:lang w:eastAsia="ru-RU"/>
              </w:rPr>
              <w:t>бюджетные организации</w:t>
            </w:r>
          </w:p>
        </w:tc>
        <w:tc>
          <w:tcPr>
            <w:tcW w:w="961" w:type="dxa"/>
            <w:noWrap/>
            <w:vAlign w:val="center"/>
          </w:tcPr>
          <w:p w:rsidR="00D57C42" w:rsidRPr="001E405F" w:rsidRDefault="00D57C42" w:rsidP="001E405F">
            <w:pPr>
              <w:spacing w:after="0" w:line="240" w:lineRule="auto"/>
              <w:jc w:val="center"/>
              <w:rPr>
                <w:color w:val="000000"/>
                <w:szCs w:val="24"/>
                <w:lang w:eastAsia="ru-RU"/>
              </w:rPr>
            </w:pPr>
            <w:r w:rsidRPr="001E405F">
              <w:rPr>
                <w:color w:val="000000"/>
                <w:szCs w:val="24"/>
                <w:lang w:eastAsia="ru-RU"/>
              </w:rPr>
              <w:t>тыс.м3</w:t>
            </w:r>
          </w:p>
        </w:tc>
        <w:tc>
          <w:tcPr>
            <w:tcW w:w="1315" w:type="dxa"/>
            <w:noWrap/>
            <w:vAlign w:val="center"/>
          </w:tcPr>
          <w:p w:rsidR="00D57C42" w:rsidRPr="001E405F" w:rsidRDefault="00D57C42" w:rsidP="001E405F">
            <w:pPr>
              <w:spacing w:after="0" w:line="240" w:lineRule="auto"/>
              <w:jc w:val="center"/>
              <w:rPr>
                <w:color w:val="000000"/>
                <w:szCs w:val="24"/>
                <w:lang w:eastAsia="ru-RU"/>
              </w:rPr>
            </w:pPr>
            <w:r w:rsidRPr="001E405F">
              <w:rPr>
                <w:color w:val="000000"/>
                <w:szCs w:val="24"/>
                <w:lang w:eastAsia="ru-RU"/>
              </w:rPr>
              <w:t>2,0</w:t>
            </w:r>
          </w:p>
        </w:tc>
        <w:tc>
          <w:tcPr>
            <w:tcW w:w="1134" w:type="dxa"/>
            <w:vAlign w:val="center"/>
          </w:tcPr>
          <w:p w:rsidR="00D57C42" w:rsidRPr="001E405F" w:rsidRDefault="00D57C42" w:rsidP="001E405F">
            <w:pPr>
              <w:spacing w:after="0" w:line="240" w:lineRule="auto"/>
              <w:jc w:val="center"/>
              <w:rPr>
                <w:color w:val="000000"/>
                <w:szCs w:val="24"/>
              </w:rPr>
            </w:pPr>
            <w:r w:rsidRPr="001E405F">
              <w:rPr>
                <w:color w:val="000000"/>
                <w:szCs w:val="24"/>
              </w:rPr>
              <w:t>2,0</w:t>
            </w:r>
          </w:p>
        </w:tc>
        <w:tc>
          <w:tcPr>
            <w:tcW w:w="1134" w:type="dxa"/>
            <w:vAlign w:val="center"/>
          </w:tcPr>
          <w:p w:rsidR="00D57C42" w:rsidRPr="001E405F" w:rsidRDefault="00D57C42" w:rsidP="001E405F">
            <w:pPr>
              <w:spacing w:after="0" w:line="240" w:lineRule="auto"/>
              <w:jc w:val="center"/>
              <w:rPr>
                <w:color w:val="000000"/>
                <w:szCs w:val="24"/>
              </w:rPr>
            </w:pPr>
            <w:r w:rsidRPr="001E405F">
              <w:rPr>
                <w:color w:val="000000"/>
                <w:szCs w:val="24"/>
              </w:rPr>
              <w:t>2,44</w:t>
            </w:r>
          </w:p>
        </w:tc>
        <w:tc>
          <w:tcPr>
            <w:tcW w:w="993" w:type="dxa"/>
            <w:vAlign w:val="center"/>
          </w:tcPr>
          <w:p w:rsidR="00D57C42" w:rsidRPr="001E405F" w:rsidRDefault="00D57C42" w:rsidP="001E405F">
            <w:pPr>
              <w:spacing w:after="0" w:line="240" w:lineRule="auto"/>
              <w:jc w:val="center"/>
              <w:rPr>
                <w:color w:val="000000"/>
                <w:szCs w:val="24"/>
              </w:rPr>
            </w:pPr>
            <w:r w:rsidRPr="001E405F">
              <w:rPr>
                <w:color w:val="000000"/>
                <w:szCs w:val="24"/>
              </w:rPr>
              <w:t>2,88</w:t>
            </w:r>
          </w:p>
        </w:tc>
        <w:tc>
          <w:tcPr>
            <w:tcW w:w="992" w:type="dxa"/>
            <w:vAlign w:val="center"/>
          </w:tcPr>
          <w:p w:rsidR="00D57C42" w:rsidRPr="001E405F" w:rsidRDefault="00D57C42" w:rsidP="001E405F">
            <w:pPr>
              <w:spacing w:after="0" w:line="240" w:lineRule="auto"/>
              <w:jc w:val="center"/>
              <w:rPr>
                <w:color w:val="000000"/>
                <w:szCs w:val="24"/>
              </w:rPr>
            </w:pPr>
            <w:r w:rsidRPr="001E405F">
              <w:rPr>
                <w:color w:val="000000"/>
                <w:szCs w:val="24"/>
              </w:rPr>
              <w:t>3,31</w:t>
            </w:r>
          </w:p>
        </w:tc>
        <w:tc>
          <w:tcPr>
            <w:tcW w:w="992" w:type="dxa"/>
            <w:vAlign w:val="center"/>
          </w:tcPr>
          <w:p w:rsidR="00D57C42" w:rsidRPr="001E405F" w:rsidRDefault="00D57C42" w:rsidP="001E405F">
            <w:pPr>
              <w:spacing w:after="0" w:line="240" w:lineRule="auto"/>
              <w:jc w:val="center"/>
              <w:rPr>
                <w:color w:val="000000"/>
                <w:szCs w:val="24"/>
              </w:rPr>
            </w:pPr>
            <w:r w:rsidRPr="001E405F">
              <w:rPr>
                <w:color w:val="000000"/>
                <w:szCs w:val="24"/>
              </w:rPr>
              <w:t>3,75</w:t>
            </w:r>
          </w:p>
        </w:tc>
        <w:tc>
          <w:tcPr>
            <w:tcW w:w="992" w:type="dxa"/>
            <w:vAlign w:val="center"/>
          </w:tcPr>
          <w:p w:rsidR="00D57C42" w:rsidRPr="001E405F" w:rsidRDefault="00D57C42" w:rsidP="001E405F">
            <w:pPr>
              <w:spacing w:after="0" w:line="240" w:lineRule="auto"/>
              <w:jc w:val="center"/>
              <w:rPr>
                <w:color w:val="000000"/>
                <w:szCs w:val="24"/>
              </w:rPr>
            </w:pPr>
            <w:r w:rsidRPr="001E405F">
              <w:rPr>
                <w:color w:val="000000"/>
                <w:szCs w:val="24"/>
              </w:rPr>
              <w:t>4,19</w:t>
            </w:r>
          </w:p>
        </w:tc>
        <w:tc>
          <w:tcPr>
            <w:tcW w:w="993" w:type="dxa"/>
            <w:vAlign w:val="center"/>
          </w:tcPr>
          <w:p w:rsidR="00D57C42" w:rsidRPr="001E405F" w:rsidRDefault="00D57C42" w:rsidP="001E405F">
            <w:pPr>
              <w:spacing w:after="0" w:line="240" w:lineRule="auto"/>
              <w:jc w:val="center"/>
              <w:rPr>
                <w:color w:val="000000"/>
                <w:szCs w:val="24"/>
              </w:rPr>
            </w:pPr>
            <w:r w:rsidRPr="001E405F">
              <w:rPr>
                <w:color w:val="000000"/>
                <w:szCs w:val="24"/>
              </w:rPr>
              <w:t>4,63</w:t>
            </w:r>
          </w:p>
        </w:tc>
        <w:tc>
          <w:tcPr>
            <w:tcW w:w="992" w:type="dxa"/>
            <w:vAlign w:val="center"/>
          </w:tcPr>
          <w:p w:rsidR="00D57C42" w:rsidRPr="001E405F" w:rsidRDefault="00D57C42" w:rsidP="001E405F">
            <w:pPr>
              <w:spacing w:after="0" w:line="240" w:lineRule="auto"/>
              <w:jc w:val="center"/>
              <w:rPr>
                <w:color w:val="000000"/>
                <w:szCs w:val="24"/>
              </w:rPr>
            </w:pPr>
            <w:r w:rsidRPr="001E405F">
              <w:rPr>
                <w:color w:val="000000"/>
                <w:szCs w:val="24"/>
              </w:rPr>
              <w:t>5,07</w:t>
            </w:r>
          </w:p>
        </w:tc>
        <w:tc>
          <w:tcPr>
            <w:tcW w:w="992" w:type="dxa"/>
            <w:vAlign w:val="center"/>
          </w:tcPr>
          <w:p w:rsidR="00D57C42" w:rsidRPr="001E405F" w:rsidRDefault="00D57C42" w:rsidP="001E405F">
            <w:pPr>
              <w:spacing w:after="0" w:line="240" w:lineRule="auto"/>
              <w:jc w:val="center"/>
              <w:rPr>
                <w:color w:val="000000"/>
                <w:szCs w:val="24"/>
              </w:rPr>
            </w:pPr>
            <w:r w:rsidRPr="001E405F">
              <w:rPr>
                <w:color w:val="000000"/>
                <w:szCs w:val="24"/>
              </w:rPr>
              <w:t>5,50</w:t>
            </w:r>
          </w:p>
        </w:tc>
        <w:tc>
          <w:tcPr>
            <w:tcW w:w="1006" w:type="dxa"/>
            <w:vAlign w:val="center"/>
          </w:tcPr>
          <w:p w:rsidR="00D57C42" w:rsidRPr="001E405F" w:rsidRDefault="00D57C42" w:rsidP="001E405F">
            <w:pPr>
              <w:spacing w:after="0" w:line="240" w:lineRule="auto"/>
              <w:jc w:val="center"/>
              <w:rPr>
                <w:color w:val="000000"/>
                <w:szCs w:val="24"/>
              </w:rPr>
            </w:pPr>
            <w:r w:rsidRPr="001E405F">
              <w:rPr>
                <w:color w:val="000000"/>
                <w:szCs w:val="24"/>
              </w:rPr>
              <w:t>5,94</w:t>
            </w:r>
          </w:p>
        </w:tc>
        <w:tc>
          <w:tcPr>
            <w:tcW w:w="1120" w:type="dxa"/>
            <w:vAlign w:val="center"/>
          </w:tcPr>
          <w:p w:rsidR="00D57C42" w:rsidRPr="001E405F" w:rsidRDefault="00D57C42" w:rsidP="001E405F">
            <w:pPr>
              <w:spacing w:after="0" w:line="240" w:lineRule="auto"/>
              <w:jc w:val="center"/>
              <w:rPr>
                <w:color w:val="000000"/>
                <w:szCs w:val="24"/>
              </w:rPr>
            </w:pPr>
            <w:r w:rsidRPr="001E405F">
              <w:rPr>
                <w:color w:val="000000"/>
                <w:szCs w:val="24"/>
              </w:rPr>
              <w:t>6,38</w:t>
            </w:r>
          </w:p>
        </w:tc>
      </w:tr>
      <w:tr w:rsidR="00D57C42" w:rsidRPr="001E405F" w:rsidTr="001254B8">
        <w:trPr>
          <w:trHeight w:val="465"/>
          <w:jc w:val="center"/>
        </w:trPr>
        <w:tc>
          <w:tcPr>
            <w:tcW w:w="563" w:type="dxa"/>
            <w:noWrap/>
            <w:vAlign w:val="center"/>
          </w:tcPr>
          <w:p w:rsidR="00D57C42" w:rsidRPr="001E405F" w:rsidRDefault="00D57C42" w:rsidP="001E405F">
            <w:pPr>
              <w:spacing w:after="0" w:line="240" w:lineRule="auto"/>
              <w:jc w:val="center"/>
              <w:rPr>
                <w:szCs w:val="24"/>
                <w:lang w:eastAsia="ru-RU"/>
              </w:rPr>
            </w:pPr>
            <w:r w:rsidRPr="001E405F">
              <w:rPr>
                <w:szCs w:val="24"/>
                <w:lang w:eastAsia="ru-RU"/>
              </w:rPr>
              <w:t>6.3</w:t>
            </w:r>
          </w:p>
        </w:tc>
        <w:tc>
          <w:tcPr>
            <w:tcW w:w="4790" w:type="dxa"/>
            <w:vAlign w:val="center"/>
          </w:tcPr>
          <w:p w:rsidR="00D57C42" w:rsidRPr="001E405F" w:rsidRDefault="00D57C42" w:rsidP="001E405F">
            <w:pPr>
              <w:spacing w:after="0" w:line="240" w:lineRule="auto"/>
              <w:rPr>
                <w:szCs w:val="24"/>
                <w:lang w:eastAsia="ru-RU"/>
              </w:rPr>
            </w:pPr>
            <w:r w:rsidRPr="001E405F">
              <w:rPr>
                <w:szCs w:val="24"/>
                <w:lang w:eastAsia="ru-RU"/>
              </w:rPr>
              <w:t>юридические лица</w:t>
            </w:r>
          </w:p>
        </w:tc>
        <w:tc>
          <w:tcPr>
            <w:tcW w:w="961" w:type="dxa"/>
            <w:noWrap/>
            <w:vAlign w:val="center"/>
          </w:tcPr>
          <w:p w:rsidR="00D57C42" w:rsidRPr="001E405F" w:rsidRDefault="00D57C42" w:rsidP="001E405F">
            <w:pPr>
              <w:spacing w:after="0" w:line="240" w:lineRule="auto"/>
              <w:jc w:val="center"/>
              <w:rPr>
                <w:color w:val="000000"/>
                <w:szCs w:val="24"/>
                <w:lang w:eastAsia="ru-RU"/>
              </w:rPr>
            </w:pPr>
            <w:r w:rsidRPr="001E405F">
              <w:rPr>
                <w:color w:val="000000"/>
                <w:szCs w:val="24"/>
                <w:lang w:eastAsia="ru-RU"/>
              </w:rPr>
              <w:t>тыс.м3</w:t>
            </w:r>
          </w:p>
        </w:tc>
        <w:tc>
          <w:tcPr>
            <w:tcW w:w="1315" w:type="dxa"/>
            <w:noWrap/>
            <w:vAlign w:val="center"/>
          </w:tcPr>
          <w:p w:rsidR="00D57C42" w:rsidRPr="001E405F" w:rsidRDefault="00D57C42" w:rsidP="001E405F">
            <w:pPr>
              <w:spacing w:after="0" w:line="240" w:lineRule="auto"/>
              <w:jc w:val="center"/>
              <w:rPr>
                <w:color w:val="000000"/>
                <w:szCs w:val="24"/>
                <w:lang w:eastAsia="ru-RU"/>
              </w:rPr>
            </w:pPr>
            <w:r w:rsidRPr="001E405F">
              <w:rPr>
                <w:color w:val="000000"/>
                <w:szCs w:val="24"/>
                <w:lang w:eastAsia="ru-RU"/>
              </w:rPr>
              <w:t>14,0</w:t>
            </w:r>
          </w:p>
        </w:tc>
        <w:tc>
          <w:tcPr>
            <w:tcW w:w="1134" w:type="dxa"/>
            <w:vAlign w:val="center"/>
          </w:tcPr>
          <w:p w:rsidR="00D57C42" w:rsidRPr="001E405F" w:rsidRDefault="00D57C42" w:rsidP="001E405F">
            <w:pPr>
              <w:spacing w:after="0" w:line="240" w:lineRule="auto"/>
              <w:jc w:val="center"/>
              <w:rPr>
                <w:color w:val="000000"/>
                <w:szCs w:val="24"/>
              </w:rPr>
            </w:pPr>
            <w:r w:rsidRPr="001E405F">
              <w:rPr>
                <w:color w:val="000000"/>
                <w:szCs w:val="24"/>
              </w:rPr>
              <w:t>14,0</w:t>
            </w:r>
          </w:p>
        </w:tc>
        <w:tc>
          <w:tcPr>
            <w:tcW w:w="1134" w:type="dxa"/>
            <w:vAlign w:val="center"/>
          </w:tcPr>
          <w:p w:rsidR="00D57C42" w:rsidRPr="001E405F" w:rsidRDefault="00D57C42" w:rsidP="001E405F">
            <w:pPr>
              <w:spacing w:after="0" w:line="240" w:lineRule="auto"/>
              <w:jc w:val="center"/>
              <w:rPr>
                <w:color w:val="000000"/>
                <w:szCs w:val="24"/>
              </w:rPr>
            </w:pPr>
            <w:bookmarkStart w:id="149" w:name="OLE_LINK6"/>
            <w:bookmarkStart w:id="150" w:name="OLE_LINK7"/>
            <w:bookmarkStart w:id="151" w:name="OLE_LINK8"/>
            <w:bookmarkStart w:id="152" w:name="OLE_LINK9"/>
            <w:bookmarkStart w:id="153" w:name="OLE_LINK10"/>
            <w:bookmarkStart w:id="154" w:name="OLE_LINK11"/>
            <w:bookmarkStart w:id="155" w:name="OLE_LINK12"/>
            <w:bookmarkStart w:id="156" w:name="OLE_LINK13"/>
            <w:bookmarkStart w:id="157" w:name="OLE_LINK14"/>
            <w:bookmarkStart w:id="158" w:name="OLE_LINK15"/>
            <w:r w:rsidRPr="001E405F">
              <w:rPr>
                <w:color w:val="000000"/>
                <w:szCs w:val="24"/>
              </w:rPr>
              <w:t>14,0</w:t>
            </w:r>
            <w:bookmarkEnd w:id="149"/>
            <w:bookmarkEnd w:id="150"/>
            <w:bookmarkEnd w:id="151"/>
            <w:bookmarkEnd w:id="152"/>
            <w:bookmarkEnd w:id="153"/>
            <w:bookmarkEnd w:id="154"/>
            <w:bookmarkEnd w:id="155"/>
            <w:bookmarkEnd w:id="156"/>
            <w:bookmarkEnd w:id="157"/>
            <w:bookmarkEnd w:id="158"/>
          </w:p>
        </w:tc>
        <w:tc>
          <w:tcPr>
            <w:tcW w:w="993" w:type="dxa"/>
            <w:vAlign w:val="center"/>
          </w:tcPr>
          <w:p w:rsidR="00D57C42" w:rsidRPr="001E405F" w:rsidRDefault="00D57C42" w:rsidP="001E405F">
            <w:pPr>
              <w:spacing w:after="0" w:line="240" w:lineRule="auto"/>
              <w:jc w:val="center"/>
              <w:rPr>
                <w:color w:val="000000"/>
                <w:szCs w:val="24"/>
              </w:rPr>
            </w:pPr>
            <w:r w:rsidRPr="001E405F">
              <w:rPr>
                <w:color w:val="000000"/>
                <w:szCs w:val="24"/>
              </w:rPr>
              <w:t>14,0</w:t>
            </w:r>
          </w:p>
        </w:tc>
        <w:tc>
          <w:tcPr>
            <w:tcW w:w="992" w:type="dxa"/>
            <w:vAlign w:val="center"/>
          </w:tcPr>
          <w:p w:rsidR="00D57C42" w:rsidRPr="001E405F" w:rsidRDefault="00D57C42" w:rsidP="001E405F">
            <w:pPr>
              <w:spacing w:after="0" w:line="240" w:lineRule="auto"/>
              <w:jc w:val="center"/>
              <w:rPr>
                <w:color w:val="000000"/>
                <w:szCs w:val="24"/>
              </w:rPr>
            </w:pPr>
            <w:r w:rsidRPr="001E405F">
              <w:rPr>
                <w:color w:val="000000"/>
                <w:szCs w:val="24"/>
              </w:rPr>
              <w:t>14,0</w:t>
            </w:r>
          </w:p>
        </w:tc>
        <w:tc>
          <w:tcPr>
            <w:tcW w:w="992" w:type="dxa"/>
            <w:vAlign w:val="center"/>
          </w:tcPr>
          <w:p w:rsidR="00D57C42" w:rsidRPr="001E405F" w:rsidRDefault="00D57C42" w:rsidP="001E405F">
            <w:pPr>
              <w:spacing w:after="0" w:line="240" w:lineRule="auto"/>
              <w:jc w:val="center"/>
              <w:rPr>
                <w:color w:val="000000"/>
                <w:szCs w:val="24"/>
              </w:rPr>
            </w:pPr>
            <w:r w:rsidRPr="001E405F">
              <w:rPr>
                <w:color w:val="000000"/>
                <w:szCs w:val="24"/>
              </w:rPr>
              <w:t>14,0</w:t>
            </w:r>
          </w:p>
        </w:tc>
        <w:tc>
          <w:tcPr>
            <w:tcW w:w="992" w:type="dxa"/>
            <w:vAlign w:val="center"/>
          </w:tcPr>
          <w:p w:rsidR="00D57C42" w:rsidRPr="001E405F" w:rsidRDefault="00D57C42" w:rsidP="001E405F">
            <w:pPr>
              <w:spacing w:after="0" w:line="240" w:lineRule="auto"/>
              <w:jc w:val="center"/>
              <w:rPr>
                <w:color w:val="000000"/>
                <w:szCs w:val="24"/>
              </w:rPr>
            </w:pPr>
            <w:r w:rsidRPr="001E405F">
              <w:rPr>
                <w:color w:val="000000"/>
                <w:szCs w:val="24"/>
              </w:rPr>
              <w:t>14,0</w:t>
            </w:r>
          </w:p>
        </w:tc>
        <w:tc>
          <w:tcPr>
            <w:tcW w:w="993" w:type="dxa"/>
            <w:vAlign w:val="center"/>
          </w:tcPr>
          <w:p w:rsidR="00D57C42" w:rsidRPr="001E405F" w:rsidRDefault="00D57C42" w:rsidP="001E405F">
            <w:pPr>
              <w:spacing w:after="0" w:line="240" w:lineRule="auto"/>
              <w:jc w:val="center"/>
              <w:rPr>
                <w:color w:val="000000"/>
                <w:szCs w:val="24"/>
              </w:rPr>
            </w:pPr>
            <w:r w:rsidRPr="001E405F">
              <w:rPr>
                <w:color w:val="000000"/>
                <w:szCs w:val="24"/>
              </w:rPr>
              <w:t>14,0</w:t>
            </w:r>
          </w:p>
        </w:tc>
        <w:tc>
          <w:tcPr>
            <w:tcW w:w="992" w:type="dxa"/>
            <w:vAlign w:val="center"/>
          </w:tcPr>
          <w:p w:rsidR="00D57C42" w:rsidRPr="001E405F" w:rsidRDefault="00D57C42" w:rsidP="001E405F">
            <w:pPr>
              <w:spacing w:after="0" w:line="240" w:lineRule="auto"/>
              <w:jc w:val="center"/>
              <w:rPr>
                <w:color w:val="000000"/>
                <w:szCs w:val="24"/>
              </w:rPr>
            </w:pPr>
            <w:r w:rsidRPr="001E405F">
              <w:rPr>
                <w:color w:val="000000"/>
                <w:szCs w:val="24"/>
              </w:rPr>
              <w:t>14,0</w:t>
            </w:r>
          </w:p>
        </w:tc>
        <w:tc>
          <w:tcPr>
            <w:tcW w:w="992" w:type="dxa"/>
            <w:vAlign w:val="center"/>
          </w:tcPr>
          <w:p w:rsidR="00D57C42" w:rsidRPr="001E405F" w:rsidRDefault="00D57C42" w:rsidP="001E405F">
            <w:pPr>
              <w:spacing w:after="0" w:line="240" w:lineRule="auto"/>
              <w:jc w:val="center"/>
              <w:rPr>
                <w:color w:val="000000"/>
                <w:szCs w:val="24"/>
              </w:rPr>
            </w:pPr>
            <w:r w:rsidRPr="001E405F">
              <w:rPr>
                <w:color w:val="000000"/>
                <w:szCs w:val="24"/>
              </w:rPr>
              <w:t>14,0</w:t>
            </w:r>
          </w:p>
        </w:tc>
        <w:tc>
          <w:tcPr>
            <w:tcW w:w="1006" w:type="dxa"/>
            <w:vAlign w:val="center"/>
          </w:tcPr>
          <w:p w:rsidR="00D57C42" w:rsidRPr="001E405F" w:rsidRDefault="00D57C42" w:rsidP="001E405F">
            <w:pPr>
              <w:spacing w:after="0" w:line="240" w:lineRule="auto"/>
              <w:jc w:val="center"/>
              <w:rPr>
                <w:color w:val="000000"/>
                <w:szCs w:val="24"/>
              </w:rPr>
            </w:pPr>
            <w:r w:rsidRPr="001E405F">
              <w:rPr>
                <w:color w:val="000000"/>
                <w:szCs w:val="24"/>
              </w:rPr>
              <w:t>14,0</w:t>
            </w:r>
          </w:p>
        </w:tc>
        <w:tc>
          <w:tcPr>
            <w:tcW w:w="1120" w:type="dxa"/>
            <w:vAlign w:val="center"/>
          </w:tcPr>
          <w:p w:rsidR="00D57C42" w:rsidRPr="001E405F" w:rsidRDefault="00D57C42" w:rsidP="001E405F">
            <w:pPr>
              <w:spacing w:after="0" w:line="240" w:lineRule="auto"/>
              <w:jc w:val="center"/>
              <w:rPr>
                <w:color w:val="000000"/>
                <w:szCs w:val="24"/>
              </w:rPr>
            </w:pPr>
            <w:r w:rsidRPr="001E405F">
              <w:rPr>
                <w:color w:val="000000"/>
                <w:szCs w:val="24"/>
              </w:rPr>
              <w:t>14,0</w:t>
            </w:r>
          </w:p>
        </w:tc>
      </w:tr>
      <w:bookmarkEnd w:id="135"/>
      <w:bookmarkEnd w:id="148"/>
    </w:tbl>
    <w:p w:rsidR="00D57C42" w:rsidRDefault="00D57C42" w:rsidP="00ED28A6">
      <w:pPr>
        <w:spacing w:before="200"/>
        <w:ind w:firstLine="709"/>
        <w:rPr>
          <w:i/>
        </w:rPr>
      </w:pPr>
    </w:p>
    <w:p w:rsidR="00D57C42" w:rsidRDefault="00D57C42" w:rsidP="00ED28A6">
      <w:pPr>
        <w:spacing w:before="200"/>
        <w:ind w:firstLine="709"/>
        <w:rPr>
          <w:i/>
        </w:rPr>
      </w:pPr>
    </w:p>
    <w:p w:rsidR="00D57C42" w:rsidRDefault="00D57C42" w:rsidP="00ED28A6">
      <w:pPr>
        <w:spacing w:before="200"/>
        <w:ind w:firstLine="709"/>
        <w:rPr>
          <w:i/>
        </w:rPr>
        <w:sectPr w:rsidR="00D57C42" w:rsidSect="00EB7AF0">
          <w:pgSz w:w="23814" w:h="16839" w:orient="landscape" w:code="8"/>
          <w:pgMar w:top="1701" w:right="1134" w:bottom="850" w:left="1134" w:header="708" w:footer="708" w:gutter="0"/>
          <w:cols w:space="708"/>
          <w:docGrid w:linePitch="360"/>
        </w:sectPr>
      </w:pPr>
    </w:p>
    <w:p w:rsidR="00D57C42" w:rsidRPr="00052667" w:rsidRDefault="00D57C42" w:rsidP="005B1CED">
      <w:pPr>
        <w:pStyle w:val="3"/>
        <w:numPr>
          <w:ilvl w:val="1"/>
          <w:numId w:val="2"/>
        </w:numPr>
        <w:ind w:left="851" w:hanging="425"/>
        <w:rPr>
          <w:sz w:val="28"/>
          <w:szCs w:val="28"/>
        </w:rPr>
      </w:pPr>
      <w:bookmarkStart w:id="159" w:name="_Toc386035502"/>
      <w:bookmarkStart w:id="160" w:name="_Toc387246808"/>
      <w:bookmarkStart w:id="161" w:name="_Toc388948551"/>
      <w:bookmarkStart w:id="162" w:name="_Toc407284672"/>
      <w:r w:rsidRPr="00052667">
        <w:rPr>
          <w:sz w:val="28"/>
          <w:szCs w:val="28"/>
        </w:rPr>
        <w:lastRenderedPageBreak/>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159"/>
      <w:bookmarkEnd w:id="160"/>
      <w:bookmarkEnd w:id="161"/>
      <w:bookmarkEnd w:id="162"/>
    </w:p>
    <w:p w:rsidR="00D57C42" w:rsidRPr="001E405F" w:rsidRDefault="00D57C42" w:rsidP="001E405F">
      <w:pPr>
        <w:spacing w:after="160" w:line="259" w:lineRule="auto"/>
        <w:ind w:firstLine="567"/>
        <w:rPr>
          <w:sz w:val="28"/>
          <w:szCs w:val="28"/>
        </w:rPr>
      </w:pPr>
      <w:r w:rsidRPr="001E405F">
        <w:rPr>
          <w:sz w:val="28"/>
          <w:szCs w:val="28"/>
        </w:rPr>
        <w:t>Централизованным горячим водоснабжением обеспечены жилые дома, объекты социального и культурно-бытового обслуживания населения, общественные организации объекты рекреации и промышленные потребители.</w:t>
      </w:r>
    </w:p>
    <w:p w:rsidR="00D57C42" w:rsidRPr="001E405F" w:rsidRDefault="00D57C42" w:rsidP="001E405F">
      <w:pPr>
        <w:spacing w:after="160" w:line="259" w:lineRule="auto"/>
        <w:ind w:firstLine="567"/>
        <w:rPr>
          <w:sz w:val="28"/>
          <w:szCs w:val="28"/>
        </w:rPr>
      </w:pPr>
      <w:r w:rsidRPr="001E405F">
        <w:rPr>
          <w:sz w:val="28"/>
          <w:szCs w:val="28"/>
        </w:rPr>
        <w:t>Система теплоснабжения Пчевжинского сельского поселения:</w:t>
      </w:r>
    </w:p>
    <w:p w:rsidR="00D57C42" w:rsidRPr="001E405F" w:rsidRDefault="00D57C42" w:rsidP="001E405F">
      <w:pPr>
        <w:spacing w:after="160" w:line="259" w:lineRule="auto"/>
        <w:ind w:firstLine="567"/>
        <w:rPr>
          <w:sz w:val="28"/>
          <w:szCs w:val="28"/>
        </w:rPr>
      </w:pPr>
      <w:r w:rsidRPr="001E405F">
        <w:rPr>
          <w:sz w:val="28"/>
          <w:szCs w:val="28"/>
        </w:rPr>
        <w:t>В п. Пчевжа - открытая двухтрубная, ГВС осуществляется по открытой схеме от котельной.</w:t>
      </w:r>
    </w:p>
    <w:p w:rsidR="00D57C42" w:rsidRDefault="00D57C42" w:rsidP="001E405F">
      <w:pPr>
        <w:spacing w:after="160" w:line="259" w:lineRule="auto"/>
        <w:ind w:firstLine="567"/>
        <w:rPr>
          <w:sz w:val="28"/>
          <w:szCs w:val="28"/>
        </w:rPr>
      </w:pPr>
      <w:r w:rsidRPr="001E405F">
        <w:rPr>
          <w:sz w:val="28"/>
          <w:szCs w:val="28"/>
        </w:rPr>
        <w:t>Котельная в поселке Пчевжа обслуж</w:t>
      </w:r>
      <w:r>
        <w:rPr>
          <w:sz w:val="28"/>
          <w:szCs w:val="28"/>
        </w:rPr>
        <w:t>ивается МП «Жилищное хозяйство».</w:t>
      </w:r>
    </w:p>
    <w:p w:rsidR="00D57C42" w:rsidRPr="00281BD7" w:rsidRDefault="00D57C42" w:rsidP="00052667">
      <w:pPr>
        <w:spacing w:after="160" w:line="259" w:lineRule="auto"/>
        <w:jc w:val="left"/>
      </w:pPr>
    </w:p>
    <w:p w:rsidR="00D57C42" w:rsidRPr="00052667" w:rsidRDefault="00D57C42" w:rsidP="005B1CED">
      <w:pPr>
        <w:pStyle w:val="3"/>
        <w:numPr>
          <w:ilvl w:val="1"/>
          <w:numId w:val="2"/>
        </w:numPr>
        <w:ind w:left="851" w:hanging="425"/>
        <w:rPr>
          <w:sz w:val="28"/>
          <w:szCs w:val="28"/>
        </w:rPr>
      </w:pPr>
      <w:bookmarkStart w:id="163" w:name="_Toc387246809"/>
      <w:bookmarkStart w:id="164" w:name="_Toc388948552"/>
      <w:bookmarkStart w:id="165" w:name="_Toc407284673"/>
      <w:r w:rsidRPr="00052667">
        <w:rPr>
          <w:sz w:val="28"/>
          <w:szCs w:val="28"/>
        </w:rPr>
        <w:t>Сведения о фактическом и ожидаемом потреблении воды</w:t>
      </w:r>
      <w:bookmarkEnd w:id="163"/>
      <w:bookmarkEnd w:id="164"/>
      <w:bookmarkEnd w:id="165"/>
    </w:p>
    <w:p w:rsidR="00D57C42" w:rsidRDefault="00D57C42" w:rsidP="00A7627D">
      <w:pPr>
        <w:spacing w:before="200"/>
        <w:ind w:firstLine="709"/>
        <w:rPr>
          <w:sz w:val="28"/>
          <w:szCs w:val="28"/>
        </w:rPr>
      </w:pPr>
      <w:r w:rsidRPr="006726DB">
        <w:rPr>
          <w:sz w:val="28"/>
          <w:szCs w:val="28"/>
        </w:rPr>
        <w:t>Фактический объем поднятой воды в п. Пчевжа за 2013 год предоставлен не был. К 2024 году ожидаемый подъем воды составит 50,56 тыс.м3/год, в средние сутки 0,14 тыс.м3/сут, в максимальные сутки р</w:t>
      </w:r>
      <w:r>
        <w:rPr>
          <w:sz w:val="28"/>
          <w:szCs w:val="28"/>
        </w:rPr>
        <w:t>асход составит 0,168 тыс.м3/сут.</w:t>
      </w:r>
    </w:p>
    <w:p w:rsidR="00D57C42" w:rsidRPr="00052667" w:rsidRDefault="00D57C42" w:rsidP="00A7627D">
      <w:pPr>
        <w:spacing w:before="200"/>
        <w:ind w:firstLine="709"/>
        <w:rPr>
          <w:sz w:val="28"/>
          <w:szCs w:val="28"/>
        </w:rPr>
      </w:pPr>
    </w:p>
    <w:p w:rsidR="00D57C42" w:rsidRDefault="00D57C42" w:rsidP="00A7627D">
      <w:pPr>
        <w:spacing w:before="200"/>
        <w:ind w:firstLine="709"/>
        <w:sectPr w:rsidR="00D57C42" w:rsidSect="0007181F">
          <w:pgSz w:w="11907" w:h="16839" w:code="9"/>
          <w:pgMar w:top="1134" w:right="850" w:bottom="1134" w:left="1701" w:header="708" w:footer="708" w:gutter="0"/>
          <w:cols w:space="708"/>
          <w:docGrid w:linePitch="360"/>
        </w:sectPr>
      </w:pPr>
    </w:p>
    <w:p w:rsidR="00D57C42" w:rsidRPr="002A5C4C" w:rsidRDefault="00D57C42" w:rsidP="002A5C4C">
      <w:pPr>
        <w:pStyle w:val="3"/>
        <w:numPr>
          <w:ilvl w:val="1"/>
          <w:numId w:val="4"/>
        </w:numPr>
        <w:ind w:left="851" w:hanging="425"/>
        <w:rPr>
          <w:sz w:val="28"/>
          <w:szCs w:val="28"/>
        </w:rPr>
      </w:pPr>
      <w:bookmarkStart w:id="166" w:name="_Toc386035504"/>
      <w:bookmarkStart w:id="167" w:name="_Toc388948553"/>
      <w:bookmarkStart w:id="168" w:name="_Toc407284674"/>
      <w:r w:rsidRPr="002A5C4C">
        <w:rPr>
          <w:sz w:val="28"/>
          <w:szCs w:val="28"/>
        </w:rPr>
        <w:lastRenderedPageBreak/>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166"/>
      <w:bookmarkEnd w:id="167"/>
      <w:bookmarkEnd w:id="168"/>
    </w:p>
    <w:p w:rsidR="00D57C42" w:rsidRPr="002A5C4C" w:rsidRDefault="00D57C42" w:rsidP="00552B4F">
      <w:pPr>
        <w:pStyle w:val="11"/>
        <w:rPr>
          <w:sz w:val="28"/>
          <w:szCs w:val="28"/>
        </w:rPr>
      </w:pPr>
      <w:r w:rsidRPr="002A5C4C">
        <w:rPr>
          <w:sz w:val="28"/>
          <w:szCs w:val="28"/>
        </w:rPr>
        <w:t>Территориальный баланс на 202</w:t>
      </w:r>
      <w:r>
        <w:rPr>
          <w:sz w:val="28"/>
          <w:szCs w:val="28"/>
        </w:rPr>
        <w:t>4</w:t>
      </w:r>
      <w:r w:rsidRPr="002A5C4C">
        <w:rPr>
          <w:sz w:val="28"/>
          <w:szCs w:val="28"/>
        </w:rPr>
        <w:t xml:space="preserve"> год представлен в таблице ниже.</w:t>
      </w:r>
    </w:p>
    <w:p w:rsidR="00D57C42" w:rsidRPr="00E26B0D" w:rsidRDefault="00D57C42" w:rsidP="008E693A">
      <w:pPr>
        <w:spacing w:before="200"/>
        <w:rPr>
          <w:i/>
          <w:sz w:val="28"/>
          <w:szCs w:val="28"/>
          <w:highlight w:val="yellow"/>
        </w:rPr>
      </w:pPr>
      <w:r w:rsidRPr="00E26B0D">
        <w:rPr>
          <w:b/>
          <w:i/>
          <w:sz w:val="28"/>
          <w:szCs w:val="28"/>
        </w:rPr>
        <w:t>Таблица 1.1</w:t>
      </w:r>
      <w:r>
        <w:rPr>
          <w:b/>
          <w:i/>
          <w:sz w:val="28"/>
          <w:szCs w:val="28"/>
        </w:rPr>
        <w:t>0</w:t>
      </w:r>
      <w:r w:rsidRPr="00E26B0D">
        <w:rPr>
          <w:b/>
          <w:i/>
          <w:sz w:val="28"/>
          <w:szCs w:val="28"/>
        </w:rPr>
        <w:t xml:space="preserve"> -</w:t>
      </w:r>
      <w:r w:rsidRPr="00E26B0D">
        <w:rPr>
          <w:i/>
          <w:sz w:val="28"/>
          <w:szCs w:val="28"/>
        </w:rPr>
        <w:t xml:space="preserve"> Перспективный территориальный водный баланс. </w:t>
      </w:r>
    </w:p>
    <w:tbl>
      <w:tblPr>
        <w:tblW w:w="960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19"/>
        <w:gridCol w:w="4253"/>
        <w:gridCol w:w="1701"/>
        <w:gridCol w:w="1518"/>
        <w:gridCol w:w="1409"/>
      </w:tblGrid>
      <w:tr w:rsidR="00D57C42" w:rsidRPr="000E7FF7" w:rsidTr="001254B8">
        <w:trPr>
          <w:trHeight w:val="780"/>
        </w:trPr>
        <w:tc>
          <w:tcPr>
            <w:tcW w:w="719" w:type="dxa"/>
            <w:vMerge w:val="restart"/>
            <w:shd w:val="clear" w:color="auto" w:fill="A6A6A6"/>
            <w:vAlign w:val="center"/>
          </w:tcPr>
          <w:p w:rsidR="00D57C42" w:rsidRPr="000E7FF7" w:rsidRDefault="00D57C42" w:rsidP="000E7FF7">
            <w:pPr>
              <w:spacing w:after="0" w:line="240" w:lineRule="auto"/>
              <w:jc w:val="center"/>
              <w:rPr>
                <w:b/>
                <w:bCs/>
                <w:color w:val="000000"/>
                <w:szCs w:val="24"/>
                <w:lang w:eastAsia="ru-RU"/>
              </w:rPr>
            </w:pPr>
            <w:r w:rsidRPr="000E7FF7">
              <w:rPr>
                <w:b/>
                <w:bCs/>
                <w:color w:val="000000"/>
                <w:szCs w:val="24"/>
                <w:lang w:eastAsia="ru-RU"/>
              </w:rPr>
              <w:t>№ п/п</w:t>
            </w:r>
          </w:p>
        </w:tc>
        <w:tc>
          <w:tcPr>
            <w:tcW w:w="4253" w:type="dxa"/>
            <w:vMerge w:val="restart"/>
            <w:shd w:val="clear" w:color="auto" w:fill="A6A6A6"/>
            <w:vAlign w:val="center"/>
          </w:tcPr>
          <w:p w:rsidR="00D57C42" w:rsidRPr="000E7FF7" w:rsidRDefault="00D57C42" w:rsidP="000E7FF7">
            <w:pPr>
              <w:spacing w:after="0" w:line="240" w:lineRule="auto"/>
              <w:jc w:val="center"/>
              <w:rPr>
                <w:b/>
                <w:bCs/>
                <w:color w:val="000000"/>
                <w:szCs w:val="24"/>
                <w:lang w:eastAsia="ru-RU"/>
              </w:rPr>
            </w:pPr>
            <w:r w:rsidRPr="000E7FF7">
              <w:rPr>
                <w:b/>
                <w:bCs/>
                <w:color w:val="000000"/>
                <w:szCs w:val="24"/>
                <w:lang w:eastAsia="ru-RU"/>
              </w:rPr>
              <w:t>Наименование</w:t>
            </w:r>
          </w:p>
        </w:tc>
        <w:tc>
          <w:tcPr>
            <w:tcW w:w="1701" w:type="dxa"/>
            <w:shd w:val="clear" w:color="auto" w:fill="A6A6A6"/>
            <w:vAlign w:val="center"/>
          </w:tcPr>
          <w:p w:rsidR="00D57C42" w:rsidRPr="000E7FF7" w:rsidRDefault="00D57C42" w:rsidP="000E7FF7">
            <w:pPr>
              <w:spacing w:after="0" w:line="240" w:lineRule="auto"/>
              <w:jc w:val="center"/>
              <w:rPr>
                <w:b/>
                <w:bCs/>
                <w:color w:val="000000"/>
                <w:szCs w:val="24"/>
                <w:lang w:eastAsia="ru-RU"/>
              </w:rPr>
            </w:pPr>
            <w:r w:rsidRPr="000E7FF7">
              <w:rPr>
                <w:b/>
                <w:bCs/>
                <w:color w:val="000000"/>
                <w:szCs w:val="24"/>
                <w:lang w:eastAsia="ru-RU"/>
              </w:rPr>
              <w:t>Объем выработки</w:t>
            </w:r>
          </w:p>
        </w:tc>
        <w:tc>
          <w:tcPr>
            <w:tcW w:w="1518" w:type="dxa"/>
            <w:shd w:val="clear" w:color="auto" w:fill="A6A6A6"/>
            <w:vAlign w:val="center"/>
          </w:tcPr>
          <w:p w:rsidR="00D57C42" w:rsidRPr="000E7FF7" w:rsidRDefault="00D57C42" w:rsidP="000E7FF7">
            <w:pPr>
              <w:spacing w:after="0" w:line="240" w:lineRule="auto"/>
              <w:jc w:val="center"/>
              <w:rPr>
                <w:b/>
                <w:bCs/>
                <w:color w:val="000000"/>
                <w:szCs w:val="24"/>
                <w:lang w:eastAsia="ru-RU"/>
              </w:rPr>
            </w:pPr>
            <w:r w:rsidRPr="000E7FF7">
              <w:rPr>
                <w:b/>
                <w:bCs/>
                <w:color w:val="000000"/>
                <w:szCs w:val="24"/>
                <w:lang w:eastAsia="ru-RU"/>
              </w:rPr>
              <w:t>в средние сутки</w:t>
            </w:r>
          </w:p>
        </w:tc>
        <w:tc>
          <w:tcPr>
            <w:tcW w:w="1409" w:type="dxa"/>
            <w:shd w:val="clear" w:color="auto" w:fill="A6A6A6"/>
            <w:vAlign w:val="center"/>
          </w:tcPr>
          <w:p w:rsidR="00D57C42" w:rsidRPr="000E7FF7" w:rsidRDefault="00D57C42" w:rsidP="000E7FF7">
            <w:pPr>
              <w:spacing w:after="0" w:line="240" w:lineRule="auto"/>
              <w:jc w:val="center"/>
              <w:rPr>
                <w:b/>
                <w:bCs/>
                <w:color w:val="000000"/>
                <w:szCs w:val="24"/>
                <w:lang w:eastAsia="ru-RU"/>
              </w:rPr>
            </w:pPr>
            <w:r w:rsidRPr="000E7FF7">
              <w:rPr>
                <w:b/>
                <w:bCs/>
                <w:color w:val="000000"/>
                <w:szCs w:val="24"/>
                <w:lang w:eastAsia="ru-RU"/>
              </w:rPr>
              <w:t>макс. суточные К=1,2</w:t>
            </w:r>
          </w:p>
        </w:tc>
      </w:tr>
      <w:tr w:rsidR="00D57C42" w:rsidRPr="000E7FF7" w:rsidTr="001254B8">
        <w:trPr>
          <w:trHeight w:val="345"/>
        </w:trPr>
        <w:tc>
          <w:tcPr>
            <w:tcW w:w="719" w:type="dxa"/>
            <w:vMerge/>
            <w:shd w:val="clear" w:color="auto" w:fill="A6A6A6"/>
            <w:vAlign w:val="center"/>
          </w:tcPr>
          <w:p w:rsidR="00D57C42" w:rsidRPr="000E7FF7" w:rsidRDefault="00D57C42" w:rsidP="000E7FF7">
            <w:pPr>
              <w:spacing w:after="0" w:line="240" w:lineRule="auto"/>
              <w:jc w:val="center"/>
              <w:rPr>
                <w:b/>
                <w:bCs/>
                <w:color w:val="000000"/>
                <w:szCs w:val="24"/>
                <w:lang w:eastAsia="ru-RU"/>
              </w:rPr>
            </w:pPr>
          </w:p>
        </w:tc>
        <w:tc>
          <w:tcPr>
            <w:tcW w:w="4253" w:type="dxa"/>
            <w:vMerge/>
            <w:shd w:val="clear" w:color="auto" w:fill="A6A6A6"/>
            <w:vAlign w:val="center"/>
          </w:tcPr>
          <w:p w:rsidR="00D57C42" w:rsidRPr="000E7FF7" w:rsidRDefault="00D57C42" w:rsidP="000E7FF7">
            <w:pPr>
              <w:spacing w:after="0" w:line="240" w:lineRule="auto"/>
              <w:jc w:val="center"/>
              <w:rPr>
                <w:b/>
                <w:bCs/>
                <w:color w:val="000000"/>
                <w:szCs w:val="24"/>
                <w:lang w:eastAsia="ru-RU"/>
              </w:rPr>
            </w:pPr>
          </w:p>
        </w:tc>
        <w:tc>
          <w:tcPr>
            <w:tcW w:w="1701" w:type="dxa"/>
            <w:shd w:val="clear" w:color="auto" w:fill="A6A6A6"/>
            <w:vAlign w:val="center"/>
          </w:tcPr>
          <w:p w:rsidR="00D57C42" w:rsidRPr="000E7FF7" w:rsidRDefault="00D57C42" w:rsidP="000E7FF7">
            <w:pPr>
              <w:spacing w:after="0" w:line="240" w:lineRule="auto"/>
              <w:jc w:val="center"/>
              <w:rPr>
                <w:b/>
                <w:bCs/>
                <w:color w:val="000000"/>
                <w:szCs w:val="24"/>
                <w:lang w:eastAsia="ru-RU"/>
              </w:rPr>
            </w:pPr>
            <w:r w:rsidRPr="000E7FF7">
              <w:rPr>
                <w:b/>
                <w:bCs/>
                <w:color w:val="000000"/>
                <w:szCs w:val="24"/>
                <w:lang w:eastAsia="ru-RU"/>
              </w:rPr>
              <w:t>тыс.м</w:t>
            </w:r>
            <w:r w:rsidRPr="000E7FF7">
              <w:rPr>
                <w:b/>
                <w:bCs/>
                <w:color w:val="000000"/>
                <w:szCs w:val="24"/>
                <w:vertAlign w:val="superscript"/>
                <w:lang w:eastAsia="ru-RU"/>
              </w:rPr>
              <w:t>3</w:t>
            </w:r>
            <w:r w:rsidRPr="000E7FF7">
              <w:rPr>
                <w:b/>
                <w:bCs/>
                <w:color w:val="000000"/>
                <w:szCs w:val="24"/>
                <w:lang w:eastAsia="ru-RU"/>
              </w:rPr>
              <w:t>/год</w:t>
            </w:r>
          </w:p>
        </w:tc>
        <w:tc>
          <w:tcPr>
            <w:tcW w:w="1518" w:type="dxa"/>
            <w:shd w:val="clear" w:color="auto" w:fill="A6A6A6"/>
            <w:vAlign w:val="center"/>
          </w:tcPr>
          <w:p w:rsidR="00D57C42" w:rsidRPr="000E7FF7" w:rsidRDefault="00D57C42" w:rsidP="000E7FF7">
            <w:pPr>
              <w:spacing w:after="0" w:line="240" w:lineRule="auto"/>
              <w:jc w:val="center"/>
              <w:rPr>
                <w:b/>
                <w:bCs/>
                <w:color w:val="000000"/>
                <w:szCs w:val="24"/>
                <w:lang w:eastAsia="ru-RU"/>
              </w:rPr>
            </w:pPr>
            <w:r w:rsidRPr="000E7FF7">
              <w:rPr>
                <w:b/>
                <w:bCs/>
                <w:color w:val="000000"/>
                <w:szCs w:val="24"/>
                <w:lang w:eastAsia="ru-RU"/>
              </w:rPr>
              <w:t>тыс. м</w:t>
            </w:r>
            <w:r w:rsidRPr="000E7FF7">
              <w:rPr>
                <w:b/>
                <w:bCs/>
                <w:color w:val="000000"/>
                <w:szCs w:val="24"/>
                <w:vertAlign w:val="superscript"/>
                <w:lang w:eastAsia="ru-RU"/>
              </w:rPr>
              <w:t>3</w:t>
            </w:r>
            <w:r w:rsidRPr="000E7FF7">
              <w:rPr>
                <w:b/>
                <w:bCs/>
                <w:color w:val="000000"/>
                <w:szCs w:val="24"/>
                <w:lang w:eastAsia="ru-RU"/>
              </w:rPr>
              <w:t>/сут.</w:t>
            </w:r>
          </w:p>
        </w:tc>
        <w:tc>
          <w:tcPr>
            <w:tcW w:w="1409" w:type="dxa"/>
            <w:shd w:val="clear" w:color="auto" w:fill="A6A6A6"/>
            <w:vAlign w:val="center"/>
          </w:tcPr>
          <w:p w:rsidR="00D57C42" w:rsidRPr="000E7FF7" w:rsidRDefault="00D57C42" w:rsidP="000E7FF7">
            <w:pPr>
              <w:spacing w:after="0" w:line="240" w:lineRule="auto"/>
              <w:jc w:val="center"/>
              <w:rPr>
                <w:b/>
                <w:bCs/>
                <w:color w:val="000000"/>
                <w:szCs w:val="24"/>
                <w:lang w:eastAsia="ru-RU"/>
              </w:rPr>
            </w:pPr>
            <w:r w:rsidRPr="000E7FF7">
              <w:rPr>
                <w:b/>
                <w:bCs/>
                <w:color w:val="000000"/>
                <w:szCs w:val="24"/>
                <w:lang w:eastAsia="ru-RU"/>
              </w:rPr>
              <w:t>тыс. м</w:t>
            </w:r>
            <w:r w:rsidRPr="000E7FF7">
              <w:rPr>
                <w:b/>
                <w:bCs/>
                <w:color w:val="000000"/>
                <w:szCs w:val="24"/>
                <w:vertAlign w:val="superscript"/>
                <w:lang w:eastAsia="ru-RU"/>
              </w:rPr>
              <w:t>3</w:t>
            </w:r>
            <w:r w:rsidRPr="000E7FF7">
              <w:rPr>
                <w:b/>
                <w:bCs/>
                <w:color w:val="000000"/>
                <w:szCs w:val="24"/>
                <w:lang w:eastAsia="ru-RU"/>
              </w:rPr>
              <w:t>/сут.</w:t>
            </w:r>
          </w:p>
        </w:tc>
      </w:tr>
      <w:tr w:rsidR="00D57C42" w:rsidRPr="000E7FF7" w:rsidTr="001254B8">
        <w:trPr>
          <w:trHeight w:val="345"/>
        </w:trPr>
        <w:tc>
          <w:tcPr>
            <w:tcW w:w="719" w:type="dxa"/>
            <w:vAlign w:val="center"/>
          </w:tcPr>
          <w:p w:rsidR="00D57C42" w:rsidRPr="000E7FF7" w:rsidRDefault="00D57C42" w:rsidP="000E7FF7">
            <w:pPr>
              <w:spacing w:after="0" w:line="240" w:lineRule="auto"/>
              <w:jc w:val="center"/>
              <w:rPr>
                <w:bCs/>
                <w:color w:val="000000"/>
                <w:sz w:val="28"/>
                <w:szCs w:val="28"/>
                <w:lang w:eastAsia="ru-RU"/>
              </w:rPr>
            </w:pPr>
            <w:r w:rsidRPr="000E7FF7">
              <w:rPr>
                <w:bCs/>
                <w:color w:val="000000"/>
                <w:sz w:val="28"/>
                <w:szCs w:val="28"/>
                <w:lang w:eastAsia="ru-RU"/>
              </w:rPr>
              <w:t>1</w:t>
            </w:r>
          </w:p>
        </w:tc>
        <w:tc>
          <w:tcPr>
            <w:tcW w:w="4253" w:type="dxa"/>
            <w:vAlign w:val="bottom"/>
          </w:tcPr>
          <w:p w:rsidR="00D57C42" w:rsidRPr="000E7FF7" w:rsidRDefault="00D57C42" w:rsidP="000E7FF7">
            <w:pPr>
              <w:spacing w:after="0" w:line="240" w:lineRule="auto"/>
              <w:rPr>
                <w:color w:val="000000"/>
                <w:sz w:val="28"/>
                <w:szCs w:val="28"/>
                <w:lang w:eastAsia="ru-RU"/>
              </w:rPr>
            </w:pPr>
            <w:r w:rsidRPr="000E7FF7">
              <w:rPr>
                <w:color w:val="000000"/>
                <w:sz w:val="28"/>
                <w:szCs w:val="28"/>
                <w:lang w:eastAsia="ru-RU"/>
              </w:rPr>
              <w:t>п. Пчевжа</w:t>
            </w:r>
          </w:p>
        </w:tc>
        <w:tc>
          <w:tcPr>
            <w:tcW w:w="1701" w:type="dxa"/>
            <w:vAlign w:val="bottom"/>
          </w:tcPr>
          <w:p w:rsidR="00D57C42" w:rsidRPr="000E7FF7" w:rsidRDefault="00D57C42" w:rsidP="000E7FF7">
            <w:pPr>
              <w:spacing w:after="0" w:line="240" w:lineRule="auto"/>
              <w:jc w:val="center"/>
              <w:rPr>
                <w:color w:val="000000"/>
                <w:sz w:val="28"/>
                <w:szCs w:val="28"/>
                <w:lang w:eastAsia="ru-RU"/>
              </w:rPr>
            </w:pPr>
            <w:r w:rsidRPr="000E7FF7">
              <w:rPr>
                <w:color w:val="000000"/>
                <w:sz w:val="28"/>
                <w:szCs w:val="28"/>
                <w:lang w:eastAsia="ru-RU"/>
              </w:rPr>
              <w:t>50,56</w:t>
            </w:r>
          </w:p>
        </w:tc>
        <w:tc>
          <w:tcPr>
            <w:tcW w:w="1518" w:type="dxa"/>
            <w:vAlign w:val="bottom"/>
          </w:tcPr>
          <w:p w:rsidR="00D57C42" w:rsidRPr="000E7FF7" w:rsidRDefault="00D57C42" w:rsidP="000E7FF7">
            <w:pPr>
              <w:spacing w:after="0" w:line="240" w:lineRule="auto"/>
              <w:jc w:val="center"/>
              <w:rPr>
                <w:color w:val="000000"/>
                <w:sz w:val="28"/>
                <w:szCs w:val="28"/>
                <w:lang w:eastAsia="ru-RU"/>
              </w:rPr>
            </w:pPr>
            <w:r w:rsidRPr="000E7FF7">
              <w:rPr>
                <w:color w:val="000000"/>
                <w:sz w:val="28"/>
                <w:szCs w:val="28"/>
                <w:lang w:eastAsia="ru-RU"/>
              </w:rPr>
              <w:t>0,14</w:t>
            </w:r>
          </w:p>
        </w:tc>
        <w:tc>
          <w:tcPr>
            <w:tcW w:w="1409" w:type="dxa"/>
            <w:vAlign w:val="bottom"/>
          </w:tcPr>
          <w:p w:rsidR="00D57C42" w:rsidRPr="000E7FF7" w:rsidRDefault="00D57C42" w:rsidP="000E7FF7">
            <w:pPr>
              <w:spacing w:after="0" w:line="240" w:lineRule="auto"/>
              <w:jc w:val="center"/>
              <w:rPr>
                <w:color w:val="000000"/>
                <w:sz w:val="28"/>
                <w:szCs w:val="28"/>
                <w:lang w:eastAsia="ru-RU"/>
              </w:rPr>
            </w:pPr>
            <w:r w:rsidRPr="000E7FF7">
              <w:rPr>
                <w:color w:val="000000"/>
                <w:sz w:val="28"/>
                <w:szCs w:val="28"/>
                <w:lang w:eastAsia="ru-RU"/>
              </w:rPr>
              <w:t>0,168</w:t>
            </w:r>
          </w:p>
        </w:tc>
      </w:tr>
    </w:tbl>
    <w:p w:rsidR="00D57C42" w:rsidRDefault="00D57C42" w:rsidP="008E693A">
      <w:pPr>
        <w:spacing w:before="200"/>
        <w:rPr>
          <w:i/>
          <w:sz w:val="28"/>
          <w:szCs w:val="28"/>
        </w:rPr>
      </w:pPr>
    </w:p>
    <w:p w:rsidR="00D57C42" w:rsidRDefault="00D57C42" w:rsidP="008E693A">
      <w:pPr>
        <w:spacing w:before="200"/>
        <w:rPr>
          <w:i/>
          <w:sz w:val="28"/>
          <w:szCs w:val="28"/>
        </w:rPr>
      </w:pPr>
    </w:p>
    <w:p w:rsidR="00D57C42" w:rsidRPr="00807404" w:rsidRDefault="00D57C42" w:rsidP="005B1CED">
      <w:pPr>
        <w:pStyle w:val="3"/>
        <w:numPr>
          <w:ilvl w:val="1"/>
          <w:numId w:val="4"/>
        </w:numPr>
        <w:ind w:left="851" w:hanging="425"/>
        <w:rPr>
          <w:sz w:val="28"/>
          <w:szCs w:val="28"/>
        </w:rPr>
      </w:pPr>
      <w:bookmarkStart w:id="169" w:name="_Toc379894532"/>
      <w:bookmarkStart w:id="170" w:name="_Toc384223042"/>
      <w:bookmarkStart w:id="171" w:name="_Toc387246811"/>
      <w:bookmarkStart w:id="172" w:name="_Toc388948554"/>
      <w:bookmarkStart w:id="173" w:name="_Toc407284675"/>
      <w:r w:rsidRPr="00807404">
        <w:rPr>
          <w:sz w:val="28"/>
          <w:szCs w:val="28"/>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169"/>
      <w:bookmarkEnd w:id="170"/>
      <w:bookmarkEnd w:id="171"/>
      <w:bookmarkEnd w:id="172"/>
      <w:bookmarkEnd w:id="173"/>
    </w:p>
    <w:p w:rsidR="00D57C42" w:rsidRDefault="00D57C42" w:rsidP="00552B4F">
      <w:pPr>
        <w:pStyle w:val="11"/>
        <w:rPr>
          <w:sz w:val="28"/>
          <w:szCs w:val="28"/>
        </w:rPr>
      </w:pPr>
      <w:r w:rsidRPr="00807404">
        <w:rPr>
          <w:sz w:val="28"/>
          <w:szCs w:val="28"/>
        </w:rPr>
        <w:t xml:space="preserve">Прогноз распределения расходов воды на водоснабжение по типам абонентов исходя из фактических расходов горячей, питьевой, технической воды абонентами производился на основе п. 2 настоящей схемы и представлен </w:t>
      </w:r>
      <w:r w:rsidRPr="00927AA7">
        <w:rPr>
          <w:sz w:val="28"/>
          <w:szCs w:val="28"/>
        </w:rPr>
        <w:t>в таблице 1.</w:t>
      </w:r>
      <w:r>
        <w:rPr>
          <w:sz w:val="28"/>
          <w:szCs w:val="28"/>
        </w:rPr>
        <w:t>12</w:t>
      </w:r>
      <w:r w:rsidRPr="00927AA7">
        <w:rPr>
          <w:sz w:val="28"/>
          <w:szCs w:val="28"/>
        </w:rPr>
        <w:t>.</w:t>
      </w:r>
    </w:p>
    <w:p w:rsidR="00D57C42" w:rsidRDefault="00D57C42">
      <w:pPr>
        <w:spacing w:after="160" w:line="259" w:lineRule="auto"/>
        <w:jc w:val="left"/>
        <w:rPr>
          <w:sz w:val="28"/>
          <w:szCs w:val="28"/>
        </w:rPr>
      </w:pPr>
      <w:r>
        <w:rPr>
          <w:sz w:val="28"/>
          <w:szCs w:val="28"/>
        </w:rPr>
        <w:br w:type="page"/>
      </w:r>
    </w:p>
    <w:p w:rsidR="00D57C42" w:rsidRDefault="00D57C42" w:rsidP="00552B4F">
      <w:pPr>
        <w:pStyle w:val="11"/>
        <w:rPr>
          <w:sz w:val="28"/>
          <w:szCs w:val="28"/>
        </w:rPr>
      </w:pPr>
    </w:p>
    <w:p w:rsidR="00D57C42" w:rsidRPr="00045532" w:rsidRDefault="00D57C42" w:rsidP="00D7469D">
      <w:pPr>
        <w:spacing w:before="200" w:line="360" w:lineRule="auto"/>
        <w:rPr>
          <w:i/>
          <w:sz w:val="28"/>
          <w:szCs w:val="28"/>
        </w:rPr>
      </w:pPr>
      <w:r w:rsidRPr="00927AA7">
        <w:rPr>
          <w:b/>
          <w:i/>
          <w:sz w:val="28"/>
          <w:szCs w:val="28"/>
        </w:rPr>
        <w:t>Таблица 1.</w:t>
      </w:r>
      <w:r>
        <w:rPr>
          <w:b/>
          <w:i/>
          <w:sz w:val="28"/>
          <w:szCs w:val="28"/>
        </w:rPr>
        <w:t>11 -</w:t>
      </w:r>
      <w:r w:rsidRPr="00927AA7">
        <w:rPr>
          <w:b/>
          <w:i/>
          <w:sz w:val="28"/>
          <w:szCs w:val="28"/>
        </w:rPr>
        <w:t>.</w:t>
      </w:r>
      <w:r w:rsidRPr="003C4E16">
        <w:rPr>
          <w:i/>
          <w:sz w:val="28"/>
          <w:szCs w:val="28"/>
        </w:rPr>
        <w:t xml:space="preserve"> Прогнозный баланс расходов воды по типам абонентов </w:t>
      </w:r>
      <w:r>
        <w:rPr>
          <w:i/>
          <w:sz w:val="28"/>
          <w:szCs w:val="28"/>
        </w:rPr>
        <w:t>п. Пчевжа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03"/>
        <w:gridCol w:w="4708"/>
        <w:gridCol w:w="1629"/>
        <w:gridCol w:w="1365"/>
        <w:gridCol w:w="1367"/>
      </w:tblGrid>
      <w:tr w:rsidR="00D57C42" w:rsidRPr="0088660A" w:rsidTr="00D95577">
        <w:trPr>
          <w:trHeight w:val="454"/>
          <w:tblHeader/>
          <w:jc w:val="center"/>
        </w:trPr>
        <w:tc>
          <w:tcPr>
            <w:tcW w:w="263" w:type="pct"/>
            <w:vMerge w:val="restart"/>
            <w:shd w:val="clear" w:color="auto" w:fill="A6A6A6"/>
            <w:vAlign w:val="center"/>
          </w:tcPr>
          <w:p w:rsidR="00D57C42" w:rsidRPr="00AB78FF" w:rsidRDefault="00D57C42" w:rsidP="00767063">
            <w:pPr>
              <w:spacing w:after="0" w:line="240" w:lineRule="auto"/>
              <w:jc w:val="center"/>
              <w:rPr>
                <w:b/>
                <w:bCs/>
                <w:color w:val="000000"/>
                <w:szCs w:val="24"/>
                <w:lang w:eastAsia="ru-RU"/>
              </w:rPr>
            </w:pPr>
            <w:r w:rsidRPr="00AB78FF">
              <w:rPr>
                <w:b/>
                <w:bCs/>
                <w:color w:val="000000"/>
                <w:szCs w:val="24"/>
                <w:lang w:eastAsia="ru-RU"/>
              </w:rPr>
              <w:t>№ п/п</w:t>
            </w:r>
          </w:p>
        </w:tc>
        <w:tc>
          <w:tcPr>
            <w:tcW w:w="2459" w:type="pct"/>
            <w:vMerge w:val="restart"/>
            <w:shd w:val="clear" w:color="auto" w:fill="A6A6A6"/>
            <w:vAlign w:val="center"/>
          </w:tcPr>
          <w:p w:rsidR="00D57C42" w:rsidRPr="00AB78FF" w:rsidRDefault="00D57C42" w:rsidP="00767063">
            <w:pPr>
              <w:spacing w:after="0" w:line="240" w:lineRule="auto"/>
              <w:jc w:val="center"/>
              <w:rPr>
                <w:b/>
                <w:bCs/>
                <w:color w:val="000000"/>
                <w:szCs w:val="24"/>
                <w:lang w:eastAsia="ru-RU"/>
              </w:rPr>
            </w:pPr>
            <w:r w:rsidRPr="00AB78FF">
              <w:rPr>
                <w:b/>
                <w:bCs/>
                <w:color w:val="000000"/>
                <w:szCs w:val="24"/>
                <w:lang w:eastAsia="ru-RU"/>
              </w:rPr>
              <w:t>Наименование групп потребителей</w:t>
            </w:r>
          </w:p>
        </w:tc>
        <w:tc>
          <w:tcPr>
            <w:tcW w:w="851" w:type="pct"/>
            <w:shd w:val="clear" w:color="auto" w:fill="A6A6A6"/>
            <w:vAlign w:val="center"/>
          </w:tcPr>
          <w:p w:rsidR="00D57C42" w:rsidRPr="00AB78FF" w:rsidRDefault="00D57C42" w:rsidP="00767063">
            <w:pPr>
              <w:spacing w:after="0" w:line="240" w:lineRule="auto"/>
              <w:jc w:val="center"/>
              <w:rPr>
                <w:b/>
                <w:bCs/>
                <w:color w:val="000000"/>
                <w:szCs w:val="24"/>
                <w:lang w:eastAsia="ru-RU"/>
              </w:rPr>
            </w:pPr>
            <w:r w:rsidRPr="00AB78FF">
              <w:rPr>
                <w:b/>
                <w:bCs/>
                <w:color w:val="000000"/>
                <w:szCs w:val="24"/>
                <w:lang w:eastAsia="ru-RU"/>
              </w:rPr>
              <w:t>Годовое потребление</w:t>
            </w:r>
          </w:p>
        </w:tc>
        <w:tc>
          <w:tcPr>
            <w:tcW w:w="713" w:type="pct"/>
            <w:shd w:val="clear" w:color="auto" w:fill="A6A6A6"/>
            <w:vAlign w:val="center"/>
          </w:tcPr>
          <w:p w:rsidR="00D57C42" w:rsidRPr="00AB78FF" w:rsidRDefault="00D57C42" w:rsidP="00767063">
            <w:pPr>
              <w:spacing w:after="0" w:line="240" w:lineRule="auto"/>
              <w:jc w:val="center"/>
              <w:rPr>
                <w:b/>
                <w:bCs/>
                <w:color w:val="000000"/>
                <w:szCs w:val="24"/>
                <w:lang w:eastAsia="ru-RU"/>
              </w:rPr>
            </w:pPr>
            <w:r w:rsidRPr="00AB78FF">
              <w:rPr>
                <w:b/>
                <w:bCs/>
                <w:color w:val="000000"/>
                <w:szCs w:val="24"/>
                <w:lang w:eastAsia="ru-RU"/>
              </w:rPr>
              <w:t>в средние сутки</w:t>
            </w:r>
          </w:p>
        </w:tc>
        <w:tc>
          <w:tcPr>
            <w:tcW w:w="714" w:type="pct"/>
            <w:shd w:val="clear" w:color="auto" w:fill="A6A6A6"/>
            <w:vAlign w:val="center"/>
          </w:tcPr>
          <w:p w:rsidR="00D57C42" w:rsidRPr="00AB78FF" w:rsidRDefault="00D57C42" w:rsidP="00767063">
            <w:pPr>
              <w:spacing w:after="0" w:line="240" w:lineRule="auto"/>
              <w:jc w:val="center"/>
              <w:rPr>
                <w:b/>
                <w:bCs/>
                <w:color w:val="000000"/>
                <w:szCs w:val="24"/>
                <w:lang w:eastAsia="ru-RU"/>
              </w:rPr>
            </w:pPr>
            <w:r w:rsidRPr="00AB78FF">
              <w:rPr>
                <w:b/>
                <w:bCs/>
                <w:color w:val="000000"/>
                <w:szCs w:val="24"/>
                <w:lang w:eastAsia="ru-RU"/>
              </w:rPr>
              <w:t>макс. суточное К=1,2</w:t>
            </w:r>
          </w:p>
        </w:tc>
      </w:tr>
      <w:tr w:rsidR="00D57C42" w:rsidRPr="0088660A" w:rsidTr="00D95577">
        <w:trPr>
          <w:trHeight w:val="454"/>
          <w:tblHeader/>
          <w:jc w:val="center"/>
        </w:trPr>
        <w:tc>
          <w:tcPr>
            <w:tcW w:w="263" w:type="pct"/>
            <w:vMerge/>
            <w:shd w:val="clear" w:color="auto" w:fill="A6A6A6"/>
            <w:vAlign w:val="center"/>
          </w:tcPr>
          <w:p w:rsidR="00D57C42" w:rsidRPr="00AB78FF" w:rsidRDefault="00D57C42" w:rsidP="00767063">
            <w:pPr>
              <w:spacing w:after="0" w:line="240" w:lineRule="auto"/>
              <w:jc w:val="center"/>
              <w:rPr>
                <w:b/>
                <w:bCs/>
                <w:color w:val="000000"/>
                <w:szCs w:val="24"/>
                <w:lang w:eastAsia="ru-RU"/>
              </w:rPr>
            </w:pPr>
          </w:p>
        </w:tc>
        <w:tc>
          <w:tcPr>
            <w:tcW w:w="2459" w:type="pct"/>
            <w:vMerge/>
            <w:shd w:val="clear" w:color="auto" w:fill="A6A6A6"/>
            <w:vAlign w:val="center"/>
          </w:tcPr>
          <w:p w:rsidR="00D57C42" w:rsidRPr="00AB78FF" w:rsidRDefault="00D57C42" w:rsidP="00767063">
            <w:pPr>
              <w:spacing w:after="0" w:line="240" w:lineRule="auto"/>
              <w:jc w:val="center"/>
              <w:rPr>
                <w:b/>
                <w:bCs/>
                <w:color w:val="000000"/>
                <w:szCs w:val="24"/>
                <w:lang w:eastAsia="ru-RU"/>
              </w:rPr>
            </w:pPr>
          </w:p>
        </w:tc>
        <w:tc>
          <w:tcPr>
            <w:tcW w:w="851" w:type="pct"/>
            <w:shd w:val="clear" w:color="auto" w:fill="A6A6A6"/>
            <w:vAlign w:val="bottom"/>
          </w:tcPr>
          <w:p w:rsidR="00D57C42" w:rsidRPr="00AB78FF" w:rsidRDefault="00D57C42" w:rsidP="00767063">
            <w:pPr>
              <w:spacing w:after="0" w:line="240" w:lineRule="auto"/>
              <w:jc w:val="center"/>
              <w:rPr>
                <w:b/>
                <w:bCs/>
                <w:color w:val="000000"/>
                <w:szCs w:val="24"/>
                <w:lang w:eastAsia="ru-RU"/>
              </w:rPr>
            </w:pPr>
            <w:r w:rsidRPr="00AB78FF">
              <w:rPr>
                <w:b/>
                <w:bCs/>
                <w:color w:val="000000"/>
                <w:szCs w:val="24"/>
                <w:lang w:eastAsia="ru-RU"/>
              </w:rPr>
              <w:t>тыс.</w:t>
            </w:r>
            <w:r>
              <w:rPr>
                <w:b/>
                <w:bCs/>
                <w:color w:val="000000"/>
                <w:szCs w:val="24"/>
                <w:lang w:eastAsia="ru-RU"/>
              </w:rPr>
              <w:t xml:space="preserve"> </w:t>
            </w:r>
            <w:r w:rsidRPr="00AB78FF">
              <w:rPr>
                <w:b/>
                <w:bCs/>
                <w:color w:val="000000"/>
                <w:szCs w:val="24"/>
                <w:lang w:eastAsia="ru-RU"/>
              </w:rPr>
              <w:t>м</w:t>
            </w:r>
            <w:r w:rsidRPr="00AB78FF">
              <w:rPr>
                <w:b/>
                <w:bCs/>
                <w:color w:val="000000"/>
                <w:szCs w:val="24"/>
                <w:vertAlign w:val="superscript"/>
                <w:lang w:eastAsia="ru-RU"/>
              </w:rPr>
              <w:t>3</w:t>
            </w:r>
            <w:r w:rsidRPr="00AB78FF">
              <w:rPr>
                <w:b/>
                <w:bCs/>
                <w:color w:val="000000"/>
                <w:szCs w:val="24"/>
                <w:lang w:eastAsia="ru-RU"/>
              </w:rPr>
              <w:t>/год</w:t>
            </w:r>
          </w:p>
        </w:tc>
        <w:tc>
          <w:tcPr>
            <w:tcW w:w="713" w:type="pct"/>
            <w:shd w:val="clear" w:color="auto" w:fill="A6A6A6"/>
            <w:vAlign w:val="bottom"/>
          </w:tcPr>
          <w:p w:rsidR="00D57C42" w:rsidRPr="00AB78FF" w:rsidRDefault="00D57C42" w:rsidP="00767063">
            <w:pPr>
              <w:spacing w:after="0" w:line="240" w:lineRule="auto"/>
              <w:jc w:val="center"/>
              <w:rPr>
                <w:b/>
                <w:bCs/>
                <w:color w:val="000000"/>
                <w:szCs w:val="24"/>
                <w:lang w:eastAsia="ru-RU"/>
              </w:rPr>
            </w:pPr>
            <w:r>
              <w:rPr>
                <w:b/>
                <w:bCs/>
                <w:color w:val="000000"/>
                <w:szCs w:val="24"/>
                <w:lang w:eastAsia="ru-RU"/>
              </w:rPr>
              <w:t>тыс.</w:t>
            </w:r>
            <w:r w:rsidRPr="00AB78FF">
              <w:rPr>
                <w:b/>
                <w:bCs/>
                <w:color w:val="000000"/>
                <w:szCs w:val="24"/>
                <w:lang w:eastAsia="ru-RU"/>
              </w:rPr>
              <w:t>м</w:t>
            </w:r>
            <w:r w:rsidRPr="00AB78FF">
              <w:rPr>
                <w:b/>
                <w:bCs/>
                <w:color w:val="000000"/>
                <w:szCs w:val="24"/>
                <w:vertAlign w:val="superscript"/>
                <w:lang w:eastAsia="ru-RU"/>
              </w:rPr>
              <w:t>3</w:t>
            </w:r>
            <w:r>
              <w:rPr>
                <w:b/>
                <w:bCs/>
                <w:color w:val="000000"/>
                <w:szCs w:val="24"/>
                <w:lang w:eastAsia="ru-RU"/>
              </w:rPr>
              <w:t>/сут</w:t>
            </w:r>
          </w:p>
        </w:tc>
        <w:tc>
          <w:tcPr>
            <w:tcW w:w="714" w:type="pct"/>
            <w:shd w:val="clear" w:color="auto" w:fill="A6A6A6"/>
            <w:vAlign w:val="bottom"/>
          </w:tcPr>
          <w:p w:rsidR="00D57C42" w:rsidRPr="00AB78FF" w:rsidRDefault="00D57C42" w:rsidP="00767063">
            <w:pPr>
              <w:spacing w:after="0" w:line="240" w:lineRule="auto"/>
              <w:jc w:val="center"/>
              <w:rPr>
                <w:b/>
                <w:bCs/>
                <w:color w:val="000000"/>
                <w:szCs w:val="24"/>
                <w:lang w:eastAsia="ru-RU"/>
              </w:rPr>
            </w:pPr>
            <w:r>
              <w:rPr>
                <w:b/>
                <w:bCs/>
                <w:color w:val="000000"/>
                <w:szCs w:val="24"/>
                <w:lang w:eastAsia="ru-RU"/>
              </w:rPr>
              <w:t>тыс.</w:t>
            </w:r>
            <w:r w:rsidRPr="00AB78FF">
              <w:rPr>
                <w:b/>
                <w:bCs/>
                <w:color w:val="000000"/>
                <w:szCs w:val="24"/>
                <w:lang w:eastAsia="ru-RU"/>
              </w:rPr>
              <w:t>м</w:t>
            </w:r>
            <w:r w:rsidRPr="00AB78FF">
              <w:rPr>
                <w:b/>
                <w:bCs/>
                <w:color w:val="000000"/>
                <w:szCs w:val="24"/>
                <w:vertAlign w:val="superscript"/>
                <w:lang w:eastAsia="ru-RU"/>
              </w:rPr>
              <w:t>3</w:t>
            </w:r>
            <w:r>
              <w:rPr>
                <w:b/>
                <w:bCs/>
                <w:color w:val="000000"/>
                <w:szCs w:val="24"/>
                <w:lang w:eastAsia="ru-RU"/>
              </w:rPr>
              <w:t>/сут</w:t>
            </w:r>
          </w:p>
        </w:tc>
      </w:tr>
      <w:tr w:rsidR="00D57C42" w:rsidRPr="0088660A" w:rsidTr="00D95577">
        <w:trPr>
          <w:trHeight w:val="454"/>
          <w:jc w:val="center"/>
        </w:trPr>
        <w:tc>
          <w:tcPr>
            <w:tcW w:w="263" w:type="pct"/>
            <w:vAlign w:val="center"/>
          </w:tcPr>
          <w:p w:rsidR="00D57C42" w:rsidRPr="00AB78FF" w:rsidRDefault="00D57C42" w:rsidP="00767063">
            <w:pPr>
              <w:spacing w:after="0" w:line="240" w:lineRule="auto"/>
              <w:jc w:val="center"/>
              <w:rPr>
                <w:color w:val="000000"/>
                <w:szCs w:val="24"/>
                <w:lang w:eastAsia="ru-RU"/>
              </w:rPr>
            </w:pPr>
            <w:r w:rsidRPr="00AB78FF">
              <w:rPr>
                <w:color w:val="000000"/>
                <w:szCs w:val="24"/>
                <w:lang w:eastAsia="ru-RU"/>
              </w:rPr>
              <w:t>1</w:t>
            </w:r>
          </w:p>
        </w:tc>
        <w:tc>
          <w:tcPr>
            <w:tcW w:w="2459" w:type="pct"/>
            <w:vAlign w:val="center"/>
          </w:tcPr>
          <w:p w:rsidR="00D57C42" w:rsidRPr="00AB78FF" w:rsidRDefault="00D57C42" w:rsidP="00767063">
            <w:pPr>
              <w:spacing w:after="0" w:line="240" w:lineRule="auto"/>
              <w:jc w:val="center"/>
              <w:rPr>
                <w:color w:val="000000"/>
                <w:szCs w:val="24"/>
                <w:lang w:eastAsia="ru-RU"/>
              </w:rPr>
            </w:pPr>
            <w:r w:rsidRPr="00AB78FF">
              <w:rPr>
                <w:color w:val="000000"/>
                <w:szCs w:val="24"/>
                <w:lang w:eastAsia="ru-RU"/>
              </w:rPr>
              <w:t>население</w:t>
            </w:r>
          </w:p>
        </w:tc>
        <w:tc>
          <w:tcPr>
            <w:tcW w:w="851" w:type="pct"/>
            <w:tcBorders>
              <w:top w:val="nil"/>
              <w:left w:val="nil"/>
              <w:bottom w:val="single" w:sz="8" w:space="0" w:color="auto"/>
              <w:right w:val="single" w:sz="8" w:space="0" w:color="auto"/>
            </w:tcBorders>
            <w:vAlign w:val="center"/>
          </w:tcPr>
          <w:p w:rsidR="00D57C42" w:rsidRPr="001D0E75" w:rsidRDefault="00D57C42" w:rsidP="001254B8">
            <w:pPr>
              <w:spacing w:after="0" w:line="240" w:lineRule="auto"/>
              <w:jc w:val="center"/>
              <w:rPr>
                <w:color w:val="000000"/>
                <w:szCs w:val="24"/>
              </w:rPr>
            </w:pPr>
            <w:r>
              <w:rPr>
                <w:color w:val="000000"/>
                <w:szCs w:val="24"/>
              </w:rPr>
              <w:t>26,38</w:t>
            </w:r>
          </w:p>
        </w:tc>
        <w:tc>
          <w:tcPr>
            <w:tcW w:w="713" w:type="pct"/>
            <w:vAlign w:val="center"/>
          </w:tcPr>
          <w:p w:rsidR="00D57C42" w:rsidRPr="00CC7480" w:rsidRDefault="00D57C42" w:rsidP="001254B8">
            <w:pPr>
              <w:spacing w:after="0" w:line="240" w:lineRule="auto"/>
              <w:jc w:val="center"/>
              <w:rPr>
                <w:color w:val="000000"/>
                <w:szCs w:val="24"/>
                <w:lang w:eastAsia="ru-RU"/>
              </w:rPr>
            </w:pPr>
            <w:r>
              <w:rPr>
                <w:color w:val="000000"/>
                <w:szCs w:val="24"/>
                <w:lang w:eastAsia="ru-RU"/>
              </w:rPr>
              <w:t>0,072</w:t>
            </w:r>
          </w:p>
        </w:tc>
        <w:tc>
          <w:tcPr>
            <w:tcW w:w="714" w:type="pct"/>
            <w:vAlign w:val="center"/>
          </w:tcPr>
          <w:p w:rsidR="00D57C42" w:rsidRPr="00AB78FF" w:rsidRDefault="00D57C42" w:rsidP="001254B8">
            <w:pPr>
              <w:spacing w:after="0"/>
              <w:jc w:val="center"/>
              <w:rPr>
                <w:szCs w:val="24"/>
              </w:rPr>
            </w:pPr>
            <w:r>
              <w:rPr>
                <w:szCs w:val="24"/>
              </w:rPr>
              <w:t>0,086</w:t>
            </w:r>
          </w:p>
        </w:tc>
      </w:tr>
      <w:tr w:rsidR="00D57C42" w:rsidRPr="0088660A" w:rsidTr="00D95577">
        <w:trPr>
          <w:trHeight w:val="454"/>
          <w:jc w:val="center"/>
        </w:trPr>
        <w:tc>
          <w:tcPr>
            <w:tcW w:w="263" w:type="pct"/>
            <w:vAlign w:val="center"/>
          </w:tcPr>
          <w:p w:rsidR="00D57C42" w:rsidRPr="00AB78FF" w:rsidRDefault="00D57C42" w:rsidP="00767063">
            <w:pPr>
              <w:spacing w:after="0" w:line="240" w:lineRule="auto"/>
              <w:jc w:val="center"/>
              <w:rPr>
                <w:color w:val="000000"/>
                <w:szCs w:val="24"/>
                <w:lang w:eastAsia="ru-RU"/>
              </w:rPr>
            </w:pPr>
            <w:r w:rsidRPr="00AB78FF">
              <w:rPr>
                <w:color w:val="000000"/>
                <w:szCs w:val="24"/>
                <w:lang w:eastAsia="ru-RU"/>
              </w:rPr>
              <w:t>2</w:t>
            </w:r>
          </w:p>
        </w:tc>
        <w:tc>
          <w:tcPr>
            <w:tcW w:w="2459" w:type="pct"/>
            <w:vAlign w:val="center"/>
          </w:tcPr>
          <w:p w:rsidR="00D57C42" w:rsidRPr="00AB78FF" w:rsidRDefault="00D57C42" w:rsidP="00767063">
            <w:pPr>
              <w:spacing w:after="0" w:line="240" w:lineRule="auto"/>
              <w:jc w:val="center"/>
              <w:rPr>
                <w:color w:val="000000"/>
                <w:szCs w:val="24"/>
                <w:lang w:eastAsia="ru-RU"/>
              </w:rPr>
            </w:pPr>
            <w:r w:rsidRPr="00AB78FF">
              <w:rPr>
                <w:color w:val="000000"/>
                <w:szCs w:val="24"/>
                <w:lang w:eastAsia="ru-RU"/>
              </w:rPr>
              <w:t>бюджетные организации</w:t>
            </w:r>
          </w:p>
        </w:tc>
        <w:tc>
          <w:tcPr>
            <w:tcW w:w="851" w:type="pct"/>
            <w:tcBorders>
              <w:top w:val="nil"/>
              <w:left w:val="nil"/>
              <w:bottom w:val="single" w:sz="8" w:space="0" w:color="auto"/>
              <w:right w:val="single" w:sz="8" w:space="0" w:color="auto"/>
            </w:tcBorders>
            <w:vAlign w:val="center"/>
          </w:tcPr>
          <w:p w:rsidR="00D57C42" w:rsidRPr="00CD6EE7" w:rsidRDefault="00D57C42" w:rsidP="001254B8">
            <w:pPr>
              <w:spacing w:after="0" w:line="240" w:lineRule="auto"/>
              <w:jc w:val="center"/>
              <w:rPr>
                <w:color w:val="000000"/>
                <w:szCs w:val="24"/>
              </w:rPr>
            </w:pPr>
            <w:r w:rsidRPr="00CD6EE7">
              <w:rPr>
                <w:color w:val="000000"/>
                <w:szCs w:val="24"/>
              </w:rPr>
              <w:t>6,38</w:t>
            </w:r>
          </w:p>
        </w:tc>
        <w:tc>
          <w:tcPr>
            <w:tcW w:w="713" w:type="pct"/>
            <w:vAlign w:val="center"/>
          </w:tcPr>
          <w:p w:rsidR="00D57C42" w:rsidRPr="00CC7480" w:rsidRDefault="00D57C42" w:rsidP="001254B8">
            <w:pPr>
              <w:spacing w:after="0" w:line="240" w:lineRule="auto"/>
              <w:jc w:val="center"/>
              <w:rPr>
                <w:color w:val="000000"/>
                <w:szCs w:val="24"/>
                <w:lang w:eastAsia="ru-RU"/>
              </w:rPr>
            </w:pPr>
            <w:r>
              <w:rPr>
                <w:color w:val="000000"/>
                <w:szCs w:val="24"/>
                <w:lang w:eastAsia="ru-RU"/>
              </w:rPr>
              <w:t>0,017</w:t>
            </w:r>
          </w:p>
        </w:tc>
        <w:tc>
          <w:tcPr>
            <w:tcW w:w="714" w:type="pct"/>
            <w:vAlign w:val="center"/>
          </w:tcPr>
          <w:p w:rsidR="00D57C42" w:rsidRPr="00AB78FF" w:rsidRDefault="00D57C42" w:rsidP="001254B8">
            <w:pPr>
              <w:spacing w:after="0"/>
              <w:jc w:val="center"/>
              <w:rPr>
                <w:szCs w:val="24"/>
              </w:rPr>
            </w:pPr>
            <w:r>
              <w:rPr>
                <w:szCs w:val="24"/>
              </w:rPr>
              <w:t>0,0204</w:t>
            </w:r>
          </w:p>
        </w:tc>
      </w:tr>
      <w:tr w:rsidR="00D57C42" w:rsidRPr="0088660A" w:rsidTr="00D95577">
        <w:trPr>
          <w:trHeight w:val="454"/>
          <w:jc w:val="center"/>
        </w:trPr>
        <w:tc>
          <w:tcPr>
            <w:tcW w:w="263" w:type="pct"/>
            <w:vAlign w:val="center"/>
          </w:tcPr>
          <w:p w:rsidR="00D57C42" w:rsidRPr="00AB78FF" w:rsidRDefault="00D57C42" w:rsidP="00767063">
            <w:pPr>
              <w:spacing w:after="0" w:line="240" w:lineRule="auto"/>
              <w:jc w:val="center"/>
              <w:rPr>
                <w:color w:val="000000"/>
                <w:szCs w:val="24"/>
                <w:lang w:eastAsia="ru-RU"/>
              </w:rPr>
            </w:pPr>
            <w:r w:rsidRPr="00AB78FF">
              <w:rPr>
                <w:color w:val="000000"/>
                <w:szCs w:val="24"/>
                <w:lang w:eastAsia="ru-RU"/>
              </w:rPr>
              <w:t>3</w:t>
            </w:r>
          </w:p>
        </w:tc>
        <w:tc>
          <w:tcPr>
            <w:tcW w:w="2459" w:type="pct"/>
            <w:vAlign w:val="center"/>
          </w:tcPr>
          <w:p w:rsidR="00D57C42" w:rsidRPr="00AB78FF" w:rsidRDefault="00D57C42" w:rsidP="00767063">
            <w:pPr>
              <w:spacing w:after="0" w:line="240" w:lineRule="auto"/>
              <w:jc w:val="center"/>
              <w:rPr>
                <w:color w:val="000000"/>
                <w:szCs w:val="24"/>
                <w:lang w:eastAsia="ru-RU"/>
              </w:rPr>
            </w:pPr>
            <w:r w:rsidRPr="00AB78FF">
              <w:rPr>
                <w:color w:val="000000"/>
                <w:szCs w:val="24"/>
                <w:lang w:eastAsia="ru-RU"/>
              </w:rPr>
              <w:t>юридические лица</w:t>
            </w:r>
          </w:p>
        </w:tc>
        <w:tc>
          <w:tcPr>
            <w:tcW w:w="851" w:type="pct"/>
            <w:tcBorders>
              <w:top w:val="nil"/>
              <w:left w:val="nil"/>
              <w:bottom w:val="single" w:sz="8" w:space="0" w:color="auto"/>
              <w:right w:val="single" w:sz="8" w:space="0" w:color="auto"/>
            </w:tcBorders>
            <w:vAlign w:val="center"/>
          </w:tcPr>
          <w:p w:rsidR="00D57C42" w:rsidRPr="00CD6EE7" w:rsidRDefault="00D57C42" w:rsidP="001254B8">
            <w:pPr>
              <w:spacing w:after="0" w:line="240" w:lineRule="auto"/>
              <w:jc w:val="center"/>
              <w:rPr>
                <w:color w:val="000000"/>
                <w:szCs w:val="24"/>
              </w:rPr>
            </w:pPr>
            <w:r w:rsidRPr="00CD6EE7">
              <w:rPr>
                <w:color w:val="000000"/>
                <w:szCs w:val="24"/>
              </w:rPr>
              <w:t>14,0</w:t>
            </w:r>
          </w:p>
        </w:tc>
        <w:tc>
          <w:tcPr>
            <w:tcW w:w="713" w:type="pct"/>
            <w:vAlign w:val="center"/>
          </w:tcPr>
          <w:p w:rsidR="00D57C42" w:rsidRPr="00CC7480" w:rsidRDefault="00D57C42" w:rsidP="001254B8">
            <w:pPr>
              <w:spacing w:after="0" w:line="240" w:lineRule="auto"/>
              <w:jc w:val="center"/>
              <w:rPr>
                <w:color w:val="000000"/>
                <w:szCs w:val="24"/>
                <w:lang w:eastAsia="ru-RU"/>
              </w:rPr>
            </w:pPr>
            <w:r>
              <w:rPr>
                <w:color w:val="000000"/>
                <w:szCs w:val="24"/>
                <w:lang w:eastAsia="ru-RU"/>
              </w:rPr>
              <w:t>0,04</w:t>
            </w:r>
          </w:p>
        </w:tc>
        <w:tc>
          <w:tcPr>
            <w:tcW w:w="714" w:type="pct"/>
            <w:vAlign w:val="center"/>
          </w:tcPr>
          <w:p w:rsidR="00D57C42" w:rsidRPr="00AB78FF" w:rsidRDefault="00D57C42" w:rsidP="001254B8">
            <w:pPr>
              <w:spacing w:after="0"/>
              <w:jc w:val="center"/>
              <w:rPr>
                <w:szCs w:val="24"/>
              </w:rPr>
            </w:pPr>
            <w:r>
              <w:rPr>
                <w:szCs w:val="24"/>
              </w:rPr>
              <w:t>0,048</w:t>
            </w:r>
          </w:p>
        </w:tc>
      </w:tr>
      <w:tr w:rsidR="00D57C42" w:rsidRPr="0088660A" w:rsidTr="00D95577">
        <w:trPr>
          <w:trHeight w:val="454"/>
          <w:jc w:val="center"/>
        </w:trPr>
        <w:tc>
          <w:tcPr>
            <w:tcW w:w="263" w:type="pct"/>
            <w:vAlign w:val="center"/>
          </w:tcPr>
          <w:p w:rsidR="00D57C42" w:rsidRPr="00AB78FF" w:rsidRDefault="00D57C42" w:rsidP="00767063">
            <w:pPr>
              <w:jc w:val="center"/>
              <w:rPr>
                <w:b/>
                <w:color w:val="000000"/>
                <w:szCs w:val="24"/>
              </w:rPr>
            </w:pPr>
          </w:p>
        </w:tc>
        <w:tc>
          <w:tcPr>
            <w:tcW w:w="2459" w:type="pct"/>
            <w:vAlign w:val="center"/>
          </w:tcPr>
          <w:p w:rsidR="00D57C42" w:rsidRPr="00AB78FF" w:rsidRDefault="00D57C42" w:rsidP="00767063">
            <w:pPr>
              <w:spacing w:after="0" w:line="240" w:lineRule="auto"/>
              <w:jc w:val="center"/>
              <w:rPr>
                <w:b/>
                <w:bCs/>
                <w:color w:val="000000"/>
                <w:szCs w:val="24"/>
              </w:rPr>
            </w:pPr>
            <w:r w:rsidRPr="00AB78FF">
              <w:rPr>
                <w:b/>
                <w:bCs/>
                <w:color w:val="000000"/>
                <w:szCs w:val="24"/>
                <w:lang w:eastAsia="ru-RU"/>
              </w:rPr>
              <w:t>Объем реализации воды всего</w:t>
            </w:r>
          </w:p>
        </w:tc>
        <w:tc>
          <w:tcPr>
            <w:tcW w:w="851" w:type="pct"/>
            <w:vAlign w:val="center"/>
          </w:tcPr>
          <w:p w:rsidR="00D57C42" w:rsidRPr="00AB78FF" w:rsidRDefault="00D57C42" w:rsidP="001254B8">
            <w:pPr>
              <w:spacing w:after="0" w:line="240" w:lineRule="auto"/>
              <w:jc w:val="center"/>
              <w:rPr>
                <w:b/>
                <w:color w:val="000000"/>
                <w:szCs w:val="24"/>
              </w:rPr>
            </w:pPr>
            <w:r>
              <w:rPr>
                <w:b/>
                <w:color w:val="000000"/>
                <w:szCs w:val="24"/>
              </w:rPr>
              <w:t>46,76</w:t>
            </w:r>
          </w:p>
        </w:tc>
        <w:tc>
          <w:tcPr>
            <w:tcW w:w="713" w:type="pct"/>
            <w:vAlign w:val="center"/>
          </w:tcPr>
          <w:p w:rsidR="00D57C42" w:rsidRPr="00B80F9A" w:rsidRDefault="00D57C42" w:rsidP="001254B8">
            <w:pPr>
              <w:spacing w:after="0" w:line="240" w:lineRule="auto"/>
              <w:jc w:val="center"/>
              <w:rPr>
                <w:b/>
                <w:color w:val="000000"/>
                <w:szCs w:val="24"/>
                <w:lang w:eastAsia="ru-RU"/>
              </w:rPr>
            </w:pPr>
            <w:r>
              <w:rPr>
                <w:b/>
                <w:color w:val="000000"/>
                <w:szCs w:val="24"/>
                <w:lang w:eastAsia="ru-RU"/>
              </w:rPr>
              <w:t>0,129</w:t>
            </w:r>
          </w:p>
        </w:tc>
        <w:tc>
          <w:tcPr>
            <w:tcW w:w="714" w:type="pct"/>
            <w:vAlign w:val="center"/>
          </w:tcPr>
          <w:p w:rsidR="00D57C42" w:rsidRPr="00B80F9A" w:rsidRDefault="00D57C42" w:rsidP="001254B8">
            <w:pPr>
              <w:spacing w:after="0"/>
              <w:jc w:val="center"/>
              <w:rPr>
                <w:b/>
                <w:szCs w:val="24"/>
              </w:rPr>
            </w:pPr>
            <w:r>
              <w:rPr>
                <w:b/>
                <w:szCs w:val="24"/>
              </w:rPr>
              <w:t>0,1544</w:t>
            </w:r>
          </w:p>
        </w:tc>
      </w:tr>
    </w:tbl>
    <w:p w:rsidR="00D57C42" w:rsidRDefault="00D57C42" w:rsidP="00F66933">
      <w:pPr>
        <w:spacing w:before="200"/>
        <w:rPr>
          <w:i/>
          <w:sz w:val="28"/>
          <w:szCs w:val="28"/>
        </w:rPr>
      </w:pPr>
    </w:p>
    <w:p w:rsidR="00D57C42" w:rsidRPr="00AB78FF" w:rsidRDefault="00D57C42" w:rsidP="00F66933">
      <w:pPr>
        <w:spacing w:before="200"/>
        <w:rPr>
          <w:i/>
          <w:sz w:val="28"/>
          <w:szCs w:val="28"/>
        </w:rPr>
      </w:pPr>
      <w:r w:rsidRPr="00AB78FF">
        <w:rPr>
          <w:i/>
          <w:sz w:val="28"/>
          <w:szCs w:val="28"/>
        </w:rPr>
        <w:t>Диаграмма 1.</w:t>
      </w:r>
      <w:r>
        <w:rPr>
          <w:i/>
          <w:sz w:val="28"/>
          <w:szCs w:val="28"/>
        </w:rPr>
        <w:t>1</w:t>
      </w:r>
      <w:r w:rsidRPr="00AB78FF">
        <w:rPr>
          <w:i/>
          <w:sz w:val="28"/>
          <w:szCs w:val="28"/>
        </w:rPr>
        <w:t xml:space="preserve">. Структурный водный баланс по группам </w:t>
      </w:r>
      <w:r>
        <w:rPr>
          <w:i/>
          <w:sz w:val="28"/>
          <w:szCs w:val="28"/>
        </w:rPr>
        <w:t>потребителей п. Пчевжа</w:t>
      </w:r>
    </w:p>
    <w:p w:rsidR="00D57C42" w:rsidRPr="00D7469D" w:rsidRDefault="00D57C42" w:rsidP="00D7469D">
      <w:pPr>
        <w:spacing w:before="200" w:line="360" w:lineRule="auto"/>
        <w:rPr>
          <w:i/>
          <w:sz w:val="26"/>
          <w:szCs w:val="26"/>
        </w:rPr>
      </w:pPr>
      <w:r w:rsidRPr="009A170B">
        <w:rPr>
          <w:i/>
          <w:noProof/>
          <w:color w:val="FF0000"/>
          <w:szCs w:val="24"/>
          <w:lang w:eastAsia="ru-RU"/>
        </w:rPr>
        <w:object w:dxaOrig="8679" w:dyaOrig="4493">
          <v:shape id="Диаграмма 10" o:spid="_x0000_i1032" type="#_x0000_t75" style="width:434.25pt;height:225pt;visibility:visible" o:ole="">
            <v:imagedata r:id="rId18" o:title="" cropbottom="-160f" cropright="-23f"/>
            <o:lock v:ext="edit" aspectratio="f"/>
          </v:shape>
          <o:OLEObject Type="Embed" ProgID="Excel.Sheet.8" ShapeID="Диаграмма 10" DrawAspect="Content" ObjectID="_1525160081" r:id="rId19"/>
        </w:object>
      </w:r>
    </w:p>
    <w:p w:rsidR="00D57C42" w:rsidRPr="000E7FF7" w:rsidRDefault="00D57C42" w:rsidP="000E7FF7">
      <w:pPr>
        <w:spacing w:after="0" w:line="360" w:lineRule="auto"/>
        <w:ind w:firstLine="709"/>
        <w:rPr>
          <w:sz w:val="28"/>
          <w:szCs w:val="28"/>
        </w:rPr>
      </w:pPr>
      <w:r w:rsidRPr="000E7FF7">
        <w:rPr>
          <w:sz w:val="28"/>
          <w:szCs w:val="28"/>
        </w:rPr>
        <w:t>При рассмотрении отдельных балансов по ХВП видно, что население использует воду в большей доле, а именно 56</w:t>
      </w:r>
      <w:r>
        <w:rPr>
          <w:sz w:val="28"/>
          <w:szCs w:val="28"/>
        </w:rPr>
        <w:t>%.</w:t>
      </w:r>
    </w:p>
    <w:p w:rsidR="00D57C42" w:rsidRDefault="00D57C42" w:rsidP="00F66933">
      <w:pPr>
        <w:spacing w:after="160" w:line="259" w:lineRule="auto"/>
        <w:rPr>
          <w:szCs w:val="24"/>
        </w:rPr>
      </w:pPr>
    </w:p>
    <w:p w:rsidR="00D57C42" w:rsidRDefault="00D57C42" w:rsidP="00552B4F">
      <w:pPr>
        <w:pStyle w:val="11"/>
        <w:sectPr w:rsidR="00D57C42" w:rsidSect="0007181F">
          <w:pgSz w:w="11907" w:h="16839" w:code="9"/>
          <w:pgMar w:top="1134" w:right="850" w:bottom="1134" w:left="1701" w:header="708" w:footer="708" w:gutter="0"/>
          <w:cols w:space="708"/>
          <w:docGrid w:linePitch="360"/>
        </w:sectPr>
      </w:pPr>
    </w:p>
    <w:p w:rsidR="00D57C42" w:rsidRPr="003D2E4B" w:rsidRDefault="00D57C42" w:rsidP="005B1CED">
      <w:pPr>
        <w:pStyle w:val="3"/>
        <w:numPr>
          <w:ilvl w:val="1"/>
          <w:numId w:val="4"/>
        </w:numPr>
        <w:ind w:left="851" w:hanging="425"/>
        <w:rPr>
          <w:sz w:val="28"/>
          <w:szCs w:val="28"/>
        </w:rPr>
      </w:pPr>
      <w:bookmarkStart w:id="174" w:name="_Toc373915208"/>
      <w:bookmarkStart w:id="175" w:name="_Toc374427150"/>
      <w:bookmarkStart w:id="176" w:name="_Toc374431761"/>
      <w:bookmarkStart w:id="177" w:name="_Toc374449677"/>
      <w:bookmarkStart w:id="178" w:name="_Toc380052564"/>
      <w:bookmarkStart w:id="179" w:name="_Toc384223043"/>
      <w:bookmarkStart w:id="180" w:name="_Toc387246812"/>
      <w:bookmarkStart w:id="181" w:name="_Toc388948555"/>
      <w:bookmarkStart w:id="182" w:name="_Toc407284676"/>
      <w:r w:rsidRPr="003D2E4B">
        <w:rPr>
          <w:sz w:val="28"/>
          <w:szCs w:val="28"/>
        </w:rPr>
        <w:lastRenderedPageBreak/>
        <w:t>Сведения о фактических и планируемых потерях воды при ее транспортировке</w:t>
      </w:r>
      <w:bookmarkEnd w:id="174"/>
      <w:bookmarkEnd w:id="175"/>
      <w:bookmarkEnd w:id="176"/>
      <w:bookmarkEnd w:id="177"/>
      <w:bookmarkEnd w:id="178"/>
      <w:bookmarkEnd w:id="179"/>
      <w:bookmarkEnd w:id="180"/>
      <w:bookmarkEnd w:id="181"/>
      <w:bookmarkEnd w:id="182"/>
    </w:p>
    <w:p w:rsidR="00D57C42" w:rsidRPr="000E7FF7" w:rsidRDefault="00D57C42" w:rsidP="000E7FF7">
      <w:pPr>
        <w:pStyle w:val="11"/>
        <w:rPr>
          <w:sz w:val="28"/>
          <w:szCs w:val="28"/>
        </w:rPr>
      </w:pPr>
      <w:r w:rsidRPr="000E7FF7">
        <w:rPr>
          <w:sz w:val="28"/>
          <w:szCs w:val="28"/>
        </w:rPr>
        <w:t>За 2013 год данные потерь воды в сетях ХПВ предоставлены не были.</w:t>
      </w:r>
    </w:p>
    <w:p w:rsidR="00D57C42" w:rsidRDefault="00D57C42" w:rsidP="000E7FF7">
      <w:pPr>
        <w:pStyle w:val="11"/>
        <w:rPr>
          <w:sz w:val="28"/>
          <w:szCs w:val="28"/>
        </w:rPr>
      </w:pPr>
      <w:r w:rsidRPr="000E7FF7">
        <w:rPr>
          <w:sz w:val="28"/>
          <w:szCs w:val="28"/>
        </w:rPr>
        <w:t>В 2024 году потери воды в сетях ХВП составят 2,3 тыс. м3 или 5,3 %.</w:t>
      </w:r>
    </w:p>
    <w:p w:rsidR="00D57C42" w:rsidRDefault="00D57C42">
      <w:pPr>
        <w:spacing w:after="160" w:line="259" w:lineRule="auto"/>
        <w:jc w:val="left"/>
        <w:rPr>
          <w:szCs w:val="24"/>
        </w:rPr>
      </w:pPr>
    </w:p>
    <w:p w:rsidR="00D57C42" w:rsidRDefault="00D57C42" w:rsidP="00473E98">
      <w:pPr>
        <w:pStyle w:val="11"/>
      </w:pPr>
    </w:p>
    <w:p w:rsidR="00D57C42" w:rsidRPr="00857DC3" w:rsidRDefault="00D57C42" w:rsidP="005B1CED">
      <w:pPr>
        <w:pStyle w:val="3"/>
        <w:numPr>
          <w:ilvl w:val="1"/>
          <w:numId w:val="4"/>
        </w:numPr>
        <w:ind w:left="851" w:hanging="425"/>
        <w:rPr>
          <w:sz w:val="28"/>
          <w:szCs w:val="28"/>
        </w:rPr>
      </w:pPr>
      <w:bookmarkStart w:id="183" w:name="_Toc379894534"/>
      <w:bookmarkStart w:id="184" w:name="_Toc384223044"/>
      <w:bookmarkStart w:id="185" w:name="_Toc387246813"/>
      <w:bookmarkStart w:id="186" w:name="_Toc388948556"/>
      <w:bookmarkStart w:id="187" w:name="_Toc407284677"/>
      <w:r w:rsidRPr="00857DC3">
        <w:rPr>
          <w:sz w:val="28"/>
          <w:szCs w:val="28"/>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183"/>
      <w:bookmarkEnd w:id="184"/>
      <w:r w:rsidRPr="00857DC3">
        <w:rPr>
          <w:sz w:val="28"/>
          <w:szCs w:val="28"/>
        </w:rPr>
        <w:t>)</w:t>
      </w:r>
      <w:bookmarkEnd w:id="185"/>
      <w:bookmarkEnd w:id="186"/>
      <w:bookmarkEnd w:id="187"/>
    </w:p>
    <w:p w:rsidR="00D57C42" w:rsidRPr="00857DC3" w:rsidRDefault="00D57C42" w:rsidP="00473E98">
      <w:pPr>
        <w:pStyle w:val="11"/>
        <w:rPr>
          <w:sz w:val="28"/>
          <w:szCs w:val="28"/>
        </w:rPr>
      </w:pPr>
      <w:r w:rsidRPr="00857DC3">
        <w:rPr>
          <w:sz w:val="28"/>
          <w:szCs w:val="28"/>
        </w:rPr>
        <w:t>Общий водный баланс подачи и реализации воды на 202</w:t>
      </w:r>
      <w:r>
        <w:rPr>
          <w:sz w:val="28"/>
          <w:szCs w:val="28"/>
        </w:rPr>
        <w:t>4</w:t>
      </w:r>
      <w:r w:rsidRPr="00857DC3">
        <w:rPr>
          <w:sz w:val="28"/>
          <w:szCs w:val="28"/>
        </w:rPr>
        <w:t xml:space="preserve"> год представлен </w:t>
      </w:r>
      <w:r w:rsidRPr="00927AA7">
        <w:rPr>
          <w:sz w:val="28"/>
          <w:szCs w:val="28"/>
        </w:rPr>
        <w:t>в таблице 1</w:t>
      </w:r>
      <w:r>
        <w:rPr>
          <w:sz w:val="28"/>
          <w:szCs w:val="28"/>
        </w:rPr>
        <w:t>.12</w:t>
      </w:r>
      <w:r w:rsidRPr="00927AA7">
        <w:rPr>
          <w:sz w:val="28"/>
          <w:szCs w:val="28"/>
        </w:rPr>
        <w:t>.</w:t>
      </w:r>
    </w:p>
    <w:p w:rsidR="00D57C42" w:rsidRDefault="00D57C42" w:rsidP="00927AA7">
      <w:pPr>
        <w:pStyle w:val="11"/>
        <w:spacing w:after="200"/>
        <w:ind w:firstLine="142"/>
        <w:jc w:val="left"/>
        <w:rPr>
          <w:i/>
          <w:sz w:val="28"/>
          <w:szCs w:val="28"/>
        </w:rPr>
      </w:pPr>
      <w:r w:rsidRPr="00927AA7">
        <w:rPr>
          <w:b/>
          <w:i/>
          <w:sz w:val="28"/>
          <w:szCs w:val="28"/>
        </w:rPr>
        <w:t xml:space="preserve">Таблица </w:t>
      </w:r>
      <w:r>
        <w:rPr>
          <w:b/>
          <w:i/>
          <w:sz w:val="28"/>
          <w:szCs w:val="28"/>
        </w:rPr>
        <w:t>1.</w:t>
      </w:r>
      <w:r w:rsidRPr="00927AA7">
        <w:rPr>
          <w:b/>
          <w:i/>
          <w:sz w:val="28"/>
          <w:szCs w:val="28"/>
        </w:rPr>
        <w:t>1</w:t>
      </w:r>
      <w:r>
        <w:rPr>
          <w:b/>
          <w:i/>
          <w:sz w:val="28"/>
          <w:szCs w:val="28"/>
        </w:rPr>
        <w:t>2</w:t>
      </w:r>
      <w:r w:rsidRPr="00927AA7">
        <w:rPr>
          <w:i/>
          <w:sz w:val="28"/>
          <w:szCs w:val="28"/>
        </w:rPr>
        <w:t>.</w:t>
      </w:r>
      <w:r>
        <w:rPr>
          <w:i/>
          <w:sz w:val="28"/>
          <w:szCs w:val="28"/>
        </w:rPr>
        <w:t xml:space="preserve"> -</w:t>
      </w:r>
      <w:r w:rsidRPr="00857DC3">
        <w:rPr>
          <w:i/>
          <w:sz w:val="28"/>
          <w:szCs w:val="28"/>
        </w:rPr>
        <w:t xml:space="preserve"> Общий водный баланс </w:t>
      </w:r>
      <w:r>
        <w:rPr>
          <w:i/>
          <w:sz w:val="28"/>
          <w:szCs w:val="28"/>
        </w:rPr>
        <w:t xml:space="preserve">п. Пчевжа </w:t>
      </w:r>
      <w:r w:rsidRPr="00857DC3">
        <w:rPr>
          <w:i/>
          <w:sz w:val="28"/>
          <w:szCs w:val="28"/>
        </w:rPr>
        <w:t>на 202</w:t>
      </w:r>
      <w:r>
        <w:rPr>
          <w:i/>
          <w:sz w:val="28"/>
          <w:szCs w:val="28"/>
        </w:rPr>
        <w:t>4</w:t>
      </w:r>
      <w:r w:rsidRPr="00857DC3">
        <w:rPr>
          <w:i/>
          <w:sz w:val="28"/>
          <w:szCs w:val="28"/>
        </w:rPr>
        <w:t xml:space="preserve"> год</w:t>
      </w:r>
    </w:p>
    <w:tbl>
      <w:tblPr>
        <w:tblW w:w="9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7"/>
        <w:gridCol w:w="5076"/>
        <w:gridCol w:w="1016"/>
        <w:gridCol w:w="2162"/>
      </w:tblGrid>
      <w:tr w:rsidR="00D57C42" w:rsidRPr="00CC7480" w:rsidTr="00767063">
        <w:trPr>
          <w:trHeight w:val="430"/>
          <w:jc w:val="center"/>
        </w:trPr>
        <w:tc>
          <w:tcPr>
            <w:tcW w:w="837" w:type="dxa"/>
            <w:vMerge w:val="restart"/>
            <w:shd w:val="clear" w:color="auto" w:fill="BFBFBF"/>
            <w:vAlign w:val="center"/>
          </w:tcPr>
          <w:p w:rsidR="00D57C42" w:rsidRPr="00CC7480" w:rsidRDefault="00D57C42" w:rsidP="00767063">
            <w:pPr>
              <w:spacing w:after="0" w:line="240" w:lineRule="auto"/>
              <w:jc w:val="center"/>
              <w:rPr>
                <w:b/>
                <w:bCs/>
                <w:szCs w:val="24"/>
                <w:lang w:eastAsia="ru-RU"/>
              </w:rPr>
            </w:pPr>
            <w:r w:rsidRPr="00CC7480">
              <w:rPr>
                <w:b/>
                <w:bCs/>
                <w:szCs w:val="24"/>
                <w:lang w:eastAsia="ru-RU"/>
              </w:rPr>
              <w:t>№ п/п</w:t>
            </w:r>
          </w:p>
        </w:tc>
        <w:tc>
          <w:tcPr>
            <w:tcW w:w="5076" w:type="dxa"/>
            <w:vMerge w:val="restart"/>
            <w:shd w:val="clear" w:color="auto" w:fill="BFBFBF"/>
            <w:vAlign w:val="center"/>
          </w:tcPr>
          <w:p w:rsidR="00D57C42" w:rsidRPr="00CC7480" w:rsidRDefault="00D57C42" w:rsidP="00767063">
            <w:pPr>
              <w:spacing w:after="0" w:line="240" w:lineRule="auto"/>
              <w:jc w:val="center"/>
              <w:rPr>
                <w:b/>
                <w:bCs/>
                <w:szCs w:val="24"/>
                <w:lang w:eastAsia="ru-RU"/>
              </w:rPr>
            </w:pPr>
            <w:r w:rsidRPr="00CC7480">
              <w:rPr>
                <w:b/>
                <w:bCs/>
                <w:szCs w:val="24"/>
                <w:lang w:eastAsia="ru-RU"/>
              </w:rPr>
              <w:t>Наименование статей затрат</w:t>
            </w:r>
          </w:p>
        </w:tc>
        <w:tc>
          <w:tcPr>
            <w:tcW w:w="1016" w:type="dxa"/>
            <w:vMerge w:val="restart"/>
            <w:shd w:val="clear" w:color="auto" w:fill="BFBFBF"/>
            <w:noWrap/>
            <w:vAlign w:val="center"/>
          </w:tcPr>
          <w:p w:rsidR="00D57C42" w:rsidRPr="00CC7480" w:rsidRDefault="00D57C42" w:rsidP="00767063">
            <w:pPr>
              <w:spacing w:after="0" w:line="240" w:lineRule="auto"/>
              <w:jc w:val="center"/>
              <w:rPr>
                <w:b/>
                <w:bCs/>
                <w:color w:val="000000"/>
                <w:szCs w:val="24"/>
                <w:lang w:eastAsia="ru-RU"/>
              </w:rPr>
            </w:pPr>
            <w:r w:rsidRPr="00CC7480">
              <w:rPr>
                <w:b/>
                <w:bCs/>
                <w:color w:val="000000"/>
                <w:szCs w:val="24"/>
                <w:lang w:eastAsia="ru-RU"/>
              </w:rPr>
              <w:t>Ед.изм.</w:t>
            </w:r>
          </w:p>
        </w:tc>
        <w:tc>
          <w:tcPr>
            <w:tcW w:w="2162" w:type="dxa"/>
            <w:vMerge w:val="restart"/>
            <w:shd w:val="clear" w:color="auto" w:fill="BFBFBF"/>
            <w:noWrap/>
            <w:vAlign w:val="center"/>
          </w:tcPr>
          <w:p w:rsidR="00D57C42" w:rsidRPr="00CC7480" w:rsidRDefault="00D57C42" w:rsidP="00857DC3">
            <w:pPr>
              <w:spacing w:after="0" w:line="240" w:lineRule="auto"/>
              <w:jc w:val="center"/>
              <w:rPr>
                <w:b/>
                <w:bCs/>
                <w:color w:val="000000"/>
                <w:szCs w:val="24"/>
                <w:lang w:eastAsia="ru-RU"/>
              </w:rPr>
            </w:pPr>
            <w:r w:rsidRPr="00CC7480">
              <w:rPr>
                <w:b/>
                <w:bCs/>
                <w:color w:val="000000"/>
                <w:szCs w:val="24"/>
                <w:lang w:eastAsia="ru-RU"/>
              </w:rPr>
              <w:t>20</w:t>
            </w:r>
            <w:r>
              <w:rPr>
                <w:b/>
                <w:bCs/>
                <w:color w:val="000000"/>
                <w:szCs w:val="24"/>
                <w:lang w:eastAsia="ru-RU"/>
              </w:rPr>
              <w:t>24</w:t>
            </w:r>
            <w:r w:rsidRPr="00CC7480">
              <w:rPr>
                <w:b/>
                <w:bCs/>
                <w:color w:val="000000"/>
                <w:szCs w:val="24"/>
                <w:lang w:eastAsia="ru-RU"/>
              </w:rPr>
              <w:t>год</w:t>
            </w:r>
          </w:p>
        </w:tc>
      </w:tr>
      <w:tr w:rsidR="00D57C42" w:rsidRPr="00CC7480" w:rsidTr="00767063">
        <w:trPr>
          <w:trHeight w:val="276"/>
          <w:jc w:val="center"/>
        </w:trPr>
        <w:tc>
          <w:tcPr>
            <w:tcW w:w="837" w:type="dxa"/>
            <w:vMerge/>
            <w:shd w:val="clear" w:color="auto" w:fill="BFBFBF"/>
            <w:vAlign w:val="center"/>
          </w:tcPr>
          <w:p w:rsidR="00D57C42" w:rsidRPr="00CC7480" w:rsidRDefault="00D57C42" w:rsidP="00767063">
            <w:pPr>
              <w:spacing w:after="0" w:line="240" w:lineRule="auto"/>
              <w:jc w:val="center"/>
              <w:rPr>
                <w:b/>
                <w:bCs/>
                <w:szCs w:val="24"/>
                <w:lang w:eastAsia="ru-RU"/>
              </w:rPr>
            </w:pPr>
          </w:p>
        </w:tc>
        <w:tc>
          <w:tcPr>
            <w:tcW w:w="5076" w:type="dxa"/>
            <w:vMerge/>
            <w:shd w:val="clear" w:color="auto" w:fill="BFBFBF"/>
            <w:vAlign w:val="center"/>
          </w:tcPr>
          <w:p w:rsidR="00D57C42" w:rsidRPr="00CC7480" w:rsidRDefault="00D57C42" w:rsidP="00767063">
            <w:pPr>
              <w:spacing w:after="0" w:line="240" w:lineRule="auto"/>
              <w:jc w:val="center"/>
              <w:rPr>
                <w:b/>
                <w:bCs/>
                <w:szCs w:val="24"/>
                <w:lang w:eastAsia="ru-RU"/>
              </w:rPr>
            </w:pPr>
          </w:p>
        </w:tc>
        <w:tc>
          <w:tcPr>
            <w:tcW w:w="1016" w:type="dxa"/>
            <w:vMerge/>
            <w:shd w:val="clear" w:color="auto" w:fill="BFBFBF"/>
            <w:vAlign w:val="center"/>
          </w:tcPr>
          <w:p w:rsidR="00D57C42" w:rsidRPr="00CC7480" w:rsidRDefault="00D57C42" w:rsidP="00767063">
            <w:pPr>
              <w:spacing w:after="0" w:line="240" w:lineRule="auto"/>
              <w:jc w:val="center"/>
              <w:rPr>
                <w:b/>
                <w:bCs/>
                <w:color w:val="000000"/>
                <w:szCs w:val="24"/>
                <w:lang w:eastAsia="ru-RU"/>
              </w:rPr>
            </w:pPr>
          </w:p>
        </w:tc>
        <w:tc>
          <w:tcPr>
            <w:tcW w:w="2162" w:type="dxa"/>
            <w:vMerge/>
            <w:shd w:val="clear" w:color="auto" w:fill="BFBFBF"/>
            <w:vAlign w:val="center"/>
          </w:tcPr>
          <w:p w:rsidR="00D57C42" w:rsidRPr="00CC7480" w:rsidRDefault="00D57C42" w:rsidP="00767063">
            <w:pPr>
              <w:spacing w:after="0" w:line="240" w:lineRule="auto"/>
              <w:jc w:val="center"/>
              <w:rPr>
                <w:b/>
                <w:bCs/>
                <w:color w:val="000000"/>
                <w:szCs w:val="24"/>
                <w:lang w:eastAsia="ru-RU"/>
              </w:rPr>
            </w:pPr>
          </w:p>
        </w:tc>
      </w:tr>
      <w:tr w:rsidR="00D57C42" w:rsidRPr="00CC7480" w:rsidTr="00857DC3">
        <w:trPr>
          <w:trHeight w:val="300"/>
          <w:jc w:val="center"/>
        </w:trPr>
        <w:tc>
          <w:tcPr>
            <w:tcW w:w="837" w:type="dxa"/>
            <w:shd w:val="clear" w:color="000000" w:fill="FFFFFF"/>
            <w:noWrap/>
            <w:vAlign w:val="center"/>
          </w:tcPr>
          <w:p w:rsidR="00D57C42" w:rsidRPr="00CC7480" w:rsidRDefault="00D57C42" w:rsidP="00767063">
            <w:pPr>
              <w:spacing w:after="0" w:line="240" w:lineRule="auto"/>
              <w:jc w:val="center"/>
              <w:rPr>
                <w:szCs w:val="24"/>
                <w:lang w:eastAsia="ru-RU"/>
              </w:rPr>
            </w:pPr>
            <w:r w:rsidRPr="00CC7480">
              <w:rPr>
                <w:szCs w:val="24"/>
                <w:lang w:eastAsia="ru-RU"/>
              </w:rPr>
              <w:t>1</w:t>
            </w:r>
          </w:p>
        </w:tc>
        <w:tc>
          <w:tcPr>
            <w:tcW w:w="5076" w:type="dxa"/>
            <w:shd w:val="clear" w:color="000000" w:fill="FFFFFF"/>
            <w:vAlign w:val="center"/>
          </w:tcPr>
          <w:p w:rsidR="00D57C42" w:rsidRPr="00CC7480" w:rsidRDefault="00D57C42" w:rsidP="00767063">
            <w:pPr>
              <w:spacing w:after="0" w:line="240" w:lineRule="auto"/>
              <w:rPr>
                <w:szCs w:val="24"/>
                <w:lang w:eastAsia="ru-RU"/>
              </w:rPr>
            </w:pPr>
            <w:r w:rsidRPr="00CC7480">
              <w:rPr>
                <w:szCs w:val="24"/>
                <w:lang w:eastAsia="ru-RU"/>
              </w:rPr>
              <w:t>Объем выработки воды</w:t>
            </w:r>
          </w:p>
        </w:tc>
        <w:tc>
          <w:tcPr>
            <w:tcW w:w="1016" w:type="dxa"/>
            <w:shd w:val="clear" w:color="000000" w:fill="FFFFFF"/>
            <w:noWrap/>
            <w:vAlign w:val="center"/>
          </w:tcPr>
          <w:p w:rsidR="00D57C42" w:rsidRPr="00CC7480" w:rsidRDefault="00D57C42" w:rsidP="00767063">
            <w:pPr>
              <w:spacing w:after="0" w:line="240" w:lineRule="auto"/>
              <w:jc w:val="center"/>
              <w:rPr>
                <w:color w:val="000000"/>
                <w:szCs w:val="24"/>
                <w:lang w:eastAsia="ru-RU"/>
              </w:rPr>
            </w:pPr>
            <w:r w:rsidRPr="00CC7480">
              <w:rPr>
                <w:color w:val="000000"/>
                <w:szCs w:val="24"/>
                <w:lang w:eastAsia="ru-RU"/>
              </w:rPr>
              <w:t>тыс.м3</w:t>
            </w:r>
          </w:p>
        </w:tc>
        <w:tc>
          <w:tcPr>
            <w:tcW w:w="2162" w:type="dxa"/>
            <w:noWrap/>
            <w:vAlign w:val="center"/>
          </w:tcPr>
          <w:p w:rsidR="00D57C42" w:rsidRPr="00C62EA5" w:rsidRDefault="00D57C42" w:rsidP="001254B8">
            <w:pPr>
              <w:spacing w:after="0" w:line="240" w:lineRule="auto"/>
              <w:jc w:val="center"/>
              <w:rPr>
                <w:color w:val="000000"/>
                <w:szCs w:val="24"/>
              </w:rPr>
            </w:pPr>
            <w:r>
              <w:rPr>
                <w:color w:val="000000"/>
                <w:szCs w:val="24"/>
              </w:rPr>
              <w:t>50,56</w:t>
            </w:r>
          </w:p>
        </w:tc>
      </w:tr>
      <w:tr w:rsidR="00D57C42" w:rsidRPr="00CC7480" w:rsidTr="00857DC3">
        <w:trPr>
          <w:trHeight w:val="300"/>
          <w:jc w:val="center"/>
        </w:trPr>
        <w:tc>
          <w:tcPr>
            <w:tcW w:w="837" w:type="dxa"/>
            <w:shd w:val="clear" w:color="000000" w:fill="FFFFFF"/>
            <w:noWrap/>
            <w:vAlign w:val="center"/>
          </w:tcPr>
          <w:p w:rsidR="00D57C42" w:rsidRPr="00CC7480" w:rsidRDefault="00D57C42" w:rsidP="00767063">
            <w:pPr>
              <w:spacing w:after="0" w:line="240" w:lineRule="auto"/>
              <w:jc w:val="center"/>
              <w:rPr>
                <w:szCs w:val="24"/>
                <w:lang w:eastAsia="ru-RU"/>
              </w:rPr>
            </w:pPr>
            <w:r w:rsidRPr="00CC7480">
              <w:rPr>
                <w:szCs w:val="24"/>
                <w:lang w:eastAsia="ru-RU"/>
              </w:rPr>
              <w:t>2</w:t>
            </w:r>
          </w:p>
        </w:tc>
        <w:tc>
          <w:tcPr>
            <w:tcW w:w="5076" w:type="dxa"/>
            <w:shd w:val="clear" w:color="000000" w:fill="FFFFFF"/>
            <w:vAlign w:val="center"/>
          </w:tcPr>
          <w:p w:rsidR="00D57C42" w:rsidRPr="00CC7480" w:rsidRDefault="00D57C42" w:rsidP="00767063">
            <w:pPr>
              <w:spacing w:after="0" w:line="240" w:lineRule="auto"/>
              <w:rPr>
                <w:szCs w:val="24"/>
                <w:lang w:eastAsia="ru-RU"/>
              </w:rPr>
            </w:pPr>
            <w:r w:rsidRPr="00CC7480">
              <w:rPr>
                <w:szCs w:val="24"/>
                <w:lang w:eastAsia="ru-RU"/>
              </w:rPr>
              <w:t>Объем воды, полученной со стороны</w:t>
            </w:r>
          </w:p>
        </w:tc>
        <w:tc>
          <w:tcPr>
            <w:tcW w:w="1016" w:type="dxa"/>
            <w:shd w:val="clear" w:color="000000" w:fill="FFFFFF"/>
            <w:noWrap/>
            <w:vAlign w:val="center"/>
          </w:tcPr>
          <w:p w:rsidR="00D57C42" w:rsidRPr="00CC7480" w:rsidRDefault="00D57C42" w:rsidP="00767063">
            <w:pPr>
              <w:spacing w:after="0" w:line="240" w:lineRule="auto"/>
              <w:jc w:val="center"/>
              <w:rPr>
                <w:color w:val="000000"/>
                <w:szCs w:val="24"/>
                <w:lang w:eastAsia="ru-RU"/>
              </w:rPr>
            </w:pPr>
            <w:r w:rsidRPr="00CC7480">
              <w:rPr>
                <w:color w:val="000000"/>
                <w:szCs w:val="24"/>
                <w:lang w:eastAsia="ru-RU"/>
              </w:rPr>
              <w:t>тыс.м3</w:t>
            </w:r>
          </w:p>
        </w:tc>
        <w:tc>
          <w:tcPr>
            <w:tcW w:w="2162" w:type="dxa"/>
            <w:noWrap/>
            <w:vAlign w:val="center"/>
          </w:tcPr>
          <w:p w:rsidR="00D57C42" w:rsidRPr="00C62EA5" w:rsidRDefault="00D57C42" w:rsidP="001254B8">
            <w:pPr>
              <w:spacing w:after="0" w:line="240" w:lineRule="auto"/>
              <w:jc w:val="center"/>
              <w:rPr>
                <w:color w:val="000000"/>
                <w:szCs w:val="24"/>
              </w:rPr>
            </w:pPr>
            <w:r>
              <w:rPr>
                <w:color w:val="000000"/>
                <w:szCs w:val="24"/>
              </w:rPr>
              <w:t>50,56</w:t>
            </w:r>
          </w:p>
        </w:tc>
      </w:tr>
      <w:tr w:rsidR="00D57C42" w:rsidRPr="00CC7480" w:rsidTr="00767063">
        <w:trPr>
          <w:trHeight w:val="300"/>
          <w:jc w:val="center"/>
        </w:trPr>
        <w:tc>
          <w:tcPr>
            <w:tcW w:w="837" w:type="dxa"/>
            <w:shd w:val="clear" w:color="000000" w:fill="FFFFFF"/>
            <w:noWrap/>
            <w:vAlign w:val="center"/>
          </w:tcPr>
          <w:p w:rsidR="00D57C42" w:rsidRPr="00CC7480" w:rsidRDefault="00D57C42" w:rsidP="00767063">
            <w:pPr>
              <w:spacing w:after="0" w:line="240" w:lineRule="auto"/>
              <w:jc w:val="center"/>
              <w:rPr>
                <w:szCs w:val="24"/>
                <w:lang w:eastAsia="ru-RU"/>
              </w:rPr>
            </w:pPr>
            <w:r w:rsidRPr="00CC7480">
              <w:rPr>
                <w:szCs w:val="24"/>
                <w:lang w:eastAsia="ru-RU"/>
              </w:rPr>
              <w:t>3</w:t>
            </w:r>
          </w:p>
        </w:tc>
        <w:tc>
          <w:tcPr>
            <w:tcW w:w="5076" w:type="dxa"/>
            <w:shd w:val="clear" w:color="000000" w:fill="FFFFFF"/>
            <w:vAlign w:val="center"/>
          </w:tcPr>
          <w:p w:rsidR="00D57C42" w:rsidRPr="00CC7480" w:rsidRDefault="00D57C42" w:rsidP="00767063">
            <w:pPr>
              <w:spacing w:after="0" w:line="240" w:lineRule="auto"/>
              <w:rPr>
                <w:szCs w:val="24"/>
                <w:lang w:eastAsia="ru-RU"/>
              </w:rPr>
            </w:pPr>
            <w:r w:rsidRPr="00CC7480">
              <w:rPr>
                <w:szCs w:val="24"/>
                <w:lang w:eastAsia="ru-RU"/>
              </w:rPr>
              <w:t>Объем воды, используемой на собственные нужды</w:t>
            </w:r>
          </w:p>
        </w:tc>
        <w:tc>
          <w:tcPr>
            <w:tcW w:w="1016" w:type="dxa"/>
            <w:shd w:val="clear" w:color="000000" w:fill="FFFFFF"/>
            <w:noWrap/>
            <w:vAlign w:val="center"/>
          </w:tcPr>
          <w:p w:rsidR="00D57C42" w:rsidRPr="00CC7480" w:rsidRDefault="00D57C42" w:rsidP="00767063">
            <w:pPr>
              <w:spacing w:after="0" w:line="240" w:lineRule="auto"/>
              <w:jc w:val="center"/>
              <w:rPr>
                <w:color w:val="000000"/>
                <w:szCs w:val="24"/>
                <w:lang w:eastAsia="ru-RU"/>
              </w:rPr>
            </w:pPr>
            <w:r w:rsidRPr="00CC7480">
              <w:rPr>
                <w:color w:val="000000"/>
                <w:szCs w:val="24"/>
                <w:lang w:eastAsia="ru-RU"/>
              </w:rPr>
              <w:t>тыс.м3</w:t>
            </w:r>
          </w:p>
        </w:tc>
        <w:tc>
          <w:tcPr>
            <w:tcW w:w="2162" w:type="dxa"/>
            <w:noWrap/>
            <w:vAlign w:val="center"/>
          </w:tcPr>
          <w:p w:rsidR="00D57C42" w:rsidRPr="00C62EA5" w:rsidRDefault="00D57C42" w:rsidP="001254B8">
            <w:pPr>
              <w:spacing w:after="0" w:line="240" w:lineRule="auto"/>
              <w:jc w:val="center"/>
              <w:rPr>
                <w:color w:val="000000"/>
                <w:szCs w:val="24"/>
              </w:rPr>
            </w:pPr>
            <w:r>
              <w:rPr>
                <w:color w:val="000000"/>
                <w:szCs w:val="24"/>
              </w:rPr>
              <w:t>1,5</w:t>
            </w:r>
          </w:p>
        </w:tc>
      </w:tr>
      <w:tr w:rsidR="00D57C42" w:rsidRPr="00CC7480" w:rsidTr="00767063">
        <w:trPr>
          <w:trHeight w:val="300"/>
          <w:jc w:val="center"/>
        </w:trPr>
        <w:tc>
          <w:tcPr>
            <w:tcW w:w="837" w:type="dxa"/>
            <w:shd w:val="clear" w:color="000000" w:fill="FFFFFF"/>
            <w:noWrap/>
            <w:vAlign w:val="center"/>
          </w:tcPr>
          <w:p w:rsidR="00D57C42" w:rsidRPr="00CC7480" w:rsidRDefault="00D57C42" w:rsidP="00767063">
            <w:pPr>
              <w:spacing w:after="0" w:line="240" w:lineRule="auto"/>
              <w:jc w:val="center"/>
              <w:rPr>
                <w:szCs w:val="24"/>
                <w:lang w:eastAsia="ru-RU"/>
              </w:rPr>
            </w:pPr>
            <w:r w:rsidRPr="00CC7480">
              <w:rPr>
                <w:szCs w:val="24"/>
                <w:lang w:eastAsia="ru-RU"/>
              </w:rPr>
              <w:t>4</w:t>
            </w:r>
          </w:p>
        </w:tc>
        <w:tc>
          <w:tcPr>
            <w:tcW w:w="5076" w:type="dxa"/>
            <w:shd w:val="clear" w:color="000000" w:fill="FFFFFF"/>
            <w:vAlign w:val="center"/>
          </w:tcPr>
          <w:p w:rsidR="00D57C42" w:rsidRPr="00CC7480" w:rsidRDefault="00D57C42" w:rsidP="00767063">
            <w:pPr>
              <w:spacing w:after="0" w:line="240" w:lineRule="auto"/>
              <w:rPr>
                <w:color w:val="000000"/>
                <w:szCs w:val="24"/>
                <w:lang w:eastAsia="ru-RU"/>
              </w:rPr>
            </w:pPr>
            <w:r w:rsidRPr="00CC7480">
              <w:rPr>
                <w:color w:val="000000"/>
                <w:szCs w:val="24"/>
                <w:lang w:eastAsia="ru-RU"/>
              </w:rPr>
              <w:t>Объем отпуска в сеть</w:t>
            </w:r>
          </w:p>
        </w:tc>
        <w:tc>
          <w:tcPr>
            <w:tcW w:w="1016" w:type="dxa"/>
            <w:shd w:val="clear" w:color="000000" w:fill="FFFFFF"/>
            <w:noWrap/>
            <w:vAlign w:val="center"/>
          </w:tcPr>
          <w:p w:rsidR="00D57C42" w:rsidRPr="00CC7480" w:rsidRDefault="00D57C42" w:rsidP="00767063">
            <w:pPr>
              <w:spacing w:after="0" w:line="240" w:lineRule="auto"/>
              <w:jc w:val="center"/>
              <w:rPr>
                <w:color w:val="000000"/>
                <w:szCs w:val="24"/>
                <w:lang w:eastAsia="ru-RU"/>
              </w:rPr>
            </w:pPr>
            <w:r w:rsidRPr="00CC7480">
              <w:rPr>
                <w:color w:val="000000"/>
                <w:szCs w:val="24"/>
                <w:lang w:eastAsia="ru-RU"/>
              </w:rPr>
              <w:t>тыс.м3</w:t>
            </w:r>
          </w:p>
        </w:tc>
        <w:tc>
          <w:tcPr>
            <w:tcW w:w="2162" w:type="dxa"/>
            <w:noWrap/>
            <w:vAlign w:val="center"/>
          </w:tcPr>
          <w:p w:rsidR="00D57C42" w:rsidRPr="00C62EA5" w:rsidRDefault="00D57C42" w:rsidP="001254B8">
            <w:pPr>
              <w:spacing w:after="0" w:line="240" w:lineRule="auto"/>
              <w:jc w:val="center"/>
              <w:rPr>
                <w:color w:val="000000"/>
                <w:szCs w:val="24"/>
              </w:rPr>
            </w:pPr>
            <w:r>
              <w:rPr>
                <w:color w:val="000000"/>
                <w:szCs w:val="24"/>
              </w:rPr>
              <w:t>49,06</w:t>
            </w:r>
          </w:p>
        </w:tc>
      </w:tr>
      <w:tr w:rsidR="00D57C42" w:rsidRPr="00CC7480" w:rsidTr="00767063">
        <w:trPr>
          <w:trHeight w:val="300"/>
          <w:jc w:val="center"/>
        </w:trPr>
        <w:tc>
          <w:tcPr>
            <w:tcW w:w="837" w:type="dxa"/>
            <w:shd w:val="clear" w:color="000000" w:fill="FFFFFF"/>
            <w:noWrap/>
            <w:vAlign w:val="center"/>
          </w:tcPr>
          <w:p w:rsidR="00D57C42" w:rsidRPr="00CC7480" w:rsidRDefault="00D57C42" w:rsidP="00767063">
            <w:pPr>
              <w:spacing w:after="0" w:line="240" w:lineRule="auto"/>
              <w:jc w:val="center"/>
              <w:rPr>
                <w:szCs w:val="24"/>
                <w:lang w:eastAsia="ru-RU"/>
              </w:rPr>
            </w:pPr>
            <w:r w:rsidRPr="00CC7480">
              <w:rPr>
                <w:szCs w:val="24"/>
                <w:lang w:eastAsia="ru-RU"/>
              </w:rPr>
              <w:t>5</w:t>
            </w:r>
          </w:p>
        </w:tc>
        <w:tc>
          <w:tcPr>
            <w:tcW w:w="5076" w:type="dxa"/>
            <w:shd w:val="clear" w:color="000000" w:fill="FFFFFF"/>
            <w:vAlign w:val="center"/>
          </w:tcPr>
          <w:p w:rsidR="00D57C42" w:rsidRPr="00CC7480" w:rsidRDefault="00D57C42" w:rsidP="00767063">
            <w:pPr>
              <w:spacing w:after="0" w:line="240" w:lineRule="auto"/>
              <w:rPr>
                <w:color w:val="000000"/>
                <w:szCs w:val="24"/>
                <w:lang w:eastAsia="ru-RU"/>
              </w:rPr>
            </w:pPr>
            <w:r w:rsidRPr="00CC7480">
              <w:rPr>
                <w:color w:val="000000"/>
                <w:szCs w:val="24"/>
                <w:lang w:eastAsia="ru-RU"/>
              </w:rPr>
              <w:t>Объем потерь воды</w:t>
            </w:r>
          </w:p>
        </w:tc>
        <w:tc>
          <w:tcPr>
            <w:tcW w:w="1016" w:type="dxa"/>
            <w:shd w:val="clear" w:color="000000" w:fill="FFFFFF"/>
            <w:noWrap/>
            <w:vAlign w:val="center"/>
          </w:tcPr>
          <w:p w:rsidR="00D57C42" w:rsidRPr="00CC7480" w:rsidRDefault="00D57C42" w:rsidP="00767063">
            <w:pPr>
              <w:spacing w:after="0" w:line="240" w:lineRule="auto"/>
              <w:jc w:val="center"/>
              <w:rPr>
                <w:color w:val="000000"/>
                <w:szCs w:val="24"/>
                <w:lang w:eastAsia="ru-RU"/>
              </w:rPr>
            </w:pPr>
            <w:r w:rsidRPr="00CC7480">
              <w:rPr>
                <w:color w:val="000000"/>
                <w:szCs w:val="24"/>
                <w:lang w:eastAsia="ru-RU"/>
              </w:rPr>
              <w:t>тыс.м3</w:t>
            </w:r>
          </w:p>
        </w:tc>
        <w:tc>
          <w:tcPr>
            <w:tcW w:w="2162" w:type="dxa"/>
            <w:noWrap/>
            <w:vAlign w:val="center"/>
          </w:tcPr>
          <w:p w:rsidR="00D57C42" w:rsidRPr="00C62EA5" w:rsidRDefault="00D57C42" w:rsidP="001254B8">
            <w:pPr>
              <w:spacing w:after="0" w:line="240" w:lineRule="auto"/>
              <w:jc w:val="center"/>
              <w:rPr>
                <w:color w:val="000000"/>
                <w:szCs w:val="24"/>
              </w:rPr>
            </w:pPr>
            <w:r>
              <w:rPr>
                <w:color w:val="000000"/>
                <w:szCs w:val="24"/>
              </w:rPr>
              <w:t>2,3</w:t>
            </w:r>
          </w:p>
        </w:tc>
      </w:tr>
      <w:tr w:rsidR="00D57C42" w:rsidRPr="00CC7480" w:rsidTr="00767063">
        <w:trPr>
          <w:trHeight w:val="300"/>
          <w:jc w:val="center"/>
        </w:trPr>
        <w:tc>
          <w:tcPr>
            <w:tcW w:w="837" w:type="dxa"/>
            <w:shd w:val="clear" w:color="000000" w:fill="FFFFFF"/>
            <w:noWrap/>
            <w:vAlign w:val="center"/>
          </w:tcPr>
          <w:p w:rsidR="00D57C42" w:rsidRPr="00CC7480" w:rsidRDefault="00D57C42" w:rsidP="00767063">
            <w:pPr>
              <w:spacing w:after="0" w:line="240" w:lineRule="auto"/>
              <w:jc w:val="center"/>
              <w:rPr>
                <w:szCs w:val="24"/>
                <w:lang w:eastAsia="ru-RU"/>
              </w:rPr>
            </w:pPr>
            <w:r w:rsidRPr="00CC7480">
              <w:rPr>
                <w:szCs w:val="24"/>
                <w:lang w:eastAsia="ru-RU"/>
              </w:rPr>
              <w:t>5.1</w:t>
            </w:r>
          </w:p>
        </w:tc>
        <w:tc>
          <w:tcPr>
            <w:tcW w:w="5076" w:type="dxa"/>
            <w:shd w:val="clear" w:color="000000" w:fill="FFFFFF"/>
            <w:vAlign w:val="center"/>
          </w:tcPr>
          <w:p w:rsidR="00D57C42" w:rsidRPr="00CC7480" w:rsidRDefault="00D57C42" w:rsidP="00767063">
            <w:pPr>
              <w:spacing w:after="0" w:line="240" w:lineRule="auto"/>
              <w:rPr>
                <w:color w:val="000000"/>
                <w:szCs w:val="24"/>
                <w:lang w:eastAsia="ru-RU"/>
              </w:rPr>
            </w:pPr>
            <w:r w:rsidRPr="00CC7480">
              <w:rPr>
                <w:color w:val="000000"/>
                <w:szCs w:val="24"/>
                <w:lang w:eastAsia="ru-RU"/>
              </w:rPr>
              <w:t>Уровень потерь к объему воды, отпущенной в сеть</w:t>
            </w:r>
          </w:p>
        </w:tc>
        <w:tc>
          <w:tcPr>
            <w:tcW w:w="1016" w:type="dxa"/>
            <w:shd w:val="clear" w:color="000000" w:fill="FFFFFF"/>
            <w:noWrap/>
            <w:vAlign w:val="center"/>
          </w:tcPr>
          <w:p w:rsidR="00D57C42" w:rsidRPr="00CC7480" w:rsidRDefault="00D57C42" w:rsidP="00767063">
            <w:pPr>
              <w:spacing w:after="0" w:line="240" w:lineRule="auto"/>
              <w:jc w:val="center"/>
              <w:rPr>
                <w:color w:val="000000"/>
                <w:szCs w:val="24"/>
                <w:lang w:eastAsia="ru-RU"/>
              </w:rPr>
            </w:pPr>
            <w:r w:rsidRPr="00CC7480">
              <w:rPr>
                <w:color w:val="000000"/>
                <w:szCs w:val="24"/>
                <w:lang w:eastAsia="ru-RU"/>
              </w:rPr>
              <w:t>%</w:t>
            </w:r>
          </w:p>
        </w:tc>
        <w:tc>
          <w:tcPr>
            <w:tcW w:w="2162" w:type="dxa"/>
            <w:noWrap/>
            <w:vAlign w:val="center"/>
          </w:tcPr>
          <w:p w:rsidR="00D57C42" w:rsidRPr="00405313" w:rsidRDefault="00D57C42" w:rsidP="001254B8">
            <w:pPr>
              <w:spacing w:after="0"/>
              <w:jc w:val="center"/>
              <w:rPr>
                <w:color w:val="000000"/>
                <w:szCs w:val="24"/>
              </w:rPr>
            </w:pPr>
            <w:r>
              <w:rPr>
                <w:color w:val="000000"/>
                <w:szCs w:val="24"/>
              </w:rPr>
              <w:t>5,3</w:t>
            </w:r>
          </w:p>
        </w:tc>
      </w:tr>
      <w:tr w:rsidR="00D57C42" w:rsidRPr="00CC7480" w:rsidTr="00767063">
        <w:trPr>
          <w:trHeight w:val="300"/>
          <w:jc w:val="center"/>
        </w:trPr>
        <w:tc>
          <w:tcPr>
            <w:tcW w:w="837" w:type="dxa"/>
            <w:shd w:val="clear" w:color="000000" w:fill="FFFFFF"/>
            <w:noWrap/>
            <w:vAlign w:val="center"/>
          </w:tcPr>
          <w:p w:rsidR="00D57C42" w:rsidRPr="00CC7480" w:rsidRDefault="00D57C42" w:rsidP="00767063">
            <w:pPr>
              <w:spacing w:after="0" w:line="240" w:lineRule="auto"/>
              <w:jc w:val="center"/>
              <w:rPr>
                <w:szCs w:val="24"/>
                <w:lang w:eastAsia="ru-RU"/>
              </w:rPr>
            </w:pPr>
            <w:r w:rsidRPr="00CC7480">
              <w:rPr>
                <w:szCs w:val="24"/>
                <w:lang w:eastAsia="ru-RU"/>
              </w:rPr>
              <w:t>6</w:t>
            </w:r>
          </w:p>
        </w:tc>
        <w:tc>
          <w:tcPr>
            <w:tcW w:w="5076" w:type="dxa"/>
            <w:shd w:val="clear" w:color="000000" w:fill="FFFFFF"/>
            <w:vAlign w:val="center"/>
          </w:tcPr>
          <w:p w:rsidR="00D57C42" w:rsidRPr="00CC7480" w:rsidRDefault="00D57C42" w:rsidP="00767063">
            <w:pPr>
              <w:spacing w:after="0" w:line="240" w:lineRule="auto"/>
              <w:rPr>
                <w:color w:val="000000"/>
                <w:szCs w:val="24"/>
                <w:lang w:eastAsia="ru-RU"/>
              </w:rPr>
            </w:pPr>
            <w:r w:rsidRPr="00CC7480">
              <w:rPr>
                <w:color w:val="000000"/>
                <w:szCs w:val="24"/>
                <w:lang w:eastAsia="ru-RU"/>
              </w:rPr>
              <w:t>Объем реализации воды всего, в том числе:</w:t>
            </w:r>
          </w:p>
        </w:tc>
        <w:tc>
          <w:tcPr>
            <w:tcW w:w="1016" w:type="dxa"/>
            <w:shd w:val="clear" w:color="000000" w:fill="FFFFFF"/>
            <w:noWrap/>
            <w:vAlign w:val="center"/>
          </w:tcPr>
          <w:p w:rsidR="00D57C42" w:rsidRPr="00CC7480" w:rsidRDefault="00D57C42" w:rsidP="00767063">
            <w:pPr>
              <w:spacing w:after="0" w:line="240" w:lineRule="auto"/>
              <w:jc w:val="center"/>
              <w:rPr>
                <w:color w:val="000000"/>
                <w:szCs w:val="24"/>
                <w:lang w:eastAsia="ru-RU"/>
              </w:rPr>
            </w:pPr>
            <w:r w:rsidRPr="00CC7480">
              <w:rPr>
                <w:color w:val="000000"/>
                <w:szCs w:val="24"/>
                <w:lang w:eastAsia="ru-RU"/>
              </w:rPr>
              <w:t>тыс.м3</w:t>
            </w:r>
          </w:p>
        </w:tc>
        <w:tc>
          <w:tcPr>
            <w:tcW w:w="2162" w:type="dxa"/>
            <w:noWrap/>
            <w:vAlign w:val="center"/>
          </w:tcPr>
          <w:p w:rsidR="00D57C42" w:rsidRPr="00405313" w:rsidRDefault="00D57C42" w:rsidP="001254B8">
            <w:pPr>
              <w:spacing w:after="0" w:line="240" w:lineRule="auto"/>
              <w:jc w:val="center"/>
              <w:rPr>
                <w:color w:val="000000"/>
                <w:szCs w:val="24"/>
              </w:rPr>
            </w:pPr>
            <w:r>
              <w:rPr>
                <w:color w:val="000000"/>
                <w:szCs w:val="24"/>
              </w:rPr>
              <w:t>46,76</w:t>
            </w:r>
          </w:p>
        </w:tc>
      </w:tr>
      <w:tr w:rsidR="00D57C42" w:rsidRPr="00CC7480" w:rsidTr="00767063">
        <w:trPr>
          <w:trHeight w:val="300"/>
          <w:jc w:val="center"/>
        </w:trPr>
        <w:tc>
          <w:tcPr>
            <w:tcW w:w="837" w:type="dxa"/>
            <w:shd w:val="clear" w:color="000000" w:fill="FFFFFF"/>
            <w:noWrap/>
            <w:vAlign w:val="center"/>
          </w:tcPr>
          <w:p w:rsidR="00D57C42" w:rsidRPr="00CC7480" w:rsidRDefault="00D57C42" w:rsidP="00767063">
            <w:pPr>
              <w:spacing w:after="0" w:line="240" w:lineRule="auto"/>
              <w:jc w:val="center"/>
              <w:rPr>
                <w:szCs w:val="24"/>
                <w:lang w:eastAsia="ru-RU"/>
              </w:rPr>
            </w:pPr>
            <w:r w:rsidRPr="00CC7480">
              <w:rPr>
                <w:szCs w:val="24"/>
                <w:lang w:eastAsia="ru-RU"/>
              </w:rPr>
              <w:t>6.1</w:t>
            </w:r>
          </w:p>
        </w:tc>
        <w:tc>
          <w:tcPr>
            <w:tcW w:w="5076" w:type="dxa"/>
            <w:shd w:val="clear" w:color="000000" w:fill="FFFFFF"/>
            <w:vAlign w:val="center"/>
          </w:tcPr>
          <w:p w:rsidR="00D57C42" w:rsidRPr="00CC7480" w:rsidRDefault="00D57C42" w:rsidP="00767063">
            <w:pPr>
              <w:spacing w:after="0" w:line="240" w:lineRule="auto"/>
              <w:rPr>
                <w:szCs w:val="24"/>
                <w:lang w:eastAsia="ru-RU"/>
              </w:rPr>
            </w:pPr>
            <w:r w:rsidRPr="00CC7480">
              <w:rPr>
                <w:szCs w:val="24"/>
                <w:lang w:eastAsia="ru-RU"/>
              </w:rPr>
              <w:t>население</w:t>
            </w:r>
          </w:p>
        </w:tc>
        <w:tc>
          <w:tcPr>
            <w:tcW w:w="1016" w:type="dxa"/>
            <w:shd w:val="clear" w:color="000000" w:fill="FFFFFF"/>
            <w:noWrap/>
            <w:vAlign w:val="center"/>
          </w:tcPr>
          <w:p w:rsidR="00D57C42" w:rsidRPr="00CC7480" w:rsidRDefault="00D57C42" w:rsidP="00767063">
            <w:pPr>
              <w:spacing w:after="0" w:line="240" w:lineRule="auto"/>
              <w:jc w:val="center"/>
              <w:rPr>
                <w:color w:val="000000"/>
                <w:szCs w:val="24"/>
                <w:lang w:eastAsia="ru-RU"/>
              </w:rPr>
            </w:pPr>
            <w:r w:rsidRPr="00CC7480">
              <w:rPr>
                <w:color w:val="000000"/>
                <w:szCs w:val="24"/>
                <w:lang w:eastAsia="ru-RU"/>
              </w:rPr>
              <w:t>тыс.м3</w:t>
            </w:r>
          </w:p>
        </w:tc>
        <w:tc>
          <w:tcPr>
            <w:tcW w:w="2162" w:type="dxa"/>
            <w:noWrap/>
            <w:vAlign w:val="center"/>
          </w:tcPr>
          <w:p w:rsidR="00D57C42" w:rsidRPr="001D0E75" w:rsidRDefault="00D57C42" w:rsidP="001254B8">
            <w:pPr>
              <w:spacing w:after="0" w:line="240" w:lineRule="auto"/>
              <w:jc w:val="center"/>
              <w:rPr>
                <w:color w:val="000000"/>
                <w:szCs w:val="24"/>
              </w:rPr>
            </w:pPr>
            <w:r>
              <w:rPr>
                <w:color w:val="000000"/>
                <w:szCs w:val="24"/>
              </w:rPr>
              <w:t>26,38</w:t>
            </w:r>
          </w:p>
        </w:tc>
      </w:tr>
      <w:tr w:rsidR="00D57C42" w:rsidRPr="00CC7480" w:rsidTr="00767063">
        <w:trPr>
          <w:trHeight w:val="300"/>
          <w:jc w:val="center"/>
        </w:trPr>
        <w:tc>
          <w:tcPr>
            <w:tcW w:w="837" w:type="dxa"/>
            <w:shd w:val="clear" w:color="000000" w:fill="FFFFFF"/>
            <w:noWrap/>
            <w:vAlign w:val="center"/>
          </w:tcPr>
          <w:p w:rsidR="00D57C42" w:rsidRPr="00CC7480" w:rsidRDefault="00D57C42" w:rsidP="00767063">
            <w:pPr>
              <w:spacing w:after="0" w:line="240" w:lineRule="auto"/>
              <w:jc w:val="center"/>
              <w:rPr>
                <w:szCs w:val="24"/>
                <w:lang w:eastAsia="ru-RU"/>
              </w:rPr>
            </w:pPr>
            <w:r w:rsidRPr="00CC7480">
              <w:rPr>
                <w:szCs w:val="24"/>
                <w:lang w:eastAsia="ru-RU"/>
              </w:rPr>
              <w:t>6.2</w:t>
            </w:r>
          </w:p>
        </w:tc>
        <w:tc>
          <w:tcPr>
            <w:tcW w:w="5076" w:type="dxa"/>
            <w:shd w:val="clear" w:color="000000" w:fill="FFFFFF"/>
            <w:vAlign w:val="center"/>
          </w:tcPr>
          <w:p w:rsidR="00D57C42" w:rsidRPr="00CC7480" w:rsidRDefault="00D57C42" w:rsidP="00767063">
            <w:pPr>
              <w:spacing w:after="0" w:line="240" w:lineRule="auto"/>
              <w:rPr>
                <w:szCs w:val="24"/>
                <w:lang w:eastAsia="ru-RU"/>
              </w:rPr>
            </w:pPr>
            <w:r w:rsidRPr="00CC7480">
              <w:rPr>
                <w:szCs w:val="24"/>
                <w:lang w:eastAsia="ru-RU"/>
              </w:rPr>
              <w:t>бюджетные организации</w:t>
            </w:r>
          </w:p>
        </w:tc>
        <w:tc>
          <w:tcPr>
            <w:tcW w:w="1016" w:type="dxa"/>
            <w:shd w:val="clear" w:color="000000" w:fill="FFFFFF"/>
            <w:noWrap/>
            <w:vAlign w:val="center"/>
          </w:tcPr>
          <w:p w:rsidR="00D57C42" w:rsidRPr="00CC7480" w:rsidRDefault="00D57C42" w:rsidP="00767063">
            <w:pPr>
              <w:spacing w:after="0" w:line="240" w:lineRule="auto"/>
              <w:jc w:val="center"/>
              <w:rPr>
                <w:color w:val="000000"/>
                <w:szCs w:val="24"/>
                <w:lang w:eastAsia="ru-RU"/>
              </w:rPr>
            </w:pPr>
            <w:r w:rsidRPr="00CC7480">
              <w:rPr>
                <w:color w:val="000000"/>
                <w:szCs w:val="24"/>
                <w:lang w:eastAsia="ru-RU"/>
              </w:rPr>
              <w:t>тыс.м3</w:t>
            </w:r>
          </w:p>
        </w:tc>
        <w:tc>
          <w:tcPr>
            <w:tcW w:w="2162" w:type="dxa"/>
            <w:noWrap/>
            <w:vAlign w:val="center"/>
          </w:tcPr>
          <w:p w:rsidR="00D57C42" w:rsidRPr="00CD6EE7" w:rsidRDefault="00D57C42" w:rsidP="001254B8">
            <w:pPr>
              <w:spacing w:after="0" w:line="240" w:lineRule="auto"/>
              <w:jc w:val="center"/>
              <w:rPr>
                <w:color w:val="000000"/>
                <w:szCs w:val="24"/>
              </w:rPr>
            </w:pPr>
            <w:r w:rsidRPr="00CD6EE7">
              <w:rPr>
                <w:color w:val="000000"/>
                <w:szCs w:val="24"/>
              </w:rPr>
              <w:t>6,38</w:t>
            </w:r>
          </w:p>
        </w:tc>
      </w:tr>
      <w:tr w:rsidR="00D57C42" w:rsidRPr="00CC7480" w:rsidTr="00767063">
        <w:trPr>
          <w:trHeight w:val="300"/>
          <w:jc w:val="center"/>
        </w:trPr>
        <w:tc>
          <w:tcPr>
            <w:tcW w:w="837" w:type="dxa"/>
            <w:shd w:val="clear" w:color="000000" w:fill="FFFFFF"/>
            <w:noWrap/>
            <w:vAlign w:val="center"/>
          </w:tcPr>
          <w:p w:rsidR="00D57C42" w:rsidRPr="00CC7480" w:rsidRDefault="00D57C42" w:rsidP="00767063">
            <w:pPr>
              <w:spacing w:after="0" w:line="240" w:lineRule="auto"/>
              <w:jc w:val="center"/>
              <w:rPr>
                <w:szCs w:val="24"/>
                <w:lang w:eastAsia="ru-RU"/>
              </w:rPr>
            </w:pPr>
            <w:r w:rsidRPr="00CC7480">
              <w:rPr>
                <w:szCs w:val="24"/>
                <w:lang w:eastAsia="ru-RU"/>
              </w:rPr>
              <w:t>6.3</w:t>
            </w:r>
          </w:p>
        </w:tc>
        <w:tc>
          <w:tcPr>
            <w:tcW w:w="5076" w:type="dxa"/>
            <w:shd w:val="clear" w:color="000000" w:fill="FFFFFF"/>
            <w:vAlign w:val="center"/>
          </w:tcPr>
          <w:p w:rsidR="00D57C42" w:rsidRPr="00CC7480" w:rsidRDefault="00D57C42" w:rsidP="00767063">
            <w:pPr>
              <w:spacing w:after="0" w:line="240" w:lineRule="auto"/>
              <w:rPr>
                <w:szCs w:val="24"/>
                <w:lang w:eastAsia="ru-RU"/>
              </w:rPr>
            </w:pPr>
            <w:r>
              <w:rPr>
                <w:szCs w:val="24"/>
                <w:lang w:eastAsia="ru-RU"/>
              </w:rPr>
              <w:t>юридические лица</w:t>
            </w:r>
          </w:p>
        </w:tc>
        <w:tc>
          <w:tcPr>
            <w:tcW w:w="1016" w:type="dxa"/>
            <w:shd w:val="clear" w:color="000000" w:fill="FFFFFF"/>
            <w:noWrap/>
            <w:vAlign w:val="center"/>
          </w:tcPr>
          <w:p w:rsidR="00D57C42" w:rsidRPr="00CC7480" w:rsidRDefault="00D57C42" w:rsidP="00767063">
            <w:pPr>
              <w:spacing w:after="0" w:line="240" w:lineRule="auto"/>
              <w:jc w:val="center"/>
              <w:rPr>
                <w:color w:val="000000"/>
                <w:szCs w:val="24"/>
                <w:lang w:eastAsia="ru-RU"/>
              </w:rPr>
            </w:pPr>
            <w:r w:rsidRPr="00CC7480">
              <w:rPr>
                <w:color w:val="000000"/>
                <w:szCs w:val="24"/>
                <w:lang w:eastAsia="ru-RU"/>
              </w:rPr>
              <w:t>тыс.м3</w:t>
            </w:r>
          </w:p>
        </w:tc>
        <w:tc>
          <w:tcPr>
            <w:tcW w:w="2162" w:type="dxa"/>
            <w:noWrap/>
            <w:vAlign w:val="center"/>
          </w:tcPr>
          <w:p w:rsidR="00D57C42" w:rsidRPr="00CD6EE7" w:rsidRDefault="00D57C42" w:rsidP="001254B8">
            <w:pPr>
              <w:spacing w:after="0" w:line="240" w:lineRule="auto"/>
              <w:jc w:val="center"/>
              <w:rPr>
                <w:color w:val="000000"/>
                <w:szCs w:val="24"/>
              </w:rPr>
            </w:pPr>
            <w:r w:rsidRPr="00CD6EE7">
              <w:rPr>
                <w:color w:val="000000"/>
                <w:szCs w:val="24"/>
              </w:rPr>
              <w:t>14,0</w:t>
            </w:r>
          </w:p>
        </w:tc>
      </w:tr>
    </w:tbl>
    <w:p w:rsidR="00D57C42" w:rsidRDefault="00D57C42" w:rsidP="00030369">
      <w:pPr>
        <w:pStyle w:val="11"/>
        <w:spacing w:after="200"/>
        <w:jc w:val="left"/>
        <w:rPr>
          <w:i/>
          <w:sz w:val="28"/>
          <w:szCs w:val="28"/>
        </w:rPr>
      </w:pPr>
    </w:p>
    <w:p w:rsidR="00D57C42" w:rsidRPr="00857DC3" w:rsidRDefault="00D57C42" w:rsidP="00030369">
      <w:pPr>
        <w:pStyle w:val="11"/>
        <w:spacing w:after="200"/>
        <w:jc w:val="left"/>
        <w:rPr>
          <w:i/>
          <w:sz w:val="28"/>
          <w:szCs w:val="28"/>
        </w:rPr>
      </w:pPr>
    </w:p>
    <w:p w:rsidR="00D57C42" w:rsidRDefault="00D57C42" w:rsidP="00473E98">
      <w:pPr>
        <w:pStyle w:val="11"/>
        <w:sectPr w:rsidR="00D57C42" w:rsidSect="0007181F">
          <w:pgSz w:w="11907" w:h="16839" w:code="9"/>
          <w:pgMar w:top="1134" w:right="850" w:bottom="1134" w:left="1701" w:header="708" w:footer="708" w:gutter="0"/>
          <w:cols w:space="708"/>
          <w:docGrid w:linePitch="360"/>
        </w:sectPr>
      </w:pPr>
    </w:p>
    <w:p w:rsidR="00D57C42" w:rsidRPr="008D424E" w:rsidRDefault="00D57C42" w:rsidP="005B1CED">
      <w:pPr>
        <w:pStyle w:val="3"/>
        <w:numPr>
          <w:ilvl w:val="1"/>
          <w:numId w:val="4"/>
        </w:numPr>
        <w:ind w:left="851" w:hanging="425"/>
        <w:rPr>
          <w:sz w:val="28"/>
          <w:szCs w:val="28"/>
        </w:rPr>
      </w:pPr>
      <w:bookmarkStart w:id="188" w:name="_Toc384223045"/>
      <w:bookmarkStart w:id="189" w:name="_Toc387246814"/>
      <w:bookmarkStart w:id="190" w:name="_Toc388948557"/>
      <w:bookmarkStart w:id="191" w:name="_Toc407284678"/>
      <w:r w:rsidRPr="008D424E">
        <w:rPr>
          <w:sz w:val="28"/>
          <w:szCs w:val="28"/>
        </w:rPr>
        <w:lastRenderedPageBreak/>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188"/>
      <w:bookmarkEnd w:id="189"/>
      <w:bookmarkEnd w:id="190"/>
      <w:bookmarkEnd w:id="191"/>
    </w:p>
    <w:p w:rsidR="00D57C42" w:rsidRPr="00D124CD" w:rsidRDefault="00D57C42" w:rsidP="00D124CD">
      <w:pPr>
        <w:pStyle w:val="11"/>
        <w:rPr>
          <w:sz w:val="28"/>
          <w:szCs w:val="28"/>
        </w:rPr>
      </w:pPr>
      <w:r w:rsidRPr="00D124CD">
        <w:rPr>
          <w:sz w:val="28"/>
          <w:szCs w:val="28"/>
        </w:rPr>
        <w:t>К 2024 году планируется увеличения производственных мощностей, существующих в сельском поселении, водозаборных сооружений.</w:t>
      </w:r>
    </w:p>
    <w:p w:rsidR="00D57C42" w:rsidRPr="00D124CD" w:rsidRDefault="00D57C42" w:rsidP="00D124CD">
      <w:pPr>
        <w:pStyle w:val="11"/>
        <w:rPr>
          <w:sz w:val="28"/>
          <w:szCs w:val="28"/>
        </w:rPr>
      </w:pPr>
      <w:r w:rsidRPr="00D124CD">
        <w:rPr>
          <w:sz w:val="28"/>
          <w:szCs w:val="28"/>
        </w:rPr>
        <w:t>Производительность водозаборных сооружений составляет 400 м3/сут. Водопотребление в 2024 году составит 138 м3/сут.</w:t>
      </w:r>
    </w:p>
    <w:p w:rsidR="00D57C42" w:rsidRPr="00D124CD" w:rsidRDefault="00D57C42" w:rsidP="00D124CD">
      <w:pPr>
        <w:pStyle w:val="11"/>
        <w:rPr>
          <w:sz w:val="28"/>
          <w:szCs w:val="28"/>
        </w:rPr>
      </w:pPr>
      <w:r w:rsidRPr="00D124CD">
        <w:rPr>
          <w:sz w:val="28"/>
          <w:szCs w:val="28"/>
        </w:rPr>
        <w:t>Резерв производительности составит 65,5%.</w:t>
      </w:r>
    </w:p>
    <w:p w:rsidR="00D57C42" w:rsidRPr="00D124CD" w:rsidRDefault="00D57C42" w:rsidP="00D124CD">
      <w:pPr>
        <w:pStyle w:val="11"/>
        <w:rPr>
          <w:sz w:val="28"/>
          <w:szCs w:val="28"/>
        </w:rPr>
      </w:pPr>
      <w:r w:rsidRPr="00D124CD">
        <w:rPr>
          <w:sz w:val="28"/>
          <w:szCs w:val="28"/>
        </w:rPr>
        <w:t>Данный резерв позволит обеспечить услугами централизованного водоснабжения потребителей в полном объеме.</w:t>
      </w:r>
    </w:p>
    <w:p w:rsidR="00D57C42" w:rsidRPr="00D124CD" w:rsidRDefault="00D57C42" w:rsidP="00473E98">
      <w:pPr>
        <w:pStyle w:val="11"/>
        <w:rPr>
          <w:sz w:val="28"/>
          <w:szCs w:val="28"/>
        </w:rPr>
      </w:pPr>
    </w:p>
    <w:p w:rsidR="00D57C42" w:rsidRPr="005B2A81" w:rsidRDefault="00D57C42" w:rsidP="005B1CED">
      <w:pPr>
        <w:pStyle w:val="3"/>
        <w:numPr>
          <w:ilvl w:val="1"/>
          <w:numId w:val="4"/>
        </w:numPr>
        <w:ind w:left="851" w:hanging="425"/>
        <w:rPr>
          <w:sz w:val="28"/>
          <w:szCs w:val="28"/>
        </w:rPr>
      </w:pPr>
      <w:bookmarkStart w:id="192" w:name="_Toc387246815"/>
      <w:bookmarkStart w:id="193" w:name="_Toc388948558"/>
      <w:bookmarkStart w:id="194" w:name="_Toc407284679"/>
      <w:r w:rsidRPr="005B2A81">
        <w:rPr>
          <w:sz w:val="28"/>
          <w:szCs w:val="28"/>
        </w:rPr>
        <w:t>Наименование организации, которая наделена статусом гарантирующей организации</w:t>
      </w:r>
      <w:bookmarkEnd w:id="192"/>
      <w:bookmarkEnd w:id="193"/>
      <w:bookmarkEnd w:id="194"/>
    </w:p>
    <w:p w:rsidR="00D57C42" w:rsidRPr="005B2A81" w:rsidRDefault="00D57C42" w:rsidP="005E1D5A">
      <w:pPr>
        <w:pStyle w:val="11"/>
        <w:rPr>
          <w:sz w:val="28"/>
          <w:szCs w:val="28"/>
        </w:rPr>
      </w:pPr>
      <w:r w:rsidRPr="005B2A81">
        <w:rPr>
          <w:sz w:val="28"/>
          <w:szCs w:val="28"/>
        </w:rPr>
        <w:t>Решение по установлению статуса гарантирующей организации осуществляется на основании критериев определения гарантирующей организации, установленных в правилах организации водоснабжения и (или) водоотведения, утверждаемых Правительством Российской Федерации.</w:t>
      </w:r>
    </w:p>
    <w:p w:rsidR="00D57C42" w:rsidRPr="005B2A81" w:rsidRDefault="00D57C42" w:rsidP="005E1D5A">
      <w:pPr>
        <w:pStyle w:val="11"/>
        <w:rPr>
          <w:sz w:val="28"/>
          <w:szCs w:val="28"/>
        </w:rPr>
      </w:pPr>
      <w:r w:rsidRPr="005B2A81">
        <w:rPr>
          <w:sz w:val="28"/>
          <w:szCs w:val="28"/>
        </w:rPr>
        <w:t>В соответствии со статьей 2 пунктом 6 Федерального закона N 416-ФЗ «О водоснабжении и водоотведении»: «Гарантирующая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p>
    <w:p w:rsidR="00D57C42" w:rsidRPr="005B2A81" w:rsidRDefault="00D57C42" w:rsidP="005E1D5A">
      <w:pPr>
        <w:pStyle w:val="11"/>
        <w:rPr>
          <w:sz w:val="28"/>
          <w:szCs w:val="28"/>
        </w:rPr>
      </w:pPr>
      <w:r w:rsidRPr="005B2A81">
        <w:rPr>
          <w:sz w:val="28"/>
          <w:szCs w:val="28"/>
        </w:rPr>
        <w:lastRenderedPageBreak/>
        <w:t>В соответствии со статьей 12 пунктом 1 Федерального закона N 416-ФЗ «О водоснабжении и водоотведении»: «Органы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Для централизованных ливневых систем водоотведения гарантирующая организация не определяется».</w:t>
      </w:r>
    </w:p>
    <w:p w:rsidR="00D57C42" w:rsidRPr="00C549DD" w:rsidRDefault="00D57C42" w:rsidP="00C549DD">
      <w:pPr>
        <w:pStyle w:val="11"/>
        <w:rPr>
          <w:sz w:val="28"/>
          <w:szCs w:val="28"/>
        </w:rPr>
      </w:pPr>
      <w:r w:rsidRPr="00C549DD">
        <w:rPr>
          <w:sz w:val="28"/>
          <w:szCs w:val="28"/>
        </w:rPr>
        <w:t xml:space="preserve">В настоящее время </w:t>
      </w:r>
      <w:r>
        <w:rPr>
          <w:sz w:val="28"/>
          <w:szCs w:val="28"/>
        </w:rPr>
        <w:t>МП</w:t>
      </w:r>
      <w:r w:rsidRPr="003543A5">
        <w:rPr>
          <w:sz w:val="28"/>
          <w:szCs w:val="28"/>
        </w:rPr>
        <w:t xml:space="preserve"> «</w:t>
      </w:r>
      <w:r>
        <w:rPr>
          <w:sz w:val="28"/>
          <w:szCs w:val="28"/>
        </w:rPr>
        <w:t xml:space="preserve">УВКХ» </w:t>
      </w:r>
      <w:r w:rsidRPr="00C549DD">
        <w:rPr>
          <w:sz w:val="28"/>
          <w:szCs w:val="28"/>
        </w:rPr>
        <w:t xml:space="preserve">отвечает требованиям критериев по определению гарантирующей организации в зоне централизованного водоснабжения </w:t>
      </w:r>
      <w:r>
        <w:rPr>
          <w:sz w:val="28"/>
          <w:szCs w:val="28"/>
        </w:rPr>
        <w:t xml:space="preserve">Пчевжинского </w:t>
      </w:r>
      <w:r w:rsidRPr="00C549DD">
        <w:rPr>
          <w:sz w:val="28"/>
          <w:szCs w:val="28"/>
        </w:rPr>
        <w:t>сельского поселения.</w:t>
      </w:r>
    </w:p>
    <w:p w:rsidR="00D57C42" w:rsidRDefault="00D57C42" w:rsidP="005E1D5A">
      <w:pPr>
        <w:pStyle w:val="11"/>
      </w:pPr>
    </w:p>
    <w:p w:rsidR="00D57C42" w:rsidRDefault="00D57C42" w:rsidP="005E1D5A">
      <w:pPr>
        <w:pStyle w:val="11"/>
        <w:sectPr w:rsidR="00D57C42" w:rsidSect="0007181F">
          <w:pgSz w:w="11907" w:h="16839" w:code="9"/>
          <w:pgMar w:top="1134" w:right="850" w:bottom="1134" w:left="1701" w:header="708" w:footer="708" w:gutter="0"/>
          <w:cols w:space="708"/>
          <w:docGrid w:linePitch="360"/>
        </w:sectPr>
      </w:pPr>
    </w:p>
    <w:p w:rsidR="00D57C42" w:rsidRPr="00C170A6" w:rsidRDefault="00D57C42" w:rsidP="005B1CED">
      <w:pPr>
        <w:numPr>
          <w:ilvl w:val="0"/>
          <w:numId w:val="2"/>
        </w:numPr>
        <w:spacing w:after="0" w:line="360" w:lineRule="auto"/>
        <w:contextualSpacing/>
        <w:jc w:val="center"/>
        <w:outlineLvl w:val="1"/>
        <w:rPr>
          <w:b/>
          <w:sz w:val="28"/>
          <w:szCs w:val="28"/>
        </w:rPr>
      </w:pPr>
      <w:bookmarkStart w:id="195" w:name="_Toc379894537"/>
      <w:bookmarkStart w:id="196" w:name="_Toc384223046"/>
      <w:bookmarkStart w:id="197" w:name="_Toc387246816"/>
      <w:bookmarkStart w:id="198" w:name="_Toc388948559"/>
      <w:bookmarkStart w:id="199" w:name="_Toc407284680"/>
      <w:r w:rsidRPr="00C170A6">
        <w:rPr>
          <w:b/>
          <w:sz w:val="28"/>
          <w:szCs w:val="28"/>
        </w:rPr>
        <w:lastRenderedPageBreak/>
        <w:t>Предложения по строительству, реконструкции и модернизации объектов систем водоснабжения.</w:t>
      </w:r>
      <w:bookmarkEnd w:id="195"/>
      <w:bookmarkEnd w:id="196"/>
      <w:bookmarkEnd w:id="197"/>
      <w:bookmarkEnd w:id="198"/>
      <w:bookmarkEnd w:id="199"/>
    </w:p>
    <w:p w:rsidR="00D57C42" w:rsidRDefault="00D57C42" w:rsidP="00C170A6">
      <w:pPr>
        <w:ind w:firstLine="709"/>
      </w:pPr>
    </w:p>
    <w:p w:rsidR="00D57C42" w:rsidRPr="004D475C" w:rsidRDefault="00D57C42" w:rsidP="005B1CED">
      <w:pPr>
        <w:pStyle w:val="3"/>
        <w:numPr>
          <w:ilvl w:val="1"/>
          <w:numId w:val="2"/>
        </w:numPr>
        <w:rPr>
          <w:sz w:val="28"/>
          <w:szCs w:val="28"/>
        </w:rPr>
      </w:pPr>
      <w:bookmarkStart w:id="200" w:name="_Toc379894538"/>
      <w:bookmarkStart w:id="201" w:name="_Toc384223047"/>
      <w:bookmarkStart w:id="202" w:name="_Toc387246817"/>
      <w:bookmarkStart w:id="203" w:name="_Toc388948560"/>
      <w:bookmarkStart w:id="204" w:name="_Toc407284681"/>
      <w:r w:rsidRPr="004D475C">
        <w:rPr>
          <w:sz w:val="28"/>
          <w:szCs w:val="28"/>
        </w:rPr>
        <w:t>Перечень основных мероприятий по реализации схем водоснабжения с разбивкой по годам</w:t>
      </w:r>
      <w:bookmarkEnd w:id="200"/>
      <w:bookmarkEnd w:id="201"/>
      <w:bookmarkEnd w:id="202"/>
      <w:bookmarkEnd w:id="203"/>
      <w:bookmarkEnd w:id="204"/>
    </w:p>
    <w:p w:rsidR="00D57C42" w:rsidRPr="00D124CD" w:rsidRDefault="00D57C42" w:rsidP="00D124CD">
      <w:pPr>
        <w:ind w:firstLine="709"/>
        <w:rPr>
          <w:sz w:val="28"/>
          <w:szCs w:val="28"/>
        </w:rPr>
      </w:pPr>
      <w:r w:rsidRPr="00D124CD">
        <w:rPr>
          <w:sz w:val="28"/>
          <w:szCs w:val="28"/>
        </w:rPr>
        <w:t>До 2024 года в Пчевжинском сельском поселении планируется:</w:t>
      </w:r>
    </w:p>
    <w:p w:rsidR="00D57C42" w:rsidRPr="00D124CD" w:rsidRDefault="00D57C42" w:rsidP="00D124CD">
      <w:pPr>
        <w:ind w:firstLine="709"/>
        <w:rPr>
          <w:sz w:val="28"/>
          <w:szCs w:val="28"/>
        </w:rPr>
      </w:pPr>
      <w:r w:rsidRPr="00D124CD">
        <w:rPr>
          <w:sz w:val="28"/>
          <w:szCs w:val="28"/>
        </w:rPr>
        <w:t>•</w:t>
      </w:r>
      <w:r w:rsidRPr="00D124CD">
        <w:rPr>
          <w:sz w:val="28"/>
          <w:szCs w:val="28"/>
        </w:rPr>
        <w:tab/>
        <w:t>замена оборудования на ВНС с увеличением мощности к 2015-2018 году;</w:t>
      </w:r>
    </w:p>
    <w:p w:rsidR="00D57C42" w:rsidRPr="00D124CD" w:rsidRDefault="00D57C42" w:rsidP="00D124CD">
      <w:pPr>
        <w:ind w:firstLine="709"/>
        <w:rPr>
          <w:sz w:val="28"/>
          <w:szCs w:val="28"/>
        </w:rPr>
      </w:pPr>
      <w:r w:rsidRPr="00D124CD">
        <w:rPr>
          <w:sz w:val="28"/>
          <w:szCs w:val="28"/>
        </w:rPr>
        <w:t>•</w:t>
      </w:r>
      <w:r w:rsidRPr="00D124CD">
        <w:rPr>
          <w:sz w:val="28"/>
          <w:szCs w:val="28"/>
        </w:rPr>
        <w:tab/>
        <w:t>замена внутреннего трубопровода на ВЗУ 2015-2017 году;</w:t>
      </w:r>
    </w:p>
    <w:p w:rsidR="00D57C42" w:rsidRPr="00D124CD" w:rsidRDefault="00D57C42" w:rsidP="00D124CD">
      <w:pPr>
        <w:ind w:firstLine="709"/>
        <w:rPr>
          <w:sz w:val="28"/>
          <w:szCs w:val="28"/>
        </w:rPr>
      </w:pPr>
      <w:r w:rsidRPr="00D124CD">
        <w:rPr>
          <w:sz w:val="28"/>
          <w:szCs w:val="28"/>
        </w:rPr>
        <w:t>•</w:t>
      </w:r>
      <w:r w:rsidRPr="00D124CD">
        <w:rPr>
          <w:sz w:val="28"/>
          <w:szCs w:val="28"/>
        </w:rPr>
        <w:tab/>
        <w:t>замена трубопровода протяженностью 390 м на ул. Боровая - ул. Восточная к 2015-2017 году;</w:t>
      </w:r>
    </w:p>
    <w:p w:rsidR="00D57C42" w:rsidRPr="00D124CD" w:rsidRDefault="00D57C42" w:rsidP="00D124CD">
      <w:pPr>
        <w:ind w:firstLine="709"/>
        <w:rPr>
          <w:sz w:val="28"/>
          <w:szCs w:val="28"/>
        </w:rPr>
      </w:pPr>
      <w:r w:rsidRPr="00D124CD">
        <w:rPr>
          <w:sz w:val="28"/>
          <w:szCs w:val="28"/>
        </w:rPr>
        <w:t>•</w:t>
      </w:r>
      <w:r w:rsidRPr="00D124CD">
        <w:rPr>
          <w:sz w:val="28"/>
          <w:szCs w:val="28"/>
        </w:rPr>
        <w:tab/>
        <w:t>реконструкция ВОС к 2015-2020 году;</w:t>
      </w:r>
    </w:p>
    <w:p w:rsidR="00D57C42" w:rsidRPr="004D475C" w:rsidRDefault="00D57C42" w:rsidP="004D475C">
      <w:pPr>
        <w:ind w:firstLine="709"/>
        <w:rPr>
          <w:sz w:val="28"/>
          <w:szCs w:val="28"/>
        </w:rPr>
      </w:pPr>
    </w:p>
    <w:p w:rsidR="00D57C42" w:rsidRDefault="00D57C42" w:rsidP="0096144F">
      <w:pPr>
        <w:spacing w:before="200" w:after="0"/>
        <w:rPr>
          <w:szCs w:val="24"/>
        </w:rPr>
      </w:pPr>
    </w:p>
    <w:p w:rsidR="00D57C42" w:rsidRPr="00184C5B" w:rsidRDefault="00D57C42" w:rsidP="005B1CED">
      <w:pPr>
        <w:pStyle w:val="3"/>
        <w:numPr>
          <w:ilvl w:val="1"/>
          <w:numId w:val="2"/>
        </w:numPr>
        <w:ind w:left="851" w:hanging="425"/>
        <w:rPr>
          <w:sz w:val="28"/>
          <w:szCs w:val="28"/>
        </w:rPr>
      </w:pPr>
      <w:bookmarkStart w:id="205" w:name="_Toc386035512"/>
      <w:bookmarkStart w:id="206" w:name="_Toc387246818"/>
      <w:bookmarkStart w:id="207" w:name="_Toc388948561"/>
      <w:bookmarkStart w:id="208" w:name="_Toc407284682"/>
      <w:r w:rsidRPr="00184C5B">
        <w:rPr>
          <w:sz w:val="28"/>
          <w:szCs w:val="28"/>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205"/>
      <w:bookmarkEnd w:id="206"/>
      <w:bookmarkEnd w:id="207"/>
      <w:bookmarkEnd w:id="208"/>
    </w:p>
    <w:p w:rsidR="00D57C42" w:rsidRPr="00D124CD" w:rsidRDefault="00D57C42" w:rsidP="00D124CD">
      <w:pPr>
        <w:pStyle w:val="11"/>
        <w:shd w:val="clear" w:color="auto" w:fill="FFFFFF"/>
        <w:rPr>
          <w:sz w:val="28"/>
          <w:szCs w:val="28"/>
        </w:rPr>
      </w:pPr>
      <w:r w:rsidRPr="00D124CD">
        <w:rPr>
          <w:sz w:val="28"/>
          <w:szCs w:val="28"/>
        </w:rPr>
        <w:t>Объекты капитального строительства, представленные в пункте 2.1 планируется подключить к системе централизованного водоснабжения. Данное мероприятие планируется выполнить в период с 2015 по 2020.</w:t>
      </w:r>
    </w:p>
    <w:p w:rsidR="00D57C42" w:rsidRPr="00D124CD" w:rsidRDefault="00D57C42" w:rsidP="00D124CD">
      <w:pPr>
        <w:pStyle w:val="11"/>
        <w:shd w:val="clear" w:color="auto" w:fill="FFFFFF"/>
        <w:rPr>
          <w:sz w:val="28"/>
          <w:szCs w:val="28"/>
        </w:rPr>
      </w:pPr>
      <w:r w:rsidRPr="00D124CD">
        <w:rPr>
          <w:sz w:val="28"/>
          <w:szCs w:val="28"/>
        </w:rPr>
        <w:t>Реконструкция Водопроводно-очистной станции (Реконструкция блока фильтров и отстойников на ВОС с увеличением мощности станции до 400 м3/сут, реконструкция системы подачи воды на объектах водопроводно-очистной станции, реконструкция реагентного хозяйства, строительство объектов для утилизации осадка, реконструкция сооружений осветлённой воды и ила, реконструкция технологических трубопроводов).</w:t>
      </w:r>
    </w:p>
    <w:p w:rsidR="00D57C42" w:rsidRPr="00D124CD" w:rsidRDefault="00D57C42" w:rsidP="00D124CD">
      <w:pPr>
        <w:pStyle w:val="11"/>
        <w:shd w:val="clear" w:color="auto" w:fill="FFFFFF"/>
        <w:rPr>
          <w:sz w:val="28"/>
          <w:szCs w:val="28"/>
        </w:rPr>
      </w:pPr>
      <w:r w:rsidRPr="00D124CD">
        <w:rPr>
          <w:sz w:val="28"/>
          <w:szCs w:val="28"/>
        </w:rPr>
        <w:lastRenderedPageBreak/>
        <w:t>Для достижения соответствия качества воды требованиям СанПиН 2.1.4.1074-01 в настоящем проекте реконструкции принята усовершенствованная современная технология, основанная на физико-химическом методе очистки воды, обеспечивающая удаление следующих характерных загрязнений:</w:t>
      </w:r>
    </w:p>
    <w:p w:rsidR="00D57C42" w:rsidRPr="00D124CD" w:rsidRDefault="00D57C42" w:rsidP="00D124CD">
      <w:pPr>
        <w:pStyle w:val="11"/>
        <w:shd w:val="clear" w:color="auto" w:fill="FFFFFF"/>
        <w:rPr>
          <w:sz w:val="28"/>
          <w:szCs w:val="28"/>
        </w:rPr>
      </w:pPr>
      <w:r w:rsidRPr="00D124CD">
        <w:rPr>
          <w:sz w:val="28"/>
          <w:szCs w:val="28"/>
        </w:rPr>
        <w:t>-растворённых органических загрязнений;</w:t>
      </w:r>
    </w:p>
    <w:p w:rsidR="00D57C42" w:rsidRPr="00D124CD" w:rsidRDefault="00D57C42" w:rsidP="00D124CD">
      <w:pPr>
        <w:pStyle w:val="11"/>
        <w:shd w:val="clear" w:color="auto" w:fill="FFFFFF"/>
        <w:rPr>
          <w:sz w:val="28"/>
          <w:szCs w:val="28"/>
        </w:rPr>
      </w:pPr>
      <w:r w:rsidRPr="00D124CD">
        <w:rPr>
          <w:sz w:val="28"/>
          <w:szCs w:val="28"/>
        </w:rPr>
        <w:t xml:space="preserve">-мутности; </w:t>
      </w:r>
    </w:p>
    <w:p w:rsidR="00D57C42" w:rsidRPr="00D124CD" w:rsidRDefault="00D57C42" w:rsidP="00D124CD">
      <w:pPr>
        <w:pStyle w:val="11"/>
        <w:shd w:val="clear" w:color="auto" w:fill="FFFFFF"/>
        <w:rPr>
          <w:sz w:val="28"/>
          <w:szCs w:val="28"/>
        </w:rPr>
      </w:pPr>
      <w:r w:rsidRPr="00D124CD">
        <w:rPr>
          <w:sz w:val="28"/>
          <w:szCs w:val="28"/>
        </w:rPr>
        <w:t xml:space="preserve">-цветности. </w:t>
      </w:r>
    </w:p>
    <w:p w:rsidR="00D57C42" w:rsidRPr="00D124CD" w:rsidRDefault="00D57C42" w:rsidP="00D124CD">
      <w:pPr>
        <w:pStyle w:val="11"/>
        <w:shd w:val="clear" w:color="auto" w:fill="FFFFFF"/>
        <w:rPr>
          <w:sz w:val="28"/>
          <w:szCs w:val="28"/>
        </w:rPr>
      </w:pPr>
      <w:r w:rsidRPr="00D124CD">
        <w:rPr>
          <w:sz w:val="28"/>
          <w:szCs w:val="28"/>
        </w:rPr>
        <w:t>Основными стадиями технологического процесса очистки воды являются:</w:t>
      </w:r>
    </w:p>
    <w:p w:rsidR="00D57C42" w:rsidRPr="00D124CD" w:rsidRDefault="00D57C42" w:rsidP="00D124CD">
      <w:pPr>
        <w:pStyle w:val="11"/>
        <w:shd w:val="clear" w:color="auto" w:fill="FFFFFF"/>
        <w:rPr>
          <w:sz w:val="28"/>
          <w:szCs w:val="28"/>
        </w:rPr>
      </w:pPr>
      <w:r w:rsidRPr="00D124CD">
        <w:rPr>
          <w:sz w:val="28"/>
          <w:szCs w:val="28"/>
        </w:rPr>
        <w:t>-предварительная химическая обработка воды гипохлоритом натрия для окисления окрашенных и неокрашенных органических соединений;</w:t>
      </w:r>
    </w:p>
    <w:p w:rsidR="00D57C42" w:rsidRPr="00D124CD" w:rsidRDefault="00D57C42" w:rsidP="00D124CD">
      <w:pPr>
        <w:pStyle w:val="11"/>
        <w:shd w:val="clear" w:color="auto" w:fill="FFFFFF"/>
        <w:rPr>
          <w:sz w:val="28"/>
          <w:szCs w:val="28"/>
        </w:rPr>
      </w:pPr>
      <w:r w:rsidRPr="00D124CD">
        <w:rPr>
          <w:sz w:val="28"/>
          <w:szCs w:val="28"/>
        </w:rPr>
        <w:t>-коагуляционная реагентная обработка воды сульфатом алюминия перед вертикальными гидравлическими смесителями для формирования устойчивых гидроксидных хлопьев и сорбции на них коллоидных и тонкодисперсных загрязнений, обуславливающих повышенную цветность и мутность воды;</w:t>
      </w:r>
    </w:p>
    <w:p w:rsidR="00D57C42" w:rsidRPr="00D124CD" w:rsidRDefault="00D57C42" w:rsidP="00D124CD">
      <w:pPr>
        <w:pStyle w:val="11"/>
        <w:shd w:val="clear" w:color="auto" w:fill="FFFFFF"/>
        <w:rPr>
          <w:sz w:val="28"/>
          <w:szCs w:val="28"/>
        </w:rPr>
      </w:pPr>
      <w:r w:rsidRPr="00D124CD">
        <w:rPr>
          <w:sz w:val="28"/>
          <w:szCs w:val="28"/>
        </w:rPr>
        <w:t xml:space="preserve">-флокуляционная обработка воды в вертикальном гидравлическом смесителе флокулянтом Праестол  для укрупнения тонкодисперсной взвеси загрязняющих веществ; </w:t>
      </w:r>
    </w:p>
    <w:p w:rsidR="00D57C42" w:rsidRPr="00D124CD" w:rsidRDefault="00D57C42" w:rsidP="00D124CD">
      <w:pPr>
        <w:pStyle w:val="11"/>
        <w:shd w:val="clear" w:color="auto" w:fill="FFFFFF"/>
        <w:rPr>
          <w:sz w:val="28"/>
          <w:szCs w:val="28"/>
        </w:rPr>
      </w:pPr>
      <w:r w:rsidRPr="00D124CD">
        <w:rPr>
          <w:sz w:val="28"/>
          <w:szCs w:val="28"/>
        </w:rPr>
        <w:t>-формирования устойчивых гидроксидных хлопьев и сорбции на них коллоидных и тонкодисперсных загрязнений в реконструированных камерах хлопьеобразования со слоем взвешенного осадка;</w:t>
      </w:r>
    </w:p>
    <w:p w:rsidR="00D57C42" w:rsidRPr="00D124CD" w:rsidRDefault="00D57C42" w:rsidP="00D124CD">
      <w:pPr>
        <w:pStyle w:val="11"/>
        <w:shd w:val="clear" w:color="auto" w:fill="FFFFFF"/>
        <w:rPr>
          <w:sz w:val="28"/>
          <w:szCs w:val="28"/>
        </w:rPr>
      </w:pPr>
      <w:r>
        <w:t>-</w:t>
      </w:r>
      <w:r w:rsidRPr="00D124CD">
        <w:rPr>
          <w:sz w:val="28"/>
          <w:szCs w:val="28"/>
        </w:rPr>
        <w:t>удаление сфлокулированных примесей на реконструированных горизонтальных отстойниках в зоне отстаивания в глубоком слое жидкости и в зоне тонкослойного отстаивания;</w:t>
      </w:r>
    </w:p>
    <w:p w:rsidR="00D57C42" w:rsidRPr="00D124CD" w:rsidRDefault="00D57C42" w:rsidP="00D124CD">
      <w:pPr>
        <w:pStyle w:val="11"/>
        <w:shd w:val="clear" w:color="auto" w:fill="FFFFFF"/>
        <w:rPr>
          <w:sz w:val="28"/>
          <w:szCs w:val="28"/>
        </w:rPr>
      </w:pPr>
      <w:r w:rsidRPr="00D124CD">
        <w:rPr>
          <w:sz w:val="28"/>
          <w:szCs w:val="28"/>
        </w:rPr>
        <w:t>-доочистка воды на кварцевых фильтрах;</w:t>
      </w:r>
    </w:p>
    <w:p w:rsidR="00D57C42" w:rsidRPr="00D124CD" w:rsidRDefault="00D57C42" w:rsidP="00D124CD">
      <w:pPr>
        <w:pStyle w:val="11"/>
        <w:shd w:val="clear" w:color="auto" w:fill="FFFFFF"/>
        <w:rPr>
          <w:sz w:val="28"/>
          <w:szCs w:val="28"/>
        </w:rPr>
      </w:pPr>
      <w:r w:rsidRPr="00D124CD">
        <w:rPr>
          <w:sz w:val="28"/>
          <w:szCs w:val="28"/>
        </w:rPr>
        <w:t>-вторичная дезинфекционная обработка воды гипохлоритом натрия.</w:t>
      </w:r>
    </w:p>
    <w:p w:rsidR="00D57C42" w:rsidRDefault="00D57C42" w:rsidP="00D124CD">
      <w:pPr>
        <w:pStyle w:val="11"/>
        <w:shd w:val="clear" w:color="auto" w:fill="FFFFFF"/>
      </w:pPr>
      <w:r w:rsidRPr="00D124CD">
        <w:rPr>
          <w:sz w:val="28"/>
          <w:szCs w:val="28"/>
        </w:rPr>
        <w:t>В качестве сопутствующих технологических процессов используются</w:t>
      </w:r>
      <w:r>
        <w:t>:</w:t>
      </w:r>
    </w:p>
    <w:p w:rsidR="00D57C42" w:rsidRPr="00D124CD" w:rsidRDefault="00D57C42" w:rsidP="00D124CD">
      <w:pPr>
        <w:pStyle w:val="11"/>
        <w:shd w:val="clear" w:color="auto" w:fill="FFFFFF"/>
        <w:rPr>
          <w:sz w:val="28"/>
          <w:szCs w:val="28"/>
        </w:rPr>
      </w:pPr>
      <w:r w:rsidRPr="00D124CD">
        <w:rPr>
          <w:sz w:val="28"/>
          <w:szCs w:val="28"/>
        </w:rPr>
        <w:t>реагентно-седиментационная очистка воды от промывки фильтров и возврат осветлённой воды в голову очистных сооружений.</w:t>
      </w:r>
    </w:p>
    <w:p w:rsidR="00D57C42" w:rsidRPr="00D124CD" w:rsidRDefault="00D57C42" w:rsidP="00D124CD">
      <w:pPr>
        <w:pStyle w:val="11"/>
        <w:shd w:val="clear" w:color="auto" w:fill="FFFFFF"/>
        <w:rPr>
          <w:sz w:val="28"/>
          <w:szCs w:val="28"/>
        </w:rPr>
      </w:pPr>
      <w:r w:rsidRPr="00D124CD">
        <w:rPr>
          <w:sz w:val="28"/>
          <w:szCs w:val="28"/>
        </w:rPr>
        <w:lastRenderedPageBreak/>
        <w:t>Для проведения процесса коагуляции и флокуляции в оптимальном режиме, существующие гидравлические камеры хлопьеобразования оборудуются тонкослойно-рециркуляционными элементами. При разделении образовавшейся дисперсной среды отстойники дооборудуются тонкослойными блоками. Предложенная в настоящем проекте технология обладает рядом преимуществ, основными из которых являются:</w:t>
      </w:r>
    </w:p>
    <w:p w:rsidR="00D57C42" w:rsidRPr="00D124CD" w:rsidRDefault="00D57C42" w:rsidP="00D124CD">
      <w:pPr>
        <w:pStyle w:val="11"/>
        <w:shd w:val="clear" w:color="auto" w:fill="FFFFFF"/>
        <w:rPr>
          <w:sz w:val="28"/>
          <w:szCs w:val="28"/>
        </w:rPr>
      </w:pPr>
      <w:r w:rsidRPr="00D124CD">
        <w:rPr>
          <w:sz w:val="28"/>
          <w:szCs w:val="28"/>
        </w:rPr>
        <w:t>-тонкослойно-рециркуляционные элементы позволяют увеличить гидравлическую крупность частиц и повысить сорбционную способность образующихся хлопьев;</w:t>
      </w:r>
    </w:p>
    <w:p w:rsidR="00D57C42" w:rsidRPr="00D124CD" w:rsidRDefault="00D57C42" w:rsidP="00D124CD">
      <w:pPr>
        <w:pStyle w:val="11"/>
        <w:shd w:val="clear" w:color="auto" w:fill="FFFFFF"/>
        <w:rPr>
          <w:sz w:val="28"/>
          <w:szCs w:val="28"/>
        </w:rPr>
      </w:pPr>
      <w:r w:rsidRPr="00D124CD">
        <w:rPr>
          <w:sz w:val="28"/>
          <w:szCs w:val="28"/>
        </w:rPr>
        <w:t>-тонкослойные блоки, установленные в отстойнике, увеличивают эффективность осветления воды от скоагулированных хлопьев, что позволит значительно снизить нагрузку на кварцевые фильтры;</w:t>
      </w:r>
    </w:p>
    <w:p w:rsidR="00D57C42" w:rsidRPr="00D124CD" w:rsidRDefault="00D57C42" w:rsidP="00D124CD">
      <w:pPr>
        <w:pStyle w:val="11"/>
        <w:shd w:val="clear" w:color="auto" w:fill="FFFFFF"/>
        <w:rPr>
          <w:sz w:val="28"/>
          <w:szCs w:val="28"/>
        </w:rPr>
      </w:pPr>
      <w:r w:rsidRPr="00D124CD">
        <w:rPr>
          <w:sz w:val="28"/>
          <w:szCs w:val="28"/>
        </w:rPr>
        <w:t>-наличие тонкослойных блоков позволит выделить из воды более мелкую взвесь с небольшой гидравлической крупностью;</w:t>
      </w:r>
    </w:p>
    <w:p w:rsidR="00D57C42" w:rsidRPr="00D124CD" w:rsidRDefault="00D57C42" w:rsidP="00D124CD">
      <w:pPr>
        <w:pStyle w:val="11"/>
        <w:shd w:val="clear" w:color="auto" w:fill="FFFFFF"/>
        <w:rPr>
          <w:sz w:val="28"/>
          <w:szCs w:val="28"/>
        </w:rPr>
      </w:pPr>
      <w:r w:rsidRPr="00D124CD">
        <w:rPr>
          <w:sz w:val="28"/>
          <w:szCs w:val="28"/>
        </w:rPr>
        <w:t>-улучшаются технологические и эксплуатационные показатели работы кварцевых фильтров.</w:t>
      </w:r>
    </w:p>
    <w:p w:rsidR="00D57C42" w:rsidRPr="00D124CD" w:rsidRDefault="00D57C42" w:rsidP="00D124CD">
      <w:pPr>
        <w:pStyle w:val="11"/>
        <w:shd w:val="clear" w:color="auto" w:fill="FFFFFF"/>
        <w:rPr>
          <w:sz w:val="28"/>
          <w:szCs w:val="28"/>
        </w:rPr>
      </w:pPr>
      <w:r w:rsidRPr="00D124CD">
        <w:rPr>
          <w:sz w:val="28"/>
          <w:szCs w:val="28"/>
        </w:rPr>
        <w:t>Согласно утверждённому водохозяйственному балансу, водопотребление п. Пчевжа для собственных нужд и нужд сторонних потребителей составляет:</w:t>
      </w:r>
    </w:p>
    <w:p w:rsidR="00D57C42" w:rsidRPr="00D124CD" w:rsidRDefault="00D57C42" w:rsidP="00D124CD">
      <w:pPr>
        <w:pStyle w:val="11"/>
        <w:shd w:val="clear" w:color="auto" w:fill="FFFFFF"/>
        <w:rPr>
          <w:sz w:val="28"/>
          <w:szCs w:val="28"/>
        </w:rPr>
      </w:pPr>
      <w:r w:rsidRPr="00D124CD">
        <w:rPr>
          <w:sz w:val="28"/>
          <w:szCs w:val="28"/>
        </w:rPr>
        <w:t>- в настоящее время – 340 м3 /сут;</w:t>
      </w:r>
    </w:p>
    <w:p w:rsidR="00D57C42" w:rsidRPr="00D124CD" w:rsidRDefault="00D57C42" w:rsidP="00D124CD">
      <w:pPr>
        <w:pStyle w:val="11"/>
        <w:shd w:val="clear" w:color="auto" w:fill="FFFFFF"/>
        <w:rPr>
          <w:sz w:val="28"/>
          <w:szCs w:val="28"/>
        </w:rPr>
      </w:pPr>
      <w:r w:rsidRPr="00D124CD">
        <w:rPr>
          <w:sz w:val="28"/>
          <w:szCs w:val="28"/>
        </w:rPr>
        <w:t>- в перспективе развития - 400 м3 /сут.</w:t>
      </w:r>
    </w:p>
    <w:p w:rsidR="00D57C42" w:rsidRPr="00D124CD" w:rsidRDefault="00D57C42" w:rsidP="00D124CD">
      <w:pPr>
        <w:pStyle w:val="11"/>
        <w:shd w:val="clear" w:color="auto" w:fill="FFFFFF"/>
        <w:rPr>
          <w:sz w:val="28"/>
          <w:szCs w:val="28"/>
        </w:rPr>
      </w:pPr>
      <w:r w:rsidRPr="00D124CD">
        <w:rPr>
          <w:sz w:val="28"/>
          <w:szCs w:val="28"/>
        </w:rPr>
        <w:t xml:space="preserve">Принимается производительность водопроводных очистных сооружений:  </w:t>
      </w:r>
    </w:p>
    <w:p w:rsidR="00D57C42" w:rsidRPr="00D124CD" w:rsidRDefault="00D57C42" w:rsidP="00D124CD">
      <w:pPr>
        <w:pStyle w:val="11"/>
        <w:shd w:val="clear" w:color="auto" w:fill="FFFFFF"/>
        <w:rPr>
          <w:sz w:val="28"/>
          <w:szCs w:val="28"/>
        </w:rPr>
      </w:pPr>
      <w:r w:rsidRPr="00D124CD">
        <w:rPr>
          <w:sz w:val="28"/>
          <w:szCs w:val="28"/>
        </w:rPr>
        <w:t>- по текущему положению 340 м3 /сут.;</w:t>
      </w:r>
    </w:p>
    <w:p w:rsidR="00D57C42" w:rsidRPr="00D124CD" w:rsidRDefault="00D57C42" w:rsidP="00D124CD">
      <w:pPr>
        <w:pStyle w:val="11"/>
        <w:shd w:val="clear" w:color="auto" w:fill="FFFFFF"/>
        <w:rPr>
          <w:sz w:val="28"/>
          <w:szCs w:val="28"/>
        </w:rPr>
      </w:pPr>
      <w:r w:rsidRPr="00D124CD">
        <w:rPr>
          <w:sz w:val="28"/>
          <w:szCs w:val="28"/>
        </w:rPr>
        <w:t>- на перспективу 400 м3 /сут.</w:t>
      </w:r>
    </w:p>
    <w:p w:rsidR="00D57C42" w:rsidRPr="00D124CD" w:rsidRDefault="00D57C42" w:rsidP="00D124CD">
      <w:pPr>
        <w:pStyle w:val="11"/>
        <w:shd w:val="clear" w:color="auto" w:fill="FFFFFF"/>
        <w:rPr>
          <w:sz w:val="28"/>
          <w:szCs w:val="28"/>
        </w:rPr>
      </w:pPr>
      <w:r w:rsidRPr="00D124CD">
        <w:rPr>
          <w:sz w:val="28"/>
          <w:szCs w:val="28"/>
        </w:rPr>
        <w:t>На очистных сооружениях используется серийно производимое и не стандартизированное технологическое оборудование. Его выбор обусловлен требованиями к соответствующим санитарно-гигиеническим, технологическим и техническим параметрам: применение материалов, допущенных к контакту с питьевой водой и коррозионностойких к обращающимся в процессе средам, компактность, удобство монтажа и надёжность эксплуатации.</w:t>
      </w:r>
    </w:p>
    <w:p w:rsidR="00D57C42" w:rsidRPr="00D124CD" w:rsidRDefault="00D57C42" w:rsidP="00D124CD">
      <w:pPr>
        <w:pStyle w:val="11"/>
        <w:shd w:val="clear" w:color="auto" w:fill="FFFFFF"/>
        <w:rPr>
          <w:sz w:val="28"/>
          <w:szCs w:val="28"/>
        </w:rPr>
      </w:pPr>
      <w:r w:rsidRPr="00D124CD">
        <w:rPr>
          <w:sz w:val="28"/>
          <w:szCs w:val="28"/>
        </w:rPr>
        <w:lastRenderedPageBreak/>
        <w:t xml:space="preserve">Материалами, из которых изготовлено основное и вспомогательное оборудование, являются: </w:t>
      </w:r>
    </w:p>
    <w:p w:rsidR="00D57C42" w:rsidRPr="00D124CD" w:rsidRDefault="00D57C42" w:rsidP="00D124CD">
      <w:pPr>
        <w:pStyle w:val="11"/>
        <w:shd w:val="clear" w:color="auto" w:fill="FFFFFF"/>
        <w:rPr>
          <w:sz w:val="28"/>
          <w:szCs w:val="28"/>
        </w:rPr>
      </w:pPr>
      <w:r w:rsidRPr="00D124CD">
        <w:rPr>
          <w:sz w:val="28"/>
          <w:szCs w:val="28"/>
        </w:rPr>
        <w:t>- полиэтилен, ПВХ – камеры реакции, растворно-расходные баки реагентов;</w:t>
      </w:r>
    </w:p>
    <w:p w:rsidR="00D57C42" w:rsidRPr="00D124CD" w:rsidRDefault="00D57C42" w:rsidP="00D124CD">
      <w:pPr>
        <w:pStyle w:val="11"/>
        <w:shd w:val="clear" w:color="auto" w:fill="FFFFFF"/>
        <w:rPr>
          <w:sz w:val="28"/>
          <w:szCs w:val="28"/>
        </w:rPr>
      </w:pPr>
      <w:r w:rsidRPr="00D124CD">
        <w:rPr>
          <w:sz w:val="28"/>
          <w:szCs w:val="28"/>
        </w:rPr>
        <w:t>- сталь с антикоррозионным покрытием – корпуса фильтров;</w:t>
      </w:r>
    </w:p>
    <w:p w:rsidR="00D57C42" w:rsidRPr="00D124CD" w:rsidRDefault="00D57C42" w:rsidP="00D124CD">
      <w:pPr>
        <w:pStyle w:val="11"/>
        <w:shd w:val="clear" w:color="auto" w:fill="FFFFFF"/>
        <w:rPr>
          <w:sz w:val="28"/>
          <w:szCs w:val="28"/>
        </w:rPr>
      </w:pPr>
      <w:r w:rsidRPr="00D124CD">
        <w:rPr>
          <w:sz w:val="28"/>
          <w:szCs w:val="28"/>
        </w:rPr>
        <w:t>- сталь нержавеющая – отстойник загрязнённой воды от промывки фильтров.</w:t>
      </w:r>
    </w:p>
    <w:p w:rsidR="00D57C42" w:rsidRPr="00D124CD" w:rsidRDefault="00D57C42" w:rsidP="00D124CD">
      <w:pPr>
        <w:pStyle w:val="11"/>
        <w:shd w:val="clear" w:color="auto" w:fill="FFFFFF"/>
        <w:rPr>
          <w:sz w:val="28"/>
          <w:szCs w:val="28"/>
        </w:rPr>
      </w:pPr>
      <w:r w:rsidRPr="00D124CD">
        <w:rPr>
          <w:sz w:val="28"/>
          <w:szCs w:val="28"/>
        </w:rPr>
        <w:t>Трубопроводная обвязка очистного оборудования выполняется из  ПНД трубопроводов.</w:t>
      </w:r>
    </w:p>
    <w:p w:rsidR="00D57C42" w:rsidRPr="00D124CD" w:rsidRDefault="00D57C42" w:rsidP="00D124CD">
      <w:pPr>
        <w:pStyle w:val="11"/>
        <w:shd w:val="clear" w:color="auto" w:fill="FFFFFF"/>
        <w:rPr>
          <w:sz w:val="28"/>
          <w:szCs w:val="28"/>
        </w:rPr>
      </w:pPr>
      <w:r w:rsidRPr="00D124CD">
        <w:rPr>
          <w:sz w:val="28"/>
          <w:szCs w:val="28"/>
        </w:rPr>
        <w:t>Применение указанных материалов и покрытий не только обеспечивает необходимое условие защиты очищаемой воды от загрязнения продуктами нежелательных реакций, но также многократно повышает эксплуатационный ресурс оборудования.</w:t>
      </w:r>
    </w:p>
    <w:p w:rsidR="00D57C42" w:rsidRPr="00D124CD" w:rsidRDefault="00D57C42" w:rsidP="00D124CD">
      <w:pPr>
        <w:pStyle w:val="11"/>
        <w:shd w:val="clear" w:color="auto" w:fill="FFFFFF"/>
        <w:rPr>
          <w:sz w:val="28"/>
          <w:szCs w:val="28"/>
        </w:rPr>
      </w:pPr>
      <w:r w:rsidRPr="00D124CD">
        <w:rPr>
          <w:sz w:val="28"/>
          <w:szCs w:val="28"/>
        </w:rPr>
        <w:t>Исполнение основного технологического оборудования (камеры реакции, фильтры) принято в две параллельные линии для обеспечения не менее 70%-ного резерва при проведении необходимых профилактических работ и в случае нештатных (аварийных) ситуаций.</w:t>
      </w:r>
    </w:p>
    <w:p w:rsidR="00D57C42" w:rsidRPr="00D124CD" w:rsidRDefault="00D57C42" w:rsidP="00D124CD">
      <w:pPr>
        <w:pStyle w:val="11"/>
        <w:shd w:val="clear" w:color="auto" w:fill="FFFFFF"/>
        <w:rPr>
          <w:sz w:val="28"/>
          <w:szCs w:val="28"/>
        </w:rPr>
      </w:pPr>
      <w:r w:rsidRPr="00D124CD">
        <w:rPr>
          <w:sz w:val="28"/>
          <w:szCs w:val="28"/>
        </w:rPr>
        <w:t xml:space="preserve">Фильтры 1-й и 2-й ступеней представляют собой единый комплектный установочно-эксплуатационный блок с локальной автоматической системой переключения режимов фильтрации и промывки и передачей информационных сигналов на общий щит управления очистными сооружениями. </w:t>
      </w:r>
    </w:p>
    <w:p w:rsidR="00D57C42" w:rsidRDefault="00D57C42" w:rsidP="00D124CD">
      <w:pPr>
        <w:pStyle w:val="11"/>
        <w:shd w:val="clear" w:color="auto" w:fill="FFFFFF"/>
        <w:rPr>
          <w:sz w:val="28"/>
          <w:szCs w:val="28"/>
        </w:rPr>
      </w:pPr>
      <w:r w:rsidRPr="00D124CD">
        <w:rPr>
          <w:sz w:val="28"/>
          <w:szCs w:val="28"/>
        </w:rPr>
        <w:t>Оборудование и фильтровальные материалы сертифицированы для использования в системах питьевого водоснабжения.</w:t>
      </w:r>
    </w:p>
    <w:p w:rsidR="00D57C42" w:rsidRDefault="00D57C42">
      <w:pPr>
        <w:spacing w:after="160" w:line="259" w:lineRule="auto"/>
        <w:jc w:val="left"/>
        <w:rPr>
          <w:sz w:val="28"/>
          <w:szCs w:val="28"/>
        </w:rPr>
      </w:pPr>
      <w:r>
        <w:rPr>
          <w:sz w:val="28"/>
          <w:szCs w:val="28"/>
        </w:rPr>
        <w:br w:type="page"/>
      </w:r>
    </w:p>
    <w:p w:rsidR="00D57C42" w:rsidRDefault="00D57C42" w:rsidP="00D124CD">
      <w:pPr>
        <w:pStyle w:val="11"/>
        <w:shd w:val="clear" w:color="auto" w:fill="FFFFFF"/>
        <w:rPr>
          <w:sz w:val="28"/>
          <w:szCs w:val="28"/>
        </w:rPr>
      </w:pPr>
    </w:p>
    <w:p w:rsidR="00D57C42" w:rsidRPr="00A82520" w:rsidRDefault="00D57C42" w:rsidP="005B1CED">
      <w:pPr>
        <w:pStyle w:val="3"/>
        <w:numPr>
          <w:ilvl w:val="1"/>
          <w:numId w:val="2"/>
        </w:numPr>
        <w:rPr>
          <w:sz w:val="28"/>
          <w:szCs w:val="28"/>
        </w:rPr>
      </w:pPr>
      <w:bookmarkStart w:id="209" w:name="_Toc379894540"/>
      <w:bookmarkStart w:id="210" w:name="_Toc386035513"/>
      <w:bookmarkStart w:id="211" w:name="_Toc379894539"/>
      <w:bookmarkStart w:id="212" w:name="_Toc384223048"/>
      <w:bookmarkStart w:id="213" w:name="_Toc387246819"/>
      <w:bookmarkStart w:id="214" w:name="_Toc388948562"/>
      <w:bookmarkStart w:id="215" w:name="_Toc407284683"/>
      <w:r w:rsidRPr="00A82520">
        <w:rPr>
          <w:sz w:val="28"/>
          <w:szCs w:val="28"/>
        </w:rPr>
        <w:t>Сведения о вновь строящихся, реконструируемых и предлагаемых к выводу из эксплуатации объектах системы водоснабжени</w:t>
      </w:r>
      <w:bookmarkEnd w:id="209"/>
      <w:bookmarkEnd w:id="210"/>
      <w:r w:rsidRPr="00A82520">
        <w:rPr>
          <w:sz w:val="28"/>
          <w:szCs w:val="28"/>
        </w:rPr>
        <w:t>я</w:t>
      </w:r>
      <w:bookmarkEnd w:id="211"/>
      <w:bookmarkEnd w:id="212"/>
      <w:bookmarkEnd w:id="213"/>
      <w:bookmarkEnd w:id="214"/>
      <w:r w:rsidRPr="00A82520">
        <w:rPr>
          <w:sz w:val="28"/>
          <w:szCs w:val="28"/>
        </w:rPr>
        <w:t>.</w:t>
      </w:r>
      <w:bookmarkEnd w:id="215"/>
    </w:p>
    <w:p w:rsidR="00D57C42" w:rsidRDefault="00D57C42" w:rsidP="00081F33">
      <w:pPr>
        <w:spacing w:after="240"/>
        <w:ind w:firstLine="709"/>
        <w:jc w:val="center"/>
        <w:rPr>
          <w:i/>
          <w:sz w:val="28"/>
          <w:szCs w:val="28"/>
        </w:rPr>
      </w:pPr>
    </w:p>
    <w:p w:rsidR="00D57C42" w:rsidRPr="00081F33" w:rsidRDefault="00D57C42" w:rsidP="00081F33">
      <w:pPr>
        <w:spacing w:after="240"/>
        <w:ind w:firstLine="709"/>
        <w:jc w:val="center"/>
        <w:rPr>
          <w:sz w:val="28"/>
          <w:szCs w:val="28"/>
        </w:rPr>
      </w:pPr>
      <w:r w:rsidRPr="00081F33">
        <w:rPr>
          <w:i/>
          <w:sz w:val="28"/>
          <w:szCs w:val="28"/>
        </w:rPr>
        <w:t>Замена трубопровода на ул. Боровая – ул. Восточная</w:t>
      </w:r>
      <w:r w:rsidRPr="00081F33">
        <w:rPr>
          <w:sz w:val="28"/>
          <w:szCs w:val="28"/>
        </w:rPr>
        <w:t>.</w:t>
      </w:r>
    </w:p>
    <w:p w:rsidR="00D57C42" w:rsidRDefault="00D57C42" w:rsidP="00081F33">
      <w:pPr>
        <w:spacing w:after="240"/>
        <w:ind w:firstLine="709"/>
        <w:rPr>
          <w:sz w:val="28"/>
          <w:szCs w:val="28"/>
        </w:rPr>
      </w:pPr>
      <w:r w:rsidRPr="00081F33">
        <w:rPr>
          <w:sz w:val="28"/>
          <w:szCs w:val="28"/>
        </w:rPr>
        <w:t>Замена трубопровода протяженностью 390 м на ПНД диаметром 100мм на ул. Боровая - ул. Восточная.</w:t>
      </w:r>
    </w:p>
    <w:p w:rsidR="00D57C42" w:rsidRPr="00081F33" w:rsidRDefault="00D57C42" w:rsidP="00081F33">
      <w:pPr>
        <w:shd w:val="clear" w:color="auto" w:fill="FFFFFF"/>
        <w:spacing w:before="200" w:after="0"/>
        <w:ind w:firstLine="709"/>
        <w:jc w:val="center"/>
        <w:rPr>
          <w:sz w:val="28"/>
          <w:szCs w:val="28"/>
        </w:rPr>
      </w:pPr>
      <w:r w:rsidRPr="00081F33">
        <w:rPr>
          <w:i/>
          <w:sz w:val="28"/>
          <w:szCs w:val="28"/>
        </w:rPr>
        <w:t>Замена оборудования на ВНС.</w:t>
      </w:r>
    </w:p>
    <w:p w:rsidR="00D57C42" w:rsidRDefault="00D57C42" w:rsidP="0077558F">
      <w:pPr>
        <w:spacing w:before="200" w:after="0"/>
        <w:ind w:firstLine="709"/>
        <w:rPr>
          <w:bCs/>
          <w:color w:val="000000"/>
          <w:sz w:val="28"/>
          <w:szCs w:val="28"/>
          <w:lang w:eastAsia="ru-RU"/>
        </w:rPr>
      </w:pPr>
      <w:r w:rsidRPr="00081F33">
        <w:rPr>
          <w:bCs/>
          <w:color w:val="000000"/>
          <w:sz w:val="28"/>
          <w:szCs w:val="28"/>
          <w:lang w:eastAsia="ru-RU"/>
        </w:rPr>
        <w:t>Настоящей схемой предлагается замена устаревшего насосного оборудования. К рассмотрению предлагаются центр</w:t>
      </w:r>
      <w:r>
        <w:rPr>
          <w:bCs/>
          <w:color w:val="000000"/>
          <w:sz w:val="28"/>
          <w:szCs w:val="28"/>
          <w:lang w:eastAsia="ru-RU"/>
        </w:rPr>
        <w:t>обежные насосы для воды серии К.</w:t>
      </w:r>
    </w:p>
    <w:p w:rsidR="00D57C42" w:rsidRPr="00081F33" w:rsidRDefault="00D57C42" w:rsidP="0077558F">
      <w:pPr>
        <w:spacing w:before="200" w:after="0"/>
        <w:ind w:firstLine="709"/>
        <w:rPr>
          <w:color w:val="000000"/>
          <w:sz w:val="28"/>
          <w:szCs w:val="28"/>
          <w:shd w:val="clear" w:color="auto" w:fill="FFFFFF"/>
        </w:rPr>
      </w:pPr>
      <w:r w:rsidRPr="00081F33">
        <w:rPr>
          <w:color w:val="000000"/>
          <w:sz w:val="28"/>
          <w:szCs w:val="28"/>
          <w:shd w:val="clear" w:color="auto" w:fill="FFFFFF"/>
        </w:rPr>
        <w:t>Агрегаты типов К предназначенные для работы в стационарных условиях по перекачиванию чистой воды (кроме морской ) с pH 6…9, температурой от О°С до плюс 85°С и других жидкостей сходных с чистой водой по плотности, вязкости и химической активности, содержащих твердые включения размером до 0,2 мм, объемная концентрация которых не превышает 0,1%.</w:t>
      </w:r>
    </w:p>
    <w:p w:rsidR="00D57C42" w:rsidRPr="00081F33" w:rsidRDefault="00D57C42" w:rsidP="00081F33">
      <w:pPr>
        <w:shd w:val="clear" w:color="auto" w:fill="FFFFFF"/>
        <w:spacing w:before="200" w:after="0"/>
        <w:ind w:firstLine="709"/>
        <w:rPr>
          <w:rFonts w:ascii="Arial" w:hAnsi="Arial" w:cs="Arial"/>
          <w:color w:val="000000"/>
          <w:sz w:val="21"/>
          <w:szCs w:val="21"/>
          <w:shd w:val="clear" w:color="auto" w:fill="FFFFFF"/>
        </w:rPr>
      </w:pPr>
      <w:r w:rsidRPr="00081F33">
        <w:rPr>
          <w:color w:val="000000"/>
          <w:sz w:val="28"/>
          <w:szCs w:val="28"/>
          <w:shd w:val="clear" w:color="auto" w:fill="FFFFFF"/>
        </w:rPr>
        <w:t>Уплотнение вала насосов – одинарный сальник. Материал деталей проточной части – серый чугун. Исполнение рамы – стальная, сварная</w:t>
      </w:r>
      <w:r w:rsidRPr="00081F33">
        <w:rPr>
          <w:rFonts w:ascii="Arial" w:hAnsi="Arial" w:cs="Arial"/>
          <w:color w:val="000000"/>
          <w:sz w:val="21"/>
          <w:szCs w:val="21"/>
          <w:shd w:val="clear" w:color="auto" w:fill="FFFFFF"/>
        </w:rPr>
        <w:t>.</w:t>
      </w:r>
    </w:p>
    <w:p w:rsidR="00D57C42" w:rsidRPr="00A82520" w:rsidRDefault="00D57C42" w:rsidP="006F30FD">
      <w:pPr>
        <w:shd w:val="clear" w:color="auto" w:fill="FFFFFF"/>
        <w:spacing w:before="200" w:after="0"/>
        <w:ind w:firstLine="709"/>
        <w:rPr>
          <w:sz w:val="28"/>
          <w:szCs w:val="28"/>
        </w:rPr>
      </w:pPr>
      <w:r w:rsidRPr="00081F33">
        <w:rPr>
          <w:color w:val="000000"/>
          <w:sz w:val="28"/>
          <w:szCs w:val="28"/>
          <w:shd w:val="clear" w:color="auto" w:fill="FFFFFF"/>
        </w:rPr>
        <w:t xml:space="preserve">Замена устаревшего насосного оборудования </w:t>
      </w:r>
      <w:r>
        <w:rPr>
          <w:color w:val="000000"/>
          <w:sz w:val="28"/>
          <w:szCs w:val="28"/>
          <w:shd w:val="clear" w:color="auto" w:fill="FFFFFF"/>
        </w:rPr>
        <w:t xml:space="preserve">позволит увеличить мощность ВНС. </w:t>
      </w:r>
    </w:p>
    <w:p w:rsidR="00D57C42" w:rsidRDefault="00D57C42" w:rsidP="0005586E">
      <w:pPr>
        <w:pStyle w:val="11"/>
        <w:shd w:val="clear" w:color="auto" w:fill="FFFFFF"/>
        <w:jc w:val="center"/>
        <w:sectPr w:rsidR="00D57C42" w:rsidSect="0007181F">
          <w:pgSz w:w="11907" w:h="16839" w:code="9"/>
          <w:pgMar w:top="1134" w:right="850" w:bottom="1134" w:left="1701" w:header="708" w:footer="708" w:gutter="0"/>
          <w:cols w:space="708"/>
          <w:docGrid w:linePitch="360"/>
        </w:sectPr>
      </w:pPr>
    </w:p>
    <w:p w:rsidR="00D57C42" w:rsidRPr="00A82520" w:rsidRDefault="00D57C42" w:rsidP="005B1CED">
      <w:pPr>
        <w:pStyle w:val="3"/>
        <w:numPr>
          <w:ilvl w:val="1"/>
          <w:numId w:val="2"/>
        </w:numPr>
        <w:ind w:left="851" w:hanging="425"/>
        <w:rPr>
          <w:sz w:val="28"/>
          <w:szCs w:val="28"/>
        </w:rPr>
      </w:pPr>
      <w:bookmarkStart w:id="216" w:name="_Toc374522937"/>
      <w:bookmarkStart w:id="217" w:name="_Toc381779922"/>
      <w:bookmarkStart w:id="218" w:name="_Toc384223053"/>
      <w:bookmarkStart w:id="219" w:name="_Toc387246820"/>
      <w:bookmarkStart w:id="220" w:name="_Toc388948563"/>
      <w:bookmarkStart w:id="221" w:name="_Toc407284684"/>
      <w:r w:rsidRPr="00A82520">
        <w:rPr>
          <w:sz w:val="28"/>
          <w:szCs w:val="28"/>
        </w:rPr>
        <w:lastRenderedPageBreak/>
        <w:t>Сведения о развитии систем диспетчеризации, телемеханизации и систем</w:t>
      </w:r>
      <w:bookmarkStart w:id="222" w:name="_Toc374522938"/>
      <w:bookmarkEnd w:id="216"/>
      <w:r w:rsidRPr="00A82520">
        <w:rPr>
          <w:sz w:val="28"/>
          <w:szCs w:val="28"/>
        </w:rPr>
        <w:t xml:space="preserve"> управления режимами водоснабжения</w:t>
      </w:r>
      <w:bookmarkEnd w:id="222"/>
      <w:r w:rsidRPr="00A82520">
        <w:rPr>
          <w:sz w:val="28"/>
          <w:szCs w:val="28"/>
        </w:rPr>
        <w:t xml:space="preserve"> на объектах организаций, осуществляющих водоснабжение</w:t>
      </w:r>
      <w:bookmarkEnd w:id="217"/>
      <w:bookmarkEnd w:id="218"/>
      <w:bookmarkEnd w:id="219"/>
      <w:bookmarkEnd w:id="220"/>
      <w:bookmarkEnd w:id="221"/>
    </w:p>
    <w:p w:rsidR="00D57C42" w:rsidRDefault="00D57C42" w:rsidP="00A46F03">
      <w:pPr>
        <w:spacing w:after="160" w:line="259" w:lineRule="auto"/>
        <w:ind w:firstLine="709"/>
        <w:rPr>
          <w:sz w:val="28"/>
          <w:szCs w:val="28"/>
        </w:rPr>
      </w:pPr>
    </w:p>
    <w:p w:rsidR="00D57C42" w:rsidRPr="00A46F03" w:rsidRDefault="00D57C42" w:rsidP="00A46F03">
      <w:pPr>
        <w:spacing w:after="160" w:line="259" w:lineRule="auto"/>
        <w:ind w:firstLine="709"/>
        <w:rPr>
          <w:sz w:val="28"/>
          <w:szCs w:val="28"/>
        </w:rPr>
      </w:pPr>
      <w:r w:rsidRPr="00A46F03">
        <w:rPr>
          <w:sz w:val="28"/>
          <w:szCs w:val="28"/>
        </w:rPr>
        <w:t>Развитие систем диспетчеризации не запланировано. Мероприятия настоящей схемой не предусматриваются.</w:t>
      </w:r>
    </w:p>
    <w:p w:rsidR="00D57C42" w:rsidRDefault="00D57C42">
      <w:pPr>
        <w:spacing w:after="160" w:line="259" w:lineRule="auto"/>
        <w:jc w:val="left"/>
        <w:rPr>
          <w:u w:val="single"/>
        </w:rPr>
      </w:pPr>
    </w:p>
    <w:p w:rsidR="00D57C42" w:rsidRPr="00A46F03" w:rsidRDefault="00D57C42" w:rsidP="005B1CED">
      <w:pPr>
        <w:pStyle w:val="3"/>
        <w:numPr>
          <w:ilvl w:val="1"/>
          <w:numId w:val="2"/>
        </w:numPr>
        <w:ind w:left="851" w:hanging="425"/>
        <w:rPr>
          <w:sz w:val="28"/>
          <w:szCs w:val="28"/>
        </w:rPr>
      </w:pPr>
      <w:bookmarkStart w:id="223" w:name="_Toc381779923"/>
      <w:bookmarkStart w:id="224" w:name="_Toc384223054"/>
      <w:bookmarkStart w:id="225" w:name="_Toc387246821"/>
      <w:bookmarkStart w:id="226" w:name="_Toc388948564"/>
      <w:bookmarkStart w:id="227" w:name="_Toc407284685"/>
      <w:r w:rsidRPr="00A46F03">
        <w:rPr>
          <w:sz w:val="28"/>
          <w:szCs w:val="28"/>
        </w:rP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223"/>
      <w:bookmarkEnd w:id="224"/>
      <w:bookmarkEnd w:id="225"/>
      <w:bookmarkEnd w:id="226"/>
      <w:bookmarkEnd w:id="227"/>
    </w:p>
    <w:p w:rsidR="00D57C42" w:rsidRDefault="00D57C42" w:rsidP="00DE4819">
      <w:pPr>
        <w:spacing w:after="160"/>
        <w:ind w:firstLine="709"/>
        <w:rPr>
          <w:bCs/>
          <w:color w:val="000000"/>
          <w:sz w:val="28"/>
          <w:szCs w:val="28"/>
          <w:lang w:eastAsia="ru-RU"/>
        </w:rPr>
      </w:pPr>
    </w:p>
    <w:p w:rsidR="00D57C42" w:rsidRPr="006F30FD" w:rsidRDefault="00D57C42" w:rsidP="006F30FD">
      <w:pPr>
        <w:spacing w:after="160" w:line="259" w:lineRule="auto"/>
        <w:ind w:firstLine="709"/>
        <w:rPr>
          <w:sz w:val="28"/>
          <w:szCs w:val="28"/>
        </w:rPr>
      </w:pPr>
      <w:r w:rsidRPr="006F30FD">
        <w:rPr>
          <w:sz w:val="28"/>
          <w:szCs w:val="28"/>
        </w:rPr>
        <w:t>На момент разработки данной схемы водоснабжения и водоотведения п. Пчевжа информации по узлам учета представленно не было.</w:t>
      </w:r>
    </w:p>
    <w:p w:rsidR="00D57C42" w:rsidRPr="006F30FD" w:rsidRDefault="00D57C42" w:rsidP="006F30FD">
      <w:pPr>
        <w:spacing w:after="160" w:line="259" w:lineRule="auto"/>
        <w:ind w:firstLine="709"/>
        <w:rPr>
          <w:sz w:val="28"/>
          <w:szCs w:val="28"/>
        </w:rPr>
      </w:pPr>
      <w:r w:rsidRPr="006F30FD">
        <w:rPr>
          <w:sz w:val="28"/>
          <w:szCs w:val="28"/>
        </w:rPr>
        <w:t>На объектах капитального строительства к которым планируется подвести централизованное водоснабжение, необходима установка общедомовых приборов учета холодной и горячей воды.</w:t>
      </w:r>
    </w:p>
    <w:p w:rsidR="00D57C42" w:rsidRPr="006F30FD" w:rsidRDefault="00D57C42" w:rsidP="006F30FD">
      <w:pPr>
        <w:spacing w:after="160" w:line="259" w:lineRule="auto"/>
        <w:ind w:firstLine="709"/>
        <w:rPr>
          <w:sz w:val="28"/>
          <w:szCs w:val="28"/>
        </w:rPr>
      </w:pPr>
      <w:r w:rsidRPr="006F30FD">
        <w:rPr>
          <w:sz w:val="28"/>
          <w:szCs w:val="28"/>
        </w:rPr>
        <w:t>В соответствии с Федеральным законом Российской Федерации от 23 ноября 2009 г. №261-ФЗ «Об энергосбережении и о повышении энергетической эффективности, и о внесении изменений в отдельные законодательные акты Российской Федерации» в целях экономии потребляемых водных ресурсов администрация сельского поселения осуществляет мероприятия по оснащению приборами учёта воды всех объектов бюджетной сферы и других предприятий и организаций.</w:t>
      </w:r>
    </w:p>
    <w:p w:rsidR="00D57C42" w:rsidRDefault="00D57C42" w:rsidP="00A46F03">
      <w:pPr>
        <w:spacing w:after="160" w:line="360" w:lineRule="auto"/>
        <w:ind w:firstLine="709"/>
        <w:rPr>
          <w:sz w:val="28"/>
          <w:szCs w:val="28"/>
        </w:rPr>
      </w:pPr>
    </w:p>
    <w:p w:rsidR="00D57C42" w:rsidRPr="003B173D" w:rsidRDefault="00D57C42" w:rsidP="005B1CED">
      <w:pPr>
        <w:pStyle w:val="3"/>
        <w:numPr>
          <w:ilvl w:val="1"/>
          <w:numId w:val="2"/>
        </w:numPr>
        <w:ind w:left="851" w:hanging="425"/>
        <w:rPr>
          <w:sz w:val="28"/>
          <w:szCs w:val="28"/>
        </w:rPr>
      </w:pPr>
      <w:bookmarkStart w:id="228" w:name="_Toc386035516"/>
      <w:bookmarkStart w:id="229" w:name="_Toc387246822"/>
      <w:bookmarkStart w:id="230" w:name="_Toc388948565"/>
      <w:bookmarkStart w:id="231" w:name="_Toc407284686"/>
      <w:r w:rsidRPr="003B173D">
        <w:rPr>
          <w:sz w:val="28"/>
          <w:szCs w:val="28"/>
        </w:rPr>
        <w:t>Описание вариантов маршрутов прохождения трубопроводов (трасс) по территории поселения, городского округа и их обоснование</w:t>
      </w:r>
      <w:bookmarkEnd w:id="228"/>
      <w:bookmarkEnd w:id="229"/>
      <w:bookmarkEnd w:id="230"/>
      <w:bookmarkEnd w:id="231"/>
    </w:p>
    <w:p w:rsidR="00D57C42" w:rsidRDefault="00D57C42" w:rsidP="001141E4">
      <w:pPr>
        <w:spacing w:before="200"/>
        <w:ind w:firstLine="709"/>
        <w:rPr>
          <w:sz w:val="28"/>
          <w:szCs w:val="28"/>
        </w:rPr>
      </w:pPr>
      <w:r w:rsidRPr="003B173D">
        <w:rPr>
          <w:sz w:val="28"/>
          <w:szCs w:val="28"/>
        </w:rPr>
        <w:t xml:space="preserve">Трассы проектируемых водоводов к объектам капитального строительства представлены в </w:t>
      </w:r>
      <w:r>
        <w:rPr>
          <w:sz w:val="28"/>
          <w:szCs w:val="28"/>
        </w:rPr>
        <w:t>П</w:t>
      </w:r>
      <w:r w:rsidRPr="00BB6735">
        <w:rPr>
          <w:sz w:val="28"/>
          <w:szCs w:val="28"/>
        </w:rPr>
        <w:t>риложении</w:t>
      </w:r>
      <w:r>
        <w:rPr>
          <w:sz w:val="28"/>
          <w:szCs w:val="28"/>
        </w:rPr>
        <w:t>.</w:t>
      </w:r>
    </w:p>
    <w:p w:rsidR="00D57C42" w:rsidRDefault="00D57C42" w:rsidP="001141E4">
      <w:pPr>
        <w:spacing w:before="200"/>
        <w:ind w:firstLine="709"/>
        <w:rPr>
          <w:sz w:val="28"/>
          <w:szCs w:val="28"/>
        </w:rPr>
      </w:pPr>
    </w:p>
    <w:p w:rsidR="00D57C42" w:rsidRPr="003B173D" w:rsidRDefault="00D57C42" w:rsidP="005B1CED">
      <w:pPr>
        <w:pStyle w:val="3"/>
        <w:numPr>
          <w:ilvl w:val="1"/>
          <w:numId w:val="2"/>
        </w:numPr>
        <w:ind w:left="851" w:hanging="425"/>
        <w:rPr>
          <w:sz w:val="28"/>
          <w:szCs w:val="28"/>
        </w:rPr>
      </w:pPr>
      <w:bookmarkStart w:id="232" w:name="_Toc387246823"/>
      <w:bookmarkStart w:id="233" w:name="_Toc388948566"/>
      <w:r>
        <w:lastRenderedPageBreak/>
        <w:t xml:space="preserve"> </w:t>
      </w:r>
      <w:bookmarkStart w:id="234" w:name="_Toc407284687"/>
      <w:r w:rsidRPr="003B173D">
        <w:rPr>
          <w:sz w:val="28"/>
          <w:szCs w:val="28"/>
        </w:rPr>
        <w:t>Рекомендации о месте размещения насосных станций, резервуаров, водонапорных башен</w:t>
      </w:r>
      <w:bookmarkEnd w:id="232"/>
      <w:bookmarkEnd w:id="233"/>
      <w:bookmarkEnd w:id="234"/>
    </w:p>
    <w:p w:rsidR="00D57C42" w:rsidRDefault="00D57C42" w:rsidP="00EA6284">
      <w:pPr>
        <w:ind w:firstLine="709"/>
        <w:rPr>
          <w:sz w:val="28"/>
          <w:szCs w:val="28"/>
        </w:rPr>
      </w:pPr>
      <w:r w:rsidRPr="003B173D">
        <w:rPr>
          <w:sz w:val="28"/>
          <w:szCs w:val="28"/>
        </w:rPr>
        <w:t xml:space="preserve">Место размещения </w:t>
      </w:r>
      <w:r>
        <w:rPr>
          <w:sz w:val="28"/>
          <w:szCs w:val="28"/>
        </w:rPr>
        <w:t>реконструируемых</w:t>
      </w:r>
      <w:r w:rsidRPr="003B173D">
        <w:rPr>
          <w:sz w:val="28"/>
          <w:szCs w:val="28"/>
        </w:rPr>
        <w:t xml:space="preserve"> водозаборных сооружений останется без изменений.</w:t>
      </w:r>
    </w:p>
    <w:p w:rsidR="00D57C42" w:rsidRPr="003B173D" w:rsidRDefault="00D57C42" w:rsidP="00EA6284">
      <w:pPr>
        <w:ind w:firstLine="709"/>
        <w:rPr>
          <w:sz w:val="28"/>
          <w:szCs w:val="28"/>
        </w:rPr>
      </w:pPr>
    </w:p>
    <w:p w:rsidR="00D57C42" w:rsidRPr="003B173D" w:rsidRDefault="00D57C42" w:rsidP="005B1CED">
      <w:pPr>
        <w:pStyle w:val="3"/>
        <w:numPr>
          <w:ilvl w:val="1"/>
          <w:numId w:val="2"/>
        </w:numPr>
        <w:ind w:left="851" w:hanging="425"/>
        <w:rPr>
          <w:sz w:val="28"/>
          <w:szCs w:val="28"/>
        </w:rPr>
      </w:pPr>
      <w:bookmarkStart w:id="235" w:name="_Toc387246824"/>
      <w:bookmarkStart w:id="236" w:name="_Toc388948567"/>
      <w:bookmarkStart w:id="237" w:name="_Toc407284688"/>
      <w:r w:rsidRPr="003B173D">
        <w:rPr>
          <w:sz w:val="28"/>
          <w:szCs w:val="28"/>
        </w:rPr>
        <w:t>Границы планируемых зон размещения объектов централизованных систем горячего водоснабжения, холодного водоснабжения</w:t>
      </w:r>
      <w:bookmarkEnd w:id="235"/>
      <w:bookmarkEnd w:id="236"/>
      <w:bookmarkEnd w:id="237"/>
    </w:p>
    <w:p w:rsidR="00D57C42" w:rsidRPr="003B173D" w:rsidRDefault="00D57C42" w:rsidP="00275775">
      <w:pPr>
        <w:ind w:firstLine="709"/>
        <w:rPr>
          <w:sz w:val="28"/>
          <w:szCs w:val="28"/>
        </w:rPr>
      </w:pPr>
      <w:r w:rsidRPr="003B173D">
        <w:rPr>
          <w:sz w:val="28"/>
          <w:szCs w:val="28"/>
        </w:rPr>
        <w:t xml:space="preserve">Все строящиеся объекты будут размещены в границах </w:t>
      </w:r>
      <w:r>
        <w:rPr>
          <w:sz w:val="28"/>
          <w:szCs w:val="28"/>
        </w:rPr>
        <w:t>Пчевжинского сельского поселения.</w:t>
      </w:r>
    </w:p>
    <w:p w:rsidR="00D57C42" w:rsidRPr="009F4EFB" w:rsidRDefault="00D57C42" w:rsidP="00275775">
      <w:pPr>
        <w:ind w:firstLine="709"/>
      </w:pPr>
    </w:p>
    <w:p w:rsidR="00D57C42" w:rsidRPr="003B173D" w:rsidRDefault="00D57C42" w:rsidP="005B1CED">
      <w:pPr>
        <w:pStyle w:val="3"/>
        <w:numPr>
          <w:ilvl w:val="1"/>
          <w:numId w:val="2"/>
        </w:numPr>
        <w:ind w:left="851" w:hanging="425"/>
        <w:rPr>
          <w:sz w:val="28"/>
          <w:szCs w:val="28"/>
        </w:rPr>
      </w:pPr>
      <w:bookmarkStart w:id="238" w:name="_Toc387246825"/>
      <w:bookmarkStart w:id="239" w:name="_Toc388948568"/>
      <w:r>
        <w:t xml:space="preserve"> </w:t>
      </w:r>
      <w:bookmarkStart w:id="240" w:name="_Toc407284689"/>
      <w:r w:rsidRPr="003B173D">
        <w:rPr>
          <w:sz w:val="28"/>
          <w:szCs w:val="28"/>
        </w:rPr>
        <w:t>Карты (схемы) существующего и планируемого размещения объектов централизованных систем горячего водоснабжения, холодного водоснабжения</w:t>
      </w:r>
      <w:bookmarkEnd w:id="238"/>
      <w:bookmarkEnd w:id="239"/>
      <w:bookmarkEnd w:id="240"/>
    </w:p>
    <w:p w:rsidR="00D57C42" w:rsidRDefault="00D57C42" w:rsidP="00275775">
      <w:pPr>
        <w:ind w:firstLine="709"/>
        <w:rPr>
          <w:sz w:val="28"/>
          <w:szCs w:val="28"/>
        </w:rPr>
      </w:pPr>
      <w:r w:rsidRPr="003B173D">
        <w:rPr>
          <w:sz w:val="28"/>
          <w:szCs w:val="28"/>
        </w:rPr>
        <w:t xml:space="preserve">Схемы существующего размещения объектов централизованных систем водоснабжения представлены в </w:t>
      </w:r>
      <w:r w:rsidRPr="00BB6735">
        <w:rPr>
          <w:sz w:val="28"/>
          <w:szCs w:val="28"/>
        </w:rPr>
        <w:t>Приложени</w:t>
      </w:r>
      <w:r>
        <w:rPr>
          <w:sz w:val="28"/>
          <w:szCs w:val="28"/>
        </w:rPr>
        <w:t xml:space="preserve">и </w:t>
      </w:r>
      <w:r w:rsidRPr="003B173D">
        <w:rPr>
          <w:sz w:val="28"/>
          <w:szCs w:val="28"/>
        </w:rPr>
        <w:t>к настоящей схеме.</w:t>
      </w:r>
    </w:p>
    <w:p w:rsidR="00D57C42" w:rsidRDefault="00D57C42" w:rsidP="001141E4">
      <w:pPr>
        <w:spacing w:before="200"/>
        <w:ind w:firstLine="709"/>
      </w:pPr>
    </w:p>
    <w:p w:rsidR="00D57C42" w:rsidRDefault="00D57C42" w:rsidP="001141E4">
      <w:pPr>
        <w:spacing w:before="200"/>
        <w:ind w:firstLine="709"/>
        <w:sectPr w:rsidR="00D57C42" w:rsidSect="0007181F">
          <w:pgSz w:w="11907" w:h="16839" w:code="9"/>
          <w:pgMar w:top="1134" w:right="850" w:bottom="1134" w:left="1701" w:header="708" w:footer="708" w:gutter="0"/>
          <w:cols w:space="708"/>
          <w:docGrid w:linePitch="360"/>
        </w:sectPr>
      </w:pPr>
    </w:p>
    <w:p w:rsidR="00D57C42" w:rsidRPr="00275775" w:rsidRDefault="00D57C42" w:rsidP="005B1CED">
      <w:pPr>
        <w:numPr>
          <w:ilvl w:val="0"/>
          <w:numId w:val="2"/>
        </w:numPr>
        <w:spacing w:after="0" w:line="360" w:lineRule="auto"/>
        <w:contextualSpacing/>
        <w:outlineLvl w:val="1"/>
        <w:rPr>
          <w:b/>
          <w:sz w:val="28"/>
          <w:szCs w:val="28"/>
        </w:rPr>
      </w:pPr>
      <w:bookmarkStart w:id="241" w:name="_Toc381779924"/>
      <w:bookmarkStart w:id="242" w:name="_Toc384223055"/>
      <w:bookmarkStart w:id="243" w:name="_Toc387246826"/>
      <w:bookmarkStart w:id="244" w:name="_Toc388948569"/>
      <w:bookmarkStart w:id="245" w:name="_Toc407284690"/>
      <w:r w:rsidRPr="00275775">
        <w:rPr>
          <w:b/>
          <w:sz w:val="28"/>
          <w:szCs w:val="28"/>
        </w:rPr>
        <w:lastRenderedPageBreak/>
        <w:t>Экологические аспекты мероприятий по строительству и реконструкции объектов централизованной системы водоснабжения</w:t>
      </w:r>
      <w:bookmarkEnd w:id="241"/>
      <w:bookmarkEnd w:id="242"/>
      <w:bookmarkEnd w:id="243"/>
      <w:bookmarkEnd w:id="244"/>
      <w:bookmarkEnd w:id="245"/>
    </w:p>
    <w:p w:rsidR="00D57C42" w:rsidRDefault="00D57C42" w:rsidP="001141E4">
      <w:pPr>
        <w:spacing w:before="200"/>
        <w:ind w:firstLine="709"/>
      </w:pPr>
    </w:p>
    <w:p w:rsidR="00D57C42" w:rsidRPr="00286FC4" w:rsidRDefault="00D57C42" w:rsidP="005B1CED">
      <w:pPr>
        <w:pStyle w:val="3"/>
        <w:numPr>
          <w:ilvl w:val="1"/>
          <w:numId w:val="2"/>
        </w:numPr>
        <w:ind w:left="851" w:hanging="425"/>
        <w:rPr>
          <w:sz w:val="28"/>
          <w:szCs w:val="28"/>
        </w:rPr>
      </w:pPr>
      <w:bookmarkStart w:id="246" w:name="_Toc381779925"/>
      <w:bookmarkStart w:id="247" w:name="_Toc384223056"/>
      <w:bookmarkStart w:id="248" w:name="_Toc387246827"/>
      <w:bookmarkStart w:id="249" w:name="_Toc388948570"/>
      <w:bookmarkStart w:id="250" w:name="_Toc407284691"/>
      <w:r w:rsidRPr="00286FC4">
        <w:rPr>
          <w:sz w:val="28"/>
          <w:szCs w:val="28"/>
        </w:rPr>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bookmarkEnd w:id="246"/>
      <w:bookmarkEnd w:id="247"/>
      <w:bookmarkEnd w:id="248"/>
      <w:bookmarkEnd w:id="249"/>
      <w:bookmarkEnd w:id="250"/>
    </w:p>
    <w:p w:rsidR="00D57C42" w:rsidRPr="00286FC4" w:rsidRDefault="00D57C42" w:rsidP="00286FC4">
      <w:pPr>
        <w:spacing w:before="200"/>
        <w:ind w:firstLine="709"/>
        <w:rPr>
          <w:bCs/>
          <w:sz w:val="28"/>
          <w:szCs w:val="28"/>
          <w:lang w:eastAsia="ru-RU"/>
        </w:rPr>
      </w:pPr>
      <w:r w:rsidRPr="00286FC4">
        <w:rPr>
          <w:bCs/>
          <w:sz w:val="28"/>
          <w:szCs w:val="28"/>
          <w:lang w:eastAsia="ru-RU"/>
        </w:rPr>
        <w:t>Для предотвращения неблагоприятного воздействия на водоем в процессе водоподготовки необходимо использование ресурсосберегающей, природоохранной технологии повторного использования промывных вод фильтров.</w:t>
      </w:r>
    </w:p>
    <w:p w:rsidR="00D57C42" w:rsidRDefault="00D57C42" w:rsidP="00286FC4">
      <w:pPr>
        <w:spacing w:before="200"/>
        <w:ind w:firstLine="709"/>
        <w:rPr>
          <w:bCs/>
          <w:sz w:val="28"/>
          <w:szCs w:val="28"/>
          <w:lang w:eastAsia="ru-RU"/>
        </w:rPr>
      </w:pPr>
      <w:r w:rsidRPr="00286FC4">
        <w:rPr>
          <w:bCs/>
          <w:sz w:val="28"/>
          <w:szCs w:val="28"/>
          <w:lang w:eastAsia="ru-RU"/>
        </w:rPr>
        <w:t>Выбор оптимального технологического режима осветления промывных вод должен основываться на получении максимального эффекта при минимальных затратах на реализацию процесса. Осветление производится в сооружениях отстойного типа, конструктивные параметры которых определяются продолжительностью процесса седиментации взвешенных частиц, функционально связанного с их плотностью, размерами, а, следовательно, и гидравлической крупностью.</w:t>
      </w:r>
    </w:p>
    <w:p w:rsidR="00D57C42" w:rsidRPr="00286FC4" w:rsidRDefault="00D57C42" w:rsidP="00286FC4">
      <w:pPr>
        <w:spacing w:before="200"/>
        <w:ind w:firstLine="709"/>
        <w:rPr>
          <w:bCs/>
          <w:sz w:val="28"/>
          <w:szCs w:val="28"/>
          <w:lang w:eastAsia="ru-RU"/>
        </w:rPr>
      </w:pPr>
    </w:p>
    <w:p w:rsidR="00D57C42" w:rsidRPr="00286FC4" w:rsidRDefault="00D57C42" w:rsidP="005B1CED">
      <w:pPr>
        <w:pStyle w:val="3"/>
        <w:numPr>
          <w:ilvl w:val="1"/>
          <w:numId w:val="2"/>
        </w:numPr>
        <w:ind w:left="851" w:hanging="425"/>
        <w:rPr>
          <w:sz w:val="28"/>
          <w:szCs w:val="28"/>
        </w:rPr>
      </w:pPr>
      <w:bookmarkStart w:id="251" w:name="_Toc386035522"/>
      <w:bookmarkStart w:id="252" w:name="_Toc388948571"/>
      <w:bookmarkStart w:id="253" w:name="_Toc407284692"/>
      <w:r w:rsidRPr="00286FC4">
        <w:rPr>
          <w:sz w:val="28"/>
          <w:szCs w:val="28"/>
        </w:rPr>
        <w:t>Сведения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251"/>
      <w:bookmarkEnd w:id="252"/>
      <w:bookmarkEnd w:id="253"/>
    </w:p>
    <w:p w:rsidR="00D57C42" w:rsidRPr="003656AF" w:rsidRDefault="00D57C42" w:rsidP="003656AF">
      <w:pPr>
        <w:spacing w:before="200"/>
        <w:ind w:firstLine="709"/>
        <w:rPr>
          <w:bCs/>
          <w:sz w:val="28"/>
          <w:szCs w:val="28"/>
          <w:lang w:eastAsia="ru-RU"/>
        </w:rPr>
      </w:pPr>
      <w:r w:rsidRPr="003656AF">
        <w:rPr>
          <w:bCs/>
          <w:sz w:val="28"/>
          <w:szCs w:val="28"/>
          <w:lang w:eastAsia="ru-RU"/>
        </w:rPr>
        <w:t>Соблюдение Правил безопасности при производстве, хранении, транспортировании и применении хлора (утв. постановлением Госгортехнадзора РФ от 5 июня 2003 г. № 48) позволят предотвратить вредное воздействие хлора на окружающую среду.</w:t>
      </w:r>
    </w:p>
    <w:p w:rsidR="00D57C42" w:rsidRPr="003656AF" w:rsidRDefault="00D57C42" w:rsidP="001531EE">
      <w:pPr>
        <w:spacing w:before="200"/>
        <w:ind w:firstLine="709"/>
        <w:rPr>
          <w:bCs/>
          <w:szCs w:val="24"/>
          <w:lang w:eastAsia="ru-RU"/>
        </w:rPr>
      </w:pPr>
    </w:p>
    <w:p w:rsidR="00D57C42" w:rsidRPr="003656AF" w:rsidRDefault="00D57C42" w:rsidP="001531EE">
      <w:pPr>
        <w:spacing w:before="200"/>
        <w:ind w:firstLine="709"/>
        <w:rPr>
          <w:bCs/>
          <w:szCs w:val="24"/>
          <w:lang w:eastAsia="ru-RU"/>
        </w:rPr>
        <w:sectPr w:rsidR="00D57C42" w:rsidRPr="003656AF" w:rsidSect="0007181F">
          <w:pgSz w:w="11907" w:h="16839" w:code="9"/>
          <w:pgMar w:top="1134" w:right="850" w:bottom="1134" w:left="1701" w:header="708" w:footer="708" w:gutter="0"/>
          <w:cols w:space="708"/>
          <w:docGrid w:linePitch="360"/>
        </w:sectPr>
      </w:pPr>
    </w:p>
    <w:p w:rsidR="00D57C42" w:rsidRPr="00C9141B" w:rsidRDefault="00D57C42" w:rsidP="005B1CED">
      <w:pPr>
        <w:numPr>
          <w:ilvl w:val="0"/>
          <w:numId w:val="2"/>
        </w:numPr>
        <w:spacing w:after="0" w:line="360" w:lineRule="auto"/>
        <w:contextualSpacing/>
        <w:outlineLvl w:val="1"/>
        <w:rPr>
          <w:b/>
          <w:sz w:val="28"/>
          <w:szCs w:val="28"/>
        </w:rPr>
      </w:pPr>
      <w:bookmarkStart w:id="254" w:name="_Toc387246829"/>
      <w:bookmarkStart w:id="255" w:name="_Toc388948572"/>
      <w:bookmarkStart w:id="256" w:name="_Toc407284693"/>
      <w:r w:rsidRPr="00C9141B">
        <w:rPr>
          <w:b/>
          <w:sz w:val="28"/>
          <w:szCs w:val="28"/>
        </w:rPr>
        <w:lastRenderedPageBreak/>
        <w:t>Оценка объемов капитальных вложений в строительство, реконструкцию и модернизацию объектов централизованных систем водоснабжения, включающую в себя разбивку по годам</w:t>
      </w:r>
      <w:bookmarkEnd w:id="254"/>
      <w:bookmarkEnd w:id="255"/>
      <w:bookmarkEnd w:id="256"/>
    </w:p>
    <w:p w:rsidR="00D57C42" w:rsidRDefault="00D57C42" w:rsidP="00286FC4">
      <w:pPr>
        <w:spacing w:before="200"/>
        <w:ind w:right="992"/>
        <w:rPr>
          <w:bCs/>
          <w:i/>
          <w:color w:val="000000"/>
          <w:sz w:val="28"/>
          <w:szCs w:val="28"/>
          <w:lang w:eastAsia="ru-RU"/>
        </w:rPr>
      </w:pPr>
      <w:r w:rsidRPr="00927AA7">
        <w:rPr>
          <w:b/>
          <w:bCs/>
          <w:i/>
          <w:color w:val="000000"/>
          <w:sz w:val="28"/>
          <w:szCs w:val="28"/>
          <w:lang w:eastAsia="ru-RU"/>
        </w:rPr>
        <w:t xml:space="preserve">Таблица </w:t>
      </w:r>
      <w:r>
        <w:rPr>
          <w:b/>
          <w:bCs/>
          <w:i/>
          <w:color w:val="000000"/>
          <w:sz w:val="28"/>
          <w:szCs w:val="28"/>
          <w:lang w:eastAsia="ru-RU"/>
        </w:rPr>
        <w:t>1.13 -</w:t>
      </w:r>
      <w:r w:rsidRPr="00286FC4">
        <w:rPr>
          <w:bCs/>
          <w:i/>
          <w:color w:val="000000"/>
          <w:sz w:val="28"/>
          <w:szCs w:val="28"/>
          <w:lang w:eastAsia="ru-RU"/>
        </w:rPr>
        <w:t>. Объемы капитальных вложений, тыс. руб.</w:t>
      </w: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2983"/>
        <w:gridCol w:w="1221"/>
        <w:gridCol w:w="992"/>
        <w:gridCol w:w="1277"/>
        <w:gridCol w:w="1461"/>
        <w:gridCol w:w="1359"/>
      </w:tblGrid>
      <w:tr w:rsidR="00D57C42" w:rsidRPr="003656AF" w:rsidTr="001254B8">
        <w:trPr>
          <w:trHeight w:val="328"/>
          <w:tblHeader/>
          <w:jc w:val="center"/>
        </w:trPr>
        <w:tc>
          <w:tcPr>
            <w:tcW w:w="533" w:type="dxa"/>
            <w:vMerge w:val="restart"/>
            <w:shd w:val="clear" w:color="auto" w:fill="BFBFBF"/>
            <w:noWrap/>
            <w:vAlign w:val="center"/>
          </w:tcPr>
          <w:p w:rsidR="00D57C42" w:rsidRPr="003656AF" w:rsidRDefault="00D57C42" w:rsidP="003656AF">
            <w:pPr>
              <w:spacing w:after="0" w:line="240" w:lineRule="auto"/>
              <w:jc w:val="center"/>
              <w:rPr>
                <w:b/>
                <w:bCs/>
                <w:color w:val="000000"/>
                <w:szCs w:val="24"/>
                <w:lang w:eastAsia="ru-RU"/>
              </w:rPr>
            </w:pPr>
            <w:r w:rsidRPr="003656AF">
              <w:rPr>
                <w:b/>
                <w:bCs/>
                <w:color w:val="000000"/>
                <w:szCs w:val="24"/>
                <w:lang w:eastAsia="ru-RU"/>
              </w:rPr>
              <w:t>№ п/п</w:t>
            </w:r>
          </w:p>
        </w:tc>
        <w:tc>
          <w:tcPr>
            <w:tcW w:w="3010" w:type="dxa"/>
            <w:vMerge w:val="restart"/>
            <w:shd w:val="clear" w:color="auto" w:fill="BFBFBF"/>
            <w:vAlign w:val="center"/>
          </w:tcPr>
          <w:p w:rsidR="00D57C42" w:rsidRPr="003656AF" w:rsidRDefault="00D57C42" w:rsidP="003656AF">
            <w:pPr>
              <w:spacing w:after="0" w:line="240" w:lineRule="auto"/>
              <w:jc w:val="center"/>
              <w:rPr>
                <w:b/>
                <w:bCs/>
                <w:color w:val="000000"/>
                <w:szCs w:val="24"/>
                <w:lang w:eastAsia="ru-RU"/>
              </w:rPr>
            </w:pPr>
            <w:r w:rsidRPr="003656AF">
              <w:rPr>
                <w:b/>
                <w:bCs/>
                <w:color w:val="000000"/>
                <w:szCs w:val="24"/>
                <w:lang w:eastAsia="ru-RU"/>
              </w:rPr>
              <w:t>Наименование мероприятия</w:t>
            </w:r>
          </w:p>
        </w:tc>
        <w:tc>
          <w:tcPr>
            <w:tcW w:w="1221" w:type="dxa"/>
            <w:vMerge w:val="restart"/>
            <w:shd w:val="clear" w:color="auto" w:fill="BFBFBF"/>
            <w:noWrap/>
            <w:vAlign w:val="center"/>
          </w:tcPr>
          <w:p w:rsidR="00D57C42" w:rsidRPr="003656AF" w:rsidRDefault="00D57C42" w:rsidP="003656AF">
            <w:pPr>
              <w:spacing w:after="0" w:line="240" w:lineRule="auto"/>
              <w:jc w:val="center"/>
              <w:rPr>
                <w:b/>
                <w:bCs/>
                <w:color w:val="000000"/>
                <w:szCs w:val="24"/>
                <w:lang w:eastAsia="ru-RU"/>
              </w:rPr>
            </w:pPr>
            <w:r w:rsidRPr="003656AF">
              <w:rPr>
                <w:b/>
                <w:bCs/>
                <w:color w:val="000000"/>
                <w:szCs w:val="24"/>
                <w:lang w:eastAsia="ru-RU"/>
              </w:rPr>
              <w:t>Диаметр, мм</w:t>
            </w:r>
          </w:p>
        </w:tc>
        <w:tc>
          <w:tcPr>
            <w:tcW w:w="992" w:type="dxa"/>
            <w:vMerge w:val="restart"/>
            <w:shd w:val="clear" w:color="auto" w:fill="BFBFBF"/>
            <w:noWrap/>
            <w:vAlign w:val="center"/>
          </w:tcPr>
          <w:p w:rsidR="00D57C42" w:rsidRPr="003656AF" w:rsidRDefault="00D57C42" w:rsidP="003656AF">
            <w:pPr>
              <w:spacing w:after="0" w:line="240" w:lineRule="auto"/>
              <w:jc w:val="center"/>
              <w:rPr>
                <w:b/>
                <w:bCs/>
                <w:color w:val="000000"/>
                <w:szCs w:val="24"/>
                <w:lang w:eastAsia="ru-RU"/>
              </w:rPr>
            </w:pPr>
            <w:r w:rsidRPr="003656AF">
              <w:rPr>
                <w:b/>
                <w:bCs/>
                <w:color w:val="000000"/>
                <w:szCs w:val="24"/>
                <w:lang w:eastAsia="ru-RU"/>
              </w:rPr>
              <w:t>Длина, м</w:t>
            </w:r>
          </w:p>
        </w:tc>
        <w:tc>
          <w:tcPr>
            <w:tcW w:w="1277" w:type="dxa"/>
            <w:vMerge w:val="restart"/>
            <w:shd w:val="clear" w:color="auto" w:fill="BFBFBF"/>
            <w:noWrap/>
            <w:vAlign w:val="center"/>
          </w:tcPr>
          <w:p w:rsidR="00D57C42" w:rsidRPr="003656AF" w:rsidRDefault="00D57C42" w:rsidP="003656AF">
            <w:pPr>
              <w:spacing w:after="0" w:line="240" w:lineRule="auto"/>
              <w:jc w:val="center"/>
              <w:rPr>
                <w:b/>
                <w:bCs/>
                <w:color w:val="000000"/>
                <w:szCs w:val="24"/>
                <w:lang w:eastAsia="ru-RU"/>
              </w:rPr>
            </w:pPr>
            <w:r w:rsidRPr="003656AF">
              <w:rPr>
                <w:b/>
                <w:bCs/>
                <w:color w:val="000000"/>
                <w:szCs w:val="24"/>
                <w:lang w:eastAsia="ru-RU"/>
              </w:rPr>
              <w:t>Способ оценки</w:t>
            </w:r>
          </w:p>
        </w:tc>
        <w:tc>
          <w:tcPr>
            <w:tcW w:w="1461" w:type="dxa"/>
            <w:vMerge w:val="restart"/>
            <w:shd w:val="clear" w:color="auto" w:fill="BFBFBF"/>
            <w:noWrap/>
            <w:vAlign w:val="center"/>
          </w:tcPr>
          <w:p w:rsidR="00D57C42" w:rsidRPr="003656AF" w:rsidRDefault="00D57C42" w:rsidP="003656AF">
            <w:pPr>
              <w:spacing w:after="0" w:line="240" w:lineRule="auto"/>
              <w:jc w:val="center"/>
              <w:rPr>
                <w:b/>
                <w:bCs/>
                <w:color w:val="000000"/>
                <w:szCs w:val="24"/>
                <w:lang w:eastAsia="ru-RU"/>
              </w:rPr>
            </w:pPr>
            <w:r w:rsidRPr="003656AF">
              <w:rPr>
                <w:b/>
                <w:bCs/>
                <w:color w:val="000000"/>
                <w:szCs w:val="24"/>
                <w:lang w:eastAsia="ru-RU"/>
              </w:rPr>
              <w:t>Стоимость, тыс.руб.</w:t>
            </w:r>
          </w:p>
        </w:tc>
        <w:tc>
          <w:tcPr>
            <w:tcW w:w="1359" w:type="dxa"/>
            <w:shd w:val="clear" w:color="auto" w:fill="BFBFBF"/>
          </w:tcPr>
          <w:p w:rsidR="00D57C42" w:rsidRPr="003656AF" w:rsidRDefault="00D57C42" w:rsidP="003656AF">
            <w:pPr>
              <w:spacing w:after="0" w:line="240" w:lineRule="auto"/>
              <w:jc w:val="center"/>
              <w:rPr>
                <w:b/>
                <w:bCs/>
                <w:color w:val="000000"/>
                <w:szCs w:val="24"/>
                <w:lang w:eastAsia="ru-RU"/>
              </w:rPr>
            </w:pPr>
            <w:r w:rsidRPr="003656AF">
              <w:rPr>
                <w:b/>
                <w:bCs/>
                <w:color w:val="000000"/>
                <w:szCs w:val="24"/>
                <w:lang w:eastAsia="ru-RU"/>
              </w:rPr>
              <w:t>срок внедрения</w:t>
            </w:r>
          </w:p>
        </w:tc>
      </w:tr>
      <w:tr w:rsidR="00D57C42" w:rsidRPr="003656AF" w:rsidTr="001254B8">
        <w:trPr>
          <w:trHeight w:val="373"/>
          <w:tblHeader/>
          <w:jc w:val="center"/>
        </w:trPr>
        <w:tc>
          <w:tcPr>
            <w:tcW w:w="533" w:type="dxa"/>
            <w:vMerge/>
            <w:shd w:val="clear" w:color="auto" w:fill="BFBFBF"/>
            <w:noWrap/>
            <w:vAlign w:val="center"/>
          </w:tcPr>
          <w:p w:rsidR="00D57C42" w:rsidRPr="003656AF" w:rsidRDefault="00D57C42" w:rsidP="003656AF">
            <w:pPr>
              <w:spacing w:after="0" w:line="240" w:lineRule="auto"/>
              <w:jc w:val="center"/>
              <w:rPr>
                <w:b/>
                <w:bCs/>
                <w:color w:val="000000"/>
                <w:szCs w:val="24"/>
                <w:lang w:eastAsia="ru-RU"/>
              </w:rPr>
            </w:pPr>
          </w:p>
        </w:tc>
        <w:tc>
          <w:tcPr>
            <w:tcW w:w="3010" w:type="dxa"/>
            <w:vMerge/>
            <w:shd w:val="clear" w:color="auto" w:fill="BFBFBF"/>
            <w:vAlign w:val="center"/>
          </w:tcPr>
          <w:p w:rsidR="00D57C42" w:rsidRPr="003656AF" w:rsidRDefault="00D57C42" w:rsidP="003656AF">
            <w:pPr>
              <w:spacing w:after="0" w:line="240" w:lineRule="auto"/>
              <w:jc w:val="center"/>
              <w:rPr>
                <w:b/>
                <w:bCs/>
                <w:color w:val="000000"/>
                <w:szCs w:val="24"/>
                <w:lang w:eastAsia="ru-RU"/>
              </w:rPr>
            </w:pPr>
          </w:p>
        </w:tc>
        <w:tc>
          <w:tcPr>
            <w:tcW w:w="1221" w:type="dxa"/>
            <w:vMerge/>
            <w:shd w:val="clear" w:color="auto" w:fill="BFBFBF"/>
            <w:noWrap/>
            <w:vAlign w:val="center"/>
          </w:tcPr>
          <w:p w:rsidR="00D57C42" w:rsidRPr="003656AF" w:rsidRDefault="00D57C42" w:rsidP="003656AF">
            <w:pPr>
              <w:spacing w:after="0" w:line="240" w:lineRule="auto"/>
              <w:jc w:val="center"/>
              <w:rPr>
                <w:b/>
                <w:bCs/>
                <w:color w:val="000000"/>
                <w:szCs w:val="24"/>
                <w:lang w:eastAsia="ru-RU"/>
              </w:rPr>
            </w:pPr>
          </w:p>
        </w:tc>
        <w:tc>
          <w:tcPr>
            <w:tcW w:w="992" w:type="dxa"/>
            <w:vMerge/>
            <w:shd w:val="clear" w:color="auto" w:fill="BFBFBF"/>
            <w:noWrap/>
            <w:vAlign w:val="center"/>
          </w:tcPr>
          <w:p w:rsidR="00D57C42" w:rsidRPr="003656AF" w:rsidRDefault="00D57C42" w:rsidP="003656AF">
            <w:pPr>
              <w:spacing w:after="0" w:line="240" w:lineRule="auto"/>
              <w:jc w:val="center"/>
              <w:rPr>
                <w:b/>
                <w:bCs/>
                <w:color w:val="000000"/>
                <w:szCs w:val="24"/>
                <w:lang w:eastAsia="ru-RU"/>
              </w:rPr>
            </w:pPr>
          </w:p>
        </w:tc>
        <w:tc>
          <w:tcPr>
            <w:tcW w:w="1277" w:type="dxa"/>
            <w:vMerge/>
            <w:shd w:val="clear" w:color="auto" w:fill="BFBFBF"/>
            <w:noWrap/>
            <w:vAlign w:val="center"/>
          </w:tcPr>
          <w:p w:rsidR="00D57C42" w:rsidRPr="003656AF" w:rsidRDefault="00D57C42" w:rsidP="003656AF">
            <w:pPr>
              <w:spacing w:after="0" w:line="240" w:lineRule="auto"/>
              <w:jc w:val="center"/>
              <w:rPr>
                <w:b/>
                <w:bCs/>
                <w:color w:val="000000"/>
                <w:szCs w:val="24"/>
                <w:lang w:eastAsia="ru-RU"/>
              </w:rPr>
            </w:pPr>
          </w:p>
        </w:tc>
        <w:tc>
          <w:tcPr>
            <w:tcW w:w="1461" w:type="dxa"/>
            <w:vMerge/>
            <w:shd w:val="clear" w:color="auto" w:fill="BFBFBF"/>
            <w:noWrap/>
            <w:vAlign w:val="center"/>
          </w:tcPr>
          <w:p w:rsidR="00D57C42" w:rsidRPr="003656AF" w:rsidRDefault="00D57C42" w:rsidP="003656AF">
            <w:pPr>
              <w:spacing w:after="0" w:line="240" w:lineRule="auto"/>
              <w:jc w:val="center"/>
              <w:rPr>
                <w:b/>
                <w:bCs/>
                <w:color w:val="000000"/>
                <w:szCs w:val="24"/>
                <w:lang w:eastAsia="ru-RU"/>
              </w:rPr>
            </w:pPr>
          </w:p>
        </w:tc>
        <w:tc>
          <w:tcPr>
            <w:tcW w:w="1359" w:type="dxa"/>
            <w:shd w:val="clear" w:color="auto" w:fill="BFBFBF"/>
          </w:tcPr>
          <w:p w:rsidR="00D57C42" w:rsidRPr="003656AF" w:rsidRDefault="00D57C42" w:rsidP="003656AF">
            <w:pPr>
              <w:spacing w:after="0" w:line="240" w:lineRule="auto"/>
              <w:jc w:val="center"/>
              <w:rPr>
                <w:b/>
                <w:bCs/>
                <w:color w:val="000000"/>
                <w:szCs w:val="24"/>
                <w:lang w:eastAsia="ru-RU"/>
              </w:rPr>
            </w:pPr>
            <w:r w:rsidRPr="003656AF">
              <w:rPr>
                <w:b/>
                <w:bCs/>
                <w:color w:val="000000"/>
                <w:szCs w:val="24"/>
                <w:lang w:eastAsia="ru-RU"/>
              </w:rPr>
              <w:t>год</w:t>
            </w:r>
          </w:p>
        </w:tc>
      </w:tr>
      <w:tr w:rsidR="00D57C42" w:rsidRPr="003656AF" w:rsidTr="001254B8">
        <w:trPr>
          <w:trHeight w:val="20"/>
          <w:jc w:val="center"/>
        </w:trPr>
        <w:tc>
          <w:tcPr>
            <w:tcW w:w="533" w:type="dxa"/>
            <w:noWrap/>
            <w:vAlign w:val="center"/>
          </w:tcPr>
          <w:p w:rsidR="00D57C42" w:rsidRPr="003656AF" w:rsidRDefault="00D57C42" w:rsidP="003656AF">
            <w:pPr>
              <w:spacing w:after="0" w:line="240" w:lineRule="auto"/>
              <w:jc w:val="center"/>
              <w:rPr>
                <w:color w:val="000000"/>
                <w:sz w:val="20"/>
                <w:szCs w:val="20"/>
                <w:lang w:eastAsia="ru-RU"/>
              </w:rPr>
            </w:pPr>
            <w:r w:rsidRPr="003656AF">
              <w:rPr>
                <w:color w:val="000000"/>
                <w:sz w:val="20"/>
                <w:szCs w:val="20"/>
                <w:lang w:eastAsia="ru-RU"/>
              </w:rPr>
              <w:t>1</w:t>
            </w:r>
          </w:p>
        </w:tc>
        <w:tc>
          <w:tcPr>
            <w:tcW w:w="3010" w:type="dxa"/>
            <w:vAlign w:val="center"/>
          </w:tcPr>
          <w:p w:rsidR="00D57C42" w:rsidRPr="003656AF" w:rsidRDefault="00D57C42" w:rsidP="003656AF">
            <w:pPr>
              <w:spacing w:after="0" w:line="240" w:lineRule="auto"/>
              <w:rPr>
                <w:color w:val="000000"/>
                <w:szCs w:val="24"/>
                <w:lang w:eastAsia="ru-RU"/>
              </w:rPr>
            </w:pPr>
            <w:r w:rsidRPr="003656AF">
              <w:rPr>
                <w:szCs w:val="24"/>
              </w:rPr>
              <w:t>замена внутреннего трубопровода на ВЗУ</w:t>
            </w:r>
          </w:p>
        </w:tc>
        <w:tc>
          <w:tcPr>
            <w:tcW w:w="1221" w:type="dxa"/>
            <w:noWrap/>
            <w:vAlign w:val="center"/>
          </w:tcPr>
          <w:p w:rsidR="00D57C42" w:rsidRPr="003656AF" w:rsidRDefault="00D57C42" w:rsidP="003656AF">
            <w:pPr>
              <w:spacing w:after="0" w:line="240" w:lineRule="auto"/>
              <w:jc w:val="center"/>
              <w:rPr>
                <w:color w:val="000000"/>
                <w:szCs w:val="24"/>
                <w:lang w:eastAsia="ru-RU"/>
              </w:rPr>
            </w:pPr>
          </w:p>
        </w:tc>
        <w:tc>
          <w:tcPr>
            <w:tcW w:w="992" w:type="dxa"/>
            <w:noWrap/>
            <w:vAlign w:val="center"/>
          </w:tcPr>
          <w:p w:rsidR="00D57C42" w:rsidRPr="003656AF" w:rsidRDefault="00D57C42" w:rsidP="003656AF">
            <w:pPr>
              <w:spacing w:after="0" w:line="240" w:lineRule="auto"/>
              <w:jc w:val="center"/>
              <w:rPr>
                <w:color w:val="000000"/>
                <w:szCs w:val="24"/>
                <w:lang w:eastAsia="ru-RU"/>
              </w:rPr>
            </w:pPr>
            <w:r w:rsidRPr="003656AF">
              <w:rPr>
                <w:color w:val="000000"/>
                <w:szCs w:val="24"/>
                <w:lang w:eastAsia="ru-RU"/>
              </w:rPr>
              <w:t>-</w:t>
            </w:r>
          </w:p>
        </w:tc>
        <w:tc>
          <w:tcPr>
            <w:tcW w:w="1277" w:type="dxa"/>
            <w:noWrap/>
            <w:vAlign w:val="center"/>
          </w:tcPr>
          <w:p w:rsidR="00D57C42" w:rsidRPr="003656AF" w:rsidRDefault="00D57C42" w:rsidP="003656AF">
            <w:pPr>
              <w:spacing w:after="0" w:line="240" w:lineRule="auto"/>
              <w:jc w:val="center"/>
              <w:rPr>
                <w:szCs w:val="24"/>
                <w:lang w:eastAsia="ru-RU"/>
              </w:rPr>
            </w:pPr>
            <w:r w:rsidRPr="003656AF">
              <w:rPr>
                <w:color w:val="000000"/>
                <w:szCs w:val="24"/>
                <w:lang w:eastAsia="ru-RU"/>
              </w:rPr>
              <w:t xml:space="preserve">НЦС-14-2013* </w:t>
            </w:r>
          </w:p>
        </w:tc>
        <w:tc>
          <w:tcPr>
            <w:tcW w:w="1461" w:type="dxa"/>
            <w:noWrap/>
            <w:vAlign w:val="center"/>
          </w:tcPr>
          <w:p w:rsidR="00D57C42" w:rsidRPr="003656AF" w:rsidRDefault="00D57C42" w:rsidP="003656AF">
            <w:pPr>
              <w:spacing w:after="0" w:line="240" w:lineRule="auto"/>
              <w:jc w:val="center"/>
              <w:rPr>
                <w:color w:val="000000"/>
                <w:szCs w:val="24"/>
                <w:lang w:eastAsia="ru-RU"/>
              </w:rPr>
            </w:pPr>
            <w:r>
              <w:rPr>
                <w:color w:val="000000"/>
                <w:szCs w:val="24"/>
                <w:lang w:eastAsia="ru-RU"/>
              </w:rPr>
              <w:t>2 000</w:t>
            </w:r>
          </w:p>
        </w:tc>
        <w:tc>
          <w:tcPr>
            <w:tcW w:w="1359" w:type="dxa"/>
            <w:vAlign w:val="center"/>
          </w:tcPr>
          <w:p w:rsidR="00D57C42" w:rsidRPr="003656AF" w:rsidRDefault="00D57C42" w:rsidP="003656AF">
            <w:pPr>
              <w:spacing w:after="0" w:line="240" w:lineRule="auto"/>
              <w:jc w:val="center"/>
              <w:rPr>
                <w:color w:val="000000"/>
                <w:szCs w:val="24"/>
                <w:highlight w:val="yellow"/>
                <w:lang w:eastAsia="ru-RU"/>
              </w:rPr>
            </w:pPr>
            <w:r w:rsidRPr="003656AF">
              <w:rPr>
                <w:color w:val="000000"/>
                <w:szCs w:val="24"/>
                <w:lang w:eastAsia="ru-RU"/>
              </w:rPr>
              <w:t>2015-2017</w:t>
            </w:r>
          </w:p>
        </w:tc>
      </w:tr>
      <w:tr w:rsidR="00D57C42" w:rsidRPr="003656AF" w:rsidTr="001254B8">
        <w:trPr>
          <w:trHeight w:val="20"/>
          <w:jc w:val="center"/>
        </w:trPr>
        <w:tc>
          <w:tcPr>
            <w:tcW w:w="533" w:type="dxa"/>
            <w:noWrap/>
            <w:vAlign w:val="center"/>
          </w:tcPr>
          <w:p w:rsidR="00D57C42" w:rsidRPr="003656AF" w:rsidRDefault="00D57C42" w:rsidP="003656AF">
            <w:pPr>
              <w:spacing w:after="0" w:line="240" w:lineRule="auto"/>
              <w:jc w:val="center"/>
              <w:rPr>
                <w:color w:val="000000"/>
                <w:sz w:val="20"/>
                <w:szCs w:val="20"/>
                <w:lang w:eastAsia="ru-RU"/>
              </w:rPr>
            </w:pPr>
            <w:r w:rsidRPr="003656AF">
              <w:rPr>
                <w:color w:val="000000"/>
                <w:sz w:val="20"/>
                <w:szCs w:val="20"/>
                <w:lang w:eastAsia="ru-RU"/>
              </w:rPr>
              <w:t>2</w:t>
            </w:r>
          </w:p>
        </w:tc>
        <w:tc>
          <w:tcPr>
            <w:tcW w:w="3010" w:type="dxa"/>
            <w:vAlign w:val="center"/>
          </w:tcPr>
          <w:p w:rsidR="00D57C42" w:rsidRPr="003656AF" w:rsidRDefault="00D57C42" w:rsidP="003656AF">
            <w:pPr>
              <w:spacing w:after="0" w:line="240" w:lineRule="auto"/>
              <w:rPr>
                <w:szCs w:val="24"/>
              </w:rPr>
            </w:pPr>
            <w:r w:rsidRPr="003656AF">
              <w:rPr>
                <w:szCs w:val="24"/>
              </w:rPr>
              <w:t>замена трубопровода на ул. Боровая - ул. Восточная</w:t>
            </w:r>
          </w:p>
        </w:tc>
        <w:tc>
          <w:tcPr>
            <w:tcW w:w="1221" w:type="dxa"/>
            <w:noWrap/>
            <w:vAlign w:val="center"/>
          </w:tcPr>
          <w:p w:rsidR="00D57C42" w:rsidRPr="003656AF" w:rsidRDefault="00D57C42" w:rsidP="003656AF">
            <w:pPr>
              <w:spacing w:after="0" w:line="240" w:lineRule="auto"/>
              <w:jc w:val="center"/>
              <w:rPr>
                <w:color w:val="000000"/>
                <w:szCs w:val="24"/>
                <w:lang w:eastAsia="ru-RU"/>
              </w:rPr>
            </w:pPr>
          </w:p>
        </w:tc>
        <w:tc>
          <w:tcPr>
            <w:tcW w:w="992" w:type="dxa"/>
            <w:noWrap/>
            <w:vAlign w:val="center"/>
          </w:tcPr>
          <w:p w:rsidR="00D57C42" w:rsidRPr="003656AF" w:rsidRDefault="00D57C42" w:rsidP="003656AF">
            <w:pPr>
              <w:spacing w:after="0" w:line="240" w:lineRule="auto"/>
              <w:jc w:val="center"/>
              <w:rPr>
                <w:color w:val="000000"/>
                <w:szCs w:val="24"/>
                <w:lang w:eastAsia="ru-RU"/>
              </w:rPr>
            </w:pPr>
            <w:r w:rsidRPr="003656AF">
              <w:rPr>
                <w:color w:val="000000"/>
                <w:szCs w:val="24"/>
                <w:lang w:eastAsia="ru-RU"/>
              </w:rPr>
              <w:t>390</w:t>
            </w:r>
          </w:p>
        </w:tc>
        <w:tc>
          <w:tcPr>
            <w:tcW w:w="1277" w:type="dxa"/>
            <w:noWrap/>
            <w:vAlign w:val="center"/>
          </w:tcPr>
          <w:p w:rsidR="00D57C42" w:rsidRPr="003656AF" w:rsidRDefault="00D57C42" w:rsidP="003656AF">
            <w:pPr>
              <w:spacing w:after="0" w:line="240" w:lineRule="auto"/>
              <w:jc w:val="center"/>
              <w:rPr>
                <w:color w:val="000000"/>
                <w:szCs w:val="24"/>
                <w:lang w:eastAsia="ru-RU"/>
              </w:rPr>
            </w:pPr>
            <w:r w:rsidRPr="003656AF">
              <w:rPr>
                <w:color w:val="000000"/>
                <w:szCs w:val="24"/>
                <w:lang w:eastAsia="ru-RU"/>
              </w:rPr>
              <w:t>Объекты-аналоги</w:t>
            </w:r>
          </w:p>
        </w:tc>
        <w:tc>
          <w:tcPr>
            <w:tcW w:w="1461" w:type="dxa"/>
            <w:noWrap/>
            <w:vAlign w:val="center"/>
          </w:tcPr>
          <w:p w:rsidR="00D57C42" w:rsidRPr="003656AF" w:rsidRDefault="00D57C42" w:rsidP="003656AF">
            <w:pPr>
              <w:spacing w:after="0" w:line="240" w:lineRule="auto"/>
              <w:jc w:val="center"/>
              <w:rPr>
                <w:color w:val="000000"/>
                <w:szCs w:val="24"/>
                <w:highlight w:val="yellow"/>
                <w:lang w:eastAsia="ru-RU"/>
              </w:rPr>
            </w:pPr>
            <w:r w:rsidRPr="003656AF">
              <w:rPr>
                <w:color w:val="000000"/>
                <w:szCs w:val="24"/>
                <w:lang w:eastAsia="ru-RU"/>
              </w:rPr>
              <w:t>750</w:t>
            </w:r>
          </w:p>
        </w:tc>
        <w:tc>
          <w:tcPr>
            <w:tcW w:w="1359" w:type="dxa"/>
            <w:vAlign w:val="center"/>
          </w:tcPr>
          <w:p w:rsidR="00D57C42" w:rsidRPr="003656AF" w:rsidRDefault="00D57C42" w:rsidP="003656AF">
            <w:pPr>
              <w:spacing w:after="0" w:line="240" w:lineRule="auto"/>
              <w:jc w:val="center"/>
              <w:rPr>
                <w:color w:val="000000"/>
                <w:szCs w:val="24"/>
                <w:lang w:eastAsia="ru-RU"/>
              </w:rPr>
            </w:pPr>
            <w:r w:rsidRPr="003656AF">
              <w:rPr>
                <w:color w:val="000000"/>
                <w:szCs w:val="24"/>
                <w:lang w:eastAsia="ru-RU"/>
              </w:rPr>
              <w:t>2015-2017</w:t>
            </w:r>
          </w:p>
        </w:tc>
      </w:tr>
      <w:tr w:rsidR="00D57C42" w:rsidRPr="003656AF" w:rsidTr="001254B8">
        <w:trPr>
          <w:trHeight w:val="20"/>
          <w:jc w:val="center"/>
        </w:trPr>
        <w:tc>
          <w:tcPr>
            <w:tcW w:w="533" w:type="dxa"/>
            <w:noWrap/>
            <w:vAlign w:val="center"/>
          </w:tcPr>
          <w:p w:rsidR="00D57C42" w:rsidRPr="003656AF" w:rsidRDefault="00D57C42" w:rsidP="003656AF">
            <w:pPr>
              <w:spacing w:after="0" w:line="240" w:lineRule="auto"/>
              <w:jc w:val="center"/>
              <w:rPr>
                <w:color w:val="000000"/>
                <w:sz w:val="20"/>
                <w:szCs w:val="20"/>
                <w:lang w:eastAsia="ru-RU"/>
              </w:rPr>
            </w:pPr>
            <w:r w:rsidRPr="003656AF">
              <w:rPr>
                <w:color w:val="000000"/>
                <w:sz w:val="20"/>
                <w:szCs w:val="20"/>
                <w:lang w:eastAsia="ru-RU"/>
              </w:rPr>
              <w:t>3</w:t>
            </w:r>
          </w:p>
        </w:tc>
        <w:tc>
          <w:tcPr>
            <w:tcW w:w="3010" w:type="dxa"/>
            <w:vAlign w:val="center"/>
          </w:tcPr>
          <w:p w:rsidR="00D57C42" w:rsidRPr="003656AF" w:rsidRDefault="00D57C42" w:rsidP="003656AF">
            <w:pPr>
              <w:spacing w:after="0"/>
              <w:contextualSpacing/>
              <w:rPr>
                <w:szCs w:val="24"/>
              </w:rPr>
            </w:pPr>
            <w:r w:rsidRPr="003656AF">
              <w:rPr>
                <w:szCs w:val="24"/>
              </w:rPr>
              <w:t>подключение к централизованной системе водоснабжения перспективного объекта сельский дом культуры по ул. Клубная;</w:t>
            </w:r>
          </w:p>
        </w:tc>
        <w:tc>
          <w:tcPr>
            <w:tcW w:w="1221" w:type="dxa"/>
            <w:noWrap/>
            <w:vAlign w:val="center"/>
          </w:tcPr>
          <w:p w:rsidR="00D57C42" w:rsidRPr="003656AF" w:rsidRDefault="00D57C42" w:rsidP="003656AF">
            <w:pPr>
              <w:spacing w:after="0" w:line="240" w:lineRule="auto"/>
              <w:jc w:val="center"/>
              <w:rPr>
                <w:color w:val="000000"/>
                <w:szCs w:val="24"/>
                <w:lang w:eastAsia="ru-RU"/>
              </w:rPr>
            </w:pPr>
            <w:r w:rsidRPr="003656AF">
              <w:rPr>
                <w:color w:val="000000"/>
                <w:szCs w:val="24"/>
                <w:lang w:eastAsia="ru-RU"/>
              </w:rPr>
              <w:t>100</w:t>
            </w:r>
          </w:p>
        </w:tc>
        <w:tc>
          <w:tcPr>
            <w:tcW w:w="992" w:type="dxa"/>
            <w:noWrap/>
            <w:vAlign w:val="center"/>
          </w:tcPr>
          <w:p w:rsidR="00D57C42" w:rsidRPr="003656AF" w:rsidRDefault="00D57C42" w:rsidP="003656AF">
            <w:pPr>
              <w:spacing w:after="0" w:line="240" w:lineRule="auto"/>
              <w:jc w:val="center"/>
              <w:rPr>
                <w:color w:val="000000"/>
                <w:szCs w:val="24"/>
                <w:lang w:eastAsia="ru-RU"/>
              </w:rPr>
            </w:pPr>
            <w:r w:rsidRPr="003656AF">
              <w:rPr>
                <w:color w:val="000000"/>
                <w:szCs w:val="24"/>
                <w:lang w:eastAsia="ru-RU"/>
              </w:rPr>
              <w:t>50</w:t>
            </w:r>
          </w:p>
        </w:tc>
        <w:tc>
          <w:tcPr>
            <w:tcW w:w="1277" w:type="dxa"/>
            <w:noWrap/>
            <w:vAlign w:val="center"/>
          </w:tcPr>
          <w:p w:rsidR="00D57C42" w:rsidRPr="003656AF" w:rsidRDefault="00D57C42" w:rsidP="003656AF">
            <w:pPr>
              <w:spacing w:after="0" w:line="240" w:lineRule="auto"/>
              <w:jc w:val="center"/>
              <w:rPr>
                <w:color w:val="000000"/>
                <w:szCs w:val="24"/>
                <w:lang w:eastAsia="ru-RU"/>
              </w:rPr>
            </w:pPr>
            <w:r w:rsidRPr="003656AF">
              <w:rPr>
                <w:color w:val="000000"/>
                <w:szCs w:val="24"/>
                <w:lang w:eastAsia="ru-RU"/>
              </w:rPr>
              <w:t>НЦС-14-2013*</w:t>
            </w:r>
          </w:p>
        </w:tc>
        <w:tc>
          <w:tcPr>
            <w:tcW w:w="1461" w:type="dxa"/>
            <w:noWrap/>
            <w:vAlign w:val="center"/>
          </w:tcPr>
          <w:p w:rsidR="00D57C42" w:rsidRPr="003656AF" w:rsidRDefault="00D57C42" w:rsidP="003656AF">
            <w:pPr>
              <w:spacing w:after="0" w:line="240" w:lineRule="auto"/>
              <w:jc w:val="center"/>
              <w:rPr>
                <w:color w:val="000000"/>
                <w:szCs w:val="24"/>
                <w:lang w:eastAsia="ru-RU"/>
              </w:rPr>
            </w:pPr>
            <w:r w:rsidRPr="003656AF">
              <w:rPr>
                <w:color w:val="000000"/>
                <w:szCs w:val="24"/>
                <w:lang w:eastAsia="ru-RU"/>
              </w:rPr>
              <w:t>304</w:t>
            </w:r>
          </w:p>
        </w:tc>
        <w:tc>
          <w:tcPr>
            <w:tcW w:w="1359" w:type="dxa"/>
            <w:vAlign w:val="center"/>
          </w:tcPr>
          <w:p w:rsidR="00D57C42" w:rsidRPr="003656AF" w:rsidRDefault="00D57C42" w:rsidP="003656AF">
            <w:pPr>
              <w:spacing w:after="0" w:line="240" w:lineRule="auto"/>
              <w:jc w:val="center"/>
              <w:rPr>
                <w:color w:val="000000"/>
                <w:szCs w:val="24"/>
                <w:lang w:eastAsia="ru-RU"/>
              </w:rPr>
            </w:pPr>
            <w:r w:rsidRPr="003656AF">
              <w:rPr>
                <w:color w:val="000000"/>
                <w:szCs w:val="24"/>
                <w:lang w:eastAsia="ru-RU"/>
              </w:rPr>
              <w:t>2015-2018</w:t>
            </w:r>
          </w:p>
        </w:tc>
      </w:tr>
      <w:tr w:rsidR="00D57C42" w:rsidRPr="003656AF" w:rsidTr="001254B8">
        <w:trPr>
          <w:trHeight w:val="20"/>
          <w:jc w:val="center"/>
        </w:trPr>
        <w:tc>
          <w:tcPr>
            <w:tcW w:w="533" w:type="dxa"/>
            <w:noWrap/>
            <w:vAlign w:val="center"/>
          </w:tcPr>
          <w:p w:rsidR="00D57C42" w:rsidRPr="003656AF" w:rsidRDefault="00D57C42" w:rsidP="003656AF">
            <w:pPr>
              <w:spacing w:after="0" w:line="240" w:lineRule="auto"/>
              <w:jc w:val="center"/>
              <w:rPr>
                <w:color w:val="000000"/>
                <w:sz w:val="20"/>
                <w:szCs w:val="20"/>
                <w:lang w:eastAsia="ru-RU"/>
              </w:rPr>
            </w:pPr>
            <w:r w:rsidRPr="003656AF">
              <w:rPr>
                <w:color w:val="000000"/>
                <w:sz w:val="20"/>
                <w:szCs w:val="20"/>
                <w:lang w:eastAsia="ru-RU"/>
              </w:rPr>
              <w:t>4</w:t>
            </w:r>
          </w:p>
        </w:tc>
        <w:tc>
          <w:tcPr>
            <w:tcW w:w="3010" w:type="dxa"/>
            <w:vAlign w:val="center"/>
          </w:tcPr>
          <w:p w:rsidR="00D57C42" w:rsidRPr="003656AF" w:rsidRDefault="00D57C42" w:rsidP="003656AF">
            <w:pPr>
              <w:spacing w:after="0"/>
              <w:contextualSpacing/>
              <w:rPr>
                <w:szCs w:val="24"/>
              </w:rPr>
            </w:pPr>
            <w:r w:rsidRPr="003656AF">
              <w:rPr>
                <w:szCs w:val="24"/>
              </w:rPr>
              <w:t>подключение к централизованной системе водоснабжения перспективного объекта фельшерско-акушерский пункт по ул. Набережная, 25</w:t>
            </w:r>
          </w:p>
        </w:tc>
        <w:tc>
          <w:tcPr>
            <w:tcW w:w="1221" w:type="dxa"/>
            <w:noWrap/>
            <w:vAlign w:val="center"/>
          </w:tcPr>
          <w:p w:rsidR="00D57C42" w:rsidRPr="003656AF" w:rsidRDefault="00D57C42" w:rsidP="003656AF">
            <w:pPr>
              <w:spacing w:after="0" w:line="240" w:lineRule="auto"/>
              <w:jc w:val="center"/>
              <w:rPr>
                <w:color w:val="000000"/>
                <w:szCs w:val="24"/>
                <w:lang w:eastAsia="ru-RU"/>
              </w:rPr>
            </w:pPr>
            <w:r w:rsidRPr="003656AF">
              <w:rPr>
                <w:color w:val="000000"/>
                <w:szCs w:val="24"/>
                <w:lang w:eastAsia="ru-RU"/>
              </w:rPr>
              <w:t>100</w:t>
            </w:r>
          </w:p>
        </w:tc>
        <w:tc>
          <w:tcPr>
            <w:tcW w:w="992" w:type="dxa"/>
            <w:noWrap/>
            <w:vAlign w:val="center"/>
          </w:tcPr>
          <w:p w:rsidR="00D57C42" w:rsidRPr="003656AF" w:rsidRDefault="00D57C42" w:rsidP="003656AF">
            <w:pPr>
              <w:spacing w:after="0" w:line="240" w:lineRule="auto"/>
              <w:jc w:val="center"/>
              <w:rPr>
                <w:color w:val="000000"/>
                <w:szCs w:val="24"/>
                <w:lang w:eastAsia="ru-RU"/>
              </w:rPr>
            </w:pPr>
            <w:r w:rsidRPr="003656AF">
              <w:rPr>
                <w:color w:val="000000"/>
                <w:szCs w:val="24"/>
                <w:lang w:eastAsia="ru-RU"/>
              </w:rPr>
              <w:t>55</w:t>
            </w:r>
          </w:p>
        </w:tc>
        <w:tc>
          <w:tcPr>
            <w:tcW w:w="1277" w:type="dxa"/>
            <w:noWrap/>
            <w:vAlign w:val="center"/>
          </w:tcPr>
          <w:p w:rsidR="00D57C42" w:rsidRPr="003656AF" w:rsidRDefault="00D57C42" w:rsidP="003656AF">
            <w:pPr>
              <w:spacing w:after="0" w:line="240" w:lineRule="auto"/>
              <w:jc w:val="center"/>
              <w:rPr>
                <w:color w:val="000000"/>
                <w:szCs w:val="24"/>
                <w:lang w:eastAsia="ru-RU"/>
              </w:rPr>
            </w:pPr>
            <w:r w:rsidRPr="003656AF">
              <w:rPr>
                <w:color w:val="000000"/>
                <w:szCs w:val="24"/>
                <w:lang w:eastAsia="ru-RU"/>
              </w:rPr>
              <w:t>НЦС-14-2013*</w:t>
            </w:r>
          </w:p>
        </w:tc>
        <w:tc>
          <w:tcPr>
            <w:tcW w:w="1461" w:type="dxa"/>
            <w:noWrap/>
            <w:vAlign w:val="center"/>
          </w:tcPr>
          <w:p w:rsidR="00D57C42" w:rsidRPr="003656AF" w:rsidRDefault="00D57C42" w:rsidP="003656AF">
            <w:pPr>
              <w:spacing w:after="0" w:line="240" w:lineRule="auto"/>
              <w:jc w:val="center"/>
              <w:rPr>
                <w:color w:val="000000"/>
                <w:szCs w:val="24"/>
                <w:lang w:eastAsia="ru-RU"/>
              </w:rPr>
            </w:pPr>
            <w:r w:rsidRPr="003656AF">
              <w:rPr>
                <w:color w:val="000000"/>
                <w:szCs w:val="24"/>
                <w:lang w:eastAsia="ru-RU"/>
              </w:rPr>
              <w:t>350</w:t>
            </w:r>
          </w:p>
        </w:tc>
        <w:tc>
          <w:tcPr>
            <w:tcW w:w="1359" w:type="dxa"/>
            <w:vAlign w:val="center"/>
          </w:tcPr>
          <w:p w:rsidR="00D57C42" w:rsidRPr="003656AF" w:rsidRDefault="00D57C42" w:rsidP="003656AF">
            <w:pPr>
              <w:spacing w:after="0" w:line="240" w:lineRule="auto"/>
              <w:jc w:val="center"/>
              <w:rPr>
                <w:color w:val="000000"/>
                <w:szCs w:val="24"/>
                <w:lang w:eastAsia="ru-RU"/>
              </w:rPr>
            </w:pPr>
            <w:r w:rsidRPr="003656AF">
              <w:rPr>
                <w:color w:val="000000"/>
                <w:szCs w:val="24"/>
                <w:lang w:eastAsia="ru-RU"/>
              </w:rPr>
              <w:t>2015-2018</w:t>
            </w:r>
          </w:p>
        </w:tc>
      </w:tr>
      <w:tr w:rsidR="00D57C42" w:rsidRPr="003656AF" w:rsidTr="001254B8">
        <w:trPr>
          <w:trHeight w:val="20"/>
          <w:jc w:val="center"/>
        </w:trPr>
        <w:tc>
          <w:tcPr>
            <w:tcW w:w="533" w:type="dxa"/>
            <w:noWrap/>
            <w:vAlign w:val="center"/>
          </w:tcPr>
          <w:p w:rsidR="00D57C42" w:rsidRPr="003656AF" w:rsidRDefault="00D57C42" w:rsidP="003656AF">
            <w:pPr>
              <w:spacing w:after="0" w:line="240" w:lineRule="auto"/>
              <w:jc w:val="center"/>
              <w:rPr>
                <w:color w:val="000000"/>
                <w:sz w:val="20"/>
                <w:szCs w:val="20"/>
                <w:lang w:eastAsia="ru-RU"/>
              </w:rPr>
            </w:pPr>
            <w:r w:rsidRPr="003656AF">
              <w:rPr>
                <w:color w:val="000000"/>
                <w:sz w:val="20"/>
                <w:szCs w:val="20"/>
                <w:lang w:eastAsia="ru-RU"/>
              </w:rPr>
              <w:t>5</w:t>
            </w:r>
          </w:p>
        </w:tc>
        <w:tc>
          <w:tcPr>
            <w:tcW w:w="3010" w:type="dxa"/>
            <w:vAlign w:val="center"/>
          </w:tcPr>
          <w:p w:rsidR="00D57C42" w:rsidRPr="003656AF" w:rsidRDefault="00D57C42" w:rsidP="003656AF">
            <w:pPr>
              <w:spacing w:after="0"/>
              <w:contextualSpacing/>
              <w:rPr>
                <w:szCs w:val="24"/>
              </w:rPr>
            </w:pPr>
            <w:r w:rsidRPr="003656AF">
              <w:rPr>
                <w:szCs w:val="24"/>
              </w:rPr>
              <w:t>реконструкция ВОС</w:t>
            </w:r>
          </w:p>
        </w:tc>
        <w:tc>
          <w:tcPr>
            <w:tcW w:w="1221" w:type="dxa"/>
            <w:noWrap/>
            <w:vAlign w:val="center"/>
          </w:tcPr>
          <w:p w:rsidR="00D57C42" w:rsidRPr="003656AF" w:rsidRDefault="00D57C42" w:rsidP="003656AF">
            <w:pPr>
              <w:spacing w:after="0" w:line="240" w:lineRule="auto"/>
              <w:jc w:val="center"/>
              <w:rPr>
                <w:color w:val="000000"/>
                <w:szCs w:val="24"/>
                <w:lang w:eastAsia="ru-RU"/>
              </w:rPr>
            </w:pPr>
          </w:p>
        </w:tc>
        <w:tc>
          <w:tcPr>
            <w:tcW w:w="992" w:type="dxa"/>
            <w:noWrap/>
            <w:vAlign w:val="center"/>
          </w:tcPr>
          <w:p w:rsidR="00D57C42" w:rsidRPr="003656AF" w:rsidRDefault="00D57C42" w:rsidP="003656AF">
            <w:pPr>
              <w:spacing w:after="0" w:line="240" w:lineRule="auto"/>
              <w:jc w:val="center"/>
              <w:rPr>
                <w:color w:val="000000"/>
                <w:szCs w:val="24"/>
                <w:lang w:eastAsia="ru-RU"/>
              </w:rPr>
            </w:pPr>
          </w:p>
        </w:tc>
        <w:tc>
          <w:tcPr>
            <w:tcW w:w="1277" w:type="dxa"/>
            <w:noWrap/>
            <w:vAlign w:val="center"/>
          </w:tcPr>
          <w:p w:rsidR="00D57C42" w:rsidRPr="003656AF" w:rsidRDefault="00D57C42" w:rsidP="003656AF">
            <w:pPr>
              <w:spacing w:after="0" w:line="240" w:lineRule="auto"/>
              <w:jc w:val="center"/>
              <w:rPr>
                <w:color w:val="000000"/>
                <w:szCs w:val="24"/>
                <w:lang w:eastAsia="ru-RU"/>
              </w:rPr>
            </w:pPr>
            <w:r w:rsidRPr="003656AF">
              <w:rPr>
                <w:color w:val="000000"/>
                <w:szCs w:val="24"/>
                <w:lang w:eastAsia="ru-RU"/>
              </w:rPr>
              <w:t>Объекты-аналоги</w:t>
            </w:r>
          </w:p>
        </w:tc>
        <w:tc>
          <w:tcPr>
            <w:tcW w:w="1461" w:type="dxa"/>
            <w:noWrap/>
            <w:vAlign w:val="center"/>
          </w:tcPr>
          <w:p w:rsidR="00D57C42" w:rsidRPr="003656AF" w:rsidRDefault="00D57C42" w:rsidP="003656AF">
            <w:pPr>
              <w:spacing w:after="0" w:line="240" w:lineRule="auto"/>
              <w:jc w:val="center"/>
              <w:rPr>
                <w:color w:val="000000"/>
                <w:szCs w:val="24"/>
                <w:lang w:eastAsia="ru-RU"/>
              </w:rPr>
            </w:pPr>
            <w:r w:rsidRPr="003656AF">
              <w:rPr>
                <w:color w:val="000000"/>
                <w:szCs w:val="24"/>
                <w:lang w:eastAsia="ru-RU"/>
              </w:rPr>
              <w:t>3500</w:t>
            </w:r>
          </w:p>
        </w:tc>
        <w:tc>
          <w:tcPr>
            <w:tcW w:w="1359" w:type="dxa"/>
            <w:vAlign w:val="center"/>
          </w:tcPr>
          <w:p w:rsidR="00D57C42" w:rsidRPr="003656AF" w:rsidRDefault="00D57C42" w:rsidP="003656AF">
            <w:pPr>
              <w:spacing w:after="0" w:line="240" w:lineRule="auto"/>
              <w:jc w:val="center"/>
              <w:rPr>
                <w:color w:val="000000"/>
                <w:szCs w:val="24"/>
                <w:lang w:eastAsia="ru-RU"/>
              </w:rPr>
            </w:pPr>
            <w:r w:rsidRPr="003656AF">
              <w:rPr>
                <w:color w:val="000000"/>
                <w:szCs w:val="24"/>
                <w:lang w:eastAsia="ru-RU"/>
              </w:rPr>
              <w:t>2015-2020</w:t>
            </w:r>
          </w:p>
        </w:tc>
      </w:tr>
      <w:tr w:rsidR="00D57C42" w:rsidRPr="003656AF" w:rsidTr="001254B8">
        <w:trPr>
          <w:trHeight w:val="20"/>
          <w:jc w:val="center"/>
        </w:trPr>
        <w:tc>
          <w:tcPr>
            <w:tcW w:w="533" w:type="dxa"/>
            <w:noWrap/>
            <w:vAlign w:val="center"/>
          </w:tcPr>
          <w:p w:rsidR="00D57C42" w:rsidRPr="003656AF" w:rsidRDefault="00D57C42" w:rsidP="003656AF">
            <w:pPr>
              <w:spacing w:after="0" w:line="240" w:lineRule="auto"/>
              <w:jc w:val="center"/>
              <w:rPr>
                <w:color w:val="000000"/>
                <w:sz w:val="20"/>
                <w:szCs w:val="20"/>
                <w:lang w:eastAsia="ru-RU"/>
              </w:rPr>
            </w:pPr>
            <w:r w:rsidRPr="003656AF">
              <w:rPr>
                <w:color w:val="000000"/>
                <w:sz w:val="20"/>
                <w:szCs w:val="20"/>
                <w:lang w:eastAsia="ru-RU"/>
              </w:rPr>
              <w:t>6</w:t>
            </w:r>
          </w:p>
        </w:tc>
        <w:tc>
          <w:tcPr>
            <w:tcW w:w="3010" w:type="dxa"/>
            <w:vAlign w:val="center"/>
          </w:tcPr>
          <w:p w:rsidR="00D57C42" w:rsidRPr="003656AF" w:rsidRDefault="00D57C42" w:rsidP="003656AF">
            <w:pPr>
              <w:spacing w:after="0"/>
              <w:ind w:left="31"/>
              <w:contextualSpacing/>
              <w:rPr>
                <w:szCs w:val="24"/>
              </w:rPr>
            </w:pPr>
            <w:r w:rsidRPr="003656AF">
              <w:rPr>
                <w:szCs w:val="24"/>
              </w:rPr>
              <w:t>замена оборудования на ВНС с увеличением мощности</w:t>
            </w:r>
          </w:p>
        </w:tc>
        <w:tc>
          <w:tcPr>
            <w:tcW w:w="1221" w:type="dxa"/>
            <w:noWrap/>
            <w:vAlign w:val="center"/>
          </w:tcPr>
          <w:p w:rsidR="00D57C42" w:rsidRPr="003656AF" w:rsidRDefault="00D57C42" w:rsidP="003656AF">
            <w:pPr>
              <w:spacing w:after="0" w:line="240" w:lineRule="auto"/>
              <w:jc w:val="center"/>
              <w:rPr>
                <w:color w:val="000000"/>
                <w:szCs w:val="24"/>
                <w:lang w:eastAsia="ru-RU"/>
              </w:rPr>
            </w:pPr>
          </w:p>
        </w:tc>
        <w:tc>
          <w:tcPr>
            <w:tcW w:w="992" w:type="dxa"/>
            <w:noWrap/>
            <w:vAlign w:val="center"/>
          </w:tcPr>
          <w:p w:rsidR="00D57C42" w:rsidRPr="003656AF" w:rsidRDefault="00D57C42" w:rsidP="003656AF">
            <w:pPr>
              <w:spacing w:after="0" w:line="240" w:lineRule="auto"/>
              <w:jc w:val="center"/>
              <w:rPr>
                <w:color w:val="000000"/>
                <w:szCs w:val="24"/>
                <w:lang w:eastAsia="ru-RU"/>
              </w:rPr>
            </w:pPr>
          </w:p>
        </w:tc>
        <w:tc>
          <w:tcPr>
            <w:tcW w:w="1277" w:type="dxa"/>
            <w:noWrap/>
            <w:vAlign w:val="center"/>
          </w:tcPr>
          <w:p w:rsidR="00D57C42" w:rsidRPr="003656AF" w:rsidRDefault="00D57C42" w:rsidP="003656AF">
            <w:pPr>
              <w:spacing w:after="0" w:line="240" w:lineRule="auto"/>
              <w:jc w:val="center"/>
              <w:rPr>
                <w:color w:val="000000"/>
                <w:szCs w:val="24"/>
                <w:lang w:eastAsia="ru-RU"/>
              </w:rPr>
            </w:pPr>
            <w:r w:rsidRPr="003656AF">
              <w:rPr>
                <w:color w:val="000000"/>
                <w:szCs w:val="24"/>
                <w:lang w:eastAsia="ru-RU"/>
              </w:rPr>
              <w:t>Объекты-аналоги</w:t>
            </w:r>
          </w:p>
        </w:tc>
        <w:tc>
          <w:tcPr>
            <w:tcW w:w="1461" w:type="dxa"/>
            <w:noWrap/>
            <w:vAlign w:val="center"/>
          </w:tcPr>
          <w:p w:rsidR="00D57C42" w:rsidRPr="003656AF" w:rsidRDefault="00D57C42" w:rsidP="003656AF">
            <w:pPr>
              <w:spacing w:after="0" w:line="240" w:lineRule="auto"/>
              <w:jc w:val="center"/>
              <w:rPr>
                <w:color w:val="000000"/>
                <w:szCs w:val="24"/>
                <w:lang w:eastAsia="ru-RU"/>
              </w:rPr>
            </w:pPr>
            <w:r w:rsidRPr="003656AF">
              <w:rPr>
                <w:color w:val="000000"/>
                <w:szCs w:val="24"/>
                <w:lang w:eastAsia="ru-RU"/>
              </w:rPr>
              <w:t>160</w:t>
            </w:r>
          </w:p>
        </w:tc>
        <w:tc>
          <w:tcPr>
            <w:tcW w:w="1359" w:type="dxa"/>
            <w:vAlign w:val="center"/>
          </w:tcPr>
          <w:p w:rsidR="00D57C42" w:rsidRPr="003656AF" w:rsidRDefault="00D57C42" w:rsidP="003656AF">
            <w:pPr>
              <w:spacing w:after="0" w:line="240" w:lineRule="auto"/>
              <w:jc w:val="center"/>
              <w:rPr>
                <w:color w:val="000000"/>
                <w:szCs w:val="24"/>
                <w:lang w:eastAsia="ru-RU"/>
              </w:rPr>
            </w:pPr>
            <w:r w:rsidRPr="003656AF">
              <w:rPr>
                <w:color w:val="000000"/>
                <w:szCs w:val="24"/>
                <w:lang w:eastAsia="ru-RU"/>
              </w:rPr>
              <w:t>2015-2018</w:t>
            </w:r>
          </w:p>
        </w:tc>
      </w:tr>
      <w:tr w:rsidR="00D57C42" w:rsidRPr="003656AF" w:rsidTr="001254B8">
        <w:trPr>
          <w:trHeight w:val="323"/>
          <w:jc w:val="center"/>
        </w:trPr>
        <w:tc>
          <w:tcPr>
            <w:tcW w:w="7033" w:type="dxa"/>
            <w:gridSpan w:val="5"/>
            <w:shd w:val="clear" w:color="auto" w:fill="BFBFBF"/>
            <w:vAlign w:val="center"/>
          </w:tcPr>
          <w:p w:rsidR="00D57C42" w:rsidRPr="003656AF" w:rsidRDefault="00D57C42" w:rsidP="003656AF">
            <w:pPr>
              <w:spacing w:after="0" w:line="240" w:lineRule="auto"/>
              <w:jc w:val="center"/>
              <w:rPr>
                <w:b/>
                <w:color w:val="000000"/>
                <w:szCs w:val="24"/>
                <w:lang w:eastAsia="ru-RU"/>
              </w:rPr>
            </w:pPr>
            <w:r w:rsidRPr="003656AF">
              <w:rPr>
                <w:b/>
                <w:color w:val="000000"/>
                <w:szCs w:val="24"/>
                <w:lang w:eastAsia="ru-RU"/>
              </w:rPr>
              <w:t>Итого:</w:t>
            </w:r>
          </w:p>
        </w:tc>
        <w:tc>
          <w:tcPr>
            <w:tcW w:w="1461" w:type="dxa"/>
            <w:shd w:val="clear" w:color="auto" w:fill="BFBFBF"/>
            <w:noWrap/>
            <w:vAlign w:val="center"/>
          </w:tcPr>
          <w:p w:rsidR="00D57C42" w:rsidRPr="003656AF" w:rsidRDefault="00D57C42" w:rsidP="003656AF">
            <w:pPr>
              <w:spacing w:after="0" w:line="240" w:lineRule="auto"/>
              <w:jc w:val="center"/>
              <w:rPr>
                <w:b/>
                <w:color w:val="000000"/>
                <w:szCs w:val="24"/>
                <w:lang w:eastAsia="ru-RU"/>
              </w:rPr>
            </w:pPr>
            <w:r>
              <w:rPr>
                <w:b/>
                <w:color w:val="000000"/>
                <w:szCs w:val="24"/>
                <w:lang w:eastAsia="ru-RU"/>
              </w:rPr>
              <w:t>7 064</w:t>
            </w:r>
          </w:p>
        </w:tc>
        <w:tc>
          <w:tcPr>
            <w:tcW w:w="1359" w:type="dxa"/>
            <w:shd w:val="clear" w:color="auto" w:fill="BFBFBF"/>
          </w:tcPr>
          <w:p w:rsidR="00D57C42" w:rsidRPr="003656AF" w:rsidRDefault="00D57C42" w:rsidP="003656AF">
            <w:pPr>
              <w:spacing w:after="0" w:line="240" w:lineRule="auto"/>
              <w:jc w:val="center"/>
              <w:rPr>
                <w:b/>
                <w:color w:val="000000"/>
                <w:szCs w:val="24"/>
                <w:lang w:eastAsia="ru-RU"/>
              </w:rPr>
            </w:pPr>
          </w:p>
        </w:tc>
      </w:tr>
    </w:tbl>
    <w:p w:rsidR="00D57C42" w:rsidRPr="00216C32" w:rsidRDefault="00D57C42" w:rsidP="00EE19A0">
      <w:pPr>
        <w:spacing w:before="200"/>
      </w:pPr>
    </w:p>
    <w:p w:rsidR="00D57C42" w:rsidRDefault="00D57C42" w:rsidP="00EE19A0">
      <w:pPr>
        <w:spacing w:before="200"/>
        <w:rPr>
          <w:bCs/>
          <w:sz w:val="22"/>
        </w:rPr>
      </w:pPr>
      <w:r>
        <w:rPr>
          <w:bCs/>
          <w:color w:val="000000"/>
          <w:sz w:val="22"/>
          <w:lang w:eastAsia="ru-RU"/>
        </w:rPr>
        <w:t xml:space="preserve">* </w:t>
      </w:r>
      <w:r w:rsidRPr="009270BF">
        <w:rPr>
          <w:sz w:val="22"/>
        </w:rPr>
        <w:t>ГОСУДАРСТВЕННЫЕ</w:t>
      </w:r>
      <w:r w:rsidRPr="009270BF">
        <w:rPr>
          <w:bCs/>
          <w:sz w:val="22"/>
        </w:rPr>
        <w:t xml:space="preserve"> УКРУПНЕННЫЕ СМЕТНЫЕ НОРМАТИВЫ. НОРМАТИВЫ ЦЕНЫ СТРОИТЕЛЬСТВА</w:t>
      </w:r>
      <w:r>
        <w:rPr>
          <w:bCs/>
          <w:sz w:val="22"/>
        </w:rPr>
        <w:t>;</w:t>
      </w:r>
    </w:p>
    <w:p w:rsidR="00D57C42" w:rsidRPr="00EE19A0" w:rsidRDefault="00D57C42" w:rsidP="00EE19A0">
      <w:pPr>
        <w:pStyle w:val="ConsPlusTitle"/>
        <w:widowControl/>
        <w:rPr>
          <w:b w:val="0"/>
          <w:bCs w:val="0"/>
          <w:sz w:val="22"/>
          <w:szCs w:val="22"/>
          <w:lang w:eastAsia="en-US"/>
        </w:rPr>
      </w:pPr>
    </w:p>
    <w:p w:rsidR="00D57C42" w:rsidRDefault="00D57C42" w:rsidP="00E52EC3">
      <w:pPr>
        <w:spacing w:before="200"/>
        <w:rPr>
          <w:bCs/>
          <w:color w:val="000000"/>
          <w:szCs w:val="24"/>
          <w:lang w:eastAsia="ru-RU"/>
        </w:rPr>
        <w:sectPr w:rsidR="00D57C42" w:rsidSect="00286FC4">
          <w:pgSz w:w="11907" w:h="16839" w:code="9"/>
          <w:pgMar w:top="1134" w:right="850" w:bottom="1134" w:left="1701" w:header="708" w:footer="708" w:gutter="0"/>
          <w:cols w:space="708"/>
          <w:docGrid w:linePitch="360"/>
        </w:sectPr>
      </w:pPr>
    </w:p>
    <w:p w:rsidR="00D57C42" w:rsidRPr="00640D10" w:rsidRDefault="00D57C42" w:rsidP="005B1CED">
      <w:pPr>
        <w:numPr>
          <w:ilvl w:val="0"/>
          <w:numId w:val="2"/>
        </w:numPr>
        <w:spacing w:after="0" w:line="360" w:lineRule="auto"/>
        <w:contextualSpacing/>
        <w:outlineLvl w:val="1"/>
        <w:rPr>
          <w:b/>
        </w:rPr>
      </w:pPr>
      <w:bookmarkStart w:id="257" w:name="_Toc379536521"/>
      <w:bookmarkStart w:id="258" w:name="_Toc381779928"/>
      <w:bookmarkStart w:id="259" w:name="_Toc384223059"/>
      <w:bookmarkStart w:id="260" w:name="_Toc387246830"/>
      <w:bookmarkStart w:id="261" w:name="_Toc388948573"/>
      <w:bookmarkStart w:id="262" w:name="_Toc407284694"/>
      <w:r w:rsidRPr="00640D10">
        <w:rPr>
          <w:b/>
          <w:sz w:val="28"/>
          <w:szCs w:val="28"/>
        </w:rPr>
        <w:lastRenderedPageBreak/>
        <w:t>Целевые показатели развития централизованных систем водоснабжения</w:t>
      </w:r>
      <w:bookmarkEnd w:id="257"/>
      <w:bookmarkEnd w:id="258"/>
      <w:bookmarkEnd w:id="259"/>
      <w:bookmarkEnd w:id="260"/>
      <w:bookmarkEnd w:id="261"/>
      <w:bookmarkEnd w:id="262"/>
    </w:p>
    <w:p w:rsidR="00D57C42" w:rsidRPr="00062C03" w:rsidRDefault="00D57C42" w:rsidP="00640D10">
      <w:pPr>
        <w:ind w:firstLine="709"/>
        <w:rPr>
          <w:sz w:val="28"/>
          <w:szCs w:val="28"/>
        </w:rPr>
      </w:pPr>
      <w:r w:rsidRPr="00062C03">
        <w:rPr>
          <w:sz w:val="28"/>
          <w:szCs w:val="28"/>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w:t>
      </w:r>
    </w:p>
    <w:p w:rsidR="00D57C42" w:rsidRPr="00062C03" w:rsidRDefault="00D57C42" w:rsidP="005B1CED">
      <w:pPr>
        <w:pStyle w:val="aa"/>
        <w:numPr>
          <w:ilvl w:val="0"/>
          <w:numId w:val="5"/>
        </w:numPr>
        <w:rPr>
          <w:sz w:val="28"/>
          <w:szCs w:val="28"/>
        </w:rPr>
      </w:pPr>
      <w:r w:rsidRPr="00062C03">
        <w:rPr>
          <w:sz w:val="28"/>
          <w:szCs w:val="28"/>
        </w:rPr>
        <w:t>показатели качества питьевой воды;</w:t>
      </w:r>
    </w:p>
    <w:p w:rsidR="00D57C42" w:rsidRPr="00062C03" w:rsidRDefault="00D57C42" w:rsidP="005B1CED">
      <w:pPr>
        <w:pStyle w:val="aa"/>
        <w:numPr>
          <w:ilvl w:val="0"/>
          <w:numId w:val="5"/>
        </w:numPr>
        <w:rPr>
          <w:sz w:val="28"/>
          <w:szCs w:val="28"/>
        </w:rPr>
      </w:pPr>
      <w:r w:rsidRPr="00062C03">
        <w:rPr>
          <w:sz w:val="28"/>
          <w:szCs w:val="28"/>
        </w:rPr>
        <w:t>показатели надежности и бесперебойности водоснабжения;</w:t>
      </w:r>
    </w:p>
    <w:p w:rsidR="00D57C42" w:rsidRPr="00062C03" w:rsidRDefault="00D57C42" w:rsidP="005B1CED">
      <w:pPr>
        <w:pStyle w:val="aa"/>
        <w:numPr>
          <w:ilvl w:val="0"/>
          <w:numId w:val="5"/>
        </w:numPr>
        <w:rPr>
          <w:sz w:val="28"/>
          <w:szCs w:val="28"/>
        </w:rPr>
      </w:pPr>
      <w:r w:rsidRPr="00062C03">
        <w:rPr>
          <w:sz w:val="28"/>
          <w:szCs w:val="28"/>
        </w:rPr>
        <w:t>показатели качества обслуживания абонентов;</w:t>
      </w:r>
    </w:p>
    <w:p w:rsidR="00D57C42" w:rsidRPr="00062C03" w:rsidRDefault="00D57C42" w:rsidP="005B1CED">
      <w:pPr>
        <w:pStyle w:val="aa"/>
        <w:numPr>
          <w:ilvl w:val="0"/>
          <w:numId w:val="5"/>
        </w:numPr>
        <w:rPr>
          <w:sz w:val="28"/>
          <w:szCs w:val="28"/>
        </w:rPr>
      </w:pPr>
      <w:r w:rsidRPr="00062C03">
        <w:rPr>
          <w:sz w:val="28"/>
          <w:szCs w:val="28"/>
        </w:rPr>
        <w:t>показатели эффективности использования ресурсов, в том числе сокращения потерь воды при транспортировке;</w:t>
      </w:r>
    </w:p>
    <w:p w:rsidR="00D57C42" w:rsidRPr="00062C03" w:rsidRDefault="00D57C42" w:rsidP="005B1CED">
      <w:pPr>
        <w:pStyle w:val="aa"/>
        <w:numPr>
          <w:ilvl w:val="0"/>
          <w:numId w:val="5"/>
        </w:numPr>
        <w:rPr>
          <w:sz w:val="28"/>
          <w:szCs w:val="28"/>
        </w:rPr>
      </w:pPr>
      <w:r w:rsidRPr="00062C03">
        <w:rPr>
          <w:sz w:val="28"/>
          <w:szCs w:val="28"/>
        </w:rPr>
        <w:t>соотношение цены реализации мероприятий инвестиционной программы и их эффективности - улучшение качества воды;</w:t>
      </w:r>
    </w:p>
    <w:p w:rsidR="00D57C42" w:rsidRPr="00062C03" w:rsidRDefault="00D57C42" w:rsidP="005B1CED">
      <w:pPr>
        <w:pStyle w:val="aa"/>
        <w:numPr>
          <w:ilvl w:val="0"/>
          <w:numId w:val="5"/>
        </w:numPr>
        <w:rPr>
          <w:sz w:val="28"/>
          <w:szCs w:val="28"/>
        </w:rPr>
      </w:pPr>
      <w:r w:rsidRPr="00062C03">
        <w:rPr>
          <w:sz w:val="28"/>
          <w:szCs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D57C42" w:rsidRDefault="00D57C42" w:rsidP="006F6253">
      <w:pPr>
        <w:spacing w:after="0" w:line="240" w:lineRule="auto"/>
        <w:rPr>
          <w:sz w:val="28"/>
          <w:szCs w:val="28"/>
        </w:rPr>
      </w:pPr>
      <w:r w:rsidRPr="007A517B">
        <w:rPr>
          <w:b/>
          <w:i/>
          <w:sz w:val="28"/>
          <w:szCs w:val="28"/>
        </w:rPr>
        <w:t xml:space="preserve">Таблица </w:t>
      </w:r>
      <w:r>
        <w:rPr>
          <w:b/>
          <w:i/>
          <w:sz w:val="28"/>
          <w:szCs w:val="28"/>
        </w:rPr>
        <w:t>1.14</w:t>
      </w:r>
      <w:r w:rsidRPr="009F36F7">
        <w:rPr>
          <w:b/>
          <w:i/>
          <w:sz w:val="28"/>
          <w:szCs w:val="28"/>
        </w:rPr>
        <w:t xml:space="preserve"> -</w:t>
      </w:r>
      <w:r w:rsidRPr="009F36F7">
        <w:rPr>
          <w:i/>
          <w:sz w:val="28"/>
          <w:szCs w:val="28"/>
        </w:rPr>
        <w:t xml:space="preserve"> Целевые показатели развития централизованной системы водоснабжения </w:t>
      </w:r>
      <w:r>
        <w:rPr>
          <w:i/>
          <w:sz w:val="28"/>
          <w:szCs w:val="28"/>
        </w:rPr>
        <w:t>п. Пчевжа</w:t>
      </w:r>
    </w:p>
    <w:tbl>
      <w:tblPr>
        <w:tblW w:w="50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9"/>
        <w:gridCol w:w="4838"/>
        <w:gridCol w:w="976"/>
        <w:gridCol w:w="1011"/>
        <w:gridCol w:w="692"/>
        <w:gridCol w:w="772"/>
        <w:gridCol w:w="768"/>
      </w:tblGrid>
      <w:tr w:rsidR="00D57C42" w:rsidRPr="003656AF" w:rsidTr="00B47E7D">
        <w:trPr>
          <w:trHeight w:val="284"/>
          <w:tblHeader/>
          <w:jc w:val="center"/>
        </w:trPr>
        <w:tc>
          <w:tcPr>
            <w:tcW w:w="286" w:type="pct"/>
            <w:vMerge w:val="restart"/>
            <w:shd w:val="clear" w:color="auto" w:fill="BFBFBF"/>
            <w:vAlign w:val="center"/>
          </w:tcPr>
          <w:p w:rsidR="00D57C42" w:rsidRPr="003656AF" w:rsidRDefault="00D57C42" w:rsidP="003656AF">
            <w:pPr>
              <w:autoSpaceDE w:val="0"/>
              <w:autoSpaceDN w:val="0"/>
              <w:adjustRightInd w:val="0"/>
              <w:spacing w:after="0" w:line="240" w:lineRule="auto"/>
              <w:jc w:val="center"/>
              <w:rPr>
                <w:b/>
                <w:color w:val="000000"/>
                <w:sz w:val="20"/>
                <w:szCs w:val="20"/>
              </w:rPr>
            </w:pPr>
            <w:r w:rsidRPr="003656AF">
              <w:rPr>
                <w:b/>
                <w:iCs/>
                <w:color w:val="000000"/>
                <w:sz w:val="20"/>
                <w:szCs w:val="20"/>
              </w:rPr>
              <w:t>№</w:t>
            </w:r>
          </w:p>
        </w:tc>
        <w:tc>
          <w:tcPr>
            <w:tcW w:w="2518" w:type="pct"/>
            <w:vMerge w:val="restart"/>
            <w:shd w:val="clear" w:color="auto" w:fill="BFBFBF"/>
            <w:vAlign w:val="center"/>
          </w:tcPr>
          <w:p w:rsidR="00D57C42" w:rsidRPr="003656AF" w:rsidRDefault="00D57C42" w:rsidP="003656AF">
            <w:pPr>
              <w:autoSpaceDE w:val="0"/>
              <w:autoSpaceDN w:val="0"/>
              <w:adjustRightInd w:val="0"/>
              <w:spacing w:after="0" w:line="240" w:lineRule="auto"/>
              <w:jc w:val="center"/>
              <w:rPr>
                <w:b/>
                <w:color w:val="000000"/>
                <w:sz w:val="20"/>
                <w:szCs w:val="20"/>
              </w:rPr>
            </w:pPr>
            <w:r w:rsidRPr="003656AF">
              <w:rPr>
                <w:b/>
                <w:color w:val="000000"/>
                <w:sz w:val="20"/>
                <w:szCs w:val="20"/>
              </w:rPr>
              <w:t>Показатель</w:t>
            </w:r>
          </w:p>
        </w:tc>
        <w:tc>
          <w:tcPr>
            <w:tcW w:w="507" w:type="pct"/>
            <w:vMerge w:val="restart"/>
            <w:shd w:val="clear" w:color="auto" w:fill="BFBFBF"/>
            <w:vAlign w:val="center"/>
          </w:tcPr>
          <w:p w:rsidR="00D57C42" w:rsidRPr="003656AF" w:rsidRDefault="00D57C42" w:rsidP="003656AF">
            <w:pPr>
              <w:autoSpaceDE w:val="0"/>
              <w:autoSpaceDN w:val="0"/>
              <w:adjustRightInd w:val="0"/>
              <w:spacing w:after="0" w:line="240" w:lineRule="auto"/>
              <w:jc w:val="center"/>
              <w:rPr>
                <w:b/>
                <w:color w:val="000000"/>
                <w:sz w:val="20"/>
                <w:szCs w:val="20"/>
              </w:rPr>
            </w:pPr>
            <w:r w:rsidRPr="003656AF">
              <w:rPr>
                <w:b/>
                <w:color w:val="000000"/>
                <w:sz w:val="20"/>
                <w:szCs w:val="20"/>
              </w:rPr>
              <w:t>Единица измерения</w:t>
            </w:r>
          </w:p>
        </w:tc>
        <w:tc>
          <w:tcPr>
            <w:tcW w:w="1689" w:type="pct"/>
            <w:gridSpan w:val="4"/>
            <w:shd w:val="clear" w:color="auto" w:fill="BFBFBF"/>
            <w:vAlign w:val="center"/>
          </w:tcPr>
          <w:p w:rsidR="00D57C42" w:rsidRPr="003656AF" w:rsidRDefault="00D57C42" w:rsidP="003656AF">
            <w:pPr>
              <w:autoSpaceDE w:val="0"/>
              <w:autoSpaceDN w:val="0"/>
              <w:adjustRightInd w:val="0"/>
              <w:spacing w:after="0" w:line="240" w:lineRule="auto"/>
              <w:jc w:val="center"/>
              <w:rPr>
                <w:b/>
                <w:color w:val="000000"/>
                <w:sz w:val="20"/>
                <w:szCs w:val="20"/>
              </w:rPr>
            </w:pPr>
            <w:r w:rsidRPr="003656AF">
              <w:rPr>
                <w:b/>
                <w:color w:val="000000"/>
                <w:sz w:val="20"/>
                <w:szCs w:val="20"/>
              </w:rPr>
              <w:t>Целевые показатели</w:t>
            </w:r>
          </w:p>
        </w:tc>
      </w:tr>
      <w:tr w:rsidR="00D57C42" w:rsidRPr="003656AF" w:rsidTr="00B47E7D">
        <w:trPr>
          <w:trHeight w:val="620"/>
          <w:tblHeader/>
          <w:jc w:val="center"/>
        </w:trPr>
        <w:tc>
          <w:tcPr>
            <w:tcW w:w="286" w:type="pct"/>
            <w:vMerge/>
            <w:shd w:val="clear" w:color="auto" w:fill="BFBFBF"/>
            <w:vAlign w:val="center"/>
          </w:tcPr>
          <w:p w:rsidR="00D57C42" w:rsidRPr="003656AF" w:rsidRDefault="00D57C42" w:rsidP="003656AF">
            <w:pPr>
              <w:autoSpaceDE w:val="0"/>
              <w:autoSpaceDN w:val="0"/>
              <w:adjustRightInd w:val="0"/>
              <w:spacing w:after="0" w:line="240" w:lineRule="auto"/>
              <w:jc w:val="center"/>
              <w:rPr>
                <w:b/>
                <w:iCs/>
                <w:color w:val="000000"/>
                <w:sz w:val="20"/>
                <w:szCs w:val="20"/>
              </w:rPr>
            </w:pPr>
          </w:p>
        </w:tc>
        <w:tc>
          <w:tcPr>
            <w:tcW w:w="2518" w:type="pct"/>
            <w:vMerge/>
            <w:shd w:val="clear" w:color="auto" w:fill="BFBFBF"/>
            <w:vAlign w:val="center"/>
          </w:tcPr>
          <w:p w:rsidR="00D57C42" w:rsidRPr="003656AF" w:rsidRDefault="00D57C42" w:rsidP="003656AF">
            <w:pPr>
              <w:autoSpaceDE w:val="0"/>
              <w:autoSpaceDN w:val="0"/>
              <w:adjustRightInd w:val="0"/>
              <w:spacing w:after="0" w:line="240" w:lineRule="auto"/>
              <w:jc w:val="center"/>
              <w:rPr>
                <w:b/>
                <w:color w:val="000000"/>
                <w:sz w:val="20"/>
                <w:szCs w:val="20"/>
              </w:rPr>
            </w:pPr>
          </w:p>
        </w:tc>
        <w:tc>
          <w:tcPr>
            <w:tcW w:w="507" w:type="pct"/>
            <w:vMerge/>
            <w:shd w:val="clear" w:color="auto" w:fill="BFBFBF"/>
            <w:vAlign w:val="center"/>
          </w:tcPr>
          <w:p w:rsidR="00D57C42" w:rsidRPr="003656AF" w:rsidRDefault="00D57C42" w:rsidP="003656AF">
            <w:pPr>
              <w:autoSpaceDE w:val="0"/>
              <w:autoSpaceDN w:val="0"/>
              <w:adjustRightInd w:val="0"/>
              <w:spacing w:after="0" w:line="240" w:lineRule="auto"/>
              <w:jc w:val="center"/>
              <w:rPr>
                <w:b/>
                <w:color w:val="000000"/>
                <w:sz w:val="20"/>
                <w:szCs w:val="20"/>
              </w:rPr>
            </w:pPr>
          </w:p>
        </w:tc>
        <w:tc>
          <w:tcPr>
            <w:tcW w:w="526" w:type="pct"/>
            <w:shd w:val="clear" w:color="auto" w:fill="BFBFBF"/>
            <w:vAlign w:val="center"/>
          </w:tcPr>
          <w:p w:rsidR="00D57C42" w:rsidRPr="003656AF" w:rsidRDefault="00D57C42" w:rsidP="003656AF">
            <w:pPr>
              <w:autoSpaceDE w:val="0"/>
              <w:autoSpaceDN w:val="0"/>
              <w:adjustRightInd w:val="0"/>
              <w:spacing w:after="0" w:line="240" w:lineRule="auto"/>
              <w:jc w:val="center"/>
              <w:rPr>
                <w:b/>
                <w:color w:val="000000"/>
                <w:sz w:val="20"/>
                <w:szCs w:val="20"/>
              </w:rPr>
            </w:pPr>
            <w:r w:rsidRPr="003656AF">
              <w:rPr>
                <w:b/>
                <w:color w:val="000000"/>
                <w:sz w:val="20"/>
                <w:szCs w:val="20"/>
              </w:rPr>
              <w:t>Базовый показатель, 2013 год</w:t>
            </w:r>
          </w:p>
        </w:tc>
        <w:tc>
          <w:tcPr>
            <w:tcW w:w="360" w:type="pct"/>
            <w:shd w:val="clear" w:color="auto" w:fill="BFBFBF"/>
            <w:vAlign w:val="center"/>
          </w:tcPr>
          <w:p w:rsidR="00D57C42" w:rsidRPr="003656AF" w:rsidRDefault="00D57C42" w:rsidP="003656AF">
            <w:pPr>
              <w:autoSpaceDE w:val="0"/>
              <w:autoSpaceDN w:val="0"/>
              <w:adjustRightInd w:val="0"/>
              <w:spacing w:after="0" w:line="240" w:lineRule="auto"/>
              <w:jc w:val="center"/>
              <w:rPr>
                <w:b/>
                <w:color w:val="000000"/>
                <w:sz w:val="20"/>
                <w:szCs w:val="20"/>
              </w:rPr>
            </w:pPr>
            <w:r w:rsidRPr="003656AF">
              <w:rPr>
                <w:b/>
                <w:color w:val="000000"/>
                <w:sz w:val="20"/>
                <w:szCs w:val="20"/>
              </w:rPr>
              <w:t>2014</w:t>
            </w:r>
          </w:p>
        </w:tc>
        <w:tc>
          <w:tcPr>
            <w:tcW w:w="402" w:type="pct"/>
            <w:shd w:val="clear" w:color="auto" w:fill="BFBFBF"/>
            <w:vAlign w:val="center"/>
          </w:tcPr>
          <w:p w:rsidR="00D57C42" w:rsidRPr="003656AF" w:rsidRDefault="00D57C42" w:rsidP="003656AF">
            <w:pPr>
              <w:autoSpaceDE w:val="0"/>
              <w:autoSpaceDN w:val="0"/>
              <w:adjustRightInd w:val="0"/>
              <w:spacing w:after="0" w:line="240" w:lineRule="auto"/>
              <w:jc w:val="center"/>
              <w:rPr>
                <w:b/>
                <w:color w:val="000000"/>
                <w:sz w:val="20"/>
                <w:szCs w:val="20"/>
              </w:rPr>
            </w:pPr>
            <w:r w:rsidRPr="003656AF">
              <w:rPr>
                <w:b/>
                <w:color w:val="000000"/>
                <w:sz w:val="20"/>
                <w:szCs w:val="20"/>
              </w:rPr>
              <w:t>2020</w:t>
            </w:r>
          </w:p>
        </w:tc>
        <w:tc>
          <w:tcPr>
            <w:tcW w:w="401" w:type="pct"/>
            <w:shd w:val="clear" w:color="auto" w:fill="BFBFBF"/>
            <w:vAlign w:val="center"/>
          </w:tcPr>
          <w:p w:rsidR="00D57C42" w:rsidRPr="003656AF" w:rsidRDefault="00D57C42" w:rsidP="003656AF">
            <w:pPr>
              <w:autoSpaceDE w:val="0"/>
              <w:autoSpaceDN w:val="0"/>
              <w:adjustRightInd w:val="0"/>
              <w:spacing w:after="0" w:line="240" w:lineRule="auto"/>
              <w:jc w:val="center"/>
              <w:rPr>
                <w:b/>
                <w:color w:val="000000"/>
                <w:sz w:val="20"/>
                <w:szCs w:val="20"/>
              </w:rPr>
            </w:pPr>
            <w:r w:rsidRPr="003656AF">
              <w:rPr>
                <w:b/>
                <w:color w:val="000000"/>
                <w:sz w:val="20"/>
                <w:szCs w:val="20"/>
              </w:rPr>
              <w:t>2024</w:t>
            </w:r>
          </w:p>
        </w:tc>
      </w:tr>
      <w:tr w:rsidR="00D57C42" w:rsidRPr="003656AF" w:rsidTr="00B47E7D">
        <w:trPr>
          <w:trHeight w:val="117"/>
          <w:jc w:val="center"/>
        </w:trPr>
        <w:tc>
          <w:tcPr>
            <w:tcW w:w="286" w:type="pct"/>
            <w:vAlign w:val="center"/>
          </w:tcPr>
          <w:p w:rsidR="00D57C42" w:rsidRPr="003656AF" w:rsidRDefault="00D57C42" w:rsidP="003656AF">
            <w:pPr>
              <w:autoSpaceDE w:val="0"/>
              <w:autoSpaceDN w:val="0"/>
              <w:adjustRightInd w:val="0"/>
              <w:spacing w:after="0" w:line="240" w:lineRule="auto"/>
              <w:jc w:val="center"/>
              <w:rPr>
                <w:color w:val="000000"/>
                <w:sz w:val="20"/>
                <w:szCs w:val="20"/>
              </w:rPr>
            </w:pPr>
            <w:r w:rsidRPr="003656AF">
              <w:rPr>
                <w:i/>
                <w:iCs/>
                <w:color w:val="000000"/>
                <w:sz w:val="20"/>
                <w:szCs w:val="20"/>
              </w:rPr>
              <w:t>1.</w:t>
            </w:r>
          </w:p>
        </w:tc>
        <w:tc>
          <w:tcPr>
            <w:tcW w:w="3026" w:type="pct"/>
            <w:gridSpan w:val="2"/>
            <w:vAlign w:val="center"/>
          </w:tcPr>
          <w:p w:rsidR="00D57C42" w:rsidRPr="003656AF" w:rsidRDefault="00D57C42" w:rsidP="003656AF">
            <w:pPr>
              <w:autoSpaceDE w:val="0"/>
              <w:autoSpaceDN w:val="0"/>
              <w:adjustRightInd w:val="0"/>
              <w:spacing w:after="0" w:line="240" w:lineRule="auto"/>
              <w:rPr>
                <w:color w:val="000000"/>
                <w:sz w:val="20"/>
                <w:szCs w:val="20"/>
              </w:rPr>
            </w:pPr>
            <w:r w:rsidRPr="003656AF">
              <w:rPr>
                <w:i/>
                <w:iCs/>
                <w:color w:val="000000"/>
                <w:sz w:val="20"/>
                <w:szCs w:val="20"/>
              </w:rPr>
              <w:t>Показатели качества воды</w:t>
            </w:r>
          </w:p>
        </w:tc>
        <w:tc>
          <w:tcPr>
            <w:tcW w:w="526" w:type="pct"/>
            <w:vAlign w:val="center"/>
          </w:tcPr>
          <w:p w:rsidR="00D57C42" w:rsidRPr="003656AF" w:rsidRDefault="00D57C42" w:rsidP="003656AF">
            <w:pPr>
              <w:autoSpaceDE w:val="0"/>
              <w:autoSpaceDN w:val="0"/>
              <w:adjustRightInd w:val="0"/>
              <w:spacing w:after="0" w:line="240" w:lineRule="auto"/>
              <w:jc w:val="center"/>
              <w:rPr>
                <w:color w:val="000000"/>
                <w:sz w:val="20"/>
                <w:szCs w:val="20"/>
              </w:rPr>
            </w:pPr>
          </w:p>
        </w:tc>
        <w:tc>
          <w:tcPr>
            <w:tcW w:w="360" w:type="pct"/>
            <w:vAlign w:val="center"/>
          </w:tcPr>
          <w:p w:rsidR="00D57C42" w:rsidRPr="003656AF" w:rsidRDefault="00D57C42" w:rsidP="003656AF">
            <w:pPr>
              <w:autoSpaceDE w:val="0"/>
              <w:autoSpaceDN w:val="0"/>
              <w:adjustRightInd w:val="0"/>
              <w:spacing w:after="0" w:line="240" w:lineRule="auto"/>
              <w:jc w:val="center"/>
              <w:rPr>
                <w:color w:val="000000"/>
                <w:sz w:val="20"/>
                <w:szCs w:val="20"/>
              </w:rPr>
            </w:pPr>
          </w:p>
        </w:tc>
        <w:tc>
          <w:tcPr>
            <w:tcW w:w="402" w:type="pct"/>
            <w:vAlign w:val="center"/>
          </w:tcPr>
          <w:p w:rsidR="00D57C42" w:rsidRPr="003656AF" w:rsidRDefault="00D57C42" w:rsidP="003656AF">
            <w:pPr>
              <w:autoSpaceDE w:val="0"/>
              <w:autoSpaceDN w:val="0"/>
              <w:adjustRightInd w:val="0"/>
              <w:spacing w:after="0" w:line="240" w:lineRule="auto"/>
              <w:jc w:val="center"/>
              <w:rPr>
                <w:color w:val="000000"/>
                <w:sz w:val="20"/>
                <w:szCs w:val="20"/>
              </w:rPr>
            </w:pPr>
          </w:p>
        </w:tc>
        <w:tc>
          <w:tcPr>
            <w:tcW w:w="401" w:type="pct"/>
            <w:vAlign w:val="center"/>
          </w:tcPr>
          <w:p w:rsidR="00D57C42" w:rsidRPr="003656AF" w:rsidRDefault="00D57C42" w:rsidP="003656AF">
            <w:pPr>
              <w:autoSpaceDE w:val="0"/>
              <w:autoSpaceDN w:val="0"/>
              <w:adjustRightInd w:val="0"/>
              <w:spacing w:after="0" w:line="240" w:lineRule="auto"/>
              <w:jc w:val="center"/>
              <w:rPr>
                <w:color w:val="000000"/>
                <w:sz w:val="20"/>
                <w:szCs w:val="20"/>
              </w:rPr>
            </w:pPr>
          </w:p>
        </w:tc>
      </w:tr>
      <w:tr w:rsidR="00D57C42" w:rsidRPr="003656AF" w:rsidTr="00B47E7D">
        <w:trPr>
          <w:trHeight w:val="417"/>
          <w:jc w:val="center"/>
        </w:trPr>
        <w:tc>
          <w:tcPr>
            <w:tcW w:w="286" w:type="pct"/>
            <w:vAlign w:val="center"/>
          </w:tcPr>
          <w:p w:rsidR="00D57C42" w:rsidRPr="003656AF" w:rsidRDefault="00D57C42" w:rsidP="003656AF">
            <w:pPr>
              <w:autoSpaceDE w:val="0"/>
              <w:autoSpaceDN w:val="0"/>
              <w:adjustRightInd w:val="0"/>
              <w:spacing w:after="0" w:line="240" w:lineRule="auto"/>
              <w:jc w:val="center"/>
              <w:rPr>
                <w:color w:val="000000"/>
                <w:sz w:val="20"/>
                <w:szCs w:val="20"/>
              </w:rPr>
            </w:pPr>
            <w:r w:rsidRPr="003656AF">
              <w:rPr>
                <w:color w:val="000000"/>
                <w:sz w:val="20"/>
                <w:szCs w:val="20"/>
              </w:rPr>
              <w:t>1.1.</w:t>
            </w:r>
          </w:p>
        </w:tc>
        <w:tc>
          <w:tcPr>
            <w:tcW w:w="2518" w:type="pct"/>
            <w:vAlign w:val="center"/>
          </w:tcPr>
          <w:p w:rsidR="00D57C42" w:rsidRPr="003656AF" w:rsidRDefault="00D57C42" w:rsidP="003656AF">
            <w:pPr>
              <w:autoSpaceDE w:val="0"/>
              <w:autoSpaceDN w:val="0"/>
              <w:adjustRightInd w:val="0"/>
              <w:spacing w:after="0" w:line="240" w:lineRule="auto"/>
              <w:rPr>
                <w:color w:val="000000"/>
                <w:sz w:val="20"/>
                <w:szCs w:val="20"/>
              </w:rPr>
            </w:pPr>
            <w:r w:rsidRPr="003656AF">
              <w:rPr>
                <w:color w:val="000000"/>
                <w:sz w:val="20"/>
                <w:szCs w:val="20"/>
              </w:rPr>
              <w:t>Доля проб питьевой воды после водоподготовки, не соответствующих санитарным нормам и правилам</w:t>
            </w:r>
          </w:p>
        </w:tc>
        <w:tc>
          <w:tcPr>
            <w:tcW w:w="507" w:type="pct"/>
            <w:vAlign w:val="center"/>
          </w:tcPr>
          <w:p w:rsidR="00D57C42" w:rsidRPr="003656AF" w:rsidRDefault="00D57C42" w:rsidP="003656AF">
            <w:pPr>
              <w:autoSpaceDE w:val="0"/>
              <w:autoSpaceDN w:val="0"/>
              <w:adjustRightInd w:val="0"/>
              <w:spacing w:after="0" w:line="240" w:lineRule="auto"/>
              <w:jc w:val="center"/>
              <w:rPr>
                <w:color w:val="000000"/>
                <w:sz w:val="20"/>
                <w:szCs w:val="20"/>
              </w:rPr>
            </w:pPr>
            <w:r w:rsidRPr="003656AF">
              <w:rPr>
                <w:color w:val="000000"/>
                <w:sz w:val="20"/>
                <w:szCs w:val="20"/>
              </w:rPr>
              <w:t>%</w:t>
            </w:r>
          </w:p>
        </w:tc>
        <w:tc>
          <w:tcPr>
            <w:tcW w:w="526" w:type="pct"/>
            <w:vAlign w:val="center"/>
          </w:tcPr>
          <w:p w:rsidR="00D57C42" w:rsidRPr="003656AF" w:rsidRDefault="00D57C42" w:rsidP="003656AF">
            <w:pPr>
              <w:autoSpaceDE w:val="0"/>
              <w:autoSpaceDN w:val="0"/>
              <w:adjustRightInd w:val="0"/>
              <w:spacing w:after="0" w:line="240" w:lineRule="auto"/>
              <w:jc w:val="center"/>
              <w:rPr>
                <w:color w:val="000000"/>
                <w:sz w:val="20"/>
                <w:szCs w:val="20"/>
              </w:rPr>
            </w:pPr>
            <w:r w:rsidRPr="003656AF">
              <w:rPr>
                <w:color w:val="000000"/>
                <w:sz w:val="20"/>
                <w:szCs w:val="20"/>
              </w:rPr>
              <w:t>0</w:t>
            </w:r>
          </w:p>
        </w:tc>
        <w:tc>
          <w:tcPr>
            <w:tcW w:w="360" w:type="pct"/>
            <w:vAlign w:val="center"/>
          </w:tcPr>
          <w:p w:rsidR="00D57C42" w:rsidRPr="003656AF" w:rsidRDefault="00D57C42" w:rsidP="003656AF">
            <w:pPr>
              <w:autoSpaceDE w:val="0"/>
              <w:autoSpaceDN w:val="0"/>
              <w:adjustRightInd w:val="0"/>
              <w:spacing w:after="0" w:line="240" w:lineRule="auto"/>
              <w:jc w:val="center"/>
              <w:rPr>
                <w:sz w:val="20"/>
                <w:szCs w:val="20"/>
              </w:rPr>
            </w:pPr>
            <w:r w:rsidRPr="003656AF">
              <w:rPr>
                <w:color w:val="000000"/>
                <w:sz w:val="20"/>
                <w:szCs w:val="20"/>
              </w:rPr>
              <w:t>0</w:t>
            </w:r>
          </w:p>
        </w:tc>
        <w:tc>
          <w:tcPr>
            <w:tcW w:w="402" w:type="pct"/>
            <w:vAlign w:val="center"/>
          </w:tcPr>
          <w:p w:rsidR="00D57C42" w:rsidRPr="003656AF" w:rsidRDefault="00D57C42" w:rsidP="003656AF">
            <w:pPr>
              <w:autoSpaceDE w:val="0"/>
              <w:autoSpaceDN w:val="0"/>
              <w:adjustRightInd w:val="0"/>
              <w:spacing w:after="0" w:line="240" w:lineRule="auto"/>
              <w:jc w:val="center"/>
              <w:rPr>
                <w:color w:val="000000"/>
                <w:sz w:val="20"/>
                <w:szCs w:val="20"/>
              </w:rPr>
            </w:pPr>
            <w:r w:rsidRPr="003656AF">
              <w:rPr>
                <w:color w:val="000000"/>
                <w:sz w:val="20"/>
                <w:szCs w:val="20"/>
              </w:rPr>
              <w:t>0</w:t>
            </w:r>
          </w:p>
        </w:tc>
        <w:tc>
          <w:tcPr>
            <w:tcW w:w="401" w:type="pct"/>
            <w:vAlign w:val="center"/>
          </w:tcPr>
          <w:p w:rsidR="00D57C42" w:rsidRPr="003656AF" w:rsidRDefault="00D57C42" w:rsidP="003656AF">
            <w:pPr>
              <w:autoSpaceDE w:val="0"/>
              <w:autoSpaceDN w:val="0"/>
              <w:adjustRightInd w:val="0"/>
              <w:spacing w:after="0" w:line="240" w:lineRule="auto"/>
              <w:jc w:val="center"/>
              <w:rPr>
                <w:color w:val="000000"/>
                <w:sz w:val="20"/>
                <w:szCs w:val="20"/>
              </w:rPr>
            </w:pPr>
            <w:r w:rsidRPr="003656AF">
              <w:rPr>
                <w:color w:val="000000"/>
                <w:sz w:val="20"/>
                <w:szCs w:val="20"/>
              </w:rPr>
              <w:t>0</w:t>
            </w:r>
          </w:p>
        </w:tc>
      </w:tr>
      <w:tr w:rsidR="00D57C42" w:rsidRPr="003656AF" w:rsidTr="00B47E7D">
        <w:trPr>
          <w:trHeight w:val="566"/>
          <w:jc w:val="center"/>
        </w:trPr>
        <w:tc>
          <w:tcPr>
            <w:tcW w:w="286" w:type="pct"/>
            <w:vAlign w:val="center"/>
          </w:tcPr>
          <w:p w:rsidR="00D57C42" w:rsidRPr="003656AF" w:rsidRDefault="00D57C42" w:rsidP="003656AF">
            <w:pPr>
              <w:autoSpaceDE w:val="0"/>
              <w:autoSpaceDN w:val="0"/>
              <w:adjustRightInd w:val="0"/>
              <w:spacing w:after="0" w:line="240" w:lineRule="auto"/>
              <w:jc w:val="center"/>
              <w:rPr>
                <w:color w:val="000000"/>
                <w:sz w:val="20"/>
                <w:szCs w:val="20"/>
              </w:rPr>
            </w:pPr>
            <w:r w:rsidRPr="003656AF">
              <w:rPr>
                <w:color w:val="000000"/>
                <w:sz w:val="20"/>
                <w:szCs w:val="20"/>
              </w:rPr>
              <w:t>1.2.</w:t>
            </w:r>
          </w:p>
        </w:tc>
        <w:tc>
          <w:tcPr>
            <w:tcW w:w="2518" w:type="pct"/>
            <w:vAlign w:val="center"/>
          </w:tcPr>
          <w:p w:rsidR="00D57C42" w:rsidRPr="003656AF" w:rsidRDefault="00D57C42" w:rsidP="003656AF">
            <w:pPr>
              <w:autoSpaceDE w:val="0"/>
              <w:autoSpaceDN w:val="0"/>
              <w:adjustRightInd w:val="0"/>
              <w:spacing w:after="0" w:line="240" w:lineRule="auto"/>
              <w:rPr>
                <w:color w:val="000000"/>
                <w:sz w:val="20"/>
                <w:szCs w:val="20"/>
              </w:rPr>
            </w:pPr>
            <w:r w:rsidRPr="003656AF">
              <w:rPr>
                <w:color w:val="000000"/>
                <w:sz w:val="20"/>
                <w:szCs w:val="20"/>
              </w:rPr>
              <w:t>Доля проб питьевой воды в распределительной сети, не соответствующих санитарным нормам и правилам</w:t>
            </w:r>
          </w:p>
        </w:tc>
        <w:tc>
          <w:tcPr>
            <w:tcW w:w="507" w:type="pct"/>
            <w:vAlign w:val="center"/>
          </w:tcPr>
          <w:p w:rsidR="00D57C42" w:rsidRPr="003656AF" w:rsidRDefault="00D57C42" w:rsidP="003656AF">
            <w:pPr>
              <w:autoSpaceDE w:val="0"/>
              <w:autoSpaceDN w:val="0"/>
              <w:adjustRightInd w:val="0"/>
              <w:spacing w:after="0" w:line="240" w:lineRule="auto"/>
              <w:jc w:val="center"/>
              <w:rPr>
                <w:color w:val="000000"/>
                <w:sz w:val="20"/>
                <w:szCs w:val="20"/>
              </w:rPr>
            </w:pPr>
            <w:r w:rsidRPr="003656AF">
              <w:rPr>
                <w:color w:val="000000"/>
                <w:sz w:val="20"/>
                <w:szCs w:val="20"/>
              </w:rPr>
              <w:t>%</w:t>
            </w:r>
          </w:p>
        </w:tc>
        <w:tc>
          <w:tcPr>
            <w:tcW w:w="526" w:type="pct"/>
            <w:vAlign w:val="center"/>
          </w:tcPr>
          <w:p w:rsidR="00D57C42" w:rsidRPr="003656AF" w:rsidRDefault="00D57C42" w:rsidP="003656AF">
            <w:pPr>
              <w:autoSpaceDE w:val="0"/>
              <w:autoSpaceDN w:val="0"/>
              <w:adjustRightInd w:val="0"/>
              <w:spacing w:after="0" w:line="240" w:lineRule="auto"/>
              <w:jc w:val="center"/>
              <w:rPr>
                <w:color w:val="000000"/>
                <w:sz w:val="20"/>
                <w:szCs w:val="20"/>
              </w:rPr>
            </w:pPr>
            <w:r w:rsidRPr="003656AF">
              <w:rPr>
                <w:color w:val="000000"/>
                <w:sz w:val="20"/>
                <w:szCs w:val="20"/>
              </w:rPr>
              <w:t>0</w:t>
            </w:r>
          </w:p>
        </w:tc>
        <w:tc>
          <w:tcPr>
            <w:tcW w:w="360" w:type="pct"/>
            <w:vAlign w:val="center"/>
          </w:tcPr>
          <w:p w:rsidR="00D57C42" w:rsidRPr="003656AF" w:rsidRDefault="00D57C42" w:rsidP="003656AF">
            <w:pPr>
              <w:autoSpaceDE w:val="0"/>
              <w:autoSpaceDN w:val="0"/>
              <w:adjustRightInd w:val="0"/>
              <w:spacing w:after="0" w:line="240" w:lineRule="auto"/>
              <w:jc w:val="center"/>
              <w:rPr>
                <w:color w:val="000000"/>
                <w:sz w:val="20"/>
                <w:szCs w:val="20"/>
              </w:rPr>
            </w:pPr>
            <w:r w:rsidRPr="003656AF">
              <w:rPr>
                <w:color w:val="000000"/>
                <w:sz w:val="20"/>
                <w:szCs w:val="20"/>
              </w:rPr>
              <w:t>0</w:t>
            </w:r>
          </w:p>
        </w:tc>
        <w:tc>
          <w:tcPr>
            <w:tcW w:w="402" w:type="pct"/>
            <w:vAlign w:val="center"/>
          </w:tcPr>
          <w:p w:rsidR="00D57C42" w:rsidRPr="003656AF" w:rsidRDefault="00D57C42" w:rsidP="003656AF">
            <w:pPr>
              <w:autoSpaceDE w:val="0"/>
              <w:autoSpaceDN w:val="0"/>
              <w:adjustRightInd w:val="0"/>
              <w:spacing w:after="0" w:line="240" w:lineRule="auto"/>
              <w:jc w:val="center"/>
              <w:rPr>
                <w:color w:val="000000"/>
                <w:sz w:val="20"/>
                <w:szCs w:val="20"/>
              </w:rPr>
            </w:pPr>
            <w:r w:rsidRPr="003656AF">
              <w:rPr>
                <w:color w:val="000000"/>
                <w:sz w:val="20"/>
                <w:szCs w:val="20"/>
              </w:rPr>
              <w:t>0</w:t>
            </w:r>
          </w:p>
        </w:tc>
        <w:tc>
          <w:tcPr>
            <w:tcW w:w="401" w:type="pct"/>
            <w:vAlign w:val="center"/>
          </w:tcPr>
          <w:p w:rsidR="00D57C42" w:rsidRPr="003656AF" w:rsidRDefault="00D57C42" w:rsidP="003656AF">
            <w:pPr>
              <w:autoSpaceDE w:val="0"/>
              <w:autoSpaceDN w:val="0"/>
              <w:adjustRightInd w:val="0"/>
              <w:spacing w:after="0" w:line="240" w:lineRule="auto"/>
              <w:jc w:val="center"/>
              <w:rPr>
                <w:color w:val="000000"/>
                <w:sz w:val="20"/>
                <w:szCs w:val="20"/>
              </w:rPr>
            </w:pPr>
            <w:r w:rsidRPr="003656AF">
              <w:rPr>
                <w:color w:val="000000"/>
                <w:sz w:val="20"/>
                <w:szCs w:val="20"/>
              </w:rPr>
              <w:t>0</w:t>
            </w:r>
          </w:p>
        </w:tc>
      </w:tr>
      <w:tr w:rsidR="00D57C42" w:rsidRPr="003656AF" w:rsidTr="00B47E7D">
        <w:trPr>
          <w:trHeight w:val="269"/>
          <w:jc w:val="center"/>
        </w:trPr>
        <w:tc>
          <w:tcPr>
            <w:tcW w:w="286" w:type="pct"/>
            <w:vAlign w:val="center"/>
          </w:tcPr>
          <w:p w:rsidR="00D57C42" w:rsidRPr="003656AF" w:rsidRDefault="00D57C42" w:rsidP="003656AF">
            <w:pPr>
              <w:autoSpaceDE w:val="0"/>
              <w:autoSpaceDN w:val="0"/>
              <w:adjustRightInd w:val="0"/>
              <w:spacing w:after="0" w:line="240" w:lineRule="auto"/>
              <w:jc w:val="center"/>
              <w:rPr>
                <w:color w:val="000000"/>
                <w:sz w:val="20"/>
                <w:szCs w:val="20"/>
              </w:rPr>
            </w:pPr>
            <w:r w:rsidRPr="003656AF">
              <w:rPr>
                <w:i/>
                <w:iCs/>
                <w:color w:val="000000"/>
                <w:sz w:val="20"/>
                <w:szCs w:val="20"/>
              </w:rPr>
              <w:t>2.</w:t>
            </w:r>
          </w:p>
        </w:tc>
        <w:tc>
          <w:tcPr>
            <w:tcW w:w="3026" w:type="pct"/>
            <w:gridSpan w:val="2"/>
            <w:vAlign w:val="center"/>
          </w:tcPr>
          <w:p w:rsidR="00D57C42" w:rsidRPr="003656AF" w:rsidRDefault="00D57C42" w:rsidP="003656AF">
            <w:pPr>
              <w:autoSpaceDE w:val="0"/>
              <w:autoSpaceDN w:val="0"/>
              <w:adjustRightInd w:val="0"/>
              <w:spacing w:after="0" w:line="240" w:lineRule="auto"/>
              <w:rPr>
                <w:color w:val="000000"/>
                <w:sz w:val="20"/>
                <w:szCs w:val="20"/>
              </w:rPr>
            </w:pPr>
            <w:r w:rsidRPr="003656AF">
              <w:rPr>
                <w:i/>
                <w:iCs/>
                <w:color w:val="000000"/>
                <w:sz w:val="20"/>
                <w:szCs w:val="20"/>
              </w:rPr>
              <w:t>Показатели надежности и бесперебойности водоснабжения</w:t>
            </w:r>
          </w:p>
        </w:tc>
        <w:tc>
          <w:tcPr>
            <w:tcW w:w="526" w:type="pct"/>
            <w:vAlign w:val="center"/>
          </w:tcPr>
          <w:p w:rsidR="00D57C42" w:rsidRPr="003656AF" w:rsidRDefault="00D57C42" w:rsidP="003656AF">
            <w:pPr>
              <w:autoSpaceDE w:val="0"/>
              <w:autoSpaceDN w:val="0"/>
              <w:adjustRightInd w:val="0"/>
              <w:spacing w:after="0" w:line="240" w:lineRule="auto"/>
              <w:jc w:val="center"/>
              <w:rPr>
                <w:color w:val="000000"/>
                <w:sz w:val="20"/>
                <w:szCs w:val="20"/>
              </w:rPr>
            </w:pPr>
          </w:p>
        </w:tc>
        <w:tc>
          <w:tcPr>
            <w:tcW w:w="360" w:type="pct"/>
            <w:vAlign w:val="center"/>
          </w:tcPr>
          <w:p w:rsidR="00D57C42" w:rsidRPr="003656AF" w:rsidRDefault="00D57C42" w:rsidP="003656AF">
            <w:pPr>
              <w:autoSpaceDE w:val="0"/>
              <w:autoSpaceDN w:val="0"/>
              <w:adjustRightInd w:val="0"/>
              <w:spacing w:after="0" w:line="240" w:lineRule="auto"/>
              <w:jc w:val="center"/>
              <w:rPr>
                <w:color w:val="000000"/>
                <w:sz w:val="20"/>
                <w:szCs w:val="20"/>
              </w:rPr>
            </w:pPr>
          </w:p>
        </w:tc>
        <w:tc>
          <w:tcPr>
            <w:tcW w:w="402" w:type="pct"/>
            <w:vAlign w:val="center"/>
          </w:tcPr>
          <w:p w:rsidR="00D57C42" w:rsidRPr="003656AF" w:rsidRDefault="00D57C42" w:rsidP="003656AF">
            <w:pPr>
              <w:autoSpaceDE w:val="0"/>
              <w:autoSpaceDN w:val="0"/>
              <w:adjustRightInd w:val="0"/>
              <w:spacing w:after="0" w:line="240" w:lineRule="auto"/>
              <w:jc w:val="center"/>
              <w:rPr>
                <w:color w:val="000000"/>
                <w:sz w:val="20"/>
                <w:szCs w:val="20"/>
              </w:rPr>
            </w:pPr>
          </w:p>
        </w:tc>
        <w:tc>
          <w:tcPr>
            <w:tcW w:w="401" w:type="pct"/>
            <w:vAlign w:val="center"/>
          </w:tcPr>
          <w:p w:rsidR="00D57C42" w:rsidRPr="003656AF" w:rsidRDefault="00D57C42" w:rsidP="003656AF">
            <w:pPr>
              <w:autoSpaceDE w:val="0"/>
              <w:autoSpaceDN w:val="0"/>
              <w:adjustRightInd w:val="0"/>
              <w:spacing w:after="0" w:line="240" w:lineRule="auto"/>
              <w:jc w:val="center"/>
              <w:rPr>
                <w:color w:val="000000"/>
                <w:sz w:val="20"/>
                <w:szCs w:val="20"/>
              </w:rPr>
            </w:pPr>
          </w:p>
        </w:tc>
      </w:tr>
      <w:tr w:rsidR="00D57C42" w:rsidRPr="003656AF" w:rsidTr="00B47E7D">
        <w:trPr>
          <w:trHeight w:val="266"/>
          <w:jc w:val="center"/>
        </w:trPr>
        <w:tc>
          <w:tcPr>
            <w:tcW w:w="286" w:type="pct"/>
            <w:vAlign w:val="center"/>
          </w:tcPr>
          <w:p w:rsidR="00D57C42" w:rsidRPr="003656AF" w:rsidRDefault="00D57C42" w:rsidP="003656AF">
            <w:pPr>
              <w:autoSpaceDE w:val="0"/>
              <w:autoSpaceDN w:val="0"/>
              <w:adjustRightInd w:val="0"/>
              <w:spacing w:after="0" w:line="240" w:lineRule="auto"/>
              <w:jc w:val="center"/>
              <w:rPr>
                <w:color w:val="000000"/>
                <w:sz w:val="20"/>
                <w:szCs w:val="20"/>
              </w:rPr>
            </w:pPr>
            <w:r w:rsidRPr="003656AF">
              <w:rPr>
                <w:color w:val="000000"/>
                <w:sz w:val="20"/>
                <w:szCs w:val="20"/>
              </w:rPr>
              <w:t>2.1.</w:t>
            </w:r>
          </w:p>
        </w:tc>
        <w:tc>
          <w:tcPr>
            <w:tcW w:w="2518" w:type="pct"/>
            <w:vAlign w:val="center"/>
          </w:tcPr>
          <w:p w:rsidR="00D57C42" w:rsidRPr="003656AF" w:rsidRDefault="00D57C42" w:rsidP="003656AF">
            <w:pPr>
              <w:autoSpaceDE w:val="0"/>
              <w:autoSpaceDN w:val="0"/>
              <w:adjustRightInd w:val="0"/>
              <w:spacing w:after="0" w:line="240" w:lineRule="auto"/>
              <w:rPr>
                <w:color w:val="000000"/>
                <w:sz w:val="20"/>
                <w:szCs w:val="20"/>
              </w:rPr>
            </w:pPr>
            <w:r w:rsidRPr="003656AF">
              <w:rPr>
                <w:color w:val="000000"/>
                <w:sz w:val="20"/>
                <w:szCs w:val="20"/>
              </w:rPr>
              <w:t>Аварийность централизованных систем водоснабжения</w:t>
            </w:r>
          </w:p>
        </w:tc>
        <w:tc>
          <w:tcPr>
            <w:tcW w:w="507" w:type="pct"/>
            <w:vAlign w:val="center"/>
          </w:tcPr>
          <w:p w:rsidR="00D57C42" w:rsidRPr="003656AF" w:rsidRDefault="00D57C42" w:rsidP="003656AF">
            <w:pPr>
              <w:autoSpaceDE w:val="0"/>
              <w:autoSpaceDN w:val="0"/>
              <w:adjustRightInd w:val="0"/>
              <w:spacing w:after="0" w:line="240" w:lineRule="auto"/>
              <w:jc w:val="center"/>
              <w:rPr>
                <w:color w:val="000000"/>
                <w:sz w:val="20"/>
                <w:szCs w:val="20"/>
              </w:rPr>
            </w:pPr>
            <w:r w:rsidRPr="003656AF">
              <w:rPr>
                <w:color w:val="000000"/>
                <w:sz w:val="20"/>
                <w:szCs w:val="20"/>
              </w:rPr>
              <w:t>ед./км.</w:t>
            </w:r>
          </w:p>
        </w:tc>
        <w:tc>
          <w:tcPr>
            <w:tcW w:w="526" w:type="pct"/>
            <w:vAlign w:val="center"/>
          </w:tcPr>
          <w:p w:rsidR="00D57C42" w:rsidRPr="003656AF" w:rsidRDefault="00D57C42" w:rsidP="003656AF">
            <w:pPr>
              <w:autoSpaceDE w:val="0"/>
              <w:autoSpaceDN w:val="0"/>
              <w:adjustRightInd w:val="0"/>
              <w:spacing w:after="0" w:line="240" w:lineRule="auto"/>
              <w:jc w:val="center"/>
              <w:rPr>
                <w:color w:val="000000"/>
                <w:sz w:val="20"/>
                <w:szCs w:val="20"/>
              </w:rPr>
            </w:pPr>
            <w:r w:rsidRPr="003656AF">
              <w:rPr>
                <w:color w:val="000000"/>
                <w:sz w:val="20"/>
                <w:szCs w:val="20"/>
              </w:rPr>
              <w:t>н/д</w:t>
            </w:r>
          </w:p>
        </w:tc>
        <w:tc>
          <w:tcPr>
            <w:tcW w:w="360" w:type="pct"/>
            <w:vAlign w:val="center"/>
          </w:tcPr>
          <w:p w:rsidR="00D57C42" w:rsidRPr="003656AF" w:rsidRDefault="00D57C42" w:rsidP="003656AF">
            <w:pPr>
              <w:autoSpaceDE w:val="0"/>
              <w:autoSpaceDN w:val="0"/>
              <w:adjustRightInd w:val="0"/>
              <w:spacing w:after="0" w:line="240" w:lineRule="auto"/>
              <w:jc w:val="center"/>
              <w:rPr>
                <w:color w:val="000000"/>
                <w:sz w:val="20"/>
                <w:szCs w:val="20"/>
              </w:rPr>
            </w:pPr>
            <w:r w:rsidRPr="003656AF">
              <w:rPr>
                <w:color w:val="000000"/>
                <w:sz w:val="20"/>
                <w:szCs w:val="20"/>
              </w:rPr>
              <w:t>н/д</w:t>
            </w:r>
          </w:p>
        </w:tc>
        <w:tc>
          <w:tcPr>
            <w:tcW w:w="402" w:type="pct"/>
            <w:vAlign w:val="center"/>
          </w:tcPr>
          <w:p w:rsidR="00D57C42" w:rsidRPr="003656AF" w:rsidRDefault="00D57C42" w:rsidP="003656AF">
            <w:pPr>
              <w:autoSpaceDE w:val="0"/>
              <w:autoSpaceDN w:val="0"/>
              <w:adjustRightInd w:val="0"/>
              <w:spacing w:after="0" w:line="240" w:lineRule="auto"/>
              <w:jc w:val="center"/>
              <w:rPr>
                <w:color w:val="000000"/>
                <w:sz w:val="20"/>
                <w:szCs w:val="20"/>
              </w:rPr>
            </w:pPr>
            <w:r w:rsidRPr="003656AF">
              <w:rPr>
                <w:color w:val="000000"/>
                <w:sz w:val="20"/>
                <w:szCs w:val="20"/>
              </w:rPr>
              <w:t>4</w:t>
            </w:r>
          </w:p>
        </w:tc>
        <w:tc>
          <w:tcPr>
            <w:tcW w:w="401" w:type="pct"/>
            <w:vAlign w:val="center"/>
          </w:tcPr>
          <w:p w:rsidR="00D57C42" w:rsidRPr="003656AF" w:rsidRDefault="00D57C42" w:rsidP="003656AF">
            <w:pPr>
              <w:autoSpaceDE w:val="0"/>
              <w:autoSpaceDN w:val="0"/>
              <w:adjustRightInd w:val="0"/>
              <w:spacing w:after="0" w:line="240" w:lineRule="auto"/>
              <w:jc w:val="center"/>
              <w:rPr>
                <w:color w:val="000000"/>
                <w:sz w:val="20"/>
                <w:szCs w:val="20"/>
              </w:rPr>
            </w:pPr>
            <w:r w:rsidRPr="003656AF">
              <w:rPr>
                <w:color w:val="000000"/>
                <w:sz w:val="20"/>
                <w:szCs w:val="20"/>
              </w:rPr>
              <w:t>2</w:t>
            </w:r>
          </w:p>
        </w:tc>
      </w:tr>
      <w:tr w:rsidR="00D57C42" w:rsidRPr="003656AF" w:rsidTr="00B47E7D">
        <w:trPr>
          <w:trHeight w:val="269"/>
          <w:jc w:val="center"/>
        </w:trPr>
        <w:tc>
          <w:tcPr>
            <w:tcW w:w="286" w:type="pct"/>
            <w:vAlign w:val="center"/>
          </w:tcPr>
          <w:p w:rsidR="00D57C42" w:rsidRPr="003656AF" w:rsidRDefault="00D57C42" w:rsidP="00A72008">
            <w:pPr>
              <w:autoSpaceDE w:val="0"/>
              <w:autoSpaceDN w:val="0"/>
              <w:adjustRightInd w:val="0"/>
              <w:spacing w:after="0" w:line="240" w:lineRule="auto"/>
              <w:jc w:val="center"/>
              <w:rPr>
                <w:color w:val="000000"/>
                <w:sz w:val="20"/>
                <w:szCs w:val="20"/>
              </w:rPr>
            </w:pPr>
            <w:r w:rsidRPr="003656AF">
              <w:rPr>
                <w:color w:val="000000"/>
                <w:sz w:val="20"/>
                <w:szCs w:val="20"/>
              </w:rPr>
              <w:t>2.2.</w:t>
            </w:r>
          </w:p>
        </w:tc>
        <w:tc>
          <w:tcPr>
            <w:tcW w:w="2518" w:type="pct"/>
            <w:vAlign w:val="center"/>
          </w:tcPr>
          <w:p w:rsidR="00D57C42" w:rsidRPr="003656AF" w:rsidRDefault="00D57C42" w:rsidP="00A72008">
            <w:pPr>
              <w:autoSpaceDE w:val="0"/>
              <w:autoSpaceDN w:val="0"/>
              <w:adjustRightInd w:val="0"/>
              <w:spacing w:after="0" w:line="240" w:lineRule="auto"/>
              <w:rPr>
                <w:color w:val="000000"/>
                <w:sz w:val="20"/>
                <w:szCs w:val="20"/>
              </w:rPr>
            </w:pPr>
            <w:r w:rsidRPr="003656AF">
              <w:rPr>
                <w:color w:val="000000"/>
                <w:sz w:val="20"/>
                <w:szCs w:val="20"/>
              </w:rPr>
              <w:t>Удельный вес сетей водоснабжения, нуждающихся в замене</w:t>
            </w:r>
          </w:p>
        </w:tc>
        <w:tc>
          <w:tcPr>
            <w:tcW w:w="507" w:type="pct"/>
            <w:vAlign w:val="center"/>
          </w:tcPr>
          <w:p w:rsidR="00D57C42" w:rsidRPr="003656AF" w:rsidRDefault="00D57C42" w:rsidP="00A72008">
            <w:pPr>
              <w:autoSpaceDE w:val="0"/>
              <w:autoSpaceDN w:val="0"/>
              <w:adjustRightInd w:val="0"/>
              <w:spacing w:after="0" w:line="240" w:lineRule="auto"/>
              <w:jc w:val="center"/>
              <w:rPr>
                <w:color w:val="000000"/>
                <w:sz w:val="20"/>
                <w:szCs w:val="20"/>
              </w:rPr>
            </w:pPr>
            <w:r w:rsidRPr="003656AF">
              <w:rPr>
                <w:color w:val="000000"/>
                <w:sz w:val="20"/>
                <w:szCs w:val="20"/>
              </w:rPr>
              <w:t>%</w:t>
            </w:r>
          </w:p>
        </w:tc>
        <w:tc>
          <w:tcPr>
            <w:tcW w:w="526" w:type="pct"/>
            <w:vAlign w:val="center"/>
          </w:tcPr>
          <w:p w:rsidR="00D57C42" w:rsidRPr="00B65478" w:rsidRDefault="00D57C42" w:rsidP="00A72008">
            <w:pPr>
              <w:autoSpaceDE w:val="0"/>
              <w:autoSpaceDN w:val="0"/>
              <w:adjustRightInd w:val="0"/>
              <w:spacing w:after="0" w:line="240" w:lineRule="auto"/>
              <w:jc w:val="center"/>
              <w:rPr>
                <w:color w:val="000000"/>
                <w:sz w:val="20"/>
                <w:szCs w:val="20"/>
                <w:highlight w:val="yellow"/>
              </w:rPr>
            </w:pPr>
            <w:r>
              <w:rPr>
                <w:color w:val="000000"/>
                <w:sz w:val="20"/>
                <w:szCs w:val="20"/>
              </w:rPr>
              <w:t>0</w:t>
            </w:r>
          </w:p>
        </w:tc>
        <w:tc>
          <w:tcPr>
            <w:tcW w:w="360" w:type="pct"/>
            <w:vAlign w:val="center"/>
          </w:tcPr>
          <w:p w:rsidR="00D57C42" w:rsidRPr="00B65478" w:rsidRDefault="00D57C42" w:rsidP="00A72008">
            <w:pPr>
              <w:autoSpaceDE w:val="0"/>
              <w:autoSpaceDN w:val="0"/>
              <w:adjustRightInd w:val="0"/>
              <w:spacing w:after="0" w:line="240" w:lineRule="auto"/>
              <w:jc w:val="center"/>
              <w:rPr>
                <w:color w:val="000000"/>
                <w:sz w:val="20"/>
                <w:szCs w:val="20"/>
              </w:rPr>
            </w:pPr>
            <w:r>
              <w:rPr>
                <w:color w:val="000000"/>
                <w:sz w:val="20"/>
                <w:szCs w:val="20"/>
              </w:rPr>
              <w:t>2</w:t>
            </w:r>
          </w:p>
        </w:tc>
        <w:tc>
          <w:tcPr>
            <w:tcW w:w="402" w:type="pct"/>
            <w:vAlign w:val="center"/>
          </w:tcPr>
          <w:p w:rsidR="00D57C42" w:rsidRPr="00B65478" w:rsidRDefault="00D57C42" w:rsidP="00A72008">
            <w:pPr>
              <w:autoSpaceDE w:val="0"/>
              <w:autoSpaceDN w:val="0"/>
              <w:adjustRightInd w:val="0"/>
              <w:spacing w:after="0" w:line="240" w:lineRule="auto"/>
              <w:jc w:val="center"/>
              <w:rPr>
                <w:color w:val="000000"/>
                <w:sz w:val="20"/>
                <w:szCs w:val="20"/>
              </w:rPr>
            </w:pPr>
            <w:r>
              <w:rPr>
                <w:color w:val="000000"/>
                <w:sz w:val="20"/>
                <w:szCs w:val="20"/>
              </w:rPr>
              <w:t>5</w:t>
            </w:r>
          </w:p>
        </w:tc>
        <w:tc>
          <w:tcPr>
            <w:tcW w:w="401" w:type="pct"/>
            <w:vAlign w:val="center"/>
          </w:tcPr>
          <w:p w:rsidR="00D57C42" w:rsidRPr="00B65478" w:rsidRDefault="00D57C42" w:rsidP="00A72008">
            <w:pPr>
              <w:autoSpaceDE w:val="0"/>
              <w:autoSpaceDN w:val="0"/>
              <w:adjustRightInd w:val="0"/>
              <w:spacing w:after="0" w:line="240" w:lineRule="auto"/>
              <w:jc w:val="center"/>
              <w:rPr>
                <w:color w:val="000000"/>
                <w:sz w:val="20"/>
                <w:szCs w:val="20"/>
              </w:rPr>
            </w:pPr>
            <w:r>
              <w:rPr>
                <w:color w:val="000000"/>
                <w:sz w:val="20"/>
                <w:szCs w:val="20"/>
              </w:rPr>
              <w:t>5</w:t>
            </w:r>
          </w:p>
        </w:tc>
      </w:tr>
      <w:tr w:rsidR="00D57C42" w:rsidRPr="003656AF" w:rsidTr="00B47E7D">
        <w:trPr>
          <w:trHeight w:val="266"/>
          <w:jc w:val="center"/>
        </w:trPr>
        <w:tc>
          <w:tcPr>
            <w:tcW w:w="286" w:type="pct"/>
            <w:vAlign w:val="center"/>
          </w:tcPr>
          <w:p w:rsidR="00D57C42" w:rsidRPr="003656AF" w:rsidRDefault="00D57C42" w:rsidP="003656AF">
            <w:pPr>
              <w:autoSpaceDE w:val="0"/>
              <w:autoSpaceDN w:val="0"/>
              <w:adjustRightInd w:val="0"/>
              <w:spacing w:after="0" w:line="240" w:lineRule="auto"/>
              <w:jc w:val="center"/>
              <w:rPr>
                <w:color w:val="000000"/>
                <w:sz w:val="20"/>
                <w:szCs w:val="20"/>
              </w:rPr>
            </w:pPr>
            <w:r w:rsidRPr="003656AF">
              <w:rPr>
                <w:i/>
                <w:iCs/>
                <w:color w:val="000000"/>
                <w:sz w:val="20"/>
                <w:szCs w:val="20"/>
              </w:rPr>
              <w:t>3.</w:t>
            </w:r>
          </w:p>
        </w:tc>
        <w:tc>
          <w:tcPr>
            <w:tcW w:w="3026" w:type="pct"/>
            <w:gridSpan w:val="2"/>
            <w:vAlign w:val="center"/>
          </w:tcPr>
          <w:p w:rsidR="00D57C42" w:rsidRPr="003656AF" w:rsidRDefault="00D57C42" w:rsidP="003656AF">
            <w:pPr>
              <w:autoSpaceDE w:val="0"/>
              <w:autoSpaceDN w:val="0"/>
              <w:adjustRightInd w:val="0"/>
              <w:spacing w:after="0" w:line="240" w:lineRule="auto"/>
              <w:rPr>
                <w:color w:val="000000"/>
                <w:sz w:val="20"/>
                <w:szCs w:val="20"/>
              </w:rPr>
            </w:pPr>
            <w:r w:rsidRPr="003656AF">
              <w:rPr>
                <w:i/>
                <w:iCs/>
                <w:color w:val="000000"/>
                <w:sz w:val="20"/>
                <w:szCs w:val="20"/>
              </w:rPr>
              <w:t>Показатель качества обслуживания абонентов</w:t>
            </w:r>
          </w:p>
        </w:tc>
        <w:tc>
          <w:tcPr>
            <w:tcW w:w="526" w:type="pct"/>
            <w:vAlign w:val="center"/>
          </w:tcPr>
          <w:p w:rsidR="00D57C42" w:rsidRPr="003656AF" w:rsidRDefault="00D57C42" w:rsidP="003656AF">
            <w:pPr>
              <w:autoSpaceDE w:val="0"/>
              <w:autoSpaceDN w:val="0"/>
              <w:adjustRightInd w:val="0"/>
              <w:spacing w:after="0" w:line="240" w:lineRule="auto"/>
              <w:jc w:val="center"/>
              <w:rPr>
                <w:color w:val="000000"/>
                <w:sz w:val="20"/>
                <w:szCs w:val="20"/>
              </w:rPr>
            </w:pPr>
          </w:p>
        </w:tc>
        <w:tc>
          <w:tcPr>
            <w:tcW w:w="360" w:type="pct"/>
            <w:vAlign w:val="center"/>
          </w:tcPr>
          <w:p w:rsidR="00D57C42" w:rsidRPr="003656AF" w:rsidRDefault="00D57C42" w:rsidP="003656AF">
            <w:pPr>
              <w:autoSpaceDE w:val="0"/>
              <w:autoSpaceDN w:val="0"/>
              <w:adjustRightInd w:val="0"/>
              <w:spacing w:after="0" w:line="240" w:lineRule="auto"/>
              <w:jc w:val="center"/>
              <w:rPr>
                <w:color w:val="000000"/>
                <w:sz w:val="20"/>
                <w:szCs w:val="20"/>
              </w:rPr>
            </w:pPr>
          </w:p>
        </w:tc>
        <w:tc>
          <w:tcPr>
            <w:tcW w:w="402" w:type="pct"/>
            <w:vAlign w:val="center"/>
          </w:tcPr>
          <w:p w:rsidR="00D57C42" w:rsidRPr="003656AF" w:rsidRDefault="00D57C42" w:rsidP="003656AF">
            <w:pPr>
              <w:autoSpaceDE w:val="0"/>
              <w:autoSpaceDN w:val="0"/>
              <w:adjustRightInd w:val="0"/>
              <w:spacing w:after="0" w:line="240" w:lineRule="auto"/>
              <w:jc w:val="center"/>
              <w:rPr>
                <w:color w:val="000000"/>
                <w:sz w:val="20"/>
                <w:szCs w:val="20"/>
              </w:rPr>
            </w:pPr>
          </w:p>
        </w:tc>
        <w:tc>
          <w:tcPr>
            <w:tcW w:w="401" w:type="pct"/>
            <w:vAlign w:val="center"/>
          </w:tcPr>
          <w:p w:rsidR="00D57C42" w:rsidRPr="003656AF" w:rsidRDefault="00D57C42" w:rsidP="003656AF">
            <w:pPr>
              <w:autoSpaceDE w:val="0"/>
              <w:autoSpaceDN w:val="0"/>
              <w:adjustRightInd w:val="0"/>
              <w:spacing w:after="0" w:line="240" w:lineRule="auto"/>
              <w:jc w:val="center"/>
              <w:rPr>
                <w:color w:val="000000"/>
                <w:sz w:val="20"/>
                <w:szCs w:val="20"/>
              </w:rPr>
            </w:pPr>
          </w:p>
        </w:tc>
      </w:tr>
      <w:tr w:rsidR="00D57C42" w:rsidRPr="003656AF" w:rsidTr="00B47E7D">
        <w:trPr>
          <w:trHeight w:val="269"/>
          <w:jc w:val="center"/>
        </w:trPr>
        <w:tc>
          <w:tcPr>
            <w:tcW w:w="286" w:type="pct"/>
            <w:vAlign w:val="center"/>
          </w:tcPr>
          <w:p w:rsidR="00D57C42" w:rsidRPr="003656AF" w:rsidRDefault="00D57C42" w:rsidP="003656AF">
            <w:pPr>
              <w:autoSpaceDE w:val="0"/>
              <w:autoSpaceDN w:val="0"/>
              <w:adjustRightInd w:val="0"/>
              <w:spacing w:after="0" w:line="240" w:lineRule="auto"/>
              <w:jc w:val="center"/>
              <w:rPr>
                <w:color w:val="000000"/>
                <w:sz w:val="20"/>
                <w:szCs w:val="20"/>
              </w:rPr>
            </w:pPr>
            <w:r w:rsidRPr="003656AF">
              <w:rPr>
                <w:color w:val="000000"/>
                <w:sz w:val="20"/>
                <w:szCs w:val="20"/>
              </w:rPr>
              <w:t>3.1.</w:t>
            </w:r>
          </w:p>
        </w:tc>
        <w:tc>
          <w:tcPr>
            <w:tcW w:w="2518" w:type="pct"/>
            <w:vAlign w:val="center"/>
          </w:tcPr>
          <w:p w:rsidR="00D57C42" w:rsidRPr="003656AF" w:rsidRDefault="00D57C42" w:rsidP="003656AF">
            <w:pPr>
              <w:autoSpaceDE w:val="0"/>
              <w:autoSpaceDN w:val="0"/>
              <w:adjustRightInd w:val="0"/>
              <w:spacing w:after="0" w:line="240" w:lineRule="auto"/>
              <w:rPr>
                <w:color w:val="000000"/>
                <w:sz w:val="20"/>
                <w:szCs w:val="20"/>
              </w:rPr>
            </w:pPr>
            <w:r w:rsidRPr="003656AF">
              <w:rPr>
                <w:color w:val="000000"/>
                <w:sz w:val="20"/>
                <w:szCs w:val="20"/>
              </w:rPr>
              <w:t>Доля заявок на подключение, исполненная по итогам года</w:t>
            </w:r>
          </w:p>
        </w:tc>
        <w:tc>
          <w:tcPr>
            <w:tcW w:w="507" w:type="pct"/>
            <w:vAlign w:val="center"/>
          </w:tcPr>
          <w:p w:rsidR="00D57C42" w:rsidRPr="003656AF" w:rsidRDefault="00D57C42" w:rsidP="003656AF">
            <w:pPr>
              <w:autoSpaceDE w:val="0"/>
              <w:autoSpaceDN w:val="0"/>
              <w:adjustRightInd w:val="0"/>
              <w:spacing w:after="0" w:line="240" w:lineRule="auto"/>
              <w:jc w:val="center"/>
              <w:rPr>
                <w:color w:val="000000"/>
                <w:sz w:val="20"/>
                <w:szCs w:val="20"/>
              </w:rPr>
            </w:pPr>
            <w:r w:rsidRPr="003656AF">
              <w:rPr>
                <w:color w:val="000000"/>
                <w:sz w:val="20"/>
                <w:szCs w:val="20"/>
              </w:rPr>
              <w:t>%</w:t>
            </w:r>
          </w:p>
        </w:tc>
        <w:tc>
          <w:tcPr>
            <w:tcW w:w="526" w:type="pct"/>
            <w:vAlign w:val="center"/>
          </w:tcPr>
          <w:p w:rsidR="00D57C42" w:rsidRPr="003656AF" w:rsidRDefault="00D57C42" w:rsidP="003656AF">
            <w:pPr>
              <w:autoSpaceDE w:val="0"/>
              <w:autoSpaceDN w:val="0"/>
              <w:adjustRightInd w:val="0"/>
              <w:spacing w:after="0" w:line="240" w:lineRule="auto"/>
              <w:jc w:val="center"/>
              <w:rPr>
                <w:color w:val="000000"/>
                <w:sz w:val="20"/>
                <w:szCs w:val="20"/>
                <w:highlight w:val="yellow"/>
              </w:rPr>
            </w:pPr>
            <w:r w:rsidRPr="003656AF">
              <w:rPr>
                <w:color w:val="000000"/>
                <w:sz w:val="20"/>
                <w:szCs w:val="20"/>
              </w:rPr>
              <w:t>99</w:t>
            </w:r>
          </w:p>
        </w:tc>
        <w:tc>
          <w:tcPr>
            <w:tcW w:w="360" w:type="pct"/>
            <w:vAlign w:val="center"/>
          </w:tcPr>
          <w:p w:rsidR="00D57C42" w:rsidRPr="003656AF" w:rsidRDefault="00D57C42" w:rsidP="003656AF">
            <w:pPr>
              <w:autoSpaceDE w:val="0"/>
              <w:autoSpaceDN w:val="0"/>
              <w:adjustRightInd w:val="0"/>
              <w:spacing w:after="0" w:line="240" w:lineRule="auto"/>
              <w:jc w:val="center"/>
              <w:rPr>
                <w:color w:val="000000"/>
                <w:sz w:val="20"/>
                <w:szCs w:val="20"/>
              </w:rPr>
            </w:pPr>
            <w:r w:rsidRPr="003656AF">
              <w:rPr>
                <w:color w:val="000000"/>
                <w:sz w:val="20"/>
                <w:szCs w:val="20"/>
              </w:rPr>
              <w:t>99</w:t>
            </w:r>
          </w:p>
        </w:tc>
        <w:tc>
          <w:tcPr>
            <w:tcW w:w="402" w:type="pct"/>
            <w:vAlign w:val="center"/>
          </w:tcPr>
          <w:p w:rsidR="00D57C42" w:rsidRPr="003656AF" w:rsidRDefault="00D57C42" w:rsidP="003656AF">
            <w:pPr>
              <w:autoSpaceDE w:val="0"/>
              <w:autoSpaceDN w:val="0"/>
              <w:adjustRightInd w:val="0"/>
              <w:spacing w:after="0" w:line="240" w:lineRule="auto"/>
              <w:jc w:val="center"/>
              <w:rPr>
                <w:color w:val="000000"/>
                <w:sz w:val="20"/>
                <w:szCs w:val="20"/>
              </w:rPr>
            </w:pPr>
            <w:r w:rsidRPr="003656AF">
              <w:rPr>
                <w:color w:val="000000"/>
                <w:sz w:val="20"/>
                <w:szCs w:val="20"/>
              </w:rPr>
              <w:t>99</w:t>
            </w:r>
          </w:p>
        </w:tc>
        <w:tc>
          <w:tcPr>
            <w:tcW w:w="401" w:type="pct"/>
            <w:vAlign w:val="center"/>
          </w:tcPr>
          <w:p w:rsidR="00D57C42" w:rsidRPr="003656AF" w:rsidRDefault="00D57C42" w:rsidP="003656AF">
            <w:pPr>
              <w:autoSpaceDE w:val="0"/>
              <w:autoSpaceDN w:val="0"/>
              <w:adjustRightInd w:val="0"/>
              <w:spacing w:after="0" w:line="240" w:lineRule="auto"/>
              <w:jc w:val="center"/>
              <w:rPr>
                <w:color w:val="000000"/>
                <w:sz w:val="20"/>
                <w:szCs w:val="20"/>
              </w:rPr>
            </w:pPr>
            <w:r w:rsidRPr="003656AF">
              <w:rPr>
                <w:color w:val="000000"/>
                <w:sz w:val="20"/>
                <w:szCs w:val="20"/>
              </w:rPr>
              <w:t>99</w:t>
            </w:r>
          </w:p>
        </w:tc>
      </w:tr>
      <w:tr w:rsidR="00D57C42" w:rsidRPr="003656AF" w:rsidTr="00B47E7D">
        <w:trPr>
          <w:trHeight w:val="266"/>
          <w:jc w:val="center"/>
        </w:trPr>
        <w:tc>
          <w:tcPr>
            <w:tcW w:w="286" w:type="pct"/>
            <w:vAlign w:val="center"/>
          </w:tcPr>
          <w:p w:rsidR="00D57C42" w:rsidRPr="003656AF" w:rsidRDefault="00D57C42" w:rsidP="003656AF">
            <w:pPr>
              <w:autoSpaceDE w:val="0"/>
              <w:autoSpaceDN w:val="0"/>
              <w:adjustRightInd w:val="0"/>
              <w:spacing w:after="0" w:line="240" w:lineRule="auto"/>
              <w:jc w:val="center"/>
              <w:rPr>
                <w:color w:val="000000"/>
                <w:sz w:val="20"/>
                <w:szCs w:val="20"/>
              </w:rPr>
            </w:pPr>
            <w:r w:rsidRPr="003656AF">
              <w:rPr>
                <w:i/>
                <w:iCs/>
                <w:color w:val="000000"/>
                <w:sz w:val="20"/>
                <w:szCs w:val="20"/>
              </w:rPr>
              <w:t>4.</w:t>
            </w:r>
          </w:p>
        </w:tc>
        <w:tc>
          <w:tcPr>
            <w:tcW w:w="3026" w:type="pct"/>
            <w:gridSpan w:val="2"/>
            <w:vAlign w:val="center"/>
          </w:tcPr>
          <w:p w:rsidR="00D57C42" w:rsidRPr="003656AF" w:rsidRDefault="00D57C42" w:rsidP="003656AF">
            <w:pPr>
              <w:autoSpaceDE w:val="0"/>
              <w:autoSpaceDN w:val="0"/>
              <w:adjustRightInd w:val="0"/>
              <w:spacing w:after="0" w:line="240" w:lineRule="auto"/>
              <w:rPr>
                <w:color w:val="000000"/>
                <w:sz w:val="20"/>
                <w:szCs w:val="20"/>
              </w:rPr>
            </w:pPr>
            <w:r w:rsidRPr="003656AF">
              <w:rPr>
                <w:i/>
                <w:iCs/>
                <w:color w:val="000000"/>
                <w:sz w:val="20"/>
                <w:szCs w:val="20"/>
              </w:rPr>
              <w:t>Показатель эффективности использования ресурсов</w:t>
            </w:r>
          </w:p>
        </w:tc>
        <w:tc>
          <w:tcPr>
            <w:tcW w:w="526" w:type="pct"/>
            <w:vAlign w:val="center"/>
          </w:tcPr>
          <w:p w:rsidR="00D57C42" w:rsidRPr="003656AF" w:rsidRDefault="00D57C42" w:rsidP="003656AF">
            <w:pPr>
              <w:autoSpaceDE w:val="0"/>
              <w:autoSpaceDN w:val="0"/>
              <w:adjustRightInd w:val="0"/>
              <w:spacing w:after="0" w:line="240" w:lineRule="auto"/>
              <w:jc w:val="center"/>
              <w:rPr>
                <w:color w:val="000000"/>
                <w:sz w:val="20"/>
                <w:szCs w:val="20"/>
              </w:rPr>
            </w:pPr>
          </w:p>
        </w:tc>
        <w:tc>
          <w:tcPr>
            <w:tcW w:w="360" w:type="pct"/>
            <w:vAlign w:val="center"/>
          </w:tcPr>
          <w:p w:rsidR="00D57C42" w:rsidRPr="003656AF" w:rsidRDefault="00D57C42" w:rsidP="003656AF">
            <w:pPr>
              <w:autoSpaceDE w:val="0"/>
              <w:autoSpaceDN w:val="0"/>
              <w:adjustRightInd w:val="0"/>
              <w:spacing w:after="0" w:line="240" w:lineRule="auto"/>
              <w:jc w:val="center"/>
              <w:rPr>
                <w:color w:val="000000"/>
                <w:sz w:val="20"/>
                <w:szCs w:val="20"/>
              </w:rPr>
            </w:pPr>
          </w:p>
        </w:tc>
        <w:tc>
          <w:tcPr>
            <w:tcW w:w="402" w:type="pct"/>
            <w:vAlign w:val="center"/>
          </w:tcPr>
          <w:p w:rsidR="00D57C42" w:rsidRPr="003656AF" w:rsidRDefault="00D57C42" w:rsidP="003656AF">
            <w:pPr>
              <w:autoSpaceDE w:val="0"/>
              <w:autoSpaceDN w:val="0"/>
              <w:adjustRightInd w:val="0"/>
              <w:spacing w:after="0" w:line="240" w:lineRule="auto"/>
              <w:jc w:val="center"/>
              <w:rPr>
                <w:color w:val="000000"/>
                <w:sz w:val="20"/>
                <w:szCs w:val="20"/>
              </w:rPr>
            </w:pPr>
          </w:p>
        </w:tc>
        <w:tc>
          <w:tcPr>
            <w:tcW w:w="401" w:type="pct"/>
            <w:vAlign w:val="center"/>
          </w:tcPr>
          <w:p w:rsidR="00D57C42" w:rsidRPr="003656AF" w:rsidRDefault="00D57C42" w:rsidP="003656AF">
            <w:pPr>
              <w:autoSpaceDE w:val="0"/>
              <w:autoSpaceDN w:val="0"/>
              <w:adjustRightInd w:val="0"/>
              <w:spacing w:after="0" w:line="240" w:lineRule="auto"/>
              <w:jc w:val="center"/>
              <w:rPr>
                <w:color w:val="000000"/>
                <w:sz w:val="20"/>
                <w:szCs w:val="20"/>
              </w:rPr>
            </w:pPr>
          </w:p>
        </w:tc>
      </w:tr>
      <w:tr w:rsidR="00D57C42" w:rsidRPr="003656AF" w:rsidTr="00B47E7D">
        <w:trPr>
          <w:trHeight w:val="268"/>
          <w:jc w:val="center"/>
        </w:trPr>
        <w:tc>
          <w:tcPr>
            <w:tcW w:w="286" w:type="pct"/>
            <w:vAlign w:val="center"/>
          </w:tcPr>
          <w:p w:rsidR="00D57C42" w:rsidRPr="003656AF" w:rsidRDefault="00D57C42" w:rsidP="003656AF">
            <w:pPr>
              <w:autoSpaceDE w:val="0"/>
              <w:autoSpaceDN w:val="0"/>
              <w:adjustRightInd w:val="0"/>
              <w:spacing w:after="0" w:line="240" w:lineRule="auto"/>
              <w:jc w:val="center"/>
              <w:rPr>
                <w:color w:val="000000"/>
                <w:sz w:val="20"/>
                <w:szCs w:val="20"/>
              </w:rPr>
            </w:pPr>
            <w:r w:rsidRPr="003656AF">
              <w:rPr>
                <w:color w:val="000000"/>
                <w:sz w:val="20"/>
                <w:szCs w:val="20"/>
              </w:rPr>
              <w:t>4.1.</w:t>
            </w:r>
          </w:p>
        </w:tc>
        <w:tc>
          <w:tcPr>
            <w:tcW w:w="2518" w:type="pct"/>
            <w:vAlign w:val="center"/>
          </w:tcPr>
          <w:p w:rsidR="00D57C42" w:rsidRPr="003656AF" w:rsidRDefault="00D57C42" w:rsidP="003656AF">
            <w:pPr>
              <w:autoSpaceDE w:val="0"/>
              <w:autoSpaceDN w:val="0"/>
              <w:adjustRightInd w:val="0"/>
              <w:spacing w:after="0" w:line="240" w:lineRule="auto"/>
              <w:rPr>
                <w:color w:val="000000"/>
                <w:sz w:val="20"/>
                <w:szCs w:val="20"/>
              </w:rPr>
            </w:pPr>
            <w:r w:rsidRPr="003656AF">
              <w:rPr>
                <w:color w:val="000000"/>
                <w:sz w:val="20"/>
                <w:szCs w:val="20"/>
              </w:rPr>
              <w:t>Уровень потерь воды при транспортировке</w:t>
            </w:r>
          </w:p>
        </w:tc>
        <w:tc>
          <w:tcPr>
            <w:tcW w:w="507" w:type="pct"/>
            <w:vAlign w:val="center"/>
          </w:tcPr>
          <w:p w:rsidR="00D57C42" w:rsidRPr="003656AF" w:rsidRDefault="00D57C42" w:rsidP="003656AF">
            <w:pPr>
              <w:autoSpaceDE w:val="0"/>
              <w:autoSpaceDN w:val="0"/>
              <w:adjustRightInd w:val="0"/>
              <w:spacing w:after="0" w:line="240" w:lineRule="auto"/>
              <w:jc w:val="center"/>
              <w:rPr>
                <w:color w:val="000000"/>
                <w:sz w:val="20"/>
                <w:szCs w:val="20"/>
              </w:rPr>
            </w:pPr>
            <w:r w:rsidRPr="003656AF">
              <w:rPr>
                <w:color w:val="000000"/>
                <w:sz w:val="20"/>
                <w:szCs w:val="20"/>
              </w:rPr>
              <w:t>%</w:t>
            </w:r>
          </w:p>
        </w:tc>
        <w:tc>
          <w:tcPr>
            <w:tcW w:w="526" w:type="pct"/>
            <w:vAlign w:val="center"/>
          </w:tcPr>
          <w:p w:rsidR="00D57C42" w:rsidRPr="003656AF" w:rsidRDefault="00D57C42" w:rsidP="003656AF">
            <w:pPr>
              <w:autoSpaceDE w:val="0"/>
              <w:autoSpaceDN w:val="0"/>
              <w:adjustRightInd w:val="0"/>
              <w:spacing w:after="0" w:line="240" w:lineRule="auto"/>
              <w:jc w:val="center"/>
              <w:rPr>
                <w:color w:val="000000"/>
                <w:sz w:val="20"/>
                <w:szCs w:val="20"/>
                <w:highlight w:val="yellow"/>
              </w:rPr>
            </w:pPr>
            <w:r w:rsidRPr="003656AF">
              <w:rPr>
                <w:color w:val="000000"/>
                <w:sz w:val="20"/>
                <w:szCs w:val="20"/>
              </w:rPr>
              <w:t>н//д</w:t>
            </w:r>
          </w:p>
        </w:tc>
        <w:tc>
          <w:tcPr>
            <w:tcW w:w="360" w:type="pct"/>
            <w:vAlign w:val="center"/>
          </w:tcPr>
          <w:p w:rsidR="00D57C42" w:rsidRPr="003656AF" w:rsidRDefault="00D57C42" w:rsidP="003656AF">
            <w:pPr>
              <w:autoSpaceDE w:val="0"/>
              <w:autoSpaceDN w:val="0"/>
              <w:adjustRightInd w:val="0"/>
              <w:spacing w:after="0" w:line="240" w:lineRule="auto"/>
              <w:jc w:val="center"/>
              <w:rPr>
                <w:color w:val="000000"/>
                <w:sz w:val="20"/>
                <w:szCs w:val="20"/>
                <w:highlight w:val="yellow"/>
              </w:rPr>
            </w:pPr>
            <w:r w:rsidRPr="003656AF">
              <w:rPr>
                <w:color w:val="000000"/>
                <w:sz w:val="20"/>
                <w:szCs w:val="20"/>
              </w:rPr>
              <w:t>н/д</w:t>
            </w:r>
          </w:p>
        </w:tc>
        <w:tc>
          <w:tcPr>
            <w:tcW w:w="402" w:type="pct"/>
            <w:vAlign w:val="center"/>
          </w:tcPr>
          <w:p w:rsidR="00D57C42" w:rsidRPr="003656AF" w:rsidRDefault="00D57C42" w:rsidP="003656AF">
            <w:pPr>
              <w:autoSpaceDE w:val="0"/>
              <w:autoSpaceDN w:val="0"/>
              <w:adjustRightInd w:val="0"/>
              <w:spacing w:after="0" w:line="240" w:lineRule="auto"/>
              <w:jc w:val="center"/>
              <w:rPr>
                <w:color w:val="000000"/>
                <w:sz w:val="20"/>
                <w:szCs w:val="20"/>
              </w:rPr>
            </w:pPr>
            <w:r w:rsidRPr="003656AF">
              <w:rPr>
                <w:color w:val="000000"/>
                <w:sz w:val="20"/>
                <w:szCs w:val="20"/>
              </w:rPr>
              <w:t>6,2</w:t>
            </w:r>
          </w:p>
        </w:tc>
        <w:tc>
          <w:tcPr>
            <w:tcW w:w="401" w:type="pct"/>
            <w:vAlign w:val="center"/>
          </w:tcPr>
          <w:p w:rsidR="00D57C42" w:rsidRPr="003656AF" w:rsidRDefault="00D57C42" w:rsidP="003656AF">
            <w:pPr>
              <w:autoSpaceDE w:val="0"/>
              <w:autoSpaceDN w:val="0"/>
              <w:adjustRightInd w:val="0"/>
              <w:spacing w:after="0" w:line="240" w:lineRule="auto"/>
              <w:jc w:val="center"/>
              <w:rPr>
                <w:color w:val="000000"/>
                <w:sz w:val="20"/>
                <w:szCs w:val="20"/>
              </w:rPr>
            </w:pPr>
            <w:r w:rsidRPr="003656AF">
              <w:rPr>
                <w:color w:val="000000"/>
                <w:sz w:val="20"/>
                <w:szCs w:val="20"/>
              </w:rPr>
              <w:t>5,3</w:t>
            </w:r>
          </w:p>
        </w:tc>
      </w:tr>
      <w:tr w:rsidR="00D57C42" w:rsidRPr="003656AF" w:rsidTr="00B47E7D">
        <w:trPr>
          <w:trHeight w:val="417"/>
          <w:jc w:val="center"/>
        </w:trPr>
        <w:tc>
          <w:tcPr>
            <w:tcW w:w="286" w:type="pct"/>
            <w:vAlign w:val="center"/>
          </w:tcPr>
          <w:p w:rsidR="00D57C42" w:rsidRPr="003656AF" w:rsidRDefault="00D57C42" w:rsidP="003656AF">
            <w:pPr>
              <w:autoSpaceDE w:val="0"/>
              <w:autoSpaceDN w:val="0"/>
              <w:adjustRightInd w:val="0"/>
              <w:spacing w:after="0" w:line="240" w:lineRule="auto"/>
              <w:jc w:val="center"/>
              <w:rPr>
                <w:color w:val="000000"/>
                <w:sz w:val="20"/>
                <w:szCs w:val="20"/>
              </w:rPr>
            </w:pPr>
            <w:r w:rsidRPr="003656AF">
              <w:rPr>
                <w:color w:val="000000"/>
                <w:sz w:val="20"/>
                <w:szCs w:val="20"/>
              </w:rPr>
              <w:t>4.2.</w:t>
            </w:r>
          </w:p>
        </w:tc>
        <w:tc>
          <w:tcPr>
            <w:tcW w:w="2518" w:type="pct"/>
            <w:vAlign w:val="center"/>
          </w:tcPr>
          <w:p w:rsidR="00D57C42" w:rsidRPr="003656AF" w:rsidRDefault="00D57C42" w:rsidP="003656AF">
            <w:pPr>
              <w:autoSpaceDE w:val="0"/>
              <w:autoSpaceDN w:val="0"/>
              <w:adjustRightInd w:val="0"/>
              <w:spacing w:after="0" w:line="240" w:lineRule="auto"/>
              <w:rPr>
                <w:color w:val="000000"/>
                <w:sz w:val="20"/>
                <w:szCs w:val="20"/>
              </w:rPr>
            </w:pPr>
            <w:r w:rsidRPr="003656AF">
              <w:rPr>
                <w:color w:val="000000"/>
                <w:sz w:val="20"/>
                <w:szCs w:val="20"/>
              </w:rPr>
              <w:t>Доля абонентов, осуществляющих расчеты за полученную воду по приборам учета</w:t>
            </w:r>
          </w:p>
        </w:tc>
        <w:tc>
          <w:tcPr>
            <w:tcW w:w="507" w:type="pct"/>
            <w:vAlign w:val="center"/>
          </w:tcPr>
          <w:p w:rsidR="00D57C42" w:rsidRPr="003656AF" w:rsidRDefault="00D57C42" w:rsidP="003656AF">
            <w:pPr>
              <w:autoSpaceDE w:val="0"/>
              <w:autoSpaceDN w:val="0"/>
              <w:adjustRightInd w:val="0"/>
              <w:spacing w:after="0" w:line="240" w:lineRule="auto"/>
              <w:jc w:val="center"/>
              <w:rPr>
                <w:color w:val="000000"/>
                <w:sz w:val="20"/>
                <w:szCs w:val="20"/>
              </w:rPr>
            </w:pPr>
            <w:r w:rsidRPr="003656AF">
              <w:rPr>
                <w:color w:val="000000"/>
                <w:sz w:val="20"/>
                <w:szCs w:val="20"/>
              </w:rPr>
              <w:t>%</w:t>
            </w:r>
          </w:p>
        </w:tc>
        <w:tc>
          <w:tcPr>
            <w:tcW w:w="526" w:type="pct"/>
            <w:vAlign w:val="center"/>
          </w:tcPr>
          <w:p w:rsidR="00D57C42" w:rsidRPr="003656AF" w:rsidRDefault="00D57C42" w:rsidP="003656AF">
            <w:pPr>
              <w:autoSpaceDE w:val="0"/>
              <w:autoSpaceDN w:val="0"/>
              <w:adjustRightInd w:val="0"/>
              <w:spacing w:after="0" w:line="240" w:lineRule="auto"/>
              <w:jc w:val="center"/>
              <w:rPr>
                <w:color w:val="000000"/>
                <w:sz w:val="20"/>
                <w:szCs w:val="20"/>
              </w:rPr>
            </w:pPr>
            <w:r w:rsidRPr="003656AF">
              <w:rPr>
                <w:color w:val="000000"/>
                <w:sz w:val="20"/>
                <w:szCs w:val="20"/>
              </w:rPr>
              <w:t>н/д</w:t>
            </w:r>
          </w:p>
        </w:tc>
        <w:tc>
          <w:tcPr>
            <w:tcW w:w="360" w:type="pct"/>
            <w:vAlign w:val="center"/>
          </w:tcPr>
          <w:p w:rsidR="00D57C42" w:rsidRPr="003656AF" w:rsidRDefault="00D57C42" w:rsidP="003656AF">
            <w:pPr>
              <w:autoSpaceDE w:val="0"/>
              <w:autoSpaceDN w:val="0"/>
              <w:adjustRightInd w:val="0"/>
              <w:spacing w:after="0" w:line="240" w:lineRule="auto"/>
              <w:jc w:val="center"/>
              <w:rPr>
                <w:color w:val="000000"/>
                <w:sz w:val="20"/>
                <w:szCs w:val="20"/>
              </w:rPr>
            </w:pPr>
            <w:r w:rsidRPr="003656AF">
              <w:rPr>
                <w:color w:val="000000"/>
                <w:sz w:val="20"/>
                <w:szCs w:val="20"/>
              </w:rPr>
              <w:t>н/д</w:t>
            </w:r>
          </w:p>
        </w:tc>
        <w:tc>
          <w:tcPr>
            <w:tcW w:w="402" w:type="pct"/>
            <w:vAlign w:val="center"/>
          </w:tcPr>
          <w:p w:rsidR="00D57C42" w:rsidRPr="003656AF" w:rsidRDefault="00D57C42" w:rsidP="003656AF">
            <w:pPr>
              <w:autoSpaceDE w:val="0"/>
              <w:autoSpaceDN w:val="0"/>
              <w:adjustRightInd w:val="0"/>
              <w:spacing w:after="0" w:line="240" w:lineRule="auto"/>
              <w:jc w:val="center"/>
              <w:rPr>
                <w:color w:val="000000"/>
                <w:sz w:val="20"/>
                <w:szCs w:val="20"/>
              </w:rPr>
            </w:pPr>
            <w:r w:rsidRPr="003656AF">
              <w:rPr>
                <w:color w:val="000000"/>
                <w:sz w:val="20"/>
                <w:szCs w:val="20"/>
              </w:rPr>
              <w:t>100</w:t>
            </w:r>
          </w:p>
        </w:tc>
        <w:tc>
          <w:tcPr>
            <w:tcW w:w="401" w:type="pct"/>
            <w:vAlign w:val="center"/>
          </w:tcPr>
          <w:p w:rsidR="00D57C42" w:rsidRPr="003656AF" w:rsidRDefault="00D57C42" w:rsidP="003656AF">
            <w:pPr>
              <w:autoSpaceDE w:val="0"/>
              <w:autoSpaceDN w:val="0"/>
              <w:adjustRightInd w:val="0"/>
              <w:spacing w:after="0" w:line="240" w:lineRule="auto"/>
              <w:jc w:val="center"/>
              <w:rPr>
                <w:color w:val="000000"/>
                <w:sz w:val="20"/>
                <w:szCs w:val="20"/>
              </w:rPr>
            </w:pPr>
            <w:r w:rsidRPr="003656AF">
              <w:rPr>
                <w:color w:val="000000"/>
                <w:sz w:val="20"/>
                <w:szCs w:val="20"/>
              </w:rPr>
              <w:t>100</w:t>
            </w:r>
          </w:p>
        </w:tc>
      </w:tr>
      <w:tr w:rsidR="00D57C42" w:rsidRPr="003656AF" w:rsidTr="00B47E7D">
        <w:trPr>
          <w:trHeight w:val="266"/>
          <w:jc w:val="center"/>
        </w:trPr>
        <w:tc>
          <w:tcPr>
            <w:tcW w:w="286" w:type="pct"/>
            <w:vAlign w:val="center"/>
          </w:tcPr>
          <w:p w:rsidR="00D57C42" w:rsidRPr="003656AF" w:rsidRDefault="00D57C42" w:rsidP="003656AF">
            <w:pPr>
              <w:autoSpaceDE w:val="0"/>
              <w:autoSpaceDN w:val="0"/>
              <w:adjustRightInd w:val="0"/>
              <w:spacing w:after="0" w:line="240" w:lineRule="auto"/>
              <w:jc w:val="center"/>
              <w:rPr>
                <w:sz w:val="20"/>
                <w:szCs w:val="20"/>
              </w:rPr>
            </w:pPr>
            <w:r w:rsidRPr="003656AF">
              <w:rPr>
                <w:sz w:val="20"/>
                <w:szCs w:val="20"/>
              </w:rPr>
              <w:lastRenderedPageBreak/>
              <w:t>4.3.</w:t>
            </w:r>
          </w:p>
        </w:tc>
        <w:tc>
          <w:tcPr>
            <w:tcW w:w="2518" w:type="pct"/>
            <w:vAlign w:val="center"/>
          </w:tcPr>
          <w:p w:rsidR="00D57C42" w:rsidRPr="003656AF" w:rsidRDefault="00D57C42" w:rsidP="003656AF">
            <w:pPr>
              <w:autoSpaceDE w:val="0"/>
              <w:autoSpaceDN w:val="0"/>
              <w:adjustRightInd w:val="0"/>
              <w:spacing w:after="0" w:line="240" w:lineRule="auto"/>
              <w:rPr>
                <w:sz w:val="20"/>
                <w:szCs w:val="20"/>
              </w:rPr>
            </w:pPr>
            <w:r w:rsidRPr="003656AF">
              <w:rPr>
                <w:sz w:val="20"/>
                <w:szCs w:val="20"/>
              </w:rPr>
              <w:t>Удельный расход электрической энергии на транспортировку воды</w:t>
            </w:r>
          </w:p>
        </w:tc>
        <w:tc>
          <w:tcPr>
            <w:tcW w:w="507" w:type="pct"/>
            <w:vAlign w:val="center"/>
          </w:tcPr>
          <w:p w:rsidR="00D57C42" w:rsidRPr="003656AF" w:rsidRDefault="00D57C42" w:rsidP="003656AF">
            <w:pPr>
              <w:autoSpaceDE w:val="0"/>
              <w:autoSpaceDN w:val="0"/>
              <w:adjustRightInd w:val="0"/>
              <w:spacing w:after="0" w:line="240" w:lineRule="auto"/>
              <w:jc w:val="center"/>
              <w:rPr>
                <w:sz w:val="20"/>
                <w:szCs w:val="20"/>
              </w:rPr>
            </w:pPr>
            <w:r w:rsidRPr="003656AF">
              <w:rPr>
                <w:sz w:val="20"/>
                <w:szCs w:val="20"/>
              </w:rPr>
              <w:t>кВт.час/м3</w:t>
            </w:r>
          </w:p>
        </w:tc>
        <w:tc>
          <w:tcPr>
            <w:tcW w:w="526" w:type="pct"/>
            <w:vAlign w:val="center"/>
          </w:tcPr>
          <w:p w:rsidR="00D57C42" w:rsidRPr="003656AF" w:rsidRDefault="00D57C42" w:rsidP="003656AF">
            <w:pPr>
              <w:autoSpaceDE w:val="0"/>
              <w:autoSpaceDN w:val="0"/>
              <w:adjustRightInd w:val="0"/>
              <w:spacing w:after="0" w:line="240" w:lineRule="auto"/>
              <w:jc w:val="center"/>
              <w:rPr>
                <w:sz w:val="20"/>
                <w:szCs w:val="20"/>
              </w:rPr>
            </w:pPr>
            <w:r w:rsidRPr="003656AF">
              <w:rPr>
                <w:sz w:val="20"/>
                <w:szCs w:val="20"/>
              </w:rPr>
              <w:t>н/д</w:t>
            </w:r>
          </w:p>
        </w:tc>
        <w:tc>
          <w:tcPr>
            <w:tcW w:w="360" w:type="pct"/>
            <w:vAlign w:val="center"/>
          </w:tcPr>
          <w:p w:rsidR="00D57C42" w:rsidRPr="003656AF" w:rsidRDefault="00D57C42" w:rsidP="003656AF">
            <w:pPr>
              <w:autoSpaceDE w:val="0"/>
              <w:autoSpaceDN w:val="0"/>
              <w:adjustRightInd w:val="0"/>
              <w:spacing w:after="0" w:line="240" w:lineRule="auto"/>
              <w:jc w:val="center"/>
              <w:rPr>
                <w:sz w:val="20"/>
                <w:szCs w:val="20"/>
              </w:rPr>
            </w:pPr>
            <w:r w:rsidRPr="003656AF">
              <w:rPr>
                <w:sz w:val="20"/>
                <w:szCs w:val="20"/>
              </w:rPr>
              <w:t>н/д</w:t>
            </w:r>
          </w:p>
        </w:tc>
        <w:tc>
          <w:tcPr>
            <w:tcW w:w="402" w:type="pct"/>
            <w:vAlign w:val="center"/>
          </w:tcPr>
          <w:p w:rsidR="00D57C42" w:rsidRPr="003656AF" w:rsidRDefault="00D57C42" w:rsidP="003656AF">
            <w:pPr>
              <w:autoSpaceDE w:val="0"/>
              <w:autoSpaceDN w:val="0"/>
              <w:adjustRightInd w:val="0"/>
              <w:spacing w:after="0" w:line="240" w:lineRule="auto"/>
              <w:jc w:val="center"/>
              <w:rPr>
                <w:sz w:val="20"/>
                <w:szCs w:val="20"/>
              </w:rPr>
            </w:pPr>
            <w:r w:rsidRPr="003656AF">
              <w:rPr>
                <w:sz w:val="20"/>
                <w:szCs w:val="20"/>
              </w:rPr>
              <w:t>0,2</w:t>
            </w:r>
          </w:p>
        </w:tc>
        <w:tc>
          <w:tcPr>
            <w:tcW w:w="401" w:type="pct"/>
            <w:vAlign w:val="center"/>
          </w:tcPr>
          <w:p w:rsidR="00D57C42" w:rsidRPr="003656AF" w:rsidRDefault="00D57C42" w:rsidP="003656AF">
            <w:pPr>
              <w:autoSpaceDE w:val="0"/>
              <w:autoSpaceDN w:val="0"/>
              <w:adjustRightInd w:val="0"/>
              <w:spacing w:after="0" w:line="240" w:lineRule="auto"/>
              <w:jc w:val="center"/>
              <w:rPr>
                <w:sz w:val="20"/>
                <w:szCs w:val="20"/>
              </w:rPr>
            </w:pPr>
            <w:r w:rsidRPr="003656AF">
              <w:rPr>
                <w:sz w:val="20"/>
                <w:szCs w:val="20"/>
              </w:rPr>
              <w:t>0,2</w:t>
            </w:r>
          </w:p>
        </w:tc>
      </w:tr>
    </w:tbl>
    <w:p w:rsidR="00D57C42" w:rsidRDefault="00D57C42" w:rsidP="001B1860">
      <w:pPr>
        <w:ind w:firstLine="709"/>
      </w:pPr>
    </w:p>
    <w:p w:rsidR="00D57C42" w:rsidRDefault="00D57C42" w:rsidP="001B1860">
      <w:pPr>
        <w:jc w:val="left"/>
        <w:rPr>
          <w:i/>
        </w:rPr>
      </w:pPr>
    </w:p>
    <w:p w:rsidR="00D57C42" w:rsidRDefault="00D57C42" w:rsidP="001B1860">
      <w:pPr>
        <w:pStyle w:val="aa"/>
        <w:ind w:left="0"/>
      </w:pPr>
    </w:p>
    <w:p w:rsidR="00D57C42" w:rsidRDefault="00D57C42" w:rsidP="001B1860">
      <w:pPr>
        <w:jc w:val="center"/>
        <w:rPr>
          <w:i/>
        </w:rPr>
      </w:pPr>
    </w:p>
    <w:p w:rsidR="00D57C42" w:rsidRDefault="00D57C42" w:rsidP="001531EE">
      <w:pPr>
        <w:spacing w:before="200"/>
        <w:ind w:firstLine="709"/>
        <w:rPr>
          <w:bCs/>
          <w:color w:val="000000"/>
          <w:szCs w:val="24"/>
          <w:lang w:eastAsia="ru-RU"/>
        </w:rPr>
        <w:sectPr w:rsidR="00D57C42" w:rsidSect="0007181F">
          <w:pgSz w:w="11907" w:h="16839" w:code="9"/>
          <w:pgMar w:top="1134" w:right="850" w:bottom="1134" w:left="1701" w:header="708" w:footer="708" w:gutter="0"/>
          <w:cols w:space="708"/>
          <w:docGrid w:linePitch="360"/>
        </w:sectPr>
      </w:pPr>
    </w:p>
    <w:p w:rsidR="00D57C42" w:rsidRPr="00BD7E25" w:rsidRDefault="00D57C42" w:rsidP="005B1CED">
      <w:pPr>
        <w:numPr>
          <w:ilvl w:val="0"/>
          <w:numId w:val="2"/>
        </w:numPr>
        <w:spacing w:after="0" w:line="360" w:lineRule="auto"/>
        <w:contextualSpacing/>
        <w:outlineLvl w:val="1"/>
        <w:rPr>
          <w:b/>
          <w:sz w:val="28"/>
          <w:szCs w:val="28"/>
        </w:rPr>
      </w:pPr>
      <w:bookmarkStart w:id="263" w:name="_Toc379536522"/>
      <w:bookmarkStart w:id="264" w:name="_Toc381779929"/>
      <w:bookmarkStart w:id="265" w:name="_Toc384223060"/>
      <w:bookmarkStart w:id="266" w:name="_Toc387246831"/>
      <w:bookmarkStart w:id="267" w:name="_Toc388948574"/>
      <w:bookmarkStart w:id="268" w:name="_Toc407284695"/>
      <w:r w:rsidRPr="00BD7E25">
        <w:rPr>
          <w:b/>
          <w:sz w:val="28"/>
          <w:szCs w:val="28"/>
        </w:rPr>
        <w:lastRenderedPageBreak/>
        <w:t>Перечень выявленных бесхозяйных объектов централизованных систем водоснабжения и перечень организаций уполномоченных на их эксплуатацию</w:t>
      </w:r>
      <w:bookmarkEnd w:id="263"/>
      <w:bookmarkEnd w:id="264"/>
      <w:bookmarkEnd w:id="265"/>
      <w:bookmarkEnd w:id="266"/>
      <w:bookmarkEnd w:id="267"/>
      <w:bookmarkEnd w:id="268"/>
    </w:p>
    <w:p w:rsidR="00D57C42" w:rsidRPr="00397A3E" w:rsidRDefault="00D57C42" w:rsidP="00397A3E">
      <w:pPr>
        <w:spacing w:before="200"/>
        <w:ind w:firstLine="709"/>
        <w:rPr>
          <w:bCs/>
          <w:color w:val="000000"/>
          <w:sz w:val="28"/>
          <w:szCs w:val="28"/>
          <w:lang w:eastAsia="ru-RU"/>
        </w:rPr>
      </w:pPr>
      <w:r w:rsidRPr="00397A3E">
        <w:rPr>
          <w:bCs/>
          <w:color w:val="000000"/>
          <w:sz w:val="28"/>
          <w:szCs w:val="28"/>
          <w:lang w:eastAsia="ru-RU"/>
        </w:rPr>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обслуживающей организацией, в ходе осуществления технического обследования централизованных сетей. Эксплуатация выявленных бесхозяйных объектов централизованных систем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осуществляется в порядке, установленном Федеральным законом от 07.12.2011 г. № 416-ФЗ «О водоснабжении и водоотведении».</w:t>
      </w:r>
    </w:p>
    <w:p w:rsidR="00D57C42" w:rsidRPr="00397A3E" w:rsidRDefault="00D57C42" w:rsidP="00397A3E">
      <w:pPr>
        <w:spacing w:before="200"/>
        <w:ind w:firstLine="709"/>
        <w:rPr>
          <w:bCs/>
          <w:color w:val="000000"/>
          <w:sz w:val="28"/>
          <w:szCs w:val="28"/>
          <w:lang w:eastAsia="ru-RU"/>
        </w:rPr>
      </w:pPr>
      <w:r w:rsidRPr="00397A3E">
        <w:rPr>
          <w:bCs/>
          <w:color w:val="000000"/>
          <w:sz w:val="28"/>
          <w:szCs w:val="28"/>
          <w:lang w:eastAsia="ru-RU"/>
        </w:rPr>
        <w:t>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сельского поселения, осуществляющим полномочия администрации поселения по владению, пользованию и распоряжению объектами муниципальной собственности поселка.</w:t>
      </w:r>
    </w:p>
    <w:p w:rsidR="00D57C42" w:rsidRDefault="00D57C42" w:rsidP="00397A3E">
      <w:pPr>
        <w:spacing w:before="200"/>
        <w:ind w:firstLine="709"/>
        <w:rPr>
          <w:bCs/>
          <w:color w:val="000000"/>
          <w:sz w:val="28"/>
          <w:szCs w:val="28"/>
          <w:lang w:eastAsia="ru-RU"/>
        </w:rPr>
      </w:pPr>
      <w:r w:rsidRPr="00397A3E">
        <w:rPr>
          <w:bCs/>
          <w:color w:val="000000"/>
          <w:sz w:val="28"/>
          <w:szCs w:val="28"/>
          <w:lang w:eastAsia="ru-RU"/>
        </w:rPr>
        <w:t xml:space="preserve">Бесхозяйные объекты централизованной системы водоснабжения в </w:t>
      </w:r>
      <w:r>
        <w:rPr>
          <w:bCs/>
          <w:color w:val="000000"/>
          <w:sz w:val="28"/>
          <w:szCs w:val="28"/>
          <w:lang w:eastAsia="ru-RU"/>
        </w:rPr>
        <w:t xml:space="preserve">Пчевжинском </w:t>
      </w:r>
      <w:r w:rsidRPr="00397A3E">
        <w:rPr>
          <w:bCs/>
          <w:color w:val="000000"/>
          <w:sz w:val="28"/>
          <w:szCs w:val="28"/>
          <w:lang w:eastAsia="ru-RU"/>
        </w:rPr>
        <w:t>сельском поселении отсутствуют.</w:t>
      </w:r>
    </w:p>
    <w:p w:rsidR="00D57C42" w:rsidRDefault="00D57C42" w:rsidP="0024676C">
      <w:pPr>
        <w:spacing w:before="200"/>
        <w:ind w:firstLine="709"/>
        <w:rPr>
          <w:bCs/>
          <w:color w:val="000000"/>
          <w:szCs w:val="24"/>
          <w:lang w:eastAsia="ru-RU"/>
        </w:rPr>
      </w:pPr>
    </w:p>
    <w:p w:rsidR="00D57C42" w:rsidRDefault="00D57C42" w:rsidP="0024676C">
      <w:pPr>
        <w:spacing w:before="200"/>
        <w:ind w:firstLine="709"/>
        <w:rPr>
          <w:bCs/>
          <w:color w:val="000000"/>
          <w:szCs w:val="24"/>
          <w:lang w:eastAsia="ru-RU"/>
        </w:rPr>
        <w:sectPr w:rsidR="00D57C42" w:rsidSect="0007181F">
          <w:pgSz w:w="11907" w:h="16839" w:code="9"/>
          <w:pgMar w:top="1134" w:right="850" w:bottom="1134" w:left="1701" w:header="708" w:footer="708" w:gutter="0"/>
          <w:cols w:space="708"/>
          <w:docGrid w:linePitch="360"/>
        </w:sectPr>
      </w:pPr>
    </w:p>
    <w:p w:rsidR="00D57C42" w:rsidRDefault="00D57C42" w:rsidP="00C60E55">
      <w:pPr>
        <w:pStyle w:val="11"/>
      </w:pPr>
      <w:bookmarkStart w:id="269" w:name="_Toc374449697"/>
      <w:bookmarkStart w:id="270" w:name="_Toc381779931"/>
      <w:bookmarkStart w:id="271" w:name="_Toc384223062"/>
      <w:bookmarkStart w:id="272" w:name="_Toc387160663"/>
      <w:bookmarkStart w:id="273" w:name="_Toc388948575"/>
    </w:p>
    <w:p w:rsidR="00D57C42" w:rsidRPr="000C03B7" w:rsidRDefault="00D57C42" w:rsidP="00966ECA">
      <w:pPr>
        <w:pStyle w:val="1"/>
      </w:pPr>
      <w:bookmarkStart w:id="274" w:name="_Toc407284696"/>
      <w:r>
        <w:t>ГЛАВА</w:t>
      </w:r>
      <w:r w:rsidRPr="000C03B7">
        <w:t xml:space="preserve"> </w:t>
      </w:r>
      <w:r w:rsidRPr="000C03B7">
        <w:rPr>
          <w:lang w:val="en-US"/>
        </w:rPr>
        <w:t>II</w:t>
      </w:r>
      <w:r w:rsidRPr="000C03B7">
        <w:t>: ВОДООТВЕДЕНИЕ</w:t>
      </w:r>
      <w:bookmarkEnd w:id="269"/>
      <w:bookmarkEnd w:id="270"/>
      <w:bookmarkEnd w:id="271"/>
      <w:bookmarkEnd w:id="272"/>
      <w:bookmarkEnd w:id="273"/>
      <w:bookmarkEnd w:id="274"/>
    </w:p>
    <w:p w:rsidR="00D57C42" w:rsidRPr="00966ECA" w:rsidRDefault="00D57C42" w:rsidP="005B1CED">
      <w:pPr>
        <w:pStyle w:val="aa"/>
        <w:numPr>
          <w:ilvl w:val="0"/>
          <w:numId w:val="7"/>
        </w:numPr>
        <w:spacing w:after="0" w:line="360" w:lineRule="auto"/>
        <w:jc w:val="center"/>
        <w:outlineLvl w:val="1"/>
        <w:rPr>
          <w:b/>
          <w:sz w:val="28"/>
          <w:szCs w:val="28"/>
        </w:rPr>
      </w:pPr>
      <w:bookmarkStart w:id="275" w:name="_Toc381779932"/>
      <w:bookmarkStart w:id="276" w:name="_Toc384223063"/>
      <w:bookmarkStart w:id="277" w:name="_Toc387160664"/>
      <w:bookmarkStart w:id="278" w:name="_Toc388948576"/>
      <w:bookmarkStart w:id="279" w:name="_Toc407284697"/>
      <w:r w:rsidRPr="00966ECA">
        <w:rPr>
          <w:b/>
          <w:sz w:val="28"/>
          <w:szCs w:val="28"/>
        </w:rPr>
        <w:t>Существующее положение в сфере водоотведения муниципального образования</w:t>
      </w:r>
      <w:bookmarkEnd w:id="275"/>
      <w:bookmarkEnd w:id="276"/>
      <w:bookmarkEnd w:id="277"/>
      <w:bookmarkEnd w:id="278"/>
      <w:bookmarkEnd w:id="279"/>
    </w:p>
    <w:p w:rsidR="00D57C42" w:rsidRPr="00DA1E1B" w:rsidRDefault="00D57C42" w:rsidP="00966ECA"/>
    <w:p w:rsidR="00D57C42" w:rsidRPr="006C4D8F" w:rsidRDefault="00D57C42" w:rsidP="007B7A10">
      <w:pPr>
        <w:pStyle w:val="3"/>
        <w:ind w:left="851" w:hanging="425"/>
        <w:rPr>
          <w:sz w:val="28"/>
          <w:szCs w:val="28"/>
        </w:rPr>
      </w:pPr>
      <w:bookmarkStart w:id="280" w:name="_Toc381779933"/>
      <w:bookmarkStart w:id="281" w:name="_Toc386035528"/>
      <w:bookmarkStart w:id="282" w:name="_Toc387160665"/>
      <w:bookmarkStart w:id="283" w:name="_Toc388948577"/>
      <w:bookmarkStart w:id="284" w:name="_Toc407284698"/>
      <w:r w:rsidRPr="006C4D8F">
        <w:rPr>
          <w:sz w:val="28"/>
          <w:szCs w:val="28"/>
        </w:rPr>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w:t>
      </w:r>
      <w:bookmarkEnd w:id="280"/>
      <w:r w:rsidRPr="006C4D8F">
        <w:rPr>
          <w:sz w:val="28"/>
          <w:szCs w:val="28"/>
        </w:rPr>
        <w:t xml:space="preserve"> зоны</w:t>
      </w:r>
      <w:bookmarkEnd w:id="281"/>
      <w:bookmarkEnd w:id="282"/>
      <w:bookmarkEnd w:id="283"/>
      <w:bookmarkEnd w:id="284"/>
    </w:p>
    <w:p w:rsidR="00D57C42" w:rsidRDefault="00D57C42" w:rsidP="009B4A92">
      <w:pPr>
        <w:spacing w:before="200"/>
        <w:ind w:firstLine="709"/>
        <w:rPr>
          <w:sz w:val="28"/>
          <w:szCs w:val="28"/>
        </w:rPr>
      </w:pPr>
      <w:r w:rsidRPr="00694DC5">
        <w:rPr>
          <w:sz w:val="28"/>
          <w:szCs w:val="28"/>
        </w:rPr>
        <w:t xml:space="preserve">В </w:t>
      </w:r>
      <w:r>
        <w:rPr>
          <w:sz w:val="28"/>
          <w:szCs w:val="28"/>
        </w:rPr>
        <w:t>Пчевжинском</w:t>
      </w:r>
      <w:r w:rsidRPr="00694DC5">
        <w:rPr>
          <w:sz w:val="28"/>
          <w:szCs w:val="28"/>
        </w:rPr>
        <w:t xml:space="preserve"> сельском поселении </w:t>
      </w:r>
      <w:r>
        <w:rPr>
          <w:sz w:val="28"/>
          <w:szCs w:val="28"/>
        </w:rPr>
        <w:t>централизованная система канализации существует только в п. Пчевжа.</w:t>
      </w:r>
    </w:p>
    <w:p w:rsidR="00D57C42" w:rsidRDefault="00D57C42" w:rsidP="009B4A92">
      <w:pPr>
        <w:spacing w:before="200"/>
        <w:ind w:firstLine="709"/>
        <w:rPr>
          <w:sz w:val="28"/>
          <w:szCs w:val="28"/>
        </w:rPr>
      </w:pPr>
      <w:r>
        <w:rPr>
          <w:sz w:val="28"/>
          <w:szCs w:val="28"/>
        </w:rPr>
        <w:t>Хозяйственно-бытовые сточные воды в п. Пчевжа собираются в систему канализации, по самотечному коллектору поступают на канализационные очистные сооружения.</w:t>
      </w:r>
    </w:p>
    <w:p w:rsidR="00D57C42" w:rsidRDefault="00D57C42" w:rsidP="00694DC5">
      <w:pPr>
        <w:tabs>
          <w:tab w:val="left" w:pos="3645"/>
        </w:tabs>
        <w:spacing w:after="0"/>
        <w:ind w:firstLine="709"/>
        <w:rPr>
          <w:sz w:val="28"/>
          <w:szCs w:val="28"/>
        </w:rPr>
      </w:pPr>
      <w:r w:rsidRPr="00694DC5">
        <w:rPr>
          <w:sz w:val="28"/>
          <w:szCs w:val="28"/>
        </w:rPr>
        <w:t xml:space="preserve">В </w:t>
      </w:r>
      <w:r>
        <w:rPr>
          <w:sz w:val="28"/>
          <w:szCs w:val="28"/>
        </w:rPr>
        <w:t xml:space="preserve">Пчевжинском </w:t>
      </w:r>
      <w:r w:rsidRPr="00694DC5">
        <w:rPr>
          <w:sz w:val="28"/>
          <w:szCs w:val="28"/>
        </w:rPr>
        <w:t xml:space="preserve">сельском поселении существующая система водоотведения представлена одной эксплуатационной зоной - зоной эксплуатационной ответственности </w:t>
      </w:r>
      <w:r>
        <w:rPr>
          <w:sz w:val="28"/>
          <w:szCs w:val="28"/>
        </w:rPr>
        <w:t>МП «УВКХ».</w:t>
      </w:r>
    </w:p>
    <w:p w:rsidR="00D57C42" w:rsidRDefault="00D57C42" w:rsidP="002B5D13">
      <w:pPr>
        <w:tabs>
          <w:tab w:val="left" w:pos="3645"/>
        </w:tabs>
        <w:spacing w:after="0"/>
        <w:ind w:firstLine="567"/>
        <w:rPr>
          <w:sz w:val="28"/>
          <w:szCs w:val="28"/>
        </w:rPr>
      </w:pPr>
      <w:r w:rsidRPr="002B5D13">
        <w:rPr>
          <w:sz w:val="28"/>
          <w:szCs w:val="28"/>
        </w:rPr>
        <w:t xml:space="preserve">Остальные населённые пункты </w:t>
      </w:r>
      <w:r>
        <w:rPr>
          <w:sz w:val="28"/>
          <w:szCs w:val="28"/>
        </w:rPr>
        <w:t xml:space="preserve">Пчевжинского </w:t>
      </w:r>
      <w:r w:rsidRPr="002B5D13">
        <w:rPr>
          <w:sz w:val="28"/>
          <w:szCs w:val="28"/>
        </w:rPr>
        <w:t xml:space="preserve">сельского поселения не обеспечены системой централизованного водоотведения и пользуются </w:t>
      </w:r>
      <w:r>
        <w:rPr>
          <w:sz w:val="28"/>
          <w:szCs w:val="28"/>
        </w:rPr>
        <w:t xml:space="preserve">септиками и </w:t>
      </w:r>
      <w:r w:rsidRPr="002B5D13">
        <w:rPr>
          <w:sz w:val="28"/>
          <w:szCs w:val="28"/>
        </w:rPr>
        <w:t>выгребными ямами.</w:t>
      </w:r>
    </w:p>
    <w:p w:rsidR="00D57C42" w:rsidRPr="002B5D13" w:rsidRDefault="00D57C42" w:rsidP="002B5D13">
      <w:pPr>
        <w:tabs>
          <w:tab w:val="left" w:pos="3645"/>
        </w:tabs>
        <w:spacing w:after="0"/>
        <w:ind w:firstLine="567"/>
        <w:rPr>
          <w:sz w:val="28"/>
          <w:szCs w:val="28"/>
        </w:rPr>
      </w:pPr>
    </w:p>
    <w:p w:rsidR="00D57C42" w:rsidRDefault="00D57C42" w:rsidP="00694DC5">
      <w:pPr>
        <w:tabs>
          <w:tab w:val="left" w:pos="3645"/>
        </w:tabs>
        <w:spacing w:after="0"/>
        <w:ind w:firstLine="709"/>
        <w:rPr>
          <w:sz w:val="28"/>
          <w:szCs w:val="28"/>
        </w:rPr>
        <w:sectPr w:rsidR="00D57C42" w:rsidSect="00773AB4">
          <w:pgSz w:w="11906" w:h="16838"/>
          <w:pgMar w:top="1134" w:right="850" w:bottom="1134" w:left="1418" w:header="708" w:footer="708" w:gutter="0"/>
          <w:cols w:space="708"/>
          <w:docGrid w:linePitch="360"/>
        </w:sectPr>
      </w:pPr>
    </w:p>
    <w:p w:rsidR="00D57C42" w:rsidRPr="002B5D13" w:rsidRDefault="00D57C42" w:rsidP="007B7A10">
      <w:pPr>
        <w:pStyle w:val="3"/>
        <w:ind w:left="851" w:hanging="425"/>
        <w:rPr>
          <w:sz w:val="28"/>
          <w:szCs w:val="28"/>
        </w:rPr>
      </w:pPr>
      <w:bookmarkStart w:id="285" w:name="_Toc381779934"/>
      <w:bookmarkStart w:id="286" w:name="_Toc386035529"/>
      <w:bookmarkStart w:id="287" w:name="_Toc384223065"/>
      <w:bookmarkStart w:id="288" w:name="_Toc387160666"/>
      <w:bookmarkStart w:id="289" w:name="_Toc388948578"/>
      <w:bookmarkStart w:id="290" w:name="_Toc407284699"/>
      <w:r w:rsidRPr="002B5D13">
        <w:rPr>
          <w:sz w:val="28"/>
          <w:szCs w:val="28"/>
        </w:rPr>
        <w:lastRenderedPageBreak/>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285"/>
      <w:bookmarkEnd w:id="286"/>
      <w:bookmarkEnd w:id="287"/>
      <w:bookmarkEnd w:id="288"/>
      <w:bookmarkEnd w:id="289"/>
      <w:bookmarkEnd w:id="290"/>
    </w:p>
    <w:p w:rsidR="00D57C42" w:rsidRDefault="00D57C42" w:rsidP="007E24FB">
      <w:pPr>
        <w:spacing w:before="200"/>
        <w:ind w:right="-1"/>
        <w:jc w:val="center"/>
        <w:rPr>
          <w:i/>
          <w:sz w:val="28"/>
          <w:szCs w:val="28"/>
        </w:rPr>
      </w:pPr>
      <w:r w:rsidRPr="00045C6A">
        <w:rPr>
          <w:i/>
          <w:sz w:val="28"/>
          <w:szCs w:val="28"/>
        </w:rPr>
        <w:t xml:space="preserve">Описание технологического процесса очистки на очистных сооружениях </w:t>
      </w:r>
      <w:r>
        <w:rPr>
          <w:i/>
          <w:sz w:val="28"/>
          <w:szCs w:val="28"/>
        </w:rPr>
        <w:t xml:space="preserve">глубокой </w:t>
      </w:r>
      <w:r w:rsidRPr="00045C6A">
        <w:rPr>
          <w:i/>
          <w:sz w:val="28"/>
          <w:szCs w:val="28"/>
        </w:rPr>
        <w:t xml:space="preserve">биологической очистки в </w:t>
      </w:r>
      <w:r>
        <w:rPr>
          <w:i/>
          <w:sz w:val="28"/>
          <w:szCs w:val="28"/>
        </w:rPr>
        <w:t>п</w:t>
      </w:r>
      <w:r w:rsidRPr="00045C6A">
        <w:rPr>
          <w:i/>
          <w:sz w:val="28"/>
          <w:szCs w:val="28"/>
        </w:rPr>
        <w:t xml:space="preserve">. </w:t>
      </w:r>
      <w:r>
        <w:rPr>
          <w:i/>
          <w:sz w:val="28"/>
          <w:szCs w:val="28"/>
        </w:rPr>
        <w:t>Пчевжа</w:t>
      </w:r>
      <w:r w:rsidRPr="00045C6A">
        <w:rPr>
          <w:i/>
          <w:sz w:val="28"/>
          <w:szCs w:val="28"/>
        </w:rPr>
        <w:t>.</w:t>
      </w:r>
    </w:p>
    <w:p w:rsidR="00D57C42" w:rsidRDefault="00D57C42" w:rsidP="00045C6A">
      <w:pPr>
        <w:shd w:val="clear" w:color="auto" w:fill="FFFFFF"/>
        <w:ind w:firstLine="709"/>
        <w:rPr>
          <w:sz w:val="28"/>
          <w:szCs w:val="28"/>
        </w:rPr>
      </w:pPr>
      <w:r w:rsidRPr="00045C6A">
        <w:rPr>
          <w:sz w:val="28"/>
          <w:szCs w:val="28"/>
        </w:rPr>
        <w:t xml:space="preserve">Очистные сооружения принимают и очищают хозяйственно-бытовые сточные воды от жилых домов и объектов коммунально-бытовой сферы </w:t>
      </w:r>
      <w:r>
        <w:rPr>
          <w:sz w:val="28"/>
          <w:szCs w:val="28"/>
        </w:rPr>
        <w:t>посёлка.</w:t>
      </w:r>
    </w:p>
    <w:p w:rsidR="00D57C42" w:rsidRDefault="00D57C42" w:rsidP="00045C6A">
      <w:pPr>
        <w:shd w:val="clear" w:color="auto" w:fill="FFFFFF"/>
        <w:ind w:firstLine="709"/>
        <w:rPr>
          <w:sz w:val="28"/>
          <w:szCs w:val="28"/>
        </w:rPr>
      </w:pPr>
      <w:r>
        <w:rPr>
          <w:sz w:val="28"/>
          <w:szCs w:val="28"/>
        </w:rPr>
        <w:t>Станция «Биокомпакт-200» обеспечивает глубокую биологическую очистку хозяйственно-бытовых сточных вод методом многоступенчатой нитриденитрификации с последующей доочисткой на фильтрах-денитрификаторах.</w:t>
      </w:r>
    </w:p>
    <w:p w:rsidR="00D57C42" w:rsidRDefault="00D57C42" w:rsidP="00045C6A">
      <w:pPr>
        <w:shd w:val="clear" w:color="auto" w:fill="FFFFFF"/>
        <w:ind w:firstLine="709"/>
        <w:rPr>
          <w:sz w:val="28"/>
          <w:szCs w:val="28"/>
        </w:rPr>
      </w:pPr>
      <w:r>
        <w:rPr>
          <w:sz w:val="28"/>
          <w:szCs w:val="28"/>
        </w:rPr>
        <w:t>Предусматривается также реагентная обработка сточных вод сульфатом алюминия для удаления фосфора.</w:t>
      </w:r>
    </w:p>
    <w:p w:rsidR="00D57C42" w:rsidRDefault="00D57C42" w:rsidP="00045C6A">
      <w:pPr>
        <w:shd w:val="clear" w:color="auto" w:fill="FFFFFF"/>
        <w:ind w:firstLine="709"/>
        <w:rPr>
          <w:sz w:val="28"/>
          <w:szCs w:val="28"/>
        </w:rPr>
      </w:pPr>
      <w:r>
        <w:rPr>
          <w:sz w:val="28"/>
          <w:szCs w:val="28"/>
        </w:rPr>
        <w:t>Общий поток сточных вод поступает в блок-модуль грубой механической очистки, затем он распределяется на два равновеликих потока, т.к. два блок-модуля формируют прохождение сточных вод по двум технологическим линиям, работающим независимо друг от друга.</w:t>
      </w:r>
    </w:p>
    <w:p w:rsidR="00D57C42" w:rsidRDefault="00D57C42" w:rsidP="00045C6A">
      <w:pPr>
        <w:shd w:val="clear" w:color="auto" w:fill="FFFFFF"/>
        <w:ind w:firstLine="709"/>
        <w:rPr>
          <w:sz w:val="28"/>
          <w:szCs w:val="28"/>
        </w:rPr>
      </w:pPr>
      <w:r>
        <w:rPr>
          <w:sz w:val="28"/>
          <w:szCs w:val="28"/>
        </w:rPr>
        <w:t>Очищенные и продезинфицированные на бактерицидных установках сточные воды самотеком отводятся в сбросной коллектор и далее в реку Пчёвжу.</w:t>
      </w:r>
    </w:p>
    <w:p w:rsidR="00D57C42" w:rsidRDefault="00D57C42" w:rsidP="00045C6A">
      <w:pPr>
        <w:shd w:val="clear" w:color="auto" w:fill="FFFFFF"/>
        <w:ind w:firstLine="709"/>
        <w:rPr>
          <w:sz w:val="28"/>
          <w:szCs w:val="28"/>
        </w:rPr>
      </w:pPr>
      <w:r>
        <w:rPr>
          <w:sz w:val="28"/>
          <w:szCs w:val="28"/>
        </w:rPr>
        <w:t>Избыточный активный ил удаляется эрлифтами из аэротенков в блок-модуль грубой механической очистки, откуда вместе с уловленным песком подается для обезвоживания на иловые площадки.</w:t>
      </w:r>
    </w:p>
    <w:p w:rsidR="00D57C42" w:rsidRDefault="00D57C42" w:rsidP="00045C6A">
      <w:pPr>
        <w:shd w:val="clear" w:color="auto" w:fill="FFFFFF"/>
        <w:ind w:firstLine="709"/>
        <w:rPr>
          <w:sz w:val="28"/>
          <w:szCs w:val="28"/>
        </w:rPr>
      </w:pPr>
      <w:r>
        <w:rPr>
          <w:sz w:val="28"/>
          <w:szCs w:val="28"/>
        </w:rPr>
        <w:t>Иловая вода через дренажную систему отводится в дренажную насосную станцию и затем перекачивается в голову очистных сооружений.</w:t>
      </w:r>
    </w:p>
    <w:p w:rsidR="00D57C42" w:rsidRDefault="00D57C42" w:rsidP="00045C6A">
      <w:pPr>
        <w:shd w:val="clear" w:color="auto" w:fill="FFFFFF"/>
        <w:ind w:firstLine="709"/>
        <w:rPr>
          <w:sz w:val="28"/>
          <w:szCs w:val="28"/>
        </w:rPr>
      </w:pPr>
      <w:r>
        <w:rPr>
          <w:sz w:val="28"/>
          <w:szCs w:val="28"/>
        </w:rPr>
        <w:lastRenderedPageBreak/>
        <w:t>В случае аварии любого блок-модуля сточные воды, находящиеся в нем, будут перекачены в соседний блок-модуль другой технологической линии, а линия, на которой произошла авария, будет использоваться резервный насос ДНС, который хранится на складе.</w:t>
      </w:r>
    </w:p>
    <w:p w:rsidR="00D57C42" w:rsidRDefault="00D57C42" w:rsidP="00045C6A">
      <w:pPr>
        <w:shd w:val="clear" w:color="auto" w:fill="FFFFFF"/>
        <w:ind w:firstLine="709"/>
        <w:rPr>
          <w:sz w:val="28"/>
          <w:szCs w:val="28"/>
        </w:rPr>
      </w:pPr>
      <w:r>
        <w:rPr>
          <w:sz w:val="28"/>
          <w:szCs w:val="28"/>
        </w:rPr>
        <w:t>Количественная и качественная характеристика загрязнений в сточных водах до и после очистки приведена в таблице ниже.</w:t>
      </w:r>
    </w:p>
    <w:p w:rsidR="00D57C42" w:rsidRDefault="00D57C42" w:rsidP="009336BA">
      <w:pPr>
        <w:spacing w:after="0" w:line="240" w:lineRule="auto"/>
        <w:rPr>
          <w:i/>
          <w:sz w:val="28"/>
          <w:szCs w:val="28"/>
        </w:rPr>
      </w:pPr>
      <w:r w:rsidRPr="004744DD">
        <w:rPr>
          <w:b/>
          <w:i/>
          <w:sz w:val="28"/>
          <w:szCs w:val="28"/>
        </w:rPr>
        <w:t>Таблица 2.1 –</w:t>
      </w:r>
      <w:r w:rsidRPr="004744DD">
        <w:rPr>
          <w:i/>
          <w:sz w:val="28"/>
          <w:szCs w:val="28"/>
        </w:rPr>
        <w:t xml:space="preserve"> </w:t>
      </w:r>
      <w:r>
        <w:rPr>
          <w:i/>
          <w:sz w:val="28"/>
          <w:szCs w:val="28"/>
        </w:rPr>
        <w:t>Количественная и качественная характеристика в сточных водах до и после очистки.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52"/>
        <w:gridCol w:w="4398"/>
        <w:gridCol w:w="2352"/>
        <w:gridCol w:w="2352"/>
      </w:tblGrid>
      <w:tr w:rsidR="00D57C42" w:rsidTr="009A170B">
        <w:tc>
          <w:tcPr>
            <w:tcW w:w="752" w:type="dxa"/>
            <w:vMerge w:val="restart"/>
            <w:shd w:val="clear" w:color="auto" w:fill="BFBFBF"/>
          </w:tcPr>
          <w:p w:rsidR="00D57C42" w:rsidRPr="009A170B" w:rsidRDefault="00D57C42" w:rsidP="009A170B">
            <w:pPr>
              <w:spacing w:after="0" w:line="240" w:lineRule="auto"/>
              <w:jc w:val="center"/>
              <w:rPr>
                <w:sz w:val="28"/>
                <w:szCs w:val="28"/>
                <w:lang w:eastAsia="ru-RU"/>
              </w:rPr>
            </w:pPr>
            <w:r w:rsidRPr="009A170B">
              <w:rPr>
                <w:sz w:val="28"/>
                <w:szCs w:val="28"/>
                <w:lang w:eastAsia="ru-RU"/>
              </w:rPr>
              <w:t>№№</w:t>
            </w:r>
          </w:p>
          <w:p w:rsidR="00D57C42" w:rsidRPr="009A170B" w:rsidRDefault="00D57C42" w:rsidP="009A170B">
            <w:pPr>
              <w:spacing w:after="0" w:line="240" w:lineRule="auto"/>
              <w:jc w:val="center"/>
              <w:rPr>
                <w:sz w:val="28"/>
                <w:szCs w:val="28"/>
                <w:lang w:eastAsia="ru-RU"/>
              </w:rPr>
            </w:pPr>
            <w:r w:rsidRPr="009A170B">
              <w:rPr>
                <w:sz w:val="28"/>
                <w:szCs w:val="28"/>
                <w:lang w:eastAsia="ru-RU"/>
              </w:rPr>
              <w:t>п/п</w:t>
            </w:r>
          </w:p>
        </w:tc>
        <w:tc>
          <w:tcPr>
            <w:tcW w:w="4398" w:type="dxa"/>
            <w:vMerge w:val="restart"/>
            <w:shd w:val="clear" w:color="auto" w:fill="BFBFBF"/>
          </w:tcPr>
          <w:p w:rsidR="00D57C42" w:rsidRPr="009A170B" w:rsidRDefault="00D57C42" w:rsidP="009A170B">
            <w:pPr>
              <w:spacing w:after="0" w:line="240" w:lineRule="auto"/>
              <w:jc w:val="center"/>
              <w:rPr>
                <w:sz w:val="28"/>
                <w:szCs w:val="28"/>
                <w:lang w:eastAsia="ru-RU"/>
              </w:rPr>
            </w:pPr>
            <w:r w:rsidRPr="009A170B">
              <w:rPr>
                <w:sz w:val="28"/>
                <w:szCs w:val="28"/>
                <w:lang w:eastAsia="ru-RU"/>
              </w:rPr>
              <w:t>Наименование</w:t>
            </w:r>
          </w:p>
        </w:tc>
        <w:tc>
          <w:tcPr>
            <w:tcW w:w="4704" w:type="dxa"/>
            <w:gridSpan w:val="2"/>
            <w:shd w:val="clear" w:color="auto" w:fill="BFBFBF"/>
          </w:tcPr>
          <w:p w:rsidR="00D57C42" w:rsidRPr="009A170B" w:rsidRDefault="00D57C42" w:rsidP="009A170B">
            <w:pPr>
              <w:spacing w:after="0" w:line="240" w:lineRule="auto"/>
              <w:jc w:val="center"/>
              <w:rPr>
                <w:sz w:val="28"/>
                <w:szCs w:val="28"/>
                <w:lang w:eastAsia="ru-RU"/>
              </w:rPr>
            </w:pPr>
            <w:r w:rsidRPr="009A170B">
              <w:rPr>
                <w:sz w:val="28"/>
                <w:szCs w:val="28"/>
                <w:lang w:eastAsia="ru-RU"/>
              </w:rPr>
              <w:t>Концентрация, мг/л</w:t>
            </w:r>
          </w:p>
        </w:tc>
      </w:tr>
      <w:tr w:rsidR="00D57C42" w:rsidTr="009A170B">
        <w:tc>
          <w:tcPr>
            <w:tcW w:w="752" w:type="dxa"/>
            <w:vMerge/>
            <w:shd w:val="clear" w:color="auto" w:fill="BFBFBF"/>
          </w:tcPr>
          <w:p w:rsidR="00D57C42" w:rsidRPr="009A170B" w:rsidRDefault="00D57C42" w:rsidP="009A170B">
            <w:pPr>
              <w:spacing w:after="0" w:line="240" w:lineRule="auto"/>
              <w:jc w:val="center"/>
              <w:rPr>
                <w:sz w:val="28"/>
                <w:szCs w:val="28"/>
                <w:lang w:eastAsia="ru-RU"/>
              </w:rPr>
            </w:pPr>
          </w:p>
        </w:tc>
        <w:tc>
          <w:tcPr>
            <w:tcW w:w="4398" w:type="dxa"/>
            <w:vMerge/>
            <w:shd w:val="clear" w:color="auto" w:fill="BFBFBF"/>
          </w:tcPr>
          <w:p w:rsidR="00D57C42" w:rsidRPr="009A170B" w:rsidRDefault="00D57C42" w:rsidP="009A170B">
            <w:pPr>
              <w:spacing w:after="0" w:line="240" w:lineRule="auto"/>
              <w:jc w:val="center"/>
              <w:rPr>
                <w:sz w:val="28"/>
                <w:szCs w:val="28"/>
                <w:lang w:eastAsia="ru-RU"/>
              </w:rPr>
            </w:pPr>
          </w:p>
        </w:tc>
        <w:tc>
          <w:tcPr>
            <w:tcW w:w="2352" w:type="dxa"/>
            <w:shd w:val="clear" w:color="auto" w:fill="BFBFBF"/>
          </w:tcPr>
          <w:p w:rsidR="00D57C42" w:rsidRPr="009A170B" w:rsidRDefault="00D57C42" w:rsidP="009A170B">
            <w:pPr>
              <w:spacing w:after="0" w:line="240" w:lineRule="auto"/>
              <w:jc w:val="center"/>
              <w:rPr>
                <w:sz w:val="28"/>
                <w:szCs w:val="28"/>
                <w:lang w:eastAsia="ru-RU"/>
              </w:rPr>
            </w:pPr>
            <w:r w:rsidRPr="009A170B">
              <w:rPr>
                <w:sz w:val="28"/>
                <w:szCs w:val="28"/>
                <w:lang w:eastAsia="ru-RU"/>
              </w:rPr>
              <w:t>до очистки</w:t>
            </w:r>
          </w:p>
        </w:tc>
        <w:tc>
          <w:tcPr>
            <w:tcW w:w="2352" w:type="dxa"/>
            <w:shd w:val="clear" w:color="auto" w:fill="BFBFBF"/>
          </w:tcPr>
          <w:p w:rsidR="00D57C42" w:rsidRPr="009A170B" w:rsidRDefault="00D57C42" w:rsidP="009A170B">
            <w:pPr>
              <w:spacing w:after="0" w:line="240" w:lineRule="auto"/>
              <w:jc w:val="center"/>
              <w:rPr>
                <w:sz w:val="28"/>
                <w:szCs w:val="28"/>
                <w:lang w:eastAsia="ru-RU"/>
              </w:rPr>
            </w:pPr>
            <w:r w:rsidRPr="009A170B">
              <w:rPr>
                <w:sz w:val="28"/>
                <w:szCs w:val="28"/>
                <w:lang w:eastAsia="ru-RU"/>
              </w:rPr>
              <w:t>после очистки</w:t>
            </w:r>
          </w:p>
        </w:tc>
      </w:tr>
      <w:tr w:rsidR="00D57C42" w:rsidTr="009A170B">
        <w:tc>
          <w:tcPr>
            <w:tcW w:w="752" w:type="dxa"/>
            <w:shd w:val="clear" w:color="auto" w:fill="BFBFBF"/>
          </w:tcPr>
          <w:p w:rsidR="00D57C42" w:rsidRPr="009A170B" w:rsidRDefault="00D57C42" w:rsidP="009A170B">
            <w:pPr>
              <w:spacing w:after="0" w:line="240" w:lineRule="auto"/>
              <w:jc w:val="center"/>
              <w:rPr>
                <w:sz w:val="28"/>
                <w:szCs w:val="28"/>
                <w:lang w:eastAsia="ru-RU"/>
              </w:rPr>
            </w:pPr>
            <w:r w:rsidRPr="009A170B">
              <w:rPr>
                <w:sz w:val="28"/>
                <w:szCs w:val="28"/>
                <w:lang w:eastAsia="ru-RU"/>
              </w:rPr>
              <w:t>1</w:t>
            </w:r>
          </w:p>
        </w:tc>
        <w:tc>
          <w:tcPr>
            <w:tcW w:w="4398" w:type="dxa"/>
            <w:shd w:val="clear" w:color="auto" w:fill="BFBFBF"/>
          </w:tcPr>
          <w:p w:rsidR="00D57C42" w:rsidRPr="009A170B" w:rsidRDefault="00D57C42" w:rsidP="009A170B">
            <w:pPr>
              <w:spacing w:after="0" w:line="240" w:lineRule="auto"/>
              <w:jc w:val="center"/>
              <w:rPr>
                <w:sz w:val="28"/>
                <w:szCs w:val="28"/>
                <w:lang w:eastAsia="ru-RU"/>
              </w:rPr>
            </w:pPr>
            <w:r w:rsidRPr="009A170B">
              <w:rPr>
                <w:sz w:val="28"/>
                <w:szCs w:val="28"/>
                <w:lang w:eastAsia="ru-RU"/>
              </w:rPr>
              <w:t>2</w:t>
            </w:r>
          </w:p>
        </w:tc>
        <w:tc>
          <w:tcPr>
            <w:tcW w:w="2352" w:type="dxa"/>
            <w:shd w:val="clear" w:color="auto" w:fill="BFBFBF"/>
          </w:tcPr>
          <w:p w:rsidR="00D57C42" w:rsidRPr="009A170B" w:rsidRDefault="00D57C42" w:rsidP="009A170B">
            <w:pPr>
              <w:spacing w:after="0" w:line="240" w:lineRule="auto"/>
              <w:jc w:val="center"/>
              <w:rPr>
                <w:sz w:val="28"/>
                <w:szCs w:val="28"/>
                <w:lang w:eastAsia="ru-RU"/>
              </w:rPr>
            </w:pPr>
            <w:r w:rsidRPr="009A170B">
              <w:rPr>
                <w:sz w:val="28"/>
                <w:szCs w:val="28"/>
                <w:lang w:eastAsia="ru-RU"/>
              </w:rPr>
              <w:t>3</w:t>
            </w:r>
          </w:p>
        </w:tc>
        <w:tc>
          <w:tcPr>
            <w:tcW w:w="2352" w:type="dxa"/>
            <w:shd w:val="clear" w:color="auto" w:fill="BFBFBF"/>
          </w:tcPr>
          <w:p w:rsidR="00D57C42" w:rsidRPr="009A170B" w:rsidRDefault="00D57C42" w:rsidP="009A170B">
            <w:pPr>
              <w:spacing w:after="0" w:line="240" w:lineRule="auto"/>
              <w:jc w:val="center"/>
              <w:rPr>
                <w:sz w:val="28"/>
                <w:szCs w:val="28"/>
                <w:lang w:eastAsia="ru-RU"/>
              </w:rPr>
            </w:pPr>
            <w:r w:rsidRPr="009A170B">
              <w:rPr>
                <w:sz w:val="28"/>
                <w:szCs w:val="28"/>
                <w:lang w:eastAsia="ru-RU"/>
              </w:rPr>
              <w:t>4</w:t>
            </w:r>
          </w:p>
        </w:tc>
      </w:tr>
      <w:tr w:rsidR="00D57C42" w:rsidTr="009A170B">
        <w:tc>
          <w:tcPr>
            <w:tcW w:w="752" w:type="dxa"/>
          </w:tcPr>
          <w:p w:rsidR="00D57C42" w:rsidRPr="009A170B" w:rsidRDefault="00D57C42" w:rsidP="009A170B">
            <w:pPr>
              <w:spacing w:after="0" w:line="240" w:lineRule="auto"/>
              <w:jc w:val="center"/>
              <w:rPr>
                <w:sz w:val="28"/>
                <w:szCs w:val="28"/>
                <w:lang w:eastAsia="ru-RU"/>
              </w:rPr>
            </w:pPr>
            <w:r w:rsidRPr="009A170B">
              <w:rPr>
                <w:sz w:val="28"/>
                <w:szCs w:val="28"/>
                <w:lang w:eastAsia="ru-RU"/>
              </w:rPr>
              <w:t>1</w:t>
            </w:r>
          </w:p>
        </w:tc>
        <w:tc>
          <w:tcPr>
            <w:tcW w:w="4398" w:type="dxa"/>
          </w:tcPr>
          <w:p w:rsidR="00D57C42" w:rsidRPr="009A170B" w:rsidRDefault="00D57C42" w:rsidP="009A170B">
            <w:pPr>
              <w:spacing w:after="0" w:line="240" w:lineRule="auto"/>
              <w:rPr>
                <w:sz w:val="28"/>
                <w:szCs w:val="28"/>
                <w:lang w:eastAsia="ru-RU"/>
              </w:rPr>
            </w:pPr>
            <w:r w:rsidRPr="009A170B">
              <w:rPr>
                <w:sz w:val="28"/>
                <w:szCs w:val="28"/>
                <w:lang w:eastAsia="ru-RU"/>
              </w:rPr>
              <w:t>БПК полн.</w:t>
            </w:r>
          </w:p>
        </w:tc>
        <w:tc>
          <w:tcPr>
            <w:tcW w:w="2352" w:type="dxa"/>
          </w:tcPr>
          <w:p w:rsidR="00D57C42" w:rsidRPr="009A170B" w:rsidRDefault="00D57C42" w:rsidP="009A170B">
            <w:pPr>
              <w:spacing w:after="0" w:line="240" w:lineRule="auto"/>
              <w:jc w:val="center"/>
              <w:rPr>
                <w:sz w:val="28"/>
                <w:szCs w:val="28"/>
                <w:lang w:eastAsia="ru-RU"/>
              </w:rPr>
            </w:pPr>
            <w:r w:rsidRPr="009A170B">
              <w:rPr>
                <w:sz w:val="28"/>
                <w:szCs w:val="28"/>
                <w:lang w:eastAsia="ru-RU"/>
              </w:rPr>
              <w:t>424</w:t>
            </w:r>
          </w:p>
        </w:tc>
        <w:tc>
          <w:tcPr>
            <w:tcW w:w="2352" w:type="dxa"/>
          </w:tcPr>
          <w:p w:rsidR="00D57C42" w:rsidRPr="009A170B" w:rsidRDefault="00D57C42" w:rsidP="009A170B">
            <w:pPr>
              <w:spacing w:after="0" w:line="240" w:lineRule="auto"/>
              <w:jc w:val="center"/>
              <w:rPr>
                <w:sz w:val="28"/>
                <w:szCs w:val="28"/>
                <w:lang w:eastAsia="ru-RU"/>
              </w:rPr>
            </w:pPr>
            <w:r w:rsidRPr="009A170B">
              <w:rPr>
                <w:sz w:val="28"/>
                <w:szCs w:val="28"/>
                <w:lang w:eastAsia="ru-RU"/>
              </w:rPr>
              <w:t>3</w:t>
            </w:r>
          </w:p>
        </w:tc>
      </w:tr>
      <w:tr w:rsidR="00D57C42" w:rsidTr="009A170B">
        <w:tc>
          <w:tcPr>
            <w:tcW w:w="752" w:type="dxa"/>
          </w:tcPr>
          <w:p w:rsidR="00D57C42" w:rsidRPr="009A170B" w:rsidRDefault="00D57C42" w:rsidP="009A170B">
            <w:pPr>
              <w:spacing w:after="0" w:line="240" w:lineRule="auto"/>
              <w:jc w:val="center"/>
              <w:rPr>
                <w:sz w:val="28"/>
                <w:szCs w:val="28"/>
                <w:lang w:eastAsia="ru-RU"/>
              </w:rPr>
            </w:pPr>
            <w:r w:rsidRPr="009A170B">
              <w:rPr>
                <w:sz w:val="28"/>
                <w:szCs w:val="28"/>
                <w:lang w:eastAsia="ru-RU"/>
              </w:rPr>
              <w:t>2</w:t>
            </w:r>
          </w:p>
        </w:tc>
        <w:tc>
          <w:tcPr>
            <w:tcW w:w="4398" w:type="dxa"/>
          </w:tcPr>
          <w:p w:rsidR="00D57C42" w:rsidRPr="009A170B" w:rsidRDefault="00D57C42" w:rsidP="009A170B">
            <w:pPr>
              <w:spacing w:after="0" w:line="240" w:lineRule="auto"/>
              <w:rPr>
                <w:sz w:val="28"/>
                <w:szCs w:val="28"/>
                <w:lang w:eastAsia="ru-RU"/>
              </w:rPr>
            </w:pPr>
            <w:r w:rsidRPr="009A170B">
              <w:rPr>
                <w:sz w:val="28"/>
                <w:szCs w:val="28"/>
                <w:lang w:eastAsia="ru-RU"/>
              </w:rPr>
              <w:t>Взвешенные вещества</w:t>
            </w:r>
          </w:p>
        </w:tc>
        <w:tc>
          <w:tcPr>
            <w:tcW w:w="2352" w:type="dxa"/>
          </w:tcPr>
          <w:p w:rsidR="00D57C42" w:rsidRPr="009A170B" w:rsidRDefault="00D57C42" w:rsidP="009A170B">
            <w:pPr>
              <w:spacing w:after="0" w:line="240" w:lineRule="auto"/>
              <w:jc w:val="center"/>
              <w:rPr>
                <w:sz w:val="28"/>
                <w:szCs w:val="28"/>
                <w:lang w:eastAsia="ru-RU"/>
              </w:rPr>
            </w:pPr>
            <w:r w:rsidRPr="009A170B">
              <w:rPr>
                <w:sz w:val="28"/>
                <w:szCs w:val="28"/>
                <w:lang w:eastAsia="ru-RU"/>
              </w:rPr>
              <w:t>367</w:t>
            </w:r>
          </w:p>
        </w:tc>
        <w:tc>
          <w:tcPr>
            <w:tcW w:w="2352" w:type="dxa"/>
          </w:tcPr>
          <w:p w:rsidR="00D57C42" w:rsidRPr="009A170B" w:rsidRDefault="00D57C42" w:rsidP="009A170B">
            <w:pPr>
              <w:spacing w:after="0" w:line="240" w:lineRule="auto"/>
              <w:jc w:val="center"/>
              <w:rPr>
                <w:sz w:val="28"/>
                <w:szCs w:val="28"/>
                <w:lang w:eastAsia="ru-RU"/>
              </w:rPr>
            </w:pPr>
            <w:r w:rsidRPr="009A170B">
              <w:rPr>
                <w:sz w:val="28"/>
                <w:szCs w:val="28"/>
                <w:lang w:eastAsia="ru-RU"/>
              </w:rPr>
              <w:t>3</w:t>
            </w:r>
          </w:p>
        </w:tc>
      </w:tr>
      <w:tr w:rsidR="00D57C42" w:rsidTr="009A170B">
        <w:tc>
          <w:tcPr>
            <w:tcW w:w="752" w:type="dxa"/>
          </w:tcPr>
          <w:p w:rsidR="00D57C42" w:rsidRPr="009A170B" w:rsidRDefault="00D57C42" w:rsidP="009A170B">
            <w:pPr>
              <w:spacing w:after="0" w:line="240" w:lineRule="auto"/>
              <w:jc w:val="center"/>
              <w:rPr>
                <w:sz w:val="28"/>
                <w:szCs w:val="28"/>
                <w:lang w:eastAsia="ru-RU"/>
              </w:rPr>
            </w:pPr>
            <w:r w:rsidRPr="009A170B">
              <w:rPr>
                <w:sz w:val="28"/>
                <w:szCs w:val="28"/>
                <w:lang w:eastAsia="ru-RU"/>
              </w:rPr>
              <w:t>3</w:t>
            </w:r>
          </w:p>
        </w:tc>
        <w:tc>
          <w:tcPr>
            <w:tcW w:w="4398" w:type="dxa"/>
          </w:tcPr>
          <w:p w:rsidR="00D57C42" w:rsidRPr="009A170B" w:rsidRDefault="00D57C42" w:rsidP="009A170B">
            <w:pPr>
              <w:spacing w:after="0" w:line="240" w:lineRule="auto"/>
              <w:rPr>
                <w:sz w:val="28"/>
                <w:szCs w:val="28"/>
                <w:lang w:eastAsia="ru-RU"/>
              </w:rPr>
            </w:pPr>
            <w:r w:rsidRPr="009A170B">
              <w:rPr>
                <w:sz w:val="28"/>
                <w:szCs w:val="28"/>
                <w:lang w:eastAsia="ru-RU"/>
              </w:rPr>
              <w:t>Аммоний-ион</w:t>
            </w:r>
          </w:p>
        </w:tc>
        <w:tc>
          <w:tcPr>
            <w:tcW w:w="2352" w:type="dxa"/>
          </w:tcPr>
          <w:p w:rsidR="00D57C42" w:rsidRPr="009A170B" w:rsidRDefault="00D57C42" w:rsidP="009A170B">
            <w:pPr>
              <w:spacing w:after="0" w:line="240" w:lineRule="auto"/>
              <w:jc w:val="center"/>
              <w:rPr>
                <w:sz w:val="28"/>
                <w:szCs w:val="28"/>
                <w:lang w:eastAsia="ru-RU"/>
              </w:rPr>
            </w:pPr>
            <w:r w:rsidRPr="009A170B">
              <w:rPr>
                <w:sz w:val="28"/>
                <w:szCs w:val="28"/>
                <w:lang w:eastAsia="ru-RU"/>
              </w:rPr>
              <w:t>45,2</w:t>
            </w:r>
          </w:p>
        </w:tc>
        <w:tc>
          <w:tcPr>
            <w:tcW w:w="2352" w:type="dxa"/>
          </w:tcPr>
          <w:p w:rsidR="00D57C42" w:rsidRPr="009A170B" w:rsidRDefault="00D57C42" w:rsidP="009A170B">
            <w:pPr>
              <w:spacing w:after="0" w:line="240" w:lineRule="auto"/>
              <w:jc w:val="center"/>
              <w:rPr>
                <w:sz w:val="28"/>
                <w:szCs w:val="28"/>
                <w:lang w:eastAsia="ru-RU"/>
              </w:rPr>
            </w:pPr>
            <w:r w:rsidRPr="009A170B">
              <w:rPr>
                <w:sz w:val="28"/>
                <w:szCs w:val="28"/>
                <w:lang w:eastAsia="ru-RU"/>
              </w:rPr>
              <w:t>0,2-0,4</w:t>
            </w:r>
          </w:p>
        </w:tc>
      </w:tr>
      <w:tr w:rsidR="00D57C42" w:rsidTr="009A170B">
        <w:tc>
          <w:tcPr>
            <w:tcW w:w="752" w:type="dxa"/>
          </w:tcPr>
          <w:p w:rsidR="00D57C42" w:rsidRPr="009A170B" w:rsidRDefault="00D57C42" w:rsidP="009A170B">
            <w:pPr>
              <w:spacing w:after="0" w:line="240" w:lineRule="auto"/>
              <w:jc w:val="center"/>
              <w:rPr>
                <w:sz w:val="28"/>
                <w:szCs w:val="28"/>
                <w:lang w:eastAsia="ru-RU"/>
              </w:rPr>
            </w:pPr>
            <w:r w:rsidRPr="009A170B">
              <w:rPr>
                <w:sz w:val="28"/>
                <w:szCs w:val="28"/>
                <w:lang w:eastAsia="ru-RU"/>
              </w:rPr>
              <w:t>4</w:t>
            </w:r>
          </w:p>
        </w:tc>
        <w:tc>
          <w:tcPr>
            <w:tcW w:w="4398" w:type="dxa"/>
          </w:tcPr>
          <w:p w:rsidR="00D57C42" w:rsidRPr="009A170B" w:rsidRDefault="00D57C42" w:rsidP="009A170B">
            <w:pPr>
              <w:spacing w:after="0" w:line="240" w:lineRule="auto"/>
              <w:rPr>
                <w:sz w:val="28"/>
                <w:szCs w:val="28"/>
                <w:lang w:eastAsia="ru-RU"/>
              </w:rPr>
            </w:pPr>
            <w:r w:rsidRPr="009A170B">
              <w:rPr>
                <w:sz w:val="28"/>
                <w:szCs w:val="28"/>
                <w:lang w:eastAsia="ru-RU"/>
              </w:rPr>
              <w:t>Азот нитратов</w:t>
            </w:r>
          </w:p>
        </w:tc>
        <w:tc>
          <w:tcPr>
            <w:tcW w:w="2352" w:type="dxa"/>
          </w:tcPr>
          <w:p w:rsidR="00D57C42" w:rsidRPr="009A170B" w:rsidRDefault="00D57C42" w:rsidP="009A170B">
            <w:pPr>
              <w:spacing w:after="0" w:line="240" w:lineRule="auto"/>
              <w:jc w:val="center"/>
              <w:rPr>
                <w:sz w:val="28"/>
                <w:szCs w:val="28"/>
                <w:lang w:eastAsia="ru-RU"/>
              </w:rPr>
            </w:pPr>
            <w:r w:rsidRPr="009A170B">
              <w:rPr>
                <w:sz w:val="28"/>
                <w:szCs w:val="28"/>
                <w:lang w:eastAsia="ru-RU"/>
              </w:rPr>
              <w:t>-</w:t>
            </w:r>
          </w:p>
        </w:tc>
        <w:tc>
          <w:tcPr>
            <w:tcW w:w="2352" w:type="dxa"/>
          </w:tcPr>
          <w:p w:rsidR="00D57C42" w:rsidRPr="009A170B" w:rsidRDefault="00D57C42" w:rsidP="009A170B">
            <w:pPr>
              <w:spacing w:after="0" w:line="240" w:lineRule="auto"/>
              <w:jc w:val="center"/>
              <w:rPr>
                <w:sz w:val="28"/>
                <w:szCs w:val="28"/>
                <w:lang w:eastAsia="ru-RU"/>
              </w:rPr>
            </w:pPr>
            <w:r w:rsidRPr="009A170B">
              <w:rPr>
                <w:sz w:val="28"/>
                <w:szCs w:val="28"/>
                <w:lang w:eastAsia="ru-RU"/>
              </w:rPr>
              <w:t>8-9</w:t>
            </w:r>
          </w:p>
        </w:tc>
      </w:tr>
      <w:tr w:rsidR="00D57C42" w:rsidTr="009A170B">
        <w:tc>
          <w:tcPr>
            <w:tcW w:w="752" w:type="dxa"/>
          </w:tcPr>
          <w:p w:rsidR="00D57C42" w:rsidRPr="009A170B" w:rsidRDefault="00D57C42" w:rsidP="009A170B">
            <w:pPr>
              <w:spacing w:after="0" w:line="240" w:lineRule="auto"/>
              <w:jc w:val="center"/>
              <w:rPr>
                <w:sz w:val="28"/>
                <w:szCs w:val="28"/>
                <w:lang w:eastAsia="ru-RU"/>
              </w:rPr>
            </w:pPr>
            <w:r w:rsidRPr="009A170B">
              <w:rPr>
                <w:sz w:val="28"/>
                <w:szCs w:val="28"/>
                <w:lang w:eastAsia="ru-RU"/>
              </w:rPr>
              <w:t>5</w:t>
            </w:r>
          </w:p>
        </w:tc>
        <w:tc>
          <w:tcPr>
            <w:tcW w:w="4398" w:type="dxa"/>
          </w:tcPr>
          <w:p w:rsidR="00D57C42" w:rsidRPr="009A170B" w:rsidRDefault="00D57C42" w:rsidP="009A170B">
            <w:pPr>
              <w:spacing w:after="0" w:line="240" w:lineRule="auto"/>
              <w:rPr>
                <w:sz w:val="28"/>
                <w:szCs w:val="28"/>
                <w:lang w:eastAsia="ru-RU"/>
              </w:rPr>
            </w:pPr>
            <w:r w:rsidRPr="009A170B">
              <w:rPr>
                <w:sz w:val="28"/>
                <w:szCs w:val="28"/>
                <w:lang w:eastAsia="ru-RU"/>
              </w:rPr>
              <w:t>Азот нитритов</w:t>
            </w:r>
          </w:p>
        </w:tc>
        <w:tc>
          <w:tcPr>
            <w:tcW w:w="2352" w:type="dxa"/>
          </w:tcPr>
          <w:p w:rsidR="00D57C42" w:rsidRPr="009A170B" w:rsidRDefault="00D57C42" w:rsidP="009A170B">
            <w:pPr>
              <w:spacing w:after="0" w:line="240" w:lineRule="auto"/>
              <w:jc w:val="center"/>
              <w:rPr>
                <w:sz w:val="28"/>
                <w:szCs w:val="28"/>
                <w:lang w:eastAsia="ru-RU"/>
              </w:rPr>
            </w:pPr>
            <w:r w:rsidRPr="009A170B">
              <w:rPr>
                <w:sz w:val="28"/>
                <w:szCs w:val="28"/>
                <w:lang w:eastAsia="ru-RU"/>
              </w:rPr>
              <w:t>-</w:t>
            </w:r>
          </w:p>
        </w:tc>
        <w:tc>
          <w:tcPr>
            <w:tcW w:w="2352" w:type="dxa"/>
          </w:tcPr>
          <w:p w:rsidR="00D57C42" w:rsidRPr="009A170B" w:rsidRDefault="00D57C42" w:rsidP="009A170B">
            <w:pPr>
              <w:spacing w:after="0" w:line="240" w:lineRule="auto"/>
              <w:jc w:val="center"/>
              <w:rPr>
                <w:sz w:val="28"/>
                <w:szCs w:val="28"/>
                <w:lang w:eastAsia="ru-RU"/>
              </w:rPr>
            </w:pPr>
            <w:r w:rsidRPr="009A170B">
              <w:rPr>
                <w:sz w:val="28"/>
                <w:szCs w:val="28"/>
                <w:lang w:eastAsia="ru-RU"/>
              </w:rPr>
              <w:t>0,015-0,02</w:t>
            </w:r>
          </w:p>
        </w:tc>
      </w:tr>
      <w:tr w:rsidR="00D57C42" w:rsidTr="009A170B">
        <w:tc>
          <w:tcPr>
            <w:tcW w:w="752" w:type="dxa"/>
          </w:tcPr>
          <w:p w:rsidR="00D57C42" w:rsidRPr="009A170B" w:rsidRDefault="00D57C42" w:rsidP="009A170B">
            <w:pPr>
              <w:spacing w:after="0" w:line="240" w:lineRule="auto"/>
              <w:jc w:val="center"/>
              <w:rPr>
                <w:sz w:val="28"/>
                <w:szCs w:val="28"/>
                <w:lang w:eastAsia="ru-RU"/>
              </w:rPr>
            </w:pPr>
            <w:r w:rsidRPr="009A170B">
              <w:rPr>
                <w:sz w:val="28"/>
                <w:szCs w:val="28"/>
                <w:lang w:eastAsia="ru-RU"/>
              </w:rPr>
              <w:t>6</w:t>
            </w:r>
          </w:p>
        </w:tc>
        <w:tc>
          <w:tcPr>
            <w:tcW w:w="4398" w:type="dxa"/>
          </w:tcPr>
          <w:p w:rsidR="00D57C42" w:rsidRPr="009A170B" w:rsidRDefault="00D57C42" w:rsidP="009A170B">
            <w:pPr>
              <w:spacing w:after="0" w:line="240" w:lineRule="auto"/>
              <w:rPr>
                <w:sz w:val="28"/>
                <w:szCs w:val="28"/>
                <w:lang w:eastAsia="ru-RU"/>
              </w:rPr>
            </w:pPr>
            <w:r w:rsidRPr="009A170B">
              <w:rPr>
                <w:sz w:val="28"/>
                <w:szCs w:val="28"/>
                <w:lang w:eastAsia="ru-RU"/>
              </w:rPr>
              <w:t>Фосфаты</w:t>
            </w:r>
          </w:p>
        </w:tc>
        <w:tc>
          <w:tcPr>
            <w:tcW w:w="2352" w:type="dxa"/>
          </w:tcPr>
          <w:p w:rsidR="00D57C42" w:rsidRPr="009A170B" w:rsidRDefault="00D57C42" w:rsidP="009A170B">
            <w:pPr>
              <w:spacing w:after="0" w:line="240" w:lineRule="auto"/>
              <w:jc w:val="center"/>
              <w:rPr>
                <w:sz w:val="28"/>
                <w:szCs w:val="28"/>
                <w:lang w:eastAsia="ru-RU"/>
              </w:rPr>
            </w:pPr>
            <w:r w:rsidRPr="009A170B">
              <w:rPr>
                <w:sz w:val="28"/>
                <w:szCs w:val="28"/>
                <w:lang w:eastAsia="ru-RU"/>
              </w:rPr>
              <w:t>19</w:t>
            </w:r>
          </w:p>
        </w:tc>
        <w:tc>
          <w:tcPr>
            <w:tcW w:w="2352" w:type="dxa"/>
          </w:tcPr>
          <w:p w:rsidR="00D57C42" w:rsidRPr="009A170B" w:rsidRDefault="00D57C42" w:rsidP="009A170B">
            <w:pPr>
              <w:spacing w:after="0" w:line="240" w:lineRule="auto"/>
              <w:jc w:val="center"/>
              <w:rPr>
                <w:sz w:val="28"/>
                <w:szCs w:val="28"/>
                <w:lang w:eastAsia="ru-RU"/>
              </w:rPr>
            </w:pPr>
            <w:r w:rsidRPr="009A170B">
              <w:rPr>
                <w:sz w:val="28"/>
                <w:szCs w:val="28"/>
                <w:lang w:eastAsia="ru-RU"/>
              </w:rPr>
              <w:t>0,25-0,5</w:t>
            </w:r>
          </w:p>
        </w:tc>
      </w:tr>
      <w:tr w:rsidR="00D57C42" w:rsidTr="009A170B">
        <w:tc>
          <w:tcPr>
            <w:tcW w:w="752" w:type="dxa"/>
          </w:tcPr>
          <w:p w:rsidR="00D57C42" w:rsidRPr="009A170B" w:rsidRDefault="00D57C42" w:rsidP="009A170B">
            <w:pPr>
              <w:spacing w:after="0" w:line="240" w:lineRule="auto"/>
              <w:jc w:val="center"/>
              <w:rPr>
                <w:sz w:val="28"/>
                <w:szCs w:val="28"/>
                <w:lang w:eastAsia="ru-RU"/>
              </w:rPr>
            </w:pPr>
            <w:r w:rsidRPr="009A170B">
              <w:rPr>
                <w:sz w:val="28"/>
                <w:szCs w:val="28"/>
                <w:lang w:eastAsia="ru-RU"/>
              </w:rPr>
              <w:t>7</w:t>
            </w:r>
          </w:p>
        </w:tc>
        <w:tc>
          <w:tcPr>
            <w:tcW w:w="4398" w:type="dxa"/>
          </w:tcPr>
          <w:p w:rsidR="00D57C42" w:rsidRPr="009A170B" w:rsidRDefault="00D57C42" w:rsidP="009A170B">
            <w:pPr>
              <w:spacing w:after="0" w:line="240" w:lineRule="auto"/>
              <w:rPr>
                <w:sz w:val="28"/>
                <w:szCs w:val="28"/>
                <w:lang w:eastAsia="ru-RU"/>
              </w:rPr>
            </w:pPr>
            <w:r w:rsidRPr="009A170B">
              <w:rPr>
                <w:sz w:val="28"/>
                <w:szCs w:val="28"/>
                <w:lang w:eastAsia="ru-RU"/>
              </w:rPr>
              <w:t>Хлориды</w:t>
            </w:r>
          </w:p>
        </w:tc>
        <w:tc>
          <w:tcPr>
            <w:tcW w:w="2352" w:type="dxa"/>
          </w:tcPr>
          <w:p w:rsidR="00D57C42" w:rsidRPr="009A170B" w:rsidRDefault="00D57C42" w:rsidP="009A170B">
            <w:pPr>
              <w:spacing w:after="0" w:line="240" w:lineRule="auto"/>
              <w:jc w:val="center"/>
              <w:rPr>
                <w:sz w:val="28"/>
                <w:szCs w:val="28"/>
                <w:lang w:eastAsia="ru-RU"/>
              </w:rPr>
            </w:pPr>
            <w:r w:rsidRPr="009A170B">
              <w:rPr>
                <w:sz w:val="28"/>
                <w:szCs w:val="28"/>
                <w:lang w:eastAsia="ru-RU"/>
              </w:rPr>
              <w:t>51</w:t>
            </w:r>
          </w:p>
        </w:tc>
        <w:tc>
          <w:tcPr>
            <w:tcW w:w="2352" w:type="dxa"/>
          </w:tcPr>
          <w:p w:rsidR="00D57C42" w:rsidRPr="009A170B" w:rsidRDefault="00D57C42" w:rsidP="009A170B">
            <w:pPr>
              <w:spacing w:after="0" w:line="240" w:lineRule="auto"/>
              <w:jc w:val="center"/>
              <w:rPr>
                <w:sz w:val="28"/>
                <w:szCs w:val="28"/>
                <w:lang w:eastAsia="ru-RU"/>
              </w:rPr>
            </w:pPr>
            <w:r w:rsidRPr="009A170B">
              <w:rPr>
                <w:sz w:val="28"/>
                <w:szCs w:val="28"/>
                <w:lang w:eastAsia="ru-RU"/>
              </w:rPr>
              <w:t>51</w:t>
            </w:r>
          </w:p>
        </w:tc>
      </w:tr>
      <w:tr w:rsidR="00D57C42" w:rsidTr="009A170B">
        <w:tc>
          <w:tcPr>
            <w:tcW w:w="752" w:type="dxa"/>
          </w:tcPr>
          <w:p w:rsidR="00D57C42" w:rsidRPr="009A170B" w:rsidRDefault="00D57C42" w:rsidP="009A170B">
            <w:pPr>
              <w:spacing w:after="0" w:line="240" w:lineRule="auto"/>
              <w:jc w:val="center"/>
              <w:rPr>
                <w:sz w:val="28"/>
                <w:szCs w:val="28"/>
                <w:lang w:eastAsia="ru-RU"/>
              </w:rPr>
            </w:pPr>
            <w:r w:rsidRPr="009A170B">
              <w:rPr>
                <w:sz w:val="28"/>
                <w:szCs w:val="28"/>
                <w:lang w:eastAsia="ru-RU"/>
              </w:rPr>
              <w:t>8</w:t>
            </w:r>
          </w:p>
        </w:tc>
        <w:tc>
          <w:tcPr>
            <w:tcW w:w="4398" w:type="dxa"/>
          </w:tcPr>
          <w:p w:rsidR="00D57C42" w:rsidRPr="009A170B" w:rsidRDefault="00D57C42" w:rsidP="009A170B">
            <w:pPr>
              <w:spacing w:after="0" w:line="240" w:lineRule="auto"/>
              <w:rPr>
                <w:sz w:val="28"/>
                <w:szCs w:val="28"/>
                <w:lang w:eastAsia="ru-RU"/>
              </w:rPr>
            </w:pPr>
            <w:r w:rsidRPr="009A170B">
              <w:rPr>
                <w:sz w:val="28"/>
                <w:szCs w:val="28"/>
                <w:lang w:eastAsia="ru-RU"/>
              </w:rPr>
              <w:t>СПАВ</w:t>
            </w:r>
          </w:p>
        </w:tc>
        <w:tc>
          <w:tcPr>
            <w:tcW w:w="2352" w:type="dxa"/>
          </w:tcPr>
          <w:p w:rsidR="00D57C42" w:rsidRPr="009A170B" w:rsidRDefault="00D57C42" w:rsidP="009A170B">
            <w:pPr>
              <w:spacing w:after="0" w:line="240" w:lineRule="auto"/>
              <w:jc w:val="center"/>
              <w:rPr>
                <w:sz w:val="28"/>
                <w:szCs w:val="28"/>
                <w:lang w:eastAsia="ru-RU"/>
              </w:rPr>
            </w:pPr>
            <w:r w:rsidRPr="009A170B">
              <w:rPr>
                <w:sz w:val="28"/>
                <w:szCs w:val="28"/>
                <w:lang w:eastAsia="ru-RU"/>
              </w:rPr>
              <w:t>14</w:t>
            </w:r>
          </w:p>
        </w:tc>
        <w:tc>
          <w:tcPr>
            <w:tcW w:w="2352" w:type="dxa"/>
          </w:tcPr>
          <w:p w:rsidR="00D57C42" w:rsidRPr="009A170B" w:rsidRDefault="00D57C42" w:rsidP="009A170B">
            <w:pPr>
              <w:spacing w:after="0" w:line="240" w:lineRule="auto"/>
              <w:jc w:val="center"/>
              <w:rPr>
                <w:sz w:val="28"/>
                <w:szCs w:val="28"/>
                <w:lang w:eastAsia="ru-RU"/>
              </w:rPr>
            </w:pPr>
            <w:r w:rsidRPr="009A170B">
              <w:rPr>
                <w:sz w:val="28"/>
                <w:szCs w:val="28"/>
                <w:lang w:eastAsia="ru-RU"/>
              </w:rPr>
              <w:t>0,1</w:t>
            </w:r>
          </w:p>
        </w:tc>
      </w:tr>
      <w:tr w:rsidR="00D57C42" w:rsidTr="009A170B">
        <w:tc>
          <w:tcPr>
            <w:tcW w:w="752" w:type="dxa"/>
          </w:tcPr>
          <w:p w:rsidR="00D57C42" w:rsidRPr="009A170B" w:rsidRDefault="00D57C42" w:rsidP="009A170B">
            <w:pPr>
              <w:spacing w:after="0" w:line="240" w:lineRule="auto"/>
              <w:jc w:val="center"/>
              <w:rPr>
                <w:sz w:val="28"/>
                <w:szCs w:val="28"/>
                <w:lang w:eastAsia="ru-RU"/>
              </w:rPr>
            </w:pPr>
            <w:r w:rsidRPr="009A170B">
              <w:rPr>
                <w:sz w:val="28"/>
                <w:szCs w:val="28"/>
                <w:lang w:eastAsia="ru-RU"/>
              </w:rPr>
              <w:t>9</w:t>
            </w:r>
          </w:p>
        </w:tc>
        <w:tc>
          <w:tcPr>
            <w:tcW w:w="4398" w:type="dxa"/>
          </w:tcPr>
          <w:p w:rsidR="00D57C42" w:rsidRPr="009A170B" w:rsidRDefault="00D57C42" w:rsidP="009A170B">
            <w:pPr>
              <w:spacing w:after="0" w:line="240" w:lineRule="auto"/>
              <w:rPr>
                <w:sz w:val="28"/>
                <w:szCs w:val="28"/>
                <w:lang w:eastAsia="ru-RU"/>
              </w:rPr>
            </w:pPr>
            <w:r w:rsidRPr="009A170B">
              <w:rPr>
                <w:sz w:val="28"/>
                <w:szCs w:val="28"/>
                <w:lang w:eastAsia="ru-RU"/>
              </w:rPr>
              <w:t>рН</w:t>
            </w:r>
          </w:p>
        </w:tc>
        <w:tc>
          <w:tcPr>
            <w:tcW w:w="2352" w:type="dxa"/>
          </w:tcPr>
          <w:p w:rsidR="00D57C42" w:rsidRPr="009A170B" w:rsidRDefault="00D57C42" w:rsidP="009A170B">
            <w:pPr>
              <w:spacing w:after="0" w:line="240" w:lineRule="auto"/>
              <w:jc w:val="center"/>
              <w:rPr>
                <w:sz w:val="28"/>
                <w:szCs w:val="28"/>
                <w:lang w:eastAsia="ru-RU"/>
              </w:rPr>
            </w:pPr>
            <w:r w:rsidRPr="009A170B">
              <w:rPr>
                <w:sz w:val="28"/>
                <w:szCs w:val="28"/>
                <w:lang w:eastAsia="ru-RU"/>
              </w:rPr>
              <w:t>6,5-8</w:t>
            </w:r>
          </w:p>
        </w:tc>
        <w:tc>
          <w:tcPr>
            <w:tcW w:w="2352" w:type="dxa"/>
          </w:tcPr>
          <w:p w:rsidR="00D57C42" w:rsidRPr="009A170B" w:rsidRDefault="00D57C42" w:rsidP="009A170B">
            <w:pPr>
              <w:spacing w:after="0" w:line="240" w:lineRule="auto"/>
              <w:jc w:val="center"/>
              <w:rPr>
                <w:sz w:val="28"/>
                <w:szCs w:val="28"/>
                <w:lang w:eastAsia="ru-RU"/>
              </w:rPr>
            </w:pPr>
            <w:r w:rsidRPr="009A170B">
              <w:rPr>
                <w:sz w:val="28"/>
                <w:szCs w:val="28"/>
                <w:lang w:eastAsia="ru-RU"/>
              </w:rPr>
              <w:t>6,5-8</w:t>
            </w:r>
          </w:p>
        </w:tc>
      </w:tr>
      <w:tr w:rsidR="00D57C42" w:rsidTr="009A170B">
        <w:tc>
          <w:tcPr>
            <w:tcW w:w="752" w:type="dxa"/>
          </w:tcPr>
          <w:p w:rsidR="00D57C42" w:rsidRPr="009A170B" w:rsidRDefault="00D57C42" w:rsidP="009A170B">
            <w:pPr>
              <w:spacing w:after="0" w:line="240" w:lineRule="auto"/>
              <w:jc w:val="center"/>
              <w:rPr>
                <w:sz w:val="28"/>
                <w:szCs w:val="28"/>
                <w:lang w:eastAsia="ru-RU"/>
              </w:rPr>
            </w:pPr>
            <w:r w:rsidRPr="009A170B">
              <w:rPr>
                <w:sz w:val="28"/>
                <w:szCs w:val="28"/>
                <w:lang w:eastAsia="ru-RU"/>
              </w:rPr>
              <w:t>10</w:t>
            </w:r>
          </w:p>
        </w:tc>
        <w:tc>
          <w:tcPr>
            <w:tcW w:w="4398" w:type="dxa"/>
          </w:tcPr>
          <w:p w:rsidR="00D57C42" w:rsidRPr="009A170B" w:rsidRDefault="00D57C42" w:rsidP="009A170B">
            <w:pPr>
              <w:spacing w:after="0" w:line="240" w:lineRule="auto"/>
              <w:rPr>
                <w:sz w:val="28"/>
                <w:szCs w:val="28"/>
                <w:lang w:eastAsia="ru-RU"/>
              </w:rPr>
            </w:pPr>
            <w:r w:rsidRPr="009A170B">
              <w:rPr>
                <w:sz w:val="28"/>
                <w:szCs w:val="28"/>
                <w:lang w:eastAsia="ru-RU"/>
              </w:rPr>
              <w:t>Температура</w:t>
            </w:r>
          </w:p>
        </w:tc>
        <w:tc>
          <w:tcPr>
            <w:tcW w:w="2352" w:type="dxa"/>
          </w:tcPr>
          <w:p w:rsidR="00D57C42" w:rsidRPr="009A170B" w:rsidRDefault="00D57C42" w:rsidP="009A170B">
            <w:pPr>
              <w:spacing w:after="0" w:line="240" w:lineRule="auto"/>
              <w:jc w:val="center"/>
              <w:rPr>
                <w:sz w:val="28"/>
                <w:szCs w:val="28"/>
                <w:lang w:eastAsia="ru-RU"/>
              </w:rPr>
            </w:pPr>
            <w:r w:rsidRPr="009A170B">
              <w:rPr>
                <w:sz w:val="28"/>
                <w:szCs w:val="28"/>
                <w:lang w:eastAsia="ru-RU"/>
              </w:rPr>
              <w:t>6-25</w:t>
            </w:r>
          </w:p>
        </w:tc>
        <w:tc>
          <w:tcPr>
            <w:tcW w:w="2352" w:type="dxa"/>
          </w:tcPr>
          <w:p w:rsidR="00D57C42" w:rsidRPr="009A170B" w:rsidRDefault="00D57C42" w:rsidP="009A170B">
            <w:pPr>
              <w:spacing w:after="0" w:line="240" w:lineRule="auto"/>
              <w:jc w:val="center"/>
              <w:rPr>
                <w:sz w:val="28"/>
                <w:szCs w:val="28"/>
                <w:lang w:eastAsia="ru-RU"/>
              </w:rPr>
            </w:pPr>
            <w:r w:rsidRPr="009A170B">
              <w:rPr>
                <w:sz w:val="28"/>
                <w:szCs w:val="28"/>
                <w:lang w:eastAsia="ru-RU"/>
              </w:rPr>
              <w:t>6-28</w:t>
            </w:r>
          </w:p>
        </w:tc>
      </w:tr>
    </w:tbl>
    <w:p w:rsidR="00D57C42" w:rsidRDefault="00D57C42" w:rsidP="009336BA">
      <w:pPr>
        <w:spacing w:after="0" w:line="240" w:lineRule="auto"/>
        <w:rPr>
          <w:sz w:val="28"/>
          <w:szCs w:val="28"/>
        </w:rPr>
      </w:pPr>
    </w:p>
    <w:p w:rsidR="00D57C42" w:rsidRDefault="00D57C42" w:rsidP="00465BE7">
      <w:pPr>
        <w:shd w:val="clear" w:color="auto" w:fill="FFFFFF"/>
        <w:ind w:firstLine="709"/>
        <w:rPr>
          <w:sz w:val="28"/>
          <w:szCs w:val="28"/>
        </w:rPr>
      </w:pPr>
      <w:r>
        <w:rPr>
          <w:sz w:val="28"/>
          <w:szCs w:val="28"/>
        </w:rPr>
        <w:t>Таким образом, очистка хозяйственно-бытовых сточных вод на станции биологической очистки «Биокомпакт-200» обеспечивает физико-химические показатели очищенных сточных вод, позволяющие их отведение в водоем. Для реки Пчевжа установлены самые низкие (жесткие) характеристики загрязняющих веществ, т.е. для водоема рыбохозяйственного значения.</w:t>
      </w:r>
    </w:p>
    <w:p w:rsidR="00D57C42" w:rsidRDefault="00D57C42" w:rsidP="002434C8">
      <w:pPr>
        <w:ind w:firstLine="709"/>
        <w:jc w:val="left"/>
        <w:rPr>
          <w:sz w:val="28"/>
          <w:szCs w:val="28"/>
        </w:rPr>
      </w:pPr>
    </w:p>
    <w:p w:rsidR="00D57C42" w:rsidRDefault="00906BC4" w:rsidP="004744DD">
      <w:pPr>
        <w:autoSpaceDE w:val="0"/>
        <w:autoSpaceDN w:val="0"/>
        <w:adjustRightInd w:val="0"/>
        <w:spacing w:after="0"/>
        <w:jc w:val="center"/>
        <w:rPr>
          <w:sz w:val="28"/>
          <w:szCs w:val="28"/>
        </w:rPr>
      </w:pPr>
      <w:r w:rsidRPr="00FE02A4">
        <w:rPr>
          <w:noProof/>
          <w:sz w:val="28"/>
          <w:szCs w:val="28"/>
          <w:lang w:eastAsia="ru-RU"/>
        </w:rPr>
        <w:lastRenderedPageBreak/>
        <w:pict>
          <v:shape id="Рисунок 1" o:spid="_x0000_i1033" type="#_x0000_t75" style="width:348pt;height:230.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">
            <v:imagedata r:id="rId20" o:title="" croptop="-273f" cropbottom="-374f" cropright="-94f"/>
            <o:lock v:ext="edit" aspectratio="f"/>
          </v:shape>
        </w:pict>
      </w:r>
    </w:p>
    <w:p w:rsidR="00D57C42" w:rsidRDefault="00D57C42" w:rsidP="00166D38">
      <w:pPr>
        <w:pStyle w:val="11"/>
        <w:shd w:val="clear" w:color="auto" w:fill="FFFFFF"/>
        <w:ind w:hanging="142"/>
        <w:jc w:val="center"/>
        <w:rPr>
          <w:i/>
          <w:szCs w:val="22"/>
        </w:rPr>
      </w:pPr>
      <w:r>
        <w:rPr>
          <w:b/>
          <w:i/>
          <w:szCs w:val="22"/>
        </w:rPr>
        <w:t>Рисунок 2.1</w:t>
      </w:r>
      <w:r w:rsidRPr="00451A22">
        <w:rPr>
          <w:i/>
          <w:szCs w:val="22"/>
        </w:rPr>
        <w:t xml:space="preserve"> </w:t>
      </w:r>
      <w:r>
        <w:rPr>
          <w:i/>
          <w:szCs w:val="22"/>
        </w:rPr>
        <w:t>– Аэротенки.</w:t>
      </w:r>
    </w:p>
    <w:p w:rsidR="00D57C42" w:rsidRPr="00263965" w:rsidRDefault="00D57C42" w:rsidP="00263965">
      <w:pPr>
        <w:spacing w:before="240" w:after="0"/>
        <w:ind w:firstLine="709"/>
        <w:rPr>
          <w:sz w:val="28"/>
          <w:szCs w:val="28"/>
        </w:rPr>
      </w:pPr>
      <w:r w:rsidRPr="00D72DD1">
        <w:rPr>
          <w:sz w:val="28"/>
          <w:szCs w:val="28"/>
        </w:rPr>
        <w:t>Общая проектная производительность КОС канализации п. Пчевжа 200 м3/сут.</w:t>
      </w:r>
      <w:r>
        <w:rPr>
          <w:sz w:val="28"/>
          <w:szCs w:val="28"/>
        </w:rPr>
        <w:t xml:space="preserve"> </w:t>
      </w:r>
      <w:r w:rsidRPr="00263965">
        <w:rPr>
          <w:sz w:val="28"/>
          <w:szCs w:val="28"/>
        </w:rPr>
        <w:t>В 201</w:t>
      </w:r>
      <w:r>
        <w:rPr>
          <w:sz w:val="28"/>
          <w:szCs w:val="28"/>
        </w:rPr>
        <w:t>3</w:t>
      </w:r>
      <w:r w:rsidRPr="00263965">
        <w:rPr>
          <w:sz w:val="28"/>
          <w:szCs w:val="28"/>
        </w:rPr>
        <w:t xml:space="preserve"> году объём сточных вод состав</w:t>
      </w:r>
      <w:r w:rsidRPr="00D72DD1">
        <w:rPr>
          <w:sz w:val="28"/>
          <w:szCs w:val="28"/>
        </w:rPr>
        <w:t>ил</w:t>
      </w:r>
      <w:r w:rsidRPr="00263965">
        <w:rPr>
          <w:sz w:val="28"/>
          <w:szCs w:val="28"/>
        </w:rPr>
        <w:t xml:space="preserve"> </w:t>
      </w:r>
      <w:r>
        <w:rPr>
          <w:sz w:val="28"/>
          <w:szCs w:val="28"/>
        </w:rPr>
        <w:t>40,0</w:t>
      </w:r>
      <w:r w:rsidRPr="00263965">
        <w:rPr>
          <w:sz w:val="28"/>
          <w:szCs w:val="28"/>
        </w:rPr>
        <w:t xml:space="preserve"> тыс.</w:t>
      </w:r>
      <w:r>
        <w:rPr>
          <w:sz w:val="28"/>
          <w:szCs w:val="28"/>
        </w:rPr>
        <w:t xml:space="preserve"> </w:t>
      </w:r>
      <w:r w:rsidRPr="00263965">
        <w:rPr>
          <w:sz w:val="28"/>
          <w:szCs w:val="28"/>
        </w:rPr>
        <w:t xml:space="preserve">м3/год или </w:t>
      </w:r>
      <w:r>
        <w:rPr>
          <w:sz w:val="28"/>
          <w:szCs w:val="28"/>
        </w:rPr>
        <w:t>109</w:t>
      </w:r>
      <w:r w:rsidRPr="00263965">
        <w:rPr>
          <w:sz w:val="28"/>
          <w:szCs w:val="28"/>
        </w:rPr>
        <w:t xml:space="preserve"> м3/сут. Резерв производственных мощностей водоочистных сооружений </w:t>
      </w:r>
      <w:r w:rsidRPr="00842D84">
        <w:rPr>
          <w:sz w:val="28"/>
          <w:szCs w:val="28"/>
        </w:rPr>
        <w:t>составил</w:t>
      </w:r>
      <w:r w:rsidRPr="00263965">
        <w:rPr>
          <w:sz w:val="28"/>
          <w:szCs w:val="28"/>
        </w:rPr>
        <w:t xml:space="preserve"> </w:t>
      </w:r>
      <w:r>
        <w:rPr>
          <w:sz w:val="28"/>
          <w:szCs w:val="28"/>
        </w:rPr>
        <w:t>45,5</w:t>
      </w:r>
      <w:r w:rsidRPr="00263965">
        <w:rPr>
          <w:sz w:val="28"/>
          <w:szCs w:val="28"/>
        </w:rPr>
        <w:t xml:space="preserve"> %.</w:t>
      </w:r>
    </w:p>
    <w:p w:rsidR="00D57C42" w:rsidRDefault="00D57C42">
      <w:pPr>
        <w:spacing w:after="160" w:line="259" w:lineRule="auto"/>
        <w:jc w:val="left"/>
        <w:rPr>
          <w:sz w:val="28"/>
          <w:szCs w:val="28"/>
        </w:rPr>
      </w:pPr>
      <w:r>
        <w:rPr>
          <w:sz w:val="28"/>
          <w:szCs w:val="28"/>
        </w:rPr>
        <w:br w:type="page"/>
      </w:r>
    </w:p>
    <w:p w:rsidR="00D57C42" w:rsidRPr="00927CDF" w:rsidRDefault="00D57C42" w:rsidP="00927CDF">
      <w:pPr>
        <w:spacing w:before="200"/>
        <w:ind w:right="991" w:firstLine="851"/>
        <w:rPr>
          <w:i/>
          <w:szCs w:val="24"/>
        </w:rPr>
      </w:pPr>
    </w:p>
    <w:p w:rsidR="00D57C42" w:rsidRPr="005B79E8" w:rsidRDefault="00D57C42" w:rsidP="007B7A10">
      <w:pPr>
        <w:pStyle w:val="3"/>
        <w:ind w:left="851"/>
        <w:rPr>
          <w:sz w:val="28"/>
          <w:szCs w:val="28"/>
        </w:rPr>
      </w:pPr>
      <w:bookmarkStart w:id="291" w:name="_Toc381779935"/>
      <w:bookmarkStart w:id="292" w:name="_Toc386035530"/>
      <w:bookmarkStart w:id="293" w:name="_Toc388948579"/>
      <w:bookmarkStart w:id="294" w:name="_Toc407284700"/>
      <w:r w:rsidRPr="005B79E8">
        <w:rPr>
          <w:sz w:val="28"/>
          <w:szCs w:val="28"/>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291"/>
      <w:bookmarkEnd w:id="292"/>
      <w:bookmarkEnd w:id="293"/>
      <w:bookmarkEnd w:id="294"/>
    </w:p>
    <w:p w:rsidR="00D57C42" w:rsidRPr="005B79E8" w:rsidRDefault="00D57C42" w:rsidP="00927CDF">
      <w:pPr>
        <w:ind w:firstLine="709"/>
        <w:rPr>
          <w:sz w:val="28"/>
          <w:szCs w:val="28"/>
        </w:rPr>
      </w:pPr>
    </w:p>
    <w:p w:rsidR="00D57C42" w:rsidRPr="00224134" w:rsidRDefault="00D57C42" w:rsidP="00927CDF">
      <w:pPr>
        <w:ind w:firstLine="709"/>
        <w:rPr>
          <w:sz w:val="28"/>
          <w:szCs w:val="28"/>
        </w:rPr>
      </w:pPr>
      <w:r w:rsidRPr="00224134">
        <w:rPr>
          <w:sz w:val="28"/>
          <w:szCs w:val="28"/>
        </w:rPr>
        <w:t>В соответствии с требованиями к содержанию схем водоснабжения и водоотведения «технологическая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D57C42" w:rsidRPr="00224134" w:rsidRDefault="00D57C42" w:rsidP="00927CDF">
      <w:pPr>
        <w:ind w:firstLine="709"/>
        <w:rPr>
          <w:sz w:val="28"/>
          <w:szCs w:val="28"/>
        </w:rPr>
      </w:pPr>
      <w:r w:rsidRPr="00224134">
        <w:rPr>
          <w:sz w:val="28"/>
          <w:szCs w:val="28"/>
        </w:rPr>
        <w:t xml:space="preserve">Исходя из этого, можно сделать вывод, что в </w:t>
      </w:r>
      <w:r>
        <w:rPr>
          <w:sz w:val="28"/>
          <w:szCs w:val="28"/>
        </w:rPr>
        <w:t>Пчевжинском</w:t>
      </w:r>
      <w:r w:rsidRPr="00224134">
        <w:rPr>
          <w:sz w:val="28"/>
          <w:szCs w:val="28"/>
        </w:rPr>
        <w:t xml:space="preserve"> сельском поселении одна технологическая зона:</w:t>
      </w:r>
    </w:p>
    <w:p w:rsidR="00D57C42" w:rsidRPr="00224134" w:rsidRDefault="00D57C42" w:rsidP="00927CDF">
      <w:pPr>
        <w:ind w:firstLine="709"/>
        <w:rPr>
          <w:sz w:val="28"/>
          <w:szCs w:val="28"/>
        </w:rPr>
      </w:pPr>
      <w:r w:rsidRPr="00224134">
        <w:rPr>
          <w:sz w:val="28"/>
          <w:szCs w:val="28"/>
        </w:rPr>
        <w:t>•</w:t>
      </w:r>
      <w:r w:rsidRPr="00224134">
        <w:rPr>
          <w:sz w:val="28"/>
          <w:szCs w:val="28"/>
        </w:rPr>
        <w:tab/>
      </w:r>
      <w:r>
        <w:rPr>
          <w:sz w:val="28"/>
          <w:szCs w:val="28"/>
        </w:rPr>
        <w:t>централизованная система водоотведения п. Пчевжа – зона обслуживания БОС.</w:t>
      </w:r>
    </w:p>
    <w:p w:rsidR="00D57C42" w:rsidRDefault="00D57C42">
      <w:pPr>
        <w:spacing w:after="160" w:line="259" w:lineRule="auto"/>
        <w:jc w:val="left"/>
      </w:pPr>
    </w:p>
    <w:p w:rsidR="00D57C42" w:rsidRPr="00A05C7A" w:rsidRDefault="00D57C42" w:rsidP="007B7A10">
      <w:pPr>
        <w:pStyle w:val="3"/>
        <w:ind w:left="851" w:hanging="425"/>
        <w:rPr>
          <w:sz w:val="28"/>
          <w:szCs w:val="28"/>
        </w:rPr>
      </w:pPr>
      <w:bookmarkStart w:id="295" w:name="_Toc386035531"/>
      <w:bookmarkStart w:id="296" w:name="_Toc387160668"/>
      <w:bookmarkStart w:id="297" w:name="_Toc388948580"/>
      <w:bookmarkStart w:id="298" w:name="_Toc407284701"/>
      <w:r w:rsidRPr="00A05C7A">
        <w:rPr>
          <w:sz w:val="28"/>
          <w:szCs w:val="28"/>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295"/>
      <w:bookmarkEnd w:id="296"/>
      <w:bookmarkEnd w:id="297"/>
      <w:bookmarkEnd w:id="298"/>
    </w:p>
    <w:p w:rsidR="00D57C42" w:rsidRDefault="00D57C42" w:rsidP="005B7E57">
      <w:pPr>
        <w:ind w:firstLine="709"/>
      </w:pPr>
    </w:p>
    <w:p w:rsidR="00D57C42" w:rsidRDefault="00D57C42" w:rsidP="00A05C7A">
      <w:pPr>
        <w:spacing w:after="0" w:line="360" w:lineRule="auto"/>
        <w:ind w:firstLine="709"/>
        <w:rPr>
          <w:sz w:val="28"/>
          <w:szCs w:val="28"/>
        </w:rPr>
      </w:pPr>
      <w:r w:rsidRPr="00BC05E7">
        <w:rPr>
          <w:sz w:val="28"/>
          <w:szCs w:val="28"/>
        </w:rPr>
        <w:t>Избыточный ил</w:t>
      </w:r>
      <w:r>
        <w:rPr>
          <w:sz w:val="28"/>
          <w:szCs w:val="28"/>
        </w:rPr>
        <w:t xml:space="preserve"> из первичного отстойника и осадок из анаэробной зоны перекачивается на иловую площадку или в иловый резервуар, из которого осадок вывозится в места утилизации. Иловая вода из минерализатора и дренажная вода с иловых площадок возвращается на очистку.</w:t>
      </w:r>
    </w:p>
    <w:p w:rsidR="00D57C42" w:rsidRDefault="00D57C42" w:rsidP="001E6DD6">
      <w:pPr>
        <w:spacing w:before="200"/>
        <w:ind w:firstLine="709"/>
        <w:rPr>
          <w:szCs w:val="24"/>
        </w:rPr>
      </w:pPr>
    </w:p>
    <w:p w:rsidR="00D57C42" w:rsidRDefault="00D57C42" w:rsidP="001E6DD6">
      <w:pPr>
        <w:spacing w:before="200"/>
        <w:ind w:firstLine="709"/>
        <w:rPr>
          <w:szCs w:val="24"/>
        </w:rPr>
        <w:sectPr w:rsidR="00D57C42" w:rsidSect="00773AB4">
          <w:pgSz w:w="11906" w:h="16838"/>
          <w:pgMar w:top="1134" w:right="850" w:bottom="1134" w:left="1418" w:header="708" w:footer="708" w:gutter="0"/>
          <w:cols w:space="708"/>
          <w:docGrid w:linePitch="360"/>
        </w:sectPr>
      </w:pPr>
    </w:p>
    <w:p w:rsidR="00D57C42" w:rsidRPr="00A05C7A" w:rsidRDefault="00D57C42" w:rsidP="007B7A10">
      <w:pPr>
        <w:pStyle w:val="3"/>
        <w:ind w:left="851" w:hanging="425"/>
        <w:rPr>
          <w:sz w:val="28"/>
          <w:szCs w:val="28"/>
        </w:rPr>
      </w:pPr>
      <w:bookmarkStart w:id="299" w:name="_Toc386035532"/>
      <w:bookmarkStart w:id="300" w:name="_Toc387160669"/>
      <w:bookmarkStart w:id="301" w:name="_Toc388948581"/>
      <w:bookmarkStart w:id="302" w:name="_Toc407284702"/>
      <w:r w:rsidRPr="00A05C7A">
        <w:rPr>
          <w:sz w:val="28"/>
          <w:szCs w:val="28"/>
        </w:rPr>
        <w:lastRenderedPageBreak/>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299"/>
      <w:bookmarkEnd w:id="300"/>
      <w:bookmarkEnd w:id="301"/>
      <w:bookmarkEnd w:id="302"/>
    </w:p>
    <w:p w:rsidR="00D57C42" w:rsidRDefault="00D57C42" w:rsidP="00491666">
      <w:pPr>
        <w:ind w:firstLine="708"/>
      </w:pPr>
    </w:p>
    <w:p w:rsidR="00D57C42" w:rsidRDefault="00D57C42" w:rsidP="00927CDF">
      <w:pPr>
        <w:spacing w:before="200"/>
        <w:ind w:firstLine="709"/>
        <w:rPr>
          <w:sz w:val="28"/>
          <w:szCs w:val="28"/>
        </w:rPr>
      </w:pPr>
      <w:r w:rsidRPr="00767063">
        <w:rPr>
          <w:sz w:val="28"/>
          <w:szCs w:val="28"/>
        </w:rPr>
        <w:t xml:space="preserve">Отвод и транспортировку хозяйственно-бытовых стоков от абонентов осуществляется через систему самотечных </w:t>
      </w:r>
      <w:r>
        <w:rPr>
          <w:sz w:val="28"/>
          <w:szCs w:val="28"/>
        </w:rPr>
        <w:t>трубопроводов.</w:t>
      </w:r>
    </w:p>
    <w:p w:rsidR="00D57C42" w:rsidRDefault="00D57C42" w:rsidP="006F43AC">
      <w:pPr>
        <w:autoSpaceDE w:val="0"/>
        <w:autoSpaceDN w:val="0"/>
        <w:adjustRightInd w:val="0"/>
        <w:spacing w:line="360" w:lineRule="auto"/>
        <w:ind w:right="-1" w:firstLine="709"/>
        <w:rPr>
          <w:color w:val="000000"/>
          <w:sz w:val="28"/>
          <w:szCs w:val="28"/>
        </w:rPr>
      </w:pPr>
      <w:r w:rsidRPr="00767063">
        <w:rPr>
          <w:sz w:val="28"/>
          <w:szCs w:val="28"/>
        </w:rPr>
        <w:t xml:space="preserve">Общая протяженность сетей хозяйственно-бытовой канализации на 2013 год </w:t>
      </w:r>
      <w:r w:rsidRPr="00767063">
        <w:rPr>
          <w:color w:val="000000"/>
          <w:sz w:val="28"/>
          <w:szCs w:val="28"/>
        </w:rPr>
        <w:t xml:space="preserve">составляет </w:t>
      </w:r>
      <w:r>
        <w:rPr>
          <w:color w:val="000000"/>
          <w:sz w:val="28"/>
          <w:szCs w:val="28"/>
        </w:rPr>
        <w:t>3</w:t>
      </w:r>
      <w:r w:rsidRPr="00767063">
        <w:rPr>
          <w:color w:val="000000"/>
          <w:sz w:val="28"/>
          <w:szCs w:val="28"/>
        </w:rPr>
        <w:t>,</w:t>
      </w:r>
      <w:r>
        <w:rPr>
          <w:color w:val="000000"/>
          <w:sz w:val="28"/>
          <w:szCs w:val="28"/>
        </w:rPr>
        <w:t>8</w:t>
      </w:r>
      <w:r w:rsidRPr="00767063">
        <w:rPr>
          <w:color w:val="000000"/>
          <w:sz w:val="28"/>
          <w:szCs w:val="28"/>
        </w:rPr>
        <w:t xml:space="preserve"> км</w:t>
      </w:r>
      <w:r>
        <w:rPr>
          <w:color w:val="000000"/>
          <w:sz w:val="28"/>
          <w:szCs w:val="28"/>
        </w:rPr>
        <w:t xml:space="preserve"> количество канализационных колодцев -148 шт</w:t>
      </w:r>
      <w:r w:rsidRPr="00767063">
        <w:rPr>
          <w:color w:val="000000"/>
          <w:sz w:val="28"/>
          <w:szCs w:val="28"/>
        </w:rPr>
        <w:t xml:space="preserve">. На сегодняшний день износ сетей канализации составляет </w:t>
      </w:r>
      <w:r>
        <w:rPr>
          <w:color w:val="000000"/>
          <w:sz w:val="28"/>
          <w:szCs w:val="28"/>
        </w:rPr>
        <w:t>100</w:t>
      </w:r>
      <w:r w:rsidRPr="00767063">
        <w:rPr>
          <w:color w:val="000000"/>
          <w:sz w:val="28"/>
          <w:szCs w:val="28"/>
        </w:rPr>
        <w:t>%.</w:t>
      </w:r>
      <w:r>
        <w:rPr>
          <w:color w:val="000000"/>
          <w:sz w:val="28"/>
          <w:szCs w:val="28"/>
        </w:rPr>
        <w:t xml:space="preserve"> Сведения о колодцах и сетях представлены в таблице 2.2.</w:t>
      </w:r>
    </w:p>
    <w:p w:rsidR="00D57C42" w:rsidRPr="006F43AC" w:rsidRDefault="00D57C42" w:rsidP="006F43AC">
      <w:pPr>
        <w:spacing w:after="0" w:line="240" w:lineRule="auto"/>
        <w:rPr>
          <w:i/>
          <w:sz w:val="28"/>
          <w:szCs w:val="28"/>
        </w:rPr>
      </w:pPr>
      <w:r w:rsidRPr="004744DD">
        <w:rPr>
          <w:b/>
          <w:i/>
          <w:sz w:val="28"/>
          <w:szCs w:val="28"/>
        </w:rPr>
        <w:t>Таблица 2.</w:t>
      </w:r>
      <w:r>
        <w:rPr>
          <w:b/>
          <w:i/>
          <w:sz w:val="28"/>
          <w:szCs w:val="28"/>
        </w:rPr>
        <w:t>2</w:t>
      </w:r>
      <w:r w:rsidRPr="004744DD">
        <w:rPr>
          <w:b/>
          <w:i/>
          <w:sz w:val="28"/>
          <w:szCs w:val="28"/>
        </w:rPr>
        <w:t xml:space="preserve"> –</w:t>
      </w:r>
      <w:r w:rsidRPr="004744DD">
        <w:rPr>
          <w:i/>
          <w:sz w:val="28"/>
          <w:szCs w:val="28"/>
        </w:rPr>
        <w:t xml:space="preserve"> </w:t>
      </w:r>
      <w:r w:rsidRPr="006F43AC">
        <w:rPr>
          <w:bCs/>
          <w:i/>
          <w:sz w:val="28"/>
          <w:szCs w:val="28"/>
        </w:rPr>
        <w:t>Сведения по сетям водоотведения в п. Пчевжа</w:t>
      </w:r>
      <w:r>
        <w:rPr>
          <w:bCs/>
          <w:i/>
          <w:sz w:val="28"/>
          <w:szCs w:val="28"/>
        </w:rPr>
        <w:t>.</w:t>
      </w:r>
    </w:p>
    <w:tbl>
      <w:tblPr>
        <w:tblW w:w="8725" w:type="dxa"/>
        <w:jc w:val="center"/>
        <w:tblInd w:w="-3591" w:type="dxa"/>
        <w:tblLook w:val="00A0"/>
      </w:tblPr>
      <w:tblGrid>
        <w:gridCol w:w="2062"/>
        <w:gridCol w:w="2127"/>
        <w:gridCol w:w="2126"/>
        <w:gridCol w:w="2410"/>
      </w:tblGrid>
      <w:tr w:rsidR="00D57C42" w:rsidRPr="009D6B34" w:rsidTr="00153DF1">
        <w:trPr>
          <w:trHeight w:val="371"/>
          <w:tblHeader/>
          <w:jc w:val="center"/>
        </w:trPr>
        <w:tc>
          <w:tcPr>
            <w:tcW w:w="2062" w:type="dxa"/>
            <w:tcBorders>
              <w:top w:val="single" w:sz="4" w:space="0" w:color="000000"/>
              <w:left w:val="single" w:sz="4" w:space="0" w:color="000000"/>
              <w:bottom w:val="single" w:sz="4" w:space="0" w:color="000000"/>
              <w:right w:val="single" w:sz="4" w:space="0" w:color="000000"/>
            </w:tcBorders>
            <w:shd w:val="clear" w:color="000000" w:fill="C0C0C0"/>
            <w:vAlign w:val="bottom"/>
          </w:tcPr>
          <w:p w:rsidR="00D57C42" w:rsidRPr="009D6B34" w:rsidRDefault="00D57C42" w:rsidP="00153DF1">
            <w:pPr>
              <w:jc w:val="center"/>
              <w:rPr>
                <w:b/>
                <w:bCs/>
                <w:color w:val="000000"/>
                <w:sz w:val="20"/>
                <w:szCs w:val="20"/>
              </w:rPr>
            </w:pPr>
            <w:r w:rsidRPr="009D6B34">
              <w:rPr>
                <w:b/>
                <w:bCs/>
                <w:color w:val="000000"/>
                <w:sz w:val="20"/>
                <w:szCs w:val="20"/>
              </w:rPr>
              <w:t>Начальный узел</w:t>
            </w:r>
          </w:p>
        </w:tc>
        <w:tc>
          <w:tcPr>
            <w:tcW w:w="2127" w:type="dxa"/>
            <w:tcBorders>
              <w:top w:val="single" w:sz="4" w:space="0" w:color="000000"/>
              <w:left w:val="nil"/>
              <w:bottom w:val="single" w:sz="4" w:space="0" w:color="000000"/>
              <w:right w:val="single" w:sz="4" w:space="0" w:color="000000"/>
            </w:tcBorders>
            <w:shd w:val="clear" w:color="000000" w:fill="C0C0C0"/>
            <w:vAlign w:val="bottom"/>
          </w:tcPr>
          <w:p w:rsidR="00D57C42" w:rsidRPr="009D6B34" w:rsidRDefault="00D57C42" w:rsidP="00153DF1">
            <w:pPr>
              <w:jc w:val="center"/>
              <w:rPr>
                <w:b/>
                <w:bCs/>
                <w:color w:val="000000"/>
                <w:sz w:val="20"/>
                <w:szCs w:val="20"/>
              </w:rPr>
            </w:pPr>
            <w:r w:rsidRPr="009D6B34">
              <w:rPr>
                <w:b/>
                <w:bCs/>
                <w:color w:val="000000"/>
                <w:sz w:val="20"/>
                <w:szCs w:val="20"/>
              </w:rPr>
              <w:t>Конечный узел</w:t>
            </w:r>
          </w:p>
        </w:tc>
        <w:tc>
          <w:tcPr>
            <w:tcW w:w="2126" w:type="dxa"/>
            <w:tcBorders>
              <w:top w:val="single" w:sz="4" w:space="0" w:color="000000"/>
              <w:left w:val="nil"/>
              <w:bottom w:val="single" w:sz="4" w:space="0" w:color="000000"/>
              <w:right w:val="single" w:sz="4" w:space="0" w:color="000000"/>
            </w:tcBorders>
            <w:shd w:val="clear" w:color="000000" w:fill="C0C0C0"/>
            <w:vAlign w:val="bottom"/>
          </w:tcPr>
          <w:p w:rsidR="00D57C42" w:rsidRPr="009D6B34" w:rsidRDefault="00D57C42" w:rsidP="00153DF1">
            <w:pPr>
              <w:jc w:val="center"/>
              <w:rPr>
                <w:b/>
                <w:bCs/>
                <w:color w:val="000000"/>
                <w:sz w:val="20"/>
                <w:szCs w:val="20"/>
              </w:rPr>
            </w:pPr>
            <w:r w:rsidRPr="009D6B34">
              <w:rPr>
                <w:b/>
                <w:bCs/>
                <w:color w:val="000000"/>
                <w:sz w:val="20"/>
                <w:szCs w:val="20"/>
              </w:rPr>
              <w:t>Длина, м</w:t>
            </w:r>
          </w:p>
        </w:tc>
        <w:tc>
          <w:tcPr>
            <w:tcW w:w="2410" w:type="dxa"/>
            <w:tcBorders>
              <w:top w:val="single" w:sz="4" w:space="0" w:color="000000"/>
              <w:left w:val="nil"/>
              <w:bottom w:val="single" w:sz="4" w:space="0" w:color="000000"/>
              <w:right w:val="single" w:sz="4" w:space="0" w:color="000000"/>
            </w:tcBorders>
            <w:shd w:val="clear" w:color="000000" w:fill="C0C0C0"/>
            <w:vAlign w:val="bottom"/>
          </w:tcPr>
          <w:p w:rsidR="00D57C42" w:rsidRPr="009D6B34" w:rsidRDefault="00D57C42" w:rsidP="00153DF1">
            <w:pPr>
              <w:jc w:val="center"/>
              <w:rPr>
                <w:b/>
                <w:bCs/>
                <w:color w:val="000000"/>
                <w:sz w:val="20"/>
                <w:szCs w:val="20"/>
              </w:rPr>
            </w:pPr>
            <w:r w:rsidRPr="009D6B34">
              <w:rPr>
                <w:b/>
                <w:bCs/>
                <w:color w:val="000000"/>
                <w:sz w:val="20"/>
                <w:szCs w:val="20"/>
              </w:rPr>
              <w:t>Диаметр (кон), м</w:t>
            </w:r>
          </w:p>
        </w:tc>
      </w:tr>
      <w:tr w:rsidR="00D57C42" w:rsidRPr="009D6B34" w:rsidTr="006F43AC">
        <w:trPr>
          <w:trHeight w:val="245"/>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Октябрьская 7</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КК17</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13,08</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281"/>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Октябрьская 7</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КК18</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13,25</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129"/>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Октябрьская 9</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КК19</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10,26</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175"/>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Октябрьская 9</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КК20</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10,39</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222"/>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Октябрьская 11</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КК21</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8,94</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267"/>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Октябрьская 11</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КК22</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9,87</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272"/>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Октябрьская 13</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КК23</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12,5</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275"/>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Октябрьская 13</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КК24</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12,21</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279"/>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Октябрьская 15</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КК25</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13,54</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255"/>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Октябрьская 15</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КК26</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13,7</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Лесная 14</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КК27</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14,61</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КК28</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КК27</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12</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КК27</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КК29</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5</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КК29</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КК30</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20</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КК30</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КК31</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24</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lastRenderedPageBreak/>
              <w:t>Лесная 12</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КК32</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11,59</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КК33</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КК32</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5</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КК32</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КК30</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8</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КК26</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КК25</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12</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КК31</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КК24</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15</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КК24</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КК23</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10</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КК34</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КК35</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20</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КК23</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КК36</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20</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КК36</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КК22</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16</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КК22</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КК21-1</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9</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КК21</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КК35</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19,02</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КК35</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КК20</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20</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КК20</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КК19</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12</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КК19</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КК18</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22</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КК18</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КК17</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14</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КК17</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КК37</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52</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КК38</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КК37</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26,75</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271"/>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Октябрьская 3</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КК38</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12,49</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Лесная 4</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КК39</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14,48</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КК39</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КК40</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15,23</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Лесная 6</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КК40</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53,56</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Лесная 2</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КК41</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17,9</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КК40</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КК42</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30,28</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КК37</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КК42</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18,68</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КК42</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КК41</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16,49</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235"/>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Администрация</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КК45</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7,16</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267"/>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Администрация</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КК46</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7,46</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КК45</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КК46</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10</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lastRenderedPageBreak/>
              <w:t>КК46</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КК47</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30</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144"/>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Клубная 1а</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КК48</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13,59</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331"/>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Клубная 1а</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КК49</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12,11</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КК47</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КК48</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20</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КК48</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КК49</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15</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КК49</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КК50</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14,67</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КК50</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КК51</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15</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169"/>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Клубная 1б</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КК52</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12,77</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215"/>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Клубная 1б</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КК52</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12,58</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261"/>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Клубная 1б</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КК54</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13,39</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КК52</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КК52</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8</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КК54</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КК52</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12</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КК52</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КК56</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12</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Школа</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КК63</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8,63</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Школа</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КК64</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6,96</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КК63</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КК65</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10</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КК64</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КК65</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37,71</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КК66</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КК67</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25</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КК67</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КК68</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12</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КК65</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КК67</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25</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295"/>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2 Набережная д.25</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КК66</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27,05</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КК68</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КК69</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10</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КК69</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КК70</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11</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КК70</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КК71</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30</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199"/>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2 Набережная 23</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КК72</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9,78</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231"/>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2 Набережная 23</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КК73</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9,06</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КК72</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КК73</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8</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КК73</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КК74</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10</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lastRenderedPageBreak/>
              <w:t>КК74</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КК75</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6</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205"/>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2 Набережная 18</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КК76</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11,79</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КК76</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КК77</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10,05</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КК77</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КК78</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11</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КК78</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КК79-1</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9</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КК79</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КК80</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6</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268"/>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2 Набережная 18</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КК80</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12,78</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КК80</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КК71</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12</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КК71</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КК81</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38,47</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КК60</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КК81</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76,68</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КК81</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КК82"</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28</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0,2</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КК82</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КК83</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28</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0,2</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КК83</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КК84</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30</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0,2</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Лесная 7</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КК85</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15,11</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КК85</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КК86</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23,79</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КК84</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КК84-1</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12</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0,2</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КК87</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КК88</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65</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0,2</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КК88</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КК89</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5</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0,2</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КК89</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КК90</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52,43</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0,2</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КК90</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КК91</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20</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0,2</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КК91</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КК92</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18,9</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0,2</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КК93</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КК92</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9,66</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0,2</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КК41</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КК98-5</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44,41</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КК101</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КК102</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45</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КК102</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КК93</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46,84</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КК103</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КК104</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23</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КК104</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КК109</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22</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КК109</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КК108</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40,04</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lastRenderedPageBreak/>
              <w:t>КК108</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КК110</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22</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КК110</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КК20</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15</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КК112"</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КК112</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20</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КК115</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КК114</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25</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КК116</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КК115</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16</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КК117</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КК116</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40</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КК118</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КК117</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14</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КК119</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КК118</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16</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КК120</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КК119</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4,87</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КК2-5</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КК120</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15</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299"/>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Гагарина 13</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КК2-3</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25,7</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262"/>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Гагарина 14</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КК125</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6,31</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279"/>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Гагарина 14</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КК126</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8,63</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КК125</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КК126</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8,02</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КК126</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КК127</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12,19</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КК127</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КК116</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24,99</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197"/>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Гагарина 5</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11,34</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КК2</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5</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219"/>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Комарова 2</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КК3</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8,56</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КК4</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КК120</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16</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КК5</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КК4</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17</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КК6</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КК5</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30</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179"/>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Комарова 4</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КК5</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9,78</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225"/>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Комарова 7</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КК7</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18,7</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257"/>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Комарова 5</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КК8</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12,85</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КК8</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КК6</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25</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КК7</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КК6</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15,6</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КК112</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КК9-1</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44,18</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203"/>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lastRenderedPageBreak/>
              <w:t>Гагарина 3</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КК113</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30</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КК92</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КК12</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66,11</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0,2</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КК12</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КК13</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176,99</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0,2</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КК13</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КК14</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33</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0,2</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КК14</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КОС</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20,95</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0,2</w:t>
            </w:r>
          </w:p>
        </w:tc>
      </w:tr>
      <w:tr w:rsidR="00D57C42" w:rsidRPr="009D6B34" w:rsidTr="00153DF1">
        <w:trPr>
          <w:trHeight w:val="267"/>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Октябрьская 5</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КК38</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10,41</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Гараж</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КК101</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13,91</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КК34-3</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КК34</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12</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Лесная 8</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КК34-3</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6,06</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КК34-2</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КК34-3</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2</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Лесная 8</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КК34-2</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6,13</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КК34-1</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КК34</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45</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Лесная 10</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КК34-1</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5,78</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КК103-2</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КК103</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25</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КК103-1</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КК103-2</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5</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286"/>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Детский сад</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КК103-1</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12,06</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КК3</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КК121</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3</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КК9</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КК48</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48,18</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КК9-1</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КК9</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11,83</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КК55-2</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КК55-1</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4,78</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179"/>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Клубная 1а</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КК55-1</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5</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КК51</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КК55-2</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15,48</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КК66-2</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КК66</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25</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163"/>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2 Набережная д.22</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КК66-1</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6,38</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195"/>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Гагарина 6</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КК118</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5</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КК2</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КК121</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14,41</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КК121</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КК2-5</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25</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193"/>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Комарова 4</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КК2-5</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10,35</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239"/>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lastRenderedPageBreak/>
              <w:t>Гагарина 7</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КК2-6</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3,54</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КК2-6</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КК2-4</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22</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247"/>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Гагарина 7</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КК2-4</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4,13</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КК2-4</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КК116</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22</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КК2-3</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КК115</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8</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КК2-2</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КК2-3</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5</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35"/>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Гагарина 13</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КК2-2</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4,28</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282"/>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Гагарина 6</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КК115</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22,11</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КК114</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КК113</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26</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25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Гагарина 8</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КК113</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20</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КК113</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КК113"</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20</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КК113"</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КК112"</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20</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КК9-1</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КК9</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26</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181"/>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Гагарина 6а</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КК9-1</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14,56</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369"/>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Гагарина 6а</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КК9</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10</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275"/>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Гагарина 2</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КК9</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15</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279"/>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Гагарина 1а</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КК9</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10</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КК63-1</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КК63</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15</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КК66-1</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КК66-2</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15</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КК55-2</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КК60</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56</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КК56</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КК55-2</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15</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КК79-1</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КК79</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12</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КК75</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КК82-4</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7,05</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КК82-4</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КК82-3</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15</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КК82-3</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КК82-2</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10</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КК82-2</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КК81</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3</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КК82"</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КК82</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28</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0,2</w:t>
            </w:r>
          </w:p>
        </w:tc>
      </w:tr>
      <w:tr w:rsidR="00D57C42" w:rsidRPr="009D6B34" w:rsidTr="00153DF1">
        <w:trPr>
          <w:trHeight w:val="285"/>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Лесная д.17</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КК60</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20</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lastRenderedPageBreak/>
              <w:t>КК1-7</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КК60</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25</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Лесная 13</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КК1-7</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7,23</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КК1-6</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КК108</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30</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КК1-5</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КК1-6</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30</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21"/>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Сосновая д.11</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КК1-5</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4,95</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КК1-4</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КК1-5</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20</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24"/>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Сосновая д.11</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КК1-4</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5,57</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КК1-3</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КК1-4</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20</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КК1-2</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КК1-3</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15</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КК1-1</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КК1-2</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10</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237"/>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Сосновая д.12</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КК1-2</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4,97</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127"/>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Сосновая д.12</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КК1-1</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4,62</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КК25</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КК31-1</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13</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КК31-1</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КК31</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10</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Лесная 12</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КК33</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6,6</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КК21-1</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КК21</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10</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КК18</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КК18-1</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10</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КК18-4</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КК18-5</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22</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КК18-3</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КК18-4</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22</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КК18-2</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КК18-3</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15</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252"/>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Pr>
                <w:color w:val="000000"/>
                <w:sz w:val="20"/>
                <w:szCs w:val="20"/>
              </w:rPr>
              <w:t>Сосновая д.14</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КК18-2</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9,48</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КК18-5</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КК18-1</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12</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КК98-5</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КК98</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12,79</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Лесная 3</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КК98-5</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13,95</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КК98-4</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КК98-5</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5</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КК98-1</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КК98-4</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35</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КК98-2</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КК98-3</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10</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Лесная 5</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КК98-2</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6,76</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lastRenderedPageBreak/>
              <w:t>КК98-3</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КК98-1</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15</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КК98</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КК99</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50</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КК99</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КК100</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40</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КК100</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КК104</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10</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КК104</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КК101</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13,36</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r w:rsidR="00D57C42" w:rsidRPr="009D6B34" w:rsidTr="00153DF1">
        <w:trPr>
          <w:trHeight w:val="379"/>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2 Набережная 1</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КК101</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32</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Баня</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КК92</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15</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КК84-1</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КК87</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8</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0,2</w:t>
            </w:r>
          </w:p>
        </w:tc>
      </w:tr>
      <w:tr w:rsidR="00D57C42" w:rsidRPr="009D6B34" w:rsidTr="00153DF1">
        <w:trPr>
          <w:trHeight w:val="300"/>
          <w:jc w:val="center"/>
        </w:trPr>
        <w:tc>
          <w:tcPr>
            <w:tcW w:w="2062" w:type="dxa"/>
            <w:tcBorders>
              <w:top w:val="nil"/>
              <w:left w:val="single" w:sz="4" w:space="0" w:color="000000"/>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КК86</w:t>
            </w:r>
          </w:p>
        </w:tc>
        <w:tc>
          <w:tcPr>
            <w:tcW w:w="2127"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КК84-1</w:t>
            </w:r>
          </w:p>
        </w:tc>
        <w:tc>
          <w:tcPr>
            <w:tcW w:w="2126"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56</w:t>
            </w:r>
          </w:p>
        </w:tc>
        <w:tc>
          <w:tcPr>
            <w:tcW w:w="2410" w:type="dxa"/>
            <w:tcBorders>
              <w:top w:val="nil"/>
              <w:left w:val="nil"/>
              <w:bottom w:val="single" w:sz="4" w:space="0" w:color="000000"/>
              <w:right w:val="single" w:sz="4" w:space="0" w:color="000000"/>
            </w:tcBorders>
            <w:shd w:val="clear" w:color="000000" w:fill="FFFFFF"/>
            <w:vAlign w:val="bottom"/>
          </w:tcPr>
          <w:p w:rsidR="00D57C42" w:rsidRPr="009D6B34" w:rsidRDefault="00D57C42" w:rsidP="00153DF1">
            <w:pPr>
              <w:jc w:val="center"/>
              <w:rPr>
                <w:color w:val="000000"/>
                <w:sz w:val="20"/>
                <w:szCs w:val="20"/>
              </w:rPr>
            </w:pPr>
            <w:r w:rsidRPr="009D6B34">
              <w:rPr>
                <w:color w:val="000000"/>
                <w:sz w:val="20"/>
                <w:szCs w:val="20"/>
              </w:rPr>
              <w:t>0,15</w:t>
            </w:r>
          </w:p>
        </w:tc>
      </w:tr>
    </w:tbl>
    <w:p w:rsidR="00D57C42" w:rsidRDefault="00D57C42" w:rsidP="006F43AC"/>
    <w:p w:rsidR="00D57C42" w:rsidRDefault="00D57C42" w:rsidP="00E81B89">
      <w:pPr>
        <w:spacing w:after="0" w:line="360" w:lineRule="auto"/>
        <w:ind w:firstLine="709"/>
        <w:rPr>
          <w:sz w:val="28"/>
          <w:szCs w:val="28"/>
          <w:lang w:eastAsia="ar-SA"/>
        </w:rPr>
      </w:pPr>
      <w:r w:rsidRPr="00E81B89">
        <w:rPr>
          <w:sz w:val="28"/>
          <w:szCs w:val="28"/>
          <w:lang w:eastAsia="ar-SA"/>
        </w:rPr>
        <w:t xml:space="preserve">Функционирование и эксплуатация канализационных сетей систем централизованного водоотведения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w:t>
      </w:r>
      <w:r>
        <w:rPr>
          <w:sz w:val="28"/>
          <w:szCs w:val="28"/>
          <w:lang w:eastAsia="ar-SA"/>
        </w:rPr>
        <w:t>Госстроя РФ №168 от 30.12.1999г.</w:t>
      </w:r>
    </w:p>
    <w:p w:rsidR="00D57C42" w:rsidRDefault="00D57C42" w:rsidP="00491666">
      <w:pPr>
        <w:autoSpaceDE w:val="0"/>
        <w:autoSpaceDN w:val="0"/>
        <w:adjustRightInd w:val="0"/>
        <w:spacing w:before="200" w:after="0"/>
        <w:ind w:firstLine="709"/>
        <w:rPr>
          <w:szCs w:val="24"/>
        </w:rPr>
      </w:pPr>
    </w:p>
    <w:p w:rsidR="00D57C42" w:rsidRDefault="00D57C42" w:rsidP="00491666">
      <w:pPr>
        <w:autoSpaceDE w:val="0"/>
        <w:autoSpaceDN w:val="0"/>
        <w:adjustRightInd w:val="0"/>
        <w:spacing w:before="200" w:after="0"/>
        <w:ind w:firstLine="709"/>
        <w:rPr>
          <w:szCs w:val="24"/>
        </w:rPr>
      </w:pPr>
    </w:p>
    <w:p w:rsidR="00D57C42" w:rsidRDefault="00D57C42" w:rsidP="00491666">
      <w:pPr>
        <w:autoSpaceDE w:val="0"/>
        <w:autoSpaceDN w:val="0"/>
        <w:adjustRightInd w:val="0"/>
        <w:spacing w:before="200" w:after="0"/>
        <w:ind w:firstLine="709"/>
        <w:rPr>
          <w:szCs w:val="24"/>
        </w:rPr>
        <w:sectPr w:rsidR="00D57C42" w:rsidSect="00773AB4">
          <w:pgSz w:w="11906" w:h="16838"/>
          <w:pgMar w:top="1134" w:right="850" w:bottom="1134" w:left="1418" w:header="708" w:footer="708" w:gutter="0"/>
          <w:cols w:space="708"/>
          <w:docGrid w:linePitch="360"/>
        </w:sectPr>
      </w:pPr>
    </w:p>
    <w:p w:rsidR="00D57C42" w:rsidRPr="00D77936" w:rsidRDefault="00D57C42" w:rsidP="007B7A10">
      <w:pPr>
        <w:pStyle w:val="3"/>
        <w:ind w:left="851" w:hanging="425"/>
        <w:rPr>
          <w:sz w:val="28"/>
          <w:szCs w:val="28"/>
        </w:rPr>
      </w:pPr>
      <w:bookmarkStart w:id="303" w:name="_Toc381779937"/>
      <w:bookmarkStart w:id="304" w:name="_Toc384223068"/>
      <w:bookmarkStart w:id="305" w:name="_Toc387160670"/>
      <w:bookmarkStart w:id="306" w:name="_Toc388948582"/>
      <w:bookmarkStart w:id="307" w:name="_Toc407284703"/>
      <w:r w:rsidRPr="00D77936">
        <w:rPr>
          <w:sz w:val="28"/>
          <w:szCs w:val="28"/>
        </w:rPr>
        <w:lastRenderedPageBreak/>
        <w:t>Оценка безопасности и надежности централизованных систем водоотведения и их управляемости</w:t>
      </w:r>
      <w:bookmarkEnd w:id="303"/>
      <w:bookmarkEnd w:id="304"/>
      <w:bookmarkEnd w:id="305"/>
      <w:bookmarkEnd w:id="306"/>
      <w:bookmarkEnd w:id="307"/>
    </w:p>
    <w:p w:rsidR="00D57C42" w:rsidRPr="00D77936" w:rsidRDefault="00D57C42" w:rsidP="00EE2C37">
      <w:pPr>
        <w:spacing w:before="200"/>
        <w:ind w:firstLine="709"/>
        <w:rPr>
          <w:sz w:val="28"/>
          <w:szCs w:val="28"/>
        </w:rPr>
      </w:pPr>
      <w:r w:rsidRPr="00D77936">
        <w:rPr>
          <w:sz w:val="28"/>
          <w:szCs w:val="28"/>
        </w:rPr>
        <w:t xml:space="preserve">Централизованная система водоотведения представляет собой систему инженерных сооружений, надежная и эффективная работа которых является одной из важнейших составляющих санитарного и экологического состояния </w:t>
      </w:r>
      <w:r>
        <w:rPr>
          <w:sz w:val="28"/>
          <w:szCs w:val="28"/>
        </w:rPr>
        <w:t>Пчевжинского сельского поселения</w:t>
      </w:r>
      <w:r w:rsidRPr="00D77936">
        <w:rPr>
          <w:sz w:val="28"/>
          <w:szCs w:val="28"/>
        </w:rPr>
        <w:t xml:space="preserve">. </w:t>
      </w:r>
    </w:p>
    <w:p w:rsidR="00D57C42" w:rsidRPr="00D77936" w:rsidRDefault="00D57C42" w:rsidP="00EE2C37">
      <w:pPr>
        <w:spacing w:before="200"/>
        <w:ind w:firstLine="709"/>
        <w:rPr>
          <w:sz w:val="28"/>
          <w:szCs w:val="28"/>
        </w:rPr>
      </w:pPr>
      <w:r w:rsidRPr="00D77936">
        <w:rPr>
          <w:sz w:val="28"/>
          <w:szCs w:val="28"/>
        </w:rPr>
        <w:t xml:space="preserve">Приоритетным направлением развития системы водоотведения является повышение качества очистки воды и надежности работы канализационных сетей и сооружений. </w:t>
      </w:r>
    </w:p>
    <w:p w:rsidR="00D57C42" w:rsidRPr="00D77936" w:rsidRDefault="00D57C42" w:rsidP="00EE2C37">
      <w:pPr>
        <w:spacing w:before="200"/>
        <w:ind w:firstLine="709"/>
        <w:rPr>
          <w:sz w:val="28"/>
          <w:szCs w:val="28"/>
        </w:rPr>
      </w:pPr>
      <w:r w:rsidRPr="00D77936">
        <w:rPr>
          <w:sz w:val="28"/>
          <w:szCs w:val="28"/>
        </w:rPr>
        <w:t xml:space="preserve">Под надежностью участка канализационного трубопровода понимается его свойство бесперебойного отвода сточных вод от обслуживаемых объектов в расчётных количествах в соответствии с санитарно-гигиеническими требованиями и соблюдением мер по охране окружающей среды. </w:t>
      </w:r>
    </w:p>
    <w:p w:rsidR="00D57C42" w:rsidRPr="00D77936" w:rsidRDefault="00D57C42" w:rsidP="00EE2C37">
      <w:pPr>
        <w:spacing w:before="200"/>
        <w:ind w:firstLine="709"/>
        <w:rPr>
          <w:sz w:val="28"/>
          <w:szCs w:val="28"/>
        </w:rPr>
      </w:pPr>
      <w:r w:rsidRPr="00D77936">
        <w:rPr>
          <w:sz w:val="28"/>
          <w:szCs w:val="28"/>
        </w:rPr>
        <w:t>Трубопроводы системы водоотведения – наиболее функционально значимый элемент системы водоотведения. В то же самое время именно трубопроводы наиболее уязвимы с точки зрения надежности.</w:t>
      </w:r>
    </w:p>
    <w:p w:rsidR="00D57C42" w:rsidRPr="00D77936" w:rsidRDefault="00D57C42" w:rsidP="00EE2C37">
      <w:pPr>
        <w:spacing w:before="200"/>
        <w:ind w:firstLine="709"/>
        <w:rPr>
          <w:sz w:val="28"/>
          <w:szCs w:val="28"/>
        </w:rPr>
      </w:pPr>
      <w:r w:rsidRPr="00D77936">
        <w:rPr>
          <w:sz w:val="28"/>
          <w:szCs w:val="28"/>
        </w:rPr>
        <w:t xml:space="preserve">При оценке надежности водоотводящих сетей к косвенным факторам, влияющим на риск возникновения отказа следует отнести следующие факторы: </w:t>
      </w:r>
    </w:p>
    <w:p w:rsidR="00D57C42" w:rsidRPr="00D77936" w:rsidRDefault="00D57C42" w:rsidP="00EE2C37">
      <w:pPr>
        <w:spacing w:before="200"/>
        <w:ind w:firstLine="709"/>
        <w:rPr>
          <w:sz w:val="28"/>
          <w:szCs w:val="28"/>
        </w:rPr>
      </w:pPr>
      <w:r>
        <w:t>•</w:t>
      </w:r>
      <w:r>
        <w:tab/>
      </w:r>
      <w:r w:rsidRPr="00D77936">
        <w:rPr>
          <w:sz w:val="28"/>
          <w:szCs w:val="28"/>
        </w:rPr>
        <w:t xml:space="preserve">год прокладки канализационного трубопровода, </w:t>
      </w:r>
    </w:p>
    <w:p w:rsidR="00D57C42" w:rsidRPr="00D77936" w:rsidRDefault="00D57C42" w:rsidP="00EE2C37">
      <w:pPr>
        <w:spacing w:before="200"/>
        <w:ind w:firstLine="709"/>
        <w:rPr>
          <w:sz w:val="28"/>
          <w:szCs w:val="28"/>
        </w:rPr>
      </w:pPr>
      <w:r w:rsidRPr="00D77936">
        <w:rPr>
          <w:sz w:val="28"/>
          <w:szCs w:val="28"/>
        </w:rPr>
        <w:t>•</w:t>
      </w:r>
      <w:r w:rsidRPr="00D77936">
        <w:rPr>
          <w:sz w:val="28"/>
          <w:szCs w:val="28"/>
        </w:rPr>
        <w:tab/>
        <w:t>диаметр трубопровода (толщина стенок),</w:t>
      </w:r>
    </w:p>
    <w:p w:rsidR="00D57C42" w:rsidRPr="00D77936" w:rsidRDefault="00D57C42" w:rsidP="00EE2C37">
      <w:pPr>
        <w:spacing w:before="200"/>
        <w:ind w:firstLine="709"/>
        <w:rPr>
          <w:sz w:val="28"/>
          <w:szCs w:val="28"/>
        </w:rPr>
      </w:pPr>
      <w:r w:rsidRPr="00D77936">
        <w:rPr>
          <w:sz w:val="28"/>
          <w:szCs w:val="28"/>
        </w:rPr>
        <w:t xml:space="preserve">нарушения в стыках трубопроводов, </w:t>
      </w:r>
    </w:p>
    <w:p w:rsidR="00D57C42" w:rsidRPr="00D77936" w:rsidRDefault="00D57C42" w:rsidP="00EE2C37">
      <w:pPr>
        <w:spacing w:before="200"/>
        <w:ind w:firstLine="709"/>
        <w:rPr>
          <w:sz w:val="28"/>
          <w:szCs w:val="28"/>
        </w:rPr>
      </w:pPr>
      <w:r w:rsidRPr="00D77936">
        <w:rPr>
          <w:sz w:val="28"/>
          <w:szCs w:val="28"/>
        </w:rPr>
        <w:t>•</w:t>
      </w:r>
      <w:r w:rsidRPr="00D77936">
        <w:rPr>
          <w:sz w:val="28"/>
          <w:szCs w:val="28"/>
        </w:rPr>
        <w:tab/>
        <w:t xml:space="preserve">дефекты внутренней поверхности, </w:t>
      </w:r>
    </w:p>
    <w:p w:rsidR="00D57C42" w:rsidRPr="00D77936" w:rsidRDefault="00D57C42" w:rsidP="00EE2C37">
      <w:pPr>
        <w:spacing w:before="200"/>
        <w:ind w:firstLine="709"/>
        <w:rPr>
          <w:sz w:val="28"/>
          <w:szCs w:val="28"/>
        </w:rPr>
      </w:pPr>
      <w:r w:rsidRPr="00D77936">
        <w:rPr>
          <w:sz w:val="28"/>
          <w:szCs w:val="28"/>
        </w:rPr>
        <w:t>•</w:t>
      </w:r>
      <w:r w:rsidRPr="00D77936">
        <w:rPr>
          <w:sz w:val="28"/>
          <w:szCs w:val="28"/>
        </w:rPr>
        <w:tab/>
        <w:t xml:space="preserve">засоры, препятствия, </w:t>
      </w:r>
    </w:p>
    <w:p w:rsidR="00D57C42" w:rsidRPr="00D77936" w:rsidRDefault="00D57C42" w:rsidP="00EE2C37">
      <w:pPr>
        <w:spacing w:before="200"/>
        <w:ind w:firstLine="709"/>
        <w:rPr>
          <w:sz w:val="28"/>
          <w:szCs w:val="28"/>
        </w:rPr>
      </w:pPr>
      <w:r w:rsidRPr="00D77936">
        <w:rPr>
          <w:sz w:val="28"/>
          <w:szCs w:val="28"/>
        </w:rPr>
        <w:t>•</w:t>
      </w:r>
      <w:r w:rsidRPr="00D77936">
        <w:rPr>
          <w:sz w:val="28"/>
          <w:szCs w:val="28"/>
        </w:rPr>
        <w:tab/>
        <w:t xml:space="preserve">нарушение герметичности, </w:t>
      </w:r>
    </w:p>
    <w:p w:rsidR="00D57C42" w:rsidRPr="00D77936" w:rsidRDefault="00D57C42" w:rsidP="00EE2C37">
      <w:pPr>
        <w:spacing w:before="200"/>
        <w:ind w:firstLine="709"/>
        <w:rPr>
          <w:sz w:val="28"/>
          <w:szCs w:val="28"/>
        </w:rPr>
      </w:pPr>
      <w:r w:rsidRPr="00D77936">
        <w:rPr>
          <w:sz w:val="28"/>
          <w:szCs w:val="28"/>
        </w:rPr>
        <w:t>•</w:t>
      </w:r>
      <w:r w:rsidRPr="00D77936">
        <w:rPr>
          <w:sz w:val="28"/>
          <w:szCs w:val="28"/>
        </w:rPr>
        <w:tab/>
        <w:t>деформация трубы,</w:t>
      </w:r>
    </w:p>
    <w:p w:rsidR="00D57C42" w:rsidRPr="00D77936" w:rsidRDefault="00D57C42" w:rsidP="00EE2C37">
      <w:pPr>
        <w:spacing w:before="200"/>
        <w:ind w:firstLine="709"/>
        <w:rPr>
          <w:sz w:val="28"/>
          <w:szCs w:val="28"/>
        </w:rPr>
      </w:pPr>
      <w:r>
        <w:rPr>
          <w:sz w:val="28"/>
          <w:szCs w:val="28"/>
        </w:rPr>
        <w:t>•</w:t>
      </w:r>
      <w:r>
        <w:rPr>
          <w:sz w:val="28"/>
          <w:szCs w:val="28"/>
        </w:rPr>
        <w:tab/>
        <w:t>глубина заложения труб,</w:t>
      </w:r>
    </w:p>
    <w:p w:rsidR="00D57C42" w:rsidRPr="00D77936" w:rsidRDefault="00D57C42" w:rsidP="00EE2C37">
      <w:pPr>
        <w:spacing w:before="200"/>
        <w:ind w:firstLine="709"/>
        <w:rPr>
          <w:sz w:val="28"/>
          <w:szCs w:val="28"/>
        </w:rPr>
      </w:pPr>
      <w:r w:rsidRPr="00D77936">
        <w:rPr>
          <w:sz w:val="28"/>
          <w:szCs w:val="28"/>
        </w:rPr>
        <w:t>•</w:t>
      </w:r>
      <w:r w:rsidRPr="00D77936">
        <w:rPr>
          <w:sz w:val="28"/>
          <w:szCs w:val="28"/>
        </w:rPr>
        <w:tab/>
        <w:t>состояние гр</w:t>
      </w:r>
      <w:r>
        <w:rPr>
          <w:sz w:val="28"/>
          <w:szCs w:val="28"/>
        </w:rPr>
        <w:t>унтов вокруг трубопровода,</w:t>
      </w:r>
    </w:p>
    <w:p w:rsidR="00D57C42" w:rsidRPr="00D77936" w:rsidRDefault="00D57C42" w:rsidP="00EE2C37">
      <w:pPr>
        <w:spacing w:before="200"/>
        <w:ind w:firstLine="709"/>
        <w:rPr>
          <w:sz w:val="28"/>
          <w:szCs w:val="28"/>
        </w:rPr>
      </w:pPr>
      <w:r w:rsidRPr="00D77936">
        <w:rPr>
          <w:sz w:val="28"/>
          <w:szCs w:val="28"/>
        </w:rPr>
        <w:lastRenderedPageBreak/>
        <w:t>•</w:t>
      </w:r>
      <w:r w:rsidRPr="00D77936">
        <w:rPr>
          <w:sz w:val="28"/>
          <w:szCs w:val="28"/>
        </w:rPr>
        <w:tab/>
        <w:t>нали</w:t>
      </w:r>
      <w:r>
        <w:rPr>
          <w:sz w:val="28"/>
          <w:szCs w:val="28"/>
        </w:rPr>
        <w:t>чие (отсутствие) подземных вод,</w:t>
      </w:r>
    </w:p>
    <w:p w:rsidR="00D57C42" w:rsidRPr="00D77936" w:rsidRDefault="00D57C42" w:rsidP="00EE2C37">
      <w:pPr>
        <w:spacing w:before="200"/>
        <w:ind w:firstLine="709"/>
        <w:rPr>
          <w:sz w:val="28"/>
          <w:szCs w:val="28"/>
        </w:rPr>
      </w:pPr>
      <w:r w:rsidRPr="00D77936">
        <w:rPr>
          <w:sz w:val="28"/>
          <w:szCs w:val="28"/>
        </w:rPr>
        <w:t>•</w:t>
      </w:r>
      <w:r w:rsidRPr="00D77936">
        <w:rPr>
          <w:sz w:val="28"/>
          <w:szCs w:val="28"/>
        </w:rPr>
        <w:tab/>
        <w:t>инте</w:t>
      </w:r>
      <w:r>
        <w:rPr>
          <w:sz w:val="28"/>
          <w:szCs w:val="28"/>
        </w:rPr>
        <w:t>нсивность транспортных потоков.</w:t>
      </w:r>
    </w:p>
    <w:p w:rsidR="00D57C42" w:rsidRPr="00D77936" w:rsidRDefault="00D57C42" w:rsidP="00EE2C37">
      <w:pPr>
        <w:spacing w:before="200"/>
        <w:ind w:firstLine="709"/>
        <w:rPr>
          <w:sz w:val="28"/>
          <w:szCs w:val="28"/>
        </w:rPr>
      </w:pPr>
      <w:r w:rsidRPr="00D77936">
        <w:rPr>
          <w:sz w:val="28"/>
          <w:szCs w:val="28"/>
        </w:rPr>
        <w:t xml:space="preserve">Оценка косвенных факторов и их ранжирование по значимости к приоритетному фактору (аварийности) должно производиться с учетом двух основных условий: </w:t>
      </w:r>
    </w:p>
    <w:p w:rsidR="00D57C42" w:rsidRPr="00D77936" w:rsidRDefault="00D57C42" w:rsidP="00EE2C37">
      <w:pPr>
        <w:spacing w:before="200"/>
        <w:ind w:firstLine="709"/>
        <w:rPr>
          <w:sz w:val="28"/>
          <w:szCs w:val="28"/>
        </w:rPr>
      </w:pPr>
      <w:r>
        <w:rPr>
          <w:sz w:val="28"/>
          <w:szCs w:val="28"/>
        </w:rPr>
        <w:t>1.</w:t>
      </w:r>
      <w:r w:rsidRPr="00D77936">
        <w:rPr>
          <w:sz w:val="28"/>
          <w:szCs w:val="28"/>
        </w:rPr>
        <w:t xml:space="preserve">минимального ущерба (материального, экологического, социального) в случае аварийной ситуации, например, отказа участка канализационной сети; </w:t>
      </w:r>
    </w:p>
    <w:p w:rsidR="00D57C42" w:rsidRPr="00D77936" w:rsidRDefault="00D57C42" w:rsidP="00EE2C37">
      <w:pPr>
        <w:spacing w:before="200"/>
        <w:ind w:firstLine="709"/>
        <w:rPr>
          <w:sz w:val="28"/>
          <w:szCs w:val="28"/>
        </w:rPr>
      </w:pPr>
      <w:r w:rsidRPr="00D77936">
        <w:rPr>
          <w:sz w:val="28"/>
          <w:szCs w:val="28"/>
        </w:rPr>
        <w:t xml:space="preserve">2. увеличения срока безаварийной эксплуатации участков сети. </w:t>
      </w:r>
    </w:p>
    <w:p w:rsidR="00D57C42" w:rsidRPr="00D77936" w:rsidRDefault="00D57C42" w:rsidP="00D77936">
      <w:pPr>
        <w:spacing w:after="0" w:line="360" w:lineRule="auto"/>
        <w:ind w:firstLine="709"/>
        <w:rPr>
          <w:sz w:val="28"/>
          <w:szCs w:val="28"/>
        </w:rPr>
      </w:pPr>
      <w:r w:rsidRPr="00D77936">
        <w:rPr>
          <w:sz w:val="28"/>
          <w:szCs w:val="28"/>
        </w:rPr>
        <w:t xml:space="preserve">Данные по предотвращенным авариям за </w:t>
      </w:r>
      <w:r>
        <w:rPr>
          <w:sz w:val="28"/>
          <w:szCs w:val="28"/>
        </w:rPr>
        <w:t>2013 год предоставлены не были.</w:t>
      </w:r>
    </w:p>
    <w:p w:rsidR="00D57C42" w:rsidRPr="00D77936" w:rsidRDefault="00D57C42" w:rsidP="00D77936">
      <w:pPr>
        <w:spacing w:after="0" w:line="360" w:lineRule="auto"/>
        <w:ind w:firstLine="709"/>
        <w:rPr>
          <w:sz w:val="28"/>
          <w:szCs w:val="28"/>
        </w:rPr>
      </w:pPr>
      <w:r w:rsidRPr="00D77936">
        <w:rPr>
          <w:sz w:val="28"/>
          <w:szCs w:val="28"/>
        </w:rPr>
        <w:t>Наиболее эффективным и экономичным решением является применение бестраншейных методов ремонта и восстановления трубопроводов. Для участков трубопроводов, подлежащих замене или прокладываемых вновь, наиболее эффективным, надежным и современным материалом является полиэтилен, который не подвержен коррозии и выдерживает ударные нагрузки при резком изменении давления в трубопроводе. Бестраншейные методы ремонта и восстановления трубопроводов позволяют вернуть в эксплуатацию потерявшие работоспособность трубопроводы и обеспечить их стабильную пропускную способность на срок 50 лет и более.</w:t>
      </w:r>
    </w:p>
    <w:p w:rsidR="00D57C42" w:rsidRDefault="00D57C42" w:rsidP="005F36C6">
      <w:pPr>
        <w:spacing w:before="200" w:after="0"/>
        <w:ind w:firstLine="709"/>
        <w:rPr>
          <w:bCs/>
          <w:i/>
          <w:color w:val="000000"/>
          <w:szCs w:val="24"/>
          <w:lang w:eastAsia="ru-RU"/>
        </w:rPr>
      </w:pPr>
    </w:p>
    <w:p w:rsidR="00D57C42" w:rsidRPr="000F18E3" w:rsidRDefault="00D57C42" w:rsidP="007B7A10">
      <w:pPr>
        <w:pStyle w:val="3"/>
        <w:ind w:left="851" w:hanging="425"/>
        <w:rPr>
          <w:sz w:val="28"/>
          <w:szCs w:val="28"/>
        </w:rPr>
      </w:pPr>
      <w:bookmarkStart w:id="308" w:name="_Toc381779938"/>
      <w:bookmarkStart w:id="309" w:name="_Toc384223069"/>
      <w:bookmarkStart w:id="310" w:name="_Toc387160671"/>
      <w:bookmarkStart w:id="311" w:name="_Toc388948583"/>
      <w:bookmarkStart w:id="312" w:name="_Toc407284704"/>
      <w:r w:rsidRPr="000F18E3">
        <w:rPr>
          <w:sz w:val="28"/>
          <w:szCs w:val="28"/>
        </w:rPr>
        <w:t>Оценка воздействия централизованных систем водоотведения на окружающую среду</w:t>
      </w:r>
      <w:bookmarkEnd w:id="308"/>
      <w:bookmarkEnd w:id="309"/>
      <w:bookmarkEnd w:id="310"/>
      <w:bookmarkEnd w:id="311"/>
      <w:bookmarkEnd w:id="312"/>
    </w:p>
    <w:p w:rsidR="00D57C42" w:rsidRPr="006E3AD2" w:rsidRDefault="00D57C42" w:rsidP="00A35CB4">
      <w:pPr>
        <w:spacing w:before="200" w:after="0"/>
        <w:ind w:firstLine="709"/>
        <w:rPr>
          <w:bCs/>
          <w:color w:val="000000"/>
          <w:sz w:val="28"/>
          <w:szCs w:val="28"/>
          <w:lang w:eastAsia="ru-RU"/>
        </w:rPr>
      </w:pPr>
      <w:r w:rsidRPr="006E3AD2">
        <w:rPr>
          <w:bCs/>
          <w:color w:val="000000"/>
          <w:sz w:val="28"/>
          <w:szCs w:val="28"/>
          <w:lang w:eastAsia="ru-RU"/>
        </w:rPr>
        <w:t>Все хозяйственно-бытовые сточные воды по системе, состоящей из трубопроводов, каналов, коллекторов, отводятся на очистку на ОС канализации.</w:t>
      </w:r>
    </w:p>
    <w:p w:rsidR="00D57C42" w:rsidRPr="006E3AD2" w:rsidRDefault="00D57C42" w:rsidP="006E3AD2">
      <w:pPr>
        <w:autoSpaceDE w:val="0"/>
        <w:autoSpaceDN w:val="0"/>
        <w:adjustRightInd w:val="0"/>
        <w:spacing w:after="0"/>
        <w:ind w:firstLine="709"/>
        <w:rPr>
          <w:sz w:val="28"/>
          <w:szCs w:val="28"/>
        </w:rPr>
      </w:pPr>
      <w:r w:rsidRPr="006E3AD2">
        <w:rPr>
          <w:sz w:val="28"/>
          <w:szCs w:val="28"/>
        </w:rPr>
        <w:t xml:space="preserve">Сточные воды, принятые от потребителей услуг водоотведения в МО </w:t>
      </w:r>
      <w:r>
        <w:rPr>
          <w:sz w:val="28"/>
          <w:szCs w:val="28"/>
        </w:rPr>
        <w:t xml:space="preserve">Пчевжинское </w:t>
      </w:r>
      <w:r w:rsidRPr="006E3AD2">
        <w:rPr>
          <w:sz w:val="28"/>
          <w:szCs w:val="28"/>
        </w:rPr>
        <w:t xml:space="preserve">сельское поселение, при нарушениях технологических режимов БОС могут </w:t>
      </w:r>
      <w:r>
        <w:rPr>
          <w:sz w:val="28"/>
          <w:szCs w:val="28"/>
        </w:rPr>
        <w:t xml:space="preserve">стать </w:t>
      </w:r>
      <w:r w:rsidRPr="006E3AD2">
        <w:rPr>
          <w:sz w:val="28"/>
          <w:szCs w:val="28"/>
        </w:rPr>
        <w:t xml:space="preserve">источником загрязнения р. </w:t>
      </w:r>
      <w:r>
        <w:rPr>
          <w:sz w:val="28"/>
          <w:szCs w:val="28"/>
        </w:rPr>
        <w:t>Пчевжа</w:t>
      </w:r>
      <w:r w:rsidRPr="006E3AD2">
        <w:rPr>
          <w:sz w:val="28"/>
          <w:szCs w:val="28"/>
        </w:rPr>
        <w:t>. В 201</w:t>
      </w:r>
      <w:r>
        <w:rPr>
          <w:sz w:val="28"/>
          <w:szCs w:val="28"/>
        </w:rPr>
        <w:t>3</w:t>
      </w:r>
      <w:r w:rsidRPr="006E3AD2">
        <w:rPr>
          <w:sz w:val="28"/>
          <w:szCs w:val="28"/>
        </w:rPr>
        <w:t xml:space="preserve"> г. </w:t>
      </w:r>
      <w:r w:rsidRPr="006E3AD2">
        <w:rPr>
          <w:sz w:val="28"/>
          <w:szCs w:val="28"/>
        </w:rPr>
        <w:lastRenderedPageBreak/>
        <w:t>отказов технологического оборудования</w:t>
      </w:r>
      <w:r>
        <w:rPr>
          <w:sz w:val="28"/>
          <w:szCs w:val="28"/>
        </w:rPr>
        <w:t xml:space="preserve"> </w:t>
      </w:r>
      <w:r w:rsidRPr="006E3AD2">
        <w:rPr>
          <w:sz w:val="28"/>
          <w:szCs w:val="28"/>
        </w:rPr>
        <w:t>БОС и аварийных ситуаций, повлекших за собой сброс недостаточно очищенных сточных</w:t>
      </w:r>
      <w:r>
        <w:rPr>
          <w:sz w:val="28"/>
          <w:szCs w:val="28"/>
        </w:rPr>
        <w:t xml:space="preserve"> </w:t>
      </w:r>
      <w:r w:rsidRPr="006E3AD2">
        <w:rPr>
          <w:sz w:val="28"/>
          <w:szCs w:val="28"/>
        </w:rPr>
        <w:t>вод в водные объекты, не зафиксировано. Качество очистки сточных вод соответствует</w:t>
      </w:r>
      <w:r>
        <w:rPr>
          <w:sz w:val="28"/>
          <w:szCs w:val="28"/>
        </w:rPr>
        <w:t xml:space="preserve"> </w:t>
      </w:r>
      <w:r w:rsidRPr="006E3AD2">
        <w:rPr>
          <w:sz w:val="28"/>
          <w:szCs w:val="28"/>
        </w:rPr>
        <w:t>нормативному.</w:t>
      </w:r>
    </w:p>
    <w:p w:rsidR="00D57C42" w:rsidRDefault="00D57C42" w:rsidP="00937F81">
      <w:pPr>
        <w:spacing w:before="200" w:after="0"/>
        <w:ind w:firstLine="709"/>
        <w:rPr>
          <w:bCs/>
          <w:color w:val="000000"/>
          <w:szCs w:val="24"/>
          <w:lang w:eastAsia="ru-RU"/>
        </w:rPr>
      </w:pPr>
    </w:p>
    <w:p w:rsidR="00D57C42" w:rsidRPr="009576EB" w:rsidRDefault="00D57C42" w:rsidP="007B7A10">
      <w:pPr>
        <w:pStyle w:val="3"/>
        <w:ind w:left="851"/>
        <w:rPr>
          <w:sz w:val="28"/>
          <w:szCs w:val="28"/>
        </w:rPr>
      </w:pPr>
      <w:bookmarkStart w:id="313" w:name="_Toc381779939"/>
      <w:bookmarkStart w:id="314" w:name="_Toc384223070"/>
      <w:bookmarkStart w:id="315" w:name="_Toc387160672"/>
      <w:bookmarkStart w:id="316" w:name="_Toc388948584"/>
      <w:bookmarkStart w:id="317" w:name="_Toc407284705"/>
      <w:r w:rsidRPr="009576EB">
        <w:rPr>
          <w:sz w:val="28"/>
          <w:szCs w:val="28"/>
        </w:rPr>
        <w:t>Описание территорий муниципального образования, неохваченных централизованной системой водоотведения</w:t>
      </w:r>
      <w:bookmarkEnd w:id="313"/>
      <w:bookmarkEnd w:id="314"/>
      <w:bookmarkEnd w:id="315"/>
      <w:bookmarkEnd w:id="316"/>
      <w:bookmarkEnd w:id="317"/>
    </w:p>
    <w:p w:rsidR="00D57C42" w:rsidRDefault="00D57C42" w:rsidP="00937F81">
      <w:pPr>
        <w:spacing w:before="200" w:after="0"/>
        <w:ind w:firstLine="709"/>
        <w:rPr>
          <w:bCs/>
          <w:color w:val="000000"/>
          <w:sz w:val="28"/>
          <w:szCs w:val="28"/>
          <w:lang w:eastAsia="ru-RU"/>
        </w:rPr>
      </w:pPr>
      <w:r w:rsidRPr="009576EB">
        <w:rPr>
          <w:bCs/>
          <w:color w:val="000000"/>
          <w:sz w:val="28"/>
          <w:szCs w:val="28"/>
          <w:lang w:eastAsia="ru-RU"/>
        </w:rPr>
        <w:t xml:space="preserve">Система централизованного водоотведения существует только в </w:t>
      </w:r>
      <w:r>
        <w:rPr>
          <w:bCs/>
          <w:color w:val="000000"/>
          <w:sz w:val="28"/>
          <w:szCs w:val="28"/>
          <w:lang w:eastAsia="ru-RU"/>
        </w:rPr>
        <w:t>п</w:t>
      </w:r>
      <w:r w:rsidRPr="009576EB">
        <w:rPr>
          <w:bCs/>
          <w:color w:val="000000"/>
          <w:sz w:val="28"/>
          <w:szCs w:val="28"/>
          <w:lang w:eastAsia="ru-RU"/>
        </w:rPr>
        <w:t xml:space="preserve">. </w:t>
      </w:r>
      <w:r>
        <w:rPr>
          <w:bCs/>
          <w:color w:val="000000"/>
          <w:sz w:val="28"/>
          <w:szCs w:val="28"/>
          <w:lang w:eastAsia="ru-RU"/>
        </w:rPr>
        <w:t>Пчевжа</w:t>
      </w:r>
      <w:r w:rsidRPr="009576EB">
        <w:rPr>
          <w:bCs/>
          <w:color w:val="000000"/>
          <w:sz w:val="28"/>
          <w:szCs w:val="28"/>
          <w:lang w:eastAsia="ru-RU"/>
        </w:rPr>
        <w:t xml:space="preserve">. В остальных населенных пунктах неохваченных централизованными системами водоотведения, для канализации используются </w:t>
      </w:r>
      <w:r>
        <w:rPr>
          <w:bCs/>
          <w:color w:val="000000"/>
          <w:sz w:val="28"/>
          <w:szCs w:val="28"/>
          <w:lang w:eastAsia="ru-RU"/>
        </w:rPr>
        <w:t xml:space="preserve">септики и </w:t>
      </w:r>
      <w:r w:rsidRPr="009576EB">
        <w:rPr>
          <w:bCs/>
          <w:color w:val="000000"/>
          <w:sz w:val="28"/>
          <w:szCs w:val="28"/>
          <w:lang w:eastAsia="ru-RU"/>
        </w:rPr>
        <w:t>выгребные ямы.</w:t>
      </w:r>
    </w:p>
    <w:p w:rsidR="00D57C42" w:rsidRPr="009576EB" w:rsidRDefault="00D57C42" w:rsidP="00937F81">
      <w:pPr>
        <w:spacing w:before="200" w:after="0"/>
        <w:ind w:firstLine="709"/>
        <w:rPr>
          <w:bCs/>
          <w:color w:val="000000"/>
          <w:sz w:val="28"/>
          <w:szCs w:val="28"/>
          <w:lang w:eastAsia="ru-RU"/>
        </w:rPr>
      </w:pPr>
    </w:p>
    <w:p w:rsidR="00D57C42" w:rsidRPr="000C7697" w:rsidRDefault="00D57C42" w:rsidP="007B7A10">
      <w:pPr>
        <w:pStyle w:val="3"/>
        <w:ind w:left="851" w:hanging="425"/>
        <w:rPr>
          <w:sz w:val="28"/>
          <w:szCs w:val="28"/>
        </w:rPr>
      </w:pPr>
      <w:bookmarkStart w:id="318" w:name="_Toc381779940"/>
      <w:bookmarkStart w:id="319" w:name="_Toc384223071"/>
      <w:bookmarkStart w:id="320" w:name="_Toc387160673"/>
      <w:bookmarkStart w:id="321" w:name="_Toc388948585"/>
      <w:bookmarkStart w:id="322" w:name="_Toc407284706"/>
      <w:r w:rsidRPr="000C7697">
        <w:rPr>
          <w:sz w:val="28"/>
          <w:szCs w:val="28"/>
        </w:rPr>
        <w:t>Описание существующих технических и технологических проблем в водоотведении муниципального образования</w:t>
      </w:r>
      <w:bookmarkEnd w:id="318"/>
      <w:bookmarkEnd w:id="319"/>
      <w:bookmarkEnd w:id="320"/>
      <w:bookmarkEnd w:id="321"/>
      <w:bookmarkEnd w:id="322"/>
    </w:p>
    <w:p w:rsidR="00D57C42" w:rsidRDefault="00D57C42" w:rsidP="00702A05">
      <w:pPr>
        <w:spacing w:before="200" w:after="0"/>
        <w:ind w:firstLine="709"/>
        <w:rPr>
          <w:bCs/>
          <w:color w:val="000000"/>
          <w:sz w:val="28"/>
          <w:szCs w:val="28"/>
          <w:lang w:eastAsia="ru-RU"/>
        </w:rPr>
      </w:pPr>
      <w:r w:rsidRPr="000C7697">
        <w:rPr>
          <w:bCs/>
          <w:color w:val="000000"/>
          <w:sz w:val="28"/>
          <w:szCs w:val="28"/>
          <w:lang w:eastAsia="ru-RU"/>
        </w:rPr>
        <w:t xml:space="preserve">В </w:t>
      </w:r>
      <w:r>
        <w:rPr>
          <w:bCs/>
          <w:color w:val="000000"/>
          <w:sz w:val="28"/>
          <w:szCs w:val="28"/>
          <w:lang w:eastAsia="ru-RU"/>
        </w:rPr>
        <w:t>п. Пчевжа</w:t>
      </w:r>
      <w:r w:rsidRPr="000C7697">
        <w:rPr>
          <w:bCs/>
          <w:color w:val="000000"/>
          <w:sz w:val="28"/>
          <w:szCs w:val="28"/>
          <w:lang w:eastAsia="ru-RU"/>
        </w:rPr>
        <w:t xml:space="preserve"> канализационные сети имеют высокий процент износа </w:t>
      </w:r>
      <w:r>
        <w:rPr>
          <w:bCs/>
          <w:color w:val="000000"/>
          <w:sz w:val="28"/>
          <w:szCs w:val="28"/>
          <w:lang w:eastAsia="ru-RU"/>
        </w:rPr>
        <w:t>100% и требуют реконструкции.</w:t>
      </w:r>
    </w:p>
    <w:p w:rsidR="00D57C42" w:rsidRDefault="00D57C42" w:rsidP="00E60186">
      <w:pPr>
        <w:spacing w:before="200" w:after="0"/>
        <w:ind w:firstLine="709"/>
        <w:rPr>
          <w:bCs/>
          <w:color w:val="000000"/>
          <w:sz w:val="28"/>
          <w:szCs w:val="28"/>
          <w:lang w:eastAsia="ru-RU"/>
        </w:rPr>
      </w:pPr>
      <w:r>
        <w:rPr>
          <w:bCs/>
          <w:color w:val="000000"/>
          <w:sz w:val="28"/>
          <w:szCs w:val="28"/>
          <w:lang w:eastAsia="ru-RU"/>
        </w:rPr>
        <w:t>В настоящее время в п. Пчевжа канализационные очистные сооружения представленны ввиде приёмника, отстойника, аэротенка и биопрудов</w:t>
      </w:r>
      <w:r w:rsidRPr="00CD1A42">
        <w:rPr>
          <w:bCs/>
          <w:color w:val="000000"/>
          <w:sz w:val="28"/>
          <w:szCs w:val="28"/>
          <w:lang w:eastAsia="ru-RU"/>
        </w:rPr>
        <w:t xml:space="preserve">, необходима </w:t>
      </w:r>
      <w:r>
        <w:rPr>
          <w:bCs/>
          <w:color w:val="000000"/>
          <w:sz w:val="28"/>
          <w:szCs w:val="28"/>
          <w:lang w:eastAsia="ru-RU"/>
        </w:rPr>
        <w:t>реконструкция КОС для обеспечения требуемой степени очистки и обеззараживания сточных вод.</w:t>
      </w:r>
    </w:p>
    <w:p w:rsidR="00D57C42" w:rsidRPr="00E60186" w:rsidRDefault="00D57C42" w:rsidP="00E60186">
      <w:pPr>
        <w:spacing w:before="200" w:after="0"/>
        <w:ind w:firstLine="709"/>
        <w:rPr>
          <w:bCs/>
          <w:color w:val="000000"/>
          <w:sz w:val="28"/>
          <w:szCs w:val="28"/>
          <w:lang w:eastAsia="ru-RU"/>
        </w:rPr>
      </w:pPr>
      <w:r w:rsidRPr="00E60186">
        <w:rPr>
          <w:sz w:val="28"/>
          <w:szCs w:val="28"/>
        </w:rPr>
        <w:t xml:space="preserve">Описание мероприятий для решения этих проблем представлено в п. 4 </w:t>
      </w:r>
      <w:r>
        <w:rPr>
          <w:sz w:val="28"/>
          <w:szCs w:val="28"/>
        </w:rPr>
        <w:t>раздела</w:t>
      </w:r>
      <w:r w:rsidRPr="00E60186">
        <w:rPr>
          <w:sz w:val="28"/>
          <w:szCs w:val="28"/>
        </w:rPr>
        <w:t xml:space="preserve"> Водоотведение</w:t>
      </w:r>
      <w:r>
        <w:rPr>
          <w:sz w:val="28"/>
          <w:szCs w:val="28"/>
        </w:rPr>
        <w:t>.</w:t>
      </w:r>
    </w:p>
    <w:p w:rsidR="00D57C42" w:rsidRDefault="00D57C42" w:rsidP="00E60186">
      <w:pPr>
        <w:spacing w:before="200" w:after="0"/>
        <w:ind w:firstLine="709"/>
        <w:rPr>
          <w:bCs/>
          <w:color w:val="000000"/>
          <w:szCs w:val="24"/>
          <w:lang w:eastAsia="ru-RU"/>
        </w:rPr>
      </w:pPr>
    </w:p>
    <w:p w:rsidR="00D57C42" w:rsidRDefault="00D57C42" w:rsidP="00702A05">
      <w:pPr>
        <w:spacing w:before="200" w:after="0"/>
        <w:ind w:firstLine="709"/>
        <w:rPr>
          <w:bCs/>
          <w:i/>
          <w:color w:val="000000"/>
          <w:szCs w:val="24"/>
          <w:lang w:eastAsia="ru-RU"/>
        </w:rPr>
        <w:sectPr w:rsidR="00D57C42" w:rsidSect="00811B29">
          <w:pgSz w:w="11907" w:h="16839" w:code="9"/>
          <w:pgMar w:top="1134" w:right="850" w:bottom="1134" w:left="1701" w:header="708" w:footer="708" w:gutter="0"/>
          <w:cols w:space="708"/>
          <w:docGrid w:linePitch="360"/>
        </w:sectPr>
      </w:pPr>
    </w:p>
    <w:p w:rsidR="00D57C42" w:rsidRPr="008819F5" w:rsidRDefault="00D57C42" w:rsidP="005B1CED">
      <w:pPr>
        <w:pStyle w:val="aa"/>
        <w:numPr>
          <w:ilvl w:val="0"/>
          <w:numId w:val="7"/>
        </w:numPr>
        <w:spacing w:after="0" w:line="360" w:lineRule="auto"/>
        <w:jc w:val="center"/>
        <w:outlineLvl w:val="1"/>
        <w:rPr>
          <w:b/>
          <w:sz w:val="28"/>
          <w:szCs w:val="28"/>
        </w:rPr>
      </w:pPr>
      <w:bookmarkStart w:id="323" w:name="_Toc381779941"/>
      <w:bookmarkStart w:id="324" w:name="_Toc384223072"/>
      <w:bookmarkStart w:id="325" w:name="_Toc387160674"/>
      <w:bookmarkStart w:id="326" w:name="_Toc388948586"/>
      <w:bookmarkStart w:id="327" w:name="_Toc407284707"/>
      <w:r w:rsidRPr="008819F5">
        <w:rPr>
          <w:b/>
          <w:sz w:val="28"/>
          <w:szCs w:val="28"/>
        </w:rPr>
        <w:lastRenderedPageBreak/>
        <w:t>Балансы сточных вод в системе водоотведения</w:t>
      </w:r>
      <w:bookmarkEnd w:id="323"/>
      <w:bookmarkEnd w:id="324"/>
      <w:bookmarkEnd w:id="325"/>
      <w:bookmarkEnd w:id="326"/>
      <w:bookmarkEnd w:id="327"/>
    </w:p>
    <w:p w:rsidR="00D57C42" w:rsidRPr="005867F0" w:rsidRDefault="00D57C42" w:rsidP="008819F5"/>
    <w:p w:rsidR="00D57C42" w:rsidRPr="004B0DE1" w:rsidRDefault="00D57C42" w:rsidP="005B1CED">
      <w:pPr>
        <w:pStyle w:val="3"/>
        <w:numPr>
          <w:ilvl w:val="1"/>
          <w:numId w:val="7"/>
        </w:numPr>
        <w:ind w:left="851" w:hanging="425"/>
        <w:rPr>
          <w:sz w:val="28"/>
          <w:szCs w:val="28"/>
        </w:rPr>
      </w:pPr>
      <w:bookmarkStart w:id="328" w:name="_Toc381779942"/>
      <w:bookmarkStart w:id="329" w:name="_Toc384223073"/>
      <w:bookmarkStart w:id="330" w:name="_Toc387160675"/>
      <w:bookmarkStart w:id="331" w:name="_Toc388948587"/>
      <w:bookmarkStart w:id="332" w:name="_Toc407284708"/>
      <w:r w:rsidRPr="004B0DE1">
        <w:rPr>
          <w:sz w:val="28"/>
          <w:szCs w:val="28"/>
        </w:rPr>
        <w:t>Баланс поступления сточных вод в централизованную систему водоотведения и отведения стоков по технологическим зонам водоотведения</w:t>
      </w:r>
      <w:bookmarkEnd w:id="328"/>
      <w:bookmarkEnd w:id="329"/>
      <w:bookmarkEnd w:id="330"/>
      <w:bookmarkEnd w:id="331"/>
      <w:bookmarkEnd w:id="332"/>
    </w:p>
    <w:p w:rsidR="00D57C42" w:rsidRPr="004B0DE1" w:rsidRDefault="00D57C42" w:rsidP="00BA4D74">
      <w:pPr>
        <w:spacing w:before="200"/>
        <w:ind w:firstLine="709"/>
        <w:rPr>
          <w:sz w:val="28"/>
          <w:szCs w:val="28"/>
        </w:rPr>
      </w:pPr>
      <w:r w:rsidRPr="004B0DE1">
        <w:rPr>
          <w:sz w:val="28"/>
          <w:szCs w:val="28"/>
        </w:rPr>
        <w:t xml:space="preserve">В настоящее время в </w:t>
      </w:r>
      <w:r>
        <w:rPr>
          <w:sz w:val="28"/>
          <w:szCs w:val="28"/>
        </w:rPr>
        <w:t>Пчевжинском сельском поселении</w:t>
      </w:r>
      <w:r w:rsidRPr="004B0DE1">
        <w:rPr>
          <w:sz w:val="28"/>
          <w:szCs w:val="28"/>
        </w:rPr>
        <w:t xml:space="preserve"> эксплуатируется одна система водоотведения: централизованная система водоотведения хо</w:t>
      </w:r>
      <w:r>
        <w:rPr>
          <w:sz w:val="28"/>
          <w:szCs w:val="28"/>
        </w:rPr>
        <w:t>зяйственно-бытовых сточных вод.</w:t>
      </w:r>
    </w:p>
    <w:p w:rsidR="00D57C42" w:rsidRPr="004B0DE1" w:rsidRDefault="00D57C42" w:rsidP="004B0DE1">
      <w:pPr>
        <w:spacing w:before="200"/>
        <w:rPr>
          <w:i/>
          <w:sz w:val="28"/>
          <w:szCs w:val="28"/>
        </w:rPr>
      </w:pPr>
      <w:r w:rsidRPr="0013190F">
        <w:rPr>
          <w:b/>
          <w:i/>
          <w:sz w:val="28"/>
          <w:szCs w:val="28"/>
        </w:rPr>
        <w:t>Таблица 2.</w:t>
      </w:r>
      <w:r>
        <w:rPr>
          <w:b/>
          <w:i/>
          <w:sz w:val="28"/>
          <w:szCs w:val="28"/>
        </w:rPr>
        <w:t>3</w:t>
      </w:r>
      <w:r w:rsidRPr="0013190F">
        <w:rPr>
          <w:b/>
          <w:i/>
          <w:sz w:val="28"/>
          <w:szCs w:val="28"/>
        </w:rPr>
        <w:t>.</w:t>
      </w:r>
      <w:r>
        <w:rPr>
          <w:b/>
          <w:i/>
          <w:sz w:val="28"/>
          <w:szCs w:val="28"/>
        </w:rPr>
        <w:t>-</w:t>
      </w:r>
      <w:r w:rsidRPr="004B0DE1">
        <w:rPr>
          <w:i/>
          <w:sz w:val="28"/>
          <w:szCs w:val="28"/>
        </w:rPr>
        <w:t xml:space="preserve"> Общий баланс водоотведения </w:t>
      </w:r>
      <w:r>
        <w:rPr>
          <w:i/>
          <w:sz w:val="28"/>
          <w:szCs w:val="28"/>
        </w:rPr>
        <w:t>п. Пчевжа</w:t>
      </w:r>
    </w:p>
    <w:tbl>
      <w:tblPr>
        <w:tblW w:w="9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1"/>
        <w:gridCol w:w="5127"/>
        <w:gridCol w:w="961"/>
        <w:gridCol w:w="2162"/>
      </w:tblGrid>
      <w:tr w:rsidR="00D57C42" w:rsidRPr="004B0DE1" w:rsidTr="00662ACD">
        <w:trPr>
          <w:trHeight w:val="430"/>
          <w:jc w:val="center"/>
        </w:trPr>
        <w:tc>
          <w:tcPr>
            <w:tcW w:w="841" w:type="dxa"/>
            <w:vMerge w:val="restart"/>
            <w:shd w:val="clear" w:color="auto" w:fill="BFBFBF"/>
            <w:vAlign w:val="center"/>
          </w:tcPr>
          <w:p w:rsidR="00D57C42" w:rsidRPr="004B0DE1" w:rsidRDefault="00D57C42" w:rsidP="004B0DE1">
            <w:pPr>
              <w:spacing w:after="0" w:line="240" w:lineRule="auto"/>
              <w:jc w:val="center"/>
              <w:rPr>
                <w:b/>
                <w:bCs/>
                <w:szCs w:val="24"/>
                <w:lang w:eastAsia="ru-RU"/>
              </w:rPr>
            </w:pPr>
            <w:r w:rsidRPr="004B0DE1">
              <w:rPr>
                <w:b/>
                <w:bCs/>
                <w:szCs w:val="24"/>
                <w:lang w:eastAsia="ru-RU"/>
              </w:rPr>
              <w:t>№ п/п</w:t>
            </w:r>
          </w:p>
        </w:tc>
        <w:tc>
          <w:tcPr>
            <w:tcW w:w="5127" w:type="dxa"/>
            <w:vMerge w:val="restart"/>
            <w:shd w:val="clear" w:color="auto" w:fill="BFBFBF"/>
            <w:vAlign w:val="center"/>
          </w:tcPr>
          <w:p w:rsidR="00D57C42" w:rsidRPr="004B0DE1" w:rsidRDefault="00D57C42" w:rsidP="004B0DE1">
            <w:pPr>
              <w:spacing w:after="0" w:line="240" w:lineRule="auto"/>
              <w:jc w:val="center"/>
              <w:rPr>
                <w:b/>
                <w:bCs/>
                <w:szCs w:val="24"/>
                <w:lang w:eastAsia="ru-RU"/>
              </w:rPr>
            </w:pPr>
            <w:r w:rsidRPr="004B0DE1">
              <w:rPr>
                <w:b/>
                <w:bCs/>
                <w:szCs w:val="24"/>
                <w:lang w:eastAsia="ru-RU"/>
              </w:rPr>
              <w:t>Показатели</w:t>
            </w:r>
          </w:p>
        </w:tc>
        <w:tc>
          <w:tcPr>
            <w:tcW w:w="961" w:type="dxa"/>
            <w:vMerge w:val="restart"/>
            <w:shd w:val="clear" w:color="auto" w:fill="BFBFBF"/>
            <w:noWrap/>
            <w:vAlign w:val="center"/>
          </w:tcPr>
          <w:p w:rsidR="00D57C42" w:rsidRPr="004B0DE1" w:rsidRDefault="00D57C42" w:rsidP="004B0DE1">
            <w:pPr>
              <w:spacing w:after="0" w:line="240" w:lineRule="auto"/>
              <w:jc w:val="center"/>
              <w:rPr>
                <w:b/>
                <w:bCs/>
                <w:color w:val="000000"/>
                <w:szCs w:val="24"/>
                <w:lang w:eastAsia="ru-RU"/>
              </w:rPr>
            </w:pPr>
            <w:r w:rsidRPr="004B0DE1">
              <w:rPr>
                <w:b/>
                <w:bCs/>
                <w:color w:val="000000"/>
                <w:szCs w:val="24"/>
                <w:lang w:eastAsia="ru-RU"/>
              </w:rPr>
              <w:t>Ед. изм.</w:t>
            </w:r>
          </w:p>
        </w:tc>
        <w:tc>
          <w:tcPr>
            <w:tcW w:w="2162" w:type="dxa"/>
            <w:vMerge w:val="restart"/>
            <w:shd w:val="clear" w:color="auto" w:fill="BFBFBF"/>
            <w:noWrap/>
            <w:vAlign w:val="center"/>
          </w:tcPr>
          <w:p w:rsidR="00D57C42" w:rsidRPr="004B0DE1" w:rsidRDefault="00D57C42" w:rsidP="004B0DE1">
            <w:pPr>
              <w:spacing w:after="0" w:line="240" w:lineRule="auto"/>
              <w:jc w:val="center"/>
              <w:rPr>
                <w:b/>
                <w:bCs/>
                <w:color w:val="000000"/>
                <w:szCs w:val="24"/>
                <w:lang w:eastAsia="ru-RU"/>
              </w:rPr>
            </w:pPr>
            <w:r w:rsidRPr="004B0DE1">
              <w:rPr>
                <w:b/>
                <w:bCs/>
                <w:color w:val="000000"/>
                <w:szCs w:val="24"/>
                <w:lang w:eastAsia="ru-RU"/>
              </w:rPr>
              <w:t>2013 год</w:t>
            </w:r>
          </w:p>
        </w:tc>
      </w:tr>
      <w:tr w:rsidR="00D57C42" w:rsidRPr="004B0DE1" w:rsidTr="00662ACD">
        <w:trPr>
          <w:trHeight w:val="276"/>
          <w:jc w:val="center"/>
        </w:trPr>
        <w:tc>
          <w:tcPr>
            <w:tcW w:w="841" w:type="dxa"/>
            <w:vMerge/>
            <w:shd w:val="clear" w:color="auto" w:fill="BFBFBF"/>
            <w:vAlign w:val="center"/>
          </w:tcPr>
          <w:p w:rsidR="00D57C42" w:rsidRPr="004B0DE1" w:rsidRDefault="00D57C42" w:rsidP="004B0DE1">
            <w:pPr>
              <w:spacing w:after="0" w:line="240" w:lineRule="auto"/>
              <w:jc w:val="center"/>
              <w:rPr>
                <w:b/>
                <w:bCs/>
                <w:szCs w:val="24"/>
                <w:lang w:eastAsia="ru-RU"/>
              </w:rPr>
            </w:pPr>
          </w:p>
        </w:tc>
        <w:tc>
          <w:tcPr>
            <w:tcW w:w="5127" w:type="dxa"/>
            <w:vMerge/>
            <w:shd w:val="clear" w:color="auto" w:fill="BFBFBF"/>
            <w:vAlign w:val="center"/>
          </w:tcPr>
          <w:p w:rsidR="00D57C42" w:rsidRPr="004B0DE1" w:rsidRDefault="00D57C42" w:rsidP="004B0DE1">
            <w:pPr>
              <w:spacing w:after="0" w:line="240" w:lineRule="auto"/>
              <w:jc w:val="center"/>
              <w:rPr>
                <w:b/>
                <w:bCs/>
                <w:szCs w:val="24"/>
                <w:lang w:eastAsia="ru-RU"/>
              </w:rPr>
            </w:pPr>
          </w:p>
        </w:tc>
        <w:tc>
          <w:tcPr>
            <w:tcW w:w="961" w:type="dxa"/>
            <w:vMerge/>
            <w:shd w:val="clear" w:color="auto" w:fill="BFBFBF"/>
            <w:vAlign w:val="center"/>
          </w:tcPr>
          <w:p w:rsidR="00D57C42" w:rsidRPr="004B0DE1" w:rsidRDefault="00D57C42" w:rsidP="004B0DE1">
            <w:pPr>
              <w:spacing w:after="0" w:line="240" w:lineRule="auto"/>
              <w:jc w:val="center"/>
              <w:rPr>
                <w:b/>
                <w:bCs/>
                <w:color w:val="000000"/>
                <w:szCs w:val="24"/>
                <w:lang w:eastAsia="ru-RU"/>
              </w:rPr>
            </w:pPr>
          </w:p>
        </w:tc>
        <w:tc>
          <w:tcPr>
            <w:tcW w:w="2162" w:type="dxa"/>
            <w:vMerge/>
            <w:shd w:val="clear" w:color="auto" w:fill="BFBFBF"/>
            <w:vAlign w:val="center"/>
          </w:tcPr>
          <w:p w:rsidR="00D57C42" w:rsidRPr="004B0DE1" w:rsidRDefault="00D57C42" w:rsidP="004B0DE1">
            <w:pPr>
              <w:spacing w:after="0" w:line="240" w:lineRule="auto"/>
              <w:jc w:val="center"/>
              <w:rPr>
                <w:b/>
                <w:bCs/>
                <w:color w:val="000000"/>
                <w:szCs w:val="24"/>
                <w:lang w:eastAsia="ru-RU"/>
              </w:rPr>
            </w:pPr>
          </w:p>
        </w:tc>
      </w:tr>
      <w:tr w:rsidR="00D57C42" w:rsidRPr="004B0DE1" w:rsidTr="00662A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841" w:type="dxa"/>
            <w:tcBorders>
              <w:top w:val="single" w:sz="4" w:space="0" w:color="auto"/>
              <w:left w:val="single" w:sz="4" w:space="0" w:color="auto"/>
              <w:bottom w:val="single" w:sz="4" w:space="0" w:color="auto"/>
              <w:right w:val="single" w:sz="4" w:space="0" w:color="auto"/>
            </w:tcBorders>
            <w:noWrap/>
            <w:vAlign w:val="center"/>
          </w:tcPr>
          <w:p w:rsidR="00D57C42" w:rsidRPr="004B0DE1" w:rsidRDefault="00D57C42" w:rsidP="004B0DE1">
            <w:pPr>
              <w:spacing w:after="0" w:line="240" w:lineRule="auto"/>
              <w:jc w:val="center"/>
              <w:rPr>
                <w:szCs w:val="24"/>
                <w:lang w:eastAsia="ru-RU"/>
              </w:rPr>
            </w:pPr>
            <w:r w:rsidRPr="004B0DE1">
              <w:rPr>
                <w:szCs w:val="24"/>
                <w:lang w:eastAsia="ru-RU"/>
              </w:rPr>
              <w:t>1</w:t>
            </w:r>
          </w:p>
        </w:tc>
        <w:tc>
          <w:tcPr>
            <w:tcW w:w="5127" w:type="dxa"/>
            <w:tcBorders>
              <w:top w:val="single" w:sz="4" w:space="0" w:color="auto"/>
              <w:left w:val="nil"/>
              <w:bottom w:val="single" w:sz="4" w:space="0" w:color="auto"/>
              <w:right w:val="single" w:sz="4" w:space="0" w:color="auto"/>
            </w:tcBorders>
            <w:vAlign w:val="center"/>
          </w:tcPr>
          <w:p w:rsidR="00D57C42" w:rsidRPr="004B0DE1" w:rsidRDefault="00D57C42" w:rsidP="004B0DE1">
            <w:pPr>
              <w:spacing w:after="0" w:line="240" w:lineRule="auto"/>
              <w:jc w:val="left"/>
              <w:rPr>
                <w:szCs w:val="24"/>
                <w:lang w:eastAsia="ru-RU"/>
              </w:rPr>
            </w:pPr>
            <w:r w:rsidRPr="004B0DE1">
              <w:rPr>
                <w:szCs w:val="24"/>
                <w:lang w:eastAsia="ru-RU"/>
              </w:rPr>
              <w:t>Принято сточных вод</w:t>
            </w:r>
          </w:p>
        </w:tc>
        <w:tc>
          <w:tcPr>
            <w:tcW w:w="961" w:type="dxa"/>
            <w:tcBorders>
              <w:top w:val="single" w:sz="4" w:space="0" w:color="auto"/>
              <w:left w:val="nil"/>
              <w:bottom w:val="single" w:sz="4" w:space="0" w:color="auto"/>
              <w:right w:val="single" w:sz="4" w:space="0" w:color="auto"/>
            </w:tcBorders>
            <w:noWrap/>
            <w:vAlign w:val="center"/>
          </w:tcPr>
          <w:p w:rsidR="00D57C42" w:rsidRPr="004B0DE1" w:rsidRDefault="00D57C42" w:rsidP="004B0DE1">
            <w:pPr>
              <w:spacing w:after="0" w:line="240" w:lineRule="auto"/>
              <w:jc w:val="center"/>
              <w:rPr>
                <w:szCs w:val="24"/>
                <w:lang w:eastAsia="ru-RU"/>
              </w:rPr>
            </w:pPr>
            <w:r w:rsidRPr="004B0DE1">
              <w:rPr>
                <w:szCs w:val="24"/>
                <w:lang w:eastAsia="ru-RU"/>
              </w:rPr>
              <w:t>тыс.м3</w:t>
            </w:r>
          </w:p>
        </w:tc>
        <w:tc>
          <w:tcPr>
            <w:tcW w:w="2162" w:type="dxa"/>
            <w:tcBorders>
              <w:top w:val="single" w:sz="4" w:space="0" w:color="auto"/>
              <w:left w:val="nil"/>
              <w:bottom w:val="single" w:sz="4" w:space="0" w:color="auto"/>
              <w:right w:val="single" w:sz="4" w:space="0" w:color="auto"/>
            </w:tcBorders>
            <w:noWrap/>
            <w:vAlign w:val="center"/>
          </w:tcPr>
          <w:p w:rsidR="00D57C42" w:rsidRPr="004B0DE1" w:rsidRDefault="00D57C42" w:rsidP="004B0DE1">
            <w:pPr>
              <w:spacing w:after="0" w:line="240" w:lineRule="auto"/>
              <w:jc w:val="center"/>
              <w:rPr>
                <w:b/>
                <w:bCs/>
                <w:szCs w:val="24"/>
                <w:lang w:eastAsia="ru-RU"/>
              </w:rPr>
            </w:pPr>
            <w:r>
              <w:rPr>
                <w:b/>
                <w:bCs/>
                <w:szCs w:val="24"/>
                <w:lang w:eastAsia="ru-RU"/>
              </w:rPr>
              <w:t>40,0</w:t>
            </w:r>
          </w:p>
        </w:tc>
      </w:tr>
      <w:tr w:rsidR="00D57C42" w:rsidRPr="004B0DE1" w:rsidTr="00662A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841" w:type="dxa"/>
            <w:tcBorders>
              <w:top w:val="nil"/>
              <w:left w:val="single" w:sz="4" w:space="0" w:color="auto"/>
              <w:bottom w:val="single" w:sz="4" w:space="0" w:color="auto"/>
              <w:right w:val="single" w:sz="4" w:space="0" w:color="auto"/>
            </w:tcBorders>
            <w:noWrap/>
            <w:vAlign w:val="center"/>
          </w:tcPr>
          <w:p w:rsidR="00D57C42" w:rsidRPr="004B0DE1" w:rsidRDefault="00D57C42" w:rsidP="004B0DE1">
            <w:pPr>
              <w:spacing w:after="0" w:line="240" w:lineRule="auto"/>
              <w:jc w:val="center"/>
              <w:rPr>
                <w:szCs w:val="24"/>
                <w:lang w:eastAsia="ru-RU"/>
              </w:rPr>
            </w:pPr>
            <w:r w:rsidRPr="004B0DE1">
              <w:rPr>
                <w:szCs w:val="24"/>
                <w:lang w:eastAsia="ru-RU"/>
              </w:rPr>
              <w:t>2</w:t>
            </w:r>
          </w:p>
        </w:tc>
        <w:tc>
          <w:tcPr>
            <w:tcW w:w="5127" w:type="dxa"/>
            <w:tcBorders>
              <w:top w:val="nil"/>
              <w:left w:val="nil"/>
              <w:bottom w:val="single" w:sz="4" w:space="0" w:color="auto"/>
              <w:right w:val="single" w:sz="4" w:space="0" w:color="auto"/>
            </w:tcBorders>
            <w:vAlign w:val="center"/>
          </w:tcPr>
          <w:p w:rsidR="00D57C42" w:rsidRPr="004B0DE1" w:rsidRDefault="00D57C42" w:rsidP="004B0DE1">
            <w:pPr>
              <w:spacing w:after="0" w:line="240" w:lineRule="auto"/>
              <w:jc w:val="left"/>
              <w:rPr>
                <w:szCs w:val="24"/>
                <w:lang w:eastAsia="ru-RU"/>
              </w:rPr>
            </w:pPr>
            <w:r w:rsidRPr="004B0DE1">
              <w:rPr>
                <w:szCs w:val="24"/>
                <w:lang w:eastAsia="ru-RU"/>
              </w:rPr>
              <w:t>Объем сточных вод, пропущенный через собственные очистные сооружения</w:t>
            </w:r>
          </w:p>
        </w:tc>
        <w:tc>
          <w:tcPr>
            <w:tcW w:w="961" w:type="dxa"/>
            <w:tcBorders>
              <w:top w:val="nil"/>
              <w:left w:val="nil"/>
              <w:bottom w:val="single" w:sz="4" w:space="0" w:color="auto"/>
              <w:right w:val="single" w:sz="4" w:space="0" w:color="auto"/>
            </w:tcBorders>
            <w:noWrap/>
            <w:vAlign w:val="center"/>
          </w:tcPr>
          <w:p w:rsidR="00D57C42" w:rsidRPr="004B0DE1" w:rsidRDefault="00D57C42" w:rsidP="004B0DE1">
            <w:pPr>
              <w:spacing w:after="0" w:line="240" w:lineRule="auto"/>
              <w:jc w:val="center"/>
              <w:rPr>
                <w:szCs w:val="24"/>
                <w:lang w:eastAsia="ru-RU"/>
              </w:rPr>
            </w:pPr>
            <w:r w:rsidRPr="004B0DE1">
              <w:rPr>
                <w:szCs w:val="24"/>
                <w:lang w:eastAsia="ru-RU"/>
              </w:rPr>
              <w:t>тыс.м3</w:t>
            </w:r>
          </w:p>
        </w:tc>
        <w:tc>
          <w:tcPr>
            <w:tcW w:w="2162" w:type="dxa"/>
            <w:tcBorders>
              <w:top w:val="nil"/>
              <w:left w:val="nil"/>
              <w:bottom w:val="single" w:sz="4" w:space="0" w:color="auto"/>
              <w:right w:val="single" w:sz="4" w:space="0" w:color="auto"/>
            </w:tcBorders>
            <w:noWrap/>
            <w:vAlign w:val="center"/>
          </w:tcPr>
          <w:p w:rsidR="00D57C42" w:rsidRPr="004B0DE1" w:rsidRDefault="00D57C42" w:rsidP="004B0DE1">
            <w:pPr>
              <w:spacing w:after="0" w:line="240" w:lineRule="auto"/>
              <w:jc w:val="center"/>
              <w:rPr>
                <w:szCs w:val="24"/>
                <w:lang w:eastAsia="ru-RU"/>
              </w:rPr>
            </w:pPr>
            <w:r>
              <w:rPr>
                <w:szCs w:val="24"/>
                <w:lang w:eastAsia="ru-RU"/>
              </w:rPr>
              <w:t>40,0</w:t>
            </w:r>
          </w:p>
        </w:tc>
      </w:tr>
      <w:tr w:rsidR="00D57C42" w:rsidRPr="004B0DE1" w:rsidTr="00662A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841" w:type="dxa"/>
            <w:tcBorders>
              <w:top w:val="nil"/>
              <w:left w:val="single" w:sz="4" w:space="0" w:color="auto"/>
              <w:bottom w:val="single" w:sz="4" w:space="0" w:color="auto"/>
              <w:right w:val="single" w:sz="4" w:space="0" w:color="auto"/>
            </w:tcBorders>
            <w:noWrap/>
            <w:vAlign w:val="center"/>
          </w:tcPr>
          <w:p w:rsidR="00D57C42" w:rsidRPr="001C3713" w:rsidRDefault="00D57C42" w:rsidP="004B0DE1">
            <w:pPr>
              <w:spacing w:after="0" w:line="240" w:lineRule="auto"/>
              <w:jc w:val="center"/>
              <w:rPr>
                <w:b/>
                <w:bCs/>
                <w:szCs w:val="24"/>
                <w:lang w:eastAsia="ru-RU"/>
              </w:rPr>
            </w:pPr>
            <w:r w:rsidRPr="001C3713">
              <w:rPr>
                <w:b/>
                <w:bCs/>
                <w:szCs w:val="24"/>
                <w:lang w:eastAsia="ru-RU"/>
              </w:rPr>
              <w:t>3</w:t>
            </w:r>
          </w:p>
        </w:tc>
        <w:tc>
          <w:tcPr>
            <w:tcW w:w="5127" w:type="dxa"/>
            <w:tcBorders>
              <w:top w:val="nil"/>
              <w:left w:val="nil"/>
              <w:bottom w:val="single" w:sz="4" w:space="0" w:color="auto"/>
              <w:right w:val="single" w:sz="4" w:space="0" w:color="auto"/>
            </w:tcBorders>
            <w:vAlign w:val="center"/>
          </w:tcPr>
          <w:p w:rsidR="00D57C42" w:rsidRPr="004B0DE1" w:rsidRDefault="00D57C42" w:rsidP="004B0DE1">
            <w:pPr>
              <w:spacing w:after="0" w:line="240" w:lineRule="auto"/>
              <w:jc w:val="left"/>
              <w:rPr>
                <w:b/>
                <w:bCs/>
                <w:szCs w:val="24"/>
                <w:lang w:eastAsia="ru-RU"/>
              </w:rPr>
            </w:pPr>
            <w:r w:rsidRPr="004B0DE1">
              <w:rPr>
                <w:b/>
                <w:bCs/>
                <w:szCs w:val="24"/>
                <w:lang w:eastAsia="ru-RU"/>
              </w:rPr>
              <w:t>Объем реализации услуг всего, в т.ч.</w:t>
            </w:r>
          </w:p>
        </w:tc>
        <w:tc>
          <w:tcPr>
            <w:tcW w:w="961" w:type="dxa"/>
            <w:tcBorders>
              <w:top w:val="nil"/>
              <w:left w:val="nil"/>
              <w:bottom w:val="single" w:sz="4" w:space="0" w:color="auto"/>
              <w:right w:val="single" w:sz="4" w:space="0" w:color="auto"/>
            </w:tcBorders>
            <w:noWrap/>
            <w:vAlign w:val="center"/>
          </w:tcPr>
          <w:p w:rsidR="00D57C42" w:rsidRPr="004B0DE1" w:rsidRDefault="00D57C42" w:rsidP="004B0DE1">
            <w:pPr>
              <w:spacing w:after="0" w:line="240" w:lineRule="auto"/>
              <w:jc w:val="center"/>
              <w:rPr>
                <w:szCs w:val="24"/>
                <w:lang w:eastAsia="ru-RU"/>
              </w:rPr>
            </w:pPr>
            <w:r w:rsidRPr="004B0DE1">
              <w:rPr>
                <w:szCs w:val="24"/>
                <w:lang w:eastAsia="ru-RU"/>
              </w:rPr>
              <w:t>тыс.м3</w:t>
            </w:r>
          </w:p>
        </w:tc>
        <w:tc>
          <w:tcPr>
            <w:tcW w:w="2162" w:type="dxa"/>
            <w:tcBorders>
              <w:top w:val="nil"/>
              <w:left w:val="nil"/>
              <w:bottom w:val="single" w:sz="4" w:space="0" w:color="auto"/>
              <w:right w:val="single" w:sz="4" w:space="0" w:color="auto"/>
            </w:tcBorders>
            <w:noWrap/>
            <w:vAlign w:val="center"/>
          </w:tcPr>
          <w:p w:rsidR="00D57C42" w:rsidRPr="004B0DE1" w:rsidRDefault="00D57C42" w:rsidP="004B0DE1">
            <w:pPr>
              <w:spacing w:after="0" w:line="240" w:lineRule="auto"/>
              <w:jc w:val="center"/>
              <w:rPr>
                <w:b/>
                <w:bCs/>
                <w:szCs w:val="24"/>
                <w:lang w:eastAsia="ru-RU"/>
              </w:rPr>
            </w:pPr>
            <w:r>
              <w:rPr>
                <w:b/>
                <w:bCs/>
                <w:szCs w:val="24"/>
                <w:lang w:eastAsia="ru-RU"/>
              </w:rPr>
              <w:t>40,0</w:t>
            </w:r>
          </w:p>
        </w:tc>
      </w:tr>
      <w:tr w:rsidR="00D57C42" w:rsidRPr="004B0DE1" w:rsidTr="00662A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841" w:type="dxa"/>
            <w:tcBorders>
              <w:top w:val="nil"/>
              <w:left w:val="single" w:sz="4" w:space="0" w:color="auto"/>
              <w:bottom w:val="single" w:sz="4" w:space="0" w:color="auto"/>
              <w:right w:val="single" w:sz="4" w:space="0" w:color="auto"/>
            </w:tcBorders>
            <w:noWrap/>
            <w:vAlign w:val="center"/>
          </w:tcPr>
          <w:p w:rsidR="00D57C42" w:rsidRPr="001C3713" w:rsidRDefault="00D57C42" w:rsidP="004B0DE1">
            <w:pPr>
              <w:spacing w:after="0" w:line="240" w:lineRule="auto"/>
              <w:jc w:val="center"/>
              <w:rPr>
                <w:szCs w:val="24"/>
                <w:lang w:eastAsia="ru-RU"/>
              </w:rPr>
            </w:pPr>
            <w:r w:rsidRPr="001C3713">
              <w:rPr>
                <w:szCs w:val="24"/>
                <w:lang w:eastAsia="ru-RU"/>
              </w:rPr>
              <w:t>3.1</w:t>
            </w:r>
          </w:p>
        </w:tc>
        <w:tc>
          <w:tcPr>
            <w:tcW w:w="5127" w:type="dxa"/>
            <w:tcBorders>
              <w:top w:val="nil"/>
              <w:left w:val="nil"/>
              <w:bottom w:val="single" w:sz="4" w:space="0" w:color="auto"/>
              <w:right w:val="single" w:sz="4" w:space="0" w:color="auto"/>
            </w:tcBorders>
            <w:vAlign w:val="center"/>
          </w:tcPr>
          <w:p w:rsidR="00D57C42" w:rsidRPr="004B0DE1" w:rsidRDefault="00D57C42" w:rsidP="004B0DE1">
            <w:pPr>
              <w:spacing w:after="0" w:line="240" w:lineRule="auto"/>
              <w:jc w:val="left"/>
              <w:rPr>
                <w:szCs w:val="24"/>
                <w:lang w:eastAsia="ru-RU"/>
              </w:rPr>
            </w:pPr>
            <w:r w:rsidRPr="004B0DE1">
              <w:rPr>
                <w:szCs w:val="24"/>
                <w:lang w:eastAsia="ru-RU"/>
              </w:rPr>
              <w:t>населению</w:t>
            </w:r>
          </w:p>
        </w:tc>
        <w:tc>
          <w:tcPr>
            <w:tcW w:w="961" w:type="dxa"/>
            <w:tcBorders>
              <w:top w:val="nil"/>
              <w:left w:val="nil"/>
              <w:bottom w:val="single" w:sz="4" w:space="0" w:color="auto"/>
              <w:right w:val="single" w:sz="4" w:space="0" w:color="auto"/>
            </w:tcBorders>
            <w:noWrap/>
            <w:vAlign w:val="center"/>
          </w:tcPr>
          <w:p w:rsidR="00D57C42" w:rsidRPr="004B0DE1" w:rsidRDefault="00D57C42" w:rsidP="004B0DE1">
            <w:pPr>
              <w:spacing w:after="0" w:line="240" w:lineRule="auto"/>
              <w:jc w:val="center"/>
              <w:rPr>
                <w:szCs w:val="24"/>
                <w:lang w:eastAsia="ru-RU"/>
              </w:rPr>
            </w:pPr>
            <w:r w:rsidRPr="004B0DE1">
              <w:rPr>
                <w:szCs w:val="24"/>
                <w:lang w:eastAsia="ru-RU"/>
              </w:rPr>
              <w:t>тыс.м3</w:t>
            </w:r>
          </w:p>
        </w:tc>
        <w:tc>
          <w:tcPr>
            <w:tcW w:w="2162" w:type="dxa"/>
            <w:tcBorders>
              <w:top w:val="nil"/>
              <w:left w:val="nil"/>
              <w:bottom w:val="single" w:sz="4" w:space="0" w:color="auto"/>
              <w:right w:val="single" w:sz="4" w:space="0" w:color="auto"/>
            </w:tcBorders>
            <w:noWrap/>
            <w:vAlign w:val="center"/>
          </w:tcPr>
          <w:p w:rsidR="00D57C42" w:rsidRPr="004B0DE1" w:rsidRDefault="00D57C42" w:rsidP="004B0DE1">
            <w:pPr>
              <w:spacing w:after="0" w:line="240" w:lineRule="auto"/>
              <w:jc w:val="center"/>
              <w:rPr>
                <w:szCs w:val="24"/>
                <w:lang w:eastAsia="ru-RU"/>
              </w:rPr>
            </w:pPr>
            <w:r>
              <w:rPr>
                <w:szCs w:val="24"/>
                <w:lang w:eastAsia="ru-RU"/>
              </w:rPr>
              <w:t>28,17</w:t>
            </w:r>
          </w:p>
        </w:tc>
      </w:tr>
      <w:tr w:rsidR="00D57C42" w:rsidRPr="004B0DE1" w:rsidTr="00662A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841" w:type="dxa"/>
            <w:tcBorders>
              <w:top w:val="nil"/>
              <w:left w:val="single" w:sz="4" w:space="0" w:color="auto"/>
              <w:bottom w:val="single" w:sz="4" w:space="0" w:color="auto"/>
              <w:right w:val="single" w:sz="4" w:space="0" w:color="auto"/>
            </w:tcBorders>
            <w:noWrap/>
            <w:vAlign w:val="center"/>
          </w:tcPr>
          <w:p w:rsidR="00D57C42" w:rsidRPr="001C3713" w:rsidRDefault="00D57C42" w:rsidP="004B0DE1">
            <w:pPr>
              <w:spacing w:after="0" w:line="240" w:lineRule="auto"/>
              <w:jc w:val="center"/>
              <w:rPr>
                <w:szCs w:val="24"/>
                <w:lang w:eastAsia="ru-RU"/>
              </w:rPr>
            </w:pPr>
            <w:r w:rsidRPr="001C3713">
              <w:rPr>
                <w:szCs w:val="24"/>
                <w:lang w:eastAsia="ru-RU"/>
              </w:rPr>
              <w:t>3.2</w:t>
            </w:r>
          </w:p>
        </w:tc>
        <w:tc>
          <w:tcPr>
            <w:tcW w:w="5127" w:type="dxa"/>
            <w:tcBorders>
              <w:top w:val="nil"/>
              <w:left w:val="nil"/>
              <w:bottom w:val="single" w:sz="4" w:space="0" w:color="auto"/>
              <w:right w:val="single" w:sz="4" w:space="0" w:color="auto"/>
            </w:tcBorders>
            <w:vAlign w:val="center"/>
          </w:tcPr>
          <w:p w:rsidR="00D57C42" w:rsidRPr="004B0DE1" w:rsidRDefault="00D57C42" w:rsidP="004B0DE1">
            <w:pPr>
              <w:spacing w:after="0" w:line="240" w:lineRule="auto"/>
              <w:jc w:val="left"/>
              <w:rPr>
                <w:szCs w:val="24"/>
                <w:lang w:eastAsia="ru-RU"/>
              </w:rPr>
            </w:pPr>
            <w:r w:rsidRPr="004B0DE1">
              <w:rPr>
                <w:szCs w:val="24"/>
                <w:lang w:eastAsia="ru-RU"/>
              </w:rPr>
              <w:t xml:space="preserve">бюджетным организациям </w:t>
            </w:r>
          </w:p>
        </w:tc>
        <w:tc>
          <w:tcPr>
            <w:tcW w:w="961" w:type="dxa"/>
            <w:tcBorders>
              <w:top w:val="nil"/>
              <w:left w:val="nil"/>
              <w:bottom w:val="single" w:sz="4" w:space="0" w:color="auto"/>
              <w:right w:val="single" w:sz="4" w:space="0" w:color="auto"/>
            </w:tcBorders>
            <w:noWrap/>
            <w:vAlign w:val="center"/>
          </w:tcPr>
          <w:p w:rsidR="00D57C42" w:rsidRPr="004B0DE1" w:rsidRDefault="00D57C42" w:rsidP="004B0DE1">
            <w:pPr>
              <w:spacing w:after="0" w:line="240" w:lineRule="auto"/>
              <w:jc w:val="center"/>
              <w:rPr>
                <w:szCs w:val="24"/>
                <w:lang w:eastAsia="ru-RU"/>
              </w:rPr>
            </w:pPr>
            <w:r w:rsidRPr="004B0DE1">
              <w:rPr>
                <w:szCs w:val="24"/>
                <w:lang w:eastAsia="ru-RU"/>
              </w:rPr>
              <w:t>тыс.м3</w:t>
            </w:r>
          </w:p>
        </w:tc>
        <w:tc>
          <w:tcPr>
            <w:tcW w:w="2162" w:type="dxa"/>
            <w:tcBorders>
              <w:top w:val="nil"/>
              <w:left w:val="nil"/>
              <w:bottom w:val="single" w:sz="4" w:space="0" w:color="auto"/>
              <w:right w:val="single" w:sz="4" w:space="0" w:color="auto"/>
            </w:tcBorders>
            <w:noWrap/>
            <w:vAlign w:val="center"/>
          </w:tcPr>
          <w:p w:rsidR="00D57C42" w:rsidRPr="004B0DE1" w:rsidRDefault="00D57C42" w:rsidP="004B0DE1">
            <w:pPr>
              <w:spacing w:after="0" w:line="240" w:lineRule="auto"/>
              <w:jc w:val="center"/>
              <w:rPr>
                <w:szCs w:val="24"/>
                <w:lang w:eastAsia="ru-RU"/>
              </w:rPr>
            </w:pPr>
            <w:r>
              <w:rPr>
                <w:szCs w:val="24"/>
                <w:lang w:eastAsia="ru-RU"/>
              </w:rPr>
              <w:t>10,5</w:t>
            </w:r>
          </w:p>
        </w:tc>
      </w:tr>
      <w:tr w:rsidR="00D57C42" w:rsidRPr="004B0DE1" w:rsidTr="00662A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841" w:type="dxa"/>
            <w:tcBorders>
              <w:top w:val="nil"/>
              <w:left w:val="single" w:sz="4" w:space="0" w:color="auto"/>
              <w:bottom w:val="single" w:sz="4" w:space="0" w:color="auto"/>
              <w:right w:val="single" w:sz="4" w:space="0" w:color="auto"/>
            </w:tcBorders>
            <w:noWrap/>
            <w:vAlign w:val="center"/>
          </w:tcPr>
          <w:p w:rsidR="00D57C42" w:rsidRPr="001C3713" w:rsidRDefault="00D57C42" w:rsidP="004B0DE1">
            <w:pPr>
              <w:spacing w:after="0" w:line="240" w:lineRule="auto"/>
              <w:jc w:val="center"/>
              <w:rPr>
                <w:szCs w:val="24"/>
                <w:lang w:eastAsia="ru-RU"/>
              </w:rPr>
            </w:pPr>
            <w:r w:rsidRPr="001C3713">
              <w:rPr>
                <w:szCs w:val="24"/>
                <w:lang w:eastAsia="ru-RU"/>
              </w:rPr>
              <w:t>3.3</w:t>
            </w:r>
          </w:p>
        </w:tc>
        <w:tc>
          <w:tcPr>
            <w:tcW w:w="5127" w:type="dxa"/>
            <w:tcBorders>
              <w:top w:val="nil"/>
              <w:left w:val="nil"/>
              <w:bottom w:val="single" w:sz="4" w:space="0" w:color="auto"/>
              <w:right w:val="single" w:sz="4" w:space="0" w:color="auto"/>
            </w:tcBorders>
            <w:vAlign w:val="center"/>
          </w:tcPr>
          <w:p w:rsidR="00D57C42" w:rsidRPr="004B0DE1" w:rsidRDefault="00D57C42" w:rsidP="001E4C1C">
            <w:pPr>
              <w:spacing w:after="0" w:line="240" w:lineRule="auto"/>
              <w:jc w:val="left"/>
              <w:rPr>
                <w:szCs w:val="24"/>
                <w:lang w:eastAsia="ru-RU"/>
              </w:rPr>
            </w:pPr>
            <w:r>
              <w:rPr>
                <w:szCs w:val="24"/>
                <w:lang w:eastAsia="ru-RU"/>
              </w:rPr>
              <w:t>юридическим лицам</w:t>
            </w:r>
          </w:p>
        </w:tc>
        <w:tc>
          <w:tcPr>
            <w:tcW w:w="961" w:type="dxa"/>
            <w:tcBorders>
              <w:top w:val="nil"/>
              <w:left w:val="nil"/>
              <w:bottom w:val="single" w:sz="4" w:space="0" w:color="auto"/>
              <w:right w:val="single" w:sz="4" w:space="0" w:color="auto"/>
            </w:tcBorders>
            <w:noWrap/>
            <w:vAlign w:val="center"/>
          </w:tcPr>
          <w:p w:rsidR="00D57C42" w:rsidRPr="004B0DE1" w:rsidRDefault="00D57C42" w:rsidP="004B0DE1">
            <w:pPr>
              <w:spacing w:after="0" w:line="240" w:lineRule="auto"/>
              <w:jc w:val="center"/>
              <w:rPr>
                <w:szCs w:val="24"/>
                <w:lang w:eastAsia="ru-RU"/>
              </w:rPr>
            </w:pPr>
            <w:r w:rsidRPr="004B0DE1">
              <w:rPr>
                <w:szCs w:val="24"/>
                <w:lang w:eastAsia="ru-RU"/>
              </w:rPr>
              <w:t>тыс.м3</w:t>
            </w:r>
          </w:p>
        </w:tc>
        <w:tc>
          <w:tcPr>
            <w:tcW w:w="2162" w:type="dxa"/>
            <w:tcBorders>
              <w:top w:val="nil"/>
              <w:left w:val="nil"/>
              <w:bottom w:val="single" w:sz="4" w:space="0" w:color="auto"/>
              <w:right w:val="single" w:sz="4" w:space="0" w:color="auto"/>
            </w:tcBorders>
            <w:noWrap/>
            <w:vAlign w:val="center"/>
          </w:tcPr>
          <w:p w:rsidR="00D57C42" w:rsidRPr="004B0DE1" w:rsidRDefault="00D57C42" w:rsidP="004B0DE1">
            <w:pPr>
              <w:spacing w:after="0" w:line="240" w:lineRule="auto"/>
              <w:jc w:val="center"/>
              <w:rPr>
                <w:szCs w:val="24"/>
                <w:lang w:eastAsia="ru-RU"/>
              </w:rPr>
            </w:pPr>
            <w:r>
              <w:rPr>
                <w:szCs w:val="24"/>
                <w:lang w:eastAsia="ru-RU"/>
              </w:rPr>
              <w:t>1,33</w:t>
            </w:r>
          </w:p>
        </w:tc>
      </w:tr>
    </w:tbl>
    <w:p w:rsidR="00D57C42" w:rsidRDefault="00D57C42" w:rsidP="008819F5">
      <w:pPr>
        <w:spacing w:before="200"/>
        <w:ind w:firstLine="709"/>
        <w:rPr>
          <w:i/>
        </w:rPr>
      </w:pPr>
    </w:p>
    <w:p w:rsidR="00D57C42" w:rsidRDefault="00D57C42" w:rsidP="008819F5">
      <w:pPr>
        <w:spacing w:before="200"/>
        <w:ind w:firstLine="709"/>
        <w:rPr>
          <w:noProof/>
          <w:lang w:eastAsia="ru-RU"/>
        </w:rPr>
      </w:pPr>
      <w:r w:rsidRPr="00F652D3">
        <w:rPr>
          <w:i/>
          <w:sz w:val="28"/>
          <w:szCs w:val="28"/>
        </w:rPr>
        <w:t>Диаграмма 2.1. Об</w:t>
      </w:r>
      <w:r>
        <w:rPr>
          <w:i/>
          <w:sz w:val="28"/>
          <w:szCs w:val="28"/>
        </w:rPr>
        <w:t>щий водный баланс водоотведения п. Пчевжа</w:t>
      </w:r>
    </w:p>
    <w:p w:rsidR="00D57C42" w:rsidRDefault="00D57C42" w:rsidP="008819F5">
      <w:pPr>
        <w:spacing w:before="200"/>
        <w:ind w:firstLine="709"/>
        <w:rPr>
          <w:i/>
        </w:rPr>
      </w:pPr>
      <w:r w:rsidRPr="00B95CF8">
        <w:rPr>
          <w:noProof/>
          <w:lang w:eastAsia="ru-RU"/>
        </w:rPr>
        <w:object w:dxaOrig="5655" w:dyaOrig="3956">
          <v:shape id="Диаграмма 7" o:spid="_x0000_i1034" type="#_x0000_t75" style="width:402pt;height:223.5pt;visibility:visible" o:ole="">
            <v:imagedata r:id="rId21" o:title="" croptop="-4937f" cropbottom="-3595f" cropleft="-14683f" cropright="-14000f"/>
            <o:lock v:ext="edit" aspectratio="f"/>
          </v:shape>
          <o:OLEObject Type="Embed" ProgID="Excel.Sheet.8" ShapeID="Диаграмма 7" DrawAspect="Content" ObjectID="_1525160082" r:id="rId22"/>
        </w:object>
      </w:r>
    </w:p>
    <w:p w:rsidR="00D57C42" w:rsidRPr="00837CC8" w:rsidRDefault="00D57C42" w:rsidP="006F4EBE">
      <w:pPr>
        <w:spacing w:before="200"/>
        <w:ind w:firstLine="709"/>
        <w:rPr>
          <w:sz w:val="28"/>
          <w:szCs w:val="28"/>
        </w:rPr>
      </w:pPr>
      <w:r w:rsidRPr="00837CC8">
        <w:rPr>
          <w:sz w:val="28"/>
          <w:szCs w:val="28"/>
        </w:rPr>
        <w:t>На представленном балансе видно, что наибольшая часть сточных вод была получена от населения.</w:t>
      </w:r>
    </w:p>
    <w:p w:rsidR="00D57C42" w:rsidRPr="00837CC8" w:rsidRDefault="00D57C42" w:rsidP="005B1CED">
      <w:pPr>
        <w:pStyle w:val="3"/>
        <w:numPr>
          <w:ilvl w:val="1"/>
          <w:numId w:val="8"/>
        </w:numPr>
        <w:ind w:left="851" w:hanging="425"/>
        <w:rPr>
          <w:sz w:val="28"/>
          <w:szCs w:val="28"/>
        </w:rPr>
      </w:pPr>
      <w:bookmarkStart w:id="333" w:name="_Toc381779943"/>
      <w:bookmarkStart w:id="334" w:name="_Toc384223074"/>
      <w:bookmarkStart w:id="335" w:name="_Toc387160676"/>
      <w:bookmarkStart w:id="336" w:name="_Toc388948588"/>
      <w:bookmarkStart w:id="337" w:name="_Toc407284709"/>
      <w:r w:rsidRPr="00837CC8">
        <w:rPr>
          <w:sz w:val="28"/>
          <w:szCs w:val="28"/>
        </w:rPr>
        <w:lastRenderedPageBreak/>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333"/>
      <w:bookmarkEnd w:id="334"/>
      <w:bookmarkEnd w:id="335"/>
      <w:bookmarkEnd w:id="336"/>
      <w:bookmarkEnd w:id="337"/>
    </w:p>
    <w:p w:rsidR="00D57C42" w:rsidRPr="00CC733E" w:rsidRDefault="00D57C42" w:rsidP="006F4EBE">
      <w:pPr>
        <w:spacing w:before="200"/>
        <w:ind w:firstLine="709"/>
        <w:rPr>
          <w:sz w:val="28"/>
          <w:szCs w:val="28"/>
        </w:rPr>
      </w:pPr>
      <w:r w:rsidRPr="00CC733E">
        <w:rPr>
          <w:sz w:val="28"/>
          <w:szCs w:val="28"/>
        </w:rPr>
        <w:t>Неорганизованный сток - дождевые, талые и инфильтрационные воды, поступающие в системы ко</w:t>
      </w:r>
      <w:r>
        <w:rPr>
          <w:sz w:val="28"/>
          <w:szCs w:val="28"/>
        </w:rPr>
        <w:t>ммунальной канализации через не</w:t>
      </w:r>
      <w:r w:rsidRPr="00CC733E">
        <w:rPr>
          <w:sz w:val="28"/>
          <w:szCs w:val="28"/>
        </w:rPr>
        <w:t>плотности в элементах канализационной сети и сооружений.</w:t>
      </w:r>
    </w:p>
    <w:p w:rsidR="00D57C42" w:rsidRDefault="00D57C42" w:rsidP="008819F5">
      <w:pPr>
        <w:spacing w:before="200"/>
        <w:ind w:firstLine="709"/>
        <w:rPr>
          <w:sz w:val="28"/>
          <w:szCs w:val="28"/>
        </w:rPr>
      </w:pPr>
      <w:r w:rsidRPr="00CC733E">
        <w:rPr>
          <w:sz w:val="28"/>
          <w:szCs w:val="28"/>
        </w:rPr>
        <w:t xml:space="preserve">Оценка фактического притока неорганизованного стока невозможна в виду отсутствия </w:t>
      </w:r>
      <w:r>
        <w:rPr>
          <w:sz w:val="28"/>
          <w:szCs w:val="28"/>
        </w:rPr>
        <w:t xml:space="preserve">сведений по </w:t>
      </w:r>
      <w:r w:rsidRPr="00CC733E">
        <w:rPr>
          <w:sz w:val="28"/>
          <w:szCs w:val="28"/>
        </w:rPr>
        <w:t>прибор</w:t>
      </w:r>
      <w:r>
        <w:rPr>
          <w:sz w:val="28"/>
          <w:szCs w:val="28"/>
        </w:rPr>
        <w:t>ному</w:t>
      </w:r>
      <w:r w:rsidRPr="00CC733E">
        <w:rPr>
          <w:sz w:val="28"/>
          <w:szCs w:val="28"/>
        </w:rPr>
        <w:t xml:space="preserve"> учет</w:t>
      </w:r>
      <w:r>
        <w:rPr>
          <w:sz w:val="28"/>
          <w:szCs w:val="28"/>
        </w:rPr>
        <w:t>у</w:t>
      </w:r>
      <w:r w:rsidRPr="00CC733E">
        <w:rPr>
          <w:sz w:val="28"/>
          <w:szCs w:val="28"/>
        </w:rPr>
        <w:t xml:space="preserve"> </w:t>
      </w:r>
      <w:r>
        <w:rPr>
          <w:sz w:val="28"/>
          <w:szCs w:val="28"/>
        </w:rPr>
        <w:t>сбрасываемых сточных вод.</w:t>
      </w:r>
    </w:p>
    <w:p w:rsidR="00D57C42" w:rsidRPr="00CC733E" w:rsidRDefault="00D57C42" w:rsidP="008819F5">
      <w:pPr>
        <w:spacing w:before="200"/>
        <w:ind w:firstLine="709"/>
        <w:rPr>
          <w:i/>
          <w:sz w:val="28"/>
          <w:szCs w:val="28"/>
        </w:rPr>
      </w:pPr>
    </w:p>
    <w:p w:rsidR="00D57C42" w:rsidRPr="00CC733E" w:rsidRDefault="00D57C42" w:rsidP="007B7A10">
      <w:pPr>
        <w:pStyle w:val="3"/>
        <w:numPr>
          <w:ilvl w:val="0"/>
          <w:numId w:val="0"/>
        </w:numPr>
        <w:ind w:left="851" w:hanging="425"/>
        <w:rPr>
          <w:sz w:val="28"/>
          <w:szCs w:val="28"/>
        </w:rPr>
      </w:pPr>
      <w:bookmarkStart w:id="338" w:name="_Toc381779944"/>
      <w:bookmarkStart w:id="339" w:name="_Toc384223075"/>
      <w:bookmarkStart w:id="340" w:name="_Toc387160677"/>
      <w:bookmarkStart w:id="341" w:name="_Toc388948589"/>
      <w:bookmarkStart w:id="342" w:name="_Toc407284710"/>
      <w:r w:rsidRPr="00CC733E">
        <w:rPr>
          <w:sz w:val="28"/>
          <w:szCs w:val="28"/>
        </w:rPr>
        <w:t>2.3</w:t>
      </w:r>
      <w:r>
        <w:t xml:space="preserve"> </w:t>
      </w:r>
      <w:r w:rsidRPr="00CC733E">
        <w:rPr>
          <w:sz w:val="28"/>
          <w:szCs w:val="28"/>
        </w:rPr>
        <w:t>Сведения об оснащённости зданий, строений, сооружений приборами учёта принимаемых сточных вод и их применении при осуществлении коммерческих расчётов</w:t>
      </w:r>
      <w:bookmarkEnd w:id="338"/>
      <w:bookmarkEnd w:id="339"/>
      <w:bookmarkEnd w:id="340"/>
      <w:bookmarkEnd w:id="341"/>
      <w:bookmarkEnd w:id="342"/>
    </w:p>
    <w:p w:rsidR="00D57C42" w:rsidRPr="00956FF0" w:rsidRDefault="00D57C42" w:rsidP="006F4EBE">
      <w:pPr>
        <w:spacing w:before="200"/>
        <w:ind w:firstLine="709"/>
        <w:rPr>
          <w:sz w:val="28"/>
          <w:szCs w:val="28"/>
        </w:rPr>
      </w:pPr>
      <w:r w:rsidRPr="00956FF0">
        <w:rPr>
          <w:sz w:val="28"/>
          <w:szCs w:val="28"/>
        </w:rPr>
        <w:t>В настоящее время коммерческий учет принимаемых сточных вод осуществляется в соответствии с действующим законодательством, т.е. количество принятых сточных вод принимается равным количеству потребленной воды. Доля объемов, рассчитанная данным способом составляет 100 %.</w:t>
      </w:r>
    </w:p>
    <w:p w:rsidR="00D57C42" w:rsidRPr="00956FF0" w:rsidRDefault="00D57C42" w:rsidP="006F4EBE">
      <w:pPr>
        <w:spacing w:before="200"/>
        <w:ind w:firstLine="709"/>
        <w:rPr>
          <w:szCs w:val="24"/>
        </w:rPr>
      </w:pPr>
      <w:r w:rsidRPr="00956FF0">
        <w:rPr>
          <w:sz w:val="28"/>
          <w:szCs w:val="28"/>
        </w:rPr>
        <w:t xml:space="preserve">Дальнейшее развитие коммерческого учета сточных вод осуществляется в соответствии с федеральным законом «О водоснабжении и водоотведении» № 416 от 07.12.2011г. </w:t>
      </w:r>
    </w:p>
    <w:p w:rsidR="00D57C42" w:rsidRDefault="00D57C42" w:rsidP="008819F5">
      <w:pPr>
        <w:spacing w:before="200"/>
        <w:ind w:firstLine="709"/>
      </w:pPr>
    </w:p>
    <w:p w:rsidR="00D57C42" w:rsidRPr="00CC733E" w:rsidRDefault="00D57C42" w:rsidP="007B7A10">
      <w:pPr>
        <w:pStyle w:val="3"/>
        <w:numPr>
          <w:ilvl w:val="0"/>
          <w:numId w:val="0"/>
        </w:numPr>
        <w:ind w:left="851" w:hanging="425"/>
        <w:rPr>
          <w:sz w:val="28"/>
          <w:szCs w:val="28"/>
        </w:rPr>
      </w:pPr>
      <w:bookmarkStart w:id="343" w:name="_Toc381779945"/>
      <w:bookmarkStart w:id="344" w:name="_Toc384223076"/>
      <w:bookmarkStart w:id="345" w:name="_Toc387160678"/>
      <w:bookmarkStart w:id="346" w:name="_Toc388948590"/>
      <w:bookmarkStart w:id="347" w:name="_Toc407284711"/>
      <w:r w:rsidRPr="00CC733E">
        <w:rPr>
          <w:sz w:val="28"/>
          <w:szCs w:val="28"/>
        </w:rPr>
        <w:t>2.4</w:t>
      </w:r>
      <w:r>
        <w:t xml:space="preserve"> </w:t>
      </w:r>
      <w:r w:rsidRPr="00CC733E">
        <w:rPr>
          <w:sz w:val="28"/>
          <w:szCs w:val="28"/>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bookmarkEnd w:id="343"/>
      <w:bookmarkEnd w:id="344"/>
      <w:bookmarkEnd w:id="345"/>
      <w:bookmarkEnd w:id="346"/>
      <w:bookmarkEnd w:id="347"/>
    </w:p>
    <w:p w:rsidR="00D57C42" w:rsidRPr="00CC733E" w:rsidRDefault="00D57C42" w:rsidP="00CC733E">
      <w:pPr>
        <w:spacing w:before="200" w:line="360" w:lineRule="auto"/>
        <w:ind w:firstLine="709"/>
        <w:rPr>
          <w:sz w:val="28"/>
          <w:szCs w:val="28"/>
        </w:rPr>
      </w:pPr>
      <w:r w:rsidRPr="00CC733E">
        <w:rPr>
          <w:sz w:val="28"/>
          <w:szCs w:val="28"/>
        </w:rPr>
        <w:t xml:space="preserve">Данные по объемам поступления сточных вод за последние 10 лет в централизованную систему водоотведения предоставлены не были, </w:t>
      </w:r>
      <w:r w:rsidRPr="00CC733E">
        <w:rPr>
          <w:sz w:val="28"/>
          <w:szCs w:val="28"/>
        </w:rPr>
        <w:lastRenderedPageBreak/>
        <w:t>соответственно невозможно выделить зоны дефицитов и резервов производственных мощностей.</w:t>
      </w:r>
    </w:p>
    <w:p w:rsidR="00D57C42" w:rsidRDefault="00D57C42" w:rsidP="00937F81">
      <w:pPr>
        <w:spacing w:before="200" w:after="0"/>
        <w:ind w:firstLine="709"/>
        <w:rPr>
          <w:bCs/>
          <w:i/>
          <w:color w:val="000000"/>
          <w:szCs w:val="24"/>
          <w:lang w:eastAsia="ru-RU"/>
        </w:rPr>
      </w:pPr>
    </w:p>
    <w:p w:rsidR="00D57C42" w:rsidRPr="00CC733E" w:rsidRDefault="00D57C42" w:rsidP="007B7A10">
      <w:pPr>
        <w:pStyle w:val="3"/>
        <w:numPr>
          <w:ilvl w:val="0"/>
          <w:numId w:val="0"/>
        </w:numPr>
        <w:ind w:left="851" w:hanging="425"/>
        <w:rPr>
          <w:sz w:val="28"/>
          <w:szCs w:val="28"/>
        </w:rPr>
      </w:pPr>
      <w:bookmarkStart w:id="348" w:name="_Toc381779946"/>
      <w:bookmarkStart w:id="349" w:name="_Toc384223077"/>
      <w:bookmarkStart w:id="350" w:name="_Toc387246848"/>
      <w:bookmarkStart w:id="351" w:name="_Toc388948591"/>
      <w:bookmarkStart w:id="352" w:name="_Toc407284712"/>
      <w:r w:rsidRPr="00CC733E">
        <w:rPr>
          <w:sz w:val="28"/>
          <w:szCs w:val="28"/>
        </w:rPr>
        <w:t>2.5</w:t>
      </w:r>
      <w:r>
        <w:t xml:space="preserve"> </w:t>
      </w:r>
      <w:r w:rsidRPr="00CC733E">
        <w:rPr>
          <w:sz w:val="28"/>
          <w:szCs w:val="28"/>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bookmarkEnd w:id="348"/>
      <w:bookmarkEnd w:id="349"/>
      <w:bookmarkEnd w:id="350"/>
      <w:bookmarkEnd w:id="351"/>
      <w:bookmarkEnd w:id="352"/>
    </w:p>
    <w:p w:rsidR="00D57C42" w:rsidRPr="00E5440A" w:rsidRDefault="00D57C42" w:rsidP="00937F81">
      <w:pPr>
        <w:spacing w:before="200" w:after="0"/>
        <w:ind w:firstLine="709"/>
        <w:rPr>
          <w:bCs/>
          <w:color w:val="000000"/>
          <w:sz w:val="28"/>
          <w:szCs w:val="28"/>
          <w:lang w:eastAsia="ru-RU"/>
        </w:rPr>
      </w:pPr>
      <w:r w:rsidRPr="00E5440A">
        <w:rPr>
          <w:sz w:val="28"/>
          <w:szCs w:val="28"/>
        </w:rPr>
        <w:t xml:space="preserve">Прогнозные балансы поступления сточных вод в централизованную систему водоотведения и отведения стоков по технологической зоне водоотведения для п. </w:t>
      </w:r>
      <w:r>
        <w:rPr>
          <w:sz w:val="28"/>
          <w:szCs w:val="28"/>
        </w:rPr>
        <w:t>Пчевжа</w:t>
      </w:r>
      <w:r w:rsidRPr="00E5440A">
        <w:rPr>
          <w:sz w:val="28"/>
          <w:szCs w:val="28"/>
        </w:rPr>
        <w:t xml:space="preserve"> представлены </w:t>
      </w:r>
      <w:r w:rsidRPr="0094692A">
        <w:rPr>
          <w:sz w:val="28"/>
          <w:szCs w:val="28"/>
        </w:rPr>
        <w:t>в таблице 2.</w:t>
      </w:r>
      <w:r>
        <w:rPr>
          <w:sz w:val="28"/>
          <w:szCs w:val="28"/>
        </w:rPr>
        <w:t>4</w:t>
      </w:r>
      <w:r w:rsidRPr="0094692A">
        <w:rPr>
          <w:sz w:val="28"/>
          <w:szCs w:val="28"/>
        </w:rPr>
        <w:t>.</w:t>
      </w:r>
    </w:p>
    <w:p w:rsidR="00D57C42" w:rsidRPr="00E5440A" w:rsidRDefault="00D57C42" w:rsidP="00937F81">
      <w:pPr>
        <w:spacing w:before="200" w:after="0"/>
        <w:ind w:firstLine="709"/>
        <w:rPr>
          <w:bCs/>
          <w:i/>
          <w:color w:val="000000"/>
          <w:sz w:val="28"/>
          <w:szCs w:val="28"/>
          <w:lang w:eastAsia="ru-RU"/>
        </w:rPr>
      </w:pPr>
    </w:p>
    <w:p w:rsidR="00D57C42" w:rsidRDefault="00D57C42" w:rsidP="00937F81">
      <w:pPr>
        <w:spacing w:before="200" w:after="0"/>
        <w:ind w:firstLine="709"/>
        <w:rPr>
          <w:bCs/>
          <w:i/>
          <w:color w:val="000000"/>
          <w:szCs w:val="24"/>
          <w:lang w:eastAsia="ru-RU"/>
        </w:rPr>
        <w:sectPr w:rsidR="00D57C42" w:rsidSect="00811B29">
          <w:pgSz w:w="11907" w:h="16839" w:code="9"/>
          <w:pgMar w:top="1134" w:right="850" w:bottom="1134" w:left="1701" w:header="708" w:footer="708" w:gutter="0"/>
          <w:cols w:space="708"/>
          <w:docGrid w:linePitch="360"/>
        </w:sectPr>
      </w:pPr>
    </w:p>
    <w:p w:rsidR="00D57C42" w:rsidRPr="00E5440A" w:rsidRDefault="00D57C42" w:rsidP="0013190F">
      <w:pPr>
        <w:spacing w:before="200"/>
        <w:ind w:firstLine="142"/>
        <w:rPr>
          <w:i/>
          <w:sz w:val="28"/>
          <w:szCs w:val="28"/>
        </w:rPr>
      </w:pPr>
      <w:r w:rsidRPr="0094692A">
        <w:rPr>
          <w:b/>
          <w:i/>
          <w:sz w:val="28"/>
          <w:szCs w:val="28"/>
        </w:rPr>
        <w:lastRenderedPageBreak/>
        <w:t>Таблица 2.</w:t>
      </w:r>
      <w:r>
        <w:rPr>
          <w:b/>
          <w:i/>
          <w:sz w:val="28"/>
          <w:szCs w:val="28"/>
        </w:rPr>
        <w:t>4</w:t>
      </w:r>
      <w:r w:rsidRPr="0094692A">
        <w:rPr>
          <w:b/>
          <w:i/>
          <w:sz w:val="28"/>
          <w:szCs w:val="28"/>
        </w:rPr>
        <w:t>.-</w:t>
      </w:r>
      <w:r w:rsidRPr="00E5440A">
        <w:rPr>
          <w:i/>
          <w:sz w:val="28"/>
          <w:szCs w:val="28"/>
        </w:rPr>
        <w:t xml:space="preserve"> Прогнозные балансы поступления сточных вод </w:t>
      </w:r>
      <w:r>
        <w:rPr>
          <w:i/>
          <w:sz w:val="28"/>
          <w:szCs w:val="28"/>
        </w:rPr>
        <w:t>п. Пчевжа</w:t>
      </w:r>
    </w:p>
    <w:tbl>
      <w:tblPr>
        <w:tblW w:w="1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12"/>
        <w:gridCol w:w="2410"/>
        <w:gridCol w:w="992"/>
        <w:gridCol w:w="859"/>
        <w:gridCol w:w="992"/>
        <w:gridCol w:w="992"/>
        <w:gridCol w:w="993"/>
        <w:gridCol w:w="992"/>
        <w:gridCol w:w="992"/>
        <w:gridCol w:w="992"/>
        <w:gridCol w:w="993"/>
        <w:gridCol w:w="992"/>
        <w:gridCol w:w="992"/>
        <w:gridCol w:w="992"/>
        <w:gridCol w:w="1000"/>
      </w:tblGrid>
      <w:tr w:rsidR="00D57C42" w:rsidRPr="008826C7" w:rsidTr="00DD49D4">
        <w:trPr>
          <w:trHeight w:val="625"/>
          <w:jc w:val="center"/>
        </w:trPr>
        <w:tc>
          <w:tcPr>
            <w:tcW w:w="612" w:type="dxa"/>
            <w:shd w:val="clear" w:color="auto" w:fill="A6A6A6"/>
            <w:vAlign w:val="center"/>
          </w:tcPr>
          <w:p w:rsidR="00D57C42" w:rsidRPr="008826C7" w:rsidRDefault="00D57C42" w:rsidP="001B22D2">
            <w:pPr>
              <w:spacing w:after="0" w:line="240" w:lineRule="auto"/>
              <w:rPr>
                <w:b/>
                <w:bCs/>
                <w:color w:val="000000"/>
                <w:sz w:val="20"/>
                <w:szCs w:val="20"/>
                <w:lang w:eastAsia="ru-RU"/>
              </w:rPr>
            </w:pPr>
            <w:r w:rsidRPr="008826C7">
              <w:rPr>
                <w:b/>
                <w:bCs/>
                <w:color w:val="000000"/>
                <w:sz w:val="20"/>
                <w:szCs w:val="20"/>
                <w:lang w:eastAsia="ru-RU"/>
              </w:rPr>
              <w:t>№ п/п</w:t>
            </w:r>
          </w:p>
        </w:tc>
        <w:tc>
          <w:tcPr>
            <w:tcW w:w="2410" w:type="dxa"/>
            <w:shd w:val="clear" w:color="auto" w:fill="A6A6A6"/>
            <w:vAlign w:val="center"/>
          </w:tcPr>
          <w:p w:rsidR="00D57C42" w:rsidRPr="008826C7" w:rsidRDefault="00D57C42" w:rsidP="001B22D2">
            <w:pPr>
              <w:spacing w:after="0" w:line="240" w:lineRule="auto"/>
              <w:rPr>
                <w:b/>
                <w:bCs/>
                <w:color w:val="000000"/>
                <w:sz w:val="20"/>
                <w:szCs w:val="20"/>
                <w:lang w:eastAsia="ru-RU"/>
              </w:rPr>
            </w:pPr>
            <w:r w:rsidRPr="008826C7">
              <w:rPr>
                <w:b/>
                <w:bCs/>
                <w:color w:val="000000"/>
                <w:sz w:val="20"/>
                <w:szCs w:val="20"/>
                <w:lang w:eastAsia="ru-RU"/>
              </w:rPr>
              <w:t>Наименование статей затрат</w:t>
            </w:r>
          </w:p>
        </w:tc>
        <w:tc>
          <w:tcPr>
            <w:tcW w:w="992" w:type="dxa"/>
            <w:shd w:val="clear" w:color="auto" w:fill="A6A6A6"/>
            <w:noWrap/>
            <w:vAlign w:val="center"/>
          </w:tcPr>
          <w:p w:rsidR="00D57C42" w:rsidRPr="008826C7" w:rsidRDefault="00D57C42" w:rsidP="001B22D2">
            <w:pPr>
              <w:spacing w:after="0" w:line="240" w:lineRule="auto"/>
              <w:rPr>
                <w:b/>
                <w:bCs/>
                <w:color w:val="000000"/>
                <w:sz w:val="20"/>
                <w:szCs w:val="20"/>
                <w:lang w:eastAsia="ru-RU"/>
              </w:rPr>
            </w:pPr>
            <w:r w:rsidRPr="008826C7">
              <w:rPr>
                <w:b/>
                <w:bCs/>
                <w:color w:val="000000"/>
                <w:sz w:val="20"/>
                <w:szCs w:val="20"/>
                <w:lang w:eastAsia="ru-RU"/>
              </w:rPr>
              <w:t>Ед. изм.</w:t>
            </w:r>
          </w:p>
        </w:tc>
        <w:tc>
          <w:tcPr>
            <w:tcW w:w="859" w:type="dxa"/>
            <w:shd w:val="clear" w:color="auto" w:fill="A6A6A6"/>
            <w:noWrap/>
            <w:vAlign w:val="center"/>
          </w:tcPr>
          <w:p w:rsidR="00D57C42" w:rsidRPr="00875013" w:rsidRDefault="00D57C42" w:rsidP="001B22D2">
            <w:pPr>
              <w:spacing w:before="100" w:beforeAutospacing="1" w:after="0" w:line="240" w:lineRule="auto"/>
              <w:jc w:val="center"/>
              <w:rPr>
                <w:b/>
                <w:color w:val="000000"/>
                <w:sz w:val="20"/>
                <w:szCs w:val="20"/>
              </w:rPr>
            </w:pPr>
            <w:r w:rsidRPr="00875013">
              <w:rPr>
                <w:b/>
                <w:color w:val="000000"/>
                <w:sz w:val="20"/>
                <w:szCs w:val="20"/>
              </w:rPr>
              <w:t xml:space="preserve">2013 </w:t>
            </w:r>
          </w:p>
        </w:tc>
        <w:tc>
          <w:tcPr>
            <w:tcW w:w="992" w:type="dxa"/>
            <w:shd w:val="clear" w:color="auto" w:fill="A6A6A6"/>
            <w:vAlign w:val="center"/>
          </w:tcPr>
          <w:p w:rsidR="00D57C42" w:rsidRPr="00875013" w:rsidRDefault="00D57C42" w:rsidP="001B22D2">
            <w:pPr>
              <w:spacing w:after="0" w:line="240" w:lineRule="auto"/>
              <w:jc w:val="center"/>
              <w:rPr>
                <w:b/>
                <w:color w:val="000000"/>
                <w:sz w:val="20"/>
                <w:szCs w:val="20"/>
              </w:rPr>
            </w:pPr>
            <w:r w:rsidRPr="00875013">
              <w:rPr>
                <w:b/>
                <w:color w:val="000000"/>
                <w:sz w:val="20"/>
                <w:szCs w:val="20"/>
              </w:rPr>
              <w:t>2014</w:t>
            </w:r>
          </w:p>
        </w:tc>
        <w:tc>
          <w:tcPr>
            <w:tcW w:w="992" w:type="dxa"/>
            <w:shd w:val="clear" w:color="auto" w:fill="A6A6A6"/>
            <w:vAlign w:val="center"/>
          </w:tcPr>
          <w:p w:rsidR="00D57C42" w:rsidRPr="00875013" w:rsidRDefault="00D57C42" w:rsidP="001B22D2">
            <w:pPr>
              <w:spacing w:after="0" w:line="240" w:lineRule="auto"/>
              <w:jc w:val="center"/>
              <w:rPr>
                <w:b/>
                <w:color w:val="000000"/>
                <w:sz w:val="20"/>
                <w:szCs w:val="20"/>
              </w:rPr>
            </w:pPr>
            <w:r w:rsidRPr="00875013">
              <w:rPr>
                <w:b/>
                <w:color w:val="000000"/>
                <w:sz w:val="20"/>
                <w:szCs w:val="20"/>
              </w:rPr>
              <w:t>2015</w:t>
            </w:r>
          </w:p>
        </w:tc>
        <w:tc>
          <w:tcPr>
            <w:tcW w:w="993" w:type="dxa"/>
            <w:shd w:val="clear" w:color="auto" w:fill="A6A6A6"/>
            <w:vAlign w:val="center"/>
          </w:tcPr>
          <w:p w:rsidR="00D57C42" w:rsidRPr="00875013" w:rsidRDefault="00D57C42" w:rsidP="001B22D2">
            <w:pPr>
              <w:spacing w:after="0" w:line="240" w:lineRule="auto"/>
              <w:jc w:val="center"/>
              <w:rPr>
                <w:b/>
                <w:color w:val="000000"/>
                <w:sz w:val="20"/>
                <w:szCs w:val="20"/>
              </w:rPr>
            </w:pPr>
            <w:r w:rsidRPr="00875013">
              <w:rPr>
                <w:b/>
                <w:color w:val="000000"/>
                <w:sz w:val="20"/>
                <w:szCs w:val="20"/>
              </w:rPr>
              <w:t>2016</w:t>
            </w:r>
          </w:p>
        </w:tc>
        <w:tc>
          <w:tcPr>
            <w:tcW w:w="992" w:type="dxa"/>
            <w:shd w:val="clear" w:color="auto" w:fill="A6A6A6"/>
            <w:vAlign w:val="center"/>
          </w:tcPr>
          <w:p w:rsidR="00D57C42" w:rsidRPr="00875013" w:rsidRDefault="00D57C42" w:rsidP="001B22D2">
            <w:pPr>
              <w:spacing w:after="0" w:line="240" w:lineRule="auto"/>
              <w:jc w:val="center"/>
              <w:rPr>
                <w:b/>
                <w:color w:val="000000"/>
                <w:sz w:val="20"/>
                <w:szCs w:val="20"/>
              </w:rPr>
            </w:pPr>
            <w:r w:rsidRPr="00875013">
              <w:rPr>
                <w:b/>
                <w:color w:val="000000"/>
                <w:sz w:val="20"/>
                <w:szCs w:val="20"/>
              </w:rPr>
              <w:t>2017</w:t>
            </w:r>
          </w:p>
        </w:tc>
        <w:tc>
          <w:tcPr>
            <w:tcW w:w="992" w:type="dxa"/>
            <w:shd w:val="clear" w:color="auto" w:fill="A6A6A6"/>
            <w:vAlign w:val="center"/>
          </w:tcPr>
          <w:p w:rsidR="00D57C42" w:rsidRPr="00875013" w:rsidRDefault="00D57C42" w:rsidP="001B22D2">
            <w:pPr>
              <w:spacing w:after="0" w:line="240" w:lineRule="auto"/>
              <w:jc w:val="center"/>
              <w:rPr>
                <w:b/>
                <w:color w:val="000000"/>
                <w:sz w:val="20"/>
                <w:szCs w:val="20"/>
              </w:rPr>
            </w:pPr>
            <w:r w:rsidRPr="00875013">
              <w:rPr>
                <w:b/>
                <w:color w:val="000000"/>
                <w:sz w:val="20"/>
                <w:szCs w:val="20"/>
              </w:rPr>
              <w:t>2018</w:t>
            </w:r>
          </w:p>
        </w:tc>
        <w:tc>
          <w:tcPr>
            <w:tcW w:w="992" w:type="dxa"/>
            <w:shd w:val="clear" w:color="auto" w:fill="A6A6A6"/>
            <w:vAlign w:val="center"/>
          </w:tcPr>
          <w:p w:rsidR="00D57C42" w:rsidRPr="00875013" w:rsidRDefault="00D57C42" w:rsidP="001B22D2">
            <w:pPr>
              <w:spacing w:after="0" w:line="240" w:lineRule="auto"/>
              <w:jc w:val="center"/>
              <w:rPr>
                <w:b/>
                <w:color w:val="000000"/>
                <w:sz w:val="20"/>
                <w:szCs w:val="20"/>
              </w:rPr>
            </w:pPr>
            <w:r w:rsidRPr="00875013">
              <w:rPr>
                <w:b/>
                <w:color w:val="000000"/>
                <w:sz w:val="20"/>
                <w:szCs w:val="20"/>
              </w:rPr>
              <w:t>2019</w:t>
            </w:r>
          </w:p>
        </w:tc>
        <w:tc>
          <w:tcPr>
            <w:tcW w:w="993" w:type="dxa"/>
            <w:shd w:val="clear" w:color="auto" w:fill="A6A6A6"/>
            <w:vAlign w:val="center"/>
          </w:tcPr>
          <w:p w:rsidR="00D57C42" w:rsidRPr="00875013" w:rsidRDefault="00D57C42" w:rsidP="001B22D2">
            <w:pPr>
              <w:spacing w:after="0" w:line="240" w:lineRule="auto"/>
              <w:jc w:val="center"/>
              <w:rPr>
                <w:b/>
                <w:color w:val="000000"/>
                <w:sz w:val="20"/>
                <w:szCs w:val="20"/>
              </w:rPr>
            </w:pPr>
            <w:r w:rsidRPr="00875013">
              <w:rPr>
                <w:b/>
                <w:color w:val="000000"/>
                <w:sz w:val="20"/>
                <w:szCs w:val="20"/>
              </w:rPr>
              <w:t>2020</w:t>
            </w:r>
          </w:p>
        </w:tc>
        <w:tc>
          <w:tcPr>
            <w:tcW w:w="992" w:type="dxa"/>
            <w:shd w:val="clear" w:color="auto" w:fill="A6A6A6"/>
            <w:vAlign w:val="center"/>
          </w:tcPr>
          <w:p w:rsidR="00D57C42" w:rsidRPr="00875013" w:rsidRDefault="00D57C42" w:rsidP="001B22D2">
            <w:pPr>
              <w:spacing w:after="0" w:line="240" w:lineRule="auto"/>
              <w:jc w:val="center"/>
              <w:rPr>
                <w:b/>
                <w:color w:val="000000"/>
                <w:sz w:val="20"/>
                <w:szCs w:val="20"/>
              </w:rPr>
            </w:pPr>
            <w:r w:rsidRPr="00875013">
              <w:rPr>
                <w:b/>
                <w:color w:val="000000"/>
                <w:sz w:val="20"/>
                <w:szCs w:val="20"/>
              </w:rPr>
              <w:t>2021</w:t>
            </w:r>
          </w:p>
        </w:tc>
        <w:tc>
          <w:tcPr>
            <w:tcW w:w="992" w:type="dxa"/>
            <w:shd w:val="clear" w:color="auto" w:fill="A6A6A6"/>
            <w:vAlign w:val="center"/>
          </w:tcPr>
          <w:p w:rsidR="00D57C42" w:rsidRPr="00875013" w:rsidRDefault="00D57C42" w:rsidP="001B22D2">
            <w:pPr>
              <w:spacing w:after="0" w:line="240" w:lineRule="auto"/>
              <w:jc w:val="center"/>
              <w:rPr>
                <w:b/>
                <w:color w:val="000000"/>
                <w:sz w:val="20"/>
                <w:szCs w:val="20"/>
              </w:rPr>
            </w:pPr>
            <w:r w:rsidRPr="00875013">
              <w:rPr>
                <w:b/>
                <w:color w:val="000000"/>
                <w:sz w:val="20"/>
                <w:szCs w:val="20"/>
              </w:rPr>
              <w:t>2022</w:t>
            </w:r>
          </w:p>
        </w:tc>
        <w:tc>
          <w:tcPr>
            <w:tcW w:w="992" w:type="dxa"/>
            <w:shd w:val="clear" w:color="auto" w:fill="A6A6A6"/>
            <w:vAlign w:val="center"/>
          </w:tcPr>
          <w:p w:rsidR="00D57C42" w:rsidRPr="00875013" w:rsidRDefault="00D57C42" w:rsidP="001B22D2">
            <w:pPr>
              <w:spacing w:after="0" w:line="240" w:lineRule="auto"/>
              <w:jc w:val="center"/>
              <w:rPr>
                <w:b/>
                <w:color w:val="000000"/>
                <w:sz w:val="20"/>
                <w:szCs w:val="20"/>
              </w:rPr>
            </w:pPr>
            <w:r w:rsidRPr="00875013">
              <w:rPr>
                <w:b/>
                <w:color w:val="000000"/>
                <w:sz w:val="20"/>
                <w:szCs w:val="20"/>
              </w:rPr>
              <w:t>2023</w:t>
            </w:r>
          </w:p>
        </w:tc>
        <w:tc>
          <w:tcPr>
            <w:tcW w:w="1000" w:type="dxa"/>
            <w:shd w:val="clear" w:color="auto" w:fill="A6A6A6"/>
            <w:vAlign w:val="center"/>
          </w:tcPr>
          <w:p w:rsidR="00D57C42" w:rsidRPr="00875013" w:rsidRDefault="00D57C42" w:rsidP="001B22D2">
            <w:pPr>
              <w:spacing w:after="0" w:line="240" w:lineRule="auto"/>
              <w:jc w:val="center"/>
              <w:rPr>
                <w:b/>
                <w:color w:val="000000"/>
                <w:sz w:val="20"/>
                <w:szCs w:val="20"/>
              </w:rPr>
            </w:pPr>
            <w:r w:rsidRPr="00875013">
              <w:rPr>
                <w:b/>
                <w:color w:val="000000"/>
                <w:sz w:val="20"/>
                <w:szCs w:val="20"/>
              </w:rPr>
              <w:t>2024</w:t>
            </w:r>
          </w:p>
        </w:tc>
      </w:tr>
      <w:tr w:rsidR="00D57C42" w:rsidRPr="00DD49D4" w:rsidTr="00DD49D4">
        <w:trPr>
          <w:trHeight w:val="464"/>
          <w:jc w:val="center"/>
        </w:trPr>
        <w:tc>
          <w:tcPr>
            <w:tcW w:w="612" w:type="dxa"/>
            <w:noWrap/>
            <w:vAlign w:val="center"/>
          </w:tcPr>
          <w:p w:rsidR="00D57C42" w:rsidRPr="00DD49D4" w:rsidRDefault="00D57C42" w:rsidP="00662ACD">
            <w:pPr>
              <w:spacing w:after="0" w:line="240" w:lineRule="auto"/>
              <w:jc w:val="center"/>
              <w:rPr>
                <w:lang w:eastAsia="ru-RU"/>
              </w:rPr>
            </w:pPr>
            <w:r w:rsidRPr="00DD49D4">
              <w:rPr>
                <w:sz w:val="22"/>
                <w:lang w:eastAsia="ru-RU"/>
              </w:rPr>
              <w:t>1</w:t>
            </w:r>
          </w:p>
        </w:tc>
        <w:tc>
          <w:tcPr>
            <w:tcW w:w="2410" w:type="dxa"/>
            <w:vAlign w:val="center"/>
          </w:tcPr>
          <w:p w:rsidR="00D57C42" w:rsidRPr="00DD49D4" w:rsidRDefault="00D57C42" w:rsidP="00662ACD">
            <w:pPr>
              <w:spacing w:after="0" w:line="240" w:lineRule="auto"/>
              <w:jc w:val="left"/>
              <w:rPr>
                <w:lang w:eastAsia="ru-RU"/>
              </w:rPr>
            </w:pPr>
            <w:r w:rsidRPr="00DD49D4">
              <w:rPr>
                <w:sz w:val="22"/>
                <w:lang w:eastAsia="ru-RU"/>
              </w:rPr>
              <w:t>Принято сточных вод</w:t>
            </w:r>
          </w:p>
        </w:tc>
        <w:tc>
          <w:tcPr>
            <w:tcW w:w="992" w:type="dxa"/>
            <w:noWrap/>
            <w:vAlign w:val="center"/>
          </w:tcPr>
          <w:p w:rsidR="00D57C42" w:rsidRPr="00DD49D4" w:rsidRDefault="00D57C42" w:rsidP="00662ACD">
            <w:pPr>
              <w:spacing w:after="0" w:line="240" w:lineRule="auto"/>
              <w:jc w:val="center"/>
              <w:rPr>
                <w:lang w:eastAsia="ru-RU"/>
              </w:rPr>
            </w:pPr>
            <w:r w:rsidRPr="00DD49D4">
              <w:rPr>
                <w:sz w:val="22"/>
                <w:lang w:eastAsia="ru-RU"/>
              </w:rPr>
              <w:t>тыс.м3</w:t>
            </w:r>
          </w:p>
        </w:tc>
        <w:tc>
          <w:tcPr>
            <w:tcW w:w="859" w:type="dxa"/>
            <w:noWrap/>
            <w:vAlign w:val="center"/>
          </w:tcPr>
          <w:p w:rsidR="00D57C42" w:rsidRPr="00EC7BA9" w:rsidRDefault="00D57C42" w:rsidP="00EC7BA9">
            <w:pPr>
              <w:spacing w:after="0" w:line="240" w:lineRule="auto"/>
              <w:jc w:val="center"/>
              <w:rPr>
                <w:bCs/>
                <w:szCs w:val="24"/>
                <w:lang w:eastAsia="ru-RU"/>
              </w:rPr>
            </w:pPr>
            <w:r w:rsidRPr="00EC7BA9">
              <w:rPr>
                <w:bCs/>
                <w:szCs w:val="24"/>
                <w:lang w:eastAsia="ru-RU"/>
              </w:rPr>
              <w:t>40,0</w:t>
            </w:r>
          </w:p>
        </w:tc>
        <w:tc>
          <w:tcPr>
            <w:tcW w:w="992" w:type="dxa"/>
            <w:vAlign w:val="center"/>
          </w:tcPr>
          <w:p w:rsidR="00D57C42" w:rsidRPr="00DD49D4" w:rsidRDefault="00D57C42" w:rsidP="00A8081F">
            <w:pPr>
              <w:spacing w:after="0" w:line="240" w:lineRule="auto"/>
              <w:jc w:val="center"/>
              <w:rPr>
                <w:color w:val="000000"/>
              </w:rPr>
            </w:pPr>
            <w:r>
              <w:rPr>
                <w:color w:val="000000"/>
                <w:sz w:val="22"/>
              </w:rPr>
              <w:t>40,88</w:t>
            </w:r>
          </w:p>
        </w:tc>
        <w:tc>
          <w:tcPr>
            <w:tcW w:w="992" w:type="dxa"/>
            <w:vAlign w:val="center"/>
          </w:tcPr>
          <w:p w:rsidR="00D57C42" w:rsidRPr="00DD49D4" w:rsidRDefault="00D57C42" w:rsidP="00A8081F">
            <w:pPr>
              <w:spacing w:after="0" w:line="240" w:lineRule="auto"/>
              <w:jc w:val="center"/>
              <w:rPr>
                <w:color w:val="000000"/>
              </w:rPr>
            </w:pPr>
            <w:r>
              <w:rPr>
                <w:color w:val="000000"/>
                <w:sz w:val="22"/>
              </w:rPr>
              <w:t>41,76</w:t>
            </w:r>
          </w:p>
        </w:tc>
        <w:tc>
          <w:tcPr>
            <w:tcW w:w="993" w:type="dxa"/>
            <w:vAlign w:val="center"/>
          </w:tcPr>
          <w:p w:rsidR="00D57C42" w:rsidRPr="00DD49D4" w:rsidRDefault="00D57C42" w:rsidP="00A8081F">
            <w:pPr>
              <w:spacing w:after="0" w:line="240" w:lineRule="auto"/>
              <w:jc w:val="center"/>
              <w:rPr>
                <w:color w:val="000000"/>
              </w:rPr>
            </w:pPr>
            <w:r>
              <w:rPr>
                <w:color w:val="000000"/>
                <w:sz w:val="22"/>
              </w:rPr>
              <w:t>42,64</w:t>
            </w:r>
          </w:p>
        </w:tc>
        <w:tc>
          <w:tcPr>
            <w:tcW w:w="992" w:type="dxa"/>
            <w:vAlign w:val="center"/>
          </w:tcPr>
          <w:p w:rsidR="00D57C42" w:rsidRPr="00DD49D4" w:rsidRDefault="00D57C42" w:rsidP="00A8081F">
            <w:pPr>
              <w:spacing w:after="0" w:line="240" w:lineRule="auto"/>
              <w:jc w:val="center"/>
              <w:rPr>
                <w:color w:val="000000"/>
              </w:rPr>
            </w:pPr>
            <w:r>
              <w:rPr>
                <w:color w:val="000000"/>
                <w:sz w:val="22"/>
              </w:rPr>
              <w:t>43,52</w:t>
            </w:r>
          </w:p>
        </w:tc>
        <w:tc>
          <w:tcPr>
            <w:tcW w:w="992" w:type="dxa"/>
            <w:vAlign w:val="center"/>
          </w:tcPr>
          <w:p w:rsidR="00D57C42" w:rsidRPr="00DD49D4" w:rsidRDefault="00D57C42" w:rsidP="00A8081F">
            <w:pPr>
              <w:spacing w:after="0" w:line="240" w:lineRule="auto"/>
              <w:jc w:val="center"/>
              <w:rPr>
                <w:color w:val="000000"/>
              </w:rPr>
            </w:pPr>
            <w:r>
              <w:rPr>
                <w:color w:val="000000"/>
                <w:sz w:val="22"/>
              </w:rPr>
              <w:t>44,4</w:t>
            </w:r>
          </w:p>
        </w:tc>
        <w:tc>
          <w:tcPr>
            <w:tcW w:w="992" w:type="dxa"/>
            <w:vAlign w:val="center"/>
          </w:tcPr>
          <w:p w:rsidR="00D57C42" w:rsidRPr="00DD49D4" w:rsidRDefault="00D57C42" w:rsidP="00A8081F">
            <w:pPr>
              <w:spacing w:after="0" w:line="240" w:lineRule="auto"/>
              <w:jc w:val="center"/>
              <w:rPr>
                <w:color w:val="000000"/>
              </w:rPr>
            </w:pPr>
            <w:r>
              <w:rPr>
                <w:color w:val="000000"/>
                <w:sz w:val="22"/>
              </w:rPr>
              <w:t>45,28</w:t>
            </w:r>
          </w:p>
        </w:tc>
        <w:tc>
          <w:tcPr>
            <w:tcW w:w="993" w:type="dxa"/>
            <w:vAlign w:val="center"/>
          </w:tcPr>
          <w:p w:rsidR="00D57C42" w:rsidRPr="00DD49D4" w:rsidRDefault="00D57C42" w:rsidP="00A8081F">
            <w:pPr>
              <w:spacing w:after="0" w:line="240" w:lineRule="auto"/>
              <w:jc w:val="center"/>
              <w:rPr>
                <w:color w:val="000000"/>
              </w:rPr>
            </w:pPr>
            <w:r>
              <w:rPr>
                <w:color w:val="000000"/>
                <w:sz w:val="22"/>
              </w:rPr>
              <w:t>46,16</w:t>
            </w:r>
          </w:p>
        </w:tc>
        <w:tc>
          <w:tcPr>
            <w:tcW w:w="992" w:type="dxa"/>
            <w:vAlign w:val="center"/>
          </w:tcPr>
          <w:p w:rsidR="00D57C42" w:rsidRPr="00DD49D4" w:rsidRDefault="00D57C42" w:rsidP="00A8081F">
            <w:pPr>
              <w:spacing w:after="0" w:line="240" w:lineRule="auto"/>
              <w:jc w:val="center"/>
              <w:rPr>
                <w:color w:val="000000"/>
              </w:rPr>
            </w:pPr>
            <w:r>
              <w:rPr>
                <w:color w:val="000000"/>
                <w:sz w:val="22"/>
              </w:rPr>
              <w:t>47,04</w:t>
            </w:r>
          </w:p>
        </w:tc>
        <w:tc>
          <w:tcPr>
            <w:tcW w:w="992" w:type="dxa"/>
            <w:vAlign w:val="center"/>
          </w:tcPr>
          <w:p w:rsidR="00D57C42" w:rsidRPr="00DD49D4" w:rsidRDefault="00D57C42" w:rsidP="00A8081F">
            <w:pPr>
              <w:spacing w:after="0" w:line="240" w:lineRule="auto"/>
              <w:jc w:val="center"/>
              <w:rPr>
                <w:color w:val="000000"/>
              </w:rPr>
            </w:pPr>
            <w:r>
              <w:rPr>
                <w:color w:val="000000"/>
                <w:sz w:val="22"/>
              </w:rPr>
              <w:t>47,92</w:t>
            </w:r>
          </w:p>
        </w:tc>
        <w:tc>
          <w:tcPr>
            <w:tcW w:w="992" w:type="dxa"/>
            <w:vAlign w:val="center"/>
          </w:tcPr>
          <w:p w:rsidR="00D57C42" w:rsidRPr="00DD49D4" w:rsidRDefault="00D57C42" w:rsidP="00A8081F">
            <w:pPr>
              <w:spacing w:after="0" w:line="240" w:lineRule="auto"/>
              <w:jc w:val="center"/>
              <w:rPr>
                <w:color w:val="000000"/>
              </w:rPr>
            </w:pPr>
            <w:r>
              <w:rPr>
                <w:color w:val="000000"/>
                <w:sz w:val="22"/>
              </w:rPr>
              <w:t>48,8</w:t>
            </w:r>
          </w:p>
        </w:tc>
        <w:tc>
          <w:tcPr>
            <w:tcW w:w="1000" w:type="dxa"/>
            <w:vAlign w:val="center"/>
          </w:tcPr>
          <w:p w:rsidR="00D57C42" w:rsidRPr="00DD49D4" w:rsidRDefault="00D57C42" w:rsidP="00A8081F">
            <w:pPr>
              <w:spacing w:after="0" w:line="240" w:lineRule="auto"/>
              <w:jc w:val="center"/>
              <w:rPr>
                <w:color w:val="000000"/>
              </w:rPr>
            </w:pPr>
            <w:r>
              <w:rPr>
                <w:color w:val="000000"/>
                <w:sz w:val="22"/>
              </w:rPr>
              <w:t>49,68</w:t>
            </w:r>
          </w:p>
        </w:tc>
      </w:tr>
      <w:tr w:rsidR="00D57C42" w:rsidRPr="00DD49D4" w:rsidTr="00DD49D4">
        <w:trPr>
          <w:trHeight w:val="464"/>
          <w:jc w:val="center"/>
        </w:trPr>
        <w:tc>
          <w:tcPr>
            <w:tcW w:w="612" w:type="dxa"/>
            <w:noWrap/>
            <w:vAlign w:val="center"/>
          </w:tcPr>
          <w:p w:rsidR="00D57C42" w:rsidRPr="00DD49D4" w:rsidRDefault="00D57C42" w:rsidP="00662ACD">
            <w:pPr>
              <w:spacing w:after="0" w:line="240" w:lineRule="auto"/>
              <w:jc w:val="center"/>
              <w:rPr>
                <w:lang w:eastAsia="ru-RU"/>
              </w:rPr>
            </w:pPr>
            <w:r w:rsidRPr="00DD49D4">
              <w:rPr>
                <w:sz w:val="22"/>
                <w:lang w:eastAsia="ru-RU"/>
              </w:rPr>
              <w:t>2</w:t>
            </w:r>
          </w:p>
        </w:tc>
        <w:tc>
          <w:tcPr>
            <w:tcW w:w="2410" w:type="dxa"/>
            <w:vAlign w:val="center"/>
          </w:tcPr>
          <w:p w:rsidR="00D57C42" w:rsidRPr="00DD49D4" w:rsidRDefault="00D57C42" w:rsidP="00662ACD">
            <w:pPr>
              <w:spacing w:after="0" w:line="240" w:lineRule="auto"/>
              <w:jc w:val="left"/>
              <w:rPr>
                <w:lang w:eastAsia="ru-RU"/>
              </w:rPr>
            </w:pPr>
            <w:r w:rsidRPr="00DD49D4">
              <w:rPr>
                <w:sz w:val="22"/>
                <w:lang w:eastAsia="ru-RU"/>
              </w:rPr>
              <w:t>Объем сточных вод, пропущенный через собственные очистные сооружения</w:t>
            </w:r>
          </w:p>
        </w:tc>
        <w:tc>
          <w:tcPr>
            <w:tcW w:w="992" w:type="dxa"/>
            <w:noWrap/>
            <w:vAlign w:val="center"/>
          </w:tcPr>
          <w:p w:rsidR="00D57C42" w:rsidRPr="00DD49D4" w:rsidRDefault="00D57C42" w:rsidP="00662ACD">
            <w:pPr>
              <w:spacing w:after="0" w:line="240" w:lineRule="auto"/>
              <w:jc w:val="center"/>
              <w:rPr>
                <w:lang w:eastAsia="ru-RU"/>
              </w:rPr>
            </w:pPr>
            <w:r w:rsidRPr="00DD49D4">
              <w:rPr>
                <w:sz w:val="22"/>
                <w:lang w:eastAsia="ru-RU"/>
              </w:rPr>
              <w:t>тыс.м3</w:t>
            </w:r>
          </w:p>
        </w:tc>
        <w:tc>
          <w:tcPr>
            <w:tcW w:w="859" w:type="dxa"/>
            <w:noWrap/>
            <w:vAlign w:val="center"/>
          </w:tcPr>
          <w:p w:rsidR="00D57C42" w:rsidRPr="004B0DE1" w:rsidRDefault="00D57C42" w:rsidP="00EC7BA9">
            <w:pPr>
              <w:spacing w:after="0" w:line="240" w:lineRule="auto"/>
              <w:jc w:val="center"/>
              <w:rPr>
                <w:szCs w:val="24"/>
                <w:lang w:eastAsia="ru-RU"/>
              </w:rPr>
            </w:pPr>
            <w:r>
              <w:rPr>
                <w:szCs w:val="24"/>
                <w:lang w:eastAsia="ru-RU"/>
              </w:rPr>
              <w:t>40,0</w:t>
            </w:r>
          </w:p>
        </w:tc>
        <w:tc>
          <w:tcPr>
            <w:tcW w:w="992" w:type="dxa"/>
            <w:vAlign w:val="center"/>
          </w:tcPr>
          <w:p w:rsidR="00D57C42" w:rsidRPr="00DD49D4" w:rsidRDefault="00D57C42" w:rsidP="00A8081F">
            <w:pPr>
              <w:spacing w:after="0" w:line="240" w:lineRule="auto"/>
              <w:jc w:val="center"/>
              <w:rPr>
                <w:color w:val="000000"/>
              </w:rPr>
            </w:pPr>
            <w:r>
              <w:rPr>
                <w:color w:val="000000"/>
                <w:sz w:val="22"/>
              </w:rPr>
              <w:t>40,88</w:t>
            </w:r>
          </w:p>
        </w:tc>
        <w:tc>
          <w:tcPr>
            <w:tcW w:w="992" w:type="dxa"/>
            <w:vAlign w:val="center"/>
          </w:tcPr>
          <w:p w:rsidR="00D57C42" w:rsidRPr="00DD49D4" w:rsidRDefault="00D57C42" w:rsidP="00A8081F">
            <w:pPr>
              <w:spacing w:after="0" w:line="240" w:lineRule="auto"/>
              <w:jc w:val="center"/>
              <w:rPr>
                <w:color w:val="000000"/>
              </w:rPr>
            </w:pPr>
            <w:r>
              <w:rPr>
                <w:color w:val="000000"/>
                <w:sz w:val="22"/>
              </w:rPr>
              <w:t>41,76</w:t>
            </w:r>
          </w:p>
        </w:tc>
        <w:tc>
          <w:tcPr>
            <w:tcW w:w="993" w:type="dxa"/>
            <w:vAlign w:val="center"/>
          </w:tcPr>
          <w:p w:rsidR="00D57C42" w:rsidRPr="00DD49D4" w:rsidRDefault="00D57C42" w:rsidP="00A8081F">
            <w:pPr>
              <w:spacing w:after="0" w:line="240" w:lineRule="auto"/>
              <w:jc w:val="center"/>
              <w:rPr>
                <w:color w:val="000000"/>
              </w:rPr>
            </w:pPr>
            <w:r>
              <w:rPr>
                <w:color w:val="000000"/>
                <w:sz w:val="22"/>
              </w:rPr>
              <w:t>42,64</w:t>
            </w:r>
          </w:p>
        </w:tc>
        <w:tc>
          <w:tcPr>
            <w:tcW w:w="992" w:type="dxa"/>
            <w:vAlign w:val="center"/>
          </w:tcPr>
          <w:p w:rsidR="00D57C42" w:rsidRPr="00DD49D4" w:rsidRDefault="00D57C42" w:rsidP="00A8081F">
            <w:pPr>
              <w:spacing w:after="0" w:line="240" w:lineRule="auto"/>
              <w:jc w:val="center"/>
              <w:rPr>
                <w:color w:val="000000"/>
              </w:rPr>
            </w:pPr>
            <w:r>
              <w:rPr>
                <w:color w:val="000000"/>
                <w:sz w:val="22"/>
              </w:rPr>
              <w:t>43,52</w:t>
            </w:r>
          </w:p>
        </w:tc>
        <w:tc>
          <w:tcPr>
            <w:tcW w:w="992" w:type="dxa"/>
            <w:vAlign w:val="center"/>
          </w:tcPr>
          <w:p w:rsidR="00D57C42" w:rsidRPr="00DD49D4" w:rsidRDefault="00D57C42" w:rsidP="00A8081F">
            <w:pPr>
              <w:spacing w:after="0" w:line="240" w:lineRule="auto"/>
              <w:jc w:val="center"/>
              <w:rPr>
                <w:color w:val="000000"/>
              </w:rPr>
            </w:pPr>
            <w:r>
              <w:rPr>
                <w:color w:val="000000"/>
                <w:sz w:val="22"/>
              </w:rPr>
              <w:t>44,4</w:t>
            </w:r>
          </w:p>
        </w:tc>
        <w:tc>
          <w:tcPr>
            <w:tcW w:w="992" w:type="dxa"/>
            <w:vAlign w:val="center"/>
          </w:tcPr>
          <w:p w:rsidR="00D57C42" w:rsidRPr="00DD49D4" w:rsidRDefault="00D57C42" w:rsidP="00A8081F">
            <w:pPr>
              <w:spacing w:after="0" w:line="240" w:lineRule="auto"/>
              <w:jc w:val="center"/>
              <w:rPr>
                <w:color w:val="000000"/>
              </w:rPr>
            </w:pPr>
            <w:r>
              <w:rPr>
                <w:color w:val="000000"/>
                <w:sz w:val="22"/>
              </w:rPr>
              <w:t>45,28</w:t>
            </w:r>
          </w:p>
        </w:tc>
        <w:tc>
          <w:tcPr>
            <w:tcW w:w="993" w:type="dxa"/>
            <w:vAlign w:val="center"/>
          </w:tcPr>
          <w:p w:rsidR="00D57C42" w:rsidRPr="00DD49D4" w:rsidRDefault="00D57C42" w:rsidP="00A8081F">
            <w:pPr>
              <w:spacing w:after="0" w:line="240" w:lineRule="auto"/>
              <w:jc w:val="center"/>
              <w:rPr>
                <w:color w:val="000000"/>
              </w:rPr>
            </w:pPr>
            <w:r>
              <w:rPr>
                <w:color w:val="000000"/>
                <w:sz w:val="22"/>
              </w:rPr>
              <w:t>46,16</w:t>
            </w:r>
          </w:p>
        </w:tc>
        <w:tc>
          <w:tcPr>
            <w:tcW w:w="992" w:type="dxa"/>
            <w:vAlign w:val="center"/>
          </w:tcPr>
          <w:p w:rsidR="00D57C42" w:rsidRPr="00DD49D4" w:rsidRDefault="00D57C42" w:rsidP="00A8081F">
            <w:pPr>
              <w:spacing w:after="0" w:line="240" w:lineRule="auto"/>
              <w:jc w:val="center"/>
              <w:rPr>
                <w:color w:val="000000"/>
              </w:rPr>
            </w:pPr>
            <w:r>
              <w:rPr>
                <w:color w:val="000000"/>
                <w:sz w:val="22"/>
              </w:rPr>
              <w:t>47,04</w:t>
            </w:r>
          </w:p>
        </w:tc>
        <w:tc>
          <w:tcPr>
            <w:tcW w:w="992" w:type="dxa"/>
            <w:vAlign w:val="center"/>
          </w:tcPr>
          <w:p w:rsidR="00D57C42" w:rsidRPr="00DD49D4" w:rsidRDefault="00D57C42" w:rsidP="00A8081F">
            <w:pPr>
              <w:spacing w:after="0" w:line="240" w:lineRule="auto"/>
              <w:jc w:val="center"/>
              <w:rPr>
                <w:color w:val="000000"/>
              </w:rPr>
            </w:pPr>
            <w:r>
              <w:rPr>
                <w:color w:val="000000"/>
                <w:sz w:val="22"/>
              </w:rPr>
              <w:t>47,92</w:t>
            </w:r>
          </w:p>
        </w:tc>
        <w:tc>
          <w:tcPr>
            <w:tcW w:w="992" w:type="dxa"/>
            <w:vAlign w:val="center"/>
          </w:tcPr>
          <w:p w:rsidR="00D57C42" w:rsidRPr="00DD49D4" w:rsidRDefault="00D57C42" w:rsidP="00A8081F">
            <w:pPr>
              <w:spacing w:after="0" w:line="240" w:lineRule="auto"/>
              <w:jc w:val="center"/>
              <w:rPr>
                <w:color w:val="000000"/>
              </w:rPr>
            </w:pPr>
            <w:r>
              <w:rPr>
                <w:color w:val="000000"/>
                <w:sz w:val="22"/>
              </w:rPr>
              <w:t>48,8</w:t>
            </w:r>
          </w:p>
        </w:tc>
        <w:tc>
          <w:tcPr>
            <w:tcW w:w="1000" w:type="dxa"/>
            <w:vAlign w:val="center"/>
          </w:tcPr>
          <w:p w:rsidR="00D57C42" w:rsidRPr="00DD49D4" w:rsidRDefault="00D57C42" w:rsidP="00A8081F">
            <w:pPr>
              <w:spacing w:after="0" w:line="240" w:lineRule="auto"/>
              <w:jc w:val="center"/>
              <w:rPr>
                <w:color w:val="000000"/>
              </w:rPr>
            </w:pPr>
            <w:r>
              <w:rPr>
                <w:color w:val="000000"/>
                <w:sz w:val="22"/>
              </w:rPr>
              <w:t>49,68</w:t>
            </w:r>
          </w:p>
        </w:tc>
      </w:tr>
      <w:tr w:rsidR="00D57C42" w:rsidRPr="00DD49D4" w:rsidTr="00DD49D4">
        <w:trPr>
          <w:trHeight w:val="465"/>
          <w:jc w:val="center"/>
        </w:trPr>
        <w:tc>
          <w:tcPr>
            <w:tcW w:w="612" w:type="dxa"/>
            <w:noWrap/>
            <w:vAlign w:val="center"/>
          </w:tcPr>
          <w:p w:rsidR="00D57C42" w:rsidRPr="000F2214" w:rsidRDefault="00D57C42" w:rsidP="00662ACD">
            <w:pPr>
              <w:spacing w:after="0" w:line="240" w:lineRule="auto"/>
              <w:jc w:val="center"/>
              <w:rPr>
                <w:bCs/>
                <w:lang w:eastAsia="ru-RU"/>
              </w:rPr>
            </w:pPr>
            <w:r w:rsidRPr="000F2214">
              <w:rPr>
                <w:bCs/>
                <w:sz w:val="22"/>
                <w:lang w:eastAsia="ru-RU"/>
              </w:rPr>
              <w:t>3</w:t>
            </w:r>
          </w:p>
        </w:tc>
        <w:tc>
          <w:tcPr>
            <w:tcW w:w="2410" w:type="dxa"/>
            <w:vAlign w:val="center"/>
          </w:tcPr>
          <w:p w:rsidR="00D57C42" w:rsidRPr="000F2214" w:rsidRDefault="00D57C42" w:rsidP="00662ACD">
            <w:pPr>
              <w:spacing w:after="0" w:line="240" w:lineRule="auto"/>
              <w:jc w:val="left"/>
              <w:rPr>
                <w:bCs/>
                <w:lang w:eastAsia="ru-RU"/>
              </w:rPr>
            </w:pPr>
            <w:r w:rsidRPr="000F2214">
              <w:rPr>
                <w:bCs/>
                <w:sz w:val="22"/>
                <w:lang w:eastAsia="ru-RU"/>
              </w:rPr>
              <w:t>Объем реализации услуг всего, в т.ч.</w:t>
            </w:r>
          </w:p>
        </w:tc>
        <w:tc>
          <w:tcPr>
            <w:tcW w:w="992" w:type="dxa"/>
            <w:noWrap/>
            <w:vAlign w:val="center"/>
          </w:tcPr>
          <w:p w:rsidR="00D57C42" w:rsidRPr="00DD49D4" w:rsidRDefault="00D57C42" w:rsidP="00662ACD">
            <w:pPr>
              <w:spacing w:after="0" w:line="240" w:lineRule="auto"/>
              <w:jc w:val="center"/>
              <w:rPr>
                <w:lang w:eastAsia="ru-RU"/>
              </w:rPr>
            </w:pPr>
            <w:r w:rsidRPr="00DD49D4">
              <w:rPr>
                <w:sz w:val="22"/>
                <w:lang w:eastAsia="ru-RU"/>
              </w:rPr>
              <w:t>тыс.м3</w:t>
            </w:r>
          </w:p>
        </w:tc>
        <w:tc>
          <w:tcPr>
            <w:tcW w:w="859" w:type="dxa"/>
            <w:noWrap/>
            <w:vAlign w:val="center"/>
          </w:tcPr>
          <w:p w:rsidR="00D57C42" w:rsidRPr="00EC7BA9" w:rsidRDefault="00D57C42" w:rsidP="00EC7BA9">
            <w:pPr>
              <w:spacing w:after="0" w:line="240" w:lineRule="auto"/>
              <w:jc w:val="center"/>
              <w:rPr>
                <w:bCs/>
                <w:szCs w:val="24"/>
                <w:lang w:eastAsia="ru-RU"/>
              </w:rPr>
            </w:pPr>
            <w:r w:rsidRPr="00EC7BA9">
              <w:rPr>
                <w:bCs/>
                <w:szCs w:val="24"/>
                <w:lang w:eastAsia="ru-RU"/>
              </w:rPr>
              <w:t>40,0</w:t>
            </w:r>
          </w:p>
        </w:tc>
        <w:tc>
          <w:tcPr>
            <w:tcW w:w="992" w:type="dxa"/>
            <w:vAlign w:val="center"/>
          </w:tcPr>
          <w:p w:rsidR="00D57C42" w:rsidRPr="00DD49D4" w:rsidRDefault="00D57C42" w:rsidP="001B22D2">
            <w:pPr>
              <w:spacing w:after="0" w:line="240" w:lineRule="auto"/>
              <w:jc w:val="center"/>
              <w:rPr>
                <w:color w:val="000000"/>
              </w:rPr>
            </w:pPr>
            <w:r>
              <w:rPr>
                <w:color w:val="000000"/>
                <w:sz w:val="22"/>
              </w:rPr>
              <w:t>40,88</w:t>
            </w:r>
          </w:p>
        </w:tc>
        <w:tc>
          <w:tcPr>
            <w:tcW w:w="992" w:type="dxa"/>
            <w:vAlign w:val="center"/>
          </w:tcPr>
          <w:p w:rsidR="00D57C42" w:rsidRPr="00DD49D4" w:rsidRDefault="00D57C42" w:rsidP="001B22D2">
            <w:pPr>
              <w:spacing w:after="0" w:line="240" w:lineRule="auto"/>
              <w:jc w:val="center"/>
              <w:rPr>
                <w:color w:val="000000"/>
              </w:rPr>
            </w:pPr>
            <w:r>
              <w:rPr>
                <w:color w:val="000000"/>
                <w:sz w:val="22"/>
              </w:rPr>
              <w:t>41,76</w:t>
            </w:r>
          </w:p>
        </w:tc>
        <w:tc>
          <w:tcPr>
            <w:tcW w:w="993" w:type="dxa"/>
            <w:vAlign w:val="center"/>
          </w:tcPr>
          <w:p w:rsidR="00D57C42" w:rsidRPr="00DD49D4" w:rsidRDefault="00D57C42" w:rsidP="001B22D2">
            <w:pPr>
              <w:spacing w:after="0" w:line="240" w:lineRule="auto"/>
              <w:jc w:val="center"/>
              <w:rPr>
                <w:color w:val="000000"/>
              </w:rPr>
            </w:pPr>
            <w:r>
              <w:rPr>
                <w:color w:val="000000"/>
                <w:sz w:val="22"/>
              </w:rPr>
              <w:t>42,64</w:t>
            </w:r>
          </w:p>
        </w:tc>
        <w:tc>
          <w:tcPr>
            <w:tcW w:w="992" w:type="dxa"/>
            <w:vAlign w:val="center"/>
          </w:tcPr>
          <w:p w:rsidR="00D57C42" w:rsidRPr="00DD49D4" w:rsidRDefault="00D57C42" w:rsidP="001B22D2">
            <w:pPr>
              <w:spacing w:after="0" w:line="240" w:lineRule="auto"/>
              <w:jc w:val="center"/>
              <w:rPr>
                <w:color w:val="000000"/>
              </w:rPr>
            </w:pPr>
            <w:r>
              <w:rPr>
                <w:color w:val="000000"/>
                <w:sz w:val="22"/>
              </w:rPr>
              <w:t>43,52</w:t>
            </w:r>
          </w:p>
        </w:tc>
        <w:tc>
          <w:tcPr>
            <w:tcW w:w="992" w:type="dxa"/>
            <w:vAlign w:val="center"/>
          </w:tcPr>
          <w:p w:rsidR="00D57C42" w:rsidRPr="00DD49D4" w:rsidRDefault="00D57C42" w:rsidP="001B22D2">
            <w:pPr>
              <w:spacing w:after="0" w:line="240" w:lineRule="auto"/>
              <w:jc w:val="center"/>
              <w:rPr>
                <w:color w:val="000000"/>
              </w:rPr>
            </w:pPr>
            <w:r>
              <w:rPr>
                <w:color w:val="000000"/>
                <w:sz w:val="22"/>
              </w:rPr>
              <w:t>44,4</w:t>
            </w:r>
          </w:p>
        </w:tc>
        <w:tc>
          <w:tcPr>
            <w:tcW w:w="992" w:type="dxa"/>
            <w:vAlign w:val="center"/>
          </w:tcPr>
          <w:p w:rsidR="00D57C42" w:rsidRPr="00DD49D4" w:rsidRDefault="00D57C42" w:rsidP="001B22D2">
            <w:pPr>
              <w:spacing w:after="0" w:line="240" w:lineRule="auto"/>
              <w:jc w:val="center"/>
              <w:rPr>
                <w:color w:val="000000"/>
              </w:rPr>
            </w:pPr>
            <w:r>
              <w:rPr>
                <w:color w:val="000000"/>
                <w:sz w:val="22"/>
              </w:rPr>
              <w:t>45,28</w:t>
            </w:r>
          </w:p>
        </w:tc>
        <w:tc>
          <w:tcPr>
            <w:tcW w:w="993" w:type="dxa"/>
            <w:vAlign w:val="center"/>
          </w:tcPr>
          <w:p w:rsidR="00D57C42" w:rsidRPr="00DD49D4" w:rsidRDefault="00D57C42" w:rsidP="001B22D2">
            <w:pPr>
              <w:spacing w:after="0" w:line="240" w:lineRule="auto"/>
              <w:jc w:val="center"/>
              <w:rPr>
                <w:color w:val="000000"/>
              </w:rPr>
            </w:pPr>
            <w:r>
              <w:rPr>
                <w:color w:val="000000"/>
                <w:sz w:val="22"/>
              </w:rPr>
              <w:t>46,16</w:t>
            </w:r>
          </w:p>
        </w:tc>
        <w:tc>
          <w:tcPr>
            <w:tcW w:w="992" w:type="dxa"/>
            <w:vAlign w:val="center"/>
          </w:tcPr>
          <w:p w:rsidR="00D57C42" w:rsidRPr="00DD49D4" w:rsidRDefault="00D57C42" w:rsidP="001B22D2">
            <w:pPr>
              <w:spacing w:after="0" w:line="240" w:lineRule="auto"/>
              <w:jc w:val="center"/>
              <w:rPr>
                <w:color w:val="000000"/>
              </w:rPr>
            </w:pPr>
            <w:r>
              <w:rPr>
                <w:color w:val="000000"/>
                <w:sz w:val="22"/>
              </w:rPr>
              <w:t>47,04</w:t>
            </w:r>
          </w:p>
        </w:tc>
        <w:tc>
          <w:tcPr>
            <w:tcW w:w="992" w:type="dxa"/>
            <w:vAlign w:val="center"/>
          </w:tcPr>
          <w:p w:rsidR="00D57C42" w:rsidRPr="00DD49D4" w:rsidRDefault="00D57C42" w:rsidP="001B22D2">
            <w:pPr>
              <w:spacing w:after="0" w:line="240" w:lineRule="auto"/>
              <w:jc w:val="center"/>
              <w:rPr>
                <w:color w:val="000000"/>
              </w:rPr>
            </w:pPr>
            <w:r>
              <w:rPr>
                <w:color w:val="000000"/>
                <w:sz w:val="22"/>
              </w:rPr>
              <w:t>47,92</w:t>
            </w:r>
          </w:p>
        </w:tc>
        <w:tc>
          <w:tcPr>
            <w:tcW w:w="992" w:type="dxa"/>
            <w:vAlign w:val="center"/>
          </w:tcPr>
          <w:p w:rsidR="00D57C42" w:rsidRPr="00DD49D4" w:rsidRDefault="00D57C42" w:rsidP="001B22D2">
            <w:pPr>
              <w:spacing w:after="0" w:line="240" w:lineRule="auto"/>
              <w:jc w:val="center"/>
              <w:rPr>
                <w:color w:val="000000"/>
              </w:rPr>
            </w:pPr>
            <w:r>
              <w:rPr>
                <w:color w:val="000000"/>
                <w:sz w:val="22"/>
              </w:rPr>
              <w:t>48,8</w:t>
            </w:r>
          </w:p>
        </w:tc>
        <w:tc>
          <w:tcPr>
            <w:tcW w:w="1000" w:type="dxa"/>
            <w:vAlign w:val="center"/>
          </w:tcPr>
          <w:p w:rsidR="00D57C42" w:rsidRPr="00DD49D4" w:rsidRDefault="00D57C42" w:rsidP="001B22D2">
            <w:pPr>
              <w:spacing w:after="0" w:line="240" w:lineRule="auto"/>
              <w:jc w:val="center"/>
              <w:rPr>
                <w:color w:val="000000"/>
              </w:rPr>
            </w:pPr>
            <w:r>
              <w:rPr>
                <w:color w:val="000000"/>
                <w:sz w:val="22"/>
              </w:rPr>
              <w:t>49,68</w:t>
            </w:r>
          </w:p>
        </w:tc>
      </w:tr>
      <w:tr w:rsidR="00D57C42" w:rsidRPr="00DD49D4" w:rsidTr="00DD49D4">
        <w:trPr>
          <w:trHeight w:val="464"/>
          <w:jc w:val="center"/>
        </w:trPr>
        <w:tc>
          <w:tcPr>
            <w:tcW w:w="612" w:type="dxa"/>
            <w:noWrap/>
            <w:vAlign w:val="center"/>
          </w:tcPr>
          <w:p w:rsidR="00D57C42" w:rsidRPr="00DD49D4" w:rsidRDefault="00D57C42" w:rsidP="00662ACD">
            <w:pPr>
              <w:spacing w:after="0" w:line="240" w:lineRule="auto"/>
              <w:jc w:val="center"/>
              <w:rPr>
                <w:lang w:eastAsia="ru-RU"/>
              </w:rPr>
            </w:pPr>
            <w:r w:rsidRPr="00DD49D4">
              <w:rPr>
                <w:sz w:val="22"/>
                <w:lang w:eastAsia="ru-RU"/>
              </w:rPr>
              <w:t>3.1</w:t>
            </w:r>
          </w:p>
        </w:tc>
        <w:tc>
          <w:tcPr>
            <w:tcW w:w="2410" w:type="dxa"/>
            <w:vAlign w:val="center"/>
          </w:tcPr>
          <w:p w:rsidR="00D57C42" w:rsidRPr="00DD49D4" w:rsidRDefault="00D57C42" w:rsidP="00662ACD">
            <w:pPr>
              <w:spacing w:after="0" w:line="240" w:lineRule="auto"/>
              <w:jc w:val="left"/>
              <w:rPr>
                <w:lang w:eastAsia="ru-RU"/>
              </w:rPr>
            </w:pPr>
            <w:r w:rsidRPr="00DD49D4">
              <w:rPr>
                <w:sz w:val="22"/>
                <w:lang w:eastAsia="ru-RU"/>
              </w:rPr>
              <w:t>населению</w:t>
            </w:r>
          </w:p>
        </w:tc>
        <w:tc>
          <w:tcPr>
            <w:tcW w:w="992" w:type="dxa"/>
            <w:noWrap/>
            <w:vAlign w:val="center"/>
          </w:tcPr>
          <w:p w:rsidR="00D57C42" w:rsidRPr="00DD49D4" w:rsidRDefault="00D57C42" w:rsidP="00662ACD">
            <w:pPr>
              <w:spacing w:after="0" w:line="240" w:lineRule="auto"/>
              <w:jc w:val="center"/>
              <w:rPr>
                <w:lang w:eastAsia="ru-RU"/>
              </w:rPr>
            </w:pPr>
            <w:r w:rsidRPr="00DD49D4">
              <w:rPr>
                <w:sz w:val="22"/>
                <w:lang w:eastAsia="ru-RU"/>
              </w:rPr>
              <w:t>тыс.м3</w:t>
            </w:r>
          </w:p>
        </w:tc>
        <w:tc>
          <w:tcPr>
            <w:tcW w:w="859" w:type="dxa"/>
            <w:noWrap/>
            <w:vAlign w:val="center"/>
          </w:tcPr>
          <w:p w:rsidR="00D57C42" w:rsidRPr="004B0DE1" w:rsidRDefault="00D57C42" w:rsidP="00EC7BA9">
            <w:pPr>
              <w:spacing w:after="0" w:line="240" w:lineRule="auto"/>
              <w:jc w:val="center"/>
              <w:rPr>
                <w:szCs w:val="24"/>
                <w:lang w:eastAsia="ru-RU"/>
              </w:rPr>
            </w:pPr>
            <w:r>
              <w:rPr>
                <w:szCs w:val="24"/>
                <w:lang w:eastAsia="ru-RU"/>
              </w:rPr>
              <w:t>28,17</w:t>
            </w:r>
          </w:p>
        </w:tc>
        <w:tc>
          <w:tcPr>
            <w:tcW w:w="992" w:type="dxa"/>
            <w:vAlign w:val="center"/>
          </w:tcPr>
          <w:p w:rsidR="00D57C42" w:rsidRPr="00DD49D4" w:rsidRDefault="00D57C42" w:rsidP="001B22D2">
            <w:pPr>
              <w:spacing w:after="0" w:line="240" w:lineRule="auto"/>
              <w:jc w:val="center"/>
            </w:pPr>
            <w:r>
              <w:rPr>
                <w:sz w:val="22"/>
              </w:rPr>
              <w:t>28,61</w:t>
            </w:r>
          </w:p>
        </w:tc>
        <w:tc>
          <w:tcPr>
            <w:tcW w:w="992" w:type="dxa"/>
            <w:vAlign w:val="center"/>
          </w:tcPr>
          <w:p w:rsidR="00D57C42" w:rsidRPr="00DD49D4" w:rsidRDefault="00D57C42" w:rsidP="001B22D2">
            <w:pPr>
              <w:spacing w:after="0" w:line="240" w:lineRule="auto"/>
              <w:jc w:val="center"/>
            </w:pPr>
            <w:r>
              <w:rPr>
                <w:sz w:val="22"/>
              </w:rPr>
              <w:t>29,05</w:t>
            </w:r>
          </w:p>
        </w:tc>
        <w:tc>
          <w:tcPr>
            <w:tcW w:w="993" w:type="dxa"/>
            <w:vAlign w:val="center"/>
          </w:tcPr>
          <w:p w:rsidR="00D57C42" w:rsidRPr="00DD49D4" w:rsidRDefault="00D57C42" w:rsidP="001B22D2">
            <w:pPr>
              <w:spacing w:after="0" w:line="240" w:lineRule="auto"/>
              <w:jc w:val="center"/>
            </w:pPr>
            <w:r>
              <w:rPr>
                <w:sz w:val="22"/>
              </w:rPr>
              <w:t>29,49</w:t>
            </w:r>
          </w:p>
        </w:tc>
        <w:tc>
          <w:tcPr>
            <w:tcW w:w="992" w:type="dxa"/>
            <w:vAlign w:val="center"/>
          </w:tcPr>
          <w:p w:rsidR="00D57C42" w:rsidRPr="00DD49D4" w:rsidRDefault="00D57C42" w:rsidP="001B22D2">
            <w:pPr>
              <w:spacing w:after="0" w:line="240" w:lineRule="auto"/>
              <w:jc w:val="center"/>
            </w:pPr>
            <w:r>
              <w:rPr>
                <w:sz w:val="22"/>
              </w:rPr>
              <w:t>29,93</w:t>
            </w:r>
          </w:p>
        </w:tc>
        <w:tc>
          <w:tcPr>
            <w:tcW w:w="992" w:type="dxa"/>
            <w:vAlign w:val="center"/>
          </w:tcPr>
          <w:p w:rsidR="00D57C42" w:rsidRPr="00DD49D4" w:rsidRDefault="00D57C42" w:rsidP="001B22D2">
            <w:pPr>
              <w:spacing w:after="0" w:line="240" w:lineRule="auto"/>
              <w:jc w:val="center"/>
            </w:pPr>
            <w:r>
              <w:rPr>
                <w:sz w:val="22"/>
              </w:rPr>
              <w:t>30,37</w:t>
            </w:r>
          </w:p>
        </w:tc>
        <w:tc>
          <w:tcPr>
            <w:tcW w:w="992" w:type="dxa"/>
            <w:vAlign w:val="center"/>
          </w:tcPr>
          <w:p w:rsidR="00D57C42" w:rsidRPr="00DD49D4" w:rsidRDefault="00D57C42" w:rsidP="001B22D2">
            <w:pPr>
              <w:spacing w:after="0" w:line="240" w:lineRule="auto"/>
              <w:jc w:val="center"/>
            </w:pPr>
            <w:r>
              <w:rPr>
                <w:sz w:val="22"/>
              </w:rPr>
              <w:t>30,81</w:t>
            </w:r>
          </w:p>
        </w:tc>
        <w:tc>
          <w:tcPr>
            <w:tcW w:w="993" w:type="dxa"/>
            <w:vAlign w:val="center"/>
          </w:tcPr>
          <w:p w:rsidR="00D57C42" w:rsidRPr="00DD49D4" w:rsidRDefault="00D57C42" w:rsidP="001B22D2">
            <w:pPr>
              <w:spacing w:after="0" w:line="240" w:lineRule="auto"/>
              <w:jc w:val="center"/>
            </w:pPr>
            <w:r>
              <w:rPr>
                <w:sz w:val="22"/>
              </w:rPr>
              <w:t>31,25</w:t>
            </w:r>
          </w:p>
        </w:tc>
        <w:tc>
          <w:tcPr>
            <w:tcW w:w="992" w:type="dxa"/>
            <w:vAlign w:val="center"/>
          </w:tcPr>
          <w:p w:rsidR="00D57C42" w:rsidRPr="00DD49D4" w:rsidRDefault="00D57C42" w:rsidP="001B22D2">
            <w:pPr>
              <w:spacing w:after="0" w:line="240" w:lineRule="auto"/>
              <w:jc w:val="center"/>
            </w:pPr>
            <w:r>
              <w:rPr>
                <w:sz w:val="22"/>
              </w:rPr>
              <w:t>31,69</w:t>
            </w:r>
          </w:p>
        </w:tc>
        <w:tc>
          <w:tcPr>
            <w:tcW w:w="992" w:type="dxa"/>
            <w:vAlign w:val="center"/>
          </w:tcPr>
          <w:p w:rsidR="00D57C42" w:rsidRPr="00DD49D4" w:rsidRDefault="00D57C42" w:rsidP="001B22D2">
            <w:pPr>
              <w:spacing w:after="0" w:line="240" w:lineRule="auto"/>
              <w:jc w:val="center"/>
            </w:pPr>
            <w:r>
              <w:rPr>
                <w:sz w:val="22"/>
              </w:rPr>
              <w:t>32,13</w:t>
            </w:r>
          </w:p>
        </w:tc>
        <w:tc>
          <w:tcPr>
            <w:tcW w:w="992" w:type="dxa"/>
            <w:vAlign w:val="center"/>
          </w:tcPr>
          <w:p w:rsidR="00D57C42" w:rsidRPr="00DD49D4" w:rsidRDefault="00D57C42" w:rsidP="001B22D2">
            <w:pPr>
              <w:spacing w:after="0" w:line="240" w:lineRule="auto"/>
              <w:jc w:val="center"/>
            </w:pPr>
            <w:r>
              <w:rPr>
                <w:sz w:val="22"/>
              </w:rPr>
              <w:t>32,57</w:t>
            </w:r>
          </w:p>
        </w:tc>
        <w:tc>
          <w:tcPr>
            <w:tcW w:w="1000" w:type="dxa"/>
            <w:vAlign w:val="center"/>
          </w:tcPr>
          <w:p w:rsidR="00D57C42" w:rsidRPr="00DD49D4" w:rsidRDefault="00D57C42" w:rsidP="001B22D2">
            <w:pPr>
              <w:spacing w:after="0" w:line="240" w:lineRule="auto"/>
              <w:jc w:val="center"/>
            </w:pPr>
            <w:r>
              <w:rPr>
                <w:sz w:val="22"/>
              </w:rPr>
              <w:t>33,01</w:t>
            </w:r>
          </w:p>
        </w:tc>
      </w:tr>
      <w:tr w:rsidR="00D57C42" w:rsidRPr="00DD49D4" w:rsidTr="00DD49D4">
        <w:trPr>
          <w:trHeight w:val="464"/>
          <w:jc w:val="center"/>
        </w:trPr>
        <w:tc>
          <w:tcPr>
            <w:tcW w:w="612" w:type="dxa"/>
            <w:noWrap/>
            <w:vAlign w:val="center"/>
          </w:tcPr>
          <w:p w:rsidR="00D57C42" w:rsidRPr="00DD49D4" w:rsidRDefault="00D57C42" w:rsidP="00662ACD">
            <w:pPr>
              <w:spacing w:after="0" w:line="240" w:lineRule="auto"/>
              <w:jc w:val="center"/>
              <w:rPr>
                <w:lang w:eastAsia="ru-RU"/>
              </w:rPr>
            </w:pPr>
            <w:r w:rsidRPr="00DD49D4">
              <w:rPr>
                <w:sz w:val="22"/>
                <w:lang w:eastAsia="ru-RU"/>
              </w:rPr>
              <w:t>3.2</w:t>
            </w:r>
          </w:p>
        </w:tc>
        <w:tc>
          <w:tcPr>
            <w:tcW w:w="2410" w:type="dxa"/>
            <w:vAlign w:val="center"/>
          </w:tcPr>
          <w:p w:rsidR="00D57C42" w:rsidRPr="00DD49D4" w:rsidRDefault="00D57C42" w:rsidP="00662ACD">
            <w:pPr>
              <w:spacing w:after="0" w:line="240" w:lineRule="auto"/>
              <w:jc w:val="left"/>
              <w:rPr>
                <w:lang w:eastAsia="ru-RU"/>
              </w:rPr>
            </w:pPr>
            <w:r w:rsidRPr="00DD49D4">
              <w:rPr>
                <w:sz w:val="22"/>
                <w:lang w:eastAsia="ru-RU"/>
              </w:rPr>
              <w:t xml:space="preserve">бюджетным организациям </w:t>
            </w:r>
          </w:p>
        </w:tc>
        <w:tc>
          <w:tcPr>
            <w:tcW w:w="992" w:type="dxa"/>
            <w:noWrap/>
            <w:vAlign w:val="center"/>
          </w:tcPr>
          <w:p w:rsidR="00D57C42" w:rsidRPr="00DD49D4" w:rsidRDefault="00D57C42" w:rsidP="00662ACD">
            <w:pPr>
              <w:spacing w:after="0" w:line="240" w:lineRule="auto"/>
              <w:jc w:val="center"/>
              <w:rPr>
                <w:lang w:eastAsia="ru-RU"/>
              </w:rPr>
            </w:pPr>
            <w:r w:rsidRPr="00DD49D4">
              <w:rPr>
                <w:sz w:val="22"/>
                <w:lang w:eastAsia="ru-RU"/>
              </w:rPr>
              <w:t>тыс.м3</w:t>
            </w:r>
          </w:p>
        </w:tc>
        <w:tc>
          <w:tcPr>
            <w:tcW w:w="859" w:type="dxa"/>
            <w:noWrap/>
            <w:vAlign w:val="center"/>
          </w:tcPr>
          <w:p w:rsidR="00D57C42" w:rsidRPr="004B0DE1" w:rsidRDefault="00D57C42" w:rsidP="00EC7BA9">
            <w:pPr>
              <w:spacing w:after="0" w:line="240" w:lineRule="auto"/>
              <w:jc w:val="center"/>
              <w:rPr>
                <w:szCs w:val="24"/>
                <w:lang w:eastAsia="ru-RU"/>
              </w:rPr>
            </w:pPr>
            <w:r>
              <w:rPr>
                <w:szCs w:val="24"/>
                <w:lang w:eastAsia="ru-RU"/>
              </w:rPr>
              <w:t>10,5</w:t>
            </w:r>
          </w:p>
        </w:tc>
        <w:tc>
          <w:tcPr>
            <w:tcW w:w="992" w:type="dxa"/>
            <w:vAlign w:val="center"/>
          </w:tcPr>
          <w:p w:rsidR="00D57C42" w:rsidRPr="00DD49D4" w:rsidRDefault="00D57C42" w:rsidP="001B22D2">
            <w:pPr>
              <w:spacing w:after="0" w:line="240" w:lineRule="auto"/>
              <w:jc w:val="center"/>
              <w:rPr>
                <w:color w:val="000000"/>
              </w:rPr>
            </w:pPr>
            <w:r>
              <w:rPr>
                <w:color w:val="000000"/>
                <w:sz w:val="22"/>
              </w:rPr>
              <w:t>10,94</w:t>
            </w:r>
          </w:p>
        </w:tc>
        <w:tc>
          <w:tcPr>
            <w:tcW w:w="992" w:type="dxa"/>
            <w:vAlign w:val="center"/>
          </w:tcPr>
          <w:p w:rsidR="00D57C42" w:rsidRPr="00DD49D4" w:rsidRDefault="00D57C42" w:rsidP="003F1603">
            <w:pPr>
              <w:spacing w:after="0" w:line="240" w:lineRule="auto"/>
              <w:jc w:val="center"/>
              <w:rPr>
                <w:color w:val="000000"/>
              </w:rPr>
            </w:pPr>
            <w:r>
              <w:rPr>
                <w:color w:val="000000"/>
                <w:sz w:val="22"/>
              </w:rPr>
              <w:t>11,38</w:t>
            </w:r>
          </w:p>
        </w:tc>
        <w:tc>
          <w:tcPr>
            <w:tcW w:w="993" w:type="dxa"/>
            <w:vAlign w:val="center"/>
          </w:tcPr>
          <w:p w:rsidR="00D57C42" w:rsidRPr="00DD49D4" w:rsidRDefault="00D57C42" w:rsidP="001B22D2">
            <w:pPr>
              <w:spacing w:after="0" w:line="240" w:lineRule="auto"/>
              <w:jc w:val="center"/>
              <w:rPr>
                <w:color w:val="000000"/>
              </w:rPr>
            </w:pPr>
            <w:r>
              <w:rPr>
                <w:color w:val="000000"/>
                <w:sz w:val="22"/>
              </w:rPr>
              <w:t>11,82</w:t>
            </w:r>
          </w:p>
        </w:tc>
        <w:tc>
          <w:tcPr>
            <w:tcW w:w="992" w:type="dxa"/>
            <w:vAlign w:val="center"/>
          </w:tcPr>
          <w:p w:rsidR="00D57C42" w:rsidRPr="00DD49D4" w:rsidRDefault="00D57C42" w:rsidP="001B22D2">
            <w:pPr>
              <w:spacing w:after="0" w:line="240" w:lineRule="auto"/>
              <w:jc w:val="center"/>
              <w:rPr>
                <w:color w:val="000000"/>
              </w:rPr>
            </w:pPr>
            <w:r>
              <w:rPr>
                <w:color w:val="000000"/>
                <w:sz w:val="22"/>
              </w:rPr>
              <w:t>12,26</w:t>
            </w:r>
          </w:p>
        </w:tc>
        <w:tc>
          <w:tcPr>
            <w:tcW w:w="992" w:type="dxa"/>
            <w:vAlign w:val="center"/>
          </w:tcPr>
          <w:p w:rsidR="00D57C42" w:rsidRPr="00DD49D4" w:rsidRDefault="00D57C42" w:rsidP="001B22D2">
            <w:pPr>
              <w:spacing w:after="0" w:line="240" w:lineRule="auto"/>
              <w:jc w:val="center"/>
              <w:rPr>
                <w:color w:val="000000"/>
              </w:rPr>
            </w:pPr>
            <w:r>
              <w:rPr>
                <w:color w:val="000000"/>
                <w:sz w:val="22"/>
              </w:rPr>
              <w:t>12,7</w:t>
            </w:r>
          </w:p>
        </w:tc>
        <w:tc>
          <w:tcPr>
            <w:tcW w:w="992" w:type="dxa"/>
            <w:vAlign w:val="center"/>
          </w:tcPr>
          <w:p w:rsidR="00D57C42" w:rsidRPr="00DD49D4" w:rsidRDefault="00D57C42" w:rsidP="001B22D2">
            <w:pPr>
              <w:spacing w:after="0" w:line="240" w:lineRule="auto"/>
              <w:jc w:val="center"/>
              <w:rPr>
                <w:color w:val="000000"/>
              </w:rPr>
            </w:pPr>
            <w:r>
              <w:rPr>
                <w:color w:val="000000"/>
                <w:sz w:val="22"/>
              </w:rPr>
              <w:t>13,14</w:t>
            </w:r>
          </w:p>
        </w:tc>
        <w:tc>
          <w:tcPr>
            <w:tcW w:w="993" w:type="dxa"/>
            <w:vAlign w:val="center"/>
          </w:tcPr>
          <w:p w:rsidR="00D57C42" w:rsidRPr="00DD49D4" w:rsidRDefault="00D57C42" w:rsidP="001B22D2">
            <w:pPr>
              <w:spacing w:after="0" w:line="240" w:lineRule="auto"/>
              <w:jc w:val="center"/>
              <w:rPr>
                <w:color w:val="000000"/>
              </w:rPr>
            </w:pPr>
            <w:r>
              <w:rPr>
                <w:color w:val="000000"/>
                <w:sz w:val="22"/>
              </w:rPr>
              <w:t>13,58</w:t>
            </w:r>
          </w:p>
        </w:tc>
        <w:tc>
          <w:tcPr>
            <w:tcW w:w="992" w:type="dxa"/>
            <w:vAlign w:val="center"/>
          </w:tcPr>
          <w:p w:rsidR="00D57C42" w:rsidRPr="00DD49D4" w:rsidRDefault="00D57C42" w:rsidP="001B22D2">
            <w:pPr>
              <w:spacing w:after="0" w:line="240" w:lineRule="auto"/>
              <w:jc w:val="center"/>
              <w:rPr>
                <w:color w:val="000000"/>
              </w:rPr>
            </w:pPr>
            <w:r>
              <w:rPr>
                <w:color w:val="000000"/>
                <w:sz w:val="22"/>
              </w:rPr>
              <w:t>14,02</w:t>
            </w:r>
          </w:p>
        </w:tc>
        <w:tc>
          <w:tcPr>
            <w:tcW w:w="992" w:type="dxa"/>
            <w:vAlign w:val="center"/>
          </w:tcPr>
          <w:p w:rsidR="00D57C42" w:rsidRPr="00DD49D4" w:rsidRDefault="00D57C42" w:rsidP="001B22D2">
            <w:pPr>
              <w:spacing w:after="0" w:line="240" w:lineRule="auto"/>
              <w:jc w:val="center"/>
              <w:rPr>
                <w:color w:val="000000"/>
              </w:rPr>
            </w:pPr>
            <w:r>
              <w:rPr>
                <w:color w:val="000000"/>
                <w:sz w:val="22"/>
              </w:rPr>
              <w:t>14,46</w:t>
            </w:r>
          </w:p>
        </w:tc>
        <w:tc>
          <w:tcPr>
            <w:tcW w:w="992" w:type="dxa"/>
            <w:vAlign w:val="center"/>
          </w:tcPr>
          <w:p w:rsidR="00D57C42" w:rsidRPr="00DD49D4" w:rsidRDefault="00D57C42" w:rsidP="001B22D2">
            <w:pPr>
              <w:spacing w:after="0" w:line="240" w:lineRule="auto"/>
              <w:jc w:val="center"/>
              <w:rPr>
                <w:color w:val="000000"/>
              </w:rPr>
            </w:pPr>
            <w:r>
              <w:rPr>
                <w:color w:val="000000"/>
                <w:sz w:val="22"/>
              </w:rPr>
              <w:t>14,9</w:t>
            </w:r>
          </w:p>
        </w:tc>
        <w:tc>
          <w:tcPr>
            <w:tcW w:w="1000" w:type="dxa"/>
            <w:vAlign w:val="center"/>
          </w:tcPr>
          <w:p w:rsidR="00D57C42" w:rsidRPr="00DD49D4" w:rsidRDefault="00D57C42" w:rsidP="001B22D2">
            <w:pPr>
              <w:spacing w:after="0" w:line="240" w:lineRule="auto"/>
              <w:jc w:val="center"/>
              <w:rPr>
                <w:color w:val="000000"/>
              </w:rPr>
            </w:pPr>
            <w:r>
              <w:rPr>
                <w:color w:val="000000"/>
                <w:sz w:val="22"/>
              </w:rPr>
              <w:t>15,34</w:t>
            </w:r>
          </w:p>
        </w:tc>
      </w:tr>
      <w:tr w:rsidR="00D57C42" w:rsidRPr="00DD49D4" w:rsidTr="00DD49D4">
        <w:trPr>
          <w:trHeight w:val="465"/>
          <w:jc w:val="center"/>
        </w:trPr>
        <w:tc>
          <w:tcPr>
            <w:tcW w:w="612" w:type="dxa"/>
            <w:noWrap/>
            <w:vAlign w:val="center"/>
          </w:tcPr>
          <w:p w:rsidR="00D57C42" w:rsidRPr="00DD49D4" w:rsidRDefault="00D57C42" w:rsidP="00662ACD">
            <w:pPr>
              <w:spacing w:after="0" w:line="240" w:lineRule="auto"/>
              <w:jc w:val="center"/>
              <w:rPr>
                <w:lang w:eastAsia="ru-RU"/>
              </w:rPr>
            </w:pPr>
            <w:r w:rsidRPr="00DD49D4">
              <w:rPr>
                <w:sz w:val="22"/>
                <w:lang w:eastAsia="ru-RU"/>
              </w:rPr>
              <w:t>3.3</w:t>
            </w:r>
          </w:p>
        </w:tc>
        <w:tc>
          <w:tcPr>
            <w:tcW w:w="2410" w:type="dxa"/>
            <w:vAlign w:val="center"/>
          </w:tcPr>
          <w:p w:rsidR="00D57C42" w:rsidRPr="00DD49D4" w:rsidRDefault="00D57C42" w:rsidP="00662ACD">
            <w:pPr>
              <w:spacing w:after="0" w:line="240" w:lineRule="auto"/>
              <w:jc w:val="left"/>
              <w:rPr>
                <w:lang w:eastAsia="ru-RU"/>
              </w:rPr>
            </w:pPr>
            <w:r w:rsidRPr="00DD49D4">
              <w:rPr>
                <w:sz w:val="22"/>
                <w:lang w:eastAsia="ru-RU"/>
              </w:rPr>
              <w:t>юридическим лицам</w:t>
            </w:r>
          </w:p>
        </w:tc>
        <w:tc>
          <w:tcPr>
            <w:tcW w:w="992" w:type="dxa"/>
            <w:noWrap/>
            <w:vAlign w:val="center"/>
          </w:tcPr>
          <w:p w:rsidR="00D57C42" w:rsidRPr="00DD49D4" w:rsidRDefault="00D57C42" w:rsidP="00662ACD">
            <w:pPr>
              <w:spacing w:after="0" w:line="240" w:lineRule="auto"/>
              <w:jc w:val="center"/>
              <w:rPr>
                <w:lang w:eastAsia="ru-RU"/>
              </w:rPr>
            </w:pPr>
            <w:r w:rsidRPr="00DD49D4">
              <w:rPr>
                <w:sz w:val="22"/>
                <w:lang w:eastAsia="ru-RU"/>
              </w:rPr>
              <w:t>тыс.м3</w:t>
            </w:r>
          </w:p>
        </w:tc>
        <w:tc>
          <w:tcPr>
            <w:tcW w:w="859" w:type="dxa"/>
            <w:noWrap/>
            <w:vAlign w:val="center"/>
          </w:tcPr>
          <w:p w:rsidR="00D57C42" w:rsidRPr="004B0DE1" w:rsidRDefault="00D57C42" w:rsidP="00EC7BA9">
            <w:pPr>
              <w:spacing w:after="0" w:line="240" w:lineRule="auto"/>
              <w:jc w:val="center"/>
              <w:rPr>
                <w:szCs w:val="24"/>
                <w:lang w:eastAsia="ru-RU"/>
              </w:rPr>
            </w:pPr>
            <w:r>
              <w:rPr>
                <w:szCs w:val="24"/>
                <w:lang w:eastAsia="ru-RU"/>
              </w:rPr>
              <w:t>1,33</w:t>
            </w:r>
          </w:p>
        </w:tc>
        <w:tc>
          <w:tcPr>
            <w:tcW w:w="992" w:type="dxa"/>
            <w:vAlign w:val="center"/>
          </w:tcPr>
          <w:p w:rsidR="00D57C42" w:rsidRPr="00DD49D4" w:rsidRDefault="00D57C42" w:rsidP="001B22D2">
            <w:pPr>
              <w:spacing w:after="0" w:line="240" w:lineRule="auto"/>
              <w:jc w:val="center"/>
              <w:rPr>
                <w:color w:val="000000"/>
              </w:rPr>
            </w:pPr>
            <w:r>
              <w:rPr>
                <w:szCs w:val="24"/>
                <w:lang w:eastAsia="ru-RU"/>
              </w:rPr>
              <w:t>1,33</w:t>
            </w:r>
          </w:p>
        </w:tc>
        <w:tc>
          <w:tcPr>
            <w:tcW w:w="992" w:type="dxa"/>
            <w:vAlign w:val="center"/>
          </w:tcPr>
          <w:p w:rsidR="00D57C42" w:rsidRPr="00DD49D4" w:rsidRDefault="00D57C42" w:rsidP="001B22D2">
            <w:pPr>
              <w:spacing w:after="0" w:line="240" w:lineRule="auto"/>
              <w:jc w:val="center"/>
              <w:rPr>
                <w:color w:val="000000"/>
              </w:rPr>
            </w:pPr>
            <w:r>
              <w:rPr>
                <w:szCs w:val="24"/>
                <w:lang w:eastAsia="ru-RU"/>
              </w:rPr>
              <w:t>1,33</w:t>
            </w:r>
          </w:p>
        </w:tc>
        <w:tc>
          <w:tcPr>
            <w:tcW w:w="993" w:type="dxa"/>
            <w:vAlign w:val="center"/>
          </w:tcPr>
          <w:p w:rsidR="00D57C42" w:rsidRPr="00DD49D4" w:rsidRDefault="00D57C42" w:rsidP="001B22D2">
            <w:pPr>
              <w:spacing w:after="0" w:line="240" w:lineRule="auto"/>
              <w:jc w:val="center"/>
              <w:rPr>
                <w:color w:val="000000"/>
              </w:rPr>
            </w:pPr>
            <w:r>
              <w:rPr>
                <w:szCs w:val="24"/>
                <w:lang w:eastAsia="ru-RU"/>
              </w:rPr>
              <w:t>1,33</w:t>
            </w:r>
          </w:p>
        </w:tc>
        <w:tc>
          <w:tcPr>
            <w:tcW w:w="992" w:type="dxa"/>
            <w:vAlign w:val="center"/>
          </w:tcPr>
          <w:p w:rsidR="00D57C42" w:rsidRPr="00DD49D4" w:rsidRDefault="00D57C42" w:rsidP="001B22D2">
            <w:pPr>
              <w:spacing w:after="0" w:line="240" w:lineRule="auto"/>
              <w:jc w:val="center"/>
              <w:rPr>
                <w:color w:val="000000"/>
              </w:rPr>
            </w:pPr>
            <w:r>
              <w:rPr>
                <w:szCs w:val="24"/>
                <w:lang w:eastAsia="ru-RU"/>
              </w:rPr>
              <w:t>1,33</w:t>
            </w:r>
          </w:p>
        </w:tc>
        <w:tc>
          <w:tcPr>
            <w:tcW w:w="992" w:type="dxa"/>
            <w:vAlign w:val="center"/>
          </w:tcPr>
          <w:p w:rsidR="00D57C42" w:rsidRPr="00DD49D4" w:rsidRDefault="00D57C42" w:rsidP="001B22D2">
            <w:pPr>
              <w:spacing w:after="0" w:line="240" w:lineRule="auto"/>
              <w:jc w:val="center"/>
              <w:rPr>
                <w:color w:val="000000"/>
              </w:rPr>
            </w:pPr>
            <w:r>
              <w:rPr>
                <w:szCs w:val="24"/>
                <w:lang w:eastAsia="ru-RU"/>
              </w:rPr>
              <w:t>1,33</w:t>
            </w:r>
          </w:p>
        </w:tc>
        <w:tc>
          <w:tcPr>
            <w:tcW w:w="992" w:type="dxa"/>
            <w:vAlign w:val="center"/>
          </w:tcPr>
          <w:p w:rsidR="00D57C42" w:rsidRPr="00DD49D4" w:rsidRDefault="00D57C42" w:rsidP="001B22D2">
            <w:pPr>
              <w:spacing w:after="0" w:line="240" w:lineRule="auto"/>
              <w:jc w:val="center"/>
              <w:rPr>
                <w:color w:val="000000"/>
              </w:rPr>
            </w:pPr>
            <w:r>
              <w:rPr>
                <w:szCs w:val="24"/>
                <w:lang w:eastAsia="ru-RU"/>
              </w:rPr>
              <w:t>1,33</w:t>
            </w:r>
          </w:p>
        </w:tc>
        <w:tc>
          <w:tcPr>
            <w:tcW w:w="993" w:type="dxa"/>
            <w:vAlign w:val="center"/>
          </w:tcPr>
          <w:p w:rsidR="00D57C42" w:rsidRPr="00DD49D4" w:rsidRDefault="00D57C42" w:rsidP="001B22D2">
            <w:pPr>
              <w:spacing w:after="0" w:line="240" w:lineRule="auto"/>
              <w:jc w:val="center"/>
              <w:rPr>
                <w:color w:val="000000"/>
              </w:rPr>
            </w:pPr>
            <w:r>
              <w:rPr>
                <w:szCs w:val="24"/>
                <w:lang w:eastAsia="ru-RU"/>
              </w:rPr>
              <w:t>1,33</w:t>
            </w:r>
          </w:p>
        </w:tc>
        <w:tc>
          <w:tcPr>
            <w:tcW w:w="992" w:type="dxa"/>
            <w:vAlign w:val="center"/>
          </w:tcPr>
          <w:p w:rsidR="00D57C42" w:rsidRPr="00DD49D4" w:rsidRDefault="00D57C42" w:rsidP="001B22D2">
            <w:pPr>
              <w:spacing w:after="0" w:line="240" w:lineRule="auto"/>
              <w:jc w:val="center"/>
              <w:rPr>
                <w:color w:val="000000"/>
              </w:rPr>
            </w:pPr>
            <w:r>
              <w:rPr>
                <w:szCs w:val="24"/>
                <w:lang w:eastAsia="ru-RU"/>
              </w:rPr>
              <w:t>1,33</w:t>
            </w:r>
          </w:p>
        </w:tc>
        <w:tc>
          <w:tcPr>
            <w:tcW w:w="992" w:type="dxa"/>
            <w:vAlign w:val="center"/>
          </w:tcPr>
          <w:p w:rsidR="00D57C42" w:rsidRPr="00DD49D4" w:rsidRDefault="00D57C42" w:rsidP="001B22D2">
            <w:pPr>
              <w:spacing w:after="0" w:line="240" w:lineRule="auto"/>
              <w:jc w:val="center"/>
              <w:rPr>
                <w:color w:val="000000"/>
              </w:rPr>
            </w:pPr>
            <w:r>
              <w:rPr>
                <w:szCs w:val="24"/>
                <w:lang w:eastAsia="ru-RU"/>
              </w:rPr>
              <w:t>1,33</w:t>
            </w:r>
          </w:p>
        </w:tc>
        <w:tc>
          <w:tcPr>
            <w:tcW w:w="992" w:type="dxa"/>
            <w:vAlign w:val="center"/>
          </w:tcPr>
          <w:p w:rsidR="00D57C42" w:rsidRPr="003F1603" w:rsidRDefault="00D57C42" w:rsidP="001B22D2">
            <w:pPr>
              <w:spacing w:after="0" w:line="240" w:lineRule="auto"/>
              <w:jc w:val="center"/>
            </w:pPr>
            <w:r>
              <w:rPr>
                <w:szCs w:val="24"/>
                <w:lang w:eastAsia="ru-RU"/>
              </w:rPr>
              <w:t>1,33</w:t>
            </w:r>
          </w:p>
        </w:tc>
        <w:tc>
          <w:tcPr>
            <w:tcW w:w="1000" w:type="dxa"/>
            <w:vAlign w:val="center"/>
          </w:tcPr>
          <w:p w:rsidR="00D57C42" w:rsidRPr="00DD49D4" w:rsidRDefault="00D57C42" w:rsidP="001B22D2">
            <w:pPr>
              <w:spacing w:after="0" w:line="240" w:lineRule="auto"/>
              <w:jc w:val="center"/>
              <w:rPr>
                <w:color w:val="000000"/>
              </w:rPr>
            </w:pPr>
            <w:r>
              <w:rPr>
                <w:szCs w:val="24"/>
                <w:lang w:eastAsia="ru-RU"/>
              </w:rPr>
              <w:t>1,33</w:t>
            </w:r>
          </w:p>
        </w:tc>
      </w:tr>
    </w:tbl>
    <w:p w:rsidR="00D57C42" w:rsidRPr="00DD49D4" w:rsidRDefault="00D57C42" w:rsidP="00937F81">
      <w:pPr>
        <w:spacing w:before="200" w:after="0"/>
        <w:ind w:firstLine="709"/>
        <w:rPr>
          <w:bCs/>
          <w:i/>
          <w:color w:val="000000"/>
          <w:sz w:val="22"/>
          <w:lang w:eastAsia="ru-RU"/>
        </w:rPr>
      </w:pPr>
    </w:p>
    <w:p w:rsidR="00D57C42" w:rsidRDefault="00D57C42" w:rsidP="00937F81">
      <w:pPr>
        <w:spacing w:before="200" w:after="0"/>
        <w:ind w:firstLine="709"/>
        <w:rPr>
          <w:bCs/>
          <w:i/>
          <w:color w:val="000000"/>
          <w:szCs w:val="24"/>
          <w:lang w:eastAsia="ru-RU"/>
        </w:rPr>
      </w:pPr>
    </w:p>
    <w:p w:rsidR="00D57C42" w:rsidRDefault="00D57C42" w:rsidP="00937F81">
      <w:pPr>
        <w:spacing w:before="200" w:after="0"/>
        <w:ind w:firstLine="709"/>
        <w:rPr>
          <w:bCs/>
          <w:i/>
          <w:color w:val="000000"/>
          <w:szCs w:val="24"/>
          <w:lang w:eastAsia="ru-RU"/>
        </w:rPr>
        <w:sectPr w:rsidR="00D57C42" w:rsidSect="00DD49D4">
          <w:pgSz w:w="16839" w:h="11907" w:orient="landscape" w:code="9"/>
          <w:pgMar w:top="1701" w:right="1134" w:bottom="850" w:left="1134" w:header="708" w:footer="708" w:gutter="0"/>
          <w:cols w:space="708"/>
          <w:docGrid w:linePitch="360"/>
        </w:sectPr>
      </w:pPr>
    </w:p>
    <w:p w:rsidR="00D57C42" w:rsidRPr="00B10F4B" w:rsidRDefault="00D57C42" w:rsidP="005B1CED">
      <w:pPr>
        <w:pStyle w:val="aa"/>
        <w:numPr>
          <w:ilvl w:val="0"/>
          <w:numId w:val="7"/>
        </w:numPr>
        <w:spacing w:after="0" w:line="360" w:lineRule="auto"/>
        <w:jc w:val="center"/>
        <w:outlineLvl w:val="1"/>
        <w:rPr>
          <w:b/>
          <w:sz w:val="28"/>
          <w:szCs w:val="28"/>
        </w:rPr>
      </w:pPr>
      <w:bookmarkStart w:id="353" w:name="_Toc374449714"/>
      <w:bookmarkStart w:id="354" w:name="_Toc381779947"/>
      <w:bookmarkStart w:id="355" w:name="_Toc384223078"/>
      <w:bookmarkStart w:id="356" w:name="_Toc387246849"/>
      <w:bookmarkStart w:id="357" w:name="_Toc388948592"/>
      <w:bookmarkStart w:id="358" w:name="_Toc407284713"/>
      <w:r w:rsidRPr="007035EF">
        <w:rPr>
          <w:b/>
          <w:sz w:val="28"/>
          <w:szCs w:val="28"/>
        </w:rPr>
        <w:lastRenderedPageBreak/>
        <w:t>Прогноз объема сточных вод</w:t>
      </w:r>
      <w:bookmarkEnd w:id="353"/>
      <w:bookmarkEnd w:id="354"/>
      <w:bookmarkEnd w:id="355"/>
      <w:bookmarkEnd w:id="356"/>
      <w:bookmarkEnd w:id="357"/>
      <w:bookmarkEnd w:id="358"/>
    </w:p>
    <w:p w:rsidR="00D57C42" w:rsidRDefault="00D57C42" w:rsidP="007035EF">
      <w:pPr>
        <w:pStyle w:val="11"/>
      </w:pPr>
    </w:p>
    <w:p w:rsidR="00D57C42" w:rsidRPr="000B5B63" w:rsidRDefault="00D57C42" w:rsidP="005B1CED">
      <w:pPr>
        <w:pStyle w:val="3"/>
        <w:numPr>
          <w:ilvl w:val="1"/>
          <w:numId w:val="9"/>
        </w:numPr>
        <w:ind w:left="851" w:hanging="425"/>
        <w:rPr>
          <w:sz w:val="28"/>
          <w:szCs w:val="28"/>
        </w:rPr>
      </w:pPr>
      <w:bookmarkStart w:id="359" w:name="_Toc374427188"/>
      <w:bookmarkStart w:id="360" w:name="_Toc374431799"/>
      <w:bookmarkStart w:id="361" w:name="_Toc374449715"/>
      <w:bookmarkStart w:id="362" w:name="_Toc381779948"/>
      <w:bookmarkStart w:id="363" w:name="_Toc384223079"/>
      <w:bookmarkStart w:id="364" w:name="_Toc387246850"/>
      <w:bookmarkStart w:id="365" w:name="_Toc388948593"/>
      <w:bookmarkStart w:id="366" w:name="_Toc407284714"/>
      <w:r w:rsidRPr="000B5B63">
        <w:rPr>
          <w:sz w:val="28"/>
          <w:szCs w:val="28"/>
        </w:rPr>
        <w:t>Сведения о фактическом и ожидаемом поступлении сточных вод в централизованную систему водоотведения</w:t>
      </w:r>
      <w:bookmarkEnd w:id="359"/>
      <w:bookmarkEnd w:id="360"/>
      <w:bookmarkEnd w:id="361"/>
      <w:bookmarkEnd w:id="362"/>
      <w:bookmarkEnd w:id="363"/>
      <w:bookmarkEnd w:id="364"/>
      <w:bookmarkEnd w:id="365"/>
      <w:bookmarkEnd w:id="366"/>
    </w:p>
    <w:p w:rsidR="00D57C42" w:rsidRDefault="00D57C42" w:rsidP="007035EF">
      <w:pPr>
        <w:spacing w:before="200"/>
        <w:ind w:firstLine="709"/>
        <w:rPr>
          <w:sz w:val="28"/>
          <w:szCs w:val="28"/>
        </w:rPr>
      </w:pPr>
      <w:r w:rsidRPr="000B5B63">
        <w:rPr>
          <w:sz w:val="28"/>
          <w:szCs w:val="28"/>
        </w:rPr>
        <w:t xml:space="preserve">Фактическое поступление сточных вод в 2013 году составило </w:t>
      </w:r>
      <w:r>
        <w:rPr>
          <w:sz w:val="28"/>
          <w:szCs w:val="28"/>
        </w:rPr>
        <w:t xml:space="preserve">40,0 тыс. </w:t>
      </w:r>
      <w:r w:rsidRPr="000B5B63">
        <w:rPr>
          <w:sz w:val="28"/>
          <w:szCs w:val="28"/>
        </w:rPr>
        <w:t>м</w:t>
      </w:r>
      <w:r>
        <w:rPr>
          <w:sz w:val="28"/>
          <w:szCs w:val="28"/>
        </w:rPr>
        <w:t>3</w:t>
      </w:r>
      <w:r w:rsidRPr="000B5B63">
        <w:rPr>
          <w:sz w:val="28"/>
          <w:szCs w:val="28"/>
        </w:rPr>
        <w:t xml:space="preserve">, среднее поступление в сутки </w:t>
      </w:r>
      <w:r>
        <w:rPr>
          <w:sz w:val="28"/>
          <w:szCs w:val="28"/>
        </w:rPr>
        <w:t>0,11 тыс. м3.</w:t>
      </w:r>
      <w:r w:rsidRPr="000B5B63">
        <w:rPr>
          <w:sz w:val="28"/>
          <w:szCs w:val="28"/>
        </w:rPr>
        <w:t xml:space="preserve"> К 202</w:t>
      </w:r>
      <w:r>
        <w:rPr>
          <w:sz w:val="28"/>
          <w:szCs w:val="28"/>
        </w:rPr>
        <w:t>4</w:t>
      </w:r>
      <w:r w:rsidRPr="000B5B63">
        <w:rPr>
          <w:sz w:val="28"/>
          <w:szCs w:val="28"/>
        </w:rPr>
        <w:t xml:space="preserve"> г. ожидаемое поступление сточных вод составит </w:t>
      </w:r>
      <w:r>
        <w:rPr>
          <w:sz w:val="28"/>
          <w:szCs w:val="28"/>
        </w:rPr>
        <w:t xml:space="preserve">49,68 тыс. </w:t>
      </w:r>
      <w:r w:rsidRPr="000B5B63">
        <w:rPr>
          <w:sz w:val="28"/>
          <w:szCs w:val="28"/>
        </w:rPr>
        <w:t>м</w:t>
      </w:r>
      <w:r>
        <w:rPr>
          <w:sz w:val="28"/>
          <w:szCs w:val="28"/>
        </w:rPr>
        <w:t>3</w:t>
      </w:r>
      <w:r w:rsidRPr="000B5B63">
        <w:rPr>
          <w:sz w:val="28"/>
          <w:szCs w:val="28"/>
        </w:rPr>
        <w:t xml:space="preserve">, среднее поступление в сутки </w:t>
      </w:r>
      <w:r>
        <w:rPr>
          <w:sz w:val="28"/>
          <w:szCs w:val="28"/>
        </w:rPr>
        <w:t xml:space="preserve">0,14 тыс. </w:t>
      </w:r>
      <w:r w:rsidRPr="000B5B63">
        <w:rPr>
          <w:sz w:val="28"/>
          <w:szCs w:val="28"/>
        </w:rPr>
        <w:t>м</w:t>
      </w:r>
      <w:r>
        <w:rPr>
          <w:sz w:val="28"/>
          <w:szCs w:val="28"/>
        </w:rPr>
        <w:t>3</w:t>
      </w:r>
      <w:r w:rsidRPr="000B5B63">
        <w:rPr>
          <w:sz w:val="28"/>
          <w:szCs w:val="28"/>
        </w:rPr>
        <w:t>.</w:t>
      </w:r>
    </w:p>
    <w:p w:rsidR="00D57C42" w:rsidRDefault="00D57C42" w:rsidP="007035EF">
      <w:pPr>
        <w:spacing w:before="200"/>
        <w:ind w:firstLine="709"/>
        <w:rPr>
          <w:sz w:val="28"/>
          <w:szCs w:val="28"/>
        </w:rPr>
      </w:pPr>
    </w:p>
    <w:p w:rsidR="00D57C42" w:rsidRPr="000B5B63" w:rsidRDefault="00D57C42" w:rsidP="007035EF">
      <w:pPr>
        <w:spacing w:before="200"/>
        <w:ind w:firstLine="709"/>
        <w:rPr>
          <w:sz w:val="28"/>
          <w:szCs w:val="28"/>
        </w:rPr>
      </w:pPr>
    </w:p>
    <w:p w:rsidR="00D57C42" w:rsidRPr="00063E30" w:rsidRDefault="00D57C42" w:rsidP="005B1CED">
      <w:pPr>
        <w:pStyle w:val="3"/>
        <w:numPr>
          <w:ilvl w:val="1"/>
          <w:numId w:val="9"/>
        </w:numPr>
        <w:ind w:left="851" w:hanging="425"/>
        <w:rPr>
          <w:sz w:val="28"/>
          <w:szCs w:val="28"/>
        </w:rPr>
      </w:pPr>
      <w:bookmarkStart w:id="367" w:name="_Toc386035545"/>
      <w:bookmarkStart w:id="368" w:name="_Toc381779949"/>
      <w:bookmarkStart w:id="369" w:name="_Toc384223080"/>
      <w:bookmarkStart w:id="370" w:name="_Toc387246851"/>
      <w:bookmarkStart w:id="371" w:name="_Toc388948594"/>
      <w:bookmarkStart w:id="372" w:name="_Toc407284715"/>
      <w:r w:rsidRPr="00063E30">
        <w:rPr>
          <w:sz w:val="28"/>
          <w:szCs w:val="28"/>
        </w:rPr>
        <w:t xml:space="preserve">Описание структуры перспективного водоотведения </w:t>
      </w:r>
      <w:r>
        <w:rPr>
          <w:sz w:val="28"/>
          <w:szCs w:val="28"/>
        </w:rPr>
        <w:t>Пчевжинского сельского</w:t>
      </w:r>
      <w:r w:rsidRPr="00063E30">
        <w:rPr>
          <w:sz w:val="28"/>
          <w:szCs w:val="28"/>
        </w:rPr>
        <w:t xml:space="preserve"> поселения (эксплуатационные и технологические зоны)</w:t>
      </w:r>
      <w:bookmarkEnd w:id="367"/>
      <w:bookmarkEnd w:id="368"/>
      <w:bookmarkEnd w:id="369"/>
      <w:bookmarkEnd w:id="370"/>
      <w:bookmarkEnd w:id="371"/>
      <w:bookmarkEnd w:id="372"/>
    </w:p>
    <w:p w:rsidR="00D57C42" w:rsidRPr="00063E30" w:rsidRDefault="00D57C42" w:rsidP="00063E30">
      <w:pPr>
        <w:spacing w:before="200" w:after="0"/>
        <w:ind w:firstLine="709"/>
        <w:rPr>
          <w:sz w:val="28"/>
          <w:szCs w:val="28"/>
        </w:rPr>
      </w:pPr>
      <w:r w:rsidRPr="00063E30">
        <w:rPr>
          <w:sz w:val="28"/>
          <w:szCs w:val="28"/>
        </w:rPr>
        <w:t>В соответствии с определением технологической зоны водоотведения из требований к содержанию схем водоснабжения и водоотведения 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D57C42" w:rsidRPr="00063E30" w:rsidRDefault="00D57C42" w:rsidP="00063E30">
      <w:pPr>
        <w:spacing w:before="200" w:after="0"/>
        <w:ind w:firstLine="709"/>
        <w:rPr>
          <w:sz w:val="28"/>
          <w:szCs w:val="28"/>
        </w:rPr>
      </w:pPr>
      <w:r w:rsidRPr="00063E30">
        <w:rPr>
          <w:sz w:val="28"/>
          <w:szCs w:val="28"/>
        </w:rPr>
        <w:t>Эксплуатационная зона - зона эксплуатационной ответственности организации, осуществляющей водоотведение, определенная по признаку обязанностей (ответственности) организации по эксплуатации централизованных систем водоотведения.</w:t>
      </w:r>
    </w:p>
    <w:p w:rsidR="00D57C42" w:rsidRPr="00063E30" w:rsidRDefault="00D57C42" w:rsidP="00063E30">
      <w:pPr>
        <w:spacing w:before="200" w:after="0"/>
        <w:ind w:firstLine="709"/>
        <w:rPr>
          <w:sz w:val="28"/>
          <w:szCs w:val="28"/>
        </w:rPr>
      </w:pPr>
      <w:r w:rsidRPr="00063E30">
        <w:rPr>
          <w:sz w:val="28"/>
          <w:szCs w:val="28"/>
        </w:rPr>
        <w:t>Таким образом, на 202</w:t>
      </w:r>
      <w:r>
        <w:rPr>
          <w:sz w:val="28"/>
          <w:szCs w:val="28"/>
        </w:rPr>
        <w:t>4</w:t>
      </w:r>
      <w:r w:rsidRPr="00063E30">
        <w:rPr>
          <w:sz w:val="28"/>
          <w:szCs w:val="28"/>
        </w:rPr>
        <w:t xml:space="preserve"> год централизованная система водоотведения по-прежнему будет представлена одной эксплуатационной зоной и </w:t>
      </w:r>
      <w:r>
        <w:rPr>
          <w:sz w:val="28"/>
          <w:szCs w:val="28"/>
        </w:rPr>
        <w:t>одной</w:t>
      </w:r>
      <w:r w:rsidRPr="00063E30">
        <w:rPr>
          <w:sz w:val="28"/>
          <w:szCs w:val="28"/>
        </w:rPr>
        <w:t xml:space="preserve"> технологическ</w:t>
      </w:r>
      <w:r>
        <w:rPr>
          <w:sz w:val="28"/>
          <w:szCs w:val="28"/>
        </w:rPr>
        <w:t>ой</w:t>
      </w:r>
      <w:r w:rsidRPr="00063E30">
        <w:rPr>
          <w:sz w:val="28"/>
          <w:szCs w:val="28"/>
        </w:rPr>
        <w:t xml:space="preserve"> зон</w:t>
      </w:r>
      <w:r>
        <w:rPr>
          <w:sz w:val="28"/>
          <w:szCs w:val="28"/>
        </w:rPr>
        <w:t>ой</w:t>
      </w:r>
      <w:r w:rsidRPr="00063E30">
        <w:rPr>
          <w:sz w:val="28"/>
          <w:szCs w:val="28"/>
        </w:rPr>
        <w:t>.</w:t>
      </w:r>
    </w:p>
    <w:p w:rsidR="00D57C42" w:rsidRPr="009F4EFB" w:rsidRDefault="00D57C42" w:rsidP="005F38AF">
      <w:pPr>
        <w:spacing w:before="200" w:after="0"/>
        <w:ind w:firstLine="709"/>
      </w:pPr>
    </w:p>
    <w:p w:rsidR="00D57C42" w:rsidRDefault="00D57C42" w:rsidP="00937F81">
      <w:pPr>
        <w:spacing w:before="200" w:after="0"/>
        <w:ind w:firstLine="709"/>
        <w:rPr>
          <w:bCs/>
          <w:color w:val="000000"/>
          <w:szCs w:val="24"/>
          <w:lang w:eastAsia="ru-RU"/>
        </w:rPr>
        <w:sectPr w:rsidR="00D57C42" w:rsidSect="005A580E">
          <w:pgSz w:w="11907" w:h="16839" w:code="9"/>
          <w:pgMar w:top="1134" w:right="850" w:bottom="1134" w:left="1701" w:header="708" w:footer="708" w:gutter="0"/>
          <w:cols w:space="708"/>
          <w:docGrid w:linePitch="360"/>
        </w:sectPr>
      </w:pPr>
    </w:p>
    <w:p w:rsidR="00D57C42" w:rsidRPr="00F273B3" w:rsidRDefault="00D57C42" w:rsidP="005B1CED">
      <w:pPr>
        <w:pStyle w:val="3"/>
        <w:numPr>
          <w:ilvl w:val="1"/>
          <w:numId w:val="9"/>
        </w:numPr>
        <w:ind w:left="851" w:hanging="425"/>
        <w:rPr>
          <w:sz w:val="28"/>
          <w:szCs w:val="28"/>
        </w:rPr>
      </w:pPr>
      <w:bookmarkStart w:id="373" w:name="_Toc374427190"/>
      <w:bookmarkStart w:id="374" w:name="_Toc374431801"/>
      <w:bookmarkStart w:id="375" w:name="_Toc374449717"/>
      <w:bookmarkStart w:id="376" w:name="_Toc381779950"/>
      <w:bookmarkStart w:id="377" w:name="_Toc384223081"/>
      <w:bookmarkStart w:id="378" w:name="_Toc387246852"/>
      <w:r>
        <w:lastRenderedPageBreak/>
        <w:t xml:space="preserve"> </w:t>
      </w:r>
      <w:bookmarkStart w:id="379" w:name="_Toc388948595"/>
      <w:bookmarkStart w:id="380" w:name="_Toc407284716"/>
      <w:r w:rsidRPr="00F273B3">
        <w:rPr>
          <w:sz w:val="28"/>
          <w:szCs w:val="28"/>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w:t>
      </w:r>
      <w:bookmarkEnd w:id="373"/>
      <w:bookmarkEnd w:id="374"/>
      <w:bookmarkEnd w:id="375"/>
      <w:bookmarkEnd w:id="376"/>
      <w:bookmarkEnd w:id="377"/>
      <w:bookmarkEnd w:id="378"/>
      <w:bookmarkEnd w:id="379"/>
      <w:bookmarkEnd w:id="380"/>
    </w:p>
    <w:p w:rsidR="00D57C42" w:rsidRDefault="00D57C42" w:rsidP="0030725F">
      <w:pPr>
        <w:ind w:firstLine="709"/>
        <w:rPr>
          <w:sz w:val="28"/>
          <w:szCs w:val="28"/>
        </w:rPr>
      </w:pPr>
    </w:p>
    <w:p w:rsidR="00D57C42" w:rsidRDefault="00D57C42" w:rsidP="0030725F">
      <w:pPr>
        <w:ind w:firstLine="709"/>
        <w:rPr>
          <w:sz w:val="28"/>
          <w:szCs w:val="28"/>
        </w:rPr>
      </w:pPr>
      <w:r w:rsidRPr="00F273B3">
        <w:rPr>
          <w:sz w:val="28"/>
          <w:szCs w:val="28"/>
        </w:rPr>
        <w:t xml:space="preserve">Общая проектная производительность КОС канализации п. </w:t>
      </w:r>
      <w:r>
        <w:rPr>
          <w:sz w:val="28"/>
          <w:szCs w:val="28"/>
        </w:rPr>
        <w:t xml:space="preserve">Пчежа </w:t>
      </w:r>
      <w:r w:rsidRPr="00F273B3">
        <w:rPr>
          <w:sz w:val="28"/>
          <w:szCs w:val="28"/>
        </w:rPr>
        <w:t>200 м3/сут. В 20</w:t>
      </w:r>
      <w:r>
        <w:rPr>
          <w:sz w:val="28"/>
          <w:szCs w:val="28"/>
        </w:rPr>
        <w:t>24</w:t>
      </w:r>
      <w:r w:rsidRPr="00F273B3">
        <w:rPr>
          <w:sz w:val="28"/>
          <w:szCs w:val="28"/>
        </w:rPr>
        <w:t xml:space="preserve"> году объём сточных вод состав</w:t>
      </w:r>
      <w:r>
        <w:rPr>
          <w:sz w:val="28"/>
          <w:szCs w:val="28"/>
        </w:rPr>
        <w:t>и</w:t>
      </w:r>
      <w:r w:rsidRPr="00F273B3">
        <w:rPr>
          <w:sz w:val="28"/>
          <w:szCs w:val="28"/>
        </w:rPr>
        <w:t xml:space="preserve">т </w:t>
      </w:r>
      <w:r>
        <w:rPr>
          <w:sz w:val="28"/>
          <w:szCs w:val="28"/>
        </w:rPr>
        <w:t>49,68</w:t>
      </w:r>
      <w:r w:rsidRPr="00F273B3">
        <w:rPr>
          <w:sz w:val="28"/>
          <w:szCs w:val="28"/>
        </w:rPr>
        <w:t xml:space="preserve"> тыс. м3/год или </w:t>
      </w:r>
      <w:r>
        <w:rPr>
          <w:sz w:val="28"/>
          <w:szCs w:val="28"/>
        </w:rPr>
        <w:t>136,1 м3/сут.</w:t>
      </w:r>
    </w:p>
    <w:p w:rsidR="00D57C42" w:rsidRPr="00F273B3" w:rsidRDefault="00D57C42" w:rsidP="0030725F">
      <w:pPr>
        <w:ind w:firstLine="709"/>
        <w:rPr>
          <w:sz w:val="28"/>
          <w:szCs w:val="28"/>
        </w:rPr>
      </w:pPr>
      <w:r w:rsidRPr="00F273B3">
        <w:rPr>
          <w:sz w:val="28"/>
          <w:szCs w:val="28"/>
        </w:rPr>
        <w:t xml:space="preserve">Резерв производственных мощностей водоочистных сооружений составит </w:t>
      </w:r>
      <w:r>
        <w:rPr>
          <w:sz w:val="28"/>
          <w:szCs w:val="28"/>
        </w:rPr>
        <w:t>32</w:t>
      </w:r>
      <w:r w:rsidRPr="00F273B3">
        <w:rPr>
          <w:sz w:val="28"/>
          <w:szCs w:val="28"/>
        </w:rPr>
        <w:t xml:space="preserve"> %.</w:t>
      </w:r>
    </w:p>
    <w:p w:rsidR="00D57C42" w:rsidRDefault="00D57C42" w:rsidP="0030725F">
      <w:pPr>
        <w:ind w:firstLine="709"/>
      </w:pPr>
    </w:p>
    <w:p w:rsidR="00D57C42" w:rsidRPr="00040666" w:rsidRDefault="00D57C42" w:rsidP="005B1CED">
      <w:pPr>
        <w:pStyle w:val="3"/>
        <w:numPr>
          <w:ilvl w:val="1"/>
          <w:numId w:val="9"/>
        </w:numPr>
        <w:ind w:left="851" w:hanging="425"/>
        <w:rPr>
          <w:sz w:val="28"/>
          <w:szCs w:val="28"/>
        </w:rPr>
      </w:pPr>
      <w:bookmarkStart w:id="381" w:name="_Toc374427191"/>
      <w:bookmarkStart w:id="382" w:name="_Toc374431802"/>
      <w:bookmarkStart w:id="383" w:name="_Toc374449718"/>
      <w:bookmarkStart w:id="384" w:name="_Toc381779951"/>
      <w:bookmarkStart w:id="385" w:name="_Toc384223082"/>
      <w:bookmarkStart w:id="386" w:name="_Toc387246853"/>
      <w:bookmarkStart w:id="387" w:name="_Toc388948596"/>
      <w:bookmarkStart w:id="388" w:name="_Toc407284717"/>
      <w:r w:rsidRPr="00040666">
        <w:rPr>
          <w:sz w:val="28"/>
          <w:szCs w:val="28"/>
        </w:rPr>
        <w:t>Результаты анализа гидравлических режимов и режимов работы элементов централизованной системы водоотведения</w:t>
      </w:r>
      <w:bookmarkEnd w:id="381"/>
      <w:bookmarkEnd w:id="382"/>
      <w:bookmarkEnd w:id="383"/>
      <w:bookmarkEnd w:id="384"/>
      <w:bookmarkEnd w:id="385"/>
      <w:bookmarkEnd w:id="386"/>
      <w:bookmarkEnd w:id="387"/>
      <w:bookmarkEnd w:id="388"/>
    </w:p>
    <w:p w:rsidR="00D57C42" w:rsidRPr="00040666" w:rsidRDefault="00D57C42" w:rsidP="0030725F">
      <w:pPr>
        <w:ind w:firstLine="709"/>
        <w:rPr>
          <w:sz w:val="28"/>
          <w:szCs w:val="28"/>
        </w:rPr>
      </w:pPr>
      <w:r w:rsidRPr="001E0764">
        <w:rPr>
          <w:sz w:val="28"/>
          <w:szCs w:val="28"/>
        </w:rPr>
        <w:t>Анализ гидравлических режимов централизованной системы водоотведения произвести невозможно, в связи с отсутствием данных по глубине канализационных колодцев.</w:t>
      </w:r>
    </w:p>
    <w:p w:rsidR="00D57C42" w:rsidRDefault="00D57C42" w:rsidP="0030725F">
      <w:pPr>
        <w:ind w:firstLine="709"/>
      </w:pPr>
    </w:p>
    <w:p w:rsidR="00D57C42" w:rsidRPr="00A96189" w:rsidRDefault="00D57C42" w:rsidP="005B1CED">
      <w:pPr>
        <w:pStyle w:val="3"/>
        <w:numPr>
          <w:ilvl w:val="1"/>
          <w:numId w:val="9"/>
        </w:numPr>
        <w:ind w:left="851" w:hanging="425"/>
        <w:rPr>
          <w:sz w:val="28"/>
          <w:szCs w:val="28"/>
        </w:rPr>
      </w:pPr>
      <w:bookmarkStart w:id="389" w:name="_Toc387246854"/>
      <w:bookmarkStart w:id="390" w:name="_Toc388948597"/>
      <w:bookmarkStart w:id="391" w:name="_Toc407284718"/>
      <w:bookmarkStart w:id="392" w:name="_Toc374427192"/>
      <w:bookmarkStart w:id="393" w:name="_Toc374431803"/>
      <w:bookmarkStart w:id="394" w:name="_Toc374449719"/>
      <w:bookmarkStart w:id="395" w:name="_Toc381779952"/>
      <w:bookmarkStart w:id="396" w:name="_Toc384223083"/>
      <w:r w:rsidRPr="00A96189">
        <w:rPr>
          <w:sz w:val="28"/>
          <w:szCs w:val="28"/>
        </w:rPr>
        <w:t>Анализ резервов производственных мощностей очистных сооружений системы водоотведения и возможности расширения зоны их действия</w:t>
      </w:r>
      <w:bookmarkEnd w:id="389"/>
      <w:bookmarkEnd w:id="390"/>
      <w:bookmarkEnd w:id="391"/>
    </w:p>
    <w:bookmarkEnd w:id="392"/>
    <w:bookmarkEnd w:id="393"/>
    <w:bookmarkEnd w:id="394"/>
    <w:bookmarkEnd w:id="395"/>
    <w:bookmarkEnd w:id="396"/>
    <w:p w:rsidR="00D57C42" w:rsidRPr="00A96189" w:rsidRDefault="00D57C42" w:rsidP="00937F81">
      <w:pPr>
        <w:spacing w:before="200" w:after="0"/>
        <w:ind w:firstLine="709"/>
        <w:rPr>
          <w:sz w:val="28"/>
          <w:szCs w:val="28"/>
        </w:rPr>
      </w:pPr>
      <w:r w:rsidRPr="00A96189">
        <w:rPr>
          <w:sz w:val="28"/>
          <w:szCs w:val="28"/>
        </w:rPr>
        <w:t xml:space="preserve">Мощности существующих очистных сооружений </w:t>
      </w:r>
      <w:r>
        <w:rPr>
          <w:sz w:val="28"/>
          <w:szCs w:val="28"/>
        </w:rPr>
        <w:t xml:space="preserve">хозяйственно- </w:t>
      </w:r>
      <w:r w:rsidRPr="00A96189">
        <w:rPr>
          <w:sz w:val="28"/>
          <w:szCs w:val="28"/>
        </w:rPr>
        <w:t xml:space="preserve">бытовой канализации достаточно для обеспечения очистки бытовых сточных вод, </w:t>
      </w:r>
      <w:r>
        <w:rPr>
          <w:sz w:val="28"/>
          <w:szCs w:val="28"/>
        </w:rPr>
        <w:t>исходя из перспективного баланса поступления сточных вод в 2024 году</w:t>
      </w:r>
      <w:r w:rsidRPr="00A96189">
        <w:rPr>
          <w:sz w:val="28"/>
          <w:szCs w:val="28"/>
        </w:rPr>
        <w:t>.</w:t>
      </w:r>
    </w:p>
    <w:p w:rsidR="00D57C42" w:rsidRPr="00A96189" w:rsidRDefault="00D57C42" w:rsidP="00937F81">
      <w:pPr>
        <w:spacing w:before="200" w:after="0"/>
        <w:ind w:firstLine="709"/>
        <w:rPr>
          <w:bCs/>
          <w:color w:val="000000"/>
          <w:sz w:val="28"/>
          <w:szCs w:val="28"/>
          <w:lang w:eastAsia="ru-RU"/>
        </w:rPr>
      </w:pPr>
    </w:p>
    <w:p w:rsidR="00D57C42" w:rsidRDefault="00D57C42" w:rsidP="00937F81">
      <w:pPr>
        <w:spacing w:before="200" w:after="0"/>
        <w:ind w:firstLine="709"/>
        <w:rPr>
          <w:bCs/>
          <w:color w:val="000000"/>
          <w:szCs w:val="24"/>
          <w:lang w:eastAsia="ru-RU"/>
        </w:rPr>
        <w:sectPr w:rsidR="00D57C42" w:rsidSect="005A580E">
          <w:pgSz w:w="11907" w:h="16839" w:code="9"/>
          <w:pgMar w:top="1134" w:right="850" w:bottom="1134" w:left="1701" w:header="708" w:footer="708" w:gutter="0"/>
          <w:cols w:space="708"/>
          <w:docGrid w:linePitch="360"/>
        </w:sectPr>
      </w:pPr>
    </w:p>
    <w:p w:rsidR="00D57C42" w:rsidRPr="00556411" w:rsidRDefault="00D57C42" w:rsidP="005B1CED">
      <w:pPr>
        <w:pStyle w:val="aa"/>
        <w:numPr>
          <w:ilvl w:val="0"/>
          <w:numId w:val="7"/>
        </w:numPr>
        <w:spacing w:after="0" w:line="360" w:lineRule="auto"/>
        <w:jc w:val="center"/>
        <w:outlineLvl w:val="1"/>
        <w:rPr>
          <w:b/>
          <w:sz w:val="28"/>
          <w:szCs w:val="28"/>
        </w:rPr>
      </w:pPr>
      <w:bookmarkStart w:id="397" w:name="_Toc374449720"/>
      <w:bookmarkStart w:id="398" w:name="_Toc381779953"/>
      <w:bookmarkStart w:id="399" w:name="_Toc384223084"/>
      <w:bookmarkStart w:id="400" w:name="_Toc387246855"/>
      <w:bookmarkStart w:id="401" w:name="_Toc388948598"/>
      <w:bookmarkStart w:id="402" w:name="_Toc407284719"/>
      <w:r w:rsidRPr="00556411">
        <w:rPr>
          <w:b/>
          <w:sz w:val="28"/>
          <w:szCs w:val="28"/>
        </w:rPr>
        <w:lastRenderedPageBreak/>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397"/>
      <w:bookmarkEnd w:id="398"/>
      <w:bookmarkEnd w:id="399"/>
      <w:bookmarkEnd w:id="400"/>
      <w:bookmarkEnd w:id="401"/>
      <w:bookmarkEnd w:id="402"/>
    </w:p>
    <w:p w:rsidR="00D57C42" w:rsidRDefault="00D57C42" w:rsidP="00556411">
      <w:pPr>
        <w:spacing w:after="0"/>
        <w:ind w:firstLine="709"/>
      </w:pPr>
    </w:p>
    <w:p w:rsidR="00D57C42" w:rsidRPr="004C0019" w:rsidRDefault="00D57C42" w:rsidP="005B1CED">
      <w:pPr>
        <w:pStyle w:val="3"/>
        <w:numPr>
          <w:ilvl w:val="1"/>
          <w:numId w:val="7"/>
        </w:numPr>
        <w:ind w:left="851" w:hanging="425"/>
        <w:rPr>
          <w:sz w:val="28"/>
          <w:szCs w:val="28"/>
        </w:rPr>
      </w:pPr>
      <w:bookmarkStart w:id="403" w:name="_Toc374427194"/>
      <w:bookmarkStart w:id="404" w:name="_Toc374431805"/>
      <w:bookmarkStart w:id="405" w:name="_Toc374449721"/>
      <w:bookmarkStart w:id="406" w:name="_Toc381779954"/>
      <w:bookmarkStart w:id="407" w:name="_Toc384223085"/>
      <w:bookmarkStart w:id="408" w:name="_Toc387246856"/>
      <w:bookmarkStart w:id="409" w:name="_Toc388948599"/>
      <w:bookmarkStart w:id="410" w:name="_Toc407284720"/>
      <w:r w:rsidRPr="004C0019">
        <w:rPr>
          <w:sz w:val="28"/>
          <w:szCs w:val="28"/>
        </w:rPr>
        <w:t>Основные направления, принципы, задачи и целевые показатели развития централизованной системы водоотведения</w:t>
      </w:r>
      <w:bookmarkEnd w:id="403"/>
      <w:bookmarkEnd w:id="404"/>
      <w:bookmarkEnd w:id="405"/>
      <w:bookmarkEnd w:id="406"/>
      <w:bookmarkEnd w:id="407"/>
      <w:bookmarkEnd w:id="408"/>
      <w:bookmarkEnd w:id="409"/>
      <w:bookmarkEnd w:id="410"/>
    </w:p>
    <w:p w:rsidR="00D57C42" w:rsidRPr="001F16B4" w:rsidRDefault="00D57C42" w:rsidP="005F38AF">
      <w:pPr>
        <w:spacing w:before="200" w:after="0"/>
        <w:ind w:firstLine="709"/>
        <w:rPr>
          <w:bCs/>
          <w:color w:val="000000"/>
          <w:sz w:val="28"/>
          <w:szCs w:val="28"/>
          <w:lang w:eastAsia="ru-RU"/>
        </w:rPr>
      </w:pPr>
      <w:r w:rsidRPr="001F16B4">
        <w:rPr>
          <w:bCs/>
          <w:color w:val="000000"/>
          <w:sz w:val="28"/>
          <w:szCs w:val="28"/>
          <w:lang w:eastAsia="ru-RU"/>
        </w:rPr>
        <w:t xml:space="preserve">Принципами развития централизованной системы водоотведения </w:t>
      </w:r>
      <w:r>
        <w:rPr>
          <w:bCs/>
          <w:color w:val="000000"/>
          <w:sz w:val="28"/>
          <w:szCs w:val="28"/>
          <w:lang w:eastAsia="ru-RU"/>
        </w:rPr>
        <w:t>Пчевжинского</w:t>
      </w:r>
      <w:r w:rsidRPr="001F16B4">
        <w:rPr>
          <w:bCs/>
          <w:color w:val="000000"/>
          <w:sz w:val="28"/>
          <w:szCs w:val="28"/>
          <w:lang w:eastAsia="ru-RU"/>
        </w:rPr>
        <w:t xml:space="preserve"> сельского поселения являются:</w:t>
      </w:r>
    </w:p>
    <w:p w:rsidR="00D57C42" w:rsidRPr="001F16B4" w:rsidRDefault="00D57C42" w:rsidP="005F38AF">
      <w:pPr>
        <w:spacing w:before="200" w:after="0"/>
        <w:ind w:firstLine="709"/>
        <w:rPr>
          <w:bCs/>
          <w:color w:val="000000"/>
          <w:sz w:val="28"/>
          <w:szCs w:val="28"/>
          <w:lang w:eastAsia="ru-RU"/>
        </w:rPr>
      </w:pPr>
      <w:r w:rsidRPr="001F16B4">
        <w:rPr>
          <w:bCs/>
          <w:color w:val="000000"/>
          <w:sz w:val="28"/>
          <w:szCs w:val="28"/>
          <w:lang w:eastAsia="ru-RU"/>
        </w:rPr>
        <w:t>- постоянное улучшение качества предоставления услуг водоотведения потребителям (абонентам);</w:t>
      </w:r>
    </w:p>
    <w:p w:rsidR="00D57C42" w:rsidRPr="001F16B4" w:rsidRDefault="00D57C42" w:rsidP="005F38AF">
      <w:pPr>
        <w:spacing w:before="200" w:after="0"/>
        <w:ind w:firstLine="709"/>
        <w:rPr>
          <w:bCs/>
          <w:color w:val="000000"/>
          <w:sz w:val="28"/>
          <w:szCs w:val="28"/>
          <w:lang w:eastAsia="ru-RU"/>
        </w:rPr>
      </w:pPr>
      <w:r w:rsidRPr="001F16B4">
        <w:rPr>
          <w:bCs/>
          <w:color w:val="000000"/>
          <w:sz w:val="28"/>
          <w:szCs w:val="28"/>
          <w:lang w:eastAsia="ru-RU"/>
        </w:rPr>
        <w:t>- удовлетворение потребности в обеспечении услугой водоотведения новых объектов капитального строительства;</w:t>
      </w:r>
    </w:p>
    <w:p w:rsidR="00D57C42" w:rsidRPr="001F16B4" w:rsidRDefault="00D57C42" w:rsidP="005F38AF">
      <w:pPr>
        <w:spacing w:before="200" w:after="0"/>
        <w:ind w:firstLine="709"/>
        <w:rPr>
          <w:bCs/>
          <w:color w:val="000000"/>
          <w:sz w:val="28"/>
          <w:szCs w:val="28"/>
          <w:lang w:eastAsia="ru-RU"/>
        </w:rPr>
      </w:pPr>
      <w:r w:rsidRPr="001F16B4">
        <w:rPr>
          <w:bCs/>
          <w:color w:val="000000"/>
          <w:sz w:val="28"/>
          <w:szCs w:val="28"/>
          <w:lang w:eastAsia="ru-RU"/>
        </w:rPr>
        <w:t>- 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D57C42" w:rsidRPr="001F16B4" w:rsidRDefault="00D57C42" w:rsidP="005F38AF">
      <w:pPr>
        <w:spacing w:before="200" w:after="0"/>
        <w:ind w:firstLine="709"/>
        <w:rPr>
          <w:bCs/>
          <w:color w:val="000000"/>
          <w:sz w:val="28"/>
          <w:szCs w:val="28"/>
          <w:lang w:eastAsia="ru-RU"/>
        </w:rPr>
      </w:pPr>
      <w:r w:rsidRPr="001F16B4">
        <w:rPr>
          <w:bCs/>
          <w:color w:val="000000"/>
          <w:sz w:val="28"/>
          <w:szCs w:val="28"/>
          <w:lang w:eastAsia="ru-RU"/>
        </w:rPr>
        <w:t>Основными задачами, решаемыми в разделе «Водоотведение» схемы водоснабжения и водоотведения являются:</w:t>
      </w:r>
    </w:p>
    <w:p w:rsidR="00D57C42" w:rsidRPr="001F16B4" w:rsidRDefault="00D57C42" w:rsidP="005F38AF">
      <w:pPr>
        <w:spacing w:before="200" w:after="0"/>
        <w:ind w:firstLine="709"/>
        <w:rPr>
          <w:bCs/>
          <w:color w:val="000000"/>
          <w:sz w:val="28"/>
          <w:szCs w:val="28"/>
          <w:lang w:eastAsia="ru-RU"/>
        </w:rPr>
      </w:pPr>
      <w:r w:rsidRPr="001F16B4">
        <w:rPr>
          <w:bCs/>
          <w:color w:val="000000"/>
          <w:sz w:val="28"/>
          <w:szCs w:val="28"/>
          <w:lang w:eastAsia="ru-RU"/>
        </w:rPr>
        <w:t>- обновление и строительство канализационной сети с целью повышения надежности и снижения количества отказов системы;</w:t>
      </w:r>
    </w:p>
    <w:p w:rsidR="00D57C42" w:rsidRPr="001F16B4" w:rsidRDefault="00D57C42" w:rsidP="005F38AF">
      <w:pPr>
        <w:spacing w:before="200" w:after="0"/>
        <w:ind w:firstLine="709"/>
        <w:rPr>
          <w:bCs/>
          <w:color w:val="000000"/>
          <w:sz w:val="28"/>
          <w:szCs w:val="28"/>
          <w:lang w:eastAsia="ru-RU"/>
        </w:rPr>
      </w:pPr>
      <w:r w:rsidRPr="001F16B4">
        <w:rPr>
          <w:bCs/>
          <w:color w:val="000000"/>
          <w:sz w:val="28"/>
          <w:szCs w:val="28"/>
          <w:lang w:eastAsia="ru-RU"/>
        </w:rPr>
        <w:t>- повышение энергетической эффективности системы водоотведения;</w:t>
      </w:r>
    </w:p>
    <w:p w:rsidR="00D57C42" w:rsidRPr="001F16B4" w:rsidRDefault="00D57C42" w:rsidP="005F38AF">
      <w:pPr>
        <w:spacing w:before="200" w:after="0"/>
        <w:ind w:firstLine="709"/>
        <w:rPr>
          <w:bCs/>
          <w:color w:val="000000"/>
          <w:sz w:val="28"/>
          <w:szCs w:val="28"/>
          <w:lang w:eastAsia="ru-RU"/>
        </w:rPr>
      </w:pPr>
      <w:r w:rsidRPr="001F16B4">
        <w:rPr>
          <w:bCs/>
          <w:color w:val="000000"/>
          <w:sz w:val="28"/>
          <w:szCs w:val="28"/>
          <w:lang w:eastAsia="ru-RU"/>
        </w:rPr>
        <w:t>- обеспечение доступа к услугам водоотведения новых потребителей.</w:t>
      </w:r>
    </w:p>
    <w:p w:rsidR="00D57C42" w:rsidRPr="001F16B4" w:rsidRDefault="00D57C42" w:rsidP="005F38AF">
      <w:pPr>
        <w:spacing w:before="200" w:after="0"/>
        <w:ind w:firstLine="709"/>
        <w:rPr>
          <w:bCs/>
          <w:color w:val="000000"/>
          <w:sz w:val="28"/>
          <w:szCs w:val="28"/>
          <w:lang w:eastAsia="ru-RU"/>
        </w:rPr>
      </w:pPr>
      <w:r w:rsidRPr="001F16B4">
        <w:rPr>
          <w:bCs/>
          <w:color w:val="000000"/>
          <w:sz w:val="28"/>
          <w:szCs w:val="28"/>
          <w:lang w:eastAsia="ru-RU"/>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rsidR="00D57C42" w:rsidRPr="005F38AF" w:rsidRDefault="00D57C42" w:rsidP="005F38AF">
      <w:pPr>
        <w:spacing w:before="200" w:after="0"/>
        <w:ind w:firstLine="709"/>
        <w:rPr>
          <w:bCs/>
          <w:color w:val="000000"/>
          <w:szCs w:val="24"/>
          <w:lang w:eastAsia="ru-RU"/>
        </w:rPr>
      </w:pPr>
      <w:r w:rsidRPr="001F16B4">
        <w:rPr>
          <w:bCs/>
          <w:color w:val="000000"/>
          <w:sz w:val="28"/>
          <w:szCs w:val="28"/>
          <w:lang w:eastAsia="ru-RU"/>
        </w:rPr>
        <w:t>- показатели надежности и бесперебойности водоотведения</w:t>
      </w:r>
      <w:r w:rsidRPr="005F38AF">
        <w:rPr>
          <w:bCs/>
          <w:color w:val="000000"/>
          <w:szCs w:val="24"/>
          <w:lang w:eastAsia="ru-RU"/>
        </w:rPr>
        <w:t>;</w:t>
      </w:r>
    </w:p>
    <w:p w:rsidR="00D57C42" w:rsidRPr="001F16B4" w:rsidRDefault="00D57C42" w:rsidP="005F38AF">
      <w:pPr>
        <w:spacing w:before="200" w:after="0"/>
        <w:ind w:firstLine="709"/>
        <w:rPr>
          <w:bCs/>
          <w:color w:val="000000"/>
          <w:sz w:val="28"/>
          <w:szCs w:val="28"/>
          <w:lang w:eastAsia="ru-RU"/>
        </w:rPr>
      </w:pPr>
      <w:r w:rsidRPr="001F16B4">
        <w:rPr>
          <w:bCs/>
          <w:color w:val="000000"/>
          <w:sz w:val="28"/>
          <w:szCs w:val="28"/>
          <w:lang w:eastAsia="ru-RU"/>
        </w:rPr>
        <w:t>- показатели качества обслуживания абонентов;</w:t>
      </w:r>
    </w:p>
    <w:p w:rsidR="00D57C42" w:rsidRPr="001F16B4" w:rsidRDefault="00D57C42" w:rsidP="005F38AF">
      <w:pPr>
        <w:spacing w:before="200" w:after="0"/>
        <w:ind w:firstLine="709"/>
        <w:rPr>
          <w:bCs/>
          <w:color w:val="000000"/>
          <w:sz w:val="28"/>
          <w:szCs w:val="28"/>
          <w:lang w:eastAsia="ru-RU"/>
        </w:rPr>
      </w:pPr>
      <w:r w:rsidRPr="001F16B4">
        <w:rPr>
          <w:bCs/>
          <w:color w:val="000000"/>
          <w:sz w:val="28"/>
          <w:szCs w:val="28"/>
          <w:lang w:eastAsia="ru-RU"/>
        </w:rPr>
        <w:t>- показатели качества очистки сточных вод;</w:t>
      </w:r>
    </w:p>
    <w:p w:rsidR="00D57C42" w:rsidRPr="001F16B4" w:rsidRDefault="00D57C42" w:rsidP="005F38AF">
      <w:pPr>
        <w:spacing w:before="200" w:after="0"/>
        <w:ind w:firstLine="709"/>
        <w:rPr>
          <w:bCs/>
          <w:color w:val="000000"/>
          <w:sz w:val="28"/>
          <w:szCs w:val="28"/>
          <w:lang w:eastAsia="ru-RU"/>
        </w:rPr>
      </w:pPr>
      <w:r w:rsidRPr="001F16B4">
        <w:rPr>
          <w:bCs/>
          <w:color w:val="000000"/>
          <w:sz w:val="28"/>
          <w:szCs w:val="28"/>
          <w:lang w:eastAsia="ru-RU"/>
        </w:rPr>
        <w:lastRenderedPageBreak/>
        <w:t xml:space="preserve">- показатели эффективности использования ресурсов при транспортировке сточных вод; </w:t>
      </w:r>
    </w:p>
    <w:p w:rsidR="00D57C42" w:rsidRPr="001F16B4" w:rsidRDefault="00D57C42" w:rsidP="005F38AF">
      <w:pPr>
        <w:spacing w:before="200" w:after="0"/>
        <w:ind w:firstLine="709"/>
        <w:rPr>
          <w:bCs/>
          <w:color w:val="000000"/>
          <w:sz w:val="28"/>
          <w:szCs w:val="28"/>
          <w:lang w:eastAsia="ru-RU"/>
        </w:rPr>
      </w:pPr>
      <w:r w:rsidRPr="001F16B4">
        <w:rPr>
          <w:bCs/>
          <w:color w:val="000000"/>
          <w:sz w:val="28"/>
          <w:szCs w:val="28"/>
          <w:lang w:eastAsia="ru-RU"/>
        </w:rPr>
        <w:t xml:space="preserve">- соотношение цены реализации мероприятий инвестиционной программы и их эффективности - улучшение качества воды; </w:t>
      </w:r>
    </w:p>
    <w:p w:rsidR="00D57C42" w:rsidRPr="001F16B4" w:rsidRDefault="00D57C42" w:rsidP="005F38AF">
      <w:pPr>
        <w:spacing w:before="200" w:after="0"/>
        <w:ind w:firstLine="709"/>
        <w:rPr>
          <w:bCs/>
          <w:color w:val="000000"/>
          <w:sz w:val="28"/>
          <w:szCs w:val="28"/>
          <w:lang w:eastAsia="ru-RU"/>
        </w:rPr>
      </w:pPr>
      <w:r w:rsidRPr="001F16B4">
        <w:rPr>
          <w:bCs/>
          <w:color w:val="000000"/>
          <w:sz w:val="28"/>
          <w:szCs w:val="28"/>
          <w:lang w:eastAsia="ru-RU"/>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D57C42" w:rsidRPr="001F16B4" w:rsidRDefault="00D57C42" w:rsidP="001F16B4">
      <w:pPr>
        <w:spacing w:before="200"/>
        <w:rPr>
          <w:i/>
          <w:sz w:val="28"/>
          <w:szCs w:val="28"/>
        </w:rPr>
      </w:pPr>
      <w:r w:rsidRPr="00C779A7">
        <w:rPr>
          <w:b/>
          <w:i/>
          <w:sz w:val="28"/>
          <w:szCs w:val="28"/>
        </w:rPr>
        <w:t>Таблица 2.</w:t>
      </w:r>
      <w:r>
        <w:rPr>
          <w:b/>
          <w:i/>
          <w:sz w:val="28"/>
          <w:szCs w:val="28"/>
        </w:rPr>
        <w:t xml:space="preserve">5 </w:t>
      </w:r>
      <w:r w:rsidRPr="00C779A7">
        <w:rPr>
          <w:b/>
          <w:i/>
          <w:sz w:val="28"/>
          <w:szCs w:val="28"/>
        </w:rPr>
        <w:t>.</w:t>
      </w:r>
      <w:r>
        <w:rPr>
          <w:b/>
          <w:i/>
          <w:sz w:val="28"/>
          <w:szCs w:val="28"/>
        </w:rPr>
        <w:t>-</w:t>
      </w:r>
      <w:r w:rsidRPr="001F16B4">
        <w:rPr>
          <w:i/>
          <w:sz w:val="28"/>
          <w:szCs w:val="28"/>
        </w:rPr>
        <w:t xml:space="preserve"> Целевые показатели развития централизованной системы водоотведения.</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4"/>
        <w:gridCol w:w="3544"/>
        <w:gridCol w:w="1276"/>
        <w:gridCol w:w="1305"/>
        <w:gridCol w:w="967"/>
        <w:gridCol w:w="851"/>
        <w:gridCol w:w="992"/>
      </w:tblGrid>
      <w:tr w:rsidR="00D57C42" w:rsidRPr="005F38AF" w:rsidTr="001B22D2">
        <w:trPr>
          <w:trHeight w:val="254"/>
        </w:trPr>
        <w:tc>
          <w:tcPr>
            <w:tcW w:w="704" w:type="dxa"/>
            <w:vMerge w:val="restart"/>
            <w:shd w:val="clear" w:color="auto" w:fill="BFBFBF"/>
            <w:vAlign w:val="center"/>
          </w:tcPr>
          <w:p w:rsidR="00D57C42" w:rsidRPr="005F38AF" w:rsidRDefault="00D57C42" w:rsidP="005F38AF">
            <w:pPr>
              <w:autoSpaceDE w:val="0"/>
              <w:autoSpaceDN w:val="0"/>
              <w:adjustRightInd w:val="0"/>
              <w:spacing w:after="0" w:line="240" w:lineRule="auto"/>
              <w:jc w:val="center"/>
              <w:rPr>
                <w:b/>
                <w:szCs w:val="24"/>
              </w:rPr>
            </w:pPr>
            <w:r w:rsidRPr="005F38AF">
              <w:rPr>
                <w:b/>
                <w:iCs/>
                <w:szCs w:val="24"/>
              </w:rPr>
              <w:t>№</w:t>
            </w:r>
          </w:p>
        </w:tc>
        <w:tc>
          <w:tcPr>
            <w:tcW w:w="3544" w:type="dxa"/>
            <w:vMerge w:val="restart"/>
            <w:shd w:val="clear" w:color="auto" w:fill="BFBFBF"/>
            <w:vAlign w:val="center"/>
          </w:tcPr>
          <w:p w:rsidR="00D57C42" w:rsidRPr="005F38AF" w:rsidRDefault="00D57C42" w:rsidP="005F38AF">
            <w:pPr>
              <w:autoSpaceDE w:val="0"/>
              <w:autoSpaceDN w:val="0"/>
              <w:adjustRightInd w:val="0"/>
              <w:spacing w:after="0" w:line="240" w:lineRule="auto"/>
              <w:jc w:val="center"/>
              <w:rPr>
                <w:b/>
                <w:szCs w:val="24"/>
              </w:rPr>
            </w:pPr>
            <w:r w:rsidRPr="005F38AF">
              <w:rPr>
                <w:b/>
                <w:szCs w:val="24"/>
              </w:rPr>
              <w:t>Показатель</w:t>
            </w:r>
          </w:p>
        </w:tc>
        <w:tc>
          <w:tcPr>
            <w:tcW w:w="1276" w:type="dxa"/>
            <w:vMerge w:val="restart"/>
            <w:shd w:val="clear" w:color="auto" w:fill="BFBFBF"/>
            <w:vAlign w:val="center"/>
          </w:tcPr>
          <w:p w:rsidR="00D57C42" w:rsidRPr="005F38AF" w:rsidRDefault="00D57C42" w:rsidP="005F38AF">
            <w:pPr>
              <w:autoSpaceDE w:val="0"/>
              <w:autoSpaceDN w:val="0"/>
              <w:adjustRightInd w:val="0"/>
              <w:spacing w:after="0" w:line="240" w:lineRule="auto"/>
              <w:jc w:val="center"/>
              <w:rPr>
                <w:b/>
                <w:szCs w:val="24"/>
              </w:rPr>
            </w:pPr>
            <w:r w:rsidRPr="005F38AF">
              <w:rPr>
                <w:b/>
                <w:szCs w:val="24"/>
              </w:rPr>
              <w:t>Единица измерения</w:t>
            </w:r>
          </w:p>
        </w:tc>
        <w:tc>
          <w:tcPr>
            <w:tcW w:w="1305" w:type="dxa"/>
            <w:vMerge w:val="restart"/>
            <w:shd w:val="clear" w:color="auto" w:fill="BFBFBF"/>
            <w:vAlign w:val="center"/>
          </w:tcPr>
          <w:p w:rsidR="00D57C42" w:rsidRPr="005F38AF" w:rsidRDefault="00D57C42" w:rsidP="005F38AF">
            <w:pPr>
              <w:autoSpaceDE w:val="0"/>
              <w:autoSpaceDN w:val="0"/>
              <w:adjustRightInd w:val="0"/>
              <w:spacing w:after="0" w:line="240" w:lineRule="auto"/>
              <w:jc w:val="center"/>
              <w:rPr>
                <w:b/>
                <w:szCs w:val="24"/>
              </w:rPr>
            </w:pPr>
            <w:r w:rsidRPr="005F38AF">
              <w:rPr>
                <w:b/>
                <w:szCs w:val="24"/>
              </w:rPr>
              <w:t>Базовый показатель, 2013 год</w:t>
            </w:r>
          </w:p>
        </w:tc>
        <w:tc>
          <w:tcPr>
            <w:tcW w:w="2810" w:type="dxa"/>
            <w:gridSpan w:val="3"/>
            <w:shd w:val="clear" w:color="auto" w:fill="BFBFBF"/>
            <w:vAlign w:val="center"/>
          </w:tcPr>
          <w:p w:rsidR="00D57C42" w:rsidRPr="005F38AF" w:rsidRDefault="00D57C42" w:rsidP="005F38AF">
            <w:pPr>
              <w:autoSpaceDE w:val="0"/>
              <w:autoSpaceDN w:val="0"/>
              <w:adjustRightInd w:val="0"/>
              <w:spacing w:after="0" w:line="240" w:lineRule="auto"/>
              <w:jc w:val="center"/>
              <w:rPr>
                <w:b/>
                <w:szCs w:val="24"/>
              </w:rPr>
            </w:pPr>
            <w:r w:rsidRPr="005F38AF">
              <w:rPr>
                <w:b/>
                <w:szCs w:val="24"/>
              </w:rPr>
              <w:t>Целевые показатели</w:t>
            </w:r>
          </w:p>
        </w:tc>
      </w:tr>
      <w:tr w:rsidR="00D57C42" w:rsidRPr="005F38AF" w:rsidTr="001B22D2">
        <w:trPr>
          <w:trHeight w:val="419"/>
        </w:trPr>
        <w:tc>
          <w:tcPr>
            <w:tcW w:w="704" w:type="dxa"/>
            <w:vMerge/>
            <w:shd w:val="clear" w:color="auto" w:fill="BFBFBF"/>
            <w:vAlign w:val="center"/>
          </w:tcPr>
          <w:p w:rsidR="00D57C42" w:rsidRPr="005F38AF" w:rsidRDefault="00D57C42" w:rsidP="005F38AF">
            <w:pPr>
              <w:autoSpaceDE w:val="0"/>
              <w:autoSpaceDN w:val="0"/>
              <w:adjustRightInd w:val="0"/>
              <w:spacing w:after="0" w:line="240" w:lineRule="auto"/>
              <w:jc w:val="center"/>
              <w:rPr>
                <w:b/>
                <w:iCs/>
                <w:szCs w:val="24"/>
              </w:rPr>
            </w:pPr>
          </w:p>
        </w:tc>
        <w:tc>
          <w:tcPr>
            <w:tcW w:w="3544" w:type="dxa"/>
            <w:vMerge/>
            <w:shd w:val="clear" w:color="auto" w:fill="BFBFBF"/>
            <w:vAlign w:val="center"/>
          </w:tcPr>
          <w:p w:rsidR="00D57C42" w:rsidRPr="005F38AF" w:rsidRDefault="00D57C42" w:rsidP="005F38AF">
            <w:pPr>
              <w:autoSpaceDE w:val="0"/>
              <w:autoSpaceDN w:val="0"/>
              <w:adjustRightInd w:val="0"/>
              <w:spacing w:after="0" w:line="240" w:lineRule="auto"/>
              <w:jc w:val="center"/>
              <w:rPr>
                <w:b/>
                <w:szCs w:val="24"/>
              </w:rPr>
            </w:pPr>
          </w:p>
        </w:tc>
        <w:tc>
          <w:tcPr>
            <w:tcW w:w="1276" w:type="dxa"/>
            <w:vMerge/>
            <w:shd w:val="clear" w:color="auto" w:fill="BFBFBF"/>
            <w:vAlign w:val="center"/>
          </w:tcPr>
          <w:p w:rsidR="00D57C42" w:rsidRPr="005F38AF" w:rsidRDefault="00D57C42" w:rsidP="005F38AF">
            <w:pPr>
              <w:autoSpaceDE w:val="0"/>
              <w:autoSpaceDN w:val="0"/>
              <w:adjustRightInd w:val="0"/>
              <w:spacing w:after="0" w:line="240" w:lineRule="auto"/>
              <w:jc w:val="center"/>
              <w:rPr>
                <w:b/>
                <w:szCs w:val="24"/>
              </w:rPr>
            </w:pPr>
          </w:p>
        </w:tc>
        <w:tc>
          <w:tcPr>
            <w:tcW w:w="1305" w:type="dxa"/>
            <w:vMerge/>
            <w:shd w:val="clear" w:color="auto" w:fill="BFBFBF"/>
            <w:vAlign w:val="center"/>
          </w:tcPr>
          <w:p w:rsidR="00D57C42" w:rsidRPr="005F38AF" w:rsidRDefault="00D57C42" w:rsidP="005F38AF">
            <w:pPr>
              <w:autoSpaceDE w:val="0"/>
              <w:autoSpaceDN w:val="0"/>
              <w:adjustRightInd w:val="0"/>
              <w:spacing w:after="0" w:line="240" w:lineRule="auto"/>
              <w:jc w:val="center"/>
              <w:rPr>
                <w:b/>
                <w:szCs w:val="24"/>
              </w:rPr>
            </w:pPr>
          </w:p>
        </w:tc>
        <w:tc>
          <w:tcPr>
            <w:tcW w:w="967" w:type="dxa"/>
            <w:shd w:val="clear" w:color="auto" w:fill="BFBFBF"/>
            <w:vAlign w:val="center"/>
          </w:tcPr>
          <w:p w:rsidR="00D57C42" w:rsidRPr="005F38AF" w:rsidRDefault="00D57C42" w:rsidP="005F38AF">
            <w:pPr>
              <w:autoSpaceDE w:val="0"/>
              <w:autoSpaceDN w:val="0"/>
              <w:adjustRightInd w:val="0"/>
              <w:spacing w:after="0" w:line="240" w:lineRule="auto"/>
              <w:jc w:val="center"/>
              <w:rPr>
                <w:b/>
                <w:szCs w:val="24"/>
              </w:rPr>
            </w:pPr>
            <w:r w:rsidRPr="005F38AF">
              <w:rPr>
                <w:b/>
                <w:szCs w:val="24"/>
              </w:rPr>
              <w:t>2014</w:t>
            </w:r>
          </w:p>
        </w:tc>
        <w:tc>
          <w:tcPr>
            <w:tcW w:w="851" w:type="dxa"/>
            <w:shd w:val="clear" w:color="auto" w:fill="BFBFBF"/>
            <w:vAlign w:val="center"/>
          </w:tcPr>
          <w:p w:rsidR="00D57C42" w:rsidRPr="005F38AF" w:rsidRDefault="00D57C42" w:rsidP="005F38AF">
            <w:pPr>
              <w:autoSpaceDE w:val="0"/>
              <w:autoSpaceDN w:val="0"/>
              <w:adjustRightInd w:val="0"/>
              <w:spacing w:after="0" w:line="240" w:lineRule="auto"/>
              <w:jc w:val="center"/>
              <w:rPr>
                <w:b/>
                <w:szCs w:val="24"/>
              </w:rPr>
            </w:pPr>
            <w:r w:rsidRPr="005F38AF">
              <w:rPr>
                <w:b/>
                <w:szCs w:val="24"/>
              </w:rPr>
              <w:t>2020</w:t>
            </w:r>
          </w:p>
        </w:tc>
        <w:tc>
          <w:tcPr>
            <w:tcW w:w="992" w:type="dxa"/>
            <w:shd w:val="clear" w:color="auto" w:fill="BFBFBF"/>
            <w:vAlign w:val="center"/>
          </w:tcPr>
          <w:p w:rsidR="00D57C42" w:rsidRPr="005F38AF" w:rsidRDefault="00D57C42" w:rsidP="005F38AF">
            <w:pPr>
              <w:autoSpaceDE w:val="0"/>
              <w:autoSpaceDN w:val="0"/>
              <w:adjustRightInd w:val="0"/>
              <w:spacing w:after="0" w:line="240" w:lineRule="auto"/>
              <w:jc w:val="center"/>
              <w:rPr>
                <w:b/>
                <w:szCs w:val="24"/>
              </w:rPr>
            </w:pPr>
            <w:r w:rsidRPr="005F38AF">
              <w:rPr>
                <w:b/>
                <w:szCs w:val="24"/>
              </w:rPr>
              <w:t>2025</w:t>
            </w:r>
          </w:p>
        </w:tc>
      </w:tr>
      <w:tr w:rsidR="00D57C42" w:rsidRPr="005F38AF" w:rsidTr="005F38AF">
        <w:trPr>
          <w:trHeight w:val="266"/>
        </w:trPr>
        <w:tc>
          <w:tcPr>
            <w:tcW w:w="704" w:type="dxa"/>
            <w:vAlign w:val="center"/>
          </w:tcPr>
          <w:p w:rsidR="00D57C42" w:rsidRPr="005F38AF" w:rsidRDefault="00D57C42" w:rsidP="005F38AF">
            <w:pPr>
              <w:autoSpaceDE w:val="0"/>
              <w:autoSpaceDN w:val="0"/>
              <w:adjustRightInd w:val="0"/>
              <w:spacing w:after="0" w:line="240" w:lineRule="auto"/>
              <w:jc w:val="center"/>
              <w:rPr>
                <w:szCs w:val="24"/>
              </w:rPr>
            </w:pPr>
            <w:r w:rsidRPr="005F38AF">
              <w:rPr>
                <w:iCs/>
                <w:szCs w:val="24"/>
              </w:rPr>
              <w:t>1.</w:t>
            </w:r>
          </w:p>
        </w:tc>
        <w:tc>
          <w:tcPr>
            <w:tcW w:w="8935" w:type="dxa"/>
            <w:gridSpan w:val="6"/>
            <w:vAlign w:val="center"/>
          </w:tcPr>
          <w:p w:rsidR="00D57C42" w:rsidRPr="005F38AF" w:rsidRDefault="00D57C42" w:rsidP="005F38AF">
            <w:pPr>
              <w:autoSpaceDE w:val="0"/>
              <w:autoSpaceDN w:val="0"/>
              <w:adjustRightInd w:val="0"/>
              <w:spacing w:after="0" w:line="240" w:lineRule="auto"/>
              <w:jc w:val="center"/>
              <w:rPr>
                <w:szCs w:val="24"/>
              </w:rPr>
            </w:pPr>
            <w:r w:rsidRPr="005F38AF">
              <w:rPr>
                <w:b/>
                <w:bCs/>
                <w:iCs/>
                <w:szCs w:val="24"/>
              </w:rPr>
              <w:t>Показатели надежности и бесперебойности водоотведения</w:t>
            </w:r>
          </w:p>
        </w:tc>
      </w:tr>
      <w:tr w:rsidR="00D57C42" w:rsidRPr="005F38AF" w:rsidTr="001B22D2">
        <w:trPr>
          <w:trHeight w:val="266"/>
        </w:trPr>
        <w:tc>
          <w:tcPr>
            <w:tcW w:w="704" w:type="dxa"/>
            <w:vAlign w:val="center"/>
          </w:tcPr>
          <w:p w:rsidR="00D57C42" w:rsidRPr="005F38AF" w:rsidRDefault="00D57C42" w:rsidP="005F38AF">
            <w:pPr>
              <w:autoSpaceDE w:val="0"/>
              <w:autoSpaceDN w:val="0"/>
              <w:adjustRightInd w:val="0"/>
              <w:spacing w:after="0" w:line="240" w:lineRule="auto"/>
              <w:jc w:val="center"/>
              <w:rPr>
                <w:szCs w:val="24"/>
              </w:rPr>
            </w:pPr>
            <w:r w:rsidRPr="005F38AF">
              <w:rPr>
                <w:szCs w:val="24"/>
              </w:rPr>
              <w:t>1.1.</w:t>
            </w:r>
          </w:p>
        </w:tc>
        <w:tc>
          <w:tcPr>
            <w:tcW w:w="3544" w:type="dxa"/>
            <w:vAlign w:val="center"/>
          </w:tcPr>
          <w:p w:rsidR="00D57C42" w:rsidRPr="005F38AF" w:rsidRDefault="00D57C42" w:rsidP="005F38AF">
            <w:pPr>
              <w:autoSpaceDE w:val="0"/>
              <w:autoSpaceDN w:val="0"/>
              <w:adjustRightInd w:val="0"/>
              <w:spacing w:after="0" w:line="240" w:lineRule="auto"/>
              <w:rPr>
                <w:szCs w:val="24"/>
              </w:rPr>
            </w:pPr>
            <w:r w:rsidRPr="005F38AF">
              <w:rPr>
                <w:szCs w:val="24"/>
              </w:rPr>
              <w:t>Удельное количество засоров на сетях водоотведения</w:t>
            </w:r>
          </w:p>
        </w:tc>
        <w:tc>
          <w:tcPr>
            <w:tcW w:w="1276" w:type="dxa"/>
            <w:vAlign w:val="center"/>
          </w:tcPr>
          <w:p w:rsidR="00D57C42" w:rsidRPr="005F38AF" w:rsidRDefault="00D57C42" w:rsidP="005F38AF">
            <w:pPr>
              <w:autoSpaceDE w:val="0"/>
              <w:autoSpaceDN w:val="0"/>
              <w:adjustRightInd w:val="0"/>
              <w:spacing w:after="0" w:line="240" w:lineRule="auto"/>
              <w:jc w:val="center"/>
              <w:rPr>
                <w:szCs w:val="24"/>
              </w:rPr>
            </w:pPr>
            <w:r w:rsidRPr="005F38AF">
              <w:rPr>
                <w:szCs w:val="24"/>
              </w:rPr>
              <w:t>ед./100км</w:t>
            </w:r>
          </w:p>
        </w:tc>
        <w:tc>
          <w:tcPr>
            <w:tcW w:w="1305" w:type="dxa"/>
            <w:vAlign w:val="center"/>
          </w:tcPr>
          <w:p w:rsidR="00D57C42" w:rsidRPr="005F38AF" w:rsidRDefault="00D57C42" w:rsidP="005F38AF">
            <w:pPr>
              <w:autoSpaceDE w:val="0"/>
              <w:autoSpaceDN w:val="0"/>
              <w:adjustRightInd w:val="0"/>
              <w:spacing w:after="0" w:line="240" w:lineRule="auto"/>
              <w:jc w:val="center"/>
              <w:rPr>
                <w:szCs w:val="24"/>
              </w:rPr>
            </w:pPr>
            <w:r w:rsidRPr="005F38AF">
              <w:rPr>
                <w:szCs w:val="24"/>
              </w:rPr>
              <w:t>н/д</w:t>
            </w:r>
          </w:p>
        </w:tc>
        <w:tc>
          <w:tcPr>
            <w:tcW w:w="967" w:type="dxa"/>
            <w:vAlign w:val="center"/>
          </w:tcPr>
          <w:p w:rsidR="00D57C42" w:rsidRPr="005F38AF" w:rsidRDefault="00D57C42" w:rsidP="005F38AF">
            <w:pPr>
              <w:autoSpaceDE w:val="0"/>
              <w:autoSpaceDN w:val="0"/>
              <w:adjustRightInd w:val="0"/>
              <w:spacing w:after="0" w:line="240" w:lineRule="auto"/>
              <w:jc w:val="center"/>
              <w:rPr>
                <w:szCs w:val="24"/>
              </w:rPr>
            </w:pPr>
            <w:r w:rsidRPr="005F38AF">
              <w:rPr>
                <w:szCs w:val="24"/>
              </w:rPr>
              <w:t>н/д</w:t>
            </w:r>
          </w:p>
        </w:tc>
        <w:tc>
          <w:tcPr>
            <w:tcW w:w="851" w:type="dxa"/>
            <w:vAlign w:val="center"/>
          </w:tcPr>
          <w:p w:rsidR="00D57C42" w:rsidRPr="005F38AF" w:rsidRDefault="00D57C42" w:rsidP="005F38AF">
            <w:pPr>
              <w:autoSpaceDE w:val="0"/>
              <w:autoSpaceDN w:val="0"/>
              <w:adjustRightInd w:val="0"/>
              <w:spacing w:after="0" w:line="240" w:lineRule="auto"/>
              <w:jc w:val="center"/>
              <w:rPr>
                <w:szCs w:val="24"/>
              </w:rPr>
            </w:pPr>
            <w:r w:rsidRPr="005F38AF">
              <w:rPr>
                <w:szCs w:val="24"/>
              </w:rPr>
              <w:t>н/д</w:t>
            </w:r>
          </w:p>
        </w:tc>
        <w:tc>
          <w:tcPr>
            <w:tcW w:w="992" w:type="dxa"/>
            <w:vAlign w:val="center"/>
          </w:tcPr>
          <w:p w:rsidR="00D57C42" w:rsidRPr="005F38AF" w:rsidRDefault="00D57C42" w:rsidP="005F38AF">
            <w:pPr>
              <w:autoSpaceDE w:val="0"/>
              <w:autoSpaceDN w:val="0"/>
              <w:adjustRightInd w:val="0"/>
              <w:spacing w:after="0" w:line="240" w:lineRule="auto"/>
              <w:jc w:val="center"/>
              <w:rPr>
                <w:szCs w:val="24"/>
              </w:rPr>
            </w:pPr>
            <w:r w:rsidRPr="005F38AF">
              <w:rPr>
                <w:szCs w:val="24"/>
              </w:rPr>
              <w:t>н/д</w:t>
            </w:r>
          </w:p>
        </w:tc>
      </w:tr>
      <w:tr w:rsidR="00D57C42" w:rsidRPr="005F38AF" w:rsidTr="001B22D2">
        <w:trPr>
          <w:trHeight w:val="269"/>
        </w:trPr>
        <w:tc>
          <w:tcPr>
            <w:tcW w:w="704" w:type="dxa"/>
            <w:vAlign w:val="center"/>
          </w:tcPr>
          <w:p w:rsidR="00D57C42" w:rsidRPr="005F38AF" w:rsidRDefault="00D57C42" w:rsidP="005F38AF">
            <w:pPr>
              <w:autoSpaceDE w:val="0"/>
              <w:autoSpaceDN w:val="0"/>
              <w:adjustRightInd w:val="0"/>
              <w:spacing w:after="0" w:line="240" w:lineRule="auto"/>
              <w:jc w:val="center"/>
              <w:rPr>
                <w:szCs w:val="24"/>
              </w:rPr>
            </w:pPr>
            <w:r w:rsidRPr="005F38AF">
              <w:rPr>
                <w:szCs w:val="24"/>
              </w:rPr>
              <w:t>1.2.</w:t>
            </w:r>
          </w:p>
        </w:tc>
        <w:tc>
          <w:tcPr>
            <w:tcW w:w="3544" w:type="dxa"/>
            <w:vAlign w:val="center"/>
          </w:tcPr>
          <w:p w:rsidR="00D57C42" w:rsidRPr="005F38AF" w:rsidRDefault="00D57C42" w:rsidP="005F38AF">
            <w:pPr>
              <w:autoSpaceDE w:val="0"/>
              <w:autoSpaceDN w:val="0"/>
              <w:adjustRightInd w:val="0"/>
              <w:spacing w:after="0" w:line="240" w:lineRule="auto"/>
              <w:rPr>
                <w:szCs w:val="24"/>
              </w:rPr>
            </w:pPr>
            <w:r w:rsidRPr="005F38AF">
              <w:rPr>
                <w:szCs w:val="24"/>
              </w:rPr>
              <w:t>Удельный вес сетей водоотведения, нуждающихся в замене</w:t>
            </w:r>
          </w:p>
        </w:tc>
        <w:tc>
          <w:tcPr>
            <w:tcW w:w="1276" w:type="dxa"/>
            <w:vAlign w:val="center"/>
          </w:tcPr>
          <w:p w:rsidR="00D57C42" w:rsidRPr="005F38AF" w:rsidRDefault="00D57C42" w:rsidP="005F38AF">
            <w:pPr>
              <w:autoSpaceDE w:val="0"/>
              <w:autoSpaceDN w:val="0"/>
              <w:adjustRightInd w:val="0"/>
              <w:spacing w:after="0" w:line="240" w:lineRule="auto"/>
              <w:jc w:val="center"/>
              <w:rPr>
                <w:szCs w:val="24"/>
              </w:rPr>
            </w:pPr>
            <w:r w:rsidRPr="005F38AF">
              <w:rPr>
                <w:szCs w:val="24"/>
              </w:rPr>
              <w:t>%</w:t>
            </w:r>
          </w:p>
        </w:tc>
        <w:tc>
          <w:tcPr>
            <w:tcW w:w="1305" w:type="dxa"/>
            <w:vAlign w:val="center"/>
          </w:tcPr>
          <w:p w:rsidR="00D57C42" w:rsidRPr="005F38AF" w:rsidRDefault="00D57C42" w:rsidP="005F38AF">
            <w:pPr>
              <w:autoSpaceDE w:val="0"/>
              <w:autoSpaceDN w:val="0"/>
              <w:adjustRightInd w:val="0"/>
              <w:spacing w:after="0" w:line="240" w:lineRule="auto"/>
              <w:jc w:val="center"/>
              <w:rPr>
                <w:szCs w:val="24"/>
              </w:rPr>
            </w:pPr>
            <w:r>
              <w:rPr>
                <w:szCs w:val="24"/>
              </w:rPr>
              <w:t>100</w:t>
            </w:r>
          </w:p>
        </w:tc>
        <w:tc>
          <w:tcPr>
            <w:tcW w:w="967" w:type="dxa"/>
            <w:vAlign w:val="center"/>
          </w:tcPr>
          <w:p w:rsidR="00D57C42" w:rsidRPr="005F38AF" w:rsidRDefault="00D57C42" w:rsidP="005F38AF">
            <w:pPr>
              <w:autoSpaceDE w:val="0"/>
              <w:autoSpaceDN w:val="0"/>
              <w:adjustRightInd w:val="0"/>
              <w:spacing w:after="0" w:line="240" w:lineRule="auto"/>
              <w:jc w:val="center"/>
              <w:rPr>
                <w:szCs w:val="24"/>
              </w:rPr>
            </w:pPr>
            <w:r>
              <w:rPr>
                <w:szCs w:val="24"/>
              </w:rPr>
              <w:t>95</w:t>
            </w:r>
          </w:p>
        </w:tc>
        <w:tc>
          <w:tcPr>
            <w:tcW w:w="851" w:type="dxa"/>
            <w:vAlign w:val="center"/>
          </w:tcPr>
          <w:p w:rsidR="00D57C42" w:rsidRPr="005F38AF" w:rsidRDefault="00D57C42" w:rsidP="005F38AF">
            <w:pPr>
              <w:autoSpaceDE w:val="0"/>
              <w:autoSpaceDN w:val="0"/>
              <w:adjustRightInd w:val="0"/>
              <w:spacing w:after="0" w:line="240" w:lineRule="auto"/>
              <w:jc w:val="center"/>
              <w:rPr>
                <w:szCs w:val="24"/>
              </w:rPr>
            </w:pPr>
            <w:r>
              <w:rPr>
                <w:szCs w:val="24"/>
              </w:rPr>
              <w:t>55</w:t>
            </w:r>
          </w:p>
        </w:tc>
        <w:tc>
          <w:tcPr>
            <w:tcW w:w="992" w:type="dxa"/>
            <w:vAlign w:val="center"/>
          </w:tcPr>
          <w:p w:rsidR="00D57C42" w:rsidRPr="005F38AF" w:rsidRDefault="00D57C42" w:rsidP="005F38AF">
            <w:pPr>
              <w:autoSpaceDE w:val="0"/>
              <w:autoSpaceDN w:val="0"/>
              <w:adjustRightInd w:val="0"/>
              <w:spacing w:after="0" w:line="240" w:lineRule="auto"/>
              <w:jc w:val="center"/>
              <w:rPr>
                <w:szCs w:val="24"/>
              </w:rPr>
            </w:pPr>
            <w:r>
              <w:rPr>
                <w:szCs w:val="24"/>
              </w:rPr>
              <w:t>25</w:t>
            </w:r>
          </w:p>
        </w:tc>
      </w:tr>
      <w:tr w:rsidR="00D57C42" w:rsidRPr="005F38AF" w:rsidTr="005F38AF">
        <w:trPr>
          <w:trHeight w:val="269"/>
        </w:trPr>
        <w:tc>
          <w:tcPr>
            <w:tcW w:w="704" w:type="dxa"/>
            <w:vAlign w:val="center"/>
          </w:tcPr>
          <w:p w:rsidR="00D57C42" w:rsidRPr="005F38AF" w:rsidRDefault="00D57C42" w:rsidP="005F38AF">
            <w:pPr>
              <w:autoSpaceDE w:val="0"/>
              <w:autoSpaceDN w:val="0"/>
              <w:adjustRightInd w:val="0"/>
              <w:spacing w:after="0" w:line="240" w:lineRule="auto"/>
              <w:jc w:val="center"/>
              <w:rPr>
                <w:szCs w:val="24"/>
              </w:rPr>
            </w:pPr>
            <w:r w:rsidRPr="005F38AF">
              <w:rPr>
                <w:iCs/>
                <w:szCs w:val="24"/>
              </w:rPr>
              <w:t>2.</w:t>
            </w:r>
          </w:p>
        </w:tc>
        <w:tc>
          <w:tcPr>
            <w:tcW w:w="8935" w:type="dxa"/>
            <w:gridSpan w:val="6"/>
            <w:vAlign w:val="center"/>
          </w:tcPr>
          <w:p w:rsidR="00D57C42" w:rsidRPr="005F38AF" w:rsidRDefault="00D57C42" w:rsidP="005F38AF">
            <w:pPr>
              <w:autoSpaceDE w:val="0"/>
              <w:autoSpaceDN w:val="0"/>
              <w:adjustRightInd w:val="0"/>
              <w:spacing w:after="0" w:line="240" w:lineRule="auto"/>
              <w:jc w:val="center"/>
              <w:rPr>
                <w:szCs w:val="24"/>
              </w:rPr>
            </w:pPr>
            <w:r w:rsidRPr="005F38AF">
              <w:rPr>
                <w:b/>
                <w:bCs/>
                <w:iCs/>
                <w:szCs w:val="24"/>
              </w:rPr>
              <w:t>Показатель качества обслуживания абонентов</w:t>
            </w:r>
          </w:p>
        </w:tc>
      </w:tr>
      <w:tr w:rsidR="00D57C42" w:rsidRPr="005F38AF" w:rsidTr="001B22D2">
        <w:trPr>
          <w:trHeight w:val="266"/>
        </w:trPr>
        <w:tc>
          <w:tcPr>
            <w:tcW w:w="704" w:type="dxa"/>
            <w:vAlign w:val="center"/>
          </w:tcPr>
          <w:p w:rsidR="00D57C42" w:rsidRPr="005F38AF" w:rsidRDefault="00D57C42" w:rsidP="005F38AF">
            <w:pPr>
              <w:autoSpaceDE w:val="0"/>
              <w:autoSpaceDN w:val="0"/>
              <w:adjustRightInd w:val="0"/>
              <w:spacing w:after="0" w:line="240" w:lineRule="auto"/>
              <w:jc w:val="center"/>
              <w:rPr>
                <w:szCs w:val="24"/>
              </w:rPr>
            </w:pPr>
            <w:r w:rsidRPr="005F38AF">
              <w:rPr>
                <w:szCs w:val="24"/>
              </w:rPr>
              <w:t>2.1.</w:t>
            </w:r>
          </w:p>
        </w:tc>
        <w:tc>
          <w:tcPr>
            <w:tcW w:w="3544" w:type="dxa"/>
            <w:vAlign w:val="center"/>
          </w:tcPr>
          <w:p w:rsidR="00D57C42" w:rsidRPr="005F38AF" w:rsidRDefault="00D57C42" w:rsidP="005F38AF">
            <w:pPr>
              <w:autoSpaceDE w:val="0"/>
              <w:autoSpaceDN w:val="0"/>
              <w:adjustRightInd w:val="0"/>
              <w:spacing w:after="0" w:line="240" w:lineRule="auto"/>
              <w:rPr>
                <w:szCs w:val="24"/>
              </w:rPr>
            </w:pPr>
            <w:r w:rsidRPr="005F38AF">
              <w:rPr>
                <w:szCs w:val="24"/>
              </w:rPr>
              <w:t>Доля заявок на подключение, исполненная по итогам года</w:t>
            </w:r>
          </w:p>
        </w:tc>
        <w:tc>
          <w:tcPr>
            <w:tcW w:w="1276" w:type="dxa"/>
            <w:vAlign w:val="center"/>
          </w:tcPr>
          <w:p w:rsidR="00D57C42" w:rsidRPr="005F38AF" w:rsidRDefault="00D57C42" w:rsidP="005F38AF">
            <w:pPr>
              <w:autoSpaceDE w:val="0"/>
              <w:autoSpaceDN w:val="0"/>
              <w:adjustRightInd w:val="0"/>
              <w:spacing w:after="0" w:line="240" w:lineRule="auto"/>
              <w:jc w:val="center"/>
              <w:rPr>
                <w:szCs w:val="24"/>
              </w:rPr>
            </w:pPr>
            <w:r w:rsidRPr="005F38AF">
              <w:rPr>
                <w:szCs w:val="24"/>
              </w:rPr>
              <w:t>%</w:t>
            </w:r>
          </w:p>
        </w:tc>
        <w:tc>
          <w:tcPr>
            <w:tcW w:w="1305" w:type="dxa"/>
            <w:vAlign w:val="center"/>
          </w:tcPr>
          <w:p w:rsidR="00D57C42" w:rsidRPr="005F38AF" w:rsidRDefault="00D57C42" w:rsidP="005F38AF">
            <w:pPr>
              <w:autoSpaceDE w:val="0"/>
              <w:autoSpaceDN w:val="0"/>
              <w:adjustRightInd w:val="0"/>
              <w:spacing w:after="0" w:line="240" w:lineRule="auto"/>
              <w:jc w:val="center"/>
              <w:rPr>
                <w:szCs w:val="24"/>
              </w:rPr>
            </w:pPr>
            <w:r w:rsidRPr="005F38AF">
              <w:rPr>
                <w:szCs w:val="24"/>
              </w:rPr>
              <w:t>100</w:t>
            </w:r>
          </w:p>
        </w:tc>
        <w:tc>
          <w:tcPr>
            <w:tcW w:w="967" w:type="dxa"/>
            <w:vAlign w:val="center"/>
          </w:tcPr>
          <w:p w:rsidR="00D57C42" w:rsidRPr="005F38AF" w:rsidRDefault="00D57C42" w:rsidP="005F38AF">
            <w:pPr>
              <w:autoSpaceDE w:val="0"/>
              <w:autoSpaceDN w:val="0"/>
              <w:adjustRightInd w:val="0"/>
              <w:spacing w:after="0" w:line="240" w:lineRule="auto"/>
              <w:jc w:val="center"/>
              <w:rPr>
                <w:szCs w:val="24"/>
              </w:rPr>
            </w:pPr>
            <w:r w:rsidRPr="005F38AF">
              <w:rPr>
                <w:szCs w:val="24"/>
              </w:rPr>
              <w:t>100</w:t>
            </w:r>
          </w:p>
        </w:tc>
        <w:tc>
          <w:tcPr>
            <w:tcW w:w="851" w:type="dxa"/>
            <w:vAlign w:val="center"/>
          </w:tcPr>
          <w:p w:rsidR="00D57C42" w:rsidRPr="005F38AF" w:rsidRDefault="00D57C42" w:rsidP="005F38AF">
            <w:pPr>
              <w:autoSpaceDE w:val="0"/>
              <w:autoSpaceDN w:val="0"/>
              <w:adjustRightInd w:val="0"/>
              <w:spacing w:after="0" w:line="240" w:lineRule="auto"/>
              <w:jc w:val="center"/>
              <w:rPr>
                <w:szCs w:val="24"/>
              </w:rPr>
            </w:pPr>
            <w:r w:rsidRPr="005F38AF">
              <w:rPr>
                <w:szCs w:val="24"/>
              </w:rPr>
              <w:t>100</w:t>
            </w:r>
          </w:p>
        </w:tc>
        <w:tc>
          <w:tcPr>
            <w:tcW w:w="992" w:type="dxa"/>
            <w:vAlign w:val="center"/>
          </w:tcPr>
          <w:p w:rsidR="00D57C42" w:rsidRPr="005F38AF" w:rsidRDefault="00D57C42" w:rsidP="005F38AF">
            <w:pPr>
              <w:autoSpaceDE w:val="0"/>
              <w:autoSpaceDN w:val="0"/>
              <w:adjustRightInd w:val="0"/>
              <w:spacing w:after="0" w:line="240" w:lineRule="auto"/>
              <w:jc w:val="center"/>
              <w:rPr>
                <w:szCs w:val="24"/>
              </w:rPr>
            </w:pPr>
            <w:r w:rsidRPr="005F38AF">
              <w:rPr>
                <w:szCs w:val="24"/>
              </w:rPr>
              <w:t>100</w:t>
            </w:r>
          </w:p>
        </w:tc>
      </w:tr>
      <w:tr w:rsidR="00D57C42" w:rsidRPr="005F38AF" w:rsidTr="005F38AF">
        <w:trPr>
          <w:trHeight w:val="266"/>
        </w:trPr>
        <w:tc>
          <w:tcPr>
            <w:tcW w:w="704" w:type="dxa"/>
            <w:vAlign w:val="center"/>
          </w:tcPr>
          <w:p w:rsidR="00D57C42" w:rsidRPr="005F38AF" w:rsidRDefault="00D57C42" w:rsidP="005F38AF">
            <w:pPr>
              <w:autoSpaceDE w:val="0"/>
              <w:autoSpaceDN w:val="0"/>
              <w:adjustRightInd w:val="0"/>
              <w:spacing w:after="0" w:line="240" w:lineRule="auto"/>
              <w:jc w:val="center"/>
              <w:rPr>
                <w:szCs w:val="24"/>
              </w:rPr>
            </w:pPr>
            <w:r w:rsidRPr="005F38AF">
              <w:rPr>
                <w:iCs/>
                <w:szCs w:val="24"/>
              </w:rPr>
              <w:t>3.</w:t>
            </w:r>
          </w:p>
        </w:tc>
        <w:tc>
          <w:tcPr>
            <w:tcW w:w="8935" w:type="dxa"/>
            <w:gridSpan w:val="6"/>
            <w:vAlign w:val="center"/>
          </w:tcPr>
          <w:p w:rsidR="00D57C42" w:rsidRPr="005F38AF" w:rsidRDefault="00D57C42" w:rsidP="005F38AF">
            <w:pPr>
              <w:autoSpaceDE w:val="0"/>
              <w:autoSpaceDN w:val="0"/>
              <w:adjustRightInd w:val="0"/>
              <w:spacing w:after="0" w:line="240" w:lineRule="auto"/>
              <w:jc w:val="center"/>
              <w:rPr>
                <w:szCs w:val="24"/>
              </w:rPr>
            </w:pPr>
            <w:r w:rsidRPr="005F38AF">
              <w:rPr>
                <w:b/>
                <w:bCs/>
                <w:iCs/>
                <w:szCs w:val="24"/>
              </w:rPr>
              <w:t>Показатель качества очистки сточных вод</w:t>
            </w:r>
          </w:p>
        </w:tc>
      </w:tr>
      <w:tr w:rsidR="00D57C42" w:rsidRPr="005F38AF" w:rsidTr="001B22D2">
        <w:trPr>
          <w:trHeight w:val="415"/>
        </w:trPr>
        <w:tc>
          <w:tcPr>
            <w:tcW w:w="704" w:type="dxa"/>
            <w:vAlign w:val="center"/>
          </w:tcPr>
          <w:p w:rsidR="00D57C42" w:rsidRPr="005F38AF" w:rsidRDefault="00D57C42" w:rsidP="005F38AF">
            <w:pPr>
              <w:autoSpaceDE w:val="0"/>
              <w:autoSpaceDN w:val="0"/>
              <w:adjustRightInd w:val="0"/>
              <w:spacing w:after="0" w:line="240" w:lineRule="auto"/>
              <w:jc w:val="center"/>
              <w:rPr>
                <w:szCs w:val="24"/>
              </w:rPr>
            </w:pPr>
            <w:r w:rsidRPr="005F38AF">
              <w:rPr>
                <w:szCs w:val="24"/>
              </w:rPr>
              <w:t>3.1.</w:t>
            </w:r>
          </w:p>
        </w:tc>
        <w:tc>
          <w:tcPr>
            <w:tcW w:w="3544" w:type="dxa"/>
            <w:vAlign w:val="center"/>
          </w:tcPr>
          <w:p w:rsidR="00D57C42" w:rsidRPr="005F38AF" w:rsidRDefault="00D57C42" w:rsidP="005F38AF">
            <w:pPr>
              <w:autoSpaceDE w:val="0"/>
              <w:autoSpaceDN w:val="0"/>
              <w:adjustRightInd w:val="0"/>
              <w:spacing w:after="0" w:line="240" w:lineRule="auto"/>
              <w:rPr>
                <w:szCs w:val="24"/>
              </w:rPr>
            </w:pPr>
            <w:r w:rsidRPr="005F38AF">
              <w:rPr>
                <w:szCs w:val="24"/>
              </w:rPr>
              <w:t>Доля хозяйственно- бытовых сточных вод, подвергающихся очистке, в общем объеме сбрасываемых сточных вод</w:t>
            </w:r>
          </w:p>
        </w:tc>
        <w:tc>
          <w:tcPr>
            <w:tcW w:w="1276" w:type="dxa"/>
            <w:vAlign w:val="center"/>
          </w:tcPr>
          <w:p w:rsidR="00D57C42" w:rsidRPr="005F38AF" w:rsidRDefault="00D57C42" w:rsidP="005F38AF">
            <w:pPr>
              <w:autoSpaceDE w:val="0"/>
              <w:autoSpaceDN w:val="0"/>
              <w:adjustRightInd w:val="0"/>
              <w:spacing w:after="0" w:line="240" w:lineRule="auto"/>
              <w:jc w:val="center"/>
              <w:rPr>
                <w:szCs w:val="24"/>
              </w:rPr>
            </w:pPr>
            <w:r w:rsidRPr="005F38AF">
              <w:rPr>
                <w:szCs w:val="24"/>
              </w:rPr>
              <w:t>%</w:t>
            </w:r>
          </w:p>
        </w:tc>
        <w:tc>
          <w:tcPr>
            <w:tcW w:w="1305" w:type="dxa"/>
            <w:vAlign w:val="center"/>
          </w:tcPr>
          <w:p w:rsidR="00D57C42" w:rsidRPr="005F38AF" w:rsidRDefault="00D57C42" w:rsidP="005F38AF">
            <w:pPr>
              <w:autoSpaceDE w:val="0"/>
              <w:autoSpaceDN w:val="0"/>
              <w:adjustRightInd w:val="0"/>
              <w:spacing w:after="0" w:line="240" w:lineRule="auto"/>
              <w:jc w:val="center"/>
              <w:rPr>
                <w:szCs w:val="24"/>
              </w:rPr>
            </w:pPr>
            <w:r>
              <w:rPr>
                <w:szCs w:val="24"/>
              </w:rPr>
              <w:t>100</w:t>
            </w:r>
          </w:p>
        </w:tc>
        <w:tc>
          <w:tcPr>
            <w:tcW w:w="967" w:type="dxa"/>
            <w:vAlign w:val="center"/>
          </w:tcPr>
          <w:p w:rsidR="00D57C42" w:rsidRPr="005F38AF" w:rsidRDefault="00D57C42" w:rsidP="005F38AF">
            <w:pPr>
              <w:autoSpaceDE w:val="0"/>
              <w:autoSpaceDN w:val="0"/>
              <w:adjustRightInd w:val="0"/>
              <w:spacing w:after="0" w:line="240" w:lineRule="auto"/>
              <w:jc w:val="center"/>
              <w:rPr>
                <w:szCs w:val="24"/>
              </w:rPr>
            </w:pPr>
            <w:r>
              <w:rPr>
                <w:szCs w:val="24"/>
              </w:rPr>
              <w:t>100</w:t>
            </w:r>
          </w:p>
        </w:tc>
        <w:tc>
          <w:tcPr>
            <w:tcW w:w="851" w:type="dxa"/>
            <w:vAlign w:val="center"/>
          </w:tcPr>
          <w:p w:rsidR="00D57C42" w:rsidRPr="005F38AF" w:rsidRDefault="00D57C42" w:rsidP="005F38AF">
            <w:pPr>
              <w:autoSpaceDE w:val="0"/>
              <w:autoSpaceDN w:val="0"/>
              <w:adjustRightInd w:val="0"/>
              <w:spacing w:after="0" w:line="240" w:lineRule="auto"/>
              <w:jc w:val="center"/>
              <w:rPr>
                <w:szCs w:val="24"/>
              </w:rPr>
            </w:pPr>
            <w:r>
              <w:rPr>
                <w:szCs w:val="24"/>
              </w:rPr>
              <w:t>100</w:t>
            </w:r>
          </w:p>
        </w:tc>
        <w:tc>
          <w:tcPr>
            <w:tcW w:w="992" w:type="dxa"/>
            <w:vAlign w:val="center"/>
          </w:tcPr>
          <w:p w:rsidR="00D57C42" w:rsidRPr="005F38AF" w:rsidRDefault="00D57C42" w:rsidP="005F38AF">
            <w:pPr>
              <w:autoSpaceDE w:val="0"/>
              <w:autoSpaceDN w:val="0"/>
              <w:adjustRightInd w:val="0"/>
              <w:spacing w:after="0" w:line="240" w:lineRule="auto"/>
              <w:jc w:val="center"/>
              <w:rPr>
                <w:szCs w:val="24"/>
              </w:rPr>
            </w:pPr>
            <w:r>
              <w:rPr>
                <w:szCs w:val="24"/>
              </w:rPr>
              <w:t>100</w:t>
            </w:r>
          </w:p>
        </w:tc>
      </w:tr>
      <w:tr w:rsidR="00D57C42" w:rsidRPr="005F38AF" w:rsidTr="005F38AF">
        <w:trPr>
          <w:trHeight w:val="77"/>
        </w:trPr>
        <w:tc>
          <w:tcPr>
            <w:tcW w:w="704" w:type="dxa"/>
            <w:vAlign w:val="center"/>
          </w:tcPr>
          <w:p w:rsidR="00D57C42" w:rsidRPr="005F38AF" w:rsidRDefault="00D57C42" w:rsidP="005F38AF">
            <w:pPr>
              <w:autoSpaceDE w:val="0"/>
              <w:autoSpaceDN w:val="0"/>
              <w:adjustRightInd w:val="0"/>
              <w:spacing w:after="0" w:line="240" w:lineRule="auto"/>
              <w:jc w:val="center"/>
              <w:rPr>
                <w:szCs w:val="24"/>
              </w:rPr>
            </w:pPr>
            <w:r w:rsidRPr="005F38AF">
              <w:rPr>
                <w:iCs/>
                <w:szCs w:val="24"/>
              </w:rPr>
              <w:t>4.</w:t>
            </w:r>
          </w:p>
        </w:tc>
        <w:tc>
          <w:tcPr>
            <w:tcW w:w="8935" w:type="dxa"/>
            <w:gridSpan w:val="6"/>
            <w:vAlign w:val="center"/>
          </w:tcPr>
          <w:p w:rsidR="00D57C42" w:rsidRPr="005F38AF" w:rsidRDefault="00D57C42" w:rsidP="005F38AF">
            <w:pPr>
              <w:autoSpaceDE w:val="0"/>
              <w:autoSpaceDN w:val="0"/>
              <w:adjustRightInd w:val="0"/>
              <w:spacing w:after="0" w:line="240" w:lineRule="auto"/>
              <w:jc w:val="center"/>
              <w:rPr>
                <w:szCs w:val="24"/>
              </w:rPr>
            </w:pPr>
            <w:r w:rsidRPr="005F38AF">
              <w:rPr>
                <w:b/>
                <w:bCs/>
                <w:iCs/>
                <w:szCs w:val="24"/>
              </w:rPr>
              <w:t>Показатель эффективности использования ресурсов</w:t>
            </w:r>
          </w:p>
        </w:tc>
      </w:tr>
      <w:tr w:rsidR="00D57C42" w:rsidRPr="005F38AF" w:rsidTr="001B22D2">
        <w:trPr>
          <w:trHeight w:val="418"/>
        </w:trPr>
        <w:tc>
          <w:tcPr>
            <w:tcW w:w="704" w:type="dxa"/>
            <w:vAlign w:val="center"/>
          </w:tcPr>
          <w:p w:rsidR="00D57C42" w:rsidRPr="005F38AF" w:rsidRDefault="00D57C42" w:rsidP="005F38AF">
            <w:pPr>
              <w:autoSpaceDE w:val="0"/>
              <w:autoSpaceDN w:val="0"/>
              <w:adjustRightInd w:val="0"/>
              <w:spacing w:after="0" w:line="240" w:lineRule="auto"/>
              <w:jc w:val="center"/>
              <w:rPr>
                <w:szCs w:val="24"/>
              </w:rPr>
            </w:pPr>
            <w:r w:rsidRPr="005F38AF">
              <w:rPr>
                <w:szCs w:val="24"/>
              </w:rPr>
              <w:t>4.1.</w:t>
            </w:r>
          </w:p>
        </w:tc>
        <w:tc>
          <w:tcPr>
            <w:tcW w:w="3544" w:type="dxa"/>
            <w:vAlign w:val="center"/>
          </w:tcPr>
          <w:p w:rsidR="00D57C42" w:rsidRPr="005F38AF" w:rsidRDefault="00D57C42" w:rsidP="005F38AF">
            <w:pPr>
              <w:autoSpaceDE w:val="0"/>
              <w:autoSpaceDN w:val="0"/>
              <w:adjustRightInd w:val="0"/>
              <w:spacing w:after="0" w:line="240" w:lineRule="auto"/>
              <w:rPr>
                <w:szCs w:val="24"/>
              </w:rPr>
            </w:pPr>
            <w:r w:rsidRPr="005F38AF">
              <w:rPr>
                <w:szCs w:val="24"/>
              </w:rPr>
              <w:t>Удельный расход электрической энергии при транспортировке сточных вод</w:t>
            </w:r>
          </w:p>
        </w:tc>
        <w:tc>
          <w:tcPr>
            <w:tcW w:w="1276" w:type="dxa"/>
            <w:vAlign w:val="center"/>
          </w:tcPr>
          <w:p w:rsidR="00D57C42" w:rsidRDefault="00D57C42" w:rsidP="00E736B8">
            <w:pPr>
              <w:autoSpaceDE w:val="0"/>
              <w:autoSpaceDN w:val="0"/>
              <w:adjustRightInd w:val="0"/>
              <w:spacing w:after="0" w:line="240" w:lineRule="auto"/>
              <w:jc w:val="center"/>
              <w:rPr>
                <w:szCs w:val="24"/>
              </w:rPr>
            </w:pPr>
            <w:r w:rsidRPr="00E736B8">
              <w:rPr>
                <w:szCs w:val="24"/>
              </w:rPr>
              <w:t>кВт.час</w:t>
            </w:r>
          </w:p>
          <w:p w:rsidR="00D57C42" w:rsidRPr="005F38AF" w:rsidRDefault="00D57C42" w:rsidP="00E736B8">
            <w:pPr>
              <w:autoSpaceDE w:val="0"/>
              <w:autoSpaceDN w:val="0"/>
              <w:adjustRightInd w:val="0"/>
              <w:spacing w:after="0" w:line="240" w:lineRule="auto"/>
              <w:jc w:val="center"/>
              <w:rPr>
                <w:szCs w:val="24"/>
              </w:rPr>
            </w:pPr>
            <w:r w:rsidRPr="005F38AF">
              <w:rPr>
                <w:szCs w:val="24"/>
              </w:rPr>
              <w:t>/м3</w:t>
            </w:r>
          </w:p>
        </w:tc>
        <w:tc>
          <w:tcPr>
            <w:tcW w:w="1305" w:type="dxa"/>
            <w:vAlign w:val="center"/>
          </w:tcPr>
          <w:p w:rsidR="00D57C42" w:rsidRPr="005F38AF" w:rsidRDefault="00D57C42" w:rsidP="005F38AF">
            <w:pPr>
              <w:autoSpaceDE w:val="0"/>
              <w:autoSpaceDN w:val="0"/>
              <w:adjustRightInd w:val="0"/>
              <w:spacing w:after="0" w:line="240" w:lineRule="auto"/>
              <w:jc w:val="center"/>
              <w:rPr>
                <w:szCs w:val="24"/>
              </w:rPr>
            </w:pPr>
            <w:r>
              <w:rPr>
                <w:szCs w:val="24"/>
              </w:rPr>
              <w:t>0</w:t>
            </w:r>
          </w:p>
        </w:tc>
        <w:tc>
          <w:tcPr>
            <w:tcW w:w="967" w:type="dxa"/>
            <w:vAlign w:val="center"/>
          </w:tcPr>
          <w:p w:rsidR="00D57C42" w:rsidRPr="005F38AF" w:rsidRDefault="00D57C42" w:rsidP="00624AC6">
            <w:pPr>
              <w:autoSpaceDE w:val="0"/>
              <w:autoSpaceDN w:val="0"/>
              <w:adjustRightInd w:val="0"/>
              <w:spacing w:after="0" w:line="240" w:lineRule="auto"/>
              <w:jc w:val="center"/>
              <w:rPr>
                <w:szCs w:val="24"/>
              </w:rPr>
            </w:pPr>
            <w:r>
              <w:rPr>
                <w:szCs w:val="24"/>
              </w:rPr>
              <w:t>0</w:t>
            </w:r>
          </w:p>
        </w:tc>
        <w:tc>
          <w:tcPr>
            <w:tcW w:w="851" w:type="dxa"/>
            <w:vAlign w:val="center"/>
          </w:tcPr>
          <w:p w:rsidR="00D57C42" w:rsidRPr="005F38AF" w:rsidRDefault="00D57C42" w:rsidP="00624AC6">
            <w:pPr>
              <w:autoSpaceDE w:val="0"/>
              <w:autoSpaceDN w:val="0"/>
              <w:adjustRightInd w:val="0"/>
              <w:spacing w:after="0" w:line="240" w:lineRule="auto"/>
              <w:jc w:val="center"/>
              <w:rPr>
                <w:szCs w:val="24"/>
              </w:rPr>
            </w:pPr>
            <w:r>
              <w:rPr>
                <w:szCs w:val="24"/>
              </w:rPr>
              <w:t>0</w:t>
            </w:r>
          </w:p>
        </w:tc>
        <w:tc>
          <w:tcPr>
            <w:tcW w:w="992" w:type="dxa"/>
            <w:vAlign w:val="center"/>
          </w:tcPr>
          <w:p w:rsidR="00D57C42" w:rsidRPr="005F38AF" w:rsidRDefault="00D57C42" w:rsidP="00624AC6">
            <w:pPr>
              <w:autoSpaceDE w:val="0"/>
              <w:autoSpaceDN w:val="0"/>
              <w:adjustRightInd w:val="0"/>
              <w:spacing w:after="0" w:line="240" w:lineRule="auto"/>
              <w:jc w:val="center"/>
              <w:rPr>
                <w:szCs w:val="24"/>
              </w:rPr>
            </w:pPr>
            <w:r>
              <w:rPr>
                <w:szCs w:val="24"/>
              </w:rPr>
              <w:t>0</w:t>
            </w:r>
          </w:p>
        </w:tc>
      </w:tr>
    </w:tbl>
    <w:p w:rsidR="00D57C42" w:rsidRDefault="00D57C42" w:rsidP="00556411">
      <w:pPr>
        <w:spacing w:before="200" w:after="0"/>
        <w:ind w:firstLine="709"/>
        <w:rPr>
          <w:bCs/>
          <w:color w:val="000000"/>
          <w:szCs w:val="24"/>
          <w:lang w:eastAsia="ru-RU"/>
        </w:rPr>
      </w:pPr>
    </w:p>
    <w:p w:rsidR="00D57C42" w:rsidRDefault="00D57C42" w:rsidP="00556411">
      <w:pPr>
        <w:spacing w:before="200" w:after="0"/>
        <w:ind w:firstLine="709"/>
        <w:rPr>
          <w:bCs/>
          <w:color w:val="000000"/>
          <w:szCs w:val="24"/>
          <w:lang w:eastAsia="ru-RU"/>
        </w:rPr>
        <w:sectPr w:rsidR="00D57C42" w:rsidSect="005A580E">
          <w:pgSz w:w="11907" w:h="16839" w:code="9"/>
          <w:pgMar w:top="1134" w:right="850" w:bottom="1134" w:left="1701" w:header="708" w:footer="708" w:gutter="0"/>
          <w:cols w:space="708"/>
          <w:docGrid w:linePitch="360"/>
        </w:sectPr>
      </w:pPr>
    </w:p>
    <w:p w:rsidR="00D57C42" w:rsidRPr="00041898" w:rsidRDefault="00D57C42" w:rsidP="005B1CED">
      <w:pPr>
        <w:pStyle w:val="3"/>
        <w:numPr>
          <w:ilvl w:val="1"/>
          <w:numId w:val="7"/>
        </w:numPr>
        <w:ind w:left="851" w:hanging="425"/>
        <w:rPr>
          <w:sz w:val="28"/>
          <w:szCs w:val="28"/>
        </w:rPr>
      </w:pPr>
      <w:bookmarkStart w:id="411" w:name="_Toc386035551"/>
      <w:bookmarkStart w:id="412" w:name="_Toc387246857"/>
      <w:bookmarkStart w:id="413" w:name="_Toc388948600"/>
      <w:bookmarkStart w:id="414" w:name="_Toc407284721"/>
      <w:r w:rsidRPr="00041898">
        <w:rPr>
          <w:sz w:val="28"/>
          <w:szCs w:val="28"/>
        </w:rPr>
        <w:lastRenderedPageBreak/>
        <w:t>Перечень основных мероприятий по реализации схем водоотведения с разбивкой по годам, включая технические обоснования этих мероприятий.</w:t>
      </w:r>
      <w:bookmarkEnd w:id="411"/>
      <w:bookmarkEnd w:id="412"/>
      <w:bookmarkEnd w:id="413"/>
      <w:bookmarkEnd w:id="414"/>
    </w:p>
    <w:p w:rsidR="00D57C42" w:rsidRPr="00C779A7" w:rsidRDefault="00D57C42" w:rsidP="005F38AF">
      <w:pPr>
        <w:spacing w:before="200"/>
        <w:ind w:firstLine="709"/>
        <w:rPr>
          <w:sz w:val="28"/>
          <w:szCs w:val="28"/>
        </w:rPr>
      </w:pPr>
      <w:r w:rsidRPr="00C779A7">
        <w:rPr>
          <w:sz w:val="28"/>
          <w:szCs w:val="28"/>
        </w:rPr>
        <w:t xml:space="preserve">В целях реализации схемы водоотведения </w:t>
      </w:r>
      <w:r>
        <w:rPr>
          <w:sz w:val="28"/>
          <w:szCs w:val="28"/>
        </w:rPr>
        <w:t>Пчевжинского</w:t>
      </w:r>
      <w:r w:rsidRPr="00C779A7">
        <w:rPr>
          <w:sz w:val="28"/>
          <w:szCs w:val="28"/>
        </w:rPr>
        <w:t xml:space="preserve"> сельского поселения до 2024 года необходимо выполнить комплекс мероприятий, направленных на обеспечение в полном объёме необходимого резерва мощностей инженерно-технического обеспечения для развития объектов капитального строительства. Данные мероприятия можно разделить на следующие категории: </w:t>
      </w:r>
    </w:p>
    <w:p w:rsidR="00D57C42" w:rsidRPr="00C779A7" w:rsidRDefault="00D57C42" w:rsidP="005F38AF">
      <w:pPr>
        <w:spacing w:before="200"/>
        <w:ind w:firstLine="709"/>
        <w:rPr>
          <w:sz w:val="28"/>
          <w:szCs w:val="28"/>
        </w:rPr>
      </w:pPr>
      <w:r w:rsidRPr="00C779A7">
        <w:rPr>
          <w:sz w:val="28"/>
          <w:szCs w:val="28"/>
        </w:rPr>
        <w:t>- реконструкция существующей канализационной сети;</w:t>
      </w:r>
    </w:p>
    <w:p w:rsidR="00D57C42" w:rsidRPr="00C779A7" w:rsidRDefault="00D57C42" w:rsidP="005F38AF">
      <w:pPr>
        <w:spacing w:before="200"/>
        <w:ind w:firstLine="709"/>
        <w:rPr>
          <w:sz w:val="28"/>
          <w:szCs w:val="28"/>
        </w:rPr>
      </w:pPr>
      <w:r w:rsidRPr="00C779A7">
        <w:rPr>
          <w:sz w:val="28"/>
          <w:szCs w:val="28"/>
        </w:rPr>
        <w:t>- строительство новых сетей водоотведения;</w:t>
      </w:r>
    </w:p>
    <w:p w:rsidR="00D57C42" w:rsidRDefault="00D57C42" w:rsidP="005F38AF">
      <w:pPr>
        <w:spacing w:before="200"/>
        <w:ind w:firstLine="709"/>
        <w:rPr>
          <w:sz w:val="28"/>
          <w:szCs w:val="28"/>
        </w:rPr>
      </w:pPr>
      <w:r>
        <w:rPr>
          <w:sz w:val="28"/>
          <w:szCs w:val="28"/>
        </w:rPr>
        <w:t>- реконструкция КОС.</w:t>
      </w:r>
    </w:p>
    <w:p w:rsidR="00D57C42" w:rsidRPr="003B64AA" w:rsidRDefault="00D57C42" w:rsidP="007B7A10">
      <w:pPr>
        <w:pStyle w:val="3"/>
        <w:ind w:left="851" w:hanging="425"/>
        <w:rPr>
          <w:sz w:val="28"/>
          <w:szCs w:val="28"/>
        </w:rPr>
      </w:pPr>
      <w:bookmarkStart w:id="415" w:name="_Toc374427196"/>
      <w:bookmarkStart w:id="416" w:name="_Toc374431807"/>
      <w:bookmarkStart w:id="417" w:name="_Toc374449723"/>
      <w:bookmarkStart w:id="418" w:name="_Toc381779956"/>
      <w:bookmarkStart w:id="419" w:name="_Toc384223087"/>
      <w:bookmarkStart w:id="420" w:name="_Toc387246859"/>
      <w:bookmarkStart w:id="421" w:name="_Toc388948602"/>
      <w:bookmarkStart w:id="422" w:name="_Toc407284722"/>
      <w:r w:rsidRPr="003B64AA">
        <w:rPr>
          <w:sz w:val="28"/>
          <w:szCs w:val="28"/>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415"/>
      <w:bookmarkEnd w:id="416"/>
      <w:bookmarkEnd w:id="417"/>
      <w:bookmarkEnd w:id="418"/>
      <w:bookmarkEnd w:id="419"/>
      <w:bookmarkEnd w:id="420"/>
      <w:bookmarkEnd w:id="421"/>
      <w:bookmarkEnd w:id="422"/>
    </w:p>
    <w:p w:rsidR="00D57C42" w:rsidRPr="00566C2F" w:rsidRDefault="00D57C42" w:rsidP="001D1E16">
      <w:pPr>
        <w:spacing w:before="200"/>
        <w:ind w:firstLine="709"/>
        <w:rPr>
          <w:sz w:val="28"/>
          <w:szCs w:val="28"/>
        </w:rPr>
      </w:pPr>
      <w:r w:rsidRPr="001D1E16">
        <w:rPr>
          <w:sz w:val="28"/>
          <w:szCs w:val="28"/>
        </w:rPr>
        <w:t xml:space="preserve">Одиночное протяжение уличной канализационной сети </w:t>
      </w:r>
      <w:r>
        <w:rPr>
          <w:sz w:val="28"/>
          <w:szCs w:val="28"/>
        </w:rPr>
        <w:t>п</w:t>
      </w:r>
      <w:r w:rsidRPr="001D1E16">
        <w:rPr>
          <w:sz w:val="28"/>
          <w:szCs w:val="28"/>
        </w:rPr>
        <w:t xml:space="preserve">. </w:t>
      </w:r>
      <w:r>
        <w:rPr>
          <w:sz w:val="28"/>
          <w:szCs w:val="28"/>
        </w:rPr>
        <w:t>Пчевжа</w:t>
      </w:r>
      <w:r w:rsidRPr="001D1E16">
        <w:rPr>
          <w:sz w:val="28"/>
          <w:szCs w:val="28"/>
        </w:rPr>
        <w:t xml:space="preserve"> составило </w:t>
      </w:r>
      <w:r>
        <w:rPr>
          <w:sz w:val="28"/>
          <w:szCs w:val="28"/>
        </w:rPr>
        <w:t>4,5</w:t>
      </w:r>
      <w:r w:rsidRPr="001D1E16">
        <w:rPr>
          <w:sz w:val="28"/>
          <w:szCs w:val="28"/>
        </w:rPr>
        <w:t xml:space="preserve"> километра, из которых </w:t>
      </w:r>
      <w:r>
        <w:rPr>
          <w:sz w:val="28"/>
          <w:szCs w:val="28"/>
        </w:rPr>
        <w:t>100</w:t>
      </w:r>
      <w:r w:rsidRPr="001D1E16">
        <w:rPr>
          <w:sz w:val="28"/>
          <w:szCs w:val="28"/>
        </w:rPr>
        <w:t xml:space="preserve"> % канализационных сетей нуждаются в замене. В результате накопленного износа растет количество инцидентов и аварий в водоотведени</w:t>
      </w:r>
      <w:r>
        <w:rPr>
          <w:sz w:val="28"/>
          <w:szCs w:val="28"/>
        </w:rPr>
        <w:t>и</w:t>
      </w:r>
      <w:r w:rsidRPr="001D1E16">
        <w:rPr>
          <w:sz w:val="28"/>
          <w:szCs w:val="28"/>
        </w:rPr>
        <w:t>, увеличиваются сроки ликвидации аварий и стоимость ремонтов. Для решения этой проблемы необходим</w:t>
      </w:r>
      <w:r>
        <w:rPr>
          <w:sz w:val="28"/>
          <w:szCs w:val="28"/>
        </w:rPr>
        <w:t>а</w:t>
      </w:r>
      <w:r w:rsidRPr="001D1E16">
        <w:rPr>
          <w:sz w:val="28"/>
          <w:szCs w:val="28"/>
        </w:rPr>
        <w:t xml:space="preserve"> реконструкция сетей водоотведения.</w:t>
      </w:r>
      <w:r>
        <w:rPr>
          <w:sz w:val="28"/>
          <w:szCs w:val="28"/>
        </w:rPr>
        <w:t xml:space="preserve"> </w:t>
      </w:r>
    </w:p>
    <w:p w:rsidR="00D57C42" w:rsidRPr="00EB37DF" w:rsidRDefault="00D57C42" w:rsidP="006943AB">
      <w:pPr>
        <w:spacing w:after="0" w:line="360" w:lineRule="auto"/>
        <w:ind w:firstLine="709"/>
        <w:jc w:val="center"/>
        <w:rPr>
          <w:b/>
          <w:sz w:val="28"/>
          <w:szCs w:val="28"/>
          <w:u w:val="single"/>
        </w:rPr>
      </w:pPr>
      <w:r w:rsidRPr="00EB37DF">
        <w:rPr>
          <w:b/>
          <w:sz w:val="28"/>
          <w:szCs w:val="28"/>
          <w:u w:val="single"/>
        </w:rPr>
        <w:t>Реконструкция</w:t>
      </w:r>
      <w:r>
        <w:rPr>
          <w:b/>
          <w:sz w:val="28"/>
          <w:szCs w:val="28"/>
          <w:u w:val="single"/>
        </w:rPr>
        <w:t xml:space="preserve"> КОС</w:t>
      </w:r>
    </w:p>
    <w:p w:rsidR="00D57C42" w:rsidRDefault="00D57C42" w:rsidP="00405688">
      <w:pPr>
        <w:spacing w:before="200"/>
        <w:ind w:firstLine="709"/>
        <w:rPr>
          <w:sz w:val="28"/>
          <w:szCs w:val="28"/>
        </w:rPr>
      </w:pPr>
      <w:r>
        <w:rPr>
          <w:sz w:val="28"/>
          <w:szCs w:val="28"/>
        </w:rPr>
        <w:t xml:space="preserve">Разработка технических предложений по реконструкции канализвционных очистных предложений в п. Пчевжа Киришского района Ленинградской области выполнена специалистами ЗАО «АКВА-ДЕЛЬТА» по результатам их обследования на основании договора с администрацией Пчевжинское сельское поселения АД – 385/14 от 22.08.2014 г. и в соответствии с Техническим заданием на «Разработку технических предложений по реконструкции очистных сооружений хозяйственно-бытовых сточных вод поселке Пчевжа Киришского района Ленинградской </w:t>
      </w:r>
      <w:r>
        <w:rPr>
          <w:sz w:val="28"/>
          <w:szCs w:val="28"/>
        </w:rPr>
        <w:lastRenderedPageBreak/>
        <w:t>области» выбран вариант 2 – Контейнерные очистные сооружения биологической очистки хозяйственно-бытовых сточных вод.</w:t>
      </w:r>
    </w:p>
    <w:p w:rsidR="00D57C42" w:rsidRPr="00A8081F" w:rsidRDefault="00D57C42" w:rsidP="00405688">
      <w:pPr>
        <w:spacing w:before="200"/>
        <w:ind w:firstLine="709"/>
        <w:rPr>
          <w:sz w:val="28"/>
          <w:szCs w:val="28"/>
        </w:rPr>
      </w:pPr>
      <w:r>
        <w:rPr>
          <w:sz w:val="28"/>
          <w:szCs w:val="28"/>
        </w:rPr>
        <w:t>Очистные сооружения производительностью 200 м</w:t>
      </w:r>
      <w:r>
        <w:rPr>
          <w:sz w:val="28"/>
          <w:szCs w:val="28"/>
          <w:vertAlign w:val="superscript"/>
        </w:rPr>
        <w:t xml:space="preserve">3 </w:t>
      </w:r>
      <w:r>
        <w:rPr>
          <w:sz w:val="28"/>
          <w:szCs w:val="28"/>
        </w:rPr>
        <w:t>/сут. ОС планируется разместить на площадке существующих КОС п. Пчевжа. Выпуск очищенных и обеззараженных сточных вод производить в р. Пчевжа.</w:t>
      </w:r>
    </w:p>
    <w:p w:rsidR="00D57C42" w:rsidRDefault="00D57C42" w:rsidP="00405688">
      <w:pPr>
        <w:spacing w:before="200"/>
        <w:ind w:firstLine="709"/>
        <w:rPr>
          <w:sz w:val="28"/>
          <w:szCs w:val="28"/>
        </w:rPr>
      </w:pPr>
      <w:r>
        <w:rPr>
          <w:sz w:val="28"/>
          <w:szCs w:val="28"/>
        </w:rPr>
        <w:t>Контейнерные очистные сооружения биологической очистки хозяйственно-бытовых сточных вод, поставляемые разными производителями, состоят как правило из трех основных элементов:</w:t>
      </w:r>
    </w:p>
    <w:p w:rsidR="00D57C42" w:rsidRDefault="00D57C42" w:rsidP="00405688">
      <w:pPr>
        <w:pStyle w:val="aa"/>
        <w:numPr>
          <w:ilvl w:val="0"/>
          <w:numId w:val="29"/>
        </w:numPr>
        <w:spacing w:before="200"/>
        <w:rPr>
          <w:sz w:val="28"/>
          <w:szCs w:val="28"/>
        </w:rPr>
      </w:pPr>
      <w:r>
        <w:rPr>
          <w:sz w:val="28"/>
          <w:szCs w:val="28"/>
        </w:rPr>
        <w:t>оборудование механической очистки;</w:t>
      </w:r>
    </w:p>
    <w:p w:rsidR="00D57C42" w:rsidRDefault="00D57C42" w:rsidP="00405688">
      <w:pPr>
        <w:pStyle w:val="aa"/>
        <w:numPr>
          <w:ilvl w:val="0"/>
          <w:numId w:val="29"/>
        </w:numPr>
        <w:spacing w:before="200"/>
        <w:rPr>
          <w:sz w:val="28"/>
          <w:szCs w:val="28"/>
        </w:rPr>
      </w:pPr>
      <w:r>
        <w:rPr>
          <w:sz w:val="28"/>
          <w:szCs w:val="28"/>
        </w:rPr>
        <w:t>оборудование биологической очистки;</w:t>
      </w:r>
    </w:p>
    <w:p w:rsidR="00D57C42" w:rsidRDefault="00D57C42" w:rsidP="00405688">
      <w:pPr>
        <w:pStyle w:val="aa"/>
        <w:numPr>
          <w:ilvl w:val="0"/>
          <w:numId w:val="29"/>
        </w:numPr>
        <w:spacing w:before="200"/>
        <w:rPr>
          <w:sz w:val="28"/>
          <w:szCs w:val="28"/>
        </w:rPr>
      </w:pPr>
      <w:r>
        <w:rPr>
          <w:sz w:val="28"/>
          <w:szCs w:val="28"/>
        </w:rPr>
        <w:t>оборудование доочистки (фильтры) и обеззараживания очищенных сточных вод.</w:t>
      </w:r>
    </w:p>
    <w:p w:rsidR="00D57C42" w:rsidRDefault="00D57C42" w:rsidP="00405688">
      <w:pPr>
        <w:pStyle w:val="aa"/>
        <w:spacing w:before="200"/>
        <w:ind w:left="0" w:firstLine="709"/>
        <w:rPr>
          <w:sz w:val="28"/>
          <w:szCs w:val="28"/>
        </w:rPr>
      </w:pPr>
      <w:r>
        <w:rPr>
          <w:sz w:val="28"/>
          <w:szCs w:val="28"/>
        </w:rPr>
        <w:t>Все вышеуказанное оборудование размещается в едином корпусе типа контейнера.</w:t>
      </w:r>
    </w:p>
    <w:p w:rsidR="00D57C42" w:rsidRPr="001462B6" w:rsidRDefault="00D57C42" w:rsidP="00405688">
      <w:pPr>
        <w:autoSpaceDE w:val="0"/>
        <w:autoSpaceDN w:val="0"/>
        <w:adjustRightInd w:val="0"/>
        <w:spacing w:after="0"/>
        <w:ind w:firstLine="709"/>
        <w:rPr>
          <w:sz w:val="28"/>
          <w:szCs w:val="28"/>
        </w:rPr>
      </w:pPr>
      <w:r w:rsidRPr="001462B6">
        <w:rPr>
          <w:sz w:val="28"/>
          <w:szCs w:val="28"/>
        </w:rPr>
        <w:t>Во всех очистных сооружениях такого типа основным звеном в цепи</w:t>
      </w:r>
      <w:r>
        <w:rPr>
          <w:sz w:val="28"/>
          <w:szCs w:val="28"/>
        </w:rPr>
        <w:t xml:space="preserve"> </w:t>
      </w:r>
      <w:r w:rsidRPr="001462B6">
        <w:rPr>
          <w:sz w:val="28"/>
          <w:szCs w:val="28"/>
        </w:rPr>
        <w:t>технологических процессов является процесс биологической очистки</w:t>
      </w:r>
      <w:r>
        <w:rPr>
          <w:sz w:val="28"/>
          <w:szCs w:val="28"/>
        </w:rPr>
        <w:t xml:space="preserve">, </w:t>
      </w:r>
      <w:r w:rsidRPr="001462B6">
        <w:rPr>
          <w:sz w:val="28"/>
          <w:szCs w:val="28"/>
        </w:rPr>
        <w:t xml:space="preserve">реализованный в аэротенках и вторичных отстойниках. </w:t>
      </w:r>
      <w:r>
        <w:rPr>
          <w:sz w:val="28"/>
          <w:szCs w:val="28"/>
        </w:rPr>
        <w:t xml:space="preserve">Количество </w:t>
      </w:r>
      <w:r w:rsidRPr="001462B6">
        <w:rPr>
          <w:sz w:val="28"/>
          <w:szCs w:val="28"/>
        </w:rPr>
        <w:t xml:space="preserve">модулей биологической очистки и </w:t>
      </w:r>
      <w:r>
        <w:rPr>
          <w:sz w:val="28"/>
          <w:szCs w:val="28"/>
        </w:rPr>
        <w:t xml:space="preserve">их размеры зависят от суточного </w:t>
      </w:r>
      <w:r w:rsidRPr="001462B6">
        <w:rPr>
          <w:sz w:val="28"/>
          <w:szCs w:val="28"/>
        </w:rPr>
        <w:t>объема сточных вод, исходных конце</w:t>
      </w:r>
      <w:r>
        <w:rPr>
          <w:sz w:val="28"/>
          <w:szCs w:val="28"/>
        </w:rPr>
        <w:t xml:space="preserve">нтраций сточных вод и требуемой </w:t>
      </w:r>
      <w:r w:rsidRPr="001462B6">
        <w:rPr>
          <w:sz w:val="28"/>
          <w:szCs w:val="28"/>
        </w:rPr>
        <w:t>степени очистки.</w:t>
      </w:r>
    </w:p>
    <w:p w:rsidR="00D57C42" w:rsidRPr="001462B6" w:rsidRDefault="00D57C42" w:rsidP="00405688">
      <w:pPr>
        <w:autoSpaceDE w:val="0"/>
        <w:autoSpaceDN w:val="0"/>
        <w:adjustRightInd w:val="0"/>
        <w:spacing w:after="0"/>
        <w:ind w:firstLine="709"/>
        <w:rPr>
          <w:sz w:val="28"/>
          <w:szCs w:val="28"/>
        </w:rPr>
      </w:pPr>
      <w:r w:rsidRPr="001462B6">
        <w:rPr>
          <w:sz w:val="28"/>
          <w:szCs w:val="28"/>
        </w:rPr>
        <w:t>Контейнерные очистные сооружения заводского изготовления</w:t>
      </w:r>
      <w:r>
        <w:rPr>
          <w:sz w:val="28"/>
          <w:szCs w:val="28"/>
        </w:rPr>
        <w:t xml:space="preserve"> </w:t>
      </w:r>
      <w:r w:rsidRPr="001462B6">
        <w:rPr>
          <w:sz w:val="28"/>
          <w:szCs w:val="28"/>
        </w:rPr>
        <w:t>разных производителей разработаны на</w:t>
      </w:r>
      <w:r>
        <w:rPr>
          <w:sz w:val="28"/>
          <w:szCs w:val="28"/>
        </w:rPr>
        <w:t xml:space="preserve"> номинальную производительность </w:t>
      </w:r>
      <w:r w:rsidRPr="001462B6">
        <w:rPr>
          <w:sz w:val="28"/>
          <w:szCs w:val="28"/>
        </w:rPr>
        <w:t>по сточной воде от 3 до 100 м3/сут. При производительности 100 м3/</w:t>
      </w:r>
      <w:r>
        <w:rPr>
          <w:sz w:val="28"/>
          <w:szCs w:val="28"/>
        </w:rPr>
        <w:t xml:space="preserve">сут </w:t>
      </w:r>
      <w:r w:rsidRPr="001462B6">
        <w:rPr>
          <w:sz w:val="28"/>
          <w:szCs w:val="28"/>
        </w:rPr>
        <w:t>каждый вид оборудования может размещаться в отдельном модуле</w:t>
      </w:r>
      <w:r>
        <w:rPr>
          <w:sz w:val="28"/>
          <w:szCs w:val="28"/>
        </w:rPr>
        <w:t xml:space="preserve">. </w:t>
      </w:r>
      <w:r w:rsidRPr="001462B6">
        <w:rPr>
          <w:sz w:val="28"/>
          <w:szCs w:val="28"/>
        </w:rPr>
        <w:t>Модули, в свою очередь, состыковываются друг с другом.</w:t>
      </w:r>
    </w:p>
    <w:p w:rsidR="00D57C42" w:rsidRPr="001462B6" w:rsidRDefault="00D57C42" w:rsidP="00405688">
      <w:pPr>
        <w:autoSpaceDE w:val="0"/>
        <w:autoSpaceDN w:val="0"/>
        <w:adjustRightInd w:val="0"/>
        <w:spacing w:after="0"/>
        <w:ind w:firstLine="709"/>
        <w:rPr>
          <w:sz w:val="28"/>
          <w:szCs w:val="28"/>
        </w:rPr>
      </w:pPr>
      <w:r w:rsidRPr="001462B6">
        <w:rPr>
          <w:sz w:val="28"/>
          <w:szCs w:val="28"/>
        </w:rPr>
        <w:t>При высоких исходных концентрациях сточных вод, при</w:t>
      </w:r>
      <w:r>
        <w:rPr>
          <w:sz w:val="28"/>
          <w:szCs w:val="28"/>
        </w:rPr>
        <w:t xml:space="preserve"> </w:t>
      </w:r>
      <w:r w:rsidRPr="001462B6">
        <w:rPr>
          <w:sz w:val="28"/>
          <w:szCs w:val="28"/>
        </w:rPr>
        <w:t>формировании комплекс</w:t>
      </w:r>
      <w:r>
        <w:rPr>
          <w:sz w:val="28"/>
          <w:szCs w:val="28"/>
        </w:rPr>
        <w:t xml:space="preserve">а модульных очистных сооружений </w:t>
      </w:r>
      <w:r w:rsidRPr="001462B6">
        <w:rPr>
          <w:sz w:val="28"/>
          <w:szCs w:val="28"/>
        </w:rPr>
        <w:t xml:space="preserve">устанавливается дополнительное оборудование (усреднитель) </w:t>
      </w:r>
      <w:r>
        <w:rPr>
          <w:sz w:val="28"/>
          <w:szCs w:val="28"/>
        </w:rPr>
        <w:t xml:space="preserve">и </w:t>
      </w:r>
      <w:r w:rsidRPr="001462B6">
        <w:rPr>
          <w:sz w:val="28"/>
          <w:szCs w:val="28"/>
        </w:rPr>
        <w:t>уточняется количество модулей биологической очистки.</w:t>
      </w:r>
    </w:p>
    <w:p w:rsidR="00D57C42" w:rsidRPr="001462B6" w:rsidRDefault="00D57C42" w:rsidP="00405688">
      <w:pPr>
        <w:autoSpaceDE w:val="0"/>
        <w:autoSpaceDN w:val="0"/>
        <w:adjustRightInd w:val="0"/>
        <w:spacing w:after="0"/>
        <w:ind w:firstLine="709"/>
        <w:rPr>
          <w:sz w:val="28"/>
          <w:szCs w:val="28"/>
        </w:rPr>
      </w:pPr>
      <w:r w:rsidRPr="001462B6">
        <w:rPr>
          <w:sz w:val="28"/>
          <w:szCs w:val="28"/>
        </w:rPr>
        <w:t>Технологическая схема очистных сооружений биологической</w:t>
      </w:r>
      <w:r>
        <w:rPr>
          <w:sz w:val="28"/>
          <w:szCs w:val="28"/>
        </w:rPr>
        <w:t xml:space="preserve"> </w:t>
      </w:r>
      <w:r w:rsidRPr="001462B6">
        <w:rPr>
          <w:sz w:val="28"/>
          <w:szCs w:val="28"/>
        </w:rPr>
        <w:t>очистки хозяйственно-бытовых сто</w:t>
      </w:r>
      <w:r>
        <w:rPr>
          <w:sz w:val="28"/>
          <w:szCs w:val="28"/>
        </w:rPr>
        <w:t xml:space="preserve">чных вод на основе контейнерных </w:t>
      </w:r>
      <w:r w:rsidRPr="001462B6">
        <w:rPr>
          <w:sz w:val="28"/>
          <w:szCs w:val="28"/>
        </w:rPr>
        <w:t>конструкций представлена на рисунке 2.2.</w:t>
      </w:r>
    </w:p>
    <w:p w:rsidR="00D57C42" w:rsidRDefault="00D57C42" w:rsidP="00405688">
      <w:pPr>
        <w:autoSpaceDE w:val="0"/>
        <w:autoSpaceDN w:val="0"/>
        <w:adjustRightInd w:val="0"/>
        <w:spacing w:after="0"/>
        <w:ind w:firstLine="709"/>
        <w:rPr>
          <w:sz w:val="28"/>
          <w:szCs w:val="28"/>
        </w:rPr>
      </w:pPr>
      <w:r w:rsidRPr="001462B6">
        <w:rPr>
          <w:sz w:val="28"/>
          <w:szCs w:val="28"/>
        </w:rPr>
        <w:t>Сточные воды насосом подаются в первичный отстойник С1, где</w:t>
      </w:r>
      <w:r>
        <w:rPr>
          <w:sz w:val="28"/>
          <w:szCs w:val="28"/>
        </w:rPr>
        <w:t xml:space="preserve"> </w:t>
      </w:r>
      <w:r w:rsidRPr="001462B6">
        <w:rPr>
          <w:sz w:val="28"/>
          <w:szCs w:val="28"/>
        </w:rPr>
        <w:t xml:space="preserve">освобождаются от грубодисперсных примесей, </w:t>
      </w:r>
      <w:r>
        <w:rPr>
          <w:sz w:val="28"/>
          <w:szCs w:val="28"/>
        </w:rPr>
        <w:t xml:space="preserve">после чего распределяются </w:t>
      </w:r>
      <w:r w:rsidRPr="001462B6">
        <w:rPr>
          <w:sz w:val="28"/>
          <w:szCs w:val="28"/>
        </w:rPr>
        <w:t>на необходимое количество модульных блоков биологической очистки С</w:t>
      </w:r>
      <w:r>
        <w:rPr>
          <w:sz w:val="28"/>
          <w:szCs w:val="28"/>
        </w:rPr>
        <w:t>2.</w:t>
      </w:r>
    </w:p>
    <w:p w:rsidR="00D57C42" w:rsidRDefault="00D57C42" w:rsidP="00405688">
      <w:pPr>
        <w:autoSpaceDE w:val="0"/>
        <w:autoSpaceDN w:val="0"/>
        <w:adjustRightInd w:val="0"/>
        <w:spacing w:after="0"/>
        <w:ind w:firstLine="709"/>
        <w:rPr>
          <w:sz w:val="28"/>
          <w:szCs w:val="28"/>
        </w:rPr>
      </w:pPr>
      <w:r w:rsidRPr="001462B6">
        <w:rPr>
          <w:sz w:val="28"/>
          <w:szCs w:val="28"/>
        </w:rPr>
        <w:lastRenderedPageBreak/>
        <w:t>В блоках биологической очистки с</w:t>
      </w:r>
      <w:r>
        <w:rPr>
          <w:sz w:val="28"/>
          <w:szCs w:val="28"/>
        </w:rPr>
        <w:t xml:space="preserve">точные воды сначала поступают в </w:t>
      </w:r>
      <w:r w:rsidRPr="001462B6">
        <w:rPr>
          <w:sz w:val="28"/>
          <w:szCs w:val="28"/>
        </w:rPr>
        <w:t>денитрификационную зону С2.1, а затем в нитрификационную зону С</w:t>
      </w:r>
      <w:r>
        <w:rPr>
          <w:sz w:val="28"/>
          <w:szCs w:val="28"/>
        </w:rPr>
        <w:t xml:space="preserve">2.2. </w:t>
      </w:r>
      <w:r w:rsidRPr="001462B6">
        <w:rPr>
          <w:sz w:val="28"/>
          <w:szCs w:val="28"/>
        </w:rPr>
        <w:t>Для создания условий нитрификац</w:t>
      </w:r>
      <w:r>
        <w:rPr>
          <w:sz w:val="28"/>
          <w:szCs w:val="28"/>
        </w:rPr>
        <w:t xml:space="preserve">ии в зону осуществляется подача </w:t>
      </w:r>
      <w:r w:rsidRPr="001462B6">
        <w:rPr>
          <w:sz w:val="28"/>
          <w:szCs w:val="28"/>
        </w:rPr>
        <w:t xml:space="preserve">сжатого воздуха воздуходувками через аэрационную систему. </w:t>
      </w:r>
      <w:r>
        <w:rPr>
          <w:sz w:val="28"/>
          <w:szCs w:val="28"/>
        </w:rPr>
        <w:t xml:space="preserve">Из </w:t>
      </w:r>
      <w:r w:rsidRPr="001462B6">
        <w:rPr>
          <w:sz w:val="28"/>
          <w:szCs w:val="28"/>
        </w:rPr>
        <w:t>нитрификационной зоны часть иловой смеси возвращается в</w:t>
      </w:r>
      <w:r>
        <w:rPr>
          <w:sz w:val="28"/>
          <w:szCs w:val="28"/>
        </w:rPr>
        <w:t xml:space="preserve"> </w:t>
      </w:r>
      <w:r w:rsidRPr="001462B6">
        <w:rPr>
          <w:sz w:val="28"/>
          <w:szCs w:val="28"/>
        </w:rPr>
        <w:t>денитрификационную зону, а часть п</w:t>
      </w:r>
      <w:r>
        <w:rPr>
          <w:sz w:val="28"/>
          <w:szCs w:val="28"/>
        </w:rPr>
        <w:t xml:space="preserve">оступает во вторичный отстойник </w:t>
      </w:r>
      <w:r w:rsidRPr="005D2E70">
        <w:rPr>
          <w:sz w:val="28"/>
          <w:szCs w:val="28"/>
        </w:rPr>
        <w:t>С2.3. В денитрификационной зоне устанавливается биозагрузка для</w:t>
      </w:r>
      <w:r>
        <w:rPr>
          <w:sz w:val="28"/>
          <w:szCs w:val="28"/>
        </w:rPr>
        <w:t xml:space="preserve"> возможности развития на них </w:t>
      </w:r>
      <w:r w:rsidRPr="005D2E70">
        <w:rPr>
          <w:sz w:val="28"/>
          <w:szCs w:val="28"/>
        </w:rPr>
        <w:t>прикрепленной микрофлоры</w:t>
      </w:r>
      <w:r>
        <w:rPr>
          <w:sz w:val="28"/>
          <w:szCs w:val="28"/>
        </w:rPr>
        <w:t xml:space="preserve">, </w:t>
      </w:r>
      <w:r w:rsidRPr="005D2E70">
        <w:rPr>
          <w:sz w:val="28"/>
          <w:szCs w:val="28"/>
        </w:rPr>
        <w:t>интенсифицирующей процесс очистки. Из блоков биологической очистки</w:t>
      </w:r>
      <w:r>
        <w:rPr>
          <w:sz w:val="28"/>
          <w:szCs w:val="28"/>
        </w:rPr>
        <w:t xml:space="preserve"> </w:t>
      </w:r>
      <w:r w:rsidRPr="005D2E70">
        <w:rPr>
          <w:sz w:val="28"/>
          <w:szCs w:val="28"/>
        </w:rPr>
        <w:t>сточные воды поступают во вторичные отстойники С2.3.</w:t>
      </w:r>
    </w:p>
    <w:p w:rsidR="00D57C42" w:rsidRDefault="00D57C42" w:rsidP="00405688">
      <w:pPr>
        <w:autoSpaceDE w:val="0"/>
        <w:autoSpaceDN w:val="0"/>
        <w:adjustRightInd w:val="0"/>
        <w:spacing w:after="0"/>
        <w:ind w:firstLine="709"/>
        <w:rPr>
          <w:sz w:val="28"/>
          <w:szCs w:val="28"/>
        </w:rPr>
      </w:pPr>
      <w:r w:rsidRPr="00494516">
        <w:rPr>
          <w:sz w:val="28"/>
          <w:szCs w:val="28"/>
        </w:rPr>
        <w:t>Осветленные сточные воды из вторичных отстойников поступают в</w:t>
      </w:r>
      <w:r>
        <w:rPr>
          <w:sz w:val="28"/>
          <w:szCs w:val="28"/>
        </w:rPr>
        <w:t xml:space="preserve"> </w:t>
      </w:r>
      <w:r w:rsidRPr="00494516">
        <w:rPr>
          <w:sz w:val="28"/>
          <w:szCs w:val="28"/>
        </w:rPr>
        <w:t>биореакторы доочистки С4. В биореакторах расположена биозагрузка</w:t>
      </w:r>
      <w:r>
        <w:rPr>
          <w:sz w:val="28"/>
          <w:szCs w:val="28"/>
        </w:rPr>
        <w:t xml:space="preserve">, </w:t>
      </w:r>
      <w:r w:rsidRPr="00494516">
        <w:rPr>
          <w:sz w:val="28"/>
          <w:szCs w:val="28"/>
        </w:rPr>
        <w:t xml:space="preserve">предназначенная для развития биоценоза, </w:t>
      </w:r>
      <w:r>
        <w:rPr>
          <w:sz w:val="28"/>
          <w:szCs w:val="28"/>
        </w:rPr>
        <w:t xml:space="preserve">извлекающего остаточные </w:t>
      </w:r>
      <w:r w:rsidRPr="00494516">
        <w:rPr>
          <w:sz w:val="28"/>
          <w:szCs w:val="28"/>
        </w:rPr>
        <w:t xml:space="preserve">органические загрязнения из воды. </w:t>
      </w:r>
      <w:r>
        <w:rPr>
          <w:sz w:val="28"/>
          <w:szCs w:val="28"/>
        </w:rPr>
        <w:t xml:space="preserve">Ниже биозагрузки расположена </w:t>
      </w:r>
      <w:r w:rsidRPr="00494516">
        <w:rPr>
          <w:sz w:val="28"/>
          <w:szCs w:val="28"/>
        </w:rPr>
        <w:t xml:space="preserve">система мелкопузырчатой аэрации, </w:t>
      </w:r>
      <w:r>
        <w:rPr>
          <w:sz w:val="28"/>
          <w:szCs w:val="28"/>
        </w:rPr>
        <w:t xml:space="preserve">обеспечивающая насыщение </w:t>
      </w:r>
      <w:r w:rsidRPr="00494516">
        <w:rPr>
          <w:sz w:val="28"/>
          <w:szCs w:val="28"/>
        </w:rPr>
        <w:t>дочищаемой воды кислородом. В биореакторах установлены эрлифты</w:t>
      </w:r>
      <w:r>
        <w:rPr>
          <w:sz w:val="28"/>
          <w:szCs w:val="28"/>
        </w:rPr>
        <w:t xml:space="preserve">, </w:t>
      </w:r>
      <w:r w:rsidRPr="00494516">
        <w:rPr>
          <w:sz w:val="28"/>
          <w:szCs w:val="28"/>
        </w:rPr>
        <w:t>предназначенные для периодического уд</w:t>
      </w:r>
      <w:r>
        <w:rPr>
          <w:sz w:val="28"/>
          <w:szCs w:val="28"/>
        </w:rPr>
        <w:t xml:space="preserve">аления накопившегося ила в блок </w:t>
      </w:r>
      <w:r w:rsidRPr="00494516">
        <w:rPr>
          <w:sz w:val="28"/>
          <w:szCs w:val="28"/>
        </w:rPr>
        <w:t>биологической очистки</w:t>
      </w:r>
      <w:r>
        <w:rPr>
          <w:sz w:val="28"/>
          <w:szCs w:val="28"/>
        </w:rPr>
        <w:t>.</w:t>
      </w:r>
    </w:p>
    <w:p w:rsidR="00D57C42" w:rsidRPr="00494516" w:rsidRDefault="00D57C42" w:rsidP="00405688">
      <w:pPr>
        <w:autoSpaceDE w:val="0"/>
        <w:autoSpaceDN w:val="0"/>
        <w:adjustRightInd w:val="0"/>
        <w:spacing w:after="0"/>
        <w:ind w:firstLine="709"/>
        <w:rPr>
          <w:sz w:val="28"/>
          <w:szCs w:val="28"/>
        </w:rPr>
      </w:pPr>
      <w:r w:rsidRPr="00494516">
        <w:rPr>
          <w:sz w:val="28"/>
          <w:szCs w:val="28"/>
        </w:rPr>
        <w:t>Из биореакторов вода поступает на фильтры С5. Движение воды вфильтре – горизонтальное. При промывке загрузка из нижней части</w:t>
      </w:r>
      <w:r>
        <w:rPr>
          <w:sz w:val="28"/>
          <w:szCs w:val="28"/>
        </w:rPr>
        <w:t xml:space="preserve"> </w:t>
      </w:r>
      <w:r w:rsidRPr="00494516">
        <w:rPr>
          <w:sz w:val="28"/>
          <w:szCs w:val="28"/>
        </w:rPr>
        <w:t>фильтра откачивается гидроэлеватором.</w:t>
      </w:r>
    </w:p>
    <w:p w:rsidR="00D57C42" w:rsidRPr="00494516" w:rsidRDefault="00D57C42" w:rsidP="00405688">
      <w:pPr>
        <w:autoSpaceDE w:val="0"/>
        <w:autoSpaceDN w:val="0"/>
        <w:adjustRightInd w:val="0"/>
        <w:spacing w:after="0"/>
        <w:ind w:firstLine="709"/>
        <w:rPr>
          <w:sz w:val="28"/>
          <w:szCs w:val="28"/>
        </w:rPr>
      </w:pPr>
      <w:r w:rsidRPr="00494516">
        <w:rPr>
          <w:sz w:val="28"/>
          <w:szCs w:val="28"/>
        </w:rPr>
        <w:t>После прохождения фильтра вода обеззараживается на установке</w:t>
      </w:r>
      <w:r>
        <w:rPr>
          <w:sz w:val="28"/>
          <w:szCs w:val="28"/>
        </w:rPr>
        <w:t xml:space="preserve"> </w:t>
      </w:r>
      <w:r w:rsidRPr="00494516">
        <w:rPr>
          <w:sz w:val="28"/>
          <w:szCs w:val="28"/>
        </w:rPr>
        <w:t>УФ-облучения и далее отводится на сброс.</w:t>
      </w:r>
    </w:p>
    <w:p w:rsidR="00D57C42" w:rsidRDefault="00D57C42" w:rsidP="00405688">
      <w:pPr>
        <w:autoSpaceDE w:val="0"/>
        <w:autoSpaceDN w:val="0"/>
        <w:adjustRightInd w:val="0"/>
        <w:spacing w:after="0"/>
        <w:ind w:firstLine="709"/>
        <w:rPr>
          <w:sz w:val="28"/>
          <w:szCs w:val="28"/>
        </w:rPr>
      </w:pPr>
      <w:r w:rsidRPr="00494516">
        <w:rPr>
          <w:sz w:val="28"/>
          <w:szCs w:val="28"/>
        </w:rPr>
        <w:t>Периодически смесь активного ила и осевшего в приемном</w:t>
      </w:r>
      <w:r>
        <w:rPr>
          <w:sz w:val="28"/>
          <w:szCs w:val="28"/>
        </w:rPr>
        <w:t xml:space="preserve"> </w:t>
      </w:r>
      <w:r w:rsidRPr="00494516">
        <w:rPr>
          <w:sz w:val="28"/>
          <w:szCs w:val="28"/>
        </w:rPr>
        <w:t xml:space="preserve">резервуаре осадка подается в осадкоуплотнитель С7. </w:t>
      </w:r>
      <w:r>
        <w:rPr>
          <w:sz w:val="28"/>
          <w:szCs w:val="28"/>
        </w:rPr>
        <w:t xml:space="preserve">Осадок из </w:t>
      </w:r>
      <w:r w:rsidRPr="00494516">
        <w:rPr>
          <w:sz w:val="28"/>
          <w:szCs w:val="28"/>
        </w:rPr>
        <w:t>осадкоуплотнителя периодически эрлиф</w:t>
      </w:r>
      <w:r>
        <w:rPr>
          <w:sz w:val="28"/>
          <w:szCs w:val="28"/>
        </w:rPr>
        <w:t xml:space="preserve">том подается на обезвоживание в </w:t>
      </w:r>
      <w:r w:rsidRPr="00494516">
        <w:rPr>
          <w:sz w:val="28"/>
          <w:szCs w:val="28"/>
        </w:rPr>
        <w:t>сгуститель С8. Перед обезвоживанием в осадок насосом-</w:t>
      </w:r>
      <w:r>
        <w:rPr>
          <w:sz w:val="28"/>
          <w:szCs w:val="28"/>
        </w:rPr>
        <w:t xml:space="preserve">дозатором </w:t>
      </w:r>
      <w:r w:rsidRPr="00494516">
        <w:rPr>
          <w:sz w:val="28"/>
          <w:szCs w:val="28"/>
        </w:rPr>
        <w:t>дозируется флокулянт</w:t>
      </w:r>
      <w:r>
        <w:rPr>
          <w:sz w:val="28"/>
          <w:szCs w:val="28"/>
        </w:rPr>
        <w:t>.</w:t>
      </w:r>
    </w:p>
    <w:p w:rsidR="00D57C42" w:rsidRDefault="00D57C42" w:rsidP="00405688">
      <w:pPr>
        <w:autoSpaceDE w:val="0"/>
        <w:autoSpaceDN w:val="0"/>
        <w:adjustRightInd w:val="0"/>
        <w:spacing w:after="0"/>
        <w:ind w:firstLine="709"/>
        <w:rPr>
          <w:sz w:val="28"/>
          <w:szCs w:val="28"/>
        </w:rPr>
      </w:pPr>
      <w:r w:rsidRPr="00494516">
        <w:rPr>
          <w:sz w:val="28"/>
          <w:szCs w:val="28"/>
        </w:rPr>
        <w:t xml:space="preserve">Работа контейнерных очистных сооружений автоматизирована, </w:t>
      </w:r>
      <w:r>
        <w:rPr>
          <w:sz w:val="28"/>
          <w:szCs w:val="28"/>
        </w:rPr>
        <w:t xml:space="preserve">но </w:t>
      </w:r>
      <w:r w:rsidRPr="00494516">
        <w:rPr>
          <w:sz w:val="28"/>
          <w:szCs w:val="28"/>
        </w:rPr>
        <w:t>обслуживающий персонал требуется.</w:t>
      </w:r>
    </w:p>
    <w:p w:rsidR="00D57C42" w:rsidRDefault="00D57C42" w:rsidP="00405688">
      <w:pPr>
        <w:autoSpaceDE w:val="0"/>
        <w:autoSpaceDN w:val="0"/>
        <w:adjustRightInd w:val="0"/>
        <w:spacing w:after="0"/>
        <w:ind w:firstLine="709"/>
        <w:rPr>
          <w:i/>
          <w:sz w:val="28"/>
          <w:szCs w:val="28"/>
        </w:rPr>
      </w:pPr>
      <w:r w:rsidRPr="00494516">
        <w:rPr>
          <w:i/>
          <w:sz w:val="28"/>
          <w:szCs w:val="28"/>
        </w:rPr>
        <w:t>Выводы:</w:t>
      </w:r>
    </w:p>
    <w:p w:rsidR="00D57C42" w:rsidRDefault="00D57C42" w:rsidP="00405688">
      <w:pPr>
        <w:autoSpaceDE w:val="0"/>
        <w:autoSpaceDN w:val="0"/>
        <w:adjustRightInd w:val="0"/>
        <w:spacing w:after="0"/>
        <w:ind w:firstLine="709"/>
        <w:rPr>
          <w:sz w:val="28"/>
          <w:szCs w:val="28"/>
        </w:rPr>
      </w:pPr>
      <w:r>
        <w:rPr>
          <w:b/>
          <w:bCs/>
          <w:sz w:val="28"/>
          <w:szCs w:val="28"/>
        </w:rPr>
        <w:t>1</w:t>
      </w:r>
      <w:r w:rsidRPr="00494516">
        <w:rPr>
          <w:b/>
          <w:bCs/>
          <w:sz w:val="28"/>
          <w:szCs w:val="28"/>
        </w:rPr>
        <w:t xml:space="preserve">. </w:t>
      </w:r>
      <w:r w:rsidRPr="00494516">
        <w:rPr>
          <w:sz w:val="28"/>
          <w:szCs w:val="28"/>
        </w:rPr>
        <w:t>В принципе, строительство очистных сооружений хозяйственно-</w:t>
      </w:r>
      <w:r>
        <w:rPr>
          <w:sz w:val="28"/>
          <w:szCs w:val="28"/>
        </w:rPr>
        <w:t xml:space="preserve"> </w:t>
      </w:r>
      <w:r w:rsidRPr="00494516">
        <w:rPr>
          <w:sz w:val="28"/>
          <w:szCs w:val="28"/>
        </w:rPr>
        <w:t>бытовых сточных вод производительностью около 200 м3/сут на основе</w:t>
      </w:r>
      <w:r>
        <w:rPr>
          <w:sz w:val="28"/>
          <w:szCs w:val="28"/>
        </w:rPr>
        <w:t xml:space="preserve"> </w:t>
      </w:r>
      <w:r w:rsidRPr="00494516">
        <w:rPr>
          <w:sz w:val="28"/>
          <w:szCs w:val="28"/>
        </w:rPr>
        <w:t>контейнерных очистных сооружений возможно. При этом типо</w:t>
      </w:r>
      <w:r>
        <w:rPr>
          <w:sz w:val="28"/>
          <w:szCs w:val="28"/>
        </w:rPr>
        <w:t xml:space="preserve">размер и номенклатура </w:t>
      </w:r>
      <w:r w:rsidRPr="00494516">
        <w:rPr>
          <w:sz w:val="28"/>
          <w:szCs w:val="28"/>
        </w:rPr>
        <w:t>(состав) о</w:t>
      </w:r>
      <w:r>
        <w:rPr>
          <w:sz w:val="28"/>
          <w:szCs w:val="28"/>
        </w:rPr>
        <w:t xml:space="preserve">борудования должны определяться </w:t>
      </w:r>
      <w:r w:rsidRPr="00494516">
        <w:rPr>
          <w:sz w:val="28"/>
          <w:szCs w:val="28"/>
        </w:rPr>
        <w:t xml:space="preserve">соответствующими расчетами, </w:t>
      </w:r>
      <w:r>
        <w:rPr>
          <w:sz w:val="28"/>
          <w:szCs w:val="28"/>
        </w:rPr>
        <w:t xml:space="preserve">а </w:t>
      </w:r>
      <w:r w:rsidRPr="00494516">
        <w:rPr>
          <w:sz w:val="28"/>
          <w:szCs w:val="28"/>
        </w:rPr>
        <w:t xml:space="preserve">их размещение и монтаж – </w:t>
      </w:r>
      <w:r>
        <w:rPr>
          <w:sz w:val="28"/>
          <w:szCs w:val="28"/>
        </w:rPr>
        <w:t xml:space="preserve">проектом для </w:t>
      </w:r>
      <w:r w:rsidRPr="00494516">
        <w:rPr>
          <w:sz w:val="28"/>
          <w:szCs w:val="28"/>
        </w:rPr>
        <w:t>исключения недобросовестного занижен</w:t>
      </w:r>
      <w:r>
        <w:rPr>
          <w:sz w:val="28"/>
          <w:szCs w:val="28"/>
        </w:rPr>
        <w:t xml:space="preserve">ия требуемого объема емкостного </w:t>
      </w:r>
      <w:r w:rsidRPr="00494516">
        <w:rPr>
          <w:sz w:val="28"/>
          <w:szCs w:val="28"/>
        </w:rPr>
        <w:t>оборудования.</w:t>
      </w:r>
    </w:p>
    <w:p w:rsidR="00D57C42" w:rsidRPr="00494516" w:rsidRDefault="00D57C42" w:rsidP="00405688">
      <w:pPr>
        <w:autoSpaceDE w:val="0"/>
        <w:autoSpaceDN w:val="0"/>
        <w:adjustRightInd w:val="0"/>
        <w:spacing w:after="0"/>
        <w:ind w:firstLine="709"/>
        <w:rPr>
          <w:sz w:val="28"/>
          <w:szCs w:val="28"/>
        </w:rPr>
      </w:pPr>
      <w:r w:rsidRPr="00494516">
        <w:rPr>
          <w:b/>
          <w:bCs/>
          <w:sz w:val="28"/>
          <w:szCs w:val="28"/>
        </w:rPr>
        <w:t xml:space="preserve">2. </w:t>
      </w:r>
      <w:r w:rsidRPr="00494516">
        <w:rPr>
          <w:sz w:val="28"/>
          <w:szCs w:val="28"/>
        </w:rPr>
        <w:t xml:space="preserve">Для сформированных </w:t>
      </w:r>
      <w:r>
        <w:rPr>
          <w:sz w:val="28"/>
          <w:szCs w:val="28"/>
        </w:rPr>
        <w:t xml:space="preserve">на основе контейнерных очистных </w:t>
      </w:r>
      <w:r w:rsidRPr="00494516">
        <w:rPr>
          <w:sz w:val="28"/>
          <w:szCs w:val="28"/>
        </w:rPr>
        <w:t>сооружений должны в</w:t>
      </w:r>
      <w:r>
        <w:rPr>
          <w:sz w:val="28"/>
          <w:szCs w:val="28"/>
        </w:rPr>
        <w:t xml:space="preserve">ыполняться установленные СанПиН </w:t>
      </w:r>
      <w:r w:rsidRPr="00494516">
        <w:rPr>
          <w:sz w:val="28"/>
          <w:szCs w:val="28"/>
        </w:rPr>
        <w:t xml:space="preserve">2.2.1./2.1.1.1200-03 требования </w:t>
      </w:r>
      <w:r w:rsidRPr="00494516">
        <w:rPr>
          <w:sz w:val="28"/>
          <w:szCs w:val="28"/>
        </w:rPr>
        <w:lastRenderedPageBreak/>
        <w:t>к размеру санитарно-защитной зоны (СЗЗ</w:t>
      </w:r>
      <w:r>
        <w:rPr>
          <w:sz w:val="28"/>
          <w:szCs w:val="28"/>
        </w:rPr>
        <w:t xml:space="preserve">) </w:t>
      </w:r>
      <w:r w:rsidRPr="00494516">
        <w:rPr>
          <w:sz w:val="28"/>
          <w:szCs w:val="28"/>
        </w:rPr>
        <w:t>и обеспечиваться надлежащее эксплутационное обслуживание.</w:t>
      </w:r>
    </w:p>
    <w:p w:rsidR="00D57C42" w:rsidRDefault="00D57C42" w:rsidP="00405688">
      <w:pPr>
        <w:autoSpaceDE w:val="0"/>
        <w:autoSpaceDN w:val="0"/>
        <w:adjustRightInd w:val="0"/>
        <w:spacing w:after="0"/>
        <w:ind w:firstLine="709"/>
        <w:rPr>
          <w:sz w:val="28"/>
          <w:szCs w:val="28"/>
        </w:rPr>
      </w:pPr>
      <w:r w:rsidRPr="00494516">
        <w:rPr>
          <w:b/>
          <w:bCs/>
          <w:sz w:val="28"/>
          <w:szCs w:val="28"/>
        </w:rPr>
        <w:t xml:space="preserve">3. </w:t>
      </w:r>
      <w:r w:rsidRPr="00494516">
        <w:rPr>
          <w:sz w:val="28"/>
          <w:szCs w:val="28"/>
        </w:rPr>
        <w:t>Вопреки модному мнению о целесообразности строительства</w:t>
      </w:r>
      <w:r>
        <w:rPr>
          <w:sz w:val="28"/>
          <w:szCs w:val="28"/>
        </w:rPr>
        <w:t xml:space="preserve"> </w:t>
      </w:r>
      <w:r w:rsidRPr="00494516">
        <w:rPr>
          <w:sz w:val="28"/>
          <w:szCs w:val="28"/>
        </w:rPr>
        <w:t xml:space="preserve">контейнерных очистных сооружений, </w:t>
      </w:r>
      <w:r>
        <w:rPr>
          <w:sz w:val="28"/>
          <w:szCs w:val="28"/>
        </w:rPr>
        <w:t xml:space="preserve">для объектов с </w:t>
      </w:r>
      <w:r w:rsidRPr="00494516">
        <w:rPr>
          <w:sz w:val="28"/>
          <w:szCs w:val="28"/>
        </w:rPr>
        <w:t>производительностью более 200 м3/</w:t>
      </w:r>
      <w:r>
        <w:rPr>
          <w:sz w:val="28"/>
          <w:szCs w:val="28"/>
        </w:rPr>
        <w:t xml:space="preserve">сут этот вариант имеет ряд </w:t>
      </w:r>
      <w:r w:rsidRPr="00494516">
        <w:rPr>
          <w:sz w:val="28"/>
          <w:szCs w:val="28"/>
        </w:rPr>
        <w:t>существенных недостатков:</w:t>
      </w:r>
    </w:p>
    <w:p w:rsidR="00D57C42" w:rsidRPr="00494516" w:rsidRDefault="00D57C42" w:rsidP="00405688">
      <w:pPr>
        <w:autoSpaceDE w:val="0"/>
        <w:autoSpaceDN w:val="0"/>
        <w:adjustRightInd w:val="0"/>
        <w:spacing w:after="0"/>
        <w:ind w:firstLine="709"/>
        <w:rPr>
          <w:sz w:val="28"/>
          <w:szCs w:val="28"/>
        </w:rPr>
      </w:pPr>
      <w:r w:rsidRPr="00494516">
        <w:rPr>
          <w:sz w:val="28"/>
          <w:szCs w:val="28"/>
        </w:rPr>
        <w:t>- наладка и эксплуатация распределительного устройства при</w:t>
      </w:r>
      <w:r>
        <w:rPr>
          <w:sz w:val="28"/>
          <w:szCs w:val="28"/>
        </w:rPr>
        <w:t xml:space="preserve"> </w:t>
      </w:r>
      <w:r w:rsidRPr="00494516">
        <w:rPr>
          <w:sz w:val="28"/>
          <w:szCs w:val="28"/>
        </w:rPr>
        <w:t>количестве потоков более 2-3 является сложной и ненадежной;</w:t>
      </w:r>
    </w:p>
    <w:p w:rsidR="00D57C42" w:rsidRPr="00494516" w:rsidRDefault="00D57C42" w:rsidP="00405688">
      <w:pPr>
        <w:autoSpaceDE w:val="0"/>
        <w:autoSpaceDN w:val="0"/>
        <w:adjustRightInd w:val="0"/>
        <w:spacing w:after="0"/>
        <w:ind w:firstLine="709"/>
        <w:rPr>
          <w:sz w:val="28"/>
          <w:szCs w:val="28"/>
        </w:rPr>
      </w:pPr>
      <w:r w:rsidRPr="00494516">
        <w:rPr>
          <w:sz w:val="28"/>
          <w:szCs w:val="28"/>
        </w:rPr>
        <w:t>- материалоемкость и энергоемкость очистных сооружений в целом</w:t>
      </w:r>
      <w:r>
        <w:rPr>
          <w:sz w:val="28"/>
          <w:szCs w:val="28"/>
        </w:rPr>
        <w:t xml:space="preserve"> </w:t>
      </w:r>
      <w:r w:rsidRPr="00494516">
        <w:rPr>
          <w:sz w:val="28"/>
          <w:szCs w:val="28"/>
        </w:rPr>
        <w:t>не оптимальны;</w:t>
      </w:r>
    </w:p>
    <w:p w:rsidR="00D57C42" w:rsidRPr="00494516" w:rsidRDefault="00D57C42" w:rsidP="00405688">
      <w:pPr>
        <w:autoSpaceDE w:val="0"/>
        <w:autoSpaceDN w:val="0"/>
        <w:adjustRightInd w:val="0"/>
        <w:spacing w:after="0"/>
        <w:ind w:firstLine="709"/>
        <w:rPr>
          <w:sz w:val="28"/>
          <w:szCs w:val="28"/>
        </w:rPr>
      </w:pPr>
      <w:r w:rsidRPr="00494516">
        <w:rPr>
          <w:sz w:val="28"/>
          <w:szCs w:val="28"/>
        </w:rPr>
        <w:t>- автоматизация процессов, если ее выполнять полноценной,</w:t>
      </w:r>
      <w:r>
        <w:rPr>
          <w:sz w:val="28"/>
          <w:szCs w:val="28"/>
        </w:rPr>
        <w:t xml:space="preserve"> </w:t>
      </w:r>
      <w:r w:rsidRPr="00494516">
        <w:rPr>
          <w:sz w:val="28"/>
          <w:szCs w:val="28"/>
        </w:rPr>
        <w:t>становится многосложной и дорогой;</w:t>
      </w:r>
    </w:p>
    <w:p w:rsidR="00D57C42" w:rsidRPr="00494516" w:rsidRDefault="00D57C42" w:rsidP="00405688">
      <w:pPr>
        <w:autoSpaceDE w:val="0"/>
        <w:autoSpaceDN w:val="0"/>
        <w:adjustRightInd w:val="0"/>
        <w:spacing w:after="0"/>
        <w:ind w:firstLine="709"/>
        <w:rPr>
          <w:sz w:val="28"/>
          <w:szCs w:val="28"/>
        </w:rPr>
      </w:pPr>
      <w:r w:rsidRPr="00494516">
        <w:rPr>
          <w:sz w:val="28"/>
          <w:szCs w:val="28"/>
        </w:rPr>
        <w:t>- применение контейнеров для составления очистных сооружений не</w:t>
      </w:r>
      <w:r>
        <w:rPr>
          <w:sz w:val="28"/>
          <w:szCs w:val="28"/>
        </w:rPr>
        <w:t xml:space="preserve"> </w:t>
      </w:r>
      <w:r w:rsidRPr="00494516">
        <w:rPr>
          <w:sz w:val="28"/>
          <w:szCs w:val="28"/>
        </w:rPr>
        <w:t xml:space="preserve">позволяет, вопреки бытующим утверждениям, </w:t>
      </w:r>
      <w:r>
        <w:rPr>
          <w:sz w:val="28"/>
          <w:szCs w:val="28"/>
        </w:rPr>
        <w:t xml:space="preserve">легко наращивать в </w:t>
      </w:r>
      <w:r w:rsidRPr="00494516">
        <w:rPr>
          <w:sz w:val="28"/>
          <w:szCs w:val="28"/>
        </w:rPr>
        <w:t xml:space="preserve">дальнейшем производительность очистных сооружений. </w:t>
      </w:r>
      <w:r>
        <w:rPr>
          <w:sz w:val="28"/>
          <w:szCs w:val="28"/>
        </w:rPr>
        <w:t xml:space="preserve">Очистные </w:t>
      </w:r>
      <w:r w:rsidRPr="00494516">
        <w:rPr>
          <w:sz w:val="28"/>
          <w:szCs w:val="28"/>
        </w:rPr>
        <w:t xml:space="preserve">сооружения, составленные из контейнеров, </w:t>
      </w:r>
      <w:r>
        <w:rPr>
          <w:sz w:val="28"/>
          <w:szCs w:val="28"/>
        </w:rPr>
        <w:t xml:space="preserve">образуют единый объект со </w:t>
      </w:r>
      <w:r w:rsidRPr="00494516">
        <w:rPr>
          <w:sz w:val="28"/>
          <w:szCs w:val="28"/>
        </w:rPr>
        <w:t xml:space="preserve">стационарной штатной, запроектированной </w:t>
      </w:r>
      <w:r>
        <w:rPr>
          <w:sz w:val="28"/>
          <w:szCs w:val="28"/>
        </w:rPr>
        <w:t xml:space="preserve">на основе соответствующих </w:t>
      </w:r>
      <w:r w:rsidRPr="00494516">
        <w:rPr>
          <w:sz w:val="28"/>
          <w:szCs w:val="28"/>
        </w:rPr>
        <w:t xml:space="preserve">расчетов, системой трубопроводов, </w:t>
      </w:r>
      <w:r>
        <w:rPr>
          <w:sz w:val="28"/>
          <w:szCs w:val="28"/>
        </w:rPr>
        <w:t xml:space="preserve">системами электроснабжения и </w:t>
      </w:r>
      <w:r w:rsidRPr="00494516">
        <w:rPr>
          <w:sz w:val="28"/>
          <w:szCs w:val="28"/>
        </w:rPr>
        <w:t>автоматики, объединенными</w:t>
      </w:r>
      <w:r>
        <w:rPr>
          <w:sz w:val="28"/>
          <w:szCs w:val="28"/>
        </w:rPr>
        <w:t xml:space="preserve"> в производственном помещении с </w:t>
      </w:r>
      <w:r w:rsidRPr="00494516">
        <w:rPr>
          <w:sz w:val="28"/>
          <w:szCs w:val="28"/>
        </w:rPr>
        <w:t xml:space="preserve">конкретной строительной конструкцией и размерами. </w:t>
      </w:r>
      <w:r>
        <w:rPr>
          <w:sz w:val="28"/>
          <w:szCs w:val="28"/>
        </w:rPr>
        <w:t xml:space="preserve">Поэтому при </w:t>
      </w:r>
      <w:r w:rsidRPr="00494516">
        <w:rPr>
          <w:sz w:val="28"/>
          <w:szCs w:val="28"/>
        </w:rPr>
        <w:t>возникновении необходимости внесения любых измен</w:t>
      </w:r>
      <w:r>
        <w:rPr>
          <w:sz w:val="28"/>
          <w:szCs w:val="28"/>
        </w:rPr>
        <w:t xml:space="preserve">ений в </w:t>
      </w:r>
      <w:r w:rsidRPr="00494516">
        <w:rPr>
          <w:sz w:val="28"/>
          <w:szCs w:val="28"/>
        </w:rPr>
        <w:t>эксплуатацию очистных сооружений заново потребуется выполнение</w:t>
      </w:r>
      <w:r>
        <w:rPr>
          <w:sz w:val="28"/>
          <w:szCs w:val="28"/>
        </w:rPr>
        <w:t xml:space="preserve"> </w:t>
      </w:r>
      <w:r w:rsidRPr="00494516">
        <w:rPr>
          <w:sz w:val="28"/>
          <w:szCs w:val="28"/>
        </w:rPr>
        <w:t>всего комплекса проектных и строительно-монтажных работ, как и при</w:t>
      </w:r>
      <w:r>
        <w:rPr>
          <w:sz w:val="28"/>
          <w:szCs w:val="28"/>
        </w:rPr>
        <w:t xml:space="preserve"> </w:t>
      </w:r>
      <w:r w:rsidRPr="00494516">
        <w:rPr>
          <w:sz w:val="28"/>
          <w:szCs w:val="28"/>
        </w:rPr>
        <w:t>любом другом варианте конструкции очистных сооружений.</w:t>
      </w:r>
    </w:p>
    <w:p w:rsidR="00D57C42" w:rsidRPr="00494516" w:rsidRDefault="00D57C42" w:rsidP="00405688">
      <w:pPr>
        <w:autoSpaceDE w:val="0"/>
        <w:autoSpaceDN w:val="0"/>
        <w:adjustRightInd w:val="0"/>
        <w:spacing w:after="0"/>
        <w:ind w:firstLine="709"/>
        <w:rPr>
          <w:sz w:val="28"/>
          <w:szCs w:val="28"/>
        </w:rPr>
      </w:pPr>
      <w:r w:rsidRPr="00494516">
        <w:rPr>
          <w:b/>
          <w:bCs/>
          <w:sz w:val="28"/>
          <w:szCs w:val="28"/>
        </w:rPr>
        <w:t xml:space="preserve">4. </w:t>
      </w:r>
      <w:r w:rsidRPr="00494516">
        <w:rPr>
          <w:sz w:val="28"/>
          <w:szCs w:val="28"/>
        </w:rPr>
        <w:t>Из-за необходимости размещения на площадке очистных</w:t>
      </w:r>
      <w:r>
        <w:rPr>
          <w:sz w:val="28"/>
          <w:szCs w:val="28"/>
        </w:rPr>
        <w:t xml:space="preserve"> </w:t>
      </w:r>
      <w:r w:rsidRPr="00494516">
        <w:rPr>
          <w:sz w:val="28"/>
          <w:szCs w:val="28"/>
        </w:rPr>
        <w:t>сооружений нескольких контейнеров</w:t>
      </w:r>
      <w:r>
        <w:rPr>
          <w:sz w:val="28"/>
          <w:szCs w:val="28"/>
        </w:rPr>
        <w:t xml:space="preserve"> и устройства распределительных </w:t>
      </w:r>
      <w:r w:rsidRPr="00494516">
        <w:rPr>
          <w:sz w:val="28"/>
          <w:szCs w:val="28"/>
        </w:rPr>
        <w:t>внутриплощадочных сетей, общая пл</w:t>
      </w:r>
      <w:r>
        <w:rPr>
          <w:sz w:val="28"/>
          <w:szCs w:val="28"/>
        </w:rPr>
        <w:t xml:space="preserve">ощадь очистных сооружений будет </w:t>
      </w:r>
      <w:r w:rsidRPr="00494516">
        <w:rPr>
          <w:sz w:val="28"/>
          <w:szCs w:val="28"/>
        </w:rPr>
        <w:t xml:space="preserve">больше, чем при реализации других типов (вариантов) </w:t>
      </w:r>
      <w:r>
        <w:rPr>
          <w:sz w:val="28"/>
          <w:szCs w:val="28"/>
        </w:rPr>
        <w:t xml:space="preserve">технических </w:t>
      </w:r>
      <w:r w:rsidRPr="00494516">
        <w:rPr>
          <w:sz w:val="28"/>
          <w:szCs w:val="28"/>
        </w:rPr>
        <w:t>решений</w:t>
      </w:r>
    </w:p>
    <w:p w:rsidR="00D57C42" w:rsidRDefault="00906BC4" w:rsidP="00B8118E">
      <w:pPr>
        <w:pStyle w:val="aa"/>
        <w:spacing w:before="200"/>
        <w:ind w:left="284"/>
        <w:rPr>
          <w:sz w:val="28"/>
          <w:szCs w:val="28"/>
        </w:rPr>
      </w:pPr>
      <w:r w:rsidRPr="00FE02A4">
        <w:rPr>
          <w:rFonts w:ascii="Courier New" w:hAnsi="Courier New" w:cs="Courier New"/>
          <w:noProof/>
          <w:color w:val="000000"/>
          <w:szCs w:val="24"/>
          <w:lang w:eastAsia="ru-RU"/>
        </w:rPr>
        <w:lastRenderedPageBreak/>
        <w:pict>
          <v:shape id="Рисунок 3" o:spid="_x0000_i1035" type="#_x0000_t75" style="width:456pt;height:571.5pt;visibility:visible">
            <v:imagedata r:id="rId23" o:title=""/>
          </v:shape>
        </w:pict>
      </w:r>
    </w:p>
    <w:p w:rsidR="00D57C42" w:rsidRPr="00B86CCE" w:rsidRDefault="00D57C42" w:rsidP="00B8118E">
      <w:pPr>
        <w:widowControl w:val="0"/>
        <w:spacing w:after="0" w:line="323" w:lineRule="exact"/>
        <w:jc w:val="center"/>
        <w:rPr>
          <w:i/>
          <w:color w:val="000000"/>
          <w:szCs w:val="24"/>
          <w:lang w:eastAsia="ru-RU"/>
        </w:rPr>
      </w:pPr>
      <w:r w:rsidRPr="00B86CCE">
        <w:rPr>
          <w:b/>
          <w:i/>
          <w:color w:val="000000"/>
          <w:szCs w:val="24"/>
          <w:lang w:eastAsia="ru-RU"/>
        </w:rPr>
        <w:t>Рисунок 2.2</w:t>
      </w:r>
      <w:r w:rsidRPr="00B86CCE">
        <w:rPr>
          <w:color w:val="000000"/>
          <w:szCs w:val="24"/>
          <w:lang w:eastAsia="ru-RU"/>
        </w:rPr>
        <w:t xml:space="preserve"> </w:t>
      </w:r>
      <w:r w:rsidRPr="00B86CCE">
        <w:rPr>
          <w:i/>
          <w:color w:val="000000"/>
          <w:szCs w:val="24"/>
          <w:lang w:eastAsia="ru-RU"/>
        </w:rPr>
        <w:t>- Технологическая схема очистных сооружений биологической очистки хозяйственно-бытовых сточных вод на основе контейнерных конструкций</w:t>
      </w:r>
      <w:r>
        <w:rPr>
          <w:i/>
          <w:color w:val="000000"/>
          <w:szCs w:val="24"/>
          <w:lang w:eastAsia="ru-RU"/>
        </w:rPr>
        <w:t>.</w:t>
      </w:r>
    </w:p>
    <w:p w:rsidR="00D57C42" w:rsidRDefault="00D57C42" w:rsidP="00A8081F">
      <w:pPr>
        <w:widowControl w:val="0"/>
        <w:spacing w:after="0" w:line="323" w:lineRule="exact"/>
        <w:rPr>
          <w:color w:val="000000"/>
          <w:sz w:val="28"/>
          <w:szCs w:val="28"/>
          <w:lang w:eastAsia="ru-RU"/>
        </w:rPr>
      </w:pPr>
    </w:p>
    <w:p w:rsidR="00D57C42" w:rsidRDefault="00D57C42" w:rsidP="00A8081F">
      <w:pPr>
        <w:autoSpaceDE w:val="0"/>
        <w:autoSpaceDN w:val="0"/>
        <w:adjustRightInd w:val="0"/>
        <w:spacing w:after="0" w:line="240" w:lineRule="auto"/>
        <w:ind w:firstLine="709"/>
        <w:rPr>
          <w:sz w:val="28"/>
          <w:szCs w:val="28"/>
        </w:rPr>
      </w:pPr>
      <w:r w:rsidRPr="00A8081F">
        <w:rPr>
          <w:sz w:val="28"/>
          <w:szCs w:val="28"/>
        </w:rPr>
        <w:t>При сбросе сточных вод от канализационных очистных</w:t>
      </w:r>
      <w:r>
        <w:rPr>
          <w:sz w:val="28"/>
          <w:szCs w:val="28"/>
        </w:rPr>
        <w:t xml:space="preserve"> </w:t>
      </w:r>
      <w:r w:rsidRPr="00A8081F">
        <w:rPr>
          <w:sz w:val="28"/>
          <w:szCs w:val="28"/>
        </w:rPr>
        <w:t>сооружений поселка Пчевжа в водн</w:t>
      </w:r>
      <w:r>
        <w:rPr>
          <w:sz w:val="28"/>
          <w:szCs w:val="28"/>
        </w:rPr>
        <w:t xml:space="preserve">ый объект необходимо обеспечить </w:t>
      </w:r>
      <w:r w:rsidRPr="00A8081F">
        <w:rPr>
          <w:sz w:val="28"/>
          <w:szCs w:val="28"/>
        </w:rPr>
        <w:t>соблюдение требуемых нормативов каче</w:t>
      </w:r>
      <w:r>
        <w:rPr>
          <w:sz w:val="28"/>
          <w:szCs w:val="28"/>
        </w:rPr>
        <w:t xml:space="preserve">ства очищенных и обеззараженных </w:t>
      </w:r>
      <w:r w:rsidRPr="00A8081F">
        <w:rPr>
          <w:sz w:val="28"/>
          <w:szCs w:val="28"/>
        </w:rPr>
        <w:t xml:space="preserve">сточных вод, представленных </w:t>
      </w:r>
      <w:r w:rsidRPr="0094692A">
        <w:rPr>
          <w:sz w:val="28"/>
          <w:szCs w:val="28"/>
        </w:rPr>
        <w:t xml:space="preserve">в </w:t>
      </w:r>
      <w:r>
        <w:rPr>
          <w:sz w:val="28"/>
          <w:szCs w:val="28"/>
        </w:rPr>
        <w:t>таблице 2.6</w:t>
      </w:r>
      <w:r w:rsidRPr="0094692A">
        <w:rPr>
          <w:sz w:val="28"/>
          <w:szCs w:val="28"/>
        </w:rPr>
        <w:t>.</w:t>
      </w:r>
    </w:p>
    <w:p w:rsidR="00D57C42" w:rsidRDefault="00D57C42" w:rsidP="00A8081F">
      <w:pPr>
        <w:autoSpaceDE w:val="0"/>
        <w:autoSpaceDN w:val="0"/>
        <w:adjustRightInd w:val="0"/>
        <w:spacing w:after="0" w:line="240" w:lineRule="auto"/>
        <w:ind w:firstLine="709"/>
        <w:rPr>
          <w:sz w:val="28"/>
          <w:szCs w:val="28"/>
        </w:rPr>
      </w:pPr>
    </w:p>
    <w:p w:rsidR="00D57C42" w:rsidRPr="0094692A" w:rsidRDefault="00D57C42" w:rsidP="00A8081F">
      <w:pPr>
        <w:autoSpaceDE w:val="0"/>
        <w:autoSpaceDN w:val="0"/>
        <w:adjustRightInd w:val="0"/>
        <w:spacing w:after="0" w:line="240" w:lineRule="auto"/>
        <w:rPr>
          <w:i/>
          <w:sz w:val="28"/>
          <w:szCs w:val="28"/>
        </w:rPr>
      </w:pPr>
      <w:r w:rsidRPr="0094692A">
        <w:rPr>
          <w:b/>
          <w:i/>
          <w:sz w:val="28"/>
          <w:szCs w:val="28"/>
        </w:rPr>
        <w:t>Таблица 2.</w:t>
      </w:r>
      <w:r>
        <w:rPr>
          <w:b/>
          <w:i/>
          <w:sz w:val="28"/>
          <w:szCs w:val="28"/>
        </w:rPr>
        <w:t>6</w:t>
      </w:r>
      <w:r w:rsidRPr="0094692A">
        <w:rPr>
          <w:i/>
          <w:sz w:val="28"/>
          <w:szCs w:val="28"/>
        </w:rPr>
        <w:t xml:space="preserve"> – Требуемые нормативы качества очищенных и обеззараженных сточных вод на выпуске в водный объект по приоритетным показателям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6"/>
        <w:gridCol w:w="1595"/>
        <w:gridCol w:w="3191"/>
      </w:tblGrid>
      <w:tr w:rsidR="00D57C42" w:rsidTr="009A170B">
        <w:tc>
          <w:tcPr>
            <w:tcW w:w="4786" w:type="dxa"/>
            <w:shd w:val="clear" w:color="auto" w:fill="BFBFBF"/>
          </w:tcPr>
          <w:p w:rsidR="00D57C42" w:rsidRPr="009A170B" w:rsidRDefault="00D57C42" w:rsidP="009A170B">
            <w:pPr>
              <w:autoSpaceDE w:val="0"/>
              <w:autoSpaceDN w:val="0"/>
              <w:adjustRightInd w:val="0"/>
              <w:spacing w:after="0" w:line="240" w:lineRule="auto"/>
              <w:jc w:val="center"/>
              <w:rPr>
                <w:sz w:val="28"/>
                <w:szCs w:val="28"/>
                <w:lang w:eastAsia="ru-RU"/>
              </w:rPr>
            </w:pPr>
            <w:r w:rsidRPr="009A170B">
              <w:rPr>
                <w:sz w:val="28"/>
                <w:szCs w:val="28"/>
                <w:lang w:eastAsia="ru-RU"/>
              </w:rPr>
              <w:t>Наименование показателей</w:t>
            </w:r>
          </w:p>
        </w:tc>
        <w:tc>
          <w:tcPr>
            <w:tcW w:w="1595" w:type="dxa"/>
            <w:shd w:val="clear" w:color="auto" w:fill="BFBFBF"/>
          </w:tcPr>
          <w:p w:rsidR="00D57C42" w:rsidRPr="009A170B" w:rsidRDefault="00D57C42" w:rsidP="009A170B">
            <w:pPr>
              <w:autoSpaceDE w:val="0"/>
              <w:autoSpaceDN w:val="0"/>
              <w:adjustRightInd w:val="0"/>
              <w:spacing w:after="0" w:line="240" w:lineRule="auto"/>
              <w:jc w:val="center"/>
              <w:rPr>
                <w:sz w:val="28"/>
                <w:szCs w:val="28"/>
                <w:lang w:eastAsia="ru-RU"/>
              </w:rPr>
            </w:pPr>
            <w:r w:rsidRPr="009A170B">
              <w:rPr>
                <w:sz w:val="28"/>
                <w:szCs w:val="28"/>
                <w:lang w:eastAsia="ru-RU"/>
              </w:rPr>
              <w:t>Ед. изм.</w:t>
            </w:r>
          </w:p>
        </w:tc>
        <w:tc>
          <w:tcPr>
            <w:tcW w:w="3191" w:type="dxa"/>
            <w:shd w:val="clear" w:color="auto" w:fill="BFBFBF"/>
          </w:tcPr>
          <w:p w:rsidR="00D57C42" w:rsidRPr="009A170B" w:rsidRDefault="00D57C42" w:rsidP="009A170B">
            <w:pPr>
              <w:autoSpaceDE w:val="0"/>
              <w:autoSpaceDN w:val="0"/>
              <w:adjustRightInd w:val="0"/>
              <w:spacing w:after="0" w:line="240" w:lineRule="auto"/>
              <w:jc w:val="center"/>
              <w:rPr>
                <w:sz w:val="28"/>
                <w:szCs w:val="28"/>
                <w:lang w:eastAsia="ru-RU"/>
              </w:rPr>
            </w:pPr>
            <w:r w:rsidRPr="009A170B">
              <w:rPr>
                <w:sz w:val="28"/>
                <w:szCs w:val="28"/>
                <w:lang w:eastAsia="ru-RU"/>
              </w:rPr>
              <w:t>Количество</w:t>
            </w:r>
          </w:p>
        </w:tc>
      </w:tr>
      <w:tr w:rsidR="00D57C42" w:rsidTr="009A170B">
        <w:tc>
          <w:tcPr>
            <w:tcW w:w="4786" w:type="dxa"/>
          </w:tcPr>
          <w:p w:rsidR="00D57C42" w:rsidRPr="009A170B" w:rsidRDefault="00D57C42" w:rsidP="009A170B">
            <w:pPr>
              <w:autoSpaceDE w:val="0"/>
              <w:autoSpaceDN w:val="0"/>
              <w:adjustRightInd w:val="0"/>
              <w:spacing w:after="0" w:line="240" w:lineRule="auto"/>
              <w:rPr>
                <w:sz w:val="28"/>
                <w:szCs w:val="28"/>
                <w:lang w:eastAsia="ru-RU"/>
              </w:rPr>
            </w:pPr>
            <w:r w:rsidRPr="009A170B">
              <w:rPr>
                <w:sz w:val="28"/>
                <w:szCs w:val="28"/>
                <w:lang w:eastAsia="ru-RU"/>
              </w:rPr>
              <w:t>Взвешенные вещества</w:t>
            </w:r>
          </w:p>
        </w:tc>
        <w:tc>
          <w:tcPr>
            <w:tcW w:w="1595" w:type="dxa"/>
          </w:tcPr>
          <w:p w:rsidR="00D57C42" w:rsidRPr="009A170B" w:rsidRDefault="00D57C42" w:rsidP="009A170B">
            <w:pPr>
              <w:autoSpaceDE w:val="0"/>
              <w:autoSpaceDN w:val="0"/>
              <w:adjustRightInd w:val="0"/>
              <w:spacing w:after="0" w:line="240" w:lineRule="auto"/>
              <w:jc w:val="center"/>
              <w:rPr>
                <w:sz w:val="28"/>
                <w:szCs w:val="28"/>
                <w:lang w:eastAsia="ru-RU"/>
              </w:rPr>
            </w:pPr>
            <w:r w:rsidRPr="009A170B">
              <w:rPr>
                <w:sz w:val="28"/>
                <w:szCs w:val="28"/>
                <w:lang w:eastAsia="ru-RU"/>
              </w:rPr>
              <w:t>мг/л</w:t>
            </w:r>
          </w:p>
        </w:tc>
        <w:tc>
          <w:tcPr>
            <w:tcW w:w="3191" w:type="dxa"/>
          </w:tcPr>
          <w:p w:rsidR="00D57C42" w:rsidRPr="009A170B" w:rsidRDefault="00D57C42" w:rsidP="009A170B">
            <w:pPr>
              <w:autoSpaceDE w:val="0"/>
              <w:autoSpaceDN w:val="0"/>
              <w:adjustRightInd w:val="0"/>
              <w:spacing w:after="0" w:line="240" w:lineRule="auto"/>
              <w:jc w:val="center"/>
              <w:rPr>
                <w:sz w:val="28"/>
                <w:szCs w:val="28"/>
                <w:lang w:eastAsia="ru-RU"/>
              </w:rPr>
            </w:pPr>
            <w:r w:rsidRPr="009A170B">
              <w:rPr>
                <w:sz w:val="28"/>
                <w:szCs w:val="28"/>
                <w:lang w:eastAsia="ru-RU"/>
              </w:rPr>
              <w:t>6-10</w:t>
            </w:r>
          </w:p>
        </w:tc>
      </w:tr>
      <w:tr w:rsidR="00D57C42" w:rsidTr="009A170B">
        <w:tc>
          <w:tcPr>
            <w:tcW w:w="4786" w:type="dxa"/>
          </w:tcPr>
          <w:p w:rsidR="00D57C42" w:rsidRPr="009A170B" w:rsidRDefault="00D57C42" w:rsidP="009A170B">
            <w:pPr>
              <w:autoSpaceDE w:val="0"/>
              <w:autoSpaceDN w:val="0"/>
              <w:adjustRightInd w:val="0"/>
              <w:spacing w:after="0" w:line="240" w:lineRule="auto"/>
              <w:rPr>
                <w:sz w:val="28"/>
                <w:szCs w:val="28"/>
                <w:lang w:eastAsia="ru-RU"/>
              </w:rPr>
            </w:pPr>
            <w:r w:rsidRPr="009A170B">
              <w:rPr>
                <w:sz w:val="28"/>
                <w:szCs w:val="28"/>
                <w:lang w:eastAsia="ru-RU"/>
              </w:rPr>
              <w:t>Сухой остаток</w:t>
            </w:r>
          </w:p>
        </w:tc>
        <w:tc>
          <w:tcPr>
            <w:tcW w:w="1595" w:type="dxa"/>
          </w:tcPr>
          <w:p w:rsidR="00D57C42" w:rsidRPr="009A170B" w:rsidRDefault="00D57C42" w:rsidP="009A170B">
            <w:pPr>
              <w:autoSpaceDE w:val="0"/>
              <w:autoSpaceDN w:val="0"/>
              <w:adjustRightInd w:val="0"/>
              <w:spacing w:after="0" w:line="240" w:lineRule="auto"/>
              <w:jc w:val="center"/>
              <w:rPr>
                <w:sz w:val="28"/>
                <w:szCs w:val="28"/>
                <w:lang w:eastAsia="ru-RU"/>
              </w:rPr>
            </w:pPr>
            <w:r w:rsidRPr="009A170B">
              <w:rPr>
                <w:sz w:val="28"/>
                <w:szCs w:val="28"/>
                <w:lang w:eastAsia="ru-RU"/>
              </w:rPr>
              <w:t>мг/л</w:t>
            </w:r>
          </w:p>
        </w:tc>
        <w:tc>
          <w:tcPr>
            <w:tcW w:w="3191" w:type="dxa"/>
          </w:tcPr>
          <w:p w:rsidR="00D57C42" w:rsidRPr="009A170B" w:rsidRDefault="00D57C42" w:rsidP="009A170B">
            <w:pPr>
              <w:autoSpaceDE w:val="0"/>
              <w:autoSpaceDN w:val="0"/>
              <w:adjustRightInd w:val="0"/>
              <w:spacing w:after="0" w:line="240" w:lineRule="auto"/>
              <w:jc w:val="center"/>
              <w:rPr>
                <w:sz w:val="28"/>
                <w:szCs w:val="28"/>
                <w:lang w:eastAsia="ru-RU"/>
              </w:rPr>
            </w:pPr>
            <w:r w:rsidRPr="009A170B">
              <w:rPr>
                <w:sz w:val="28"/>
                <w:szCs w:val="28"/>
                <w:lang w:eastAsia="ru-RU"/>
              </w:rPr>
              <w:t>1000</w:t>
            </w:r>
          </w:p>
        </w:tc>
      </w:tr>
      <w:tr w:rsidR="00D57C42" w:rsidTr="009A170B">
        <w:tc>
          <w:tcPr>
            <w:tcW w:w="4786" w:type="dxa"/>
          </w:tcPr>
          <w:p w:rsidR="00D57C42" w:rsidRPr="009A170B" w:rsidRDefault="00D57C42" w:rsidP="009A170B">
            <w:pPr>
              <w:autoSpaceDE w:val="0"/>
              <w:autoSpaceDN w:val="0"/>
              <w:adjustRightInd w:val="0"/>
              <w:spacing w:after="0" w:line="240" w:lineRule="auto"/>
              <w:rPr>
                <w:sz w:val="28"/>
                <w:szCs w:val="28"/>
                <w:lang w:eastAsia="ru-RU"/>
              </w:rPr>
            </w:pPr>
            <w:r w:rsidRPr="009A170B">
              <w:rPr>
                <w:sz w:val="28"/>
                <w:szCs w:val="28"/>
                <w:lang w:eastAsia="ru-RU"/>
              </w:rPr>
              <w:t>БПК полн.</w:t>
            </w:r>
          </w:p>
        </w:tc>
        <w:tc>
          <w:tcPr>
            <w:tcW w:w="1595" w:type="dxa"/>
          </w:tcPr>
          <w:p w:rsidR="00D57C42" w:rsidRPr="009A170B" w:rsidRDefault="00D57C42" w:rsidP="009A170B">
            <w:pPr>
              <w:autoSpaceDE w:val="0"/>
              <w:autoSpaceDN w:val="0"/>
              <w:adjustRightInd w:val="0"/>
              <w:spacing w:after="0" w:line="240" w:lineRule="auto"/>
              <w:jc w:val="center"/>
              <w:rPr>
                <w:sz w:val="28"/>
                <w:szCs w:val="28"/>
                <w:lang w:eastAsia="ru-RU"/>
              </w:rPr>
            </w:pPr>
            <w:r w:rsidRPr="009A170B">
              <w:rPr>
                <w:sz w:val="28"/>
                <w:szCs w:val="28"/>
                <w:lang w:eastAsia="ru-RU"/>
              </w:rPr>
              <w:t>мг/л</w:t>
            </w:r>
          </w:p>
        </w:tc>
        <w:tc>
          <w:tcPr>
            <w:tcW w:w="3191" w:type="dxa"/>
          </w:tcPr>
          <w:p w:rsidR="00D57C42" w:rsidRPr="009A170B" w:rsidRDefault="00D57C42" w:rsidP="009A170B">
            <w:pPr>
              <w:autoSpaceDE w:val="0"/>
              <w:autoSpaceDN w:val="0"/>
              <w:adjustRightInd w:val="0"/>
              <w:spacing w:after="0" w:line="240" w:lineRule="auto"/>
              <w:jc w:val="center"/>
              <w:rPr>
                <w:sz w:val="28"/>
                <w:szCs w:val="28"/>
                <w:lang w:eastAsia="ru-RU"/>
              </w:rPr>
            </w:pPr>
            <w:r w:rsidRPr="009A170B">
              <w:rPr>
                <w:sz w:val="28"/>
                <w:szCs w:val="28"/>
                <w:lang w:eastAsia="ru-RU"/>
              </w:rPr>
              <w:t>3,0-6,0</w:t>
            </w:r>
          </w:p>
        </w:tc>
      </w:tr>
      <w:tr w:rsidR="00D57C42" w:rsidTr="009A170B">
        <w:tc>
          <w:tcPr>
            <w:tcW w:w="4786" w:type="dxa"/>
          </w:tcPr>
          <w:p w:rsidR="00D57C42" w:rsidRPr="009A170B" w:rsidRDefault="00D57C42" w:rsidP="009A170B">
            <w:pPr>
              <w:autoSpaceDE w:val="0"/>
              <w:autoSpaceDN w:val="0"/>
              <w:adjustRightInd w:val="0"/>
              <w:spacing w:after="0" w:line="240" w:lineRule="auto"/>
              <w:rPr>
                <w:sz w:val="28"/>
                <w:szCs w:val="28"/>
                <w:lang w:eastAsia="ru-RU"/>
              </w:rPr>
            </w:pPr>
            <w:r w:rsidRPr="009A170B">
              <w:rPr>
                <w:sz w:val="28"/>
                <w:szCs w:val="28"/>
                <w:lang w:eastAsia="ru-RU"/>
              </w:rPr>
              <w:t>ХПК</w:t>
            </w:r>
          </w:p>
        </w:tc>
        <w:tc>
          <w:tcPr>
            <w:tcW w:w="1595" w:type="dxa"/>
          </w:tcPr>
          <w:p w:rsidR="00D57C42" w:rsidRPr="009A170B" w:rsidRDefault="00D57C42" w:rsidP="009A170B">
            <w:pPr>
              <w:autoSpaceDE w:val="0"/>
              <w:autoSpaceDN w:val="0"/>
              <w:adjustRightInd w:val="0"/>
              <w:spacing w:after="0" w:line="240" w:lineRule="auto"/>
              <w:jc w:val="center"/>
              <w:rPr>
                <w:sz w:val="28"/>
                <w:szCs w:val="28"/>
                <w:lang w:eastAsia="ru-RU"/>
              </w:rPr>
            </w:pPr>
            <w:r w:rsidRPr="009A170B">
              <w:rPr>
                <w:sz w:val="28"/>
                <w:szCs w:val="28"/>
                <w:lang w:eastAsia="ru-RU"/>
              </w:rPr>
              <w:t>мг/л</w:t>
            </w:r>
          </w:p>
        </w:tc>
        <w:tc>
          <w:tcPr>
            <w:tcW w:w="3191" w:type="dxa"/>
          </w:tcPr>
          <w:p w:rsidR="00D57C42" w:rsidRPr="009A170B" w:rsidRDefault="00D57C42" w:rsidP="009A170B">
            <w:pPr>
              <w:autoSpaceDE w:val="0"/>
              <w:autoSpaceDN w:val="0"/>
              <w:adjustRightInd w:val="0"/>
              <w:spacing w:after="0" w:line="240" w:lineRule="auto"/>
              <w:jc w:val="center"/>
              <w:rPr>
                <w:sz w:val="28"/>
                <w:szCs w:val="28"/>
                <w:lang w:eastAsia="ru-RU"/>
              </w:rPr>
            </w:pPr>
            <w:r w:rsidRPr="009A170B">
              <w:rPr>
                <w:sz w:val="28"/>
                <w:szCs w:val="28"/>
                <w:lang w:eastAsia="ru-RU"/>
              </w:rPr>
              <w:t>15</w:t>
            </w:r>
          </w:p>
        </w:tc>
      </w:tr>
      <w:tr w:rsidR="00D57C42" w:rsidTr="009A170B">
        <w:tc>
          <w:tcPr>
            <w:tcW w:w="4786" w:type="dxa"/>
          </w:tcPr>
          <w:p w:rsidR="00D57C42" w:rsidRPr="009A170B" w:rsidRDefault="00D57C42" w:rsidP="009A170B">
            <w:pPr>
              <w:autoSpaceDE w:val="0"/>
              <w:autoSpaceDN w:val="0"/>
              <w:adjustRightInd w:val="0"/>
              <w:spacing w:after="0" w:line="240" w:lineRule="auto"/>
              <w:rPr>
                <w:sz w:val="28"/>
                <w:szCs w:val="28"/>
                <w:lang w:eastAsia="ru-RU"/>
              </w:rPr>
            </w:pPr>
            <w:r w:rsidRPr="009A170B">
              <w:rPr>
                <w:sz w:val="28"/>
                <w:szCs w:val="28"/>
                <w:lang w:eastAsia="ru-RU"/>
              </w:rPr>
              <w:t>Фосфаты</w:t>
            </w:r>
          </w:p>
        </w:tc>
        <w:tc>
          <w:tcPr>
            <w:tcW w:w="1595" w:type="dxa"/>
          </w:tcPr>
          <w:p w:rsidR="00D57C42" w:rsidRPr="009A170B" w:rsidRDefault="00D57C42" w:rsidP="009A170B">
            <w:pPr>
              <w:autoSpaceDE w:val="0"/>
              <w:autoSpaceDN w:val="0"/>
              <w:adjustRightInd w:val="0"/>
              <w:spacing w:after="0" w:line="240" w:lineRule="auto"/>
              <w:jc w:val="center"/>
              <w:rPr>
                <w:sz w:val="28"/>
                <w:szCs w:val="28"/>
                <w:lang w:eastAsia="ru-RU"/>
              </w:rPr>
            </w:pPr>
            <w:r w:rsidRPr="009A170B">
              <w:rPr>
                <w:sz w:val="28"/>
                <w:szCs w:val="28"/>
                <w:lang w:eastAsia="ru-RU"/>
              </w:rPr>
              <w:t>мг/л</w:t>
            </w:r>
          </w:p>
        </w:tc>
        <w:tc>
          <w:tcPr>
            <w:tcW w:w="3191" w:type="dxa"/>
          </w:tcPr>
          <w:p w:rsidR="00D57C42" w:rsidRPr="009A170B" w:rsidRDefault="00D57C42" w:rsidP="009A170B">
            <w:pPr>
              <w:autoSpaceDE w:val="0"/>
              <w:autoSpaceDN w:val="0"/>
              <w:adjustRightInd w:val="0"/>
              <w:spacing w:after="0" w:line="240" w:lineRule="auto"/>
              <w:jc w:val="center"/>
              <w:rPr>
                <w:sz w:val="28"/>
                <w:szCs w:val="28"/>
                <w:lang w:eastAsia="ru-RU"/>
              </w:rPr>
            </w:pPr>
            <w:r w:rsidRPr="009A170B">
              <w:rPr>
                <w:sz w:val="28"/>
                <w:szCs w:val="28"/>
                <w:lang w:eastAsia="ru-RU"/>
              </w:rPr>
              <w:t>0,2</w:t>
            </w:r>
          </w:p>
        </w:tc>
      </w:tr>
      <w:tr w:rsidR="00D57C42" w:rsidTr="009A170B">
        <w:tc>
          <w:tcPr>
            <w:tcW w:w="4786" w:type="dxa"/>
          </w:tcPr>
          <w:p w:rsidR="00D57C42" w:rsidRPr="009A170B" w:rsidRDefault="00D57C42" w:rsidP="009A170B">
            <w:pPr>
              <w:autoSpaceDE w:val="0"/>
              <w:autoSpaceDN w:val="0"/>
              <w:adjustRightInd w:val="0"/>
              <w:spacing w:after="0" w:line="240" w:lineRule="auto"/>
              <w:rPr>
                <w:sz w:val="28"/>
                <w:szCs w:val="28"/>
                <w:lang w:eastAsia="ru-RU"/>
              </w:rPr>
            </w:pPr>
            <w:r w:rsidRPr="009A170B">
              <w:rPr>
                <w:sz w:val="28"/>
                <w:szCs w:val="28"/>
                <w:lang w:eastAsia="ru-RU"/>
              </w:rPr>
              <w:t>Азот общий</w:t>
            </w:r>
          </w:p>
        </w:tc>
        <w:tc>
          <w:tcPr>
            <w:tcW w:w="1595" w:type="dxa"/>
          </w:tcPr>
          <w:p w:rsidR="00D57C42" w:rsidRPr="009A170B" w:rsidRDefault="00D57C42" w:rsidP="009A170B">
            <w:pPr>
              <w:autoSpaceDE w:val="0"/>
              <w:autoSpaceDN w:val="0"/>
              <w:adjustRightInd w:val="0"/>
              <w:spacing w:after="0" w:line="240" w:lineRule="auto"/>
              <w:jc w:val="center"/>
              <w:rPr>
                <w:sz w:val="28"/>
                <w:szCs w:val="28"/>
                <w:lang w:eastAsia="ru-RU"/>
              </w:rPr>
            </w:pPr>
            <w:r w:rsidRPr="009A170B">
              <w:rPr>
                <w:sz w:val="28"/>
                <w:szCs w:val="28"/>
                <w:lang w:eastAsia="ru-RU"/>
              </w:rPr>
              <w:t>мг/л</w:t>
            </w:r>
          </w:p>
        </w:tc>
        <w:tc>
          <w:tcPr>
            <w:tcW w:w="3191" w:type="dxa"/>
          </w:tcPr>
          <w:p w:rsidR="00D57C42" w:rsidRPr="009A170B" w:rsidRDefault="00D57C42" w:rsidP="009A170B">
            <w:pPr>
              <w:autoSpaceDE w:val="0"/>
              <w:autoSpaceDN w:val="0"/>
              <w:adjustRightInd w:val="0"/>
              <w:spacing w:after="0" w:line="240" w:lineRule="auto"/>
              <w:jc w:val="center"/>
              <w:rPr>
                <w:sz w:val="28"/>
                <w:szCs w:val="28"/>
                <w:lang w:eastAsia="ru-RU"/>
              </w:rPr>
            </w:pPr>
            <w:r w:rsidRPr="009A170B">
              <w:rPr>
                <w:sz w:val="28"/>
                <w:szCs w:val="28"/>
                <w:lang w:eastAsia="ru-RU"/>
              </w:rPr>
              <w:t>12</w:t>
            </w:r>
          </w:p>
        </w:tc>
      </w:tr>
    </w:tbl>
    <w:p w:rsidR="00D57C42" w:rsidRDefault="00D57C42" w:rsidP="00A8081F">
      <w:pPr>
        <w:autoSpaceDE w:val="0"/>
        <w:autoSpaceDN w:val="0"/>
        <w:adjustRightInd w:val="0"/>
        <w:spacing w:after="0" w:line="240" w:lineRule="auto"/>
        <w:ind w:firstLine="709"/>
        <w:rPr>
          <w:sz w:val="28"/>
          <w:szCs w:val="28"/>
        </w:rPr>
      </w:pPr>
    </w:p>
    <w:p w:rsidR="00D57C42" w:rsidRPr="00B8118E" w:rsidRDefault="00D57C42" w:rsidP="00A8081F">
      <w:pPr>
        <w:autoSpaceDE w:val="0"/>
        <w:autoSpaceDN w:val="0"/>
        <w:adjustRightInd w:val="0"/>
        <w:spacing w:after="0" w:line="240" w:lineRule="auto"/>
        <w:ind w:firstLine="709"/>
        <w:rPr>
          <w:sz w:val="28"/>
          <w:szCs w:val="28"/>
        </w:rPr>
      </w:pPr>
    </w:p>
    <w:p w:rsidR="00D57C42" w:rsidRPr="004750E9" w:rsidRDefault="00D57C42" w:rsidP="00A41491">
      <w:pPr>
        <w:pStyle w:val="3"/>
        <w:rPr>
          <w:sz w:val="28"/>
          <w:szCs w:val="28"/>
        </w:rPr>
      </w:pPr>
      <w:bookmarkStart w:id="423" w:name="_Toc374427197"/>
      <w:bookmarkStart w:id="424" w:name="_Toc374431808"/>
      <w:bookmarkStart w:id="425" w:name="_Toc374449724"/>
      <w:bookmarkStart w:id="426" w:name="_Toc381779957"/>
      <w:bookmarkStart w:id="427" w:name="_Toc384223088"/>
      <w:bookmarkStart w:id="428" w:name="_Toc387246860"/>
      <w:bookmarkStart w:id="429" w:name="_Toc388948603"/>
      <w:bookmarkStart w:id="430" w:name="_Toc407284723"/>
      <w:r w:rsidRPr="004750E9">
        <w:rPr>
          <w:sz w:val="28"/>
          <w:szCs w:val="28"/>
        </w:rPr>
        <w:t>Сведения о развитии систем диспетчеризации, телемеханизации и систем управления режимами водоотведения на объектах организаций, осуществляющих водоотведение</w:t>
      </w:r>
      <w:bookmarkEnd w:id="423"/>
      <w:bookmarkEnd w:id="424"/>
      <w:bookmarkEnd w:id="425"/>
      <w:bookmarkEnd w:id="426"/>
      <w:bookmarkEnd w:id="427"/>
      <w:r w:rsidRPr="004750E9">
        <w:rPr>
          <w:sz w:val="28"/>
          <w:szCs w:val="28"/>
        </w:rPr>
        <w:t>.</w:t>
      </w:r>
      <w:bookmarkEnd w:id="428"/>
      <w:bookmarkEnd w:id="429"/>
      <w:bookmarkEnd w:id="430"/>
    </w:p>
    <w:p w:rsidR="00D57C42" w:rsidRDefault="00D57C42" w:rsidP="001254C2">
      <w:pPr>
        <w:spacing w:before="200"/>
        <w:ind w:firstLine="709"/>
        <w:rPr>
          <w:sz w:val="28"/>
          <w:szCs w:val="28"/>
        </w:rPr>
      </w:pPr>
      <w:r w:rsidRPr="00B81048">
        <w:rPr>
          <w:sz w:val="28"/>
          <w:szCs w:val="28"/>
        </w:rPr>
        <w:t>Развитие систем диспетчеризации не запланировано. Мероприятия настоящей схемой не предусмотрены.</w:t>
      </w:r>
    </w:p>
    <w:p w:rsidR="00D57C42" w:rsidRDefault="00D57C42" w:rsidP="001254C2">
      <w:pPr>
        <w:spacing w:before="200"/>
        <w:ind w:firstLine="709"/>
      </w:pPr>
    </w:p>
    <w:p w:rsidR="00D57C42" w:rsidRPr="00DB393C" w:rsidRDefault="00D57C42" w:rsidP="007B7A10">
      <w:pPr>
        <w:pStyle w:val="3"/>
        <w:ind w:left="851" w:hanging="425"/>
        <w:rPr>
          <w:sz w:val="28"/>
          <w:szCs w:val="28"/>
        </w:rPr>
      </w:pPr>
      <w:bookmarkStart w:id="431" w:name="_Toc374427198"/>
      <w:bookmarkStart w:id="432" w:name="_Toc374431809"/>
      <w:bookmarkStart w:id="433" w:name="_Toc374449725"/>
      <w:bookmarkStart w:id="434" w:name="_Toc381779958"/>
      <w:bookmarkStart w:id="435" w:name="_Toc384223089"/>
      <w:bookmarkStart w:id="436" w:name="_Toc387246861"/>
      <w:bookmarkStart w:id="437" w:name="_Toc388948604"/>
      <w:bookmarkStart w:id="438" w:name="_Toc407284724"/>
      <w:r w:rsidRPr="00DB393C">
        <w:rPr>
          <w:sz w:val="28"/>
          <w:szCs w:val="28"/>
        </w:rPr>
        <w:t xml:space="preserve">Описание вариантов маршрутов прохождения трубопроводов (трасс) по территории </w:t>
      </w:r>
      <w:r>
        <w:rPr>
          <w:sz w:val="28"/>
          <w:szCs w:val="28"/>
        </w:rPr>
        <w:t>сельского поселения</w:t>
      </w:r>
      <w:r w:rsidRPr="00DB393C">
        <w:rPr>
          <w:sz w:val="28"/>
          <w:szCs w:val="28"/>
        </w:rPr>
        <w:t>, расположения намечаемых площадок под строительство сооружений водоотведения и их обоснование</w:t>
      </w:r>
      <w:bookmarkEnd w:id="431"/>
      <w:bookmarkEnd w:id="432"/>
      <w:bookmarkEnd w:id="433"/>
      <w:bookmarkEnd w:id="434"/>
      <w:bookmarkEnd w:id="435"/>
      <w:bookmarkEnd w:id="436"/>
      <w:bookmarkEnd w:id="437"/>
      <w:bookmarkEnd w:id="438"/>
    </w:p>
    <w:p w:rsidR="00D57C42" w:rsidRDefault="00D57C42" w:rsidP="00B81048">
      <w:pPr>
        <w:spacing w:before="200"/>
        <w:ind w:firstLine="709"/>
        <w:rPr>
          <w:sz w:val="28"/>
          <w:szCs w:val="28"/>
        </w:rPr>
      </w:pPr>
      <w:r w:rsidRPr="006F4D58">
        <w:rPr>
          <w:sz w:val="28"/>
          <w:szCs w:val="28"/>
        </w:rPr>
        <w:t>Марш</w:t>
      </w:r>
      <w:r w:rsidRPr="00DB393C">
        <w:rPr>
          <w:sz w:val="28"/>
          <w:szCs w:val="28"/>
        </w:rPr>
        <w:t xml:space="preserve">руты прохождения вновь создаваемых сетей водоотведения на присоединенных территориях </w:t>
      </w:r>
      <w:r w:rsidRPr="008215E4">
        <w:rPr>
          <w:sz w:val="28"/>
          <w:szCs w:val="28"/>
        </w:rPr>
        <w:t xml:space="preserve">будут размещены в границах </w:t>
      </w:r>
      <w:r>
        <w:rPr>
          <w:sz w:val="28"/>
          <w:szCs w:val="28"/>
        </w:rPr>
        <w:t>п. Пчевжа.</w:t>
      </w:r>
    </w:p>
    <w:p w:rsidR="00D57C42" w:rsidRDefault="00D57C42" w:rsidP="001254C2">
      <w:pPr>
        <w:spacing w:before="200"/>
        <w:ind w:firstLine="709"/>
      </w:pPr>
    </w:p>
    <w:p w:rsidR="00D57C42" w:rsidRPr="00787149" w:rsidRDefault="00D57C42" w:rsidP="007B7A10">
      <w:pPr>
        <w:pStyle w:val="3"/>
        <w:ind w:left="851" w:hanging="425"/>
        <w:rPr>
          <w:sz w:val="28"/>
          <w:szCs w:val="28"/>
        </w:rPr>
      </w:pPr>
      <w:bookmarkStart w:id="439" w:name="_Toc374427199"/>
      <w:bookmarkStart w:id="440" w:name="_Toc374431810"/>
      <w:bookmarkStart w:id="441" w:name="_Toc374449726"/>
      <w:bookmarkStart w:id="442" w:name="_Toc381779959"/>
      <w:bookmarkStart w:id="443" w:name="_Toc384223090"/>
      <w:bookmarkStart w:id="444" w:name="_Toc387246862"/>
      <w:bookmarkStart w:id="445" w:name="_Toc388948605"/>
      <w:bookmarkStart w:id="446" w:name="_Toc407284725"/>
      <w:r w:rsidRPr="00787149">
        <w:rPr>
          <w:sz w:val="28"/>
          <w:szCs w:val="28"/>
        </w:rPr>
        <w:t>Границы и характеристики охранных зон сетей и сооружений централизованной системы водоотведения</w:t>
      </w:r>
      <w:bookmarkEnd w:id="439"/>
      <w:bookmarkEnd w:id="440"/>
      <w:bookmarkEnd w:id="441"/>
      <w:bookmarkEnd w:id="442"/>
      <w:bookmarkEnd w:id="443"/>
      <w:bookmarkEnd w:id="444"/>
      <w:bookmarkEnd w:id="445"/>
      <w:bookmarkEnd w:id="446"/>
    </w:p>
    <w:p w:rsidR="00D57C42" w:rsidRDefault="00D57C42" w:rsidP="008215E4">
      <w:pPr>
        <w:ind w:firstLine="709"/>
        <w:rPr>
          <w:sz w:val="28"/>
          <w:szCs w:val="28"/>
        </w:rPr>
      </w:pPr>
      <w:r w:rsidRPr="008215E4">
        <w:rPr>
          <w:sz w:val="28"/>
          <w:szCs w:val="28"/>
        </w:rPr>
        <w:t xml:space="preserve">Границы и характеристики охранных зон сетей и сооружений централизованной системы водоотведения согласно СНиП 2.07.01-89 «Градостроительство. Планировка и застройка городских и сельских поселений» представлены в </w:t>
      </w:r>
      <w:r>
        <w:rPr>
          <w:sz w:val="28"/>
          <w:szCs w:val="28"/>
        </w:rPr>
        <w:t>таблице 2.7</w:t>
      </w:r>
      <w:r w:rsidRPr="00C779A7">
        <w:rPr>
          <w:sz w:val="28"/>
          <w:szCs w:val="28"/>
        </w:rPr>
        <w:t>.</w:t>
      </w:r>
    </w:p>
    <w:p w:rsidR="00D57C42" w:rsidRDefault="00D57C42" w:rsidP="008215E4">
      <w:pPr>
        <w:ind w:firstLine="709"/>
        <w:rPr>
          <w:sz w:val="28"/>
          <w:szCs w:val="28"/>
        </w:rPr>
      </w:pPr>
    </w:p>
    <w:p w:rsidR="00D57C42" w:rsidRDefault="00D57C42" w:rsidP="008215E4">
      <w:pPr>
        <w:rPr>
          <w:sz w:val="28"/>
          <w:szCs w:val="28"/>
        </w:rPr>
        <w:sectPr w:rsidR="00D57C42" w:rsidSect="005A580E">
          <w:pgSz w:w="11907" w:h="16839" w:code="9"/>
          <w:pgMar w:top="1134" w:right="850" w:bottom="1134" w:left="1701" w:header="708" w:footer="708" w:gutter="0"/>
          <w:cols w:space="708"/>
          <w:docGrid w:linePitch="360"/>
        </w:sectPr>
      </w:pPr>
    </w:p>
    <w:tbl>
      <w:tblPr>
        <w:tblpPr w:leftFromText="180" w:rightFromText="180" w:vertAnchor="page" w:horzAnchor="margin" w:tblpXSpec="center" w:tblpY="2266"/>
        <w:tblW w:w="5398" w:type="pct"/>
        <w:tblLayout w:type="fixed"/>
        <w:tblCellMar>
          <w:left w:w="0" w:type="dxa"/>
          <w:right w:w="0" w:type="dxa"/>
        </w:tblCellMar>
        <w:tblLook w:val="00A0"/>
      </w:tblPr>
      <w:tblGrid>
        <w:gridCol w:w="1586"/>
        <w:gridCol w:w="1253"/>
        <w:gridCol w:w="1473"/>
        <w:gridCol w:w="1858"/>
        <w:gridCol w:w="1716"/>
        <w:gridCol w:w="1004"/>
        <w:gridCol w:w="860"/>
        <w:gridCol w:w="1867"/>
        <w:gridCol w:w="1719"/>
        <w:gridCol w:w="860"/>
        <w:gridCol w:w="19"/>
        <w:gridCol w:w="1527"/>
      </w:tblGrid>
      <w:tr w:rsidR="00D57C42" w:rsidRPr="008215E4" w:rsidTr="0040440A">
        <w:trPr>
          <w:trHeight w:val="20"/>
        </w:trPr>
        <w:tc>
          <w:tcPr>
            <w:tcW w:w="504" w:type="pct"/>
            <w:vMerge w:val="restart"/>
            <w:tcBorders>
              <w:top w:val="single" w:sz="4" w:space="0" w:color="auto"/>
              <w:left w:val="single" w:sz="4" w:space="0" w:color="auto"/>
              <w:bottom w:val="nil"/>
              <w:right w:val="nil"/>
            </w:tcBorders>
            <w:shd w:val="clear" w:color="auto" w:fill="BFBFBF"/>
            <w:vAlign w:val="center"/>
          </w:tcPr>
          <w:p w:rsidR="00D57C42" w:rsidRPr="008215E4" w:rsidRDefault="00D57C42" w:rsidP="008215E4">
            <w:pPr>
              <w:spacing w:after="0" w:line="240" w:lineRule="atLeast"/>
              <w:jc w:val="center"/>
              <w:rPr>
                <w:b/>
                <w:sz w:val="26"/>
                <w:szCs w:val="26"/>
                <w:lang w:eastAsia="ru-RU"/>
              </w:rPr>
            </w:pPr>
            <w:r w:rsidRPr="008215E4">
              <w:rPr>
                <w:b/>
                <w:bCs/>
                <w:sz w:val="26"/>
                <w:szCs w:val="26"/>
                <w:lang w:eastAsia="ru-RU"/>
              </w:rPr>
              <w:lastRenderedPageBreak/>
              <w:t>Инженерные</w:t>
            </w:r>
          </w:p>
          <w:p w:rsidR="00D57C42" w:rsidRPr="008215E4" w:rsidRDefault="00D57C42" w:rsidP="008215E4">
            <w:pPr>
              <w:spacing w:after="0" w:line="240" w:lineRule="atLeast"/>
              <w:jc w:val="center"/>
              <w:rPr>
                <w:b/>
                <w:sz w:val="26"/>
                <w:szCs w:val="26"/>
                <w:lang w:eastAsia="ru-RU"/>
              </w:rPr>
            </w:pPr>
            <w:r w:rsidRPr="008215E4">
              <w:rPr>
                <w:b/>
                <w:bCs/>
                <w:sz w:val="26"/>
                <w:szCs w:val="26"/>
                <w:lang w:eastAsia="ru-RU"/>
              </w:rPr>
              <w:t>сети</w:t>
            </w:r>
          </w:p>
        </w:tc>
        <w:tc>
          <w:tcPr>
            <w:tcW w:w="4496" w:type="pct"/>
            <w:gridSpan w:val="11"/>
            <w:tcBorders>
              <w:top w:val="single" w:sz="4" w:space="0" w:color="auto"/>
              <w:left w:val="single" w:sz="4" w:space="0" w:color="auto"/>
              <w:bottom w:val="nil"/>
              <w:right w:val="single" w:sz="4" w:space="0" w:color="auto"/>
            </w:tcBorders>
            <w:shd w:val="clear" w:color="auto" w:fill="BFBFBF"/>
            <w:vAlign w:val="center"/>
          </w:tcPr>
          <w:p w:rsidR="00D57C42" w:rsidRPr="008215E4" w:rsidRDefault="00D57C42" w:rsidP="008215E4">
            <w:pPr>
              <w:spacing w:after="0" w:line="240" w:lineRule="atLeast"/>
              <w:jc w:val="center"/>
              <w:rPr>
                <w:b/>
                <w:sz w:val="26"/>
                <w:szCs w:val="26"/>
                <w:lang w:eastAsia="ru-RU"/>
              </w:rPr>
            </w:pPr>
            <w:r w:rsidRPr="008215E4">
              <w:rPr>
                <w:b/>
                <w:bCs/>
                <w:sz w:val="26"/>
                <w:szCs w:val="26"/>
                <w:lang w:eastAsia="ru-RU"/>
              </w:rPr>
              <w:t>Расстояние, м, по горизонтали (в свету) от подземных сетей до</w:t>
            </w:r>
          </w:p>
        </w:tc>
      </w:tr>
      <w:tr w:rsidR="00D57C42" w:rsidRPr="008215E4" w:rsidTr="0040440A">
        <w:trPr>
          <w:trHeight w:val="20"/>
        </w:trPr>
        <w:tc>
          <w:tcPr>
            <w:tcW w:w="504" w:type="pct"/>
            <w:vMerge/>
            <w:tcBorders>
              <w:top w:val="single" w:sz="4" w:space="0" w:color="auto"/>
              <w:left w:val="single" w:sz="4" w:space="0" w:color="auto"/>
              <w:bottom w:val="nil"/>
              <w:right w:val="nil"/>
            </w:tcBorders>
            <w:shd w:val="clear" w:color="auto" w:fill="BFBFBF"/>
            <w:vAlign w:val="center"/>
          </w:tcPr>
          <w:p w:rsidR="00D57C42" w:rsidRPr="008215E4" w:rsidRDefault="00D57C42" w:rsidP="008215E4">
            <w:pPr>
              <w:spacing w:after="0" w:line="240" w:lineRule="atLeast"/>
              <w:rPr>
                <w:b/>
                <w:sz w:val="26"/>
                <w:szCs w:val="26"/>
                <w:lang w:eastAsia="ru-RU"/>
              </w:rPr>
            </w:pPr>
          </w:p>
        </w:tc>
        <w:tc>
          <w:tcPr>
            <w:tcW w:w="398" w:type="pct"/>
            <w:vMerge w:val="restart"/>
            <w:tcBorders>
              <w:top w:val="single" w:sz="4" w:space="0" w:color="auto"/>
              <w:left w:val="single" w:sz="4" w:space="0" w:color="auto"/>
              <w:bottom w:val="nil"/>
              <w:right w:val="nil"/>
            </w:tcBorders>
            <w:shd w:val="clear" w:color="auto" w:fill="BFBFBF"/>
            <w:vAlign w:val="center"/>
          </w:tcPr>
          <w:p w:rsidR="00D57C42" w:rsidRPr="008215E4" w:rsidRDefault="00D57C42" w:rsidP="008215E4">
            <w:pPr>
              <w:spacing w:after="0" w:line="240" w:lineRule="atLeast"/>
              <w:jc w:val="center"/>
              <w:rPr>
                <w:b/>
                <w:sz w:val="26"/>
                <w:szCs w:val="26"/>
                <w:lang w:eastAsia="ru-RU"/>
              </w:rPr>
            </w:pPr>
            <w:r w:rsidRPr="008215E4">
              <w:rPr>
                <w:b/>
                <w:bCs/>
                <w:sz w:val="26"/>
                <w:szCs w:val="26"/>
                <w:lang w:eastAsia="ru-RU"/>
              </w:rPr>
              <w:t>Фундаментов зданий и</w:t>
            </w:r>
            <w:r w:rsidRPr="008215E4">
              <w:rPr>
                <w:b/>
                <w:sz w:val="26"/>
                <w:szCs w:val="26"/>
                <w:lang w:eastAsia="ru-RU"/>
              </w:rPr>
              <w:t xml:space="preserve"> </w:t>
            </w:r>
            <w:r w:rsidRPr="008215E4">
              <w:rPr>
                <w:b/>
                <w:bCs/>
                <w:sz w:val="26"/>
                <w:szCs w:val="26"/>
                <w:lang w:eastAsia="ru-RU"/>
              </w:rPr>
              <w:t>сооружений</w:t>
            </w:r>
          </w:p>
        </w:tc>
        <w:tc>
          <w:tcPr>
            <w:tcW w:w="468" w:type="pct"/>
            <w:vMerge w:val="restart"/>
            <w:tcBorders>
              <w:top w:val="single" w:sz="4" w:space="0" w:color="auto"/>
              <w:left w:val="single" w:sz="4" w:space="0" w:color="auto"/>
              <w:bottom w:val="nil"/>
              <w:right w:val="nil"/>
            </w:tcBorders>
            <w:shd w:val="clear" w:color="auto" w:fill="BFBFBF"/>
            <w:vAlign w:val="center"/>
          </w:tcPr>
          <w:p w:rsidR="00D57C42" w:rsidRPr="008215E4" w:rsidRDefault="00D57C42" w:rsidP="008215E4">
            <w:pPr>
              <w:spacing w:after="0" w:line="240" w:lineRule="atLeast"/>
              <w:jc w:val="center"/>
              <w:rPr>
                <w:b/>
                <w:sz w:val="26"/>
                <w:szCs w:val="26"/>
                <w:lang w:eastAsia="ru-RU"/>
              </w:rPr>
            </w:pPr>
            <w:r w:rsidRPr="008215E4">
              <w:rPr>
                <w:b/>
                <w:bCs/>
                <w:sz w:val="26"/>
                <w:szCs w:val="26"/>
                <w:lang w:eastAsia="ru-RU"/>
              </w:rPr>
              <w:t>Ограждений предприятий эстакад, опор контактной сети и связи, железных дорог</w:t>
            </w:r>
          </w:p>
        </w:tc>
        <w:tc>
          <w:tcPr>
            <w:tcW w:w="1135" w:type="pct"/>
            <w:gridSpan w:val="2"/>
            <w:tcBorders>
              <w:top w:val="single" w:sz="4" w:space="0" w:color="auto"/>
              <w:left w:val="single" w:sz="4" w:space="0" w:color="auto"/>
              <w:bottom w:val="nil"/>
              <w:right w:val="nil"/>
            </w:tcBorders>
            <w:shd w:val="clear" w:color="auto" w:fill="BFBFBF"/>
            <w:vAlign w:val="center"/>
          </w:tcPr>
          <w:p w:rsidR="00D57C42" w:rsidRPr="008215E4" w:rsidRDefault="00D57C42" w:rsidP="008215E4">
            <w:pPr>
              <w:spacing w:after="0" w:line="240" w:lineRule="atLeast"/>
              <w:jc w:val="center"/>
              <w:rPr>
                <w:b/>
                <w:sz w:val="26"/>
                <w:szCs w:val="26"/>
                <w:lang w:eastAsia="ru-RU"/>
              </w:rPr>
            </w:pPr>
            <w:r w:rsidRPr="008215E4">
              <w:rPr>
                <w:b/>
                <w:bCs/>
                <w:sz w:val="26"/>
                <w:szCs w:val="26"/>
                <w:lang w:eastAsia="ru-RU"/>
              </w:rPr>
              <w:t>Оси крайнего пути</w:t>
            </w:r>
          </w:p>
        </w:tc>
        <w:tc>
          <w:tcPr>
            <w:tcW w:w="592" w:type="pct"/>
            <w:gridSpan w:val="2"/>
            <w:vMerge w:val="restart"/>
            <w:tcBorders>
              <w:top w:val="single" w:sz="4" w:space="0" w:color="auto"/>
              <w:left w:val="single" w:sz="4" w:space="0" w:color="auto"/>
              <w:bottom w:val="nil"/>
              <w:right w:val="nil"/>
            </w:tcBorders>
            <w:shd w:val="clear" w:color="auto" w:fill="BFBFBF"/>
            <w:vAlign w:val="center"/>
          </w:tcPr>
          <w:p w:rsidR="00D57C42" w:rsidRPr="008215E4" w:rsidRDefault="00D57C42" w:rsidP="008215E4">
            <w:pPr>
              <w:spacing w:after="0" w:line="240" w:lineRule="atLeast"/>
              <w:jc w:val="center"/>
              <w:rPr>
                <w:b/>
                <w:sz w:val="26"/>
                <w:szCs w:val="26"/>
                <w:lang w:eastAsia="ru-RU"/>
              </w:rPr>
            </w:pPr>
            <w:r w:rsidRPr="008215E4">
              <w:rPr>
                <w:b/>
                <w:bCs/>
                <w:sz w:val="26"/>
                <w:szCs w:val="26"/>
                <w:lang w:eastAsia="ru-RU"/>
              </w:rPr>
              <w:t>Бортового</w:t>
            </w:r>
            <w:r w:rsidRPr="008215E4">
              <w:rPr>
                <w:b/>
                <w:sz w:val="26"/>
                <w:szCs w:val="26"/>
                <w:lang w:eastAsia="ru-RU"/>
              </w:rPr>
              <w:t xml:space="preserve"> </w:t>
            </w:r>
            <w:r w:rsidRPr="008215E4">
              <w:rPr>
                <w:b/>
                <w:bCs/>
                <w:sz w:val="26"/>
                <w:szCs w:val="26"/>
                <w:lang w:eastAsia="ru-RU"/>
              </w:rPr>
              <w:t>камня</w:t>
            </w:r>
            <w:r w:rsidRPr="008215E4">
              <w:rPr>
                <w:b/>
                <w:sz w:val="26"/>
                <w:szCs w:val="26"/>
                <w:lang w:eastAsia="ru-RU"/>
              </w:rPr>
              <w:t xml:space="preserve"> </w:t>
            </w:r>
            <w:r w:rsidRPr="008215E4">
              <w:rPr>
                <w:b/>
                <w:bCs/>
                <w:sz w:val="26"/>
                <w:szCs w:val="26"/>
                <w:lang w:eastAsia="ru-RU"/>
              </w:rPr>
              <w:t>улицы, дороги</w:t>
            </w:r>
            <w:r w:rsidRPr="008215E4">
              <w:rPr>
                <w:b/>
                <w:sz w:val="26"/>
                <w:szCs w:val="26"/>
                <w:lang w:eastAsia="ru-RU"/>
              </w:rPr>
              <w:t xml:space="preserve"> </w:t>
            </w:r>
            <w:r w:rsidRPr="008215E4">
              <w:rPr>
                <w:b/>
                <w:bCs/>
                <w:sz w:val="26"/>
                <w:szCs w:val="26"/>
                <w:lang w:eastAsia="ru-RU"/>
              </w:rPr>
              <w:t>(кромки</w:t>
            </w:r>
            <w:r w:rsidRPr="008215E4">
              <w:rPr>
                <w:b/>
                <w:sz w:val="26"/>
                <w:szCs w:val="26"/>
                <w:lang w:eastAsia="ru-RU"/>
              </w:rPr>
              <w:t xml:space="preserve"> </w:t>
            </w:r>
            <w:r w:rsidRPr="008215E4">
              <w:rPr>
                <w:b/>
                <w:bCs/>
                <w:sz w:val="26"/>
                <w:szCs w:val="26"/>
                <w:lang w:eastAsia="ru-RU"/>
              </w:rPr>
              <w:t>проезжей</w:t>
            </w:r>
            <w:r w:rsidRPr="008215E4">
              <w:rPr>
                <w:b/>
                <w:sz w:val="26"/>
                <w:szCs w:val="26"/>
                <w:lang w:eastAsia="ru-RU"/>
              </w:rPr>
              <w:t xml:space="preserve"> </w:t>
            </w:r>
            <w:r w:rsidRPr="008215E4">
              <w:rPr>
                <w:b/>
                <w:bCs/>
                <w:sz w:val="26"/>
                <w:szCs w:val="26"/>
                <w:lang w:eastAsia="ru-RU"/>
              </w:rPr>
              <w:t>части, укрепленной</w:t>
            </w:r>
            <w:r w:rsidRPr="008215E4">
              <w:rPr>
                <w:b/>
                <w:sz w:val="26"/>
                <w:szCs w:val="26"/>
                <w:lang w:eastAsia="ru-RU"/>
              </w:rPr>
              <w:t xml:space="preserve"> </w:t>
            </w:r>
            <w:r w:rsidRPr="008215E4">
              <w:rPr>
                <w:b/>
                <w:bCs/>
                <w:sz w:val="26"/>
                <w:szCs w:val="26"/>
                <w:lang w:eastAsia="ru-RU"/>
              </w:rPr>
              <w:t>полосы</w:t>
            </w:r>
            <w:r w:rsidRPr="008215E4">
              <w:rPr>
                <w:b/>
                <w:sz w:val="26"/>
                <w:szCs w:val="26"/>
                <w:lang w:eastAsia="ru-RU"/>
              </w:rPr>
              <w:t xml:space="preserve"> </w:t>
            </w:r>
            <w:r w:rsidRPr="008215E4">
              <w:rPr>
                <w:b/>
                <w:bCs/>
                <w:sz w:val="26"/>
                <w:szCs w:val="26"/>
                <w:lang w:eastAsia="ru-RU"/>
              </w:rPr>
              <w:t>обочины)</w:t>
            </w:r>
          </w:p>
        </w:tc>
        <w:tc>
          <w:tcPr>
            <w:tcW w:w="593" w:type="pct"/>
            <w:vMerge w:val="restart"/>
            <w:tcBorders>
              <w:top w:val="single" w:sz="4" w:space="0" w:color="auto"/>
              <w:left w:val="single" w:sz="4" w:space="0" w:color="auto"/>
              <w:bottom w:val="nil"/>
              <w:right w:val="nil"/>
            </w:tcBorders>
            <w:shd w:val="clear" w:color="auto" w:fill="BFBFBF"/>
            <w:vAlign w:val="center"/>
          </w:tcPr>
          <w:p w:rsidR="00D57C42" w:rsidRPr="008215E4" w:rsidRDefault="00D57C42" w:rsidP="008215E4">
            <w:pPr>
              <w:spacing w:after="0" w:line="240" w:lineRule="atLeast"/>
              <w:jc w:val="center"/>
              <w:rPr>
                <w:b/>
                <w:sz w:val="26"/>
                <w:szCs w:val="26"/>
                <w:lang w:eastAsia="ru-RU"/>
              </w:rPr>
            </w:pPr>
            <w:r w:rsidRPr="008215E4">
              <w:rPr>
                <w:b/>
                <w:bCs/>
                <w:sz w:val="26"/>
                <w:szCs w:val="26"/>
                <w:lang w:eastAsia="ru-RU"/>
              </w:rPr>
              <w:t>Наружно й бровки кювета или подошвы насыпи дороги</w:t>
            </w:r>
          </w:p>
        </w:tc>
        <w:tc>
          <w:tcPr>
            <w:tcW w:w="1310" w:type="pct"/>
            <w:gridSpan w:val="4"/>
            <w:tcBorders>
              <w:top w:val="single" w:sz="4" w:space="0" w:color="auto"/>
              <w:left w:val="single" w:sz="4" w:space="0" w:color="auto"/>
              <w:bottom w:val="nil"/>
              <w:right w:val="single" w:sz="4" w:space="0" w:color="auto"/>
            </w:tcBorders>
            <w:shd w:val="clear" w:color="auto" w:fill="BFBFBF"/>
            <w:vAlign w:val="center"/>
          </w:tcPr>
          <w:p w:rsidR="00D57C42" w:rsidRPr="008215E4" w:rsidRDefault="00D57C42" w:rsidP="008215E4">
            <w:pPr>
              <w:spacing w:after="0" w:line="240" w:lineRule="atLeast"/>
              <w:jc w:val="center"/>
              <w:rPr>
                <w:b/>
                <w:sz w:val="26"/>
                <w:szCs w:val="26"/>
                <w:lang w:eastAsia="ru-RU"/>
              </w:rPr>
            </w:pPr>
            <w:r w:rsidRPr="008215E4">
              <w:rPr>
                <w:b/>
                <w:bCs/>
                <w:sz w:val="26"/>
                <w:szCs w:val="26"/>
                <w:lang w:eastAsia="ru-RU"/>
              </w:rPr>
              <w:t>Фундаментов опор воздушных линий электропередачи напряжением</w:t>
            </w:r>
          </w:p>
        </w:tc>
      </w:tr>
      <w:tr w:rsidR="00D57C42" w:rsidRPr="008215E4" w:rsidTr="0040440A">
        <w:trPr>
          <w:trHeight w:val="20"/>
        </w:trPr>
        <w:tc>
          <w:tcPr>
            <w:tcW w:w="504" w:type="pct"/>
            <w:vMerge/>
            <w:tcBorders>
              <w:top w:val="single" w:sz="4" w:space="0" w:color="auto"/>
              <w:left w:val="single" w:sz="4" w:space="0" w:color="auto"/>
              <w:bottom w:val="nil"/>
              <w:right w:val="nil"/>
            </w:tcBorders>
            <w:shd w:val="clear" w:color="auto" w:fill="BFBFBF"/>
            <w:vAlign w:val="center"/>
          </w:tcPr>
          <w:p w:rsidR="00D57C42" w:rsidRPr="008215E4" w:rsidRDefault="00D57C42" w:rsidP="008215E4">
            <w:pPr>
              <w:spacing w:after="0" w:line="240" w:lineRule="atLeast"/>
              <w:rPr>
                <w:b/>
                <w:sz w:val="26"/>
                <w:szCs w:val="26"/>
                <w:lang w:eastAsia="ru-RU"/>
              </w:rPr>
            </w:pPr>
          </w:p>
        </w:tc>
        <w:tc>
          <w:tcPr>
            <w:tcW w:w="398" w:type="pct"/>
            <w:vMerge/>
            <w:tcBorders>
              <w:top w:val="single" w:sz="4" w:space="0" w:color="auto"/>
              <w:left w:val="single" w:sz="4" w:space="0" w:color="auto"/>
              <w:bottom w:val="nil"/>
              <w:right w:val="nil"/>
            </w:tcBorders>
            <w:shd w:val="clear" w:color="auto" w:fill="BFBFBF"/>
            <w:vAlign w:val="center"/>
          </w:tcPr>
          <w:p w:rsidR="00D57C42" w:rsidRPr="008215E4" w:rsidRDefault="00D57C42" w:rsidP="008215E4">
            <w:pPr>
              <w:spacing w:after="0" w:line="240" w:lineRule="atLeast"/>
              <w:jc w:val="center"/>
              <w:rPr>
                <w:b/>
                <w:sz w:val="26"/>
                <w:szCs w:val="26"/>
                <w:lang w:eastAsia="ru-RU"/>
              </w:rPr>
            </w:pPr>
          </w:p>
        </w:tc>
        <w:tc>
          <w:tcPr>
            <w:tcW w:w="468" w:type="pct"/>
            <w:vMerge/>
            <w:tcBorders>
              <w:top w:val="single" w:sz="4" w:space="0" w:color="auto"/>
              <w:left w:val="single" w:sz="4" w:space="0" w:color="auto"/>
              <w:bottom w:val="nil"/>
              <w:right w:val="nil"/>
            </w:tcBorders>
            <w:shd w:val="clear" w:color="auto" w:fill="BFBFBF"/>
            <w:vAlign w:val="center"/>
          </w:tcPr>
          <w:p w:rsidR="00D57C42" w:rsidRPr="008215E4" w:rsidRDefault="00D57C42" w:rsidP="008215E4">
            <w:pPr>
              <w:spacing w:after="0" w:line="240" w:lineRule="atLeast"/>
              <w:jc w:val="center"/>
              <w:rPr>
                <w:b/>
                <w:sz w:val="26"/>
                <w:szCs w:val="26"/>
                <w:lang w:eastAsia="ru-RU"/>
              </w:rPr>
            </w:pPr>
          </w:p>
        </w:tc>
        <w:tc>
          <w:tcPr>
            <w:tcW w:w="590" w:type="pct"/>
            <w:tcBorders>
              <w:top w:val="single" w:sz="4" w:space="0" w:color="auto"/>
              <w:left w:val="single" w:sz="4" w:space="0" w:color="auto"/>
              <w:bottom w:val="nil"/>
              <w:right w:val="nil"/>
            </w:tcBorders>
            <w:shd w:val="clear" w:color="auto" w:fill="BFBFBF"/>
            <w:vAlign w:val="center"/>
          </w:tcPr>
          <w:p w:rsidR="00D57C42" w:rsidRPr="008215E4" w:rsidRDefault="00D57C42" w:rsidP="008215E4">
            <w:pPr>
              <w:spacing w:after="0" w:line="240" w:lineRule="atLeast"/>
              <w:jc w:val="center"/>
              <w:rPr>
                <w:b/>
                <w:sz w:val="26"/>
                <w:szCs w:val="26"/>
                <w:lang w:eastAsia="ru-RU"/>
              </w:rPr>
            </w:pPr>
            <w:r w:rsidRPr="008215E4">
              <w:rPr>
                <w:b/>
                <w:bCs/>
                <w:sz w:val="26"/>
                <w:szCs w:val="26"/>
                <w:lang w:eastAsia="ru-RU"/>
              </w:rPr>
              <w:t>Железных дорог колеи 1520 мм, но не менее глубины траншеи до подошвы насыпи и бровки выемки</w:t>
            </w:r>
          </w:p>
        </w:tc>
        <w:tc>
          <w:tcPr>
            <w:tcW w:w="545" w:type="pct"/>
            <w:tcBorders>
              <w:top w:val="single" w:sz="4" w:space="0" w:color="auto"/>
              <w:left w:val="single" w:sz="4" w:space="0" w:color="auto"/>
              <w:bottom w:val="nil"/>
              <w:right w:val="nil"/>
            </w:tcBorders>
            <w:shd w:val="clear" w:color="auto" w:fill="BFBFBF"/>
            <w:vAlign w:val="center"/>
          </w:tcPr>
          <w:p w:rsidR="00D57C42" w:rsidRPr="008215E4" w:rsidRDefault="00D57C42" w:rsidP="008215E4">
            <w:pPr>
              <w:spacing w:after="0" w:line="240" w:lineRule="atLeast"/>
              <w:jc w:val="center"/>
              <w:rPr>
                <w:b/>
                <w:sz w:val="26"/>
                <w:szCs w:val="26"/>
                <w:lang w:eastAsia="ru-RU"/>
              </w:rPr>
            </w:pPr>
            <w:r w:rsidRPr="008215E4">
              <w:rPr>
                <w:b/>
                <w:bCs/>
                <w:sz w:val="26"/>
                <w:szCs w:val="26"/>
                <w:lang w:eastAsia="ru-RU"/>
              </w:rPr>
              <w:t>Железных дорог колеи 750 мм и трамвая</w:t>
            </w:r>
          </w:p>
        </w:tc>
        <w:tc>
          <w:tcPr>
            <w:tcW w:w="592" w:type="pct"/>
            <w:gridSpan w:val="2"/>
            <w:vMerge/>
            <w:tcBorders>
              <w:top w:val="single" w:sz="4" w:space="0" w:color="auto"/>
              <w:left w:val="single" w:sz="4" w:space="0" w:color="auto"/>
              <w:bottom w:val="nil"/>
              <w:right w:val="nil"/>
            </w:tcBorders>
            <w:shd w:val="clear" w:color="auto" w:fill="BFBFBF"/>
            <w:vAlign w:val="center"/>
          </w:tcPr>
          <w:p w:rsidR="00D57C42" w:rsidRPr="008215E4" w:rsidRDefault="00D57C42" w:rsidP="008215E4">
            <w:pPr>
              <w:spacing w:after="0" w:line="240" w:lineRule="atLeast"/>
              <w:jc w:val="center"/>
              <w:rPr>
                <w:b/>
                <w:sz w:val="26"/>
                <w:szCs w:val="26"/>
                <w:lang w:eastAsia="ru-RU"/>
              </w:rPr>
            </w:pPr>
          </w:p>
        </w:tc>
        <w:tc>
          <w:tcPr>
            <w:tcW w:w="593" w:type="pct"/>
            <w:vMerge/>
            <w:tcBorders>
              <w:top w:val="single" w:sz="4" w:space="0" w:color="auto"/>
              <w:left w:val="single" w:sz="4" w:space="0" w:color="auto"/>
              <w:bottom w:val="nil"/>
              <w:right w:val="nil"/>
            </w:tcBorders>
            <w:shd w:val="clear" w:color="auto" w:fill="BFBFBF"/>
            <w:vAlign w:val="center"/>
          </w:tcPr>
          <w:p w:rsidR="00D57C42" w:rsidRPr="008215E4" w:rsidRDefault="00D57C42" w:rsidP="008215E4">
            <w:pPr>
              <w:spacing w:after="0" w:line="240" w:lineRule="atLeast"/>
              <w:jc w:val="center"/>
              <w:rPr>
                <w:b/>
                <w:sz w:val="26"/>
                <w:szCs w:val="26"/>
                <w:lang w:eastAsia="ru-RU"/>
              </w:rPr>
            </w:pPr>
          </w:p>
        </w:tc>
        <w:tc>
          <w:tcPr>
            <w:tcW w:w="546" w:type="pct"/>
            <w:tcBorders>
              <w:top w:val="single" w:sz="4" w:space="0" w:color="auto"/>
              <w:left w:val="single" w:sz="4" w:space="0" w:color="auto"/>
              <w:bottom w:val="nil"/>
              <w:right w:val="nil"/>
            </w:tcBorders>
            <w:shd w:val="clear" w:color="auto" w:fill="BFBFBF"/>
            <w:vAlign w:val="center"/>
          </w:tcPr>
          <w:p w:rsidR="00D57C42" w:rsidRPr="008215E4" w:rsidRDefault="00D57C42" w:rsidP="008215E4">
            <w:pPr>
              <w:spacing w:after="0" w:line="240" w:lineRule="atLeast"/>
              <w:jc w:val="center"/>
              <w:rPr>
                <w:b/>
                <w:sz w:val="26"/>
                <w:szCs w:val="26"/>
                <w:lang w:eastAsia="ru-RU"/>
              </w:rPr>
            </w:pPr>
            <w:r w:rsidRPr="008215E4">
              <w:rPr>
                <w:b/>
                <w:bCs/>
                <w:sz w:val="26"/>
                <w:szCs w:val="26"/>
                <w:lang w:eastAsia="ru-RU"/>
              </w:rPr>
              <w:t>До 1 кВ наружного освещения, контактной сети трамваев и троллейбусов</w:t>
            </w:r>
          </w:p>
        </w:tc>
        <w:tc>
          <w:tcPr>
            <w:tcW w:w="279" w:type="pct"/>
            <w:gridSpan w:val="2"/>
            <w:tcBorders>
              <w:top w:val="single" w:sz="4" w:space="0" w:color="auto"/>
              <w:left w:val="single" w:sz="4" w:space="0" w:color="auto"/>
              <w:bottom w:val="nil"/>
              <w:right w:val="nil"/>
            </w:tcBorders>
            <w:shd w:val="clear" w:color="auto" w:fill="BFBFBF"/>
            <w:vAlign w:val="center"/>
          </w:tcPr>
          <w:p w:rsidR="00D57C42" w:rsidRPr="008215E4" w:rsidRDefault="00D57C42" w:rsidP="008215E4">
            <w:pPr>
              <w:spacing w:after="0" w:line="240" w:lineRule="atLeast"/>
              <w:jc w:val="center"/>
              <w:rPr>
                <w:b/>
                <w:sz w:val="26"/>
                <w:szCs w:val="26"/>
                <w:lang w:eastAsia="ru-RU"/>
              </w:rPr>
            </w:pPr>
            <w:r w:rsidRPr="008215E4">
              <w:rPr>
                <w:b/>
                <w:bCs/>
                <w:sz w:val="26"/>
                <w:szCs w:val="26"/>
                <w:lang w:eastAsia="ru-RU"/>
              </w:rPr>
              <w:t>Св.1</w:t>
            </w:r>
            <w:r w:rsidRPr="008215E4">
              <w:rPr>
                <w:b/>
                <w:sz w:val="26"/>
                <w:szCs w:val="26"/>
                <w:lang w:eastAsia="ru-RU"/>
              </w:rPr>
              <w:t xml:space="preserve"> </w:t>
            </w:r>
            <w:r w:rsidRPr="008215E4">
              <w:rPr>
                <w:b/>
                <w:bCs/>
                <w:sz w:val="26"/>
                <w:szCs w:val="26"/>
                <w:lang w:eastAsia="ru-RU"/>
              </w:rPr>
              <w:t>до</w:t>
            </w:r>
            <w:r w:rsidRPr="008215E4">
              <w:rPr>
                <w:b/>
                <w:sz w:val="26"/>
                <w:szCs w:val="26"/>
                <w:lang w:eastAsia="ru-RU"/>
              </w:rPr>
              <w:t xml:space="preserve"> </w:t>
            </w:r>
            <w:r w:rsidRPr="008215E4">
              <w:rPr>
                <w:b/>
                <w:bCs/>
                <w:sz w:val="26"/>
                <w:szCs w:val="26"/>
                <w:lang w:eastAsia="ru-RU"/>
              </w:rPr>
              <w:t>35</w:t>
            </w:r>
            <w:r w:rsidRPr="008215E4">
              <w:rPr>
                <w:b/>
                <w:sz w:val="26"/>
                <w:szCs w:val="26"/>
                <w:lang w:eastAsia="ru-RU"/>
              </w:rPr>
              <w:t xml:space="preserve"> </w:t>
            </w:r>
            <w:r w:rsidRPr="008215E4">
              <w:rPr>
                <w:b/>
                <w:bCs/>
                <w:sz w:val="26"/>
                <w:szCs w:val="26"/>
                <w:lang w:eastAsia="ru-RU"/>
              </w:rPr>
              <w:t>кВ</w:t>
            </w:r>
          </w:p>
        </w:tc>
        <w:tc>
          <w:tcPr>
            <w:tcW w:w="485" w:type="pct"/>
            <w:tcBorders>
              <w:top w:val="single" w:sz="4" w:space="0" w:color="auto"/>
              <w:left w:val="single" w:sz="4" w:space="0" w:color="auto"/>
              <w:bottom w:val="nil"/>
              <w:right w:val="single" w:sz="4" w:space="0" w:color="auto"/>
            </w:tcBorders>
            <w:shd w:val="clear" w:color="auto" w:fill="BFBFBF"/>
            <w:vAlign w:val="center"/>
          </w:tcPr>
          <w:p w:rsidR="00D57C42" w:rsidRPr="008215E4" w:rsidRDefault="00D57C42" w:rsidP="008215E4">
            <w:pPr>
              <w:spacing w:after="0" w:line="240" w:lineRule="atLeast"/>
              <w:jc w:val="center"/>
              <w:rPr>
                <w:b/>
                <w:sz w:val="26"/>
                <w:szCs w:val="26"/>
                <w:lang w:eastAsia="ru-RU"/>
              </w:rPr>
            </w:pPr>
            <w:r w:rsidRPr="008215E4">
              <w:rPr>
                <w:b/>
                <w:bCs/>
                <w:sz w:val="26"/>
                <w:szCs w:val="26"/>
                <w:lang w:eastAsia="ru-RU"/>
              </w:rPr>
              <w:t>Св.35 до 110 кВ и выше</w:t>
            </w:r>
          </w:p>
        </w:tc>
      </w:tr>
      <w:tr w:rsidR="00D57C42" w:rsidRPr="008215E4" w:rsidTr="008215E4">
        <w:trPr>
          <w:trHeight w:val="20"/>
        </w:trPr>
        <w:tc>
          <w:tcPr>
            <w:tcW w:w="504" w:type="pct"/>
            <w:tcBorders>
              <w:top w:val="single" w:sz="4" w:space="0" w:color="auto"/>
              <w:left w:val="single" w:sz="4" w:space="0" w:color="auto"/>
              <w:bottom w:val="nil"/>
              <w:right w:val="nil"/>
            </w:tcBorders>
            <w:shd w:val="clear" w:color="auto" w:fill="FFFFFF"/>
            <w:vAlign w:val="center"/>
          </w:tcPr>
          <w:p w:rsidR="00D57C42" w:rsidRPr="008215E4" w:rsidRDefault="00D57C42" w:rsidP="008215E4">
            <w:pPr>
              <w:spacing w:after="0" w:line="240" w:lineRule="atLeast"/>
              <w:rPr>
                <w:sz w:val="28"/>
                <w:szCs w:val="28"/>
                <w:lang w:eastAsia="ru-RU"/>
              </w:rPr>
            </w:pPr>
            <w:r w:rsidRPr="008215E4">
              <w:rPr>
                <w:bCs/>
                <w:sz w:val="28"/>
                <w:szCs w:val="28"/>
                <w:lang w:eastAsia="ru-RU"/>
              </w:rPr>
              <w:t>Водопровод и канализа-ция</w:t>
            </w:r>
          </w:p>
        </w:tc>
        <w:tc>
          <w:tcPr>
            <w:tcW w:w="398" w:type="pct"/>
            <w:tcBorders>
              <w:top w:val="single" w:sz="4" w:space="0" w:color="auto"/>
              <w:left w:val="single" w:sz="4" w:space="0" w:color="auto"/>
              <w:bottom w:val="nil"/>
              <w:right w:val="nil"/>
            </w:tcBorders>
            <w:shd w:val="clear" w:color="auto" w:fill="FFFFFF"/>
            <w:vAlign w:val="center"/>
          </w:tcPr>
          <w:p w:rsidR="00D57C42" w:rsidRPr="008215E4" w:rsidRDefault="00D57C42" w:rsidP="008215E4">
            <w:pPr>
              <w:spacing w:after="0" w:line="240" w:lineRule="atLeast"/>
              <w:jc w:val="center"/>
              <w:rPr>
                <w:sz w:val="28"/>
                <w:szCs w:val="28"/>
                <w:lang w:eastAsia="ru-RU"/>
              </w:rPr>
            </w:pPr>
            <w:r w:rsidRPr="008215E4">
              <w:rPr>
                <w:bCs/>
                <w:sz w:val="28"/>
                <w:szCs w:val="28"/>
                <w:lang w:eastAsia="ru-RU"/>
              </w:rPr>
              <w:t>5</w:t>
            </w:r>
          </w:p>
        </w:tc>
        <w:tc>
          <w:tcPr>
            <w:tcW w:w="468" w:type="pct"/>
            <w:tcBorders>
              <w:top w:val="single" w:sz="4" w:space="0" w:color="auto"/>
              <w:left w:val="single" w:sz="4" w:space="0" w:color="auto"/>
              <w:bottom w:val="nil"/>
              <w:right w:val="nil"/>
            </w:tcBorders>
            <w:shd w:val="clear" w:color="auto" w:fill="FFFFFF"/>
            <w:vAlign w:val="center"/>
          </w:tcPr>
          <w:p w:rsidR="00D57C42" w:rsidRPr="008215E4" w:rsidRDefault="00D57C42" w:rsidP="008215E4">
            <w:pPr>
              <w:spacing w:after="0" w:line="240" w:lineRule="atLeast"/>
              <w:jc w:val="center"/>
              <w:rPr>
                <w:sz w:val="28"/>
                <w:szCs w:val="28"/>
                <w:lang w:eastAsia="ru-RU"/>
              </w:rPr>
            </w:pPr>
            <w:r w:rsidRPr="008215E4">
              <w:rPr>
                <w:bCs/>
                <w:sz w:val="28"/>
                <w:szCs w:val="28"/>
                <w:lang w:eastAsia="ru-RU"/>
              </w:rPr>
              <w:t>3</w:t>
            </w:r>
          </w:p>
        </w:tc>
        <w:tc>
          <w:tcPr>
            <w:tcW w:w="590" w:type="pct"/>
            <w:tcBorders>
              <w:top w:val="single" w:sz="4" w:space="0" w:color="auto"/>
              <w:left w:val="single" w:sz="4" w:space="0" w:color="auto"/>
              <w:bottom w:val="nil"/>
              <w:right w:val="nil"/>
            </w:tcBorders>
            <w:shd w:val="clear" w:color="auto" w:fill="FFFFFF"/>
            <w:vAlign w:val="center"/>
          </w:tcPr>
          <w:p w:rsidR="00D57C42" w:rsidRPr="008215E4" w:rsidRDefault="00D57C42" w:rsidP="008215E4">
            <w:pPr>
              <w:spacing w:after="0" w:line="240" w:lineRule="atLeast"/>
              <w:jc w:val="center"/>
              <w:rPr>
                <w:sz w:val="28"/>
                <w:szCs w:val="28"/>
                <w:lang w:eastAsia="ru-RU"/>
              </w:rPr>
            </w:pPr>
            <w:r w:rsidRPr="008215E4">
              <w:rPr>
                <w:bCs/>
                <w:sz w:val="28"/>
                <w:szCs w:val="28"/>
                <w:lang w:eastAsia="ru-RU"/>
              </w:rPr>
              <w:t>4</w:t>
            </w:r>
          </w:p>
        </w:tc>
        <w:tc>
          <w:tcPr>
            <w:tcW w:w="545" w:type="pct"/>
            <w:tcBorders>
              <w:top w:val="single" w:sz="4" w:space="0" w:color="auto"/>
              <w:left w:val="single" w:sz="4" w:space="0" w:color="auto"/>
              <w:bottom w:val="nil"/>
              <w:right w:val="nil"/>
            </w:tcBorders>
            <w:shd w:val="clear" w:color="auto" w:fill="FFFFFF"/>
            <w:vAlign w:val="center"/>
          </w:tcPr>
          <w:p w:rsidR="00D57C42" w:rsidRPr="008215E4" w:rsidRDefault="00D57C42" w:rsidP="008215E4">
            <w:pPr>
              <w:spacing w:after="0" w:line="240" w:lineRule="atLeast"/>
              <w:jc w:val="center"/>
              <w:rPr>
                <w:sz w:val="28"/>
                <w:szCs w:val="28"/>
                <w:lang w:eastAsia="ru-RU"/>
              </w:rPr>
            </w:pPr>
            <w:r w:rsidRPr="008215E4">
              <w:rPr>
                <w:bCs/>
                <w:sz w:val="28"/>
                <w:szCs w:val="28"/>
                <w:lang w:eastAsia="ru-RU"/>
              </w:rPr>
              <w:t>2,8</w:t>
            </w:r>
          </w:p>
        </w:tc>
        <w:tc>
          <w:tcPr>
            <w:tcW w:w="592" w:type="pct"/>
            <w:gridSpan w:val="2"/>
            <w:tcBorders>
              <w:top w:val="single" w:sz="4" w:space="0" w:color="auto"/>
              <w:left w:val="single" w:sz="4" w:space="0" w:color="auto"/>
              <w:bottom w:val="nil"/>
              <w:right w:val="nil"/>
            </w:tcBorders>
            <w:shd w:val="clear" w:color="auto" w:fill="FFFFFF"/>
            <w:vAlign w:val="center"/>
          </w:tcPr>
          <w:p w:rsidR="00D57C42" w:rsidRPr="008215E4" w:rsidRDefault="00D57C42" w:rsidP="008215E4">
            <w:pPr>
              <w:spacing w:after="0" w:line="240" w:lineRule="atLeast"/>
              <w:jc w:val="center"/>
              <w:rPr>
                <w:sz w:val="28"/>
                <w:szCs w:val="28"/>
                <w:lang w:eastAsia="ru-RU"/>
              </w:rPr>
            </w:pPr>
            <w:r w:rsidRPr="008215E4">
              <w:rPr>
                <w:bCs/>
                <w:sz w:val="28"/>
                <w:szCs w:val="28"/>
                <w:lang w:eastAsia="ru-RU"/>
              </w:rPr>
              <w:t>2</w:t>
            </w:r>
          </w:p>
        </w:tc>
        <w:tc>
          <w:tcPr>
            <w:tcW w:w="593" w:type="pct"/>
            <w:tcBorders>
              <w:top w:val="single" w:sz="4" w:space="0" w:color="auto"/>
              <w:left w:val="single" w:sz="4" w:space="0" w:color="auto"/>
              <w:bottom w:val="nil"/>
              <w:right w:val="nil"/>
            </w:tcBorders>
            <w:shd w:val="clear" w:color="auto" w:fill="FFFFFF"/>
            <w:vAlign w:val="center"/>
          </w:tcPr>
          <w:p w:rsidR="00D57C42" w:rsidRPr="008215E4" w:rsidRDefault="00D57C42" w:rsidP="008215E4">
            <w:pPr>
              <w:spacing w:after="0" w:line="240" w:lineRule="atLeast"/>
              <w:jc w:val="center"/>
              <w:rPr>
                <w:sz w:val="28"/>
                <w:szCs w:val="28"/>
                <w:lang w:eastAsia="ru-RU"/>
              </w:rPr>
            </w:pPr>
            <w:r w:rsidRPr="008215E4">
              <w:rPr>
                <w:bCs/>
                <w:sz w:val="28"/>
                <w:szCs w:val="28"/>
                <w:lang w:eastAsia="ru-RU"/>
              </w:rPr>
              <w:t>1</w:t>
            </w:r>
          </w:p>
        </w:tc>
        <w:tc>
          <w:tcPr>
            <w:tcW w:w="546" w:type="pct"/>
            <w:tcBorders>
              <w:top w:val="single" w:sz="4" w:space="0" w:color="auto"/>
              <w:left w:val="single" w:sz="4" w:space="0" w:color="auto"/>
              <w:bottom w:val="nil"/>
              <w:right w:val="nil"/>
            </w:tcBorders>
            <w:shd w:val="clear" w:color="auto" w:fill="FFFFFF"/>
            <w:vAlign w:val="center"/>
          </w:tcPr>
          <w:p w:rsidR="00D57C42" w:rsidRPr="008215E4" w:rsidRDefault="00D57C42" w:rsidP="008215E4">
            <w:pPr>
              <w:spacing w:after="0" w:line="240" w:lineRule="atLeast"/>
              <w:jc w:val="center"/>
              <w:rPr>
                <w:sz w:val="28"/>
                <w:szCs w:val="28"/>
                <w:lang w:eastAsia="ru-RU"/>
              </w:rPr>
            </w:pPr>
            <w:r w:rsidRPr="008215E4">
              <w:rPr>
                <w:bCs/>
                <w:sz w:val="28"/>
                <w:szCs w:val="28"/>
                <w:lang w:eastAsia="ru-RU"/>
              </w:rPr>
              <w:t>1</w:t>
            </w:r>
          </w:p>
        </w:tc>
        <w:tc>
          <w:tcPr>
            <w:tcW w:w="279" w:type="pct"/>
            <w:gridSpan w:val="2"/>
            <w:tcBorders>
              <w:top w:val="single" w:sz="4" w:space="0" w:color="auto"/>
              <w:left w:val="single" w:sz="4" w:space="0" w:color="auto"/>
              <w:bottom w:val="nil"/>
              <w:right w:val="nil"/>
            </w:tcBorders>
            <w:shd w:val="clear" w:color="auto" w:fill="FFFFFF"/>
            <w:vAlign w:val="center"/>
          </w:tcPr>
          <w:p w:rsidR="00D57C42" w:rsidRPr="008215E4" w:rsidRDefault="00D57C42" w:rsidP="008215E4">
            <w:pPr>
              <w:spacing w:after="0" w:line="240" w:lineRule="atLeast"/>
              <w:jc w:val="center"/>
              <w:rPr>
                <w:sz w:val="28"/>
                <w:szCs w:val="28"/>
                <w:lang w:eastAsia="ru-RU"/>
              </w:rPr>
            </w:pPr>
            <w:r w:rsidRPr="008215E4">
              <w:rPr>
                <w:bCs/>
                <w:sz w:val="28"/>
                <w:szCs w:val="28"/>
                <w:lang w:eastAsia="ru-RU"/>
              </w:rPr>
              <w:t>2</w:t>
            </w:r>
          </w:p>
        </w:tc>
        <w:tc>
          <w:tcPr>
            <w:tcW w:w="485" w:type="pct"/>
            <w:tcBorders>
              <w:top w:val="single" w:sz="4" w:space="0" w:color="auto"/>
              <w:left w:val="single" w:sz="4" w:space="0" w:color="auto"/>
              <w:bottom w:val="nil"/>
              <w:right w:val="single" w:sz="4" w:space="0" w:color="auto"/>
            </w:tcBorders>
            <w:shd w:val="clear" w:color="auto" w:fill="FFFFFF"/>
            <w:vAlign w:val="center"/>
          </w:tcPr>
          <w:p w:rsidR="00D57C42" w:rsidRPr="008215E4" w:rsidRDefault="00D57C42" w:rsidP="008215E4">
            <w:pPr>
              <w:spacing w:after="0" w:line="240" w:lineRule="atLeast"/>
              <w:jc w:val="center"/>
              <w:rPr>
                <w:sz w:val="28"/>
                <w:szCs w:val="28"/>
                <w:lang w:eastAsia="ru-RU"/>
              </w:rPr>
            </w:pPr>
            <w:r w:rsidRPr="008215E4">
              <w:rPr>
                <w:bCs/>
                <w:sz w:val="28"/>
                <w:szCs w:val="28"/>
                <w:lang w:eastAsia="ru-RU"/>
              </w:rPr>
              <w:t>3</w:t>
            </w:r>
          </w:p>
        </w:tc>
      </w:tr>
      <w:tr w:rsidR="00D57C42" w:rsidRPr="008215E4" w:rsidTr="008215E4">
        <w:trPr>
          <w:trHeight w:val="20"/>
        </w:trPr>
        <w:tc>
          <w:tcPr>
            <w:tcW w:w="504" w:type="pct"/>
            <w:tcBorders>
              <w:top w:val="single" w:sz="4" w:space="0" w:color="auto"/>
              <w:left w:val="single" w:sz="4" w:space="0" w:color="auto"/>
              <w:bottom w:val="single" w:sz="4" w:space="0" w:color="auto"/>
              <w:right w:val="nil"/>
            </w:tcBorders>
            <w:shd w:val="clear" w:color="auto" w:fill="FFFFFF"/>
            <w:vAlign w:val="center"/>
          </w:tcPr>
          <w:p w:rsidR="00D57C42" w:rsidRPr="008215E4" w:rsidRDefault="00D57C42" w:rsidP="008215E4">
            <w:pPr>
              <w:spacing w:after="0" w:line="240" w:lineRule="atLeast"/>
              <w:rPr>
                <w:sz w:val="28"/>
                <w:szCs w:val="28"/>
                <w:lang w:eastAsia="ru-RU"/>
              </w:rPr>
            </w:pPr>
            <w:r w:rsidRPr="008215E4">
              <w:rPr>
                <w:bCs/>
                <w:sz w:val="28"/>
                <w:szCs w:val="28"/>
                <w:lang w:eastAsia="ru-RU"/>
              </w:rPr>
              <w:t>Самотечная канализация (бытовая и дождевая)</w:t>
            </w:r>
          </w:p>
        </w:tc>
        <w:tc>
          <w:tcPr>
            <w:tcW w:w="398" w:type="pct"/>
            <w:tcBorders>
              <w:top w:val="single" w:sz="4" w:space="0" w:color="auto"/>
              <w:left w:val="single" w:sz="4" w:space="0" w:color="auto"/>
              <w:bottom w:val="single" w:sz="4" w:space="0" w:color="auto"/>
              <w:right w:val="nil"/>
            </w:tcBorders>
            <w:shd w:val="clear" w:color="auto" w:fill="FFFFFF"/>
            <w:vAlign w:val="center"/>
          </w:tcPr>
          <w:p w:rsidR="00D57C42" w:rsidRPr="008215E4" w:rsidRDefault="00D57C42" w:rsidP="008215E4">
            <w:pPr>
              <w:spacing w:after="0" w:line="240" w:lineRule="atLeast"/>
              <w:jc w:val="center"/>
              <w:rPr>
                <w:sz w:val="28"/>
                <w:szCs w:val="28"/>
                <w:lang w:eastAsia="ru-RU"/>
              </w:rPr>
            </w:pPr>
            <w:r w:rsidRPr="008215E4">
              <w:rPr>
                <w:bCs/>
                <w:sz w:val="28"/>
                <w:szCs w:val="28"/>
                <w:lang w:eastAsia="ru-RU"/>
              </w:rPr>
              <w:t>3</w:t>
            </w:r>
          </w:p>
        </w:tc>
        <w:tc>
          <w:tcPr>
            <w:tcW w:w="468" w:type="pct"/>
            <w:tcBorders>
              <w:top w:val="single" w:sz="4" w:space="0" w:color="auto"/>
              <w:left w:val="single" w:sz="4" w:space="0" w:color="auto"/>
              <w:bottom w:val="single" w:sz="4" w:space="0" w:color="auto"/>
              <w:right w:val="nil"/>
            </w:tcBorders>
            <w:shd w:val="clear" w:color="auto" w:fill="FFFFFF"/>
            <w:vAlign w:val="center"/>
          </w:tcPr>
          <w:p w:rsidR="00D57C42" w:rsidRPr="008215E4" w:rsidRDefault="00D57C42" w:rsidP="008215E4">
            <w:pPr>
              <w:spacing w:after="0" w:line="240" w:lineRule="atLeast"/>
              <w:jc w:val="center"/>
              <w:rPr>
                <w:sz w:val="28"/>
                <w:szCs w:val="28"/>
                <w:lang w:eastAsia="ru-RU"/>
              </w:rPr>
            </w:pPr>
            <w:r w:rsidRPr="008215E4">
              <w:rPr>
                <w:bCs/>
                <w:sz w:val="28"/>
                <w:szCs w:val="28"/>
                <w:lang w:eastAsia="ru-RU"/>
              </w:rPr>
              <w:t>1,5</w:t>
            </w:r>
          </w:p>
        </w:tc>
        <w:tc>
          <w:tcPr>
            <w:tcW w:w="590" w:type="pct"/>
            <w:tcBorders>
              <w:top w:val="single" w:sz="4" w:space="0" w:color="auto"/>
              <w:left w:val="single" w:sz="4" w:space="0" w:color="auto"/>
              <w:bottom w:val="single" w:sz="4" w:space="0" w:color="auto"/>
              <w:right w:val="nil"/>
            </w:tcBorders>
            <w:shd w:val="clear" w:color="auto" w:fill="FFFFFF"/>
            <w:vAlign w:val="center"/>
          </w:tcPr>
          <w:p w:rsidR="00D57C42" w:rsidRPr="008215E4" w:rsidRDefault="00D57C42" w:rsidP="008215E4">
            <w:pPr>
              <w:spacing w:after="0" w:line="240" w:lineRule="atLeast"/>
              <w:jc w:val="center"/>
              <w:rPr>
                <w:sz w:val="28"/>
                <w:szCs w:val="28"/>
                <w:lang w:eastAsia="ru-RU"/>
              </w:rPr>
            </w:pPr>
            <w:r w:rsidRPr="008215E4">
              <w:rPr>
                <w:bCs/>
                <w:sz w:val="28"/>
                <w:szCs w:val="28"/>
                <w:lang w:eastAsia="ru-RU"/>
              </w:rPr>
              <w:t>4</w:t>
            </w:r>
          </w:p>
        </w:tc>
        <w:tc>
          <w:tcPr>
            <w:tcW w:w="545" w:type="pct"/>
            <w:tcBorders>
              <w:top w:val="single" w:sz="4" w:space="0" w:color="auto"/>
              <w:left w:val="single" w:sz="4" w:space="0" w:color="auto"/>
              <w:bottom w:val="single" w:sz="4" w:space="0" w:color="auto"/>
              <w:right w:val="nil"/>
            </w:tcBorders>
            <w:shd w:val="clear" w:color="auto" w:fill="FFFFFF"/>
            <w:vAlign w:val="center"/>
          </w:tcPr>
          <w:p w:rsidR="00D57C42" w:rsidRPr="008215E4" w:rsidRDefault="00D57C42" w:rsidP="008215E4">
            <w:pPr>
              <w:spacing w:after="0" w:line="240" w:lineRule="atLeast"/>
              <w:jc w:val="center"/>
              <w:rPr>
                <w:sz w:val="28"/>
                <w:szCs w:val="28"/>
                <w:lang w:eastAsia="ru-RU"/>
              </w:rPr>
            </w:pPr>
            <w:r w:rsidRPr="008215E4">
              <w:rPr>
                <w:bCs/>
                <w:sz w:val="28"/>
                <w:szCs w:val="28"/>
                <w:lang w:eastAsia="ru-RU"/>
              </w:rPr>
              <w:t>2,8</w:t>
            </w:r>
          </w:p>
        </w:tc>
        <w:tc>
          <w:tcPr>
            <w:tcW w:w="592" w:type="pct"/>
            <w:gridSpan w:val="2"/>
            <w:tcBorders>
              <w:top w:val="single" w:sz="4" w:space="0" w:color="auto"/>
              <w:left w:val="single" w:sz="4" w:space="0" w:color="auto"/>
              <w:bottom w:val="single" w:sz="4" w:space="0" w:color="auto"/>
              <w:right w:val="nil"/>
            </w:tcBorders>
            <w:shd w:val="clear" w:color="auto" w:fill="FFFFFF"/>
            <w:vAlign w:val="center"/>
          </w:tcPr>
          <w:p w:rsidR="00D57C42" w:rsidRPr="008215E4" w:rsidRDefault="00D57C42" w:rsidP="008215E4">
            <w:pPr>
              <w:spacing w:after="0" w:line="240" w:lineRule="atLeast"/>
              <w:jc w:val="center"/>
              <w:rPr>
                <w:sz w:val="28"/>
                <w:szCs w:val="28"/>
                <w:lang w:eastAsia="ru-RU"/>
              </w:rPr>
            </w:pPr>
            <w:r w:rsidRPr="008215E4">
              <w:rPr>
                <w:bCs/>
                <w:sz w:val="28"/>
                <w:szCs w:val="28"/>
                <w:lang w:eastAsia="ru-RU"/>
              </w:rPr>
              <w:t>1,5</w:t>
            </w:r>
          </w:p>
        </w:tc>
        <w:tc>
          <w:tcPr>
            <w:tcW w:w="593" w:type="pct"/>
            <w:tcBorders>
              <w:top w:val="single" w:sz="4" w:space="0" w:color="auto"/>
              <w:left w:val="single" w:sz="4" w:space="0" w:color="auto"/>
              <w:bottom w:val="single" w:sz="4" w:space="0" w:color="auto"/>
              <w:right w:val="nil"/>
            </w:tcBorders>
            <w:shd w:val="clear" w:color="auto" w:fill="FFFFFF"/>
            <w:vAlign w:val="center"/>
          </w:tcPr>
          <w:p w:rsidR="00D57C42" w:rsidRPr="008215E4" w:rsidRDefault="00D57C42" w:rsidP="008215E4">
            <w:pPr>
              <w:spacing w:after="0" w:line="240" w:lineRule="atLeast"/>
              <w:jc w:val="center"/>
              <w:rPr>
                <w:sz w:val="28"/>
                <w:szCs w:val="28"/>
                <w:lang w:eastAsia="ru-RU"/>
              </w:rPr>
            </w:pPr>
            <w:r w:rsidRPr="008215E4">
              <w:rPr>
                <w:bCs/>
                <w:sz w:val="28"/>
                <w:szCs w:val="28"/>
                <w:lang w:eastAsia="ru-RU"/>
              </w:rPr>
              <w:t>1</w:t>
            </w:r>
          </w:p>
        </w:tc>
        <w:tc>
          <w:tcPr>
            <w:tcW w:w="546" w:type="pct"/>
            <w:tcBorders>
              <w:top w:val="single" w:sz="4" w:space="0" w:color="auto"/>
              <w:left w:val="single" w:sz="4" w:space="0" w:color="auto"/>
              <w:bottom w:val="single" w:sz="4" w:space="0" w:color="auto"/>
              <w:right w:val="nil"/>
            </w:tcBorders>
            <w:shd w:val="clear" w:color="auto" w:fill="FFFFFF"/>
            <w:vAlign w:val="center"/>
          </w:tcPr>
          <w:p w:rsidR="00D57C42" w:rsidRPr="008215E4" w:rsidRDefault="00D57C42" w:rsidP="008215E4">
            <w:pPr>
              <w:spacing w:after="0" w:line="240" w:lineRule="atLeast"/>
              <w:jc w:val="center"/>
              <w:rPr>
                <w:sz w:val="28"/>
                <w:szCs w:val="28"/>
                <w:lang w:eastAsia="ru-RU"/>
              </w:rPr>
            </w:pPr>
            <w:r w:rsidRPr="008215E4">
              <w:rPr>
                <w:bCs/>
                <w:sz w:val="28"/>
                <w:szCs w:val="28"/>
                <w:lang w:eastAsia="ru-RU"/>
              </w:rPr>
              <w:t>1</w:t>
            </w:r>
          </w:p>
        </w:tc>
        <w:tc>
          <w:tcPr>
            <w:tcW w:w="279" w:type="pct"/>
            <w:gridSpan w:val="2"/>
            <w:tcBorders>
              <w:top w:val="single" w:sz="4" w:space="0" w:color="auto"/>
              <w:left w:val="single" w:sz="4" w:space="0" w:color="auto"/>
              <w:bottom w:val="single" w:sz="4" w:space="0" w:color="auto"/>
              <w:right w:val="nil"/>
            </w:tcBorders>
            <w:shd w:val="clear" w:color="auto" w:fill="FFFFFF"/>
            <w:vAlign w:val="center"/>
          </w:tcPr>
          <w:p w:rsidR="00D57C42" w:rsidRPr="008215E4" w:rsidRDefault="00D57C42" w:rsidP="008215E4">
            <w:pPr>
              <w:spacing w:after="0" w:line="240" w:lineRule="atLeast"/>
              <w:jc w:val="center"/>
              <w:rPr>
                <w:sz w:val="28"/>
                <w:szCs w:val="28"/>
                <w:lang w:eastAsia="ru-RU"/>
              </w:rPr>
            </w:pPr>
            <w:r w:rsidRPr="008215E4">
              <w:rPr>
                <w:bCs/>
                <w:sz w:val="28"/>
                <w:szCs w:val="28"/>
                <w:lang w:eastAsia="ru-RU"/>
              </w:rPr>
              <w:t>2</w:t>
            </w:r>
          </w:p>
        </w:tc>
        <w:tc>
          <w:tcPr>
            <w:tcW w:w="485" w:type="pct"/>
            <w:tcBorders>
              <w:top w:val="single" w:sz="4" w:space="0" w:color="auto"/>
              <w:left w:val="single" w:sz="4" w:space="0" w:color="auto"/>
              <w:bottom w:val="single" w:sz="4" w:space="0" w:color="auto"/>
              <w:right w:val="single" w:sz="4" w:space="0" w:color="auto"/>
            </w:tcBorders>
            <w:shd w:val="clear" w:color="auto" w:fill="FFFFFF"/>
            <w:vAlign w:val="center"/>
          </w:tcPr>
          <w:p w:rsidR="00D57C42" w:rsidRPr="008215E4" w:rsidRDefault="00D57C42" w:rsidP="008215E4">
            <w:pPr>
              <w:spacing w:after="0" w:line="240" w:lineRule="atLeast"/>
              <w:jc w:val="center"/>
              <w:rPr>
                <w:sz w:val="28"/>
                <w:szCs w:val="28"/>
                <w:lang w:eastAsia="ru-RU"/>
              </w:rPr>
            </w:pPr>
            <w:r w:rsidRPr="008215E4">
              <w:rPr>
                <w:bCs/>
                <w:sz w:val="28"/>
                <w:szCs w:val="28"/>
                <w:lang w:eastAsia="ru-RU"/>
              </w:rPr>
              <w:t>3</w:t>
            </w:r>
          </w:p>
        </w:tc>
      </w:tr>
      <w:tr w:rsidR="00D57C42" w:rsidRPr="008215E4" w:rsidTr="008215E4">
        <w:trPr>
          <w:trHeight w:val="20"/>
        </w:trPr>
        <w:tc>
          <w:tcPr>
            <w:tcW w:w="504" w:type="pct"/>
            <w:tcBorders>
              <w:top w:val="single" w:sz="4" w:space="0" w:color="auto"/>
              <w:left w:val="single" w:sz="4" w:space="0" w:color="auto"/>
              <w:bottom w:val="nil"/>
              <w:right w:val="nil"/>
            </w:tcBorders>
            <w:shd w:val="clear" w:color="auto" w:fill="FFFFFF"/>
            <w:vAlign w:val="center"/>
          </w:tcPr>
          <w:p w:rsidR="00D57C42" w:rsidRPr="008215E4" w:rsidRDefault="00D57C42" w:rsidP="008215E4">
            <w:pPr>
              <w:spacing w:after="0" w:line="240" w:lineRule="atLeast"/>
              <w:rPr>
                <w:sz w:val="28"/>
                <w:szCs w:val="28"/>
                <w:lang w:eastAsia="ru-RU"/>
              </w:rPr>
            </w:pPr>
            <w:r w:rsidRPr="008215E4">
              <w:rPr>
                <w:sz w:val="28"/>
                <w:szCs w:val="28"/>
                <w:lang w:eastAsia="ru-RU"/>
              </w:rPr>
              <w:t>Инженерные сети</w:t>
            </w:r>
          </w:p>
        </w:tc>
        <w:tc>
          <w:tcPr>
            <w:tcW w:w="866" w:type="pct"/>
            <w:gridSpan w:val="2"/>
            <w:tcBorders>
              <w:top w:val="single" w:sz="4" w:space="0" w:color="auto"/>
              <w:left w:val="single" w:sz="4" w:space="0" w:color="auto"/>
              <w:bottom w:val="nil"/>
              <w:right w:val="nil"/>
            </w:tcBorders>
            <w:shd w:val="clear" w:color="auto" w:fill="FFFFFF"/>
            <w:vAlign w:val="center"/>
          </w:tcPr>
          <w:p w:rsidR="00D57C42" w:rsidRPr="008215E4" w:rsidRDefault="00D57C42" w:rsidP="008215E4">
            <w:pPr>
              <w:spacing w:after="0" w:line="240" w:lineRule="atLeast"/>
              <w:jc w:val="center"/>
              <w:rPr>
                <w:sz w:val="28"/>
                <w:szCs w:val="28"/>
                <w:lang w:eastAsia="ru-RU"/>
              </w:rPr>
            </w:pPr>
            <w:r w:rsidRPr="008215E4">
              <w:rPr>
                <w:sz w:val="28"/>
                <w:szCs w:val="28"/>
                <w:lang w:eastAsia="ru-RU"/>
              </w:rPr>
              <w:t>Водопровод</w:t>
            </w:r>
          </w:p>
        </w:tc>
        <w:tc>
          <w:tcPr>
            <w:tcW w:w="590" w:type="pct"/>
            <w:tcBorders>
              <w:top w:val="single" w:sz="4" w:space="0" w:color="auto"/>
              <w:left w:val="single" w:sz="4" w:space="0" w:color="auto"/>
              <w:bottom w:val="nil"/>
              <w:right w:val="nil"/>
            </w:tcBorders>
            <w:shd w:val="clear" w:color="auto" w:fill="FFFFFF"/>
            <w:vAlign w:val="center"/>
          </w:tcPr>
          <w:p w:rsidR="00D57C42" w:rsidRPr="008215E4" w:rsidRDefault="00D57C42" w:rsidP="008215E4">
            <w:pPr>
              <w:spacing w:after="0" w:line="240" w:lineRule="atLeast"/>
              <w:jc w:val="center"/>
              <w:rPr>
                <w:sz w:val="28"/>
                <w:szCs w:val="28"/>
                <w:lang w:eastAsia="ru-RU"/>
              </w:rPr>
            </w:pPr>
            <w:r w:rsidRPr="008215E4">
              <w:rPr>
                <w:sz w:val="28"/>
                <w:szCs w:val="28"/>
                <w:lang w:eastAsia="ru-RU"/>
              </w:rPr>
              <w:t>Канализация</w:t>
            </w:r>
          </w:p>
        </w:tc>
        <w:tc>
          <w:tcPr>
            <w:tcW w:w="545" w:type="pct"/>
            <w:tcBorders>
              <w:top w:val="single" w:sz="4" w:space="0" w:color="auto"/>
              <w:left w:val="single" w:sz="4" w:space="0" w:color="auto"/>
              <w:bottom w:val="nil"/>
              <w:right w:val="nil"/>
            </w:tcBorders>
            <w:shd w:val="clear" w:color="auto" w:fill="FFFFFF"/>
            <w:vAlign w:val="center"/>
          </w:tcPr>
          <w:p w:rsidR="00D57C42" w:rsidRPr="008215E4" w:rsidRDefault="00D57C42" w:rsidP="008215E4">
            <w:pPr>
              <w:spacing w:after="0" w:line="240" w:lineRule="atLeast"/>
              <w:jc w:val="center"/>
              <w:rPr>
                <w:sz w:val="28"/>
                <w:szCs w:val="28"/>
                <w:lang w:eastAsia="ru-RU"/>
              </w:rPr>
            </w:pPr>
            <w:r w:rsidRPr="008215E4">
              <w:rPr>
                <w:sz w:val="28"/>
                <w:szCs w:val="28"/>
                <w:lang w:eastAsia="ru-RU"/>
              </w:rPr>
              <w:t>Дождевая канализация</w:t>
            </w:r>
          </w:p>
        </w:tc>
        <w:tc>
          <w:tcPr>
            <w:tcW w:w="319" w:type="pct"/>
            <w:tcBorders>
              <w:top w:val="single" w:sz="4" w:space="0" w:color="auto"/>
              <w:left w:val="single" w:sz="4" w:space="0" w:color="auto"/>
              <w:bottom w:val="nil"/>
              <w:right w:val="nil"/>
            </w:tcBorders>
            <w:shd w:val="clear" w:color="auto" w:fill="FFFFFF"/>
            <w:vAlign w:val="center"/>
          </w:tcPr>
          <w:p w:rsidR="00D57C42" w:rsidRPr="008215E4" w:rsidRDefault="00D57C42" w:rsidP="008215E4">
            <w:pPr>
              <w:spacing w:after="0" w:line="240" w:lineRule="atLeast"/>
              <w:jc w:val="center"/>
              <w:rPr>
                <w:sz w:val="28"/>
                <w:szCs w:val="28"/>
                <w:lang w:eastAsia="ru-RU"/>
              </w:rPr>
            </w:pPr>
            <w:r w:rsidRPr="008215E4">
              <w:rPr>
                <w:sz w:val="28"/>
                <w:szCs w:val="28"/>
                <w:lang w:eastAsia="ru-RU"/>
              </w:rPr>
              <w:t>Газопровод</w:t>
            </w:r>
          </w:p>
        </w:tc>
        <w:tc>
          <w:tcPr>
            <w:tcW w:w="273" w:type="pct"/>
            <w:tcBorders>
              <w:top w:val="single" w:sz="4" w:space="0" w:color="auto"/>
              <w:left w:val="single" w:sz="4" w:space="0" w:color="auto"/>
              <w:bottom w:val="nil"/>
              <w:right w:val="nil"/>
            </w:tcBorders>
            <w:shd w:val="clear" w:color="auto" w:fill="FFFFFF"/>
            <w:vAlign w:val="center"/>
          </w:tcPr>
          <w:p w:rsidR="00D57C42" w:rsidRPr="008215E4" w:rsidRDefault="00D57C42" w:rsidP="008215E4">
            <w:pPr>
              <w:spacing w:after="0" w:line="240" w:lineRule="atLeast"/>
              <w:jc w:val="center"/>
              <w:rPr>
                <w:sz w:val="28"/>
                <w:szCs w:val="28"/>
                <w:lang w:eastAsia="ru-RU"/>
              </w:rPr>
            </w:pPr>
            <w:r w:rsidRPr="008215E4">
              <w:rPr>
                <w:sz w:val="28"/>
                <w:szCs w:val="28"/>
                <w:lang w:eastAsia="ru-RU"/>
              </w:rPr>
              <w:t>Кабельные сети</w:t>
            </w:r>
          </w:p>
        </w:tc>
        <w:tc>
          <w:tcPr>
            <w:tcW w:w="593" w:type="pct"/>
            <w:tcBorders>
              <w:top w:val="single" w:sz="4" w:space="0" w:color="auto"/>
              <w:left w:val="single" w:sz="4" w:space="0" w:color="auto"/>
              <w:bottom w:val="nil"/>
              <w:right w:val="nil"/>
            </w:tcBorders>
            <w:shd w:val="clear" w:color="auto" w:fill="FFFFFF"/>
            <w:vAlign w:val="center"/>
          </w:tcPr>
          <w:p w:rsidR="00D57C42" w:rsidRPr="008215E4" w:rsidRDefault="00D57C42" w:rsidP="008215E4">
            <w:pPr>
              <w:spacing w:after="0" w:line="240" w:lineRule="atLeast"/>
              <w:jc w:val="center"/>
              <w:rPr>
                <w:sz w:val="28"/>
                <w:szCs w:val="28"/>
                <w:lang w:eastAsia="ru-RU"/>
              </w:rPr>
            </w:pPr>
            <w:r w:rsidRPr="008215E4">
              <w:rPr>
                <w:sz w:val="28"/>
                <w:szCs w:val="28"/>
                <w:lang w:eastAsia="ru-RU"/>
              </w:rPr>
              <w:t>Кабели связи</w:t>
            </w:r>
          </w:p>
        </w:tc>
        <w:tc>
          <w:tcPr>
            <w:tcW w:w="546" w:type="pct"/>
            <w:tcBorders>
              <w:top w:val="single" w:sz="4" w:space="0" w:color="auto"/>
              <w:left w:val="single" w:sz="4" w:space="0" w:color="auto"/>
              <w:bottom w:val="nil"/>
              <w:right w:val="nil"/>
            </w:tcBorders>
            <w:shd w:val="clear" w:color="auto" w:fill="FFFFFF"/>
            <w:vAlign w:val="center"/>
          </w:tcPr>
          <w:p w:rsidR="00D57C42" w:rsidRPr="008215E4" w:rsidRDefault="00D57C42" w:rsidP="008215E4">
            <w:pPr>
              <w:spacing w:after="0" w:line="240" w:lineRule="atLeast"/>
              <w:jc w:val="center"/>
              <w:rPr>
                <w:sz w:val="28"/>
                <w:szCs w:val="28"/>
                <w:lang w:eastAsia="ru-RU"/>
              </w:rPr>
            </w:pPr>
            <w:r w:rsidRPr="008215E4">
              <w:rPr>
                <w:sz w:val="28"/>
                <w:szCs w:val="28"/>
                <w:lang w:eastAsia="ru-RU"/>
              </w:rPr>
              <w:t>Тепловые сети</w:t>
            </w:r>
          </w:p>
        </w:tc>
        <w:tc>
          <w:tcPr>
            <w:tcW w:w="273" w:type="pct"/>
            <w:tcBorders>
              <w:top w:val="single" w:sz="4" w:space="0" w:color="auto"/>
              <w:left w:val="single" w:sz="4" w:space="0" w:color="auto"/>
              <w:bottom w:val="nil"/>
              <w:right w:val="nil"/>
            </w:tcBorders>
            <w:shd w:val="clear" w:color="auto" w:fill="FFFFFF"/>
            <w:vAlign w:val="center"/>
          </w:tcPr>
          <w:p w:rsidR="00D57C42" w:rsidRPr="008215E4" w:rsidRDefault="00D57C42" w:rsidP="008215E4">
            <w:pPr>
              <w:spacing w:after="0" w:line="240" w:lineRule="atLeast"/>
              <w:jc w:val="center"/>
              <w:rPr>
                <w:sz w:val="28"/>
                <w:szCs w:val="28"/>
                <w:lang w:eastAsia="ru-RU"/>
              </w:rPr>
            </w:pPr>
            <w:r w:rsidRPr="008215E4">
              <w:rPr>
                <w:sz w:val="28"/>
                <w:szCs w:val="28"/>
                <w:lang w:eastAsia="ru-RU"/>
              </w:rPr>
              <w:t>Каналы,тонне-ли</w:t>
            </w:r>
          </w:p>
        </w:tc>
        <w:tc>
          <w:tcPr>
            <w:tcW w:w="491" w:type="pct"/>
            <w:gridSpan w:val="2"/>
            <w:tcBorders>
              <w:top w:val="single" w:sz="4" w:space="0" w:color="auto"/>
              <w:left w:val="single" w:sz="4" w:space="0" w:color="auto"/>
              <w:bottom w:val="nil"/>
              <w:right w:val="single" w:sz="4" w:space="0" w:color="auto"/>
            </w:tcBorders>
            <w:shd w:val="clear" w:color="auto" w:fill="FFFFFF"/>
            <w:vAlign w:val="center"/>
          </w:tcPr>
          <w:p w:rsidR="00D57C42" w:rsidRPr="008215E4" w:rsidRDefault="00D57C42" w:rsidP="008215E4">
            <w:pPr>
              <w:spacing w:after="0" w:line="240" w:lineRule="atLeast"/>
              <w:jc w:val="center"/>
              <w:rPr>
                <w:sz w:val="28"/>
                <w:szCs w:val="28"/>
                <w:lang w:eastAsia="ru-RU"/>
              </w:rPr>
            </w:pPr>
            <w:r w:rsidRPr="008215E4">
              <w:rPr>
                <w:sz w:val="28"/>
                <w:szCs w:val="28"/>
                <w:lang w:eastAsia="ru-RU"/>
              </w:rPr>
              <w:t>Наружные пневмомусоропроводы</w:t>
            </w:r>
          </w:p>
        </w:tc>
      </w:tr>
      <w:tr w:rsidR="00D57C42" w:rsidRPr="008215E4" w:rsidTr="008215E4">
        <w:trPr>
          <w:trHeight w:val="20"/>
        </w:trPr>
        <w:tc>
          <w:tcPr>
            <w:tcW w:w="504" w:type="pct"/>
            <w:tcBorders>
              <w:top w:val="single" w:sz="4" w:space="0" w:color="auto"/>
              <w:left w:val="single" w:sz="4" w:space="0" w:color="auto"/>
              <w:bottom w:val="nil"/>
              <w:right w:val="nil"/>
            </w:tcBorders>
            <w:shd w:val="clear" w:color="auto" w:fill="FFFFFF"/>
            <w:vAlign w:val="center"/>
          </w:tcPr>
          <w:p w:rsidR="00D57C42" w:rsidRPr="008215E4" w:rsidRDefault="00D57C42" w:rsidP="008215E4">
            <w:pPr>
              <w:spacing w:after="0" w:line="240" w:lineRule="atLeast"/>
              <w:rPr>
                <w:sz w:val="28"/>
                <w:szCs w:val="28"/>
                <w:lang w:eastAsia="ru-RU"/>
              </w:rPr>
            </w:pPr>
            <w:r w:rsidRPr="008215E4">
              <w:rPr>
                <w:sz w:val="28"/>
                <w:szCs w:val="28"/>
                <w:lang w:eastAsia="ru-RU"/>
              </w:rPr>
              <w:t>Водопровод</w:t>
            </w:r>
          </w:p>
        </w:tc>
        <w:tc>
          <w:tcPr>
            <w:tcW w:w="866" w:type="pct"/>
            <w:gridSpan w:val="2"/>
            <w:tcBorders>
              <w:top w:val="single" w:sz="4" w:space="0" w:color="auto"/>
              <w:left w:val="single" w:sz="4" w:space="0" w:color="auto"/>
              <w:bottom w:val="nil"/>
              <w:right w:val="nil"/>
            </w:tcBorders>
            <w:shd w:val="clear" w:color="auto" w:fill="FFFFFF"/>
            <w:vAlign w:val="center"/>
          </w:tcPr>
          <w:p w:rsidR="00D57C42" w:rsidRPr="008215E4" w:rsidRDefault="00D57C42" w:rsidP="008215E4">
            <w:pPr>
              <w:spacing w:after="0" w:line="240" w:lineRule="atLeast"/>
              <w:rPr>
                <w:sz w:val="28"/>
                <w:szCs w:val="28"/>
                <w:lang w:eastAsia="ru-RU"/>
              </w:rPr>
            </w:pPr>
            <w:r w:rsidRPr="008215E4">
              <w:rPr>
                <w:sz w:val="28"/>
                <w:szCs w:val="28"/>
                <w:lang w:eastAsia="ru-RU"/>
              </w:rPr>
              <w:t>См. примечание 1</w:t>
            </w:r>
          </w:p>
        </w:tc>
        <w:tc>
          <w:tcPr>
            <w:tcW w:w="590" w:type="pct"/>
            <w:tcBorders>
              <w:top w:val="single" w:sz="4" w:space="0" w:color="auto"/>
              <w:left w:val="single" w:sz="4" w:space="0" w:color="auto"/>
              <w:bottom w:val="nil"/>
              <w:right w:val="nil"/>
            </w:tcBorders>
            <w:shd w:val="clear" w:color="auto" w:fill="FFFFFF"/>
            <w:vAlign w:val="center"/>
          </w:tcPr>
          <w:p w:rsidR="00D57C42" w:rsidRPr="008215E4" w:rsidRDefault="00D57C42" w:rsidP="008215E4">
            <w:pPr>
              <w:spacing w:after="0" w:line="240" w:lineRule="atLeast"/>
              <w:jc w:val="center"/>
              <w:rPr>
                <w:sz w:val="28"/>
                <w:szCs w:val="28"/>
                <w:lang w:eastAsia="ru-RU"/>
              </w:rPr>
            </w:pPr>
            <w:r w:rsidRPr="008215E4">
              <w:rPr>
                <w:sz w:val="28"/>
                <w:szCs w:val="28"/>
                <w:lang w:eastAsia="ru-RU"/>
              </w:rPr>
              <w:t>См. примечание 2</w:t>
            </w:r>
          </w:p>
        </w:tc>
        <w:tc>
          <w:tcPr>
            <w:tcW w:w="545" w:type="pct"/>
            <w:tcBorders>
              <w:top w:val="single" w:sz="4" w:space="0" w:color="auto"/>
              <w:left w:val="single" w:sz="4" w:space="0" w:color="auto"/>
              <w:bottom w:val="nil"/>
              <w:right w:val="nil"/>
            </w:tcBorders>
            <w:shd w:val="clear" w:color="auto" w:fill="FFFFFF"/>
            <w:vAlign w:val="center"/>
          </w:tcPr>
          <w:p w:rsidR="00D57C42" w:rsidRPr="008215E4" w:rsidRDefault="00D57C42" w:rsidP="008215E4">
            <w:pPr>
              <w:spacing w:after="0" w:line="240" w:lineRule="atLeast"/>
              <w:jc w:val="center"/>
              <w:rPr>
                <w:sz w:val="28"/>
                <w:szCs w:val="28"/>
                <w:lang w:eastAsia="ru-RU"/>
              </w:rPr>
            </w:pPr>
            <w:r w:rsidRPr="008215E4">
              <w:rPr>
                <w:sz w:val="28"/>
                <w:szCs w:val="28"/>
                <w:lang w:eastAsia="ru-RU"/>
              </w:rPr>
              <w:t>1,5</w:t>
            </w:r>
          </w:p>
        </w:tc>
        <w:tc>
          <w:tcPr>
            <w:tcW w:w="319" w:type="pct"/>
            <w:tcBorders>
              <w:top w:val="single" w:sz="4" w:space="0" w:color="auto"/>
              <w:left w:val="single" w:sz="4" w:space="0" w:color="auto"/>
              <w:bottom w:val="nil"/>
              <w:right w:val="nil"/>
            </w:tcBorders>
            <w:shd w:val="clear" w:color="auto" w:fill="FFFFFF"/>
            <w:vAlign w:val="center"/>
          </w:tcPr>
          <w:p w:rsidR="00D57C42" w:rsidRPr="008215E4" w:rsidRDefault="00D57C42" w:rsidP="008215E4">
            <w:pPr>
              <w:spacing w:after="0" w:line="240" w:lineRule="atLeast"/>
              <w:jc w:val="center"/>
              <w:rPr>
                <w:sz w:val="28"/>
                <w:szCs w:val="28"/>
                <w:lang w:eastAsia="ru-RU"/>
              </w:rPr>
            </w:pPr>
            <w:r w:rsidRPr="008215E4">
              <w:rPr>
                <w:sz w:val="28"/>
                <w:szCs w:val="28"/>
                <w:lang w:eastAsia="ru-RU"/>
              </w:rPr>
              <w:t>1-2</w:t>
            </w:r>
          </w:p>
        </w:tc>
        <w:tc>
          <w:tcPr>
            <w:tcW w:w="273" w:type="pct"/>
            <w:tcBorders>
              <w:top w:val="single" w:sz="4" w:space="0" w:color="auto"/>
              <w:left w:val="single" w:sz="4" w:space="0" w:color="auto"/>
              <w:bottom w:val="nil"/>
              <w:right w:val="nil"/>
            </w:tcBorders>
            <w:shd w:val="clear" w:color="auto" w:fill="FFFFFF"/>
            <w:vAlign w:val="center"/>
          </w:tcPr>
          <w:p w:rsidR="00D57C42" w:rsidRPr="008215E4" w:rsidRDefault="00D57C42" w:rsidP="008215E4">
            <w:pPr>
              <w:spacing w:after="0" w:line="240" w:lineRule="atLeast"/>
              <w:jc w:val="center"/>
              <w:rPr>
                <w:sz w:val="28"/>
                <w:szCs w:val="28"/>
                <w:lang w:eastAsia="ru-RU"/>
              </w:rPr>
            </w:pPr>
            <w:r w:rsidRPr="008215E4">
              <w:rPr>
                <w:sz w:val="28"/>
                <w:szCs w:val="28"/>
                <w:lang w:eastAsia="ru-RU"/>
              </w:rPr>
              <w:t>0,5</w:t>
            </w:r>
          </w:p>
        </w:tc>
        <w:tc>
          <w:tcPr>
            <w:tcW w:w="593" w:type="pct"/>
            <w:tcBorders>
              <w:top w:val="single" w:sz="4" w:space="0" w:color="auto"/>
              <w:left w:val="single" w:sz="4" w:space="0" w:color="auto"/>
              <w:bottom w:val="nil"/>
              <w:right w:val="nil"/>
            </w:tcBorders>
            <w:shd w:val="clear" w:color="auto" w:fill="FFFFFF"/>
            <w:vAlign w:val="center"/>
          </w:tcPr>
          <w:p w:rsidR="00D57C42" w:rsidRPr="008215E4" w:rsidRDefault="00D57C42" w:rsidP="008215E4">
            <w:pPr>
              <w:spacing w:after="0" w:line="240" w:lineRule="atLeast"/>
              <w:jc w:val="center"/>
              <w:rPr>
                <w:sz w:val="28"/>
                <w:szCs w:val="28"/>
                <w:lang w:eastAsia="ru-RU"/>
              </w:rPr>
            </w:pPr>
            <w:r w:rsidRPr="008215E4">
              <w:rPr>
                <w:sz w:val="28"/>
                <w:szCs w:val="28"/>
                <w:lang w:eastAsia="ru-RU"/>
              </w:rPr>
              <w:t>0,5</w:t>
            </w:r>
          </w:p>
        </w:tc>
        <w:tc>
          <w:tcPr>
            <w:tcW w:w="546" w:type="pct"/>
            <w:tcBorders>
              <w:top w:val="single" w:sz="4" w:space="0" w:color="auto"/>
              <w:left w:val="single" w:sz="4" w:space="0" w:color="auto"/>
              <w:bottom w:val="nil"/>
              <w:right w:val="nil"/>
            </w:tcBorders>
            <w:shd w:val="clear" w:color="auto" w:fill="FFFFFF"/>
            <w:vAlign w:val="center"/>
          </w:tcPr>
          <w:p w:rsidR="00D57C42" w:rsidRPr="008215E4" w:rsidRDefault="00D57C42" w:rsidP="008215E4">
            <w:pPr>
              <w:spacing w:after="0" w:line="240" w:lineRule="atLeast"/>
              <w:jc w:val="center"/>
              <w:rPr>
                <w:sz w:val="28"/>
                <w:szCs w:val="28"/>
                <w:lang w:eastAsia="ru-RU"/>
              </w:rPr>
            </w:pPr>
            <w:r w:rsidRPr="008215E4">
              <w:rPr>
                <w:sz w:val="28"/>
                <w:szCs w:val="28"/>
                <w:lang w:eastAsia="ru-RU"/>
              </w:rPr>
              <w:t>1,5</w:t>
            </w:r>
          </w:p>
        </w:tc>
        <w:tc>
          <w:tcPr>
            <w:tcW w:w="273" w:type="pct"/>
            <w:tcBorders>
              <w:top w:val="single" w:sz="4" w:space="0" w:color="auto"/>
              <w:left w:val="single" w:sz="4" w:space="0" w:color="auto"/>
              <w:bottom w:val="nil"/>
              <w:right w:val="nil"/>
            </w:tcBorders>
            <w:shd w:val="clear" w:color="auto" w:fill="FFFFFF"/>
            <w:vAlign w:val="center"/>
          </w:tcPr>
          <w:p w:rsidR="00D57C42" w:rsidRPr="008215E4" w:rsidRDefault="00D57C42" w:rsidP="008215E4">
            <w:pPr>
              <w:spacing w:after="0" w:line="240" w:lineRule="atLeast"/>
              <w:jc w:val="center"/>
              <w:rPr>
                <w:sz w:val="28"/>
                <w:szCs w:val="28"/>
                <w:lang w:eastAsia="ru-RU"/>
              </w:rPr>
            </w:pPr>
            <w:r w:rsidRPr="008215E4">
              <w:rPr>
                <w:sz w:val="28"/>
                <w:szCs w:val="28"/>
                <w:lang w:eastAsia="ru-RU"/>
              </w:rPr>
              <w:t>1,5</w:t>
            </w:r>
          </w:p>
        </w:tc>
        <w:tc>
          <w:tcPr>
            <w:tcW w:w="491" w:type="pct"/>
            <w:gridSpan w:val="2"/>
            <w:tcBorders>
              <w:top w:val="single" w:sz="4" w:space="0" w:color="auto"/>
              <w:left w:val="single" w:sz="4" w:space="0" w:color="auto"/>
              <w:bottom w:val="nil"/>
              <w:right w:val="single" w:sz="4" w:space="0" w:color="auto"/>
            </w:tcBorders>
            <w:shd w:val="clear" w:color="auto" w:fill="FFFFFF"/>
            <w:vAlign w:val="center"/>
          </w:tcPr>
          <w:p w:rsidR="00D57C42" w:rsidRPr="008215E4" w:rsidRDefault="00D57C42" w:rsidP="008215E4">
            <w:pPr>
              <w:spacing w:after="0" w:line="240" w:lineRule="atLeast"/>
              <w:jc w:val="center"/>
              <w:rPr>
                <w:sz w:val="28"/>
                <w:szCs w:val="28"/>
                <w:lang w:eastAsia="ru-RU"/>
              </w:rPr>
            </w:pPr>
            <w:r w:rsidRPr="008215E4">
              <w:rPr>
                <w:sz w:val="28"/>
                <w:szCs w:val="28"/>
                <w:lang w:eastAsia="ru-RU"/>
              </w:rPr>
              <w:t>1</w:t>
            </w:r>
          </w:p>
        </w:tc>
      </w:tr>
      <w:tr w:rsidR="00D57C42" w:rsidRPr="008215E4" w:rsidTr="008215E4">
        <w:trPr>
          <w:trHeight w:val="20"/>
        </w:trPr>
        <w:tc>
          <w:tcPr>
            <w:tcW w:w="504" w:type="pct"/>
            <w:tcBorders>
              <w:top w:val="single" w:sz="4" w:space="0" w:color="auto"/>
              <w:left w:val="single" w:sz="4" w:space="0" w:color="auto"/>
              <w:bottom w:val="single" w:sz="4" w:space="0" w:color="auto"/>
              <w:right w:val="nil"/>
            </w:tcBorders>
            <w:shd w:val="clear" w:color="auto" w:fill="FFFFFF"/>
            <w:vAlign w:val="center"/>
          </w:tcPr>
          <w:p w:rsidR="00D57C42" w:rsidRPr="008215E4" w:rsidRDefault="00D57C42" w:rsidP="008215E4">
            <w:pPr>
              <w:spacing w:after="0" w:line="240" w:lineRule="atLeast"/>
              <w:rPr>
                <w:sz w:val="28"/>
                <w:szCs w:val="28"/>
                <w:lang w:eastAsia="ru-RU"/>
              </w:rPr>
            </w:pPr>
            <w:r w:rsidRPr="008215E4">
              <w:rPr>
                <w:sz w:val="28"/>
                <w:szCs w:val="28"/>
                <w:lang w:eastAsia="ru-RU"/>
              </w:rPr>
              <w:t>Канализа-ция</w:t>
            </w:r>
          </w:p>
        </w:tc>
        <w:tc>
          <w:tcPr>
            <w:tcW w:w="866" w:type="pct"/>
            <w:gridSpan w:val="2"/>
            <w:tcBorders>
              <w:top w:val="single" w:sz="4" w:space="0" w:color="auto"/>
              <w:left w:val="single" w:sz="4" w:space="0" w:color="auto"/>
              <w:bottom w:val="single" w:sz="4" w:space="0" w:color="auto"/>
              <w:right w:val="nil"/>
            </w:tcBorders>
            <w:shd w:val="clear" w:color="auto" w:fill="FFFFFF"/>
            <w:vAlign w:val="center"/>
          </w:tcPr>
          <w:p w:rsidR="00D57C42" w:rsidRPr="008215E4" w:rsidRDefault="00D57C42" w:rsidP="008215E4">
            <w:pPr>
              <w:spacing w:after="0" w:line="240" w:lineRule="atLeast"/>
              <w:rPr>
                <w:sz w:val="28"/>
                <w:szCs w:val="28"/>
                <w:lang w:eastAsia="ru-RU"/>
              </w:rPr>
            </w:pPr>
            <w:r w:rsidRPr="008215E4">
              <w:rPr>
                <w:sz w:val="28"/>
                <w:szCs w:val="28"/>
                <w:lang w:eastAsia="ru-RU"/>
              </w:rPr>
              <w:t>См. примечание 2</w:t>
            </w:r>
          </w:p>
        </w:tc>
        <w:tc>
          <w:tcPr>
            <w:tcW w:w="590" w:type="pct"/>
            <w:tcBorders>
              <w:top w:val="single" w:sz="4" w:space="0" w:color="auto"/>
              <w:left w:val="single" w:sz="4" w:space="0" w:color="auto"/>
              <w:bottom w:val="single" w:sz="4" w:space="0" w:color="auto"/>
              <w:right w:val="nil"/>
            </w:tcBorders>
            <w:shd w:val="clear" w:color="auto" w:fill="FFFFFF"/>
            <w:vAlign w:val="center"/>
          </w:tcPr>
          <w:p w:rsidR="00D57C42" w:rsidRPr="008215E4" w:rsidRDefault="00D57C42" w:rsidP="008215E4">
            <w:pPr>
              <w:spacing w:after="0" w:line="240" w:lineRule="atLeast"/>
              <w:jc w:val="center"/>
              <w:rPr>
                <w:sz w:val="28"/>
                <w:szCs w:val="28"/>
                <w:lang w:eastAsia="ru-RU"/>
              </w:rPr>
            </w:pPr>
            <w:r w:rsidRPr="008215E4">
              <w:rPr>
                <w:sz w:val="28"/>
                <w:szCs w:val="28"/>
                <w:lang w:eastAsia="ru-RU"/>
              </w:rPr>
              <w:t>0,4</w:t>
            </w:r>
          </w:p>
        </w:tc>
        <w:tc>
          <w:tcPr>
            <w:tcW w:w="545" w:type="pct"/>
            <w:tcBorders>
              <w:top w:val="single" w:sz="4" w:space="0" w:color="auto"/>
              <w:left w:val="single" w:sz="4" w:space="0" w:color="auto"/>
              <w:bottom w:val="single" w:sz="4" w:space="0" w:color="auto"/>
              <w:right w:val="nil"/>
            </w:tcBorders>
            <w:shd w:val="clear" w:color="auto" w:fill="FFFFFF"/>
            <w:vAlign w:val="center"/>
          </w:tcPr>
          <w:p w:rsidR="00D57C42" w:rsidRPr="008215E4" w:rsidRDefault="00D57C42" w:rsidP="008215E4">
            <w:pPr>
              <w:spacing w:after="0" w:line="240" w:lineRule="atLeast"/>
              <w:jc w:val="center"/>
              <w:rPr>
                <w:sz w:val="28"/>
                <w:szCs w:val="28"/>
                <w:lang w:eastAsia="ru-RU"/>
              </w:rPr>
            </w:pPr>
            <w:r w:rsidRPr="008215E4">
              <w:rPr>
                <w:sz w:val="28"/>
                <w:szCs w:val="28"/>
                <w:lang w:eastAsia="ru-RU"/>
              </w:rPr>
              <w:t>0,4</w:t>
            </w:r>
          </w:p>
        </w:tc>
        <w:tc>
          <w:tcPr>
            <w:tcW w:w="319" w:type="pct"/>
            <w:tcBorders>
              <w:top w:val="single" w:sz="4" w:space="0" w:color="auto"/>
              <w:left w:val="single" w:sz="4" w:space="0" w:color="auto"/>
              <w:bottom w:val="single" w:sz="4" w:space="0" w:color="auto"/>
              <w:right w:val="nil"/>
            </w:tcBorders>
            <w:shd w:val="clear" w:color="auto" w:fill="FFFFFF"/>
            <w:vAlign w:val="center"/>
          </w:tcPr>
          <w:p w:rsidR="00D57C42" w:rsidRPr="008215E4" w:rsidRDefault="00D57C42" w:rsidP="008215E4">
            <w:pPr>
              <w:spacing w:after="0" w:line="240" w:lineRule="atLeast"/>
              <w:jc w:val="center"/>
              <w:rPr>
                <w:sz w:val="28"/>
                <w:szCs w:val="28"/>
                <w:lang w:eastAsia="ru-RU"/>
              </w:rPr>
            </w:pPr>
            <w:r w:rsidRPr="008215E4">
              <w:rPr>
                <w:sz w:val="28"/>
                <w:szCs w:val="28"/>
                <w:lang w:eastAsia="ru-RU"/>
              </w:rPr>
              <w:t>1-5</w:t>
            </w:r>
          </w:p>
        </w:tc>
        <w:tc>
          <w:tcPr>
            <w:tcW w:w="273" w:type="pct"/>
            <w:tcBorders>
              <w:top w:val="single" w:sz="4" w:space="0" w:color="auto"/>
              <w:left w:val="single" w:sz="4" w:space="0" w:color="auto"/>
              <w:bottom w:val="single" w:sz="4" w:space="0" w:color="auto"/>
              <w:right w:val="nil"/>
            </w:tcBorders>
            <w:shd w:val="clear" w:color="auto" w:fill="FFFFFF"/>
            <w:vAlign w:val="center"/>
          </w:tcPr>
          <w:p w:rsidR="00D57C42" w:rsidRPr="008215E4" w:rsidRDefault="00D57C42" w:rsidP="008215E4">
            <w:pPr>
              <w:spacing w:after="0" w:line="240" w:lineRule="atLeast"/>
              <w:jc w:val="center"/>
              <w:rPr>
                <w:sz w:val="28"/>
                <w:szCs w:val="28"/>
                <w:lang w:eastAsia="ru-RU"/>
              </w:rPr>
            </w:pPr>
            <w:r w:rsidRPr="008215E4">
              <w:rPr>
                <w:sz w:val="28"/>
                <w:szCs w:val="28"/>
                <w:lang w:eastAsia="ru-RU"/>
              </w:rPr>
              <w:t>0,5</w:t>
            </w:r>
          </w:p>
        </w:tc>
        <w:tc>
          <w:tcPr>
            <w:tcW w:w="593" w:type="pct"/>
            <w:tcBorders>
              <w:top w:val="single" w:sz="4" w:space="0" w:color="auto"/>
              <w:left w:val="single" w:sz="4" w:space="0" w:color="auto"/>
              <w:bottom w:val="single" w:sz="4" w:space="0" w:color="auto"/>
              <w:right w:val="nil"/>
            </w:tcBorders>
            <w:shd w:val="clear" w:color="auto" w:fill="FFFFFF"/>
            <w:vAlign w:val="center"/>
          </w:tcPr>
          <w:p w:rsidR="00D57C42" w:rsidRPr="008215E4" w:rsidRDefault="00D57C42" w:rsidP="008215E4">
            <w:pPr>
              <w:spacing w:after="0" w:line="240" w:lineRule="atLeast"/>
              <w:jc w:val="center"/>
              <w:rPr>
                <w:sz w:val="28"/>
                <w:szCs w:val="28"/>
                <w:lang w:eastAsia="ru-RU"/>
              </w:rPr>
            </w:pPr>
            <w:r w:rsidRPr="008215E4">
              <w:rPr>
                <w:sz w:val="28"/>
                <w:szCs w:val="28"/>
                <w:lang w:eastAsia="ru-RU"/>
              </w:rPr>
              <w:t>0,5</w:t>
            </w:r>
          </w:p>
        </w:tc>
        <w:tc>
          <w:tcPr>
            <w:tcW w:w="546" w:type="pct"/>
            <w:tcBorders>
              <w:top w:val="single" w:sz="4" w:space="0" w:color="auto"/>
              <w:left w:val="single" w:sz="4" w:space="0" w:color="auto"/>
              <w:bottom w:val="single" w:sz="4" w:space="0" w:color="auto"/>
              <w:right w:val="nil"/>
            </w:tcBorders>
            <w:shd w:val="clear" w:color="auto" w:fill="FFFFFF"/>
            <w:vAlign w:val="center"/>
          </w:tcPr>
          <w:p w:rsidR="00D57C42" w:rsidRPr="008215E4" w:rsidRDefault="00D57C42" w:rsidP="008215E4">
            <w:pPr>
              <w:spacing w:after="0" w:line="240" w:lineRule="atLeast"/>
              <w:jc w:val="center"/>
              <w:rPr>
                <w:sz w:val="28"/>
                <w:szCs w:val="28"/>
                <w:lang w:eastAsia="ru-RU"/>
              </w:rPr>
            </w:pPr>
            <w:r w:rsidRPr="008215E4">
              <w:rPr>
                <w:sz w:val="28"/>
                <w:szCs w:val="28"/>
                <w:lang w:eastAsia="ru-RU"/>
              </w:rPr>
              <w:t>1</w:t>
            </w:r>
          </w:p>
        </w:tc>
        <w:tc>
          <w:tcPr>
            <w:tcW w:w="273" w:type="pct"/>
            <w:tcBorders>
              <w:top w:val="single" w:sz="4" w:space="0" w:color="auto"/>
              <w:left w:val="single" w:sz="4" w:space="0" w:color="auto"/>
              <w:bottom w:val="single" w:sz="4" w:space="0" w:color="auto"/>
              <w:right w:val="nil"/>
            </w:tcBorders>
            <w:shd w:val="clear" w:color="auto" w:fill="FFFFFF"/>
            <w:vAlign w:val="center"/>
          </w:tcPr>
          <w:p w:rsidR="00D57C42" w:rsidRPr="008215E4" w:rsidRDefault="00D57C42" w:rsidP="008215E4">
            <w:pPr>
              <w:spacing w:after="0" w:line="240" w:lineRule="atLeast"/>
              <w:jc w:val="center"/>
              <w:rPr>
                <w:sz w:val="28"/>
                <w:szCs w:val="28"/>
                <w:lang w:eastAsia="ru-RU"/>
              </w:rPr>
            </w:pPr>
            <w:r w:rsidRPr="008215E4">
              <w:rPr>
                <w:sz w:val="28"/>
                <w:szCs w:val="28"/>
                <w:lang w:eastAsia="ru-RU"/>
              </w:rPr>
              <w:t>1</w:t>
            </w:r>
          </w:p>
        </w:tc>
        <w:tc>
          <w:tcPr>
            <w:tcW w:w="49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57C42" w:rsidRPr="008215E4" w:rsidRDefault="00D57C42" w:rsidP="008215E4">
            <w:pPr>
              <w:spacing w:after="0" w:line="240" w:lineRule="atLeast"/>
              <w:jc w:val="center"/>
              <w:rPr>
                <w:sz w:val="28"/>
                <w:szCs w:val="28"/>
                <w:lang w:eastAsia="ru-RU"/>
              </w:rPr>
            </w:pPr>
            <w:r w:rsidRPr="008215E4">
              <w:rPr>
                <w:sz w:val="28"/>
                <w:szCs w:val="28"/>
                <w:lang w:eastAsia="ru-RU"/>
              </w:rPr>
              <w:t>1</w:t>
            </w:r>
          </w:p>
        </w:tc>
      </w:tr>
    </w:tbl>
    <w:p w:rsidR="00D57C42" w:rsidRPr="008215E4" w:rsidRDefault="00D57C42" w:rsidP="008215E4">
      <w:pPr>
        <w:spacing w:after="0" w:line="240" w:lineRule="atLeast"/>
        <w:ind w:left="360"/>
        <w:rPr>
          <w:i/>
          <w:sz w:val="28"/>
          <w:szCs w:val="28"/>
          <w:lang w:eastAsia="ru-RU"/>
        </w:rPr>
      </w:pPr>
      <w:r w:rsidRPr="00C779A7">
        <w:rPr>
          <w:b/>
          <w:i/>
          <w:sz w:val="28"/>
          <w:szCs w:val="28"/>
          <w:lang w:eastAsia="ru-RU"/>
        </w:rPr>
        <w:t xml:space="preserve">Таблица </w:t>
      </w:r>
      <w:r>
        <w:rPr>
          <w:b/>
          <w:i/>
          <w:sz w:val="28"/>
          <w:szCs w:val="28"/>
          <w:lang w:eastAsia="ru-RU"/>
        </w:rPr>
        <w:t>2.7 -</w:t>
      </w:r>
      <w:r w:rsidRPr="00C779A7">
        <w:rPr>
          <w:b/>
          <w:i/>
          <w:sz w:val="28"/>
          <w:szCs w:val="28"/>
          <w:lang w:eastAsia="ru-RU"/>
        </w:rPr>
        <w:t>.</w:t>
      </w:r>
      <w:r w:rsidRPr="008215E4">
        <w:rPr>
          <w:b/>
          <w:i/>
          <w:sz w:val="28"/>
          <w:szCs w:val="28"/>
          <w:lang w:eastAsia="ru-RU"/>
        </w:rPr>
        <w:t xml:space="preserve"> </w:t>
      </w:r>
      <w:r w:rsidRPr="008215E4">
        <w:rPr>
          <w:i/>
          <w:sz w:val="28"/>
          <w:szCs w:val="28"/>
          <w:lang w:eastAsia="ru-RU"/>
        </w:rPr>
        <w:t>Границы и характеристики охранных зон сетей водоотведения</w:t>
      </w:r>
    </w:p>
    <w:p w:rsidR="00D57C42" w:rsidRPr="008215E4" w:rsidRDefault="00D57C42" w:rsidP="00556411">
      <w:pPr>
        <w:spacing w:before="200" w:after="0"/>
        <w:ind w:firstLine="709"/>
        <w:sectPr w:rsidR="00D57C42" w:rsidRPr="008215E4" w:rsidSect="008215E4">
          <w:pgSz w:w="16839" w:h="11907" w:orient="landscape" w:code="9"/>
          <w:pgMar w:top="1701" w:right="1134" w:bottom="850" w:left="1134" w:header="708" w:footer="708" w:gutter="0"/>
          <w:cols w:space="708"/>
          <w:docGrid w:linePitch="360"/>
        </w:sectPr>
      </w:pPr>
    </w:p>
    <w:p w:rsidR="00D57C42" w:rsidRPr="008215E4" w:rsidRDefault="00D57C42" w:rsidP="008215E4">
      <w:pPr>
        <w:spacing w:after="0" w:line="240" w:lineRule="atLeast"/>
        <w:ind w:left="360"/>
        <w:rPr>
          <w:i/>
          <w:sz w:val="28"/>
          <w:szCs w:val="28"/>
          <w:lang w:eastAsia="ru-RU"/>
        </w:rPr>
      </w:pPr>
      <w:r w:rsidRPr="008215E4">
        <w:rPr>
          <w:i/>
          <w:sz w:val="28"/>
          <w:szCs w:val="28"/>
          <w:lang w:eastAsia="ru-RU"/>
        </w:rPr>
        <w:lastRenderedPageBreak/>
        <w:t>Примечание1:Расстояние от бытовой канализации до хозяйственно-питьевого водопровода следует принимать, м: до водопровода из железобетонных труб и асбестоцементных труб-5; до водопровода из чугунных труб диаметром до 200 мм-1,5, диаметром свыше 200 мм-3; до водопровода из пластмассовых труб-1,5.</w:t>
      </w:r>
    </w:p>
    <w:p w:rsidR="00D57C42" w:rsidRPr="008215E4" w:rsidRDefault="00D57C42" w:rsidP="008215E4">
      <w:pPr>
        <w:spacing w:after="0" w:line="240" w:lineRule="atLeast"/>
        <w:ind w:left="360"/>
        <w:rPr>
          <w:i/>
          <w:sz w:val="28"/>
          <w:szCs w:val="28"/>
          <w:lang w:eastAsia="ru-RU"/>
        </w:rPr>
      </w:pPr>
      <w:r w:rsidRPr="008215E4">
        <w:rPr>
          <w:i/>
          <w:sz w:val="28"/>
          <w:szCs w:val="28"/>
          <w:lang w:eastAsia="ru-RU"/>
        </w:rPr>
        <w:t>Примечание2:Расстояние между сетями канализации и производственного водопровода в зависимости от материала и диаметра труб, а также номенклатуры и характеристики грунтов должно быть 1,5 м.</w:t>
      </w:r>
    </w:p>
    <w:p w:rsidR="00D57C42" w:rsidRPr="008215E4" w:rsidRDefault="00D57C42" w:rsidP="008215E4">
      <w:pPr>
        <w:spacing w:after="0" w:line="240" w:lineRule="atLeast"/>
        <w:ind w:left="360"/>
        <w:rPr>
          <w:sz w:val="28"/>
          <w:szCs w:val="28"/>
        </w:rPr>
      </w:pPr>
    </w:p>
    <w:p w:rsidR="00D57C42" w:rsidRDefault="00D57C42" w:rsidP="008215E4">
      <w:pPr>
        <w:spacing w:line="360" w:lineRule="auto"/>
        <w:ind w:left="360"/>
        <w:rPr>
          <w:sz w:val="28"/>
          <w:szCs w:val="28"/>
        </w:rPr>
      </w:pPr>
      <w:r w:rsidRPr="008215E4">
        <w:rPr>
          <w:sz w:val="28"/>
          <w:szCs w:val="28"/>
        </w:rPr>
        <w:t xml:space="preserve">Размеры санитарно-защитных зон для канализационных очистных сооружений следует применять </w:t>
      </w:r>
      <w:r w:rsidRPr="00C779A7">
        <w:rPr>
          <w:sz w:val="28"/>
          <w:szCs w:val="28"/>
        </w:rPr>
        <w:t xml:space="preserve">по </w:t>
      </w:r>
      <w:r>
        <w:rPr>
          <w:sz w:val="28"/>
          <w:szCs w:val="28"/>
        </w:rPr>
        <w:t>таблице 2.8</w:t>
      </w:r>
      <w:r w:rsidRPr="00C779A7">
        <w:rPr>
          <w:sz w:val="28"/>
          <w:szCs w:val="28"/>
        </w:rPr>
        <w:t>.</w:t>
      </w:r>
    </w:p>
    <w:p w:rsidR="00D57C42" w:rsidRPr="008215E4" w:rsidRDefault="00D57C42" w:rsidP="00C779A7">
      <w:pPr>
        <w:spacing w:after="0" w:line="240" w:lineRule="atLeast"/>
        <w:rPr>
          <w:i/>
          <w:sz w:val="28"/>
          <w:szCs w:val="28"/>
        </w:rPr>
      </w:pPr>
      <w:r>
        <w:rPr>
          <w:b/>
          <w:i/>
          <w:sz w:val="28"/>
          <w:szCs w:val="28"/>
        </w:rPr>
        <w:t>Таблица 2.8.</w:t>
      </w:r>
      <w:r>
        <w:rPr>
          <w:i/>
          <w:sz w:val="28"/>
          <w:szCs w:val="28"/>
        </w:rPr>
        <w:t xml:space="preserve"> - </w:t>
      </w:r>
      <w:r w:rsidRPr="008215E4">
        <w:rPr>
          <w:i/>
          <w:sz w:val="28"/>
          <w:szCs w:val="28"/>
        </w:rPr>
        <w:t>Санитарно-защитные зоны для канализационных очистных сооружений</w:t>
      </w:r>
    </w:p>
    <w:tbl>
      <w:tblPr>
        <w:tblW w:w="5000" w:type="pct"/>
        <w:jc w:val="center"/>
        <w:tblBorders>
          <w:top w:val="single" w:sz="6" w:space="0" w:color="auto"/>
          <w:left w:val="single" w:sz="6" w:space="0" w:color="auto"/>
          <w:bottom w:val="single" w:sz="6" w:space="0" w:color="auto"/>
          <w:right w:val="single" w:sz="6" w:space="0" w:color="auto"/>
        </w:tblBorders>
        <w:tblCellMar>
          <w:left w:w="40" w:type="dxa"/>
          <w:right w:w="40" w:type="dxa"/>
        </w:tblCellMar>
        <w:tblLook w:val="0000"/>
      </w:tblPr>
      <w:tblGrid>
        <w:gridCol w:w="5287"/>
        <w:gridCol w:w="828"/>
        <w:gridCol w:w="1055"/>
        <w:gridCol w:w="1115"/>
        <w:gridCol w:w="1151"/>
      </w:tblGrid>
      <w:tr w:rsidR="00D57C42" w:rsidRPr="008215E4" w:rsidTr="001227C2">
        <w:trPr>
          <w:trHeight w:val="20"/>
          <w:tblHeader/>
          <w:jc w:val="center"/>
        </w:trPr>
        <w:tc>
          <w:tcPr>
            <w:tcW w:w="2801" w:type="pct"/>
            <w:vMerge w:val="restart"/>
            <w:tcBorders>
              <w:top w:val="single" w:sz="6" w:space="0" w:color="auto"/>
              <w:bottom w:val="single" w:sz="6" w:space="0" w:color="auto"/>
              <w:right w:val="single" w:sz="6" w:space="0" w:color="auto"/>
            </w:tcBorders>
            <w:shd w:val="clear" w:color="auto" w:fill="BFBFBF"/>
            <w:vAlign w:val="center"/>
          </w:tcPr>
          <w:p w:rsidR="00D57C42" w:rsidRPr="008215E4" w:rsidRDefault="00D57C42" w:rsidP="008215E4">
            <w:pPr>
              <w:tabs>
                <w:tab w:val="left" w:pos="284"/>
              </w:tabs>
              <w:spacing w:after="0" w:line="240" w:lineRule="atLeast"/>
              <w:ind w:left="360"/>
              <w:rPr>
                <w:b/>
                <w:szCs w:val="24"/>
              </w:rPr>
            </w:pPr>
            <w:r w:rsidRPr="008215E4">
              <w:rPr>
                <w:b/>
                <w:szCs w:val="24"/>
              </w:rPr>
              <w:t>Сооружения для очистки сточных вод</w:t>
            </w:r>
          </w:p>
        </w:tc>
        <w:tc>
          <w:tcPr>
            <w:tcW w:w="2199" w:type="pct"/>
            <w:gridSpan w:val="4"/>
            <w:tcBorders>
              <w:top w:val="single" w:sz="6" w:space="0" w:color="auto"/>
              <w:left w:val="single" w:sz="6" w:space="0" w:color="auto"/>
              <w:bottom w:val="single" w:sz="6" w:space="0" w:color="auto"/>
            </w:tcBorders>
            <w:shd w:val="clear" w:color="auto" w:fill="BFBFBF"/>
            <w:vAlign w:val="center"/>
          </w:tcPr>
          <w:p w:rsidR="00D57C42" w:rsidRPr="008215E4" w:rsidRDefault="00D57C42" w:rsidP="008215E4">
            <w:pPr>
              <w:tabs>
                <w:tab w:val="left" w:pos="284"/>
              </w:tabs>
              <w:spacing w:after="0" w:line="240" w:lineRule="atLeast"/>
              <w:ind w:left="360"/>
              <w:rPr>
                <w:b/>
                <w:szCs w:val="24"/>
              </w:rPr>
            </w:pPr>
            <w:r w:rsidRPr="008215E4">
              <w:rPr>
                <w:b/>
                <w:szCs w:val="24"/>
              </w:rPr>
              <w:t>Расстояние в м при расчетной производительности очистных сооружений в тыс. м</w:t>
            </w:r>
            <w:r w:rsidRPr="008215E4">
              <w:rPr>
                <w:b/>
                <w:szCs w:val="24"/>
                <w:vertAlign w:val="superscript"/>
              </w:rPr>
              <w:t>3</w:t>
            </w:r>
            <w:r w:rsidRPr="008215E4">
              <w:rPr>
                <w:b/>
                <w:szCs w:val="24"/>
              </w:rPr>
              <w:t>/сутки</w:t>
            </w:r>
          </w:p>
        </w:tc>
      </w:tr>
      <w:tr w:rsidR="00D57C42" w:rsidRPr="008215E4" w:rsidTr="00D60DE8">
        <w:trPr>
          <w:trHeight w:val="20"/>
          <w:tblHeader/>
          <w:jc w:val="center"/>
        </w:trPr>
        <w:tc>
          <w:tcPr>
            <w:tcW w:w="0" w:type="auto"/>
            <w:vMerge/>
            <w:tcBorders>
              <w:top w:val="single" w:sz="6" w:space="0" w:color="auto"/>
              <w:bottom w:val="single" w:sz="6" w:space="0" w:color="auto"/>
              <w:right w:val="single" w:sz="6" w:space="0" w:color="auto"/>
            </w:tcBorders>
            <w:vAlign w:val="center"/>
          </w:tcPr>
          <w:p w:rsidR="00D57C42" w:rsidRPr="008215E4" w:rsidRDefault="00D57C42" w:rsidP="008215E4">
            <w:pPr>
              <w:spacing w:after="0" w:line="240" w:lineRule="atLeast"/>
              <w:ind w:left="360"/>
              <w:rPr>
                <w:szCs w:val="24"/>
              </w:rPr>
            </w:pPr>
          </w:p>
        </w:tc>
        <w:tc>
          <w:tcPr>
            <w:tcW w:w="439" w:type="pct"/>
            <w:tcBorders>
              <w:top w:val="single" w:sz="6" w:space="0" w:color="auto"/>
              <w:left w:val="single" w:sz="6" w:space="0" w:color="auto"/>
              <w:bottom w:val="single" w:sz="6" w:space="0" w:color="auto"/>
              <w:right w:val="single" w:sz="6" w:space="0" w:color="auto"/>
            </w:tcBorders>
            <w:vAlign w:val="center"/>
          </w:tcPr>
          <w:p w:rsidR="00D57C42" w:rsidRPr="008215E4" w:rsidRDefault="00D57C42" w:rsidP="008215E4">
            <w:pPr>
              <w:shd w:val="clear" w:color="auto" w:fill="FFFFFF"/>
              <w:tabs>
                <w:tab w:val="left" w:pos="284"/>
              </w:tabs>
              <w:spacing w:after="0" w:line="240" w:lineRule="atLeast"/>
              <w:jc w:val="center"/>
              <w:rPr>
                <w:szCs w:val="24"/>
              </w:rPr>
            </w:pPr>
            <w:r w:rsidRPr="008215E4">
              <w:rPr>
                <w:szCs w:val="24"/>
              </w:rPr>
              <w:t>до 0,2</w:t>
            </w:r>
          </w:p>
        </w:tc>
        <w:tc>
          <w:tcPr>
            <w:tcW w:w="559" w:type="pct"/>
            <w:tcBorders>
              <w:top w:val="single" w:sz="6" w:space="0" w:color="auto"/>
              <w:left w:val="single" w:sz="6" w:space="0" w:color="auto"/>
              <w:bottom w:val="single" w:sz="6" w:space="0" w:color="auto"/>
              <w:right w:val="single" w:sz="6" w:space="0" w:color="auto"/>
            </w:tcBorders>
            <w:vAlign w:val="center"/>
          </w:tcPr>
          <w:p w:rsidR="00D57C42" w:rsidRPr="008215E4" w:rsidRDefault="00D57C42" w:rsidP="008215E4">
            <w:pPr>
              <w:shd w:val="clear" w:color="auto" w:fill="FFFFFF"/>
              <w:tabs>
                <w:tab w:val="left" w:pos="284"/>
              </w:tabs>
              <w:spacing w:after="0" w:line="240" w:lineRule="atLeast"/>
              <w:jc w:val="center"/>
              <w:rPr>
                <w:szCs w:val="24"/>
              </w:rPr>
            </w:pPr>
            <w:r w:rsidRPr="008215E4">
              <w:rPr>
                <w:szCs w:val="24"/>
              </w:rPr>
              <w:t>более 0,2 до 5,0</w:t>
            </w:r>
          </w:p>
        </w:tc>
        <w:tc>
          <w:tcPr>
            <w:tcW w:w="591" w:type="pct"/>
            <w:tcBorders>
              <w:top w:val="single" w:sz="6" w:space="0" w:color="auto"/>
              <w:left w:val="single" w:sz="6" w:space="0" w:color="auto"/>
              <w:bottom w:val="single" w:sz="6" w:space="0" w:color="auto"/>
              <w:right w:val="single" w:sz="6" w:space="0" w:color="auto"/>
            </w:tcBorders>
            <w:vAlign w:val="center"/>
          </w:tcPr>
          <w:p w:rsidR="00D57C42" w:rsidRPr="008215E4" w:rsidRDefault="00D57C42" w:rsidP="008215E4">
            <w:pPr>
              <w:shd w:val="clear" w:color="auto" w:fill="FFFFFF"/>
              <w:tabs>
                <w:tab w:val="left" w:pos="284"/>
              </w:tabs>
              <w:spacing w:after="0" w:line="240" w:lineRule="atLeast"/>
              <w:jc w:val="center"/>
              <w:rPr>
                <w:szCs w:val="24"/>
              </w:rPr>
            </w:pPr>
            <w:r w:rsidRPr="008215E4">
              <w:rPr>
                <w:szCs w:val="24"/>
              </w:rPr>
              <w:t>более 5,0 до 50,0</w:t>
            </w:r>
          </w:p>
        </w:tc>
        <w:tc>
          <w:tcPr>
            <w:tcW w:w="609" w:type="pct"/>
            <w:tcBorders>
              <w:top w:val="single" w:sz="6" w:space="0" w:color="auto"/>
              <w:left w:val="single" w:sz="6" w:space="0" w:color="auto"/>
              <w:bottom w:val="single" w:sz="6" w:space="0" w:color="auto"/>
            </w:tcBorders>
            <w:shd w:val="clear" w:color="auto" w:fill="DAEEF3"/>
            <w:vAlign w:val="center"/>
          </w:tcPr>
          <w:p w:rsidR="00D57C42" w:rsidRPr="008215E4" w:rsidRDefault="00D57C42" w:rsidP="008215E4">
            <w:pPr>
              <w:shd w:val="clear" w:color="auto" w:fill="FFFFFF"/>
              <w:tabs>
                <w:tab w:val="left" w:pos="284"/>
              </w:tabs>
              <w:spacing w:after="0" w:line="240" w:lineRule="atLeast"/>
              <w:jc w:val="center"/>
              <w:rPr>
                <w:szCs w:val="24"/>
              </w:rPr>
            </w:pPr>
            <w:r w:rsidRPr="008215E4">
              <w:rPr>
                <w:szCs w:val="24"/>
              </w:rPr>
              <w:t>более 50,0 до 280</w:t>
            </w:r>
          </w:p>
        </w:tc>
      </w:tr>
      <w:tr w:rsidR="00D57C42" w:rsidRPr="008215E4" w:rsidTr="00D60DE8">
        <w:trPr>
          <w:trHeight w:val="20"/>
          <w:jc w:val="center"/>
        </w:trPr>
        <w:tc>
          <w:tcPr>
            <w:tcW w:w="2801" w:type="pct"/>
            <w:tcBorders>
              <w:top w:val="single" w:sz="6" w:space="0" w:color="auto"/>
              <w:bottom w:val="single" w:sz="6" w:space="0" w:color="auto"/>
              <w:right w:val="single" w:sz="6" w:space="0" w:color="auto"/>
            </w:tcBorders>
            <w:shd w:val="clear" w:color="auto" w:fill="FFFFFF"/>
          </w:tcPr>
          <w:p w:rsidR="00D57C42" w:rsidRPr="008215E4" w:rsidRDefault="00D57C42" w:rsidP="00472A5D">
            <w:pPr>
              <w:tabs>
                <w:tab w:val="left" w:pos="0"/>
              </w:tabs>
              <w:spacing w:after="0" w:line="240" w:lineRule="atLeast"/>
              <w:rPr>
                <w:szCs w:val="24"/>
              </w:rPr>
            </w:pPr>
            <w:r w:rsidRPr="008215E4">
              <w:rPr>
                <w:szCs w:val="24"/>
              </w:rPr>
              <w:t>Насосные станции и аварийно-регулирующие резервуары, локальные очистные сооружения</w:t>
            </w:r>
          </w:p>
        </w:tc>
        <w:tc>
          <w:tcPr>
            <w:tcW w:w="439" w:type="pct"/>
            <w:tcBorders>
              <w:top w:val="single" w:sz="6" w:space="0" w:color="auto"/>
              <w:left w:val="single" w:sz="6" w:space="0" w:color="auto"/>
              <w:bottom w:val="single" w:sz="6" w:space="0" w:color="auto"/>
              <w:right w:val="single" w:sz="6" w:space="0" w:color="auto"/>
            </w:tcBorders>
            <w:vAlign w:val="center"/>
          </w:tcPr>
          <w:p w:rsidR="00D57C42" w:rsidRPr="008215E4" w:rsidRDefault="00D57C42" w:rsidP="008215E4">
            <w:pPr>
              <w:tabs>
                <w:tab w:val="left" w:pos="284"/>
              </w:tabs>
              <w:spacing w:after="0" w:line="240" w:lineRule="atLeast"/>
              <w:jc w:val="center"/>
              <w:rPr>
                <w:szCs w:val="24"/>
              </w:rPr>
            </w:pPr>
            <w:r w:rsidRPr="008215E4">
              <w:rPr>
                <w:szCs w:val="24"/>
              </w:rPr>
              <w:t>15</w:t>
            </w:r>
          </w:p>
        </w:tc>
        <w:tc>
          <w:tcPr>
            <w:tcW w:w="559" w:type="pct"/>
            <w:tcBorders>
              <w:top w:val="single" w:sz="6" w:space="0" w:color="auto"/>
              <w:left w:val="single" w:sz="6" w:space="0" w:color="auto"/>
              <w:bottom w:val="single" w:sz="6" w:space="0" w:color="auto"/>
              <w:right w:val="single" w:sz="6" w:space="0" w:color="auto"/>
            </w:tcBorders>
            <w:shd w:val="clear" w:color="auto" w:fill="FFFFFF"/>
            <w:vAlign w:val="center"/>
          </w:tcPr>
          <w:p w:rsidR="00D57C42" w:rsidRPr="008215E4" w:rsidRDefault="00D57C42" w:rsidP="008215E4">
            <w:pPr>
              <w:tabs>
                <w:tab w:val="left" w:pos="284"/>
              </w:tabs>
              <w:spacing w:after="0" w:line="240" w:lineRule="atLeast"/>
              <w:jc w:val="center"/>
              <w:rPr>
                <w:szCs w:val="24"/>
              </w:rPr>
            </w:pPr>
            <w:r w:rsidRPr="008215E4">
              <w:rPr>
                <w:szCs w:val="24"/>
              </w:rPr>
              <w:t>20</w:t>
            </w:r>
          </w:p>
        </w:tc>
        <w:tc>
          <w:tcPr>
            <w:tcW w:w="591" w:type="pct"/>
            <w:tcBorders>
              <w:top w:val="single" w:sz="6" w:space="0" w:color="auto"/>
              <w:left w:val="single" w:sz="6" w:space="0" w:color="auto"/>
              <w:bottom w:val="single" w:sz="6" w:space="0" w:color="auto"/>
              <w:right w:val="single" w:sz="6" w:space="0" w:color="auto"/>
            </w:tcBorders>
            <w:shd w:val="clear" w:color="auto" w:fill="FFFFFF"/>
            <w:vAlign w:val="center"/>
          </w:tcPr>
          <w:p w:rsidR="00D57C42" w:rsidRPr="008215E4" w:rsidRDefault="00D57C42" w:rsidP="008215E4">
            <w:pPr>
              <w:tabs>
                <w:tab w:val="left" w:pos="284"/>
              </w:tabs>
              <w:spacing w:after="0" w:line="240" w:lineRule="atLeast"/>
              <w:jc w:val="center"/>
              <w:rPr>
                <w:szCs w:val="24"/>
              </w:rPr>
            </w:pPr>
            <w:r w:rsidRPr="008215E4">
              <w:rPr>
                <w:szCs w:val="24"/>
              </w:rPr>
              <w:t>20</w:t>
            </w:r>
          </w:p>
        </w:tc>
        <w:tc>
          <w:tcPr>
            <w:tcW w:w="609" w:type="pct"/>
            <w:tcBorders>
              <w:top w:val="single" w:sz="6" w:space="0" w:color="auto"/>
              <w:left w:val="single" w:sz="6" w:space="0" w:color="auto"/>
              <w:bottom w:val="single" w:sz="6" w:space="0" w:color="auto"/>
            </w:tcBorders>
            <w:shd w:val="clear" w:color="auto" w:fill="FFFFFF"/>
            <w:vAlign w:val="center"/>
          </w:tcPr>
          <w:p w:rsidR="00D57C42" w:rsidRPr="008215E4" w:rsidRDefault="00D57C42" w:rsidP="008215E4">
            <w:pPr>
              <w:tabs>
                <w:tab w:val="left" w:pos="284"/>
              </w:tabs>
              <w:spacing w:after="0" w:line="240" w:lineRule="atLeast"/>
              <w:jc w:val="center"/>
              <w:rPr>
                <w:szCs w:val="24"/>
              </w:rPr>
            </w:pPr>
            <w:r w:rsidRPr="008215E4">
              <w:rPr>
                <w:szCs w:val="24"/>
              </w:rPr>
              <w:t>30</w:t>
            </w:r>
          </w:p>
        </w:tc>
      </w:tr>
      <w:tr w:rsidR="00D57C42" w:rsidRPr="008215E4" w:rsidTr="00D60DE8">
        <w:trPr>
          <w:trHeight w:val="20"/>
          <w:jc w:val="center"/>
        </w:trPr>
        <w:tc>
          <w:tcPr>
            <w:tcW w:w="2801" w:type="pct"/>
            <w:tcBorders>
              <w:top w:val="single" w:sz="6" w:space="0" w:color="auto"/>
              <w:bottom w:val="single" w:sz="6" w:space="0" w:color="auto"/>
              <w:right w:val="single" w:sz="6" w:space="0" w:color="auto"/>
            </w:tcBorders>
            <w:shd w:val="clear" w:color="auto" w:fill="FFFFFF"/>
          </w:tcPr>
          <w:p w:rsidR="00D57C42" w:rsidRPr="008215E4" w:rsidRDefault="00D57C42" w:rsidP="00472A5D">
            <w:pPr>
              <w:tabs>
                <w:tab w:val="left" w:pos="0"/>
              </w:tabs>
              <w:spacing w:after="0" w:line="240" w:lineRule="atLeast"/>
              <w:rPr>
                <w:szCs w:val="24"/>
              </w:rPr>
            </w:pPr>
            <w:r w:rsidRPr="008215E4">
              <w:rPr>
                <w:szCs w:val="24"/>
              </w:rPr>
              <w:t>Сооружения для механической и биологической очистки с иловыми площадками для сброженных осадков, а также иловые площадки</w:t>
            </w:r>
          </w:p>
        </w:tc>
        <w:tc>
          <w:tcPr>
            <w:tcW w:w="439" w:type="pct"/>
            <w:tcBorders>
              <w:top w:val="single" w:sz="6" w:space="0" w:color="auto"/>
              <w:left w:val="single" w:sz="6" w:space="0" w:color="auto"/>
              <w:bottom w:val="single" w:sz="6" w:space="0" w:color="auto"/>
              <w:right w:val="single" w:sz="6" w:space="0" w:color="auto"/>
            </w:tcBorders>
            <w:shd w:val="clear" w:color="auto" w:fill="FFFFFF"/>
            <w:vAlign w:val="center"/>
          </w:tcPr>
          <w:p w:rsidR="00D57C42" w:rsidRPr="008215E4" w:rsidRDefault="00D57C42" w:rsidP="008215E4">
            <w:pPr>
              <w:tabs>
                <w:tab w:val="left" w:pos="284"/>
              </w:tabs>
              <w:spacing w:after="0" w:line="240" w:lineRule="atLeast"/>
              <w:jc w:val="center"/>
              <w:rPr>
                <w:szCs w:val="24"/>
              </w:rPr>
            </w:pPr>
            <w:r w:rsidRPr="008215E4">
              <w:rPr>
                <w:szCs w:val="24"/>
              </w:rPr>
              <w:t>150</w:t>
            </w:r>
          </w:p>
        </w:tc>
        <w:tc>
          <w:tcPr>
            <w:tcW w:w="559" w:type="pct"/>
            <w:tcBorders>
              <w:top w:val="single" w:sz="6" w:space="0" w:color="auto"/>
              <w:left w:val="single" w:sz="6" w:space="0" w:color="auto"/>
              <w:bottom w:val="single" w:sz="6" w:space="0" w:color="auto"/>
              <w:right w:val="single" w:sz="6" w:space="0" w:color="auto"/>
            </w:tcBorders>
            <w:shd w:val="clear" w:color="auto" w:fill="FFFFFF"/>
            <w:vAlign w:val="center"/>
          </w:tcPr>
          <w:p w:rsidR="00D57C42" w:rsidRPr="008215E4" w:rsidRDefault="00D57C42" w:rsidP="008215E4">
            <w:pPr>
              <w:tabs>
                <w:tab w:val="left" w:pos="284"/>
              </w:tabs>
              <w:spacing w:after="0" w:line="240" w:lineRule="atLeast"/>
              <w:jc w:val="center"/>
              <w:rPr>
                <w:szCs w:val="24"/>
              </w:rPr>
            </w:pPr>
            <w:r w:rsidRPr="008215E4">
              <w:rPr>
                <w:szCs w:val="24"/>
              </w:rPr>
              <w:t>200</w:t>
            </w:r>
          </w:p>
        </w:tc>
        <w:tc>
          <w:tcPr>
            <w:tcW w:w="591" w:type="pct"/>
            <w:tcBorders>
              <w:top w:val="single" w:sz="6" w:space="0" w:color="auto"/>
              <w:left w:val="single" w:sz="6" w:space="0" w:color="auto"/>
              <w:bottom w:val="single" w:sz="6" w:space="0" w:color="auto"/>
              <w:right w:val="single" w:sz="6" w:space="0" w:color="auto"/>
            </w:tcBorders>
            <w:shd w:val="clear" w:color="auto" w:fill="FFFFFF"/>
            <w:vAlign w:val="center"/>
          </w:tcPr>
          <w:p w:rsidR="00D57C42" w:rsidRPr="008215E4" w:rsidRDefault="00D57C42" w:rsidP="008215E4">
            <w:pPr>
              <w:tabs>
                <w:tab w:val="left" w:pos="284"/>
              </w:tabs>
              <w:spacing w:after="0" w:line="240" w:lineRule="atLeast"/>
              <w:jc w:val="center"/>
              <w:rPr>
                <w:szCs w:val="24"/>
              </w:rPr>
            </w:pPr>
            <w:r w:rsidRPr="008215E4">
              <w:rPr>
                <w:szCs w:val="24"/>
              </w:rPr>
              <w:t>400</w:t>
            </w:r>
          </w:p>
        </w:tc>
        <w:tc>
          <w:tcPr>
            <w:tcW w:w="609" w:type="pct"/>
            <w:tcBorders>
              <w:top w:val="single" w:sz="6" w:space="0" w:color="auto"/>
              <w:left w:val="single" w:sz="6" w:space="0" w:color="auto"/>
              <w:bottom w:val="single" w:sz="6" w:space="0" w:color="auto"/>
            </w:tcBorders>
            <w:shd w:val="clear" w:color="auto" w:fill="FFFFFF"/>
            <w:vAlign w:val="center"/>
          </w:tcPr>
          <w:p w:rsidR="00D57C42" w:rsidRPr="008215E4" w:rsidRDefault="00D57C42" w:rsidP="008215E4">
            <w:pPr>
              <w:tabs>
                <w:tab w:val="left" w:pos="284"/>
              </w:tabs>
              <w:spacing w:after="0" w:line="240" w:lineRule="atLeast"/>
              <w:jc w:val="center"/>
              <w:rPr>
                <w:szCs w:val="24"/>
              </w:rPr>
            </w:pPr>
            <w:r w:rsidRPr="008215E4">
              <w:rPr>
                <w:szCs w:val="24"/>
              </w:rPr>
              <w:t>500</w:t>
            </w:r>
          </w:p>
        </w:tc>
      </w:tr>
      <w:tr w:rsidR="00D57C42" w:rsidRPr="008215E4" w:rsidTr="00D60DE8">
        <w:trPr>
          <w:trHeight w:val="20"/>
          <w:jc w:val="center"/>
        </w:trPr>
        <w:tc>
          <w:tcPr>
            <w:tcW w:w="2801" w:type="pct"/>
            <w:tcBorders>
              <w:top w:val="single" w:sz="6" w:space="0" w:color="auto"/>
              <w:bottom w:val="single" w:sz="6" w:space="0" w:color="auto"/>
              <w:right w:val="single" w:sz="6" w:space="0" w:color="auto"/>
            </w:tcBorders>
            <w:shd w:val="clear" w:color="auto" w:fill="FFFFFF"/>
          </w:tcPr>
          <w:p w:rsidR="00D57C42" w:rsidRPr="008215E4" w:rsidRDefault="00D57C42" w:rsidP="00472A5D">
            <w:pPr>
              <w:tabs>
                <w:tab w:val="left" w:pos="0"/>
              </w:tabs>
              <w:spacing w:after="0" w:line="240" w:lineRule="atLeast"/>
              <w:rPr>
                <w:szCs w:val="24"/>
              </w:rPr>
            </w:pPr>
            <w:r w:rsidRPr="008215E4">
              <w:rPr>
                <w:szCs w:val="24"/>
              </w:rPr>
              <w:t>Сооружения для механической и биологической очистки с термомеханической обработкой осадка в закрытых помещениях</w:t>
            </w:r>
          </w:p>
        </w:tc>
        <w:tc>
          <w:tcPr>
            <w:tcW w:w="439" w:type="pct"/>
            <w:tcBorders>
              <w:top w:val="single" w:sz="6" w:space="0" w:color="auto"/>
              <w:left w:val="single" w:sz="6" w:space="0" w:color="auto"/>
              <w:bottom w:val="single" w:sz="6" w:space="0" w:color="auto"/>
              <w:right w:val="single" w:sz="6" w:space="0" w:color="auto"/>
            </w:tcBorders>
            <w:shd w:val="clear" w:color="auto" w:fill="FFFFFF"/>
            <w:vAlign w:val="center"/>
          </w:tcPr>
          <w:p w:rsidR="00D57C42" w:rsidRPr="008215E4" w:rsidRDefault="00D57C42" w:rsidP="008215E4">
            <w:pPr>
              <w:tabs>
                <w:tab w:val="left" w:pos="284"/>
              </w:tabs>
              <w:spacing w:after="0" w:line="240" w:lineRule="atLeast"/>
              <w:jc w:val="center"/>
              <w:rPr>
                <w:szCs w:val="24"/>
              </w:rPr>
            </w:pPr>
            <w:r w:rsidRPr="008215E4">
              <w:rPr>
                <w:szCs w:val="24"/>
              </w:rPr>
              <w:t>100</w:t>
            </w:r>
          </w:p>
        </w:tc>
        <w:tc>
          <w:tcPr>
            <w:tcW w:w="559" w:type="pct"/>
            <w:tcBorders>
              <w:top w:val="single" w:sz="6" w:space="0" w:color="auto"/>
              <w:left w:val="single" w:sz="6" w:space="0" w:color="auto"/>
              <w:bottom w:val="single" w:sz="6" w:space="0" w:color="auto"/>
              <w:right w:val="single" w:sz="6" w:space="0" w:color="auto"/>
            </w:tcBorders>
            <w:shd w:val="clear" w:color="auto" w:fill="FFFFFF"/>
            <w:vAlign w:val="center"/>
          </w:tcPr>
          <w:p w:rsidR="00D57C42" w:rsidRPr="008215E4" w:rsidRDefault="00D57C42" w:rsidP="008215E4">
            <w:pPr>
              <w:tabs>
                <w:tab w:val="left" w:pos="284"/>
              </w:tabs>
              <w:spacing w:after="0" w:line="240" w:lineRule="atLeast"/>
              <w:jc w:val="center"/>
              <w:rPr>
                <w:szCs w:val="24"/>
              </w:rPr>
            </w:pPr>
            <w:r w:rsidRPr="008215E4">
              <w:rPr>
                <w:szCs w:val="24"/>
              </w:rPr>
              <w:t>150</w:t>
            </w:r>
          </w:p>
        </w:tc>
        <w:tc>
          <w:tcPr>
            <w:tcW w:w="591" w:type="pct"/>
            <w:tcBorders>
              <w:top w:val="single" w:sz="6" w:space="0" w:color="auto"/>
              <w:left w:val="single" w:sz="6" w:space="0" w:color="auto"/>
              <w:bottom w:val="single" w:sz="6" w:space="0" w:color="auto"/>
              <w:right w:val="single" w:sz="6" w:space="0" w:color="auto"/>
            </w:tcBorders>
            <w:shd w:val="clear" w:color="auto" w:fill="FFFFFF"/>
            <w:vAlign w:val="center"/>
          </w:tcPr>
          <w:p w:rsidR="00D57C42" w:rsidRPr="008215E4" w:rsidRDefault="00D57C42" w:rsidP="008215E4">
            <w:pPr>
              <w:tabs>
                <w:tab w:val="left" w:pos="284"/>
              </w:tabs>
              <w:spacing w:after="0" w:line="240" w:lineRule="atLeast"/>
              <w:jc w:val="center"/>
              <w:rPr>
                <w:szCs w:val="24"/>
              </w:rPr>
            </w:pPr>
            <w:r w:rsidRPr="008215E4">
              <w:rPr>
                <w:szCs w:val="24"/>
              </w:rPr>
              <w:t>300</w:t>
            </w:r>
          </w:p>
        </w:tc>
        <w:tc>
          <w:tcPr>
            <w:tcW w:w="609" w:type="pct"/>
            <w:tcBorders>
              <w:top w:val="single" w:sz="6" w:space="0" w:color="auto"/>
              <w:left w:val="single" w:sz="6" w:space="0" w:color="auto"/>
              <w:bottom w:val="single" w:sz="6" w:space="0" w:color="auto"/>
            </w:tcBorders>
            <w:shd w:val="clear" w:color="auto" w:fill="FFFFFF"/>
            <w:vAlign w:val="center"/>
          </w:tcPr>
          <w:p w:rsidR="00D57C42" w:rsidRPr="008215E4" w:rsidRDefault="00D57C42" w:rsidP="008215E4">
            <w:pPr>
              <w:tabs>
                <w:tab w:val="left" w:pos="284"/>
              </w:tabs>
              <w:spacing w:after="0" w:line="240" w:lineRule="atLeast"/>
              <w:jc w:val="center"/>
              <w:rPr>
                <w:szCs w:val="24"/>
              </w:rPr>
            </w:pPr>
            <w:r w:rsidRPr="008215E4">
              <w:rPr>
                <w:szCs w:val="24"/>
              </w:rPr>
              <w:t>400</w:t>
            </w:r>
          </w:p>
        </w:tc>
      </w:tr>
      <w:tr w:rsidR="00D57C42" w:rsidRPr="008215E4" w:rsidTr="00D60DE8">
        <w:trPr>
          <w:trHeight w:val="20"/>
          <w:jc w:val="center"/>
        </w:trPr>
        <w:tc>
          <w:tcPr>
            <w:tcW w:w="2801" w:type="pct"/>
            <w:tcBorders>
              <w:top w:val="single" w:sz="6" w:space="0" w:color="auto"/>
              <w:bottom w:val="nil"/>
              <w:right w:val="single" w:sz="6" w:space="0" w:color="auto"/>
            </w:tcBorders>
            <w:shd w:val="clear" w:color="auto" w:fill="FFFFFF"/>
          </w:tcPr>
          <w:p w:rsidR="00D57C42" w:rsidRPr="008215E4" w:rsidRDefault="00D57C42" w:rsidP="00472A5D">
            <w:pPr>
              <w:tabs>
                <w:tab w:val="left" w:pos="0"/>
              </w:tabs>
              <w:spacing w:after="0" w:line="240" w:lineRule="atLeast"/>
              <w:rPr>
                <w:szCs w:val="24"/>
              </w:rPr>
            </w:pPr>
            <w:r w:rsidRPr="008215E4">
              <w:rPr>
                <w:szCs w:val="24"/>
              </w:rPr>
              <w:t>Поля:</w:t>
            </w:r>
          </w:p>
        </w:tc>
        <w:tc>
          <w:tcPr>
            <w:tcW w:w="439" w:type="pct"/>
            <w:tcBorders>
              <w:top w:val="single" w:sz="6" w:space="0" w:color="auto"/>
              <w:left w:val="single" w:sz="6" w:space="0" w:color="auto"/>
              <w:bottom w:val="nil"/>
              <w:right w:val="single" w:sz="6" w:space="0" w:color="auto"/>
            </w:tcBorders>
            <w:shd w:val="clear" w:color="auto" w:fill="FFFFFF"/>
          </w:tcPr>
          <w:p w:rsidR="00D57C42" w:rsidRPr="008215E4" w:rsidRDefault="00D57C42" w:rsidP="008215E4">
            <w:pPr>
              <w:tabs>
                <w:tab w:val="left" w:pos="284"/>
              </w:tabs>
              <w:spacing w:after="0" w:line="240" w:lineRule="atLeast"/>
              <w:ind w:left="360"/>
              <w:jc w:val="center"/>
              <w:rPr>
                <w:szCs w:val="24"/>
              </w:rPr>
            </w:pPr>
          </w:p>
        </w:tc>
        <w:tc>
          <w:tcPr>
            <w:tcW w:w="559" w:type="pct"/>
            <w:tcBorders>
              <w:top w:val="single" w:sz="6" w:space="0" w:color="auto"/>
              <w:left w:val="single" w:sz="6" w:space="0" w:color="auto"/>
              <w:bottom w:val="nil"/>
              <w:right w:val="single" w:sz="6" w:space="0" w:color="auto"/>
            </w:tcBorders>
            <w:shd w:val="clear" w:color="auto" w:fill="FFFFFF"/>
          </w:tcPr>
          <w:p w:rsidR="00D57C42" w:rsidRPr="008215E4" w:rsidRDefault="00D57C42" w:rsidP="008215E4">
            <w:pPr>
              <w:tabs>
                <w:tab w:val="left" w:pos="284"/>
              </w:tabs>
              <w:spacing w:after="0" w:line="240" w:lineRule="atLeast"/>
              <w:ind w:left="360"/>
              <w:jc w:val="center"/>
              <w:rPr>
                <w:szCs w:val="24"/>
              </w:rPr>
            </w:pPr>
          </w:p>
        </w:tc>
        <w:tc>
          <w:tcPr>
            <w:tcW w:w="591" w:type="pct"/>
            <w:tcBorders>
              <w:top w:val="single" w:sz="6" w:space="0" w:color="auto"/>
              <w:left w:val="single" w:sz="6" w:space="0" w:color="auto"/>
              <w:bottom w:val="nil"/>
              <w:right w:val="single" w:sz="6" w:space="0" w:color="auto"/>
            </w:tcBorders>
            <w:shd w:val="clear" w:color="auto" w:fill="FFFFFF"/>
          </w:tcPr>
          <w:p w:rsidR="00D57C42" w:rsidRPr="008215E4" w:rsidRDefault="00D57C42" w:rsidP="008215E4">
            <w:pPr>
              <w:tabs>
                <w:tab w:val="left" w:pos="284"/>
              </w:tabs>
              <w:spacing w:after="0" w:line="240" w:lineRule="atLeast"/>
              <w:ind w:left="360"/>
              <w:jc w:val="center"/>
              <w:rPr>
                <w:szCs w:val="24"/>
              </w:rPr>
            </w:pPr>
          </w:p>
        </w:tc>
        <w:tc>
          <w:tcPr>
            <w:tcW w:w="609" w:type="pct"/>
            <w:tcBorders>
              <w:top w:val="single" w:sz="6" w:space="0" w:color="auto"/>
              <w:left w:val="single" w:sz="6" w:space="0" w:color="auto"/>
              <w:bottom w:val="nil"/>
            </w:tcBorders>
            <w:shd w:val="clear" w:color="auto" w:fill="FFFFFF"/>
          </w:tcPr>
          <w:p w:rsidR="00D57C42" w:rsidRPr="008215E4" w:rsidRDefault="00D57C42" w:rsidP="008215E4">
            <w:pPr>
              <w:tabs>
                <w:tab w:val="left" w:pos="284"/>
              </w:tabs>
              <w:spacing w:after="0" w:line="240" w:lineRule="atLeast"/>
              <w:ind w:left="360"/>
              <w:jc w:val="center"/>
              <w:rPr>
                <w:szCs w:val="24"/>
              </w:rPr>
            </w:pPr>
          </w:p>
        </w:tc>
      </w:tr>
      <w:tr w:rsidR="00D57C42" w:rsidRPr="008215E4" w:rsidTr="00D60DE8">
        <w:trPr>
          <w:trHeight w:val="20"/>
          <w:jc w:val="center"/>
        </w:trPr>
        <w:tc>
          <w:tcPr>
            <w:tcW w:w="2801" w:type="pct"/>
            <w:tcBorders>
              <w:top w:val="nil"/>
              <w:bottom w:val="nil"/>
              <w:right w:val="single" w:sz="6" w:space="0" w:color="auto"/>
            </w:tcBorders>
            <w:shd w:val="clear" w:color="auto" w:fill="FFFFFF"/>
          </w:tcPr>
          <w:p w:rsidR="00D57C42" w:rsidRPr="008215E4" w:rsidRDefault="00D57C42" w:rsidP="00472A5D">
            <w:pPr>
              <w:tabs>
                <w:tab w:val="left" w:pos="0"/>
              </w:tabs>
              <w:spacing w:after="0" w:line="240" w:lineRule="atLeast"/>
              <w:rPr>
                <w:szCs w:val="24"/>
              </w:rPr>
            </w:pPr>
            <w:r w:rsidRPr="008215E4">
              <w:rPr>
                <w:szCs w:val="24"/>
              </w:rPr>
              <w:t>а) фильтрации</w:t>
            </w:r>
          </w:p>
        </w:tc>
        <w:tc>
          <w:tcPr>
            <w:tcW w:w="439" w:type="pct"/>
            <w:tcBorders>
              <w:top w:val="nil"/>
              <w:left w:val="single" w:sz="6" w:space="0" w:color="auto"/>
              <w:bottom w:val="nil"/>
              <w:right w:val="single" w:sz="6" w:space="0" w:color="auto"/>
            </w:tcBorders>
            <w:shd w:val="clear" w:color="auto" w:fill="FFFFFF"/>
          </w:tcPr>
          <w:p w:rsidR="00D57C42" w:rsidRPr="008215E4" w:rsidRDefault="00D57C42" w:rsidP="008215E4">
            <w:pPr>
              <w:tabs>
                <w:tab w:val="left" w:pos="284"/>
              </w:tabs>
              <w:spacing w:after="0" w:line="240" w:lineRule="atLeast"/>
              <w:ind w:left="360"/>
              <w:jc w:val="center"/>
              <w:rPr>
                <w:szCs w:val="24"/>
              </w:rPr>
            </w:pPr>
            <w:r w:rsidRPr="008215E4">
              <w:rPr>
                <w:szCs w:val="24"/>
              </w:rPr>
              <w:t>200</w:t>
            </w:r>
          </w:p>
        </w:tc>
        <w:tc>
          <w:tcPr>
            <w:tcW w:w="559" w:type="pct"/>
            <w:tcBorders>
              <w:top w:val="nil"/>
              <w:left w:val="single" w:sz="6" w:space="0" w:color="auto"/>
              <w:bottom w:val="nil"/>
              <w:right w:val="single" w:sz="6" w:space="0" w:color="auto"/>
            </w:tcBorders>
            <w:shd w:val="clear" w:color="auto" w:fill="FFFFFF"/>
          </w:tcPr>
          <w:p w:rsidR="00D57C42" w:rsidRPr="008215E4" w:rsidRDefault="00D57C42" w:rsidP="008215E4">
            <w:pPr>
              <w:tabs>
                <w:tab w:val="left" w:pos="284"/>
              </w:tabs>
              <w:spacing w:after="0" w:line="240" w:lineRule="atLeast"/>
              <w:ind w:left="360"/>
              <w:jc w:val="center"/>
              <w:rPr>
                <w:szCs w:val="24"/>
              </w:rPr>
            </w:pPr>
            <w:r w:rsidRPr="008215E4">
              <w:rPr>
                <w:szCs w:val="24"/>
              </w:rPr>
              <w:t>300</w:t>
            </w:r>
          </w:p>
        </w:tc>
        <w:tc>
          <w:tcPr>
            <w:tcW w:w="591" w:type="pct"/>
            <w:tcBorders>
              <w:top w:val="nil"/>
              <w:left w:val="single" w:sz="6" w:space="0" w:color="auto"/>
              <w:bottom w:val="nil"/>
              <w:right w:val="single" w:sz="6" w:space="0" w:color="auto"/>
            </w:tcBorders>
            <w:shd w:val="clear" w:color="auto" w:fill="FFFFFF"/>
          </w:tcPr>
          <w:p w:rsidR="00D57C42" w:rsidRPr="008215E4" w:rsidRDefault="00D57C42" w:rsidP="008215E4">
            <w:pPr>
              <w:tabs>
                <w:tab w:val="left" w:pos="284"/>
              </w:tabs>
              <w:spacing w:after="0" w:line="240" w:lineRule="atLeast"/>
              <w:ind w:left="360"/>
              <w:jc w:val="center"/>
              <w:rPr>
                <w:szCs w:val="24"/>
              </w:rPr>
            </w:pPr>
            <w:r w:rsidRPr="008215E4">
              <w:rPr>
                <w:szCs w:val="24"/>
              </w:rPr>
              <w:t>500</w:t>
            </w:r>
          </w:p>
        </w:tc>
        <w:tc>
          <w:tcPr>
            <w:tcW w:w="609" w:type="pct"/>
            <w:tcBorders>
              <w:top w:val="nil"/>
              <w:left w:val="single" w:sz="6" w:space="0" w:color="auto"/>
              <w:bottom w:val="nil"/>
            </w:tcBorders>
            <w:shd w:val="clear" w:color="auto" w:fill="FFFFFF"/>
          </w:tcPr>
          <w:p w:rsidR="00D57C42" w:rsidRPr="008215E4" w:rsidRDefault="00D57C42" w:rsidP="008215E4">
            <w:pPr>
              <w:tabs>
                <w:tab w:val="left" w:pos="284"/>
              </w:tabs>
              <w:spacing w:after="0" w:line="240" w:lineRule="atLeast"/>
              <w:ind w:left="360"/>
              <w:jc w:val="center"/>
              <w:rPr>
                <w:szCs w:val="24"/>
              </w:rPr>
            </w:pPr>
            <w:r w:rsidRPr="008215E4">
              <w:rPr>
                <w:szCs w:val="24"/>
              </w:rPr>
              <w:t>1000</w:t>
            </w:r>
          </w:p>
        </w:tc>
      </w:tr>
      <w:tr w:rsidR="00D57C42" w:rsidRPr="008215E4" w:rsidTr="00D60DE8">
        <w:trPr>
          <w:trHeight w:val="20"/>
          <w:jc w:val="center"/>
        </w:trPr>
        <w:tc>
          <w:tcPr>
            <w:tcW w:w="2801" w:type="pct"/>
            <w:tcBorders>
              <w:top w:val="nil"/>
              <w:bottom w:val="single" w:sz="6" w:space="0" w:color="auto"/>
              <w:right w:val="single" w:sz="6" w:space="0" w:color="auto"/>
            </w:tcBorders>
            <w:shd w:val="clear" w:color="auto" w:fill="FFFFFF"/>
          </w:tcPr>
          <w:p w:rsidR="00D57C42" w:rsidRPr="008215E4" w:rsidRDefault="00D57C42" w:rsidP="00472A5D">
            <w:pPr>
              <w:tabs>
                <w:tab w:val="left" w:pos="0"/>
              </w:tabs>
              <w:spacing w:after="0" w:line="240" w:lineRule="atLeast"/>
              <w:rPr>
                <w:szCs w:val="24"/>
              </w:rPr>
            </w:pPr>
            <w:r w:rsidRPr="008215E4">
              <w:rPr>
                <w:szCs w:val="24"/>
              </w:rPr>
              <w:t>б) орошения</w:t>
            </w:r>
          </w:p>
        </w:tc>
        <w:tc>
          <w:tcPr>
            <w:tcW w:w="439" w:type="pct"/>
            <w:tcBorders>
              <w:top w:val="nil"/>
              <w:left w:val="single" w:sz="6" w:space="0" w:color="auto"/>
              <w:bottom w:val="single" w:sz="6" w:space="0" w:color="auto"/>
              <w:right w:val="single" w:sz="6" w:space="0" w:color="auto"/>
            </w:tcBorders>
            <w:shd w:val="clear" w:color="auto" w:fill="FFFFFF"/>
          </w:tcPr>
          <w:p w:rsidR="00D57C42" w:rsidRPr="008215E4" w:rsidRDefault="00D57C42" w:rsidP="008215E4">
            <w:pPr>
              <w:tabs>
                <w:tab w:val="left" w:pos="284"/>
              </w:tabs>
              <w:spacing w:after="0" w:line="240" w:lineRule="atLeast"/>
              <w:ind w:left="360"/>
              <w:jc w:val="center"/>
              <w:rPr>
                <w:szCs w:val="24"/>
              </w:rPr>
            </w:pPr>
            <w:r w:rsidRPr="008215E4">
              <w:rPr>
                <w:szCs w:val="24"/>
              </w:rPr>
              <w:t>150</w:t>
            </w:r>
          </w:p>
        </w:tc>
        <w:tc>
          <w:tcPr>
            <w:tcW w:w="559" w:type="pct"/>
            <w:tcBorders>
              <w:top w:val="nil"/>
              <w:left w:val="single" w:sz="6" w:space="0" w:color="auto"/>
              <w:bottom w:val="single" w:sz="6" w:space="0" w:color="auto"/>
              <w:right w:val="single" w:sz="6" w:space="0" w:color="auto"/>
            </w:tcBorders>
            <w:shd w:val="clear" w:color="auto" w:fill="FFFFFF"/>
          </w:tcPr>
          <w:p w:rsidR="00D57C42" w:rsidRPr="008215E4" w:rsidRDefault="00D57C42" w:rsidP="008215E4">
            <w:pPr>
              <w:tabs>
                <w:tab w:val="left" w:pos="284"/>
              </w:tabs>
              <w:spacing w:after="0" w:line="240" w:lineRule="atLeast"/>
              <w:ind w:left="360"/>
              <w:jc w:val="center"/>
              <w:rPr>
                <w:szCs w:val="24"/>
              </w:rPr>
            </w:pPr>
            <w:r w:rsidRPr="008215E4">
              <w:rPr>
                <w:szCs w:val="24"/>
              </w:rPr>
              <w:t>200</w:t>
            </w:r>
          </w:p>
        </w:tc>
        <w:tc>
          <w:tcPr>
            <w:tcW w:w="591" w:type="pct"/>
            <w:tcBorders>
              <w:top w:val="nil"/>
              <w:left w:val="single" w:sz="6" w:space="0" w:color="auto"/>
              <w:bottom w:val="single" w:sz="6" w:space="0" w:color="auto"/>
              <w:right w:val="single" w:sz="6" w:space="0" w:color="auto"/>
            </w:tcBorders>
            <w:shd w:val="clear" w:color="auto" w:fill="FFFFFF"/>
          </w:tcPr>
          <w:p w:rsidR="00D57C42" w:rsidRPr="008215E4" w:rsidRDefault="00D57C42" w:rsidP="008215E4">
            <w:pPr>
              <w:tabs>
                <w:tab w:val="left" w:pos="284"/>
              </w:tabs>
              <w:spacing w:after="0" w:line="240" w:lineRule="atLeast"/>
              <w:ind w:left="360"/>
              <w:jc w:val="center"/>
              <w:rPr>
                <w:szCs w:val="24"/>
              </w:rPr>
            </w:pPr>
            <w:r w:rsidRPr="008215E4">
              <w:rPr>
                <w:szCs w:val="24"/>
              </w:rPr>
              <w:t>400</w:t>
            </w:r>
          </w:p>
        </w:tc>
        <w:tc>
          <w:tcPr>
            <w:tcW w:w="609" w:type="pct"/>
            <w:tcBorders>
              <w:top w:val="nil"/>
              <w:left w:val="single" w:sz="6" w:space="0" w:color="auto"/>
              <w:bottom w:val="single" w:sz="6" w:space="0" w:color="auto"/>
            </w:tcBorders>
            <w:shd w:val="clear" w:color="auto" w:fill="FFFFFF"/>
          </w:tcPr>
          <w:p w:rsidR="00D57C42" w:rsidRPr="008215E4" w:rsidRDefault="00D57C42" w:rsidP="008215E4">
            <w:pPr>
              <w:tabs>
                <w:tab w:val="left" w:pos="284"/>
              </w:tabs>
              <w:spacing w:after="0" w:line="240" w:lineRule="atLeast"/>
              <w:ind w:left="360"/>
              <w:jc w:val="center"/>
              <w:rPr>
                <w:szCs w:val="24"/>
              </w:rPr>
            </w:pPr>
            <w:r w:rsidRPr="008215E4">
              <w:rPr>
                <w:szCs w:val="24"/>
              </w:rPr>
              <w:t>1000</w:t>
            </w:r>
          </w:p>
        </w:tc>
      </w:tr>
      <w:tr w:rsidR="00D57C42" w:rsidRPr="008215E4" w:rsidTr="00D60DE8">
        <w:trPr>
          <w:trHeight w:val="20"/>
          <w:jc w:val="center"/>
        </w:trPr>
        <w:tc>
          <w:tcPr>
            <w:tcW w:w="2801" w:type="pct"/>
            <w:tcBorders>
              <w:top w:val="single" w:sz="6" w:space="0" w:color="auto"/>
              <w:bottom w:val="single" w:sz="6" w:space="0" w:color="auto"/>
              <w:right w:val="single" w:sz="6" w:space="0" w:color="auto"/>
            </w:tcBorders>
            <w:shd w:val="clear" w:color="auto" w:fill="FFFFFF"/>
          </w:tcPr>
          <w:p w:rsidR="00D57C42" w:rsidRPr="008215E4" w:rsidRDefault="00D57C42" w:rsidP="00472A5D">
            <w:pPr>
              <w:tabs>
                <w:tab w:val="left" w:pos="0"/>
              </w:tabs>
              <w:spacing w:after="0" w:line="240" w:lineRule="atLeast"/>
              <w:rPr>
                <w:szCs w:val="24"/>
              </w:rPr>
            </w:pPr>
            <w:r w:rsidRPr="008215E4">
              <w:rPr>
                <w:szCs w:val="24"/>
              </w:rPr>
              <w:t>Биологические пруды</w:t>
            </w:r>
          </w:p>
        </w:tc>
        <w:tc>
          <w:tcPr>
            <w:tcW w:w="439" w:type="pct"/>
            <w:tcBorders>
              <w:top w:val="single" w:sz="6" w:space="0" w:color="auto"/>
              <w:left w:val="single" w:sz="6" w:space="0" w:color="auto"/>
              <w:bottom w:val="single" w:sz="6" w:space="0" w:color="auto"/>
              <w:right w:val="single" w:sz="6" w:space="0" w:color="auto"/>
            </w:tcBorders>
            <w:shd w:val="clear" w:color="auto" w:fill="FFFFFF"/>
          </w:tcPr>
          <w:p w:rsidR="00D57C42" w:rsidRPr="008215E4" w:rsidRDefault="00D57C42" w:rsidP="008215E4">
            <w:pPr>
              <w:tabs>
                <w:tab w:val="left" w:pos="284"/>
              </w:tabs>
              <w:spacing w:after="0" w:line="240" w:lineRule="atLeast"/>
              <w:ind w:left="360"/>
              <w:jc w:val="center"/>
              <w:rPr>
                <w:szCs w:val="24"/>
              </w:rPr>
            </w:pPr>
            <w:r w:rsidRPr="008215E4">
              <w:rPr>
                <w:szCs w:val="24"/>
              </w:rPr>
              <w:t>200</w:t>
            </w:r>
          </w:p>
        </w:tc>
        <w:tc>
          <w:tcPr>
            <w:tcW w:w="559" w:type="pct"/>
            <w:tcBorders>
              <w:top w:val="single" w:sz="6" w:space="0" w:color="auto"/>
              <w:left w:val="single" w:sz="6" w:space="0" w:color="auto"/>
              <w:bottom w:val="single" w:sz="6" w:space="0" w:color="auto"/>
              <w:right w:val="single" w:sz="6" w:space="0" w:color="auto"/>
            </w:tcBorders>
            <w:shd w:val="clear" w:color="auto" w:fill="FFFFFF"/>
          </w:tcPr>
          <w:p w:rsidR="00D57C42" w:rsidRPr="008215E4" w:rsidRDefault="00D57C42" w:rsidP="008215E4">
            <w:pPr>
              <w:tabs>
                <w:tab w:val="left" w:pos="284"/>
              </w:tabs>
              <w:spacing w:after="0" w:line="240" w:lineRule="atLeast"/>
              <w:ind w:left="360"/>
              <w:jc w:val="center"/>
              <w:rPr>
                <w:szCs w:val="24"/>
              </w:rPr>
            </w:pPr>
            <w:r w:rsidRPr="008215E4">
              <w:rPr>
                <w:szCs w:val="24"/>
              </w:rPr>
              <w:t>200</w:t>
            </w:r>
          </w:p>
        </w:tc>
        <w:tc>
          <w:tcPr>
            <w:tcW w:w="591" w:type="pct"/>
            <w:tcBorders>
              <w:top w:val="single" w:sz="6" w:space="0" w:color="auto"/>
              <w:left w:val="single" w:sz="6" w:space="0" w:color="auto"/>
              <w:bottom w:val="single" w:sz="6" w:space="0" w:color="auto"/>
              <w:right w:val="single" w:sz="6" w:space="0" w:color="auto"/>
            </w:tcBorders>
            <w:shd w:val="clear" w:color="auto" w:fill="FFFFFF"/>
          </w:tcPr>
          <w:p w:rsidR="00D57C42" w:rsidRPr="008215E4" w:rsidRDefault="00D57C42" w:rsidP="008215E4">
            <w:pPr>
              <w:tabs>
                <w:tab w:val="left" w:pos="284"/>
              </w:tabs>
              <w:spacing w:after="0" w:line="240" w:lineRule="atLeast"/>
              <w:ind w:left="360"/>
              <w:jc w:val="center"/>
              <w:rPr>
                <w:szCs w:val="24"/>
              </w:rPr>
            </w:pPr>
            <w:r w:rsidRPr="008215E4">
              <w:rPr>
                <w:szCs w:val="24"/>
              </w:rPr>
              <w:t>300</w:t>
            </w:r>
          </w:p>
        </w:tc>
        <w:tc>
          <w:tcPr>
            <w:tcW w:w="609" w:type="pct"/>
            <w:tcBorders>
              <w:top w:val="single" w:sz="6" w:space="0" w:color="auto"/>
              <w:left w:val="single" w:sz="6" w:space="0" w:color="auto"/>
              <w:bottom w:val="single" w:sz="6" w:space="0" w:color="auto"/>
            </w:tcBorders>
            <w:shd w:val="clear" w:color="auto" w:fill="FFFFFF"/>
          </w:tcPr>
          <w:p w:rsidR="00D57C42" w:rsidRPr="008215E4" w:rsidRDefault="00D57C42" w:rsidP="008215E4">
            <w:pPr>
              <w:tabs>
                <w:tab w:val="left" w:pos="284"/>
              </w:tabs>
              <w:spacing w:after="0" w:line="240" w:lineRule="atLeast"/>
              <w:ind w:left="360"/>
              <w:jc w:val="center"/>
              <w:rPr>
                <w:szCs w:val="24"/>
              </w:rPr>
            </w:pPr>
            <w:r w:rsidRPr="008215E4">
              <w:rPr>
                <w:szCs w:val="24"/>
              </w:rPr>
              <w:t>300</w:t>
            </w:r>
          </w:p>
        </w:tc>
      </w:tr>
    </w:tbl>
    <w:p w:rsidR="00D57C42" w:rsidRDefault="00D57C42" w:rsidP="008215E4">
      <w:pPr>
        <w:spacing w:line="360" w:lineRule="auto"/>
        <w:ind w:left="360"/>
        <w:rPr>
          <w:szCs w:val="24"/>
        </w:rPr>
      </w:pPr>
    </w:p>
    <w:p w:rsidR="00D57C42" w:rsidRPr="00241830" w:rsidRDefault="00D57C42" w:rsidP="00241830">
      <w:pPr>
        <w:spacing w:line="360" w:lineRule="auto"/>
        <w:ind w:left="360"/>
        <w:rPr>
          <w:i/>
          <w:sz w:val="28"/>
          <w:szCs w:val="28"/>
        </w:rPr>
      </w:pPr>
      <w:r w:rsidRPr="00241830">
        <w:rPr>
          <w:sz w:val="28"/>
          <w:szCs w:val="28"/>
        </w:rPr>
        <w:t xml:space="preserve">1.Размер СЗЗ для канализационных очистных сооружений производительностью более 280 тыс. м3/сутки, а также при принятии новых технологий очистки сточных вод и обработки осадка, следует устанавливать в соответствии с требованиями </w:t>
      </w:r>
      <w:hyperlink w:anchor="П_4_8" w:tooltip="Пункт 4.8 СанПиН 2.2.1/2.1.1.1200-03" w:history="1">
        <w:r w:rsidRPr="00241830">
          <w:rPr>
            <w:sz w:val="28"/>
            <w:szCs w:val="28"/>
          </w:rPr>
          <w:t>п. 4.8.</w:t>
        </w:r>
      </w:hyperlink>
      <w:r w:rsidRPr="00241830">
        <w:rPr>
          <w:sz w:val="28"/>
          <w:szCs w:val="28"/>
        </w:rPr>
        <w:t xml:space="preserve"> </w:t>
      </w:r>
      <w:r w:rsidRPr="00241830">
        <w:rPr>
          <w:i/>
          <w:sz w:val="28"/>
          <w:szCs w:val="28"/>
        </w:rPr>
        <w:t>СанПиН 2.2.1/2.1.1.1200-03«САНИТАРНО-ЗАЩИТНЫЕ ЗОНЫ И САНИТАРНАЯ КЛАССИФИКАЦИЯ ПРЕДПРИЯТИЙ, СООРУЖЕНИЙ И ИНЫХ ОБЪЕКТОВ»</w:t>
      </w:r>
    </w:p>
    <w:p w:rsidR="00D57C42" w:rsidRPr="00241830" w:rsidRDefault="00D57C42" w:rsidP="00241830">
      <w:pPr>
        <w:spacing w:line="360" w:lineRule="auto"/>
        <w:ind w:left="360"/>
        <w:rPr>
          <w:sz w:val="28"/>
          <w:szCs w:val="28"/>
        </w:rPr>
      </w:pPr>
      <w:r w:rsidRPr="00241830">
        <w:rPr>
          <w:sz w:val="28"/>
          <w:szCs w:val="28"/>
        </w:rPr>
        <w:lastRenderedPageBreak/>
        <w:t>2.Для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м</w:t>
      </w:r>
      <w:r w:rsidRPr="00241830">
        <w:rPr>
          <w:sz w:val="28"/>
          <w:szCs w:val="28"/>
          <w:vertAlign w:val="superscript"/>
        </w:rPr>
        <w:t>3</w:t>
      </w:r>
      <w:r w:rsidRPr="00241830">
        <w:rPr>
          <w:sz w:val="28"/>
          <w:szCs w:val="28"/>
        </w:rPr>
        <w:t>/сутки, СЗЗ следует принимать размером 100 м.</w:t>
      </w:r>
    </w:p>
    <w:p w:rsidR="00D57C42" w:rsidRPr="00241830" w:rsidRDefault="00D57C42" w:rsidP="00241830">
      <w:pPr>
        <w:spacing w:line="360" w:lineRule="auto"/>
        <w:ind w:left="360"/>
        <w:rPr>
          <w:sz w:val="28"/>
          <w:szCs w:val="28"/>
        </w:rPr>
      </w:pPr>
      <w:r w:rsidRPr="00241830">
        <w:rPr>
          <w:sz w:val="28"/>
          <w:szCs w:val="28"/>
        </w:rPr>
        <w:t>3. Для полей подземной фильтрации пропускной способностью до 15 м</w:t>
      </w:r>
      <w:r w:rsidRPr="00241830">
        <w:rPr>
          <w:sz w:val="28"/>
          <w:szCs w:val="28"/>
          <w:vertAlign w:val="superscript"/>
        </w:rPr>
        <w:t>3</w:t>
      </w:r>
      <w:r w:rsidRPr="00241830">
        <w:rPr>
          <w:sz w:val="28"/>
          <w:szCs w:val="28"/>
        </w:rPr>
        <w:t>/сутки размер СЗЗ следует принимать размером 50 м.</w:t>
      </w:r>
    </w:p>
    <w:p w:rsidR="00D57C42" w:rsidRPr="00241830" w:rsidRDefault="00D57C42" w:rsidP="00241830">
      <w:pPr>
        <w:spacing w:line="360" w:lineRule="auto"/>
        <w:ind w:left="360"/>
        <w:rPr>
          <w:sz w:val="28"/>
          <w:szCs w:val="28"/>
        </w:rPr>
      </w:pPr>
      <w:r w:rsidRPr="00241830">
        <w:rPr>
          <w:sz w:val="28"/>
          <w:szCs w:val="28"/>
        </w:rPr>
        <w:t>4. Размер СЗЗ от сливных станций следует принимать 300 м.</w:t>
      </w:r>
    </w:p>
    <w:p w:rsidR="00D57C42" w:rsidRPr="00241830" w:rsidRDefault="00D57C42" w:rsidP="00241830">
      <w:pPr>
        <w:spacing w:line="360" w:lineRule="auto"/>
        <w:ind w:left="360"/>
        <w:rPr>
          <w:sz w:val="28"/>
          <w:szCs w:val="28"/>
        </w:rPr>
      </w:pPr>
      <w:r w:rsidRPr="00241830">
        <w:rPr>
          <w:sz w:val="28"/>
          <w:szCs w:val="28"/>
        </w:rPr>
        <w:t>5. Размер СЗЗ от очистных сооружений поверхностного стока открытого типа до жилой территории следует принимать 100 м, закрытого типа - 50 м.</w:t>
      </w:r>
    </w:p>
    <w:p w:rsidR="00D57C42" w:rsidRPr="00241830" w:rsidRDefault="00D57C42" w:rsidP="00241830">
      <w:pPr>
        <w:spacing w:line="360" w:lineRule="auto"/>
        <w:ind w:left="360"/>
        <w:rPr>
          <w:sz w:val="28"/>
          <w:szCs w:val="28"/>
        </w:rPr>
      </w:pPr>
      <w:r w:rsidRPr="00241830">
        <w:rPr>
          <w:sz w:val="28"/>
          <w:szCs w:val="28"/>
        </w:rPr>
        <w:t>6. 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 СЗЗ следует принимать такими же, как для производств, от которых поступают сточные воды, но не менее указанных в таблице 2.7.</w:t>
      </w:r>
      <w:hyperlink w:anchor="Т_7_1_2" w:tooltip="Санитарно-защитные зоны для канализационных очистных сооружений" w:history="1">
        <w:r w:rsidRPr="00B405F1">
          <w:rPr>
            <w:rStyle w:val="af1"/>
          </w:rPr>
          <w:t>Т_7_1_2</w:t>
        </w:r>
      </w:hyperlink>
    </w:p>
    <w:p w:rsidR="00D57C42" w:rsidRPr="00241830" w:rsidRDefault="00D57C42" w:rsidP="00241830">
      <w:pPr>
        <w:spacing w:line="360" w:lineRule="auto"/>
        <w:ind w:left="360"/>
        <w:rPr>
          <w:sz w:val="28"/>
          <w:szCs w:val="28"/>
        </w:rPr>
      </w:pPr>
      <w:r w:rsidRPr="00241830">
        <w:rPr>
          <w:sz w:val="28"/>
          <w:szCs w:val="28"/>
        </w:rPr>
        <w:t>7. Размер СЗЗ от снеготаялок и снегосплавных пунктов до жилой территории следует принимать 100 м.</w:t>
      </w:r>
    </w:p>
    <w:p w:rsidR="00D57C42" w:rsidRPr="00241830" w:rsidRDefault="00D57C42" w:rsidP="00241830">
      <w:pPr>
        <w:widowControl w:val="0"/>
        <w:tabs>
          <w:tab w:val="left" w:pos="4873"/>
        </w:tabs>
        <w:spacing w:after="0" w:line="360" w:lineRule="auto"/>
        <w:ind w:firstLine="680"/>
        <w:rPr>
          <w:rFonts w:eastAsia="Arial Unicode MS"/>
          <w:color w:val="000000"/>
          <w:sz w:val="28"/>
          <w:szCs w:val="28"/>
          <w:lang w:eastAsia="ru-RU"/>
        </w:rPr>
      </w:pPr>
      <w:r w:rsidRPr="00241830">
        <w:rPr>
          <w:rFonts w:eastAsia="Arial Unicode MS"/>
          <w:color w:val="000000"/>
          <w:sz w:val="28"/>
          <w:szCs w:val="28"/>
          <w:lang w:eastAsia="ru-RU"/>
        </w:rPr>
        <w:t>Согласно СанПиН 2.2.1/2.1.1.984-00 «Санитарно-защитные зоны и санитарная классификация предприятий, сооружений и иных объектов», санитарно-защитная зона между границами участка канализационных очистных сооружений и жилыми кварталами, а также пищевыми предприятиями, с учетом их перспективного развития, должна составлять:</w:t>
      </w:r>
    </w:p>
    <w:p w:rsidR="00D57C42" w:rsidRPr="00241830" w:rsidRDefault="00D57C42" w:rsidP="00241830">
      <w:pPr>
        <w:widowControl w:val="0"/>
        <w:numPr>
          <w:ilvl w:val="0"/>
          <w:numId w:val="22"/>
        </w:numPr>
        <w:tabs>
          <w:tab w:val="left" w:pos="1074"/>
        </w:tabs>
        <w:spacing w:after="0" w:line="360" w:lineRule="auto"/>
        <w:rPr>
          <w:rFonts w:eastAsia="Arial Unicode MS"/>
          <w:color w:val="000000"/>
          <w:sz w:val="28"/>
          <w:szCs w:val="28"/>
          <w:lang w:eastAsia="ru-RU"/>
        </w:rPr>
      </w:pPr>
      <w:r w:rsidRPr="00241830">
        <w:rPr>
          <w:rFonts w:eastAsia="Arial Unicode MS"/>
          <w:color w:val="000000"/>
          <w:sz w:val="28"/>
          <w:szCs w:val="28"/>
          <w:lang w:eastAsia="ru-RU"/>
        </w:rPr>
        <w:t>150 м (при механическом обезвоживании осадка);</w:t>
      </w:r>
    </w:p>
    <w:p w:rsidR="00D57C42" w:rsidRDefault="00D57C42" w:rsidP="00241830">
      <w:pPr>
        <w:widowControl w:val="0"/>
        <w:numPr>
          <w:ilvl w:val="0"/>
          <w:numId w:val="22"/>
        </w:numPr>
        <w:tabs>
          <w:tab w:val="left" w:pos="1074"/>
        </w:tabs>
        <w:spacing w:after="0" w:line="360" w:lineRule="auto"/>
        <w:rPr>
          <w:rFonts w:eastAsia="Arial Unicode MS"/>
          <w:color w:val="000000"/>
          <w:sz w:val="28"/>
          <w:szCs w:val="28"/>
          <w:lang w:eastAsia="ru-RU"/>
        </w:rPr>
      </w:pPr>
      <w:r w:rsidRPr="00241830">
        <w:rPr>
          <w:rFonts w:eastAsia="Arial Unicode MS"/>
          <w:color w:val="000000"/>
          <w:sz w:val="28"/>
          <w:szCs w:val="28"/>
          <w:lang w:eastAsia="ru-RU"/>
        </w:rPr>
        <w:t>200 м (при хранении осадка на иловых площадках).</w:t>
      </w:r>
    </w:p>
    <w:p w:rsidR="00D57C42" w:rsidRDefault="00D57C42" w:rsidP="00D044CC">
      <w:pPr>
        <w:widowControl w:val="0"/>
        <w:tabs>
          <w:tab w:val="left" w:pos="1074"/>
        </w:tabs>
        <w:spacing w:after="0" w:line="360" w:lineRule="auto"/>
        <w:ind w:firstLine="709"/>
        <w:rPr>
          <w:rFonts w:eastAsia="Arial Unicode MS"/>
          <w:color w:val="000000"/>
          <w:sz w:val="28"/>
          <w:szCs w:val="28"/>
          <w:lang w:eastAsia="ru-RU"/>
        </w:rPr>
      </w:pPr>
    </w:p>
    <w:p w:rsidR="00D57C42" w:rsidRPr="00D044CC" w:rsidRDefault="00D57C42" w:rsidP="00D72DD1">
      <w:pPr>
        <w:widowControl w:val="0"/>
        <w:tabs>
          <w:tab w:val="left" w:pos="1074"/>
        </w:tabs>
        <w:spacing w:after="0" w:line="360" w:lineRule="auto"/>
        <w:ind w:firstLine="709"/>
        <w:rPr>
          <w:sz w:val="28"/>
          <w:szCs w:val="28"/>
        </w:rPr>
      </w:pPr>
      <w:r>
        <w:rPr>
          <w:rFonts w:eastAsia="Arial Unicode MS"/>
          <w:color w:val="000000"/>
          <w:sz w:val="28"/>
          <w:szCs w:val="28"/>
          <w:lang w:eastAsia="ru-RU"/>
        </w:rPr>
        <w:lastRenderedPageBreak/>
        <w:t>Расстояние от границ очистных сооружений до ближайших жилых застроек в п. Пчевжа составляет 400м, ч</w:t>
      </w:r>
      <w:r w:rsidRPr="00D044CC">
        <w:rPr>
          <w:sz w:val="28"/>
          <w:szCs w:val="28"/>
        </w:rPr>
        <w:t>то полностью удовлетворяет условиям СЗЗ для очистных сооружени</w:t>
      </w:r>
      <w:r>
        <w:rPr>
          <w:sz w:val="28"/>
          <w:szCs w:val="28"/>
        </w:rPr>
        <w:t>й п. Пчевжа</w:t>
      </w:r>
      <w:r w:rsidRPr="00D044CC">
        <w:rPr>
          <w:sz w:val="28"/>
          <w:szCs w:val="28"/>
        </w:rPr>
        <w:t>.</w:t>
      </w:r>
    </w:p>
    <w:p w:rsidR="00D57C42" w:rsidRPr="00D044CC" w:rsidRDefault="00D57C42" w:rsidP="00D044CC">
      <w:pPr>
        <w:spacing w:before="200" w:after="0"/>
        <w:ind w:firstLine="709"/>
        <w:rPr>
          <w:szCs w:val="24"/>
        </w:rPr>
      </w:pPr>
    </w:p>
    <w:p w:rsidR="00D57C42" w:rsidRPr="00F27543" w:rsidRDefault="00D57C42" w:rsidP="00F27543">
      <w:pPr>
        <w:spacing w:before="200" w:after="0"/>
        <w:jc w:val="center"/>
        <w:rPr>
          <w:i/>
        </w:rPr>
      </w:pPr>
    </w:p>
    <w:p w:rsidR="00D57C42" w:rsidRPr="008215E4" w:rsidRDefault="00D57C42" w:rsidP="007B7A10">
      <w:pPr>
        <w:pStyle w:val="3"/>
        <w:ind w:left="851" w:hanging="425"/>
        <w:rPr>
          <w:sz w:val="28"/>
          <w:szCs w:val="28"/>
        </w:rPr>
      </w:pPr>
      <w:bookmarkStart w:id="447" w:name="_Toc374427200"/>
      <w:bookmarkStart w:id="448" w:name="_Toc374431811"/>
      <w:bookmarkStart w:id="449" w:name="_Toc374449727"/>
      <w:bookmarkStart w:id="450" w:name="_Toc381779960"/>
      <w:bookmarkStart w:id="451" w:name="_Toc384223091"/>
      <w:bookmarkStart w:id="452" w:name="_Toc387246863"/>
      <w:bookmarkStart w:id="453" w:name="_Toc388948606"/>
      <w:bookmarkStart w:id="454" w:name="_Toc407284726"/>
      <w:r w:rsidRPr="008215E4">
        <w:rPr>
          <w:sz w:val="28"/>
          <w:szCs w:val="28"/>
        </w:rPr>
        <w:t>Границы планируемых зон размещения объектов централизованной системы водоотведения</w:t>
      </w:r>
      <w:bookmarkEnd w:id="447"/>
      <w:bookmarkEnd w:id="448"/>
      <w:bookmarkEnd w:id="449"/>
      <w:bookmarkEnd w:id="450"/>
      <w:bookmarkEnd w:id="451"/>
      <w:bookmarkEnd w:id="452"/>
      <w:bookmarkEnd w:id="453"/>
      <w:bookmarkEnd w:id="454"/>
    </w:p>
    <w:p w:rsidR="00D57C42" w:rsidRPr="008215E4" w:rsidRDefault="00D57C42" w:rsidP="00556411">
      <w:pPr>
        <w:spacing w:before="200" w:after="0"/>
        <w:ind w:firstLine="709"/>
        <w:rPr>
          <w:sz w:val="28"/>
          <w:szCs w:val="28"/>
        </w:rPr>
      </w:pPr>
      <w:r w:rsidRPr="008215E4">
        <w:rPr>
          <w:sz w:val="28"/>
          <w:szCs w:val="28"/>
        </w:rPr>
        <w:t xml:space="preserve">Все строящиеся объекты будут размещены в границах </w:t>
      </w:r>
      <w:r>
        <w:rPr>
          <w:sz w:val="28"/>
          <w:szCs w:val="28"/>
        </w:rPr>
        <w:t>п. Пчевжа.</w:t>
      </w:r>
    </w:p>
    <w:p w:rsidR="00D57C42" w:rsidRPr="008215E4" w:rsidRDefault="00D57C42" w:rsidP="00556411">
      <w:pPr>
        <w:spacing w:before="200" w:after="0"/>
        <w:ind w:firstLine="709"/>
        <w:rPr>
          <w:sz w:val="28"/>
          <w:szCs w:val="28"/>
        </w:rPr>
      </w:pPr>
    </w:p>
    <w:p w:rsidR="00D57C42" w:rsidRDefault="00D57C42" w:rsidP="00556411">
      <w:pPr>
        <w:spacing w:before="200" w:after="0"/>
        <w:ind w:firstLine="709"/>
        <w:sectPr w:rsidR="00D57C42" w:rsidSect="005A580E">
          <w:pgSz w:w="11907" w:h="16839" w:code="9"/>
          <w:pgMar w:top="1134" w:right="850" w:bottom="1134" w:left="1701" w:header="708" w:footer="708" w:gutter="0"/>
          <w:cols w:space="708"/>
          <w:docGrid w:linePitch="360"/>
        </w:sectPr>
      </w:pPr>
    </w:p>
    <w:p w:rsidR="00D57C42" w:rsidRPr="00AA6C05" w:rsidRDefault="00D57C42" w:rsidP="005B1CED">
      <w:pPr>
        <w:pStyle w:val="aa"/>
        <w:numPr>
          <w:ilvl w:val="0"/>
          <w:numId w:val="7"/>
        </w:numPr>
        <w:spacing w:after="0" w:line="360" w:lineRule="auto"/>
        <w:jc w:val="center"/>
        <w:outlineLvl w:val="1"/>
        <w:rPr>
          <w:b/>
          <w:sz w:val="28"/>
          <w:szCs w:val="28"/>
        </w:rPr>
      </w:pPr>
      <w:bookmarkStart w:id="455" w:name="_Toc374449728"/>
      <w:bookmarkStart w:id="456" w:name="_Toc381779961"/>
      <w:bookmarkStart w:id="457" w:name="_Toc384223092"/>
      <w:bookmarkStart w:id="458" w:name="_Toc387246864"/>
      <w:bookmarkStart w:id="459" w:name="_Toc388948607"/>
      <w:bookmarkStart w:id="460" w:name="_Toc407284727"/>
      <w:r w:rsidRPr="00AA6C05">
        <w:rPr>
          <w:b/>
          <w:sz w:val="28"/>
          <w:szCs w:val="28"/>
        </w:rPr>
        <w:lastRenderedPageBreak/>
        <w:t>Экологические аспекты мероприятий по строительству и реконструкции объектов централизованной системы водоотведения</w:t>
      </w:r>
      <w:bookmarkEnd w:id="455"/>
      <w:bookmarkEnd w:id="456"/>
      <w:bookmarkEnd w:id="457"/>
      <w:bookmarkEnd w:id="458"/>
      <w:bookmarkEnd w:id="459"/>
      <w:bookmarkEnd w:id="460"/>
    </w:p>
    <w:p w:rsidR="00D57C42" w:rsidRPr="00BF70AB" w:rsidRDefault="00D57C42" w:rsidP="00AA6C05">
      <w:pPr>
        <w:autoSpaceDE w:val="0"/>
        <w:autoSpaceDN w:val="0"/>
        <w:adjustRightInd w:val="0"/>
        <w:spacing w:after="0"/>
        <w:jc w:val="center"/>
        <w:rPr>
          <w:color w:val="000000"/>
          <w:szCs w:val="24"/>
        </w:rPr>
      </w:pPr>
    </w:p>
    <w:p w:rsidR="00D57C42" w:rsidRPr="00241830" w:rsidRDefault="00D57C42" w:rsidP="005B1CED">
      <w:pPr>
        <w:pStyle w:val="3"/>
        <w:numPr>
          <w:ilvl w:val="1"/>
          <w:numId w:val="7"/>
        </w:numPr>
        <w:ind w:left="851"/>
        <w:rPr>
          <w:sz w:val="28"/>
          <w:szCs w:val="28"/>
        </w:rPr>
      </w:pPr>
      <w:bookmarkStart w:id="461" w:name="_Toc374427202"/>
      <w:bookmarkStart w:id="462" w:name="_Toc374431813"/>
      <w:bookmarkStart w:id="463" w:name="_Toc374449729"/>
      <w:bookmarkStart w:id="464" w:name="_Toc381779962"/>
      <w:bookmarkStart w:id="465" w:name="_Toc384223093"/>
      <w:bookmarkStart w:id="466" w:name="_Toc387246865"/>
      <w:bookmarkStart w:id="467" w:name="_Toc388948608"/>
      <w:bookmarkStart w:id="468" w:name="_Toc407284728"/>
      <w:r w:rsidRPr="00241830">
        <w:rPr>
          <w:sz w:val="28"/>
          <w:szCs w:val="28"/>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461"/>
      <w:bookmarkEnd w:id="462"/>
      <w:bookmarkEnd w:id="463"/>
      <w:bookmarkEnd w:id="464"/>
      <w:bookmarkEnd w:id="465"/>
      <w:bookmarkEnd w:id="466"/>
      <w:bookmarkEnd w:id="467"/>
      <w:bookmarkEnd w:id="468"/>
    </w:p>
    <w:p w:rsidR="00D57C42" w:rsidRDefault="00D57C42" w:rsidP="00395953">
      <w:pPr>
        <w:spacing w:after="0"/>
        <w:ind w:firstLine="709"/>
      </w:pPr>
    </w:p>
    <w:p w:rsidR="00D57C42" w:rsidRPr="00357956" w:rsidRDefault="00D57C42" w:rsidP="00395953">
      <w:pPr>
        <w:spacing w:after="0"/>
        <w:ind w:firstLine="709"/>
        <w:rPr>
          <w:sz w:val="28"/>
          <w:szCs w:val="28"/>
        </w:rPr>
      </w:pPr>
      <w:r w:rsidRPr="00357956">
        <w:rPr>
          <w:sz w:val="28"/>
          <w:szCs w:val="28"/>
        </w:rPr>
        <w:t>Необходимые меры по предотвращению вредного воздействия на водный бассейн при сбросе сточных вод в черте населенного пункта – это снижение массы сброса загрязняющих веществ и микроорганизмов до наиболее жестких нормативов качества воды из числа установленных.</w:t>
      </w:r>
    </w:p>
    <w:p w:rsidR="00D57C42" w:rsidRPr="00450876" w:rsidRDefault="00D57C42" w:rsidP="00357956">
      <w:pPr>
        <w:spacing w:before="200" w:after="0"/>
        <w:ind w:firstLine="709"/>
        <w:rPr>
          <w:bCs/>
          <w:sz w:val="28"/>
          <w:szCs w:val="28"/>
          <w:lang w:eastAsia="ru-RU"/>
        </w:rPr>
      </w:pPr>
      <w:r w:rsidRPr="00450876">
        <w:rPr>
          <w:bCs/>
          <w:sz w:val="28"/>
          <w:szCs w:val="28"/>
          <w:lang w:eastAsia="ru-RU"/>
        </w:rPr>
        <w:t xml:space="preserve">Реконструкция КОС позволит снизить сброс загрязняющих веществ, и тем самым улучшить экологическое состояние р. </w:t>
      </w:r>
      <w:r>
        <w:rPr>
          <w:bCs/>
          <w:sz w:val="28"/>
          <w:szCs w:val="28"/>
          <w:lang w:eastAsia="ru-RU"/>
        </w:rPr>
        <w:t>Пчевжа</w:t>
      </w:r>
      <w:r w:rsidRPr="00450876">
        <w:rPr>
          <w:bCs/>
          <w:sz w:val="28"/>
          <w:szCs w:val="28"/>
          <w:lang w:eastAsia="ru-RU"/>
        </w:rPr>
        <w:t>.</w:t>
      </w:r>
    </w:p>
    <w:p w:rsidR="00D57C42" w:rsidRDefault="00D57C42" w:rsidP="00A47E3B">
      <w:pPr>
        <w:spacing w:after="0"/>
        <w:ind w:firstLine="709"/>
      </w:pPr>
    </w:p>
    <w:p w:rsidR="00D57C42" w:rsidRPr="00450876" w:rsidRDefault="00D57C42" w:rsidP="00A47E3B">
      <w:pPr>
        <w:spacing w:after="0"/>
        <w:ind w:firstLine="709"/>
      </w:pPr>
    </w:p>
    <w:p w:rsidR="00D57C42" w:rsidRPr="00241830" w:rsidRDefault="00D57C42" w:rsidP="005B1CED">
      <w:pPr>
        <w:pStyle w:val="3"/>
        <w:numPr>
          <w:ilvl w:val="1"/>
          <w:numId w:val="7"/>
        </w:numPr>
        <w:ind w:left="851" w:hanging="425"/>
        <w:rPr>
          <w:sz w:val="28"/>
          <w:szCs w:val="28"/>
        </w:rPr>
      </w:pPr>
      <w:bookmarkStart w:id="469" w:name="_Toc374427203"/>
      <w:bookmarkStart w:id="470" w:name="_Toc374431814"/>
      <w:bookmarkStart w:id="471" w:name="_Toc374449730"/>
      <w:bookmarkStart w:id="472" w:name="_Toc379894582"/>
      <w:bookmarkStart w:id="473" w:name="_Toc381794395"/>
      <w:bookmarkStart w:id="474" w:name="_Toc384223094"/>
      <w:bookmarkStart w:id="475" w:name="_Toc387246866"/>
      <w:bookmarkStart w:id="476" w:name="_Toc388948609"/>
      <w:bookmarkStart w:id="477" w:name="_Toc407284729"/>
      <w:r w:rsidRPr="00241830">
        <w:rPr>
          <w:sz w:val="28"/>
          <w:szCs w:val="28"/>
        </w:rPr>
        <w:t>Сведения о применении методов, безопасных для окружающей среды, при утилизации осадков сточных вод</w:t>
      </w:r>
      <w:bookmarkEnd w:id="469"/>
      <w:bookmarkEnd w:id="470"/>
      <w:bookmarkEnd w:id="471"/>
      <w:bookmarkEnd w:id="472"/>
      <w:bookmarkEnd w:id="473"/>
      <w:bookmarkEnd w:id="474"/>
      <w:bookmarkEnd w:id="475"/>
      <w:bookmarkEnd w:id="476"/>
      <w:bookmarkEnd w:id="477"/>
    </w:p>
    <w:p w:rsidR="00D57C42" w:rsidRDefault="00D57C42" w:rsidP="00395953">
      <w:pPr>
        <w:ind w:firstLine="709"/>
      </w:pPr>
    </w:p>
    <w:p w:rsidR="00D57C42" w:rsidRPr="00D32824" w:rsidRDefault="00D57C42" w:rsidP="00052286">
      <w:pPr>
        <w:spacing w:before="240" w:after="0" w:line="360" w:lineRule="auto"/>
        <w:ind w:firstLine="567"/>
        <w:rPr>
          <w:sz w:val="28"/>
          <w:szCs w:val="28"/>
        </w:rPr>
      </w:pPr>
      <w:r w:rsidRPr="00052286">
        <w:rPr>
          <w:sz w:val="28"/>
          <w:szCs w:val="28"/>
        </w:rPr>
        <w:t>В процессе очистки сточных вод за счет прироста биомассы микроорганизмов образуется избыточный активный ил, который периодически необходимо удалять. Избыточный активный ил, удаляемый из отстойника,</w:t>
      </w:r>
      <w:r>
        <w:rPr>
          <w:sz w:val="28"/>
          <w:szCs w:val="28"/>
        </w:rPr>
        <w:t xml:space="preserve"> направляется в илоуплотнитель.</w:t>
      </w:r>
    </w:p>
    <w:p w:rsidR="00D57C42" w:rsidRPr="00052286" w:rsidRDefault="00D57C42" w:rsidP="00052286">
      <w:pPr>
        <w:spacing w:before="240" w:after="0" w:line="360" w:lineRule="auto"/>
        <w:ind w:firstLine="567"/>
        <w:rPr>
          <w:sz w:val="28"/>
          <w:szCs w:val="28"/>
        </w:rPr>
      </w:pPr>
      <w:r w:rsidRPr="00052286">
        <w:rPr>
          <w:sz w:val="28"/>
          <w:szCs w:val="28"/>
        </w:rPr>
        <w:t>Илоуплотнитель служит для уплотнения избыточного активно</w:t>
      </w:r>
      <w:r>
        <w:rPr>
          <w:sz w:val="28"/>
          <w:szCs w:val="28"/>
        </w:rPr>
        <w:t>го ила и уменьшения его объема.</w:t>
      </w:r>
      <w:r w:rsidRPr="00052286">
        <w:rPr>
          <w:sz w:val="28"/>
          <w:szCs w:val="28"/>
        </w:rPr>
        <w:t xml:space="preserve">Уплотненный избыточный ил ассенизационными машинами вывозится для дальнейшей утилизации на полигон ТБО. </w:t>
      </w:r>
    </w:p>
    <w:p w:rsidR="00D57C42" w:rsidRDefault="00D57C42" w:rsidP="00395953">
      <w:pPr>
        <w:ind w:firstLine="709"/>
      </w:pPr>
    </w:p>
    <w:p w:rsidR="00D57C42" w:rsidRDefault="00D57C42" w:rsidP="00A47E3B">
      <w:pPr>
        <w:spacing w:before="200"/>
        <w:ind w:firstLine="709"/>
        <w:rPr>
          <w:bCs/>
          <w:color w:val="000000"/>
          <w:szCs w:val="24"/>
          <w:lang w:eastAsia="ru-RU"/>
        </w:rPr>
        <w:sectPr w:rsidR="00D57C42" w:rsidSect="005A580E">
          <w:pgSz w:w="11907" w:h="16839" w:code="9"/>
          <w:pgMar w:top="1134" w:right="850" w:bottom="1134" w:left="1701" w:header="708" w:footer="708" w:gutter="0"/>
          <w:cols w:space="708"/>
          <w:docGrid w:linePitch="360"/>
        </w:sectPr>
      </w:pPr>
      <w:r w:rsidRPr="002414FC">
        <w:rPr>
          <w:bCs/>
          <w:color w:val="000000"/>
          <w:szCs w:val="24"/>
          <w:lang w:eastAsia="ru-RU"/>
        </w:rPr>
        <w:t>.</w:t>
      </w:r>
    </w:p>
    <w:p w:rsidR="00D57C42" w:rsidRPr="003359A8" w:rsidRDefault="00D57C42" w:rsidP="005B1CED">
      <w:pPr>
        <w:pStyle w:val="2"/>
        <w:numPr>
          <w:ilvl w:val="0"/>
          <w:numId w:val="7"/>
        </w:numPr>
        <w:rPr>
          <w:sz w:val="28"/>
          <w:szCs w:val="28"/>
        </w:rPr>
      </w:pPr>
      <w:bookmarkStart w:id="478" w:name="_Toc384223095"/>
      <w:bookmarkStart w:id="479" w:name="_Toc387246867"/>
      <w:bookmarkStart w:id="480" w:name="_Toc388948610"/>
      <w:bookmarkStart w:id="481" w:name="_Toc407284730"/>
      <w:r w:rsidRPr="003359A8">
        <w:rPr>
          <w:sz w:val="28"/>
          <w:szCs w:val="28"/>
        </w:rPr>
        <w:lastRenderedPageBreak/>
        <w:t>Оценка капитальных вложений в новое строительство, реконструкцию и модернизацию объектов централизованных систем водоотведения</w:t>
      </w:r>
      <w:bookmarkEnd w:id="478"/>
      <w:bookmarkEnd w:id="479"/>
      <w:bookmarkEnd w:id="480"/>
      <w:bookmarkEnd w:id="481"/>
    </w:p>
    <w:p w:rsidR="00D57C42" w:rsidRPr="003359A8" w:rsidRDefault="00D57C42" w:rsidP="00C779A7">
      <w:pPr>
        <w:spacing w:before="200"/>
        <w:rPr>
          <w:bCs/>
          <w:i/>
          <w:color w:val="000000"/>
          <w:sz w:val="28"/>
          <w:szCs w:val="28"/>
          <w:lang w:eastAsia="ru-RU"/>
        </w:rPr>
      </w:pPr>
      <w:r>
        <w:rPr>
          <w:b/>
          <w:bCs/>
          <w:i/>
          <w:color w:val="000000"/>
          <w:sz w:val="28"/>
          <w:szCs w:val="28"/>
          <w:lang w:eastAsia="ru-RU"/>
        </w:rPr>
        <w:t>Таблица 2.9</w:t>
      </w:r>
      <w:r w:rsidRPr="003359A8">
        <w:rPr>
          <w:bCs/>
          <w:i/>
          <w:color w:val="000000"/>
          <w:sz w:val="28"/>
          <w:szCs w:val="28"/>
          <w:lang w:eastAsia="ru-RU"/>
        </w:rPr>
        <w:t>.</w:t>
      </w:r>
      <w:r>
        <w:rPr>
          <w:bCs/>
          <w:i/>
          <w:color w:val="000000"/>
          <w:sz w:val="28"/>
          <w:szCs w:val="28"/>
          <w:lang w:eastAsia="ru-RU"/>
        </w:rPr>
        <w:t xml:space="preserve"> -</w:t>
      </w:r>
      <w:r w:rsidRPr="003359A8">
        <w:rPr>
          <w:bCs/>
          <w:i/>
          <w:color w:val="000000"/>
          <w:sz w:val="28"/>
          <w:szCs w:val="28"/>
          <w:lang w:eastAsia="ru-RU"/>
        </w:rPr>
        <w:t xml:space="preserve"> Оценка капитальных вложений в новое строительство, реконструкцию и модернизацию объектов централизованных систем водоотведения.</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4665"/>
        <w:gridCol w:w="1461"/>
        <w:gridCol w:w="1248"/>
        <w:gridCol w:w="1694"/>
      </w:tblGrid>
      <w:tr w:rsidR="00D57C42" w:rsidRPr="003359A8" w:rsidTr="00D72DD1">
        <w:trPr>
          <w:trHeight w:val="425"/>
          <w:jc w:val="center"/>
        </w:trPr>
        <w:tc>
          <w:tcPr>
            <w:tcW w:w="560" w:type="dxa"/>
            <w:vMerge w:val="restart"/>
            <w:shd w:val="clear" w:color="auto" w:fill="BFBFBF"/>
            <w:noWrap/>
            <w:vAlign w:val="center"/>
          </w:tcPr>
          <w:p w:rsidR="00D57C42" w:rsidRPr="003359A8" w:rsidRDefault="00D57C42" w:rsidP="003359A8">
            <w:pPr>
              <w:spacing w:after="0" w:line="240" w:lineRule="auto"/>
              <w:jc w:val="center"/>
              <w:rPr>
                <w:b/>
                <w:bCs/>
                <w:color w:val="000000"/>
                <w:szCs w:val="24"/>
                <w:lang w:eastAsia="ru-RU"/>
              </w:rPr>
            </w:pPr>
            <w:r w:rsidRPr="003359A8">
              <w:rPr>
                <w:b/>
                <w:bCs/>
                <w:color w:val="000000"/>
                <w:szCs w:val="24"/>
                <w:lang w:eastAsia="ru-RU"/>
              </w:rPr>
              <w:t>№ п/п</w:t>
            </w:r>
          </w:p>
        </w:tc>
        <w:tc>
          <w:tcPr>
            <w:tcW w:w="4665" w:type="dxa"/>
            <w:vMerge w:val="restart"/>
            <w:shd w:val="clear" w:color="auto" w:fill="BFBFBF"/>
            <w:vAlign w:val="center"/>
          </w:tcPr>
          <w:p w:rsidR="00D57C42" w:rsidRPr="003359A8" w:rsidRDefault="00D57C42" w:rsidP="003359A8">
            <w:pPr>
              <w:spacing w:after="0" w:line="240" w:lineRule="auto"/>
              <w:jc w:val="center"/>
              <w:rPr>
                <w:b/>
                <w:bCs/>
                <w:color w:val="000000"/>
                <w:szCs w:val="24"/>
                <w:lang w:eastAsia="ru-RU"/>
              </w:rPr>
            </w:pPr>
            <w:r w:rsidRPr="003359A8">
              <w:rPr>
                <w:b/>
                <w:bCs/>
                <w:color w:val="000000"/>
                <w:szCs w:val="24"/>
                <w:lang w:eastAsia="ru-RU"/>
              </w:rPr>
              <w:t>Наименование мероприятия</w:t>
            </w:r>
          </w:p>
        </w:tc>
        <w:tc>
          <w:tcPr>
            <w:tcW w:w="1461" w:type="dxa"/>
            <w:vMerge w:val="restart"/>
            <w:shd w:val="clear" w:color="auto" w:fill="BFBFBF"/>
            <w:noWrap/>
            <w:vAlign w:val="center"/>
          </w:tcPr>
          <w:p w:rsidR="00D57C42" w:rsidRPr="003359A8" w:rsidRDefault="00D57C42" w:rsidP="003359A8">
            <w:pPr>
              <w:spacing w:after="0" w:line="240" w:lineRule="auto"/>
              <w:jc w:val="center"/>
              <w:rPr>
                <w:b/>
                <w:bCs/>
                <w:color w:val="000000"/>
                <w:szCs w:val="24"/>
                <w:lang w:eastAsia="ru-RU"/>
              </w:rPr>
            </w:pPr>
            <w:r w:rsidRPr="003359A8">
              <w:rPr>
                <w:b/>
                <w:bCs/>
                <w:color w:val="000000"/>
                <w:szCs w:val="24"/>
                <w:lang w:eastAsia="ru-RU"/>
              </w:rPr>
              <w:t>Стоимость, тыс.руб.</w:t>
            </w:r>
          </w:p>
        </w:tc>
        <w:tc>
          <w:tcPr>
            <w:tcW w:w="1248" w:type="dxa"/>
            <w:shd w:val="clear" w:color="auto" w:fill="BFBFBF"/>
          </w:tcPr>
          <w:p w:rsidR="00D57C42" w:rsidRPr="003359A8" w:rsidRDefault="00D57C42" w:rsidP="003359A8">
            <w:pPr>
              <w:spacing w:after="0" w:line="240" w:lineRule="auto"/>
              <w:jc w:val="center"/>
              <w:rPr>
                <w:b/>
                <w:bCs/>
                <w:szCs w:val="24"/>
                <w:lang w:eastAsia="ru-RU"/>
              </w:rPr>
            </w:pPr>
            <w:r w:rsidRPr="003359A8">
              <w:rPr>
                <w:b/>
                <w:bCs/>
                <w:szCs w:val="24"/>
                <w:lang w:eastAsia="ru-RU"/>
              </w:rPr>
              <w:t>Способ оценки</w:t>
            </w:r>
          </w:p>
        </w:tc>
        <w:tc>
          <w:tcPr>
            <w:tcW w:w="1694" w:type="dxa"/>
            <w:shd w:val="clear" w:color="auto" w:fill="BFBFBF"/>
            <w:noWrap/>
            <w:vAlign w:val="center"/>
          </w:tcPr>
          <w:p w:rsidR="00D57C42" w:rsidRPr="003359A8" w:rsidRDefault="00D57C42" w:rsidP="003359A8">
            <w:pPr>
              <w:spacing w:after="0" w:line="240" w:lineRule="auto"/>
              <w:jc w:val="center"/>
              <w:rPr>
                <w:b/>
                <w:bCs/>
                <w:color w:val="000000"/>
                <w:szCs w:val="24"/>
                <w:lang w:eastAsia="ru-RU"/>
              </w:rPr>
            </w:pPr>
            <w:r w:rsidRPr="003359A8">
              <w:rPr>
                <w:b/>
                <w:bCs/>
                <w:color w:val="000000"/>
                <w:szCs w:val="24"/>
                <w:lang w:eastAsia="ru-RU"/>
              </w:rPr>
              <w:t>Срок реализации</w:t>
            </w:r>
          </w:p>
        </w:tc>
      </w:tr>
      <w:tr w:rsidR="00D57C42" w:rsidRPr="003359A8" w:rsidTr="00D72DD1">
        <w:trPr>
          <w:trHeight w:val="373"/>
          <w:jc w:val="center"/>
        </w:trPr>
        <w:tc>
          <w:tcPr>
            <w:tcW w:w="560" w:type="dxa"/>
            <w:vMerge/>
            <w:shd w:val="clear" w:color="auto" w:fill="BFBFBF"/>
            <w:noWrap/>
            <w:vAlign w:val="center"/>
          </w:tcPr>
          <w:p w:rsidR="00D57C42" w:rsidRPr="003359A8" w:rsidRDefault="00D57C42" w:rsidP="003359A8">
            <w:pPr>
              <w:spacing w:after="0" w:line="240" w:lineRule="auto"/>
              <w:jc w:val="center"/>
              <w:rPr>
                <w:b/>
                <w:bCs/>
                <w:color w:val="000000"/>
                <w:szCs w:val="24"/>
                <w:lang w:eastAsia="ru-RU"/>
              </w:rPr>
            </w:pPr>
          </w:p>
        </w:tc>
        <w:tc>
          <w:tcPr>
            <w:tcW w:w="4665" w:type="dxa"/>
            <w:vMerge/>
            <w:shd w:val="clear" w:color="auto" w:fill="BFBFBF"/>
            <w:vAlign w:val="center"/>
          </w:tcPr>
          <w:p w:rsidR="00D57C42" w:rsidRPr="003359A8" w:rsidRDefault="00D57C42" w:rsidP="003359A8">
            <w:pPr>
              <w:spacing w:after="0" w:line="240" w:lineRule="auto"/>
              <w:jc w:val="center"/>
              <w:rPr>
                <w:b/>
                <w:bCs/>
                <w:color w:val="000000"/>
                <w:szCs w:val="24"/>
                <w:lang w:eastAsia="ru-RU"/>
              </w:rPr>
            </w:pPr>
          </w:p>
        </w:tc>
        <w:tc>
          <w:tcPr>
            <w:tcW w:w="1461" w:type="dxa"/>
            <w:vMerge/>
            <w:shd w:val="clear" w:color="auto" w:fill="BFBFBF"/>
            <w:noWrap/>
            <w:vAlign w:val="center"/>
          </w:tcPr>
          <w:p w:rsidR="00D57C42" w:rsidRPr="003359A8" w:rsidRDefault="00D57C42" w:rsidP="003359A8">
            <w:pPr>
              <w:spacing w:after="0" w:line="240" w:lineRule="auto"/>
              <w:jc w:val="center"/>
              <w:rPr>
                <w:b/>
                <w:bCs/>
                <w:color w:val="000000"/>
                <w:szCs w:val="24"/>
                <w:lang w:eastAsia="ru-RU"/>
              </w:rPr>
            </w:pPr>
          </w:p>
        </w:tc>
        <w:tc>
          <w:tcPr>
            <w:tcW w:w="1248" w:type="dxa"/>
            <w:shd w:val="clear" w:color="auto" w:fill="BFBFBF"/>
          </w:tcPr>
          <w:p w:rsidR="00D57C42" w:rsidRPr="003359A8" w:rsidRDefault="00D57C42" w:rsidP="003359A8">
            <w:pPr>
              <w:spacing w:after="0" w:line="240" w:lineRule="auto"/>
              <w:jc w:val="center"/>
              <w:rPr>
                <w:b/>
                <w:bCs/>
                <w:color w:val="000000"/>
                <w:szCs w:val="24"/>
                <w:lang w:eastAsia="ru-RU"/>
              </w:rPr>
            </w:pPr>
          </w:p>
        </w:tc>
        <w:tc>
          <w:tcPr>
            <w:tcW w:w="1694" w:type="dxa"/>
            <w:shd w:val="clear" w:color="auto" w:fill="BFBFBF"/>
            <w:noWrap/>
            <w:vAlign w:val="center"/>
          </w:tcPr>
          <w:p w:rsidR="00D57C42" w:rsidRPr="003359A8" w:rsidRDefault="00D57C42" w:rsidP="003359A8">
            <w:pPr>
              <w:spacing w:after="0" w:line="240" w:lineRule="auto"/>
              <w:jc w:val="center"/>
              <w:rPr>
                <w:b/>
                <w:bCs/>
                <w:color w:val="000000"/>
                <w:szCs w:val="24"/>
                <w:lang w:eastAsia="ru-RU"/>
              </w:rPr>
            </w:pPr>
            <w:r w:rsidRPr="003359A8">
              <w:rPr>
                <w:b/>
                <w:bCs/>
                <w:color w:val="000000"/>
                <w:szCs w:val="24"/>
                <w:lang w:eastAsia="ru-RU"/>
              </w:rPr>
              <w:t>.</w:t>
            </w:r>
          </w:p>
        </w:tc>
      </w:tr>
      <w:tr w:rsidR="00D57C42" w:rsidRPr="003359A8" w:rsidTr="00D72DD1">
        <w:trPr>
          <w:trHeight w:val="20"/>
          <w:jc w:val="center"/>
        </w:trPr>
        <w:tc>
          <w:tcPr>
            <w:tcW w:w="560" w:type="dxa"/>
            <w:noWrap/>
            <w:vAlign w:val="center"/>
          </w:tcPr>
          <w:p w:rsidR="00D57C42" w:rsidRPr="003359A8" w:rsidRDefault="00D57C42" w:rsidP="003359A8">
            <w:pPr>
              <w:spacing w:after="0" w:line="240" w:lineRule="auto"/>
              <w:jc w:val="center"/>
              <w:rPr>
                <w:color w:val="000000"/>
                <w:szCs w:val="24"/>
                <w:lang w:eastAsia="ru-RU"/>
              </w:rPr>
            </w:pPr>
            <w:r w:rsidRPr="003359A8">
              <w:rPr>
                <w:color w:val="000000"/>
                <w:szCs w:val="24"/>
                <w:lang w:eastAsia="ru-RU"/>
              </w:rPr>
              <w:t>1</w:t>
            </w:r>
          </w:p>
        </w:tc>
        <w:tc>
          <w:tcPr>
            <w:tcW w:w="4665" w:type="dxa"/>
            <w:vAlign w:val="center"/>
          </w:tcPr>
          <w:p w:rsidR="00D57C42" w:rsidRPr="003359A8" w:rsidRDefault="00D57C42" w:rsidP="003359A8">
            <w:pPr>
              <w:spacing w:after="0" w:line="240" w:lineRule="auto"/>
              <w:jc w:val="left"/>
              <w:rPr>
                <w:color w:val="000000"/>
                <w:szCs w:val="24"/>
                <w:lang w:eastAsia="ru-RU"/>
              </w:rPr>
            </w:pPr>
            <w:r>
              <w:rPr>
                <w:color w:val="000000"/>
                <w:szCs w:val="24"/>
                <w:lang w:eastAsia="ru-RU"/>
              </w:rPr>
              <w:t xml:space="preserve">Реконструкция канализационных сетей </w:t>
            </w:r>
          </w:p>
        </w:tc>
        <w:tc>
          <w:tcPr>
            <w:tcW w:w="1461" w:type="dxa"/>
            <w:noWrap/>
            <w:vAlign w:val="center"/>
          </w:tcPr>
          <w:p w:rsidR="00D57C42" w:rsidRPr="003359A8" w:rsidRDefault="00D57C42" w:rsidP="00F76295">
            <w:pPr>
              <w:spacing w:after="0" w:line="240" w:lineRule="auto"/>
              <w:jc w:val="center"/>
              <w:rPr>
                <w:color w:val="000000"/>
                <w:szCs w:val="24"/>
                <w:lang w:eastAsia="ru-RU"/>
              </w:rPr>
            </w:pPr>
            <w:r>
              <w:rPr>
                <w:color w:val="000000"/>
                <w:szCs w:val="24"/>
                <w:lang w:eastAsia="ru-RU"/>
              </w:rPr>
              <w:t>11</w:t>
            </w:r>
            <w:r w:rsidRPr="003359A8">
              <w:rPr>
                <w:color w:val="000000"/>
                <w:szCs w:val="24"/>
                <w:lang w:eastAsia="ru-RU"/>
              </w:rPr>
              <w:t xml:space="preserve"> 500</w:t>
            </w:r>
          </w:p>
        </w:tc>
        <w:tc>
          <w:tcPr>
            <w:tcW w:w="1248" w:type="dxa"/>
          </w:tcPr>
          <w:p w:rsidR="00D57C42" w:rsidRPr="003359A8" w:rsidRDefault="00D57C42" w:rsidP="00450876">
            <w:pPr>
              <w:spacing w:after="0" w:line="240" w:lineRule="auto"/>
              <w:jc w:val="center"/>
              <w:rPr>
                <w:color w:val="000000"/>
                <w:szCs w:val="24"/>
                <w:lang w:eastAsia="ru-RU"/>
              </w:rPr>
            </w:pPr>
            <w:r w:rsidRPr="003359A8">
              <w:rPr>
                <w:color w:val="000000"/>
                <w:szCs w:val="24"/>
                <w:lang w:eastAsia="ru-RU"/>
              </w:rPr>
              <w:t>НЦС-14-</w:t>
            </w:r>
            <w:r w:rsidRPr="00450876">
              <w:rPr>
                <w:color w:val="000000"/>
                <w:szCs w:val="24"/>
                <w:lang w:eastAsia="ru-RU"/>
              </w:rPr>
              <w:t>201</w:t>
            </w:r>
            <w:r>
              <w:rPr>
                <w:color w:val="000000"/>
                <w:szCs w:val="24"/>
                <w:lang w:eastAsia="ru-RU"/>
              </w:rPr>
              <w:t>3</w:t>
            </w:r>
            <w:r w:rsidRPr="003359A8">
              <w:rPr>
                <w:color w:val="000000"/>
                <w:szCs w:val="24"/>
                <w:lang w:eastAsia="ru-RU"/>
              </w:rPr>
              <w:t>*</w:t>
            </w:r>
          </w:p>
        </w:tc>
        <w:tc>
          <w:tcPr>
            <w:tcW w:w="1694" w:type="dxa"/>
            <w:noWrap/>
            <w:vAlign w:val="center"/>
          </w:tcPr>
          <w:p w:rsidR="00D57C42" w:rsidRPr="003359A8" w:rsidRDefault="00D57C42" w:rsidP="002237B8">
            <w:pPr>
              <w:spacing w:after="0" w:line="240" w:lineRule="auto"/>
              <w:jc w:val="center"/>
              <w:rPr>
                <w:color w:val="000000"/>
                <w:szCs w:val="24"/>
                <w:lang w:eastAsia="ru-RU"/>
              </w:rPr>
            </w:pPr>
            <w:r>
              <w:rPr>
                <w:color w:val="000000"/>
                <w:szCs w:val="24"/>
                <w:lang w:eastAsia="ru-RU"/>
              </w:rPr>
              <w:t>2015-2018</w:t>
            </w:r>
          </w:p>
        </w:tc>
      </w:tr>
      <w:tr w:rsidR="00D57C42" w:rsidRPr="003359A8" w:rsidTr="00D72DD1">
        <w:trPr>
          <w:trHeight w:val="20"/>
          <w:jc w:val="center"/>
        </w:trPr>
        <w:tc>
          <w:tcPr>
            <w:tcW w:w="560" w:type="dxa"/>
            <w:noWrap/>
            <w:vAlign w:val="center"/>
          </w:tcPr>
          <w:p w:rsidR="00D57C42" w:rsidRPr="003359A8" w:rsidRDefault="00D57C42" w:rsidP="003359A8">
            <w:pPr>
              <w:spacing w:after="0" w:line="240" w:lineRule="auto"/>
              <w:jc w:val="center"/>
              <w:rPr>
                <w:color w:val="000000"/>
                <w:szCs w:val="24"/>
                <w:lang w:eastAsia="ru-RU"/>
              </w:rPr>
            </w:pPr>
            <w:r w:rsidRPr="003359A8">
              <w:rPr>
                <w:color w:val="000000"/>
                <w:szCs w:val="24"/>
                <w:lang w:eastAsia="ru-RU"/>
              </w:rPr>
              <w:t>2</w:t>
            </w:r>
          </w:p>
        </w:tc>
        <w:tc>
          <w:tcPr>
            <w:tcW w:w="4665" w:type="dxa"/>
            <w:vAlign w:val="center"/>
          </w:tcPr>
          <w:p w:rsidR="00D57C42" w:rsidRPr="00450876" w:rsidRDefault="00D57C42" w:rsidP="004C12B7">
            <w:pPr>
              <w:spacing w:after="0" w:line="240" w:lineRule="auto"/>
              <w:jc w:val="left"/>
              <w:rPr>
                <w:szCs w:val="24"/>
                <w:lang w:eastAsia="ru-RU"/>
              </w:rPr>
            </w:pPr>
            <w:r>
              <w:rPr>
                <w:szCs w:val="24"/>
                <w:lang w:eastAsia="ru-RU"/>
              </w:rPr>
              <w:t>Р</w:t>
            </w:r>
            <w:r w:rsidRPr="00450876">
              <w:rPr>
                <w:szCs w:val="24"/>
                <w:lang w:eastAsia="ru-RU"/>
              </w:rPr>
              <w:t>еконструкция КОС</w:t>
            </w:r>
            <w:r>
              <w:rPr>
                <w:szCs w:val="24"/>
                <w:lang w:eastAsia="ru-RU"/>
              </w:rPr>
              <w:t>:</w:t>
            </w:r>
          </w:p>
        </w:tc>
        <w:tc>
          <w:tcPr>
            <w:tcW w:w="1461" w:type="dxa"/>
            <w:noWrap/>
            <w:vAlign w:val="center"/>
          </w:tcPr>
          <w:p w:rsidR="00D57C42" w:rsidRPr="00C05673" w:rsidRDefault="00D57C42" w:rsidP="003359A8">
            <w:pPr>
              <w:spacing w:after="0" w:line="240" w:lineRule="auto"/>
              <w:jc w:val="center"/>
              <w:rPr>
                <w:b/>
                <w:color w:val="000000"/>
                <w:szCs w:val="24"/>
                <w:lang w:eastAsia="ru-RU"/>
              </w:rPr>
            </w:pPr>
            <w:r>
              <w:rPr>
                <w:b/>
                <w:color w:val="000000"/>
                <w:szCs w:val="24"/>
                <w:lang w:eastAsia="ru-RU"/>
              </w:rPr>
              <w:t>14988,4826</w:t>
            </w:r>
          </w:p>
        </w:tc>
        <w:tc>
          <w:tcPr>
            <w:tcW w:w="1248" w:type="dxa"/>
          </w:tcPr>
          <w:p w:rsidR="00D57C42" w:rsidRPr="003359A8" w:rsidRDefault="00D57C42" w:rsidP="003359A8">
            <w:pPr>
              <w:spacing w:before="120" w:after="0" w:line="240" w:lineRule="auto"/>
              <w:jc w:val="center"/>
              <w:rPr>
                <w:color w:val="000000"/>
                <w:szCs w:val="24"/>
                <w:lang w:eastAsia="ru-RU"/>
              </w:rPr>
            </w:pPr>
          </w:p>
        </w:tc>
        <w:tc>
          <w:tcPr>
            <w:tcW w:w="1694" w:type="dxa"/>
            <w:noWrap/>
            <w:vAlign w:val="center"/>
          </w:tcPr>
          <w:p w:rsidR="00D57C42" w:rsidRPr="003359A8" w:rsidRDefault="00D57C42" w:rsidP="002237B8">
            <w:pPr>
              <w:spacing w:after="0" w:line="240" w:lineRule="auto"/>
              <w:jc w:val="center"/>
              <w:rPr>
                <w:color w:val="000000"/>
                <w:szCs w:val="24"/>
                <w:lang w:eastAsia="ru-RU"/>
              </w:rPr>
            </w:pPr>
            <w:r>
              <w:rPr>
                <w:color w:val="000000"/>
                <w:szCs w:val="24"/>
                <w:lang w:eastAsia="ru-RU"/>
              </w:rPr>
              <w:t>2015-2020</w:t>
            </w:r>
          </w:p>
        </w:tc>
      </w:tr>
      <w:tr w:rsidR="00D57C42" w:rsidRPr="003359A8" w:rsidTr="00D72DD1">
        <w:trPr>
          <w:trHeight w:val="20"/>
          <w:jc w:val="center"/>
        </w:trPr>
        <w:tc>
          <w:tcPr>
            <w:tcW w:w="560" w:type="dxa"/>
            <w:noWrap/>
            <w:vAlign w:val="center"/>
          </w:tcPr>
          <w:p w:rsidR="00D57C42" w:rsidRPr="003359A8" w:rsidRDefault="00D57C42" w:rsidP="003359A8">
            <w:pPr>
              <w:spacing w:after="0" w:line="240" w:lineRule="auto"/>
              <w:jc w:val="center"/>
              <w:rPr>
                <w:color w:val="000000"/>
                <w:szCs w:val="24"/>
                <w:lang w:eastAsia="ru-RU"/>
              </w:rPr>
            </w:pPr>
            <w:r>
              <w:rPr>
                <w:color w:val="000000"/>
                <w:szCs w:val="24"/>
                <w:lang w:eastAsia="ru-RU"/>
              </w:rPr>
              <w:t>2.1</w:t>
            </w:r>
          </w:p>
        </w:tc>
        <w:tc>
          <w:tcPr>
            <w:tcW w:w="4665" w:type="dxa"/>
            <w:vAlign w:val="center"/>
          </w:tcPr>
          <w:p w:rsidR="00D57C42" w:rsidRPr="002B1CCA" w:rsidRDefault="00D57C42" w:rsidP="002B1CCA">
            <w:pPr>
              <w:autoSpaceDE w:val="0"/>
              <w:autoSpaceDN w:val="0"/>
              <w:adjustRightInd w:val="0"/>
              <w:spacing w:after="0" w:line="240" w:lineRule="auto"/>
              <w:jc w:val="left"/>
              <w:rPr>
                <w:szCs w:val="24"/>
              </w:rPr>
            </w:pPr>
            <w:r w:rsidRPr="002B1CCA">
              <w:rPr>
                <w:szCs w:val="24"/>
              </w:rPr>
              <w:t xml:space="preserve">Сооружения биологической </w:t>
            </w:r>
            <w:r>
              <w:rPr>
                <w:szCs w:val="24"/>
              </w:rPr>
              <w:t xml:space="preserve">очистки </w:t>
            </w:r>
            <w:r w:rsidRPr="002B1CCA">
              <w:rPr>
                <w:szCs w:val="24"/>
              </w:rPr>
              <w:t>хозяйственно- бытовых сточных вод</w:t>
            </w:r>
            <w:r>
              <w:rPr>
                <w:szCs w:val="24"/>
              </w:rPr>
              <w:t xml:space="preserve"> </w:t>
            </w:r>
            <w:r w:rsidRPr="002B1CCA">
              <w:rPr>
                <w:szCs w:val="24"/>
              </w:rPr>
              <w:t>производительностью 200м³/сут</w:t>
            </w:r>
          </w:p>
        </w:tc>
        <w:tc>
          <w:tcPr>
            <w:tcW w:w="1461" w:type="dxa"/>
            <w:noWrap/>
            <w:vAlign w:val="center"/>
          </w:tcPr>
          <w:p w:rsidR="00D57C42" w:rsidRDefault="00D57C42" w:rsidP="00E40B35">
            <w:pPr>
              <w:spacing w:after="0" w:line="240" w:lineRule="auto"/>
              <w:jc w:val="center"/>
              <w:rPr>
                <w:color w:val="000000"/>
                <w:szCs w:val="24"/>
                <w:lang w:eastAsia="ru-RU"/>
              </w:rPr>
            </w:pPr>
            <w:r>
              <w:rPr>
                <w:color w:val="000000"/>
                <w:szCs w:val="24"/>
                <w:lang w:eastAsia="ru-RU"/>
              </w:rPr>
              <w:t xml:space="preserve">7808,266 </w:t>
            </w:r>
          </w:p>
        </w:tc>
        <w:tc>
          <w:tcPr>
            <w:tcW w:w="1248" w:type="dxa"/>
          </w:tcPr>
          <w:p w:rsidR="00D57C42" w:rsidRPr="003359A8" w:rsidRDefault="00D57C42" w:rsidP="00C05673">
            <w:pPr>
              <w:spacing w:before="360" w:after="0" w:line="240" w:lineRule="auto"/>
              <w:jc w:val="center"/>
              <w:rPr>
                <w:color w:val="000000"/>
                <w:szCs w:val="24"/>
                <w:lang w:eastAsia="ru-RU"/>
              </w:rPr>
            </w:pPr>
            <w:r>
              <w:rPr>
                <w:color w:val="000000"/>
                <w:szCs w:val="24"/>
                <w:lang w:eastAsia="ru-RU"/>
              </w:rPr>
              <w:t>Смета**</w:t>
            </w:r>
          </w:p>
        </w:tc>
        <w:tc>
          <w:tcPr>
            <w:tcW w:w="1694" w:type="dxa"/>
            <w:noWrap/>
            <w:vAlign w:val="center"/>
          </w:tcPr>
          <w:p w:rsidR="00D57C42" w:rsidRDefault="00D57C42" w:rsidP="00E40B35">
            <w:pPr>
              <w:spacing w:after="0" w:line="240" w:lineRule="auto"/>
              <w:jc w:val="center"/>
              <w:rPr>
                <w:color w:val="000000"/>
                <w:szCs w:val="24"/>
                <w:lang w:eastAsia="ru-RU"/>
              </w:rPr>
            </w:pPr>
            <w:r>
              <w:rPr>
                <w:color w:val="000000"/>
                <w:szCs w:val="24"/>
                <w:lang w:eastAsia="ru-RU"/>
              </w:rPr>
              <w:t>2015-2020</w:t>
            </w:r>
          </w:p>
        </w:tc>
      </w:tr>
      <w:tr w:rsidR="00D57C42" w:rsidRPr="003359A8" w:rsidTr="00D72DD1">
        <w:trPr>
          <w:trHeight w:val="20"/>
          <w:jc w:val="center"/>
        </w:trPr>
        <w:tc>
          <w:tcPr>
            <w:tcW w:w="560" w:type="dxa"/>
            <w:noWrap/>
            <w:vAlign w:val="center"/>
          </w:tcPr>
          <w:p w:rsidR="00D57C42" w:rsidRDefault="00D57C42" w:rsidP="003359A8">
            <w:pPr>
              <w:spacing w:after="0" w:line="240" w:lineRule="auto"/>
              <w:jc w:val="center"/>
              <w:rPr>
                <w:color w:val="000000"/>
                <w:szCs w:val="24"/>
                <w:lang w:eastAsia="ru-RU"/>
              </w:rPr>
            </w:pPr>
            <w:r>
              <w:rPr>
                <w:color w:val="000000"/>
                <w:szCs w:val="24"/>
                <w:lang w:eastAsia="ru-RU"/>
              </w:rPr>
              <w:t>2.2</w:t>
            </w:r>
          </w:p>
        </w:tc>
        <w:tc>
          <w:tcPr>
            <w:tcW w:w="4665" w:type="dxa"/>
            <w:vAlign w:val="center"/>
          </w:tcPr>
          <w:p w:rsidR="00D57C42" w:rsidRPr="002B1CCA" w:rsidRDefault="00D57C42" w:rsidP="002B1CCA">
            <w:pPr>
              <w:autoSpaceDE w:val="0"/>
              <w:autoSpaceDN w:val="0"/>
              <w:adjustRightInd w:val="0"/>
              <w:spacing w:after="0" w:line="240" w:lineRule="auto"/>
              <w:jc w:val="left"/>
              <w:rPr>
                <w:szCs w:val="24"/>
              </w:rPr>
            </w:pPr>
            <w:r>
              <w:rPr>
                <w:szCs w:val="24"/>
              </w:rPr>
              <w:t xml:space="preserve">Сооружения доочистки </w:t>
            </w:r>
            <w:r w:rsidRPr="002B1CCA">
              <w:rPr>
                <w:szCs w:val="24"/>
              </w:rPr>
              <w:t>хозяйственно</w:t>
            </w:r>
            <w:r>
              <w:rPr>
                <w:szCs w:val="24"/>
              </w:rPr>
              <w:t xml:space="preserve">- бытовых сточных вод на фильтрах </w:t>
            </w:r>
            <w:r w:rsidRPr="002B1CCA">
              <w:rPr>
                <w:szCs w:val="24"/>
              </w:rPr>
              <w:t>производитель</w:t>
            </w:r>
            <w:r>
              <w:rPr>
                <w:szCs w:val="24"/>
              </w:rPr>
              <w:t xml:space="preserve">ностью </w:t>
            </w:r>
            <w:r w:rsidRPr="002B1CCA">
              <w:rPr>
                <w:szCs w:val="24"/>
              </w:rPr>
              <w:t>200м³/сут</w:t>
            </w:r>
          </w:p>
        </w:tc>
        <w:tc>
          <w:tcPr>
            <w:tcW w:w="1461" w:type="dxa"/>
            <w:noWrap/>
            <w:vAlign w:val="center"/>
          </w:tcPr>
          <w:p w:rsidR="00D57C42" w:rsidRDefault="00D57C42" w:rsidP="00E40B35">
            <w:pPr>
              <w:spacing w:after="0" w:line="240" w:lineRule="auto"/>
              <w:jc w:val="center"/>
              <w:rPr>
                <w:color w:val="000000"/>
                <w:szCs w:val="24"/>
                <w:lang w:eastAsia="ru-RU"/>
              </w:rPr>
            </w:pPr>
            <w:r>
              <w:rPr>
                <w:color w:val="000000"/>
                <w:szCs w:val="24"/>
                <w:lang w:eastAsia="ru-RU"/>
              </w:rPr>
              <w:t>727,887</w:t>
            </w:r>
          </w:p>
        </w:tc>
        <w:tc>
          <w:tcPr>
            <w:tcW w:w="1248" w:type="dxa"/>
          </w:tcPr>
          <w:p w:rsidR="00D57C42" w:rsidRPr="003359A8" w:rsidRDefault="00D57C42" w:rsidP="00C05673">
            <w:pPr>
              <w:spacing w:before="360" w:after="0" w:line="240" w:lineRule="auto"/>
              <w:jc w:val="center"/>
              <w:rPr>
                <w:color w:val="000000"/>
                <w:szCs w:val="24"/>
                <w:lang w:eastAsia="ru-RU"/>
              </w:rPr>
            </w:pPr>
            <w:r>
              <w:rPr>
                <w:color w:val="000000"/>
                <w:szCs w:val="24"/>
                <w:lang w:eastAsia="ru-RU"/>
              </w:rPr>
              <w:t>Смета**</w:t>
            </w:r>
          </w:p>
        </w:tc>
        <w:tc>
          <w:tcPr>
            <w:tcW w:w="1694" w:type="dxa"/>
            <w:noWrap/>
            <w:vAlign w:val="center"/>
          </w:tcPr>
          <w:p w:rsidR="00D57C42" w:rsidRDefault="00D57C42" w:rsidP="00E40B35">
            <w:pPr>
              <w:spacing w:after="0" w:line="240" w:lineRule="auto"/>
              <w:jc w:val="center"/>
              <w:rPr>
                <w:color w:val="000000"/>
                <w:szCs w:val="24"/>
                <w:lang w:eastAsia="ru-RU"/>
              </w:rPr>
            </w:pPr>
            <w:r>
              <w:rPr>
                <w:color w:val="000000"/>
                <w:szCs w:val="24"/>
                <w:lang w:eastAsia="ru-RU"/>
              </w:rPr>
              <w:t>2015-2020</w:t>
            </w:r>
          </w:p>
        </w:tc>
      </w:tr>
      <w:tr w:rsidR="00D57C42" w:rsidRPr="003359A8" w:rsidTr="00D72DD1">
        <w:trPr>
          <w:trHeight w:val="20"/>
          <w:jc w:val="center"/>
        </w:trPr>
        <w:tc>
          <w:tcPr>
            <w:tcW w:w="560" w:type="dxa"/>
            <w:noWrap/>
            <w:vAlign w:val="center"/>
          </w:tcPr>
          <w:p w:rsidR="00D57C42" w:rsidRDefault="00D57C42" w:rsidP="003359A8">
            <w:pPr>
              <w:spacing w:after="0" w:line="240" w:lineRule="auto"/>
              <w:jc w:val="center"/>
              <w:rPr>
                <w:color w:val="000000"/>
                <w:szCs w:val="24"/>
                <w:lang w:eastAsia="ru-RU"/>
              </w:rPr>
            </w:pPr>
            <w:r>
              <w:rPr>
                <w:color w:val="000000"/>
                <w:szCs w:val="24"/>
                <w:lang w:eastAsia="ru-RU"/>
              </w:rPr>
              <w:t>2.3</w:t>
            </w:r>
          </w:p>
        </w:tc>
        <w:tc>
          <w:tcPr>
            <w:tcW w:w="4665" w:type="dxa"/>
            <w:vAlign w:val="center"/>
          </w:tcPr>
          <w:p w:rsidR="00D57C42" w:rsidRPr="002B1CCA" w:rsidRDefault="00D57C42" w:rsidP="002B1CCA">
            <w:pPr>
              <w:autoSpaceDE w:val="0"/>
              <w:autoSpaceDN w:val="0"/>
              <w:adjustRightInd w:val="0"/>
              <w:spacing w:after="0" w:line="240" w:lineRule="auto"/>
              <w:jc w:val="left"/>
              <w:rPr>
                <w:szCs w:val="24"/>
              </w:rPr>
            </w:pPr>
            <w:r>
              <w:rPr>
                <w:szCs w:val="24"/>
              </w:rPr>
              <w:t xml:space="preserve">Установка обеззараживания сточных вод производительностью </w:t>
            </w:r>
            <w:r w:rsidRPr="002B1CCA">
              <w:rPr>
                <w:szCs w:val="24"/>
              </w:rPr>
              <w:t>0,3 кг/ч</w:t>
            </w:r>
          </w:p>
        </w:tc>
        <w:tc>
          <w:tcPr>
            <w:tcW w:w="1461" w:type="dxa"/>
            <w:noWrap/>
            <w:vAlign w:val="center"/>
          </w:tcPr>
          <w:p w:rsidR="00D57C42" w:rsidRDefault="00D57C42" w:rsidP="00E40B35">
            <w:pPr>
              <w:spacing w:after="0" w:line="240" w:lineRule="auto"/>
              <w:jc w:val="center"/>
              <w:rPr>
                <w:color w:val="000000"/>
                <w:szCs w:val="24"/>
                <w:lang w:eastAsia="ru-RU"/>
              </w:rPr>
            </w:pPr>
            <w:r>
              <w:rPr>
                <w:color w:val="000000"/>
                <w:szCs w:val="24"/>
                <w:lang w:eastAsia="ru-RU"/>
              </w:rPr>
              <w:t>224,3368</w:t>
            </w:r>
          </w:p>
        </w:tc>
        <w:tc>
          <w:tcPr>
            <w:tcW w:w="1248" w:type="dxa"/>
          </w:tcPr>
          <w:p w:rsidR="00D57C42" w:rsidRPr="003359A8" w:rsidRDefault="00D57C42" w:rsidP="00C05673">
            <w:pPr>
              <w:spacing w:before="240" w:after="0" w:line="240" w:lineRule="auto"/>
              <w:jc w:val="center"/>
              <w:rPr>
                <w:color w:val="000000"/>
                <w:szCs w:val="24"/>
                <w:lang w:eastAsia="ru-RU"/>
              </w:rPr>
            </w:pPr>
            <w:r>
              <w:rPr>
                <w:color w:val="000000"/>
                <w:szCs w:val="24"/>
                <w:lang w:eastAsia="ru-RU"/>
              </w:rPr>
              <w:t>Смета**</w:t>
            </w:r>
          </w:p>
        </w:tc>
        <w:tc>
          <w:tcPr>
            <w:tcW w:w="1694" w:type="dxa"/>
            <w:noWrap/>
            <w:vAlign w:val="center"/>
          </w:tcPr>
          <w:p w:rsidR="00D57C42" w:rsidRDefault="00D57C42" w:rsidP="00E40B35">
            <w:pPr>
              <w:spacing w:after="0" w:line="240" w:lineRule="auto"/>
              <w:jc w:val="center"/>
              <w:rPr>
                <w:color w:val="000000"/>
                <w:szCs w:val="24"/>
                <w:lang w:eastAsia="ru-RU"/>
              </w:rPr>
            </w:pPr>
            <w:r>
              <w:rPr>
                <w:color w:val="000000"/>
                <w:szCs w:val="24"/>
                <w:lang w:eastAsia="ru-RU"/>
              </w:rPr>
              <w:t>2015-2020</w:t>
            </w:r>
          </w:p>
        </w:tc>
      </w:tr>
      <w:tr w:rsidR="00D57C42" w:rsidRPr="003359A8" w:rsidTr="00D72DD1">
        <w:trPr>
          <w:trHeight w:val="20"/>
          <w:jc w:val="center"/>
        </w:trPr>
        <w:tc>
          <w:tcPr>
            <w:tcW w:w="560" w:type="dxa"/>
            <w:noWrap/>
            <w:vAlign w:val="center"/>
          </w:tcPr>
          <w:p w:rsidR="00D57C42" w:rsidRDefault="00D57C42" w:rsidP="003359A8">
            <w:pPr>
              <w:spacing w:after="0" w:line="240" w:lineRule="auto"/>
              <w:jc w:val="center"/>
              <w:rPr>
                <w:color w:val="000000"/>
                <w:szCs w:val="24"/>
                <w:lang w:eastAsia="ru-RU"/>
              </w:rPr>
            </w:pPr>
            <w:r>
              <w:rPr>
                <w:color w:val="000000"/>
                <w:szCs w:val="24"/>
                <w:lang w:eastAsia="ru-RU"/>
              </w:rPr>
              <w:t>2.4</w:t>
            </w:r>
          </w:p>
        </w:tc>
        <w:tc>
          <w:tcPr>
            <w:tcW w:w="4665" w:type="dxa"/>
            <w:vAlign w:val="center"/>
          </w:tcPr>
          <w:p w:rsidR="00D57C42" w:rsidRPr="002B1CCA" w:rsidRDefault="00D57C42" w:rsidP="002B1CCA">
            <w:pPr>
              <w:autoSpaceDE w:val="0"/>
              <w:autoSpaceDN w:val="0"/>
              <w:adjustRightInd w:val="0"/>
              <w:spacing w:after="0" w:line="240" w:lineRule="auto"/>
              <w:jc w:val="left"/>
              <w:rPr>
                <w:szCs w:val="24"/>
              </w:rPr>
            </w:pPr>
            <w:r>
              <w:rPr>
                <w:szCs w:val="24"/>
              </w:rPr>
              <w:t>Сооружения механического обезвоживания осадка производительно</w:t>
            </w:r>
            <w:r w:rsidRPr="002B1CCA">
              <w:rPr>
                <w:szCs w:val="24"/>
              </w:rPr>
              <w:t>стью (</w:t>
            </w:r>
            <w:r>
              <w:rPr>
                <w:szCs w:val="24"/>
              </w:rPr>
              <w:t xml:space="preserve">по сухому </w:t>
            </w:r>
            <w:r w:rsidRPr="002B1CCA">
              <w:rPr>
                <w:szCs w:val="24"/>
              </w:rPr>
              <w:t>веществу</w:t>
            </w:r>
            <w:r>
              <w:rPr>
                <w:szCs w:val="24"/>
              </w:rPr>
              <w:t xml:space="preserve">) 0,1 </w:t>
            </w:r>
            <w:r w:rsidRPr="002B1CCA">
              <w:rPr>
                <w:szCs w:val="24"/>
              </w:rPr>
              <w:t>т/сут</w:t>
            </w:r>
          </w:p>
        </w:tc>
        <w:tc>
          <w:tcPr>
            <w:tcW w:w="1461" w:type="dxa"/>
            <w:noWrap/>
            <w:vAlign w:val="center"/>
          </w:tcPr>
          <w:p w:rsidR="00D57C42" w:rsidRDefault="00D57C42" w:rsidP="00E40B35">
            <w:pPr>
              <w:spacing w:after="0" w:line="240" w:lineRule="auto"/>
              <w:jc w:val="center"/>
              <w:rPr>
                <w:color w:val="000000"/>
                <w:szCs w:val="24"/>
                <w:lang w:eastAsia="ru-RU"/>
              </w:rPr>
            </w:pPr>
            <w:r>
              <w:rPr>
                <w:color w:val="000000"/>
                <w:szCs w:val="24"/>
                <w:lang w:eastAsia="ru-RU"/>
              </w:rPr>
              <w:t>1530,762</w:t>
            </w:r>
          </w:p>
        </w:tc>
        <w:tc>
          <w:tcPr>
            <w:tcW w:w="1248" w:type="dxa"/>
          </w:tcPr>
          <w:p w:rsidR="00D57C42" w:rsidRPr="003359A8" w:rsidRDefault="00D57C42" w:rsidP="00C05673">
            <w:pPr>
              <w:spacing w:before="360" w:after="0" w:line="240" w:lineRule="auto"/>
              <w:jc w:val="center"/>
              <w:rPr>
                <w:color w:val="000000"/>
                <w:szCs w:val="24"/>
                <w:lang w:eastAsia="ru-RU"/>
              </w:rPr>
            </w:pPr>
            <w:r>
              <w:rPr>
                <w:color w:val="000000"/>
                <w:szCs w:val="24"/>
                <w:lang w:eastAsia="ru-RU"/>
              </w:rPr>
              <w:t>Смета**</w:t>
            </w:r>
          </w:p>
        </w:tc>
        <w:tc>
          <w:tcPr>
            <w:tcW w:w="1694" w:type="dxa"/>
            <w:noWrap/>
            <w:vAlign w:val="center"/>
          </w:tcPr>
          <w:p w:rsidR="00D57C42" w:rsidRDefault="00D57C42" w:rsidP="00E40B35">
            <w:pPr>
              <w:spacing w:after="0" w:line="240" w:lineRule="auto"/>
              <w:jc w:val="center"/>
              <w:rPr>
                <w:color w:val="000000"/>
                <w:szCs w:val="24"/>
                <w:lang w:eastAsia="ru-RU"/>
              </w:rPr>
            </w:pPr>
            <w:r>
              <w:rPr>
                <w:color w:val="000000"/>
                <w:szCs w:val="24"/>
                <w:lang w:eastAsia="ru-RU"/>
              </w:rPr>
              <w:t>2015-2020</w:t>
            </w:r>
          </w:p>
        </w:tc>
      </w:tr>
      <w:tr w:rsidR="00D57C42" w:rsidRPr="003359A8" w:rsidTr="00D72DD1">
        <w:trPr>
          <w:trHeight w:val="20"/>
          <w:jc w:val="center"/>
        </w:trPr>
        <w:tc>
          <w:tcPr>
            <w:tcW w:w="560" w:type="dxa"/>
            <w:noWrap/>
            <w:vAlign w:val="center"/>
          </w:tcPr>
          <w:p w:rsidR="00D57C42" w:rsidRDefault="00D57C42" w:rsidP="003359A8">
            <w:pPr>
              <w:spacing w:after="0" w:line="240" w:lineRule="auto"/>
              <w:jc w:val="center"/>
              <w:rPr>
                <w:color w:val="000000"/>
                <w:szCs w:val="24"/>
                <w:lang w:eastAsia="ru-RU"/>
              </w:rPr>
            </w:pPr>
            <w:r>
              <w:rPr>
                <w:color w:val="000000"/>
                <w:szCs w:val="24"/>
                <w:lang w:eastAsia="ru-RU"/>
              </w:rPr>
              <w:t>2.5</w:t>
            </w:r>
          </w:p>
        </w:tc>
        <w:tc>
          <w:tcPr>
            <w:tcW w:w="4665" w:type="dxa"/>
            <w:vAlign w:val="center"/>
          </w:tcPr>
          <w:p w:rsidR="00D57C42" w:rsidRPr="002B1CCA" w:rsidRDefault="00D57C42" w:rsidP="002B1CCA">
            <w:pPr>
              <w:autoSpaceDE w:val="0"/>
              <w:autoSpaceDN w:val="0"/>
              <w:adjustRightInd w:val="0"/>
              <w:spacing w:after="0" w:line="240" w:lineRule="auto"/>
              <w:jc w:val="left"/>
              <w:rPr>
                <w:szCs w:val="24"/>
              </w:rPr>
            </w:pPr>
            <w:r w:rsidRPr="002B1CCA">
              <w:rPr>
                <w:szCs w:val="24"/>
              </w:rPr>
              <w:t>Канализационная насосная станция производительностью 25 м³/час</w:t>
            </w:r>
          </w:p>
        </w:tc>
        <w:tc>
          <w:tcPr>
            <w:tcW w:w="1461" w:type="dxa"/>
            <w:noWrap/>
            <w:vAlign w:val="center"/>
          </w:tcPr>
          <w:p w:rsidR="00D57C42" w:rsidRDefault="00D57C42" w:rsidP="00E40B35">
            <w:pPr>
              <w:spacing w:after="0" w:line="240" w:lineRule="auto"/>
              <w:jc w:val="center"/>
              <w:rPr>
                <w:color w:val="000000"/>
                <w:szCs w:val="24"/>
                <w:lang w:eastAsia="ru-RU"/>
              </w:rPr>
            </w:pPr>
            <w:r>
              <w:rPr>
                <w:color w:val="000000"/>
                <w:szCs w:val="24"/>
                <w:lang w:eastAsia="ru-RU"/>
              </w:rPr>
              <w:t>895,775</w:t>
            </w:r>
          </w:p>
        </w:tc>
        <w:tc>
          <w:tcPr>
            <w:tcW w:w="1248" w:type="dxa"/>
          </w:tcPr>
          <w:p w:rsidR="00D57C42" w:rsidRPr="003359A8" w:rsidRDefault="00D57C42" w:rsidP="00C05673">
            <w:pPr>
              <w:spacing w:before="360" w:after="0" w:line="240" w:lineRule="auto"/>
              <w:jc w:val="center"/>
              <w:rPr>
                <w:color w:val="000000"/>
                <w:szCs w:val="24"/>
                <w:lang w:eastAsia="ru-RU"/>
              </w:rPr>
            </w:pPr>
            <w:r>
              <w:rPr>
                <w:color w:val="000000"/>
                <w:szCs w:val="24"/>
                <w:lang w:eastAsia="ru-RU"/>
              </w:rPr>
              <w:t>Смета**</w:t>
            </w:r>
          </w:p>
        </w:tc>
        <w:tc>
          <w:tcPr>
            <w:tcW w:w="1694" w:type="dxa"/>
            <w:noWrap/>
            <w:vAlign w:val="center"/>
          </w:tcPr>
          <w:p w:rsidR="00D57C42" w:rsidRDefault="00D57C42" w:rsidP="00E40B35">
            <w:pPr>
              <w:spacing w:after="0" w:line="240" w:lineRule="auto"/>
              <w:jc w:val="center"/>
              <w:rPr>
                <w:color w:val="000000"/>
                <w:szCs w:val="24"/>
                <w:lang w:eastAsia="ru-RU"/>
              </w:rPr>
            </w:pPr>
            <w:r>
              <w:rPr>
                <w:color w:val="000000"/>
                <w:szCs w:val="24"/>
                <w:lang w:eastAsia="ru-RU"/>
              </w:rPr>
              <w:t>2015-2020</w:t>
            </w:r>
          </w:p>
        </w:tc>
      </w:tr>
      <w:tr w:rsidR="00D57C42" w:rsidRPr="003359A8" w:rsidTr="00D72DD1">
        <w:trPr>
          <w:trHeight w:val="20"/>
          <w:jc w:val="center"/>
        </w:trPr>
        <w:tc>
          <w:tcPr>
            <w:tcW w:w="560" w:type="dxa"/>
            <w:noWrap/>
            <w:vAlign w:val="center"/>
          </w:tcPr>
          <w:p w:rsidR="00D57C42" w:rsidRDefault="00D57C42" w:rsidP="003359A8">
            <w:pPr>
              <w:spacing w:after="0" w:line="240" w:lineRule="auto"/>
              <w:jc w:val="center"/>
              <w:rPr>
                <w:color w:val="000000"/>
                <w:szCs w:val="24"/>
                <w:lang w:eastAsia="ru-RU"/>
              </w:rPr>
            </w:pPr>
            <w:r>
              <w:rPr>
                <w:color w:val="000000"/>
                <w:szCs w:val="24"/>
                <w:lang w:eastAsia="ru-RU"/>
              </w:rPr>
              <w:t>2.6</w:t>
            </w:r>
          </w:p>
        </w:tc>
        <w:tc>
          <w:tcPr>
            <w:tcW w:w="4665" w:type="dxa"/>
            <w:vAlign w:val="center"/>
          </w:tcPr>
          <w:p w:rsidR="00D57C42" w:rsidRPr="002B1CCA" w:rsidRDefault="00D57C42" w:rsidP="00CA5D3D">
            <w:pPr>
              <w:autoSpaceDE w:val="0"/>
              <w:autoSpaceDN w:val="0"/>
              <w:adjustRightInd w:val="0"/>
              <w:spacing w:after="0" w:line="240" w:lineRule="auto"/>
              <w:jc w:val="left"/>
              <w:rPr>
                <w:szCs w:val="24"/>
              </w:rPr>
            </w:pPr>
            <w:r>
              <w:rPr>
                <w:szCs w:val="24"/>
              </w:rPr>
              <w:t xml:space="preserve">Береговой выпуск при </w:t>
            </w:r>
            <w:r w:rsidRPr="00CA5D3D">
              <w:rPr>
                <w:szCs w:val="24"/>
              </w:rPr>
              <w:t xml:space="preserve">расходе до </w:t>
            </w:r>
            <w:r>
              <w:rPr>
                <w:szCs w:val="24"/>
              </w:rPr>
              <w:t xml:space="preserve">0,1 </w:t>
            </w:r>
            <w:r w:rsidRPr="00CA5D3D">
              <w:rPr>
                <w:szCs w:val="24"/>
              </w:rPr>
              <w:t>м³/с</w:t>
            </w:r>
          </w:p>
        </w:tc>
        <w:tc>
          <w:tcPr>
            <w:tcW w:w="1461" w:type="dxa"/>
            <w:noWrap/>
            <w:vAlign w:val="center"/>
          </w:tcPr>
          <w:p w:rsidR="00D57C42" w:rsidRDefault="00D57C42" w:rsidP="00E40B35">
            <w:pPr>
              <w:spacing w:after="0" w:line="240" w:lineRule="auto"/>
              <w:jc w:val="center"/>
              <w:rPr>
                <w:color w:val="000000"/>
                <w:szCs w:val="24"/>
                <w:lang w:eastAsia="ru-RU"/>
              </w:rPr>
            </w:pPr>
            <w:r>
              <w:rPr>
                <w:color w:val="000000"/>
                <w:szCs w:val="24"/>
                <w:lang w:eastAsia="ru-RU"/>
              </w:rPr>
              <w:t>1248,385</w:t>
            </w:r>
          </w:p>
        </w:tc>
        <w:tc>
          <w:tcPr>
            <w:tcW w:w="1248" w:type="dxa"/>
          </w:tcPr>
          <w:p w:rsidR="00D57C42" w:rsidRPr="003359A8" w:rsidRDefault="00D57C42" w:rsidP="00C05673">
            <w:pPr>
              <w:spacing w:before="240" w:after="0" w:line="240" w:lineRule="auto"/>
              <w:jc w:val="center"/>
              <w:rPr>
                <w:color w:val="000000"/>
                <w:szCs w:val="24"/>
                <w:lang w:eastAsia="ru-RU"/>
              </w:rPr>
            </w:pPr>
            <w:r>
              <w:rPr>
                <w:color w:val="000000"/>
                <w:szCs w:val="24"/>
                <w:lang w:eastAsia="ru-RU"/>
              </w:rPr>
              <w:t>Смета**</w:t>
            </w:r>
          </w:p>
        </w:tc>
        <w:tc>
          <w:tcPr>
            <w:tcW w:w="1694" w:type="dxa"/>
            <w:noWrap/>
            <w:vAlign w:val="center"/>
          </w:tcPr>
          <w:p w:rsidR="00D57C42" w:rsidRDefault="00D57C42" w:rsidP="00E40B35">
            <w:pPr>
              <w:spacing w:after="0" w:line="240" w:lineRule="auto"/>
              <w:jc w:val="center"/>
              <w:rPr>
                <w:color w:val="000000"/>
                <w:szCs w:val="24"/>
                <w:lang w:eastAsia="ru-RU"/>
              </w:rPr>
            </w:pPr>
            <w:r>
              <w:rPr>
                <w:color w:val="000000"/>
                <w:szCs w:val="24"/>
                <w:lang w:eastAsia="ru-RU"/>
              </w:rPr>
              <w:t>2015-2020</w:t>
            </w:r>
          </w:p>
        </w:tc>
      </w:tr>
      <w:tr w:rsidR="00D57C42" w:rsidRPr="003359A8" w:rsidTr="00D72DD1">
        <w:trPr>
          <w:trHeight w:val="20"/>
          <w:jc w:val="center"/>
        </w:trPr>
        <w:tc>
          <w:tcPr>
            <w:tcW w:w="560" w:type="dxa"/>
            <w:noWrap/>
            <w:vAlign w:val="center"/>
          </w:tcPr>
          <w:p w:rsidR="00D57C42" w:rsidRDefault="00D57C42" w:rsidP="003359A8">
            <w:pPr>
              <w:spacing w:after="0" w:line="240" w:lineRule="auto"/>
              <w:jc w:val="center"/>
              <w:rPr>
                <w:color w:val="000000"/>
                <w:szCs w:val="24"/>
                <w:lang w:eastAsia="ru-RU"/>
              </w:rPr>
            </w:pPr>
            <w:r>
              <w:rPr>
                <w:color w:val="000000"/>
                <w:szCs w:val="24"/>
                <w:lang w:eastAsia="ru-RU"/>
              </w:rPr>
              <w:t>2.7</w:t>
            </w:r>
          </w:p>
        </w:tc>
        <w:tc>
          <w:tcPr>
            <w:tcW w:w="4665" w:type="dxa"/>
            <w:vAlign w:val="center"/>
          </w:tcPr>
          <w:p w:rsidR="00D57C42" w:rsidRPr="00486509" w:rsidRDefault="00D57C42" w:rsidP="00486509">
            <w:pPr>
              <w:autoSpaceDE w:val="0"/>
              <w:autoSpaceDN w:val="0"/>
              <w:adjustRightInd w:val="0"/>
              <w:spacing w:after="0" w:line="240" w:lineRule="auto"/>
              <w:jc w:val="left"/>
              <w:rPr>
                <w:szCs w:val="24"/>
              </w:rPr>
            </w:pPr>
            <w:r>
              <w:rPr>
                <w:szCs w:val="24"/>
              </w:rPr>
              <w:t xml:space="preserve">Аварийные </w:t>
            </w:r>
            <w:r w:rsidRPr="00486509">
              <w:rPr>
                <w:szCs w:val="24"/>
              </w:rPr>
              <w:t>ило</w:t>
            </w:r>
            <w:r>
              <w:rPr>
                <w:szCs w:val="24"/>
              </w:rPr>
              <w:t xml:space="preserve">вые площадки </w:t>
            </w:r>
            <w:r w:rsidRPr="00486509">
              <w:rPr>
                <w:szCs w:val="24"/>
              </w:rPr>
              <w:t>емкостью 100 м3</w:t>
            </w:r>
          </w:p>
        </w:tc>
        <w:tc>
          <w:tcPr>
            <w:tcW w:w="1461" w:type="dxa"/>
            <w:noWrap/>
            <w:vAlign w:val="center"/>
          </w:tcPr>
          <w:p w:rsidR="00D57C42" w:rsidRDefault="00D57C42" w:rsidP="00E40B35">
            <w:pPr>
              <w:spacing w:after="0" w:line="240" w:lineRule="auto"/>
              <w:jc w:val="center"/>
              <w:rPr>
                <w:color w:val="000000"/>
                <w:szCs w:val="24"/>
                <w:lang w:eastAsia="ru-RU"/>
              </w:rPr>
            </w:pPr>
            <w:r>
              <w:rPr>
                <w:color w:val="000000"/>
                <w:szCs w:val="24"/>
                <w:lang w:eastAsia="ru-RU"/>
              </w:rPr>
              <w:t>2553,071</w:t>
            </w:r>
          </w:p>
        </w:tc>
        <w:tc>
          <w:tcPr>
            <w:tcW w:w="1248" w:type="dxa"/>
          </w:tcPr>
          <w:p w:rsidR="00D57C42" w:rsidRPr="003359A8" w:rsidRDefault="00D57C42" w:rsidP="00C05673">
            <w:pPr>
              <w:spacing w:before="240" w:after="0" w:line="240" w:lineRule="auto"/>
              <w:jc w:val="center"/>
              <w:rPr>
                <w:color w:val="000000"/>
                <w:szCs w:val="24"/>
                <w:lang w:eastAsia="ru-RU"/>
              </w:rPr>
            </w:pPr>
            <w:r>
              <w:rPr>
                <w:color w:val="000000"/>
                <w:szCs w:val="24"/>
                <w:lang w:eastAsia="ru-RU"/>
              </w:rPr>
              <w:t>Смета**</w:t>
            </w:r>
          </w:p>
        </w:tc>
        <w:tc>
          <w:tcPr>
            <w:tcW w:w="1694" w:type="dxa"/>
            <w:noWrap/>
            <w:vAlign w:val="center"/>
          </w:tcPr>
          <w:p w:rsidR="00D57C42" w:rsidRDefault="00D57C42" w:rsidP="00E40B35">
            <w:pPr>
              <w:spacing w:after="0" w:line="240" w:lineRule="auto"/>
              <w:jc w:val="center"/>
              <w:rPr>
                <w:color w:val="000000"/>
                <w:szCs w:val="24"/>
                <w:lang w:eastAsia="ru-RU"/>
              </w:rPr>
            </w:pPr>
            <w:r>
              <w:rPr>
                <w:color w:val="000000"/>
                <w:szCs w:val="24"/>
                <w:lang w:eastAsia="ru-RU"/>
              </w:rPr>
              <w:t>2015-2020</w:t>
            </w:r>
          </w:p>
        </w:tc>
      </w:tr>
      <w:tr w:rsidR="00D57C42" w:rsidRPr="003359A8" w:rsidTr="00D72DD1">
        <w:trPr>
          <w:trHeight w:val="20"/>
          <w:jc w:val="center"/>
        </w:trPr>
        <w:tc>
          <w:tcPr>
            <w:tcW w:w="560" w:type="dxa"/>
            <w:noWrap/>
            <w:vAlign w:val="center"/>
          </w:tcPr>
          <w:p w:rsidR="00D57C42" w:rsidRDefault="00D57C42" w:rsidP="003359A8">
            <w:pPr>
              <w:spacing w:after="0" w:line="240" w:lineRule="auto"/>
              <w:jc w:val="center"/>
              <w:rPr>
                <w:color w:val="000000"/>
                <w:szCs w:val="24"/>
                <w:lang w:eastAsia="ru-RU"/>
              </w:rPr>
            </w:pPr>
            <w:r>
              <w:rPr>
                <w:color w:val="000000"/>
                <w:szCs w:val="24"/>
                <w:lang w:eastAsia="ru-RU"/>
              </w:rPr>
              <w:t>3</w:t>
            </w:r>
          </w:p>
        </w:tc>
        <w:tc>
          <w:tcPr>
            <w:tcW w:w="4665" w:type="dxa"/>
            <w:vAlign w:val="center"/>
          </w:tcPr>
          <w:p w:rsidR="00D57C42" w:rsidRPr="002237B8" w:rsidRDefault="00D57C42" w:rsidP="002237B8">
            <w:pPr>
              <w:spacing w:after="0"/>
              <w:rPr>
                <w:szCs w:val="24"/>
              </w:rPr>
            </w:pPr>
            <w:r>
              <w:rPr>
                <w:szCs w:val="24"/>
              </w:rPr>
              <w:t>П</w:t>
            </w:r>
            <w:r w:rsidRPr="002237B8">
              <w:rPr>
                <w:szCs w:val="24"/>
              </w:rPr>
              <w:t>одключ</w:t>
            </w:r>
            <w:r>
              <w:rPr>
                <w:szCs w:val="24"/>
              </w:rPr>
              <w:t>ение к централизованной системе водоотведения</w:t>
            </w:r>
            <w:r w:rsidRPr="002237B8">
              <w:rPr>
                <w:szCs w:val="24"/>
              </w:rPr>
              <w:t xml:space="preserve"> перспективного объекта сельский дом культуры по ул. Клубная;</w:t>
            </w:r>
            <w:r>
              <w:rPr>
                <w:szCs w:val="24"/>
              </w:rPr>
              <w:t xml:space="preserve"> 160 м</w:t>
            </w:r>
          </w:p>
        </w:tc>
        <w:tc>
          <w:tcPr>
            <w:tcW w:w="1461" w:type="dxa"/>
            <w:noWrap/>
            <w:vAlign w:val="center"/>
          </w:tcPr>
          <w:p w:rsidR="00D57C42" w:rsidRDefault="00D57C42" w:rsidP="00E40B35">
            <w:pPr>
              <w:spacing w:after="0" w:line="240" w:lineRule="auto"/>
              <w:jc w:val="center"/>
              <w:rPr>
                <w:color w:val="000000"/>
                <w:szCs w:val="24"/>
                <w:lang w:eastAsia="ru-RU"/>
              </w:rPr>
            </w:pPr>
            <w:r>
              <w:rPr>
                <w:color w:val="000000"/>
                <w:szCs w:val="24"/>
                <w:lang w:eastAsia="ru-RU"/>
              </w:rPr>
              <w:t>1 500</w:t>
            </w:r>
          </w:p>
        </w:tc>
        <w:tc>
          <w:tcPr>
            <w:tcW w:w="1248" w:type="dxa"/>
          </w:tcPr>
          <w:p w:rsidR="00D57C42" w:rsidRPr="003359A8" w:rsidRDefault="00D57C42" w:rsidP="00CC0F37">
            <w:pPr>
              <w:spacing w:before="360" w:after="0" w:line="240" w:lineRule="auto"/>
              <w:jc w:val="center"/>
              <w:rPr>
                <w:color w:val="000000"/>
                <w:szCs w:val="24"/>
                <w:lang w:eastAsia="ru-RU"/>
              </w:rPr>
            </w:pPr>
            <w:r w:rsidRPr="003359A8">
              <w:rPr>
                <w:color w:val="000000"/>
                <w:szCs w:val="24"/>
                <w:lang w:eastAsia="ru-RU"/>
              </w:rPr>
              <w:t>НЦС-14-</w:t>
            </w:r>
            <w:r w:rsidRPr="00450876">
              <w:rPr>
                <w:color w:val="000000"/>
                <w:szCs w:val="24"/>
                <w:lang w:eastAsia="ru-RU"/>
              </w:rPr>
              <w:t>201</w:t>
            </w:r>
            <w:r>
              <w:rPr>
                <w:color w:val="000000"/>
                <w:szCs w:val="24"/>
                <w:lang w:eastAsia="ru-RU"/>
              </w:rPr>
              <w:t>3</w:t>
            </w:r>
            <w:r w:rsidRPr="003359A8">
              <w:rPr>
                <w:color w:val="000000"/>
                <w:szCs w:val="24"/>
                <w:lang w:eastAsia="ru-RU"/>
              </w:rPr>
              <w:t>*</w:t>
            </w:r>
          </w:p>
        </w:tc>
        <w:tc>
          <w:tcPr>
            <w:tcW w:w="1694" w:type="dxa"/>
            <w:noWrap/>
            <w:vAlign w:val="center"/>
          </w:tcPr>
          <w:p w:rsidR="00D57C42" w:rsidRDefault="00D57C42" w:rsidP="00E40B35">
            <w:pPr>
              <w:spacing w:after="0" w:line="240" w:lineRule="auto"/>
              <w:jc w:val="center"/>
              <w:rPr>
                <w:color w:val="000000"/>
                <w:szCs w:val="24"/>
                <w:lang w:eastAsia="ru-RU"/>
              </w:rPr>
            </w:pPr>
            <w:r>
              <w:rPr>
                <w:color w:val="000000"/>
                <w:szCs w:val="24"/>
                <w:lang w:eastAsia="ru-RU"/>
              </w:rPr>
              <w:t>2015-2017</w:t>
            </w:r>
          </w:p>
        </w:tc>
      </w:tr>
      <w:tr w:rsidR="00D57C42" w:rsidRPr="003359A8" w:rsidTr="00D72DD1">
        <w:trPr>
          <w:trHeight w:val="20"/>
          <w:jc w:val="center"/>
        </w:trPr>
        <w:tc>
          <w:tcPr>
            <w:tcW w:w="560" w:type="dxa"/>
            <w:noWrap/>
            <w:vAlign w:val="center"/>
          </w:tcPr>
          <w:p w:rsidR="00D57C42" w:rsidRDefault="00D57C42" w:rsidP="003359A8">
            <w:pPr>
              <w:spacing w:after="0" w:line="240" w:lineRule="auto"/>
              <w:jc w:val="center"/>
              <w:rPr>
                <w:color w:val="000000"/>
                <w:szCs w:val="24"/>
                <w:lang w:eastAsia="ru-RU"/>
              </w:rPr>
            </w:pPr>
            <w:r>
              <w:rPr>
                <w:color w:val="000000"/>
                <w:szCs w:val="24"/>
                <w:lang w:eastAsia="ru-RU"/>
              </w:rPr>
              <w:t>4</w:t>
            </w:r>
          </w:p>
        </w:tc>
        <w:tc>
          <w:tcPr>
            <w:tcW w:w="4665" w:type="dxa"/>
            <w:vAlign w:val="center"/>
          </w:tcPr>
          <w:p w:rsidR="00D57C42" w:rsidRPr="00CC0F37" w:rsidRDefault="00D57C42" w:rsidP="00CC0F37">
            <w:pPr>
              <w:spacing w:after="0"/>
              <w:ind w:left="-106"/>
              <w:rPr>
                <w:szCs w:val="24"/>
              </w:rPr>
            </w:pPr>
            <w:r w:rsidRPr="00CC0F37">
              <w:rPr>
                <w:szCs w:val="24"/>
              </w:rPr>
              <w:t>подключ</w:t>
            </w:r>
            <w:r>
              <w:rPr>
                <w:szCs w:val="24"/>
              </w:rPr>
              <w:t xml:space="preserve">ение к централизованной системе </w:t>
            </w:r>
            <w:r w:rsidRPr="00CC0F37">
              <w:rPr>
                <w:szCs w:val="24"/>
              </w:rPr>
              <w:t>водоснабжения перспективного объекта фельшерско-акушерский пункт по ул. Набережная, 25</w:t>
            </w:r>
            <w:r>
              <w:rPr>
                <w:szCs w:val="24"/>
              </w:rPr>
              <w:t>, 140м</w:t>
            </w:r>
          </w:p>
        </w:tc>
        <w:tc>
          <w:tcPr>
            <w:tcW w:w="1461" w:type="dxa"/>
            <w:noWrap/>
            <w:vAlign w:val="center"/>
          </w:tcPr>
          <w:p w:rsidR="00D57C42" w:rsidRDefault="00D57C42" w:rsidP="00CC0F37">
            <w:pPr>
              <w:spacing w:after="0" w:line="240" w:lineRule="auto"/>
              <w:jc w:val="center"/>
              <w:rPr>
                <w:color w:val="000000"/>
                <w:szCs w:val="24"/>
                <w:lang w:eastAsia="ru-RU"/>
              </w:rPr>
            </w:pPr>
            <w:r>
              <w:rPr>
                <w:color w:val="000000"/>
                <w:szCs w:val="24"/>
                <w:lang w:eastAsia="ru-RU"/>
              </w:rPr>
              <w:t>1 200</w:t>
            </w:r>
          </w:p>
        </w:tc>
        <w:tc>
          <w:tcPr>
            <w:tcW w:w="1248" w:type="dxa"/>
          </w:tcPr>
          <w:p w:rsidR="00D57C42" w:rsidRPr="003359A8" w:rsidRDefault="00D57C42" w:rsidP="00CC0F37">
            <w:pPr>
              <w:spacing w:before="480" w:after="0" w:line="240" w:lineRule="auto"/>
              <w:jc w:val="center"/>
              <w:rPr>
                <w:color w:val="000000"/>
                <w:szCs w:val="24"/>
                <w:lang w:eastAsia="ru-RU"/>
              </w:rPr>
            </w:pPr>
            <w:r w:rsidRPr="003359A8">
              <w:rPr>
                <w:color w:val="000000"/>
                <w:szCs w:val="24"/>
                <w:lang w:eastAsia="ru-RU"/>
              </w:rPr>
              <w:t>НЦС-14-</w:t>
            </w:r>
            <w:r w:rsidRPr="00450876">
              <w:rPr>
                <w:color w:val="000000"/>
                <w:szCs w:val="24"/>
                <w:lang w:eastAsia="ru-RU"/>
              </w:rPr>
              <w:t>201</w:t>
            </w:r>
            <w:r>
              <w:rPr>
                <w:color w:val="000000"/>
                <w:szCs w:val="24"/>
                <w:lang w:eastAsia="ru-RU"/>
              </w:rPr>
              <w:t>3</w:t>
            </w:r>
            <w:r w:rsidRPr="003359A8">
              <w:rPr>
                <w:color w:val="000000"/>
                <w:szCs w:val="24"/>
                <w:lang w:eastAsia="ru-RU"/>
              </w:rPr>
              <w:t>*</w:t>
            </w:r>
          </w:p>
        </w:tc>
        <w:tc>
          <w:tcPr>
            <w:tcW w:w="1694" w:type="dxa"/>
            <w:noWrap/>
            <w:vAlign w:val="center"/>
          </w:tcPr>
          <w:p w:rsidR="00D57C42" w:rsidRDefault="00D57C42" w:rsidP="003359A8">
            <w:pPr>
              <w:spacing w:after="0" w:line="240" w:lineRule="auto"/>
              <w:jc w:val="center"/>
              <w:rPr>
                <w:color w:val="000000"/>
                <w:szCs w:val="24"/>
                <w:lang w:eastAsia="ru-RU"/>
              </w:rPr>
            </w:pPr>
            <w:r>
              <w:rPr>
                <w:color w:val="000000"/>
                <w:szCs w:val="24"/>
                <w:lang w:eastAsia="ru-RU"/>
              </w:rPr>
              <w:t>2015-2017</w:t>
            </w:r>
          </w:p>
        </w:tc>
      </w:tr>
      <w:tr w:rsidR="00D57C42" w:rsidRPr="003359A8" w:rsidTr="00D72DD1">
        <w:trPr>
          <w:trHeight w:val="20"/>
          <w:jc w:val="center"/>
        </w:trPr>
        <w:tc>
          <w:tcPr>
            <w:tcW w:w="560" w:type="dxa"/>
            <w:noWrap/>
            <w:vAlign w:val="center"/>
          </w:tcPr>
          <w:p w:rsidR="00D57C42" w:rsidRDefault="00D57C42" w:rsidP="003359A8">
            <w:pPr>
              <w:spacing w:after="0" w:line="240" w:lineRule="auto"/>
              <w:jc w:val="center"/>
              <w:rPr>
                <w:color w:val="000000"/>
                <w:szCs w:val="24"/>
                <w:lang w:eastAsia="ru-RU"/>
              </w:rPr>
            </w:pPr>
          </w:p>
        </w:tc>
        <w:tc>
          <w:tcPr>
            <w:tcW w:w="4665" w:type="dxa"/>
            <w:vAlign w:val="center"/>
          </w:tcPr>
          <w:p w:rsidR="00D57C42" w:rsidRPr="00CC0F37" w:rsidRDefault="00D57C42" w:rsidP="00CC0F37">
            <w:pPr>
              <w:spacing w:after="0"/>
              <w:ind w:left="-106"/>
              <w:rPr>
                <w:szCs w:val="24"/>
              </w:rPr>
            </w:pPr>
            <w:r w:rsidRPr="003359A8">
              <w:rPr>
                <w:b/>
                <w:color w:val="000000"/>
                <w:szCs w:val="24"/>
                <w:lang w:eastAsia="ru-RU"/>
              </w:rPr>
              <w:t>Итого:</w:t>
            </w:r>
          </w:p>
        </w:tc>
        <w:tc>
          <w:tcPr>
            <w:tcW w:w="1461" w:type="dxa"/>
            <w:noWrap/>
            <w:vAlign w:val="center"/>
          </w:tcPr>
          <w:p w:rsidR="00D57C42" w:rsidRDefault="00D57C42" w:rsidP="00CC0F37">
            <w:pPr>
              <w:spacing w:after="0" w:line="240" w:lineRule="auto"/>
              <w:jc w:val="center"/>
              <w:rPr>
                <w:color w:val="000000"/>
                <w:szCs w:val="24"/>
                <w:lang w:eastAsia="ru-RU"/>
              </w:rPr>
            </w:pPr>
            <w:r>
              <w:rPr>
                <w:b/>
                <w:color w:val="000000"/>
                <w:szCs w:val="24"/>
                <w:lang w:eastAsia="ru-RU"/>
              </w:rPr>
              <w:t>29188,4826</w:t>
            </w:r>
          </w:p>
        </w:tc>
        <w:tc>
          <w:tcPr>
            <w:tcW w:w="1248" w:type="dxa"/>
          </w:tcPr>
          <w:p w:rsidR="00D57C42" w:rsidRPr="003359A8" w:rsidRDefault="00D57C42" w:rsidP="00CC0F37">
            <w:pPr>
              <w:spacing w:before="480" w:after="0" w:line="240" w:lineRule="auto"/>
              <w:jc w:val="center"/>
              <w:rPr>
                <w:color w:val="000000"/>
                <w:szCs w:val="24"/>
                <w:lang w:eastAsia="ru-RU"/>
              </w:rPr>
            </w:pPr>
          </w:p>
        </w:tc>
        <w:tc>
          <w:tcPr>
            <w:tcW w:w="1694" w:type="dxa"/>
            <w:noWrap/>
            <w:vAlign w:val="center"/>
          </w:tcPr>
          <w:p w:rsidR="00D57C42" w:rsidRDefault="00D57C42" w:rsidP="003359A8">
            <w:pPr>
              <w:spacing w:after="0" w:line="240" w:lineRule="auto"/>
              <w:jc w:val="center"/>
              <w:rPr>
                <w:color w:val="000000"/>
                <w:szCs w:val="24"/>
                <w:lang w:eastAsia="ru-RU"/>
              </w:rPr>
            </w:pPr>
          </w:p>
        </w:tc>
      </w:tr>
    </w:tbl>
    <w:p w:rsidR="00D57C42" w:rsidRDefault="00D57C42" w:rsidP="00124A6C">
      <w:pPr>
        <w:pStyle w:val="ConsPlusTitle"/>
        <w:widowControl/>
        <w:rPr>
          <w:b w:val="0"/>
          <w:spacing w:val="-3"/>
          <w:sz w:val="28"/>
          <w:szCs w:val="28"/>
          <w:lang w:eastAsia="en-US"/>
        </w:rPr>
      </w:pPr>
    </w:p>
    <w:p w:rsidR="00D57C42" w:rsidRDefault="00D57C42" w:rsidP="00124A6C">
      <w:pPr>
        <w:pStyle w:val="ConsPlusTitle"/>
        <w:widowControl/>
        <w:rPr>
          <w:b w:val="0"/>
          <w:bCs w:val="0"/>
          <w:sz w:val="28"/>
          <w:szCs w:val="28"/>
          <w:lang w:eastAsia="en-US"/>
        </w:rPr>
      </w:pPr>
      <w:r w:rsidRPr="00D20651">
        <w:rPr>
          <w:b w:val="0"/>
          <w:spacing w:val="-3"/>
          <w:sz w:val="28"/>
          <w:szCs w:val="28"/>
          <w:lang w:eastAsia="en-US"/>
        </w:rPr>
        <w:t xml:space="preserve">* </w:t>
      </w:r>
      <w:r w:rsidRPr="00D20651">
        <w:rPr>
          <w:b w:val="0"/>
          <w:bCs w:val="0"/>
          <w:sz w:val="28"/>
          <w:szCs w:val="28"/>
          <w:lang w:eastAsia="en-US"/>
        </w:rPr>
        <w:t>ГОСУДАРСТВЕННЫЕ УКРУПНЕННЫЕ СМЕТНЫЕ НОРМАТИВЫ. НОРМАТИВЫ ЦЕНЫ СТРОИТЕЛЬСТВА</w:t>
      </w:r>
    </w:p>
    <w:p w:rsidR="00D57C42" w:rsidRPr="00CC0F37" w:rsidRDefault="00D57C42" w:rsidP="00CC0F37">
      <w:pPr>
        <w:pStyle w:val="ConsPlusTitle"/>
        <w:widowControl/>
        <w:rPr>
          <w:b w:val="0"/>
          <w:bCs w:val="0"/>
          <w:sz w:val="28"/>
          <w:szCs w:val="28"/>
          <w:lang w:eastAsia="en-US"/>
        </w:rPr>
      </w:pPr>
      <w:r>
        <w:rPr>
          <w:b w:val="0"/>
          <w:bCs w:val="0"/>
          <w:sz w:val="28"/>
          <w:szCs w:val="28"/>
          <w:lang w:eastAsia="en-US"/>
        </w:rPr>
        <w:lastRenderedPageBreak/>
        <w:t>** Смета на проектные работы «Разработка проектной документации на реконструкцию канализационных очистных сооружений (КОС) поселка Пчевжа Киришского района Ленинградской области</w:t>
      </w:r>
    </w:p>
    <w:p w:rsidR="00D57C42" w:rsidRDefault="00D57C42" w:rsidP="00A47E3B">
      <w:pPr>
        <w:spacing w:after="0"/>
        <w:ind w:firstLine="709"/>
        <w:rPr>
          <w:bCs/>
          <w:color w:val="000000"/>
          <w:sz w:val="22"/>
          <w:lang w:eastAsia="ru-RU"/>
        </w:rPr>
      </w:pPr>
    </w:p>
    <w:p w:rsidR="00D57C42" w:rsidRDefault="00D57C42" w:rsidP="00A47E3B">
      <w:pPr>
        <w:spacing w:after="0"/>
        <w:ind w:firstLine="709"/>
        <w:rPr>
          <w:bCs/>
          <w:color w:val="000000"/>
          <w:sz w:val="22"/>
          <w:lang w:eastAsia="ru-RU"/>
        </w:rPr>
        <w:sectPr w:rsidR="00D57C42" w:rsidSect="003359A8">
          <w:pgSz w:w="11907" w:h="16839" w:code="9"/>
          <w:pgMar w:top="1134" w:right="850" w:bottom="1134" w:left="1701" w:header="708" w:footer="708" w:gutter="0"/>
          <w:cols w:space="708"/>
          <w:docGrid w:linePitch="360"/>
        </w:sectPr>
      </w:pPr>
    </w:p>
    <w:p w:rsidR="00D57C42" w:rsidRPr="003359A8" w:rsidRDefault="00D57C42" w:rsidP="005B1CED">
      <w:pPr>
        <w:pStyle w:val="2"/>
        <w:numPr>
          <w:ilvl w:val="0"/>
          <w:numId w:val="7"/>
        </w:numPr>
        <w:rPr>
          <w:sz w:val="28"/>
          <w:szCs w:val="28"/>
        </w:rPr>
      </w:pPr>
      <w:bookmarkStart w:id="482" w:name="_Toc381779965"/>
      <w:bookmarkStart w:id="483" w:name="_Toc384223096"/>
      <w:bookmarkStart w:id="484" w:name="_Toc387246868"/>
      <w:bookmarkStart w:id="485" w:name="_Toc388948611"/>
      <w:bookmarkStart w:id="486" w:name="_Toc407284731"/>
      <w:r w:rsidRPr="003359A8">
        <w:rPr>
          <w:sz w:val="28"/>
          <w:szCs w:val="28"/>
        </w:rPr>
        <w:lastRenderedPageBreak/>
        <w:t>Целевые показатели развития централизованной системы водоотведения</w:t>
      </w:r>
      <w:bookmarkEnd w:id="482"/>
      <w:bookmarkEnd w:id="483"/>
      <w:bookmarkEnd w:id="484"/>
      <w:bookmarkEnd w:id="485"/>
      <w:bookmarkEnd w:id="486"/>
    </w:p>
    <w:p w:rsidR="00D57C42" w:rsidRPr="003359A8" w:rsidRDefault="00D57C42" w:rsidP="0069338D">
      <w:pPr>
        <w:spacing w:before="200"/>
        <w:ind w:firstLine="709"/>
        <w:rPr>
          <w:sz w:val="28"/>
          <w:szCs w:val="28"/>
        </w:rPr>
      </w:pPr>
      <w:r w:rsidRPr="003359A8">
        <w:rPr>
          <w:sz w:val="28"/>
          <w:szCs w:val="28"/>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rsidR="00D57C42" w:rsidRPr="003359A8" w:rsidRDefault="00D57C42" w:rsidP="0069338D">
      <w:pPr>
        <w:spacing w:before="200"/>
        <w:ind w:firstLine="709"/>
        <w:rPr>
          <w:sz w:val="28"/>
          <w:szCs w:val="28"/>
        </w:rPr>
      </w:pPr>
      <w:r w:rsidRPr="003359A8">
        <w:rPr>
          <w:sz w:val="28"/>
          <w:szCs w:val="28"/>
        </w:rPr>
        <w:t>- показатели надежности и бесперебойности водоснабжения;</w:t>
      </w:r>
    </w:p>
    <w:p w:rsidR="00D57C42" w:rsidRPr="003359A8" w:rsidRDefault="00D57C42" w:rsidP="0069338D">
      <w:pPr>
        <w:spacing w:before="200"/>
        <w:ind w:firstLine="709"/>
        <w:rPr>
          <w:sz w:val="28"/>
          <w:szCs w:val="28"/>
        </w:rPr>
      </w:pPr>
      <w:r w:rsidRPr="003359A8">
        <w:rPr>
          <w:sz w:val="28"/>
          <w:szCs w:val="28"/>
        </w:rPr>
        <w:t>- показатели качества обслуживания абонентов;</w:t>
      </w:r>
    </w:p>
    <w:p w:rsidR="00D57C42" w:rsidRPr="003359A8" w:rsidRDefault="00D57C42" w:rsidP="0069338D">
      <w:pPr>
        <w:spacing w:before="200"/>
        <w:ind w:firstLine="709"/>
        <w:rPr>
          <w:sz w:val="28"/>
          <w:szCs w:val="28"/>
        </w:rPr>
      </w:pPr>
      <w:r w:rsidRPr="003359A8">
        <w:rPr>
          <w:sz w:val="28"/>
          <w:szCs w:val="28"/>
        </w:rPr>
        <w:t>- показатели качества очистки сточных вод;</w:t>
      </w:r>
    </w:p>
    <w:p w:rsidR="00D57C42" w:rsidRPr="003359A8" w:rsidRDefault="00D57C42" w:rsidP="0069338D">
      <w:pPr>
        <w:spacing w:before="200"/>
        <w:ind w:firstLine="709"/>
        <w:rPr>
          <w:sz w:val="28"/>
          <w:szCs w:val="28"/>
        </w:rPr>
      </w:pPr>
      <w:r w:rsidRPr="003359A8">
        <w:rPr>
          <w:sz w:val="28"/>
          <w:szCs w:val="28"/>
        </w:rPr>
        <w:t>- показатели эффективности использования ресурсов при транспортировке сточных вод;</w:t>
      </w:r>
    </w:p>
    <w:p w:rsidR="00D57C42" w:rsidRPr="003359A8" w:rsidRDefault="00D57C42" w:rsidP="0069338D">
      <w:pPr>
        <w:spacing w:before="200"/>
        <w:ind w:firstLine="709"/>
        <w:rPr>
          <w:sz w:val="28"/>
          <w:szCs w:val="28"/>
        </w:rPr>
      </w:pPr>
      <w:r w:rsidRPr="003359A8">
        <w:rPr>
          <w:sz w:val="28"/>
          <w:szCs w:val="28"/>
        </w:rPr>
        <w:t>- соотношение цены реализации мероприятий инвестиционной программы и их эффективности - улучшение качества воды;</w:t>
      </w:r>
    </w:p>
    <w:p w:rsidR="00D57C42" w:rsidRPr="003359A8" w:rsidRDefault="00D57C42" w:rsidP="0069338D">
      <w:pPr>
        <w:spacing w:before="200"/>
        <w:ind w:firstLine="709"/>
        <w:rPr>
          <w:sz w:val="28"/>
          <w:szCs w:val="28"/>
        </w:rPr>
      </w:pPr>
      <w:r w:rsidRPr="003359A8">
        <w:rPr>
          <w:sz w:val="28"/>
          <w:szCs w:val="28"/>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D57C42" w:rsidRPr="007F274F" w:rsidRDefault="00D57C42" w:rsidP="00C779A7">
      <w:pPr>
        <w:spacing w:before="200"/>
        <w:rPr>
          <w:i/>
          <w:sz w:val="28"/>
          <w:szCs w:val="28"/>
        </w:rPr>
      </w:pPr>
      <w:r w:rsidRPr="007F274F">
        <w:rPr>
          <w:b/>
          <w:i/>
          <w:sz w:val="28"/>
          <w:szCs w:val="28"/>
        </w:rPr>
        <w:t>Таблица 2.</w:t>
      </w:r>
      <w:r>
        <w:rPr>
          <w:b/>
          <w:i/>
          <w:sz w:val="28"/>
          <w:szCs w:val="28"/>
        </w:rPr>
        <w:t xml:space="preserve">10 - </w:t>
      </w:r>
      <w:r w:rsidRPr="007F274F">
        <w:rPr>
          <w:i/>
          <w:sz w:val="28"/>
          <w:szCs w:val="28"/>
        </w:rPr>
        <w:t>Целевые показатели развития централизованной системы водоотведения.</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4"/>
        <w:gridCol w:w="3544"/>
        <w:gridCol w:w="1276"/>
        <w:gridCol w:w="1305"/>
        <w:gridCol w:w="967"/>
        <w:gridCol w:w="851"/>
        <w:gridCol w:w="992"/>
      </w:tblGrid>
      <w:tr w:rsidR="00D57C42" w:rsidRPr="005F38AF" w:rsidTr="003F0874">
        <w:trPr>
          <w:trHeight w:val="254"/>
          <w:tblHeader/>
        </w:trPr>
        <w:tc>
          <w:tcPr>
            <w:tcW w:w="704" w:type="dxa"/>
            <w:vMerge w:val="restart"/>
            <w:shd w:val="clear" w:color="auto" w:fill="BFBFBF"/>
            <w:vAlign w:val="center"/>
          </w:tcPr>
          <w:p w:rsidR="00D57C42" w:rsidRPr="005F38AF" w:rsidRDefault="00D57C42" w:rsidP="004C12B7">
            <w:pPr>
              <w:autoSpaceDE w:val="0"/>
              <w:autoSpaceDN w:val="0"/>
              <w:adjustRightInd w:val="0"/>
              <w:spacing w:after="0" w:line="240" w:lineRule="auto"/>
              <w:jc w:val="center"/>
              <w:rPr>
                <w:b/>
                <w:szCs w:val="24"/>
              </w:rPr>
            </w:pPr>
            <w:bookmarkStart w:id="487" w:name="_Toc374449733"/>
            <w:bookmarkStart w:id="488" w:name="_Toc381779966"/>
            <w:bookmarkStart w:id="489" w:name="_Toc384223097"/>
            <w:bookmarkStart w:id="490" w:name="_Toc387246869"/>
            <w:bookmarkStart w:id="491" w:name="_Toc388948612"/>
            <w:r w:rsidRPr="005F38AF">
              <w:rPr>
                <w:b/>
                <w:iCs/>
                <w:szCs w:val="24"/>
              </w:rPr>
              <w:t>№</w:t>
            </w:r>
          </w:p>
        </w:tc>
        <w:tc>
          <w:tcPr>
            <w:tcW w:w="3544" w:type="dxa"/>
            <w:vMerge w:val="restart"/>
            <w:shd w:val="clear" w:color="auto" w:fill="BFBFBF"/>
            <w:vAlign w:val="center"/>
          </w:tcPr>
          <w:p w:rsidR="00D57C42" w:rsidRPr="005F38AF" w:rsidRDefault="00D57C42" w:rsidP="004C12B7">
            <w:pPr>
              <w:autoSpaceDE w:val="0"/>
              <w:autoSpaceDN w:val="0"/>
              <w:adjustRightInd w:val="0"/>
              <w:spacing w:after="0" w:line="240" w:lineRule="auto"/>
              <w:jc w:val="center"/>
              <w:rPr>
                <w:b/>
                <w:szCs w:val="24"/>
              </w:rPr>
            </w:pPr>
            <w:r w:rsidRPr="005F38AF">
              <w:rPr>
                <w:b/>
                <w:szCs w:val="24"/>
              </w:rPr>
              <w:t>Показатель</w:t>
            </w:r>
          </w:p>
        </w:tc>
        <w:tc>
          <w:tcPr>
            <w:tcW w:w="1276" w:type="dxa"/>
            <w:vMerge w:val="restart"/>
            <w:shd w:val="clear" w:color="auto" w:fill="BFBFBF"/>
            <w:vAlign w:val="center"/>
          </w:tcPr>
          <w:p w:rsidR="00D57C42" w:rsidRPr="005F38AF" w:rsidRDefault="00D57C42" w:rsidP="004C12B7">
            <w:pPr>
              <w:autoSpaceDE w:val="0"/>
              <w:autoSpaceDN w:val="0"/>
              <w:adjustRightInd w:val="0"/>
              <w:spacing w:after="0" w:line="240" w:lineRule="auto"/>
              <w:jc w:val="center"/>
              <w:rPr>
                <w:b/>
                <w:szCs w:val="24"/>
              </w:rPr>
            </w:pPr>
            <w:r w:rsidRPr="005F38AF">
              <w:rPr>
                <w:b/>
                <w:szCs w:val="24"/>
              </w:rPr>
              <w:t>Единица измерения</w:t>
            </w:r>
          </w:p>
        </w:tc>
        <w:tc>
          <w:tcPr>
            <w:tcW w:w="1305" w:type="dxa"/>
            <w:vMerge w:val="restart"/>
            <w:shd w:val="clear" w:color="auto" w:fill="BFBFBF"/>
            <w:vAlign w:val="center"/>
          </w:tcPr>
          <w:p w:rsidR="00D57C42" w:rsidRPr="005F38AF" w:rsidRDefault="00D57C42" w:rsidP="004C12B7">
            <w:pPr>
              <w:autoSpaceDE w:val="0"/>
              <w:autoSpaceDN w:val="0"/>
              <w:adjustRightInd w:val="0"/>
              <w:spacing w:after="0" w:line="240" w:lineRule="auto"/>
              <w:jc w:val="center"/>
              <w:rPr>
                <w:b/>
                <w:szCs w:val="24"/>
              </w:rPr>
            </w:pPr>
            <w:r w:rsidRPr="005F38AF">
              <w:rPr>
                <w:b/>
                <w:szCs w:val="24"/>
              </w:rPr>
              <w:t>Базовый показатель, 2013 год</w:t>
            </w:r>
          </w:p>
        </w:tc>
        <w:tc>
          <w:tcPr>
            <w:tcW w:w="2810" w:type="dxa"/>
            <w:gridSpan w:val="3"/>
            <w:shd w:val="clear" w:color="auto" w:fill="BFBFBF"/>
            <w:vAlign w:val="center"/>
          </w:tcPr>
          <w:p w:rsidR="00D57C42" w:rsidRPr="005F38AF" w:rsidRDefault="00D57C42" w:rsidP="004C12B7">
            <w:pPr>
              <w:autoSpaceDE w:val="0"/>
              <w:autoSpaceDN w:val="0"/>
              <w:adjustRightInd w:val="0"/>
              <w:spacing w:after="0" w:line="240" w:lineRule="auto"/>
              <w:jc w:val="center"/>
              <w:rPr>
                <w:b/>
                <w:szCs w:val="24"/>
              </w:rPr>
            </w:pPr>
            <w:r w:rsidRPr="005F38AF">
              <w:rPr>
                <w:b/>
                <w:szCs w:val="24"/>
              </w:rPr>
              <w:t>Целевые показатели</w:t>
            </w:r>
          </w:p>
        </w:tc>
      </w:tr>
      <w:tr w:rsidR="00D57C42" w:rsidRPr="005F38AF" w:rsidTr="003F0874">
        <w:trPr>
          <w:trHeight w:val="419"/>
          <w:tblHeader/>
        </w:trPr>
        <w:tc>
          <w:tcPr>
            <w:tcW w:w="704" w:type="dxa"/>
            <w:vMerge/>
            <w:shd w:val="clear" w:color="auto" w:fill="BFBFBF"/>
            <w:vAlign w:val="center"/>
          </w:tcPr>
          <w:p w:rsidR="00D57C42" w:rsidRPr="005F38AF" w:rsidRDefault="00D57C42" w:rsidP="004C12B7">
            <w:pPr>
              <w:autoSpaceDE w:val="0"/>
              <w:autoSpaceDN w:val="0"/>
              <w:adjustRightInd w:val="0"/>
              <w:spacing w:after="0" w:line="240" w:lineRule="auto"/>
              <w:jc w:val="center"/>
              <w:rPr>
                <w:b/>
                <w:iCs/>
                <w:szCs w:val="24"/>
              </w:rPr>
            </w:pPr>
          </w:p>
        </w:tc>
        <w:tc>
          <w:tcPr>
            <w:tcW w:w="3544" w:type="dxa"/>
            <w:vMerge/>
            <w:shd w:val="clear" w:color="auto" w:fill="BFBFBF"/>
            <w:vAlign w:val="center"/>
          </w:tcPr>
          <w:p w:rsidR="00D57C42" w:rsidRPr="005F38AF" w:rsidRDefault="00D57C42" w:rsidP="004C12B7">
            <w:pPr>
              <w:autoSpaceDE w:val="0"/>
              <w:autoSpaceDN w:val="0"/>
              <w:adjustRightInd w:val="0"/>
              <w:spacing w:after="0" w:line="240" w:lineRule="auto"/>
              <w:jc w:val="center"/>
              <w:rPr>
                <w:b/>
                <w:szCs w:val="24"/>
              </w:rPr>
            </w:pPr>
          </w:p>
        </w:tc>
        <w:tc>
          <w:tcPr>
            <w:tcW w:w="1276" w:type="dxa"/>
            <w:vMerge/>
            <w:shd w:val="clear" w:color="auto" w:fill="BFBFBF"/>
            <w:vAlign w:val="center"/>
          </w:tcPr>
          <w:p w:rsidR="00D57C42" w:rsidRPr="005F38AF" w:rsidRDefault="00D57C42" w:rsidP="004C12B7">
            <w:pPr>
              <w:autoSpaceDE w:val="0"/>
              <w:autoSpaceDN w:val="0"/>
              <w:adjustRightInd w:val="0"/>
              <w:spacing w:after="0" w:line="240" w:lineRule="auto"/>
              <w:jc w:val="center"/>
              <w:rPr>
                <w:b/>
                <w:szCs w:val="24"/>
              </w:rPr>
            </w:pPr>
          </w:p>
        </w:tc>
        <w:tc>
          <w:tcPr>
            <w:tcW w:w="1305" w:type="dxa"/>
            <w:vMerge/>
            <w:shd w:val="clear" w:color="auto" w:fill="BFBFBF"/>
            <w:vAlign w:val="center"/>
          </w:tcPr>
          <w:p w:rsidR="00D57C42" w:rsidRPr="005F38AF" w:rsidRDefault="00D57C42" w:rsidP="004C12B7">
            <w:pPr>
              <w:autoSpaceDE w:val="0"/>
              <w:autoSpaceDN w:val="0"/>
              <w:adjustRightInd w:val="0"/>
              <w:spacing w:after="0" w:line="240" w:lineRule="auto"/>
              <w:jc w:val="center"/>
              <w:rPr>
                <w:b/>
                <w:szCs w:val="24"/>
              </w:rPr>
            </w:pPr>
          </w:p>
        </w:tc>
        <w:tc>
          <w:tcPr>
            <w:tcW w:w="967" w:type="dxa"/>
            <w:shd w:val="clear" w:color="auto" w:fill="BFBFBF"/>
            <w:vAlign w:val="center"/>
          </w:tcPr>
          <w:p w:rsidR="00D57C42" w:rsidRPr="005F38AF" w:rsidRDefault="00D57C42" w:rsidP="004C12B7">
            <w:pPr>
              <w:autoSpaceDE w:val="0"/>
              <w:autoSpaceDN w:val="0"/>
              <w:adjustRightInd w:val="0"/>
              <w:spacing w:after="0" w:line="240" w:lineRule="auto"/>
              <w:jc w:val="center"/>
              <w:rPr>
                <w:b/>
                <w:szCs w:val="24"/>
              </w:rPr>
            </w:pPr>
            <w:r w:rsidRPr="005F38AF">
              <w:rPr>
                <w:b/>
                <w:szCs w:val="24"/>
              </w:rPr>
              <w:t>2014</w:t>
            </w:r>
          </w:p>
        </w:tc>
        <w:tc>
          <w:tcPr>
            <w:tcW w:w="851" w:type="dxa"/>
            <w:shd w:val="clear" w:color="auto" w:fill="BFBFBF"/>
            <w:vAlign w:val="center"/>
          </w:tcPr>
          <w:p w:rsidR="00D57C42" w:rsidRPr="005F38AF" w:rsidRDefault="00D57C42" w:rsidP="004C12B7">
            <w:pPr>
              <w:autoSpaceDE w:val="0"/>
              <w:autoSpaceDN w:val="0"/>
              <w:adjustRightInd w:val="0"/>
              <w:spacing w:after="0" w:line="240" w:lineRule="auto"/>
              <w:jc w:val="center"/>
              <w:rPr>
                <w:b/>
                <w:szCs w:val="24"/>
              </w:rPr>
            </w:pPr>
            <w:r w:rsidRPr="005F38AF">
              <w:rPr>
                <w:b/>
                <w:szCs w:val="24"/>
              </w:rPr>
              <w:t>2020</w:t>
            </w:r>
          </w:p>
        </w:tc>
        <w:tc>
          <w:tcPr>
            <w:tcW w:w="992" w:type="dxa"/>
            <w:shd w:val="clear" w:color="auto" w:fill="BFBFBF"/>
            <w:vAlign w:val="center"/>
          </w:tcPr>
          <w:p w:rsidR="00D57C42" w:rsidRPr="005F38AF" w:rsidRDefault="00D57C42" w:rsidP="004C12B7">
            <w:pPr>
              <w:autoSpaceDE w:val="0"/>
              <w:autoSpaceDN w:val="0"/>
              <w:adjustRightInd w:val="0"/>
              <w:spacing w:after="0" w:line="240" w:lineRule="auto"/>
              <w:jc w:val="center"/>
              <w:rPr>
                <w:b/>
                <w:szCs w:val="24"/>
              </w:rPr>
            </w:pPr>
            <w:r w:rsidRPr="005F38AF">
              <w:rPr>
                <w:b/>
                <w:szCs w:val="24"/>
              </w:rPr>
              <w:t>2025</w:t>
            </w:r>
          </w:p>
        </w:tc>
      </w:tr>
      <w:tr w:rsidR="00D57C42" w:rsidRPr="005F38AF" w:rsidTr="004C12B7">
        <w:trPr>
          <w:trHeight w:val="266"/>
        </w:trPr>
        <w:tc>
          <w:tcPr>
            <w:tcW w:w="704" w:type="dxa"/>
            <w:vAlign w:val="center"/>
          </w:tcPr>
          <w:p w:rsidR="00D57C42" w:rsidRPr="005F38AF" w:rsidRDefault="00D57C42" w:rsidP="004C12B7">
            <w:pPr>
              <w:autoSpaceDE w:val="0"/>
              <w:autoSpaceDN w:val="0"/>
              <w:adjustRightInd w:val="0"/>
              <w:spacing w:after="0" w:line="240" w:lineRule="auto"/>
              <w:jc w:val="center"/>
              <w:rPr>
                <w:szCs w:val="24"/>
              </w:rPr>
            </w:pPr>
            <w:r w:rsidRPr="005F38AF">
              <w:rPr>
                <w:iCs/>
                <w:szCs w:val="24"/>
              </w:rPr>
              <w:t>1.</w:t>
            </w:r>
          </w:p>
        </w:tc>
        <w:tc>
          <w:tcPr>
            <w:tcW w:w="8935" w:type="dxa"/>
            <w:gridSpan w:val="6"/>
            <w:vAlign w:val="center"/>
          </w:tcPr>
          <w:p w:rsidR="00D57C42" w:rsidRPr="005F38AF" w:rsidRDefault="00D57C42" w:rsidP="004C12B7">
            <w:pPr>
              <w:autoSpaceDE w:val="0"/>
              <w:autoSpaceDN w:val="0"/>
              <w:adjustRightInd w:val="0"/>
              <w:spacing w:after="0" w:line="240" w:lineRule="auto"/>
              <w:jc w:val="center"/>
              <w:rPr>
                <w:szCs w:val="24"/>
              </w:rPr>
            </w:pPr>
            <w:r w:rsidRPr="005F38AF">
              <w:rPr>
                <w:b/>
                <w:bCs/>
                <w:iCs/>
                <w:szCs w:val="24"/>
              </w:rPr>
              <w:t>Показатели надежности и бесперебойности водоотведения</w:t>
            </w:r>
          </w:p>
        </w:tc>
      </w:tr>
      <w:tr w:rsidR="00D57C42" w:rsidRPr="005F38AF" w:rsidTr="004C12B7">
        <w:trPr>
          <w:trHeight w:val="266"/>
        </w:trPr>
        <w:tc>
          <w:tcPr>
            <w:tcW w:w="704" w:type="dxa"/>
            <w:vAlign w:val="center"/>
          </w:tcPr>
          <w:p w:rsidR="00D57C42" w:rsidRPr="005F38AF" w:rsidRDefault="00D57C42" w:rsidP="004C12B7">
            <w:pPr>
              <w:autoSpaceDE w:val="0"/>
              <w:autoSpaceDN w:val="0"/>
              <w:adjustRightInd w:val="0"/>
              <w:spacing w:after="0" w:line="240" w:lineRule="auto"/>
              <w:jc w:val="center"/>
              <w:rPr>
                <w:szCs w:val="24"/>
              </w:rPr>
            </w:pPr>
            <w:r w:rsidRPr="005F38AF">
              <w:rPr>
                <w:szCs w:val="24"/>
              </w:rPr>
              <w:t>1.1.</w:t>
            </w:r>
          </w:p>
        </w:tc>
        <w:tc>
          <w:tcPr>
            <w:tcW w:w="3544" w:type="dxa"/>
            <w:vAlign w:val="center"/>
          </w:tcPr>
          <w:p w:rsidR="00D57C42" w:rsidRPr="005F38AF" w:rsidRDefault="00D57C42" w:rsidP="004C12B7">
            <w:pPr>
              <w:autoSpaceDE w:val="0"/>
              <w:autoSpaceDN w:val="0"/>
              <w:adjustRightInd w:val="0"/>
              <w:spacing w:after="0" w:line="240" w:lineRule="auto"/>
              <w:rPr>
                <w:szCs w:val="24"/>
              </w:rPr>
            </w:pPr>
            <w:r w:rsidRPr="005F38AF">
              <w:rPr>
                <w:szCs w:val="24"/>
              </w:rPr>
              <w:t>Удельное количество засоров на сетях водоотведения</w:t>
            </w:r>
          </w:p>
        </w:tc>
        <w:tc>
          <w:tcPr>
            <w:tcW w:w="1276" w:type="dxa"/>
            <w:vAlign w:val="center"/>
          </w:tcPr>
          <w:p w:rsidR="00D57C42" w:rsidRPr="005F38AF" w:rsidRDefault="00D57C42" w:rsidP="004C12B7">
            <w:pPr>
              <w:autoSpaceDE w:val="0"/>
              <w:autoSpaceDN w:val="0"/>
              <w:adjustRightInd w:val="0"/>
              <w:spacing w:after="0" w:line="240" w:lineRule="auto"/>
              <w:jc w:val="center"/>
              <w:rPr>
                <w:szCs w:val="24"/>
              </w:rPr>
            </w:pPr>
            <w:r w:rsidRPr="005F38AF">
              <w:rPr>
                <w:szCs w:val="24"/>
              </w:rPr>
              <w:t>ед./100км</w:t>
            </w:r>
          </w:p>
        </w:tc>
        <w:tc>
          <w:tcPr>
            <w:tcW w:w="1305" w:type="dxa"/>
            <w:vAlign w:val="center"/>
          </w:tcPr>
          <w:p w:rsidR="00D57C42" w:rsidRPr="005F38AF" w:rsidRDefault="00D57C42" w:rsidP="004C12B7">
            <w:pPr>
              <w:autoSpaceDE w:val="0"/>
              <w:autoSpaceDN w:val="0"/>
              <w:adjustRightInd w:val="0"/>
              <w:spacing w:after="0" w:line="240" w:lineRule="auto"/>
              <w:jc w:val="center"/>
              <w:rPr>
                <w:szCs w:val="24"/>
              </w:rPr>
            </w:pPr>
            <w:r w:rsidRPr="005F38AF">
              <w:rPr>
                <w:szCs w:val="24"/>
              </w:rPr>
              <w:t>н/д</w:t>
            </w:r>
          </w:p>
        </w:tc>
        <w:tc>
          <w:tcPr>
            <w:tcW w:w="967" w:type="dxa"/>
            <w:vAlign w:val="center"/>
          </w:tcPr>
          <w:p w:rsidR="00D57C42" w:rsidRPr="005F38AF" w:rsidRDefault="00D57C42" w:rsidP="004C12B7">
            <w:pPr>
              <w:autoSpaceDE w:val="0"/>
              <w:autoSpaceDN w:val="0"/>
              <w:adjustRightInd w:val="0"/>
              <w:spacing w:after="0" w:line="240" w:lineRule="auto"/>
              <w:jc w:val="center"/>
              <w:rPr>
                <w:szCs w:val="24"/>
              </w:rPr>
            </w:pPr>
            <w:r w:rsidRPr="005F38AF">
              <w:rPr>
                <w:szCs w:val="24"/>
              </w:rPr>
              <w:t>н/д</w:t>
            </w:r>
          </w:p>
        </w:tc>
        <w:tc>
          <w:tcPr>
            <w:tcW w:w="851" w:type="dxa"/>
            <w:vAlign w:val="center"/>
          </w:tcPr>
          <w:p w:rsidR="00D57C42" w:rsidRPr="005F38AF" w:rsidRDefault="00D57C42" w:rsidP="004C12B7">
            <w:pPr>
              <w:autoSpaceDE w:val="0"/>
              <w:autoSpaceDN w:val="0"/>
              <w:adjustRightInd w:val="0"/>
              <w:spacing w:after="0" w:line="240" w:lineRule="auto"/>
              <w:jc w:val="center"/>
              <w:rPr>
                <w:szCs w:val="24"/>
              </w:rPr>
            </w:pPr>
            <w:r w:rsidRPr="005F38AF">
              <w:rPr>
                <w:szCs w:val="24"/>
              </w:rPr>
              <w:t>н/д</w:t>
            </w:r>
          </w:p>
        </w:tc>
        <w:tc>
          <w:tcPr>
            <w:tcW w:w="992" w:type="dxa"/>
            <w:vAlign w:val="center"/>
          </w:tcPr>
          <w:p w:rsidR="00D57C42" w:rsidRPr="005F38AF" w:rsidRDefault="00D57C42" w:rsidP="004C12B7">
            <w:pPr>
              <w:autoSpaceDE w:val="0"/>
              <w:autoSpaceDN w:val="0"/>
              <w:adjustRightInd w:val="0"/>
              <w:spacing w:after="0" w:line="240" w:lineRule="auto"/>
              <w:jc w:val="center"/>
              <w:rPr>
                <w:szCs w:val="24"/>
              </w:rPr>
            </w:pPr>
            <w:r w:rsidRPr="005F38AF">
              <w:rPr>
                <w:szCs w:val="24"/>
              </w:rPr>
              <w:t>н/д</w:t>
            </w:r>
          </w:p>
        </w:tc>
      </w:tr>
      <w:tr w:rsidR="00D57C42" w:rsidRPr="005F38AF" w:rsidTr="004C12B7">
        <w:trPr>
          <w:trHeight w:val="269"/>
        </w:trPr>
        <w:tc>
          <w:tcPr>
            <w:tcW w:w="704" w:type="dxa"/>
            <w:vAlign w:val="center"/>
          </w:tcPr>
          <w:p w:rsidR="00D57C42" w:rsidRPr="005F38AF" w:rsidRDefault="00D57C42" w:rsidP="004C12B7">
            <w:pPr>
              <w:autoSpaceDE w:val="0"/>
              <w:autoSpaceDN w:val="0"/>
              <w:adjustRightInd w:val="0"/>
              <w:spacing w:after="0" w:line="240" w:lineRule="auto"/>
              <w:jc w:val="center"/>
              <w:rPr>
                <w:szCs w:val="24"/>
              </w:rPr>
            </w:pPr>
            <w:r w:rsidRPr="005F38AF">
              <w:rPr>
                <w:szCs w:val="24"/>
              </w:rPr>
              <w:t>1.2.</w:t>
            </w:r>
          </w:p>
        </w:tc>
        <w:tc>
          <w:tcPr>
            <w:tcW w:w="3544" w:type="dxa"/>
            <w:vAlign w:val="center"/>
          </w:tcPr>
          <w:p w:rsidR="00D57C42" w:rsidRPr="005F38AF" w:rsidRDefault="00D57C42" w:rsidP="004C12B7">
            <w:pPr>
              <w:autoSpaceDE w:val="0"/>
              <w:autoSpaceDN w:val="0"/>
              <w:adjustRightInd w:val="0"/>
              <w:spacing w:after="0" w:line="240" w:lineRule="auto"/>
              <w:rPr>
                <w:szCs w:val="24"/>
              </w:rPr>
            </w:pPr>
            <w:r w:rsidRPr="005F38AF">
              <w:rPr>
                <w:szCs w:val="24"/>
              </w:rPr>
              <w:t>Удельный вес сетей водоотведения, нуждающихся в замене</w:t>
            </w:r>
          </w:p>
        </w:tc>
        <w:tc>
          <w:tcPr>
            <w:tcW w:w="1276" w:type="dxa"/>
            <w:vAlign w:val="center"/>
          </w:tcPr>
          <w:p w:rsidR="00D57C42" w:rsidRPr="005F38AF" w:rsidRDefault="00D57C42" w:rsidP="004C12B7">
            <w:pPr>
              <w:autoSpaceDE w:val="0"/>
              <w:autoSpaceDN w:val="0"/>
              <w:adjustRightInd w:val="0"/>
              <w:spacing w:after="0" w:line="240" w:lineRule="auto"/>
              <w:jc w:val="center"/>
              <w:rPr>
                <w:szCs w:val="24"/>
              </w:rPr>
            </w:pPr>
            <w:r w:rsidRPr="005F38AF">
              <w:rPr>
                <w:szCs w:val="24"/>
              </w:rPr>
              <w:t>%</w:t>
            </w:r>
          </w:p>
        </w:tc>
        <w:tc>
          <w:tcPr>
            <w:tcW w:w="1305" w:type="dxa"/>
            <w:vAlign w:val="center"/>
          </w:tcPr>
          <w:p w:rsidR="00D57C42" w:rsidRPr="005F38AF" w:rsidRDefault="00D57C42" w:rsidP="004C12B7">
            <w:pPr>
              <w:autoSpaceDE w:val="0"/>
              <w:autoSpaceDN w:val="0"/>
              <w:adjustRightInd w:val="0"/>
              <w:spacing w:after="0" w:line="240" w:lineRule="auto"/>
              <w:jc w:val="center"/>
              <w:rPr>
                <w:szCs w:val="24"/>
              </w:rPr>
            </w:pPr>
            <w:r>
              <w:rPr>
                <w:szCs w:val="24"/>
              </w:rPr>
              <w:t>100</w:t>
            </w:r>
          </w:p>
        </w:tc>
        <w:tc>
          <w:tcPr>
            <w:tcW w:w="967" w:type="dxa"/>
            <w:vAlign w:val="center"/>
          </w:tcPr>
          <w:p w:rsidR="00D57C42" w:rsidRPr="005F38AF" w:rsidRDefault="00D57C42" w:rsidP="004C12B7">
            <w:pPr>
              <w:autoSpaceDE w:val="0"/>
              <w:autoSpaceDN w:val="0"/>
              <w:adjustRightInd w:val="0"/>
              <w:spacing w:after="0" w:line="240" w:lineRule="auto"/>
              <w:jc w:val="center"/>
              <w:rPr>
                <w:szCs w:val="24"/>
              </w:rPr>
            </w:pPr>
            <w:r>
              <w:rPr>
                <w:szCs w:val="24"/>
              </w:rPr>
              <w:t>95</w:t>
            </w:r>
          </w:p>
        </w:tc>
        <w:tc>
          <w:tcPr>
            <w:tcW w:w="851" w:type="dxa"/>
            <w:vAlign w:val="center"/>
          </w:tcPr>
          <w:p w:rsidR="00D57C42" w:rsidRPr="005F38AF" w:rsidRDefault="00D57C42" w:rsidP="004C12B7">
            <w:pPr>
              <w:autoSpaceDE w:val="0"/>
              <w:autoSpaceDN w:val="0"/>
              <w:adjustRightInd w:val="0"/>
              <w:spacing w:after="0" w:line="240" w:lineRule="auto"/>
              <w:jc w:val="center"/>
              <w:rPr>
                <w:szCs w:val="24"/>
              </w:rPr>
            </w:pPr>
            <w:r>
              <w:rPr>
                <w:szCs w:val="24"/>
              </w:rPr>
              <w:t>55</w:t>
            </w:r>
          </w:p>
        </w:tc>
        <w:tc>
          <w:tcPr>
            <w:tcW w:w="992" w:type="dxa"/>
            <w:vAlign w:val="center"/>
          </w:tcPr>
          <w:p w:rsidR="00D57C42" w:rsidRPr="005F38AF" w:rsidRDefault="00D57C42" w:rsidP="004C12B7">
            <w:pPr>
              <w:autoSpaceDE w:val="0"/>
              <w:autoSpaceDN w:val="0"/>
              <w:adjustRightInd w:val="0"/>
              <w:spacing w:after="0" w:line="240" w:lineRule="auto"/>
              <w:jc w:val="center"/>
              <w:rPr>
                <w:szCs w:val="24"/>
              </w:rPr>
            </w:pPr>
            <w:r>
              <w:rPr>
                <w:szCs w:val="24"/>
              </w:rPr>
              <w:t>25</w:t>
            </w:r>
          </w:p>
        </w:tc>
      </w:tr>
      <w:tr w:rsidR="00D57C42" w:rsidRPr="005F38AF" w:rsidTr="004C12B7">
        <w:trPr>
          <w:trHeight w:val="269"/>
        </w:trPr>
        <w:tc>
          <w:tcPr>
            <w:tcW w:w="704" w:type="dxa"/>
            <w:vAlign w:val="center"/>
          </w:tcPr>
          <w:p w:rsidR="00D57C42" w:rsidRPr="005F38AF" w:rsidRDefault="00D57C42" w:rsidP="004C12B7">
            <w:pPr>
              <w:autoSpaceDE w:val="0"/>
              <w:autoSpaceDN w:val="0"/>
              <w:adjustRightInd w:val="0"/>
              <w:spacing w:after="0" w:line="240" w:lineRule="auto"/>
              <w:jc w:val="center"/>
              <w:rPr>
                <w:szCs w:val="24"/>
              </w:rPr>
            </w:pPr>
            <w:r w:rsidRPr="005F38AF">
              <w:rPr>
                <w:iCs/>
                <w:szCs w:val="24"/>
              </w:rPr>
              <w:t>2.</w:t>
            </w:r>
          </w:p>
        </w:tc>
        <w:tc>
          <w:tcPr>
            <w:tcW w:w="8935" w:type="dxa"/>
            <w:gridSpan w:val="6"/>
            <w:vAlign w:val="center"/>
          </w:tcPr>
          <w:p w:rsidR="00D57C42" w:rsidRPr="005F38AF" w:rsidRDefault="00D57C42" w:rsidP="004C12B7">
            <w:pPr>
              <w:autoSpaceDE w:val="0"/>
              <w:autoSpaceDN w:val="0"/>
              <w:adjustRightInd w:val="0"/>
              <w:spacing w:after="0" w:line="240" w:lineRule="auto"/>
              <w:jc w:val="center"/>
              <w:rPr>
                <w:szCs w:val="24"/>
              </w:rPr>
            </w:pPr>
            <w:r w:rsidRPr="005F38AF">
              <w:rPr>
                <w:b/>
                <w:bCs/>
                <w:iCs/>
                <w:szCs w:val="24"/>
              </w:rPr>
              <w:t>Показатель качества обслуживания абонентов</w:t>
            </w:r>
          </w:p>
        </w:tc>
      </w:tr>
      <w:tr w:rsidR="00D57C42" w:rsidRPr="005F38AF" w:rsidTr="004C12B7">
        <w:trPr>
          <w:trHeight w:val="266"/>
        </w:trPr>
        <w:tc>
          <w:tcPr>
            <w:tcW w:w="704" w:type="dxa"/>
            <w:vAlign w:val="center"/>
          </w:tcPr>
          <w:p w:rsidR="00D57C42" w:rsidRPr="005F38AF" w:rsidRDefault="00D57C42" w:rsidP="004C12B7">
            <w:pPr>
              <w:autoSpaceDE w:val="0"/>
              <w:autoSpaceDN w:val="0"/>
              <w:adjustRightInd w:val="0"/>
              <w:spacing w:after="0" w:line="240" w:lineRule="auto"/>
              <w:jc w:val="center"/>
              <w:rPr>
                <w:szCs w:val="24"/>
              </w:rPr>
            </w:pPr>
            <w:r w:rsidRPr="005F38AF">
              <w:rPr>
                <w:szCs w:val="24"/>
              </w:rPr>
              <w:t>2.1.</w:t>
            </w:r>
          </w:p>
        </w:tc>
        <w:tc>
          <w:tcPr>
            <w:tcW w:w="3544" w:type="dxa"/>
            <w:vAlign w:val="center"/>
          </w:tcPr>
          <w:p w:rsidR="00D57C42" w:rsidRPr="005F38AF" w:rsidRDefault="00D57C42" w:rsidP="004C12B7">
            <w:pPr>
              <w:autoSpaceDE w:val="0"/>
              <w:autoSpaceDN w:val="0"/>
              <w:adjustRightInd w:val="0"/>
              <w:spacing w:after="0" w:line="240" w:lineRule="auto"/>
              <w:rPr>
                <w:szCs w:val="24"/>
              </w:rPr>
            </w:pPr>
            <w:r w:rsidRPr="005F38AF">
              <w:rPr>
                <w:szCs w:val="24"/>
              </w:rPr>
              <w:t>Доля заявок на подключение, исполненная по итогам года</w:t>
            </w:r>
          </w:p>
        </w:tc>
        <w:tc>
          <w:tcPr>
            <w:tcW w:w="1276" w:type="dxa"/>
            <w:vAlign w:val="center"/>
          </w:tcPr>
          <w:p w:rsidR="00D57C42" w:rsidRPr="005F38AF" w:rsidRDefault="00D57C42" w:rsidP="004C12B7">
            <w:pPr>
              <w:autoSpaceDE w:val="0"/>
              <w:autoSpaceDN w:val="0"/>
              <w:adjustRightInd w:val="0"/>
              <w:spacing w:after="0" w:line="240" w:lineRule="auto"/>
              <w:jc w:val="center"/>
              <w:rPr>
                <w:szCs w:val="24"/>
              </w:rPr>
            </w:pPr>
            <w:r w:rsidRPr="005F38AF">
              <w:rPr>
                <w:szCs w:val="24"/>
              </w:rPr>
              <w:t>%</w:t>
            </w:r>
          </w:p>
        </w:tc>
        <w:tc>
          <w:tcPr>
            <w:tcW w:w="1305" w:type="dxa"/>
            <w:vAlign w:val="center"/>
          </w:tcPr>
          <w:p w:rsidR="00D57C42" w:rsidRPr="005F38AF" w:rsidRDefault="00D57C42" w:rsidP="004C12B7">
            <w:pPr>
              <w:autoSpaceDE w:val="0"/>
              <w:autoSpaceDN w:val="0"/>
              <w:adjustRightInd w:val="0"/>
              <w:spacing w:after="0" w:line="240" w:lineRule="auto"/>
              <w:jc w:val="center"/>
              <w:rPr>
                <w:szCs w:val="24"/>
              </w:rPr>
            </w:pPr>
            <w:r w:rsidRPr="005F38AF">
              <w:rPr>
                <w:szCs w:val="24"/>
              </w:rPr>
              <w:t>100</w:t>
            </w:r>
          </w:p>
        </w:tc>
        <w:tc>
          <w:tcPr>
            <w:tcW w:w="967" w:type="dxa"/>
            <w:vAlign w:val="center"/>
          </w:tcPr>
          <w:p w:rsidR="00D57C42" w:rsidRPr="005F38AF" w:rsidRDefault="00D57C42" w:rsidP="004C12B7">
            <w:pPr>
              <w:autoSpaceDE w:val="0"/>
              <w:autoSpaceDN w:val="0"/>
              <w:adjustRightInd w:val="0"/>
              <w:spacing w:after="0" w:line="240" w:lineRule="auto"/>
              <w:jc w:val="center"/>
              <w:rPr>
                <w:szCs w:val="24"/>
              </w:rPr>
            </w:pPr>
            <w:r w:rsidRPr="005F38AF">
              <w:rPr>
                <w:szCs w:val="24"/>
              </w:rPr>
              <w:t>100</w:t>
            </w:r>
          </w:p>
        </w:tc>
        <w:tc>
          <w:tcPr>
            <w:tcW w:w="851" w:type="dxa"/>
            <w:vAlign w:val="center"/>
          </w:tcPr>
          <w:p w:rsidR="00D57C42" w:rsidRPr="005F38AF" w:rsidRDefault="00D57C42" w:rsidP="004C12B7">
            <w:pPr>
              <w:autoSpaceDE w:val="0"/>
              <w:autoSpaceDN w:val="0"/>
              <w:adjustRightInd w:val="0"/>
              <w:spacing w:after="0" w:line="240" w:lineRule="auto"/>
              <w:jc w:val="center"/>
              <w:rPr>
                <w:szCs w:val="24"/>
              </w:rPr>
            </w:pPr>
            <w:r w:rsidRPr="005F38AF">
              <w:rPr>
                <w:szCs w:val="24"/>
              </w:rPr>
              <w:t>100</w:t>
            </w:r>
          </w:p>
        </w:tc>
        <w:tc>
          <w:tcPr>
            <w:tcW w:w="992" w:type="dxa"/>
            <w:vAlign w:val="center"/>
          </w:tcPr>
          <w:p w:rsidR="00D57C42" w:rsidRPr="005F38AF" w:rsidRDefault="00D57C42" w:rsidP="004C12B7">
            <w:pPr>
              <w:autoSpaceDE w:val="0"/>
              <w:autoSpaceDN w:val="0"/>
              <w:adjustRightInd w:val="0"/>
              <w:spacing w:after="0" w:line="240" w:lineRule="auto"/>
              <w:jc w:val="center"/>
              <w:rPr>
                <w:szCs w:val="24"/>
              </w:rPr>
            </w:pPr>
            <w:r w:rsidRPr="005F38AF">
              <w:rPr>
                <w:szCs w:val="24"/>
              </w:rPr>
              <w:t>100</w:t>
            </w:r>
          </w:p>
        </w:tc>
      </w:tr>
      <w:tr w:rsidR="00D57C42" w:rsidRPr="005F38AF" w:rsidTr="004C12B7">
        <w:trPr>
          <w:trHeight w:val="266"/>
        </w:trPr>
        <w:tc>
          <w:tcPr>
            <w:tcW w:w="704" w:type="dxa"/>
            <w:vAlign w:val="center"/>
          </w:tcPr>
          <w:p w:rsidR="00D57C42" w:rsidRPr="005F38AF" w:rsidRDefault="00D57C42" w:rsidP="004C12B7">
            <w:pPr>
              <w:autoSpaceDE w:val="0"/>
              <w:autoSpaceDN w:val="0"/>
              <w:adjustRightInd w:val="0"/>
              <w:spacing w:after="0" w:line="240" w:lineRule="auto"/>
              <w:jc w:val="center"/>
              <w:rPr>
                <w:szCs w:val="24"/>
              </w:rPr>
            </w:pPr>
            <w:r w:rsidRPr="005F38AF">
              <w:rPr>
                <w:iCs/>
                <w:szCs w:val="24"/>
              </w:rPr>
              <w:t>3.</w:t>
            </w:r>
          </w:p>
        </w:tc>
        <w:tc>
          <w:tcPr>
            <w:tcW w:w="8935" w:type="dxa"/>
            <w:gridSpan w:val="6"/>
            <w:vAlign w:val="center"/>
          </w:tcPr>
          <w:p w:rsidR="00D57C42" w:rsidRPr="005F38AF" w:rsidRDefault="00D57C42" w:rsidP="004C12B7">
            <w:pPr>
              <w:autoSpaceDE w:val="0"/>
              <w:autoSpaceDN w:val="0"/>
              <w:adjustRightInd w:val="0"/>
              <w:spacing w:after="0" w:line="240" w:lineRule="auto"/>
              <w:jc w:val="center"/>
              <w:rPr>
                <w:szCs w:val="24"/>
              </w:rPr>
            </w:pPr>
            <w:r w:rsidRPr="005F38AF">
              <w:rPr>
                <w:b/>
                <w:bCs/>
                <w:iCs/>
                <w:szCs w:val="24"/>
              </w:rPr>
              <w:t>Показатель качества очистки сточных вод</w:t>
            </w:r>
          </w:p>
        </w:tc>
      </w:tr>
      <w:tr w:rsidR="00D57C42" w:rsidRPr="005F38AF" w:rsidTr="004C12B7">
        <w:trPr>
          <w:trHeight w:val="415"/>
        </w:trPr>
        <w:tc>
          <w:tcPr>
            <w:tcW w:w="704" w:type="dxa"/>
            <w:vAlign w:val="center"/>
          </w:tcPr>
          <w:p w:rsidR="00D57C42" w:rsidRPr="005F38AF" w:rsidRDefault="00D57C42" w:rsidP="004C12B7">
            <w:pPr>
              <w:autoSpaceDE w:val="0"/>
              <w:autoSpaceDN w:val="0"/>
              <w:adjustRightInd w:val="0"/>
              <w:spacing w:after="0" w:line="240" w:lineRule="auto"/>
              <w:jc w:val="center"/>
              <w:rPr>
                <w:szCs w:val="24"/>
              </w:rPr>
            </w:pPr>
            <w:r w:rsidRPr="005F38AF">
              <w:rPr>
                <w:szCs w:val="24"/>
              </w:rPr>
              <w:lastRenderedPageBreak/>
              <w:t>3.1.</w:t>
            </w:r>
          </w:p>
        </w:tc>
        <w:tc>
          <w:tcPr>
            <w:tcW w:w="3544" w:type="dxa"/>
            <w:vAlign w:val="center"/>
          </w:tcPr>
          <w:p w:rsidR="00D57C42" w:rsidRPr="005F38AF" w:rsidRDefault="00D57C42" w:rsidP="004C12B7">
            <w:pPr>
              <w:autoSpaceDE w:val="0"/>
              <w:autoSpaceDN w:val="0"/>
              <w:adjustRightInd w:val="0"/>
              <w:spacing w:after="0" w:line="240" w:lineRule="auto"/>
              <w:rPr>
                <w:szCs w:val="24"/>
              </w:rPr>
            </w:pPr>
            <w:r w:rsidRPr="005F38AF">
              <w:rPr>
                <w:szCs w:val="24"/>
              </w:rPr>
              <w:t>Доля хозяйственно- бытовых сточных вод, подвергающихся очистке, в общем объеме сбрасываемых сточных вод</w:t>
            </w:r>
          </w:p>
        </w:tc>
        <w:tc>
          <w:tcPr>
            <w:tcW w:w="1276" w:type="dxa"/>
            <w:vAlign w:val="center"/>
          </w:tcPr>
          <w:p w:rsidR="00D57C42" w:rsidRPr="005F38AF" w:rsidRDefault="00D57C42" w:rsidP="004C12B7">
            <w:pPr>
              <w:autoSpaceDE w:val="0"/>
              <w:autoSpaceDN w:val="0"/>
              <w:adjustRightInd w:val="0"/>
              <w:spacing w:after="0" w:line="240" w:lineRule="auto"/>
              <w:jc w:val="center"/>
              <w:rPr>
                <w:szCs w:val="24"/>
              </w:rPr>
            </w:pPr>
            <w:r w:rsidRPr="005F38AF">
              <w:rPr>
                <w:szCs w:val="24"/>
              </w:rPr>
              <w:t>%</w:t>
            </w:r>
          </w:p>
        </w:tc>
        <w:tc>
          <w:tcPr>
            <w:tcW w:w="1305" w:type="dxa"/>
            <w:vAlign w:val="center"/>
          </w:tcPr>
          <w:p w:rsidR="00D57C42" w:rsidRPr="005F38AF" w:rsidRDefault="00D57C42" w:rsidP="004C12B7">
            <w:pPr>
              <w:autoSpaceDE w:val="0"/>
              <w:autoSpaceDN w:val="0"/>
              <w:adjustRightInd w:val="0"/>
              <w:spacing w:after="0" w:line="240" w:lineRule="auto"/>
              <w:jc w:val="center"/>
              <w:rPr>
                <w:szCs w:val="24"/>
              </w:rPr>
            </w:pPr>
            <w:r>
              <w:rPr>
                <w:szCs w:val="24"/>
              </w:rPr>
              <w:t>100</w:t>
            </w:r>
          </w:p>
        </w:tc>
        <w:tc>
          <w:tcPr>
            <w:tcW w:w="967" w:type="dxa"/>
            <w:vAlign w:val="center"/>
          </w:tcPr>
          <w:p w:rsidR="00D57C42" w:rsidRPr="005F38AF" w:rsidRDefault="00D57C42" w:rsidP="004C12B7">
            <w:pPr>
              <w:autoSpaceDE w:val="0"/>
              <w:autoSpaceDN w:val="0"/>
              <w:adjustRightInd w:val="0"/>
              <w:spacing w:after="0" w:line="240" w:lineRule="auto"/>
              <w:jc w:val="center"/>
              <w:rPr>
                <w:szCs w:val="24"/>
              </w:rPr>
            </w:pPr>
            <w:r>
              <w:rPr>
                <w:szCs w:val="24"/>
              </w:rPr>
              <w:t>100</w:t>
            </w:r>
          </w:p>
        </w:tc>
        <w:tc>
          <w:tcPr>
            <w:tcW w:w="851" w:type="dxa"/>
            <w:vAlign w:val="center"/>
          </w:tcPr>
          <w:p w:rsidR="00D57C42" w:rsidRPr="005F38AF" w:rsidRDefault="00D57C42" w:rsidP="004C12B7">
            <w:pPr>
              <w:autoSpaceDE w:val="0"/>
              <w:autoSpaceDN w:val="0"/>
              <w:adjustRightInd w:val="0"/>
              <w:spacing w:after="0" w:line="240" w:lineRule="auto"/>
              <w:jc w:val="center"/>
              <w:rPr>
                <w:szCs w:val="24"/>
              </w:rPr>
            </w:pPr>
            <w:r>
              <w:rPr>
                <w:szCs w:val="24"/>
              </w:rPr>
              <w:t>100</w:t>
            </w:r>
          </w:p>
        </w:tc>
        <w:tc>
          <w:tcPr>
            <w:tcW w:w="992" w:type="dxa"/>
            <w:vAlign w:val="center"/>
          </w:tcPr>
          <w:p w:rsidR="00D57C42" w:rsidRPr="005F38AF" w:rsidRDefault="00D57C42" w:rsidP="004C12B7">
            <w:pPr>
              <w:autoSpaceDE w:val="0"/>
              <w:autoSpaceDN w:val="0"/>
              <w:adjustRightInd w:val="0"/>
              <w:spacing w:after="0" w:line="240" w:lineRule="auto"/>
              <w:jc w:val="center"/>
              <w:rPr>
                <w:szCs w:val="24"/>
              </w:rPr>
            </w:pPr>
            <w:r>
              <w:rPr>
                <w:szCs w:val="24"/>
              </w:rPr>
              <w:t>100</w:t>
            </w:r>
          </w:p>
        </w:tc>
      </w:tr>
      <w:tr w:rsidR="00D57C42" w:rsidRPr="005F38AF" w:rsidTr="004C12B7">
        <w:trPr>
          <w:trHeight w:val="77"/>
        </w:trPr>
        <w:tc>
          <w:tcPr>
            <w:tcW w:w="704" w:type="dxa"/>
            <w:vAlign w:val="center"/>
          </w:tcPr>
          <w:p w:rsidR="00D57C42" w:rsidRPr="005F38AF" w:rsidRDefault="00D57C42" w:rsidP="004C12B7">
            <w:pPr>
              <w:autoSpaceDE w:val="0"/>
              <w:autoSpaceDN w:val="0"/>
              <w:adjustRightInd w:val="0"/>
              <w:spacing w:after="0" w:line="240" w:lineRule="auto"/>
              <w:jc w:val="center"/>
              <w:rPr>
                <w:szCs w:val="24"/>
              </w:rPr>
            </w:pPr>
            <w:r w:rsidRPr="005F38AF">
              <w:rPr>
                <w:iCs/>
                <w:szCs w:val="24"/>
              </w:rPr>
              <w:t>4.</w:t>
            </w:r>
          </w:p>
        </w:tc>
        <w:tc>
          <w:tcPr>
            <w:tcW w:w="8935" w:type="dxa"/>
            <w:gridSpan w:val="6"/>
            <w:vAlign w:val="center"/>
          </w:tcPr>
          <w:p w:rsidR="00D57C42" w:rsidRPr="005F38AF" w:rsidRDefault="00D57C42" w:rsidP="004C12B7">
            <w:pPr>
              <w:autoSpaceDE w:val="0"/>
              <w:autoSpaceDN w:val="0"/>
              <w:adjustRightInd w:val="0"/>
              <w:spacing w:after="0" w:line="240" w:lineRule="auto"/>
              <w:jc w:val="center"/>
              <w:rPr>
                <w:szCs w:val="24"/>
              </w:rPr>
            </w:pPr>
            <w:r w:rsidRPr="005F38AF">
              <w:rPr>
                <w:b/>
                <w:bCs/>
                <w:iCs/>
                <w:szCs w:val="24"/>
              </w:rPr>
              <w:t>Показатель эффективности использования ресурсов</w:t>
            </w:r>
          </w:p>
        </w:tc>
      </w:tr>
      <w:tr w:rsidR="00D57C42" w:rsidRPr="005F38AF" w:rsidTr="004C12B7">
        <w:trPr>
          <w:trHeight w:val="418"/>
        </w:trPr>
        <w:tc>
          <w:tcPr>
            <w:tcW w:w="704" w:type="dxa"/>
            <w:vAlign w:val="center"/>
          </w:tcPr>
          <w:p w:rsidR="00D57C42" w:rsidRPr="005F38AF" w:rsidRDefault="00D57C42" w:rsidP="004C12B7">
            <w:pPr>
              <w:autoSpaceDE w:val="0"/>
              <w:autoSpaceDN w:val="0"/>
              <w:adjustRightInd w:val="0"/>
              <w:spacing w:after="0" w:line="240" w:lineRule="auto"/>
              <w:jc w:val="center"/>
              <w:rPr>
                <w:szCs w:val="24"/>
              </w:rPr>
            </w:pPr>
            <w:r w:rsidRPr="005F38AF">
              <w:rPr>
                <w:szCs w:val="24"/>
              </w:rPr>
              <w:t>4.1.</w:t>
            </w:r>
          </w:p>
        </w:tc>
        <w:tc>
          <w:tcPr>
            <w:tcW w:w="3544" w:type="dxa"/>
            <w:vAlign w:val="center"/>
          </w:tcPr>
          <w:p w:rsidR="00D57C42" w:rsidRPr="005F38AF" w:rsidRDefault="00D57C42" w:rsidP="004C12B7">
            <w:pPr>
              <w:autoSpaceDE w:val="0"/>
              <w:autoSpaceDN w:val="0"/>
              <w:adjustRightInd w:val="0"/>
              <w:spacing w:after="0" w:line="240" w:lineRule="auto"/>
              <w:rPr>
                <w:szCs w:val="24"/>
              </w:rPr>
            </w:pPr>
            <w:r w:rsidRPr="005F38AF">
              <w:rPr>
                <w:szCs w:val="24"/>
              </w:rPr>
              <w:t>Удельный расход электрической энергии при транспортировке сточных вод</w:t>
            </w:r>
          </w:p>
        </w:tc>
        <w:tc>
          <w:tcPr>
            <w:tcW w:w="1276" w:type="dxa"/>
            <w:vAlign w:val="center"/>
          </w:tcPr>
          <w:p w:rsidR="00D57C42" w:rsidRDefault="00D57C42" w:rsidP="004C12B7">
            <w:pPr>
              <w:autoSpaceDE w:val="0"/>
              <w:autoSpaceDN w:val="0"/>
              <w:adjustRightInd w:val="0"/>
              <w:spacing w:after="0" w:line="240" w:lineRule="auto"/>
              <w:jc w:val="center"/>
              <w:rPr>
                <w:szCs w:val="24"/>
              </w:rPr>
            </w:pPr>
            <w:r w:rsidRPr="00E736B8">
              <w:rPr>
                <w:szCs w:val="24"/>
              </w:rPr>
              <w:t>кВт.час</w:t>
            </w:r>
          </w:p>
          <w:p w:rsidR="00D57C42" w:rsidRPr="005F38AF" w:rsidRDefault="00D57C42" w:rsidP="004C12B7">
            <w:pPr>
              <w:autoSpaceDE w:val="0"/>
              <w:autoSpaceDN w:val="0"/>
              <w:adjustRightInd w:val="0"/>
              <w:spacing w:after="0" w:line="240" w:lineRule="auto"/>
              <w:jc w:val="center"/>
              <w:rPr>
                <w:szCs w:val="24"/>
              </w:rPr>
            </w:pPr>
            <w:r w:rsidRPr="005F38AF">
              <w:rPr>
                <w:szCs w:val="24"/>
              </w:rPr>
              <w:t>/м3</w:t>
            </w:r>
          </w:p>
        </w:tc>
        <w:tc>
          <w:tcPr>
            <w:tcW w:w="1305" w:type="dxa"/>
            <w:vAlign w:val="center"/>
          </w:tcPr>
          <w:p w:rsidR="00D57C42" w:rsidRPr="005F38AF" w:rsidRDefault="00D57C42" w:rsidP="004C12B7">
            <w:pPr>
              <w:autoSpaceDE w:val="0"/>
              <w:autoSpaceDN w:val="0"/>
              <w:adjustRightInd w:val="0"/>
              <w:spacing w:after="0" w:line="240" w:lineRule="auto"/>
              <w:jc w:val="center"/>
              <w:rPr>
                <w:szCs w:val="24"/>
              </w:rPr>
            </w:pPr>
            <w:r>
              <w:rPr>
                <w:szCs w:val="24"/>
              </w:rPr>
              <w:t>0</w:t>
            </w:r>
          </w:p>
        </w:tc>
        <w:tc>
          <w:tcPr>
            <w:tcW w:w="967" w:type="dxa"/>
            <w:vAlign w:val="center"/>
          </w:tcPr>
          <w:p w:rsidR="00D57C42" w:rsidRPr="005F38AF" w:rsidRDefault="00D57C42" w:rsidP="004C12B7">
            <w:pPr>
              <w:autoSpaceDE w:val="0"/>
              <w:autoSpaceDN w:val="0"/>
              <w:adjustRightInd w:val="0"/>
              <w:spacing w:after="0" w:line="240" w:lineRule="auto"/>
              <w:jc w:val="center"/>
              <w:rPr>
                <w:szCs w:val="24"/>
              </w:rPr>
            </w:pPr>
            <w:r>
              <w:rPr>
                <w:szCs w:val="24"/>
              </w:rPr>
              <w:t>0</w:t>
            </w:r>
          </w:p>
        </w:tc>
        <w:tc>
          <w:tcPr>
            <w:tcW w:w="851" w:type="dxa"/>
            <w:vAlign w:val="center"/>
          </w:tcPr>
          <w:p w:rsidR="00D57C42" w:rsidRPr="005F38AF" w:rsidRDefault="00D57C42" w:rsidP="004C12B7">
            <w:pPr>
              <w:autoSpaceDE w:val="0"/>
              <w:autoSpaceDN w:val="0"/>
              <w:adjustRightInd w:val="0"/>
              <w:spacing w:after="0" w:line="240" w:lineRule="auto"/>
              <w:jc w:val="center"/>
              <w:rPr>
                <w:szCs w:val="24"/>
              </w:rPr>
            </w:pPr>
            <w:r>
              <w:rPr>
                <w:szCs w:val="24"/>
              </w:rPr>
              <w:t>0</w:t>
            </w:r>
          </w:p>
        </w:tc>
        <w:tc>
          <w:tcPr>
            <w:tcW w:w="992" w:type="dxa"/>
            <w:vAlign w:val="center"/>
          </w:tcPr>
          <w:p w:rsidR="00D57C42" w:rsidRPr="005F38AF" w:rsidRDefault="00D57C42" w:rsidP="004C12B7">
            <w:pPr>
              <w:autoSpaceDE w:val="0"/>
              <w:autoSpaceDN w:val="0"/>
              <w:adjustRightInd w:val="0"/>
              <w:spacing w:after="0" w:line="240" w:lineRule="auto"/>
              <w:jc w:val="center"/>
              <w:rPr>
                <w:szCs w:val="24"/>
              </w:rPr>
            </w:pPr>
            <w:r>
              <w:rPr>
                <w:szCs w:val="24"/>
              </w:rPr>
              <w:t>0</w:t>
            </w:r>
          </w:p>
        </w:tc>
      </w:tr>
    </w:tbl>
    <w:p w:rsidR="00D57C42" w:rsidRPr="008D7AFD" w:rsidRDefault="00D57C42" w:rsidP="008D7AFD">
      <w:pPr>
        <w:rPr>
          <w:lang w:eastAsia="ru-RU"/>
        </w:rPr>
      </w:pPr>
    </w:p>
    <w:p w:rsidR="00D57C42" w:rsidRPr="008D7AFD" w:rsidRDefault="00D57C42" w:rsidP="008D7AFD">
      <w:pPr>
        <w:rPr>
          <w:lang w:eastAsia="ru-RU"/>
        </w:rPr>
      </w:pPr>
    </w:p>
    <w:p w:rsidR="00D57C42" w:rsidRPr="00F2344C" w:rsidRDefault="00D57C42" w:rsidP="00F2344C">
      <w:pPr>
        <w:pStyle w:val="2"/>
        <w:numPr>
          <w:ilvl w:val="0"/>
          <w:numId w:val="7"/>
        </w:numPr>
        <w:rPr>
          <w:bCs/>
          <w:i/>
          <w:color w:val="000000"/>
          <w:sz w:val="28"/>
          <w:szCs w:val="28"/>
          <w:lang w:eastAsia="ru-RU"/>
        </w:rPr>
      </w:pPr>
      <w:bookmarkStart w:id="492" w:name="_Toc407284732"/>
      <w:r w:rsidRPr="00F2344C">
        <w:rPr>
          <w:sz w:val="28"/>
          <w:szCs w:val="28"/>
        </w:rPr>
        <w:t>Перечень выявленных бесхозяйных объектов централизованной системы</w:t>
      </w:r>
      <w:bookmarkEnd w:id="487"/>
      <w:bookmarkEnd w:id="488"/>
      <w:bookmarkEnd w:id="489"/>
      <w:bookmarkEnd w:id="490"/>
      <w:bookmarkEnd w:id="491"/>
      <w:bookmarkEnd w:id="492"/>
    </w:p>
    <w:p w:rsidR="00D57C42" w:rsidRPr="00F2344C" w:rsidRDefault="00D57C42" w:rsidP="00F2344C">
      <w:pPr>
        <w:spacing w:before="200"/>
        <w:ind w:firstLine="709"/>
        <w:rPr>
          <w:bCs/>
          <w:color w:val="000000"/>
          <w:sz w:val="28"/>
          <w:szCs w:val="28"/>
          <w:lang w:eastAsia="ru-RU"/>
        </w:rPr>
      </w:pPr>
      <w:r w:rsidRPr="00F2344C">
        <w:rPr>
          <w:bCs/>
          <w:color w:val="000000"/>
          <w:sz w:val="28"/>
          <w:szCs w:val="28"/>
          <w:lang w:eastAsia="ru-RU"/>
        </w:rPr>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обслуживающей организацией, в ходе осуществления технического обследования централизованных сетей. Эксплуатация выявленных бесхозяйных объектов централизованных систем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осуществляется в порядке, установленном Федеральным законом от 07.12.2011 г. № 416-ФЗ «О водоснабжении и водоотведении».</w:t>
      </w:r>
    </w:p>
    <w:p w:rsidR="00D57C42" w:rsidRPr="00F2344C" w:rsidRDefault="00D57C42" w:rsidP="00F2344C">
      <w:pPr>
        <w:spacing w:before="200"/>
        <w:ind w:firstLine="709"/>
        <w:rPr>
          <w:bCs/>
          <w:color w:val="000000"/>
          <w:sz w:val="28"/>
          <w:szCs w:val="28"/>
          <w:lang w:eastAsia="ru-RU"/>
        </w:rPr>
      </w:pPr>
      <w:r w:rsidRPr="00F2344C">
        <w:rPr>
          <w:bCs/>
          <w:color w:val="000000"/>
          <w:sz w:val="28"/>
          <w:szCs w:val="28"/>
          <w:lang w:eastAsia="ru-RU"/>
        </w:rPr>
        <w:t>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поселка, осуществляющим полномочия администрации поселка по владению, пользованию и распоряжению объектами муниципальной собственности поселка.</w:t>
      </w:r>
    </w:p>
    <w:p w:rsidR="00D57C42" w:rsidRDefault="00D57C42" w:rsidP="00F2344C">
      <w:pPr>
        <w:spacing w:before="200"/>
        <w:ind w:firstLine="709"/>
        <w:rPr>
          <w:bCs/>
          <w:color w:val="000000"/>
          <w:sz w:val="28"/>
          <w:szCs w:val="28"/>
          <w:lang w:eastAsia="ru-RU"/>
        </w:rPr>
      </w:pPr>
      <w:r w:rsidRPr="00F2344C">
        <w:rPr>
          <w:bCs/>
          <w:color w:val="000000"/>
          <w:sz w:val="28"/>
          <w:szCs w:val="28"/>
          <w:lang w:eastAsia="ru-RU"/>
        </w:rPr>
        <w:t xml:space="preserve">Бесхозяйные объекты в </w:t>
      </w:r>
      <w:r>
        <w:rPr>
          <w:bCs/>
          <w:color w:val="000000"/>
          <w:sz w:val="28"/>
          <w:szCs w:val="28"/>
          <w:lang w:eastAsia="ru-RU"/>
        </w:rPr>
        <w:t xml:space="preserve">Пчевжинском </w:t>
      </w:r>
      <w:r w:rsidRPr="00F2344C">
        <w:rPr>
          <w:bCs/>
          <w:color w:val="000000"/>
          <w:sz w:val="28"/>
          <w:szCs w:val="28"/>
          <w:lang w:eastAsia="ru-RU"/>
        </w:rPr>
        <w:t>сельском поселении отсутствуют</w:t>
      </w:r>
      <w:r>
        <w:rPr>
          <w:bCs/>
          <w:color w:val="000000"/>
          <w:sz w:val="28"/>
          <w:szCs w:val="28"/>
          <w:lang w:eastAsia="ru-RU"/>
        </w:rPr>
        <w:t>.</w:t>
      </w:r>
    </w:p>
    <w:p w:rsidR="00D57C42" w:rsidRPr="00F2344C" w:rsidRDefault="00D57C42" w:rsidP="00F2344C">
      <w:pPr>
        <w:spacing w:before="200"/>
        <w:ind w:firstLine="709"/>
        <w:rPr>
          <w:bCs/>
          <w:color w:val="000000"/>
          <w:sz w:val="28"/>
          <w:szCs w:val="28"/>
          <w:lang w:eastAsia="ru-RU"/>
        </w:rPr>
      </w:pPr>
    </w:p>
    <w:p w:rsidR="00D57C42" w:rsidRDefault="00D57C42" w:rsidP="00671AF2">
      <w:pPr>
        <w:spacing w:before="200"/>
        <w:rPr>
          <w:bCs/>
          <w:color w:val="000000"/>
          <w:sz w:val="22"/>
          <w:lang w:eastAsia="ru-RU"/>
        </w:rPr>
        <w:sectPr w:rsidR="00D57C42" w:rsidSect="00612404">
          <w:pgSz w:w="11907" w:h="16839" w:code="9"/>
          <w:pgMar w:top="1134" w:right="850" w:bottom="1134" w:left="1701" w:header="708" w:footer="708" w:gutter="0"/>
          <w:cols w:space="708"/>
          <w:docGrid w:linePitch="360"/>
        </w:sectPr>
      </w:pPr>
    </w:p>
    <w:p w:rsidR="00D57C42" w:rsidRDefault="00D57C42" w:rsidP="00671AF2">
      <w:pPr>
        <w:spacing w:before="200"/>
        <w:rPr>
          <w:bCs/>
          <w:color w:val="000000"/>
          <w:sz w:val="22"/>
          <w:lang w:eastAsia="ru-RU"/>
        </w:rPr>
      </w:pPr>
    </w:p>
    <w:p w:rsidR="00D57C42" w:rsidRPr="00CE2976" w:rsidRDefault="00D57C42" w:rsidP="00CE2976">
      <w:pPr>
        <w:keepNext/>
        <w:keepLines/>
        <w:spacing w:before="6000" w:after="0"/>
        <w:jc w:val="center"/>
        <w:outlineLvl w:val="0"/>
        <w:rPr>
          <w:b/>
          <w:bCs/>
          <w:sz w:val="52"/>
          <w:szCs w:val="52"/>
        </w:rPr>
      </w:pPr>
      <w:bookmarkStart w:id="493" w:name="_Toc400044328"/>
      <w:bookmarkStart w:id="494" w:name="_Toc405812551"/>
      <w:bookmarkStart w:id="495" w:name="_Toc407284733"/>
      <w:r w:rsidRPr="00CE2976">
        <w:rPr>
          <w:b/>
          <w:bCs/>
          <w:sz w:val="52"/>
          <w:szCs w:val="52"/>
        </w:rPr>
        <w:t>ПРИЛОЖЕНИ</w:t>
      </w:r>
      <w:bookmarkEnd w:id="493"/>
      <w:bookmarkEnd w:id="494"/>
      <w:r>
        <w:rPr>
          <w:b/>
          <w:bCs/>
          <w:sz w:val="52"/>
          <w:szCs w:val="52"/>
        </w:rPr>
        <w:t>Я</w:t>
      </w:r>
      <w:bookmarkEnd w:id="495"/>
    </w:p>
    <w:p w:rsidR="00D57C42" w:rsidRDefault="00D57C42" w:rsidP="00F83E08">
      <w:pPr>
        <w:spacing w:before="200" w:after="0"/>
        <w:rPr>
          <w:bCs/>
          <w:color w:val="000000"/>
          <w:sz w:val="22"/>
          <w:lang w:eastAsia="ru-RU"/>
        </w:rPr>
        <w:sectPr w:rsidR="00D57C42" w:rsidSect="00612404">
          <w:pgSz w:w="11907" w:h="16839" w:code="9"/>
          <w:pgMar w:top="1134" w:right="850" w:bottom="1134" w:left="1701" w:header="708" w:footer="708" w:gutter="0"/>
          <w:cols w:space="708"/>
          <w:docGrid w:linePitch="360"/>
        </w:sectPr>
      </w:pPr>
    </w:p>
    <w:p w:rsidR="00D57C42" w:rsidRDefault="00906BC4" w:rsidP="009921A6">
      <w:pPr>
        <w:spacing w:before="200" w:after="0"/>
        <w:jc w:val="center"/>
        <w:rPr>
          <w:bCs/>
          <w:color w:val="000000"/>
          <w:sz w:val="22"/>
          <w:lang w:eastAsia="ru-RU"/>
        </w:rPr>
      </w:pPr>
      <w:r w:rsidRPr="00FE02A4">
        <w:rPr>
          <w:noProof/>
          <w:color w:val="000000"/>
          <w:sz w:val="22"/>
          <w:lang w:eastAsia="ru-RU"/>
        </w:rPr>
        <w:lastRenderedPageBreak/>
        <w:pict>
          <v:shape id="Рисунок 11" o:spid="_x0000_i1036" type="#_x0000_t75" style="width:1000.5pt;height:635.25pt;visibility:visible">
            <v:imagedata r:id="rId24" o:title=""/>
          </v:shape>
        </w:pict>
      </w:r>
    </w:p>
    <w:p w:rsidR="00D57C42" w:rsidRPr="003D44BF" w:rsidRDefault="00D57C42" w:rsidP="003D44BF">
      <w:pPr>
        <w:spacing w:before="200" w:after="160" w:line="360" w:lineRule="auto"/>
        <w:jc w:val="center"/>
        <w:rPr>
          <w:sz w:val="28"/>
          <w:szCs w:val="28"/>
        </w:rPr>
      </w:pPr>
      <w:r w:rsidRPr="003D44BF">
        <w:rPr>
          <w:b/>
          <w:sz w:val="28"/>
          <w:szCs w:val="28"/>
        </w:rPr>
        <w:t>Приложение №</w:t>
      </w:r>
      <w:r>
        <w:rPr>
          <w:b/>
          <w:sz w:val="28"/>
          <w:szCs w:val="28"/>
        </w:rPr>
        <w:t>1</w:t>
      </w:r>
      <w:r w:rsidRPr="003D44BF">
        <w:rPr>
          <w:sz w:val="28"/>
          <w:szCs w:val="28"/>
        </w:rPr>
        <w:t xml:space="preserve"> </w:t>
      </w:r>
      <w:r>
        <w:rPr>
          <w:sz w:val="28"/>
          <w:szCs w:val="28"/>
        </w:rPr>
        <w:t>Существующая</w:t>
      </w:r>
      <w:r w:rsidRPr="003D44BF">
        <w:rPr>
          <w:sz w:val="28"/>
          <w:szCs w:val="28"/>
        </w:rPr>
        <w:t xml:space="preserve"> схема водо</w:t>
      </w:r>
      <w:r>
        <w:rPr>
          <w:sz w:val="28"/>
          <w:szCs w:val="28"/>
        </w:rPr>
        <w:t>снабжения</w:t>
      </w:r>
      <w:r w:rsidRPr="003D44BF">
        <w:rPr>
          <w:sz w:val="28"/>
          <w:szCs w:val="28"/>
        </w:rPr>
        <w:t xml:space="preserve"> </w:t>
      </w:r>
      <w:r>
        <w:rPr>
          <w:sz w:val="28"/>
          <w:szCs w:val="28"/>
        </w:rPr>
        <w:t>п</w:t>
      </w:r>
      <w:r w:rsidRPr="003D44BF">
        <w:rPr>
          <w:sz w:val="28"/>
          <w:szCs w:val="28"/>
        </w:rPr>
        <w:t xml:space="preserve">. </w:t>
      </w:r>
      <w:r>
        <w:rPr>
          <w:sz w:val="28"/>
          <w:szCs w:val="28"/>
        </w:rPr>
        <w:t>Пжевжа.</w:t>
      </w:r>
    </w:p>
    <w:p w:rsidR="00D57C42" w:rsidRDefault="00906BC4" w:rsidP="003D44BF">
      <w:pPr>
        <w:spacing w:before="200" w:after="0"/>
        <w:jc w:val="center"/>
        <w:rPr>
          <w:bCs/>
          <w:color w:val="000000"/>
          <w:sz w:val="22"/>
          <w:lang w:eastAsia="ru-RU"/>
        </w:rPr>
      </w:pPr>
      <w:r w:rsidRPr="00FE02A4">
        <w:rPr>
          <w:noProof/>
          <w:color w:val="000000"/>
          <w:sz w:val="22"/>
          <w:lang w:eastAsia="ru-RU"/>
        </w:rPr>
        <w:lastRenderedPageBreak/>
        <w:pict>
          <v:shape id="Рисунок 14" o:spid="_x0000_i1037" type="#_x0000_t75" style="width:1011pt;height:649.5pt;visibility:visible">
            <v:imagedata r:id="rId25" o:title=""/>
          </v:shape>
        </w:pict>
      </w:r>
    </w:p>
    <w:p w:rsidR="00D57C42" w:rsidRDefault="00D57C42" w:rsidP="003D44BF">
      <w:pPr>
        <w:spacing w:before="200" w:after="160" w:line="360" w:lineRule="auto"/>
        <w:jc w:val="center"/>
        <w:rPr>
          <w:sz w:val="28"/>
          <w:szCs w:val="28"/>
        </w:rPr>
      </w:pPr>
      <w:r w:rsidRPr="003D44BF">
        <w:rPr>
          <w:b/>
          <w:sz w:val="28"/>
          <w:szCs w:val="28"/>
        </w:rPr>
        <w:t>Приложение №</w:t>
      </w:r>
      <w:r>
        <w:rPr>
          <w:b/>
          <w:sz w:val="28"/>
          <w:szCs w:val="28"/>
        </w:rPr>
        <w:t>2</w:t>
      </w:r>
      <w:r w:rsidRPr="003D44BF">
        <w:rPr>
          <w:sz w:val="28"/>
          <w:szCs w:val="28"/>
        </w:rPr>
        <w:t xml:space="preserve"> </w:t>
      </w:r>
      <w:r>
        <w:rPr>
          <w:sz w:val="28"/>
          <w:szCs w:val="28"/>
        </w:rPr>
        <w:t>Существующая</w:t>
      </w:r>
      <w:r w:rsidRPr="003D44BF">
        <w:rPr>
          <w:sz w:val="28"/>
          <w:szCs w:val="28"/>
        </w:rPr>
        <w:t xml:space="preserve"> схема водо</w:t>
      </w:r>
      <w:r>
        <w:rPr>
          <w:sz w:val="28"/>
          <w:szCs w:val="28"/>
        </w:rPr>
        <w:t>отведения</w:t>
      </w:r>
      <w:r w:rsidRPr="003D44BF">
        <w:rPr>
          <w:sz w:val="28"/>
          <w:szCs w:val="28"/>
        </w:rPr>
        <w:t xml:space="preserve"> </w:t>
      </w:r>
      <w:r>
        <w:rPr>
          <w:sz w:val="28"/>
          <w:szCs w:val="28"/>
        </w:rPr>
        <w:t>п</w:t>
      </w:r>
      <w:r w:rsidRPr="003D44BF">
        <w:rPr>
          <w:sz w:val="28"/>
          <w:szCs w:val="28"/>
        </w:rPr>
        <w:t xml:space="preserve">. </w:t>
      </w:r>
      <w:r>
        <w:rPr>
          <w:sz w:val="28"/>
          <w:szCs w:val="28"/>
        </w:rPr>
        <w:t>Пчевжа.</w:t>
      </w:r>
    </w:p>
    <w:sectPr w:rsidR="00D57C42" w:rsidSect="000E514B">
      <w:pgSz w:w="23814" w:h="16839" w:orient="landscape" w:code="8"/>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5DC7" w:rsidRDefault="00015DC7" w:rsidP="0015594F">
      <w:pPr>
        <w:spacing w:after="0" w:line="240" w:lineRule="auto"/>
      </w:pPr>
      <w:r>
        <w:separator/>
      </w:r>
    </w:p>
    <w:p w:rsidR="00015DC7" w:rsidRDefault="00015DC7"/>
  </w:endnote>
  <w:endnote w:type="continuationSeparator" w:id="0">
    <w:p w:rsidR="00015DC7" w:rsidRDefault="00015DC7" w:rsidP="0015594F">
      <w:pPr>
        <w:spacing w:after="0" w:line="240" w:lineRule="auto"/>
      </w:pPr>
      <w:r>
        <w:continuationSeparator/>
      </w:r>
    </w:p>
    <w:p w:rsidR="00015DC7" w:rsidRDefault="00015DC7"/>
  </w:endnote>
</w:endnotes>
</file>

<file path=word/fontTable.xml><?xml version="1.0" encoding="utf-8"?>
<w:fonts xmlns:r="http://schemas.openxmlformats.org/officeDocument/2006/relationships" xmlns:w="http://schemas.openxmlformats.org/wordprocessingml/2006/main">
  <w:font w:name="OpenSymbol">
    <w:altName w:val="Times New Roman"/>
    <w:panose1 w:val="00000000000000000000"/>
    <w:charset w:val="00"/>
    <w:family w:val="auto"/>
    <w:notTrueType/>
    <w:pitch w:val="default"/>
    <w:sig w:usb0="00000003" w:usb1="00000000" w:usb2="00000000" w:usb3="00000000" w:csb0="00000001"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C42" w:rsidRDefault="00FE02A4">
    <w:pPr>
      <w:pStyle w:val="a7"/>
      <w:jc w:val="right"/>
    </w:pPr>
    <w:fldSimple w:instr="PAGE   \* MERGEFORMAT">
      <w:r w:rsidR="00906BC4">
        <w:rPr>
          <w:noProof/>
        </w:rPr>
        <w:t>9</w:t>
      </w:r>
    </w:fldSimple>
  </w:p>
  <w:p w:rsidR="00D57C42" w:rsidRPr="00B8314D" w:rsidRDefault="00D57C42" w:rsidP="00462F52">
    <w:pPr>
      <w:pStyle w:val="a7"/>
      <w:jc w:val="center"/>
      <w:rPr>
        <w:color w:val="2E74B5"/>
      </w:rPr>
    </w:pPr>
    <w:r w:rsidRPr="00B8314D">
      <w:rPr>
        <w:color w:val="2E74B5"/>
      </w:rPr>
      <w:t>ООО «</w:t>
    </w:r>
    <w:r>
      <w:rPr>
        <w:color w:val="2E74B5"/>
      </w:rPr>
      <w:t>ЯНЭНЕРГО</w:t>
    </w:r>
    <w:r w:rsidRPr="00B8314D">
      <w:rPr>
        <w:color w:val="2E74B5"/>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C42" w:rsidRDefault="00D57C42">
    <w:pPr>
      <w:pStyle w:val="a7"/>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5DC7" w:rsidRDefault="00015DC7" w:rsidP="0015594F">
      <w:pPr>
        <w:spacing w:after="0" w:line="240" w:lineRule="auto"/>
      </w:pPr>
      <w:r>
        <w:separator/>
      </w:r>
    </w:p>
    <w:p w:rsidR="00015DC7" w:rsidRDefault="00015DC7"/>
  </w:footnote>
  <w:footnote w:type="continuationSeparator" w:id="0">
    <w:p w:rsidR="00015DC7" w:rsidRDefault="00015DC7" w:rsidP="0015594F">
      <w:pPr>
        <w:spacing w:after="0" w:line="240" w:lineRule="auto"/>
      </w:pPr>
      <w:r>
        <w:continuationSeparator/>
      </w:r>
    </w:p>
    <w:p w:rsidR="00015DC7" w:rsidRDefault="00015DC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C42" w:rsidRDefault="00D57C42" w:rsidP="00B20777">
    <w:pPr>
      <w:pStyle w:val="a5"/>
      <w:spacing w:after="120"/>
      <w:jc w:val="center"/>
      <w:rPr>
        <w:color w:val="0070C0"/>
        <w:sz w:val="22"/>
      </w:rPr>
    </w:pPr>
    <w:r w:rsidRPr="00B20777">
      <w:rPr>
        <w:color w:val="0070C0"/>
        <w:sz w:val="22"/>
      </w:rPr>
      <w:t xml:space="preserve">СХЕМА ВОДОСНАБЖЕНИЯ И ВОДООТВЕДЕНИЯ </w:t>
    </w:r>
  </w:p>
  <w:p w:rsidR="00D57C42" w:rsidRPr="00B20777" w:rsidRDefault="00D57C42" w:rsidP="00B20777">
    <w:pPr>
      <w:pStyle w:val="a5"/>
      <w:spacing w:after="120"/>
      <w:jc w:val="center"/>
      <w:rPr>
        <w:color w:val="0070C0"/>
        <w:sz w:val="22"/>
      </w:rPr>
    </w:pPr>
    <w:r>
      <w:rPr>
        <w:color w:val="0070C0"/>
        <w:sz w:val="22"/>
      </w:rPr>
      <w:t xml:space="preserve">ПЧЕВЖИНСКОГО </w:t>
    </w:r>
    <w:r w:rsidRPr="00B20777">
      <w:rPr>
        <w:color w:val="0070C0"/>
        <w:sz w:val="22"/>
      </w:rPr>
      <w:t xml:space="preserve">СЕЛЬСКОГО ПОСЕЛЕНИЯ НА ПЕРИОД ДО </w:t>
    </w:r>
    <w:smartTag w:uri="urn:schemas-microsoft-com:office:smarttags" w:element="metricconverter">
      <w:smartTagPr>
        <w:attr w:name="ProductID" w:val="2024 г"/>
      </w:smartTagPr>
      <w:r w:rsidRPr="00B20777">
        <w:rPr>
          <w:color w:val="0070C0"/>
          <w:sz w:val="22"/>
        </w:rPr>
        <w:t>2024 г</w:t>
      </w:r>
    </w:smartTag>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D37F2"/>
    <w:multiLevelType w:val="hybridMultilevel"/>
    <w:tmpl w:val="FE9AE33C"/>
    <w:lvl w:ilvl="0" w:tplc="A89CF004">
      <w:start w:val="3"/>
      <w:numFmt w:val="bullet"/>
      <w:lvlText w:val="-"/>
      <w:lvlJc w:val="left"/>
      <w:pPr>
        <w:ind w:left="1287" w:hanging="360"/>
      </w:pPr>
      <w:rPr>
        <w:rFonts w:ascii="OpenSymbol" w:hAnsi="Open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15E93728"/>
    <w:multiLevelType w:val="hybridMultilevel"/>
    <w:tmpl w:val="FE22F4B2"/>
    <w:lvl w:ilvl="0" w:tplc="A89CF004">
      <w:start w:val="3"/>
      <w:numFmt w:val="bullet"/>
      <w:lvlText w:val="-"/>
      <w:lvlJc w:val="left"/>
      <w:pPr>
        <w:ind w:left="1429" w:hanging="360"/>
      </w:pPr>
      <w:rPr>
        <w:rFonts w:ascii="OpenSymbol" w:hAnsi="Open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7A00C04"/>
    <w:multiLevelType w:val="hybridMultilevel"/>
    <w:tmpl w:val="599E625E"/>
    <w:lvl w:ilvl="0" w:tplc="BF641456">
      <w:start w:val="2002"/>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17F9678B"/>
    <w:multiLevelType w:val="hybridMultilevel"/>
    <w:tmpl w:val="06041494"/>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87907D6"/>
    <w:multiLevelType w:val="hybridMultilevel"/>
    <w:tmpl w:val="893ADB3C"/>
    <w:lvl w:ilvl="0" w:tplc="04190001">
      <w:start w:val="1"/>
      <w:numFmt w:val="bullet"/>
      <w:lvlText w:val=""/>
      <w:lvlJc w:val="left"/>
      <w:pPr>
        <w:ind w:left="2345" w:hanging="360"/>
      </w:pPr>
      <w:rPr>
        <w:rFonts w:ascii="Symbol" w:hAnsi="Symbol" w:hint="default"/>
      </w:rPr>
    </w:lvl>
    <w:lvl w:ilvl="1" w:tplc="04190003" w:tentative="1">
      <w:start w:val="1"/>
      <w:numFmt w:val="bullet"/>
      <w:lvlText w:val="o"/>
      <w:lvlJc w:val="left"/>
      <w:pPr>
        <w:ind w:left="3065" w:hanging="360"/>
      </w:pPr>
      <w:rPr>
        <w:rFonts w:ascii="Courier New" w:hAnsi="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5">
    <w:nsid w:val="1AF73727"/>
    <w:multiLevelType w:val="multilevel"/>
    <w:tmpl w:val="18D4F0A8"/>
    <w:lvl w:ilvl="0">
      <w:start w:val="1"/>
      <w:numFmt w:val="bullet"/>
      <w:lvlText w:val="•"/>
      <w:lvlJc w:val="left"/>
      <w:rPr>
        <w:rFonts w:ascii="Arial Unicode MS" w:eastAsia="Arial Unicode MS" w:hAnsi="Arial Unicode MS"/>
        <w:b w:val="0"/>
        <w:i w:val="0"/>
        <w:smallCaps w:val="0"/>
        <w:strike w:val="0"/>
        <w:color w:val="000000"/>
        <w:spacing w:val="0"/>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214E54F6"/>
    <w:multiLevelType w:val="hybridMultilevel"/>
    <w:tmpl w:val="4AA405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36E66E4"/>
    <w:multiLevelType w:val="hybridMultilevel"/>
    <w:tmpl w:val="1A32506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239C54CB"/>
    <w:multiLevelType w:val="hybridMultilevel"/>
    <w:tmpl w:val="AEF0C1F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7860A8A"/>
    <w:multiLevelType w:val="hybridMultilevel"/>
    <w:tmpl w:val="0ADE4AC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2BFF0E95"/>
    <w:multiLevelType w:val="hybridMultilevel"/>
    <w:tmpl w:val="453EB7A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2CE32917"/>
    <w:multiLevelType w:val="hybridMultilevel"/>
    <w:tmpl w:val="45CAA7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9467BE0"/>
    <w:multiLevelType w:val="hybridMultilevel"/>
    <w:tmpl w:val="15CECF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A9F2C21"/>
    <w:multiLevelType w:val="hybridMultilevel"/>
    <w:tmpl w:val="568EE2D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C6D7370"/>
    <w:multiLevelType w:val="multilevel"/>
    <w:tmpl w:val="A39AC7A0"/>
    <w:lvl w:ilvl="0">
      <w:start w:val="3"/>
      <w:numFmt w:val="decimal"/>
      <w:lvlText w:val="%1."/>
      <w:lvlJc w:val="left"/>
      <w:pPr>
        <w:ind w:left="360" w:hanging="360"/>
      </w:pPr>
      <w:rPr>
        <w:rFonts w:cs="Times New Roman" w:hint="default"/>
      </w:rPr>
    </w:lvl>
    <w:lvl w:ilvl="1">
      <w:start w:val="1"/>
      <w:numFmt w:val="decimal"/>
      <w:lvlText w:val="%1.%2."/>
      <w:lvlJc w:val="left"/>
      <w:pPr>
        <w:ind w:left="1152" w:hanging="360"/>
      </w:pPr>
      <w:rPr>
        <w:rFonts w:cs="Times New Roman" w:hint="default"/>
      </w:rPr>
    </w:lvl>
    <w:lvl w:ilvl="2">
      <w:start w:val="1"/>
      <w:numFmt w:val="decimal"/>
      <w:lvlText w:val="%1.%2.%3."/>
      <w:lvlJc w:val="left"/>
      <w:pPr>
        <w:ind w:left="2304" w:hanging="720"/>
      </w:pPr>
      <w:rPr>
        <w:rFonts w:cs="Times New Roman" w:hint="default"/>
      </w:rPr>
    </w:lvl>
    <w:lvl w:ilvl="3">
      <w:start w:val="1"/>
      <w:numFmt w:val="decimal"/>
      <w:lvlText w:val="%1.%2.%3.%4."/>
      <w:lvlJc w:val="left"/>
      <w:pPr>
        <w:ind w:left="3096" w:hanging="720"/>
      </w:pPr>
      <w:rPr>
        <w:rFonts w:cs="Times New Roman" w:hint="default"/>
      </w:rPr>
    </w:lvl>
    <w:lvl w:ilvl="4">
      <w:start w:val="1"/>
      <w:numFmt w:val="decimal"/>
      <w:lvlText w:val="%1.%2.%3.%4.%5."/>
      <w:lvlJc w:val="left"/>
      <w:pPr>
        <w:ind w:left="4248" w:hanging="1080"/>
      </w:pPr>
      <w:rPr>
        <w:rFonts w:cs="Times New Roman" w:hint="default"/>
      </w:rPr>
    </w:lvl>
    <w:lvl w:ilvl="5">
      <w:start w:val="1"/>
      <w:numFmt w:val="decimal"/>
      <w:lvlText w:val="%1.%2.%3.%4.%5.%6."/>
      <w:lvlJc w:val="left"/>
      <w:pPr>
        <w:ind w:left="5040" w:hanging="1080"/>
      </w:pPr>
      <w:rPr>
        <w:rFonts w:cs="Times New Roman" w:hint="default"/>
      </w:rPr>
    </w:lvl>
    <w:lvl w:ilvl="6">
      <w:start w:val="1"/>
      <w:numFmt w:val="decimal"/>
      <w:lvlText w:val="%1.%2.%3.%4.%5.%6.%7."/>
      <w:lvlJc w:val="left"/>
      <w:pPr>
        <w:ind w:left="6192" w:hanging="1440"/>
      </w:pPr>
      <w:rPr>
        <w:rFonts w:cs="Times New Roman" w:hint="default"/>
      </w:rPr>
    </w:lvl>
    <w:lvl w:ilvl="7">
      <w:start w:val="1"/>
      <w:numFmt w:val="decimal"/>
      <w:lvlText w:val="%1.%2.%3.%4.%5.%6.%7.%8."/>
      <w:lvlJc w:val="left"/>
      <w:pPr>
        <w:ind w:left="6984" w:hanging="1440"/>
      </w:pPr>
      <w:rPr>
        <w:rFonts w:cs="Times New Roman" w:hint="default"/>
      </w:rPr>
    </w:lvl>
    <w:lvl w:ilvl="8">
      <w:start w:val="1"/>
      <w:numFmt w:val="decimal"/>
      <w:lvlText w:val="%1.%2.%3.%4.%5.%6.%7.%8.%9."/>
      <w:lvlJc w:val="left"/>
      <w:pPr>
        <w:ind w:left="8136" w:hanging="1800"/>
      </w:pPr>
      <w:rPr>
        <w:rFonts w:cs="Times New Roman" w:hint="default"/>
      </w:rPr>
    </w:lvl>
  </w:abstractNum>
  <w:abstractNum w:abstractNumId="15">
    <w:nsid w:val="3D760AA5"/>
    <w:multiLevelType w:val="hybridMultilevel"/>
    <w:tmpl w:val="FF2266F0"/>
    <w:lvl w:ilvl="0" w:tplc="04190001">
      <w:start w:val="1"/>
      <w:numFmt w:val="bullet"/>
      <w:lvlText w:val=""/>
      <w:lvlJc w:val="left"/>
      <w:pPr>
        <w:ind w:left="3065" w:hanging="360"/>
      </w:pPr>
      <w:rPr>
        <w:rFonts w:ascii="Symbol" w:hAnsi="Symbol" w:hint="default"/>
      </w:rPr>
    </w:lvl>
    <w:lvl w:ilvl="1" w:tplc="04190003" w:tentative="1">
      <w:start w:val="1"/>
      <w:numFmt w:val="bullet"/>
      <w:lvlText w:val="o"/>
      <w:lvlJc w:val="left"/>
      <w:pPr>
        <w:ind w:left="3785" w:hanging="360"/>
      </w:pPr>
      <w:rPr>
        <w:rFonts w:ascii="Courier New" w:hAnsi="Courier New" w:hint="default"/>
      </w:rPr>
    </w:lvl>
    <w:lvl w:ilvl="2" w:tplc="04190005" w:tentative="1">
      <w:start w:val="1"/>
      <w:numFmt w:val="bullet"/>
      <w:lvlText w:val=""/>
      <w:lvlJc w:val="left"/>
      <w:pPr>
        <w:ind w:left="4505" w:hanging="360"/>
      </w:pPr>
      <w:rPr>
        <w:rFonts w:ascii="Wingdings" w:hAnsi="Wingdings" w:hint="default"/>
      </w:rPr>
    </w:lvl>
    <w:lvl w:ilvl="3" w:tplc="04190001" w:tentative="1">
      <w:start w:val="1"/>
      <w:numFmt w:val="bullet"/>
      <w:lvlText w:val=""/>
      <w:lvlJc w:val="left"/>
      <w:pPr>
        <w:ind w:left="5225" w:hanging="360"/>
      </w:pPr>
      <w:rPr>
        <w:rFonts w:ascii="Symbol" w:hAnsi="Symbol" w:hint="default"/>
      </w:rPr>
    </w:lvl>
    <w:lvl w:ilvl="4" w:tplc="04190003" w:tentative="1">
      <w:start w:val="1"/>
      <w:numFmt w:val="bullet"/>
      <w:lvlText w:val="o"/>
      <w:lvlJc w:val="left"/>
      <w:pPr>
        <w:ind w:left="5945" w:hanging="360"/>
      </w:pPr>
      <w:rPr>
        <w:rFonts w:ascii="Courier New" w:hAnsi="Courier New" w:hint="default"/>
      </w:rPr>
    </w:lvl>
    <w:lvl w:ilvl="5" w:tplc="04190005" w:tentative="1">
      <w:start w:val="1"/>
      <w:numFmt w:val="bullet"/>
      <w:lvlText w:val=""/>
      <w:lvlJc w:val="left"/>
      <w:pPr>
        <w:ind w:left="6665" w:hanging="360"/>
      </w:pPr>
      <w:rPr>
        <w:rFonts w:ascii="Wingdings" w:hAnsi="Wingdings" w:hint="default"/>
      </w:rPr>
    </w:lvl>
    <w:lvl w:ilvl="6" w:tplc="04190001" w:tentative="1">
      <w:start w:val="1"/>
      <w:numFmt w:val="bullet"/>
      <w:lvlText w:val=""/>
      <w:lvlJc w:val="left"/>
      <w:pPr>
        <w:ind w:left="7385" w:hanging="360"/>
      </w:pPr>
      <w:rPr>
        <w:rFonts w:ascii="Symbol" w:hAnsi="Symbol" w:hint="default"/>
      </w:rPr>
    </w:lvl>
    <w:lvl w:ilvl="7" w:tplc="04190003" w:tentative="1">
      <w:start w:val="1"/>
      <w:numFmt w:val="bullet"/>
      <w:lvlText w:val="o"/>
      <w:lvlJc w:val="left"/>
      <w:pPr>
        <w:ind w:left="8105" w:hanging="360"/>
      </w:pPr>
      <w:rPr>
        <w:rFonts w:ascii="Courier New" w:hAnsi="Courier New" w:hint="default"/>
      </w:rPr>
    </w:lvl>
    <w:lvl w:ilvl="8" w:tplc="04190005" w:tentative="1">
      <w:start w:val="1"/>
      <w:numFmt w:val="bullet"/>
      <w:lvlText w:val=""/>
      <w:lvlJc w:val="left"/>
      <w:pPr>
        <w:ind w:left="8825" w:hanging="360"/>
      </w:pPr>
      <w:rPr>
        <w:rFonts w:ascii="Wingdings" w:hAnsi="Wingdings" w:hint="default"/>
      </w:rPr>
    </w:lvl>
  </w:abstractNum>
  <w:abstractNum w:abstractNumId="16">
    <w:nsid w:val="4281122F"/>
    <w:multiLevelType w:val="hybridMultilevel"/>
    <w:tmpl w:val="83D4EA78"/>
    <w:lvl w:ilvl="0" w:tplc="BF641456">
      <w:start w:val="2002"/>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436A0DCC"/>
    <w:multiLevelType w:val="multilevel"/>
    <w:tmpl w:val="AB80BC88"/>
    <w:lvl w:ilvl="0">
      <w:start w:val="1"/>
      <w:numFmt w:val="decimal"/>
      <w:lvlText w:val="%1."/>
      <w:lvlJc w:val="left"/>
      <w:pPr>
        <w:ind w:left="360" w:hanging="360"/>
      </w:pPr>
      <w:rPr>
        <w:rFonts w:cs="Times New Roman" w:hint="default"/>
        <w:color w:val="auto"/>
        <w:sz w:val="28"/>
        <w:szCs w:val="28"/>
      </w:rPr>
    </w:lvl>
    <w:lvl w:ilvl="1">
      <w:start w:val="1"/>
      <w:numFmt w:val="decimal"/>
      <w:lvlText w:val="%1.%2."/>
      <w:lvlJc w:val="left"/>
      <w:pPr>
        <w:ind w:left="858" w:hanging="432"/>
      </w:pPr>
      <w:rPr>
        <w:rFonts w:cs="Times New Roman" w:hint="default"/>
        <w:b/>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8">
    <w:nsid w:val="4A1B2EEB"/>
    <w:multiLevelType w:val="multilevel"/>
    <w:tmpl w:val="30606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E170F78"/>
    <w:multiLevelType w:val="hybridMultilevel"/>
    <w:tmpl w:val="2C74BF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F3A3073"/>
    <w:multiLevelType w:val="hybridMultilevel"/>
    <w:tmpl w:val="C582A14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51160BBE"/>
    <w:multiLevelType w:val="multilevel"/>
    <w:tmpl w:val="B5B44438"/>
    <w:lvl w:ilvl="0">
      <w:start w:val="2"/>
      <w:numFmt w:val="decimal"/>
      <w:lvlText w:val="%1."/>
      <w:lvlJc w:val="left"/>
      <w:pPr>
        <w:ind w:left="360" w:hanging="360"/>
      </w:pPr>
      <w:rPr>
        <w:rFonts w:cs="Times New Roman" w:hint="default"/>
      </w:rPr>
    </w:lvl>
    <w:lvl w:ilvl="1">
      <w:start w:val="1"/>
      <w:numFmt w:val="decimal"/>
      <w:lvlText w:val="%1.%2."/>
      <w:lvlJc w:val="left"/>
      <w:pPr>
        <w:ind w:left="786" w:hanging="360"/>
      </w:pPr>
      <w:rPr>
        <w:rFonts w:cs="Times New Roman" w:hint="default"/>
        <w:b/>
      </w:rPr>
    </w:lvl>
    <w:lvl w:ilvl="2">
      <w:start w:val="1"/>
      <w:numFmt w:val="decimal"/>
      <w:lvlText w:val="%1.%2.%3."/>
      <w:lvlJc w:val="left"/>
      <w:pPr>
        <w:ind w:left="2304" w:hanging="720"/>
      </w:pPr>
      <w:rPr>
        <w:rFonts w:cs="Times New Roman" w:hint="default"/>
      </w:rPr>
    </w:lvl>
    <w:lvl w:ilvl="3">
      <w:start w:val="1"/>
      <w:numFmt w:val="decimal"/>
      <w:lvlText w:val="%1.%2.%3.%4."/>
      <w:lvlJc w:val="left"/>
      <w:pPr>
        <w:ind w:left="3096" w:hanging="720"/>
      </w:pPr>
      <w:rPr>
        <w:rFonts w:cs="Times New Roman" w:hint="default"/>
      </w:rPr>
    </w:lvl>
    <w:lvl w:ilvl="4">
      <w:start w:val="1"/>
      <w:numFmt w:val="decimal"/>
      <w:lvlText w:val="%1.%2.%3.%4.%5."/>
      <w:lvlJc w:val="left"/>
      <w:pPr>
        <w:ind w:left="4248" w:hanging="1080"/>
      </w:pPr>
      <w:rPr>
        <w:rFonts w:cs="Times New Roman" w:hint="default"/>
      </w:rPr>
    </w:lvl>
    <w:lvl w:ilvl="5">
      <w:start w:val="1"/>
      <w:numFmt w:val="decimal"/>
      <w:lvlText w:val="%1.%2.%3.%4.%5.%6."/>
      <w:lvlJc w:val="left"/>
      <w:pPr>
        <w:ind w:left="5040" w:hanging="1080"/>
      </w:pPr>
      <w:rPr>
        <w:rFonts w:cs="Times New Roman" w:hint="default"/>
      </w:rPr>
    </w:lvl>
    <w:lvl w:ilvl="6">
      <w:start w:val="1"/>
      <w:numFmt w:val="decimal"/>
      <w:lvlText w:val="%1.%2.%3.%4.%5.%6.%7."/>
      <w:lvlJc w:val="left"/>
      <w:pPr>
        <w:ind w:left="6192" w:hanging="1440"/>
      </w:pPr>
      <w:rPr>
        <w:rFonts w:cs="Times New Roman" w:hint="default"/>
      </w:rPr>
    </w:lvl>
    <w:lvl w:ilvl="7">
      <w:start w:val="1"/>
      <w:numFmt w:val="decimal"/>
      <w:lvlText w:val="%1.%2.%3.%4.%5.%6.%7.%8."/>
      <w:lvlJc w:val="left"/>
      <w:pPr>
        <w:ind w:left="6984" w:hanging="1440"/>
      </w:pPr>
      <w:rPr>
        <w:rFonts w:cs="Times New Roman" w:hint="default"/>
      </w:rPr>
    </w:lvl>
    <w:lvl w:ilvl="8">
      <w:start w:val="1"/>
      <w:numFmt w:val="decimal"/>
      <w:lvlText w:val="%1.%2.%3.%4.%5.%6.%7.%8.%9."/>
      <w:lvlJc w:val="left"/>
      <w:pPr>
        <w:ind w:left="8136" w:hanging="1800"/>
      </w:pPr>
      <w:rPr>
        <w:rFonts w:cs="Times New Roman" w:hint="default"/>
      </w:rPr>
    </w:lvl>
  </w:abstractNum>
  <w:abstractNum w:abstractNumId="22">
    <w:nsid w:val="53BC199A"/>
    <w:multiLevelType w:val="hybridMultilevel"/>
    <w:tmpl w:val="FC7A9E04"/>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5B175B11"/>
    <w:multiLevelType w:val="hybridMultilevel"/>
    <w:tmpl w:val="C204A93A"/>
    <w:lvl w:ilvl="0" w:tplc="0419000D">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4">
    <w:nsid w:val="5B284948"/>
    <w:multiLevelType w:val="hybridMultilevel"/>
    <w:tmpl w:val="4B848466"/>
    <w:lvl w:ilvl="0" w:tplc="A89CF004">
      <w:start w:val="3"/>
      <w:numFmt w:val="bullet"/>
      <w:lvlText w:val="-"/>
      <w:lvlJc w:val="left"/>
      <w:pPr>
        <w:ind w:left="1287" w:hanging="360"/>
      </w:pPr>
      <w:rPr>
        <w:rFonts w:ascii="OpenSymbol" w:hAnsi="Open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5BF764C3"/>
    <w:multiLevelType w:val="hybridMultilevel"/>
    <w:tmpl w:val="D39CB1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CA74295"/>
    <w:multiLevelType w:val="hybridMultilevel"/>
    <w:tmpl w:val="19A4E77A"/>
    <w:lvl w:ilvl="0" w:tplc="2892D2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CB84E86"/>
    <w:multiLevelType w:val="multilevel"/>
    <w:tmpl w:val="86805680"/>
    <w:lvl w:ilvl="0">
      <w:start w:val="1"/>
      <w:numFmt w:val="decimal"/>
      <w:lvlText w:val="%1"/>
      <w:lvlJc w:val="left"/>
      <w:pPr>
        <w:ind w:left="360" w:hanging="360"/>
      </w:pPr>
      <w:rPr>
        <w:rFonts w:cs="Times New Roman" w:hint="default"/>
      </w:rPr>
    </w:lvl>
    <w:lvl w:ilvl="1">
      <w:start w:val="4"/>
      <w:numFmt w:val="decimal"/>
      <w:lvlText w:val="%1.%2"/>
      <w:lvlJc w:val="left"/>
      <w:pPr>
        <w:ind w:left="1070" w:hanging="360"/>
      </w:pPr>
      <w:rPr>
        <w:rFonts w:cs="Times New Roman" w:hint="default"/>
      </w:rPr>
    </w:lvl>
    <w:lvl w:ilvl="2">
      <w:start w:val="1"/>
      <w:numFmt w:val="decimal"/>
      <w:lvlText w:val="%1.%2.%3"/>
      <w:lvlJc w:val="left"/>
      <w:pPr>
        <w:ind w:left="2304" w:hanging="720"/>
      </w:pPr>
      <w:rPr>
        <w:rFonts w:cs="Times New Roman" w:hint="default"/>
      </w:rPr>
    </w:lvl>
    <w:lvl w:ilvl="3">
      <w:start w:val="1"/>
      <w:numFmt w:val="decimal"/>
      <w:lvlText w:val="%1.%2.%3.%4"/>
      <w:lvlJc w:val="left"/>
      <w:pPr>
        <w:ind w:left="3096" w:hanging="720"/>
      </w:pPr>
      <w:rPr>
        <w:rFonts w:cs="Times New Roman" w:hint="default"/>
      </w:rPr>
    </w:lvl>
    <w:lvl w:ilvl="4">
      <w:start w:val="1"/>
      <w:numFmt w:val="decimal"/>
      <w:lvlText w:val="%1.%2.%3.%4.%5"/>
      <w:lvlJc w:val="left"/>
      <w:pPr>
        <w:ind w:left="4248" w:hanging="1080"/>
      </w:pPr>
      <w:rPr>
        <w:rFonts w:cs="Times New Roman" w:hint="default"/>
      </w:rPr>
    </w:lvl>
    <w:lvl w:ilvl="5">
      <w:start w:val="1"/>
      <w:numFmt w:val="decimal"/>
      <w:lvlText w:val="%1.%2.%3.%4.%5.%6"/>
      <w:lvlJc w:val="left"/>
      <w:pPr>
        <w:ind w:left="5400" w:hanging="1440"/>
      </w:pPr>
      <w:rPr>
        <w:rFonts w:cs="Times New Roman" w:hint="default"/>
      </w:rPr>
    </w:lvl>
    <w:lvl w:ilvl="6">
      <w:start w:val="1"/>
      <w:numFmt w:val="decimal"/>
      <w:lvlText w:val="%1.%2.%3.%4.%5.%6.%7"/>
      <w:lvlJc w:val="left"/>
      <w:pPr>
        <w:ind w:left="6192" w:hanging="1440"/>
      </w:pPr>
      <w:rPr>
        <w:rFonts w:cs="Times New Roman" w:hint="default"/>
      </w:rPr>
    </w:lvl>
    <w:lvl w:ilvl="7">
      <w:start w:val="1"/>
      <w:numFmt w:val="decimal"/>
      <w:lvlText w:val="%1.%2.%3.%4.%5.%6.%7.%8"/>
      <w:lvlJc w:val="left"/>
      <w:pPr>
        <w:ind w:left="7344" w:hanging="1800"/>
      </w:pPr>
      <w:rPr>
        <w:rFonts w:cs="Times New Roman" w:hint="default"/>
      </w:rPr>
    </w:lvl>
    <w:lvl w:ilvl="8">
      <w:start w:val="1"/>
      <w:numFmt w:val="decimal"/>
      <w:lvlText w:val="%1.%2.%3.%4.%5.%6.%7.%8.%9"/>
      <w:lvlJc w:val="left"/>
      <w:pPr>
        <w:ind w:left="8136" w:hanging="1800"/>
      </w:pPr>
      <w:rPr>
        <w:rFonts w:cs="Times New Roman" w:hint="default"/>
      </w:rPr>
    </w:lvl>
  </w:abstractNum>
  <w:abstractNum w:abstractNumId="28">
    <w:nsid w:val="63644AE2"/>
    <w:multiLevelType w:val="multilevel"/>
    <w:tmpl w:val="1148366A"/>
    <w:lvl w:ilvl="0">
      <w:start w:val="1"/>
      <w:numFmt w:val="decimal"/>
      <w:lvlText w:val="%1."/>
      <w:lvlJc w:val="left"/>
      <w:pPr>
        <w:ind w:left="360" w:hanging="360"/>
      </w:pPr>
      <w:rPr>
        <w:rFonts w:cs="Times New Roman" w:hint="default"/>
        <w:b/>
        <w:i w:val="0"/>
      </w:rPr>
    </w:lvl>
    <w:lvl w:ilvl="1">
      <w:start w:val="1"/>
      <w:numFmt w:val="decimal"/>
      <w:pStyle w:val="3"/>
      <w:lvlText w:val="%1.%2."/>
      <w:lvlJc w:val="left"/>
      <w:pPr>
        <w:ind w:left="792" w:hanging="432"/>
      </w:pPr>
      <w:rPr>
        <w:rFonts w:cs="Times New Roman" w:hint="default"/>
        <w:b/>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9">
    <w:nsid w:val="6EF45572"/>
    <w:multiLevelType w:val="multilevel"/>
    <w:tmpl w:val="56D6C7B8"/>
    <w:lvl w:ilvl="0">
      <w:start w:val="2"/>
      <w:numFmt w:val="decimal"/>
      <w:lvlText w:val="%1"/>
      <w:lvlJc w:val="left"/>
      <w:pPr>
        <w:ind w:left="360" w:hanging="360"/>
      </w:pPr>
      <w:rPr>
        <w:rFonts w:cs="Times New Roman" w:hint="default"/>
      </w:rPr>
    </w:lvl>
    <w:lvl w:ilvl="1">
      <w:start w:val="2"/>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0">
    <w:nsid w:val="6EF50250"/>
    <w:multiLevelType w:val="multilevel"/>
    <w:tmpl w:val="D3D4FC22"/>
    <w:lvl w:ilvl="0">
      <w:start w:val="3"/>
      <w:numFmt w:val="decimal"/>
      <w:lvlText w:val="%1."/>
      <w:lvlJc w:val="left"/>
      <w:pPr>
        <w:ind w:left="525" w:hanging="525"/>
      </w:pPr>
      <w:rPr>
        <w:rFonts w:cs="Times New Roman" w:hint="default"/>
      </w:rPr>
    </w:lvl>
    <w:lvl w:ilvl="1">
      <w:start w:val="10"/>
      <w:numFmt w:val="decimal"/>
      <w:lvlText w:val="%1.%2."/>
      <w:lvlJc w:val="left"/>
      <w:pPr>
        <w:ind w:left="2705" w:hanging="72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464" w:hanging="1800"/>
      </w:pPr>
      <w:rPr>
        <w:rFonts w:cs="Times New Roman" w:hint="default"/>
      </w:rPr>
    </w:lvl>
  </w:abstractNum>
  <w:num w:numId="1">
    <w:abstractNumId w:val="17"/>
  </w:num>
  <w:num w:numId="2">
    <w:abstractNumId w:val="21"/>
  </w:num>
  <w:num w:numId="3">
    <w:abstractNumId w:val="13"/>
  </w:num>
  <w:num w:numId="4">
    <w:abstractNumId w:val="30"/>
  </w:num>
  <w:num w:numId="5">
    <w:abstractNumId w:val="6"/>
  </w:num>
  <w:num w:numId="6">
    <w:abstractNumId w:val="28"/>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num>
  <w:num w:numId="9">
    <w:abstractNumId w:val="14"/>
  </w:num>
  <w:num w:numId="10">
    <w:abstractNumId w:val="27"/>
  </w:num>
  <w:num w:numId="11">
    <w:abstractNumId w:val="12"/>
  </w:num>
  <w:num w:numId="12">
    <w:abstractNumId w:val="19"/>
  </w:num>
  <w:num w:numId="13">
    <w:abstractNumId w:val="23"/>
  </w:num>
  <w:num w:numId="14">
    <w:abstractNumId w:val="10"/>
  </w:num>
  <w:num w:numId="15">
    <w:abstractNumId w:val="20"/>
  </w:num>
  <w:num w:numId="16">
    <w:abstractNumId w:val="3"/>
  </w:num>
  <w:num w:numId="17">
    <w:abstractNumId w:val="9"/>
  </w:num>
  <w:num w:numId="18">
    <w:abstractNumId w:val="22"/>
  </w:num>
  <w:num w:numId="19">
    <w:abstractNumId w:val="7"/>
  </w:num>
  <w:num w:numId="20">
    <w:abstractNumId w:val="18"/>
  </w:num>
  <w:num w:numId="21">
    <w:abstractNumId w:val="11"/>
  </w:num>
  <w:num w:numId="22">
    <w:abstractNumId w:val="5"/>
  </w:num>
  <w:num w:numId="23">
    <w:abstractNumId w:val="4"/>
  </w:num>
  <w:num w:numId="24">
    <w:abstractNumId w:val="15"/>
  </w:num>
  <w:num w:numId="25">
    <w:abstractNumId w:val="25"/>
  </w:num>
  <w:num w:numId="26">
    <w:abstractNumId w:val="8"/>
  </w:num>
  <w:num w:numId="27">
    <w:abstractNumId w:val="2"/>
  </w:num>
  <w:num w:numId="28">
    <w:abstractNumId w:val="16"/>
  </w:num>
  <w:num w:numId="29">
    <w:abstractNumId w:val="26"/>
  </w:num>
  <w:num w:numId="30">
    <w:abstractNumId w:val="24"/>
  </w:num>
  <w:num w:numId="31">
    <w:abstractNumId w:val="0"/>
  </w:num>
  <w:num w:numId="32">
    <w:abstractNumId w:val="1"/>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5594F"/>
    <w:rsid w:val="00000E99"/>
    <w:rsid w:val="00001E0F"/>
    <w:rsid w:val="00004553"/>
    <w:rsid w:val="000051FF"/>
    <w:rsid w:val="000057B4"/>
    <w:rsid w:val="000058C9"/>
    <w:rsid w:val="00005BEA"/>
    <w:rsid w:val="000061D9"/>
    <w:rsid w:val="000079F4"/>
    <w:rsid w:val="00012360"/>
    <w:rsid w:val="000128D5"/>
    <w:rsid w:val="00013C5A"/>
    <w:rsid w:val="00014158"/>
    <w:rsid w:val="0001446A"/>
    <w:rsid w:val="00015D46"/>
    <w:rsid w:val="00015DC7"/>
    <w:rsid w:val="000173FF"/>
    <w:rsid w:val="00017A7C"/>
    <w:rsid w:val="00017EBB"/>
    <w:rsid w:val="00020019"/>
    <w:rsid w:val="000204EA"/>
    <w:rsid w:val="000206F0"/>
    <w:rsid w:val="00020CFA"/>
    <w:rsid w:val="000216FF"/>
    <w:rsid w:val="00021B2E"/>
    <w:rsid w:val="00022106"/>
    <w:rsid w:val="000235E6"/>
    <w:rsid w:val="000245A2"/>
    <w:rsid w:val="00024909"/>
    <w:rsid w:val="000250AE"/>
    <w:rsid w:val="00026FE7"/>
    <w:rsid w:val="000300F2"/>
    <w:rsid w:val="00030369"/>
    <w:rsid w:val="00031AAA"/>
    <w:rsid w:val="000328BF"/>
    <w:rsid w:val="000335F4"/>
    <w:rsid w:val="0003397A"/>
    <w:rsid w:val="000349D4"/>
    <w:rsid w:val="00034CD9"/>
    <w:rsid w:val="000356A6"/>
    <w:rsid w:val="00036940"/>
    <w:rsid w:val="0003711D"/>
    <w:rsid w:val="00040666"/>
    <w:rsid w:val="00040A1D"/>
    <w:rsid w:val="0004108A"/>
    <w:rsid w:val="00041898"/>
    <w:rsid w:val="00041C76"/>
    <w:rsid w:val="00043230"/>
    <w:rsid w:val="000441D0"/>
    <w:rsid w:val="000452A2"/>
    <w:rsid w:val="00045532"/>
    <w:rsid w:val="00045C6A"/>
    <w:rsid w:val="00045DBE"/>
    <w:rsid w:val="00046196"/>
    <w:rsid w:val="000465EC"/>
    <w:rsid w:val="00050BC8"/>
    <w:rsid w:val="00052132"/>
    <w:rsid w:val="00052286"/>
    <w:rsid w:val="00052667"/>
    <w:rsid w:val="000527BF"/>
    <w:rsid w:val="00052A4E"/>
    <w:rsid w:val="00053614"/>
    <w:rsid w:val="000542B3"/>
    <w:rsid w:val="0005441F"/>
    <w:rsid w:val="0005586E"/>
    <w:rsid w:val="00056181"/>
    <w:rsid w:val="00057300"/>
    <w:rsid w:val="0006002F"/>
    <w:rsid w:val="000600F8"/>
    <w:rsid w:val="00061DC5"/>
    <w:rsid w:val="00062AD7"/>
    <w:rsid w:val="00062B38"/>
    <w:rsid w:val="00062C03"/>
    <w:rsid w:val="00063E30"/>
    <w:rsid w:val="00064137"/>
    <w:rsid w:val="000643CC"/>
    <w:rsid w:val="00064706"/>
    <w:rsid w:val="000648D7"/>
    <w:rsid w:val="000653D9"/>
    <w:rsid w:val="000666FE"/>
    <w:rsid w:val="0007181F"/>
    <w:rsid w:val="00073057"/>
    <w:rsid w:val="00073EB8"/>
    <w:rsid w:val="000758D9"/>
    <w:rsid w:val="00076596"/>
    <w:rsid w:val="00076F35"/>
    <w:rsid w:val="00077739"/>
    <w:rsid w:val="00080FA2"/>
    <w:rsid w:val="000819BD"/>
    <w:rsid w:val="00081F33"/>
    <w:rsid w:val="000825D9"/>
    <w:rsid w:val="000845B1"/>
    <w:rsid w:val="00084BAC"/>
    <w:rsid w:val="000851A2"/>
    <w:rsid w:val="0008527B"/>
    <w:rsid w:val="00087823"/>
    <w:rsid w:val="00087C5D"/>
    <w:rsid w:val="00090FCE"/>
    <w:rsid w:val="000910A0"/>
    <w:rsid w:val="0009172E"/>
    <w:rsid w:val="00093304"/>
    <w:rsid w:val="000944BA"/>
    <w:rsid w:val="0009602C"/>
    <w:rsid w:val="000977B0"/>
    <w:rsid w:val="00097D6D"/>
    <w:rsid w:val="000A1119"/>
    <w:rsid w:val="000A25FB"/>
    <w:rsid w:val="000A27D9"/>
    <w:rsid w:val="000A31FC"/>
    <w:rsid w:val="000A5644"/>
    <w:rsid w:val="000A6829"/>
    <w:rsid w:val="000B1594"/>
    <w:rsid w:val="000B17B9"/>
    <w:rsid w:val="000B20B7"/>
    <w:rsid w:val="000B219C"/>
    <w:rsid w:val="000B2C38"/>
    <w:rsid w:val="000B3536"/>
    <w:rsid w:val="000B5B63"/>
    <w:rsid w:val="000B79F8"/>
    <w:rsid w:val="000C03B7"/>
    <w:rsid w:val="000C0775"/>
    <w:rsid w:val="000C1D03"/>
    <w:rsid w:val="000C2403"/>
    <w:rsid w:val="000C244B"/>
    <w:rsid w:val="000C27CC"/>
    <w:rsid w:val="000C4E69"/>
    <w:rsid w:val="000C56F7"/>
    <w:rsid w:val="000C6614"/>
    <w:rsid w:val="000C6B16"/>
    <w:rsid w:val="000C7153"/>
    <w:rsid w:val="000C72DF"/>
    <w:rsid w:val="000C7697"/>
    <w:rsid w:val="000C7830"/>
    <w:rsid w:val="000C79D7"/>
    <w:rsid w:val="000D05F7"/>
    <w:rsid w:val="000D1031"/>
    <w:rsid w:val="000D14C6"/>
    <w:rsid w:val="000D1E70"/>
    <w:rsid w:val="000D2158"/>
    <w:rsid w:val="000D2185"/>
    <w:rsid w:val="000D25CC"/>
    <w:rsid w:val="000D2C54"/>
    <w:rsid w:val="000D2E9E"/>
    <w:rsid w:val="000D32B0"/>
    <w:rsid w:val="000D4131"/>
    <w:rsid w:val="000D587A"/>
    <w:rsid w:val="000D5C49"/>
    <w:rsid w:val="000D73D1"/>
    <w:rsid w:val="000D7733"/>
    <w:rsid w:val="000D7A21"/>
    <w:rsid w:val="000E0572"/>
    <w:rsid w:val="000E05B6"/>
    <w:rsid w:val="000E070D"/>
    <w:rsid w:val="000E1865"/>
    <w:rsid w:val="000E1B6C"/>
    <w:rsid w:val="000E2034"/>
    <w:rsid w:val="000E3024"/>
    <w:rsid w:val="000E36A9"/>
    <w:rsid w:val="000E36F1"/>
    <w:rsid w:val="000E3867"/>
    <w:rsid w:val="000E514B"/>
    <w:rsid w:val="000E56C2"/>
    <w:rsid w:val="000E5A48"/>
    <w:rsid w:val="000E77A5"/>
    <w:rsid w:val="000E7DDE"/>
    <w:rsid w:val="000E7FF7"/>
    <w:rsid w:val="000F1366"/>
    <w:rsid w:val="000F18E3"/>
    <w:rsid w:val="000F19E4"/>
    <w:rsid w:val="000F1FC4"/>
    <w:rsid w:val="000F2214"/>
    <w:rsid w:val="000F3504"/>
    <w:rsid w:val="000F47D4"/>
    <w:rsid w:val="000F4F65"/>
    <w:rsid w:val="000F552F"/>
    <w:rsid w:val="000F5696"/>
    <w:rsid w:val="000F70BD"/>
    <w:rsid w:val="000F723A"/>
    <w:rsid w:val="000F7B60"/>
    <w:rsid w:val="00101918"/>
    <w:rsid w:val="00101AD3"/>
    <w:rsid w:val="00102178"/>
    <w:rsid w:val="00102B00"/>
    <w:rsid w:val="001030BF"/>
    <w:rsid w:val="001044A4"/>
    <w:rsid w:val="001045B3"/>
    <w:rsid w:val="0010615B"/>
    <w:rsid w:val="00111A07"/>
    <w:rsid w:val="001125B1"/>
    <w:rsid w:val="00112CAF"/>
    <w:rsid w:val="00113A4B"/>
    <w:rsid w:val="00113E93"/>
    <w:rsid w:val="00113F26"/>
    <w:rsid w:val="001141E4"/>
    <w:rsid w:val="0011612F"/>
    <w:rsid w:val="001165CC"/>
    <w:rsid w:val="00116907"/>
    <w:rsid w:val="0011722B"/>
    <w:rsid w:val="001172AC"/>
    <w:rsid w:val="001227C2"/>
    <w:rsid w:val="00124478"/>
    <w:rsid w:val="00124A6C"/>
    <w:rsid w:val="00124A84"/>
    <w:rsid w:val="001254B8"/>
    <w:rsid w:val="001254C2"/>
    <w:rsid w:val="00125C76"/>
    <w:rsid w:val="00125D98"/>
    <w:rsid w:val="001277ED"/>
    <w:rsid w:val="00127914"/>
    <w:rsid w:val="0013190F"/>
    <w:rsid w:val="00132D96"/>
    <w:rsid w:val="00132E52"/>
    <w:rsid w:val="0013437A"/>
    <w:rsid w:val="00136781"/>
    <w:rsid w:val="00137AD8"/>
    <w:rsid w:val="00141DB9"/>
    <w:rsid w:val="001425B3"/>
    <w:rsid w:val="001427F5"/>
    <w:rsid w:val="00144145"/>
    <w:rsid w:val="001453D5"/>
    <w:rsid w:val="00145677"/>
    <w:rsid w:val="001462B6"/>
    <w:rsid w:val="00147103"/>
    <w:rsid w:val="001531EE"/>
    <w:rsid w:val="00153740"/>
    <w:rsid w:val="00153DF1"/>
    <w:rsid w:val="00153E7D"/>
    <w:rsid w:val="00154E89"/>
    <w:rsid w:val="0015594F"/>
    <w:rsid w:val="00160A08"/>
    <w:rsid w:val="00160E37"/>
    <w:rsid w:val="001616E0"/>
    <w:rsid w:val="001618F7"/>
    <w:rsid w:val="00161BC7"/>
    <w:rsid w:val="00161C0C"/>
    <w:rsid w:val="00161C3D"/>
    <w:rsid w:val="00161E2A"/>
    <w:rsid w:val="00164413"/>
    <w:rsid w:val="001664DA"/>
    <w:rsid w:val="00166754"/>
    <w:rsid w:val="00166997"/>
    <w:rsid w:val="00166D38"/>
    <w:rsid w:val="0016752B"/>
    <w:rsid w:val="001724FF"/>
    <w:rsid w:val="00172DD4"/>
    <w:rsid w:val="00174BAB"/>
    <w:rsid w:val="0017585A"/>
    <w:rsid w:val="0017680C"/>
    <w:rsid w:val="00176A9E"/>
    <w:rsid w:val="001804F8"/>
    <w:rsid w:val="0018096B"/>
    <w:rsid w:val="001812D6"/>
    <w:rsid w:val="00181AB1"/>
    <w:rsid w:val="00183372"/>
    <w:rsid w:val="00184C5B"/>
    <w:rsid w:val="00186365"/>
    <w:rsid w:val="0018683E"/>
    <w:rsid w:val="00186CF7"/>
    <w:rsid w:val="001901A9"/>
    <w:rsid w:val="001901C1"/>
    <w:rsid w:val="00191250"/>
    <w:rsid w:val="001941E5"/>
    <w:rsid w:val="0019431F"/>
    <w:rsid w:val="001963E5"/>
    <w:rsid w:val="00196E0D"/>
    <w:rsid w:val="00197169"/>
    <w:rsid w:val="0019722B"/>
    <w:rsid w:val="00197498"/>
    <w:rsid w:val="001975BE"/>
    <w:rsid w:val="001A12FC"/>
    <w:rsid w:val="001A1BB5"/>
    <w:rsid w:val="001A1FA4"/>
    <w:rsid w:val="001A2E03"/>
    <w:rsid w:val="001A3B71"/>
    <w:rsid w:val="001A59DD"/>
    <w:rsid w:val="001A63A2"/>
    <w:rsid w:val="001B154B"/>
    <w:rsid w:val="001B1860"/>
    <w:rsid w:val="001B22D2"/>
    <w:rsid w:val="001B3634"/>
    <w:rsid w:val="001B3BDA"/>
    <w:rsid w:val="001B4004"/>
    <w:rsid w:val="001B41F8"/>
    <w:rsid w:val="001B4274"/>
    <w:rsid w:val="001B4770"/>
    <w:rsid w:val="001B6EBE"/>
    <w:rsid w:val="001B73FA"/>
    <w:rsid w:val="001C0449"/>
    <w:rsid w:val="001C0A8C"/>
    <w:rsid w:val="001C1F12"/>
    <w:rsid w:val="001C2440"/>
    <w:rsid w:val="001C3713"/>
    <w:rsid w:val="001C7491"/>
    <w:rsid w:val="001D0E75"/>
    <w:rsid w:val="001D1162"/>
    <w:rsid w:val="001D123B"/>
    <w:rsid w:val="001D132E"/>
    <w:rsid w:val="001D1D00"/>
    <w:rsid w:val="001D1E16"/>
    <w:rsid w:val="001D329F"/>
    <w:rsid w:val="001D335A"/>
    <w:rsid w:val="001D3AD4"/>
    <w:rsid w:val="001D44EB"/>
    <w:rsid w:val="001D50FF"/>
    <w:rsid w:val="001D60CF"/>
    <w:rsid w:val="001E0764"/>
    <w:rsid w:val="001E0E67"/>
    <w:rsid w:val="001E121A"/>
    <w:rsid w:val="001E17A8"/>
    <w:rsid w:val="001E3BDF"/>
    <w:rsid w:val="001E3CE2"/>
    <w:rsid w:val="001E405F"/>
    <w:rsid w:val="001E47FD"/>
    <w:rsid w:val="001E4881"/>
    <w:rsid w:val="001E4C1C"/>
    <w:rsid w:val="001E6DD6"/>
    <w:rsid w:val="001F10E7"/>
    <w:rsid w:val="001F16B4"/>
    <w:rsid w:val="001F1D71"/>
    <w:rsid w:val="001F3587"/>
    <w:rsid w:val="001F3C92"/>
    <w:rsid w:val="001F7938"/>
    <w:rsid w:val="00201C76"/>
    <w:rsid w:val="002030E0"/>
    <w:rsid w:val="0020334E"/>
    <w:rsid w:val="0020625D"/>
    <w:rsid w:val="00207D4D"/>
    <w:rsid w:val="00210933"/>
    <w:rsid w:val="00211CA6"/>
    <w:rsid w:val="0021357D"/>
    <w:rsid w:val="00213601"/>
    <w:rsid w:val="00214557"/>
    <w:rsid w:val="0021455F"/>
    <w:rsid w:val="00214986"/>
    <w:rsid w:val="0021676B"/>
    <w:rsid w:val="00216C32"/>
    <w:rsid w:val="0021719F"/>
    <w:rsid w:val="00217761"/>
    <w:rsid w:val="00220B0C"/>
    <w:rsid w:val="00221443"/>
    <w:rsid w:val="002218B9"/>
    <w:rsid w:val="0022195A"/>
    <w:rsid w:val="00222B23"/>
    <w:rsid w:val="00222E80"/>
    <w:rsid w:val="002235A0"/>
    <w:rsid w:val="002237B8"/>
    <w:rsid w:val="0022391F"/>
    <w:rsid w:val="00224134"/>
    <w:rsid w:val="002246D1"/>
    <w:rsid w:val="00225176"/>
    <w:rsid w:val="002260E7"/>
    <w:rsid w:val="00226502"/>
    <w:rsid w:val="00226727"/>
    <w:rsid w:val="00227010"/>
    <w:rsid w:val="00227118"/>
    <w:rsid w:val="002273EE"/>
    <w:rsid w:val="002275E9"/>
    <w:rsid w:val="00227617"/>
    <w:rsid w:val="00231547"/>
    <w:rsid w:val="00231703"/>
    <w:rsid w:val="00232923"/>
    <w:rsid w:val="002333FB"/>
    <w:rsid w:val="00233F78"/>
    <w:rsid w:val="002349A9"/>
    <w:rsid w:val="00234B64"/>
    <w:rsid w:val="00235BD8"/>
    <w:rsid w:val="002363AE"/>
    <w:rsid w:val="002373FF"/>
    <w:rsid w:val="002410AF"/>
    <w:rsid w:val="002414FC"/>
    <w:rsid w:val="00241830"/>
    <w:rsid w:val="002420BB"/>
    <w:rsid w:val="00242746"/>
    <w:rsid w:val="00242B4B"/>
    <w:rsid w:val="00242F8B"/>
    <w:rsid w:val="002434C8"/>
    <w:rsid w:val="00244189"/>
    <w:rsid w:val="002446E3"/>
    <w:rsid w:val="002448B9"/>
    <w:rsid w:val="00244D03"/>
    <w:rsid w:val="00244E50"/>
    <w:rsid w:val="0024537B"/>
    <w:rsid w:val="002455D6"/>
    <w:rsid w:val="002462DF"/>
    <w:rsid w:val="002463FE"/>
    <w:rsid w:val="0024676C"/>
    <w:rsid w:val="00246880"/>
    <w:rsid w:val="00246ADB"/>
    <w:rsid w:val="0024780D"/>
    <w:rsid w:val="002509AA"/>
    <w:rsid w:val="00250CFB"/>
    <w:rsid w:val="0025362E"/>
    <w:rsid w:val="002539AD"/>
    <w:rsid w:val="002554EE"/>
    <w:rsid w:val="002578A6"/>
    <w:rsid w:val="00257DBB"/>
    <w:rsid w:val="002607AE"/>
    <w:rsid w:val="002617FA"/>
    <w:rsid w:val="00261BAF"/>
    <w:rsid w:val="00261CB0"/>
    <w:rsid w:val="00261E4F"/>
    <w:rsid w:val="00262725"/>
    <w:rsid w:val="00263965"/>
    <w:rsid w:val="002663A1"/>
    <w:rsid w:val="00267147"/>
    <w:rsid w:val="00267E3B"/>
    <w:rsid w:val="00270035"/>
    <w:rsid w:val="0027073C"/>
    <w:rsid w:val="00272CB9"/>
    <w:rsid w:val="00275775"/>
    <w:rsid w:val="00275F3E"/>
    <w:rsid w:val="002776E0"/>
    <w:rsid w:val="00277AD9"/>
    <w:rsid w:val="0028035E"/>
    <w:rsid w:val="00281389"/>
    <w:rsid w:val="0028149F"/>
    <w:rsid w:val="00281BD7"/>
    <w:rsid w:val="0028256F"/>
    <w:rsid w:val="002832A0"/>
    <w:rsid w:val="00283AC3"/>
    <w:rsid w:val="00285665"/>
    <w:rsid w:val="00285910"/>
    <w:rsid w:val="00286677"/>
    <w:rsid w:val="00286FC4"/>
    <w:rsid w:val="0028718B"/>
    <w:rsid w:val="00287867"/>
    <w:rsid w:val="00291001"/>
    <w:rsid w:val="0029366E"/>
    <w:rsid w:val="00293872"/>
    <w:rsid w:val="00293CC0"/>
    <w:rsid w:val="00294812"/>
    <w:rsid w:val="00294DAA"/>
    <w:rsid w:val="002970BC"/>
    <w:rsid w:val="002976DB"/>
    <w:rsid w:val="00297A7D"/>
    <w:rsid w:val="00297DF2"/>
    <w:rsid w:val="00297ECD"/>
    <w:rsid w:val="002A00B7"/>
    <w:rsid w:val="002A1981"/>
    <w:rsid w:val="002A28C2"/>
    <w:rsid w:val="002A53EA"/>
    <w:rsid w:val="002A5713"/>
    <w:rsid w:val="002A5C4C"/>
    <w:rsid w:val="002A5EB1"/>
    <w:rsid w:val="002A6244"/>
    <w:rsid w:val="002A6A19"/>
    <w:rsid w:val="002B10B7"/>
    <w:rsid w:val="002B152C"/>
    <w:rsid w:val="002B1CCA"/>
    <w:rsid w:val="002B25A4"/>
    <w:rsid w:val="002B2A5A"/>
    <w:rsid w:val="002B2C00"/>
    <w:rsid w:val="002B3B65"/>
    <w:rsid w:val="002B3B75"/>
    <w:rsid w:val="002B3DCA"/>
    <w:rsid w:val="002B4A65"/>
    <w:rsid w:val="002B53C9"/>
    <w:rsid w:val="002B5B1C"/>
    <w:rsid w:val="002B5D13"/>
    <w:rsid w:val="002B5DC3"/>
    <w:rsid w:val="002B6A14"/>
    <w:rsid w:val="002B6AB9"/>
    <w:rsid w:val="002B7555"/>
    <w:rsid w:val="002B798D"/>
    <w:rsid w:val="002B7A5D"/>
    <w:rsid w:val="002C0ED0"/>
    <w:rsid w:val="002C13A5"/>
    <w:rsid w:val="002C1489"/>
    <w:rsid w:val="002C2B77"/>
    <w:rsid w:val="002C3672"/>
    <w:rsid w:val="002C4450"/>
    <w:rsid w:val="002C4671"/>
    <w:rsid w:val="002C4B8F"/>
    <w:rsid w:val="002C4BC8"/>
    <w:rsid w:val="002C4DC1"/>
    <w:rsid w:val="002C5094"/>
    <w:rsid w:val="002C525F"/>
    <w:rsid w:val="002C5439"/>
    <w:rsid w:val="002C5E05"/>
    <w:rsid w:val="002C6F84"/>
    <w:rsid w:val="002C7798"/>
    <w:rsid w:val="002D0927"/>
    <w:rsid w:val="002D1089"/>
    <w:rsid w:val="002D2511"/>
    <w:rsid w:val="002D2B9A"/>
    <w:rsid w:val="002D3B72"/>
    <w:rsid w:val="002D3CEA"/>
    <w:rsid w:val="002D4066"/>
    <w:rsid w:val="002D625B"/>
    <w:rsid w:val="002D7DDC"/>
    <w:rsid w:val="002E0D36"/>
    <w:rsid w:val="002E1AE1"/>
    <w:rsid w:val="002E1B56"/>
    <w:rsid w:val="002E4CE8"/>
    <w:rsid w:val="002E58D5"/>
    <w:rsid w:val="002E7D59"/>
    <w:rsid w:val="002F3924"/>
    <w:rsid w:val="002F546F"/>
    <w:rsid w:val="002F5D06"/>
    <w:rsid w:val="002F69B7"/>
    <w:rsid w:val="002F73F6"/>
    <w:rsid w:val="002F7F98"/>
    <w:rsid w:val="00300167"/>
    <w:rsid w:val="00300371"/>
    <w:rsid w:val="00300731"/>
    <w:rsid w:val="00300E63"/>
    <w:rsid w:val="00302B3B"/>
    <w:rsid w:val="00302EE1"/>
    <w:rsid w:val="00303127"/>
    <w:rsid w:val="003048F0"/>
    <w:rsid w:val="00305BCD"/>
    <w:rsid w:val="0030663C"/>
    <w:rsid w:val="0030725F"/>
    <w:rsid w:val="00310B9C"/>
    <w:rsid w:val="00311EE6"/>
    <w:rsid w:val="003124D7"/>
    <w:rsid w:val="00312707"/>
    <w:rsid w:val="00312F51"/>
    <w:rsid w:val="00313764"/>
    <w:rsid w:val="00314044"/>
    <w:rsid w:val="00317BE8"/>
    <w:rsid w:val="00320A7D"/>
    <w:rsid w:val="003215AD"/>
    <w:rsid w:val="0032170C"/>
    <w:rsid w:val="00322C1E"/>
    <w:rsid w:val="003235D2"/>
    <w:rsid w:val="00330DA5"/>
    <w:rsid w:val="0033112E"/>
    <w:rsid w:val="003319A4"/>
    <w:rsid w:val="00331FE6"/>
    <w:rsid w:val="003327CA"/>
    <w:rsid w:val="00332AD1"/>
    <w:rsid w:val="00333D19"/>
    <w:rsid w:val="003359A8"/>
    <w:rsid w:val="00337337"/>
    <w:rsid w:val="00337857"/>
    <w:rsid w:val="003410E4"/>
    <w:rsid w:val="0034167B"/>
    <w:rsid w:val="003423C7"/>
    <w:rsid w:val="003428B4"/>
    <w:rsid w:val="00342AD5"/>
    <w:rsid w:val="0034325F"/>
    <w:rsid w:val="00343EA1"/>
    <w:rsid w:val="00344740"/>
    <w:rsid w:val="00344C5D"/>
    <w:rsid w:val="00344D8D"/>
    <w:rsid w:val="00344E7C"/>
    <w:rsid w:val="00346188"/>
    <w:rsid w:val="00347B66"/>
    <w:rsid w:val="00351B4B"/>
    <w:rsid w:val="00353BDB"/>
    <w:rsid w:val="003543A5"/>
    <w:rsid w:val="0035569A"/>
    <w:rsid w:val="00357615"/>
    <w:rsid w:val="00357956"/>
    <w:rsid w:val="003607AD"/>
    <w:rsid w:val="0036190D"/>
    <w:rsid w:val="00362FA3"/>
    <w:rsid w:val="0036332F"/>
    <w:rsid w:val="0036503E"/>
    <w:rsid w:val="003656AF"/>
    <w:rsid w:val="00366A3F"/>
    <w:rsid w:val="00371949"/>
    <w:rsid w:val="0037237D"/>
    <w:rsid w:val="00373989"/>
    <w:rsid w:val="00373DDA"/>
    <w:rsid w:val="00374761"/>
    <w:rsid w:val="00375524"/>
    <w:rsid w:val="00375E47"/>
    <w:rsid w:val="003763F2"/>
    <w:rsid w:val="00376A7C"/>
    <w:rsid w:val="003772CD"/>
    <w:rsid w:val="003847FB"/>
    <w:rsid w:val="003860D7"/>
    <w:rsid w:val="003871F3"/>
    <w:rsid w:val="0039022D"/>
    <w:rsid w:val="003926B4"/>
    <w:rsid w:val="00392D4D"/>
    <w:rsid w:val="00394F55"/>
    <w:rsid w:val="00395953"/>
    <w:rsid w:val="00397A3E"/>
    <w:rsid w:val="00397B6E"/>
    <w:rsid w:val="003A06F5"/>
    <w:rsid w:val="003A1164"/>
    <w:rsid w:val="003A173A"/>
    <w:rsid w:val="003A195F"/>
    <w:rsid w:val="003A240D"/>
    <w:rsid w:val="003A2CDF"/>
    <w:rsid w:val="003A3621"/>
    <w:rsid w:val="003A3C84"/>
    <w:rsid w:val="003A3DF7"/>
    <w:rsid w:val="003A446C"/>
    <w:rsid w:val="003A46F9"/>
    <w:rsid w:val="003A5F8C"/>
    <w:rsid w:val="003A6681"/>
    <w:rsid w:val="003A79F9"/>
    <w:rsid w:val="003B1104"/>
    <w:rsid w:val="003B173D"/>
    <w:rsid w:val="003B2DA2"/>
    <w:rsid w:val="003B4DCD"/>
    <w:rsid w:val="003B563B"/>
    <w:rsid w:val="003B64AA"/>
    <w:rsid w:val="003B76FD"/>
    <w:rsid w:val="003B782F"/>
    <w:rsid w:val="003B7A3C"/>
    <w:rsid w:val="003C04B9"/>
    <w:rsid w:val="003C0E48"/>
    <w:rsid w:val="003C19C9"/>
    <w:rsid w:val="003C1EA8"/>
    <w:rsid w:val="003C2C44"/>
    <w:rsid w:val="003C30C7"/>
    <w:rsid w:val="003C3708"/>
    <w:rsid w:val="003C3F91"/>
    <w:rsid w:val="003C4E16"/>
    <w:rsid w:val="003C4E25"/>
    <w:rsid w:val="003C5699"/>
    <w:rsid w:val="003C6104"/>
    <w:rsid w:val="003C732A"/>
    <w:rsid w:val="003D10F7"/>
    <w:rsid w:val="003D179C"/>
    <w:rsid w:val="003D21FD"/>
    <w:rsid w:val="003D2E4B"/>
    <w:rsid w:val="003D3031"/>
    <w:rsid w:val="003D392F"/>
    <w:rsid w:val="003D44BF"/>
    <w:rsid w:val="003D49AF"/>
    <w:rsid w:val="003D5DCD"/>
    <w:rsid w:val="003D7444"/>
    <w:rsid w:val="003D7742"/>
    <w:rsid w:val="003D7B20"/>
    <w:rsid w:val="003E106C"/>
    <w:rsid w:val="003E3449"/>
    <w:rsid w:val="003E3723"/>
    <w:rsid w:val="003E391B"/>
    <w:rsid w:val="003E5F41"/>
    <w:rsid w:val="003E610B"/>
    <w:rsid w:val="003E6E1B"/>
    <w:rsid w:val="003E6F61"/>
    <w:rsid w:val="003E74FC"/>
    <w:rsid w:val="003F06CA"/>
    <w:rsid w:val="003F0874"/>
    <w:rsid w:val="003F1603"/>
    <w:rsid w:val="003F1806"/>
    <w:rsid w:val="003F1A73"/>
    <w:rsid w:val="003F234E"/>
    <w:rsid w:val="003F239C"/>
    <w:rsid w:val="003F42E6"/>
    <w:rsid w:val="003F5234"/>
    <w:rsid w:val="003F5338"/>
    <w:rsid w:val="003F5AE1"/>
    <w:rsid w:val="003F6186"/>
    <w:rsid w:val="003F76FB"/>
    <w:rsid w:val="003F77A5"/>
    <w:rsid w:val="003F7843"/>
    <w:rsid w:val="00400544"/>
    <w:rsid w:val="00400A77"/>
    <w:rsid w:val="00400B3D"/>
    <w:rsid w:val="00400F43"/>
    <w:rsid w:val="004016D9"/>
    <w:rsid w:val="00402D8F"/>
    <w:rsid w:val="00402EC0"/>
    <w:rsid w:val="00403C86"/>
    <w:rsid w:val="0040440A"/>
    <w:rsid w:val="00405313"/>
    <w:rsid w:val="00405688"/>
    <w:rsid w:val="0040600B"/>
    <w:rsid w:val="004060D1"/>
    <w:rsid w:val="004062B9"/>
    <w:rsid w:val="00406D7C"/>
    <w:rsid w:val="00407F14"/>
    <w:rsid w:val="0041019E"/>
    <w:rsid w:val="00410510"/>
    <w:rsid w:val="004106E6"/>
    <w:rsid w:val="00410CF5"/>
    <w:rsid w:val="00411BC0"/>
    <w:rsid w:val="004152C8"/>
    <w:rsid w:val="00415875"/>
    <w:rsid w:val="00417947"/>
    <w:rsid w:val="004207C3"/>
    <w:rsid w:val="00420BD5"/>
    <w:rsid w:val="00420DE9"/>
    <w:rsid w:val="00421FA7"/>
    <w:rsid w:val="00422D4D"/>
    <w:rsid w:val="00424884"/>
    <w:rsid w:val="00426B0D"/>
    <w:rsid w:val="0042711A"/>
    <w:rsid w:val="00427416"/>
    <w:rsid w:val="004277DD"/>
    <w:rsid w:val="00430AE8"/>
    <w:rsid w:val="00431245"/>
    <w:rsid w:val="004315A0"/>
    <w:rsid w:val="00431F39"/>
    <w:rsid w:val="00435720"/>
    <w:rsid w:val="0043663C"/>
    <w:rsid w:val="00437530"/>
    <w:rsid w:val="00437ABE"/>
    <w:rsid w:val="00440DEC"/>
    <w:rsid w:val="00441293"/>
    <w:rsid w:val="00442E1C"/>
    <w:rsid w:val="004431B9"/>
    <w:rsid w:val="00444346"/>
    <w:rsid w:val="00444863"/>
    <w:rsid w:val="004452AF"/>
    <w:rsid w:val="0044610D"/>
    <w:rsid w:val="00446419"/>
    <w:rsid w:val="0044654E"/>
    <w:rsid w:val="00446937"/>
    <w:rsid w:val="00446FBB"/>
    <w:rsid w:val="0044761F"/>
    <w:rsid w:val="004476A7"/>
    <w:rsid w:val="00447DFF"/>
    <w:rsid w:val="0045054D"/>
    <w:rsid w:val="00450876"/>
    <w:rsid w:val="0045153A"/>
    <w:rsid w:val="00451A22"/>
    <w:rsid w:val="00451D5B"/>
    <w:rsid w:val="004534B3"/>
    <w:rsid w:val="0045481A"/>
    <w:rsid w:val="00455426"/>
    <w:rsid w:val="00456724"/>
    <w:rsid w:val="00456DF3"/>
    <w:rsid w:val="00457139"/>
    <w:rsid w:val="00457406"/>
    <w:rsid w:val="0045765B"/>
    <w:rsid w:val="0046065D"/>
    <w:rsid w:val="004608B5"/>
    <w:rsid w:val="00460A02"/>
    <w:rsid w:val="00460A22"/>
    <w:rsid w:val="00461029"/>
    <w:rsid w:val="00461917"/>
    <w:rsid w:val="00461F37"/>
    <w:rsid w:val="00461FC4"/>
    <w:rsid w:val="00462F52"/>
    <w:rsid w:val="004633E2"/>
    <w:rsid w:val="004636E3"/>
    <w:rsid w:val="00463A24"/>
    <w:rsid w:val="00463A81"/>
    <w:rsid w:val="00464B25"/>
    <w:rsid w:val="00465426"/>
    <w:rsid w:val="00465484"/>
    <w:rsid w:val="00465BE7"/>
    <w:rsid w:val="00467B5B"/>
    <w:rsid w:val="00467F46"/>
    <w:rsid w:val="004707EA"/>
    <w:rsid w:val="00471420"/>
    <w:rsid w:val="0047153E"/>
    <w:rsid w:val="00471D37"/>
    <w:rsid w:val="004724E8"/>
    <w:rsid w:val="00472A5D"/>
    <w:rsid w:val="004731C4"/>
    <w:rsid w:val="00473858"/>
    <w:rsid w:val="00473AE2"/>
    <w:rsid w:val="00473E98"/>
    <w:rsid w:val="004744DD"/>
    <w:rsid w:val="00474666"/>
    <w:rsid w:val="00474AE9"/>
    <w:rsid w:val="004750E9"/>
    <w:rsid w:val="0047567D"/>
    <w:rsid w:val="00476751"/>
    <w:rsid w:val="004773F0"/>
    <w:rsid w:val="00477DE8"/>
    <w:rsid w:val="004800D1"/>
    <w:rsid w:val="004801B1"/>
    <w:rsid w:val="00480663"/>
    <w:rsid w:val="004822AB"/>
    <w:rsid w:val="00483DA2"/>
    <w:rsid w:val="0048486F"/>
    <w:rsid w:val="004848C4"/>
    <w:rsid w:val="00485AD0"/>
    <w:rsid w:val="00485BAE"/>
    <w:rsid w:val="00486509"/>
    <w:rsid w:val="0048782C"/>
    <w:rsid w:val="00487E87"/>
    <w:rsid w:val="00491666"/>
    <w:rsid w:val="004920EE"/>
    <w:rsid w:val="00492705"/>
    <w:rsid w:val="00492986"/>
    <w:rsid w:val="00493B94"/>
    <w:rsid w:val="00493EFB"/>
    <w:rsid w:val="004940C4"/>
    <w:rsid w:val="00494213"/>
    <w:rsid w:val="00494516"/>
    <w:rsid w:val="004947DF"/>
    <w:rsid w:val="00495BA3"/>
    <w:rsid w:val="00496DA5"/>
    <w:rsid w:val="004A1DC7"/>
    <w:rsid w:val="004A5A28"/>
    <w:rsid w:val="004A6271"/>
    <w:rsid w:val="004B0DE1"/>
    <w:rsid w:val="004B5F2A"/>
    <w:rsid w:val="004B6604"/>
    <w:rsid w:val="004B71F9"/>
    <w:rsid w:val="004B747B"/>
    <w:rsid w:val="004B79A1"/>
    <w:rsid w:val="004B7BAE"/>
    <w:rsid w:val="004C0019"/>
    <w:rsid w:val="004C0744"/>
    <w:rsid w:val="004C1193"/>
    <w:rsid w:val="004C12B7"/>
    <w:rsid w:val="004C3247"/>
    <w:rsid w:val="004C35EF"/>
    <w:rsid w:val="004C3A16"/>
    <w:rsid w:val="004C3A4F"/>
    <w:rsid w:val="004C3F5E"/>
    <w:rsid w:val="004C476E"/>
    <w:rsid w:val="004C763D"/>
    <w:rsid w:val="004C7D6F"/>
    <w:rsid w:val="004D0AC7"/>
    <w:rsid w:val="004D0F50"/>
    <w:rsid w:val="004D14CA"/>
    <w:rsid w:val="004D1887"/>
    <w:rsid w:val="004D2336"/>
    <w:rsid w:val="004D28D4"/>
    <w:rsid w:val="004D28FF"/>
    <w:rsid w:val="004D32FC"/>
    <w:rsid w:val="004D3867"/>
    <w:rsid w:val="004D43C1"/>
    <w:rsid w:val="004D475C"/>
    <w:rsid w:val="004D4C0A"/>
    <w:rsid w:val="004D55BE"/>
    <w:rsid w:val="004D6EA5"/>
    <w:rsid w:val="004D7543"/>
    <w:rsid w:val="004D7EC2"/>
    <w:rsid w:val="004E0281"/>
    <w:rsid w:val="004E1163"/>
    <w:rsid w:val="004E1CF2"/>
    <w:rsid w:val="004E37EC"/>
    <w:rsid w:val="004E3836"/>
    <w:rsid w:val="004E55FD"/>
    <w:rsid w:val="004E6374"/>
    <w:rsid w:val="004E6387"/>
    <w:rsid w:val="004E7D0B"/>
    <w:rsid w:val="004F0AC9"/>
    <w:rsid w:val="004F170C"/>
    <w:rsid w:val="004F2332"/>
    <w:rsid w:val="004F439C"/>
    <w:rsid w:val="004F490A"/>
    <w:rsid w:val="004F6C89"/>
    <w:rsid w:val="004F71BC"/>
    <w:rsid w:val="00500508"/>
    <w:rsid w:val="00500580"/>
    <w:rsid w:val="005005D5"/>
    <w:rsid w:val="005018A3"/>
    <w:rsid w:val="005044D3"/>
    <w:rsid w:val="00504E39"/>
    <w:rsid w:val="005051BD"/>
    <w:rsid w:val="00505835"/>
    <w:rsid w:val="005067B6"/>
    <w:rsid w:val="00507273"/>
    <w:rsid w:val="00507727"/>
    <w:rsid w:val="005110E8"/>
    <w:rsid w:val="00511152"/>
    <w:rsid w:val="00511DD7"/>
    <w:rsid w:val="005120E8"/>
    <w:rsid w:val="0051554C"/>
    <w:rsid w:val="0051559D"/>
    <w:rsid w:val="00515CA7"/>
    <w:rsid w:val="00516A53"/>
    <w:rsid w:val="00516D98"/>
    <w:rsid w:val="005173F0"/>
    <w:rsid w:val="00520BF3"/>
    <w:rsid w:val="00520CAC"/>
    <w:rsid w:val="005218B9"/>
    <w:rsid w:val="00523BC6"/>
    <w:rsid w:val="00525204"/>
    <w:rsid w:val="005273E7"/>
    <w:rsid w:val="00530680"/>
    <w:rsid w:val="00530EE0"/>
    <w:rsid w:val="005312E2"/>
    <w:rsid w:val="005317F6"/>
    <w:rsid w:val="005334C6"/>
    <w:rsid w:val="0053397B"/>
    <w:rsid w:val="00534653"/>
    <w:rsid w:val="00540435"/>
    <w:rsid w:val="00540B23"/>
    <w:rsid w:val="00540E1C"/>
    <w:rsid w:val="0054246D"/>
    <w:rsid w:val="00543C10"/>
    <w:rsid w:val="00544151"/>
    <w:rsid w:val="0054430B"/>
    <w:rsid w:val="00545989"/>
    <w:rsid w:val="00546F82"/>
    <w:rsid w:val="005476A8"/>
    <w:rsid w:val="0055046A"/>
    <w:rsid w:val="005504A4"/>
    <w:rsid w:val="00550B49"/>
    <w:rsid w:val="00550F38"/>
    <w:rsid w:val="00551352"/>
    <w:rsid w:val="005515C8"/>
    <w:rsid w:val="00551ED9"/>
    <w:rsid w:val="005523CC"/>
    <w:rsid w:val="00552908"/>
    <w:rsid w:val="00552B4F"/>
    <w:rsid w:val="00553B92"/>
    <w:rsid w:val="005543A1"/>
    <w:rsid w:val="00556026"/>
    <w:rsid w:val="00556411"/>
    <w:rsid w:val="00556671"/>
    <w:rsid w:val="0056051D"/>
    <w:rsid w:val="005609AF"/>
    <w:rsid w:val="00561E41"/>
    <w:rsid w:val="0056225E"/>
    <w:rsid w:val="00562770"/>
    <w:rsid w:val="00562D47"/>
    <w:rsid w:val="0056308D"/>
    <w:rsid w:val="005636C9"/>
    <w:rsid w:val="0056535B"/>
    <w:rsid w:val="00566C2F"/>
    <w:rsid w:val="005671D4"/>
    <w:rsid w:val="00570E53"/>
    <w:rsid w:val="005719A9"/>
    <w:rsid w:val="00573A80"/>
    <w:rsid w:val="00573FDB"/>
    <w:rsid w:val="00574389"/>
    <w:rsid w:val="00574677"/>
    <w:rsid w:val="00574ED2"/>
    <w:rsid w:val="0057506E"/>
    <w:rsid w:val="00576C5F"/>
    <w:rsid w:val="00576D61"/>
    <w:rsid w:val="00577212"/>
    <w:rsid w:val="00577C76"/>
    <w:rsid w:val="005804F4"/>
    <w:rsid w:val="00581264"/>
    <w:rsid w:val="00581E4F"/>
    <w:rsid w:val="005826F9"/>
    <w:rsid w:val="00582FDA"/>
    <w:rsid w:val="005849F6"/>
    <w:rsid w:val="005867F0"/>
    <w:rsid w:val="00587EE6"/>
    <w:rsid w:val="00587EEA"/>
    <w:rsid w:val="0059027D"/>
    <w:rsid w:val="00590F50"/>
    <w:rsid w:val="00593F62"/>
    <w:rsid w:val="00594569"/>
    <w:rsid w:val="00595139"/>
    <w:rsid w:val="00596BDE"/>
    <w:rsid w:val="00597456"/>
    <w:rsid w:val="00597CC5"/>
    <w:rsid w:val="005A0EEF"/>
    <w:rsid w:val="005A26DF"/>
    <w:rsid w:val="005A26F7"/>
    <w:rsid w:val="005A3AB0"/>
    <w:rsid w:val="005A3F9E"/>
    <w:rsid w:val="005A41D2"/>
    <w:rsid w:val="005A572A"/>
    <w:rsid w:val="005A580E"/>
    <w:rsid w:val="005A7473"/>
    <w:rsid w:val="005B051F"/>
    <w:rsid w:val="005B1961"/>
    <w:rsid w:val="005B1CED"/>
    <w:rsid w:val="005B2A81"/>
    <w:rsid w:val="005B4EDC"/>
    <w:rsid w:val="005B7399"/>
    <w:rsid w:val="005B7542"/>
    <w:rsid w:val="005B79E8"/>
    <w:rsid w:val="005B7E57"/>
    <w:rsid w:val="005C0A54"/>
    <w:rsid w:val="005C0A97"/>
    <w:rsid w:val="005C11FC"/>
    <w:rsid w:val="005C1598"/>
    <w:rsid w:val="005C1F40"/>
    <w:rsid w:val="005C2502"/>
    <w:rsid w:val="005C2C20"/>
    <w:rsid w:val="005C571A"/>
    <w:rsid w:val="005C7F7A"/>
    <w:rsid w:val="005D0BCD"/>
    <w:rsid w:val="005D0F95"/>
    <w:rsid w:val="005D1FA5"/>
    <w:rsid w:val="005D23F7"/>
    <w:rsid w:val="005D2E70"/>
    <w:rsid w:val="005D3403"/>
    <w:rsid w:val="005D39C3"/>
    <w:rsid w:val="005D4294"/>
    <w:rsid w:val="005D45A4"/>
    <w:rsid w:val="005D46B5"/>
    <w:rsid w:val="005D5E40"/>
    <w:rsid w:val="005D62C3"/>
    <w:rsid w:val="005D7E4E"/>
    <w:rsid w:val="005E1191"/>
    <w:rsid w:val="005E145F"/>
    <w:rsid w:val="005E1D5A"/>
    <w:rsid w:val="005E2831"/>
    <w:rsid w:val="005E3086"/>
    <w:rsid w:val="005E4196"/>
    <w:rsid w:val="005E44BD"/>
    <w:rsid w:val="005E4A1F"/>
    <w:rsid w:val="005E4AB8"/>
    <w:rsid w:val="005E5E1C"/>
    <w:rsid w:val="005E5FDD"/>
    <w:rsid w:val="005E79A2"/>
    <w:rsid w:val="005F25D2"/>
    <w:rsid w:val="005F2D67"/>
    <w:rsid w:val="005F2DC9"/>
    <w:rsid w:val="005F2E85"/>
    <w:rsid w:val="005F36C6"/>
    <w:rsid w:val="005F38AF"/>
    <w:rsid w:val="005F459A"/>
    <w:rsid w:val="005F48E6"/>
    <w:rsid w:val="005F49AF"/>
    <w:rsid w:val="005F6181"/>
    <w:rsid w:val="005F692D"/>
    <w:rsid w:val="005F7831"/>
    <w:rsid w:val="00600A41"/>
    <w:rsid w:val="006027C5"/>
    <w:rsid w:val="006047E4"/>
    <w:rsid w:val="00606B74"/>
    <w:rsid w:val="00607470"/>
    <w:rsid w:val="006109BB"/>
    <w:rsid w:val="00612404"/>
    <w:rsid w:val="0061337B"/>
    <w:rsid w:val="00613A8A"/>
    <w:rsid w:val="00614220"/>
    <w:rsid w:val="006160D1"/>
    <w:rsid w:val="00617882"/>
    <w:rsid w:val="0062025A"/>
    <w:rsid w:val="0062034E"/>
    <w:rsid w:val="00620C5C"/>
    <w:rsid w:val="006211DA"/>
    <w:rsid w:val="0062178A"/>
    <w:rsid w:val="00621E1F"/>
    <w:rsid w:val="00622E65"/>
    <w:rsid w:val="00622FFA"/>
    <w:rsid w:val="00624AC6"/>
    <w:rsid w:val="00625493"/>
    <w:rsid w:val="00625B52"/>
    <w:rsid w:val="00625D93"/>
    <w:rsid w:val="00625F4E"/>
    <w:rsid w:val="00626106"/>
    <w:rsid w:val="006263D8"/>
    <w:rsid w:val="0062766A"/>
    <w:rsid w:val="006301CE"/>
    <w:rsid w:val="0063049D"/>
    <w:rsid w:val="00630A0F"/>
    <w:rsid w:val="00630F4C"/>
    <w:rsid w:val="00631364"/>
    <w:rsid w:val="00631DE5"/>
    <w:rsid w:val="00632386"/>
    <w:rsid w:val="00632878"/>
    <w:rsid w:val="006343BB"/>
    <w:rsid w:val="00634E37"/>
    <w:rsid w:val="0063532B"/>
    <w:rsid w:val="00640D10"/>
    <w:rsid w:val="00641C04"/>
    <w:rsid w:val="00642765"/>
    <w:rsid w:val="0064397F"/>
    <w:rsid w:val="0064398E"/>
    <w:rsid w:val="0064450F"/>
    <w:rsid w:val="00644F89"/>
    <w:rsid w:val="00645019"/>
    <w:rsid w:val="00645C06"/>
    <w:rsid w:val="0064758B"/>
    <w:rsid w:val="006477DE"/>
    <w:rsid w:val="0065074A"/>
    <w:rsid w:val="00651FB0"/>
    <w:rsid w:val="00652664"/>
    <w:rsid w:val="0065289A"/>
    <w:rsid w:val="00652FE1"/>
    <w:rsid w:val="006535B0"/>
    <w:rsid w:val="0065364D"/>
    <w:rsid w:val="00653AAA"/>
    <w:rsid w:val="00653BAA"/>
    <w:rsid w:val="006547FD"/>
    <w:rsid w:val="00655346"/>
    <w:rsid w:val="00657291"/>
    <w:rsid w:val="0066009E"/>
    <w:rsid w:val="00660169"/>
    <w:rsid w:val="00661E4B"/>
    <w:rsid w:val="00662ACD"/>
    <w:rsid w:val="006632F8"/>
    <w:rsid w:val="00664794"/>
    <w:rsid w:val="00665D92"/>
    <w:rsid w:val="006669DB"/>
    <w:rsid w:val="00667155"/>
    <w:rsid w:val="00667243"/>
    <w:rsid w:val="0066770F"/>
    <w:rsid w:val="00667C3B"/>
    <w:rsid w:val="006714AB"/>
    <w:rsid w:val="0067187F"/>
    <w:rsid w:val="00671A87"/>
    <w:rsid w:val="00671AF2"/>
    <w:rsid w:val="006726DB"/>
    <w:rsid w:val="00672A3E"/>
    <w:rsid w:val="00672BC3"/>
    <w:rsid w:val="006732A6"/>
    <w:rsid w:val="00673BC7"/>
    <w:rsid w:val="006757DE"/>
    <w:rsid w:val="006766D2"/>
    <w:rsid w:val="006769BB"/>
    <w:rsid w:val="00680950"/>
    <w:rsid w:val="006814EB"/>
    <w:rsid w:val="00681A80"/>
    <w:rsid w:val="00681FA7"/>
    <w:rsid w:val="00683FE7"/>
    <w:rsid w:val="00685675"/>
    <w:rsid w:val="00685A08"/>
    <w:rsid w:val="00686947"/>
    <w:rsid w:val="00690B36"/>
    <w:rsid w:val="00690C17"/>
    <w:rsid w:val="0069103D"/>
    <w:rsid w:val="00692DFA"/>
    <w:rsid w:val="00692F33"/>
    <w:rsid w:val="0069338D"/>
    <w:rsid w:val="006943AB"/>
    <w:rsid w:val="00694C52"/>
    <w:rsid w:val="00694DC5"/>
    <w:rsid w:val="00694FF4"/>
    <w:rsid w:val="00695BBA"/>
    <w:rsid w:val="006A0331"/>
    <w:rsid w:val="006A0657"/>
    <w:rsid w:val="006A0792"/>
    <w:rsid w:val="006A07A3"/>
    <w:rsid w:val="006A0ABF"/>
    <w:rsid w:val="006A1FEA"/>
    <w:rsid w:val="006A238C"/>
    <w:rsid w:val="006A2A7B"/>
    <w:rsid w:val="006A3A0F"/>
    <w:rsid w:val="006A4945"/>
    <w:rsid w:val="006A70DD"/>
    <w:rsid w:val="006B134C"/>
    <w:rsid w:val="006B1D4A"/>
    <w:rsid w:val="006B36A4"/>
    <w:rsid w:val="006B3C77"/>
    <w:rsid w:val="006B4A02"/>
    <w:rsid w:val="006B4DDA"/>
    <w:rsid w:val="006B59B4"/>
    <w:rsid w:val="006B5AA2"/>
    <w:rsid w:val="006B6045"/>
    <w:rsid w:val="006B69BF"/>
    <w:rsid w:val="006C1504"/>
    <w:rsid w:val="006C1CC2"/>
    <w:rsid w:val="006C419E"/>
    <w:rsid w:val="006C4C14"/>
    <w:rsid w:val="006C4D8F"/>
    <w:rsid w:val="006C4E73"/>
    <w:rsid w:val="006C6A1D"/>
    <w:rsid w:val="006C6DB7"/>
    <w:rsid w:val="006C753A"/>
    <w:rsid w:val="006C7873"/>
    <w:rsid w:val="006D000C"/>
    <w:rsid w:val="006D00A5"/>
    <w:rsid w:val="006D04A6"/>
    <w:rsid w:val="006D09DC"/>
    <w:rsid w:val="006D1907"/>
    <w:rsid w:val="006D2EF9"/>
    <w:rsid w:val="006D4362"/>
    <w:rsid w:val="006D4B22"/>
    <w:rsid w:val="006D7809"/>
    <w:rsid w:val="006D7F06"/>
    <w:rsid w:val="006E0133"/>
    <w:rsid w:val="006E0C79"/>
    <w:rsid w:val="006E3586"/>
    <w:rsid w:val="006E3AD2"/>
    <w:rsid w:val="006E4E32"/>
    <w:rsid w:val="006E5EE8"/>
    <w:rsid w:val="006F293E"/>
    <w:rsid w:val="006F30FD"/>
    <w:rsid w:val="006F38DF"/>
    <w:rsid w:val="006F3B59"/>
    <w:rsid w:val="006F43AC"/>
    <w:rsid w:val="006F4D58"/>
    <w:rsid w:val="006F4EBE"/>
    <w:rsid w:val="006F5A6A"/>
    <w:rsid w:val="006F6144"/>
    <w:rsid w:val="006F6253"/>
    <w:rsid w:val="006F636A"/>
    <w:rsid w:val="006F6EA7"/>
    <w:rsid w:val="00700F35"/>
    <w:rsid w:val="007011CA"/>
    <w:rsid w:val="00702A05"/>
    <w:rsid w:val="007035EF"/>
    <w:rsid w:val="00703C93"/>
    <w:rsid w:val="007045DA"/>
    <w:rsid w:val="0070636B"/>
    <w:rsid w:val="00706568"/>
    <w:rsid w:val="007068BB"/>
    <w:rsid w:val="007076C7"/>
    <w:rsid w:val="007100C0"/>
    <w:rsid w:val="00710599"/>
    <w:rsid w:val="00712071"/>
    <w:rsid w:val="007135E3"/>
    <w:rsid w:val="007141F6"/>
    <w:rsid w:val="00714CC9"/>
    <w:rsid w:val="00715C53"/>
    <w:rsid w:val="007167E7"/>
    <w:rsid w:val="007209F0"/>
    <w:rsid w:val="0072105D"/>
    <w:rsid w:val="00721919"/>
    <w:rsid w:val="00721FA9"/>
    <w:rsid w:val="007220AE"/>
    <w:rsid w:val="0072240D"/>
    <w:rsid w:val="00722507"/>
    <w:rsid w:val="00722CA4"/>
    <w:rsid w:val="00722F41"/>
    <w:rsid w:val="00723901"/>
    <w:rsid w:val="00723EB7"/>
    <w:rsid w:val="00724C67"/>
    <w:rsid w:val="0073065A"/>
    <w:rsid w:val="00730CB3"/>
    <w:rsid w:val="007324F3"/>
    <w:rsid w:val="00734C24"/>
    <w:rsid w:val="00735587"/>
    <w:rsid w:val="007377C1"/>
    <w:rsid w:val="007377E9"/>
    <w:rsid w:val="00737B8C"/>
    <w:rsid w:val="00740588"/>
    <w:rsid w:val="00740B84"/>
    <w:rsid w:val="007420CF"/>
    <w:rsid w:val="00743B0B"/>
    <w:rsid w:val="00743E49"/>
    <w:rsid w:val="00744288"/>
    <w:rsid w:val="00744806"/>
    <w:rsid w:val="00744A3F"/>
    <w:rsid w:val="00745DA0"/>
    <w:rsid w:val="007468E4"/>
    <w:rsid w:val="0074746E"/>
    <w:rsid w:val="00747B2D"/>
    <w:rsid w:val="007504D5"/>
    <w:rsid w:val="007516BB"/>
    <w:rsid w:val="00751FDD"/>
    <w:rsid w:val="00752882"/>
    <w:rsid w:val="0075311E"/>
    <w:rsid w:val="00753E36"/>
    <w:rsid w:val="00757D50"/>
    <w:rsid w:val="00761343"/>
    <w:rsid w:val="007614CA"/>
    <w:rsid w:val="00763129"/>
    <w:rsid w:val="007646F5"/>
    <w:rsid w:val="00765608"/>
    <w:rsid w:val="00767063"/>
    <w:rsid w:val="00767CBD"/>
    <w:rsid w:val="00771A67"/>
    <w:rsid w:val="00772B16"/>
    <w:rsid w:val="00773AB4"/>
    <w:rsid w:val="0077482E"/>
    <w:rsid w:val="0077558F"/>
    <w:rsid w:val="007768DC"/>
    <w:rsid w:val="007778CC"/>
    <w:rsid w:val="00781E20"/>
    <w:rsid w:val="00782447"/>
    <w:rsid w:val="00783564"/>
    <w:rsid w:val="0078400E"/>
    <w:rsid w:val="00784703"/>
    <w:rsid w:val="00786AA0"/>
    <w:rsid w:val="00787149"/>
    <w:rsid w:val="007905D5"/>
    <w:rsid w:val="007910AB"/>
    <w:rsid w:val="007917A5"/>
    <w:rsid w:val="00793A26"/>
    <w:rsid w:val="00793DDC"/>
    <w:rsid w:val="00794177"/>
    <w:rsid w:val="00794EF0"/>
    <w:rsid w:val="007962D0"/>
    <w:rsid w:val="0079691C"/>
    <w:rsid w:val="007970C3"/>
    <w:rsid w:val="0079721B"/>
    <w:rsid w:val="00797ED0"/>
    <w:rsid w:val="007A0136"/>
    <w:rsid w:val="007A189C"/>
    <w:rsid w:val="007A2224"/>
    <w:rsid w:val="007A4024"/>
    <w:rsid w:val="007A517B"/>
    <w:rsid w:val="007A59E2"/>
    <w:rsid w:val="007A60D9"/>
    <w:rsid w:val="007A7D0D"/>
    <w:rsid w:val="007B0388"/>
    <w:rsid w:val="007B0B06"/>
    <w:rsid w:val="007B10FA"/>
    <w:rsid w:val="007B1C8E"/>
    <w:rsid w:val="007B2F98"/>
    <w:rsid w:val="007B3378"/>
    <w:rsid w:val="007B36FD"/>
    <w:rsid w:val="007B3BFB"/>
    <w:rsid w:val="007B3E9C"/>
    <w:rsid w:val="007B5AED"/>
    <w:rsid w:val="007B6455"/>
    <w:rsid w:val="007B65E2"/>
    <w:rsid w:val="007B6B2D"/>
    <w:rsid w:val="007B74C3"/>
    <w:rsid w:val="007B7A10"/>
    <w:rsid w:val="007C03D6"/>
    <w:rsid w:val="007C0DB0"/>
    <w:rsid w:val="007C0FB5"/>
    <w:rsid w:val="007C60DA"/>
    <w:rsid w:val="007C6229"/>
    <w:rsid w:val="007C67FD"/>
    <w:rsid w:val="007D1AEE"/>
    <w:rsid w:val="007D1E77"/>
    <w:rsid w:val="007D315A"/>
    <w:rsid w:val="007D34CB"/>
    <w:rsid w:val="007D4C07"/>
    <w:rsid w:val="007D4D33"/>
    <w:rsid w:val="007D516C"/>
    <w:rsid w:val="007D59B8"/>
    <w:rsid w:val="007D70AD"/>
    <w:rsid w:val="007D7605"/>
    <w:rsid w:val="007D7A4C"/>
    <w:rsid w:val="007E0F10"/>
    <w:rsid w:val="007E11D2"/>
    <w:rsid w:val="007E1AF3"/>
    <w:rsid w:val="007E24FB"/>
    <w:rsid w:val="007E35C4"/>
    <w:rsid w:val="007E55A3"/>
    <w:rsid w:val="007E5999"/>
    <w:rsid w:val="007E6C8B"/>
    <w:rsid w:val="007E6EEC"/>
    <w:rsid w:val="007E6F24"/>
    <w:rsid w:val="007F00C0"/>
    <w:rsid w:val="007F274F"/>
    <w:rsid w:val="007F4C9B"/>
    <w:rsid w:val="007F64E4"/>
    <w:rsid w:val="007F66E5"/>
    <w:rsid w:val="007F6A16"/>
    <w:rsid w:val="007F7AE5"/>
    <w:rsid w:val="00800FBA"/>
    <w:rsid w:val="00801B2A"/>
    <w:rsid w:val="00802320"/>
    <w:rsid w:val="00803C49"/>
    <w:rsid w:val="00803F25"/>
    <w:rsid w:val="008040F6"/>
    <w:rsid w:val="00804BC6"/>
    <w:rsid w:val="00804E5F"/>
    <w:rsid w:val="0080550A"/>
    <w:rsid w:val="00806298"/>
    <w:rsid w:val="00807404"/>
    <w:rsid w:val="00807809"/>
    <w:rsid w:val="00807ADD"/>
    <w:rsid w:val="00810F14"/>
    <w:rsid w:val="00811B29"/>
    <w:rsid w:val="00811E18"/>
    <w:rsid w:val="00811F5B"/>
    <w:rsid w:val="00812D0C"/>
    <w:rsid w:val="00814A7C"/>
    <w:rsid w:val="00815511"/>
    <w:rsid w:val="00815CBD"/>
    <w:rsid w:val="00815FC4"/>
    <w:rsid w:val="00816711"/>
    <w:rsid w:val="00817DA2"/>
    <w:rsid w:val="00817E1B"/>
    <w:rsid w:val="008211D5"/>
    <w:rsid w:val="008215E4"/>
    <w:rsid w:val="00821D3B"/>
    <w:rsid w:val="0082327B"/>
    <w:rsid w:val="008244DD"/>
    <w:rsid w:val="00824E8B"/>
    <w:rsid w:val="0082633D"/>
    <w:rsid w:val="00827B5C"/>
    <w:rsid w:val="00827CBA"/>
    <w:rsid w:val="00830BFA"/>
    <w:rsid w:val="00831447"/>
    <w:rsid w:val="00831F9E"/>
    <w:rsid w:val="00832225"/>
    <w:rsid w:val="00832696"/>
    <w:rsid w:val="00833D3A"/>
    <w:rsid w:val="0083578F"/>
    <w:rsid w:val="00836A64"/>
    <w:rsid w:val="00836E63"/>
    <w:rsid w:val="00837CC8"/>
    <w:rsid w:val="00840232"/>
    <w:rsid w:val="008407EB"/>
    <w:rsid w:val="0084161B"/>
    <w:rsid w:val="00842D84"/>
    <w:rsid w:val="008452DF"/>
    <w:rsid w:val="008455F4"/>
    <w:rsid w:val="00846695"/>
    <w:rsid w:val="00846C5E"/>
    <w:rsid w:val="008517E4"/>
    <w:rsid w:val="008530E9"/>
    <w:rsid w:val="00853D93"/>
    <w:rsid w:val="00855480"/>
    <w:rsid w:val="00855879"/>
    <w:rsid w:val="0085601F"/>
    <w:rsid w:val="00856072"/>
    <w:rsid w:val="00856F95"/>
    <w:rsid w:val="00856FE7"/>
    <w:rsid w:val="00857559"/>
    <w:rsid w:val="00857DC3"/>
    <w:rsid w:val="008605DD"/>
    <w:rsid w:val="008607CA"/>
    <w:rsid w:val="008655DC"/>
    <w:rsid w:val="00873919"/>
    <w:rsid w:val="00874229"/>
    <w:rsid w:val="00875013"/>
    <w:rsid w:val="00875416"/>
    <w:rsid w:val="00875829"/>
    <w:rsid w:val="00875AFF"/>
    <w:rsid w:val="00876835"/>
    <w:rsid w:val="008768DB"/>
    <w:rsid w:val="008771BF"/>
    <w:rsid w:val="008773FD"/>
    <w:rsid w:val="00881048"/>
    <w:rsid w:val="008810AF"/>
    <w:rsid w:val="008811AF"/>
    <w:rsid w:val="008819F5"/>
    <w:rsid w:val="008826C7"/>
    <w:rsid w:val="008848D6"/>
    <w:rsid w:val="008864FE"/>
    <w:rsid w:val="0088660A"/>
    <w:rsid w:val="0088681C"/>
    <w:rsid w:val="00887E92"/>
    <w:rsid w:val="00890200"/>
    <w:rsid w:val="00891979"/>
    <w:rsid w:val="00894114"/>
    <w:rsid w:val="0089475B"/>
    <w:rsid w:val="00895DAC"/>
    <w:rsid w:val="00897908"/>
    <w:rsid w:val="008A03FA"/>
    <w:rsid w:val="008A1E0D"/>
    <w:rsid w:val="008A1EEE"/>
    <w:rsid w:val="008A2F08"/>
    <w:rsid w:val="008A5454"/>
    <w:rsid w:val="008A6102"/>
    <w:rsid w:val="008A75EE"/>
    <w:rsid w:val="008A77A4"/>
    <w:rsid w:val="008A7BFA"/>
    <w:rsid w:val="008B02B9"/>
    <w:rsid w:val="008B04EC"/>
    <w:rsid w:val="008B0912"/>
    <w:rsid w:val="008B0D58"/>
    <w:rsid w:val="008B102F"/>
    <w:rsid w:val="008B40BC"/>
    <w:rsid w:val="008B44DB"/>
    <w:rsid w:val="008B59C8"/>
    <w:rsid w:val="008B61AD"/>
    <w:rsid w:val="008B6216"/>
    <w:rsid w:val="008B79D1"/>
    <w:rsid w:val="008B7C17"/>
    <w:rsid w:val="008C084B"/>
    <w:rsid w:val="008C0903"/>
    <w:rsid w:val="008C099F"/>
    <w:rsid w:val="008C1525"/>
    <w:rsid w:val="008C1C2C"/>
    <w:rsid w:val="008C2D96"/>
    <w:rsid w:val="008C4995"/>
    <w:rsid w:val="008C50F3"/>
    <w:rsid w:val="008C6A3D"/>
    <w:rsid w:val="008D00D6"/>
    <w:rsid w:val="008D121A"/>
    <w:rsid w:val="008D2445"/>
    <w:rsid w:val="008D250C"/>
    <w:rsid w:val="008D2E23"/>
    <w:rsid w:val="008D3BFB"/>
    <w:rsid w:val="008D424E"/>
    <w:rsid w:val="008D4932"/>
    <w:rsid w:val="008D5561"/>
    <w:rsid w:val="008D6881"/>
    <w:rsid w:val="008D708B"/>
    <w:rsid w:val="008D7AFD"/>
    <w:rsid w:val="008D7F84"/>
    <w:rsid w:val="008E0392"/>
    <w:rsid w:val="008E1211"/>
    <w:rsid w:val="008E137C"/>
    <w:rsid w:val="008E168C"/>
    <w:rsid w:val="008E215E"/>
    <w:rsid w:val="008E3000"/>
    <w:rsid w:val="008E4F15"/>
    <w:rsid w:val="008E5F04"/>
    <w:rsid w:val="008E6302"/>
    <w:rsid w:val="008E64EF"/>
    <w:rsid w:val="008E693A"/>
    <w:rsid w:val="008E6A4A"/>
    <w:rsid w:val="008E6F4C"/>
    <w:rsid w:val="008E7061"/>
    <w:rsid w:val="008F07D8"/>
    <w:rsid w:val="008F080B"/>
    <w:rsid w:val="008F1E06"/>
    <w:rsid w:val="008F1EB6"/>
    <w:rsid w:val="008F2069"/>
    <w:rsid w:val="008F24DA"/>
    <w:rsid w:val="008F366A"/>
    <w:rsid w:val="008F56F2"/>
    <w:rsid w:val="008F5C75"/>
    <w:rsid w:val="008F604C"/>
    <w:rsid w:val="008F618E"/>
    <w:rsid w:val="008F7B9A"/>
    <w:rsid w:val="009006CE"/>
    <w:rsid w:val="00900948"/>
    <w:rsid w:val="00900C38"/>
    <w:rsid w:val="00904F15"/>
    <w:rsid w:val="00905848"/>
    <w:rsid w:val="00906BC4"/>
    <w:rsid w:val="00907745"/>
    <w:rsid w:val="009133DC"/>
    <w:rsid w:val="00917DF5"/>
    <w:rsid w:val="00920FEA"/>
    <w:rsid w:val="009218B6"/>
    <w:rsid w:val="00923C47"/>
    <w:rsid w:val="00924848"/>
    <w:rsid w:val="00924AEE"/>
    <w:rsid w:val="00924E03"/>
    <w:rsid w:val="009270BF"/>
    <w:rsid w:val="00927AA7"/>
    <w:rsid w:val="00927CDF"/>
    <w:rsid w:val="009300EB"/>
    <w:rsid w:val="00931002"/>
    <w:rsid w:val="00932DDC"/>
    <w:rsid w:val="009336BA"/>
    <w:rsid w:val="009359BD"/>
    <w:rsid w:val="00935E20"/>
    <w:rsid w:val="00937775"/>
    <w:rsid w:val="00937F61"/>
    <w:rsid w:val="00937F81"/>
    <w:rsid w:val="0094123C"/>
    <w:rsid w:val="00941430"/>
    <w:rsid w:val="00942BEE"/>
    <w:rsid w:val="00942DC6"/>
    <w:rsid w:val="009437E6"/>
    <w:rsid w:val="00943B06"/>
    <w:rsid w:val="009443D2"/>
    <w:rsid w:val="0094614B"/>
    <w:rsid w:val="00946724"/>
    <w:rsid w:val="00946866"/>
    <w:rsid w:val="0094692A"/>
    <w:rsid w:val="00947E16"/>
    <w:rsid w:val="009512E4"/>
    <w:rsid w:val="0095168E"/>
    <w:rsid w:val="00953405"/>
    <w:rsid w:val="00954A48"/>
    <w:rsid w:val="00955D07"/>
    <w:rsid w:val="0095623F"/>
    <w:rsid w:val="00956FF0"/>
    <w:rsid w:val="0095764A"/>
    <w:rsid w:val="009576EB"/>
    <w:rsid w:val="0096144F"/>
    <w:rsid w:val="00961C02"/>
    <w:rsid w:val="00962C09"/>
    <w:rsid w:val="00963171"/>
    <w:rsid w:val="00963FD9"/>
    <w:rsid w:val="00964D21"/>
    <w:rsid w:val="0096572A"/>
    <w:rsid w:val="00965E8D"/>
    <w:rsid w:val="00966956"/>
    <w:rsid w:val="00966ECA"/>
    <w:rsid w:val="0096760A"/>
    <w:rsid w:val="00967A71"/>
    <w:rsid w:val="00970511"/>
    <w:rsid w:val="009706FB"/>
    <w:rsid w:val="00970D13"/>
    <w:rsid w:val="009711E1"/>
    <w:rsid w:val="00971695"/>
    <w:rsid w:val="00972093"/>
    <w:rsid w:val="009741EF"/>
    <w:rsid w:val="00975361"/>
    <w:rsid w:val="00975BAF"/>
    <w:rsid w:val="00977015"/>
    <w:rsid w:val="0097731E"/>
    <w:rsid w:val="00977BB1"/>
    <w:rsid w:val="009807D6"/>
    <w:rsid w:val="00982387"/>
    <w:rsid w:val="00984163"/>
    <w:rsid w:val="00986172"/>
    <w:rsid w:val="009910EC"/>
    <w:rsid w:val="00991A02"/>
    <w:rsid w:val="009921A6"/>
    <w:rsid w:val="009929BF"/>
    <w:rsid w:val="00992F01"/>
    <w:rsid w:val="00994A1A"/>
    <w:rsid w:val="00995C96"/>
    <w:rsid w:val="00995DE5"/>
    <w:rsid w:val="009962B6"/>
    <w:rsid w:val="00996535"/>
    <w:rsid w:val="00996F01"/>
    <w:rsid w:val="00997AD4"/>
    <w:rsid w:val="009A170B"/>
    <w:rsid w:val="009A1D04"/>
    <w:rsid w:val="009A3538"/>
    <w:rsid w:val="009A4089"/>
    <w:rsid w:val="009B082F"/>
    <w:rsid w:val="009B10A7"/>
    <w:rsid w:val="009B2C61"/>
    <w:rsid w:val="009B33A2"/>
    <w:rsid w:val="009B357B"/>
    <w:rsid w:val="009B3656"/>
    <w:rsid w:val="009B4122"/>
    <w:rsid w:val="009B4A92"/>
    <w:rsid w:val="009B4E29"/>
    <w:rsid w:val="009B52B8"/>
    <w:rsid w:val="009B5B34"/>
    <w:rsid w:val="009B5EAD"/>
    <w:rsid w:val="009B6875"/>
    <w:rsid w:val="009B6DE3"/>
    <w:rsid w:val="009B728E"/>
    <w:rsid w:val="009B7A44"/>
    <w:rsid w:val="009B7B50"/>
    <w:rsid w:val="009B7EF7"/>
    <w:rsid w:val="009C09FE"/>
    <w:rsid w:val="009C1085"/>
    <w:rsid w:val="009C21C7"/>
    <w:rsid w:val="009C5840"/>
    <w:rsid w:val="009C5A5D"/>
    <w:rsid w:val="009C6426"/>
    <w:rsid w:val="009C6611"/>
    <w:rsid w:val="009D0EB3"/>
    <w:rsid w:val="009D31FE"/>
    <w:rsid w:val="009D6B34"/>
    <w:rsid w:val="009D7B28"/>
    <w:rsid w:val="009E1BAE"/>
    <w:rsid w:val="009E2694"/>
    <w:rsid w:val="009E3B27"/>
    <w:rsid w:val="009E3B8F"/>
    <w:rsid w:val="009E42D5"/>
    <w:rsid w:val="009E5383"/>
    <w:rsid w:val="009E73C3"/>
    <w:rsid w:val="009E77CA"/>
    <w:rsid w:val="009E79E6"/>
    <w:rsid w:val="009F0484"/>
    <w:rsid w:val="009F07CC"/>
    <w:rsid w:val="009F36F7"/>
    <w:rsid w:val="009F4EFB"/>
    <w:rsid w:val="009F63EC"/>
    <w:rsid w:val="009F63F7"/>
    <w:rsid w:val="00A007A9"/>
    <w:rsid w:val="00A01442"/>
    <w:rsid w:val="00A026DE"/>
    <w:rsid w:val="00A02CE9"/>
    <w:rsid w:val="00A03CCD"/>
    <w:rsid w:val="00A03D88"/>
    <w:rsid w:val="00A03DF5"/>
    <w:rsid w:val="00A05A4D"/>
    <w:rsid w:val="00A05C7A"/>
    <w:rsid w:val="00A063F0"/>
    <w:rsid w:val="00A0672B"/>
    <w:rsid w:val="00A12775"/>
    <w:rsid w:val="00A12A9C"/>
    <w:rsid w:val="00A1317D"/>
    <w:rsid w:val="00A14258"/>
    <w:rsid w:val="00A15147"/>
    <w:rsid w:val="00A15831"/>
    <w:rsid w:val="00A1618E"/>
    <w:rsid w:val="00A20E80"/>
    <w:rsid w:val="00A213A8"/>
    <w:rsid w:val="00A214B8"/>
    <w:rsid w:val="00A227B6"/>
    <w:rsid w:val="00A2306C"/>
    <w:rsid w:val="00A2319C"/>
    <w:rsid w:val="00A232FA"/>
    <w:rsid w:val="00A252D0"/>
    <w:rsid w:val="00A25525"/>
    <w:rsid w:val="00A25B23"/>
    <w:rsid w:val="00A27B3F"/>
    <w:rsid w:val="00A32D33"/>
    <w:rsid w:val="00A332CC"/>
    <w:rsid w:val="00A35CB4"/>
    <w:rsid w:val="00A36265"/>
    <w:rsid w:val="00A36ED8"/>
    <w:rsid w:val="00A37A11"/>
    <w:rsid w:val="00A37D51"/>
    <w:rsid w:val="00A40CCE"/>
    <w:rsid w:val="00A40E71"/>
    <w:rsid w:val="00A41491"/>
    <w:rsid w:val="00A41506"/>
    <w:rsid w:val="00A439EE"/>
    <w:rsid w:val="00A43E95"/>
    <w:rsid w:val="00A44706"/>
    <w:rsid w:val="00A44749"/>
    <w:rsid w:val="00A4537F"/>
    <w:rsid w:val="00A46150"/>
    <w:rsid w:val="00A466AE"/>
    <w:rsid w:val="00A46F03"/>
    <w:rsid w:val="00A47E3B"/>
    <w:rsid w:val="00A500F8"/>
    <w:rsid w:val="00A51E0B"/>
    <w:rsid w:val="00A533DF"/>
    <w:rsid w:val="00A54861"/>
    <w:rsid w:val="00A54F1A"/>
    <w:rsid w:val="00A55434"/>
    <w:rsid w:val="00A55C3B"/>
    <w:rsid w:val="00A55F84"/>
    <w:rsid w:val="00A56061"/>
    <w:rsid w:val="00A56D1D"/>
    <w:rsid w:val="00A602DB"/>
    <w:rsid w:val="00A60BE5"/>
    <w:rsid w:val="00A61247"/>
    <w:rsid w:val="00A62EBB"/>
    <w:rsid w:val="00A64F88"/>
    <w:rsid w:val="00A651E2"/>
    <w:rsid w:val="00A65AD7"/>
    <w:rsid w:val="00A700AD"/>
    <w:rsid w:val="00A72008"/>
    <w:rsid w:val="00A72CFA"/>
    <w:rsid w:val="00A735C0"/>
    <w:rsid w:val="00A73650"/>
    <w:rsid w:val="00A74FE3"/>
    <w:rsid w:val="00A7627D"/>
    <w:rsid w:val="00A7703B"/>
    <w:rsid w:val="00A774EF"/>
    <w:rsid w:val="00A802A1"/>
    <w:rsid w:val="00A8081F"/>
    <w:rsid w:val="00A808BD"/>
    <w:rsid w:val="00A81C55"/>
    <w:rsid w:val="00A82520"/>
    <w:rsid w:val="00A86E00"/>
    <w:rsid w:val="00A8763B"/>
    <w:rsid w:val="00A91183"/>
    <w:rsid w:val="00A91657"/>
    <w:rsid w:val="00A91F09"/>
    <w:rsid w:val="00A924E0"/>
    <w:rsid w:val="00A9255F"/>
    <w:rsid w:val="00A94654"/>
    <w:rsid w:val="00A94E1C"/>
    <w:rsid w:val="00A9543C"/>
    <w:rsid w:val="00A95878"/>
    <w:rsid w:val="00A96189"/>
    <w:rsid w:val="00A96C86"/>
    <w:rsid w:val="00A9799B"/>
    <w:rsid w:val="00AA045B"/>
    <w:rsid w:val="00AA0D7A"/>
    <w:rsid w:val="00AA131A"/>
    <w:rsid w:val="00AA132D"/>
    <w:rsid w:val="00AA2C2D"/>
    <w:rsid w:val="00AA379A"/>
    <w:rsid w:val="00AA3C17"/>
    <w:rsid w:val="00AA58A8"/>
    <w:rsid w:val="00AA6C05"/>
    <w:rsid w:val="00AA7398"/>
    <w:rsid w:val="00AA7E79"/>
    <w:rsid w:val="00AB1107"/>
    <w:rsid w:val="00AB1246"/>
    <w:rsid w:val="00AB2B33"/>
    <w:rsid w:val="00AB417F"/>
    <w:rsid w:val="00AB50A9"/>
    <w:rsid w:val="00AB579E"/>
    <w:rsid w:val="00AB5815"/>
    <w:rsid w:val="00AB59CC"/>
    <w:rsid w:val="00AB60E2"/>
    <w:rsid w:val="00AB60E4"/>
    <w:rsid w:val="00AB638E"/>
    <w:rsid w:val="00AB78FF"/>
    <w:rsid w:val="00AB7CF4"/>
    <w:rsid w:val="00AC1004"/>
    <w:rsid w:val="00AC1021"/>
    <w:rsid w:val="00AC1FA0"/>
    <w:rsid w:val="00AC31B6"/>
    <w:rsid w:val="00AC350D"/>
    <w:rsid w:val="00AC5478"/>
    <w:rsid w:val="00AC6EEF"/>
    <w:rsid w:val="00AD037C"/>
    <w:rsid w:val="00AD184E"/>
    <w:rsid w:val="00AD2549"/>
    <w:rsid w:val="00AD29A9"/>
    <w:rsid w:val="00AD2CE9"/>
    <w:rsid w:val="00AD2FD6"/>
    <w:rsid w:val="00AD3229"/>
    <w:rsid w:val="00AD36E7"/>
    <w:rsid w:val="00AD3B98"/>
    <w:rsid w:val="00AD4E90"/>
    <w:rsid w:val="00AD5596"/>
    <w:rsid w:val="00AD61E6"/>
    <w:rsid w:val="00AD7730"/>
    <w:rsid w:val="00AE1BF8"/>
    <w:rsid w:val="00AE2828"/>
    <w:rsid w:val="00AE2A5C"/>
    <w:rsid w:val="00AE2C97"/>
    <w:rsid w:val="00AE2C98"/>
    <w:rsid w:val="00AE4443"/>
    <w:rsid w:val="00AE4900"/>
    <w:rsid w:val="00AE4D35"/>
    <w:rsid w:val="00AE5875"/>
    <w:rsid w:val="00AE6DD1"/>
    <w:rsid w:val="00AE7264"/>
    <w:rsid w:val="00AE7C84"/>
    <w:rsid w:val="00AF0181"/>
    <w:rsid w:val="00AF0484"/>
    <w:rsid w:val="00AF103F"/>
    <w:rsid w:val="00AF32C2"/>
    <w:rsid w:val="00AF4E45"/>
    <w:rsid w:val="00AF54E8"/>
    <w:rsid w:val="00AF5847"/>
    <w:rsid w:val="00AF6172"/>
    <w:rsid w:val="00B00117"/>
    <w:rsid w:val="00B006EE"/>
    <w:rsid w:val="00B01CE8"/>
    <w:rsid w:val="00B02A67"/>
    <w:rsid w:val="00B02FD2"/>
    <w:rsid w:val="00B04470"/>
    <w:rsid w:val="00B05165"/>
    <w:rsid w:val="00B05CF6"/>
    <w:rsid w:val="00B10813"/>
    <w:rsid w:val="00B10963"/>
    <w:rsid w:val="00B10F4B"/>
    <w:rsid w:val="00B129B8"/>
    <w:rsid w:val="00B12DC3"/>
    <w:rsid w:val="00B140A4"/>
    <w:rsid w:val="00B14B65"/>
    <w:rsid w:val="00B16739"/>
    <w:rsid w:val="00B174F8"/>
    <w:rsid w:val="00B203A3"/>
    <w:rsid w:val="00B20777"/>
    <w:rsid w:val="00B20F2C"/>
    <w:rsid w:val="00B215D4"/>
    <w:rsid w:val="00B22536"/>
    <w:rsid w:val="00B22D67"/>
    <w:rsid w:val="00B22F25"/>
    <w:rsid w:val="00B23575"/>
    <w:rsid w:val="00B23744"/>
    <w:rsid w:val="00B23785"/>
    <w:rsid w:val="00B23D7F"/>
    <w:rsid w:val="00B244B8"/>
    <w:rsid w:val="00B24742"/>
    <w:rsid w:val="00B248F7"/>
    <w:rsid w:val="00B2539F"/>
    <w:rsid w:val="00B25498"/>
    <w:rsid w:val="00B25F5E"/>
    <w:rsid w:val="00B27AA5"/>
    <w:rsid w:val="00B31EF8"/>
    <w:rsid w:val="00B32ADB"/>
    <w:rsid w:val="00B32BEA"/>
    <w:rsid w:val="00B33CDD"/>
    <w:rsid w:val="00B35340"/>
    <w:rsid w:val="00B359E2"/>
    <w:rsid w:val="00B36996"/>
    <w:rsid w:val="00B37A6A"/>
    <w:rsid w:val="00B37CCD"/>
    <w:rsid w:val="00B405F1"/>
    <w:rsid w:val="00B40E46"/>
    <w:rsid w:val="00B411FD"/>
    <w:rsid w:val="00B42080"/>
    <w:rsid w:val="00B423B0"/>
    <w:rsid w:val="00B4256D"/>
    <w:rsid w:val="00B43A44"/>
    <w:rsid w:val="00B4478B"/>
    <w:rsid w:val="00B44AEB"/>
    <w:rsid w:val="00B45F35"/>
    <w:rsid w:val="00B469AE"/>
    <w:rsid w:val="00B47E7D"/>
    <w:rsid w:val="00B503A0"/>
    <w:rsid w:val="00B5050C"/>
    <w:rsid w:val="00B50690"/>
    <w:rsid w:val="00B50D0C"/>
    <w:rsid w:val="00B518FD"/>
    <w:rsid w:val="00B53AC5"/>
    <w:rsid w:val="00B53C51"/>
    <w:rsid w:val="00B545BE"/>
    <w:rsid w:val="00B55393"/>
    <w:rsid w:val="00B555A7"/>
    <w:rsid w:val="00B55C6F"/>
    <w:rsid w:val="00B55FC5"/>
    <w:rsid w:val="00B56085"/>
    <w:rsid w:val="00B56FC9"/>
    <w:rsid w:val="00B6080C"/>
    <w:rsid w:val="00B625BE"/>
    <w:rsid w:val="00B64483"/>
    <w:rsid w:val="00B64B96"/>
    <w:rsid w:val="00B65478"/>
    <w:rsid w:val="00B65F3E"/>
    <w:rsid w:val="00B66A93"/>
    <w:rsid w:val="00B7025A"/>
    <w:rsid w:val="00B7044B"/>
    <w:rsid w:val="00B70C48"/>
    <w:rsid w:val="00B7117A"/>
    <w:rsid w:val="00B712C3"/>
    <w:rsid w:val="00B7140B"/>
    <w:rsid w:val="00B71C08"/>
    <w:rsid w:val="00B73914"/>
    <w:rsid w:val="00B75A64"/>
    <w:rsid w:val="00B7679D"/>
    <w:rsid w:val="00B76AA7"/>
    <w:rsid w:val="00B80077"/>
    <w:rsid w:val="00B8017B"/>
    <w:rsid w:val="00B8047E"/>
    <w:rsid w:val="00B804DD"/>
    <w:rsid w:val="00B80F9A"/>
    <w:rsid w:val="00B81048"/>
    <w:rsid w:val="00B8118E"/>
    <w:rsid w:val="00B81F18"/>
    <w:rsid w:val="00B827DA"/>
    <w:rsid w:val="00B82E15"/>
    <w:rsid w:val="00B8314D"/>
    <w:rsid w:val="00B8356C"/>
    <w:rsid w:val="00B83F2D"/>
    <w:rsid w:val="00B84491"/>
    <w:rsid w:val="00B8566E"/>
    <w:rsid w:val="00B85855"/>
    <w:rsid w:val="00B86CCE"/>
    <w:rsid w:val="00B86DE4"/>
    <w:rsid w:val="00B87568"/>
    <w:rsid w:val="00B87E52"/>
    <w:rsid w:val="00B90C80"/>
    <w:rsid w:val="00B9172C"/>
    <w:rsid w:val="00B93511"/>
    <w:rsid w:val="00B94396"/>
    <w:rsid w:val="00B95215"/>
    <w:rsid w:val="00B95CF8"/>
    <w:rsid w:val="00B962E3"/>
    <w:rsid w:val="00B96F17"/>
    <w:rsid w:val="00B972A2"/>
    <w:rsid w:val="00B9768B"/>
    <w:rsid w:val="00B97835"/>
    <w:rsid w:val="00B97B90"/>
    <w:rsid w:val="00BA0AC5"/>
    <w:rsid w:val="00BA0D2E"/>
    <w:rsid w:val="00BA271E"/>
    <w:rsid w:val="00BA31BA"/>
    <w:rsid w:val="00BA3336"/>
    <w:rsid w:val="00BA4BFC"/>
    <w:rsid w:val="00BA4CE0"/>
    <w:rsid w:val="00BA4D74"/>
    <w:rsid w:val="00BA5EAF"/>
    <w:rsid w:val="00BA6174"/>
    <w:rsid w:val="00BA78D1"/>
    <w:rsid w:val="00BB0FBC"/>
    <w:rsid w:val="00BB195B"/>
    <w:rsid w:val="00BB1B70"/>
    <w:rsid w:val="00BB2B1A"/>
    <w:rsid w:val="00BB4615"/>
    <w:rsid w:val="00BB5957"/>
    <w:rsid w:val="00BB66C7"/>
    <w:rsid w:val="00BB6735"/>
    <w:rsid w:val="00BB71F1"/>
    <w:rsid w:val="00BC05E7"/>
    <w:rsid w:val="00BC08B7"/>
    <w:rsid w:val="00BC08B8"/>
    <w:rsid w:val="00BC184B"/>
    <w:rsid w:val="00BC3065"/>
    <w:rsid w:val="00BC37C3"/>
    <w:rsid w:val="00BC3C82"/>
    <w:rsid w:val="00BC4E79"/>
    <w:rsid w:val="00BC5128"/>
    <w:rsid w:val="00BC541F"/>
    <w:rsid w:val="00BC5C54"/>
    <w:rsid w:val="00BC5CD3"/>
    <w:rsid w:val="00BC69A2"/>
    <w:rsid w:val="00BC69ED"/>
    <w:rsid w:val="00BC6BB1"/>
    <w:rsid w:val="00BC7DA1"/>
    <w:rsid w:val="00BC7E58"/>
    <w:rsid w:val="00BD16A9"/>
    <w:rsid w:val="00BD2CB7"/>
    <w:rsid w:val="00BD35B5"/>
    <w:rsid w:val="00BD3DA9"/>
    <w:rsid w:val="00BD4E29"/>
    <w:rsid w:val="00BD57E9"/>
    <w:rsid w:val="00BD6C26"/>
    <w:rsid w:val="00BD7E25"/>
    <w:rsid w:val="00BE054E"/>
    <w:rsid w:val="00BE0E8B"/>
    <w:rsid w:val="00BE1061"/>
    <w:rsid w:val="00BE1522"/>
    <w:rsid w:val="00BE18E3"/>
    <w:rsid w:val="00BE3334"/>
    <w:rsid w:val="00BE45BB"/>
    <w:rsid w:val="00BE4818"/>
    <w:rsid w:val="00BE53FC"/>
    <w:rsid w:val="00BE5587"/>
    <w:rsid w:val="00BE7265"/>
    <w:rsid w:val="00BF1AA1"/>
    <w:rsid w:val="00BF236C"/>
    <w:rsid w:val="00BF2973"/>
    <w:rsid w:val="00BF2D37"/>
    <w:rsid w:val="00BF394A"/>
    <w:rsid w:val="00BF3C75"/>
    <w:rsid w:val="00BF51D9"/>
    <w:rsid w:val="00BF70AB"/>
    <w:rsid w:val="00BF7E44"/>
    <w:rsid w:val="00BF7F3D"/>
    <w:rsid w:val="00C00C8E"/>
    <w:rsid w:val="00C0124C"/>
    <w:rsid w:val="00C01570"/>
    <w:rsid w:val="00C01B2A"/>
    <w:rsid w:val="00C01B94"/>
    <w:rsid w:val="00C0205A"/>
    <w:rsid w:val="00C02450"/>
    <w:rsid w:val="00C024AF"/>
    <w:rsid w:val="00C02557"/>
    <w:rsid w:val="00C05673"/>
    <w:rsid w:val="00C05A87"/>
    <w:rsid w:val="00C0723D"/>
    <w:rsid w:val="00C07668"/>
    <w:rsid w:val="00C078AA"/>
    <w:rsid w:val="00C07D21"/>
    <w:rsid w:val="00C1074C"/>
    <w:rsid w:val="00C1186E"/>
    <w:rsid w:val="00C11A52"/>
    <w:rsid w:val="00C131F5"/>
    <w:rsid w:val="00C13CDF"/>
    <w:rsid w:val="00C152F7"/>
    <w:rsid w:val="00C1530E"/>
    <w:rsid w:val="00C15F41"/>
    <w:rsid w:val="00C170A6"/>
    <w:rsid w:val="00C1713C"/>
    <w:rsid w:val="00C17583"/>
    <w:rsid w:val="00C201D3"/>
    <w:rsid w:val="00C2027C"/>
    <w:rsid w:val="00C20DCD"/>
    <w:rsid w:val="00C21843"/>
    <w:rsid w:val="00C21E1E"/>
    <w:rsid w:val="00C2239C"/>
    <w:rsid w:val="00C22746"/>
    <w:rsid w:val="00C2282F"/>
    <w:rsid w:val="00C24A75"/>
    <w:rsid w:val="00C251DE"/>
    <w:rsid w:val="00C269A1"/>
    <w:rsid w:val="00C271C1"/>
    <w:rsid w:val="00C273D4"/>
    <w:rsid w:val="00C2798B"/>
    <w:rsid w:val="00C30F85"/>
    <w:rsid w:val="00C35A91"/>
    <w:rsid w:val="00C35EAA"/>
    <w:rsid w:val="00C36A36"/>
    <w:rsid w:val="00C37621"/>
    <w:rsid w:val="00C3776E"/>
    <w:rsid w:val="00C414FC"/>
    <w:rsid w:val="00C4227A"/>
    <w:rsid w:val="00C433C4"/>
    <w:rsid w:val="00C43B11"/>
    <w:rsid w:val="00C46FE0"/>
    <w:rsid w:val="00C50988"/>
    <w:rsid w:val="00C50F97"/>
    <w:rsid w:val="00C51D23"/>
    <w:rsid w:val="00C548F7"/>
    <w:rsid w:val="00C549DD"/>
    <w:rsid w:val="00C576A7"/>
    <w:rsid w:val="00C60E55"/>
    <w:rsid w:val="00C61381"/>
    <w:rsid w:val="00C62EA5"/>
    <w:rsid w:val="00C62FD7"/>
    <w:rsid w:val="00C6451C"/>
    <w:rsid w:val="00C64B51"/>
    <w:rsid w:val="00C65980"/>
    <w:rsid w:val="00C6720A"/>
    <w:rsid w:val="00C6757F"/>
    <w:rsid w:val="00C6788D"/>
    <w:rsid w:val="00C67DEB"/>
    <w:rsid w:val="00C7049B"/>
    <w:rsid w:val="00C712D3"/>
    <w:rsid w:val="00C73534"/>
    <w:rsid w:val="00C73F5F"/>
    <w:rsid w:val="00C779A7"/>
    <w:rsid w:val="00C80D39"/>
    <w:rsid w:val="00C81173"/>
    <w:rsid w:val="00C84D76"/>
    <w:rsid w:val="00C86273"/>
    <w:rsid w:val="00C871A0"/>
    <w:rsid w:val="00C87639"/>
    <w:rsid w:val="00C90791"/>
    <w:rsid w:val="00C9141B"/>
    <w:rsid w:val="00C92237"/>
    <w:rsid w:val="00C9284F"/>
    <w:rsid w:val="00C92897"/>
    <w:rsid w:val="00C92C6A"/>
    <w:rsid w:val="00C93A27"/>
    <w:rsid w:val="00C944DD"/>
    <w:rsid w:val="00C9577C"/>
    <w:rsid w:val="00C95910"/>
    <w:rsid w:val="00C95C4E"/>
    <w:rsid w:val="00C96376"/>
    <w:rsid w:val="00C9717B"/>
    <w:rsid w:val="00CA084E"/>
    <w:rsid w:val="00CA0C14"/>
    <w:rsid w:val="00CA0C3D"/>
    <w:rsid w:val="00CA2F94"/>
    <w:rsid w:val="00CA30C0"/>
    <w:rsid w:val="00CA30DB"/>
    <w:rsid w:val="00CA33A7"/>
    <w:rsid w:val="00CA4517"/>
    <w:rsid w:val="00CA58FC"/>
    <w:rsid w:val="00CA5D3D"/>
    <w:rsid w:val="00CA63C5"/>
    <w:rsid w:val="00CB0CE5"/>
    <w:rsid w:val="00CB10A9"/>
    <w:rsid w:val="00CB31EF"/>
    <w:rsid w:val="00CB33E6"/>
    <w:rsid w:val="00CB42D0"/>
    <w:rsid w:val="00CB4A58"/>
    <w:rsid w:val="00CB5AAB"/>
    <w:rsid w:val="00CB73B6"/>
    <w:rsid w:val="00CB7A58"/>
    <w:rsid w:val="00CC03D6"/>
    <w:rsid w:val="00CC05ED"/>
    <w:rsid w:val="00CC0F37"/>
    <w:rsid w:val="00CC1702"/>
    <w:rsid w:val="00CC2CC5"/>
    <w:rsid w:val="00CC3085"/>
    <w:rsid w:val="00CC36F4"/>
    <w:rsid w:val="00CC3B3D"/>
    <w:rsid w:val="00CC4C5A"/>
    <w:rsid w:val="00CC5C34"/>
    <w:rsid w:val="00CC5F9E"/>
    <w:rsid w:val="00CC733E"/>
    <w:rsid w:val="00CC7480"/>
    <w:rsid w:val="00CD0DF5"/>
    <w:rsid w:val="00CD1564"/>
    <w:rsid w:val="00CD1A42"/>
    <w:rsid w:val="00CD294D"/>
    <w:rsid w:val="00CD3E28"/>
    <w:rsid w:val="00CD4FA6"/>
    <w:rsid w:val="00CD52AE"/>
    <w:rsid w:val="00CD5E58"/>
    <w:rsid w:val="00CD6AB9"/>
    <w:rsid w:val="00CD6C45"/>
    <w:rsid w:val="00CD6EE7"/>
    <w:rsid w:val="00CD7080"/>
    <w:rsid w:val="00CD75A7"/>
    <w:rsid w:val="00CE066A"/>
    <w:rsid w:val="00CE0D94"/>
    <w:rsid w:val="00CE0E95"/>
    <w:rsid w:val="00CE1247"/>
    <w:rsid w:val="00CE2205"/>
    <w:rsid w:val="00CE2723"/>
    <w:rsid w:val="00CE2976"/>
    <w:rsid w:val="00CE43F2"/>
    <w:rsid w:val="00CE5644"/>
    <w:rsid w:val="00CE5B26"/>
    <w:rsid w:val="00CE658C"/>
    <w:rsid w:val="00CF050B"/>
    <w:rsid w:val="00CF0547"/>
    <w:rsid w:val="00CF15B9"/>
    <w:rsid w:val="00CF1A79"/>
    <w:rsid w:val="00CF2E5B"/>
    <w:rsid w:val="00CF3A26"/>
    <w:rsid w:val="00CF6A4B"/>
    <w:rsid w:val="00CF76F4"/>
    <w:rsid w:val="00CF7729"/>
    <w:rsid w:val="00D00A08"/>
    <w:rsid w:val="00D00EB2"/>
    <w:rsid w:val="00D028C9"/>
    <w:rsid w:val="00D034B9"/>
    <w:rsid w:val="00D03FB7"/>
    <w:rsid w:val="00D044CC"/>
    <w:rsid w:val="00D04823"/>
    <w:rsid w:val="00D049A9"/>
    <w:rsid w:val="00D04CB3"/>
    <w:rsid w:val="00D05D98"/>
    <w:rsid w:val="00D1176D"/>
    <w:rsid w:val="00D124CD"/>
    <w:rsid w:val="00D12879"/>
    <w:rsid w:val="00D12EB4"/>
    <w:rsid w:val="00D1330E"/>
    <w:rsid w:val="00D167E7"/>
    <w:rsid w:val="00D17B1D"/>
    <w:rsid w:val="00D20651"/>
    <w:rsid w:val="00D20F7F"/>
    <w:rsid w:val="00D24472"/>
    <w:rsid w:val="00D266F1"/>
    <w:rsid w:val="00D27D6F"/>
    <w:rsid w:val="00D3064F"/>
    <w:rsid w:val="00D306D8"/>
    <w:rsid w:val="00D31C5E"/>
    <w:rsid w:val="00D32137"/>
    <w:rsid w:val="00D32824"/>
    <w:rsid w:val="00D33A5B"/>
    <w:rsid w:val="00D4038B"/>
    <w:rsid w:val="00D4134A"/>
    <w:rsid w:val="00D419C8"/>
    <w:rsid w:val="00D4251D"/>
    <w:rsid w:val="00D4282B"/>
    <w:rsid w:val="00D42B44"/>
    <w:rsid w:val="00D4344C"/>
    <w:rsid w:val="00D44CAF"/>
    <w:rsid w:val="00D45CF8"/>
    <w:rsid w:val="00D45D6F"/>
    <w:rsid w:val="00D45DE0"/>
    <w:rsid w:val="00D46F02"/>
    <w:rsid w:val="00D46F1A"/>
    <w:rsid w:val="00D475D7"/>
    <w:rsid w:val="00D475F1"/>
    <w:rsid w:val="00D5062F"/>
    <w:rsid w:val="00D51FF1"/>
    <w:rsid w:val="00D52AD4"/>
    <w:rsid w:val="00D5773E"/>
    <w:rsid w:val="00D57C42"/>
    <w:rsid w:val="00D57D5E"/>
    <w:rsid w:val="00D60DE8"/>
    <w:rsid w:val="00D613F0"/>
    <w:rsid w:val="00D61EE5"/>
    <w:rsid w:val="00D63B31"/>
    <w:rsid w:val="00D64661"/>
    <w:rsid w:val="00D70FC2"/>
    <w:rsid w:val="00D72DD1"/>
    <w:rsid w:val="00D7469D"/>
    <w:rsid w:val="00D7525F"/>
    <w:rsid w:val="00D757DA"/>
    <w:rsid w:val="00D75AD2"/>
    <w:rsid w:val="00D7643D"/>
    <w:rsid w:val="00D77936"/>
    <w:rsid w:val="00D77DC2"/>
    <w:rsid w:val="00D80489"/>
    <w:rsid w:val="00D808FE"/>
    <w:rsid w:val="00D812B6"/>
    <w:rsid w:val="00D83836"/>
    <w:rsid w:val="00D83E96"/>
    <w:rsid w:val="00D8410E"/>
    <w:rsid w:val="00D85493"/>
    <w:rsid w:val="00D87977"/>
    <w:rsid w:val="00D90A75"/>
    <w:rsid w:val="00D91DBD"/>
    <w:rsid w:val="00D9290A"/>
    <w:rsid w:val="00D938F8"/>
    <w:rsid w:val="00D94E09"/>
    <w:rsid w:val="00D95577"/>
    <w:rsid w:val="00D960E8"/>
    <w:rsid w:val="00DA11B7"/>
    <w:rsid w:val="00DA1E1B"/>
    <w:rsid w:val="00DA32F5"/>
    <w:rsid w:val="00DA4AA2"/>
    <w:rsid w:val="00DA4AD5"/>
    <w:rsid w:val="00DA5910"/>
    <w:rsid w:val="00DA5EA3"/>
    <w:rsid w:val="00DB03C8"/>
    <w:rsid w:val="00DB084B"/>
    <w:rsid w:val="00DB0B6C"/>
    <w:rsid w:val="00DB2226"/>
    <w:rsid w:val="00DB32DF"/>
    <w:rsid w:val="00DB393C"/>
    <w:rsid w:val="00DB4DAF"/>
    <w:rsid w:val="00DB61DF"/>
    <w:rsid w:val="00DB6A37"/>
    <w:rsid w:val="00DC044A"/>
    <w:rsid w:val="00DC225D"/>
    <w:rsid w:val="00DC2EE0"/>
    <w:rsid w:val="00DC3801"/>
    <w:rsid w:val="00DC3B2C"/>
    <w:rsid w:val="00DC45B9"/>
    <w:rsid w:val="00DC5986"/>
    <w:rsid w:val="00DC6419"/>
    <w:rsid w:val="00DC660B"/>
    <w:rsid w:val="00DC7168"/>
    <w:rsid w:val="00DC7F24"/>
    <w:rsid w:val="00DD1535"/>
    <w:rsid w:val="00DD1C44"/>
    <w:rsid w:val="00DD25B1"/>
    <w:rsid w:val="00DD2934"/>
    <w:rsid w:val="00DD2C4E"/>
    <w:rsid w:val="00DD49D4"/>
    <w:rsid w:val="00DD5A64"/>
    <w:rsid w:val="00DD72A6"/>
    <w:rsid w:val="00DE1A8C"/>
    <w:rsid w:val="00DE3614"/>
    <w:rsid w:val="00DE38A8"/>
    <w:rsid w:val="00DE3D1F"/>
    <w:rsid w:val="00DE4819"/>
    <w:rsid w:val="00DE4FAE"/>
    <w:rsid w:val="00DE6C62"/>
    <w:rsid w:val="00DF076A"/>
    <w:rsid w:val="00DF0DEB"/>
    <w:rsid w:val="00DF1075"/>
    <w:rsid w:val="00DF2D64"/>
    <w:rsid w:val="00DF31B0"/>
    <w:rsid w:val="00DF3AB9"/>
    <w:rsid w:val="00DF449E"/>
    <w:rsid w:val="00DF77E4"/>
    <w:rsid w:val="00E0044F"/>
    <w:rsid w:val="00E00CA0"/>
    <w:rsid w:val="00E01582"/>
    <w:rsid w:val="00E020A4"/>
    <w:rsid w:val="00E032F7"/>
    <w:rsid w:val="00E0412B"/>
    <w:rsid w:val="00E047CC"/>
    <w:rsid w:val="00E04CFC"/>
    <w:rsid w:val="00E05CA0"/>
    <w:rsid w:val="00E05DBC"/>
    <w:rsid w:val="00E06159"/>
    <w:rsid w:val="00E07C39"/>
    <w:rsid w:val="00E10493"/>
    <w:rsid w:val="00E11A80"/>
    <w:rsid w:val="00E1345D"/>
    <w:rsid w:val="00E14235"/>
    <w:rsid w:val="00E149F8"/>
    <w:rsid w:val="00E14F11"/>
    <w:rsid w:val="00E160A4"/>
    <w:rsid w:val="00E16A92"/>
    <w:rsid w:val="00E17DB4"/>
    <w:rsid w:val="00E20045"/>
    <w:rsid w:val="00E20EC8"/>
    <w:rsid w:val="00E236A8"/>
    <w:rsid w:val="00E25570"/>
    <w:rsid w:val="00E25B7F"/>
    <w:rsid w:val="00E26B0D"/>
    <w:rsid w:val="00E27B0C"/>
    <w:rsid w:val="00E313AF"/>
    <w:rsid w:val="00E34A2E"/>
    <w:rsid w:val="00E352A2"/>
    <w:rsid w:val="00E37E82"/>
    <w:rsid w:val="00E40B35"/>
    <w:rsid w:val="00E40DDB"/>
    <w:rsid w:val="00E41C1F"/>
    <w:rsid w:val="00E426D3"/>
    <w:rsid w:val="00E431E2"/>
    <w:rsid w:val="00E45955"/>
    <w:rsid w:val="00E4761A"/>
    <w:rsid w:val="00E50487"/>
    <w:rsid w:val="00E521A7"/>
    <w:rsid w:val="00E52EC3"/>
    <w:rsid w:val="00E53B06"/>
    <w:rsid w:val="00E5440A"/>
    <w:rsid w:val="00E5473F"/>
    <w:rsid w:val="00E54D18"/>
    <w:rsid w:val="00E55567"/>
    <w:rsid w:val="00E558CA"/>
    <w:rsid w:val="00E5771F"/>
    <w:rsid w:val="00E579AE"/>
    <w:rsid w:val="00E60186"/>
    <w:rsid w:val="00E608D8"/>
    <w:rsid w:val="00E614BD"/>
    <w:rsid w:val="00E61BBC"/>
    <w:rsid w:val="00E61BD1"/>
    <w:rsid w:val="00E63323"/>
    <w:rsid w:val="00E63895"/>
    <w:rsid w:val="00E64A94"/>
    <w:rsid w:val="00E65D31"/>
    <w:rsid w:val="00E662E0"/>
    <w:rsid w:val="00E66576"/>
    <w:rsid w:val="00E70CE1"/>
    <w:rsid w:val="00E725BD"/>
    <w:rsid w:val="00E736B8"/>
    <w:rsid w:val="00E749DE"/>
    <w:rsid w:val="00E80B26"/>
    <w:rsid w:val="00E81B89"/>
    <w:rsid w:val="00E82D6F"/>
    <w:rsid w:val="00E847A5"/>
    <w:rsid w:val="00E8540B"/>
    <w:rsid w:val="00E860A5"/>
    <w:rsid w:val="00E902F9"/>
    <w:rsid w:val="00E904FA"/>
    <w:rsid w:val="00E9367D"/>
    <w:rsid w:val="00E96DA7"/>
    <w:rsid w:val="00E97D03"/>
    <w:rsid w:val="00EA01C4"/>
    <w:rsid w:val="00EA0474"/>
    <w:rsid w:val="00EA1D8E"/>
    <w:rsid w:val="00EA1E75"/>
    <w:rsid w:val="00EA2113"/>
    <w:rsid w:val="00EA3DBB"/>
    <w:rsid w:val="00EA50BB"/>
    <w:rsid w:val="00EA52B2"/>
    <w:rsid w:val="00EA6284"/>
    <w:rsid w:val="00EA678E"/>
    <w:rsid w:val="00EB08F0"/>
    <w:rsid w:val="00EB0A5E"/>
    <w:rsid w:val="00EB0B02"/>
    <w:rsid w:val="00EB23D2"/>
    <w:rsid w:val="00EB350E"/>
    <w:rsid w:val="00EB35A2"/>
    <w:rsid w:val="00EB37DF"/>
    <w:rsid w:val="00EB7AF0"/>
    <w:rsid w:val="00EC21E9"/>
    <w:rsid w:val="00EC45BD"/>
    <w:rsid w:val="00EC637C"/>
    <w:rsid w:val="00EC67FF"/>
    <w:rsid w:val="00EC7196"/>
    <w:rsid w:val="00EC7431"/>
    <w:rsid w:val="00EC7BA9"/>
    <w:rsid w:val="00ED03EC"/>
    <w:rsid w:val="00ED056E"/>
    <w:rsid w:val="00ED05D8"/>
    <w:rsid w:val="00ED08C3"/>
    <w:rsid w:val="00ED1643"/>
    <w:rsid w:val="00ED180A"/>
    <w:rsid w:val="00ED28A6"/>
    <w:rsid w:val="00ED3077"/>
    <w:rsid w:val="00ED363E"/>
    <w:rsid w:val="00ED37FD"/>
    <w:rsid w:val="00ED40CB"/>
    <w:rsid w:val="00ED5EF7"/>
    <w:rsid w:val="00ED7BAE"/>
    <w:rsid w:val="00EE0AAA"/>
    <w:rsid w:val="00EE15D8"/>
    <w:rsid w:val="00EE19A0"/>
    <w:rsid w:val="00EE2795"/>
    <w:rsid w:val="00EE2C37"/>
    <w:rsid w:val="00EE36A0"/>
    <w:rsid w:val="00EE40C0"/>
    <w:rsid w:val="00EE43C6"/>
    <w:rsid w:val="00EE521B"/>
    <w:rsid w:val="00EE5F21"/>
    <w:rsid w:val="00EE603C"/>
    <w:rsid w:val="00EE71BD"/>
    <w:rsid w:val="00EE781B"/>
    <w:rsid w:val="00EE7D24"/>
    <w:rsid w:val="00EE7DBF"/>
    <w:rsid w:val="00EF1DBE"/>
    <w:rsid w:val="00EF2E21"/>
    <w:rsid w:val="00EF4DCA"/>
    <w:rsid w:val="00EF5AC6"/>
    <w:rsid w:val="00EF5F85"/>
    <w:rsid w:val="00EF6EDB"/>
    <w:rsid w:val="00F0033F"/>
    <w:rsid w:val="00F003DF"/>
    <w:rsid w:val="00F01079"/>
    <w:rsid w:val="00F0201D"/>
    <w:rsid w:val="00F02A0E"/>
    <w:rsid w:val="00F033AB"/>
    <w:rsid w:val="00F03853"/>
    <w:rsid w:val="00F0419D"/>
    <w:rsid w:val="00F04E7C"/>
    <w:rsid w:val="00F05520"/>
    <w:rsid w:val="00F07861"/>
    <w:rsid w:val="00F1082C"/>
    <w:rsid w:val="00F11E8D"/>
    <w:rsid w:val="00F12A79"/>
    <w:rsid w:val="00F13D56"/>
    <w:rsid w:val="00F17F77"/>
    <w:rsid w:val="00F21386"/>
    <w:rsid w:val="00F216B1"/>
    <w:rsid w:val="00F22495"/>
    <w:rsid w:val="00F22E0A"/>
    <w:rsid w:val="00F2323D"/>
    <w:rsid w:val="00F2344C"/>
    <w:rsid w:val="00F23803"/>
    <w:rsid w:val="00F239D6"/>
    <w:rsid w:val="00F24858"/>
    <w:rsid w:val="00F25806"/>
    <w:rsid w:val="00F273B3"/>
    <w:rsid w:val="00F27543"/>
    <w:rsid w:val="00F277ED"/>
    <w:rsid w:val="00F300F7"/>
    <w:rsid w:val="00F30F2E"/>
    <w:rsid w:val="00F316A0"/>
    <w:rsid w:val="00F31F20"/>
    <w:rsid w:val="00F32672"/>
    <w:rsid w:val="00F33060"/>
    <w:rsid w:val="00F33D28"/>
    <w:rsid w:val="00F3402C"/>
    <w:rsid w:val="00F352F7"/>
    <w:rsid w:val="00F35D0E"/>
    <w:rsid w:val="00F35E3F"/>
    <w:rsid w:val="00F37CDC"/>
    <w:rsid w:val="00F402FC"/>
    <w:rsid w:val="00F41CB3"/>
    <w:rsid w:val="00F42134"/>
    <w:rsid w:val="00F43546"/>
    <w:rsid w:val="00F44F9D"/>
    <w:rsid w:val="00F45151"/>
    <w:rsid w:val="00F4576B"/>
    <w:rsid w:val="00F50441"/>
    <w:rsid w:val="00F5134A"/>
    <w:rsid w:val="00F5174A"/>
    <w:rsid w:val="00F51A28"/>
    <w:rsid w:val="00F52859"/>
    <w:rsid w:val="00F536D3"/>
    <w:rsid w:val="00F536DD"/>
    <w:rsid w:val="00F53B49"/>
    <w:rsid w:val="00F54AE1"/>
    <w:rsid w:val="00F555F7"/>
    <w:rsid w:val="00F573A6"/>
    <w:rsid w:val="00F57D58"/>
    <w:rsid w:val="00F57DAA"/>
    <w:rsid w:val="00F6005D"/>
    <w:rsid w:val="00F61F89"/>
    <w:rsid w:val="00F624B0"/>
    <w:rsid w:val="00F628B4"/>
    <w:rsid w:val="00F62D06"/>
    <w:rsid w:val="00F652D3"/>
    <w:rsid w:val="00F656AC"/>
    <w:rsid w:val="00F6644C"/>
    <w:rsid w:val="00F665CD"/>
    <w:rsid w:val="00F66601"/>
    <w:rsid w:val="00F66933"/>
    <w:rsid w:val="00F71A83"/>
    <w:rsid w:val="00F743E0"/>
    <w:rsid w:val="00F744F7"/>
    <w:rsid w:val="00F760CF"/>
    <w:rsid w:val="00F76295"/>
    <w:rsid w:val="00F77069"/>
    <w:rsid w:val="00F77314"/>
    <w:rsid w:val="00F8000E"/>
    <w:rsid w:val="00F80AAA"/>
    <w:rsid w:val="00F81689"/>
    <w:rsid w:val="00F82295"/>
    <w:rsid w:val="00F82301"/>
    <w:rsid w:val="00F8302A"/>
    <w:rsid w:val="00F83DCB"/>
    <w:rsid w:val="00F83E08"/>
    <w:rsid w:val="00F9064E"/>
    <w:rsid w:val="00F906BE"/>
    <w:rsid w:val="00F93263"/>
    <w:rsid w:val="00F93641"/>
    <w:rsid w:val="00F96A9D"/>
    <w:rsid w:val="00F96FF6"/>
    <w:rsid w:val="00F97C0A"/>
    <w:rsid w:val="00FA00B7"/>
    <w:rsid w:val="00FA346C"/>
    <w:rsid w:val="00FA49AA"/>
    <w:rsid w:val="00FA4BD3"/>
    <w:rsid w:val="00FA5CFB"/>
    <w:rsid w:val="00FB021A"/>
    <w:rsid w:val="00FB0473"/>
    <w:rsid w:val="00FB2763"/>
    <w:rsid w:val="00FB3CE7"/>
    <w:rsid w:val="00FB3FC7"/>
    <w:rsid w:val="00FB4E3E"/>
    <w:rsid w:val="00FB51BC"/>
    <w:rsid w:val="00FB5734"/>
    <w:rsid w:val="00FB7312"/>
    <w:rsid w:val="00FB75E9"/>
    <w:rsid w:val="00FB77F2"/>
    <w:rsid w:val="00FC09C5"/>
    <w:rsid w:val="00FC1320"/>
    <w:rsid w:val="00FC2827"/>
    <w:rsid w:val="00FC5684"/>
    <w:rsid w:val="00FC5700"/>
    <w:rsid w:val="00FC6818"/>
    <w:rsid w:val="00FC6C92"/>
    <w:rsid w:val="00FD1397"/>
    <w:rsid w:val="00FD26AB"/>
    <w:rsid w:val="00FD388C"/>
    <w:rsid w:val="00FD45AA"/>
    <w:rsid w:val="00FD61E4"/>
    <w:rsid w:val="00FD6861"/>
    <w:rsid w:val="00FD6C3A"/>
    <w:rsid w:val="00FD6C51"/>
    <w:rsid w:val="00FD7B2B"/>
    <w:rsid w:val="00FD7E20"/>
    <w:rsid w:val="00FE02A4"/>
    <w:rsid w:val="00FE1230"/>
    <w:rsid w:val="00FE249F"/>
    <w:rsid w:val="00FE28BB"/>
    <w:rsid w:val="00FE2CE5"/>
    <w:rsid w:val="00FE348D"/>
    <w:rsid w:val="00FE3513"/>
    <w:rsid w:val="00FE3C9E"/>
    <w:rsid w:val="00FE3E9C"/>
    <w:rsid w:val="00FE4558"/>
    <w:rsid w:val="00FE593F"/>
    <w:rsid w:val="00FE67CB"/>
    <w:rsid w:val="00FE6F0D"/>
    <w:rsid w:val="00FE71D1"/>
    <w:rsid w:val="00FF0A55"/>
    <w:rsid w:val="00FF1113"/>
    <w:rsid w:val="00FF4210"/>
    <w:rsid w:val="00FF5437"/>
    <w:rsid w:val="00FF582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F274F"/>
    <w:pPr>
      <w:spacing w:after="200" w:line="276" w:lineRule="auto"/>
      <w:jc w:val="both"/>
    </w:pPr>
    <w:rPr>
      <w:rFonts w:ascii="Times New Roman" w:hAnsi="Times New Roman"/>
      <w:sz w:val="24"/>
      <w:szCs w:val="22"/>
      <w:lang w:eastAsia="en-US"/>
    </w:rPr>
  </w:style>
  <w:style w:type="paragraph" w:styleId="1">
    <w:name w:val="heading 1"/>
    <w:basedOn w:val="a"/>
    <w:next w:val="a"/>
    <w:link w:val="10"/>
    <w:uiPriority w:val="99"/>
    <w:qFormat/>
    <w:rsid w:val="0015594F"/>
    <w:pPr>
      <w:keepNext/>
      <w:keepLines/>
      <w:spacing w:after="0"/>
      <w:jc w:val="center"/>
      <w:outlineLvl w:val="0"/>
    </w:pPr>
    <w:rPr>
      <w:rFonts w:eastAsia="Times New Roman"/>
      <w:b/>
      <w:bCs/>
      <w:sz w:val="28"/>
      <w:szCs w:val="28"/>
    </w:rPr>
  </w:style>
  <w:style w:type="paragraph" w:styleId="2">
    <w:name w:val="heading 2"/>
    <w:basedOn w:val="11"/>
    <w:next w:val="a"/>
    <w:link w:val="20"/>
    <w:uiPriority w:val="99"/>
    <w:qFormat/>
    <w:rsid w:val="000910A0"/>
    <w:pPr>
      <w:spacing w:after="200"/>
      <w:outlineLvl w:val="1"/>
    </w:pPr>
    <w:rPr>
      <w:b/>
    </w:rPr>
  </w:style>
  <w:style w:type="paragraph" w:styleId="3">
    <w:name w:val="heading 3"/>
    <w:basedOn w:val="a"/>
    <w:next w:val="a"/>
    <w:link w:val="30"/>
    <w:uiPriority w:val="99"/>
    <w:qFormat/>
    <w:rsid w:val="00E54D18"/>
    <w:pPr>
      <w:numPr>
        <w:ilvl w:val="1"/>
        <w:numId w:val="6"/>
      </w:numPr>
      <w:spacing w:after="0" w:line="360" w:lineRule="auto"/>
      <w:contextualSpacing/>
      <w:outlineLvl w:val="2"/>
    </w:pPr>
    <w:rPr>
      <w:b/>
      <w:szCs w:val="24"/>
    </w:rPr>
  </w:style>
  <w:style w:type="paragraph" w:styleId="4">
    <w:name w:val="heading 4"/>
    <w:basedOn w:val="a"/>
    <w:next w:val="a"/>
    <w:link w:val="40"/>
    <w:uiPriority w:val="99"/>
    <w:qFormat/>
    <w:rsid w:val="00DF77E4"/>
    <w:pPr>
      <w:keepNext/>
      <w:keepLines/>
      <w:spacing w:before="40" w:after="0"/>
      <w:outlineLvl w:val="3"/>
    </w:pPr>
    <w:rPr>
      <w:rFonts w:ascii="Calibri Light" w:eastAsia="Times New Roman" w:hAnsi="Calibri Light"/>
      <w:i/>
      <w:iCs/>
      <w:color w:val="2E74B5"/>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5594F"/>
    <w:rPr>
      <w:rFonts w:ascii="Times New Roman" w:hAnsi="Times New Roman" w:cs="Times New Roman"/>
      <w:b/>
      <w:bCs/>
      <w:sz w:val="28"/>
      <w:szCs w:val="28"/>
    </w:rPr>
  </w:style>
  <w:style w:type="character" w:customStyle="1" w:styleId="20">
    <w:name w:val="Заголовок 2 Знак"/>
    <w:basedOn w:val="a0"/>
    <w:link w:val="2"/>
    <w:uiPriority w:val="99"/>
    <w:locked/>
    <w:rsid w:val="000910A0"/>
    <w:rPr>
      <w:rFonts w:ascii="Times New Roman" w:hAnsi="Times New Roman" w:cs="Times New Roman"/>
      <w:b/>
      <w:sz w:val="24"/>
      <w:szCs w:val="24"/>
    </w:rPr>
  </w:style>
  <w:style w:type="character" w:customStyle="1" w:styleId="30">
    <w:name w:val="Заголовок 3 Знак"/>
    <w:basedOn w:val="a0"/>
    <w:link w:val="3"/>
    <w:uiPriority w:val="99"/>
    <w:locked/>
    <w:rsid w:val="00E54D18"/>
    <w:rPr>
      <w:rFonts w:ascii="Times New Roman" w:hAnsi="Times New Roman" w:cs="Times New Roman"/>
      <w:b/>
      <w:sz w:val="24"/>
      <w:szCs w:val="24"/>
    </w:rPr>
  </w:style>
  <w:style w:type="character" w:customStyle="1" w:styleId="40">
    <w:name w:val="Заголовок 4 Знак"/>
    <w:basedOn w:val="a0"/>
    <w:link w:val="4"/>
    <w:uiPriority w:val="99"/>
    <w:locked/>
    <w:rsid w:val="00DF77E4"/>
    <w:rPr>
      <w:rFonts w:ascii="Calibri Light" w:hAnsi="Calibri Light" w:cs="Times New Roman"/>
      <w:i/>
      <w:iCs/>
      <w:color w:val="2E74B5"/>
      <w:sz w:val="24"/>
    </w:rPr>
  </w:style>
  <w:style w:type="paragraph" w:customStyle="1" w:styleId="11">
    <w:name w:val="1 Основной текст"/>
    <w:basedOn w:val="a"/>
    <w:uiPriority w:val="99"/>
    <w:rsid w:val="00552B4F"/>
    <w:pPr>
      <w:spacing w:before="200" w:after="0"/>
      <w:ind w:firstLine="709"/>
    </w:pPr>
    <w:rPr>
      <w:szCs w:val="24"/>
    </w:rPr>
  </w:style>
  <w:style w:type="paragraph" w:styleId="a3">
    <w:name w:val="Body Text Indent"/>
    <w:aliases w:val="Основной текст лево"/>
    <w:basedOn w:val="a"/>
    <w:link w:val="a4"/>
    <w:uiPriority w:val="99"/>
    <w:rsid w:val="0015594F"/>
    <w:pPr>
      <w:spacing w:after="120"/>
      <w:ind w:left="283"/>
    </w:pPr>
  </w:style>
  <w:style w:type="character" w:customStyle="1" w:styleId="a4">
    <w:name w:val="Основной текст с отступом Знак"/>
    <w:aliases w:val="Основной текст лево Знак"/>
    <w:basedOn w:val="a0"/>
    <w:link w:val="a3"/>
    <w:uiPriority w:val="99"/>
    <w:locked/>
    <w:rsid w:val="0015594F"/>
    <w:rPr>
      <w:rFonts w:ascii="Times New Roman" w:hAnsi="Times New Roman" w:cs="Times New Roman"/>
      <w:sz w:val="24"/>
    </w:rPr>
  </w:style>
  <w:style w:type="paragraph" w:styleId="a5">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
    <w:link w:val="a6"/>
    <w:uiPriority w:val="99"/>
    <w:rsid w:val="0015594F"/>
    <w:pPr>
      <w:tabs>
        <w:tab w:val="center" w:pos="4677"/>
        <w:tab w:val="right" w:pos="9355"/>
      </w:tabs>
      <w:spacing w:after="0" w:line="240" w:lineRule="auto"/>
    </w:pPr>
  </w:style>
  <w:style w:type="character" w:customStyle="1" w:styleId="a6">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0"/>
    <w:link w:val="a5"/>
    <w:uiPriority w:val="99"/>
    <w:locked/>
    <w:rsid w:val="0015594F"/>
    <w:rPr>
      <w:rFonts w:ascii="Times New Roman" w:hAnsi="Times New Roman" w:cs="Times New Roman"/>
      <w:sz w:val="24"/>
    </w:rPr>
  </w:style>
  <w:style w:type="paragraph" w:styleId="a7">
    <w:name w:val="footer"/>
    <w:basedOn w:val="a"/>
    <w:link w:val="a8"/>
    <w:uiPriority w:val="99"/>
    <w:rsid w:val="0015594F"/>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15594F"/>
    <w:rPr>
      <w:rFonts w:ascii="Times New Roman" w:hAnsi="Times New Roman" w:cs="Times New Roman"/>
      <w:sz w:val="24"/>
    </w:rPr>
  </w:style>
  <w:style w:type="paragraph" w:styleId="12">
    <w:name w:val="toc 1"/>
    <w:basedOn w:val="a"/>
    <w:next w:val="a"/>
    <w:autoRedefine/>
    <w:uiPriority w:val="99"/>
    <w:rsid w:val="000E514B"/>
    <w:pPr>
      <w:tabs>
        <w:tab w:val="right" w:leader="hyphen" w:pos="9345"/>
      </w:tabs>
      <w:spacing w:before="360" w:after="0"/>
      <w:jc w:val="center"/>
    </w:pPr>
    <w:rPr>
      <w:rFonts w:eastAsia="Times New Roman"/>
      <w:b/>
      <w:bCs/>
      <w:caps/>
      <w:noProof/>
      <w:szCs w:val="24"/>
      <w:lang w:eastAsia="ru-RU"/>
    </w:rPr>
  </w:style>
  <w:style w:type="paragraph" w:styleId="a9">
    <w:name w:val="TOC Heading"/>
    <w:basedOn w:val="1"/>
    <w:next w:val="a"/>
    <w:uiPriority w:val="99"/>
    <w:qFormat/>
    <w:rsid w:val="0015594F"/>
    <w:pPr>
      <w:spacing w:before="240" w:line="259" w:lineRule="auto"/>
      <w:jc w:val="left"/>
      <w:outlineLvl w:val="9"/>
    </w:pPr>
    <w:rPr>
      <w:rFonts w:ascii="Calibri Light" w:hAnsi="Calibri Light"/>
      <w:b w:val="0"/>
      <w:bCs w:val="0"/>
      <w:color w:val="2E74B5"/>
      <w:sz w:val="32"/>
      <w:szCs w:val="32"/>
      <w:lang w:eastAsia="ru-RU"/>
    </w:rPr>
  </w:style>
  <w:style w:type="paragraph" w:styleId="aa">
    <w:name w:val="List Paragraph"/>
    <w:basedOn w:val="a"/>
    <w:link w:val="ab"/>
    <w:uiPriority w:val="99"/>
    <w:qFormat/>
    <w:rsid w:val="00582FDA"/>
    <w:pPr>
      <w:ind w:left="720"/>
      <w:contextualSpacing/>
    </w:pPr>
  </w:style>
  <w:style w:type="character" w:customStyle="1" w:styleId="ab">
    <w:name w:val="Абзац списка Знак"/>
    <w:basedOn w:val="a0"/>
    <w:link w:val="aa"/>
    <w:uiPriority w:val="99"/>
    <w:locked/>
    <w:rsid w:val="00582FDA"/>
    <w:rPr>
      <w:rFonts w:ascii="Times New Roman" w:hAnsi="Times New Roman" w:cs="Times New Roman"/>
      <w:sz w:val="24"/>
    </w:rPr>
  </w:style>
  <w:style w:type="table" w:styleId="ac">
    <w:name w:val="Table Grid"/>
    <w:basedOn w:val="a1"/>
    <w:uiPriority w:val="99"/>
    <w:rsid w:val="002E58D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Body Text"/>
    <w:basedOn w:val="a"/>
    <w:link w:val="ae"/>
    <w:uiPriority w:val="99"/>
    <w:semiHidden/>
    <w:rsid w:val="00B02A67"/>
    <w:pPr>
      <w:spacing w:after="120"/>
    </w:pPr>
  </w:style>
  <w:style w:type="character" w:customStyle="1" w:styleId="ae">
    <w:name w:val="Основной текст Знак"/>
    <w:basedOn w:val="a0"/>
    <w:link w:val="ad"/>
    <w:uiPriority w:val="99"/>
    <w:semiHidden/>
    <w:locked/>
    <w:rsid w:val="00B02A67"/>
    <w:rPr>
      <w:rFonts w:ascii="Times New Roman" w:hAnsi="Times New Roman" w:cs="Times New Roman"/>
      <w:sz w:val="24"/>
    </w:rPr>
  </w:style>
  <w:style w:type="paragraph" w:styleId="af">
    <w:name w:val="Balloon Text"/>
    <w:basedOn w:val="a"/>
    <w:link w:val="af0"/>
    <w:uiPriority w:val="99"/>
    <w:semiHidden/>
    <w:rsid w:val="003E610B"/>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locked/>
    <w:rsid w:val="003E610B"/>
    <w:rPr>
      <w:rFonts w:ascii="Segoe UI" w:hAnsi="Segoe UI" w:cs="Segoe UI"/>
      <w:sz w:val="18"/>
      <w:szCs w:val="18"/>
    </w:rPr>
  </w:style>
  <w:style w:type="paragraph" w:styleId="21">
    <w:name w:val="toc 2"/>
    <w:basedOn w:val="a"/>
    <w:next w:val="a"/>
    <w:autoRedefine/>
    <w:uiPriority w:val="99"/>
    <w:rsid w:val="00D613F0"/>
    <w:pPr>
      <w:tabs>
        <w:tab w:val="left" w:pos="660"/>
        <w:tab w:val="right" w:leader="dot" w:pos="9345"/>
      </w:tabs>
      <w:spacing w:after="100"/>
      <w:ind w:left="240"/>
    </w:pPr>
    <w:rPr>
      <w:noProof/>
    </w:rPr>
  </w:style>
  <w:style w:type="paragraph" w:styleId="31">
    <w:name w:val="toc 3"/>
    <w:basedOn w:val="a"/>
    <w:next w:val="a"/>
    <w:autoRedefine/>
    <w:uiPriority w:val="99"/>
    <w:rsid w:val="00B83F2D"/>
    <w:pPr>
      <w:spacing w:after="100"/>
      <w:ind w:left="480"/>
    </w:pPr>
  </w:style>
  <w:style w:type="paragraph" w:styleId="41">
    <w:name w:val="toc 4"/>
    <w:basedOn w:val="a"/>
    <w:next w:val="a"/>
    <w:autoRedefine/>
    <w:uiPriority w:val="99"/>
    <w:rsid w:val="00024909"/>
    <w:pPr>
      <w:spacing w:after="100" w:line="259" w:lineRule="auto"/>
      <w:ind w:left="660"/>
    </w:pPr>
    <w:rPr>
      <w:rFonts w:ascii="Calibri" w:eastAsia="Times New Roman" w:hAnsi="Calibri"/>
      <w:sz w:val="22"/>
      <w:lang w:eastAsia="ru-RU"/>
    </w:rPr>
  </w:style>
  <w:style w:type="paragraph" w:styleId="5">
    <w:name w:val="toc 5"/>
    <w:basedOn w:val="a"/>
    <w:next w:val="a"/>
    <w:autoRedefine/>
    <w:uiPriority w:val="99"/>
    <w:rsid w:val="00024909"/>
    <w:pPr>
      <w:spacing w:after="100" w:line="259" w:lineRule="auto"/>
      <w:ind w:left="880"/>
    </w:pPr>
    <w:rPr>
      <w:rFonts w:ascii="Calibri" w:eastAsia="Times New Roman" w:hAnsi="Calibri"/>
      <w:sz w:val="22"/>
      <w:lang w:eastAsia="ru-RU"/>
    </w:rPr>
  </w:style>
  <w:style w:type="paragraph" w:styleId="6">
    <w:name w:val="toc 6"/>
    <w:basedOn w:val="a"/>
    <w:next w:val="a"/>
    <w:autoRedefine/>
    <w:uiPriority w:val="99"/>
    <w:rsid w:val="00024909"/>
    <w:pPr>
      <w:spacing w:after="100" w:line="259" w:lineRule="auto"/>
      <w:ind w:left="1100"/>
    </w:pPr>
    <w:rPr>
      <w:rFonts w:ascii="Calibri" w:eastAsia="Times New Roman" w:hAnsi="Calibri"/>
      <w:sz w:val="22"/>
      <w:lang w:eastAsia="ru-RU"/>
    </w:rPr>
  </w:style>
  <w:style w:type="paragraph" w:styleId="7">
    <w:name w:val="toc 7"/>
    <w:basedOn w:val="a"/>
    <w:next w:val="a"/>
    <w:autoRedefine/>
    <w:uiPriority w:val="99"/>
    <w:rsid w:val="00024909"/>
    <w:pPr>
      <w:spacing w:after="100" w:line="259" w:lineRule="auto"/>
      <w:ind w:left="1320"/>
    </w:pPr>
    <w:rPr>
      <w:rFonts w:ascii="Calibri" w:eastAsia="Times New Roman" w:hAnsi="Calibri"/>
      <w:sz w:val="22"/>
      <w:lang w:eastAsia="ru-RU"/>
    </w:rPr>
  </w:style>
  <w:style w:type="paragraph" w:styleId="8">
    <w:name w:val="toc 8"/>
    <w:basedOn w:val="a"/>
    <w:next w:val="a"/>
    <w:autoRedefine/>
    <w:uiPriority w:val="99"/>
    <w:rsid w:val="00024909"/>
    <w:pPr>
      <w:spacing w:after="100" w:line="259" w:lineRule="auto"/>
      <w:ind w:left="1540"/>
    </w:pPr>
    <w:rPr>
      <w:rFonts w:ascii="Calibri" w:eastAsia="Times New Roman" w:hAnsi="Calibri"/>
      <w:sz w:val="22"/>
      <w:lang w:eastAsia="ru-RU"/>
    </w:rPr>
  </w:style>
  <w:style w:type="paragraph" w:styleId="9">
    <w:name w:val="toc 9"/>
    <w:basedOn w:val="a"/>
    <w:next w:val="a"/>
    <w:autoRedefine/>
    <w:uiPriority w:val="99"/>
    <w:rsid w:val="00024909"/>
    <w:pPr>
      <w:spacing w:after="100" w:line="259" w:lineRule="auto"/>
      <w:ind w:left="1760"/>
    </w:pPr>
    <w:rPr>
      <w:rFonts w:ascii="Calibri" w:eastAsia="Times New Roman" w:hAnsi="Calibri"/>
      <w:sz w:val="22"/>
      <w:lang w:eastAsia="ru-RU"/>
    </w:rPr>
  </w:style>
  <w:style w:type="character" w:styleId="af1">
    <w:name w:val="Hyperlink"/>
    <w:basedOn w:val="a0"/>
    <w:uiPriority w:val="99"/>
    <w:rsid w:val="00024909"/>
    <w:rPr>
      <w:rFonts w:cs="Times New Roman"/>
      <w:color w:val="0563C1"/>
      <w:u w:val="single"/>
    </w:rPr>
  </w:style>
  <w:style w:type="character" w:customStyle="1" w:styleId="af2">
    <w:name w:val="Гипертекстовая ссылка"/>
    <w:basedOn w:val="a0"/>
    <w:uiPriority w:val="99"/>
    <w:rsid w:val="00996535"/>
    <w:rPr>
      <w:rFonts w:cs="Times New Roman"/>
      <w:color w:val="106BBE"/>
    </w:rPr>
  </w:style>
  <w:style w:type="paragraph" w:customStyle="1" w:styleId="af3">
    <w:name w:val="Подзаголовок для информации об изменениях"/>
    <w:basedOn w:val="a"/>
    <w:next w:val="a"/>
    <w:uiPriority w:val="99"/>
    <w:rsid w:val="00996535"/>
    <w:pPr>
      <w:widowControl w:val="0"/>
      <w:autoSpaceDE w:val="0"/>
      <w:autoSpaceDN w:val="0"/>
      <w:adjustRightInd w:val="0"/>
      <w:spacing w:after="0" w:line="240" w:lineRule="auto"/>
      <w:ind w:firstLine="720"/>
    </w:pPr>
    <w:rPr>
      <w:rFonts w:ascii="Arial" w:eastAsia="Times New Roman" w:hAnsi="Arial" w:cs="Arial"/>
      <w:b/>
      <w:bCs/>
      <w:color w:val="353842"/>
      <w:sz w:val="20"/>
      <w:szCs w:val="20"/>
      <w:lang w:eastAsia="ru-RU"/>
    </w:rPr>
  </w:style>
  <w:style w:type="character" w:styleId="af4">
    <w:name w:val="Strong"/>
    <w:basedOn w:val="a0"/>
    <w:uiPriority w:val="99"/>
    <w:qFormat/>
    <w:rsid w:val="003B76FD"/>
    <w:rPr>
      <w:rFonts w:cs="Times New Roman"/>
      <w:b/>
      <w:bCs/>
    </w:rPr>
  </w:style>
  <w:style w:type="character" w:customStyle="1" w:styleId="apple-converted-space">
    <w:name w:val="apple-converted-space"/>
    <w:basedOn w:val="a0"/>
    <w:uiPriority w:val="99"/>
    <w:rsid w:val="00BB0FBC"/>
    <w:rPr>
      <w:rFonts w:cs="Times New Roman"/>
    </w:rPr>
  </w:style>
  <w:style w:type="paragraph" w:styleId="af5">
    <w:name w:val="Normal (Web)"/>
    <w:basedOn w:val="a"/>
    <w:uiPriority w:val="99"/>
    <w:semiHidden/>
    <w:rsid w:val="00BB0FBC"/>
    <w:pPr>
      <w:spacing w:before="100" w:beforeAutospacing="1" w:after="100" w:afterAutospacing="1" w:line="240" w:lineRule="auto"/>
      <w:jc w:val="left"/>
    </w:pPr>
    <w:rPr>
      <w:rFonts w:eastAsia="Times New Roman"/>
      <w:szCs w:val="24"/>
      <w:lang w:eastAsia="ru-RU"/>
    </w:rPr>
  </w:style>
  <w:style w:type="paragraph" w:styleId="af6">
    <w:name w:val="caption"/>
    <w:basedOn w:val="a"/>
    <w:next w:val="a"/>
    <w:uiPriority w:val="99"/>
    <w:qFormat/>
    <w:rsid w:val="00815511"/>
    <w:pPr>
      <w:spacing w:line="240" w:lineRule="auto"/>
    </w:pPr>
    <w:rPr>
      <w:i/>
      <w:iCs/>
      <w:color w:val="44546A"/>
      <w:sz w:val="18"/>
      <w:szCs w:val="18"/>
    </w:rPr>
  </w:style>
  <w:style w:type="paragraph" w:customStyle="1" w:styleId="Standard">
    <w:name w:val="Standard"/>
    <w:uiPriority w:val="99"/>
    <w:rsid w:val="0044654E"/>
    <w:pPr>
      <w:widowControl w:val="0"/>
      <w:suppressAutoHyphens/>
      <w:autoSpaceDN w:val="0"/>
      <w:textAlignment w:val="baseline"/>
    </w:pPr>
    <w:rPr>
      <w:rFonts w:ascii="Times New Roman" w:hAnsi="Times New Roman" w:cs="Tahoma"/>
      <w:color w:val="000000"/>
      <w:kern w:val="3"/>
      <w:sz w:val="24"/>
      <w:szCs w:val="24"/>
      <w:lang w:val="en-US" w:eastAsia="en-US"/>
    </w:rPr>
  </w:style>
  <w:style w:type="paragraph" w:customStyle="1" w:styleId="af7">
    <w:name w:val="Содержимое таблицы"/>
    <w:basedOn w:val="a"/>
    <w:uiPriority w:val="99"/>
    <w:rsid w:val="006D4362"/>
    <w:pPr>
      <w:widowControl w:val="0"/>
      <w:suppressLineNumbers/>
      <w:suppressAutoHyphens/>
      <w:spacing w:after="0" w:line="240" w:lineRule="auto"/>
      <w:jc w:val="left"/>
    </w:pPr>
    <w:rPr>
      <w:rFonts w:ascii="Arial" w:hAnsi="Arial"/>
      <w:kern w:val="1"/>
      <w:sz w:val="20"/>
      <w:szCs w:val="24"/>
    </w:rPr>
  </w:style>
  <w:style w:type="paragraph" w:customStyle="1" w:styleId="13">
    <w:name w:val="Знак1"/>
    <w:basedOn w:val="a"/>
    <w:uiPriority w:val="99"/>
    <w:rsid w:val="00BC5128"/>
    <w:pPr>
      <w:spacing w:before="100" w:beforeAutospacing="1" w:after="100" w:afterAutospacing="1" w:line="240" w:lineRule="auto"/>
      <w:jc w:val="left"/>
    </w:pPr>
    <w:rPr>
      <w:rFonts w:ascii="Tahoma" w:eastAsia="Times New Roman" w:hAnsi="Tahoma"/>
      <w:sz w:val="20"/>
      <w:szCs w:val="20"/>
      <w:lang w:val="en-US"/>
    </w:rPr>
  </w:style>
  <w:style w:type="paragraph" w:customStyle="1" w:styleId="ConsPlusCell">
    <w:name w:val="ConsPlusCell"/>
    <w:uiPriority w:val="99"/>
    <w:rsid w:val="00226727"/>
    <w:pPr>
      <w:widowControl w:val="0"/>
      <w:autoSpaceDE w:val="0"/>
      <w:autoSpaceDN w:val="0"/>
      <w:adjustRightInd w:val="0"/>
    </w:pPr>
    <w:rPr>
      <w:rFonts w:eastAsia="Times New Roman" w:cs="Calibri"/>
      <w:sz w:val="22"/>
      <w:szCs w:val="22"/>
    </w:rPr>
  </w:style>
  <w:style w:type="paragraph" w:customStyle="1" w:styleId="ConsPlusTitle">
    <w:name w:val="ConsPlusTitle"/>
    <w:uiPriority w:val="99"/>
    <w:rsid w:val="00963FD9"/>
    <w:pPr>
      <w:widowControl w:val="0"/>
      <w:autoSpaceDE w:val="0"/>
      <w:autoSpaceDN w:val="0"/>
      <w:adjustRightInd w:val="0"/>
    </w:pPr>
    <w:rPr>
      <w:rFonts w:ascii="Times New Roman" w:eastAsia="Times New Roman" w:hAnsi="Times New Roman"/>
      <w:b/>
      <w:bCs/>
      <w:sz w:val="24"/>
      <w:szCs w:val="24"/>
    </w:rPr>
  </w:style>
  <w:style w:type="character" w:customStyle="1" w:styleId="highlight">
    <w:name w:val="highlight"/>
    <w:basedOn w:val="a0"/>
    <w:uiPriority w:val="99"/>
    <w:rsid w:val="009B3656"/>
    <w:rPr>
      <w:rFonts w:cs="Times New Roman"/>
    </w:rPr>
  </w:style>
  <w:style w:type="paragraph" w:customStyle="1" w:styleId="textn">
    <w:name w:val="textn"/>
    <w:basedOn w:val="a"/>
    <w:uiPriority w:val="99"/>
    <w:rsid w:val="009B3656"/>
    <w:pPr>
      <w:spacing w:before="100" w:beforeAutospacing="1" w:after="100" w:afterAutospacing="1" w:line="240" w:lineRule="auto"/>
      <w:jc w:val="left"/>
    </w:pPr>
    <w:rPr>
      <w:rFonts w:eastAsia="Times New Roman"/>
      <w:szCs w:val="24"/>
      <w:lang w:eastAsia="ru-RU"/>
    </w:rPr>
  </w:style>
  <w:style w:type="paragraph" w:customStyle="1" w:styleId="af8">
    <w:name w:val="Знак"/>
    <w:basedOn w:val="a"/>
    <w:uiPriority w:val="99"/>
    <w:rsid w:val="008452DF"/>
    <w:pPr>
      <w:spacing w:before="100" w:beforeAutospacing="1" w:after="100" w:afterAutospacing="1" w:line="240" w:lineRule="auto"/>
      <w:jc w:val="left"/>
    </w:pPr>
    <w:rPr>
      <w:rFonts w:ascii="Tahoma" w:eastAsia="Times New Roman" w:hAnsi="Tahoma"/>
      <w:sz w:val="20"/>
      <w:szCs w:val="20"/>
      <w:lang w:val="en-US"/>
    </w:rPr>
  </w:style>
  <w:style w:type="paragraph" w:styleId="22">
    <w:name w:val="Body Text Indent 2"/>
    <w:basedOn w:val="a"/>
    <w:link w:val="23"/>
    <w:uiPriority w:val="99"/>
    <w:semiHidden/>
    <w:rsid w:val="00C576A7"/>
    <w:pPr>
      <w:spacing w:after="120" w:line="480" w:lineRule="auto"/>
      <w:ind w:left="283"/>
    </w:pPr>
  </w:style>
  <w:style w:type="character" w:customStyle="1" w:styleId="23">
    <w:name w:val="Основной текст с отступом 2 Знак"/>
    <w:basedOn w:val="a0"/>
    <w:link w:val="22"/>
    <w:uiPriority w:val="99"/>
    <w:semiHidden/>
    <w:locked/>
    <w:rsid w:val="00C576A7"/>
    <w:rPr>
      <w:rFonts w:ascii="Times New Roman" w:hAnsi="Times New Roman" w:cs="Times New Roman"/>
      <w:sz w:val="24"/>
    </w:rPr>
  </w:style>
  <w:style w:type="table" w:customStyle="1" w:styleId="14">
    <w:name w:val="Сетка таблицы1"/>
    <w:uiPriority w:val="99"/>
    <w:rsid w:val="00927C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uiPriority w:val="99"/>
    <w:rsid w:val="00DF77E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5">
    <w:name w:val="Абзац списка1"/>
    <w:basedOn w:val="a"/>
    <w:uiPriority w:val="99"/>
    <w:rsid w:val="00DF77E4"/>
    <w:pPr>
      <w:widowControl w:val="0"/>
      <w:adjustRightInd w:val="0"/>
      <w:spacing w:before="120" w:after="120" w:line="240" w:lineRule="auto"/>
      <w:textAlignment w:val="baseline"/>
    </w:pPr>
    <w:rPr>
      <w:rFonts w:eastAsia="Times New Roman"/>
      <w:spacing w:val="-5"/>
      <w:sz w:val="28"/>
    </w:rPr>
  </w:style>
  <w:style w:type="paragraph" w:customStyle="1" w:styleId="ConsPlusNonformat">
    <w:name w:val="ConsPlusNonformat"/>
    <w:uiPriority w:val="99"/>
    <w:rsid w:val="00DF77E4"/>
    <w:pPr>
      <w:widowControl w:val="0"/>
      <w:autoSpaceDE w:val="0"/>
      <w:autoSpaceDN w:val="0"/>
      <w:adjustRightInd w:val="0"/>
    </w:pPr>
    <w:rPr>
      <w:rFonts w:ascii="Courier New" w:eastAsia="Times New Roman" w:hAnsi="Courier New" w:cs="Courier New"/>
    </w:rPr>
  </w:style>
  <w:style w:type="character" w:customStyle="1" w:styleId="more">
    <w:name w:val="more"/>
    <w:basedOn w:val="a0"/>
    <w:uiPriority w:val="99"/>
    <w:rsid w:val="00DF77E4"/>
    <w:rPr>
      <w:rFonts w:cs="Times New Roman"/>
    </w:rPr>
  </w:style>
  <w:style w:type="character" w:styleId="af9">
    <w:name w:val="FollowedHyperlink"/>
    <w:basedOn w:val="a0"/>
    <w:uiPriority w:val="99"/>
    <w:semiHidden/>
    <w:rsid w:val="00DF77E4"/>
    <w:rPr>
      <w:rFonts w:cs="Times New Roman"/>
      <w:color w:val="954F72"/>
      <w:u w:val="single"/>
    </w:rPr>
  </w:style>
  <w:style w:type="paragraph" w:customStyle="1" w:styleId="xl63">
    <w:name w:val="xl63"/>
    <w:basedOn w:val="a"/>
    <w:uiPriority w:val="99"/>
    <w:rsid w:val="00DF77E4"/>
    <w:pPr>
      <w:spacing w:before="100" w:beforeAutospacing="1" w:after="100" w:afterAutospacing="1" w:line="240" w:lineRule="auto"/>
      <w:jc w:val="left"/>
    </w:pPr>
    <w:rPr>
      <w:rFonts w:eastAsia="Times New Roman"/>
      <w:szCs w:val="24"/>
      <w:lang w:eastAsia="ru-RU"/>
    </w:rPr>
  </w:style>
  <w:style w:type="paragraph" w:customStyle="1" w:styleId="xl64">
    <w:name w:val="xl64"/>
    <w:basedOn w:val="a"/>
    <w:uiPriority w:val="99"/>
    <w:rsid w:val="00DF77E4"/>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eastAsia="Times New Roman"/>
      <w:b/>
      <w:bCs/>
      <w:color w:val="000000"/>
      <w:sz w:val="20"/>
      <w:szCs w:val="20"/>
      <w:lang w:eastAsia="ru-RU"/>
    </w:rPr>
  </w:style>
  <w:style w:type="paragraph" w:customStyle="1" w:styleId="xl65">
    <w:name w:val="xl65"/>
    <w:basedOn w:val="a"/>
    <w:uiPriority w:val="99"/>
    <w:rsid w:val="00DF77E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olor w:val="000000"/>
      <w:sz w:val="20"/>
      <w:szCs w:val="20"/>
      <w:lang w:eastAsia="ru-RU"/>
    </w:rPr>
  </w:style>
  <w:style w:type="paragraph" w:customStyle="1" w:styleId="xl66">
    <w:name w:val="xl66"/>
    <w:basedOn w:val="a"/>
    <w:uiPriority w:val="99"/>
    <w:rsid w:val="00DF77E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olor w:val="000000"/>
      <w:sz w:val="20"/>
      <w:szCs w:val="20"/>
      <w:lang w:eastAsia="ru-RU"/>
    </w:rPr>
  </w:style>
  <w:style w:type="paragraph" w:customStyle="1" w:styleId="xl67">
    <w:name w:val="xl67"/>
    <w:basedOn w:val="a"/>
    <w:uiPriority w:val="99"/>
    <w:rsid w:val="00C00C8E"/>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olor w:val="000000"/>
      <w:sz w:val="20"/>
      <w:szCs w:val="20"/>
      <w:lang w:eastAsia="ru-RU"/>
    </w:rPr>
  </w:style>
  <w:style w:type="paragraph" w:customStyle="1" w:styleId="xl68">
    <w:name w:val="xl68"/>
    <w:basedOn w:val="a"/>
    <w:uiPriority w:val="99"/>
    <w:rsid w:val="00C00C8E"/>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olor w:val="000000"/>
      <w:sz w:val="20"/>
      <w:szCs w:val="20"/>
      <w:lang w:eastAsia="ru-RU"/>
    </w:rPr>
  </w:style>
</w:styles>
</file>

<file path=word/webSettings.xml><?xml version="1.0" encoding="utf-8"?>
<w:webSettings xmlns:r="http://schemas.openxmlformats.org/officeDocument/2006/relationships" xmlns:w="http://schemas.openxmlformats.org/wordprocessingml/2006/main">
  <w:divs>
    <w:div w:id="653072163">
      <w:marLeft w:val="0"/>
      <w:marRight w:val="0"/>
      <w:marTop w:val="0"/>
      <w:marBottom w:val="0"/>
      <w:divBdr>
        <w:top w:val="none" w:sz="0" w:space="0" w:color="auto"/>
        <w:left w:val="none" w:sz="0" w:space="0" w:color="auto"/>
        <w:bottom w:val="none" w:sz="0" w:space="0" w:color="auto"/>
        <w:right w:val="none" w:sz="0" w:space="0" w:color="auto"/>
      </w:divBdr>
    </w:div>
    <w:div w:id="653072164">
      <w:marLeft w:val="0"/>
      <w:marRight w:val="0"/>
      <w:marTop w:val="0"/>
      <w:marBottom w:val="0"/>
      <w:divBdr>
        <w:top w:val="none" w:sz="0" w:space="0" w:color="auto"/>
        <w:left w:val="none" w:sz="0" w:space="0" w:color="auto"/>
        <w:bottom w:val="none" w:sz="0" w:space="0" w:color="auto"/>
        <w:right w:val="none" w:sz="0" w:space="0" w:color="auto"/>
      </w:divBdr>
    </w:div>
    <w:div w:id="653072165">
      <w:marLeft w:val="0"/>
      <w:marRight w:val="0"/>
      <w:marTop w:val="0"/>
      <w:marBottom w:val="0"/>
      <w:divBdr>
        <w:top w:val="none" w:sz="0" w:space="0" w:color="auto"/>
        <w:left w:val="none" w:sz="0" w:space="0" w:color="auto"/>
        <w:bottom w:val="none" w:sz="0" w:space="0" w:color="auto"/>
        <w:right w:val="none" w:sz="0" w:space="0" w:color="auto"/>
      </w:divBdr>
    </w:div>
    <w:div w:id="653072166">
      <w:marLeft w:val="0"/>
      <w:marRight w:val="0"/>
      <w:marTop w:val="0"/>
      <w:marBottom w:val="0"/>
      <w:divBdr>
        <w:top w:val="none" w:sz="0" w:space="0" w:color="auto"/>
        <w:left w:val="none" w:sz="0" w:space="0" w:color="auto"/>
        <w:bottom w:val="none" w:sz="0" w:space="0" w:color="auto"/>
        <w:right w:val="none" w:sz="0" w:space="0" w:color="auto"/>
      </w:divBdr>
    </w:div>
    <w:div w:id="653072167">
      <w:marLeft w:val="0"/>
      <w:marRight w:val="0"/>
      <w:marTop w:val="0"/>
      <w:marBottom w:val="0"/>
      <w:divBdr>
        <w:top w:val="none" w:sz="0" w:space="0" w:color="auto"/>
        <w:left w:val="none" w:sz="0" w:space="0" w:color="auto"/>
        <w:bottom w:val="none" w:sz="0" w:space="0" w:color="auto"/>
        <w:right w:val="none" w:sz="0" w:space="0" w:color="auto"/>
      </w:divBdr>
    </w:div>
    <w:div w:id="653072168">
      <w:marLeft w:val="0"/>
      <w:marRight w:val="0"/>
      <w:marTop w:val="0"/>
      <w:marBottom w:val="0"/>
      <w:divBdr>
        <w:top w:val="none" w:sz="0" w:space="0" w:color="auto"/>
        <w:left w:val="none" w:sz="0" w:space="0" w:color="auto"/>
        <w:bottom w:val="none" w:sz="0" w:space="0" w:color="auto"/>
        <w:right w:val="none" w:sz="0" w:space="0" w:color="auto"/>
      </w:divBdr>
    </w:div>
    <w:div w:id="653072169">
      <w:marLeft w:val="0"/>
      <w:marRight w:val="0"/>
      <w:marTop w:val="0"/>
      <w:marBottom w:val="0"/>
      <w:divBdr>
        <w:top w:val="none" w:sz="0" w:space="0" w:color="auto"/>
        <w:left w:val="none" w:sz="0" w:space="0" w:color="auto"/>
        <w:bottom w:val="none" w:sz="0" w:space="0" w:color="auto"/>
        <w:right w:val="none" w:sz="0" w:space="0" w:color="auto"/>
      </w:divBdr>
    </w:div>
    <w:div w:id="653072170">
      <w:marLeft w:val="0"/>
      <w:marRight w:val="0"/>
      <w:marTop w:val="0"/>
      <w:marBottom w:val="0"/>
      <w:divBdr>
        <w:top w:val="none" w:sz="0" w:space="0" w:color="auto"/>
        <w:left w:val="none" w:sz="0" w:space="0" w:color="auto"/>
        <w:bottom w:val="none" w:sz="0" w:space="0" w:color="auto"/>
        <w:right w:val="none" w:sz="0" w:space="0" w:color="auto"/>
      </w:divBdr>
    </w:div>
    <w:div w:id="653072171">
      <w:marLeft w:val="0"/>
      <w:marRight w:val="0"/>
      <w:marTop w:val="0"/>
      <w:marBottom w:val="0"/>
      <w:divBdr>
        <w:top w:val="none" w:sz="0" w:space="0" w:color="auto"/>
        <w:left w:val="none" w:sz="0" w:space="0" w:color="auto"/>
        <w:bottom w:val="none" w:sz="0" w:space="0" w:color="auto"/>
        <w:right w:val="none" w:sz="0" w:space="0" w:color="auto"/>
      </w:divBdr>
    </w:div>
    <w:div w:id="653072172">
      <w:marLeft w:val="0"/>
      <w:marRight w:val="0"/>
      <w:marTop w:val="0"/>
      <w:marBottom w:val="0"/>
      <w:divBdr>
        <w:top w:val="none" w:sz="0" w:space="0" w:color="auto"/>
        <w:left w:val="none" w:sz="0" w:space="0" w:color="auto"/>
        <w:bottom w:val="none" w:sz="0" w:space="0" w:color="auto"/>
        <w:right w:val="none" w:sz="0" w:space="0" w:color="auto"/>
      </w:divBdr>
    </w:div>
    <w:div w:id="653072173">
      <w:marLeft w:val="0"/>
      <w:marRight w:val="0"/>
      <w:marTop w:val="0"/>
      <w:marBottom w:val="0"/>
      <w:divBdr>
        <w:top w:val="none" w:sz="0" w:space="0" w:color="auto"/>
        <w:left w:val="none" w:sz="0" w:space="0" w:color="auto"/>
        <w:bottom w:val="none" w:sz="0" w:space="0" w:color="auto"/>
        <w:right w:val="none" w:sz="0" w:space="0" w:color="auto"/>
      </w:divBdr>
    </w:div>
    <w:div w:id="653072174">
      <w:marLeft w:val="0"/>
      <w:marRight w:val="0"/>
      <w:marTop w:val="0"/>
      <w:marBottom w:val="0"/>
      <w:divBdr>
        <w:top w:val="none" w:sz="0" w:space="0" w:color="auto"/>
        <w:left w:val="none" w:sz="0" w:space="0" w:color="auto"/>
        <w:bottom w:val="none" w:sz="0" w:space="0" w:color="auto"/>
        <w:right w:val="none" w:sz="0" w:space="0" w:color="auto"/>
      </w:divBdr>
    </w:div>
    <w:div w:id="653072175">
      <w:marLeft w:val="0"/>
      <w:marRight w:val="0"/>
      <w:marTop w:val="0"/>
      <w:marBottom w:val="0"/>
      <w:divBdr>
        <w:top w:val="none" w:sz="0" w:space="0" w:color="auto"/>
        <w:left w:val="none" w:sz="0" w:space="0" w:color="auto"/>
        <w:bottom w:val="none" w:sz="0" w:space="0" w:color="auto"/>
        <w:right w:val="none" w:sz="0" w:space="0" w:color="auto"/>
      </w:divBdr>
    </w:div>
    <w:div w:id="653072176">
      <w:marLeft w:val="0"/>
      <w:marRight w:val="0"/>
      <w:marTop w:val="0"/>
      <w:marBottom w:val="0"/>
      <w:divBdr>
        <w:top w:val="none" w:sz="0" w:space="0" w:color="auto"/>
        <w:left w:val="none" w:sz="0" w:space="0" w:color="auto"/>
        <w:bottom w:val="none" w:sz="0" w:space="0" w:color="auto"/>
        <w:right w:val="none" w:sz="0" w:space="0" w:color="auto"/>
      </w:divBdr>
    </w:div>
    <w:div w:id="653072177">
      <w:marLeft w:val="0"/>
      <w:marRight w:val="0"/>
      <w:marTop w:val="0"/>
      <w:marBottom w:val="0"/>
      <w:divBdr>
        <w:top w:val="none" w:sz="0" w:space="0" w:color="auto"/>
        <w:left w:val="none" w:sz="0" w:space="0" w:color="auto"/>
        <w:bottom w:val="none" w:sz="0" w:space="0" w:color="auto"/>
        <w:right w:val="none" w:sz="0" w:space="0" w:color="auto"/>
      </w:divBdr>
    </w:div>
    <w:div w:id="653072178">
      <w:marLeft w:val="0"/>
      <w:marRight w:val="0"/>
      <w:marTop w:val="0"/>
      <w:marBottom w:val="0"/>
      <w:divBdr>
        <w:top w:val="none" w:sz="0" w:space="0" w:color="auto"/>
        <w:left w:val="none" w:sz="0" w:space="0" w:color="auto"/>
        <w:bottom w:val="none" w:sz="0" w:space="0" w:color="auto"/>
        <w:right w:val="none" w:sz="0" w:space="0" w:color="auto"/>
      </w:divBdr>
    </w:div>
    <w:div w:id="653072179">
      <w:marLeft w:val="0"/>
      <w:marRight w:val="0"/>
      <w:marTop w:val="0"/>
      <w:marBottom w:val="0"/>
      <w:divBdr>
        <w:top w:val="none" w:sz="0" w:space="0" w:color="auto"/>
        <w:left w:val="none" w:sz="0" w:space="0" w:color="auto"/>
        <w:bottom w:val="none" w:sz="0" w:space="0" w:color="auto"/>
        <w:right w:val="none" w:sz="0" w:space="0" w:color="auto"/>
      </w:divBdr>
    </w:div>
    <w:div w:id="653072180">
      <w:marLeft w:val="0"/>
      <w:marRight w:val="0"/>
      <w:marTop w:val="0"/>
      <w:marBottom w:val="0"/>
      <w:divBdr>
        <w:top w:val="none" w:sz="0" w:space="0" w:color="auto"/>
        <w:left w:val="none" w:sz="0" w:space="0" w:color="auto"/>
        <w:bottom w:val="none" w:sz="0" w:space="0" w:color="auto"/>
        <w:right w:val="none" w:sz="0" w:space="0" w:color="auto"/>
      </w:divBdr>
    </w:div>
    <w:div w:id="653072181">
      <w:marLeft w:val="0"/>
      <w:marRight w:val="0"/>
      <w:marTop w:val="0"/>
      <w:marBottom w:val="0"/>
      <w:divBdr>
        <w:top w:val="none" w:sz="0" w:space="0" w:color="auto"/>
        <w:left w:val="none" w:sz="0" w:space="0" w:color="auto"/>
        <w:bottom w:val="none" w:sz="0" w:space="0" w:color="auto"/>
        <w:right w:val="none" w:sz="0" w:space="0" w:color="auto"/>
      </w:divBdr>
    </w:div>
    <w:div w:id="653072182">
      <w:marLeft w:val="0"/>
      <w:marRight w:val="0"/>
      <w:marTop w:val="0"/>
      <w:marBottom w:val="0"/>
      <w:divBdr>
        <w:top w:val="none" w:sz="0" w:space="0" w:color="auto"/>
        <w:left w:val="none" w:sz="0" w:space="0" w:color="auto"/>
        <w:bottom w:val="none" w:sz="0" w:space="0" w:color="auto"/>
        <w:right w:val="none" w:sz="0" w:space="0" w:color="auto"/>
      </w:divBdr>
    </w:div>
    <w:div w:id="653072183">
      <w:marLeft w:val="0"/>
      <w:marRight w:val="0"/>
      <w:marTop w:val="0"/>
      <w:marBottom w:val="0"/>
      <w:divBdr>
        <w:top w:val="none" w:sz="0" w:space="0" w:color="auto"/>
        <w:left w:val="none" w:sz="0" w:space="0" w:color="auto"/>
        <w:bottom w:val="none" w:sz="0" w:space="0" w:color="auto"/>
        <w:right w:val="none" w:sz="0" w:space="0" w:color="auto"/>
      </w:divBdr>
    </w:div>
    <w:div w:id="653072184">
      <w:marLeft w:val="0"/>
      <w:marRight w:val="0"/>
      <w:marTop w:val="0"/>
      <w:marBottom w:val="0"/>
      <w:divBdr>
        <w:top w:val="none" w:sz="0" w:space="0" w:color="auto"/>
        <w:left w:val="none" w:sz="0" w:space="0" w:color="auto"/>
        <w:bottom w:val="none" w:sz="0" w:space="0" w:color="auto"/>
        <w:right w:val="none" w:sz="0" w:space="0" w:color="auto"/>
      </w:divBdr>
    </w:div>
    <w:div w:id="653072185">
      <w:marLeft w:val="0"/>
      <w:marRight w:val="0"/>
      <w:marTop w:val="0"/>
      <w:marBottom w:val="0"/>
      <w:divBdr>
        <w:top w:val="none" w:sz="0" w:space="0" w:color="auto"/>
        <w:left w:val="none" w:sz="0" w:space="0" w:color="auto"/>
        <w:bottom w:val="none" w:sz="0" w:space="0" w:color="auto"/>
        <w:right w:val="none" w:sz="0" w:space="0" w:color="auto"/>
      </w:divBdr>
    </w:div>
    <w:div w:id="653072186">
      <w:marLeft w:val="0"/>
      <w:marRight w:val="0"/>
      <w:marTop w:val="0"/>
      <w:marBottom w:val="0"/>
      <w:divBdr>
        <w:top w:val="none" w:sz="0" w:space="0" w:color="auto"/>
        <w:left w:val="none" w:sz="0" w:space="0" w:color="auto"/>
        <w:bottom w:val="none" w:sz="0" w:space="0" w:color="auto"/>
        <w:right w:val="none" w:sz="0" w:space="0" w:color="auto"/>
      </w:divBdr>
    </w:div>
    <w:div w:id="653072187">
      <w:marLeft w:val="0"/>
      <w:marRight w:val="0"/>
      <w:marTop w:val="0"/>
      <w:marBottom w:val="0"/>
      <w:divBdr>
        <w:top w:val="none" w:sz="0" w:space="0" w:color="auto"/>
        <w:left w:val="none" w:sz="0" w:space="0" w:color="auto"/>
        <w:bottom w:val="none" w:sz="0" w:space="0" w:color="auto"/>
        <w:right w:val="none" w:sz="0" w:space="0" w:color="auto"/>
      </w:divBdr>
    </w:div>
    <w:div w:id="653072188">
      <w:marLeft w:val="0"/>
      <w:marRight w:val="0"/>
      <w:marTop w:val="0"/>
      <w:marBottom w:val="0"/>
      <w:divBdr>
        <w:top w:val="none" w:sz="0" w:space="0" w:color="auto"/>
        <w:left w:val="none" w:sz="0" w:space="0" w:color="auto"/>
        <w:bottom w:val="none" w:sz="0" w:space="0" w:color="auto"/>
        <w:right w:val="none" w:sz="0" w:space="0" w:color="auto"/>
      </w:divBdr>
    </w:div>
    <w:div w:id="653072189">
      <w:marLeft w:val="0"/>
      <w:marRight w:val="0"/>
      <w:marTop w:val="0"/>
      <w:marBottom w:val="0"/>
      <w:divBdr>
        <w:top w:val="none" w:sz="0" w:space="0" w:color="auto"/>
        <w:left w:val="none" w:sz="0" w:space="0" w:color="auto"/>
        <w:bottom w:val="none" w:sz="0" w:space="0" w:color="auto"/>
        <w:right w:val="none" w:sz="0" w:space="0" w:color="auto"/>
      </w:divBdr>
      <w:divsChild>
        <w:div w:id="653072325">
          <w:marLeft w:val="0"/>
          <w:marRight w:val="0"/>
          <w:marTop w:val="0"/>
          <w:marBottom w:val="0"/>
          <w:divBdr>
            <w:top w:val="none" w:sz="0" w:space="0" w:color="auto"/>
            <w:left w:val="none" w:sz="0" w:space="0" w:color="auto"/>
            <w:bottom w:val="none" w:sz="0" w:space="0" w:color="auto"/>
            <w:right w:val="none" w:sz="0" w:space="0" w:color="auto"/>
          </w:divBdr>
        </w:div>
        <w:div w:id="653072451">
          <w:marLeft w:val="0"/>
          <w:marRight w:val="0"/>
          <w:marTop w:val="0"/>
          <w:marBottom w:val="0"/>
          <w:divBdr>
            <w:top w:val="none" w:sz="0" w:space="0" w:color="auto"/>
            <w:left w:val="none" w:sz="0" w:space="0" w:color="auto"/>
            <w:bottom w:val="none" w:sz="0" w:space="0" w:color="auto"/>
            <w:right w:val="none" w:sz="0" w:space="0" w:color="auto"/>
          </w:divBdr>
        </w:div>
        <w:div w:id="653072533">
          <w:marLeft w:val="0"/>
          <w:marRight w:val="0"/>
          <w:marTop w:val="0"/>
          <w:marBottom w:val="0"/>
          <w:divBdr>
            <w:top w:val="none" w:sz="0" w:space="0" w:color="auto"/>
            <w:left w:val="none" w:sz="0" w:space="0" w:color="auto"/>
            <w:bottom w:val="none" w:sz="0" w:space="0" w:color="auto"/>
            <w:right w:val="none" w:sz="0" w:space="0" w:color="auto"/>
          </w:divBdr>
        </w:div>
      </w:divsChild>
    </w:div>
    <w:div w:id="653072190">
      <w:marLeft w:val="0"/>
      <w:marRight w:val="0"/>
      <w:marTop w:val="0"/>
      <w:marBottom w:val="0"/>
      <w:divBdr>
        <w:top w:val="none" w:sz="0" w:space="0" w:color="auto"/>
        <w:left w:val="none" w:sz="0" w:space="0" w:color="auto"/>
        <w:bottom w:val="none" w:sz="0" w:space="0" w:color="auto"/>
        <w:right w:val="none" w:sz="0" w:space="0" w:color="auto"/>
      </w:divBdr>
    </w:div>
    <w:div w:id="653072191">
      <w:marLeft w:val="0"/>
      <w:marRight w:val="0"/>
      <w:marTop w:val="0"/>
      <w:marBottom w:val="0"/>
      <w:divBdr>
        <w:top w:val="none" w:sz="0" w:space="0" w:color="auto"/>
        <w:left w:val="none" w:sz="0" w:space="0" w:color="auto"/>
        <w:bottom w:val="none" w:sz="0" w:space="0" w:color="auto"/>
        <w:right w:val="none" w:sz="0" w:space="0" w:color="auto"/>
      </w:divBdr>
    </w:div>
    <w:div w:id="653072192">
      <w:marLeft w:val="0"/>
      <w:marRight w:val="0"/>
      <w:marTop w:val="0"/>
      <w:marBottom w:val="0"/>
      <w:divBdr>
        <w:top w:val="none" w:sz="0" w:space="0" w:color="auto"/>
        <w:left w:val="none" w:sz="0" w:space="0" w:color="auto"/>
        <w:bottom w:val="none" w:sz="0" w:space="0" w:color="auto"/>
        <w:right w:val="none" w:sz="0" w:space="0" w:color="auto"/>
      </w:divBdr>
    </w:div>
    <w:div w:id="653072193">
      <w:marLeft w:val="0"/>
      <w:marRight w:val="0"/>
      <w:marTop w:val="0"/>
      <w:marBottom w:val="0"/>
      <w:divBdr>
        <w:top w:val="none" w:sz="0" w:space="0" w:color="auto"/>
        <w:left w:val="none" w:sz="0" w:space="0" w:color="auto"/>
        <w:bottom w:val="none" w:sz="0" w:space="0" w:color="auto"/>
        <w:right w:val="none" w:sz="0" w:space="0" w:color="auto"/>
      </w:divBdr>
    </w:div>
    <w:div w:id="653072194">
      <w:marLeft w:val="0"/>
      <w:marRight w:val="0"/>
      <w:marTop w:val="0"/>
      <w:marBottom w:val="0"/>
      <w:divBdr>
        <w:top w:val="none" w:sz="0" w:space="0" w:color="auto"/>
        <w:left w:val="none" w:sz="0" w:space="0" w:color="auto"/>
        <w:bottom w:val="none" w:sz="0" w:space="0" w:color="auto"/>
        <w:right w:val="none" w:sz="0" w:space="0" w:color="auto"/>
      </w:divBdr>
    </w:div>
    <w:div w:id="653072195">
      <w:marLeft w:val="0"/>
      <w:marRight w:val="0"/>
      <w:marTop w:val="0"/>
      <w:marBottom w:val="0"/>
      <w:divBdr>
        <w:top w:val="none" w:sz="0" w:space="0" w:color="auto"/>
        <w:left w:val="none" w:sz="0" w:space="0" w:color="auto"/>
        <w:bottom w:val="none" w:sz="0" w:space="0" w:color="auto"/>
        <w:right w:val="none" w:sz="0" w:space="0" w:color="auto"/>
      </w:divBdr>
    </w:div>
    <w:div w:id="653072196">
      <w:marLeft w:val="0"/>
      <w:marRight w:val="0"/>
      <w:marTop w:val="0"/>
      <w:marBottom w:val="0"/>
      <w:divBdr>
        <w:top w:val="none" w:sz="0" w:space="0" w:color="auto"/>
        <w:left w:val="none" w:sz="0" w:space="0" w:color="auto"/>
        <w:bottom w:val="none" w:sz="0" w:space="0" w:color="auto"/>
        <w:right w:val="none" w:sz="0" w:space="0" w:color="auto"/>
      </w:divBdr>
    </w:div>
    <w:div w:id="653072197">
      <w:marLeft w:val="0"/>
      <w:marRight w:val="0"/>
      <w:marTop w:val="0"/>
      <w:marBottom w:val="0"/>
      <w:divBdr>
        <w:top w:val="none" w:sz="0" w:space="0" w:color="auto"/>
        <w:left w:val="none" w:sz="0" w:space="0" w:color="auto"/>
        <w:bottom w:val="none" w:sz="0" w:space="0" w:color="auto"/>
        <w:right w:val="none" w:sz="0" w:space="0" w:color="auto"/>
      </w:divBdr>
    </w:div>
    <w:div w:id="653072198">
      <w:marLeft w:val="0"/>
      <w:marRight w:val="0"/>
      <w:marTop w:val="0"/>
      <w:marBottom w:val="0"/>
      <w:divBdr>
        <w:top w:val="none" w:sz="0" w:space="0" w:color="auto"/>
        <w:left w:val="none" w:sz="0" w:space="0" w:color="auto"/>
        <w:bottom w:val="none" w:sz="0" w:space="0" w:color="auto"/>
        <w:right w:val="none" w:sz="0" w:space="0" w:color="auto"/>
      </w:divBdr>
    </w:div>
    <w:div w:id="653072199">
      <w:marLeft w:val="0"/>
      <w:marRight w:val="0"/>
      <w:marTop w:val="0"/>
      <w:marBottom w:val="0"/>
      <w:divBdr>
        <w:top w:val="none" w:sz="0" w:space="0" w:color="auto"/>
        <w:left w:val="none" w:sz="0" w:space="0" w:color="auto"/>
        <w:bottom w:val="none" w:sz="0" w:space="0" w:color="auto"/>
        <w:right w:val="none" w:sz="0" w:space="0" w:color="auto"/>
      </w:divBdr>
    </w:div>
    <w:div w:id="653072200">
      <w:marLeft w:val="0"/>
      <w:marRight w:val="0"/>
      <w:marTop w:val="0"/>
      <w:marBottom w:val="0"/>
      <w:divBdr>
        <w:top w:val="none" w:sz="0" w:space="0" w:color="auto"/>
        <w:left w:val="none" w:sz="0" w:space="0" w:color="auto"/>
        <w:bottom w:val="none" w:sz="0" w:space="0" w:color="auto"/>
        <w:right w:val="none" w:sz="0" w:space="0" w:color="auto"/>
      </w:divBdr>
    </w:div>
    <w:div w:id="653072201">
      <w:marLeft w:val="0"/>
      <w:marRight w:val="0"/>
      <w:marTop w:val="0"/>
      <w:marBottom w:val="0"/>
      <w:divBdr>
        <w:top w:val="none" w:sz="0" w:space="0" w:color="auto"/>
        <w:left w:val="none" w:sz="0" w:space="0" w:color="auto"/>
        <w:bottom w:val="none" w:sz="0" w:space="0" w:color="auto"/>
        <w:right w:val="none" w:sz="0" w:space="0" w:color="auto"/>
      </w:divBdr>
    </w:div>
    <w:div w:id="653072202">
      <w:marLeft w:val="0"/>
      <w:marRight w:val="0"/>
      <w:marTop w:val="0"/>
      <w:marBottom w:val="0"/>
      <w:divBdr>
        <w:top w:val="none" w:sz="0" w:space="0" w:color="auto"/>
        <w:left w:val="none" w:sz="0" w:space="0" w:color="auto"/>
        <w:bottom w:val="none" w:sz="0" w:space="0" w:color="auto"/>
        <w:right w:val="none" w:sz="0" w:space="0" w:color="auto"/>
      </w:divBdr>
    </w:div>
    <w:div w:id="653072203">
      <w:marLeft w:val="0"/>
      <w:marRight w:val="0"/>
      <w:marTop w:val="0"/>
      <w:marBottom w:val="0"/>
      <w:divBdr>
        <w:top w:val="none" w:sz="0" w:space="0" w:color="auto"/>
        <w:left w:val="none" w:sz="0" w:space="0" w:color="auto"/>
        <w:bottom w:val="none" w:sz="0" w:space="0" w:color="auto"/>
        <w:right w:val="none" w:sz="0" w:space="0" w:color="auto"/>
      </w:divBdr>
    </w:div>
    <w:div w:id="653072204">
      <w:marLeft w:val="0"/>
      <w:marRight w:val="0"/>
      <w:marTop w:val="0"/>
      <w:marBottom w:val="0"/>
      <w:divBdr>
        <w:top w:val="none" w:sz="0" w:space="0" w:color="auto"/>
        <w:left w:val="none" w:sz="0" w:space="0" w:color="auto"/>
        <w:bottom w:val="none" w:sz="0" w:space="0" w:color="auto"/>
        <w:right w:val="none" w:sz="0" w:space="0" w:color="auto"/>
      </w:divBdr>
    </w:div>
    <w:div w:id="653072205">
      <w:marLeft w:val="0"/>
      <w:marRight w:val="0"/>
      <w:marTop w:val="0"/>
      <w:marBottom w:val="0"/>
      <w:divBdr>
        <w:top w:val="none" w:sz="0" w:space="0" w:color="auto"/>
        <w:left w:val="none" w:sz="0" w:space="0" w:color="auto"/>
        <w:bottom w:val="none" w:sz="0" w:space="0" w:color="auto"/>
        <w:right w:val="none" w:sz="0" w:space="0" w:color="auto"/>
      </w:divBdr>
    </w:div>
    <w:div w:id="653072206">
      <w:marLeft w:val="0"/>
      <w:marRight w:val="0"/>
      <w:marTop w:val="0"/>
      <w:marBottom w:val="0"/>
      <w:divBdr>
        <w:top w:val="none" w:sz="0" w:space="0" w:color="auto"/>
        <w:left w:val="none" w:sz="0" w:space="0" w:color="auto"/>
        <w:bottom w:val="none" w:sz="0" w:space="0" w:color="auto"/>
        <w:right w:val="none" w:sz="0" w:space="0" w:color="auto"/>
      </w:divBdr>
    </w:div>
    <w:div w:id="653072207">
      <w:marLeft w:val="0"/>
      <w:marRight w:val="0"/>
      <w:marTop w:val="0"/>
      <w:marBottom w:val="0"/>
      <w:divBdr>
        <w:top w:val="none" w:sz="0" w:space="0" w:color="auto"/>
        <w:left w:val="none" w:sz="0" w:space="0" w:color="auto"/>
        <w:bottom w:val="none" w:sz="0" w:space="0" w:color="auto"/>
        <w:right w:val="none" w:sz="0" w:space="0" w:color="auto"/>
      </w:divBdr>
    </w:div>
    <w:div w:id="653072208">
      <w:marLeft w:val="0"/>
      <w:marRight w:val="0"/>
      <w:marTop w:val="0"/>
      <w:marBottom w:val="0"/>
      <w:divBdr>
        <w:top w:val="none" w:sz="0" w:space="0" w:color="auto"/>
        <w:left w:val="none" w:sz="0" w:space="0" w:color="auto"/>
        <w:bottom w:val="none" w:sz="0" w:space="0" w:color="auto"/>
        <w:right w:val="none" w:sz="0" w:space="0" w:color="auto"/>
      </w:divBdr>
    </w:div>
    <w:div w:id="653072209">
      <w:marLeft w:val="0"/>
      <w:marRight w:val="0"/>
      <w:marTop w:val="0"/>
      <w:marBottom w:val="0"/>
      <w:divBdr>
        <w:top w:val="none" w:sz="0" w:space="0" w:color="auto"/>
        <w:left w:val="none" w:sz="0" w:space="0" w:color="auto"/>
        <w:bottom w:val="none" w:sz="0" w:space="0" w:color="auto"/>
        <w:right w:val="none" w:sz="0" w:space="0" w:color="auto"/>
      </w:divBdr>
    </w:div>
    <w:div w:id="653072210">
      <w:marLeft w:val="0"/>
      <w:marRight w:val="0"/>
      <w:marTop w:val="0"/>
      <w:marBottom w:val="0"/>
      <w:divBdr>
        <w:top w:val="none" w:sz="0" w:space="0" w:color="auto"/>
        <w:left w:val="none" w:sz="0" w:space="0" w:color="auto"/>
        <w:bottom w:val="none" w:sz="0" w:space="0" w:color="auto"/>
        <w:right w:val="none" w:sz="0" w:space="0" w:color="auto"/>
      </w:divBdr>
    </w:div>
    <w:div w:id="653072211">
      <w:marLeft w:val="0"/>
      <w:marRight w:val="0"/>
      <w:marTop w:val="0"/>
      <w:marBottom w:val="0"/>
      <w:divBdr>
        <w:top w:val="none" w:sz="0" w:space="0" w:color="auto"/>
        <w:left w:val="none" w:sz="0" w:space="0" w:color="auto"/>
        <w:bottom w:val="none" w:sz="0" w:space="0" w:color="auto"/>
        <w:right w:val="none" w:sz="0" w:space="0" w:color="auto"/>
      </w:divBdr>
    </w:div>
    <w:div w:id="653072212">
      <w:marLeft w:val="0"/>
      <w:marRight w:val="0"/>
      <w:marTop w:val="0"/>
      <w:marBottom w:val="0"/>
      <w:divBdr>
        <w:top w:val="none" w:sz="0" w:space="0" w:color="auto"/>
        <w:left w:val="none" w:sz="0" w:space="0" w:color="auto"/>
        <w:bottom w:val="none" w:sz="0" w:space="0" w:color="auto"/>
        <w:right w:val="none" w:sz="0" w:space="0" w:color="auto"/>
      </w:divBdr>
    </w:div>
    <w:div w:id="653072213">
      <w:marLeft w:val="0"/>
      <w:marRight w:val="0"/>
      <w:marTop w:val="0"/>
      <w:marBottom w:val="0"/>
      <w:divBdr>
        <w:top w:val="none" w:sz="0" w:space="0" w:color="auto"/>
        <w:left w:val="none" w:sz="0" w:space="0" w:color="auto"/>
        <w:bottom w:val="none" w:sz="0" w:space="0" w:color="auto"/>
        <w:right w:val="none" w:sz="0" w:space="0" w:color="auto"/>
      </w:divBdr>
    </w:div>
    <w:div w:id="653072214">
      <w:marLeft w:val="0"/>
      <w:marRight w:val="0"/>
      <w:marTop w:val="0"/>
      <w:marBottom w:val="0"/>
      <w:divBdr>
        <w:top w:val="none" w:sz="0" w:space="0" w:color="auto"/>
        <w:left w:val="none" w:sz="0" w:space="0" w:color="auto"/>
        <w:bottom w:val="none" w:sz="0" w:space="0" w:color="auto"/>
        <w:right w:val="none" w:sz="0" w:space="0" w:color="auto"/>
      </w:divBdr>
    </w:div>
    <w:div w:id="653072215">
      <w:marLeft w:val="0"/>
      <w:marRight w:val="0"/>
      <w:marTop w:val="0"/>
      <w:marBottom w:val="0"/>
      <w:divBdr>
        <w:top w:val="none" w:sz="0" w:space="0" w:color="auto"/>
        <w:left w:val="none" w:sz="0" w:space="0" w:color="auto"/>
        <w:bottom w:val="none" w:sz="0" w:space="0" w:color="auto"/>
        <w:right w:val="none" w:sz="0" w:space="0" w:color="auto"/>
      </w:divBdr>
    </w:div>
    <w:div w:id="653072216">
      <w:marLeft w:val="0"/>
      <w:marRight w:val="0"/>
      <w:marTop w:val="0"/>
      <w:marBottom w:val="0"/>
      <w:divBdr>
        <w:top w:val="none" w:sz="0" w:space="0" w:color="auto"/>
        <w:left w:val="none" w:sz="0" w:space="0" w:color="auto"/>
        <w:bottom w:val="none" w:sz="0" w:space="0" w:color="auto"/>
        <w:right w:val="none" w:sz="0" w:space="0" w:color="auto"/>
      </w:divBdr>
    </w:div>
    <w:div w:id="653072217">
      <w:marLeft w:val="0"/>
      <w:marRight w:val="0"/>
      <w:marTop w:val="0"/>
      <w:marBottom w:val="0"/>
      <w:divBdr>
        <w:top w:val="none" w:sz="0" w:space="0" w:color="auto"/>
        <w:left w:val="none" w:sz="0" w:space="0" w:color="auto"/>
        <w:bottom w:val="none" w:sz="0" w:space="0" w:color="auto"/>
        <w:right w:val="none" w:sz="0" w:space="0" w:color="auto"/>
      </w:divBdr>
    </w:div>
    <w:div w:id="653072218">
      <w:marLeft w:val="0"/>
      <w:marRight w:val="0"/>
      <w:marTop w:val="0"/>
      <w:marBottom w:val="0"/>
      <w:divBdr>
        <w:top w:val="none" w:sz="0" w:space="0" w:color="auto"/>
        <w:left w:val="none" w:sz="0" w:space="0" w:color="auto"/>
        <w:bottom w:val="none" w:sz="0" w:space="0" w:color="auto"/>
        <w:right w:val="none" w:sz="0" w:space="0" w:color="auto"/>
      </w:divBdr>
    </w:div>
    <w:div w:id="653072219">
      <w:marLeft w:val="0"/>
      <w:marRight w:val="0"/>
      <w:marTop w:val="0"/>
      <w:marBottom w:val="0"/>
      <w:divBdr>
        <w:top w:val="none" w:sz="0" w:space="0" w:color="auto"/>
        <w:left w:val="none" w:sz="0" w:space="0" w:color="auto"/>
        <w:bottom w:val="none" w:sz="0" w:space="0" w:color="auto"/>
        <w:right w:val="none" w:sz="0" w:space="0" w:color="auto"/>
      </w:divBdr>
    </w:div>
    <w:div w:id="653072220">
      <w:marLeft w:val="0"/>
      <w:marRight w:val="0"/>
      <w:marTop w:val="0"/>
      <w:marBottom w:val="0"/>
      <w:divBdr>
        <w:top w:val="none" w:sz="0" w:space="0" w:color="auto"/>
        <w:left w:val="none" w:sz="0" w:space="0" w:color="auto"/>
        <w:bottom w:val="none" w:sz="0" w:space="0" w:color="auto"/>
        <w:right w:val="none" w:sz="0" w:space="0" w:color="auto"/>
      </w:divBdr>
    </w:div>
    <w:div w:id="653072221">
      <w:marLeft w:val="0"/>
      <w:marRight w:val="0"/>
      <w:marTop w:val="0"/>
      <w:marBottom w:val="0"/>
      <w:divBdr>
        <w:top w:val="none" w:sz="0" w:space="0" w:color="auto"/>
        <w:left w:val="none" w:sz="0" w:space="0" w:color="auto"/>
        <w:bottom w:val="none" w:sz="0" w:space="0" w:color="auto"/>
        <w:right w:val="none" w:sz="0" w:space="0" w:color="auto"/>
      </w:divBdr>
    </w:div>
    <w:div w:id="653072222">
      <w:marLeft w:val="0"/>
      <w:marRight w:val="0"/>
      <w:marTop w:val="0"/>
      <w:marBottom w:val="0"/>
      <w:divBdr>
        <w:top w:val="none" w:sz="0" w:space="0" w:color="auto"/>
        <w:left w:val="none" w:sz="0" w:space="0" w:color="auto"/>
        <w:bottom w:val="none" w:sz="0" w:space="0" w:color="auto"/>
        <w:right w:val="none" w:sz="0" w:space="0" w:color="auto"/>
      </w:divBdr>
    </w:div>
    <w:div w:id="653072223">
      <w:marLeft w:val="0"/>
      <w:marRight w:val="0"/>
      <w:marTop w:val="0"/>
      <w:marBottom w:val="0"/>
      <w:divBdr>
        <w:top w:val="none" w:sz="0" w:space="0" w:color="auto"/>
        <w:left w:val="none" w:sz="0" w:space="0" w:color="auto"/>
        <w:bottom w:val="none" w:sz="0" w:space="0" w:color="auto"/>
        <w:right w:val="none" w:sz="0" w:space="0" w:color="auto"/>
      </w:divBdr>
    </w:div>
    <w:div w:id="653072224">
      <w:marLeft w:val="0"/>
      <w:marRight w:val="0"/>
      <w:marTop w:val="0"/>
      <w:marBottom w:val="0"/>
      <w:divBdr>
        <w:top w:val="none" w:sz="0" w:space="0" w:color="auto"/>
        <w:left w:val="none" w:sz="0" w:space="0" w:color="auto"/>
        <w:bottom w:val="none" w:sz="0" w:space="0" w:color="auto"/>
        <w:right w:val="none" w:sz="0" w:space="0" w:color="auto"/>
      </w:divBdr>
    </w:div>
    <w:div w:id="653072225">
      <w:marLeft w:val="0"/>
      <w:marRight w:val="0"/>
      <w:marTop w:val="0"/>
      <w:marBottom w:val="0"/>
      <w:divBdr>
        <w:top w:val="none" w:sz="0" w:space="0" w:color="auto"/>
        <w:left w:val="none" w:sz="0" w:space="0" w:color="auto"/>
        <w:bottom w:val="none" w:sz="0" w:space="0" w:color="auto"/>
        <w:right w:val="none" w:sz="0" w:space="0" w:color="auto"/>
      </w:divBdr>
    </w:div>
    <w:div w:id="653072227">
      <w:marLeft w:val="0"/>
      <w:marRight w:val="0"/>
      <w:marTop w:val="0"/>
      <w:marBottom w:val="0"/>
      <w:divBdr>
        <w:top w:val="none" w:sz="0" w:space="0" w:color="auto"/>
        <w:left w:val="none" w:sz="0" w:space="0" w:color="auto"/>
        <w:bottom w:val="none" w:sz="0" w:space="0" w:color="auto"/>
        <w:right w:val="none" w:sz="0" w:space="0" w:color="auto"/>
      </w:divBdr>
    </w:div>
    <w:div w:id="653072228">
      <w:marLeft w:val="0"/>
      <w:marRight w:val="0"/>
      <w:marTop w:val="0"/>
      <w:marBottom w:val="0"/>
      <w:divBdr>
        <w:top w:val="none" w:sz="0" w:space="0" w:color="auto"/>
        <w:left w:val="none" w:sz="0" w:space="0" w:color="auto"/>
        <w:bottom w:val="none" w:sz="0" w:space="0" w:color="auto"/>
        <w:right w:val="none" w:sz="0" w:space="0" w:color="auto"/>
      </w:divBdr>
    </w:div>
    <w:div w:id="653072229">
      <w:marLeft w:val="0"/>
      <w:marRight w:val="0"/>
      <w:marTop w:val="0"/>
      <w:marBottom w:val="0"/>
      <w:divBdr>
        <w:top w:val="none" w:sz="0" w:space="0" w:color="auto"/>
        <w:left w:val="none" w:sz="0" w:space="0" w:color="auto"/>
        <w:bottom w:val="none" w:sz="0" w:space="0" w:color="auto"/>
        <w:right w:val="none" w:sz="0" w:space="0" w:color="auto"/>
      </w:divBdr>
    </w:div>
    <w:div w:id="653072230">
      <w:marLeft w:val="0"/>
      <w:marRight w:val="0"/>
      <w:marTop w:val="0"/>
      <w:marBottom w:val="0"/>
      <w:divBdr>
        <w:top w:val="none" w:sz="0" w:space="0" w:color="auto"/>
        <w:left w:val="none" w:sz="0" w:space="0" w:color="auto"/>
        <w:bottom w:val="none" w:sz="0" w:space="0" w:color="auto"/>
        <w:right w:val="none" w:sz="0" w:space="0" w:color="auto"/>
      </w:divBdr>
    </w:div>
    <w:div w:id="653072231">
      <w:marLeft w:val="0"/>
      <w:marRight w:val="0"/>
      <w:marTop w:val="0"/>
      <w:marBottom w:val="0"/>
      <w:divBdr>
        <w:top w:val="none" w:sz="0" w:space="0" w:color="auto"/>
        <w:left w:val="none" w:sz="0" w:space="0" w:color="auto"/>
        <w:bottom w:val="none" w:sz="0" w:space="0" w:color="auto"/>
        <w:right w:val="none" w:sz="0" w:space="0" w:color="auto"/>
      </w:divBdr>
    </w:div>
    <w:div w:id="653072232">
      <w:marLeft w:val="0"/>
      <w:marRight w:val="0"/>
      <w:marTop w:val="0"/>
      <w:marBottom w:val="0"/>
      <w:divBdr>
        <w:top w:val="none" w:sz="0" w:space="0" w:color="auto"/>
        <w:left w:val="none" w:sz="0" w:space="0" w:color="auto"/>
        <w:bottom w:val="none" w:sz="0" w:space="0" w:color="auto"/>
        <w:right w:val="none" w:sz="0" w:space="0" w:color="auto"/>
      </w:divBdr>
    </w:div>
    <w:div w:id="653072233">
      <w:marLeft w:val="0"/>
      <w:marRight w:val="0"/>
      <w:marTop w:val="0"/>
      <w:marBottom w:val="0"/>
      <w:divBdr>
        <w:top w:val="none" w:sz="0" w:space="0" w:color="auto"/>
        <w:left w:val="none" w:sz="0" w:space="0" w:color="auto"/>
        <w:bottom w:val="none" w:sz="0" w:space="0" w:color="auto"/>
        <w:right w:val="none" w:sz="0" w:space="0" w:color="auto"/>
      </w:divBdr>
    </w:div>
    <w:div w:id="653072234">
      <w:marLeft w:val="0"/>
      <w:marRight w:val="0"/>
      <w:marTop w:val="0"/>
      <w:marBottom w:val="0"/>
      <w:divBdr>
        <w:top w:val="none" w:sz="0" w:space="0" w:color="auto"/>
        <w:left w:val="none" w:sz="0" w:space="0" w:color="auto"/>
        <w:bottom w:val="none" w:sz="0" w:space="0" w:color="auto"/>
        <w:right w:val="none" w:sz="0" w:space="0" w:color="auto"/>
      </w:divBdr>
    </w:div>
    <w:div w:id="653072235">
      <w:marLeft w:val="0"/>
      <w:marRight w:val="0"/>
      <w:marTop w:val="0"/>
      <w:marBottom w:val="0"/>
      <w:divBdr>
        <w:top w:val="none" w:sz="0" w:space="0" w:color="auto"/>
        <w:left w:val="none" w:sz="0" w:space="0" w:color="auto"/>
        <w:bottom w:val="none" w:sz="0" w:space="0" w:color="auto"/>
        <w:right w:val="none" w:sz="0" w:space="0" w:color="auto"/>
      </w:divBdr>
    </w:div>
    <w:div w:id="653072236">
      <w:marLeft w:val="0"/>
      <w:marRight w:val="0"/>
      <w:marTop w:val="0"/>
      <w:marBottom w:val="0"/>
      <w:divBdr>
        <w:top w:val="none" w:sz="0" w:space="0" w:color="auto"/>
        <w:left w:val="none" w:sz="0" w:space="0" w:color="auto"/>
        <w:bottom w:val="none" w:sz="0" w:space="0" w:color="auto"/>
        <w:right w:val="none" w:sz="0" w:space="0" w:color="auto"/>
      </w:divBdr>
    </w:div>
    <w:div w:id="653072237">
      <w:marLeft w:val="0"/>
      <w:marRight w:val="0"/>
      <w:marTop w:val="0"/>
      <w:marBottom w:val="0"/>
      <w:divBdr>
        <w:top w:val="none" w:sz="0" w:space="0" w:color="auto"/>
        <w:left w:val="none" w:sz="0" w:space="0" w:color="auto"/>
        <w:bottom w:val="none" w:sz="0" w:space="0" w:color="auto"/>
        <w:right w:val="none" w:sz="0" w:space="0" w:color="auto"/>
      </w:divBdr>
    </w:div>
    <w:div w:id="653072238">
      <w:marLeft w:val="0"/>
      <w:marRight w:val="0"/>
      <w:marTop w:val="0"/>
      <w:marBottom w:val="0"/>
      <w:divBdr>
        <w:top w:val="none" w:sz="0" w:space="0" w:color="auto"/>
        <w:left w:val="none" w:sz="0" w:space="0" w:color="auto"/>
        <w:bottom w:val="none" w:sz="0" w:space="0" w:color="auto"/>
        <w:right w:val="none" w:sz="0" w:space="0" w:color="auto"/>
      </w:divBdr>
    </w:div>
    <w:div w:id="653072239">
      <w:marLeft w:val="0"/>
      <w:marRight w:val="0"/>
      <w:marTop w:val="0"/>
      <w:marBottom w:val="0"/>
      <w:divBdr>
        <w:top w:val="none" w:sz="0" w:space="0" w:color="auto"/>
        <w:left w:val="none" w:sz="0" w:space="0" w:color="auto"/>
        <w:bottom w:val="none" w:sz="0" w:space="0" w:color="auto"/>
        <w:right w:val="none" w:sz="0" w:space="0" w:color="auto"/>
      </w:divBdr>
    </w:div>
    <w:div w:id="653072240">
      <w:marLeft w:val="0"/>
      <w:marRight w:val="0"/>
      <w:marTop w:val="0"/>
      <w:marBottom w:val="0"/>
      <w:divBdr>
        <w:top w:val="none" w:sz="0" w:space="0" w:color="auto"/>
        <w:left w:val="none" w:sz="0" w:space="0" w:color="auto"/>
        <w:bottom w:val="none" w:sz="0" w:space="0" w:color="auto"/>
        <w:right w:val="none" w:sz="0" w:space="0" w:color="auto"/>
      </w:divBdr>
    </w:div>
    <w:div w:id="653072241">
      <w:marLeft w:val="0"/>
      <w:marRight w:val="0"/>
      <w:marTop w:val="0"/>
      <w:marBottom w:val="0"/>
      <w:divBdr>
        <w:top w:val="none" w:sz="0" w:space="0" w:color="auto"/>
        <w:left w:val="none" w:sz="0" w:space="0" w:color="auto"/>
        <w:bottom w:val="none" w:sz="0" w:space="0" w:color="auto"/>
        <w:right w:val="none" w:sz="0" w:space="0" w:color="auto"/>
      </w:divBdr>
    </w:div>
    <w:div w:id="653072242">
      <w:marLeft w:val="0"/>
      <w:marRight w:val="0"/>
      <w:marTop w:val="0"/>
      <w:marBottom w:val="0"/>
      <w:divBdr>
        <w:top w:val="none" w:sz="0" w:space="0" w:color="auto"/>
        <w:left w:val="none" w:sz="0" w:space="0" w:color="auto"/>
        <w:bottom w:val="none" w:sz="0" w:space="0" w:color="auto"/>
        <w:right w:val="none" w:sz="0" w:space="0" w:color="auto"/>
      </w:divBdr>
    </w:div>
    <w:div w:id="653072243">
      <w:marLeft w:val="0"/>
      <w:marRight w:val="0"/>
      <w:marTop w:val="0"/>
      <w:marBottom w:val="0"/>
      <w:divBdr>
        <w:top w:val="none" w:sz="0" w:space="0" w:color="auto"/>
        <w:left w:val="none" w:sz="0" w:space="0" w:color="auto"/>
        <w:bottom w:val="none" w:sz="0" w:space="0" w:color="auto"/>
        <w:right w:val="none" w:sz="0" w:space="0" w:color="auto"/>
      </w:divBdr>
    </w:div>
    <w:div w:id="653072244">
      <w:marLeft w:val="0"/>
      <w:marRight w:val="0"/>
      <w:marTop w:val="0"/>
      <w:marBottom w:val="0"/>
      <w:divBdr>
        <w:top w:val="none" w:sz="0" w:space="0" w:color="auto"/>
        <w:left w:val="none" w:sz="0" w:space="0" w:color="auto"/>
        <w:bottom w:val="none" w:sz="0" w:space="0" w:color="auto"/>
        <w:right w:val="none" w:sz="0" w:space="0" w:color="auto"/>
      </w:divBdr>
    </w:div>
    <w:div w:id="653072245">
      <w:marLeft w:val="0"/>
      <w:marRight w:val="0"/>
      <w:marTop w:val="0"/>
      <w:marBottom w:val="0"/>
      <w:divBdr>
        <w:top w:val="none" w:sz="0" w:space="0" w:color="auto"/>
        <w:left w:val="none" w:sz="0" w:space="0" w:color="auto"/>
        <w:bottom w:val="none" w:sz="0" w:space="0" w:color="auto"/>
        <w:right w:val="none" w:sz="0" w:space="0" w:color="auto"/>
      </w:divBdr>
    </w:div>
    <w:div w:id="653072246">
      <w:marLeft w:val="0"/>
      <w:marRight w:val="0"/>
      <w:marTop w:val="0"/>
      <w:marBottom w:val="0"/>
      <w:divBdr>
        <w:top w:val="none" w:sz="0" w:space="0" w:color="auto"/>
        <w:left w:val="none" w:sz="0" w:space="0" w:color="auto"/>
        <w:bottom w:val="none" w:sz="0" w:space="0" w:color="auto"/>
        <w:right w:val="none" w:sz="0" w:space="0" w:color="auto"/>
      </w:divBdr>
    </w:div>
    <w:div w:id="653072247">
      <w:marLeft w:val="0"/>
      <w:marRight w:val="0"/>
      <w:marTop w:val="0"/>
      <w:marBottom w:val="0"/>
      <w:divBdr>
        <w:top w:val="none" w:sz="0" w:space="0" w:color="auto"/>
        <w:left w:val="none" w:sz="0" w:space="0" w:color="auto"/>
        <w:bottom w:val="none" w:sz="0" w:space="0" w:color="auto"/>
        <w:right w:val="none" w:sz="0" w:space="0" w:color="auto"/>
      </w:divBdr>
    </w:div>
    <w:div w:id="653072248">
      <w:marLeft w:val="0"/>
      <w:marRight w:val="0"/>
      <w:marTop w:val="0"/>
      <w:marBottom w:val="0"/>
      <w:divBdr>
        <w:top w:val="none" w:sz="0" w:space="0" w:color="auto"/>
        <w:left w:val="none" w:sz="0" w:space="0" w:color="auto"/>
        <w:bottom w:val="none" w:sz="0" w:space="0" w:color="auto"/>
        <w:right w:val="none" w:sz="0" w:space="0" w:color="auto"/>
      </w:divBdr>
    </w:div>
    <w:div w:id="653072249">
      <w:marLeft w:val="0"/>
      <w:marRight w:val="0"/>
      <w:marTop w:val="0"/>
      <w:marBottom w:val="0"/>
      <w:divBdr>
        <w:top w:val="none" w:sz="0" w:space="0" w:color="auto"/>
        <w:left w:val="none" w:sz="0" w:space="0" w:color="auto"/>
        <w:bottom w:val="none" w:sz="0" w:space="0" w:color="auto"/>
        <w:right w:val="none" w:sz="0" w:space="0" w:color="auto"/>
      </w:divBdr>
    </w:div>
    <w:div w:id="653072250">
      <w:marLeft w:val="0"/>
      <w:marRight w:val="0"/>
      <w:marTop w:val="0"/>
      <w:marBottom w:val="0"/>
      <w:divBdr>
        <w:top w:val="none" w:sz="0" w:space="0" w:color="auto"/>
        <w:left w:val="none" w:sz="0" w:space="0" w:color="auto"/>
        <w:bottom w:val="none" w:sz="0" w:space="0" w:color="auto"/>
        <w:right w:val="none" w:sz="0" w:space="0" w:color="auto"/>
      </w:divBdr>
    </w:div>
    <w:div w:id="653072251">
      <w:marLeft w:val="0"/>
      <w:marRight w:val="0"/>
      <w:marTop w:val="0"/>
      <w:marBottom w:val="0"/>
      <w:divBdr>
        <w:top w:val="none" w:sz="0" w:space="0" w:color="auto"/>
        <w:left w:val="none" w:sz="0" w:space="0" w:color="auto"/>
        <w:bottom w:val="none" w:sz="0" w:space="0" w:color="auto"/>
        <w:right w:val="none" w:sz="0" w:space="0" w:color="auto"/>
      </w:divBdr>
    </w:div>
    <w:div w:id="653072252">
      <w:marLeft w:val="0"/>
      <w:marRight w:val="0"/>
      <w:marTop w:val="0"/>
      <w:marBottom w:val="0"/>
      <w:divBdr>
        <w:top w:val="none" w:sz="0" w:space="0" w:color="auto"/>
        <w:left w:val="none" w:sz="0" w:space="0" w:color="auto"/>
        <w:bottom w:val="none" w:sz="0" w:space="0" w:color="auto"/>
        <w:right w:val="none" w:sz="0" w:space="0" w:color="auto"/>
      </w:divBdr>
    </w:div>
    <w:div w:id="653072253">
      <w:marLeft w:val="0"/>
      <w:marRight w:val="0"/>
      <w:marTop w:val="0"/>
      <w:marBottom w:val="0"/>
      <w:divBdr>
        <w:top w:val="none" w:sz="0" w:space="0" w:color="auto"/>
        <w:left w:val="none" w:sz="0" w:space="0" w:color="auto"/>
        <w:bottom w:val="none" w:sz="0" w:space="0" w:color="auto"/>
        <w:right w:val="none" w:sz="0" w:space="0" w:color="auto"/>
      </w:divBdr>
    </w:div>
    <w:div w:id="653072254">
      <w:marLeft w:val="0"/>
      <w:marRight w:val="0"/>
      <w:marTop w:val="0"/>
      <w:marBottom w:val="0"/>
      <w:divBdr>
        <w:top w:val="none" w:sz="0" w:space="0" w:color="auto"/>
        <w:left w:val="none" w:sz="0" w:space="0" w:color="auto"/>
        <w:bottom w:val="none" w:sz="0" w:space="0" w:color="auto"/>
        <w:right w:val="none" w:sz="0" w:space="0" w:color="auto"/>
      </w:divBdr>
    </w:div>
    <w:div w:id="653072255">
      <w:marLeft w:val="0"/>
      <w:marRight w:val="0"/>
      <w:marTop w:val="0"/>
      <w:marBottom w:val="0"/>
      <w:divBdr>
        <w:top w:val="none" w:sz="0" w:space="0" w:color="auto"/>
        <w:left w:val="none" w:sz="0" w:space="0" w:color="auto"/>
        <w:bottom w:val="none" w:sz="0" w:space="0" w:color="auto"/>
        <w:right w:val="none" w:sz="0" w:space="0" w:color="auto"/>
      </w:divBdr>
    </w:div>
    <w:div w:id="653072256">
      <w:marLeft w:val="0"/>
      <w:marRight w:val="0"/>
      <w:marTop w:val="0"/>
      <w:marBottom w:val="0"/>
      <w:divBdr>
        <w:top w:val="none" w:sz="0" w:space="0" w:color="auto"/>
        <w:left w:val="none" w:sz="0" w:space="0" w:color="auto"/>
        <w:bottom w:val="none" w:sz="0" w:space="0" w:color="auto"/>
        <w:right w:val="none" w:sz="0" w:space="0" w:color="auto"/>
      </w:divBdr>
    </w:div>
    <w:div w:id="653072257">
      <w:marLeft w:val="0"/>
      <w:marRight w:val="0"/>
      <w:marTop w:val="0"/>
      <w:marBottom w:val="0"/>
      <w:divBdr>
        <w:top w:val="none" w:sz="0" w:space="0" w:color="auto"/>
        <w:left w:val="none" w:sz="0" w:space="0" w:color="auto"/>
        <w:bottom w:val="none" w:sz="0" w:space="0" w:color="auto"/>
        <w:right w:val="none" w:sz="0" w:space="0" w:color="auto"/>
      </w:divBdr>
    </w:div>
    <w:div w:id="653072258">
      <w:marLeft w:val="0"/>
      <w:marRight w:val="0"/>
      <w:marTop w:val="0"/>
      <w:marBottom w:val="0"/>
      <w:divBdr>
        <w:top w:val="none" w:sz="0" w:space="0" w:color="auto"/>
        <w:left w:val="none" w:sz="0" w:space="0" w:color="auto"/>
        <w:bottom w:val="none" w:sz="0" w:space="0" w:color="auto"/>
        <w:right w:val="none" w:sz="0" w:space="0" w:color="auto"/>
      </w:divBdr>
    </w:div>
    <w:div w:id="653072259">
      <w:marLeft w:val="0"/>
      <w:marRight w:val="0"/>
      <w:marTop w:val="0"/>
      <w:marBottom w:val="0"/>
      <w:divBdr>
        <w:top w:val="none" w:sz="0" w:space="0" w:color="auto"/>
        <w:left w:val="none" w:sz="0" w:space="0" w:color="auto"/>
        <w:bottom w:val="none" w:sz="0" w:space="0" w:color="auto"/>
        <w:right w:val="none" w:sz="0" w:space="0" w:color="auto"/>
      </w:divBdr>
    </w:div>
    <w:div w:id="653072260">
      <w:marLeft w:val="0"/>
      <w:marRight w:val="0"/>
      <w:marTop w:val="0"/>
      <w:marBottom w:val="0"/>
      <w:divBdr>
        <w:top w:val="none" w:sz="0" w:space="0" w:color="auto"/>
        <w:left w:val="none" w:sz="0" w:space="0" w:color="auto"/>
        <w:bottom w:val="none" w:sz="0" w:space="0" w:color="auto"/>
        <w:right w:val="none" w:sz="0" w:space="0" w:color="auto"/>
      </w:divBdr>
    </w:div>
    <w:div w:id="653072261">
      <w:marLeft w:val="0"/>
      <w:marRight w:val="0"/>
      <w:marTop w:val="0"/>
      <w:marBottom w:val="0"/>
      <w:divBdr>
        <w:top w:val="none" w:sz="0" w:space="0" w:color="auto"/>
        <w:left w:val="none" w:sz="0" w:space="0" w:color="auto"/>
        <w:bottom w:val="none" w:sz="0" w:space="0" w:color="auto"/>
        <w:right w:val="none" w:sz="0" w:space="0" w:color="auto"/>
      </w:divBdr>
    </w:div>
    <w:div w:id="653072262">
      <w:marLeft w:val="0"/>
      <w:marRight w:val="0"/>
      <w:marTop w:val="0"/>
      <w:marBottom w:val="0"/>
      <w:divBdr>
        <w:top w:val="none" w:sz="0" w:space="0" w:color="auto"/>
        <w:left w:val="none" w:sz="0" w:space="0" w:color="auto"/>
        <w:bottom w:val="none" w:sz="0" w:space="0" w:color="auto"/>
        <w:right w:val="none" w:sz="0" w:space="0" w:color="auto"/>
      </w:divBdr>
    </w:div>
    <w:div w:id="653072263">
      <w:marLeft w:val="0"/>
      <w:marRight w:val="0"/>
      <w:marTop w:val="0"/>
      <w:marBottom w:val="0"/>
      <w:divBdr>
        <w:top w:val="none" w:sz="0" w:space="0" w:color="auto"/>
        <w:left w:val="none" w:sz="0" w:space="0" w:color="auto"/>
        <w:bottom w:val="none" w:sz="0" w:space="0" w:color="auto"/>
        <w:right w:val="none" w:sz="0" w:space="0" w:color="auto"/>
      </w:divBdr>
    </w:div>
    <w:div w:id="653072264">
      <w:marLeft w:val="0"/>
      <w:marRight w:val="0"/>
      <w:marTop w:val="0"/>
      <w:marBottom w:val="0"/>
      <w:divBdr>
        <w:top w:val="none" w:sz="0" w:space="0" w:color="auto"/>
        <w:left w:val="none" w:sz="0" w:space="0" w:color="auto"/>
        <w:bottom w:val="none" w:sz="0" w:space="0" w:color="auto"/>
        <w:right w:val="none" w:sz="0" w:space="0" w:color="auto"/>
      </w:divBdr>
    </w:div>
    <w:div w:id="653072265">
      <w:marLeft w:val="0"/>
      <w:marRight w:val="0"/>
      <w:marTop w:val="0"/>
      <w:marBottom w:val="0"/>
      <w:divBdr>
        <w:top w:val="none" w:sz="0" w:space="0" w:color="auto"/>
        <w:left w:val="none" w:sz="0" w:space="0" w:color="auto"/>
        <w:bottom w:val="none" w:sz="0" w:space="0" w:color="auto"/>
        <w:right w:val="none" w:sz="0" w:space="0" w:color="auto"/>
      </w:divBdr>
    </w:div>
    <w:div w:id="653072266">
      <w:marLeft w:val="0"/>
      <w:marRight w:val="0"/>
      <w:marTop w:val="0"/>
      <w:marBottom w:val="0"/>
      <w:divBdr>
        <w:top w:val="none" w:sz="0" w:space="0" w:color="auto"/>
        <w:left w:val="none" w:sz="0" w:space="0" w:color="auto"/>
        <w:bottom w:val="none" w:sz="0" w:space="0" w:color="auto"/>
        <w:right w:val="none" w:sz="0" w:space="0" w:color="auto"/>
      </w:divBdr>
    </w:div>
    <w:div w:id="653072267">
      <w:marLeft w:val="0"/>
      <w:marRight w:val="0"/>
      <w:marTop w:val="0"/>
      <w:marBottom w:val="0"/>
      <w:divBdr>
        <w:top w:val="none" w:sz="0" w:space="0" w:color="auto"/>
        <w:left w:val="none" w:sz="0" w:space="0" w:color="auto"/>
        <w:bottom w:val="none" w:sz="0" w:space="0" w:color="auto"/>
        <w:right w:val="none" w:sz="0" w:space="0" w:color="auto"/>
      </w:divBdr>
    </w:div>
    <w:div w:id="653072268">
      <w:marLeft w:val="0"/>
      <w:marRight w:val="0"/>
      <w:marTop w:val="0"/>
      <w:marBottom w:val="0"/>
      <w:divBdr>
        <w:top w:val="none" w:sz="0" w:space="0" w:color="auto"/>
        <w:left w:val="none" w:sz="0" w:space="0" w:color="auto"/>
        <w:bottom w:val="none" w:sz="0" w:space="0" w:color="auto"/>
        <w:right w:val="none" w:sz="0" w:space="0" w:color="auto"/>
      </w:divBdr>
    </w:div>
    <w:div w:id="653072269">
      <w:marLeft w:val="0"/>
      <w:marRight w:val="0"/>
      <w:marTop w:val="0"/>
      <w:marBottom w:val="0"/>
      <w:divBdr>
        <w:top w:val="none" w:sz="0" w:space="0" w:color="auto"/>
        <w:left w:val="none" w:sz="0" w:space="0" w:color="auto"/>
        <w:bottom w:val="none" w:sz="0" w:space="0" w:color="auto"/>
        <w:right w:val="none" w:sz="0" w:space="0" w:color="auto"/>
      </w:divBdr>
    </w:div>
    <w:div w:id="653072270">
      <w:marLeft w:val="0"/>
      <w:marRight w:val="0"/>
      <w:marTop w:val="0"/>
      <w:marBottom w:val="0"/>
      <w:divBdr>
        <w:top w:val="none" w:sz="0" w:space="0" w:color="auto"/>
        <w:left w:val="none" w:sz="0" w:space="0" w:color="auto"/>
        <w:bottom w:val="none" w:sz="0" w:space="0" w:color="auto"/>
        <w:right w:val="none" w:sz="0" w:space="0" w:color="auto"/>
      </w:divBdr>
    </w:div>
    <w:div w:id="653072271">
      <w:marLeft w:val="0"/>
      <w:marRight w:val="0"/>
      <w:marTop w:val="0"/>
      <w:marBottom w:val="0"/>
      <w:divBdr>
        <w:top w:val="none" w:sz="0" w:space="0" w:color="auto"/>
        <w:left w:val="none" w:sz="0" w:space="0" w:color="auto"/>
        <w:bottom w:val="none" w:sz="0" w:space="0" w:color="auto"/>
        <w:right w:val="none" w:sz="0" w:space="0" w:color="auto"/>
      </w:divBdr>
    </w:div>
    <w:div w:id="653072273">
      <w:marLeft w:val="0"/>
      <w:marRight w:val="0"/>
      <w:marTop w:val="0"/>
      <w:marBottom w:val="0"/>
      <w:divBdr>
        <w:top w:val="none" w:sz="0" w:space="0" w:color="auto"/>
        <w:left w:val="none" w:sz="0" w:space="0" w:color="auto"/>
        <w:bottom w:val="none" w:sz="0" w:space="0" w:color="auto"/>
        <w:right w:val="none" w:sz="0" w:space="0" w:color="auto"/>
      </w:divBdr>
    </w:div>
    <w:div w:id="653072274">
      <w:marLeft w:val="0"/>
      <w:marRight w:val="0"/>
      <w:marTop w:val="0"/>
      <w:marBottom w:val="0"/>
      <w:divBdr>
        <w:top w:val="none" w:sz="0" w:space="0" w:color="auto"/>
        <w:left w:val="none" w:sz="0" w:space="0" w:color="auto"/>
        <w:bottom w:val="none" w:sz="0" w:space="0" w:color="auto"/>
        <w:right w:val="none" w:sz="0" w:space="0" w:color="auto"/>
      </w:divBdr>
    </w:div>
    <w:div w:id="653072275">
      <w:marLeft w:val="0"/>
      <w:marRight w:val="0"/>
      <w:marTop w:val="0"/>
      <w:marBottom w:val="0"/>
      <w:divBdr>
        <w:top w:val="none" w:sz="0" w:space="0" w:color="auto"/>
        <w:left w:val="none" w:sz="0" w:space="0" w:color="auto"/>
        <w:bottom w:val="none" w:sz="0" w:space="0" w:color="auto"/>
        <w:right w:val="none" w:sz="0" w:space="0" w:color="auto"/>
      </w:divBdr>
    </w:div>
    <w:div w:id="653072276">
      <w:marLeft w:val="0"/>
      <w:marRight w:val="0"/>
      <w:marTop w:val="0"/>
      <w:marBottom w:val="0"/>
      <w:divBdr>
        <w:top w:val="none" w:sz="0" w:space="0" w:color="auto"/>
        <w:left w:val="none" w:sz="0" w:space="0" w:color="auto"/>
        <w:bottom w:val="none" w:sz="0" w:space="0" w:color="auto"/>
        <w:right w:val="none" w:sz="0" w:space="0" w:color="auto"/>
      </w:divBdr>
    </w:div>
    <w:div w:id="653072277">
      <w:marLeft w:val="0"/>
      <w:marRight w:val="0"/>
      <w:marTop w:val="0"/>
      <w:marBottom w:val="0"/>
      <w:divBdr>
        <w:top w:val="none" w:sz="0" w:space="0" w:color="auto"/>
        <w:left w:val="none" w:sz="0" w:space="0" w:color="auto"/>
        <w:bottom w:val="none" w:sz="0" w:space="0" w:color="auto"/>
        <w:right w:val="none" w:sz="0" w:space="0" w:color="auto"/>
      </w:divBdr>
    </w:div>
    <w:div w:id="653072278">
      <w:marLeft w:val="0"/>
      <w:marRight w:val="0"/>
      <w:marTop w:val="0"/>
      <w:marBottom w:val="0"/>
      <w:divBdr>
        <w:top w:val="none" w:sz="0" w:space="0" w:color="auto"/>
        <w:left w:val="none" w:sz="0" w:space="0" w:color="auto"/>
        <w:bottom w:val="none" w:sz="0" w:space="0" w:color="auto"/>
        <w:right w:val="none" w:sz="0" w:space="0" w:color="auto"/>
      </w:divBdr>
    </w:div>
    <w:div w:id="653072279">
      <w:marLeft w:val="0"/>
      <w:marRight w:val="0"/>
      <w:marTop w:val="0"/>
      <w:marBottom w:val="0"/>
      <w:divBdr>
        <w:top w:val="none" w:sz="0" w:space="0" w:color="auto"/>
        <w:left w:val="none" w:sz="0" w:space="0" w:color="auto"/>
        <w:bottom w:val="none" w:sz="0" w:space="0" w:color="auto"/>
        <w:right w:val="none" w:sz="0" w:space="0" w:color="auto"/>
      </w:divBdr>
    </w:div>
    <w:div w:id="653072280">
      <w:marLeft w:val="0"/>
      <w:marRight w:val="0"/>
      <w:marTop w:val="0"/>
      <w:marBottom w:val="0"/>
      <w:divBdr>
        <w:top w:val="none" w:sz="0" w:space="0" w:color="auto"/>
        <w:left w:val="none" w:sz="0" w:space="0" w:color="auto"/>
        <w:bottom w:val="none" w:sz="0" w:space="0" w:color="auto"/>
        <w:right w:val="none" w:sz="0" w:space="0" w:color="auto"/>
      </w:divBdr>
    </w:div>
    <w:div w:id="653072281">
      <w:marLeft w:val="0"/>
      <w:marRight w:val="0"/>
      <w:marTop w:val="0"/>
      <w:marBottom w:val="0"/>
      <w:divBdr>
        <w:top w:val="none" w:sz="0" w:space="0" w:color="auto"/>
        <w:left w:val="none" w:sz="0" w:space="0" w:color="auto"/>
        <w:bottom w:val="none" w:sz="0" w:space="0" w:color="auto"/>
        <w:right w:val="none" w:sz="0" w:space="0" w:color="auto"/>
      </w:divBdr>
    </w:div>
    <w:div w:id="653072282">
      <w:marLeft w:val="0"/>
      <w:marRight w:val="0"/>
      <w:marTop w:val="0"/>
      <w:marBottom w:val="0"/>
      <w:divBdr>
        <w:top w:val="none" w:sz="0" w:space="0" w:color="auto"/>
        <w:left w:val="none" w:sz="0" w:space="0" w:color="auto"/>
        <w:bottom w:val="none" w:sz="0" w:space="0" w:color="auto"/>
        <w:right w:val="none" w:sz="0" w:space="0" w:color="auto"/>
      </w:divBdr>
    </w:div>
    <w:div w:id="653072283">
      <w:marLeft w:val="0"/>
      <w:marRight w:val="0"/>
      <w:marTop w:val="0"/>
      <w:marBottom w:val="0"/>
      <w:divBdr>
        <w:top w:val="none" w:sz="0" w:space="0" w:color="auto"/>
        <w:left w:val="none" w:sz="0" w:space="0" w:color="auto"/>
        <w:bottom w:val="none" w:sz="0" w:space="0" w:color="auto"/>
        <w:right w:val="none" w:sz="0" w:space="0" w:color="auto"/>
      </w:divBdr>
    </w:div>
    <w:div w:id="653072284">
      <w:marLeft w:val="0"/>
      <w:marRight w:val="0"/>
      <w:marTop w:val="0"/>
      <w:marBottom w:val="0"/>
      <w:divBdr>
        <w:top w:val="none" w:sz="0" w:space="0" w:color="auto"/>
        <w:left w:val="none" w:sz="0" w:space="0" w:color="auto"/>
        <w:bottom w:val="none" w:sz="0" w:space="0" w:color="auto"/>
        <w:right w:val="none" w:sz="0" w:space="0" w:color="auto"/>
      </w:divBdr>
    </w:div>
    <w:div w:id="653072285">
      <w:marLeft w:val="0"/>
      <w:marRight w:val="0"/>
      <w:marTop w:val="0"/>
      <w:marBottom w:val="0"/>
      <w:divBdr>
        <w:top w:val="none" w:sz="0" w:space="0" w:color="auto"/>
        <w:left w:val="none" w:sz="0" w:space="0" w:color="auto"/>
        <w:bottom w:val="none" w:sz="0" w:space="0" w:color="auto"/>
        <w:right w:val="none" w:sz="0" w:space="0" w:color="auto"/>
      </w:divBdr>
    </w:div>
    <w:div w:id="653072286">
      <w:marLeft w:val="0"/>
      <w:marRight w:val="0"/>
      <w:marTop w:val="0"/>
      <w:marBottom w:val="0"/>
      <w:divBdr>
        <w:top w:val="none" w:sz="0" w:space="0" w:color="auto"/>
        <w:left w:val="none" w:sz="0" w:space="0" w:color="auto"/>
        <w:bottom w:val="none" w:sz="0" w:space="0" w:color="auto"/>
        <w:right w:val="none" w:sz="0" w:space="0" w:color="auto"/>
      </w:divBdr>
    </w:div>
    <w:div w:id="653072287">
      <w:marLeft w:val="0"/>
      <w:marRight w:val="0"/>
      <w:marTop w:val="0"/>
      <w:marBottom w:val="0"/>
      <w:divBdr>
        <w:top w:val="none" w:sz="0" w:space="0" w:color="auto"/>
        <w:left w:val="none" w:sz="0" w:space="0" w:color="auto"/>
        <w:bottom w:val="none" w:sz="0" w:space="0" w:color="auto"/>
        <w:right w:val="none" w:sz="0" w:space="0" w:color="auto"/>
      </w:divBdr>
    </w:div>
    <w:div w:id="653072288">
      <w:marLeft w:val="0"/>
      <w:marRight w:val="0"/>
      <w:marTop w:val="0"/>
      <w:marBottom w:val="0"/>
      <w:divBdr>
        <w:top w:val="none" w:sz="0" w:space="0" w:color="auto"/>
        <w:left w:val="none" w:sz="0" w:space="0" w:color="auto"/>
        <w:bottom w:val="none" w:sz="0" w:space="0" w:color="auto"/>
        <w:right w:val="none" w:sz="0" w:space="0" w:color="auto"/>
      </w:divBdr>
    </w:div>
    <w:div w:id="653072289">
      <w:marLeft w:val="0"/>
      <w:marRight w:val="0"/>
      <w:marTop w:val="0"/>
      <w:marBottom w:val="0"/>
      <w:divBdr>
        <w:top w:val="none" w:sz="0" w:space="0" w:color="auto"/>
        <w:left w:val="none" w:sz="0" w:space="0" w:color="auto"/>
        <w:bottom w:val="none" w:sz="0" w:space="0" w:color="auto"/>
        <w:right w:val="none" w:sz="0" w:space="0" w:color="auto"/>
      </w:divBdr>
    </w:div>
    <w:div w:id="653072290">
      <w:marLeft w:val="0"/>
      <w:marRight w:val="0"/>
      <w:marTop w:val="0"/>
      <w:marBottom w:val="0"/>
      <w:divBdr>
        <w:top w:val="none" w:sz="0" w:space="0" w:color="auto"/>
        <w:left w:val="none" w:sz="0" w:space="0" w:color="auto"/>
        <w:bottom w:val="none" w:sz="0" w:space="0" w:color="auto"/>
        <w:right w:val="none" w:sz="0" w:space="0" w:color="auto"/>
      </w:divBdr>
    </w:div>
    <w:div w:id="653072291">
      <w:marLeft w:val="0"/>
      <w:marRight w:val="0"/>
      <w:marTop w:val="0"/>
      <w:marBottom w:val="0"/>
      <w:divBdr>
        <w:top w:val="none" w:sz="0" w:space="0" w:color="auto"/>
        <w:left w:val="none" w:sz="0" w:space="0" w:color="auto"/>
        <w:bottom w:val="none" w:sz="0" w:space="0" w:color="auto"/>
        <w:right w:val="none" w:sz="0" w:space="0" w:color="auto"/>
      </w:divBdr>
    </w:div>
    <w:div w:id="653072292">
      <w:marLeft w:val="0"/>
      <w:marRight w:val="0"/>
      <w:marTop w:val="0"/>
      <w:marBottom w:val="0"/>
      <w:divBdr>
        <w:top w:val="none" w:sz="0" w:space="0" w:color="auto"/>
        <w:left w:val="none" w:sz="0" w:space="0" w:color="auto"/>
        <w:bottom w:val="none" w:sz="0" w:space="0" w:color="auto"/>
        <w:right w:val="none" w:sz="0" w:space="0" w:color="auto"/>
      </w:divBdr>
    </w:div>
    <w:div w:id="653072293">
      <w:marLeft w:val="0"/>
      <w:marRight w:val="0"/>
      <w:marTop w:val="0"/>
      <w:marBottom w:val="0"/>
      <w:divBdr>
        <w:top w:val="none" w:sz="0" w:space="0" w:color="auto"/>
        <w:left w:val="none" w:sz="0" w:space="0" w:color="auto"/>
        <w:bottom w:val="none" w:sz="0" w:space="0" w:color="auto"/>
        <w:right w:val="none" w:sz="0" w:space="0" w:color="auto"/>
      </w:divBdr>
    </w:div>
    <w:div w:id="653072294">
      <w:marLeft w:val="0"/>
      <w:marRight w:val="0"/>
      <w:marTop w:val="0"/>
      <w:marBottom w:val="0"/>
      <w:divBdr>
        <w:top w:val="none" w:sz="0" w:space="0" w:color="auto"/>
        <w:left w:val="none" w:sz="0" w:space="0" w:color="auto"/>
        <w:bottom w:val="none" w:sz="0" w:space="0" w:color="auto"/>
        <w:right w:val="none" w:sz="0" w:space="0" w:color="auto"/>
      </w:divBdr>
    </w:div>
    <w:div w:id="653072295">
      <w:marLeft w:val="0"/>
      <w:marRight w:val="0"/>
      <w:marTop w:val="0"/>
      <w:marBottom w:val="0"/>
      <w:divBdr>
        <w:top w:val="none" w:sz="0" w:space="0" w:color="auto"/>
        <w:left w:val="none" w:sz="0" w:space="0" w:color="auto"/>
        <w:bottom w:val="none" w:sz="0" w:space="0" w:color="auto"/>
        <w:right w:val="none" w:sz="0" w:space="0" w:color="auto"/>
      </w:divBdr>
    </w:div>
    <w:div w:id="653072296">
      <w:marLeft w:val="0"/>
      <w:marRight w:val="0"/>
      <w:marTop w:val="0"/>
      <w:marBottom w:val="0"/>
      <w:divBdr>
        <w:top w:val="none" w:sz="0" w:space="0" w:color="auto"/>
        <w:left w:val="none" w:sz="0" w:space="0" w:color="auto"/>
        <w:bottom w:val="none" w:sz="0" w:space="0" w:color="auto"/>
        <w:right w:val="none" w:sz="0" w:space="0" w:color="auto"/>
      </w:divBdr>
    </w:div>
    <w:div w:id="653072297">
      <w:marLeft w:val="0"/>
      <w:marRight w:val="0"/>
      <w:marTop w:val="0"/>
      <w:marBottom w:val="0"/>
      <w:divBdr>
        <w:top w:val="none" w:sz="0" w:space="0" w:color="auto"/>
        <w:left w:val="none" w:sz="0" w:space="0" w:color="auto"/>
        <w:bottom w:val="none" w:sz="0" w:space="0" w:color="auto"/>
        <w:right w:val="none" w:sz="0" w:space="0" w:color="auto"/>
      </w:divBdr>
    </w:div>
    <w:div w:id="653072298">
      <w:marLeft w:val="0"/>
      <w:marRight w:val="0"/>
      <w:marTop w:val="0"/>
      <w:marBottom w:val="0"/>
      <w:divBdr>
        <w:top w:val="none" w:sz="0" w:space="0" w:color="auto"/>
        <w:left w:val="none" w:sz="0" w:space="0" w:color="auto"/>
        <w:bottom w:val="none" w:sz="0" w:space="0" w:color="auto"/>
        <w:right w:val="none" w:sz="0" w:space="0" w:color="auto"/>
      </w:divBdr>
    </w:div>
    <w:div w:id="653072299">
      <w:marLeft w:val="0"/>
      <w:marRight w:val="0"/>
      <w:marTop w:val="0"/>
      <w:marBottom w:val="0"/>
      <w:divBdr>
        <w:top w:val="none" w:sz="0" w:space="0" w:color="auto"/>
        <w:left w:val="none" w:sz="0" w:space="0" w:color="auto"/>
        <w:bottom w:val="none" w:sz="0" w:space="0" w:color="auto"/>
        <w:right w:val="none" w:sz="0" w:space="0" w:color="auto"/>
      </w:divBdr>
    </w:div>
    <w:div w:id="653072300">
      <w:marLeft w:val="0"/>
      <w:marRight w:val="0"/>
      <w:marTop w:val="0"/>
      <w:marBottom w:val="0"/>
      <w:divBdr>
        <w:top w:val="none" w:sz="0" w:space="0" w:color="auto"/>
        <w:left w:val="none" w:sz="0" w:space="0" w:color="auto"/>
        <w:bottom w:val="none" w:sz="0" w:space="0" w:color="auto"/>
        <w:right w:val="none" w:sz="0" w:space="0" w:color="auto"/>
      </w:divBdr>
    </w:div>
    <w:div w:id="653072301">
      <w:marLeft w:val="0"/>
      <w:marRight w:val="0"/>
      <w:marTop w:val="0"/>
      <w:marBottom w:val="0"/>
      <w:divBdr>
        <w:top w:val="none" w:sz="0" w:space="0" w:color="auto"/>
        <w:left w:val="none" w:sz="0" w:space="0" w:color="auto"/>
        <w:bottom w:val="none" w:sz="0" w:space="0" w:color="auto"/>
        <w:right w:val="none" w:sz="0" w:space="0" w:color="auto"/>
      </w:divBdr>
    </w:div>
    <w:div w:id="653072302">
      <w:marLeft w:val="0"/>
      <w:marRight w:val="0"/>
      <w:marTop w:val="0"/>
      <w:marBottom w:val="0"/>
      <w:divBdr>
        <w:top w:val="none" w:sz="0" w:space="0" w:color="auto"/>
        <w:left w:val="none" w:sz="0" w:space="0" w:color="auto"/>
        <w:bottom w:val="none" w:sz="0" w:space="0" w:color="auto"/>
        <w:right w:val="none" w:sz="0" w:space="0" w:color="auto"/>
      </w:divBdr>
    </w:div>
    <w:div w:id="653072303">
      <w:marLeft w:val="0"/>
      <w:marRight w:val="0"/>
      <w:marTop w:val="0"/>
      <w:marBottom w:val="0"/>
      <w:divBdr>
        <w:top w:val="none" w:sz="0" w:space="0" w:color="auto"/>
        <w:left w:val="none" w:sz="0" w:space="0" w:color="auto"/>
        <w:bottom w:val="none" w:sz="0" w:space="0" w:color="auto"/>
        <w:right w:val="none" w:sz="0" w:space="0" w:color="auto"/>
      </w:divBdr>
    </w:div>
    <w:div w:id="653072304">
      <w:marLeft w:val="0"/>
      <w:marRight w:val="0"/>
      <w:marTop w:val="0"/>
      <w:marBottom w:val="0"/>
      <w:divBdr>
        <w:top w:val="none" w:sz="0" w:space="0" w:color="auto"/>
        <w:left w:val="none" w:sz="0" w:space="0" w:color="auto"/>
        <w:bottom w:val="none" w:sz="0" w:space="0" w:color="auto"/>
        <w:right w:val="none" w:sz="0" w:space="0" w:color="auto"/>
      </w:divBdr>
    </w:div>
    <w:div w:id="653072305">
      <w:marLeft w:val="0"/>
      <w:marRight w:val="0"/>
      <w:marTop w:val="0"/>
      <w:marBottom w:val="0"/>
      <w:divBdr>
        <w:top w:val="none" w:sz="0" w:space="0" w:color="auto"/>
        <w:left w:val="none" w:sz="0" w:space="0" w:color="auto"/>
        <w:bottom w:val="none" w:sz="0" w:space="0" w:color="auto"/>
        <w:right w:val="none" w:sz="0" w:space="0" w:color="auto"/>
      </w:divBdr>
    </w:div>
    <w:div w:id="653072306">
      <w:marLeft w:val="0"/>
      <w:marRight w:val="0"/>
      <w:marTop w:val="0"/>
      <w:marBottom w:val="0"/>
      <w:divBdr>
        <w:top w:val="none" w:sz="0" w:space="0" w:color="auto"/>
        <w:left w:val="none" w:sz="0" w:space="0" w:color="auto"/>
        <w:bottom w:val="none" w:sz="0" w:space="0" w:color="auto"/>
        <w:right w:val="none" w:sz="0" w:space="0" w:color="auto"/>
      </w:divBdr>
    </w:div>
    <w:div w:id="653072307">
      <w:marLeft w:val="0"/>
      <w:marRight w:val="0"/>
      <w:marTop w:val="0"/>
      <w:marBottom w:val="0"/>
      <w:divBdr>
        <w:top w:val="none" w:sz="0" w:space="0" w:color="auto"/>
        <w:left w:val="none" w:sz="0" w:space="0" w:color="auto"/>
        <w:bottom w:val="none" w:sz="0" w:space="0" w:color="auto"/>
        <w:right w:val="none" w:sz="0" w:space="0" w:color="auto"/>
      </w:divBdr>
    </w:div>
    <w:div w:id="653072308">
      <w:marLeft w:val="0"/>
      <w:marRight w:val="0"/>
      <w:marTop w:val="0"/>
      <w:marBottom w:val="0"/>
      <w:divBdr>
        <w:top w:val="none" w:sz="0" w:space="0" w:color="auto"/>
        <w:left w:val="none" w:sz="0" w:space="0" w:color="auto"/>
        <w:bottom w:val="none" w:sz="0" w:space="0" w:color="auto"/>
        <w:right w:val="none" w:sz="0" w:space="0" w:color="auto"/>
      </w:divBdr>
    </w:div>
    <w:div w:id="653072309">
      <w:marLeft w:val="0"/>
      <w:marRight w:val="0"/>
      <w:marTop w:val="0"/>
      <w:marBottom w:val="0"/>
      <w:divBdr>
        <w:top w:val="none" w:sz="0" w:space="0" w:color="auto"/>
        <w:left w:val="none" w:sz="0" w:space="0" w:color="auto"/>
        <w:bottom w:val="none" w:sz="0" w:space="0" w:color="auto"/>
        <w:right w:val="none" w:sz="0" w:space="0" w:color="auto"/>
      </w:divBdr>
    </w:div>
    <w:div w:id="653072310">
      <w:marLeft w:val="0"/>
      <w:marRight w:val="0"/>
      <w:marTop w:val="0"/>
      <w:marBottom w:val="0"/>
      <w:divBdr>
        <w:top w:val="none" w:sz="0" w:space="0" w:color="auto"/>
        <w:left w:val="none" w:sz="0" w:space="0" w:color="auto"/>
        <w:bottom w:val="none" w:sz="0" w:space="0" w:color="auto"/>
        <w:right w:val="none" w:sz="0" w:space="0" w:color="auto"/>
      </w:divBdr>
    </w:div>
    <w:div w:id="653072311">
      <w:marLeft w:val="0"/>
      <w:marRight w:val="0"/>
      <w:marTop w:val="0"/>
      <w:marBottom w:val="0"/>
      <w:divBdr>
        <w:top w:val="none" w:sz="0" w:space="0" w:color="auto"/>
        <w:left w:val="none" w:sz="0" w:space="0" w:color="auto"/>
        <w:bottom w:val="none" w:sz="0" w:space="0" w:color="auto"/>
        <w:right w:val="none" w:sz="0" w:space="0" w:color="auto"/>
      </w:divBdr>
    </w:div>
    <w:div w:id="653072312">
      <w:marLeft w:val="0"/>
      <w:marRight w:val="0"/>
      <w:marTop w:val="0"/>
      <w:marBottom w:val="0"/>
      <w:divBdr>
        <w:top w:val="none" w:sz="0" w:space="0" w:color="auto"/>
        <w:left w:val="none" w:sz="0" w:space="0" w:color="auto"/>
        <w:bottom w:val="none" w:sz="0" w:space="0" w:color="auto"/>
        <w:right w:val="none" w:sz="0" w:space="0" w:color="auto"/>
      </w:divBdr>
    </w:div>
    <w:div w:id="653072313">
      <w:marLeft w:val="0"/>
      <w:marRight w:val="0"/>
      <w:marTop w:val="0"/>
      <w:marBottom w:val="0"/>
      <w:divBdr>
        <w:top w:val="none" w:sz="0" w:space="0" w:color="auto"/>
        <w:left w:val="none" w:sz="0" w:space="0" w:color="auto"/>
        <w:bottom w:val="none" w:sz="0" w:space="0" w:color="auto"/>
        <w:right w:val="none" w:sz="0" w:space="0" w:color="auto"/>
      </w:divBdr>
    </w:div>
    <w:div w:id="653072314">
      <w:marLeft w:val="0"/>
      <w:marRight w:val="0"/>
      <w:marTop w:val="0"/>
      <w:marBottom w:val="0"/>
      <w:divBdr>
        <w:top w:val="none" w:sz="0" w:space="0" w:color="auto"/>
        <w:left w:val="none" w:sz="0" w:space="0" w:color="auto"/>
        <w:bottom w:val="none" w:sz="0" w:space="0" w:color="auto"/>
        <w:right w:val="none" w:sz="0" w:space="0" w:color="auto"/>
      </w:divBdr>
    </w:div>
    <w:div w:id="653072315">
      <w:marLeft w:val="0"/>
      <w:marRight w:val="0"/>
      <w:marTop w:val="0"/>
      <w:marBottom w:val="0"/>
      <w:divBdr>
        <w:top w:val="none" w:sz="0" w:space="0" w:color="auto"/>
        <w:left w:val="none" w:sz="0" w:space="0" w:color="auto"/>
        <w:bottom w:val="none" w:sz="0" w:space="0" w:color="auto"/>
        <w:right w:val="none" w:sz="0" w:space="0" w:color="auto"/>
      </w:divBdr>
    </w:div>
    <w:div w:id="653072316">
      <w:marLeft w:val="0"/>
      <w:marRight w:val="0"/>
      <w:marTop w:val="0"/>
      <w:marBottom w:val="0"/>
      <w:divBdr>
        <w:top w:val="none" w:sz="0" w:space="0" w:color="auto"/>
        <w:left w:val="none" w:sz="0" w:space="0" w:color="auto"/>
        <w:bottom w:val="none" w:sz="0" w:space="0" w:color="auto"/>
        <w:right w:val="none" w:sz="0" w:space="0" w:color="auto"/>
      </w:divBdr>
    </w:div>
    <w:div w:id="653072317">
      <w:marLeft w:val="0"/>
      <w:marRight w:val="0"/>
      <w:marTop w:val="0"/>
      <w:marBottom w:val="0"/>
      <w:divBdr>
        <w:top w:val="none" w:sz="0" w:space="0" w:color="auto"/>
        <w:left w:val="none" w:sz="0" w:space="0" w:color="auto"/>
        <w:bottom w:val="none" w:sz="0" w:space="0" w:color="auto"/>
        <w:right w:val="none" w:sz="0" w:space="0" w:color="auto"/>
      </w:divBdr>
    </w:div>
    <w:div w:id="653072318">
      <w:marLeft w:val="0"/>
      <w:marRight w:val="0"/>
      <w:marTop w:val="0"/>
      <w:marBottom w:val="0"/>
      <w:divBdr>
        <w:top w:val="none" w:sz="0" w:space="0" w:color="auto"/>
        <w:left w:val="none" w:sz="0" w:space="0" w:color="auto"/>
        <w:bottom w:val="none" w:sz="0" w:space="0" w:color="auto"/>
        <w:right w:val="none" w:sz="0" w:space="0" w:color="auto"/>
      </w:divBdr>
    </w:div>
    <w:div w:id="653072319">
      <w:marLeft w:val="0"/>
      <w:marRight w:val="0"/>
      <w:marTop w:val="0"/>
      <w:marBottom w:val="0"/>
      <w:divBdr>
        <w:top w:val="none" w:sz="0" w:space="0" w:color="auto"/>
        <w:left w:val="none" w:sz="0" w:space="0" w:color="auto"/>
        <w:bottom w:val="none" w:sz="0" w:space="0" w:color="auto"/>
        <w:right w:val="none" w:sz="0" w:space="0" w:color="auto"/>
      </w:divBdr>
    </w:div>
    <w:div w:id="653072320">
      <w:marLeft w:val="0"/>
      <w:marRight w:val="0"/>
      <w:marTop w:val="0"/>
      <w:marBottom w:val="0"/>
      <w:divBdr>
        <w:top w:val="none" w:sz="0" w:space="0" w:color="auto"/>
        <w:left w:val="none" w:sz="0" w:space="0" w:color="auto"/>
        <w:bottom w:val="none" w:sz="0" w:space="0" w:color="auto"/>
        <w:right w:val="none" w:sz="0" w:space="0" w:color="auto"/>
      </w:divBdr>
    </w:div>
    <w:div w:id="653072321">
      <w:marLeft w:val="0"/>
      <w:marRight w:val="0"/>
      <w:marTop w:val="0"/>
      <w:marBottom w:val="0"/>
      <w:divBdr>
        <w:top w:val="none" w:sz="0" w:space="0" w:color="auto"/>
        <w:left w:val="none" w:sz="0" w:space="0" w:color="auto"/>
        <w:bottom w:val="none" w:sz="0" w:space="0" w:color="auto"/>
        <w:right w:val="none" w:sz="0" w:space="0" w:color="auto"/>
      </w:divBdr>
    </w:div>
    <w:div w:id="653072322">
      <w:marLeft w:val="0"/>
      <w:marRight w:val="0"/>
      <w:marTop w:val="0"/>
      <w:marBottom w:val="0"/>
      <w:divBdr>
        <w:top w:val="none" w:sz="0" w:space="0" w:color="auto"/>
        <w:left w:val="none" w:sz="0" w:space="0" w:color="auto"/>
        <w:bottom w:val="none" w:sz="0" w:space="0" w:color="auto"/>
        <w:right w:val="none" w:sz="0" w:space="0" w:color="auto"/>
      </w:divBdr>
    </w:div>
    <w:div w:id="653072323">
      <w:marLeft w:val="0"/>
      <w:marRight w:val="0"/>
      <w:marTop w:val="0"/>
      <w:marBottom w:val="0"/>
      <w:divBdr>
        <w:top w:val="none" w:sz="0" w:space="0" w:color="auto"/>
        <w:left w:val="none" w:sz="0" w:space="0" w:color="auto"/>
        <w:bottom w:val="none" w:sz="0" w:space="0" w:color="auto"/>
        <w:right w:val="none" w:sz="0" w:space="0" w:color="auto"/>
      </w:divBdr>
    </w:div>
    <w:div w:id="653072324">
      <w:marLeft w:val="0"/>
      <w:marRight w:val="0"/>
      <w:marTop w:val="0"/>
      <w:marBottom w:val="0"/>
      <w:divBdr>
        <w:top w:val="none" w:sz="0" w:space="0" w:color="auto"/>
        <w:left w:val="none" w:sz="0" w:space="0" w:color="auto"/>
        <w:bottom w:val="none" w:sz="0" w:space="0" w:color="auto"/>
        <w:right w:val="none" w:sz="0" w:space="0" w:color="auto"/>
      </w:divBdr>
    </w:div>
    <w:div w:id="653072326">
      <w:marLeft w:val="0"/>
      <w:marRight w:val="0"/>
      <w:marTop w:val="0"/>
      <w:marBottom w:val="0"/>
      <w:divBdr>
        <w:top w:val="none" w:sz="0" w:space="0" w:color="auto"/>
        <w:left w:val="none" w:sz="0" w:space="0" w:color="auto"/>
        <w:bottom w:val="none" w:sz="0" w:space="0" w:color="auto"/>
        <w:right w:val="none" w:sz="0" w:space="0" w:color="auto"/>
      </w:divBdr>
    </w:div>
    <w:div w:id="653072327">
      <w:marLeft w:val="0"/>
      <w:marRight w:val="0"/>
      <w:marTop w:val="0"/>
      <w:marBottom w:val="0"/>
      <w:divBdr>
        <w:top w:val="none" w:sz="0" w:space="0" w:color="auto"/>
        <w:left w:val="none" w:sz="0" w:space="0" w:color="auto"/>
        <w:bottom w:val="none" w:sz="0" w:space="0" w:color="auto"/>
        <w:right w:val="none" w:sz="0" w:space="0" w:color="auto"/>
      </w:divBdr>
    </w:div>
    <w:div w:id="653072328">
      <w:marLeft w:val="0"/>
      <w:marRight w:val="0"/>
      <w:marTop w:val="0"/>
      <w:marBottom w:val="0"/>
      <w:divBdr>
        <w:top w:val="none" w:sz="0" w:space="0" w:color="auto"/>
        <w:left w:val="none" w:sz="0" w:space="0" w:color="auto"/>
        <w:bottom w:val="none" w:sz="0" w:space="0" w:color="auto"/>
        <w:right w:val="none" w:sz="0" w:space="0" w:color="auto"/>
      </w:divBdr>
    </w:div>
    <w:div w:id="653072329">
      <w:marLeft w:val="0"/>
      <w:marRight w:val="0"/>
      <w:marTop w:val="0"/>
      <w:marBottom w:val="0"/>
      <w:divBdr>
        <w:top w:val="none" w:sz="0" w:space="0" w:color="auto"/>
        <w:left w:val="none" w:sz="0" w:space="0" w:color="auto"/>
        <w:bottom w:val="none" w:sz="0" w:space="0" w:color="auto"/>
        <w:right w:val="none" w:sz="0" w:space="0" w:color="auto"/>
      </w:divBdr>
    </w:div>
    <w:div w:id="653072330">
      <w:marLeft w:val="0"/>
      <w:marRight w:val="0"/>
      <w:marTop w:val="0"/>
      <w:marBottom w:val="0"/>
      <w:divBdr>
        <w:top w:val="none" w:sz="0" w:space="0" w:color="auto"/>
        <w:left w:val="none" w:sz="0" w:space="0" w:color="auto"/>
        <w:bottom w:val="none" w:sz="0" w:space="0" w:color="auto"/>
        <w:right w:val="none" w:sz="0" w:space="0" w:color="auto"/>
      </w:divBdr>
    </w:div>
    <w:div w:id="653072331">
      <w:marLeft w:val="0"/>
      <w:marRight w:val="0"/>
      <w:marTop w:val="0"/>
      <w:marBottom w:val="0"/>
      <w:divBdr>
        <w:top w:val="none" w:sz="0" w:space="0" w:color="auto"/>
        <w:left w:val="none" w:sz="0" w:space="0" w:color="auto"/>
        <w:bottom w:val="none" w:sz="0" w:space="0" w:color="auto"/>
        <w:right w:val="none" w:sz="0" w:space="0" w:color="auto"/>
      </w:divBdr>
    </w:div>
    <w:div w:id="653072332">
      <w:marLeft w:val="0"/>
      <w:marRight w:val="0"/>
      <w:marTop w:val="0"/>
      <w:marBottom w:val="0"/>
      <w:divBdr>
        <w:top w:val="none" w:sz="0" w:space="0" w:color="auto"/>
        <w:left w:val="none" w:sz="0" w:space="0" w:color="auto"/>
        <w:bottom w:val="none" w:sz="0" w:space="0" w:color="auto"/>
        <w:right w:val="none" w:sz="0" w:space="0" w:color="auto"/>
      </w:divBdr>
    </w:div>
    <w:div w:id="653072333">
      <w:marLeft w:val="0"/>
      <w:marRight w:val="0"/>
      <w:marTop w:val="0"/>
      <w:marBottom w:val="0"/>
      <w:divBdr>
        <w:top w:val="none" w:sz="0" w:space="0" w:color="auto"/>
        <w:left w:val="none" w:sz="0" w:space="0" w:color="auto"/>
        <w:bottom w:val="none" w:sz="0" w:space="0" w:color="auto"/>
        <w:right w:val="none" w:sz="0" w:space="0" w:color="auto"/>
      </w:divBdr>
    </w:div>
    <w:div w:id="653072334">
      <w:marLeft w:val="0"/>
      <w:marRight w:val="0"/>
      <w:marTop w:val="0"/>
      <w:marBottom w:val="0"/>
      <w:divBdr>
        <w:top w:val="none" w:sz="0" w:space="0" w:color="auto"/>
        <w:left w:val="none" w:sz="0" w:space="0" w:color="auto"/>
        <w:bottom w:val="none" w:sz="0" w:space="0" w:color="auto"/>
        <w:right w:val="none" w:sz="0" w:space="0" w:color="auto"/>
      </w:divBdr>
    </w:div>
    <w:div w:id="653072335">
      <w:marLeft w:val="0"/>
      <w:marRight w:val="0"/>
      <w:marTop w:val="0"/>
      <w:marBottom w:val="0"/>
      <w:divBdr>
        <w:top w:val="none" w:sz="0" w:space="0" w:color="auto"/>
        <w:left w:val="none" w:sz="0" w:space="0" w:color="auto"/>
        <w:bottom w:val="none" w:sz="0" w:space="0" w:color="auto"/>
        <w:right w:val="none" w:sz="0" w:space="0" w:color="auto"/>
      </w:divBdr>
    </w:div>
    <w:div w:id="653072336">
      <w:marLeft w:val="0"/>
      <w:marRight w:val="0"/>
      <w:marTop w:val="0"/>
      <w:marBottom w:val="0"/>
      <w:divBdr>
        <w:top w:val="none" w:sz="0" w:space="0" w:color="auto"/>
        <w:left w:val="none" w:sz="0" w:space="0" w:color="auto"/>
        <w:bottom w:val="none" w:sz="0" w:space="0" w:color="auto"/>
        <w:right w:val="none" w:sz="0" w:space="0" w:color="auto"/>
      </w:divBdr>
    </w:div>
    <w:div w:id="653072337">
      <w:marLeft w:val="0"/>
      <w:marRight w:val="0"/>
      <w:marTop w:val="0"/>
      <w:marBottom w:val="0"/>
      <w:divBdr>
        <w:top w:val="none" w:sz="0" w:space="0" w:color="auto"/>
        <w:left w:val="none" w:sz="0" w:space="0" w:color="auto"/>
        <w:bottom w:val="none" w:sz="0" w:space="0" w:color="auto"/>
        <w:right w:val="none" w:sz="0" w:space="0" w:color="auto"/>
      </w:divBdr>
    </w:div>
    <w:div w:id="653072338">
      <w:marLeft w:val="0"/>
      <w:marRight w:val="0"/>
      <w:marTop w:val="0"/>
      <w:marBottom w:val="0"/>
      <w:divBdr>
        <w:top w:val="none" w:sz="0" w:space="0" w:color="auto"/>
        <w:left w:val="none" w:sz="0" w:space="0" w:color="auto"/>
        <w:bottom w:val="none" w:sz="0" w:space="0" w:color="auto"/>
        <w:right w:val="none" w:sz="0" w:space="0" w:color="auto"/>
      </w:divBdr>
    </w:div>
    <w:div w:id="653072339">
      <w:marLeft w:val="0"/>
      <w:marRight w:val="0"/>
      <w:marTop w:val="0"/>
      <w:marBottom w:val="0"/>
      <w:divBdr>
        <w:top w:val="none" w:sz="0" w:space="0" w:color="auto"/>
        <w:left w:val="none" w:sz="0" w:space="0" w:color="auto"/>
        <w:bottom w:val="none" w:sz="0" w:space="0" w:color="auto"/>
        <w:right w:val="none" w:sz="0" w:space="0" w:color="auto"/>
      </w:divBdr>
    </w:div>
    <w:div w:id="653072340">
      <w:marLeft w:val="0"/>
      <w:marRight w:val="0"/>
      <w:marTop w:val="0"/>
      <w:marBottom w:val="0"/>
      <w:divBdr>
        <w:top w:val="none" w:sz="0" w:space="0" w:color="auto"/>
        <w:left w:val="none" w:sz="0" w:space="0" w:color="auto"/>
        <w:bottom w:val="none" w:sz="0" w:space="0" w:color="auto"/>
        <w:right w:val="none" w:sz="0" w:space="0" w:color="auto"/>
      </w:divBdr>
    </w:div>
    <w:div w:id="653072341">
      <w:marLeft w:val="0"/>
      <w:marRight w:val="0"/>
      <w:marTop w:val="0"/>
      <w:marBottom w:val="0"/>
      <w:divBdr>
        <w:top w:val="none" w:sz="0" w:space="0" w:color="auto"/>
        <w:left w:val="none" w:sz="0" w:space="0" w:color="auto"/>
        <w:bottom w:val="none" w:sz="0" w:space="0" w:color="auto"/>
        <w:right w:val="none" w:sz="0" w:space="0" w:color="auto"/>
      </w:divBdr>
    </w:div>
    <w:div w:id="653072342">
      <w:marLeft w:val="0"/>
      <w:marRight w:val="0"/>
      <w:marTop w:val="0"/>
      <w:marBottom w:val="0"/>
      <w:divBdr>
        <w:top w:val="none" w:sz="0" w:space="0" w:color="auto"/>
        <w:left w:val="none" w:sz="0" w:space="0" w:color="auto"/>
        <w:bottom w:val="none" w:sz="0" w:space="0" w:color="auto"/>
        <w:right w:val="none" w:sz="0" w:space="0" w:color="auto"/>
      </w:divBdr>
    </w:div>
    <w:div w:id="653072343">
      <w:marLeft w:val="0"/>
      <w:marRight w:val="0"/>
      <w:marTop w:val="0"/>
      <w:marBottom w:val="0"/>
      <w:divBdr>
        <w:top w:val="none" w:sz="0" w:space="0" w:color="auto"/>
        <w:left w:val="none" w:sz="0" w:space="0" w:color="auto"/>
        <w:bottom w:val="none" w:sz="0" w:space="0" w:color="auto"/>
        <w:right w:val="none" w:sz="0" w:space="0" w:color="auto"/>
      </w:divBdr>
    </w:div>
    <w:div w:id="653072344">
      <w:marLeft w:val="0"/>
      <w:marRight w:val="0"/>
      <w:marTop w:val="0"/>
      <w:marBottom w:val="0"/>
      <w:divBdr>
        <w:top w:val="none" w:sz="0" w:space="0" w:color="auto"/>
        <w:left w:val="none" w:sz="0" w:space="0" w:color="auto"/>
        <w:bottom w:val="none" w:sz="0" w:space="0" w:color="auto"/>
        <w:right w:val="none" w:sz="0" w:space="0" w:color="auto"/>
      </w:divBdr>
    </w:div>
    <w:div w:id="653072345">
      <w:marLeft w:val="0"/>
      <w:marRight w:val="0"/>
      <w:marTop w:val="0"/>
      <w:marBottom w:val="0"/>
      <w:divBdr>
        <w:top w:val="none" w:sz="0" w:space="0" w:color="auto"/>
        <w:left w:val="none" w:sz="0" w:space="0" w:color="auto"/>
        <w:bottom w:val="none" w:sz="0" w:space="0" w:color="auto"/>
        <w:right w:val="none" w:sz="0" w:space="0" w:color="auto"/>
      </w:divBdr>
    </w:div>
    <w:div w:id="653072346">
      <w:marLeft w:val="0"/>
      <w:marRight w:val="0"/>
      <w:marTop w:val="0"/>
      <w:marBottom w:val="0"/>
      <w:divBdr>
        <w:top w:val="none" w:sz="0" w:space="0" w:color="auto"/>
        <w:left w:val="none" w:sz="0" w:space="0" w:color="auto"/>
        <w:bottom w:val="none" w:sz="0" w:space="0" w:color="auto"/>
        <w:right w:val="none" w:sz="0" w:space="0" w:color="auto"/>
      </w:divBdr>
    </w:div>
    <w:div w:id="653072347">
      <w:marLeft w:val="0"/>
      <w:marRight w:val="0"/>
      <w:marTop w:val="0"/>
      <w:marBottom w:val="0"/>
      <w:divBdr>
        <w:top w:val="none" w:sz="0" w:space="0" w:color="auto"/>
        <w:left w:val="none" w:sz="0" w:space="0" w:color="auto"/>
        <w:bottom w:val="none" w:sz="0" w:space="0" w:color="auto"/>
        <w:right w:val="none" w:sz="0" w:space="0" w:color="auto"/>
      </w:divBdr>
    </w:div>
    <w:div w:id="653072348">
      <w:marLeft w:val="0"/>
      <w:marRight w:val="0"/>
      <w:marTop w:val="0"/>
      <w:marBottom w:val="0"/>
      <w:divBdr>
        <w:top w:val="none" w:sz="0" w:space="0" w:color="auto"/>
        <w:left w:val="none" w:sz="0" w:space="0" w:color="auto"/>
        <w:bottom w:val="none" w:sz="0" w:space="0" w:color="auto"/>
        <w:right w:val="none" w:sz="0" w:space="0" w:color="auto"/>
      </w:divBdr>
    </w:div>
    <w:div w:id="653072349">
      <w:marLeft w:val="0"/>
      <w:marRight w:val="0"/>
      <w:marTop w:val="0"/>
      <w:marBottom w:val="0"/>
      <w:divBdr>
        <w:top w:val="none" w:sz="0" w:space="0" w:color="auto"/>
        <w:left w:val="none" w:sz="0" w:space="0" w:color="auto"/>
        <w:bottom w:val="none" w:sz="0" w:space="0" w:color="auto"/>
        <w:right w:val="none" w:sz="0" w:space="0" w:color="auto"/>
      </w:divBdr>
    </w:div>
    <w:div w:id="653072350">
      <w:marLeft w:val="0"/>
      <w:marRight w:val="0"/>
      <w:marTop w:val="0"/>
      <w:marBottom w:val="0"/>
      <w:divBdr>
        <w:top w:val="none" w:sz="0" w:space="0" w:color="auto"/>
        <w:left w:val="none" w:sz="0" w:space="0" w:color="auto"/>
        <w:bottom w:val="none" w:sz="0" w:space="0" w:color="auto"/>
        <w:right w:val="none" w:sz="0" w:space="0" w:color="auto"/>
      </w:divBdr>
    </w:div>
    <w:div w:id="653072351">
      <w:marLeft w:val="0"/>
      <w:marRight w:val="0"/>
      <w:marTop w:val="0"/>
      <w:marBottom w:val="0"/>
      <w:divBdr>
        <w:top w:val="none" w:sz="0" w:space="0" w:color="auto"/>
        <w:left w:val="none" w:sz="0" w:space="0" w:color="auto"/>
        <w:bottom w:val="none" w:sz="0" w:space="0" w:color="auto"/>
        <w:right w:val="none" w:sz="0" w:space="0" w:color="auto"/>
      </w:divBdr>
    </w:div>
    <w:div w:id="653072352">
      <w:marLeft w:val="0"/>
      <w:marRight w:val="0"/>
      <w:marTop w:val="0"/>
      <w:marBottom w:val="0"/>
      <w:divBdr>
        <w:top w:val="none" w:sz="0" w:space="0" w:color="auto"/>
        <w:left w:val="none" w:sz="0" w:space="0" w:color="auto"/>
        <w:bottom w:val="none" w:sz="0" w:space="0" w:color="auto"/>
        <w:right w:val="none" w:sz="0" w:space="0" w:color="auto"/>
      </w:divBdr>
    </w:div>
    <w:div w:id="653072353">
      <w:marLeft w:val="0"/>
      <w:marRight w:val="0"/>
      <w:marTop w:val="0"/>
      <w:marBottom w:val="0"/>
      <w:divBdr>
        <w:top w:val="none" w:sz="0" w:space="0" w:color="auto"/>
        <w:left w:val="none" w:sz="0" w:space="0" w:color="auto"/>
        <w:bottom w:val="none" w:sz="0" w:space="0" w:color="auto"/>
        <w:right w:val="none" w:sz="0" w:space="0" w:color="auto"/>
      </w:divBdr>
    </w:div>
    <w:div w:id="653072354">
      <w:marLeft w:val="0"/>
      <w:marRight w:val="0"/>
      <w:marTop w:val="0"/>
      <w:marBottom w:val="0"/>
      <w:divBdr>
        <w:top w:val="none" w:sz="0" w:space="0" w:color="auto"/>
        <w:left w:val="none" w:sz="0" w:space="0" w:color="auto"/>
        <w:bottom w:val="none" w:sz="0" w:space="0" w:color="auto"/>
        <w:right w:val="none" w:sz="0" w:space="0" w:color="auto"/>
      </w:divBdr>
    </w:div>
    <w:div w:id="653072355">
      <w:marLeft w:val="0"/>
      <w:marRight w:val="0"/>
      <w:marTop w:val="0"/>
      <w:marBottom w:val="0"/>
      <w:divBdr>
        <w:top w:val="none" w:sz="0" w:space="0" w:color="auto"/>
        <w:left w:val="none" w:sz="0" w:space="0" w:color="auto"/>
        <w:bottom w:val="none" w:sz="0" w:space="0" w:color="auto"/>
        <w:right w:val="none" w:sz="0" w:space="0" w:color="auto"/>
      </w:divBdr>
    </w:div>
    <w:div w:id="653072356">
      <w:marLeft w:val="0"/>
      <w:marRight w:val="0"/>
      <w:marTop w:val="0"/>
      <w:marBottom w:val="0"/>
      <w:divBdr>
        <w:top w:val="none" w:sz="0" w:space="0" w:color="auto"/>
        <w:left w:val="none" w:sz="0" w:space="0" w:color="auto"/>
        <w:bottom w:val="none" w:sz="0" w:space="0" w:color="auto"/>
        <w:right w:val="none" w:sz="0" w:space="0" w:color="auto"/>
      </w:divBdr>
    </w:div>
    <w:div w:id="653072357">
      <w:marLeft w:val="0"/>
      <w:marRight w:val="0"/>
      <w:marTop w:val="0"/>
      <w:marBottom w:val="0"/>
      <w:divBdr>
        <w:top w:val="none" w:sz="0" w:space="0" w:color="auto"/>
        <w:left w:val="none" w:sz="0" w:space="0" w:color="auto"/>
        <w:bottom w:val="none" w:sz="0" w:space="0" w:color="auto"/>
        <w:right w:val="none" w:sz="0" w:space="0" w:color="auto"/>
      </w:divBdr>
    </w:div>
    <w:div w:id="653072358">
      <w:marLeft w:val="0"/>
      <w:marRight w:val="0"/>
      <w:marTop w:val="0"/>
      <w:marBottom w:val="0"/>
      <w:divBdr>
        <w:top w:val="none" w:sz="0" w:space="0" w:color="auto"/>
        <w:left w:val="none" w:sz="0" w:space="0" w:color="auto"/>
        <w:bottom w:val="none" w:sz="0" w:space="0" w:color="auto"/>
        <w:right w:val="none" w:sz="0" w:space="0" w:color="auto"/>
      </w:divBdr>
    </w:div>
    <w:div w:id="653072359">
      <w:marLeft w:val="0"/>
      <w:marRight w:val="0"/>
      <w:marTop w:val="0"/>
      <w:marBottom w:val="0"/>
      <w:divBdr>
        <w:top w:val="none" w:sz="0" w:space="0" w:color="auto"/>
        <w:left w:val="none" w:sz="0" w:space="0" w:color="auto"/>
        <w:bottom w:val="none" w:sz="0" w:space="0" w:color="auto"/>
        <w:right w:val="none" w:sz="0" w:space="0" w:color="auto"/>
      </w:divBdr>
    </w:div>
    <w:div w:id="653072360">
      <w:marLeft w:val="0"/>
      <w:marRight w:val="0"/>
      <w:marTop w:val="0"/>
      <w:marBottom w:val="0"/>
      <w:divBdr>
        <w:top w:val="none" w:sz="0" w:space="0" w:color="auto"/>
        <w:left w:val="none" w:sz="0" w:space="0" w:color="auto"/>
        <w:bottom w:val="none" w:sz="0" w:space="0" w:color="auto"/>
        <w:right w:val="none" w:sz="0" w:space="0" w:color="auto"/>
      </w:divBdr>
    </w:div>
    <w:div w:id="653072361">
      <w:marLeft w:val="0"/>
      <w:marRight w:val="0"/>
      <w:marTop w:val="0"/>
      <w:marBottom w:val="0"/>
      <w:divBdr>
        <w:top w:val="none" w:sz="0" w:space="0" w:color="auto"/>
        <w:left w:val="none" w:sz="0" w:space="0" w:color="auto"/>
        <w:bottom w:val="none" w:sz="0" w:space="0" w:color="auto"/>
        <w:right w:val="none" w:sz="0" w:space="0" w:color="auto"/>
      </w:divBdr>
    </w:div>
    <w:div w:id="653072362">
      <w:marLeft w:val="0"/>
      <w:marRight w:val="0"/>
      <w:marTop w:val="0"/>
      <w:marBottom w:val="0"/>
      <w:divBdr>
        <w:top w:val="none" w:sz="0" w:space="0" w:color="auto"/>
        <w:left w:val="none" w:sz="0" w:space="0" w:color="auto"/>
        <w:bottom w:val="none" w:sz="0" w:space="0" w:color="auto"/>
        <w:right w:val="none" w:sz="0" w:space="0" w:color="auto"/>
      </w:divBdr>
    </w:div>
    <w:div w:id="653072363">
      <w:marLeft w:val="0"/>
      <w:marRight w:val="0"/>
      <w:marTop w:val="0"/>
      <w:marBottom w:val="0"/>
      <w:divBdr>
        <w:top w:val="none" w:sz="0" w:space="0" w:color="auto"/>
        <w:left w:val="none" w:sz="0" w:space="0" w:color="auto"/>
        <w:bottom w:val="none" w:sz="0" w:space="0" w:color="auto"/>
        <w:right w:val="none" w:sz="0" w:space="0" w:color="auto"/>
      </w:divBdr>
    </w:div>
    <w:div w:id="653072364">
      <w:marLeft w:val="0"/>
      <w:marRight w:val="0"/>
      <w:marTop w:val="0"/>
      <w:marBottom w:val="0"/>
      <w:divBdr>
        <w:top w:val="none" w:sz="0" w:space="0" w:color="auto"/>
        <w:left w:val="none" w:sz="0" w:space="0" w:color="auto"/>
        <w:bottom w:val="none" w:sz="0" w:space="0" w:color="auto"/>
        <w:right w:val="none" w:sz="0" w:space="0" w:color="auto"/>
      </w:divBdr>
    </w:div>
    <w:div w:id="653072365">
      <w:marLeft w:val="0"/>
      <w:marRight w:val="0"/>
      <w:marTop w:val="0"/>
      <w:marBottom w:val="0"/>
      <w:divBdr>
        <w:top w:val="none" w:sz="0" w:space="0" w:color="auto"/>
        <w:left w:val="none" w:sz="0" w:space="0" w:color="auto"/>
        <w:bottom w:val="none" w:sz="0" w:space="0" w:color="auto"/>
        <w:right w:val="none" w:sz="0" w:space="0" w:color="auto"/>
      </w:divBdr>
    </w:div>
    <w:div w:id="653072366">
      <w:marLeft w:val="0"/>
      <w:marRight w:val="0"/>
      <w:marTop w:val="0"/>
      <w:marBottom w:val="0"/>
      <w:divBdr>
        <w:top w:val="none" w:sz="0" w:space="0" w:color="auto"/>
        <w:left w:val="none" w:sz="0" w:space="0" w:color="auto"/>
        <w:bottom w:val="none" w:sz="0" w:space="0" w:color="auto"/>
        <w:right w:val="none" w:sz="0" w:space="0" w:color="auto"/>
      </w:divBdr>
    </w:div>
    <w:div w:id="653072367">
      <w:marLeft w:val="0"/>
      <w:marRight w:val="0"/>
      <w:marTop w:val="0"/>
      <w:marBottom w:val="0"/>
      <w:divBdr>
        <w:top w:val="none" w:sz="0" w:space="0" w:color="auto"/>
        <w:left w:val="none" w:sz="0" w:space="0" w:color="auto"/>
        <w:bottom w:val="none" w:sz="0" w:space="0" w:color="auto"/>
        <w:right w:val="none" w:sz="0" w:space="0" w:color="auto"/>
      </w:divBdr>
    </w:div>
    <w:div w:id="653072368">
      <w:marLeft w:val="0"/>
      <w:marRight w:val="0"/>
      <w:marTop w:val="0"/>
      <w:marBottom w:val="0"/>
      <w:divBdr>
        <w:top w:val="none" w:sz="0" w:space="0" w:color="auto"/>
        <w:left w:val="none" w:sz="0" w:space="0" w:color="auto"/>
        <w:bottom w:val="none" w:sz="0" w:space="0" w:color="auto"/>
        <w:right w:val="none" w:sz="0" w:space="0" w:color="auto"/>
      </w:divBdr>
    </w:div>
    <w:div w:id="653072369">
      <w:marLeft w:val="0"/>
      <w:marRight w:val="0"/>
      <w:marTop w:val="0"/>
      <w:marBottom w:val="0"/>
      <w:divBdr>
        <w:top w:val="none" w:sz="0" w:space="0" w:color="auto"/>
        <w:left w:val="none" w:sz="0" w:space="0" w:color="auto"/>
        <w:bottom w:val="none" w:sz="0" w:space="0" w:color="auto"/>
        <w:right w:val="none" w:sz="0" w:space="0" w:color="auto"/>
      </w:divBdr>
    </w:div>
    <w:div w:id="653072370">
      <w:marLeft w:val="0"/>
      <w:marRight w:val="0"/>
      <w:marTop w:val="0"/>
      <w:marBottom w:val="0"/>
      <w:divBdr>
        <w:top w:val="none" w:sz="0" w:space="0" w:color="auto"/>
        <w:left w:val="none" w:sz="0" w:space="0" w:color="auto"/>
        <w:bottom w:val="none" w:sz="0" w:space="0" w:color="auto"/>
        <w:right w:val="none" w:sz="0" w:space="0" w:color="auto"/>
      </w:divBdr>
    </w:div>
    <w:div w:id="653072371">
      <w:marLeft w:val="0"/>
      <w:marRight w:val="0"/>
      <w:marTop w:val="0"/>
      <w:marBottom w:val="0"/>
      <w:divBdr>
        <w:top w:val="none" w:sz="0" w:space="0" w:color="auto"/>
        <w:left w:val="none" w:sz="0" w:space="0" w:color="auto"/>
        <w:bottom w:val="none" w:sz="0" w:space="0" w:color="auto"/>
        <w:right w:val="none" w:sz="0" w:space="0" w:color="auto"/>
      </w:divBdr>
    </w:div>
    <w:div w:id="653072372">
      <w:marLeft w:val="0"/>
      <w:marRight w:val="0"/>
      <w:marTop w:val="0"/>
      <w:marBottom w:val="0"/>
      <w:divBdr>
        <w:top w:val="none" w:sz="0" w:space="0" w:color="auto"/>
        <w:left w:val="none" w:sz="0" w:space="0" w:color="auto"/>
        <w:bottom w:val="none" w:sz="0" w:space="0" w:color="auto"/>
        <w:right w:val="none" w:sz="0" w:space="0" w:color="auto"/>
      </w:divBdr>
    </w:div>
    <w:div w:id="653072373">
      <w:marLeft w:val="0"/>
      <w:marRight w:val="0"/>
      <w:marTop w:val="0"/>
      <w:marBottom w:val="0"/>
      <w:divBdr>
        <w:top w:val="none" w:sz="0" w:space="0" w:color="auto"/>
        <w:left w:val="none" w:sz="0" w:space="0" w:color="auto"/>
        <w:bottom w:val="none" w:sz="0" w:space="0" w:color="auto"/>
        <w:right w:val="none" w:sz="0" w:space="0" w:color="auto"/>
      </w:divBdr>
    </w:div>
    <w:div w:id="653072374">
      <w:marLeft w:val="0"/>
      <w:marRight w:val="0"/>
      <w:marTop w:val="0"/>
      <w:marBottom w:val="0"/>
      <w:divBdr>
        <w:top w:val="none" w:sz="0" w:space="0" w:color="auto"/>
        <w:left w:val="none" w:sz="0" w:space="0" w:color="auto"/>
        <w:bottom w:val="none" w:sz="0" w:space="0" w:color="auto"/>
        <w:right w:val="none" w:sz="0" w:space="0" w:color="auto"/>
      </w:divBdr>
    </w:div>
    <w:div w:id="653072375">
      <w:marLeft w:val="0"/>
      <w:marRight w:val="0"/>
      <w:marTop w:val="0"/>
      <w:marBottom w:val="0"/>
      <w:divBdr>
        <w:top w:val="none" w:sz="0" w:space="0" w:color="auto"/>
        <w:left w:val="none" w:sz="0" w:space="0" w:color="auto"/>
        <w:bottom w:val="none" w:sz="0" w:space="0" w:color="auto"/>
        <w:right w:val="none" w:sz="0" w:space="0" w:color="auto"/>
      </w:divBdr>
    </w:div>
    <w:div w:id="653072376">
      <w:marLeft w:val="0"/>
      <w:marRight w:val="0"/>
      <w:marTop w:val="0"/>
      <w:marBottom w:val="0"/>
      <w:divBdr>
        <w:top w:val="none" w:sz="0" w:space="0" w:color="auto"/>
        <w:left w:val="none" w:sz="0" w:space="0" w:color="auto"/>
        <w:bottom w:val="none" w:sz="0" w:space="0" w:color="auto"/>
        <w:right w:val="none" w:sz="0" w:space="0" w:color="auto"/>
      </w:divBdr>
    </w:div>
    <w:div w:id="653072377">
      <w:marLeft w:val="0"/>
      <w:marRight w:val="0"/>
      <w:marTop w:val="0"/>
      <w:marBottom w:val="0"/>
      <w:divBdr>
        <w:top w:val="none" w:sz="0" w:space="0" w:color="auto"/>
        <w:left w:val="none" w:sz="0" w:space="0" w:color="auto"/>
        <w:bottom w:val="none" w:sz="0" w:space="0" w:color="auto"/>
        <w:right w:val="none" w:sz="0" w:space="0" w:color="auto"/>
      </w:divBdr>
    </w:div>
    <w:div w:id="653072378">
      <w:marLeft w:val="0"/>
      <w:marRight w:val="0"/>
      <w:marTop w:val="0"/>
      <w:marBottom w:val="0"/>
      <w:divBdr>
        <w:top w:val="none" w:sz="0" w:space="0" w:color="auto"/>
        <w:left w:val="none" w:sz="0" w:space="0" w:color="auto"/>
        <w:bottom w:val="none" w:sz="0" w:space="0" w:color="auto"/>
        <w:right w:val="none" w:sz="0" w:space="0" w:color="auto"/>
      </w:divBdr>
    </w:div>
    <w:div w:id="653072380">
      <w:marLeft w:val="0"/>
      <w:marRight w:val="0"/>
      <w:marTop w:val="0"/>
      <w:marBottom w:val="0"/>
      <w:divBdr>
        <w:top w:val="none" w:sz="0" w:space="0" w:color="auto"/>
        <w:left w:val="none" w:sz="0" w:space="0" w:color="auto"/>
        <w:bottom w:val="none" w:sz="0" w:space="0" w:color="auto"/>
        <w:right w:val="none" w:sz="0" w:space="0" w:color="auto"/>
      </w:divBdr>
    </w:div>
    <w:div w:id="653072381">
      <w:marLeft w:val="0"/>
      <w:marRight w:val="0"/>
      <w:marTop w:val="0"/>
      <w:marBottom w:val="0"/>
      <w:divBdr>
        <w:top w:val="none" w:sz="0" w:space="0" w:color="auto"/>
        <w:left w:val="none" w:sz="0" w:space="0" w:color="auto"/>
        <w:bottom w:val="none" w:sz="0" w:space="0" w:color="auto"/>
        <w:right w:val="none" w:sz="0" w:space="0" w:color="auto"/>
      </w:divBdr>
    </w:div>
    <w:div w:id="653072382">
      <w:marLeft w:val="0"/>
      <w:marRight w:val="0"/>
      <w:marTop w:val="0"/>
      <w:marBottom w:val="0"/>
      <w:divBdr>
        <w:top w:val="none" w:sz="0" w:space="0" w:color="auto"/>
        <w:left w:val="none" w:sz="0" w:space="0" w:color="auto"/>
        <w:bottom w:val="none" w:sz="0" w:space="0" w:color="auto"/>
        <w:right w:val="none" w:sz="0" w:space="0" w:color="auto"/>
      </w:divBdr>
    </w:div>
    <w:div w:id="653072383">
      <w:marLeft w:val="0"/>
      <w:marRight w:val="0"/>
      <w:marTop w:val="0"/>
      <w:marBottom w:val="0"/>
      <w:divBdr>
        <w:top w:val="none" w:sz="0" w:space="0" w:color="auto"/>
        <w:left w:val="none" w:sz="0" w:space="0" w:color="auto"/>
        <w:bottom w:val="none" w:sz="0" w:space="0" w:color="auto"/>
        <w:right w:val="none" w:sz="0" w:space="0" w:color="auto"/>
      </w:divBdr>
    </w:div>
    <w:div w:id="653072384">
      <w:marLeft w:val="0"/>
      <w:marRight w:val="0"/>
      <w:marTop w:val="0"/>
      <w:marBottom w:val="0"/>
      <w:divBdr>
        <w:top w:val="none" w:sz="0" w:space="0" w:color="auto"/>
        <w:left w:val="none" w:sz="0" w:space="0" w:color="auto"/>
        <w:bottom w:val="none" w:sz="0" w:space="0" w:color="auto"/>
        <w:right w:val="none" w:sz="0" w:space="0" w:color="auto"/>
      </w:divBdr>
    </w:div>
    <w:div w:id="653072385">
      <w:marLeft w:val="0"/>
      <w:marRight w:val="0"/>
      <w:marTop w:val="0"/>
      <w:marBottom w:val="0"/>
      <w:divBdr>
        <w:top w:val="none" w:sz="0" w:space="0" w:color="auto"/>
        <w:left w:val="none" w:sz="0" w:space="0" w:color="auto"/>
        <w:bottom w:val="none" w:sz="0" w:space="0" w:color="auto"/>
        <w:right w:val="none" w:sz="0" w:space="0" w:color="auto"/>
      </w:divBdr>
    </w:div>
    <w:div w:id="653072386">
      <w:marLeft w:val="0"/>
      <w:marRight w:val="0"/>
      <w:marTop w:val="0"/>
      <w:marBottom w:val="0"/>
      <w:divBdr>
        <w:top w:val="none" w:sz="0" w:space="0" w:color="auto"/>
        <w:left w:val="none" w:sz="0" w:space="0" w:color="auto"/>
        <w:bottom w:val="none" w:sz="0" w:space="0" w:color="auto"/>
        <w:right w:val="none" w:sz="0" w:space="0" w:color="auto"/>
      </w:divBdr>
    </w:div>
    <w:div w:id="653072387">
      <w:marLeft w:val="0"/>
      <w:marRight w:val="0"/>
      <w:marTop w:val="0"/>
      <w:marBottom w:val="0"/>
      <w:divBdr>
        <w:top w:val="none" w:sz="0" w:space="0" w:color="auto"/>
        <w:left w:val="none" w:sz="0" w:space="0" w:color="auto"/>
        <w:bottom w:val="none" w:sz="0" w:space="0" w:color="auto"/>
        <w:right w:val="none" w:sz="0" w:space="0" w:color="auto"/>
      </w:divBdr>
    </w:div>
    <w:div w:id="653072388">
      <w:marLeft w:val="0"/>
      <w:marRight w:val="0"/>
      <w:marTop w:val="0"/>
      <w:marBottom w:val="0"/>
      <w:divBdr>
        <w:top w:val="none" w:sz="0" w:space="0" w:color="auto"/>
        <w:left w:val="none" w:sz="0" w:space="0" w:color="auto"/>
        <w:bottom w:val="none" w:sz="0" w:space="0" w:color="auto"/>
        <w:right w:val="none" w:sz="0" w:space="0" w:color="auto"/>
      </w:divBdr>
    </w:div>
    <w:div w:id="653072389">
      <w:marLeft w:val="0"/>
      <w:marRight w:val="0"/>
      <w:marTop w:val="0"/>
      <w:marBottom w:val="0"/>
      <w:divBdr>
        <w:top w:val="none" w:sz="0" w:space="0" w:color="auto"/>
        <w:left w:val="none" w:sz="0" w:space="0" w:color="auto"/>
        <w:bottom w:val="none" w:sz="0" w:space="0" w:color="auto"/>
        <w:right w:val="none" w:sz="0" w:space="0" w:color="auto"/>
      </w:divBdr>
    </w:div>
    <w:div w:id="653072390">
      <w:marLeft w:val="0"/>
      <w:marRight w:val="0"/>
      <w:marTop w:val="0"/>
      <w:marBottom w:val="0"/>
      <w:divBdr>
        <w:top w:val="none" w:sz="0" w:space="0" w:color="auto"/>
        <w:left w:val="none" w:sz="0" w:space="0" w:color="auto"/>
        <w:bottom w:val="none" w:sz="0" w:space="0" w:color="auto"/>
        <w:right w:val="none" w:sz="0" w:space="0" w:color="auto"/>
      </w:divBdr>
    </w:div>
    <w:div w:id="653072391">
      <w:marLeft w:val="0"/>
      <w:marRight w:val="0"/>
      <w:marTop w:val="0"/>
      <w:marBottom w:val="0"/>
      <w:divBdr>
        <w:top w:val="none" w:sz="0" w:space="0" w:color="auto"/>
        <w:left w:val="none" w:sz="0" w:space="0" w:color="auto"/>
        <w:bottom w:val="none" w:sz="0" w:space="0" w:color="auto"/>
        <w:right w:val="none" w:sz="0" w:space="0" w:color="auto"/>
      </w:divBdr>
    </w:div>
    <w:div w:id="653072392">
      <w:marLeft w:val="0"/>
      <w:marRight w:val="0"/>
      <w:marTop w:val="0"/>
      <w:marBottom w:val="0"/>
      <w:divBdr>
        <w:top w:val="none" w:sz="0" w:space="0" w:color="auto"/>
        <w:left w:val="none" w:sz="0" w:space="0" w:color="auto"/>
        <w:bottom w:val="none" w:sz="0" w:space="0" w:color="auto"/>
        <w:right w:val="none" w:sz="0" w:space="0" w:color="auto"/>
      </w:divBdr>
    </w:div>
    <w:div w:id="653072393">
      <w:marLeft w:val="0"/>
      <w:marRight w:val="0"/>
      <w:marTop w:val="0"/>
      <w:marBottom w:val="0"/>
      <w:divBdr>
        <w:top w:val="none" w:sz="0" w:space="0" w:color="auto"/>
        <w:left w:val="none" w:sz="0" w:space="0" w:color="auto"/>
        <w:bottom w:val="none" w:sz="0" w:space="0" w:color="auto"/>
        <w:right w:val="none" w:sz="0" w:space="0" w:color="auto"/>
      </w:divBdr>
    </w:div>
    <w:div w:id="653072394">
      <w:marLeft w:val="0"/>
      <w:marRight w:val="0"/>
      <w:marTop w:val="0"/>
      <w:marBottom w:val="0"/>
      <w:divBdr>
        <w:top w:val="none" w:sz="0" w:space="0" w:color="auto"/>
        <w:left w:val="none" w:sz="0" w:space="0" w:color="auto"/>
        <w:bottom w:val="none" w:sz="0" w:space="0" w:color="auto"/>
        <w:right w:val="none" w:sz="0" w:space="0" w:color="auto"/>
      </w:divBdr>
    </w:div>
    <w:div w:id="653072395">
      <w:marLeft w:val="0"/>
      <w:marRight w:val="0"/>
      <w:marTop w:val="0"/>
      <w:marBottom w:val="0"/>
      <w:divBdr>
        <w:top w:val="none" w:sz="0" w:space="0" w:color="auto"/>
        <w:left w:val="none" w:sz="0" w:space="0" w:color="auto"/>
        <w:bottom w:val="none" w:sz="0" w:space="0" w:color="auto"/>
        <w:right w:val="none" w:sz="0" w:space="0" w:color="auto"/>
      </w:divBdr>
    </w:div>
    <w:div w:id="653072396">
      <w:marLeft w:val="0"/>
      <w:marRight w:val="0"/>
      <w:marTop w:val="0"/>
      <w:marBottom w:val="0"/>
      <w:divBdr>
        <w:top w:val="none" w:sz="0" w:space="0" w:color="auto"/>
        <w:left w:val="none" w:sz="0" w:space="0" w:color="auto"/>
        <w:bottom w:val="none" w:sz="0" w:space="0" w:color="auto"/>
        <w:right w:val="none" w:sz="0" w:space="0" w:color="auto"/>
      </w:divBdr>
    </w:div>
    <w:div w:id="653072397">
      <w:marLeft w:val="0"/>
      <w:marRight w:val="0"/>
      <w:marTop w:val="0"/>
      <w:marBottom w:val="0"/>
      <w:divBdr>
        <w:top w:val="none" w:sz="0" w:space="0" w:color="auto"/>
        <w:left w:val="none" w:sz="0" w:space="0" w:color="auto"/>
        <w:bottom w:val="none" w:sz="0" w:space="0" w:color="auto"/>
        <w:right w:val="none" w:sz="0" w:space="0" w:color="auto"/>
      </w:divBdr>
    </w:div>
    <w:div w:id="653072398">
      <w:marLeft w:val="0"/>
      <w:marRight w:val="0"/>
      <w:marTop w:val="0"/>
      <w:marBottom w:val="0"/>
      <w:divBdr>
        <w:top w:val="none" w:sz="0" w:space="0" w:color="auto"/>
        <w:left w:val="none" w:sz="0" w:space="0" w:color="auto"/>
        <w:bottom w:val="none" w:sz="0" w:space="0" w:color="auto"/>
        <w:right w:val="none" w:sz="0" w:space="0" w:color="auto"/>
      </w:divBdr>
    </w:div>
    <w:div w:id="653072399">
      <w:marLeft w:val="0"/>
      <w:marRight w:val="0"/>
      <w:marTop w:val="0"/>
      <w:marBottom w:val="0"/>
      <w:divBdr>
        <w:top w:val="none" w:sz="0" w:space="0" w:color="auto"/>
        <w:left w:val="none" w:sz="0" w:space="0" w:color="auto"/>
        <w:bottom w:val="none" w:sz="0" w:space="0" w:color="auto"/>
        <w:right w:val="none" w:sz="0" w:space="0" w:color="auto"/>
      </w:divBdr>
    </w:div>
    <w:div w:id="653072400">
      <w:marLeft w:val="0"/>
      <w:marRight w:val="0"/>
      <w:marTop w:val="0"/>
      <w:marBottom w:val="0"/>
      <w:divBdr>
        <w:top w:val="none" w:sz="0" w:space="0" w:color="auto"/>
        <w:left w:val="none" w:sz="0" w:space="0" w:color="auto"/>
        <w:bottom w:val="none" w:sz="0" w:space="0" w:color="auto"/>
        <w:right w:val="none" w:sz="0" w:space="0" w:color="auto"/>
      </w:divBdr>
    </w:div>
    <w:div w:id="653072401">
      <w:marLeft w:val="0"/>
      <w:marRight w:val="0"/>
      <w:marTop w:val="0"/>
      <w:marBottom w:val="0"/>
      <w:divBdr>
        <w:top w:val="none" w:sz="0" w:space="0" w:color="auto"/>
        <w:left w:val="none" w:sz="0" w:space="0" w:color="auto"/>
        <w:bottom w:val="none" w:sz="0" w:space="0" w:color="auto"/>
        <w:right w:val="none" w:sz="0" w:space="0" w:color="auto"/>
      </w:divBdr>
    </w:div>
    <w:div w:id="653072402">
      <w:marLeft w:val="0"/>
      <w:marRight w:val="0"/>
      <w:marTop w:val="0"/>
      <w:marBottom w:val="0"/>
      <w:divBdr>
        <w:top w:val="none" w:sz="0" w:space="0" w:color="auto"/>
        <w:left w:val="none" w:sz="0" w:space="0" w:color="auto"/>
        <w:bottom w:val="none" w:sz="0" w:space="0" w:color="auto"/>
        <w:right w:val="none" w:sz="0" w:space="0" w:color="auto"/>
      </w:divBdr>
    </w:div>
    <w:div w:id="653072403">
      <w:marLeft w:val="0"/>
      <w:marRight w:val="0"/>
      <w:marTop w:val="0"/>
      <w:marBottom w:val="0"/>
      <w:divBdr>
        <w:top w:val="none" w:sz="0" w:space="0" w:color="auto"/>
        <w:left w:val="none" w:sz="0" w:space="0" w:color="auto"/>
        <w:bottom w:val="none" w:sz="0" w:space="0" w:color="auto"/>
        <w:right w:val="none" w:sz="0" w:space="0" w:color="auto"/>
      </w:divBdr>
    </w:div>
    <w:div w:id="653072404">
      <w:marLeft w:val="0"/>
      <w:marRight w:val="0"/>
      <w:marTop w:val="0"/>
      <w:marBottom w:val="0"/>
      <w:divBdr>
        <w:top w:val="none" w:sz="0" w:space="0" w:color="auto"/>
        <w:left w:val="none" w:sz="0" w:space="0" w:color="auto"/>
        <w:bottom w:val="none" w:sz="0" w:space="0" w:color="auto"/>
        <w:right w:val="none" w:sz="0" w:space="0" w:color="auto"/>
      </w:divBdr>
    </w:div>
    <w:div w:id="653072405">
      <w:marLeft w:val="0"/>
      <w:marRight w:val="0"/>
      <w:marTop w:val="0"/>
      <w:marBottom w:val="0"/>
      <w:divBdr>
        <w:top w:val="none" w:sz="0" w:space="0" w:color="auto"/>
        <w:left w:val="none" w:sz="0" w:space="0" w:color="auto"/>
        <w:bottom w:val="none" w:sz="0" w:space="0" w:color="auto"/>
        <w:right w:val="none" w:sz="0" w:space="0" w:color="auto"/>
      </w:divBdr>
    </w:div>
    <w:div w:id="653072406">
      <w:marLeft w:val="0"/>
      <w:marRight w:val="0"/>
      <w:marTop w:val="0"/>
      <w:marBottom w:val="0"/>
      <w:divBdr>
        <w:top w:val="none" w:sz="0" w:space="0" w:color="auto"/>
        <w:left w:val="none" w:sz="0" w:space="0" w:color="auto"/>
        <w:bottom w:val="none" w:sz="0" w:space="0" w:color="auto"/>
        <w:right w:val="none" w:sz="0" w:space="0" w:color="auto"/>
      </w:divBdr>
    </w:div>
    <w:div w:id="653072407">
      <w:marLeft w:val="0"/>
      <w:marRight w:val="0"/>
      <w:marTop w:val="0"/>
      <w:marBottom w:val="0"/>
      <w:divBdr>
        <w:top w:val="none" w:sz="0" w:space="0" w:color="auto"/>
        <w:left w:val="none" w:sz="0" w:space="0" w:color="auto"/>
        <w:bottom w:val="none" w:sz="0" w:space="0" w:color="auto"/>
        <w:right w:val="none" w:sz="0" w:space="0" w:color="auto"/>
      </w:divBdr>
    </w:div>
    <w:div w:id="653072408">
      <w:marLeft w:val="0"/>
      <w:marRight w:val="0"/>
      <w:marTop w:val="0"/>
      <w:marBottom w:val="0"/>
      <w:divBdr>
        <w:top w:val="none" w:sz="0" w:space="0" w:color="auto"/>
        <w:left w:val="none" w:sz="0" w:space="0" w:color="auto"/>
        <w:bottom w:val="none" w:sz="0" w:space="0" w:color="auto"/>
        <w:right w:val="none" w:sz="0" w:space="0" w:color="auto"/>
      </w:divBdr>
    </w:div>
    <w:div w:id="653072409">
      <w:marLeft w:val="0"/>
      <w:marRight w:val="0"/>
      <w:marTop w:val="0"/>
      <w:marBottom w:val="0"/>
      <w:divBdr>
        <w:top w:val="none" w:sz="0" w:space="0" w:color="auto"/>
        <w:left w:val="none" w:sz="0" w:space="0" w:color="auto"/>
        <w:bottom w:val="none" w:sz="0" w:space="0" w:color="auto"/>
        <w:right w:val="none" w:sz="0" w:space="0" w:color="auto"/>
      </w:divBdr>
    </w:div>
    <w:div w:id="653072410">
      <w:marLeft w:val="0"/>
      <w:marRight w:val="0"/>
      <w:marTop w:val="0"/>
      <w:marBottom w:val="0"/>
      <w:divBdr>
        <w:top w:val="none" w:sz="0" w:space="0" w:color="auto"/>
        <w:left w:val="none" w:sz="0" w:space="0" w:color="auto"/>
        <w:bottom w:val="none" w:sz="0" w:space="0" w:color="auto"/>
        <w:right w:val="none" w:sz="0" w:space="0" w:color="auto"/>
      </w:divBdr>
    </w:div>
    <w:div w:id="653072411">
      <w:marLeft w:val="0"/>
      <w:marRight w:val="0"/>
      <w:marTop w:val="0"/>
      <w:marBottom w:val="0"/>
      <w:divBdr>
        <w:top w:val="none" w:sz="0" w:space="0" w:color="auto"/>
        <w:left w:val="none" w:sz="0" w:space="0" w:color="auto"/>
        <w:bottom w:val="none" w:sz="0" w:space="0" w:color="auto"/>
        <w:right w:val="none" w:sz="0" w:space="0" w:color="auto"/>
      </w:divBdr>
    </w:div>
    <w:div w:id="653072412">
      <w:marLeft w:val="0"/>
      <w:marRight w:val="0"/>
      <w:marTop w:val="0"/>
      <w:marBottom w:val="0"/>
      <w:divBdr>
        <w:top w:val="none" w:sz="0" w:space="0" w:color="auto"/>
        <w:left w:val="none" w:sz="0" w:space="0" w:color="auto"/>
        <w:bottom w:val="none" w:sz="0" w:space="0" w:color="auto"/>
        <w:right w:val="none" w:sz="0" w:space="0" w:color="auto"/>
      </w:divBdr>
    </w:div>
    <w:div w:id="653072413">
      <w:marLeft w:val="0"/>
      <w:marRight w:val="0"/>
      <w:marTop w:val="0"/>
      <w:marBottom w:val="0"/>
      <w:divBdr>
        <w:top w:val="none" w:sz="0" w:space="0" w:color="auto"/>
        <w:left w:val="none" w:sz="0" w:space="0" w:color="auto"/>
        <w:bottom w:val="none" w:sz="0" w:space="0" w:color="auto"/>
        <w:right w:val="none" w:sz="0" w:space="0" w:color="auto"/>
      </w:divBdr>
    </w:div>
    <w:div w:id="653072414">
      <w:marLeft w:val="0"/>
      <w:marRight w:val="0"/>
      <w:marTop w:val="0"/>
      <w:marBottom w:val="0"/>
      <w:divBdr>
        <w:top w:val="none" w:sz="0" w:space="0" w:color="auto"/>
        <w:left w:val="none" w:sz="0" w:space="0" w:color="auto"/>
        <w:bottom w:val="none" w:sz="0" w:space="0" w:color="auto"/>
        <w:right w:val="none" w:sz="0" w:space="0" w:color="auto"/>
      </w:divBdr>
    </w:div>
    <w:div w:id="653072415">
      <w:marLeft w:val="0"/>
      <w:marRight w:val="0"/>
      <w:marTop w:val="0"/>
      <w:marBottom w:val="0"/>
      <w:divBdr>
        <w:top w:val="none" w:sz="0" w:space="0" w:color="auto"/>
        <w:left w:val="none" w:sz="0" w:space="0" w:color="auto"/>
        <w:bottom w:val="none" w:sz="0" w:space="0" w:color="auto"/>
        <w:right w:val="none" w:sz="0" w:space="0" w:color="auto"/>
      </w:divBdr>
    </w:div>
    <w:div w:id="653072416">
      <w:marLeft w:val="0"/>
      <w:marRight w:val="0"/>
      <w:marTop w:val="0"/>
      <w:marBottom w:val="0"/>
      <w:divBdr>
        <w:top w:val="none" w:sz="0" w:space="0" w:color="auto"/>
        <w:left w:val="none" w:sz="0" w:space="0" w:color="auto"/>
        <w:bottom w:val="none" w:sz="0" w:space="0" w:color="auto"/>
        <w:right w:val="none" w:sz="0" w:space="0" w:color="auto"/>
      </w:divBdr>
    </w:div>
    <w:div w:id="653072417">
      <w:marLeft w:val="0"/>
      <w:marRight w:val="0"/>
      <w:marTop w:val="0"/>
      <w:marBottom w:val="0"/>
      <w:divBdr>
        <w:top w:val="none" w:sz="0" w:space="0" w:color="auto"/>
        <w:left w:val="none" w:sz="0" w:space="0" w:color="auto"/>
        <w:bottom w:val="none" w:sz="0" w:space="0" w:color="auto"/>
        <w:right w:val="none" w:sz="0" w:space="0" w:color="auto"/>
      </w:divBdr>
    </w:div>
    <w:div w:id="653072418">
      <w:marLeft w:val="0"/>
      <w:marRight w:val="0"/>
      <w:marTop w:val="0"/>
      <w:marBottom w:val="0"/>
      <w:divBdr>
        <w:top w:val="none" w:sz="0" w:space="0" w:color="auto"/>
        <w:left w:val="none" w:sz="0" w:space="0" w:color="auto"/>
        <w:bottom w:val="none" w:sz="0" w:space="0" w:color="auto"/>
        <w:right w:val="none" w:sz="0" w:space="0" w:color="auto"/>
      </w:divBdr>
    </w:div>
    <w:div w:id="653072419">
      <w:marLeft w:val="0"/>
      <w:marRight w:val="0"/>
      <w:marTop w:val="0"/>
      <w:marBottom w:val="0"/>
      <w:divBdr>
        <w:top w:val="none" w:sz="0" w:space="0" w:color="auto"/>
        <w:left w:val="none" w:sz="0" w:space="0" w:color="auto"/>
        <w:bottom w:val="none" w:sz="0" w:space="0" w:color="auto"/>
        <w:right w:val="none" w:sz="0" w:space="0" w:color="auto"/>
      </w:divBdr>
    </w:div>
    <w:div w:id="653072420">
      <w:marLeft w:val="0"/>
      <w:marRight w:val="0"/>
      <w:marTop w:val="0"/>
      <w:marBottom w:val="0"/>
      <w:divBdr>
        <w:top w:val="none" w:sz="0" w:space="0" w:color="auto"/>
        <w:left w:val="none" w:sz="0" w:space="0" w:color="auto"/>
        <w:bottom w:val="none" w:sz="0" w:space="0" w:color="auto"/>
        <w:right w:val="none" w:sz="0" w:space="0" w:color="auto"/>
      </w:divBdr>
    </w:div>
    <w:div w:id="653072421">
      <w:marLeft w:val="0"/>
      <w:marRight w:val="0"/>
      <w:marTop w:val="0"/>
      <w:marBottom w:val="0"/>
      <w:divBdr>
        <w:top w:val="none" w:sz="0" w:space="0" w:color="auto"/>
        <w:left w:val="none" w:sz="0" w:space="0" w:color="auto"/>
        <w:bottom w:val="none" w:sz="0" w:space="0" w:color="auto"/>
        <w:right w:val="none" w:sz="0" w:space="0" w:color="auto"/>
      </w:divBdr>
    </w:div>
    <w:div w:id="653072422">
      <w:marLeft w:val="0"/>
      <w:marRight w:val="0"/>
      <w:marTop w:val="0"/>
      <w:marBottom w:val="0"/>
      <w:divBdr>
        <w:top w:val="none" w:sz="0" w:space="0" w:color="auto"/>
        <w:left w:val="none" w:sz="0" w:space="0" w:color="auto"/>
        <w:bottom w:val="none" w:sz="0" w:space="0" w:color="auto"/>
        <w:right w:val="none" w:sz="0" w:space="0" w:color="auto"/>
      </w:divBdr>
    </w:div>
    <w:div w:id="653072423">
      <w:marLeft w:val="0"/>
      <w:marRight w:val="0"/>
      <w:marTop w:val="0"/>
      <w:marBottom w:val="0"/>
      <w:divBdr>
        <w:top w:val="none" w:sz="0" w:space="0" w:color="auto"/>
        <w:left w:val="none" w:sz="0" w:space="0" w:color="auto"/>
        <w:bottom w:val="none" w:sz="0" w:space="0" w:color="auto"/>
        <w:right w:val="none" w:sz="0" w:space="0" w:color="auto"/>
      </w:divBdr>
    </w:div>
    <w:div w:id="653072424">
      <w:marLeft w:val="0"/>
      <w:marRight w:val="0"/>
      <w:marTop w:val="0"/>
      <w:marBottom w:val="0"/>
      <w:divBdr>
        <w:top w:val="none" w:sz="0" w:space="0" w:color="auto"/>
        <w:left w:val="none" w:sz="0" w:space="0" w:color="auto"/>
        <w:bottom w:val="none" w:sz="0" w:space="0" w:color="auto"/>
        <w:right w:val="none" w:sz="0" w:space="0" w:color="auto"/>
      </w:divBdr>
    </w:div>
    <w:div w:id="653072425">
      <w:marLeft w:val="0"/>
      <w:marRight w:val="0"/>
      <w:marTop w:val="0"/>
      <w:marBottom w:val="0"/>
      <w:divBdr>
        <w:top w:val="none" w:sz="0" w:space="0" w:color="auto"/>
        <w:left w:val="none" w:sz="0" w:space="0" w:color="auto"/>
        <w:bottom w:val="none" w:sz="0" w:space="0" w:color="auto"/>
        <w:right w:val="none" w:sz="0" w:space="0" w:color="auto"/>
      </w:divBdr>
    </w:div>
    <w:div w:id="653072426">
      <w:marLeft w:val="0"/>
      <w:marRight w:val="0"/>
      <w:marTop w:val="0"/>
      <w:marBottom w:val="0"/>
      <w:divBdr>
        <w:top w:val="none" w:sz="0" w:space="0" w:color="auto"/>
        <w:left w:val="none" w:sz="0" w:space="0" w:color="auto"/>
        <w:bottom w:val="none" w:sz="0" w:space="0" w:color="auto"/>
        <w:right w:val="none" w:sz="0" w:space="0" w:color="auto"/>
      </w:divBdr>
    </w:div>
    <w:div w:id="653072427">
      <w:marLeft w:val="0"/>
      <w:marRight w:val="0"/>
      <w:marTop w:val="0"/>
      <w:marBottom w:val="0"/>
      <w:divBdr>
        <w:top w:val="none" w:sz="0" w:space="0" w:color="auto"/>
        <w:left w:val="none" w:sz="0" w:space="0" w:color="auto"/>
        <w:bottom w:val="none" w:sz="0" w:space="0" w:color="auto"/>
        <w:right w:val="none" w:sz="0" w:space="0" w:color="auto"/>
      </w:divBdr>
    </w:div>
    <w:div w:id="653072428">
      <w:marLeft w:val="0"/>
      <w:marRight w:val="0"/>
      <w:marTop w:val="0"/>
      <w:marBottom w:val="0"/>
      <w:divBdr>
        <w:top w:val="none" w:sz="0" w:space="0" w:color="auto"/>
        <w:left w:val="none" w:sz="0" w:space="0" w:color="auto"/>
        <w:bottom w:val="none" w:sz="0" w:space="0" w:color="auto"/>
        <w:right w:val="none" w:sz="0" w:space="0" w:color="auto"/>
      </w:divBdr>
    </w:div>
    <w:div w:id="653072429">
      <w:marLeft w:val="0"/>
      <w:marRight w:val="0"/>
      <w:marTop w:val="0"/>
      <w:marBottom w:val="0"/>
      <w:divBdr>
        <w:top w:val="none" w:sz="0" w:space="0" w:color="auto"/>
        <w:left w:val="none" w:sz="0" w:space="0" w:color="auto"/>
        <w:bottom w:val="none" w:sz="0" w:space="0" w:color="auto"/>
        <w:right w:val="none" w:sz="0" w:space="0" w:color="auto"/>
      </w:divBdr>
    </w:div>
    <w:div w:id="653072430">
      <w:marLeft w:val="0"/>
      <w:marRight w:val="0"/>
      <w:marTop w:val="0"/>
      <w:marBottom w:val="0"/>
      <w:divBdr>
        <w:top w:val="none" w:sz="0" w:space="0" w:color="auto"/>
        <w:left w:val="none" w:sz="0" w:space="0" w:color="auto"/>
        <w:bottom w:val="none" w:sz="0" w:space="0" w:color="auto"/>
        <w:right w:val="none" w:sz="0" w:space="0" w:color="auto"/>
      </w:divBdr>
    </w:div>
    <w:div w:id="653072431">
      <w:marLeft w:val="0"/>
      <w:marRight w:val="0"/>
      <w:marTop w:val="0"/>
      <w:marBottom w:val="0"/>
      <w:divBdr>
        <w:top w:val="none" w:sz="0" w:space="0" w:color="auto"/>
        <w:left w:val="none" w:sz="0" w:space="0" w:color="auto"/>
        <w:bottom w:val="none" w:sz="0" w:space="0" w:color="auto"/>
        <w:right w:val="none" w:sz="0" w:space="0" w:color="auto"/>
      </w:divBdr>
    </w:div>
    <w:div w:id="653072432">
      <w:marLeft w:val="0"/>
      <w:marRight w:val="0"/>
      <w:marTop w:val="0"/>
      <w:marBottom w:val="0"/>
      <w:divBdr>
        <w:top w:val="none" w:sz="0" w:space="0" w:color="auto"/>
        <w:left w:val="none" w:sz="0" w:space="0" w:color="auto"/>
        <w:bottom w:val="none" w:sz="0" w:space="0" w:color="auto"/>
        <w:right w:val="none" w:sz="0" w:space="0" w:color="auto"/>
      </w:divBdr>
    </w:div>
    <w:div w:id="653072433">
      <w:marLeft w:val="0"/>
      <w:marRight w:val="0"/>
      <w:marTop w:val="0"/>
      <w:marBottom w:val="0"/>
      <w:divBdr>
        <w:top w:val="none" w:sz="0" w:space="0" w:color="auto"/>
        <w:left w:val="none" w:sz="0" w:space="0" w:color="auto"/>
        <w:bottom w:val="none" w:sz="0" w:space="0" w:color="auto"/>
        <w:right w:val="none" w:sz="0" w:space="0" w:color="auto"/>
      </w:divBdr>
    </w:div>
    <w:div w:id="653072434">
      <w:marLeft w:val="0"/>
      <w:marRight w:val="0"/>
      <w:marTop w:val="0"/>
      <w:marBottom w:val="0"/>
      <w:divBdr>
        <w:top w:val="none" w:sz="0" w:space="0" w:color="auto"/>
        <w:left w:val="none" w:sz="0" w:space="0" w:color="auto"/>
        <w:bottom w:val="none" w:sz="0" w:space="0" w:color="auto"/>
        <w:right w:val="none" w:sz="0" w:space="0" w:color="auto"/>
      </w:divBdr>
    </w:div>
    <w:div w:id="653072435">
      <w:marLeft w:val="0"/>
      <w:marRight w:val="0"/>
      <w:marTop w:val="0"/>
      <w:marBottom w:val="0"/>
      <w:divBdr>
        <w:top w:val="none" w:sz="0" w:space="0" w:color="auto"/>
        <w:left w:val="none" w:sz="0" w:space="0" w:color="auto"/>
        <w:bottom w:val="none" w:sz="0" w:space="0" w:color="auto"/>
        <w:right w:val="none" w:sz="0" w:space="0" w:color="auto"/>
      </w:divBdr>
    </w:div>
    <w:div w:id="653072436">
      <w:marLeft w:val="0"/>
      <w:marRight w:val="0"/>
      <w:marTop w:val="0"/>
      <w:marBottom w:val="0"/>
      <w:divBdr>
        <w:top w:val="none" w:sz="0" w:space="0" w:color="auto"/>
        <w:left w:val="none" w:sz="0" w:space="0" w:color="auto"/>
        <w:bottom w:val="none" w:sz="0" w:space="0" w:color="auto"/>
        <w:right w:val="none" w:sz="0" w:space="0" w:color="auto"/>
      </w:divBdr>
    </w:div>
    <w:div w:id="653072437">
      <w:marLeft w:val="0"/>
      <w:marRight w:val="0"/>
      <w:marTop w:val="0"/>
      <w:marBottom w:val="0"/>
      <w:divBdr>
        <w:top w:val="none" w:sz="0" w:space="0" w:color="auto"/>
        <w:left w:val="none" w:sz="0" w:space="0" w:color="auto"/>
        <w:bottom w:val="none" w:sz="0" w:space="0" w:color="auto"/>
        <w:right w:val="none" w:sz="0" w:space="0" w:color="auto"/>
      </w:divBdr>
    </w:div>
    <w:div w:id="653072438">
      <w:marLeft w:val="0"/>
      <w:marRight w:val="0"/>
      <w:marTop w:val="0"/>
      <w:marBottom w:val="0"/>
      <w:divBdr>
        <w:top w:val="none" w:sz="0" w:space="0" w:color="auto"/>
        <w:left w:val="none" w:sz="0" w:space="0" w:color="auto"/>
        <w:bottom w:val="none" w:sz="0" w:space="0" w:color="auto"/>
        <w:right w:val="none" w:sz="0" w:space="0" w:color="auto"/>
      </w:divBdr>
    </w:div>
    <w:div w:id="653072439">
      <w:marLeft w:val="0"/>
      <w:marRight w:val="0"/>
      <w:marTop w:val="0"/>
      <w:marBottom w:val="0"/>
      <w:divBdr>
        <w:top w:val="none" w:sz="0" w:space="0" w:color="auto"/>
        <w:left w:val="none" w:sz="0" w:space="0" w:color="auto"/>
        <w:bottom w:val="none" w:sz="0" w:space="0" w:color="auto"/>
        <w:right w:val="none" w:sz="0" w:space="0" w:color="auto"/>
      </w:divBdr>
    </w:div>
    <w:div w:id="653072440">
      <w:marLeft w:val="0"/>
      <w:marRight w:val="0"/>
      <w:marTop w:val="0"/>
      <w:marBottom w:val="0"/>
      <w:divBdr>
        <w:top w:val="none" w:sz="0" w:space="0" w:color="auto"/>
        <w:left w:val="none" w:sz="0" w:space="0" w:color="auto"/>
        <w:bottom w:val="none" w:sz="0" w:space="0" w:color="auto"/>
        <w:right w:val="none" w:sz="0" w:space="0" w:color="auto"/>
      </w:divBdr>
    </w:div>
    <w:div w:id="653072441">
      <w:marLeft w:val="0"/>
      <w:marRight w:val="0"/>
      <w:marTop w:val="0"/>
      <w:marBottom w:val="0"/>
      <w:divBdr>
        <w:top w:val="none" w:sz="0" w:space="0" w:color="auto"/>
        <w:left w:val="none" w:sz="0" w:space="0" w:color="auto"/>
        <w:bottom w:val="none" w:sz="0" w:space="0" w:color="auto"/>
        <w:right w:val="none" w:sz="0" w:space="0" w:color="auto"/>
      </w:divBdr>
    </w:div>
    <w:div w:id="653072442">
      <w:marLeft w:val="0"/>
      <w:marRight w:val="0"/>
      <w:marTop w:val="0"/>
      <w:marBottom w:val="0"/>
      <w:divBdr>
        <w:top w:val="none" w:sz="0" w:space="0" w:color="auto"/>
        <w:left w:val="none" w:sz="0" w:space="0" w:color="auto"/>
        <w:bottom w:val="none" w:sz="0" w:space="0" w:color="auto"/>
        <w:right w:val="none" w:sz="0" w:space="0" w:color="auto"/>
      </w:divBdr>
    </w:div>
    <w:div w:id="653072443">
      <w:marLeft w:val="0"/>
      <w:marRight w:val="0"/>
      <w:marTop w:val="0"/>
      <w:marBottom w:val="0"/>
      <w:divBdr>
        <w:top w:val="none" w:sz="0" w:space="0" w:color="auto"/>
        <w:left w:val="none" w:sz="0" w:space="0" w:color="auto"/>
        <w:bottom w:val="none" w:sz="0" w:space="0" w:color="auto"/>
        <w:right w:val="none" w:sz="0" w:space="0" w:color="auto"/>
      </w:divBdr>
    </w:div>
    <w:div w:id="653072444">
      <w:marLeft w:val="0"/>
      <w:marRight w:val="0"/>
      <w:marTop w:val="0"/>
      <w:marBottom w:val="0"/>
      <w:divBdr>
        <w:top w:val="none" w:sz="0" w:space="0" w:color="auto"/>
        <w:left w:val="none" w:sz="0" w:space="0" w:color="auto"/>
        <w:bottom w:val="none" w:sz="0" w:space="0" w:color="auto"/>
        <w:right w:val="none" w:sz="0" w:space="0" w:color="auto"/>
      </w:divBdr>
    </w:div>
    <w:div w:id="653072445">
      <w:marLeft w:val="0"/>
      <w:marRight w:val="0"/>
      <w:marTop w:val="0"/>
      <w:marBottom w:val="0"/>
      <w:divBdr>
        <w:top w:val="none" w:sz="0" w:space="0" w:color="auto"/>
        <w:left w:val="none" w:sz="0" w:space="0" w:color="auto"/>
        <w:bottom w:val="none" w:sz="0" w:space="0" w:color="auto"/>
        <w:right w:val="none" w:sz="0" w:space="0" w:color="auto"/>
      </w:divBdr>
    </w:div>
    <w:div w:id="653072446">
      <w:marLeft w:val="0"/>
      <w:marRight w:val="0"/>
      <w:marTop w:val="0"/>
      <w:marBottom w:val="0"/>
      <w:divBdr>
        <w:top w:val="none" w:sz="0" w:space="0" w:color="auto"/>
        <w:left w:val="none" w:sz="0" w:space="0" w:color="auto"/>
        <w:bottom w:val="none" w:sz="0" w:space="0" w:color="auto"/>
        <w:right w:val="none" w:sz="0" w:space="0" w:color="auto"/>
      </w:divBdr>
    </w:div>
    <w:div w:id="653072447">
      <w:marLeft w:val="0"/>
      <w:marRight w:val="0"/>
      <w:marTop w:val="0"/>
      <w:marBottom w:val="0"/>
      <w:divBdr>
        <w:top w:val="none" w:sz="0" w:space="0" w:color="auto"/>
        <w:left w:val="none" w:sz="0" w:space="0" w:color="auto"/>
        <w:bottom w:val="none" w:sz="0" w:space="0" w:color="auto"/>
        <w:right w:val="none" w:sz="0" w:space="0" w:color="auto"/>
      </w:divBdr>
    </w:div>
    <w:div w:id="653072448">
      <w:marLeft w:val="0"/>
      <w:marRight w:val="0"/>
      <w:marTop w:val="0"/>
      <w:marBottom w:val="0"/>
      <w:divBdr>
        <w:top w:val="none" w:sz="0" w:space="0" w:color="auto"/>
        <w:left w:val="none" w:sz="0" w:space="0" w:color="auto"/>
        <w:bottom w:val="none" w:sz="0" w:space="0" w:color="auto"/>
        <w:right w:val="none" w:sz="0" w:space="0" w:color="auto"/>
      </w:divBdr>
    </w:div>
    <w:div w:id="653072449">
      <w:marLeft w:val="0"/>
      <w:marRight w:val="0"/>
      <w:marTop w:val="0"/>
      <w:marBottom w:val="0"/>
      <w:divBdr>
        <w:top w:val="none" w:sz="0" w:space="0" w:color="auto"/>
        <w:left w:val="none" w:sz="0" w:space="0" w:color="auto"/>
        <w:bottom w:val="none" w:sz="0" w:space="0" w:color="auto"/>
        <w:right w:val="none" w:sz="0" w:space="0" w:color="auto"/>
      </w:divBdr>
    </w:div>
    <w:div w:id="653072450">
      <w:marLeft w:val="0"/>
      <w:marRight w:val="0"/>
      <w:marTop w:val="0"/>
      <w:marBottom w:val="0"/>
      <w:divBdr>
        <w:top w:val="none" w:sz="0" w:space="0" w:color="auto"/>
        <w:left w:val="none" w:sz="0" w:space="0" w:color="auto"/>
        <w:bottom w:val="none" w:sz="0" w:space="0" w:color="auto"/>
        <w:right w:val="none" w:sz="0" w:space="0" w:color="auto"/>
      </w:divBdr>
    </w:div>
    <w:div w:id="653072452">
      <w:marLeft w:val="0"/>
      <w:marRight w:val="0"/>
      <w:marTop w:val="0"/>
      <w:marBottom w:val="0"/>
      <w:divBdr>
        <w:top w:val="none" w:sz="0" w:space="0" w:color="auto"/>
        <w:left w:val="none" w:sz="0" w:space="0" w:color="auto"/>
        <w:bottom w:val="none" w:sz="0" w:space="0" w:color="auto"/>
        <w:right w:val="none" w:sz="0" w:space="0" w:color="auto"/>
      </w:divBdr>
    </w:div>
    <w:div w:id="653072453">
      <w:marLeft w:val="0"/>
      <w:marRight w:val="0"/>
      <w:marTop w:val="0"/>
      <w:marBottom w:val="0"/>
      <w:divBdr>
        <w:top w:val="none" w:sz="0" w:space="0" w:color="auto"/>
        <w:left w:val="none" w:sz="0" w:space="0" w:color="auto"/>
        <w:bottom w:val="none" w:sz="0" w:space="0" w:color="auto"/>
        <w:right w:val="none" w:sz="0" w:space="0" w:color="auto"/>
      </w:divBdr>
      <w:divsChild>
        <w:div w:id="653072461">
          <w:marLeft w:val="0"/>
          <w:marRight w:val="0"/>
          <w:marTop w:val="75"/>
          <w:marBottom w:val="75"/>
          <w:divBdr>
            <w:top w:val="none" w:sz="0" w:space="0" w:color="auto"/>
            <w:left w:val="none" w:sz="0" w:space="0" w:color="auto"/>
            <w:bottom w:val="none" w:sz="0" w:space="0" w:color="auto"/>
            <w:right w:val="none" w:sz="0" w:space="0" w:color="auto"/>
          </w:divBdr>
        </w:div>
      </w:divsChild>
    </w:div>
    <w:div w:id="653072454">
      <w:marLeft w:val="0"/>
      <w:marRight w:val="0"/>
      <w:marTop w:val="0"/>
      <w:marBottom w:val="0"/>
      <w:divBdr>
        <w:top w:val="none" w:sz="0" w:space="0" w:color="auto"/>
        <w:left w:val="none" w:sz="0" w:space="0" w:color="auto"/>
        <w:bottom w:val="none" w:sz="0" w:space="0" w:color="auto"/>
        <w:right w:val="none" w:sz="0" w:space="0" w:color="auto"/>
      </w:divBdr>
    </w:div>
    <w:div w:id="653072456">
      <w:marLeft w:val="0"/>
      <w:marRight w:val="0"/>
      <w:marTop w:val="0"/>
      <w:marBottom w:val="0"/>
      <w:divBdr>
        <w:top w:val="none" w:sz="0" w:space="0" w:color="auto"/>
        <w:left w:val="none" w:sz="0" w:space="0" w:color="auto"/>
        <w:bottom w:val="none" w:sz="0" w:space="0" w:color="auto"/>
        <w:right w:val="none" w:sz="0" w:space="0" w:color="auto"/>
      </w:divBdr>
    </w:div>
    <w:div w:id="653072457">
      <w:marLeft w:val="0"/>
      <w:marRight w:val="0"/>
      <w:marTop w:val="0"/>
      <w:marBottom w:val="0"/>
      <w:divBdr>
        <w:top w:val="none" w:sz="0" w:space="0" w:color="auto"/>
        <w:left w:val="none" w:sz="0" w:space="0" w:color="auto"/>
        <w:bottom w:val="none" w:sz="0" w:space="0" w:color="auto"/>
        <w:right w:val="none" w:sz="0" w:space="0" w:color="auto"/>
      </w:divBdr>
    </w:div>
    <w:div w:id="653072458">
      <w:marLeft w:val="0"/>
      <w:marRight w:val="0"/>
      <w:marTop w:val="0"/>
      <w:marBottom w:val="0"/>
      <w:divBdr>
        <w:top w:val="none" w:sz="0" w:space="0" w:color="auto"/>
        <w:left w:val="none" w:sz="0" w:space="0" w:color="auto"/>
        <w:bottom w:val="none" w:sz="0" w:space="0" w:color="auto"/>
        <w:right w:val="none" w:sz="0" w:space="0" w:color="auto"/>
      </w:divBdr>
    </w:div>
    <w:div w:id="653072459">
      <w:marLeft w:val="0"/>
      <w:marRight w:val="0"/>
      <w:marTop w:val="0"/>
      <w:marBottom w:val="0"/>
      <w:divBdr>
        <w:top w:val="none" w:sz="0" w:space="0" w:color="auto"/>
        <w:left w:val="none" w:sz="0" w:space="0" w:color="auto"/>
        <w:bottom w:val="none" w:sz="0" w:space="0" w:color="auto"/>
        <w:right w:val="none" w:sz="0" w:space="0" w:color="auto"/>
      </w:divBdr>
    </w:div>
    <w:div w:id="653072460">
      <w:marLeft w:val="0"/>
      <w:marRight w:val="0"/>
      <w:marTop w:val="0"/>
      <w:marBottom w:val="0"/>
      <w:divBdr>
        <w:top w:val="none" w:sz="0" w:space="0" w:color="auto"/>
        <w:left w:val="none" w:sz="0" w:space="0" w:color="auto"/>
        <w:bottom w:val="none" w:sz="0" w:space="0" w:color="auto"/>
        <w:right w:val="none" w:sz="0" w:space="0" w:color="auto"/>
      </w:divBdr>
    </w:div>
    <w:div w:id="653072462">
      <w:marLeft w:val="0"/>
      <w:marRight w:val="0"/>
      <w:marTop w:val="0"/>
      <w:marBottom w:val="0"/>
      <w:divBdr>
        <w:top w:val="none" w:sz="0" w:space="0" w:color="auto"/>
        <w:left w:val="none" w:sz="0" w:space="0" w:color="auto"/>
        <w:bottom w:val="none" w:sz="0" w:space="0" w:color="auto"/>
        <w:right w:val="none" w:sz="0" w:space="0" w:color="auto"/>
      </w:divBdr>
    </w:div>
    <w:div w:id="653072463">
      <w:marLeft w:val="0"/>
      <w:marRight w:val="0"/>
      <w:marTop w:val="0"/>
      <w:marBottom w:val="0"/>
      <w:divBdr>
        <w:top w:val="none" w:sz="0" w:space="0" w:color="auto"/>
        <w:left w:val="none" w:sz="0" w:space="0" w:color="auto"/>
        <w:bottom w:val="none" w:sz="0" w:space="0" w:color="auto"/>
        <w:right w:val="none" w:sz="0" w:space="0" w:color="auto"/>
      </w:divBdr>
    </w:div>
    <w:div w:id="653072464">
      <w:marLeft w:val="0"/>
      <w:marRight w:val="0"/>
      <w:marTop w:val="0"/>
      <w:marBottom w:val="0"/>
      <w:divBdr>
        <w:top w:val="none" w:sz="0" w:space="0" w:color="auto"/>
        <w:left w:val="none" w:sz="0" w:space="0" w:color="auto"/>
        <w:bottom w:val="none" w:sz="0" w:space="0" w:color="auto"/>
        <w:right w:val="none" w:sz="0" w:space="0" w:color="auto"/>
      </w:divBdr>
    </w:div>
    <w:div w:id="653072465">
      <w:marLeft w:val="0"/>
      <w:marRight w:val="0"/>
      <w:marTop w:val="0"/>
      <w:marBottom w:val="0"/>
      <w:divBdr>
        <w:top w:val="none" w:sz="0" w:space="0" w:color="auto"/>
        <w:left w:val="none" w:sz="0" w:space="0" w:color="auto"/>
        <w:bottom w:val="none" w:sz="0" w:space="0" w:color="auto"/>
        <w:right w:val="none" w:sz="0" w:space="0" w:color="auto"/>
      </w:divBdr>
    </w:div>
    <w:div w:id="653072466">
      <w:marLeft w:val="0"/>
      <w:marRight w:val="0"/>
      <w:marTop w:val="0"/>
      <w:marBottom w:val="0"/>
      <w:divBdr>
        <w:top w:val="none" w:sz="0" w:space="0" w:color="auto"/>
        <w:left w:val="none" w:sz="0" w:space="0" w:color="auto"/>
        <w:bottom w:val="none" w:sz="0" w:space="0" w:color="auto"/>
        <w:right w:val="none" w:sz="0" w:space="0" w:color="auto"/>
      </w:divBdr>
    </w:div>
    <w:div w:id="653072467">
      <w:marLeft w:val="0"/>
      <w:marRight w:val="0"/>
      <w:marTop w:val="0"/>
      <w:marBottom w:val="0"/>
      <w:divBdr>
        <w:top w:val="none" w:sz="0" w:space="0" w:color="auto"/>
        <w:left w:val="none" w:sz="0" w:space="0" w:color="auto"/>
        <w:bottom w:val="none" w:sz="0" w:space="0" w:color="auto"/>
        <w:right w:val="none" w:sz="0" w:space="0" w:color="auto"/>
      </w:divBdr>
    </w:div>
    <w:div w:id="653072468">
      <w:marLeft w:val="0"/>
      <w:marRight w:val="0"/>
      <w:marTop w:val="0"/>
      <w:marBottom w:val="0"/>
      <w:divBdr>
        <w:top w:val="none" w:sz="0" w:space="0" w:color="auto"/>
        <w:left w:val="none" w:sz="0" w:space="0" w:color="auto"/>
        <w:bottom w:val="none" w:sz="0" w:space="0" w:color="auto"/>
        <w:right w:val="none" w:sz="0" w:space="0" w:color="auto"/>
      </w:divBdr>
    </w:div>
    <w:div w:id="653072469">
      <w:marLeft w:val="0"/>
      <w:marRight w:val="0"/>
      <w:marTop w:val="0"/>
      <w:marBottom w:val="0"/>
      <w:divBdr>
        <w:top w:val="none" w:sz="0" w:space="0" w:color="auto"/>
        <w:left w:val="none" w:sz="0" w:space="0" w:color="auto"/>
        <w:bottom w:val="none" w:sz="0" w:space="0" w:color="auto"/>
        <w:right w:val="none" w:sz="0" w:space="0" w:color="auto"/>
      </w:divBdr>
    </w:div>
    <w:div w:id="653072470">
      <w:marLeft w:val="0"/>
      <w:marRight w:val="0"/>
      <w:marTop w:val="0"/>
      <w:marBottom w:val="0"/>
      <w:divBdr>
        <w:top w:val="none" w:sz="0" w:space="0" w:color="auto"/>
        <w:left w:val="none" w:sz="0" w:space="0" w:color="auto"/>
        <w:bottom w:val="none" w:sz="0" w:space="0" w:color="auto"/>
        <w:right w:val="none" w:sz="0" w:space="0" w:color="auto"/>
      </w:divBdr>
    </w:div>
    <w:div w:id="653072471">
      <w:marLeft w:val="0"/>
      <w:marRight w:val="0"/>
      <w:marTop w:val="0"/>
      <w:marBottom w:val="0"/>
      <w:divBdr>
        <w:top w:val="none" w:sz="0" w:space="0" w:color="auto"/>
        <w:left w:val="none" w:sz="0" w:space="0" w:color="auto"/>
        <w:bottom w:val="none" w:sz="0" w:space="0" w:color="auto"/>
        <w:right w:val="none" w:sz="0" w:space="0" w:color="auto"/>
      </w:divBdr>
    </w:div>
    <w:div w:id="653072472">
      <w:marLeft w:val="0"/>
      <w:marRight w:val="0"/>
      <w:marTop w:val="0"/>
      <w:marBottom w:val="0"/>
      <w:divBdr>
        <w:top w:val="none" w:sz="0" w:space="0" w:color="auto"/>
        <w:left w:val="none" w:sz="0" w:space="0" w:color="auto"/>
        <w:bottom w:val="none" w:sz="0" w:space="0" w:color="auto"/>
        <w:right w:val="none" w:sz="0" w:space="0" w:color="auto"/>
      </w:divBdr>
    </w:div>
    <w:div w:id="653072473">
      <w:marLeft w:val="0"/>
      <w:marRight w:val="0"/>
      <w:marTop w:val="0"/>
      <w:marBottom w:val="0"/>
      <w:divBdr>
        <w:top w:val="none" w:sz="0" w:space="0" w:color="auto"/>
        <w:left w:val="none" w:sz="0" w:space="0" w:color="auto"/>
        <w:bottom w:val="none" w:sz="0" w:space="0" w:color="auto"/>
        <w:right w:val="none" w:sz="0" w:space="0" w:color="auto"/>
      </w:divBdr>
    </w:div>
    <w:div w:id="653072474">
      <w:marLeft w:val="0"/>
      <w:marRight w:val="0"/>
      <w:marTop w:val="0"/>
      <w:marBottom w:val="0"/>
      <w:divBdr>
        <w:top w:val="none" w:sz="0" w:space="0" w:color="auto"/>
        <w:left w:val="none" w:sz="0" w:space="0" w:color="auto"/>
        <w:bottom w:val="none" w:sz="0" w:space="0" w:color="auto"/>
        <w:right w:val="none" w:sz="0" w:space="0" w:color="auto"/>
      </w:divBdr>
    </w:div>
    <w:div w:id="653072475">
      <w:marLeft w:val="0"/>
      <w:marRight w:val="0"/>
      <w:marTop w:val="0"/>
      <w:marBottom w:val="0"/>
      <w:divBdr>
        <w:top w:val="none" w:sz="0" w:space="0" w:color="auto"/>
        <w:left w:val="none" w:sz="0" w:space="0" w:color="auto"/>
        <w:bottom w:val="none" w:sz="0" w:space="0" w:color="auto"/>
        <w:right w:val="none" w:sz="0" w:space="0" w:color="auto"/>
      </w:divBdr>
    </w:div>
    <w:div w:id="653072476">
      <w:marLeft w:val="0"/>
      <w:marRight w:val="0"/>
      <w:marTop w:val="0"/>
      <w:marBottom w:val="0"/>
      <w:divBdr>
        <w:top w:val="none" w:sz="0" w:space="0" w:color="auto"/>
        <w:left w:val="none" w:sz="0" w:space="0" w:color="auto"/>
        <w:bottom w:val="none" w:sz="0" w:space="0" w:color="auto"/>
        <w:right w:val="none" w:sz="0" w:space="0" w:color="auto"/>
      </w:divBdr>
    </w:div>
    <w:div w:id="653072477">
      <w:marLeft w:val="0"/>
      <w:marRight w:val="0"/>
      <w:marTop w:val="0"/>
      <w:marBottom w:val="0"/>
      <w:divBdr>
        <w:top w:val="none" w:sz="0" w:space="0" w:color="auto"/>
        <w:left w:val="none" w:sz="0" w:space="0" w:color="auto"/>
        <w:bottom w:val="none" w:sz="0" w:space="0" w:color="auto"/>
        <w:right w:val="none" w:sz="0" w:space="0" w:color="auto"/>
      </w:divBdr>
    </w:div>
    <w:div w:id="653072478">
      <w:marLeft w:val="0"/>
      <w:marRight w:val="0"/>
      <w:marTop w:val="0"/>
      <w:marBottom w:val="0"/>
      <w:divBdr>
        <w:top w:val="none" w:sz="0" w:space="0" w:color="auto"/>
        <w:left w:val="none" w:sz="0" w:space="0" w:color="auto"/>
        <w:bottom w:val="none" w:sz="0" w:space="0" w:color="auto"/>
        <w:right w:val="none" w:sz="0" w:space="0" w:color="auto"/>
      </w:divBdr>
    </w:div>
    <w:div w:id="653072479">
      <w:marLeft w:val="0"/>
      <w:marRight w:val="0"/>
      <w:marTop w:val="0"/>
      <w:marBottom w:val="0"/>
      <w:divBdr>
        <w:top w:val="none" w:sz="0" w:space="0" w:color="auto"/>
        <w:left w:val="none" w:sz="0" w:space="0" w:color="auto"/>
        <w:bottom w:val="none" w:sz="0" w:space="0" w:color="auto"/>
        <w:right w:val="none" w:sz="0" w:space="0" w:color="auto"/>
      </w:divBdr>
    </w:div>
    <w:div w:id="653072480">
      <w:marLeft w:val="0"/>
      <w:marRight w:val="0"/>
      <w:marTop w:val="0"/>
      <w:marBottom w:val="0"/>
      <w:divBdr>
        <w:top w:val="none" w:sz="0" w:space="0" w:color="auto"/>
        <w:left w:val="none" w:sz="0" w:space="0" w:color="auto"/>
        <w:bottom w:val="none" w:sz="0" w:space="0" w:color="auto"/>
        <w:right w:val="none" w:sz="0" w:space="0" w:color="auto"/>
      </w:divBdr>
    </w:div>
    <w:div w:id="653072481">
      <w:marLeft w:val="0"/>
      <w:marRight w:val="0"/>
      <w:marTop w:val="0"/>
      <w:marBottom w:val="0"/>
      <w:divBdr>
        <w:top w:val="none" w:sz="0" w:space="0" w:color="auto"/>
        <w:left w:val="none" w:sz="0" w:space="0" w:color="auto"/>
        <w:bottom w:val="none" w:sz="0" w:space="0" w:color="auto"/>
        <w:right w:val="none" w:sz="0" w:space="0" w:color="auto"/>
      </w:divBdr>
    </w:div>
    <w:div w:id="653072482">
      <w:marLeft w:val="0"/>
      <w:marRight w:val="0"/>
      <w:marTop w:val="0"/>
      <w:marBottom w:val="0"/>
      <w:divBdr>
        <w:top w:val="none" w:sz="0" w:space="0" w:color="auto"/>
        <w:left w:val="none" w:sz="0" w:space="0" w:color="auto"/>
        <w:bottom w:val="none" w:sz="0" w:space="0" w:color="auto"/>
        <w:right w:val="none" w:sz="0" w:space="0" w:color="auto"/>
      </w:divBdr>
    </w:div>
    <w:div w:id="653072483">
      <w:marLeft w:val="0"/>
      <w:marRight w:val="0"/>
      <w:marTop w:val="0"/>
      <w:marBottom w:val="0"/>
      <w:divBdr>
        <w:top w:val="none" w:sz="0" w:space="0" w:color="auto"/>
        <w:left w:val="none" w:sz="0" w:space="0" w:color="auto"/>
        <w:bottom w:val="none" w:sz="0" w:space="0" w:color="auto"/>
        <w:right w:val="none" w:sz="0" w:space="0" w:color="auto"/>
      </w:divBdr>
    </w:div>
    <w:div w:id="653072484">
      <w:marLeft w:val="0"/>
      <w:marRight w:val="0"/>
      <w:marTop w:val="0"/>
      <w:marBottom w:val="0"/>
      <w:divBdr>
        <w:top w:val="none" w:sz="0" w:space="0" w:color="auto"/>
        <w:left w:val="none" w:sz="0" w:space="0" w:color="auto"/>
        <w:bottom w:val="none" w:sz="0" w:space="0" w:color="auto"/>
        <w:right w:val="none" w:sz="0" w:space="0" w:color="auto"/>
      </w:divBdr>
    </w:div>
    <w:div w:id="653072485">
      <w:marLeft w:val="0"/>
      <w:marRight w:val="0"/>
      <w:marTop w:val="0"/>
      <w:marBottom w:val="0"/>
      <w:divBdr>
        <w:top w:val="none" w:sz="0" w:space="0" w:color="auto"/>
        <w:left w:val="none" w:sz="0" w:space="0" w:color="auto"/>
        <w:bottom w:val="none" w:sz="0" w:space="0" w:color="auto"/>
        <w:right w:val="none" w:sz="0" w:space="0" w:color="auto"/>
      </w:divBdr>
    </w:div>
    <w:div w:id="653072486">
      <w:marLeft w:val="0"/>
      <w:marRight w:val="0"/>
      <w:marTop w:val="0"/>
      <w:marBottom w:val="0"/>
      <w:divBdr>
        <w:top w:val="none" w:sz="0" w:space="0" w:color="auto"/>
        <w:left w:val="none" w:sz="0" w:space="0" w:color="auto"/>
        <w:bottom w:val="none" w:sz="0" w:space="0" w:color="auto"/>
        <w:right w:val="none" w:sz="0" w:space="0" w:color="auto"/>
      </w:divBdr>
    </w:div>
    <w:div w:id="653072487">
      <w:marLeft w:val="0"/>
      <w:marRight w:val="0"/>
      <w:marTop w:val="0"/>
      <w:marBottom w:val="0"/>
      <w:divBdr>
        <w:top w:val="none" w:sz="0" w:space="0" w:color="auto"/>
        <w:left w:val="none" w:sz="0" w:space="0" w:color="auto"/>
        <w:bottom w:val="none" w:sz="0" w:space="0" w:color="auto"/>
        <w:right w:val="none" w:sz="0" w:space="0" w:color="auto"/>
      </w:divBdr>
    </w:div>
    <w:div w:id="653072488">
      <w:marLeft w:val="0"/>
      <w:marRight w:val="0"/>
      <w:marTop w:val="0"/>
      <w:marBottom w:val="0"/>
      <w:divBdr>
        <w:top w:val="none" w:sz="0" w:space="0" w:color="auto"/>
        <w:left w:val="none" w:sz="0" w:space="0" w:color="auto"/>
        <w:bottom w:val="none" w:sz="0" w:space="0" w:color="auto"/>
        <w:right w:val="none" w:sz="0" w:space="0" w:color="auto"/>
      </w:divBdr>
    </w:div>
    <w:div w:id="653072489">
      <w:marLeft w:val="0"/>
      <w:marRight w:val="0"/>
      <w:marTop w:val="0"/>
      <w:marBottom w:val="0"/>
      <w:divBdr>
        <w:top w:val="none" w:sz="0" w:space="0" w:color="auto"/>
        <w:left w:val="none" w:sz="0" w:space="0" w:color="auto"/>
        <w:bottom w:val="none" w:sz="0" w:space="0" w:color="auto"/>
        <w:right w:val="none" w:sz="0" w:space="0" w:color="auto"/>
      </w:divBdr>
    </w:div>
    <w:div w:id="653072490">
      <w:marLeft w:val="0"/>
      <w:marRight w:val="0"/>
      <w:marTop w:val="0"/>
      <w:marBottom w:val="0"/>
      <w:divBdr>
        <w:top w:val="none" w:sz="0" w:space="0" w:color="auto"/>
        <w:left w:val="none" w:sz="0" w:space="0" w:color="auto"/>
        <w:bottom w:val="none" w:sz="0" w:space="0" w:color="auto"/>
        <w:right w:val="none" w:sz="0" w:space="0" w:color="auto"/>
      </w:divBdr>
    </w:div>
    <w:div w:id="653072491">
      <w:marLeft w:val="0"/>
      <w:marRight w:val="0"/>
      <w:marTop w:val="0"/>
      <w:marBottom w:val="0"/>
      <w:divBdr>
        <w:top w:val="none" w:sz="0" w:space="0" w:color="auto"/>
        <w:left w:val="none" w:sz="0" w:space="0" w:color="auto"/>
        <w:bottom w:val="none" w:sz="0" w:space="0" w:color="auto"/>
        <w:right w:val="none" w:sz="0" w:space="0" w:color="auto"/>
      </w:divBdr>
    </w:div>
    <w:div w:id="653072492">
      <w:marLeft w:val="0"/>
      <w:marRight w:val="0"/>
      <w:marTop w:val="0"/>
      <w:marBottom w:val="0"/>
      <w:divBdr>
        <w:top w:val="none" w:sz="0" w:space="0" w:color="auto"/>
        <w:left w:val="none" w:sz="0" w:space="0" w:color="auto"/>
        <w:bottom w:val="none" w:sz="0" w:space="0" w:color="auto"/>
        <w:right w:val="none" w:sz="0" w:space="0" w:color="auto"/>
      </w:divBdr>
    </w:div>
    <w:div w:id="653072493">
      <w:marLeft w:val="0"/>
      <w:marRight w:val="0"/>
      <w:marTop w:val="0"/>
      <w:marBottom w:val="0"/>
      <w:divBdr>
        <w:top w:val="none" w:sz="0" w:space="0" w:color="auto"/>
        <w:left w:val="none" w:sz="0" w:space="0" w:color="auto"/>
        <w:bottom w:val="none" w:sz="0" w:space="0" w:color="auto"/>
        <w:right w:val="none" w:sz="0" w:space="0" w:color="auto"/>
      </w:divBdr>
    </w:div>
    <w:div w:id="653072494">
      <w:marLeft w:val="0"/>
      <w:marRight w:val="0"/>
      <w:marTop w:val="0"/>
      <w:marBottom w:val="0"/>
      <w:divBdr>
        <w:top w:val="none" w:sz="0" w:space="0" w:color="auto"/>
        <w:left w:val="none" w:sz="0" w:space="0" w:color="auto"/>
        <w:bottom w:val="none" w:sz="0" w:space="0" w:color="auto"/>
        <w:right w:val="none" w:sz="0" w:space="0" w:color="auto"/>
      </w:divBdr>
    </w:div>
    <w:div w:id="653072495">
      <w:marLeft w:val="0"/>
      <w:marRight w:val="0"/>
      <w:marTop w:val="0"/>
      <w:marBottom w:val="0"/>
      <w:divBdr>
        <w:top w:val="none" w:sz="0" w:space="0" w:color="auto"/>
        <w:left w:val="none" w:sz="0" w:space="0" w:color="auto"/>
        <w:bottom w:val="none" w:sz="0" w:space="0" w:color="auto"/>
        <w:right w:val="none" w:sz="0" w:space="0" w:color="auto"/>
      </w:divBdr>
    </w:div>
    <w:div w:id="653072496">
      <w:marLeft w:val="0"/>
      <w:marRight w:val="0"/>
      <w:marTop w:val="0"/>
      <w:marBottom w:val="0"/>
      <w:divBdr>
        <w:top w:val="none" w:sz="0" w:space="0" w:color="auto"/>
        <w:left w:val="none" w:sz="0" w:space="0" w:color="auto"/>
        <w:bottom w:val="none" w:sz="0" w:space="0" w:color="auto"/>
        <w:right w:val="none" w:sz="0" w:space="0" w:color="auto"/>
      </w:divBdr>
      <w:divsChild>
        <w:div w:id="653072226">
          <w:marLeft w:val="0"/>
          <w:marRight w:val="0"/>
          <w:marTop w:val="0"/>
          <w:marBottom w:val="0"/>
          <w:divBdr>
            <w:top w:val="none" w:sz="0" w:space="0" w:color="auto"/>
            <w:left w:val="none" w:sz="0" w:space="0" w:color="auto"/>
            <w:bottom w:val="none" w:sz="0" w:space="0" w:color="auto"/>
            <w:right w:val="none" w:sz="0" w:space="0" w:color="auto"/>
          </w:divBdr>
        </w:div>
        <w:div w:id="653072272">
          <w:marLeft w:val="0"/>
          <w:marRight w:val="0"/>
          <w:marTop w:val="0"/>
          <w:marBottom w:val="0"/>
          <w:divBdr>
            <w:top w:val="none" w:sz="0" w:space="0" w:color="auto"/>
            <w:left w:val="none" w:sz="0" w:space="0" w:color="auto"/>
            <w:bottom w:val="none" w:sz="0" w:space="0" w:color="auto"/>
            <w:right w:val="none" w:sz="0" w:space="0" w:color="auto"/>
          </w:divBdr>
        </w:div>
        <w:div w:id="653072379">
          <w:marLeft w:val="0"/>
          <w:marRight w:val="0"/>
          <w:marTop w:val="75"/>
          <w:marBottom w:val="75"/>
          <w:divBdr>
            <w:top w:val="none" w:sz="0" w:space="0" w:color="auto"/>
            <w:left w:val="none" w:sz="0" w:space="0" w:color="auto"/>
            <w:bottom w:val="none" w:sz="0" w:space="0" w:color="auto"/>
            <w:right w:val="none" w:sz="0" w:space="0" w:color="auto"/>
          </w:divBdr>
        </w:div>
        <w:div w:id="653072455">
          <w:marLeft w:val="0"/>
          <w:marRight w:val="0"/>
          <w:marTop w:val="0"/>
          <w:marBottom w:val="0"/>
          <w:divBdr>
            <w:top w:val="none" w:sz="0" w:space="0" w:color="auto"/>
            <w:left w:val="none" w:sz="0" w:space="0" w:color="auto"/>
            <w:bottom w:val="none" w:sz="0" w:space="0" w:color="auto"/>
            <w:right w:val="none" w:sz="0" w:space="0" w:color="auto"/>
          </w:divBdr>
        </w:div>
        <w:div w:id="653072559">
          <w:marLeft w:val="0"/>
          <w:marRight w:val="0"/>
          <w:marTop w:val="0"/>
          <w:marBottom w:val="0"/>
          <w:divBdr>
            <w:top w:val="none" w:sz="0" w:space="0" w:color="auto"/>
            <w:left w:val="none" w:sz="0" w:space="0" w:color="auto"/>
            <w:bottom w:val="none" w:sz="0" w:space="0" w:color="auto"/>
            <w:right w:val="none" w:sz="0" w:space="0" w:color="auto"/>
          </w:divBdr>
        </w:div>
      </w:divsChild>
    </w:div>
    <w:div w:id="653072497">
      <w:marLeft w:val="0"/>
      <w:marRight w:val="0"/>
      <w:marTop w:val="0"/>
      <w:marBottom w:val="0"/>
      <w:divBdr>
        <w:top w:val="none" w:sz="0" w:space="0" w:color="auto"/>
        <w:left w:val="none" w:sz="0" w:space="0" w:color="auto"/>
        <w:bottom w:val="none" w:sz="0" w:space="0" w:color="auto"/>
        <w:right w:val="none" w:sz="0" w:space="0" w:color="auto"/>
      </w:divBdr>
    </w:div>
    <w:div w:id="653072498">
      <w:marLeft w:val="0"/>
      <w:marRight w:val="0"/>
      <w:marTop w:val="0"/>
      <w:marBottom w:val="0"/>
      <w:divBdr>
        <w:top w:val="none" w:sz="0" w:space="0" w:color="auto"/>
        <w:left w:val="none" w:sz="0" w:space="0" w:color="auto"/>
        <w:bottom w:val="none" w:sz="0" w:space="0" w:color="auto"/>
        <w:right w:val="none" w:sz="0" w:space="0" w:color="auto"/>
      </w:divBdr>
    </w:div>
    <w:div w:id="653072499">
      <w:marLeft w:val="0"/>
      <w:marRight w:val="0"/>
      <w:marTop w:val="0"/>
      <w:marBottom w:val="0"/>
      <w:divBdr>
        <w:top w:val="none" w:sz="0" w:space="0" w:color="auto"/>
        <w:left w:val="none" w:sz="0" w:space="0" w:color="auto"/>
        <w:bottom w:val="none" w:sz="0" w:space="0" w:color="auto"/>
        <w:right w:val="none" w:sz="0" w:space="0" w:color="auto"/>
      </w:divBdr>
    </w:div>
    <w:div w:id="653072500">
      <w:marLeft w:val="0"/>
      <w:marRight w:val="0"/>
      <w:marTop w:val="0"/>
      <w:marBottom w:val="0"/>
      <w:divBdr>
        <w:top w:val="none" w:sz="0" w:space="0" w:color="auto"/>
        <w:left w:val="none" w:sz="0" w:space="0" w:color="auto"/>
        <w:bottom w:val="none" w:sz="0" w:space="0" w:color="auto"/>
        <w:right w:val="none" w:sz="0" w:space="0" w:color="auto"/>
      </w:divBdr>
    </w:div>
    <w:div w:id="653072501">
      <w:marLeft w:val="0"/>
      <w:marRight w:val="0"/>
      <w:marTop w:val="0"/>
      <w:marBottom w:val="0"/>
      <w:divBdr>
        <w:top w:val="none" w:sz="0" w:space="0" w:color="auto"/>
        <w:left w:val="none" w:sz="0" w:space="0" w:color="auto"/>
        <w:bottom w:val="none" w:sz="0" w:space="0" w:color="auto"/>
        <w:right w:val="none" w:sz="0" w:space="0" w:color="auto"/>
      </w:divBdr>
    </w:div>
    <w:div w:id="653072502">
      <w:marLeft w:val="0"/>
      <w:marRight w:val="0"/>
      <w:marTop w:val="0"/>
      <w:marBottom w:val="0"/>
      <w:divBdr>
        <w:top w:val="none" w:sz="0" w:space="0" w:color="auto"/>
        <w:left w:val="none" w:sz="0" w:space="0" w:color="auto"/>
        <w:bottom w:val="none" w:sz="0" w:space="0" w:color="auto"/>
        <w:right w:val="none" w:sz="0" w:space="0" w:color="auto"/>
      </w:divBdr>
    </w:div>
    <w:div w:id="653072503">
      <w:marLeft w:val="0"/>
      <w:marRight w:val="0"/>
      <w:marTop w:val="0"/>
      <w:marBottom w:val="0"/>
      <w:divBdr>
        <w:top w:val="none" w:sz="0" w:space="0" w:color="auto"/>
        <w:left w:val="none" w:sz="0" w:space="0" w:color="auto"/>
        <w:bottom w:val="none" w:sz="0" w:space="0" w:color="auto"/>
        <w:right w:val="none" w:sz="0" w:space="0" w:color="auto"/>
      </w:divBdr>
    </w:div>
    <w:div w:id="653072504">
      <w:marLeft w:val="0"/>
      <w:marRight w:val="0"/>
      <w:marTop w:val="0"/>
      <w:marBottom w:val="0"/>
      <w:divBdr>
        <w:top w:val="none" w:sz="0" w:space="0" w:color="auto"/>
        <w:left w:val="none" w:sz="0" w:space="0" w:color="auto"/>
        <w:bottom w:val="none" w:sz="0" w:space="0" w:color="auto"/>
        <w:right w:val="none" w:sz="0" w:space="0" w:color="auto"/>
      </w:divBdr>
    </w:div>
    <w:div w:id="653072505">
      <w:marLeft w:val="0"/>
      <w:marRight w:val="0"/>
      <w:marTop w:val="0"/>
      <w:marBottom w:val="0"/>
      <w:divBdr>
        <w:top w:val="none" w:sz="0" w:space="0" w:color="auto"/>
        <w:left w:val="none" w:sz="0" w:space="0" w:color="auto"/>
        <w:bottom w:val="none" w:sz="0" w:space="0" w:color="auto"/>
        <w:right w:val="none" w:sz="0" w:space="0" w:color="auto"/>
      </w:divBdr>
    </w:div>
    <w:div w:id="653072506">
      <w:marLeft w:val="0"/>
      <w:marRight w:val="0"/>
      <w:marTop w:val="0"/>
      <w:marBottom w:val="0"/>
      <w:divBdr>
        <w:top w:val="none" w:sz="0" w:space="0" w:color="auto"/>
        <w:left w:val="none" w:sz="0" w:space="0" w:color="auto"/>
        <w:bottom w:val="none" w:sz="0" w:space="0" w:color="auto"/>
        <w:right w:val="none" w:sz="0" w:space="0" w:color="auto"/>
      </w:divBdr>
    </w:div>
    <w:div w:id="653072507">
      <w:marLeft w:val="0"/>
      <w:marRight w:val="0"/>
      <w:marTop w:val="0"/>
      <w:marBottom w:val="0"/>
      <w:divBdr>
        <w:top w:val="none" w:sz="0" w:space="0" w:color="auto"/>
        <w:left w:val="none" w:sz="0" w:space="0" w:color="auto"/>
        <w:bottom w:val="none" w:sz="0" w:space="0" w:color="auto"/>
        <w:right w:val="none" w:sz="0" w:space="0" w:color="auto"/>
      </w:divBdr>
    </w:div>
    <w:div w:id="653072508">
      <w:marLeft w:val="0"/>
      <w:marRight w:val="0"/>
      <w:marTop w:val="0"/>
      <w:marBottom w:val="0"/>
      <w:divBdr>
        <w:top w:val="none" w:sz="0" w:space="0" w:color="auto"/>
        <w:left w:val="none" w:sz="0" w:space="0" w:color="auto"/>
        <w:bottom w:val="none" w:sz="0" w:space="0" w:color="auto"/>
        <w:right w:val="none" w:sz="0" w:space="0" w:color="auto"/>
      </w:divBdr>
    </w:div>
    <w:div w:id="653072509">
      <w:marLeft w:val="0"/>
      <w:marRight w:val="0"/>
      <w:marTop w:val="0"/>
      <w:marBottom w:val="0"/>
      <w:divBdr>
        <w:top w:val="none" w:sz="0" w:space="0" w:color="auto"/>
        <w:left w:val="none" w:sz="0" w:space="0" w:color="auto"/>
        <w:bottom w:val="none" w:sz="0" w:space="0" w:color="auto"/>
        <w:right w:val="none" w:sz="0" w:space="0" w:color="auto"/>
      </w:divBdr>
    </w:div>
    <w:div w:id="653072510">
      <w:marLeft w:val="0"/>
      <w:marRight w:val="0"/>
      <w:marTop w:val="0"/>
      <w:marBottom w:val="0"/>
      <w:divBdr>
        <w:top w:val="none" w:sz="0" w:space="0" w:color="auto"/>
        <w:left w:val="none" w:sz="0" w:space="0" w:color="auto"/>
        <w:bottom w:val="none" w:sz="0" w:space="0" w:color="auto"/>
        <w:right w:val="none" w:sz="0" w:space="0" w:color="auto"/>
      </w:divBdr>
    </w:div>
    <w:div w:id="653072511">
      <w:marLeft w:val="0"/>
      <w:marRight w:val="0"/>
      <w:marTop w:val="0"/>
      <w:marBottom w:val="0"/>
      <w:divBdr>
        <w:top w:val="none" w:sz="0" w:space="0" w:color="auto"/>
        <w:left w:val="none" w:sz="0" w:space="0" w:color="auto"/>
        <w:bottom w:val="none" w:sz="0" w:space="0" w:color="auto"/>
        <w:right w:val="none" w:sz="0" w:space="0" w:color="auto"/>
      </w:divBdr>
    </w:div>
    <w:div w:id="653072512">
      <w:marLeft w:val="0"/>
      <w:marRight w:val="0"/>
      <w:marTop w:val="0"/>
      <w:marBottom w:val="0"/>
      <w:divBdr>
        <w:top w:val="none" w:sz="0" w:space="0" w:color="auto"/>
        <w:left w:val="none" w:sz="0" w:space="0" w:color="auto"/>
        <w:bottom w:val="none" w:sz="0" w:space="0" w:color="auto"/>
        <w:right w:val="none" w:sz="0" w:space="0" w:color="auto"/>
      </w:divBdr>
    </w:div>
    <w:div w:id="653072513">
      <w:marLeft w:val="0"/>
      <w:marRight w:val="0"/>
      <w:marTop w:val="0"/>
      <w:marBottom w:val="0"/>
      <w:divBdr>
        <w:top w:val="none" w:sz="0" w:space="0" w:color="auto"/>
        <w:left w:val="none" w:sz="0" w:space="0" w:color="auto"/>
        <w:bottom w:val="none" w:sz="0" w:space="0" w:color="auto"/>
        <w:right w:val="none" w:sz="0" w:space="0" w:color="auto"/>
      </w:divBdr>
    </w:div>
    <w:div w:id="653072514">
      <w:marLeft w:val="0"/>
      <w:marRight w:val="0"/>
      <w:marTop w:val="0"/>
      <w:marBottom w:val="0"/>
      <w:divBdr>
        <w:top w:val="none" w:sz="0" w:space="0" w:color="auto"/>
        <w:left w:val="none" w:sz="0" w:space="0" w:color="auto"/>
        <w:bottom w:val="none" w:sz="0" w:space="0" w:color="auto"/>
        <w:right w:val="none" w:sz="0" w:space="0" w:color="auto"/>
      </w:divBdr>
    </w:div>
    <w:div w:id="653072515">
      <w:marLeft w:val="0"/>
      <w:marRight w:val="0"/>
      <w:marTop w:val="0"/>
      <w:marBottom w:val="0"/>
      <w:divBdr>
        <w:top w:val="none" w:sz="0" w:space="0" w:color="auto"/>
        <w:left w:val="none" w:sz="0" w:space="0" w:color="auto"/>
        <w:bottom w:val="none" w:sz="0" w:space="0" w:color="auto"/>
        <w:right w:val="none" w:sz="0" w:space="0" w:color="auto"/>
      </w:divBdr>
    </w:div>
    <w:div w:id="653072516">
      <w:marLeft w:val="0"/>
      <w:marRight w:val="0"/>
      <w:marTop w:val="0"/>
      <w:marBottom w:val="0"/>
      <w:divBdr>
        <w:top w:val="none" w:sz="0" w:space="0" w:color="auto"/>
        <w:left w:val="none" w:sz="0" w:space="0" w:color="auto"/>
        <w:bottom w:val="none" w:sz="0" w:space="0" w:color="auto"/>
        <w:right w:val="none" w:sz="0" w:space="0" w:color="auto"/>
      </w:divBdr>
    </w:div>
    <w:div w:id="653072517">
      <w:marLeft w:val="0"/>
      <w:marRight w:val="0"/>
      <w:marTop w:val="0"/>
      <w:marBottom w:val="0"/>
      <w:divBdr>
        <w:top w:val="none" w:sz="0" w:space="0" w:color="auto"/>
        <w:left w:val="none" w:sz="0" w:space="0" w:color="auto"/>
        <w:bottom w:val="none" w:sz="0" w:space="0" w:color="auto"/>
        <w:right w:val="none" w:sz="0" w:space="0" w:color="auto"/>
      </w:divBdr>
    </w:div>
    <w:div w:id="653072518">
      <w:marLeft w:val="0"/>
      <w:marRight w:val="0"/>
      <w:marTop w:val="0"/>
      <w:marBottom w:val="0"/>
      <w:divBdr>
        <w:top w:val="none" w:sz="0" w:space="0" w:color="auto"/>
        <w:left w:val="none" w:sz="0" w:space="0" w:color="auto"/>
        <w:bottom w:val="none" w:sz="0" w:space="0" w:color="auto"/>
        <w:right w:val="none" w:sz="0" w:space="0" w:color="auto"/>
      </w:divBdr>
    </w:div>
    <w:div w:id="653072519">
      <w:marLeft w:val="0"/>
      <w:marRight w:val="0"/>
      <w:marTop w:val="0"/>
      <w:marBottom w:val="0"/>
      <w:divBdr>
        <w:top w:val="none" w:sz="0" w:space="0" w:color="auto"/>
        <w:left w:val="none" w:sz="0" w:space="0" w:color="auto"/>
        <w:bottom w:val="none" w:sz="0" w:space="0" w:color="auto"/>
        <w:right w:val="none" w:sz="0" w:space="0" w:color="auto"/>
      </w:divBdr>
    </w:div>
    <w:div w:id="653072520">
      <w:marLeft w:val="0"/>
      <w:marRight w:val="0"/>
      <w:marTop w:val="0"/>
      <w:marBottom w:val="0"/>
      <w:divBdr>
        <w:top w:val="none" w:sz="0" w:space="0" w:color="auto"/>
        <w:left w:val="none" w:sz="0" w:space="0" w:color="auto"/>
        <w:bottom w:val="none" w:sz="0" w:space="0" w:color="auto"/>
        <w:right w:val="none" w:sz="0" w:space="0" w:color="auto"/>
      </w:divBdr>
    </w:div>
    <w:div w:id="653072521">
      <w:marLeft w:val="0"/>
      <w:marRight w:val="0"/>
      <w:marTop w:val="0"/>
      <w:marBottom w:val="0"/>
      <w:divBdr>
        <w:top w:val="none" w:sz="0" w:space="0" w:color="auto"/>
        <w:left w:val="none" w:sz="0" w:space="0" w:color="auto"/>
        <w:bottom w:val="none" w:sz="0" w:space="0" w:color="auto"/>
        <w:right w:val="none" w:sz="0" w:space="0" w:color="auto"/>
      </w:divBdr>
    </w:div>
    <w:div w:id="653072522">
      <w:marLeft w:val="0"/>
      <w:marRight w:val="0"/>
      <w:marTop w:val="0"/>
      <w:marBottom w:val="0"/>
      <w:divBdr>
        <w:top w:val="none" w:sz="0" w:space="0" w:color="auto"/>
        <w:left w:val="none" w:sz="0" w:space="0" w:color="auto"/>
        <w:bottom w:val="none" w:sz="0" w:space="0" w:color="auto"/>
        <w:right w:val="none" w:sz="0" w:space="0" w:color="auto"/>
      </w:divBdr>
    </w:div>
    <w:div w:id="653072523">
      <w:marLeft w:val="0"/>
      <w:marRight w:val="0"/>
      <w:marTop w:val="0"/>
      <w:marBottom w:val="0"/>
      <w:divBdr>
        <w:top w:val="none" w:sz="0" w:space="0" w:color="auto"/>
        <w:left w:val="none" w:sz="0" w:space="0" w:color="auto"/>
        <w:bottom w:val="none" w:sz="0" w:space="0" w:color="auto"/>
        <w:right w:val="none" w:sz="0" w:space="0" w:color="auto"/>
      </w:divBdr>
    </w:div>
    <w:div w:id="653072524">
      <w:marLeft w:val="0"/>
      <w:marRight w:val="0"/>
      <w:marTop w:val="0"/>
      <w:marBottom w:val="0"/>
      <w:divBdr>
        <w:top w:val="none" w:sz="0" w:space="0" w:color="auto"/>
        <w:left w:val="none" w:sz="0" w:space="0" w:color="auto"/>
        <w:bottom w:val="none" w:sz="0" w:space="0" w:color="auto"/>
        <w:right w:val="none" w:sz="0" w:space="0" w:color="auto"/>
      </w:divBdr>
    </w:div>
    <w:div w:id="653072525">
      <w:marLeft w:val="0"/>
      <w:marRight w:val="0"/>
      <w:marTop w:val="0"/>
      <w:marBottom w:val="0"/>
      <w:divBdr>
        <w:top w:val="none" w:sz="0" w:space="0" w:color="auto"/>
        <w:left w:val="none" w:sz="0" w:space="0" w:color="auto"/>
        <w:bottom w:val="none" w:sz="0" w:space="0" w:color="auto"/>
        <w:right w:val="none" w:sz="0" w:space="0" w:color="auto"/>
      </w:divBdr>
    </w:div>
    <w:div w:id="653072526">
      <w:marLeft w:val="0"/>
      <w:marRight w:val="0"/>
      <w:marTop w:val="0"/>
      <w:marBottom w:val="0"/>
      <w:divBdr>
        <w:top w:val="none" w:sz="0" w:space="0" w:color="auto"/>
        <w:left w:val="none" w:sz="0" w:space="0" w:color="auto"/>
        <w:bottom w:val="none" w:sz="0" w:space="0" w:color="auto"/>
        <w:right w:val="none" w:sz="0" w:space="0" w:color="auto"/>
      </w:divBdr>
    </w:div>
    <w:div w:id="653072527">
      <w:marLeft w:val="0"/>
      <w:marRight w:val="0"/>
      <w:marTop w:val="0"/>
      <w:marBottom w:val="0"/>
      <w:divBdr>
        <w:top w:val="none" w:sz="0" w:space="0" w:color="auto"/>
        <w:left w:val="none" w:sz="0" w:space="0" w:color="auto"/>
        <w:bottom w:val="none" w:sz="0" w:space="0" w:color="auto"/>
        <w:right w:val="none" w:sz="0" w:space="0" w:color="auto"/>
      </w:divBdr>
    </w:div>
    <w:div w:id="653072528">
      <w:marLeft w:val="0"/>
      <w:marRight w:val="0"/>
      <w:marTop w:val="0"/>
      <w:marBottom w:val="0"/>
      <w:divBdr>
        <w:top w:val="none" w:sz="0" w:space="0" w:color="auto"/>
        <w:left w:val="none" w:sz="0" w:space="0" w:color="auto"/>
        <w:bottom w:val="none" w:sz="0" w:space="0" w:color="auto"/>
        <w:right w:val="none" w:sz="0" w:space="0" w:color="auto"/>
      </w:divBdr>
    </w:div>
    <w:div w:id="653072529">
      <w:marLeft w:val="0"/>
      <w:marRight w:val="0"/>
      <w:marTop w:val="0"/>
      <w:marBottom w:val="0"/>
      <w:divBdr>
        <w:top w:val="none" w:sz="0" w:space="0" w:color="auto"/>
        <w:left w:val="none" w:sz="0" w:space="0" w:color="auto"/>
        <w:bottom w:val="none" w:sz="0" w:space="0" w:color="auto"/>
        <w:right w:val="none" w:sz="0" w:space="0" w:color="auto"/>
      </w:divBdr>
    </w:div>
    <w:div w:id="653072530">
      <w:marLeft w:val="0"/>
      <w:marRight w:val="0"/>
      <w:marTop w:val="0"/>
      <w:marBottom w:val="0"/>
      <w:divBdr>
        <w:top w:val="none" w:sz="0" w:space="0" w:color="auto"/>
        <w:left w:val="none" w:sz="0" w:space="0" w:color="auto"/>
        <w:bottom w:val="none" w:sz="0" w:space="0" w:color="auto"/>
        <w:right w:val="none" w:sz="0" w:space="0" w:color="auto"/>
      </w:divBdr>
    </w:div>
    <w:div w:id="653072531">
      <w:marLeft w:val="0"/>
      <w:marRight w:val="0"/>
      <w:marTop w:val="0"/>
      <w:marBottom w:val="0"/>
      <w:divBdr>
        <w:top w:val="none" w:sz="0" w:space="0" w:color="auto"/>
        <w:left w:val="none" w:sz="0" w:space="0" w:color="auto"/>
        <w:bottom w:val="none" w:sz="0" w:space="0" w:color="auto"/>
        <w:right w:val="none" w:sz="0" w:space="0" w:color="auto"/>
      </w:divBdr>
    </w:div>
    <w:div w:id="653072532">
      <w:marLeft w:val="0"/>
      <w:marRight w:val="0"/>
      <w:marTop w:val="0"/>
      <w:marBottom w:val="0"/>
      <w:divBdr>
        <w:top w:val="none" w:sz="0" w:space="0" w:color="auto"/>
        <w:left w:val="none" w:sz="0" w:space="0" w:color="auto"/>
        <w:bottom w:val="none" w:sz="0" w:space="0" w:color="auto"/>
        <w:right w:val="none" w:sz="0" w:space="0" w:color="auto"/>
      </w:divBdr>
    </w:div>
    <w:div w:id="653072534">
      <w:marLeft w:val="0"/>
      <w:marRight w:val="0"/>
      <w:marTop w:val="0"/>
      <w:marBottom w:val="0"/>
      <w:divBdr>
        <w:top w:val="none" w:sz="0" w:space="0" w:color="auto"/>
        <w:left w:val="none" w:sz="0" w:space="0" w:color="auto"/>
        <w:bottom w:val="none" w:sz="0" w:space="0" w:color="auto"/>
        <w:right w:val="none" w:sz="0" w:space="0" w:color="auto"/>
      </w:divBdr>
    </w:div>
    <w:div w:id="653072535">
      <w:marLeft w:val="0"/>
      <w:marRight w:val="0"/>
      <w:marTop w:val="0"/>
      <w:marBottom w:val="0"/>
      <w:divBdr>
        <w:top w:val="none" w:sz="0" w:space="0" w:color="auto"/>
        <w:left w:val="none" w:sz="0" w:space="0" w:color="auto"/>
        <w:bottom w:val="none" w:sz="0" w:space="0" w:color="auto"/>
        <w:right w:val="none" w:sz="0" w:space="0" w:color="auto"/>
      </w:divBdr>
    </w:div>
    <w:div w:id="653072536">
      <w:marLeft w:val="0"/>
      <w:marRight w:val="0"/>
      <w:marTop w:val="0"/>
      <w:marBottom w:val="0"/>
      <w:divBdr>
        <w:top w:val="none" w:sz="0" w:space="0" w:color="auto"/>
        <w:left w:val="none" w:sz="0" w:space="0" w:color="auto"/>
        <w:bottom w:val="none" w:sz="0" w:space="0" w:color="auto"/>
        <w:right w:val="none" w:sz="0" w:space="0" w:color="auto"/>
      </w:divBdr>
    </w:div>
    <w:div w:id="653072537">
      <w:marLeft w:val="0"/>
      <w:marRight w:val="0"/>
      <w:marTop w:val="0"/>
      <w:marBottom w:val="0"/>
      <w:divBdr>
        <w:top w:val="none" w:sz="0" w:space="0" w:color="auto"/>
        <w:left w:val="none" w:sz="0" w:space="0" w:color="auto"/>
        <w:bottom w:val="none" w:sz="0" w:space="0" w:color="auto"/>
        <w:right w:val="none" w:sz="0" w:space="0" w:color="auto"/>
      </w:divBdr>
    </w:div>
    <w:div w:id="653072538">
      <w:marLeft w:val="0"/>
      <w:marRight w:val="0"/>
      <w:marTop w:val="0"/>
      <w:marBottom w:val="0"/>
      <w:divBdr>
        <w:top w:val="none" w:sz="0" w:space="0" w:color="auto"/>
        <w:left w:val="none" w:sz="0" w:space="0" w:color="auto"/>
        <w:bottom w:val="none" w:sz="0" w:space="0" w:color="auto"/>
        <w:right w:val="none" w:sz="0" w:space="0" w:color="auto"/>
      </w:divBdr>
    </w:div>
    <w:div w:id="653072539">
      <w:marLeft w:val="0"/>
      <w:marRight w:val="0"/>
      <w:marTop w:val="0"/>
      <w:marBottom w:val="0"/>
      <w:divBdr>
        <w:top w:val="none" w:sz="0" w:space="0" w:color="auto"/>
        <w:left w:val="none" w:sz="0" w:space="0" w:color="auto"/>
        <w:bottom w:val="none" w:sz="0" w:space="0" w:color="auto"/>
        <w:right w:val="none" w:sz="0" w:space="0" w:color="auto"/>
      </w:divBdr>
    </w:div>
    <w:div w:id="653072540">
      <w:marLeft w:val="0"/>
      <w:marRight w:val="0"/>
      <w:marTop w:val="0"/>
      <w:marBottom w:val="0"/>
      <w:divBdr>
        <w:top w:val="none" w:sz="0" w:space="0" w:color="auto"/>
        <w:left w:val="none" w:sz="0" w:space="0" w:color="auto"/>
        <w:bottom w:val="none" w:sz="0" w:space="0" w:color="auto"/>
        <w:right w:val="none" w:sz="0" w:space="0" w:color="auto"/>
      </w:divBdr>
    </w:div>
    <w:div w:id="653072541">
      <w:marLeft w:val="0"/>
      <w:marRight w:val="0"/>
      <w:marTop w:val="0"/>
      <w:marBottom w:val="0"/>
      <w:divBdr>
        <w:top w:val="none" w:sz="0" w:space="0" w:color="auto"/>
        <w:left w:val="none" w:sz="0" w:space="0" w:color="auto"/>
        <w:bottom w:val="none" w:sz="0" w:space="0" w:color="auto"/>
        <w:right w:val="none" w:sz="0" w:space="0" w:color="auto"/>
      </w:divBdr>
    </w:div>
    <w:div w:id="653072542">
      <w:marLeft w:val="0"/>
      <w:marRight w:val="0"/>
      <w:marTop w:val="0"/>
      <w:marBottom w:val="0"/>
      <w:divBdr>
        <w:top w:val="none" w:sz="0" w:space="0" w:color="auto"/>
        <w:left w:val="none" w:sz="0" w:space="0" w:color="auto"/>
        <w:bottom w:val="none" w:sz="0" w:space="0" w:color="auto"/>
        <w:right w:val="none" w:sz="0" w:space="0" w:color="auto"/>
      </w:divBdr>
    </w:div>
    <w:div w:id="653072543">
      <w:marLeft w:val="0"/>
      <w:marRight w:val="0"/>
      <w:marTop w:val="0"/>
      <w:marBottom w:val="0"/>
      <w:divBdr>
        <w:top w:val="none" w:sz="0" w:space="0" w:color="auto"/>
        <w:left w:val="none" w:sz="0" w:space="0" w:color="auto"/>
        <w:bottom w:val="none" w:sz="0" w:space="0" w:color="auto"/>
        <w:right w:val="none" w:sz="0" w:space="0" w:color="auto"/>
      </w:divBdr>
    </w:div>
    <w:div w:id="653072544">
      <w:marLeft w:val="0"/>
      <w:marRight w:val="0"/>
      <w:marTop w:val="0"/>
      <w:marBottom w:val="0"/>
      <w:divBdr>
        <w:top w:val="none" w:sz="0" w:space="0" w:color="auto"/>
        <w:left w:val="none" w:sz="0" w:space="0" w:color="auto"/>
        <w:bottom w:val="none" w:sz="0" w:space="0" w:color="auto"/>
        <w:right w:val="none" w:sz="0" w:space="0" w:color="auto"/>
      </w:divBdr>
    </w:div>
    <w:div w:id="653072545">
      <w:marLeft w:val="0"/>
      <w:marRight w:val="0"/>
      <w:marTop w:val="0"/>
      <w:marBottom w:val="0"/>
      <w:divBdr>
        <w:top w:val="none" w:sz="0" w:space="0" w:color="auto"/>
        <w:left w:val="none" w:sz="0" w:space="0" w:color="auto"/>
        <w:bottom w:val="none" w:sz="0" w:space="0" w:color="auto"/>
        <w:right w:val="none" w:sz="0" w:space="0" w:color="auto"/>
      </w:divBdr>
    </w:div>
    <w:div w:id="653072546">
      <w:marLeft w:val="0"/>
      <w:marRight w:val="0"/>
      <w:marTop w:val="0"/>
      <w:marBottom w:val="0"/>
      <w:divBdr>
        <w:top w:val="none" w:sz="0" w:space="0" w:color="auto"/>
        <w:left w:val="none" w:sz="0" w:space="0" w:color="auto"/>
        <w:bottom w:val="none" w:sz="0" w:space="0" w:color="auto"/>
        <w:right w:val="none" w:sz="0" w:space="0" w:color="auto"/>
      </w:divBdr>
    </w:div>
    <w:div w:id="653072547">
      <w:marLeft w:val="0"/>
      <w:marRight w:val="0"/>
      <w:marTop w:val="0"/>
      <w:marBottom w:val="0"/>
      <w:divBdr>
        <w:top w:val="none" w:sz="0" w:space="0" w:color="auto"/>
        <w:left w:val="none" w:sz="0" w:space="0" w:color="auto"/>
        <w:bottom w:val="none" w:sz="0" w:space="0" w:color="auto"/>
        <w:right w:val="none" w:sz="0" w:space="0" w:color="auto"/>
      </w:divBdr>
    </w:div>
    <w:div w:id="653072548">
      <w:marLeft w:val="0"/>
      <w:marRight w:val="0"/>
      <w:marTop w:val="0"/>
      <w:marBottom w:val="0"/>
      <w:divBdr>
        <w:top w:val="none" w:sz="0" w:space="0" w:color="auto"/>
        <w:left w:val="none" w:sz="0" w:space="0" w:color="auto"/>
        <w:bottom w:val="none" w:sz="0" w:space="0" w:color="auto"/>
        <w:right w:val="none" w:sz="0" w:space="0" w:color="auto"/>
      </w:divBdr>
    </w:div>
    <w:div w:id="653072549">
      <w:marLeft w:val="0"/>
      <w:marRight w:val="0"/>
      <w:marTop w:val="0"/>
      <w:marBottom w:val="0"/>
      <w:divBdr>
        <w:top w:val="none" w:sz="0" w:space="0" w:color="auto"/>
        <w:left w:val="none" w:sz="0" w:space="0" w:color="auto"/>
        <w:bottom w:val="none" w:sz="0" w:space="0" w:color="auto"/>
        <w:right w:val="none" w:sz="0" w:space="0" w:color="auto"/>
      </w:divBdr>
    </w:div>
    <w:div w:id="653072550">
      <w:marLeft w:val="0"/>
      <w:marRight w:val="0"/>
      <w:marTop w:val="0"/>
      <w:marBottom w:val="0"/>
      <w:divBdr>
        <w:top w:val="none" w:sz="0" w:space="0" w:color="auto"/>
        <w:left w:val="none" w:sz="0" w:space="0" w:color="auto"/>
        <w:bottom w:val="none" w:sz="0" w:space="0" w:color="auto"/>
        <w:right w:val="none" w:sz="0" w:space="0" w:color="auto"/>
      </w:divBdr>
    </w:div>
    <w:div w:id="653072551">
      <w:marLeft w:val="0"/>
      <w:marRight w:val="0"/>
      <w:marTop w:val="0"/>
      <w:marBottom w:val="0"/>
      <w:divBdr>
        <w:top w:val="none" w:sz="0" w:space="0" w:color="auto"/>
        <w:left w:val="none" w:sz="0" w:space="0" w:color="auto"/>
        <w:bottom w:val="none" w:sz="0" w:space="0" w:color="auto"/>
        <w:right w:val="none" w:sz="0" w:space="0" w:color="auto"/>
      </w:divBdr>
    </w:div>
    <w:div w:id="653072552">
      <w:marLeft w:val="0"/>
      <w:marRight w:val="0"/>
      <w:marTop w:val="0"/>
      <w:marBottom w:val="0"/>
      <w:divBdr>
        <w:top w:val="none" w:sz="0" w:space="0" w:color="auto"/>
        <w:left w:val="none" w:sz="0" w:space="0" w:color="auto"/>
        <w:bottom w:val="none" w:sz="0" w:space="0" w:color="auto"/>
        <w:right w:val="none" w:sz="0" w:space="0" w:color="auto"/>
      </w:divBdr>
    </w:div>
    <w:div w:id="653072553">
      <w:marLeft w:val="0"/>
      <w:marRight w:val="0"/>
      <w:marTop w:val="0"/>
      <w:marBottom w:val="0"/>
      <w:divBdr>
        <w:top w:val="none" w:sz="0" w:space="0" w:color="auto"/>
        <w:left w:val="none" w:sz="0" w:space="0" w:color="auto"/>
        <w:bottom w:val="none" w:sz="0" w:space="0" w:color="auto"/>
        <w:right w:val="none" w:sz="0" w:space="0" w:color="auto"/>
      </w:divBdr>
    </w:div>
    <w:div w:id="653072554">
      <w:marLeft w:val="0"/>
      <w:marRight w:val="0"/>
      <w:marTop w:val="0"/>
      <w:marBottom w:val="0"/>
      <w:divBdr>
        <w:top w:val="none" w:sz="0" w:space="0" w:color="auto"/>
        <w:left w:val="none" w:sz="0" w:space="0" w:color="auto"/>
        <w:bottom w:val="none" w:sz="0" w:space="0" w:color="auto"/>
        <w:right w:val="none" w:sz="0" w:space="0" w:color="auto"/>
      </w:divBdr>
    </w:div>
    <w:div w:id="653072555">
      <w:marLeft w:val="0"/>
      <w:marRight w:val="0"/>
      <w:marTop w:val="0"/>
      <w:marBottom w:val="0"/>
      <w:divBdr>
        <w:top w:val="none" w:sz="0" w:space="0" w:color="auto"/>
        <w:left w:val="none" w:sz="0" w:space="0" w:color="auto"/>
        <w:bottom w:val="none" w:sz="0" w:space="0" w:color="auto"/>
        <w:right w:val="none" w:sz="0" w:space="0" w:color="auto"/>
      </w:divBdr>
    </w:div>
    <w:div w:id="653072556">
      <w:marLeft w:val="0"/>
      <w:marRight w:val="0"/>
      <w:marTop w:val="0"/>
      <w:marBottom w:val="0"/>
      <w:divBdr>
        <w:top w:val="none" w:sz="0" w:space="0" w:color="auto"/>
        <w:left w:val="none" w:sz="0" w:space="0" w:color="auto"/>
        <w:bottom w:val="none" w:sz="0" w:space="0" w:color="auto"/>
        <w:right w:val="none" w:sz="0" w:space="0" w:color="auto"/>
      </w:divBdr>
    </w:div>
    <w:div w:id="653072557">
      <w:marLeft w:val="0"/>
      <w:marRight w:val="0"/>
      <w:marTop w:val="0"/>
      <w:marBottom w:val="0"/>
      <w:divBdr>
        <w:top w:val="none" w:sz="0" w:space="0" w:color="auto"/>
        <w:left w:val="none" w:sz="0" w:space="0" w:color="auto"/>
        <w:bottom w:val="none" w:sz="0" w:space="0" w:color="auto"/>
        <w:right w:val="none" w:sz="0" w:space="0" w:color="auto"/>
      </w:divBdr>
    </w:div>
    <w:div w:id="653072558">
      <w:marLeft w:val="0"/>
      <w:marRight w:val="0"/>
      <w:marTop w:val="0"/>
      <w:marBottom w:val="0"/>
      <w:divBdr>
        <w:top w:val="none" w:sz="0" w:space="0" w:color="auto"/>
        <w:left w:val="none" w:sz="0" w:space="0" w:color="auto"/>
        <w:bottom w:val="none" w:sz="0" w:space="0" w:color="auto"/>
        <w:right w:val="none" w:sz="0" w:space="0" w:color="auto"/>
      </w:divBdr>
    </w:div>
    <w:div w:id="653072560">
      <w:marLeft w:val="0"/>
      <w:marRight w:val="0"/>
      <w:marTop w:val="0"/>
      <w:marBottom w:val="0"/>
      <w:divBdr>
        <w:top w:val="none" w:sz="0" w:space="0" w:color="auto"/>
        <w:left w:val="none" w:sz="0" w:space="0" w:color="auto"/>
        <w:bottom w:val="none" w:sz="0" w:space="0" w:color="auto"/>
        <w:right w:val="none" w:sz="0" w:space="0" w:color="auto"/>
      </w:divBdr>
    </w:div>
    <w:div w:id="653072561">
      <w:marLeft w:val="0"/>
      <w:marRight w:val="0"/>
      <w:marTop w:val="0"/>
      <w:marBottom w:val="0"/>
      <w:divBdr>
        <w:top w:val="none" w:sz="0" w:space="0" w:color="auto"/>
        <w:left w:val="none" w:sz="0" w:space="0" w:color="auto"/>
        <w:bottom w:val="none" w:sz="0" w:space="0" w:color="auto"/>
        <w:right w:val="none" w:sz="0" w:space="0" w:color="auto"/>
      </w:divBdr>
    </w:div>
    <w:div w:id="653072562">
      <w:marLeft w:val="0"/>
      <w:marRight w:val="0"/>
      <w:marTop w:val="0"/>
      <w:marBottom w:val="0"/>
      <w:divBdr>
        <w:top w:val="none" w:sz="0" w:space="0" w:color="auto"/>
        <w:left w:val="none" w:sz="0" w:space="0" w:color="auto"/>
        <w:bottom w:val="none" w:sz="0" w:space="0" w:color="auto"/>
        <w:right w:val="none" w:sz="0" w:space="0" w:color="auto"/>
      </w:divBdr>
    </w:div>
    <w:div w:id="653072563">
      <w:marLeft w:val="0"/>
      <w:marRight w:val="0"/>
      <w:marTop w:val="0"/>
      <w:marBottom w:val="0"/>
      <w:divBdr>
        <w:top w:val="none" w:sz="0" w:space="0" w:color="auto"/>
        <w:left w:val="none" w:sz="0" w:space="0" w:color="auto"/>
        <w:bottom w:val="none" w:sz="0" w:space="0" w:color="auto"/>
        <w:right w:val="none" w:sz="0" w:space="0" w:color="auto"/>
      </w:divBdr>
    </w:div>
    <w:div w:id="653072564">
      <w:marLeft w:val="0"/>
      <w:marRight w:val="0"/>
      <w:marTop w:val="0"/>
      <w:marBottom w:val="0"/>
      <w:divBdr>
        <w:top w:val="none" w:sz="0" w:space="0" w:color="auto"/>
        <w:left w:val="none" w:sz="0" w:space="0" w:color="auto"/>
        <w:bottom w:val="none" w:sz="0" w:space="0" w:color="auto"/>
        <w:right w:val="none" w:sz="0" w:space="0" w:color="auto"/>
      </w:divBdr>
    </w:div>
    <w:div w:id="653072565">
      <w:marLeft w:val="0"/>
      <w:marRight w:val="0"/>
      <w:marTop w:val="0"/>
      <w:marBottom w:val="0"/>
      <w:divBdr>
        <w:top w:val="none" w:sz="0" w:space="0" w:color="auto"/>
        <w:left w:val="none" w:sz="0" w:space="0" w:color="auto"/>
        <w:bottom w:val="none" w:sz="0" w:space="0" w:color="auto"/>
        <w:right w:val="none" w:sz="0" w:space="0" w:color="auto"/>
      </w:divBdr>
    </w:div>
    <w:div w:id="653072566">
      <w:marLeft w:val="0"/>
      <w:marRight w:val="0"/>
      <w:marTop w:val="0"/>
      <w:marBottom w:val="0"/>
      <w:divBdr>
        <w:top w:val="none" w:sz="0" w:space="0" w:color="auto"/>
        <w:left w:val="none" w:sz="0" w:space="0" w:color="auto"/>
        <w:bottom w:val="none" w:sz="0" w:space="0" w:color="auto"/>
        <w:right w:val="none" w:sz="0" w:space="0" w:color="auto"/>
      </w:divBdr>
    </w:div>
    <w:div w:id="653072567">
      <w:marLeft w:val="0"/>
      <w:marRight w:val="0"/>
      <w:marTop w:val="0"/>
      <w:marBottom w:val="0"/>
      <w:divBdr>
        <w:top w:val="none" w:sz="0" w:space="0" w:color="auto"/>
        <w:left w:val="none" w:sz="0" w:space="0" w:color="auto"/>
        <w:bottom w:val="none" w:sz="0" w:space="0" w:color="auto"/>
        <w:right w:val="none" w:sz="0" w:space="0" w:color="auto"/>
      </w:divBdr>
    </w:div>
    <w:div w:id="653072568">
      <w:marLeft w:val="0"/>
      <w:marRight w:val="0"/>
      <w:marTop w:val="0"/>
      <w:marBottom w:val="0"/>
      <w:divBdr>
        <w:top w:val="none" w:sz="0" w:space="0" w:color="auto"/>
        <w:left w:val="none" w:sz="0" w:space="0" w:color="auto"/>
        <w:bottom w:val="none" w:sz="0" w:space="0" w:color="auto"/>
        <w:right w:val="none" w:sz="0" w:space="0" w:color="auto"/>
      </w:divBdr>
    </w:div>
    <w:div w:id="653072569">
      <w:marLeft w:val="0"/>
      <w:marRight w:val="0"/>
      <w:marTop w:val="0"/>
      <w:marBottom w:val="0"/>
      <w:divBdr>
        <w:top w:val="none" w:sz="0" w:space="0" w:color="auto"/>
        <w:left w:val="none" w:sz="0" w:space="0" w:color="auto"/>
        <w:bottom w:val="none" w:sz="0" w:space="0" w:color="auto"/>
        <w:right w:val="none" w:sz="0" w:space="0" w:color="auto"/>
      </w:divBdr>
    </w:div>
    <w:div w:id="653072570">
      <w:marLeft w:val="0"/>
      <w:marRight w:val="0"/>
      <w:marTop w:val="0"/>
      <w:marBottom w:val="0"/>
      <w:divBdr>
        <w:top w:val="none" w:sz="0" w:space="0" w:color="auto"/>
        <w:left w:val="none" w:sz="0" w:space="0" w:color="auto"/>
        <w:bottom w:val="none" w:sz="0" w:space="0" w:color="auto"/>
        <w:right w:val="none" w:sz="0" w:space="0" w:color="auto"/>
      </w:divBdr>
    </w:div>
    <w:div w:id="653072571">
      <w:marLeft w:val="0"/>
      <w:marRight w:val="0"/>
      <w:marTop w:val="0"/>
      <w:marBottom w:val="0"/>
      <w:divBdr>
        <w:top w:val="none" w:sz="0" w:space="0" w:color="auto"/>
        <w:left w:val="none" w:sz="0" w:space="0" w:color="auto"/>
        <w:bottom w:val="none" w:sz="0" w:space="0" w:color="auto"/>
        <w:right w:val="none" w:sz="0" w:space="0" w:color="auto"/>
      </w:divBdr>
    </w:div>
    <w:div w:id="653072572">
      <w:marLeft w:val="0"/>
      <w:marRight w:val="0"/>
      <w:marTop w:val="0"/>
      <w:marBottom w:val="0"/>
      <w:divBdr>
        <w:top w:val="none" w:sz="0" w:space="0" w:color="auto"/>
        <w:left w:val="none" w:sz="0" w:space="0" w:color="auto"/>
        <w:bottom w:val="none" w:sz="0" w:space="0" w:color="auto"/>
        <w:right w:val="none" w:sz="0" w:space="0" w:color="auto"/>
      </w:divBdr>
    </w:div>
    <w:div w:id="653072573">
      <w:marLeft w:val="0"/>
      <w:marRight w:val="0"/>
      <w:marTop w:val="0"/>
      <w:marBottom w:val="0"/>
      <w:divBdr>
        <w:top w:val="none" w:sz="0" w:space="0" w:color="auto"/>
        <w:left w:val="none" w:sz="0" w:space="0" w:color="auto"/>
        <w:bottom w:val="none" w:sz="0" w:space="0" w:color="auto"/>
        <w:right w:val="none" w:sz="0" w:space="0" w:color="auto"/>
      </w:divBdr>
    </w:div>
    <w:div w:id="653072574">
      <w:marLeft w:val="0"/>
      <w:marRight w:val="0"/>
      <w:marTop w:val="0"/>
      <w:marBottom w:val="0"/>
      <w:divBdr>
        <w:top w:val="none" w:sz="0" w:space="0" w:color="auto"/>
        <w:left w:val="none" w:sz="0" w:space="0" w:color="auto"/>
        <w:bottom w:val="none" w:sz="0" w:space="0" w:color="auto"/>
        <w:right w:val="none" w:sz="0" w:space="0" w:color="auto"/>
      </w:divBdr>
    </w:div>
    <w:div w:id="653072575">
      <w:marLeft w:val="0"/>
      <w:marRight w:val="0"/>
      <w:marTop w:val="0"/>
      <w:marBottom w:val="0"/>
      <w:divBdr>
        <w:top w:val="none" w:sz="0" w:space="0" w:color="auto"/>
        <w:left w:val="none" w:sz="0" w:space="0" w:color="auto"/>
        <w:bottom w:val="none" w:sz="0" w:space="0" w:color="auto"/>
        <w:right w:val="none" w:sz="0" w:space="0" w:color="auto"/>
      </w:divBdr>
    </w:div>
    <w:div w:id="653072576">
      <w:marLeft w:val="0"/>
      <w:marRight w:val="0"/>
      <w:marTop w:val="0"/>
      <w:marBottom w:val="0"/>
      <w:divBdr>
        <w:top w:val="none" w:sz="0" w:space="0" w:color="auto"/>
        <w:left w:val="none" w:sz="0" w:space="0" w:color="auto"/>
        <w:bottom w:val="none" w:sz="0" w:space="0" w:color="auto"/>
        <w:right w:val="none" w:sz="0" w:space="0" w:color="auto"/>
      </w:divBdr>
    </w:div>
    <w:div w:id="653072577">
      <w:marLeft w:val="0"/>
      <w:marRight w:val="0"/>
      <w:marTop w:val="0"/>
      <w:marBottom w:val="0"/>
      <w:divBdr>
        <w:top w:val="none" w:sz="0" w:space="0" w:color="auto"/>
        <w:left w:val="none" w:sz="0" w:space="0" w:color="auto"/>
        <w:bottom w:val="none" w:sz="0" w:space="0" w:color="auto"/>
        <w:right w:val="none" w:sz="0" w:space="0" w:color="auto"/>
      </w:divBdr>
    </w:div>
    <w:div w:id="653072578">
      <w:marLeft w:val="0"/>
      <w:marRight w:val="0"/>
      <w:marTop w:val="0"/>
      <w:marBottom w:val="0"/>
      <w:divBdr>
        <w:top w:val="none" w:sz="0" w:space="0" w:color="auto"/>
        <w:left w:val="none" w:sz="0" w:space="0" w:color="auto"/>
        <w:bottom w:val="none" w:sz="0" w:space="0" w:color="auto"/>
        <w:right w:val="none" w:sz="0" w:space="0" w:color="auto"/>
      </w:divBdr>
    </w:div>
    <w:div w:id="653072579">
      <w:marLeft w:val="0"/>
      <w:marRight w:val="0"/>
      <w:marTop w:val="0"/>
      <w:marBottom w:val="0"/>
      <w:divBdr>
        <w:top w:val="none" w:sz="0" w:space="0" w:color="auto"/>
        <w:left w:val="none" w:sz="0" w:space="0" w:color="auto"/>
        <w:bottom w:val="none" w:sz="0" w:space="0" w:color="auto"/>
        <w:right w:val="none" w:sz="0" w:space="0" w:color="auto"/>
      </w:divBdr>
    </w:div>
    <w:div w:id="653072580">
      <w:marLeft w:val="0"/>
      <w:marRight w:val="0"/>
      <w:marTop w:val="0"/>
      <w:marBottom w:val="0"/>
      <w:divBdr>
        <w:top w:val="none" w:sz="0" w:space="0" w:color="auto"/>
        <w:left w:val="none" w:sz="0" w:space="0" w:color="auto"/>
        <w:bottom w:val="none" w:sz="0" w:space="0" w:color="auto"/>
        <w:right w:val="none" w:sz="0" w:space="0" w:color="auto"/>
      </w:divBdr>
    </w:div>
    <w:div w:id="653072581">
      <w:marLeft w:val="0"/>
      <w:marRight w:val="0"/>
      <w:marTop w:val="0"/>
      <w:marBottom w:val="0"/>
      <w:divBdr>
        <w:top w:val="none" w:sz="0" w:space="0" w:color="auto"/>
        <w:left w:val="none" w:sz="0" w:space="0" w:color="auto"/>
        <w:bottom w:val="none" w:sz="0" w:space="0" w:color="auto"/>
        <w:right w:val="none" w:sz="0" w:space="0" w:color="auto"/>
      </w:divBdr>
    </w:div>
    <w:div w:id="653072582">
      <w:marLeft w:val="0"/>
      <w:marRight w:val="0"/>
      <w:marTop w:val="0"/>
      <w:marBottom w:val="0"/>
      <w:divBdr>
        <w:top w:val="none" w:sz="0" w:space="0" w:color="auto"/>
        <w:left w:val="none" w:sz="0" w:space="0" w:color="auto"/>
        <w:bottom w:val="none" w:sz="0" w:space="0" w:color="auto"/>
        <w:right w:val="none" w:sz="0" w:space="0" w:color="auto"/>
      </w:divBdr>
    </w:div>
    <w:div w:id="653072583">
      <w:marLeft w:val="0"/>
      <w:marRight w:val="0"/>
      <w:marTop w:val="0"/>
      <w:marBottom w:val="0"/>
      <w:divBdr>
        <w:top w:val="none" w:sz="0" w:space="0" w:color="auto"/>
        <w:left w:val="none" w:sz="0" w:space="0" w:color="auto"/>
        <w:bottom w:val="none" w:sz="0" w:space="0" w:color="auto"/>
        <w:right w:val="none" w:sz="0" w:space="0" w:color="auto"/>
      </w:divBdr>
    </w:div>
    <w:div w:id="653072584">
      <w:marLeft w:val="0"/>
      <w:marRight w:val="0"/>
      <w:marTop w:val="0"/>
      <w:marBottom w:val="0"/>
      <w:divBdr>
        <w:top w:val="none" w:sz="0" w:space="0" w:color="auto"/>
        <w:left w:val="none" w:sz="0" w:space="0" w:color="auto"/>
        <w:bottom w:val="none" w:sz="0" w:space="0" w:color="auto"/>
        <w:right w:val="none" w:sz="0" w:space="0" w:color="auto"/>
      </w:divBdr>
    </w:div>
    <w:div w:id="653072585">
      <w:marLeft w:val="0"/>
      <w:marRight w:val="0"/>
      <w:marTop w:val="0"/>
      <w:marBottom w:val="0"/>
      <w:divBdr>
        <w:top w:val="none" w:sz="0" w:space="0" w:color="auto"/>
        <w:left w:val="none" w:sz="0" w:space="0" w:color="auto"/>
        <w:bottom w:val="none" w:sz="0" w:space="0" w:color="auto"/>
        <w:right w:val="none" w:sz="0" w:space="0" w:color="auto"/>
      </w:divBdr>
    </w:div>
    <w:div w:id="653072586">
      <w:marLeft w:val="0"/>
      <w:marRight w:val="0"/>
      <w:marTop w:val="0"/>
      <w:marBottom w:val="0"/>
      <w:divBdr>
        <w:top w:val="none" w:sz="0" w:space="0" w:color="auto"/>
        <w:left w:val="none" w:sz="0" w:space="0" w:color="auto"/>
        <w:bottom w:val="none" w:sz="0" w:space="0" w:color="auto"/>
        <w:right w:val="none" w:sz="0" w:space="0" w:color="auto"/>
      </w:divBdr>
    </w:div>
    <w:div w:id="653072587">
      <w:marLeft w:val="0"/>
      <w:marRight w:val="0"/>
      <w:marTop w:val="0"/>
      <w:marBottom w:val="0"/>
      <w:divBdr>
        <w:top w:val="none" w:sz="0" w:space="0" w:color="auto"/>
        <w:left w:val="none" w:sz="0" w:space="0" w:color="auto"/>
        <w:bottom w:val="none" w:sz="0" w:space="0" w:color="auto"/>
        <w:right w:val="none" w:sz="0" w:space="0" w:color="auto"/>
      </w:divBdr>
    </w:div>
    <w:div w:id="653072588">
      <w:marLeft w:val="0"/>
      <w:marRight w:val="0"/>
      <w:marTop w:val="0"/>
      <w:marBottom w:val="0"/>
      <w:divBdr>
        <w:top w:val="none" w:sz="0" w:space="0" w:color="auto"/>
        <w:left w:val="none" w:sz="0" w:space="0" w:color="auto"/>
        <w:bottom w:val="none" w:sz="0" w:space="0" w:color="auto"/>
        <w:right w:val="none" w:sz="0" w:space="0" w:color="auto"/>
      </w:divBdr>
    </w:div>
    <w:div w:id="653072589">
      <w:marLeft w:val="0"/>
      <w:marRight w:val="0"/>
      <w:marTop w:val="0"/>
      <w:marBottom w:val="0"/>
      <w:divBdr>
        <w:top w:val="none" w:sz="0" w:space="0" w:color="auto"/>
        <w:left w:val="none" w:sz="0" w:space="0" w:color="auto"/>
        <w:bottom w:val="none" w:sz="0" w:space="0" w:color="auto"/>
        <w:right w:val="none" w:sz="0" w:space="0" w:color="auto"/>
      </w:divBdr>
    </w:div>
    <w:div w:id="653072590">
      <w:marLeft w:val="0"/>
      <w:marRight w:val="0"/>
      <w:marTop w:val="0"/>
      <w:marBottom w:val="0"/>
      <w:divBdr>
        <w:top w:val="none" w:sz="0" w:space="0" w:color="auto"/>
        <w:left w:val="none" w:sz="0" w:space="0" w:color="auto"/>
        <w:bottom w:val="none" w:sz="0" w:space="0" w:color="auto"/>
        <w:right w:val="none" w:sz="0" w:space="0" w:color="auto"/>
      </w:divBdr>
    </w:div>
    <w:div w:id="653072591">
      <w:marLeft w:val="0"/>
      <w:marRight w:val="0"/>
      <w:marTop w:val="0"/>
      <w:marBottom w:val="0"/>
      <w:divBdr>
        <w:top w:val="none" w:sz="0" w:space="0" w:color="auto"/>
        <w:left w:val="none" w:sz="0" w:space="0" w:color="auto"/>
        <w:bottom w:val="none" w:sz="0" w:space="0" w:color="auto"/>
        <w:right w:val="none" w:sz="0" w:space="0" w:color="auto"/>
      </w:divBdr>
    </w:div>
    <w:div w:id="653072592">
      <w:marLeft w:val="0"/>
      <w:marRight w:val="0"/>
      <w:marTop w:val="0"/>
      <w:marBottom w:val="0"/>
      <w:divBdr>
        <w:top w:val="none" w:sz="0" w:space="0" w:color="auto"/>
        <w:left w:val="none" w:sz="0" w:space="0" w:color="auto"/>
        <w:bottom w:val="none" w:sz="0" w:space="0" w:color="auto"/>
        <w:right w:val="none" w:sz="0" w:space="0" w:color="auto"/>
      </w:divBdr>
    </w:div>
    <w:div w:id="653072593">
      <w:marLeft w:val="0"/>
      <w:marRight w:val="0"/>
      <w:marTop w:val="0"/>
      <w:marBottom w:val="0"/>
      <w:divBdr>
        <w:top w:val="none" w:sz="0" w:space="0" w:color="auto"/>
        <w:left w:val="none" w:sz="0" w:space="0" w:color="auto"/>
        <w:bottom w:val="none" w:sz="0" w:space="0" w:color="auto"/>
        <w:right w:val="none" w:sz="0" w:space="0" w:color="auto"/>
      </w:divBdr>
    </w:div>
    <w:div w:id="653072594">
      <w:marLeft w:val="0"/>
      <w:marRight w:val="0"/>
      <w:marTop w:val="0"/>
      <w:marBottom w:val="0"/>
      <w:divBdr>
        <w:top w:val="none" w:sz="0" w:space="0" w:color="auto"/>
        <w:left w:val="none" w:sz="0" w:space="0" w:color="auto"/>
        <w:bottom w:val="none" w:sz="0" w:space="0" w:color="auto"/>
        <w:right w:val="none" w:sz="0" w:space="0" w:color="auto"/>
      </w:divBdr>
    </w:div>
    <w:div w:id="653072595">
      <w:marLeft w:val="0"/>
      <w:marRight w:val="0"/>
      <w:marTop w:val="0"/>
      <w:marBottom w:val="0"/>
      <w:divBdr>
        <w:top w:val="none" w:sz="0" w:space="0" w:color="auto"/>
        <w:left w:val="none" w:sz="0" w:space="0" w:color="auto"/>
        <w:bottom w:val="none" w:sz="0" w:space="0" w:color="auto"/>
        <w:right w:val="none" w:sz="0" w:space="0" w:color="auto"/>
      </w:divBdr>
    </w:div>
    <w:div w:id="653072596">
      <w:marLeft w:val="0"/>
      <w:marRight w:val="0"/>
      <w:marTop w:val="0"/>
      <w:marBottom w:val="0"/>
      <w:divBdr>
        <w:top w:val="none" w:sz="0" w:space="0" w:color="auto"/>
        <w:left w:val="none" w:sz="0" w:space="0" w:color="auto"/>
        <w:bottom w:val="none" w:sz="0" w:space="0" w:color="auto"/>
        <w:right w:val="none" w:sz="0" w:space="0" w:color="auto"/>
      </w:divBdr>
    </w:div>
    <w:div w:id="653072597">
      <w:marLeft w:val="0"/>
      <w:marRight w:val="0"/>
      <w:marTop w:val="0"/>
      <w:marBottom w:val="0"/>
      <w:divBdr>
        <w:top w:val="none" w:sz="0" w:space="0" w:color="auto"/>
        <w:left w:val="none" w:sz="0" w:space="0" w:color="auto"/>
        <w:bottom w:val="none" w:sz="0" w:space="0" w:color="auto"/>
        <w:right w:val="none" w:sz="0" w:space="0" w:color="auto"/>
      </w:divBdr>
    </w:div>
    <w:div w:id="653072598">
      <w:marLeft w:val="0"/>
      <w:marRight w:val="0"/>
      <w:marTop w:val="0"/>
      <w:marBottom w:val="0"/>
      <w:divBdr>
        <w:top w:val="none" w:sz="0" w:space="0" w:color="auto"/>
        <w:left w:val="none" w:sz="0" w:space="0" w:color="auto"/>
        <w:bottom w:val="none" w:sz="0" w:space="0" w:color="auto"/>
        <w:right w:val="none" w:sz="0" w:space="0" w:color="auto"/>
      </w:divBdr>
    </w:div>
    <w:div w:id="653072599">
      <w:marLeft w:val="0"/>
      <w:marRight w:val="0"/>
      <w:marTop w:val="0"/>
      <w:marBottom w:val="0"/>
      <w:divBdr>
        <w:top w:val="none" w:sz="0" w:space="0" w:color="auto"/>
        <w:left w:val="none" w:sz="0" w:space="0" w:color="auto"/>
        <w:bottom w:val="none" w:sz="0" w:space="0" w:color="auto"/>
        <w:right w:val="none" w:sz="0" w:space="0" w:color="auto"/>
      </w:divBdr>
    </w:div>
    <w:div w:id="653072600">
      <w:marLeft w:val="0"/>
      <w:marRight w:val="0"/>
      <w:marTop w:val="0"/>
      <w:marBottom w:val="0"/>
      <w:divBdr>
        <w:top w:val="none" w:sz="0" w:space="0" w:color="auto"/>
        <w:left w:val="none" w:sz="0" w:space="0" w:color="auto"/>
        <w:bottom w:val="none" w:sz="0" w:space="0" w:color="auto"/>
        <w:right w:val="none" w:sz="0" w:space="0" w:color="auto"/>
      </w:divBdr>
    </w:div>
    <w:div w:id="653072601">
      <w:marLeft w:val="0"/>
      <w:marRight w:val="0"/>
      <w:marTop w:val="0"/>
      <w:marBottom w:val="0"/>
      <w:divBdr>
        <w:top w:val="none" w:sz="0" w:space="0" w:color="auto"/>
        <w:left w:val="none" w:sz="0" w:space="0" w:color="auto"/>
        <w:bottom w:val="none" w:sz="0" w:space="0" w:color="auto"/>
        <w:right w:val="none" w:sz="0" w:space="0" w:color="auto"/>
      </w:divBdr>
    </w:div>
    <w:div w:id="653072602">
      <w:marLeft w:val="0"/>
      <w:marRight w:val="0"/>
      <w:marTop w:val="0"/>
      <w:marBottom w:val="0"/>
      <w:divBdr>
        <w:top w:val="none" w:sz="0" w:space="0" w:color="auto"/>
        <w:left w:val="none" w:sz="0" w:space="0" w:color="auto"/>
        <w:bottom w:val="none" w:sz="0" w:space="0" w:color="auto"/>
        <w:right w:val="none" w:sz="0" w:space="0" w:color="auto"/>
      </w:divBdr>
    </w:div>
    <w:div w:id="653072603">
      <w:marLeft w:val="0"/>
      <w:marRight w:val="0"/>
      <w:marTop w:val="0"/>
      <w:marBottom w:val="0"/>
      <w:divBdr>
        <w:top w:val="none" w:sz="0" w:space="0" w:color="auto"/>
        <w:left w:val="none" w:sz="0" w:space="0" w:color="auto"/>
        <w:bottom w:val="none" w:sz="0" w:space="0" w:color="auto"/>
        <w:right w:val="none" w:sz="0" w:space="0" w:color="auto"/>
      </w:divBdr>
    </w:div>
    <w:div w:id="653072604">
      <w:marLeft w:val="0"/>
      <w:marRight w:val="0"/>
      <w:marTop w:val="0"/>
      <w:marBottom w:val="0"/>
      <w:divBdr>
        <w:top w:val="none" w:sz="0" w:space="0" w:color="auto"/>
        <w:left w:val="none" w:sz="0" w:space="0" w:color="auto"/>
        <w:bottom w:val="none" w:sz="0" w:space="0" w:color="auto"/>
        <w:right w:val="none" w:sz="0" w:space="0" w:color="auto"/>
      </w:divBdr>
    </w:div>
    <w:div w:id="65307260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oleObject" Target="embeddings/_____Microsoft_Office_Excel_97-20031.xls"/><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oleObject" Target="embeddings/_____Microsoft_Office_Excel_97-20032.xls"/><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oleObject" Target="embeddings/_____Microsoft_Office_Excel_97-20033.xls"/><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26434</TotalTime>
  <Pages>118</Pages>
  <Words>21935</Words>
  <Characters>125035</Characters>
  <Application>Microsoft Office Word</Application>
  <DocSecurity>0</DocSecurity>
  <Lines>1041</Lines>
  <Paragraphs>293</Paragraphs>
  <ScaleCrop>false</ScaleCrop>
  <Company>Microsoft</Company>
  <LinksUpToDate>false</LinksUpToDate>
  <CharactersWithSpaces>146677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Инженер3;Сорокин Александр</dc:creator>
  <cp:keywords/>
  <dc:description/>
  <cp:lastModifiedBy>Марина Кузнецова</cp:lastModifiedBy>
  <cp:revision>153</cp:revision>
  <cp:lastPrinted>2015-08-03T12:20:00Z</cp:lastPrinted>
  <dcterms:created xsi:type="dcterms:W3CDTF">2014-07-10T12:46:00Z</dcterms:created>
  <dcterms:modified xsi:type="dcterms:W3CDTF">2016-05-19T07:48:00Z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1023470924</vt:i4>
  </property>
</Properties>
</file>