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924CA" w:rsidRDefault="000924CA">
      <w:pPr>
        <w:rPr>
          <w:sz w:val="2"/>
          <w:szCs w:val="2"/>
        </w:rPr>
        <w:sectPr w:rsidR="000924CA" w:rsidSect="00836881">
          <w:headerReference w:type="even" r:id="rId8"/>
          <w:headerReference w:type="default" r:id="rId9"/>
          <w:headerReference w:type="first" r:id="rId10"/>
          <w:type w:val="continuous"/>
          <w:pgSz w:w="16840" w:h="23800"/>
          <w:pgMar w:top="1077" w:right="1247" w:bottom="1089" w:left="1134" w:header="0" w:footer="6" w:gutter="0"/>
          <w:cols w:space="720"/>
          <w:noEndnote/>
          <w:titlePg/>
          <w:docGrid w:linePitch="360"/>
        </w:sectPr>
      </w:pPr>
    </w:p>
    <w:p w:rsidR="000924CA" w:rsidRDefault="00802D71">
      <w:pPr>
        <w:spacing w:line="360" w:lineRule="exact"/>
      </w:pPr>
      <w:r>
        <w:rPr>
          <w:noProof/>
          <w:lang w:bidi="ar-SA"/>
        </w:rPr>
        <w:lastRenderedPageBreak/>
        <mc:AlternateContent>
          <mc:Choice Requires="wps">
            <w:drawing>
              <wp:anchor distT="0" distB="0" distL="63500" distR="63500" simplePos="0" relativeHeight="251654656" behindDoc="0" locked="0" layoutInCell="1" allowOverlap="1">
                <wp:simplePos x="0" y="0"/>
                <wp:positionH relativeFrom="margin">
                  <wp:posOffset>21590</wp:posOffset>
                </wp:positionH>
                <wp:positionV relativeFrom="paragraph">
                  <wp:posOffset>21590</wp:posOffset>
                </wp:positionV>
                <wp:extent cx="1835150" cy="2190115"/>
                <wp:effectExtent l="3810" t="3810" r="0" b="0"/>
                <wp:wrapNone/>
                <wp:docPr id="38"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5150" cy="2190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0E60" w:rsidRDefault="009F0E60">
                            <w:pPr>
                              <w:jc w:val="center"/>
                              <w:rPr>
                                <w:sz w:val="2"/>
                                <w:szCs w:val="2"/>
                              </w:rPr>
                            </w:pPr>
                            <w:r>
                              <w:rPr>
                                <w:noProof/>
                                <w:lang w:bidi="ar-SA"/>
                              </w:rPr>
                              <w:drawing>
                                <wp:inline distT="0" distB="0" distL="0" distR="0">
                                  <wp:extent cx="1838325" cy="2190750"/>
                                  <wp:effectExtent l="0" t="0" r="0" b="0"/>
                                  <wp:docPr id="31" name="Рисунок 2" descr="D:\2BA0~1\AppData\Local\Temp\FineReader12.00\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2BA0~1\AppData\Local\Temp\FineReader12.00\media\image1.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38325" cy="2190750"/>
                                          </a:xfrm>
                                          <a:prstGeom prst="rect">
                                            <a:avLst/>
                                          </a:prstGeom>
                                          <a:noFill/>
                                          <a:ln>
                                            <a:noFill/>
                                          </a:ln>
                                        </pic:spPr>
                                      </pic:pic>
                                    </a:graphicData>
                                  </a:graphic>
                                </wp:inline>
                              </w:drawing>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 o:spid="_x0000_s1026" type="#_x0000_t202" style="position:absolute;margin-left:1.7pt;margin-top:1.7pt;width:144.5pt;height:172.45pt;z-index:25165465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WtirQIAAKw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" filled="f" stroked="f">
                <v:textbox style="mso-fit-shape-to-text:t" inset="0,0,0,0">
                  <w:txbxContent>
                    <w:p w:rsidR="009F0E60" w:rsidRDefault="009F0E60">
                      <w:pPr>
                        <w:jc w:val="center"/>
                        <w:rPr>
                          <w:sz w:val="2"/>
                          <w:szCs w:val="2"/>
                        </w:rPr>
                      </w:pPr>
                      <w:r>
                        <w:rPr>
                          <w:noProof/>
                          <w:lang w:bidi="ar-SA"/>
                        </w:rPr>
                        <w:drawing>
                          <wp:inline distT="0" distB="0" distL="0" distR="0">
                            <wp:extent cx="1838325" cy="2190750"/>
                            <wp:effectExtent l="0" t="0" r="0" b="0"/>
                            <wp:docPr id="31" name="Рисунок 2" descr="D:\2BA0~1\AppData\Local\Temp\FineReader12.00\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2BA0~1\AppData\Local\Temp\FineReader12.00\media\image1.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38325" cy="2190750"/>
                                    </a:xfrm>
                                    <a:prstGeom prst="rect">
                                      <a:avLst/>
                                    </a:prstGeom>
                                    <a:noFill/>
                                    <a:ln>
                                      <a:noFill/>
                                    </a:ln>
                                  </pic:spPr>
                                </pic:pic>
                              </a:graphicData>
                            </a:graphic>
                          </wp:inline>
                        </w:drawing>
                      </w:r>
                    </w:p>
                  </w:txbxContent>
                </v:textbox>
                <w10:wrap anchorx="margin"/>
              </v:shape>
            </w:pict>
          </mc:Fallback>
        </mc:AlternateContent>
      </w:r>
      <w:r>
        <w:rPr>
          <w:noProof/>
          <w:lang w:bidi="ar-SA"/>
        </w:rPr>
        <w:drawing>
          <wp:anchor distT="0" distB="0" distL="63500" distR="63500" simplePos="0" relativeHeight="251656704" behindDoc="1" locked="0" layoutInCell="1" allowOverlap="1">
            <wp:simplePos x="0" y="0"/>
            <wp:positionH relativeFrom="margin">
              <wp:posOffset>2206625</wp:posOffset>
            </wp:positionH>
            <wp:positionV relativeFrom="paragraph">
              <wp:posOffset>27305</wp:posOffset>
            </wp:positionV>
            <wp:extent cx="2322830" cy="1432560"/>
            <wp:effectExtent l="0" t="0" r="0" b="0"/>
            <wp:wrapNone/>
            <wp:docPr id="37" name="Рисунок 16" descr="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22830" cy="1432560"/>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mc:AlternateContent>
          <mc:Choice Requires="wps">
            <w:drawing>
              <wp:anchor distT="0" distB="0" distL="63500" distR="63500" simplePos="0" relativeHeight="251655680" behindDoc="0" locked="0" layoutInCell="1" allowOverlap="1">
                <wp:simplePos x="0" y="0"/>
                <wp:positionH relativeFrom="margin">
                  <wp:posOffset>1926590</wp:posOffset>
                </wp:positionH>
                <wp:positionV relativeFrom="paragraph">
                  <wp:posOffset>1452880</wp:posOffset>
                </wp:positionV>
                <wp:extent cx="2536190" cy="736600"/>
                <wp:effectExtent l="3810" t="0" r="3175" b="0"/>
                <wp:wrapNone/>
                <wp:docPr id="36"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6190" cy="736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0E60" w:rsidRDefault="009F0E60">
                            <w:pPr>
                              <w:spacing w:line="1160" w:lineRule="exact"/>
                            </w:pPr>
                            <w:r>
                              <w:t xml:space="preserve">№ </w:t>
                            </w:r>
                            <w:r>
                              <w:rPr>
                                <w:rFonts w:asciiTheme="minorHAnsi" w:hAnsiTheme="minorHAnsi"/>
                              </w:rPr>
                              <w:t xml:space="preserve">5 </w:t>
                            </w:r>
                            <w:r>
                              <w:t>(354) 04 марта 2021 года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5" o:spid="_x0000_s1027" type="#_x0000_t202" style="position:absolute;margin-left:151.7pt;margin-top:114.4pt;width:199.7pt;height:58pt;z-index:25165568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" filled="f" stroked="f">
                <v:textbox style="mso-fit-shape-to-text:t" inset="0,0,0,0">
                  <w:txbxContent>
                    <w:p w:rsidR="009F0E60" w:rsidRDefault="009F0E60">
                      <w:pPr>
                        <w:spacing w:line="1160" w:lineRule="exact"/>
                      </w:pPr>
                      <w:r>
                        <w:t xml:space="preserve">№ </w:t>
                      </w:r>
                      <w:r>
                        <w:rPr>
                          <w:rFonts w:asciiTheme="minorHAnsi" w:hAnsiTheme="minorHAnsi"/>
                        </w:rPr>
                        <w:t xml:space="preserve">5 </w:t>
                      </w:r>
                      <w:r>
                        <w:t>(354) 04 марта 2021 года</w:t>
                      </w:r>
                    </w:p>
                  </w:txbxContent>
                </v:textbox>
                <w10:wrap anchorx="margin"/>
              </v:shape>
            </w:pict>
          </mc:Fallback>
        </mc:AlternateContent>
      </w:r>
      <w:r>
        <w:rPr>
          <w:noProof/>
          <w:lang w:bidi="ar-SA"/>
        </w:rPr>
        <mc:AlternateContent>
          <mc:Choice Requires="wps">
            <w:drawing>
              <wp:anchor distT="0" distB="0" distL="63500" distR="63500" simplePos="0" relativeHeight="251657728" behindDoc="0" locked="0" layoutInCell="1" allowOverlap="1">
                <wp:simplePos x="0" y="0"/>
                <wp:positionH relativeFrom="margin">
                  <wp:posOffset>4590415</wp:posOffset>
                </wp:positionH>
                <wp:positionV relativeFrom="paragraph">
                  <wp:posOffset>0</wp:posOffset>
                </wp:positionV>
                <wp:extent cx="4693920" cy="2296160"/>
                <wp:effectExtent l="635" t="1270" r="1270" b="0"/>
                <wp:wrapNone/>
                <wp:docPr id="3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3920" cy="2296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0E60" w:rsidRDefault="009F0E60">
                            <w:pPr>
                              <w:jc w:val="center"/>
                              <w:rPr>
                                <w:sz w:val="2"/>
                                <w:szCs w:val="2"/>
                              </w:rPr>
                            </w:pPr>
                            <w:r>
                              <w:rPr>
                                <w:noProof/>
                                <w:lang w:bidi="ar-SA"/>
                              </w:rPr>
                              <w:drawing>
                                <wp:inline distT="0" distB="0" distL="0" distR="0">
                                  <wp:extent cx="4676775" cy="2295525"/>
                                  <wp:effectExtent l="0" t="0" r="0" b="0"/>
                                  <wp:docPr id="30" name="Рисунок 4" descr="D:\2BA0~1\AppData\Local\Temp\FineReader12.00\media\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2BA0~1\AppData\Local\Temp\FineReader12.00\media\image3.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76775" cy="2295525"/>
                                          </a:xfrm>
                                          <a:prstGeom prst="rect">
                                            <a:avLst/>
                                          </a:prstGeom>
                                          <a:noFill/>
                                          <a:ln>
                                            <a:noFill/>
                                          </a:ln>
                                        </pic:spPr>
                                      </pic:pic>
                                    </a:graphicData>
                                  </a:graphic>
                                </wp:inline>
                              </w:drawing>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3" o:spid="_x0000_s1028" type="#_x0000_t202" style="position:absolute;margin-left:361.45pt;margin-top:0;width:369.6pt;height:180.8pt;z-index:25165772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" filled="f" stroked="f">
                <v:textbox style="mso-fit-shape-to-text:t" inset="0,0,0,0">
                  <w:txbxContent>
                    <w:p w:rsidR="009F0E60" w:rsidRDefault="009F0E60">
                      <w:pPr>
                        <w:jc w:val="center"/>
                        <w:rPr>
                          <w:sz w:val="2"/>
                          <w:szCs w:val="2"/>
                        </w:rPr>
                      </w:pPr>
                      <w:r>
                        <w:rPr>
                          <w:noProof/>
                          <w:lang w:bidi="ar-SA"/>
                        </w:rPr>
                        <w:drawing>
                          <wp:inline distT="0" distB="0" distL="0" distR="0">
                            <wp:extent cx="4676775" cy="2295525"/>
                            <wp:effectExtent l="0" t="0" r="0" b="0"/>
                            <wp:docPr id="30" name="Рисунок 4" descr="D:\2BA0~1\AppData\Local\Temp\FineReader12.00\media\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2BA0~1\AppData\Local\Temp\FineReader12.00\media\image3.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76775" cy="2295525"/>
                                    </a:xfrm>
                                    <a:prstGeom prst="rect">
                                      <a:avLst/>
                                    </a:prstGeom>
                                    <a:noFill/>
                                    <a:ln>
                                      <a:noFill/>
                                    </a:ln>
                                  </pic:spPr>
                                </pic:pic>
                              </a:graphicData>
                            </a:graphic>
                          </wp:inline>
                        </w:drawing>
                      </w:r>
                    </w:p>
                  </w:txbxContent>
                </v:textbox>
                <w10:wrap anchorx="margin"/>
              </v:shape>
            </w:pict>
          </mc:Fallback>
        </mc:AlternateContent>
      </w:r>
    </w:p>
    <w:p w:rsidR="000924CA" w:rsidRDefault="000924CA">
      <w:pPr>
        <w:spacing w:line="360" w:lineRule="exact"/>
      </w:pPr>
    </w:p>
    <w:p w:rsidR="000924CA" w:rsidRDefault="000924CA">
      <w:pPr>
        <w:spacing w:line="360" w:lineRule="exact"/>
      </w:pPr>
    </w:p>
    <w:p w:rsidR="000924CA" w:rsidRDefault="000924CA">
      <w:pPr>
        <w:spacing w:line="360" w:lineRule="exact"/>
      </w:pPr>
    </w:p>
    <w:p w:rsidR="000924CA" w:rsidRDefault="000924CA">
      <w:pPr>
        <w:spacing w:line="360" w:lineRule="exact"/>
      </w:pPr>
    </w:p>
    <w:p w:rsidR="000924CA" w:rsidRDefault="000924CA">
      <w:pPr>
        <w:spacing w:line="360" w:lineRule="exact"/>
      </w:pPr>
    </w:p>
    <w:p w:rsidR="000924CA" w:rsidRDefault="000924CA">
      <w:pPr>
        <w:spacing w:line="360" w:lineRule="exact"/>
      </w:pPr>
    </w:p>
    <w:p w:rsidR="000924CA" w:rsidRDefault="000924CA">
      <w:pPr>
        <w:spacing w:line="360" w:lineRule="exact"/>
      </w:pPr>
    </w:p>
    <w:p w:rsidR="000924CA" w:rsidRDefault="000924CA">
      <w:pPr>
        <w:spacing w:line="360" w:lineRule="exact"/>
      </w:pPr>
    </w:p>
    <w:p w:rsidR="000924CA" w:rsidRDefault="000924CA">
      <w:pPr>
        <w:spacing w:line="360" w:lineRule="exact"/>
      </w:pPr>
    </w:p>
    <w:tbl>
      <w:tblPr>
        <w:tblW w:w="14552" w:type="dxa"/>
        <w:tblLook w:val="04A0" w:firstRow="1" w:lastRow="0" w:firstColumn="1" w:lastColumn="0" w:noHBand="0" w:noVBand="1"/>
      </w:tblPr>
      <w:tblGrid>
        <w:gridCol w:w="14552"/>
      </w:tblGrid>
      <w:tr w:rsidR="0026318B" w:rsidTr="00B749D3">
        <w:trPr>
          <w:trHeight w:val="63"/>
        </w:trPr>
        <w:tc>
          <w:tcPr>
            <w:tcW w:w="14552" w:type="dxa"/>
            <w:tcBorders>
              <w:top w:val="nil"/>
              <w:left w:val="nil"/>
              <w:bottom w:val="nil"/>
              <w:right w:val="nil"/>
            </w:tcBorders>
            <w:shd w:val="clear" w:color="auto" w:fill="00FF00"/>
          </w:tcPr>
          <w:p w:rsidR="0026318B" w:rsidRPr="0026318B" w:rsidRDefault="0026318B" w:rsidP="0026318B">
            <w:pPr>
              <w:spacing w:line="360" w:lineRule="exact"/>
              <w:jc w:val="right"/>
              <w:rPr>
                <w:b/>
                <w:color w:val="FFFFFF" w:themeColor="background1"/>
              </w:rPr>
            </w:pPr>
            <w:r w:rsidRPr="0026318B">
              <w:rPr>
                <w:b/>
                <w:color w:val="FFFFFF" w:themeColor="background1"/>
              </w:rPr>
              <w:t>РАСПРОСТРАНЯЕТСЯ БЕСПЛАТНО</w:t>
            </w:r>
          </w:p>
        </w:tc>
      </w:tr>
    </w:tbl>
    <w:p w:rsidR="000924CA" w:rsidRPr="00AB5DB0" w:rsidRDefault="000924CA">
      <w:pPr>
        <w:rPr>
          <w:sz w:val="2"/>
          <w:szCs w:val="2"/>
          <w:lang w:val="en-US"/>
        </w:rPr>
        <w:sectPr w:rsidR="000924CA" w:rsidRPr="00AB5DB0">
          <w:type w:val="continuous"/>
          <w:pgSz w:w="16840" w:h="23800"/>
          <w:pgMar w:top="1077" w:right="823" w:bottom="1089" w:left="1382" w:header="0" w:footer="3" w:gutter="0"/>
          <w:cols w:space="720"/>
          <w:noEndnote/>
          <w:docGrid w:linePitch="360"/>
        </w:sectPr>
      </w:pPr>
    </w:p>
    <w:p w:rsidR="00F5578A" w:rsidRDefault="00F5578A" w:rsidP="00F5578A">
      <w:pPr>
        <w:pStyle w:val="af6"/>
        <w:spacing w:before="0" w:beforeAutospacing="0" w:after="0" w:afterAutospacing="0"/>
        <w:jc w:val="both"/>
        <w:rPr>
          <w:b/>
          <w:color w:val="666666"/>
          <w:sz w:val="18"/>
          <w:szCs w:val="18"/>
        </w:rPr>
      </w:pPr>
    </w:p>
    <w:p w:rsidR="0001108E" w:rsidRDefault="0001108E" w:rsidP="00F5578A">
      <w:pPr>
        <w:pStyle w:val="af6"/>
        <w:spacing w:before="0" w:beforeAutospacing="0" w:after="0" w:afterAutospacing="0"/>
        <w:jc w:val="both"/>
        <w:rPr>
          <w:b/>
          <w:color w:val="666666"/>
          <w:sz w:val="18"/>
          <w:szCs w:val="18"/>
        </w:rPr>
      </w:pPr>
    </w:p>
    <w:p w:rsidR="00CE4CAB" w:rsidRDefault="00CE4CAB" w:rsidP="00CE4CAB">
      <w:pPr>
        <w:spacing w:line="240" w:lineRule="exact"/>
        <w:jc w:val="both"/>
        <w:rPr>
          <w:rFonts w:ascii="Times New Roman" w:hAnsi="Times New Roman"/>
          <w:b/>
          <w:sz w:val="28"/>
          <w:szCs w:val="28"/>
        </w:rPr>
      </w:pPr>
    </w:p>
    <w:p w:rsidR="00456CF8" w:rsidRDefault="00456CF8" w:rsidP="00CE4CAB">
      <w:pPr>
        <w:spacing w:line="240" w:lineRule="exact"/>
        <w:jc w:val="both"/>
        <w:rPr>
          <w:rFonts w:ascii="Times New Roman" w:hAnsi="Times New Roman"/>
          <w:b/>
          <w:sz w:val="28"/>
          <w:szCs w:val="28"/>
        </w:rPr>
      </w:pPr>
    </w:p>
    <w:p w:rsidR="00456CF8" w:rsidRDefault="00456CF8" w:rsidP="00CE4CAB">
      <w:pPr>
        <w:spacing w:line="240" w:lineRule="exact"/>
        <w:jc w:val="both"/>
        <w:rPr>
          <w:rFonts w:ascii="Times New Roman" w:hAnsi="Times New Roman"/>
          <w:b/>
          <w:sz w:val="28"/>
          <w:szCs w:val="28"/>
        </w:rPr>
      </w:pPr>
    </w:p>
    <w:p w:rsidR="00456CF8" w:rsidRDefault="00456CF8" w:rsidP="00CE4CAB">
      <w:pPr>
        <w:spacing w:line="240" w:lineRule="exact"/>
        <w:jc w:val="both"/>
        <w:rPr>
          <w:rFonts w:ascii="Times New Roman" w:hAnsi="Times New Roman"/>
          <w:b/>
          <w:sz w:val="28"/>
          <w:szCs w:val="28"/>
        </w:rPr>
      </w:pPr>
    </w:p>
    <w:p w:rsidR="00456CF8" w:rsidRDefault="00456CF8" w:rsidP="00CE4CAB">
      <w:pPr>
        <w:spacing w:line="240" w:lineRule="exact"/>
        <w:jc w:val="both"/>
        <w:rPr>
          <w:rFonts w:ascii="Times New Roman" w:hAnsi="Times New Roman"/>
          <w:b/>
          <w:sz w:val="28"/>
          <w:szCs w:val="28"/>
        </w:rPr>
      </w:pPr>
    </w:p>
    <w:p w:rsidR="00456CF8" w:rsidRDefault="00456CF8" w:rsidP="00CE4CAB">
      <w:pPr>
        <w:spacing w:line="240" w:lineRule="exact"/>
        <w:jc w:val="both"/>
        <w:rPr>
          <w:rFonts w:ascii="Times New Roman" w:hAnsi="Times New Roman"/>
          <w:b/>
          <w:sz w:val="28"/>
          <w:szCs w:val="28"/>
        </w:rPr>
      </w:pPr>
    </w:p>
    <w:p w:rsidR="00456CF8" w:rsidRDefault="00456CF8" w:rsidP="00CE4CAB">
      <w:pPr>
        <w:spacing w:line="240" w:lineRule="exact"/>
        <w:jc w:val="both"/>
        <w:rPr>
          <w:rFonts w:ascii="Times New Roman" w:hAnsi="Times New Roman"/>
          <w:b/>
          <w:sz w:val="28"/>
          <w:szCs w:val="28"/>
        </w:rPr>
      </w:pPr>
    </w:p>
    <w:p w:rsidR="00456CF8" w:rsidRDefault="00456CF8" w:rsidP="00CE4CAB">
      <w:pPr>
        <w:spacing w:line="240" w:lineRule="exact"/>
        <w:jc w:val="both"/>
        <w:rPr>
          <w:rFonts w:ascii="Times New Roman" w:hAnsi="Times New Roman"/>
          <w:b/>
          <w:sz w:val="28"/>
          <w:szCs w:val="28"/>
        </w:rPr>
      </w:pPr>
    </w:p>
    <w:p w:rsidR="005F516D" w:rsidRDefault="00456CF8" w:rsidP="007C3D64">
      <w:pPr>
        <w:shd w:val="clear" w:color="auto" w:fill="FFFFFF"/>
        <w:rPr>
          <w:rFonts w:ascii="Times New Roman" w:hAnsi="Times New Roman" w:cs="Times New Roman"/>
          <w:b/>
          <w:sz w:val="22"/>
          <w:szCs w:val="22"/>
        </w:rPr>
      </w:pPr>
      <w:r>
        <w:rPr>
          <w:rFonts w:ascii="Times New Roman" w:hAnsi="Times New Roman"/>
          <w:b/>
          <w:noProof/>
          <w:sz w:val="28"/>
          <w:szCs w:val="28"/>
          <w:lang w:bidi="ar-SA"/>
        </w:rPr>
        <w:drawing>
          <wp:inline distT="0" distB="0" distL="0" distR="0" wp14:anchorId="2733161C" wp14:editId="6DE3E96A">
            <wp:extent cx="8947150" cy="8201025"/>
            <wp:effectExtent l="0" t="0" r="635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ozdravleniya-s-8-marta-18.jpg"/>
                    <pic:cNvPicPr/>
                  </pic:nvPicPr>
                  <pic:blipFill>
                    <a:blip r:embed="rId16">
                      <a:extLst>
                        <a:ext uri="{28A0092B-C50C-407E-A947-70E740481C1C}">
                          <a14:useLocalDpi xmlns:a14="http://schemas.microsoft.com/office/drawing/2010/main" val="0"/>
                        </a:ext>
                      </a:extLst>
                    </a:blip>
                    <a:stretch>
                      <a:fillRect/>
                    </a:stretch>
                  </pic:blipFill>
                  <pic:spPr>
                    <a:xfrm>
                      <a:off x="0" y="0"/>
                      <a:ext cx="8947150" cy="8201025"/>
                    </a:xfrm>
                    <a:prstGeom prst="rect">
                      <a:avLst/>
                    </a:prstGeom>
                  </pic:spPr>
                </pic:pic>
              </a:graphicData>
            </a:graphic>
          </wp:inline>
        </w:drawing>
      </w:r>
    </w:p>
    <w:p w:rsidR="00E06B76" w:rsidRDefault="00E06B76" w:rsidP="007C3D64">
      <w:pPr>
        <w:shd w:val="clear" w:color="auto" w:fill="FFFFFF"/>
        <w:rPr>
          <w:rFonts w:ascii="Times New Roman" w:hAnsi="Times New Roman" w:cs="Times New Roman"/>
          <w:b/>
          <w:sz w:val="22"/>
          <w:szCs w:val="22"/>
        </w:rPr>
      </w:pPr>
    </w:p>
    <w:p w:rsidR="00456CF8" w:rsidRDefault="00456CF8" w:rsidP="004550D0">
      <w:pPr>
        <w:shd w:val="clear" w:color="auto" w:fill="FFFFFF"/>
        <w:jc w:val="center"/>
        <w:rPr>
          <w:rFonts w:ascii="Times New Roman" w:hAnsi="Times New Roman" w:cs="Times New Roman"/>
          <w:b/>
          <w:sz w:val="22"/>
          <w:szCs w:val="22"/>
        </w:rPr>
      </w:pPr>
    </w:p>
    <w:p w:rsidR="00456CF8" w:rsidRDefault="00456CF8" w:rsidP="004550D0">
      <w:pPr>
        <w:shd w:val="clear" w:color="auto" w:fill="FFFFFF"/>
        <w:jc w:val="center"/>
        <w:rPr>
          <w:rFonts w:ascii="Times New Roman" w:hAnsi="Times New Roman" w:cs="Times New Roman"/>
          <w:b/>
          <w:sz w:val="22"/>
          <w:szCs w:val="22"/>
        </w:rPr>
      </w:pPr>
    </w:p>
    <w:p w:rsidR="00456CF8" w:rsidRDefault="00456CF8" w:rsidP="004550D0">
      <w:pPr>
        <w:shd w:val="clear" w:color="auto" w:fill="FFFFFF"/>
        <w:jc w:val="center"/>
        <w:rPr>
          <w:rFonts w:ascii="Times New Roman" w:hAnsi="Times New Roman" w:cs="Times New Roman"/>
          <w:b/>
          <w:sz w:val="22"/>
          <w:szCs w:val="22"/>
        </w:rPr>
      </w:pPr>
    </w:p>
    <w:p w:rsidR="00456CF8" w:rsidRDefault="00456CF8" w:rsidP="004550D0">
      <w:pPr>
        <w:shd w:val="clear" w:color="auto" w:fill="FFFFFF"/>
        <w:jc w:val="center"/>
        <w:rPr>
          <w:rFonts w:ascii="Times New Roman" w:hAnsi="Times New Roman" w:cs="Times New Roman"/>
          <w:b/>
          <w:sz w:val="22"/>
          <w:szCs w:val="22"/>
        </w:rPr>
      </w:pPr>
    </w:p>
    <w:p w:rsidR="00456CF8" w:rsidRDefault="00456CF8" w:rsidP="004550D0">
      <w:pPr>
        <w:shd w:val="clear" w:color="auto" w:fill="FFFFFF"/>
        <w:jc w:val="center"/>
        <w:rPr>
          <w:rFonts w:ascii="Times New Roman" w:hAnsi="Times New Roman" w:cs="Times New Roman"/>
          <w:b/>
          <w:sz w:val="22"/>
          <w:szCs w:val="22"/>
        </w:rPr>
      </w:pPr>
    </w:p>
    <w:p w:rsidR="00456CF8" w:rsidRDefault="00456CF8" w:rsidP="004550D0">
      <w:pPr>
        <w:shd w:val="clear" w:color="auto" w:fill="FFFFFF"/>
        <w:jc w:val="center"/>
        <w:rPr>
          <w:rFonts w:ascii="Times New Roman" w:hAnsi="Times New Roman" w:cs="Times New Roman"/>
          <w:b/>
          <w:sz w:val="22"/>
          <w:szCs w:val="22"/>
        </w:rPr>
      </w:pPr>
    </w:p>
    <w:p w:rsidR="00456CF8" w:rsidRDefault="00456CF8" w:rsidP="004550D0">
      <w:pPr>
        <w:shd w:val="clear" w:color="auto" w:fill="FFFFFF"/>
        <w:jc w:val="center"/>
        <w:rPr>
          <w:rFonts w:ascii="Times New Roman" w:hAnsi="Times New Roman" w:cs="Times New Roman"/>
          <w:b/>
          <w:sz w:val="22"/>
          <w:szCs w:val="22"/>
        </w:rPr>
      </w:pPr>
    </w:p>
    <w:p w:rsidR="00456CF8" w:rsidRDefault="00456CF8" w:rsidP="004550D0">
      <w:pPr>
        <w:shd w:val="clear" w:color="auto" w:fill="FFFFFF"/>
        <w:jc w:val="center"/>
        <w:rPr>
          <w:rFonts w:ascii="Times New Roman" w:hAnsi="Times New Roman" w:cs="Times New Roman"/>
          <w:b/>
          <w:sz w:val="22"/>
          <w:szCs w:val="22"/>
        </w:rPr>
      </w:pPr>
    </w:p>
    <w:p w:rsidR="00C506A6" w:rsidRDefault="00F5578A" w:rsidP="004550D0">
      <w:pPr>
        <w:shd w:val="clear" w:color="auto" w:fill="FFFFFF"/>
        <w:jc w:val="center"/>
        <w:rPr>
          <w:rFonts w:ascii="Times New Roman" w:hAnsi="Times New Roman" w:cs="Times New Roman"/>
          <w:b/>
          <w:sz w:val="22"/>
          <w:szCs w:val="22"/>
        </w:rPr>
      </w:pPr>
      <w:r w:rsidRPr="00F5578A">
        <w:rPr>
          <w:rFonts w:ascii="Times New Roman" w:hAnsi="Times New Roman" w:cs="Times New Roman"/>
          <w:b/>
          <w:sz w:val="22"/>
          <w:szCs w:val="22"/>
        </w:rPr>
        <w:lastRenderedPageBreak/>
        <w:t>НОРМАТИВНЫЕ ДОКУМЕНТЫ</w:t>
      </w:r>
    </w:p>
    <w:p w:rsidR="004550D0" w:rsidRPr="004550D0" w:rsidRDefault="004550D0" w:rsidP="004550D0">
      <w:pPr>
        <w:shd w:val="clear" w:color="auto" w:fill="FFFFFF"/>
        <w:jc w:val="center"/>
        <w:rPr>
          <w:rFonts w:ascii="Times New Roman" w:hAnsi="Times New Roman" w:cs="Times New Roman"/>
          <w:b/>
          <w:sz w:val="22"/>
          <w:szCs w:val="22"/>
        </w:rPr>
      </w:pPr>
    </w:p>
    <w:p w:rsidR="00656527" w:rsidRDefault="00504CCD" w:rsidP="00C506A6">
      <w:pPr>
        <w:jc w:val="both"/>
        <w:rPr>
          <w:rFonts w:ascii="Times New Roman" w:hAnsi="Times New Roman" w:cs="Times New Roman"/>
          <w:b/>
          <w:sz w:val="20"/>
          <w:szCs w:val="20"/>
        </w:rPr>
      </w:pPr>
      <w:r w:rsidRPr="00C506A6">
        <w:rPr>
          <w:rFonts w:ascii="Times New Roman" w:hAnsi="Times New Roman" w:cs="Times New Roman"/>
          <w:b/>
          <w:sz w:val="20"/>
          <w:szCs w:val="20"/>
        </w:rPr>
        <w:t xml:space="preserve">ПОСТАНОВЛЕНИЕ АДМИНИСТРАЦИИ МУНИЦИПАЛЬНОГО ОБРАЗОВАНИЯ ПЧЕВЖИНСКОЕ СЕЛЬСКОЕ ПОСЕЛЕНИЕ КИРИШСКОГО МУНИЦИПАЛЬНОГО РАЙОНА ЛЕНИНГРАДСКОЙ ОБЛАСТИ от </w:t>
      </w:r>
      <w:r w:rsidR="00C506A6" w:rsidRPr="00C506A6">
        <w:rPr>
          <w:rFonts w:ascii="Times New Roman" w:hAnsi="Times New Roman" w:cs="Times New Roman"/>
          <w:b/>
          <w:sz w:val="20"/>
          <w:szCs w:val="20"/>
        </w:rPr>
        <w:t>26</w:t>
      </w:r>
      <w:r w:rsidR="00E45C1E" w:rsidRPr="00C506A6">
        <w:rPr>
          <w:rFonts w:ascii="Times New Roman" w:hAnsi="Times New Roman" w:cs="Times New Roman"/>
          <w:b/>
          <w:sz w:val="20"/>
          <w:szCs w:val="20"/>
        </w:rPr>
        <w:t xml:space="preserve"> февраля</w:t>
      </w:r>
      <w:r w:rsidR="00FB3288" w:rsidRPr="00C506A6">
        <w:rPr>
          <w:rFonts w:ascii="Times New Roman" w:hAnsi="Times New Roman" w:cs="Times New Roman"/>
          <w:b/>
          <w:sz w:val="20"/>
          <w:szCs w:val="20"/>
        </w:rPr>
        <w:t xml:space="preserve"> 2021</w:t>
      </w:r>
      <w:r w:rsidRPr="00C506A6">
        <w:rPr>
          <w:rFonts w:ascii="Times New Roman" w:hAnsi="Times New Roman" w:cs="Times New Roman"/>
          <w:b/>
          <w:sz w:val="20"/>
          <w:szCs w:val="20"/>
        </w:rPr>
        <w:t xml:space="preserve"> года № </w:t>
      </w:r>
      <w:r w:rsidR="00C506A6" w:rsidRPr="00C506A6">
        <w:rPr>
          <w:rFonts w:ascii="Times New Roman" w:hAnsi="Times New Roman" w:cs="Times New Roman"/>
          <w:b/>
          <w:sz w:val="20"/>
          <w:szCs w:val="20"/>
        </w:rPr>
        <w:t>44 «О внесении изменений в постановление от 03 августа 2016 года № 141 «</w:t>
      </w:r>
      <w:r w:rsidR="00C506A6" w:rsidRPr="00C506A6">
        <w:rPr>
          <w:rFonts w:ascii="Times New Roman" w:hAnsi="Times New Roman" w:cs="Times New Roman"/>
          <w:b/>
          <w:bCs/>
          <w:sz w:val="20"/>
          <w:szCs w:val="20"/>
        </w:rPr>
        <w:t>Об утверждении административного регламента предоставления муниципальной услуги «</w:t>
      </w:r>
      <w:r w:rsidR="00C506A6" w:rsidRPr="00C506A6">
        <w:rPr>
          <w:rFonts w:ascii="Times New Roman" w:hAnsi="Times New Roman" w:cs="Times New Roman"/>
          <w:b/>
          <w:sz w:val="20"/>
          <w:szCs w:val="20"/>
        </w:rPr>
        <w:t>Установление соответствия разрешенного использования земельного участка классификатору видов разрешенного использования земельных участков на территории муниципального образования Пчевжинское сельское поселение Киришского муниципального района Ленинградской области»</w:t>
      </w:r>
    </w:p>
    <w:p w:rsidR="00C506A6" w:rsidRPr="00C506A6" w:rsidRDefault="00C506A6" w:rsidP="00C506A6">
      <w:pPr>
        <w:tabs>
          <w:tab w:val="left" w:pos="3960"/>
        </w:tabs>
        <w:ind w:firstLine="567"/>
        <w:jc w:val="both"/>
        <w:rPr>
          <w:rFonts w:ascii="Times New Roman" w:hAnsi="Times New Roman" w:cs="Times New Roman"/>
          <w:snapToGrid w:val="0"/>
          <w:sz w:val="20"/>
          <w:szCs w:val="20"/>
        </w:rPr>
      </w:pPr>
      <w:r w:rsidRPr="00C506A6">
        <w:rPr>
          <w:rFonts w:ascii="Times New Roman" w:hAnsi="Times New Roman" w:cs="Times New Roman"/>
          <w:snapToGrid w:val="0"/>
          <w:sz w:val="20"/>
          <w:szCs w:val="20"/>
        </w:rPr>
        <w:t>В соответствии с Федеральным законом от 27.07.2010 №210-ФЗ «Об организации предоставления государственных и муниципальных услуг», администрация Пчевжинского сельского поселения</w:t>
      </w:r>
    </w:p>
    <w:p w:rsidR="00C506A6" w:rsidRPr="00C506A6" w:rsidRDefault="00C506A6" w:rsidP="00C506A6">
      <w:pPr>
        <w:tabs>
          <w:tab w:val="left" w:pos="3960"/>
        </w:tabs>
        <w:ind w:firstLine="567"/>
        <w:jc w:val="both"/>
        <w:rPr>
          <w:rFonts w:ascii="Times New Roman" w:hAnsi="Times New Roman" w:cs="Times New Roman"/>
          <w:b/>
          <w:sz w:val="20"/>
          <w:szCs w:val="20"/>
        </w:rPr>
      </w:pPr>
      <w:r w:rsidRPr="00C506A6">
        <w:rPr>
          <w:rFonts w:ascii="Times New Roman" w:hAnsi="Times New Roman" w:cs="Times New Roman"/>
          <w:snapToGrid w:val="0"/>
          <w:sz w:val="20"/>
          <w:szCs w:val="20"/>
        </w:rPr>
        <w:t xml:space="preserve">  </w:t>
      </w:r>
      <w:r w:rsidRPr="00C506A6">
        <w:rPr>
          <w:rFonts w:ascii="Times New Roman" w:hAnsi="Times New Roman" w:cs="Times New Roman"/>
          <w:b/>
          <w:sz w:val="20"/>
          <w:szCs w:val="20"/>
        </w:rPr>
        <w:t>ПОСТАНОВЛЯЕТ:</w:t>
      </w:r>
    </w:p>
    <w:p w:rsidR="00C506A6" w:rsidRPr="00C506A6" w:rsidRDefault="00C506A6" w:rsidP="00C506A6">
      <w:pPr>
        <w:widowControl/>
        <w:numPr>
          <w:ilvl w:val="0"/>
          <w:numId w:val="8"/>
        </w:numPr>
        <w:tabs>
          <w:tab w:val="num" w:pos="0"/>
          <w:tab w:val="left" w:pos="1080"/>
        </w:tabs>
        <w:autoSpaceDE w:val="0"/>
        <w:autoSpaceDN w:val="0"/>
        <w:adjustRightInd w:val="0"/>
        <w:ind w:left="0" w:firstLine="567"/>
        <w:jc w:val="both"/>
        <w:rPr>
          <w:rFonts w:ascii="Times New Roman" w:hAnsi="Times New Roman" w:cs="Times New Roman"/>
          <w:sz w:val="20"/>
          <w:szCs w:val="20"/>
        </w:rPr>
      </w:pPr>
      <w:r w:rsidRPr="00C506A6">
        <w:rPr>
          <w:rFonts w:ascii="Times New Roman" w:hAnsi="Times New Roman" w:cs="Times New Roman"/>
          <w:sz w:val="20"/>
          <w:szCs w:val="20"/>
        </w:rPr>
        <w:t>Внести в постановление от 03 августа 2016 года № 151 «</w:t>
      </w:r>
      <w:r w:rsidRPr="00C506A6">
        <w:rPr>
          <w:rFonts w:ascii="Times New Roman" w:hAnsi="Times New Roman" w:cs="Times New Roman"/>
          <w:bCs/>
          <w:sz w:val="20"/>
          <w:szCs w:val="20"/>
        </w:rPr>
        <w:t>Об утверждении административного регламента предоставления муниципальной услуги «</w:t>
      </w:r>
      <w:r w:rsidRPr="00C506A6">
        <w:rPr>
          <w:rFonts w:ascii="Times New Roman" w:hAnsi="Times New Roman" w:cs="Times New Roman"/>
          <w:sz w:val="20"/>
          <w:szCs w:val="20"/>
        </w:rPr>
        <w:t>Установление соответствия разрешенного использования земельного участка классификатору видов разрешенного использования земельных участков на территории муниципального образования Пчевжинское сельское поселение Киришского муниципального района Ленинградской области» изменения согласно Приложению № 1 к постановлению.</w:t>
      </w:r>
    </w:p>
    <w:p w:rsidR="00C506A6" w:rsidRPr="00C506A6" w:rsidRDefault="00C506A6" w:rsidP="00C506A6">
      <w:pPr>
        <w:pStyle w:val="af2"/>
        <w:numPr>
          <w:ilvl w:val="0"/>
          <w:numId w:val="8"/>
        </w:numPr>
        <w:tabs>
          <w:tab w:val="clear" w:pos="928"/>
          <w:tab w:val="left" w:pos="0"/>
          <w:tab w:val="num" w:pos="568"/>
          <w:tab w:val="left" w:pos="993"/>
        </w:tabs>
        <w:ind w:left="0" w:firstLine="567"/>
        <w:jc w:val="both"/>
        <w:rPr>
          <w:rFonts w:ascii="Times New Roman" w:hAnsi="Times New Roman" w:cs="Times New Roman"/>
          <w:b/>
          <w:sz w:val="20"/>
          <w:szCs w:val="20"/>
        </w:rPr>
      </w:pPr>
      <w:r w:rsidRPr="00C506A6">
        <w:rPr>
          <w:rFonts w:ascii="Times New Roman" w:hAnsi="Times New Roman" w:cs="Times New Roman"/>
          <w:sz w:val="20"/>
          <w:szCs w:val="20"/>
        </w:rPr>
        <w:t>Считать утратившим силу постановление администрации муниципального образования Пчевжинское сельское поселение Киришского муниципального района Ленинградской области:</w:t>
      </w:r>
    </w:p>
    <w:p w:rsidR="00C506A6" w:rsidRPr="00C506A6" w:rsidRDefault="00C506A6" w:rsidP="00C506A6">
      <w:pPr>
        <w:pStyle w:val="af2"/>
        <w:numPr>
          <w:ilvl w:val="1"/>
          <w:numId w:val="28"/>
        </w:numPr>
        <w:tabs>
          <w:tab w:val="left" w:pos="0"/>
          <w:tab w:val="num" w:pos="568"/>
          <w:tab w:val="left" w:pos="993"/>
        </w:tabs>
        <w:ind w:left="0" w:firstLine="567"/>
        <w:jc w:val="both"/>
        <w:rPr>
          <w:rFonts w:ascii="Times New Roman" w:hAnsi="Times New Roman" w:cs="Times New Roman"/>
          <w:sz w:val="20"/>
          <w:szCs w:val="20"/>
        </w:rPr>
      </w:pPr>
      <w:r w:rsidRPr="00C506A6">
        <w:rPr>
          <w:rFonts w:ascii="Times New Roman" w:hAnsi="Times New Roman" w:cs="Times New Roman"/>
          <w:sz w:val="20"/>
          <w:szCs w:val="20"/>
        </w:rPr>
        <w:t>от 31.05.2018 № 107 «О внесении изменений в административный регламент по предоставлению муниципальной услуги «Установление соответствия разрешенного использования земельного участка классификатору видов разрешенного использования земельных участков на территории муниципального образования Пчевжинское сельское поселение Киришского муниципального района Ленинградской области», утвержденный постановлением от 03 августа 2016 года №141».</w:t>
      </w:r>
    </w:p>
    <w:p w:rsidR="00C506A6" w:rsidRPr="00C506A6" w:rsidRDefault="00C506A6" w:rsidP="00C506A6">
      <w:pPr>
        <w:autoSpaceDE w:val="0"/>
        <w:autoSpaceDN w:val="0"/>
        <w:adjustRightInd w:val="0"/>
        <w:ind w:firstLine="567"/>
        <w:jc w:val="both"/>
        <w:rPr>
          <w:rFonts w:ascii="Times New Roman" w:hAnsi="Times New Roman" w:cs="Times New Roman"/>
          <w:sz w:val="20"/>
          <w:szCs w:val="20"/>
        </w:rPr>
      </w:pPr>
      <w:r w:rsidRPr="00C506A6">
        <w:rPr>
          <w:rFonts w:ascii="Times New Roman" w:hAnsi="Times New Roman" w:cs="Times New Roman"/>
          <w:sz w:val="20"/>
          <w:szCs w:val="20"/>
        </w:rPr>
        <w:t>3. Опубликовать постановление в газете «Лесная республика» и разместить на официальном сайте Администрации Пчевжинского сельского поселения Киришского муниципального района Ленинградской области.</w:t>
      </w:r>
    </w:p>
    <w:p w:rsidR="00C506A6" w:rsidRPr="00C506A6" w:rsidRDefault="00C506A6" w:rsidP="00C506A6">
      <w:pPr>
        <w:ind w:firstLine="567"/>
        <w:jc w:val="both"/>
        <w:rPr>
          <w:rFonts w:ascii="Times New Roman" w:hAnsi="Times New Roman" w:cs="Times New Roman"/>
          <w:sz w:val="20"/>
          <w:szCs w:val="20"/>
        </w:rPr>
      </w:pPr>
      <w:r w:rsidRPr="00C506A6">
        <w:rPr>
          <w:rFonts w:ascii="Times New Roman" w:hAnsi="Times New Roman" w:cs="Times New Roman"/>
          <w:sz w:val="20"/>
          <w:szCs w:val="20"/>
        </w:rPr>
        <w:t xml:space="preserve">4. Настоящее постановление вступает в силу после </w:t>
      </w:r>
      <w:r w:rsidR="00624BBE" w:rsidRPr="00C506A6">
        <w:rPr>
          <w:rFonts w:ascii="Times New Roman" w:hAnsi="Times New Roman" w:cs="Times New Roman"/>
          <w:sz w:val="20"/>
          <w:szCs w:val="20"/>
        </w:rPr>
        <w:t>его официального</w:t>
      </w:r>
      <w:r w:rsidRPr="00C506A6">
        <w:rPr>
          <w:rFonts w:ascii="Times New Roman" w:hAnsi="Times New Roman" w:cs="Times New Roman"/>
          <w:sz w:val="20"/>
          <w:szCs w:val="20"/>
        </w:rPr>
        <w:t xml:space="preserve"> опубликования.</w:t>
      </w:r>
    </w:p>
    <w:p w:rsidR="00C506A6" w:rsidRPr="00C506A6" w:rsidRDefault="00C506A6" w:rsidP="00C506A6">
      <w:pPr>
        <w:autoSpaceDE w:val="0"/>
        <w:autoSpaceDN w:val="0"/>
        <w:adjustRightInd w:val="0"/>
        <w:ind w:firstLine="567"/>
        <w:jc w:val="both"/>
        <w:rPr>
          <w:rFonts w:ascii="Times New Roman" w:hAnsi="Times New Roman" w:cs="Times New Roman"/>
          <w:sz w:val="20"/>
          <w:szCs w:val="20"/>
        </w:rPr>
      </w:pPr>
      <w:r w:rsidRPr="00C506A6">
        <w:rPr>
          <w:rFonts w:ascii="Times New Roman" w:hAnsi="Times New Roman" w:cs="Times New Roman"/>
          <w:sz w:val="20"/>
          <w:szCs w:val="20"/>
        </w:rPr>
        <w:t>5. Контроль за исполнением настоящего п</w:t>
      </w:r>
      <w:r>
        <w:rPr>
          <w:rFonts w:ascii="Times New Roman" w:hAnsi="Times New Roman" w:cs="Times New Roman"/>
          <w:sz w:val="20"/>
          <w:szCs w:val="20"/>
        </w:rPr>
        <w:t>остановления оставляю за собой.</w:t>
      </w:r>
    </w:p>
    <w:p w:rsidR="00C506A6" w:rsidRDefault="00C506A6" w:rsidP="00C506A6">
      <w:pPr>
        <w:jc w:val="both"/>
        <w:rPr>
          <w:rFonts w:ascii="Times New Roman" w:hAnsi="Times New Roman" w:cs="Times New Roman"/>
          <w:sz w:val="20"/>
          <w:szCs w:val="20"/>
        </w:rPr>
      </w:pPr>
      <w:r w:rsidRPr="00C506A6">
        <w:rPr>
          <w:rFonts w:ascii="Times New Roman" w:hAnsi="Times New Roman" w:cs="Times New Roman"/>
          <w:sz w:val="20"/>
          <w:szCs w:val="20"/>
        </w:rPr>
        <w:t>Глава администрации</w:t>
      </w:r>
      <w:r w:rsidRPr="00C506A6">
        <w:rPr>
          <w:rFonts w:ascii="Times New Roman" w:hAnsi="Times New Roman" w:cs="Times New Roman"/>
          <w:sz w:val="20"/>
          <w:szCs w:val="20"/>
        </w:rPr>
        <w:tab/>
      </w:r>
      <w:r w:rsidRPr="00C506A6">
        <w:rPr>
          <w:rFonts w:ascii="Times New Roman" w:hAnsi="Times New Roman" w:cs="Times New Roman"/>
          <w:sz w:val="20"/>
          <w:szCs w:val="20"/>
        </w:rPr>
        <w:tab/>
        <w:t xml:space="preserve">                                                                     А.В. Степанова.</w:t>
      </w:r>
    </w:p>
    <w:p w:rsidR="00C506A6" w:rsidRPr="00C506A6" w:rsidRDefault="004550D0" w:rsidP="004550D0">
      <w:pPr>
        <w:jc w:val="right"/>
        <w:rPr>
          <w:rFonts w:ascii="Times New Roman" w:hAnsi="Times New Roman" w:cs="Times New Roman"/>
          <w:sz w:val="20"/>
          <w:szCs w:val="20"/>
        </w:rPr>
      </w:pPr>
      <w:r>
        <w:rPr>
          <w:rFonts w:ascii="Times New Roman" w:hAnsi="Times New Roman" w:cs="Times New Roman"/>
          <w:sz w:val="20"/>
          <w:szCs w:val="20"/>
        </w:rPr>
        <w:t xml:space="preserve">Приложение № 1 к постановлению </w:t>
      </w:r>
      <w:r w:rsidR="00C506A6" w:rsidRPr="00C506A6">
        <w:rPr>
          <w:rFonts w:ascii="Times New Roman" w:hAnsi="Times New Roman" w:cs="Times New Roman"/>
          <w:sz w:val="20"/>
          <w:szCs w:val="20"/>
        </w:rPr>
        <w:t xml:space="preserve">от 26.02.2021 № 44  </w:t>
      </w:r>
    </w:p>
    <w:p w:rsidR="00C506A6" w:rsidRPr="00C506A6" w:rsidRDefault="00C506A6" w:rsidP="004550D0">
      <w:pPr>
        <w:rPr>
          <w:rFonts w:ascii="Times New Roman" w:hAnsi="Times New Roman" w:cs="Times New Roman"/>
          <w:sz w:val="20"/>
          <w:szCs w:val="20"/>
        </w:rPr>
      </w:pPr>
    </w:p>
    <w:p w:rsidR="00C506A6" w:rsidRPr="00C506A6" w:rsidRDefault="00C506A6" w:rsidP="00C506A6">
      <w:pPr>
        <w:ind w:firstLine="709"/>
        <w:jc w:val="center"/>
        <w:rPr>
          <w:rFonts w:ascii="Times New Roman" w:hAnsi="Times New Roman" w:cs="Times New Roman"/>
          <w:sz w:val="20"/>
          <w:szCs w:val="20"/>
        </w:rPr>
      </w:pPr>
      <w:r w:rsidRPr="00C506A6">
        <w:rPr>
          <w:rFonts w:ascii="Times New Roman" w:hAnsi="Times New Roman" w:cs="Times New Roman"/>
          <w:sz w:val="20"/>
          <w:szCs w:val="20"/>
        </w:rPr>
        <w:t>АДМИНИСТРАТИВНЫЙ РЕГЛАМЕНТ</w:t>
      </w:r>
    </w:p>
    <w:p w:rsidR="00C506A6" w:rsidRPr="00C506A6" w:rsidRDefault="00C506A6" w:rsidP="00C506A6">
      <w:pPr>
        <w:ind w:firstLine="709"/>
        <w:jc w:val="center"/>
        <w:rPr>
          <w:rFonts w:ascii="Times New Roman" w:hAnsi="Times New Roman" w:cs="Times New Roman"/>
          <w:sz w:val="20"/>
          <w:szCs w:val="20"/>
        </w:rPr>
      </w:pPr>
      <w:r w:rsidRPr="00C506A6">
        <w:rPr>
          <w:rFonts w:ascii="Times New Roman" w:hAnsi="Times New Roman" w:cs="Times New Roman"/>
          <w:sz w:val="20"/>
          <w:szCs w:val="20"/>
        </w:rPr>
        <w:t>предоставления муниципальной услуги</w:t>
      </w:r>
    </w:p>
    <w:p w:rsidR="00C506A6" w:rsidRPr="00C506A6" w:rsidRDefault="00C506A6" w:rsidP="00C506A6">
      <w:pPr>
        <w:ind w:firstLine="709"/>
        <w:jc w:val="center"/>
        <w:rPr>
          <w:rFonts w:ascii="Times New Roman" w:hAnsi="Times New Roman" w:cs="Times New Roman"/>
          <w:sz w:val="20"/>
          <w:szCs w:val="20"/>
        </w:rPr>
      </w:pPr>
      <w:r w:rsidRPr="00C506A6">
        <w:rPr>
          <w:rFonts w:ascii="Times New Roman" w:hAnsi="Times New Roman" w:cs="Times New Roman"/>
          <w:sz w:val="20"/>
          <w:szCs w:val="20"/>
        </w:rPr>
        <w:t>«Установление соответствия разрешенного использования земельного участка классификатору видов разрешенного использования земельных участков на территории муниципального образования Пчевжинское сельское поселение Киришского муниципального района Ленинградской области»</w:t>
      </w:r>
    </w:p>
    <w:p w:rsidR="00C506A6" w:rsidRPr="00C506A6" w:rsidRDefault="00C506A6" w:rsidP="004550D0">
      <w:pPr>
        <w:ind w:firstLine="709"/>
        <w:jc w:val="center"/>
        <w:rPr>
          <w:rFonts w:ascii="Times New Roman" w:hAnsi="Times New Roman" w:cs="Times New Roman"/>
          <w:sz w:val="20"/>
          <w:szCs w:val="20"/>
        </w:rPr>
      </w:pPr>
      <w:r w:rsidRPr="00C506A6">
        <w:rPr>
          <w:rFonts w:ascii="Times New Roman" w:hAnsi="Times New Roman" w:cs="Times New Roman"/>
          <w:sz w:val="20"/>
          <w:szCs w:val="20"/>
        </w:rPr>
        <w:t>(далее – регламент, муниципа</w:t>
      </w:r>
      <w:r w:rsidR="004550D0">
        <w:rPr>
          <w:rFonts w:ascii="Times New Roman" w:hAnsi="Times New Roman" w:cs="Times New Roman"/>
          <w:sz w:val="20"/>
          <w:szCs w:val="20"/>
        </w:rPr>
        <w:t>льная услуга)</w:t>
      </w:r>
    </w:p>
    <w:p w:rsidR="00C506A6" w:rsidRPr="00C506A6" w:rsidRDefault="00C506A6" w:rsidP="00C506A6">
      <w:pPr>
        <w:ind w:firstLine="709"/>
        <w:jc w:val="center"/>
        <w:rPr>
          <w:rFonts w:ascii="Times New Roman" w:hAnsi="Times New Roman" w:cs="Times New Roman"/>
          <w:sz w:val="20"/>
          <w:szCs w:val="20"/>
        </w:rPr>
      </w:pPr>
      <w:r w:rsidRPr="00C506A6">
        <w:rPr>
          <w:rFonts w:ascii="Times New Roman" w:hAnsi="Times New Roman" w:cs="Times New Roman"/>
          <w:sz w:val="20"/>
          <w:szCs w:val="20"/>
        </w:rPr>
        <w:t>1. Общие положения</w:t>
      </w:r>
    </w:p>
    <w:p w:rsidR="00C506A6" w:rsidRPr="00C506A6" w:rsidRDefault="00C506A6" w:rsidP="00C506A6">
      <w:pPr>
        <w:autoSpaceDE w:val="0"/>
        <w:autoSpaceDN w:val="0"/>
        <w:adjustRightInd w:val="0"/>
        <w:ind w:firstLine="709"/>
        <w:jc w:val="both"/>
        <w:rPr>
          <w:rFonts w:ascii="Times New Roman" w:hAnsi="Times New Roman" w:cs="Times New Roman"/>
          <w:sz w:val="20"/>
          <w:szCs w:val="20"/>
        </w:rPr>
      </w:pPr>
      <w:bookmarkStart w:id="0" w:name="sub_1011"/>
      <w:r w:rsidRPr="00C506A6">
        <w:rPr>
          <w:rFonts w:ascii="Times New Roman" w:hAnsi="Times New Roman" w:cs="Times New Roman"/>
          <w:sz w:val="20"/>
          <w:szCs w:val="20"/>
        </w:rPr>
        <w:t>1.1. Настоящий регламент устанавливает порядок и стандарт предоставления муниципальной услуги.</w:t>
      </w:r>
    </w:p>
    <w:p w:rsidR="00C506A6" w:rsidRPr="00C506A6" w:rsidRDefault="00C506A6" w:rsidP="00C506A6">
      <w:pPr>
        <w:ind w:firstLine="709"/>
        <w:jc w:val="both"/>
        <w:rPr>
          <w:rFonts w:ascii="Times New Roman" w:hAnsi="Times New Roman" w:cs="Times New Roman"/>
          <w:sz w:val="20"/>
          <w:szCs w:val="20"/>
        </w:rPr>
      </w:pPr>
      <w:r w:rsidRPr="00C506A6">
        <w:rPr>
          <w:rFonts w:ascii="Times New Roman" w:hAnsi="Times New Roman" w:cs="Times New Roman"/>
          <w:sz w:val="20"/>
          <w:szCs w:val="20"/>
        </w:rPr>
        <w:t>1.2. Заявителями, имеющими право на получение муниципальной услуги, являются:</w:t>
      </w:r>
    </w:p>
    <w:p w:rsidR="00C506A6" w:rsidRPr="00C506A6" w:rsidRDefault="00C506A6" w:rsidP="00C506A6">
      <w:pPr>
        <w:tabs>
          <w:tab w:val="left" w:pos="-1800"/>
        </w:tabs>
        <w:autoSpaceDE w:val="0"/>
        <w:autoSpaceDN w:val="0"/>
        <w:adjustRightInd w:val="0"/>
        <w:ind w:firstLine="709"/>
        <w:jc w:val="both"/>
        <w:rPr>
          <w:rFonts w:ascii="Times New Roman" w:hAnsi="Times New Roman" w:cs="Times New Roman"/>
          <w:sz w:val="20"/>
          <w:szCs w:val="20"/>
        </w:rPr>
      </w:pPr>
      <w:r w:rsidRPr="00C506A6">
        <w:rPr>
          <w:rFonts w:ascii="Times New Roman" w:hAnsi="Times New Roman" w:cs="Times New Roman"/>
          <w:sz w:val="20"/>
          <w:szCs w:val="20"/>
        </w:rPr>
        <w:t>- юридические лица, являющихся правообладателями земельных участков, либо их уполномоченным представителям;</w:t>
      </w:r>
    </w:p>
    <w:p w:rsidR="00C506A6" w:rsidRPr="00C506A6" w:rsidRDefault="00C506A6" w:rsidP="00C506A6">
      <w:pPr>
        <w:tabs>
          <w:tab w:val="left" w:pos="-1800"/>
        </w:tabs>
        <w:autoSpaceDE w:val="0"/>
        <w:autoSpaceDN w:val="0"/>
        <w:adjustRightInd w:val="0"/>
        <w:ind w:firstLine="709"/>
        <w:jc w:val="both"/>
        <w:rPr>
          <w:rFonts w:ascii="Times New Roman" w:hAnsi="Times New Roman" w:cs="Times New Roman"/>
          <w:sz w:val="20"/>
          <w:szCs w:val="20"/>
        </w:rPr>
      </w:pPr>
      <w:r w:rsidRPr="00C506A6">
        <w:rPr>
          <w:rFonts w:ascii="Times New Roman" w:hAnsi="Times New Roman" w:cs="Times New Roman"/>
          <w:sz w:val="20"/>
          <w:szCs w:val="20"/>
        </w:rPr>
        <w:t>- физические лица, являющихся правообладателями земельных участков, либо их уполномоченным представителям (далее – заявители).</w:t>
      </w:r>
    </w:p>
    <w:p w:rsidR="00C506A6" w:rsidRPr="00C506A6" w:rsidRDefault="00C506A6" w:rsidP="00C506A6">
      <w:pPr>
        <w:ind w:firstLine="709"/>
        <w:jc w:val="both"/>
        <w:rPr>
          <w:rFonts w:ascii="Times New Roman" w:hAnsi="Times New Roman" w:cs="Times New Roman"/>
          <w:sz w:val="20"/>
          <w:szCs w:val="20"/>
        </w:rPr>
      </w:pPr>
      <w:r w:rsidRPr="00C506A6">
        <w:rPr>
          <w:rFonts w:ascii="Times New Roman" w:hAnsi="Times New Roman" w:cs="Times New Roman"/>
          <w:sz w:val="20"/>
          <w:szCs w:val="20"/>
        </w:rPr>
        <w:t>Представлять интересы заявителя при получении муниципальной услуги имеют право:</w:t>
      </w:r>
    </w:p>
    <w:p w:rsidR="00C506A6" w:rsidRPr="00C506A6" w:rsidRDefault="00C506A6" w:rsidP="00C506A6">
      <w:pPr>
        <w:ind w:firstLine="709"/>
        <w:jc w:val="both"/>
        <w:rPr>
          <w:rFonts w:ascii="Times New Roman" w:hAnsi="Times New Roman" w:cs="Times New Roman"/>
          <w:sz w:val="20"/>
          <w:szCs w:val="20"/>
        </w:rPr>
      </w:pPr>
      <w:r w:rsidRPr="00C506A6">
        <w:rPr>
          <w:rFonts w:ascii="Times New Roman" w:hAnsi="Times New Roman" w:cs="Times New Roman"/>
          <w:sz w:val="20"/>
          <w:szCs w:val="20"/>
        </w:rPr>
        <w:t>от имени юридических лиц:</w:t>
      </w:r>
    </w:p>
    <w:p w:rsidR="00C506A6" w:rsidRPr="00C506A6" w:rsidRDefault="00C506A6" w:rsidP="00C506A6">
      <w:pPr>
        <w:ind w:firstLine="709"/>
        <w:jc w:val="both"/>
        <w:rPr>
          <w:rFonts w:ascii="Times New Roman" w:hAnsi="Times New Roman" w:cs="Times New Roman"/>
          <w:sz w:val="20"/>
          <w:szCs w:val="20"/>
        </w:rPr>
      </w:pPr>
      <w:r w:rsidRPr="00C506A6">
        <w:rPr>
          <w:rFonts w:ascii="Times New Roman" w:hAnsi="Times New Roman" w:cs="Times New Roman"/>
          <w:sz w:val="20"/>
          <w:szCs w:val="20"/>
        </w:rPr>
        <w:t>- лица, действующие в соответствии с законом или учредительными документами от имени юридического лица без доверенности;</w:t>
      </w:r>
    </w:p>
    <w:p w:rsidR="00C506A6" w:rsidRPr="00C506A6" w:rsidRDefault="00C506A6" w:rsidP="00C506A6">
      <w:pPr>
        <w:ind w:firstLine="709"/>
        <w:jc w:val="both"/>
        <w:rPr>
          <w:rFonts w:ascii="Times New Roman" w:hAnsi="Times New Roman" w:cs="Times New Roman"/>
          <w:sz w:val="20"/>
          <w:szCs w:val="20"/>
        </w:rPr>
      </w:pPr>
      <w:r w:rsidRPr="00C506A6">
        <w:rPr>
          <w:rFonts w:ascii="Times New Roman" w:hAnsi="Times New Roman" w:cs="Times New Roman"/>
          <w:sz w:val="20"/>
          <w:szCs w:val="20"/>
        </w:rPr>
        <w:t>- представители юридических лиц в силу полномочий на основании доверенности или договора;</w:t>
      </w:r>
    </w:p>
    <w:p w:rsidR="00C506A6" w:rsidRPr="00C506A6" w:rsidRDefault="00C506A6" w:rsidP="00C506A6">
      <w:pPr>
        <w:ind w:firstLine="709"/>
        <w:jc w:val="both"/>
        <w:rPr>
          <w:rFonts w:ascii="Times New Roman" w:hAnsi="Times New Roman" w:cs="Times New Roman"/>
          <w:sz w:val="20"/>
          <w:szCs w:val="20"/>
        </w:rPr>
      </w:pPr>
      <w:r w:rsidRPr="00C506A6">
        <w:rPr>
          <w:rFonts w:ascii="Times New Roman" w:hAnsi="Times New Roman" w:cs="Times New Roman"/>
          <w:sz w:val="20"/>
          <w:szCs w:val="20"/>
        </w:rPr>
        <w:t>от имени физических лиц:</w:t>
      </w:r>
    </w:p>
    <w:p w:rsidR="00C506A6" w:rsidRPr="00C506A6" w:rsidRDefault="00C506A6" w:rsidP="00C506A6">
      <w:pPr>
        <w:ind w:firstLine="709"/>
        <w:jc w:val="both"/>
        <w:rPr>
          <w:rFonts w:ascii="Times New Roman" w:hAnsi="Times New Roman" w:cs="Times New Roman"/>
          <w:sz w:val="20"/>
          <w:szCs w:val="20"/>
        </w:rPr>
      </w:pPr>
      <w:r w:rsidRPr="00C506A6">
        <w:rPr>
          <w:rFonts w:ascii="Times New Roman" w:hAnsi="Times New Roman" w:cs="Times New Roman"/>
          <w:sz w:val="20"/>
          <w:szCs w:val="20"/>
        </w:rPr>
        <w:t>- законные представители (родители, усыновители, опекуны) несовершеннолетних в возрасте до 14 лет;</w:t>
      </w:r>
    </w:p>
    <w:p w:rsidR="00C506A6" w:rsidRPr="00C506A6" w:rsidRDefault="00C506A6" w:rsidP="00C506A6">
      <w:pPr>
        <w:ind w:firstLine="709"/>
        <w:jc w:val="both"/>
        <w:rPr>
          <w:rFonts w:ascii="Times New Roman" w:hAnsi="Times New Roman" w:cs="Times New Roman"/>
          <w:sz w:val="20"/>
          <w:szCs w:val="20"/>
        </w:rPr>
      </w:pPr>
      <w:r w:rsidRPr="00C506A6">
        <w:rPr>
          <w:rFonts w:ascii="Times New Roman" w:hAnsi="Times New Roman" w:cs="Times New Roman"/>
          <w:sz w:val="20"/>
          <w:szCs w:val="20"/>
        </w:rPr>
        <w:t>- опекуны недееспособных граждан;</w:t>
      </w:r>
    </w:p>
    <w:p w:rsidR="00C506A6" w:rsidRPr="00C506A6" w:rsidRDefault="00C506A6" w:rsidP="00C506A6">
      <w:pPr>
        <w:ind w:firstLine="709"/>
        <w:jc w:val="both"/>
        <w:rPr>
          <w:rFonts w:ascii="Times New Roman" w:hAnsi="Times New Roman" w:cs="Times New Roman"/>
          <w:sz w:val="20"/>
          <w:szCs w:val="20"/>
        </w:rPr>
      </w:pPr>
      <w:r w:rsidRPr="00C506A6">
        <w:rPr>
          <w:rFonts w:ascii="Times New Roman" w:hAnsi="Times New Roman" w:cs="Times New Roman"/>
          <w:sz w:val="20"/>
          <w:szCs w:val="20"/>
        </w:rPr>
        <w:t>- представители, действующие в силу полномочий, основанных на доверенности или договоре.</w:t>
      </w:r>
    </w:p>
    <w:p w:rsidR="00C506A6" w:rsidRPr="00C506A6" w:rsidRDefault="00C506A6" w:rsidP="00C506A6">
      <w:pPr>
        <w:ind w:firstLine="709"/>
        <w:jc w:val="both"/>
        <w:rPr>
          <w:rFonts w:ascii="Times New Roman" w:hAnsi="Times New Roman" w:cs="Times New Roman"/>
          <w:sz w:val="20"/>
          <w:szCs w:val="20"/>
        </w:rPr>
      </w:pPr>
      <w:r w:rsidRPr="00C506A6">
        <w:rPr>
          <w:rFonts w:ascii="Times New Roman" w:hAnsi="Times New Roman" w:cs="Times New Roman"/>
          <w:sz w:val="20"/>
          <w:szCs w:val="20"/>
        </w:rPr>
        <w:t>1.3. Сведения информационно-справочного характера размещаются:</w:t>
      </w:r>
    </w:p>
    <w:p w:rsidR="00C506A6" w:rsidRPr="00C506A6" w:rsidRDefault="00C506A6" w:rsidP="00C506A6">
      <w:pPr>
        <w:ind w:firstLine="709"/>
        <w:jc w:val="both"/>
        <w:rPr>
          <w:rFonts w:ascii="Times New Roman" w:hAnsi="Times New Roman" w:cs="Times New Roman"/>
          <w:sz w:val="20"/>
          <w:szCs w:val="20"/>
        </w:rPr>
      </w:pPr>
      <w:r w:rsidRPr="00C506A6">
        <w:rPr>
          <w:rFonts w:ascii="Times New Roman" w:hAnsi="Times New Roman" w:cs="Times New Roman"/>
          <w:sz w:val="20"/>
          <w:szCs w:val="20"/>
        </w:rPr>
        <w:t>на стендах в местах предоставления муниципальной услуги и услуг, которые являются необходимыми и обязательными для предоставления муниципальной услуги;</w:t>
      </w:r>
    </w:p>
    <w:p w:rsidR="00C506A6" w:rsidRPr="00C506A6" w:rsidRDefault="00C506A6" w:rsidP="00C506A6">
      <w:pPr>
        <w:ind w:firstLine="709"/>
        <w:jc w:val="both"/>
        <w:rPr>
          <w:rFonts w:ascii="Times New Roman" w:hAnsi="Times New Roman" w:cs="Times New Roman"/>
          <w:sz w:val="20"/>
          <w:szCs w:val="20"/>
        </w:rPr>
      </w:pPr>
      <w:r w:rsidRPr="00C506A6">
        <w:rPr>
          <w:rFonts w:ascii="Times New Roman" w:hAnsi="Times New Roman" w:cs="Times New Roman"/>
          <w:sz w:val="20"/>
          <w:szCs w:val="20"/>
        </w:rPr>
        <w:t>на сайте ОМСУ (муниципального казенного учреждения): http://пчевжа.ру;</w:t>
      </w:r>
    </w:p>
    <w:p w:rsidR="00C506A6" w:rsidRPr="00C506A6" w:rsidRDefault="00C506A6" w:rsidP="00C506A6">
      <w:pPr>
        <w:ind w:firstLine="709"/>
        <w:jc w:val="both"/>
        <w:rPr>
          <w:rFonts w:ascii="Times New Roman" w:hAnsi="Times New Roman" w:cs="Times New Roman"/>
          <w:sz w:val="20"/>
          <w:szCs w:val="20"/>
        </w:rPr>
      </w:pPr>
      <w:r w:rsidRPr="00C506A6">
        <w:rPr>
          <w:rFonts w:ascii="Times New Roman" w:hAnsi="Times New Roman" w:cs="Times New Roman"/>
          <w:sz w:val="20"/>
          <w:szCs w:val="20"/>
        </w:rPr>
        <w:t>на сайте Государственного бюджетного учреждения Ленинградской области «Многофункциональный центр предоставления государственных и муниципальных услуг» (далее – ГБУ ЛО «МФЦ», МФЦ): http://mfc47.ru;</w:t>
      </w:r>
    </w:p>
    <w:p w:rsidR="00C506A6" w:rsidRPr="00C506A6" w:rsidRDefault="00C506A6" w:rsidP="00C506A6">
      <w:pPr>
        <w:ind w:firstLine="709"/>
        <w:jc w:val="both"/>
        <w:rPr>
          <w:rFonts w:ascii="Times New Roman" w:hAnsi="Times New Roman" w:cs="Times New Roman"/>
          <w:sz w:val="20"/>
          <w:szCs w:val="20"/>
        </w:rPr>
      </w:pPr>
      <w:r w:rsidRPr="00C506A6">
        <w:rPr>
          <w:rFonts w:ascii="Times New Roman" w:hAnsi="Times New Roman" w:cs="Times New Roman"/>
          <w:sz w:val="20"/>
          <w:szCs w:val="20"/>
        </w:rPr>
        <w:t xml:space="preserve">на Портале государственных и муниципальных услуг (функций) Ленинградской области (далее – ПГУ ЛО): </w:t>
      </w:r>
      <w:r w:rsidRPr="00C506A6">
        <w:rPr>
          <w:rFonts w:ascii="Times New Roman" w:hAnsi="Times New Roman" w:cs="Times New Roman"/>
          <w:sz w:val="20"/>
          <w:szCs w:val="20"/>
          <w:lang w:val="en-US"/>
        </w:rPr>
        <w:t>http</w:t>
      </w:r>
      <w:r w:rsidRPr="00C506A6">
        <w:rPr>
          <w:rFonts w:ascii="Times New Roman" w:hAnsi="Times New Roman" w:cs="Times New Roman"/>
          <w:sz w:val="20"/>
          <w:szCs w:val="20"/>
        </w:rPr>
        <w:t xml:space="preserve">://gu.lenobl.ru и (или) на Едином портале государственных и муниципальных услуг (функций) (далее – ЕПГУ): </w:t>
      </w:r>
      <w:r w:rsidRPr="00C506A6">
        <w:rPr>
          <w:rFonts w:ascii="Times New Roman" w:hAnsi="Times New Roman" w:cs="Times New Roman"/>
          <w:sz w:val="20"/>
          <w:szCs w:val="20"/>
          <w:lang w:val="en-US"/>
        </w:rPr>
        <w:t>http</w:t>
      </w:r>
      <w:r w:rsidRPr="00C506A6">
        <w:rPr>
          <w:rFonts w:ascii="Times New Roman" w:hAnsi="Times New Roman" w:cs="Times New Roman"/>
          <w:sz w:val="20"/>
          <w:szCs w:val="20"/>
        </w:rPr>
        <w:t>://gosuslugi.ru;</w:t>
      </w:r>
    </w:p>
    <w:p w:rsidR="00C506A6" w:rsidRPr="00C506A6" w:rsidRDefault="00C506A6" w:rsidP="00C506A6">
      <w:pPr>
        <w:ind w:firstLine="709"/>
        <w:jc w:val="both"/>
        <w:rPr>
          <w:rFonts w:ascii="Times New Roman" w:hAnsi="Times New Roman" w:cs="Times New Roman"/>
          <w:sz w:val="20"/>
          <w:szCs w:val="20"/>
        </w:rPr>
      </w:pPr>
      <w:r w:rsidRPr="00C506A6">
        <w:rPr>
          <w:rFonts w:ascii="Times New Roman" w:hAnsi="Times New Roman" w:cs="Times New Roman"/>
          <w:sz w:val="20"/>
          <w:szCs w:val="20"/>
        </w:rPr>
        <w:t>в государственной информационной системе «Реестр государственных и муниципальных услуг (функций) Ленинградской области» (далее – Реестр).</w:t>
      </w:r>
    </w:p>
    <w:p w:rsidR="00C506A6" w:rsidRPr="00C506A6" w:rsidRDefault="00C506A6" w:rsidP="00C506A6">
      <w:pPr>
        <w:ind w:firstLine="709"/>
        <w:jc w:val="both"/>
        <w:rPr>
          <w:rFonts w:ascii="Times New Roman" w:hAnsi="Times New Roman" w:cs="Times New Roman"/>
          <w:sz w:val="20"/>
          <w:szCs w:val="20"/>
        </w:rPr>
      </w:pPr>
      <w:r w:rsidRPr="00C506A6">
        <w:rPr>
          <w:rFonts w:ascii="Times New Roman" w:hAnsi="Times New Roman" w:cs="Times New Roman"/>
          <w:sz w:val="20"/>
          <w:szCs w:val="20"/>
        </w:rPr>
        <w:t>Сведения информационно-справочного характера включают в себя:</w:t>
      </w:r>
    </w:p>
    <w:p w:rsidR="00C506A6" w:rsidRPr="00C506A6" w:rsidRDefault="00C506A6" w:rsidP="00C506A6">
      <w:pPr>
        <w:ind w:firstLine="709"/>
        <w:jc w:val="both"/>
        <w:rPr>
          <w:rFonts w:ascii="Times New Roman" w:hAnsi="Times New Roman" w:cs="Times New Roman"/>
          <w:sz w:val="20"/>
          <w:szCs w:val="20"/>
        </w:rPr>
      </w:pPr>
      <w:r w:rsidRPr="00C506A6">
        <w:rPr>
          <w:rFonts w:ascii="Times New Roman" w:hAnsi="Times New Roman" w:cs="Times New Roman"/>
          <w:sz w:val="20"/>
          <w:szCs w:val="20"/>
        </w:rPr>
        <w:t>- информацию о месте нахождения и графике работы органа местного самоуправления, предоставляющего муниципальную услугу (далее – ОМСУ), его структурных подразделений (муниципальных казенных учреждений), ответственных за предоставление муниципальной услуги, организаций, участвующих в предоставлении муниципальной услуги и не являющихся многофункциональными центрами предоставления государственных и муниципальных услуг (далее – Организации), способы получения информации о местах нахождения и графиках работы (приемных днях) участвующих в предоставлении муниципальной услуги Организаций, а также многофункциональных центров предоставления государственных и муниципальных услуг;</w:t>
      </w:r>
    </w:p>
    <w:p w:rsidR="00C506A6" w:rsidRPr="00C506A6" w:rsidRDefault="00C506A6" w:rsidP="00C506A6">
      <w:pPr>
        <w:ind w:firstLine="709"/>
        <w:jc w:val="both"/>
        <w:rPr>
          <w:rFonts w:ascii="Times New Roman" w:hAnsi="Times New Roman" w:cs="Times New Roman"/>
          <w:sz w:val="20"/>
          <w:szCs w:val="20"/>
        </w:rPr>
      </w:pPr>
      <w:r w:rsidRPr="00C506A6">
        <w:rPr>
          <w:rFonts w:ascii="Times New Roman" w:hAnsi="Times New Roman" w:cs="Times New Roman"/>
          <w:sz w:val="20"/>
          <w:szCs w:val="20"/>
        </w:rPr>
        <w:t>- справочные телефоны структурных подразделений ОМСУ (муниципальных казенных учреждений), ответственных за предоставление муниципальной услуги, в том числе номер телефона-автоинформатора (при наличии);</w:t>
      </w:r>
    </w:p>
    <w:p w:rsidR="00C506A6" w:rsidRPr="00C506A6" w:rsidRDefault="00C506A6" w:rsidP="00C506A6">
      <w:pPr>
        <w:ind w:firstLine="709"/>
        <w:jc w:val="both"/>
        <w:rPr>
          <w:rFonts w:ascii="Times New Roman" w:hAnsi="Times New Roman" w:cs="Times New Roman"/>
          <w:sz w:val="20"/>
          <w:szCs w:val="20"/>
        </w:rPr>
      </w:pPr>
      <w:r w:rsidRPr="00C506A6">
        <w:rPr>
          <w:rFonts w:ascii="Times New Roman" w:hAnsi="Times New Roman" w:cs="Times New Roman"/>
          <w:sz w:val="20"/>
          <w:szCs w:val="20"/>
        </w:rPr>
        <w:t>- адреса электронной почты ОМСУ (структурных подразделений / муниципальных казенных учреждений);</w:t>
      </w:r>
    </w:p>
    <w:p w:rsidR="00C506A6" w:rsidRPr="00C506A6" w:rsidRDefault="00C506A6" w:rsidP="004550D0">
      <w:pPr>
        <w:ind w:firstLine="709"/>
        <w:jc w:val="both"/>
        <w:rPr>
          <w:rFonts w:ascii="Times New Roman" w:hAnsi="Times New Roman" w:cs="Times New Roman"/>
          <w:sz w:val="20"/>
          <w:szCs w:val="20"/>
        </w:rPr>
      </w:pPr>
      <w:r w:rsidRPr="00C506A6">
        <w:rPr>
          <w:rFonts w:ascii="Times New Roman" w:hAnsi="Times New Roman" w:cs="Times New Roman"/>
          <w:sz w:val="20"/>
          <w:szCs w:val="20"/>
        </w:rPr>
        <w:t>- порядок получения информации заявителями по вопросам предоставления муниципальной услуги и услуг, которые являются необходимыми и обязательными для предоставления муниципальной услуги, сведений о ходе предоставления указанных услуг, в том числе с использованием государственных и муниципальных информационных систем.</w:t>
      </w:r>
      <w:bookmarkEnd w:id="0"/>
    </w:p>
    <w:p w:rsidR="00C506A6" w:rsidRPr="00C506A6" w:rsidRDefault="00C506A6" w:rsidP="00C506A6">
      <w:pPr>
        <w:tabs>
          <w:tab w:val="left" w:pos="142"/>
          <w:tab w:val="left" w:pos="284"/>
        </w:tabs>
        <w:autoSpaceDE w:val="0"/>
        <w:autoSpaceDN w:val="0"/>
        <w:adjustRightInd w:val="0"/>
        <w:ind w:firstLine="709"/>
        <w:jc w:val="center"/>
        <w:rPr>
          <w:rFonts w:ascii="Times New Roman" w:hAnsi="Times New Roman" w:cs="Times New Roman"/>
          <w:bCs/>
          <w:sz w:val="20"/>
          <w:szCs w:val="20"/>
        </w:rPr>
      </w:pPr>
      <w:bookmarkStart w:id="1" w:name="sub_1002"/>
      <w:r w:rsidRPr="00C506A6">
        <w:rPr>
          <w:rFonts w:ascii="Times New Roman" w:hAnsi="Times New Roman" w:cs="Times New Roman"/>
          <w:bCs/>
          <w:sz w:val="20"/>
          <w:szCs w:val="20"/>
        </w:rPr>
        <w:t xml:space="preserve">2. Стандарт предоставления </w:t>
      </w:r>
      <w:r w:rsidRPr="00C506A6">
        <w:rPr>
          <w:rFonts w:ascii="Times New Roman" w:hAnsi="Times New Roman" w:cs="Times New Roman"/>
          <w:sz w:val="20"/>
          <w:szCs w:val="20"/>
        </w:rPr>
        <w:t xml:space="preserve">муниципальной </w:t>
      </w:r>
      <w:r w:rsidRPr="00C506A6">
        <w:rPr>
          <w:rFonts w:ascii="Times New Roman" w:hAnsi="Times New Roman" w:cs="Times New Roman"/>
          <w:bCs/>
          <w:sz w:val="20"/>
          <w:szCs w:val="20"/>
        </w:rPr>
        <w:t>услуги</w:t>
      </w:r>
      <w:bookmarkEnd w:id="1"/>
    </w:p>
    <w:p w:rsidR="00C506A6" w:rsidRPr="00C506A6" w:rsidRDefault="00C506A6" w:rsidP="00C506A6">
      <w:pPr>
        <w:tabs>
          <w:tab w:val="left" w:pos="142"/>
          <w:tab w:val="left" w:pos="284"/>
        </w:tabs>
        <w:autoSpaceDE w:val="0"/>
        <w:autoSpaceDN w:val="0"/>
        <w:adjustRightInd w:val="0"/>
        <w:ind w:firstLine="709"/>
        <w:jc w:val="both"/>
        <w:rPr>
          <w:rFonts w:ascii="Times New Roman" w:hAnsi="Times New Roman" w:cs="Times New Roman"/>
          <w:sz w:val="20"/>
          <w:szCs w:val="20"/>
        </w:rPr>
      </w:pPr>
      <w:bookmarkStart w:id="2" w:name="sub_1021"/>
      <w:r w:rsidRPr="00C506A6">
        <w:rPr>
          <w:rFonts w:ascii="Times New Roman" w:hAnsi="Times New Roman" w:cs="Times New Roman"/>
          <w:sz w:val="20"/>
          <w:szCs w:val="20"/>
        </w:rPr>
        <w:t>2.1. Полное наименование муниципальной услуги:</w:t>
      </w:r>
    </w:p>
    <w:p w:rsidR="00C506A6" w:rsidRPr="00C506A6" w:rsidRDefault="00C506A6" w:rsidP="00C506A6">
      <w:pPr>
        <w:tabs>
          <w:tab w:val="left" w:pos="142"/>
          <w:tab w:val="left" w:pos="284"/>
        </w:tabs>
        <w:autoSpaceDE w:val="0"/>
        <w:autoSpaceDN w:val="0"/>
        <w:adjustRightInd w:val="0"/>
        <w:ind w:firstLine="709"/>
        <w:jc w:val="both"/>
        <w:rPr>
          <w:rFonts w:ascii="Times New Roman" w:hAnsi="Times New Roman" w:cs="Times New Roman"/>
          <w:bCs/>
          <w:sz w:val="20"/>
          <w:szCs w:val="20"/>
        </w:rPr>
      </w:pPr>
      <w:bookmarkStart w:id="3" w:name="sub_1022"/>
      <w:bookmarkEnd w:id="2"/>
      <w:r w:rsidRPr="00C506A6">
        <w:rPr>
          <w:rFonts w:ascii="Times New Roman" w:hAnsi="Times New Roman" w:cs="Times New Roman"/>
          <w:sz w:val="20"/>
          <w:szCs w:val="20"/>
        </w:rPr>
        <w:t>«Установление соответствия разрешенного использования земельного участка классификатору видов разрешенного использования земельных участков на территории муниципального образования Пчевжинское сельское поселение Киришского муниципального района Ленинградской области</w:t>
      </w:r>
      <w:r w:rsidRPr="00C506A6">
        <w:rPr>
          <w:rFonts w:ascii="Times New Roman" w:hAnsi="Times New Roman" w:cs="Times New Roman"/>
          <w:bCs/>
          <w:sz w:val="20"/>
          <w:szCs w:val="20"/>
        </w:rPr>
        <w:t>».</w:t>
      </w:r>
    </w:p>
    <w:p w:rsidR="00C506A6" w:rsidRPr="00C506A6" w:rsidRDefault="00C506A6" w:rsidP="00C506A6">
      <w:pPr>
        <w:tabs>
          <w:tab w:val="left" w:pos="142"/>
          <w:tab w:val="left" w:pos="284"/>
        </w:tabs>
        <w:autoSpaceDE w:val="0"/>
        <w:autoSpaceDN w:val="0"/>
        <w:adjustRightInd w:val="0"/>
        <w:ind w:firstLine="709"/>
        <w:jc w:val="both"/>
        <w:rPr>
          <w:rFonts w:ascii="Times New Roman" w:hAnsi="Times New Roman" w:cs="Times New Roman"/>
          <w:sz w:val="20"/>
          <w:szCs w:val="20"/>
        </w:rPr>
      </w:pPr>
      <w:r w:rsidRPr="00C506A6">
        <w:rPr>
          <w:rFonts w:ascii="Times New Roman" w:hAnsi="Times New Roman" w:cs="Times New Roman"/>
          <w:sz w:val="20"/>
          <w:szCs w:val="20"/>
        </w:rPr>
        <w:t>Сокращенное наименование муниципальной услуги:</w:t>
      </w:r>
    </w:p>
    <w:p w:rsidR="00C506A6" w:rsidRPr="00C506A6" w:rsidRDefault="00C506A6" w:rsidP="00C506A6">
      <w:pPr>
        <w:tabs>
          <w:tab w:val="left" w:pos="142"/>
          <w:tab w:val="left" w:pos="284"/>
        </w:tabs>
        <w:autoSpaceDE w:val="0"/>
        <w:autoSpaceDN w:val="0"/>
        <w:adjustRightInd w:val="0"/>
        <w:ind w:firstLine="709"/>
        <w:jc w:val="both"/>
        <w:rPr>
          <w:rFonts w:ascii="Times New Roman" w:hAnsi="Times New Roman" w:cs="Times New Roman"/>
          <w:sz w:val="20"/>
          <w:szCs w:val="20"/>
        </w:rPr>
      </w:pPr>
      <w:r w:rsidRPr="00C506A6">
        <w:rPr>
          <w:rFonts w:ascii="Times New Roman" w:hAnsi="Times New Roman" w:cs="Times New Roman"/>
          <w:sz w:val="20"/>
          <w:szCs w:val="20"/>
        </w:rPr>
        <w:t>«Установление соответствия разрешенного использования земельного участка классификатору видов разрешенного использования земельных участков</w:t>
      </w:r>
      <w:r w:rsidRPr="00C506A6">
        <w:rPr>
          <w:rFonts w:ascii="Times New Roman" w:hAnsi="Times New Roman" w:cs="Times New Roman"/>
          <w:bCs/>
          <w:sz w:val="20"/>
          <w:szCs w:val="20"/>
        </w:rPr>
        <w:t>»</w:t>
      </w:r>
      <w:r w:rsidRPr="00C506A6">
        <w:rPr>
          <w:rFonts w:ascii="Times New Roman" w:hAnsi="Times New Roman" w:cs="Times New Roman"/>
          <w:sz w:val="20"/>
          <w:szCs w:val="20"/>
        </w:rPr>
        <w:t>.</w:t>
      </w:r>
    </w:p>
    <w:bookmarkEnd w:id="3"/>
    <w:p w:rsidR="00C506A6" w:rsidRPr="00C506A6" w:rsidRDefault="00C506A6" w:rsidP="00C506A6">
      <w:pPr>
        <w:tabs>
          <w:tab w:val="left" w:pos="142"/>
          <w:tab w:val="left" w:pos="284"/>
        </w:tabs>
        <w:autoSpaceDE w:val="0"/>
        <w:autoSpaceDN w:val="0"/>
        <w:adjustRightInd w:val="0"/>
        <w:ind w:firstLine="709"/>
        <w:jc w:val="both"/>
        <w:rPr>
          <w:rFonts w:ascii="Times New Roman" w:hAnsi="Times New Roman" w:cs="Times New Roman"/>
          <w:sz w:val="20"/>
          <w:szCs w:val="20"/>
        </w:rPr>
      </w:pPr>
      <w:r w:rsidRPr="00C506A6">
        <w:rPr>
          <w:rFonts w:ascii="Times New Roman" w:hAnsi="Times New Roman" w:cs="Times New Roman"/>
          <w:sz w:val="20"/>
          <w:szCs w:val="20"/>
        </w:rPr>
        <w:t>2.2. Муниципальную услугу предоставляет администрация муниципального образования Пчевжинское сельское поселение Киришского муниципального района Ленинградской области (далее – Администрация).</w:t>
      </w:r>
    </w:p>
    <w:p w:rsidR="00C506A6" w:rsidRPr="00C506A6" w:rsidRDefault="00C506A6" w:rsidP="00C506A6">
      <w:pPr>
        <w:tabs>
          <w:tab w:val="left" w:pos="142"/>
          <w:tab w:val="left" w:pos="284"/>
        </w:tabs>
        <w:autoSpaceDE w:val="0"/>
        <w:autoSpaceDN w:val="0"/>
        <w:adjustRightInd w:val="0"/>
        <w:ind w:firstLine="709"/>
        <w:jc w:val="both"/>
        <w:rPr>
          <w:rFonts w:ascii="Times New Roman" w:hAnsi="Times New Roman" w:cs="Times New Roman"/>
          <w:sz w:val="20"/>
          <w:szCs w:val="20"/>
        </w:rPr>
      </w:pPr>
      <w:r w:rsidRPr="00C506A6">
        <w:rPr>
          <w:rFonts w:ascii="Times New Roman" w:hAnsi="Times New Roman" w:cs="Times New Roman"/>
          <w:sz w:val="20"/>
          <w:szCs w:val="20"/>
        </w:rPr>
        <w:t>Ответственным за предоставление муниципальной услуги, является Специалист (далее – Специалист).</w:t>
      </w:r>
    </w:p>
    <w:p w:rsidR="00C506A6" w:rsidRPr="00C506A6" w:rsidRDefault="00C506A6" w:rsidP="00C506A6">
      <w:pPr>
        <w:tabs>
          <w:tab w:val="left" w:pos="142"/>
          <w:tab w:val="left" w:pos="284"/>
        </w:tabs>
        <w:autoSpaceDE w:val="0"/>
        <w:autoSpaceDN w:val="0"/>
        <w:adjustRightInd w:val="0"/>
        <w:ind w:firstLine="709"/>
        <w:jc w:val="both"/>
        <w:rPr>
          <w:rFonts w:ascii="Times New Roman" w:hAnsi="Times New Roman" w:cs="Times New Roman"/>
          <w:sz w:val="20"/>
          <w:szCs w:val="20"/>
        </w:rPr>
      </w:pPr>
      <w:r w:rsidRPr="00C506A6">
        <w:rPr>
          <w:rFonts w:ascii="Times New Roman" w:hAnsi="Times New Roman" w:cs="Times New Roman"/>
          <w:sz w:val="20"/>
          <w:szCs w:val="20"/>
        </w:rPr>
        <w:t>В предоставлении муниципальной услуги участвуют:</w:t>
      </w:r>
    </w:p>
    <w:p w:rsidR="00C506A6" w:rsidRPr="00C506A6" w:rsidRDefault="00C506A6" w:rsidP="00C506A6">
      <w:pPr>
        <w:tabs>
          <w:tab w:val="left" w:pos="142"/>
          <w:tab w:val="left" w:pos="284"/>
        </w:tabs>
        <w:autoSpaceDE w:val="0"/>
        <w:autoSpaceDN w:val="0"/>
        <w:adjustRightInd w:val="0"/>
        <w:ind w:firstLine="709"/>
        <w:jc w:val="both"/>
        <w:rPr>
          <w:rFonts w:ascii="Times New Roman" w:hAnsi="Times New Roman" w:cs="Times New Roman"/>
          <w:sz w:val="20"/>
          <w:szCs w:val="20"/>
        </w:rPr>
      </w:pPr>
      <w:r w:rsidRPr="00C506A6">
        <w:rPr>
          <w:rFonts w:ascii="Times New Roman" w:hAnsi="Times New Roman" w:cs="Times New Roman"/>
          <w:sz w:val="20"/>
          <w:szCs w:val="20"/>
        </w:rPr>
        <w:t>- ГБУ ЛО «МФЦ».</w:t>
      </w:r>
    </w:p>
    <w:p w:rsidR="00C506A6" w:rsidRPr="00C506A6" w:rsidRDefault="00C506A6" w:rsidP="00C506A6">
      <w:pPr>
        <w:tabs>
          <w:tab w:val="left" w:pos="142"/>
          <w:tab w:val="left" w:pos="284"/>
        </w:tabs>
        <w:autoSpaceDE w:val="0"/>
        <w:autoSpaceDN w:val="0"/>
        <w:adjustRightInd w:val="0"/>
        <w:ind w:firstLine="709"/>
        <w:jc w:val="both"/>
        <w:rPr>
          <w:rFonts w:ascii="Times New Roman" w:hAnsi="Times New Roman" w:cs="Times New Roman"/>
          <w:sz w:val="20"/>
          <w:szCs w:val="20"/>
        </w:rPr>
      </w:pPr>
      <w:r w:rsidRPr="00C506A6">
        <w:rPr>
          <w:rFonts w:ascii="Times New Roman" w:hAnsi="Times New Roman" w:cs="Times New Roman"/>
          <w:sz w:val="20"/>
          <w:szCs w:val="20"/>
        </w:rPr>
        <w:t>Заявление на получение муниципальной услуги с комплектом документов принимаются:</w:t>
      </w:r>
    </w:p>
    <w:p w:rsidR="00C506A6" w:rsidRPr="00C506A6" w:rsidRDefault="00C506A6" w:rsidP="00C506A6">
      <w:pPr>
        <w:tabs>
          <w:tab w:val="left" w:pos="142"/>
          <w:tab w:val="left" w:pos="284"/>
        </w:tabs>
        <w:autoSpaceDE w:val="0"/>
        <w:autoSpaceDN w:val="0"/>
        <w:adjustRightInd w:val="0"/>
        <w:ind w:firstLine="709"/>
        <w:jc w:val="both"/>
        <w:rPr>
          <w:rFonts w:ascii="Times New Roman" w:hAnsi="Times New Roman" w:cs="Times New Roman"/>
          <w:sz w:val="20"/>
          <w:szCs w:val="20"/>
        </w:rPr>
      </w:pPr>
      <w:r w:rsidRPr="00C506A6">
        <w:rPr>
          <w:rFonts w:ascii="Times New Roman" w:hAnsi="Times New Roman" w:cs="Times New Roman"/>
          <w:sz w:val="20"/>
          <w:szCs w:val="20"/>
        </w:rPr>
        <w:t>1) при личной явке:</w:t>
      </w:r>
    </w:p>
    <w:p w:rsidR="00C506A6" w:rsidRPr="00C506A6" w:rsidRDefault="00C506A6" w:rsidP="00C506A6">
      <w:pPr>
        <w:tabs>
          <w:tab w:val="left" w:pos="142"/>
          <w:tab w:val="left" w:pos="284"/>
        </w:tabs>
        <w:autoSpaceDE w:val="0"/>
        <w:autoSpaceDN w:val="0"/>
        <w:adjustRightInd w:val="0"/>
        <w:ind w:firstLine="709"/>
        <w:jc w:val="both"/>
        <w:rPr>
          <w:rFonts w:ascii="Times New Roman" w:hAnsi="Times New Roman" w:cs="Times New Roman"/>
          <w:sz w:val="20"/>
          <w:szCs w:val="20"/>
        </w:rPr>
      </w:pPr>
      <w:r w:rsidRPr="00C506A6">
        <w:rPr>
          <w:rFonts w:ascii="Times New Roman" w:hAnsi="Times New Roman" w:cs="Times New Roman"/>
          <w:sz w:val="20"/>
          <w:szCs w:val="20"/>
        </w:rPr>
        <w:t>в Администрации;</w:t>
      </w:r>
    </w:p>
    <w:p w:rsidR="00C506A6" w:rsidRPr="00C506A6" w:rsidRDefault="00C506A6" w:rsidP="00C506A6">
      <w:pPr>
        <w:tabs>
          <w:tab w:val="left" w:pos="142"/>
          <w:tab w:val="left" w:pos="284"/>
        </w:tabs>
        <w:autoSpaceDE w:val="0"/>
        <w:autoSpaceDN w:val="0"/>
        <w:adjustRightInd w:val="0"/>
        <w:ind w:firstLine="709"/>
        <w:jc w:val="both"/>
        <w:rPr>
          <w:rFonts w:ascii="Times New Roman" w:hAnsi="Times New Roman" w:cs="Times New Roman"/>
          <w:sz w:val="20"/>
          <w:szCs w:val="20"/>
        </w:rPr>
      </w:pPr>
      <w:r w:rsidRPr="00C506A6">
        <w:rPr>
          <w:rFonts w:ascii="Times New Roman" w:hAnsi="Times New Roman" w:cs="Times New Roman"/>
          <w:sz w:val="20"/>
          <w:szCs w:val="20"/>
        </w:rPr>
        <w:t>в филиалах, отделах, удаленных рабочих местах ГБУ ЛО «МФЦ»;</w:t>
      </w:r>
    </w:p>
    <w:p w:rsidR="00C506A6" w:rsidRPr="00C506A6" w:rsidRDefault="00C506A6" w:rsidP="00C506A6">
      <w:pPr>
        <w:tabs>
          <w:tab w:val="left" w:pos="142"/>
          <w:tab w:val="left" w:pos="284"/>
        </w:tabs>
        <w:autoSpaceDE w:val="0"/>
        <w:autoSpaceDN w:val="0"/>
        <w:adjustRightInd w:val="0"/>
        <w:ind w:firstLine="709"/>
        <w:jc w:val="both"/>
        <w:rPr>
          <w:rFonts w:ascii="Times New Roman" w:hAnsi="Times New Roman" w:cs="Times New Roman"/>
          <w:sz w:val="20"/>
          <w:szCs w:val="20"/>
        </w:rPr>
      </w:pPr>
      <w:r w:rsidRPr="00C506A6">
        <w:rPr>
          <w:rFonts w:ascii="Times New Roman" w:hAnsi="Times New Roman" w:cs="Times New Roman"/>
          <w:sz w:val="20"/>
          <w:szCs w:val="20"/>
        </w:rPr>
        <w:t>2) без личной явки:</w:t>
      </w:r>
    </w:p>
    <w:p w:rsidR="00C506A6" w:rsidRPr="00C506A6" w:rsidRDefault="00C506A6" w:rsidP="00C506A6">
      <w:pPr>
        <w:tabs>
          <w:tab w:val="left" w:pos="142"/>
          <w:tab w:val="left" w:pos="284"/>
        </w:tabs>
        <w:autoSpaceDE w:val="0"/>
        <w:autoSpaceDN w:val="0"/>
        <w:adjustRightInd w:val="0"/>
        <w:ind w:firstLine="709"/>
        <w:jc w:val="both"/>
        <w:rPr>
          <w:rFonts w:ascii="Times New Roman" w:hAnsi="Times New Roman" w:cs="Times New Roman"/>
          <w:sz w:val="20"/>
          <w:szCs w:val="20"/>
        </w:rPr>
      </w:pPr>
      <w:r w:rsidRPr="00C506A6">
        <w:rPr>
          <w:rFonts w:ascii="Times New Roman" w:hAnsi="Times New Roman" w:cs="Times New Roman"/>
          <w:sz w:val="20"/>
          <w:szCs w:val="20"/>
        </w:rPr>
        <w:t>в электронной форме через личный кабинет заявителя на ПГУ ЛО.</w:t>
      </w:r>
    </w:p>
    <w:p w:rsidR="00C506A6" w:rsidRPr="00C506A6" w:rsidRDefault="00C506A6" w:rsidP="00C506A6">
      <w:pPr>
        <w:tabs>
          <w:tab w:val="left" w:pos="142"/>
          <w:tab w:val="left" w:pos="284"/>
        </w:tabs>
        <w:autoSpaceDE w:val="0"/>
        <w:autoSpaceDN w:val="0"/>
        <w:adjustRightInd w:val="0"/>
        <w:ind w:firstLine="709"/>
        <w:jc w:val="both"/>
        <w:rPr>
          <w:rFonts w:ascii="Times New Roman" w:hAnsi="Times New Roman" w:cs="Times New Roman"/>
          <w:sz w:val="20"/>
          <w:szCs w:val="20"/>
        </w:rPr>
      </w:pPr>
      <w:r w:rsidRPr="00C506A6">
        <w:rPr>
          <w:rFonts w:ascii="Times New Roman" w:hAnsi="Times New Roman" w:cs="Times New Roman"/>
          <w:sz w:val="20"/>
          <w:szCs w:val="20"/>
        </w:rPr>
        <w:t>Заявитель имеет право записаться на прием для подачи заявления о предоставлении муниципальной услуги следующими способами:</w:t>
      </w:r>
    </w:p>
    <w:p w:rsidR="00C506A6" w:rsidRPr="00C506A6" w:rsidRDefault="00C506A6" w:rsidP="00C506A6">
      <w:pPr>
        <w:tabs>
          <w:tab w:val="left" w:pos="142"/>
          <w:tab w:val="left" w:pos="284"/>
        </w:tabs>
        <w:autoSpaceDE w:val="0"/>
        <w:autoSpaceDN w:val="0"/>
        <w:adjustRightInd w:val="0"/>
        <w:ind w:firstLine="709"/>
        <w:jc w:val="both"/>
        <w:rPr>
          <w:rFonts w:ascii="Times New Roman" w:hAnsi="Times New Roman" w:cs="Times New Roman"/>
          <w:sz w:val="20"/>
          <w:szCs w:val="20"/>
        </w:rPr>
      </w:pPr>
      <w:r w:rsidRPr="00C506A6">
        <w:rPr>
          <w:rFonts w:ascii="Times New Roman" w:hAnsi="Times New Roman" w:cs="Times New Roman"/>
          <w:sz w:val="20"/>
          <w:szCs w:val="20"/>
        </w:rPr>
        <w:t>1) посредством ПГУ ЛО – в Администрацию, в МФЦ (при технической реализации);</w:t>
      </w:r>
    </w:p>
    <w:p w:rsidR="00C506A6" w:rsidRPr="00C506A6" w:rsidRDefault="00C506A6" w:rsidP="00C506A6">
      <w:pPr>
        <w:tabs>
          <w:tab w:val="left" w:pos="142"/>
          <w:tab w:val="left" w:pos="284"/>
        </w:tabs>
        <w:autoSpaceDE w:val="0"/>
        <w:autoSpaceDN w:val="0"/>
        <w:adjustRightInd w:val="0"/>
        <w:ind w:firstLine="709"/>
        <w:jc w:val="both"/>
        <w:rPr>
          <w:rFonts w:ascii="Times New Roman" w:hAnsi="Times New Roman" w:cs="Times New Roman"/>
          <w:sz w:val="20"/>
          <w:szCs w:val="20"/>
        </w:rPr>
      </w:pPr>
      <w:bookmarkStart w:id="4" w:name="_GoBack"/>
      <w:bookmarkEnd w:id="4"/>
      <w:r w:rsidRPr="00C506A6">
        <w:rPr>
          <w:rFonts w:ascii="Times New Roman" w:hAnsi="Times New Roman" w:cs="Times New Roman"/>
          <w:sz w:val="20"/>
          <w:szCs w:val="20"/>
        </w:rPr>
        <w:t>2) по телефону – в Администрацию, в МФЦ;</w:t>
      </w:r>
    </w:p>
    <w:p w:rsidR="00C506A6" w:rsidRPr="00C506A6" w:rsidRDefault="00C506A6" w:rsidP="00C506A6">
      <w:pPr>
        <w:tabs>
          <w:tab w:val="left" w:pos="142"/>
          <w:tab w:val="left" w:pos="284"/>
        </w:tabs>
        <w:autoSpaceDE w:val="0"/>
        <w:autoSpaceDN w:val="0"/>
        <w:adjustRightInd w:val="0"/>
        <w:ind w:firstLine="709"/>
        <w:jc w:val="both"/>
        <w:rPr>
          <w:rFonts w:ascii="Times New Roman" w:hAnsi="Times New Roman" w:cs="Times New Roman"/>
          <w:sz w:val="20"/>
          <w:szCs w:val="20"/>
        </w:rPr>
      </w:pPr>
      <w:r w:rsidRPr="00C506A6">
        <w:rPr>
          <w:rFonts w:ascii="Times New Roman" w:hAnsi="Times New Roman" w:cs="Times New Roman"/>
          <w:sz w:val="20"/>
          <w:szCs w:val="20"/>
        </w:rPr>
        <w:t>3) посредством сайта Администрации – в Администрацию (при технической реализации).</w:t>
      </w:r>
    </w:p>
    <w:p w:rsidR="00C506A6" w:rsidRPr="00C506A6" w:rsidRDefault="00C506A6" w:rsidP="00C506A6">
      <w:pPr>
        <w:tabs>
          <w:tab w:val="left" w:pos="142"/>
          <w:tab w:val="left" w:pos="284"/>
        </w:tabs>
        <w:autoSpaceDE w:val="0"/>
        <w:autoSpaceDN w:val="0"/>
        <w:adjustRightInd w:val="0"/>
        <w:ind w:firstLine="709"/>
        <w:jc w:val="both"/>
        <w:rPr>
          <w:rFonts w:ascii="Times New Roman" w:hAnsi="Times New Roman" w:cs="Times New Roman"/>
          <w:sz w:val="20"/>
          <w:szCs w:val="20"/>
        </w:rPr>
      </w:pPr>
      <w:r w:rsidRPr="00C506A6">
        <w:rPr>
          <w:rFonts w:ascii="Times New Roman" w:hAnsi="Times New Roman" w:cs="Times New Roman"/>
          <w:sz w:val="20"/>
          <w:szCs w:val="20"/>
        </w:rPr>
        <w:t>Для записи заявитель выбирает любую свободную для приема дату и время в пределах установленного в Администрации или МФЦ графика приема заявителей.</w:t>
      </w:r>
    </w:p>
    <w:p w:rsidR="00C506A6" w:rsidRPr="00C506A6" w:rsidRDefault="00C506A6" w:rsidP="00C506A6">
      <w:pPr>
        <w:tabs>
          <w:tab w:val="left" w:pos="142"/>
          <w:tab w:val="left" w:pos="284"/>
        </w:tabs>
        <w:ind w:firstLine="709"/>
        <w:jc w:val="both"/>
        <w:rPr>
          <w:rFonts w:ascii="Times New Roman" w:hAnsi="Times New Roman" w:cs="Times New Roman"/>
          <w:sz w:val="20"/>
          <w:szCs w:val="20"/>
        </w:rPr>
      </w:pPr>
      <w:r w:rsidRPr="00C506A6">
        <w:rPr>
          <w:rFonts w:ascii="Times New Roman" w:hAnsi="Times New Roman" w:cs="Times New Roman"/>
          <w:sz w:val="20"/>
          <w:szCs w:val="20"/>
        </w:rPr>
        <w:t>2.3. Результатом предоставления муниципальной услуги является:</w:t>
      </w:r>
    </w:p>
    <w:p w:rsidR="00C506A6" w:rsidRPr="00C506A6" w:rsidRDefault="00C506A6" w:rsidP="00C506A6">
      <w:pPr>
        <w:autoSpaceDE w:val="0"/>
        <w:autoSpaceDN w:val="0"/>
        <w:adjustRightInd w:val="0"/>
        <w:ind w:firstLine="540"/>
        <w:jc w:val="both"/>
        <w:rPr>
          <w:rFonts w:ascii="Times New Roman" w:hAnsi="Times New Roman" w:cs="Times New Roman"/>
          <w:sz w:val="20"/>
          <w:szCs w:val="20"/>
        </w:rPr>
      </w:pPr>
      <w:bookmarkStart w:id="5" w:name="sub_1025"/>
      <w:r w:rsidRPr="00C506A6">
        <w:rPr>
          <w:rFonts w:ascii="Times New Roman" w:hAnsi="Times New Roman" w:cs="Times New Roman"/>
          <w:sz w:val="20"/>
          <w:szCs w:val="20"/>
        </w:rPr>
        <w:t xml:space="preserve">1)направление или выдача заявителю </w:t>
      </w:r>
      <w:r w:rsidR="004550D0" w:rsidRPr="00C506A6">
        <w:rPr>
          <w:rFonts w:ascii="Times New Roman" w:hAnsi="Times New Roman" w:cs="Times New Roman"/>
          <w:sz w:val="20"/>
          <w:szCs w:val="20"/>
        </w:rPr>
        <w:t>решения администрации</w:t>
      </w:r>
      <w:r w:rsidRPr="00C506A6">
        <w:rPr>
          <w:rFonts w:ascii="Times New Roman" w:hAnsi="Times New Roman" w:cs="Times New Roman"/>
          <w:sz w:val="20"/>
          <w:szCs w:val="20"/>
        </w:rPr>
        <w:t xml:space="preserve"> МО об установлении соответствия разрешенного использования земельного участка, указанного в заявлении, виду разрешенного использования земельного участка, установленному классификатором видов разрешенного использования земельных участков;</w:t>
      </w:r>
    </w:p>
    <w:p w:rsidR="00C506A6" w:rsidRPr="00C506A6" w:rsidRDefault="00C506A6" w:rsidP="00C506A6">
      <w:pPr>
        <w:autoSpaceDE w:val="0"/>
        <w:autoSpaceDN w:val="0"/>
        <w:adjustRightInd w:val="0"/>
        <w:ind w:firstLine="540"/>
        <w:jc w:val="both"/>
        <w:rPr>
          <w:rFonts w:ascii="Times New Roman" w:hAnsi="Times New Roman" w:cs="Times New Roman"/>
          <w:sz w:val="20"/>
          <w:szCs w:val="20"/>
        </w:rPr>
      </w:pPr>
      <w:r w:rsidRPr="00C506A6">
        <w:rPr>
          <w:rFonts w:ascii="Times New Roman" w:hAnsi="Times New Roman" w:cs="Times New Roman"/>
          <w:sz w:val="20"/>
          <w:szCs w:val="20"/>
        </w:rPr>
        <w:t>2)направление или выдача заявителю мотивированного отказа в предоставлении муниципальной услуги.</w:t>
      </w:r>
    </w:p>
    <w:p w:rsidR="00C506A6" w:rsidRPr="00C506A6" w:rsidRDefault="00C506A6" w:rsidP="00C506A6">
      <w:pPr>
        <w:tabs>
          <w:tab w:val="left" w:pos="142"/>
          <w:tab w:val="left" w:pos="284"/>
        </w:tabs>
        <w:ind w:firstLine="709"/>
        <w:jc w:val="both"/>
        <w:rPr>
          <w:rFonts w:ascii="Times New Roman" w:hAnsi="Times New Roman" w:cs="Times New Roman"/>
          <w:sz w:val="20"/>
          <w:szCs w:val="20"/>
        </w:rPr>
      </w:pPr>
      <w:r w:rsidRPr="00C506A6">
        <w:rPr>
          <w:rFonts w:ascii="Times New Roman" w:hAnsi="Times New Roman" w:cs="Times New Roman"/>
          <w:sz w:val="20"/>
          <w:szCs w:val="20"/>
        </w:rPr>
        <w:t>Результат предоставления муниципальной услуги предоставляется (в соответствии со способом, указанным заявителем при подаче заявления и документов):</w:t>
      </w:r>
    </w:p>
    <w:p w:rsidR="00C506A6" w:rsidRPr="00C506A6" w:rsidRDefault="00C506A6" w:rsidP="00C506A6">
      <w:pPr>
        <w:tabs>
          <w:tab w:val="left" w:pos="142"/>
          <w:tab w:val="left" w:pos="284"/>
        </w:tabs>
        <w:ind w:firstLine="709"/>
        <w:jc w:val="both"/>
        <w:rPr>
          <w:rFonts w:ascii="Times New Roman" w:hAnsi="Times New Roman" w:cs="Times New Roman"/>
          <w:sz w:val="20"/>
          <w:szCs w:val="20"/>
        </w:rPr>
      </w:pPr>
      <w:r w:rsidRPr="00C506A6">
        <w:rPr>
          <w:rFonts w:ascii="Times New Roman" w:hAnsi="Times New Roman" w:cs="Times New Roman"/>
          <w:sz w:val="20"/>
          <w:szCs w:val="20"/>
        </w:rPr>
        <w:t>1) при личной явке:</w:t>
      </w:r>
    </w:p>
    <w:p w:rsidR="00C506A6" w:rsidRPr="00C506A6" w:rsidRDefault="00C506A6" w:rsidP="00C506A6">
      <w:pPr>
        <w:tabs>
          <w:tab w:val="left" w:pos="142"/>
          <w:tab w:val="left" w:pos="284"/>
        </w:tabs>
        <w:ind w:firstLine="709"/>
        <w:jc w:val="both"/>
        <w:rPr>
          <w:rFonts w:ascii="Times New Roman" w:hAnsi="Times New Roman" w:cs="Times New Roman"/>
          <w:sz w:val="20"/>
          <w:szCs w:val="20"/>
        </w:rPr>
      </w:pPr>
      <w:r w:rsidRPr="00C506A6">
        <w:rPr>
          <w:rFonts w:ascii="Times New Roman" w:hAnsi="Times New Roman" w:cs="Times New Roman"/>
          <w:sz w:val="20"/>
          <w:szCs w:val="20"/>
        </w:rPr>
        <w:t>в Администрации;</w:t>
      </w:r>
    </w:p>
    <w:p w:rsidR="00C506A6" w:rsidRPr="00C506A6" w:rsidRDefault="00C506A6" w:rsidP="00C506A6">
      <w:pPr>
        <w:ind w:firstLine="709"/>
        <w:jc w:val="both"/>
        <w:rPr>
          <w:rFonts w:ascii="Times New Roman" w:hAnsi="Times New Roman" w:cs="Times New Roman"/>
          <w:sz w:val="20"/>
          <w:szCs w:val="20"/>
        </w:rPr>
      </w:pPr>
      <w:r w:rsidRPr="00C506A6">
        <w:rPr>
          <w:rFonts w:ascii="Times New Roman" w:hAnsi="Times New Roman" w:cs="Times New Roman"/>
          <w:sz w:val="20"/>
          <w:szCs w:val="20"/>
        </w:rPr>
        <w:t>в филиалах, отделах, удаленных рабочих местах ГБУ ЛО «МФЦ» (в случае если заявление о предоставлении муниципальной услуги подано при личной явке в Администрацию, получение результата предоставления муниципальной услуги в МФЦ возможно в случае, если указанная возможность предусмотрена соглашением о взаимодействии, заключенном Администрацией с МФЦ);</w:t>
      </w:r>
    </w:p>
    <w:p w:rsidR="00C506A6" w:rsidRPr="00C506A6" w:rsidRDefault="00C506A6" w:rsidP="00C506A6">
      <w:pPr>
        <w:tabs>
          <w:tab w:val="left" w:pos="142"/>
          <w:tab w:val="left" w:pos="284"/>
        </w:tabs>
        <w:autoSpaceDE w:val="0"/>
        <w:autoSpaceDN w:val="0"/>
        <w:adjustRightInd w:val="0"/>
        <w:ind w:firstLine="709"/>
        <w:jc w:val="both"/>
        <w:rPr>
          <w:rFonts w:ascii="Times New Roman" w:hAnsi="Times New Roman" w:cs="Times New Roman"/>
          <w:sz w:val="20"/>
          <w:szCs w:val="20"/>
        </w:rPr>
      </w:pPr>
      <w:r w:rsidRPr="00C506A6">
        <w:rPr>
          <w:rFonts w:ascii="Times New Roman" w:hAnsi="Times New Roman" w:cs="Times New Roman"/>
          <w:sz w:val="20"/>
          <w:szCs w:val="20"/>
        </w:rPr>
        <w:t>2) без личной явки:</w:t>
      </w:r>
    </w:p>
    <w:p w:rsidR="00C506A6" w:rsidRPr="00C506A6" w:rsidRDefault="00C506A6" w:rsidP="00C506A6">
      <w:pPr>
        <w:tabs>
          <w:tab w:val="left" w:pos="142"/>
          <w:tab w:val="left" w:pos="284"/>
        </w:tabs>
        <w:autoSpaceDE w:val="0"/>
        <w:autoSpaceDN w:val="0"/>
        <w:adjustRightInd w:val="0"/>
        <w:ind w:firstLine="709"/>
        <w:jc w:val="both"/>
        <w:rPr>
          <w:rFonts w:ascii="Times New Roman" w:hAnsi="Times New Roman" w:cs="Times New Roman"/>
          <w:sz w:val="20"/>
          <w:szCs w:val="20"/>
        </w:rPr>
      </w:pPr>
      <w:r w:rsidRPr="00C506A6">
        <w:rPr>
          <w:rFonts w:ascii="Times New Roman" w:hAnsi="Times New Roman" w:cs="Times New Roman"/>
          <w:sz w:val="20"/>
          <w:szCs w:val="20"/>
        </w:rPr>
        <w:t>почтовым отправлением;</w:t>
      </w:r>
    </w:p>
    <w:p w:rsidR="00C506A6" w:rsidRPr="00C506A6" w:rsidRDefault="00C506A6" w:rsidP="00C506A6">
      <w:pPr>
        <w:tabs>
          <w:tab w:val="left" w:pos="142"/>
          <w:tab w:val="left" w:pos="284"/>
        </w:tabs>
        <w:autoSpaceDE w:val="0"/>
        <w:autoSpaceDN w:val="0"/>
        <w:adjustRightInd w:val="0"/>
        <w:ind w:firstLine="709"/>
        <w:jc w:val="both"/>
        <w:rPr>
          <w:rFonts w:ascii="Times New Roman" w:hAnsi="Times New Roman" w:cs="Times New Roman"/>
          <w:sz w:val="20"/>
          <w:szCs w:val="20"/>
        </w:rPr>
      </w:pPr>
      <w:r w:rsidRPr="00C506A6">
        <w:rPr>
          <w:rFonts w:ascii="Times New Roman" w:hAnsi="Times New Roman" w:cs="Times New Roman"/>
          <w:sz w:val="20"/>
          <w:szCs w:val="20"/>
        </w:rPr>
        <w:t>в электронной форме по электронной почте;</w:t>
      </w:r>
    </w:p>
    <w:p w:rsidR="00C506A6" w:rsidRPr="00C506A6" w:rsidRDefault="00C506A6" w:rsidP="00C506A6">
      <w:pPr>
        <w:tabs>
          <w:tab w:val="left" w:pos="142"/>
          <w:tab w:val="left" w:pos="284"/>
        </w:tabs>
        <w:autoSpaceDE w:val="0"/>
        <w:autoSpaceDN w:val="0"/>
        <w:adjustRightInd w:val="0"/>
        <w:ind w:firstLine="709"/>
        <w:jc w:val="both"/>
        <w:rPr>
          <w:rFonts w:ascii="Times New Roman" w:hAnsi="Times New Roman" w:cs="Times New Roman"/>
          <w:sz w:val="20"/>
          <w:szCs w:val="20"/>
        </w:rPr>
      </w:pPr>
      <w:r w:rsidRPr="00C506A6">
        <w:rPr>
          <w:rFonts w:ascii="Times New Roman" w:hAnsi="Times New Roman" w:cs="Times New Roman"/>
          <w:sz w:val="20"/>
          <w:szCs w:val="20"/>
        </w:rPr>
        <w:t>в электронной форме через личный кабинет заявителя на ПГУ ЛО (направление результата предоставления муниципальной услуги в электронной форме в личный кабинет заявителя на ПГУ ЛО возможно только в случае подачи заявления о предоставлении муниципальной услуги посредством ПГУ ЛО; в случае подачи заявления о предоставлении муниципальной услуги иными способами направление результата предоставления муниципальной услуги в электронной форме в личный кабинет заявителя на ПГУ ЛО возможно только после технической реализации такой возможности).</w:t>
      </w:r>
    </w:p>
    <w:p w:rsidR="00C506A6" w:rsidRPr="00C506A6" w:rsidRDefault="00C506A6" w:rsidP="00C506A6">
      <w:pPr>
        <w:tabs>
          <w:tab w:val="left" w:pos="142"/>
          <w:tab w:val="left" w:pos="284"/>
        </w:tabs>
        <w:ind w:firstLine="709"/>
        <w:jc w:val="both"/>
        <w:rPr>
          <w:rFonts w:ascii="Times New Roman" w:hAnsi="Times New Roman" w:cs="Times New Roman"/>
          <w:sz w:val="20"/>
          <w:szCs w:val="20"/>
        </w:rPr>
      </w:pPr>
      <w:r w:rsidRPr="00C506A6">
        <w:rPr>
          <w:rFonts w:ascii="Times New Roman" w:hAnsi="Times New Roman" w:cs="Times New Roman"/>
          <w:sz w:val="20"/>
          <w:szCs w:val="20"/>
        </w:rPr>
        <w:t>2.4. Срок предоставления муниципальной услуги составляет не более 20 календарных дней с даты поступления (регистрации) заявления в Администрации.</w:t>
      </w:r>
    </w:p>
    <w:p w:rsidR="00C506A6" w:rsidRPr="00C506A6" w:rsidRDefault="00C506A6" w:rsidP="00C506A6">
      <w:pPr>
        <w:tabs>
          <w:tab w:val="left" w:pos="142"/>
          <w:tab w:val="left" w:pos="284"/>
        </w:tabs>
        <w:autoSpaceDE w:val="0"/>
        <w:autoSpaceDN w:val="0"/>
        <w:adjustRightInd w:val="0"/>
        <w:ind w:firstLine="709"/>
        <w:jc w:val="both"/>
        <w:rPr>
          <w:rFonts w:ascii="Times New Roman" w:hAnsi="Times New Roman" w:cs="Times New Roman"/>
          <w:sz w:val="20"/>
          <w:szCs w:val="20"/>
        </w:rPr>
      </w:pPr>
      <w:bookmarkStart w:id="6" w:name="sub_1027"/>
      <w:bookmarkEnd w:id="5"/>
      <w:r w:rsidRPr="00C506A6">
        <w:rPr>
          <w:rFonts w:ascii="Times New Roman" w:hAnsi="Times New Roman" w:cs="Times New Roman"/>
          <w:sz w:val="20"/>
          <w:szCs w:val="20"/>
        </w:rPr>
        <w:t>2.5. Правовые основания для предоставления муниципальной услуги.</w:t>
      </w:r>
      <w:bookmarkEnd w:id="6"/>
    </w:p>
    <w:p w:rsidR="00C506A6" w:rsidRPr="00C506A6" w:rsidRDefault="00C506A6" w:rsidP="00C506A6">
      <w:pPr>
        <w:tabs>
          <w:tab w:val="left" w:pos="142"/>
          <w:tab w:val="left" w:pos="284"/>
        </w:tabs>
        <w:autoSpaceDE w:val="0"/>
        <w:autoSpaceDN w:val="0"/>
        <w:adjustRightInd w:val="0"/>
        <w:ind w:firstLine="709"/>
        <w:jc w:val="both"/>
        <w:rPr>
          <w:rFonts w:ascii="Times New Roman" w:hAnsi="Times New Roman" w:cs="Times New Roman"/>
          <w:sz w:val="20"/>
          <w:szCs w:val="20"/>
        </w:rPr>
      </w:pPr>
      <w:r w:rsidRPr="00C506A6">
        <w:rPr>
          <w:rFonts w:ascii="Times New Roman" w:hAnsi="Times New Roman" w:cs="Times New Roman"/>
          <w:sz w:val="20"/>
          <w:szCs w:val="20"/>
        </w:rPr>
        <w:t>Перечень нормативных правовых актов, регулирующих предоставление муниципальной услуги, размещен на официальном сайте Администрации в сети Интернет по адресу:</w:t>
      </w:r>
      <w:r w:rsidRPr="00C506A6">
        <w:rPr>
          <w:rFonts w:ascii="Times New Roman" w:hAnsi="Times New Roman" w:cs="Times New Roman"/>
          <w:sz w:val="20"/>
          <w:szCs w:val="20"/>
          <w:lang w:val="en-US"/>
        </w:rPr>
        <w:t>http</w:t>
      </w:r>
      <w:r w:rsidRPr="00C506A6">
        <w:rPr>
          <w:rFonts w:ascii="Times New Roman" w:hAnsi="Times New Roman" w:cs="Times New Roman"/>
          <w:sz w:val="20"/>
          <w:szCs w:val="20"/>
        </w:rPr>
        <w:t>://пчевжа.ру и в Реестре.</w:t>
      </w:r>
    </w:p>
    <w:p w:rsidR="00C506A6" w:rsidRPr="00C506A6" w:rsidRDefault="00C506A6" w:rsidP="00C506A6">
      <w:pPr>
        <w:tabs>
          <w:tab w:val="left" w:pos="142"/>
          <w:tab w:val="left" w:pos="284"/>
        </w:tabs>
        <w:ind w:firstLine="709"/>
        <w:jc w:val="both"/>
        <w:rPr>
          <w:rFonts w:ascii="Times New Roman" w:hAnsi="Times New Roman" w:cs="Times New Roman"/>
          <w:sz w:val="20"/>
          <w:szCs w:val="20"/>
        </w:rPr>
      </w:pPr>
      <w:r w:rsidRPr="00C506A6">
        <w:rPr>
          <w:rFonts w:ascii="Times New Roman" w:hAnsi="Times New Roman" w:cs="Times New Roman"/>
          <w:sz w:val="20"/>
          <w:szCs w:val="20"/>
        </w:rPr>
        <w:t>2.6. 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подлежащих представлению заявителем:</w:t>
      </w:r>
    </w:p>
    <w:p w:rsidR="00C506A6" w:rsidRPr="00C506A6" w:rsidRDefault="00C506A6" w:rsidP="00C506A6">
      <w:pPr>
        <w:autoSpaceDE w:val="0"/>
        <w:autoSpaceDN w:val="0"/>
        <w:adjustRightInd w:val="0"/>
        <w:ind w:firstLine="720"/>
        <w:jc w:val="both"/>
        <w:rPr>
          <w:rFonts w:ascii="Times New Roman" w:hAnsi="Times New Roman" w:cs="Times New Roman"/>
          <w:sz w:val="20"/>
          <w:szCs w:val="20"/>
        </w:rPr>
      </w:pPr>
      <w:r w:rsidRPr="00C506A6">
        <w:rPr>
          <w:rFonts w:ascii="Times New Roman" w:hAnsi="Times New Roman" w:cs="Times New Roman"/>
          <w:sz w:val="20"/>
          <w:szCs w:val="20"/>
        </w:rPr>
        <w:t>1) заявление о предоставлении муниципальной услуги (по форме приложения № 1                    к настоящему регламенту). В заявлении обязательно указываются следующие данные:</w:t>
      </w:r>
    </w:p>
    <w:p w:rsidR="00C506A6" w:rsidRPr="00C506A6" w:rsidRDefault="00C506A6" w:rsidP="00C506A6">
      <w:pPr>
        <w:autoSpaceDE w:val="0"/>
        <w:autoSpaceDN w:val="0"/>
        <w:adjustRightInd w:val="0"/>
        <w:ind w:firstLine="540"/>
        <w:jc w:val="both"/>
        <w:rPr>
          <w:rFonts w:ascii="Times New Roman" w:hAnsi="Times New Roman" w:cs="Times New Roman"/>
          <w:sz w:val="20"/>
          <w:szCs w:val="20"/>
        </w:rPr>
      </w:pPr>
      <w:r w:rsidRPr="00C506A6">
        <w:rPr>
          <w:rFonts w:ascii="Times New Roman" w:hAnsi="Times New Roman" w:cs="Times New Roman"/>
          <w:sz w:val="20"/>
          <w:szCs w:val="20"/>
        </w:rPr>
        <w:t>а) фамилия, имя и (при наличии) отчество, место жительства заявителя и реквизиты документа, удостоверяющего личность, - в случае, если заявление подается физическим лицом;</w:t>
      </w:r>
    </w:p>
    <w:p w:rsidR="00C506A6" w:rsidRPr="00C506A6" w:rsidRDefault="00C506A6" w:rsidP="00C506A6">
      <w:pPr>
        <w:autoSpaceDE w:val="0"/>
        <w:autoSpaceDN w:val="0"/>
        <w:adjustRightInd w:val="0"/>
        <w:ind w:firstLine="540"/>
        <w:jc w:val="both"/>
        <w:rPr>
          <w:rFonts w:ascii="Times New Roman" w:hAnsi="Times New Roman" w:cs="Times New Roman"/>
          <w:sz w:val="20"/>
          <w:szCs w:val="20"/>
        </w:rPr>
      </w:pPr>
      <w:r w:rsidRPr="00C506A6">
        <w:rPr>
          <w:rFonts w:ascii="Times New Roman" w:hAnsi="Times New Roman" w:cs="Times New Roman"/>
          <w:sz w:val="20"/>
          <w:szCs w:val="20"/>
        </w:rPr>
        <w:t>б) наименование, место нахождения, организационно-правовая форма и сведения о государственной регистрации заявителя в Едином государственном реестре юридических лиц - в случае, если заявление подается юридическим лицом;</w:t>
      </w:r>
    </w:p>
    <w:p w:rsidR="00C506A6" w:rsidRPr="00C506A6" w:rsidRDefault="00C506A6" w:rsidP="00C506A6">
      <w:pPr>
        <w:autoSpaceDE w:val="0"/>
        <w:autoSpaceDN w:val="0"/>
        <w:adjustRightInd w:val="0"/>
        <w:ind w:firstLine="540"/>
        <w:jc w:val="both"/>
        <w:rPr>
          <w:rFonts w:ascii="Times New Roman" w:hAnsi="Times New Roman" w:cs="Times New Roman"/>
          <w:sz w:val="20"/>
          <w:szCs w:val="20"/>
        </w:rPr>
      </w:pPr>
      <w:r w:rsidRPr="00C506A6">
        <w:rPr>
          <w:rFonts w:ascii="Times New Roman" w:hAnsi="Times New Roman" w:cs="Times New Roman"/>
          <w:sz w:val="20"/>
          <w:szCs w:val="20"/>
        </w:rPr>
        <w:t>в) фамилия, имя и (при наличии) отчество представителя заявителя и реквизиты документа, подтверждающего его полномочия, - в случае, если заявление подается представителем заявителя;</w:t>
      </w:r>
    </w:p>
    <w:p w:rsidR="00C506A6" w:rsidRPr="00C506A6" w:rsidRDefault="00C506A6" w:rsidP="00C506A6">
      <w:pPr>
        <w:autoSpaceDE w:val="0"/>
        <w:autoSpaceDN w:val="0"/>
        <w:adjustRightInd w:val="0"/>
        <w:ind w:firstLine="540"/>
        <w:jc w:val="both"/>
        <w:rPr>
          <w:rFonts w:ascii="Times New Roman" w:hAnsi="Times New Roman" w:cs="Times New Roman"/>
          <w:sz w:val="20"/>
          <w:szCs w:val="20"/>
        </w:rPr>
      </w:pPr>
      <w:r w:rsidRPr="00C506A6">
        <w:rPr>
          <w:rFonts w:ascii="Times New Roman" w:hAnsi="Times New Roman" w:cs="Times New Roman"/>
          <w:sz w:val="20"/>
          <w:szCs w:val="20"/>
        </w:rPr>
        <w:t>г) почтовый адрес, адрес электронной почты, номер телефона для связи с заявителем или представителем заявителя;</w:t>
      </w:r>
    </w:p>
    <w:p w:rsidR="00C506A6" w:rsidRPr="00C506A6" w:rsidRDefault="00C506A6" w:rsidP="00C506A6">
      <w:pPr>
        <w:autoSpaceDE w:val="0"/>
        <w:autoSpaceDN w:val="0"/>
        <w:adjustRightInd w:val="0"/>
        <w:ind w:firstLine="540"/>
        <w:jc w:val="both"/>
        <w:rPr>
          <w:rFonts w:ascii="Times New Roman" w:hAnsi="Times New Roman" w:cs="Times New Roman"/>
          <w:sz w:val="20"/>
          <w:szCs w:val="20"/>
        </w:rPr>
      </w:pPr>
      <w:r w:rsidRPr="00C506A6">
        <w:rPr>
          <w:rFonts w:ascii="Times New Roman" w:hAnsi="Times New Roman" w:cs="Times New Roman"/>
          <w:sz w:val="20"/>
          <w:szCs w:val="20"/>
        </w:rPr>
        <w:t>д) кадастровый номер земельного участка;</w:t>
      </w:r>
    </w:p>
    <w:p w:rsidR="00C506A6" w:rsidRPr="00C506A6" w:rsidRDefault="00C506A6" w:rsidP="00C506A6">
      <w:pPr>
        <w:autoSpaceDE w:val="0"/>
        <w:autoSpaceDN w:val="0"/>
        <w:adjustRightInd w:val="0"/>
        <w:ind w:firstLine="540"/>
        <w:jc w:val="both"/>
        <w:rPr>
          <w:rFonts w:ascii="Times New Roman" w:hAnsi="Times New Roman" w:cs="Times New Roman"/>
          <w:sz w:val="20"/>
          <w:szCs w:val="20"/>
        </w:rPr>
      </w:pPr>
      <w:r w:rsidRPr="00C506A6">
        <w:rPr>
          <w:rFonts w:ascii="Times New Roman" w:hAnsi="Times New Roman" w:cs="Times New Roman"/>
          <w:sz w:val="20"/>
          <w:szCs w:val="20"/>
        </w:rPr>
        <w:t>е) местоположение земельного участка;</w:t>
      </w:r>
    </w:p>
    <w:p w:rsidR="00C506A6" w:rsidRPr="00C506A6" w:rsidRDefault="00C506A6" w:rsidP="00C506A6">
      <w:pPr>
        <w:autoSpaceDE w:val="0"/>
        <w:autoSpaceDN w:val="0"/>
        <w:adjustRightInd w:val="0"/>
        <w:ind w:firstLine="540"/>
        <w:jc w:val="both"/>
        <w:rPr>
          <w:rFonts w:ascii="Times New Roman" w:hAnsi="Times New Roman" w:cs="Times New Roman"/>
          <w:sz w:val="20"/>
          <w:szCs w:val="20"/>
        </w:rPr>
      </w:pPr>
      <w:r w:rsidRPr="00C506A6">
        <w:rPr>
          <w:rFonts w:ascii="Times New Roman" w:hAnsi="Times New Roman" w:cs="Times New Roman"/>
          <w:sz w:val="20"/>
          <w:szCs w:val="20"/>
        </w:rPr>
        <w:t xml:space="preserve">ж) вид разрешенного использования земельного участка; </w:t>
      </w:r>
    </w:p>
    <w:p w:rsidR="00C506A6" w:rsidRPr="00C506A6" w:rsidRDefault="004550D0" w:rsidP="00C506A6">
      <w:pPr>
        <w:autoSpaceDE w:val="0"/>
        <w:autoSpaceDN w:val="0"/>
        <w:adjustRightInd w:val="0"/>
        <w:ind w:firstLine="540"/>
        <w:jc w:val="both"/>
        <w:rPr>
          <w:rFonts w:ascii="Times New Roman" w:hAnsi="Times New Roman" w:cs="Times New Roman"/>
          <w:sz w:val="20"/>
          <w:szCs w:val="20"/>
        </w:rPr>
      </w:pPr>
      <w:r w:rsidRPr="00C506A6">
        <w:rPr>
          <w:rFonts w:ascii="Times New Roman" w:hAnsi="Times New Roman" w:cs="Times New Roman"/>
          <w:sz w:val="20"/>
          <w:szCs w:val="20"/>
        </w:rPr>
        <w:t>з) дата</w:t>
      </w:r>
      <w:r w:rsidR="00C506A6" w:rsidRPr="00C506A6">
        <w:rPr>
          <w:rFonts w:ascii="Times New Roman" w:hAnsi="Times New Roman" w:cs="Times New Roman"/>
          <w:sz w:val="20"/>
          <w:szCs w:val="20"/>
        </w:rPr>
        <w:t>, подпись.</w:t>
      </w:r>
    </w:p>
    <w:p w:rsidR="00C506A6" w:rsidRPr="00C506A6" w:rsidRDefault="00C506A6" w:rsidP="00C506A6">
      <w:pPr>
        <w:tabs>
          <w:tab w:val="left" w:pos="142"/>
          <w:tab w:val="left" w:pos="284"/>
        </w:tabs>
        <w:ind w:firstLine="709"/>
        <w:jc w:val="both"/>
        <w:rPr>
          <w:rFonts w:ascii="Times New Roman" w:hAnsi="Times New Roman" w:cs="Times New Roman"/>
          <w:sz w:val="20"/>
          <w:szCs w:val="20"/>
        </w:rPr>
      </w:pPr>
      <w:r w:rsidRPr="00C506A6">
        <w:rPr>
          <w:rFonts w:ascii="Times New Roman" w:hAnsi="Times New Roman" w:cs="Times New Roman"/>
          <w:sz w:val="20"/>
          <w:szCs w:val="20"/>
        </w:rPr>
        <w:t>Заявление заполняется при помощи технических средств или от руки разборчиво (печатными буквами). Заявление заполняется заявителем собственноручно либо специалистом МФЦ.</w:t>
      </w:r>
    </w:p>
    <w:p w:rsidR="00C506A6" w:rsidRPr="00C506A6" w:rsidRDefault="00C506A6" w:rsidP="00C506A6">
      <w:pPr>
        <w:tabs>
          <w:tab w:val="left" w:pos="142"/>
          <w:tab w:val="left" w:pos="284"/>
        </w:tabs>
        <w:ind w:firstLine="709"/>
        <w:jc w:val="both"/>
        <w:rPr>
          <w:rFonts w:ascii="Times New Roman" w:hAnsi="Times New Roman" w:cs="Times New Roman"/>
          <w:sz w:val="20"/>
          <w:szCs w:val="20"/>
        </w:rPr>
      </w:pPr>
      <w:r w:rsidRPr="00C506A6">
        <w:rPr>
          <w:rFonts w:ascii="Times New Roman" w:hAnsi="Times New Roman" w:cs="Times New Roman"/>
          <w:sz w:val="20"/>
          <w:szCs w:val="20"/>
        </w:rPr>
        <w:t>Не допускается исправление ошибок путем зачеркивания или с помощью корректирующих средств.</w:t>
      </w:r>
    </w:p>
    <w:p w:rsidR="00C506A6" w:rsidRPr="00C506A6" w:rsidRDefault="00C506A6" w:rsidP="00C506A6">
      <w:pPr>
        <w:tabs>
          <w:tab w:val="left" w:pos="142"/>
          <w:tab w:val="left" w:pos="284"/>
        </w:tabs>
        <w:ind w:firstLine="709"/>
        <w:jc w:val="both"/>
        <w:rPr>
          <w:rFonts w:ascii="Times New Roman" w:hAnsi="Times New Roman" w:cs="Times New Roman"/>
          <w:sz w:val="20"/>
          <w:szCs w:val="20"/>
        </w:rPr>
      </w:pPr>
      <w:r w:rsidRPr="00C506A6">
        <w:rPr>
          <w:rFonts w:ascii="Times New Roman" w:hAnsi="Times New Roman" w:cs="Times New Roman"/>
          <w:sz w:val="20"/>
          <w:szCs w:val="20"/>
        </w:rPr>
        <w:t>Бланк заявления заявитель может получить у должностного лица Администрации. Заявитель вправе заполнить и распечатать бланк заявления на официальном сайте Администрации.</w:t>
      </w:r>
    </w:p>
    <w:p w:rsidR="00C506A6" w:rsidRPr="00C506A6" w:rsidRDefault="00C506A6" w:rsidP="00C506A6">
      <w:pPr>
        <w:autoSpaceDE w:val="0"/>
        <w:autoSpaceDN w:val="0"/>
        <w:adjustRightInd w:val="0"/>
        <w:ind w:firstLine="709"/>
        <w:jc w:val="both"/>
        <w:rPr>
          <w:rFonts w:ascii="Times New Roman" w:hAnsi="Times New Roman" w:cs="Times New Roman"/>
          <w:sz w:val="20"/>
          <w:szCs w:val="20"/>
        </w:rPr>
      </w:pPr>
      <w:r w:rsidRPr="00C506A6">
        <w:rPr>
          <w:rFonts w:ascii="Times New Roman" w:hAnsi="Times New Roman" w:cs="Times New Roman"/>
          <w:sz w:val="20"/>
          <w:szCs w:val="20"/>
        </w:rPr>
        <w:t>2) документ, удостоверяющий личность заявителя (необходим исключительно для идентификации личности и его копия не подлежит приобщению к делу о предоставлении муниципальной услуги): документы, удостоверяющие личность гражданина Российской Федерации, в том числе военнослужащих, а также документы, удостоверяющие личность иностранного гражданина, лица без гражданства, включая вид на жительство и удостоверение беженца (в случае подачи документов при личной явке).</w:t>
      </w:r>
    </w:p>
    <w:p w:rsidR="00C506A6" w:rsidRPr="00C506A6" w:rsidRDefault="00C506A6" w:rsidP="00C506A6">
      <w:pPr>
        <w:tabs>
          <w:tab w:val="left" w:pos="142"/>
          <w:tab w:val="left" w:pos="284"/>
        </w:tabs>
        <w:ind w:firstLine="709"/>
        <w:jc w:val="both"/>
        <w:rPr>
          <w:rFonts w:ascii="Times New Roman" w:hAnsi="Times New Roman" w:cs="Times New Roman"/>
          <w:sz w:val="20"/>
          <w:szCs w:val="20"/>
        </w:rPr>
      </w:pPr>
      <w:r w:rsidRPr="00C506A6">
        <w:rPr>
          <w:rFonts w:ascii="Times New Roman" w:hAnsi="Times New Roman" w:cs="Times New Roman"/>
          <w:sz w:val="20"/>
          <w:szCs w:val="20"/>
        </w:rPr>
        <w:t>Документ, удостоверяющий личность заявителя, не представляется при обращении представителя заявителя.</w:t>
      </w:r>
    </w:p>
    <w:p w:rsidR="00C506A6" w:rsidRPr="00C506A6" w:rsidRDefault="00C506A6" w:rsidP="00C506A6">
      <w:pPr>
        <w:pStyle w:val="af2"/>
        <w:numPr>
          <w:ilvl w:val="0"/>
          <w:numId w:val="26"/>
        </w:numPr>
        <w:autoSpaceDE w:val="0"/>
        <w:autoSpaceDN w:val="0"/>
        <w:adjustRightInd w:val="0"/>
        <w:ind w:left="0" w:firstLine="709"/>
        <w:jc w:val="both"/>
        <w:rPr>
          <w:rFonts w:ascii="Times New Roman" w:hAnsi="Times New Roman" w:cs="Times New Roman"/>
          <w:sz w:val="20"/>
          <w:szCs w:val="20"/>
        </w:rPr>
      </w:pPr>
      <w:r w:rsidRPr="00C506A6">
        <w:rPr>
          <w:rFonts w:ascii="Times New Roman" w:hAnsi="Times New Roman" w:cs="Times New Roman"/>
          <w:sz w:val="20"/>
          <w:szCs w:val="20"/>
        </w:rPr>
        <w:t>документ, удостоверяющий право (полномочия) представителя заявителя, если с заявлением обращается представитель заявителя.</w:t>
      </w:r>
    </w:p>
    <w:p w:rsidR="00C506A6" w:rsidRPr="00C506A6" w:rsidRDefault="00C506A6" w:rsidP="00C506A6">
      <w:pPr>
        <w:pStyle w:val="af2"/>
        <w:tabs>
          <w:tab w:val="left" w:pos="142"/>
          <w:tab w:val="left" w:pos="284"/>
        </w:tabs>
        <w:ind w:left="0" w:firstLine="709"/>
        <w:jc w:val="both"/>
        <w:rPr>
          <w:rFonts w:ascii="Times New Roman" w:hAnsi="Times New Roman" w:cs="Times New Roman"/>
          <w:sz w:val="20"/>
          <w:szCs w:val="20"/>
        </w:rPr>
      </w:pPr>
      <w:r w:rsidRPr="00C506A6">
        <w:rPr>
          <w:rFonts w:ascii="Times New Roman" w:hAnsi="Times New Roman" w:cs="Times New Roman"/>
          <w:sz w:val="20"/>
          <w:szCs w:val="20"/>
        </w:rPr>
        <w:t>Представитель заявителя из числа уполномоченных лиц дополнительно представляет документ, удостоверяющий личность (необходим исключительно для идентификации личности и его копия не подлежит приобщению к делу о предоставлении муниципальной услуги) (в случае подачи документов при личной явке), и документ, оформленный в соответствии с действующим законодательством, подтверждающий наличие у представителя права действовать от лица заявителя и определяющий условия и границы реализации права представителя на получение муниципальной услуги;</w:t>
      </w:r>
    </w:p>
    <w:p w:rsidR="00C506A6" w:rsidRPr="00C506A6" w:rsidRDefault="00C506A6" w:rsidP="00C506A6">
      <w:pPr>
        <w:autoSpaceDE w:val="0"/>
        <w:autoSpaceDN w:val="0"/>
        <w:adjustRightInd w:val="0"/>
        <w:ind w:firstLine="540"/>
        <w:jc w:val="both"/>
        <w:rPr>
          <w:rFonts w:ascii="Times New Roman" w:hAnsi="Times New Roman" w:cs="Times New Roman"/>
          <w:sz w:val="20"/>
          <w:szCs w:val="20"/>
        </w:rPr>
      </w:pPr>
      <w:r w:rsidRPr="00C506A6">
        <w:rPr>
          <w:rFonts w:ascii="Times New Roman" w:hAnsi="Times New Roman" w:cs="Times New Roman"/>
          <w:sz w:val="20"/>
          <w:szCs w:val="20"/>
        </w:rPr>
        <w:t xml:space="preserve"> 4)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 в случае, если заявителем является иностранное юридическое лицо;</w:t>
      </w:r>
    </w:p>
    <w:p w:rsidR="00C506A6" w:rsidRPr="00C506A6" w:rsidRDefault="00C506A6" w:rsidP="00C506A6">
      <w:pPr>
        <w:autoSpaceDE w:val="0"/>
        <w:autoSpaceDN w:val="0"/>
        <w:adjustRightInd w:val="0"/>
        <w:ind w:firstLine="540"/>
        <w:jc w:val="both"/>
        <w:rPr>
          <w:rFonts w:ascii="Times New Roman" w:hAnsi="Times New Roman" w:cs="Times New Roman"/>
          <w:sz w:val="20"/>
          <w:szCs w:val="20"/>
        </w:rPr>
      </w:pPr>
      <w:r w:rsidRPr="00C506A6">
        <w:rPr>
          <w:rFonts w:ascii="Times New Roman" w:hAnsi="Times New Roman" w:cs="Times New Roman"/>
          <w:sz w:val="20"/>
          <w:szCs w:val="20"/>
        </w:rPr>
        <w:t>5) правоустанавливающие и (или) правоудостоверяющие документы на земельный участок, если сведения о таких документах отсутствуют в Едином государственном реестре прав на недвижимое имущество и сделок с ним.</w:t>
      </w:r>
    </w:p>
    <w:p w:rsidR="00C506A6" w:rsidRPr="00C506A6" w:rsidRDefault="00C506A6" w:rsidP="00C506A6">
      <w:pPr>
        <w:autoSpaceDE w:val="0"/>
        <w:autoSpaceDN w:val="0"/>
        <w:adjustRightInd w:val="0"/>
        <w:ind w:firstLine="709"/>
        <w:jc w:val="both"/>
        <w:rPr>
          <w:rFonts w:ascii="Times New Roman" w:hAnsi="Times New Roman" w:cs="Times New Roman"/>
          <w:sz w:val="20"/>
          <w:szCs w:val="20"/>
        </w:rPr>
      </w:pPr>
      <w:r w:rsidRPr="00C506A6">
        <w:rPr>
          <w:rFonts w:ascii="Times New Roman" w:hAnsi="Times New Roman" w:cs="Times New Roman"/>
          <w:sz w:val="20"/>
          <w:szCs w:val="20"/>
        </w:rPr>
        <w:t>Все копии документов, прилагаемые к заявлению, должны быть заверены подписью заявителя и скреплены печатью (при наличии) заявителя, за исключением документов, полученных заявителем от иных организаций, которые должны быть заверены лицом (организацией), выдавшим данные документы, либо нотариусом. При подаче заявления не допускается применение факсимильных подписей.</w:t>
      </w:r>
    </w:p>
    <w:p w:rsidR="00C506A6" w:rsidRPr="00C506A6" w:rsidRDefault="00C506A6" w:rsidP="00C506A6">
      <w:pPr>
        <w:tabs>
          <w:tab w:val="left" w:pos="142"/>
          <w:tab w:val="left" w:pos="284"/>
        </w:tabs>
        <w:ind w:firstLine="709"/>
        <w:jc w:val="both"/>
        <w:rPr>
          <w:rFonts w:ascii="Times New Roman" w:hAnsi="Times New Roman" w:cs="Times New Roman"/>
          <w:sz w:val="20"/>
          <w:szCs w:val="20"/>
        </w:rPr>
      </w:pPr>
      <w:r w:rsidRPr="00C506A6">
        <w:rPr>
          <w:rFonts w:ascii="Times New Roman" w:hAnsi="Times New Roman" w:cs="Times New Roman"/>
          <w:sz w:val="20"/>
          <w:szCs w:val="20"/>
        </w:rPr>
        <w:t>В случае подачи заявления посредством ПГУ ЛО в электронной форме документы, указанные в подпунктах 3-8, прилагаются в виде электронных образов документов. Рекомендованный формат сканирования документов: многостраничный pdf, расширением 150 dpi, в черно-белом или сером цвете, обеспечивающем сохранение всех аутентичных признаков подлинности.</w:t>
      </w:r>
    </w:p>
    <w:p w:rsidR="00C506A6" w:rsidRPr="00C506A6" w:rsidRDefault="00C506A6" w:rsidP="00C506A6">
      <w:pPr>
        <w:autoSpaceDE w:val="0"/>
        <w:autoSpaceDN w:val="0"/>
        <w:adjustRightInd w:val="0"/>
        <w:ind w:firstLine="709"/>
        <w:jc w:val="both"/>
        <w:rPr>
          <w:rFonts w:ascii="Times New Roman" w:hAnsi="Times New Roman" w:cs="Times New Roman"/>
          <w:sz w:val="20"/>
          <w:szCs w:val="20"/>
        </w:rPr>
      </w:pPr>
      <w:r w:rsidRPr="00C506A6">
        <w:rPr>
          <w:rFonts w:ascii="Times New Roman" w:hAnsi="Times New Roman" w:cs="Times New Roman"/>
          <w:sz w:val="20"/>
          <w:szCs w:val="20"/>
        </w:rPr>
        <w:t>2.7. Исчерпывающий перечень документов (сведений), необходимых в соответствии с законодательными или иными нормативными правовыми актами для предоставления муниципальной услуги, которые заявитель вправе представить по собственной инициативе, так как они подлежат представлению в рамках межведомственного информационного взаимодействия.</w:t>
      </w:r>
    </w:p>
    <w:p w:rsidR="00C506A6" w:rsidRPr="00C506A6" w:rsidRDefault="00C506A6" w:rsidP="00C506A6">
      <w:pPr>
        <w:autoSpaceDE w:val="0"/>
        <w:autoSpaceDN w:val="0"/>
        <w:adjustRightInd w:val="0"/>
        <w:ind w:firstLine="720"/>
        <w:jc w:val="both"/>
        <w:rPr>
          <w:rFonts w:ascii="Times New Roman" w:hAnsi="Times New Roman" w:cs="Times New Roman"/>
          <w:sz w:val="20"/>
          <w:szCs w:val="20"/>
        </w:rPr>
      </w:pPr>
      <w:r w:rsidRPr="00C506A6">
        <w:rPr>
          <w:rFonts w:ascii="Times New Roman" w:hAnsi="Times New Roman" w:cs="Times New Roman"/>
          <w:sz w:val="20"/>
          <w:szCs w:val="20"/>
        </w:rPr>
        <w:t xml:space="preserve">В рамках </w:t>
      </w:r>
      <w:r w:rsidRPr="00C506A6">
        <w:rPr>
          <w:rFonts w:ascii="Times New Roman" w:hAnsi="Times New Roman" w:cs="Times New Roman"/>
          <w:bCs/>
          <w:sz w:val="20"/>
          <w:szCs w:val="20"/>
        </w:rPr>
        <w:t xml:space="preserve">межведомственного информационного взаимодействия </w:t>
      </w:r>
      <w:r w:rsidRPr="00C506A6">
        <w:rPr>
          <w:rFonts w:ascii="Times New Roman" w:hAnsi="Times New Roman" w:cs="Times New Roman"/>
          <w:sz w:val="20"/>
          <w:szCs w:val="20"/>
        </w:rPr>
        <w:t>для предоставления муниципальной услуги Специалист запрашивает следующие документы (сведения):</w:t>
      </w:r>
    </w:p>
    <w:p w:rsidR="00C506A6" w:rsidRPr="00C506A6" w:rsidRDefault="00C506A6" w:rsidP="00C506A6">
      <w:pPr>
        <w:autoSpaceDE w:val="0"/>
        <w:autoSpaceDN w:val="0"/>
        <w:adjustRightInd w:val="0"/>
        <w:ind w:firstLine="720"/>
        <w:jc w:val="both"/>
        <w:rPr>
          <w:rFonts w:ascii="Times New Roman" w:hAnsi="Times New Roman" w:cs="Times New Roman"/>
          <w:sz w:val="20"/>
          <w:szCs w:val="20"/>
        </w:rPr>
      </w:pPr>
      <w:r w:rsidRPr="00C506A6">
        <w:rPr>
          <w:rFonts w:ascii="Times New Roman" w:hAnsi="Times New Roman" w:cs="Times New Roman"/>
          <w:sz w:val="20"/>
          <w:szCs w:val="20"/>
        </w:rPr>
        <w:t>1) выписку из Единого государственного реестра юридических лиц в отношении заявителя (юридического лица) в Федеральной налоговой службе;</w:t>
      </w:r>
    </w:p>
    <w:p w:rsidR="00C506A6" w:rsidRPr="00C506A6" w:rsidRDefault="00C506A6" w:rsidP="00C506A6">
      <w:pPr>
        <w:autoSpaceDE w:val="0"/>
        <w:autoSpaceDN w:val="0"/>
        <w:adjustRightInd w:val="0"/>
        <w:ind w:firstLine="720"/>
        <w:jc w:val="both"/>
        <w:rPr>
          <w:rFonts w:ascii="Times New Roman" w:hAnsi="Times New Roman" w:cs="Times New Roman"/>
          <w:sz w:val="20"/>
          <w:szCs w:val="20"/>
        </w:rPr>
      </w:pPr>
      <w:r w:rsidRPr="00C506A6">
        <w:rPr>
          <w:rFonts w:ascii="Times New Roman" w:hAnsi="Times New Roman" w:cs="Times New Roman"/>
          <w:sz w:val="20"/>
          <w:szCs w:val="20"/>
        </w:rPr>
        <w:t xml:space="preserve">2) </w:t>
      </w:r>
      <w:r w:rsidRPr="00C506A6">
        <w:rPr>
          <w:rFonts w:ascii="Times New Roman" w:hAnsi="Times New Roman" w:cs="Times New Roman"/>
          <w:sz w:val="20"/>
          <w:szCs w:val="20"/>
          <w:shd w:val="clear" w:color="auto" w:fill="FFFFFF"/>
        </w:rPr>
        <w:t>выписка из Единого государственного реестра недвижимости об основных характеристиках и зарегистрированных правах на объект недвижимости</w:t>
      </w:r>
      <w:r w:rsidRPr="00C506A6">
        <w:rPr>
          <w:rFonts w:ascii="Times New Roman" w:hAnsi="Times New Roman" w:cs="Times New Roman"/>
          <w:sz w:val="20"/>
          <w:szCs w:val="20"/>
        </w:rPr>
        <w:t>;</w:t>
      </w:r>
    </w:p>
    <w:p w:rsidR="00C506A6" w:rsidRPr="00C506A6" w:rsidRDefault="00C506A6" w:rsidP="00C506A6">
      <w:pPr>
        <w:autoSpaceDE w:val="0"/>
        <w:autoSpaceDN w:val="0"/>
        <w:adjustRightInd w:val="0"/>
        <w:ind w:firstLine="720"/>
        <w:jc w:val="both"/>
        <w:rPr>
          <w:rFonts w:ascii="Times New Roman" w:hAnsi="Times New Roman" w:cs="Times New Roman"/>
          <w:sz w:val="20"/>
          <w:szCs w:val="20"/>
        </w:rPr>
      </w:pPr>
      <w:r w:rsidRPr="00C506A6">
        <w:rPr>
          <w:rFonts w:ascii="Times New Roman" w:hAnsi="Times New Roman" w:cs="Times New Roman"/>
          <w:sz w:val="20"/>
          <w:szCs w:val="20"/>
        </w:rPr>
        <w:t>3) кадастровая выписка о земельном участке или кадастровый паспорт земельного участка.</w:t>
      </w:r>
    </w:p>
    <w:p w:rsidR="00C506A6" w:rsidRPr="00C506A6" w:rsidRDefault="00C506A6" w:rsidP="00C506A6">
      <w:pPr>
        <w:autoSpaceDE w:val="0"/>
        <w:autoSpaceDN w:val="0"/>
        <w:adjustRightInd w:val="0"/>
        <w:ind w:firstLine="709"/>
        <w:jc w:val="both"/>
        <w:rPr>
          <w:rFonts w:ascii="Times New Roman" w:hAnsi="Times New Roman" w:cs="Times New Roman"/>
          <w:bCs/>
          <w:sz w:val="20"/>
          <w:szCs w:val="20"/>
        </w:rPr>
      </w:pPr>
      <w:r w:rsidRPr="00C506A6">
        <w:rPr>
          <w:rFonts w:ascii="Times New Roman" w:hAnsi="Times New Roman" w:cs="Times New Roman"/>
          <w:bCs/>
          <w:sz w:val="20"/>
          <w:szCs w:val="20"/>
        </w:rPr>
        <w:t>2.7.1. При предоставлении муниципальной услуги запрещается требовать от заявителя:</w:t>
      </w:r>
    </w:p>
    <w:p w:rsidR="00C506A6" w:rsidRPr="00C506A6" w:rsidRDefault="00C506A6" w:rsidP="00C506A6">
      <w:pPr>
        <w:autoSpaceDE w:val="0"/>
        <w:autoSpaceDN w:val="0"/>
        <w:adjustRightInd w:val="0"/>
        <w:ind w:firstLine="709"/>
        <w:jc w:val="both"/>
        <w:rPr>
          <w:rFonts w:ascii="Times New Roman" w:hAnsi="Times New Roman" w:cs="Times New Roman"/>
          <w:bCs/>
          <w:sz w:val="20"/>
          <w:szCs w:val="20"/>
        </w:rPr>
      </w:pPr>
      <w:r w:rsidRPr="00C506A6">
        <w:rPr>
          <w:rFonts w:ascii="Times New Roman" w:hAnsi="Times New Roman" w:cs="Times New Roman"/>
          <w:bCs/>
          <w:sz w:val="20"/>
          <w:szCs w:val="20"/>
        </w:rPr>
        <w:t>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C506A6" w:rsidRPr="00C506A6" w:rsidRDefault="00C506A6" w:rsidP="00C506A6">
      <w:pPr>
        <w:autoSpaceDE w:val="0"/>
        <w:autoSpaceDN w:val="0"/>
        <w:adjustRightInd w:val="0"/>
        <w:ind w:firstLine="709"/>
        <w:jc w:val="both"/>
        <w:rPr>
          <w:rFonts w:ascii="Times New Roman" w:hAnsi="Times New Roman" w:cs="Times New Roman"/>
          <w:bCs/>
          <w:sz w:val="20"/>
          <w:szCs w:val="20"/>
        </w:rPr>
      </w:pPr>
      <w:r w:rsidRPr="00C506A6">
        <w:rPr>
          <w:rFonts w:ascii="Times New Roman" w:hAnsi="Times New Roman" w:cs="Times New Roman"/>
          <w:bCs/>
          <w:sz w:val="20"/>
          <w:szCs w:val="20"/>
        </w:rPr>
        <w:t>представления документов и информации, которые в соответствии с нормативными правовыми актами Российской Федерации, нормативными правовыми актами субъектов Российской Федерации и муниципальными правовыми актами находятся в распоряжении органа, предоставляющего муниципальную услугу, иных государственных органов, органов местного самоуправления и(или) подведомственных государственным органам и органам местного самоуправления организаций, участвующих в предоставлении государственных или муниципальных услуг, за исключением документов, указанных в части 6 статьи 7 Федерального закона от 27 июля 2010 года № 210-ФЗ «Об организации предоставления государственных и муниципальных услуг» (далее – Федеральный закон № 210-ФЗ);</w:t>
      </w:r>
    </w:p>
    <w:p w:rsidR="00C506A6" w:rsidRPr="00C506A6" w:rsidRDefault="00C506A6" w:rsidP="00C506A6">
      <w:pPr>
        <w:autoSpaceDE w:val="0"/>
        <w:autoSpaceDN w:val="0"/>
        <w:adjustRightInd w:val="0"/>
        <w:ind w:firstLine="709"/>
        <w:jc w:val="both"/>
        <w:rPr>
          <w:rFonts w:ascii="Times New Roman" w:hAnsi="Times New Roman" w:cs="Times New Roman"/>
          <w:bCs/>
          <w:sz w:val="20"/>
          <w:szCs w:val="20"/>
        </w:rPr>
      </w:pPr>
      <w:r w:rsidRPr="00C506A6">
        <w:rPr>
          <w:rFonts w:ascii="Times New Roman" w:hAnsi="Times New Roman" w:cs="Times New Roman"/>
          <w:bCs/>
          <w:sz w:val="20"/>
          <w:szCs w:val="20"/>
        </w:rPr>
        <w:t>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 № 210-ФЗ;</w:t>
      </w:r>
    </w:p>
    <w:p w:rsidR="00C506A6" w:rsidRPr="00C506A6" w:rsidRDefault="00C506A6" w:rsidP="00C506A6">
      <w:pPr>
        <w:autoSpaceDE w:val="0"/>
        <w:autoSpaceDN w:val="0"/>
        <w:adjustRightInd w:val="0"/>
        <w:ind w:firstLine="709"/>
        <w:jc w:val="both"/>
        <w:rPr>
          <w:rFonts w:ascii="Times New Roman" w:hAnsi="Times New Roman" w:cs="Times New Roman"/>
          <w:bCs/>
          <w:sz w:val="20"/>
          <w:szCs w:val="20"/>
        </w:rPr>
      </w:pPr>
      <w:r w:rsidRPr="00C506A6">
        <w:rPr>
          <w:rFonts w:ascii="Times New Roman" w:hAnsi="Times New Roman" w:cs="Times New Roman"/>
          <w:bCs/>
          <w:sz w:val="20"/>
          <w:szCs w:val="20"/>
        </w:rPr>
        <w:t>представления документов и информации, отсутствие и(или)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 210-ФЗ.</w:t>
      </w:r>
    </w:p>
    <w:p w:rsidR="00C506A6" w:rsidRPr="00C506A6" w:rsidRDefault="00C506A6" w:rsidP="00C506A6">
      <w:pPr>
        <w:tabs>
          <w:tab w:val="left" w:pos="142"/>
          <w:tab w:val="left" w:pos="284"/>
        </w:tabs>
        <w:ind w:firstLine="709"/>
        <w:jc w:val="both"/>
        <w:rPr>
          <w:rFonts w:ascii="Times New Roman" w:hAnsi="Times New Roman" w:cs="Times New Roman"/>
          <w:sz w:val="20"/>
          <w:szCs w:val="20"/>
        </w:rPr>
      </w:pPr>
      <w:r w:rsidRPr="00C506A6">
        <w:rPr>
          <w:rFonts w:ascii="Times New Roman" w:hAnsi="Times New Roman" w:cs="Times New Roman"/>
          <w:sz w:val="20"/>
          <w:szCs w:val="20"/>
        </w:rPr>
        <w:t>2.8. Исчерпывающий перечень оснований для приостановления предоставления муниципальной услуги.</w:t>
      </w:r>
    </w:p>
    <w:p w:rsidR="00C506A6" w:rsidRPr="00C506A6" w:rsidRDefault="00C506A6" w:rsidP="00C506A6">
      <w:pPr>
        <w:ind w:firstLine="709"/>
        <w:jc w:val="both"/>
        <w:rPr>
          <w:rFonts w:ascii="Times New Roman" w:hAnsi="Times New Roman" w:cs="Times New Roman"/>
          <w:bCs/>
          <w:sz w:val="20"/>
          <w:szCs w:val="20"/>
        </w:rPr>
      </w:pPr>
      <w:r w:rsidRPr="00C506A6">
        <w:rPr>
          <w:rFonts w:ascii="Times New Roman" w:hAnsi="Times New Roman" w:cs="Times New Roman"/>
          <w:bCs/>
          <w:sz w:val="20"/>
          <w:szCs w:val="20"/>
        </w:rPr>
        <w:t>Основания для приостановления предоставления муниципальной услуги не предусмотрены.</w:t>
      </w:r>
    </w:p>
    <w:p w:rsidR="00C506A6" w:rsidRPr="00C506A6" w:rsidRDefault="00C506A6" w:rsidP="00C506A6">
      <w:pPr>
        <w:tabs>
          <w:tab w:val="left" w:pos="142"/>
          <w:tab w:val="left" w:pos="284"/>
        </w:tabs>
        <w:ind w:firstLine="709"/>
        <w:jc w:val="both"/>
        <w:rPr>
          <w:rFonts w:ascii="Times New Roman" w:hAnsi="Times New Roman" w:cs="Times New Roman"/>
          <w:sz w:val="20"/>
          <w:szCs w:val="20"/>
        </w:rPr>
      </w:pPr>
      <w:r w:rsidRPr="00C506A6">
        <w:rPr>
          <w:rFonts w:ascii="Times New Roman" w:hAnsi="Times New Roman" w:cs="Times New Roman"/>
          <w:sz w:val="20"/>
          <w:szCs w:val="20"/>
        </w:rPr>
        <w:t>2.9. Исчерпывающий перечень оснований для отказа в приеме документов, необходимых для предоставления муниципальной услуги:</w:t>
      </w:r>
    </w:p>
    <w:p w:rsidR="00C506A6" w:rsidRPr="00C506A6" w:rsidRDefault="00C506A6" w:rsidP="00C506A6">
      <w:pPr>
        <w:tabs>
          <w:tab w:val="left" w:pos="142"/>
          <w:tab w:val="left" w:pos="284"/>
        </w:tabs>
        <w:ind w:firstLine="709"/>
        <w:jc w:val="both"/>
        <w:rPr>
          <w:rFonts w:ascii="Times New Roman" w:hAnsi="Times New Roman" w:cs="Times New Roman"/>
          <w:sz w:val="20"/>
          <w:szCs w:val="20"/>
        </w:rPr>
      </w:pPr>
      <w:r w:rsidRPr="00C506A6">
        <w:rPr>
          <w:rFonts w:ascii="Times New Roman" w:hAnsi="Times New Roman" w:cs="Times New Roman"/>
          <w:sz w:val="20"/>
          <w:szCs w:val="20"/>
        </w:rPr>
        <w:t>1) заявление подано лицом, не уполномоченным совершать такого рода действия;</w:t>
      </w:r>
    </w:p>
    <w:p w:rsidR="00C506A6" w:rsidRPr="00C506A6" w:rsidRDefault="00C506A6" w:rsidP="00C506A6">
      <w:pPr>
        <w:tabs>
          <w:tab w:val="left" w:pos="142"/>
          <w:tab w:val="left" w:pos="284"/>
        </w:tabs>
        <w:ind w:firstLine="709"/>
        <w:jc w:val="both"/>
        <w:rPr>
          <w:rFonts w:ascii="Times New Roman" w:hAnsi="Times New Roman" w:cs="Times New Roman"/>
          <w:sz w:val="20"/>
          <w:szCs w:val="20"/>
        </w:rPr>
      </w:pPr>
      <w:r w:rsidRPr="00C506A6">
        <w:rPr>
          <w:rFonts w:ascii="Times New Roman" w:hAnsi="Times New Roman" w:cs="Times New Roman"/>
          <w:sz w:val="20"/>
          <w:szCs w:val="20"/>
        </w:rPr>
        <w:t>2) заявление подано в орган, не уполномоченный на рассмотрение заявления;</w:t>
      </w:r>
    </w:p>
    <w:p w:rsidR="00C506A6" w:rsidRPr="00C506A6" w:rsidRDefault="00C506A6" w:rsidP="00C506A6">
      <w:pPr>
        <w:tabs>
          <w:tab w:val="left" w:pos="142"/>
          <w:tab w:val="left" w:pos="284"/>
        </w:tabs>
        <w:ind w:firstLine="709"/>
        <w:jc w:val="both"/>
        <w:rPr>
          <w:rFonts w:ascii="Times New Roman" w:hAnsi="Times New Roman" w:cs="Times New Roman"/>
          <w:sz w:val="20"/>
          <w:szCs w:val="20"/>
        </w:rPr>
      </w:pPr>
      <w:r w:rsidRPr="00C506A6">
        <w:rPr>
          <w:rFonts w:ascii="Times New Roman" w:hAnsi="Times New Roman" w:cs="Times New Roman"/>
          <w:sz w:val="20"/>
          <w:szCs w:val="20"/>
        </w:rPr>
        <w:t>3) отсутствие или неполнота обязательных для указания в заявлении сведений,                       а также, если сведения в заявлении не поддаются прочтению, либо отсутствие подписи заявителя (представителя заявителя);</w:t>
      </w:r>
    </w:p>
    <w:p w:rsidR="00C506A6" w:rsidRPr="00C506A6" w:rsidRDefault="00C506A6" w:rsidP="00C506A6">
      <w:pPr>
        <w:tabs>
          <w:tab w:val="left" w:pos="142"/>
          <w:tab w:val="left" w:pos="284"/>
        </w:tabs>
        <w:ind w:firstLine="709"/>
        <w:jc w:val="both"/>
        <w:rPr>
          <w:rFonts w:ascii="Times New Roman" w:hAnsi="Times New Roman" w:cs="Times New Roman"/>
          <w:sz w:val="20"/>
          <w:szCs w:val="20"/>
        </w:rPr>
      </w:pPr>
      <w:r w:rsidRPr="00C506A6">
        <w:rPr>
          <w:rFonts w:ascii="Times New Roman" w:hAnsi="Times New Roman" w:cs="Times New Roman"/>
          <w:sz w:val="20"/>
          <w:szCs w:val="20"/>
        </w:rPr>
        <w:t>4) непредставление одного или нескольких документов, указанных в пункте 2.6 регламента, либо представление документов, не соответствующих предъявляемым к ним требованиям;</w:t>
      </w:r>
    </w:p>
    <w:p w:rsidR="00C506A6" w:rsidRPr="00C506A6" w:rsidRDefault="00C506A6" w:rsidP="00C506A6">
      <w:pPr>
        <w:tabs>
          <w:tab w:val="left" w:pos="142"/>
          <w:tab w:val="left" w:pos="284"/>
        </w:tabs>
        <w:ind w:firstLine="709"/>
        <w:jc w:val="both"/>
        <w:rPr>
          <w:rFonts w:ascii="Times New Roman" w:hAnsi="Times New Roman" w:cs="Times New Roman"/>
          <w:sz w:val="20"/>
          <w:szCs w:val="20"/>
        </w:rPr>
      </w:pPr>
      <w:r w:rsidRPr="00C506A6">
        <w:rPr>
          <w:rFonts w:ascii="Times New Roman" w:hAnsi="Times New Roman" w:cs="Times New Roman"/>
          <w:sz w:val="20"/>
          <w:szCs w:val="20"/>
        </w:rPr>
        <w:t>5) какой-либо из представленных заявителем документов нечитаем, имеет подчистки, поправки, иные дефекты, которые не позволяют достоверно установить его содержание, содержит ошибки или противоречивые сведения.</w:t>
      </w:r>
    </w:p>
    <w:p w:rsidR="00C506A6" w:rsidRPr="00C506A6" w:rsidRDefault="00C506A6" w:rsidP="00C506A6">
      <w:pPr>
        <w:tabs>
          <w:tab w:val="left" w:pos="142"/>
          <w:tab w:val="left" w:pos="284"/>
        </w:tabs>
        <w:ind w:firstLine="709"/>
        <w:jc w:val="both"/>
        <w:rPr>
          <w:rFonts w:ascii="Times New Roman" w:hAnsi="Times New Roman" w:cs="Times New Roman"/>
          <w:sz w:val="20"/>
          <w:szCs w:val="20"/>
        </w:rPr>
      </w:pPr>
      <w:r w:rsidRPr="00C506A6">
        <w:rPr>
          <w:rFonts w:ascii="Times New Roman" w:hAnsi="Times New Roman" w:cs="Times New Roman"/>
          <w:sz w:val="20"/>
          <w:szCs w:val="20"/>
        </w:rPr>
        <w:t>2.9.1. В случае выявления оснований для отказа в приеме документов, необходимых для предоставления муниципальной услуги, указанных в п. 2.9 регламента, после приема документов (в том числе на основании сведений (документов), полученных посредством межведомственного информационного взаимодействия), поданные документы возвращаются заявителю без дальнейшего рассмотрения. При этом заявитель вправе повторно обратиться с документами о предоставлении муниципальной услуги после устранения причин, являвшихся основанием для отказа в приеме документов.</w:t>
      </w:r>
    </w:p>
    <w:p w:rsidR="00C506A6" w:rsidRPr="00C506A6" w:rsidRDefault="00C506A6" w:rsidP="00C506A6">
      <w:pPr>
        <w:tabs>
          <w:tab w:val="left" w:pos="142"/>
          <w:tab w:val="left" w:pos="284"/>
        </w:tabs>
        <w:ind w:firstLine="709"/>
        <w:jc w:val="both"/>
        <w:rPr>
          <w:rFonts w:ascii="Times New Roman" w:hAnsi="Times New Roman" w:cs="Times New Roman"/>
          <w:sz w:val="20"/>
          <w:szCs w:val="20"/>
        </w:rPr>
      </w:pPr>
      <w:r w:rsidRPr="00C506A6">
        <w:rPr>
          <w:rFonts w:ascii="Times New Roman" w:hAnsi="Times New Roman" w:cs="Times New Roman"/>
          <w:sz w:val="20"/>
          <w:szCs w:val="20"/>
        </w:rPr>
        <w:t>2.10. Исчерпывающий перечень оснований для отказа в предоставлении муниципальной услуги:</w:t>
      </w:r>
    </w:p>
    <w:p w:rsidR="00C506A6" w:rsidRPr="00C506A6" w:rsidRDefault="00C506A6" w:rsidP="00C506A6">
      <w:pPr>
        <w:numPr>
          <w:ilvl w:val="0"/>
          <w:numId w:val="33"/>
        </w:numPr>
        <w:tabs>
          <w:tab w:val="left" w:pos="709"/>
        </w:tabs>
        <w:ind w:left="0" w:firstLine="709"/>
        <w:jc w:val="both"/>
        <w:rPr>
          <w:rFonts w:ascii="Times New Roman" w:hAnsi="Times New Roman" w:cs="Times New Roman"/>
          <w:sz w:val="20"/>
          <w:szCs w:val="20"/>
        </w:rPr>
      </w:pPr>
      <w:r w:rsidRPr="00C506A6">
        <w:rPr>
          <w:rFonts w:ascii="Times New Roman" w:hAnsi="Times New Roman" w:cs="Times New Roman"/>
          <w:sz w:val="20"/>
          <w:szCs w:val="20"/>
        </w:rPr>
        <w:t>поступление заявления от заявителя о прекращении рассмотрения его заявления;</w:t>
      </w:r>
    </w:p>
    <w:p w:rsidR="00C506A6" w:rsidRPr="00C506A6" w:rsidRDefault="00C506A6" w:rsidP="00C506A6">
      <w:pPr>
        <w:tabs>
          <w:tab w:val="left" w:pos="142"/>
          <w:tab w:val="left" w:pos="284"/>
        </w:tabs>
        <w:ind w:firstLine="720"/>
        <w:jc w:val="both"/>
        <w:rPr>
          <w:rFonts w:ascii="Times New Roman" w:hAnsi="Times New Roman" w:cs="Times New Roman"/>
          <w:sz w:val="20"/>
          <w:szCs w:val="20"/>
        </w:rPr>
      </w:pPr>
      <w:r w:rsidRPr="00C506A6">
        <w:rPr>
          <w:rFonts w:ascii="Times New Roman" w:hAnsi="Times New Roman" w:cs="Times New Roman"/>
          <w:sz w:val="20"/>
          <w:szCs w:val="20"/>
        </w:rPr>
        <w:t>2) заявление подано с нарушением требований, установленных пунктом 2.6 настоящего регламента;</w:t>
      </w:r>
    </w:p>
    <w:p w:rsidR="00C506A6" w:rsidRPr="00C506A6" w:rsidRDefault="00C506A6" w:rsidP="00C506A6">
      <w:pPr>
        <w:tabs>
          <w:tab w:val="left" w:pos="142"/>
          <w:tab w:val="left" w:pos="284"/>
        </w:tabs>
        <w:ind w:firstLine="720"/>
        <w:jc w:val="both"/>
        <w:rPr>
          <w:rFonts w:ascii="Times New Roman" w:hAnsi="Times New Roman" w:cs="Times New Roman"/>
          <w:sz w:val="20"/>
          <w:szCs w:val="20"/>
        </w:rPr>
      </w:pPr>
      <w:r w:rsidRPr="00C506A6">
        <w:rPr>
          <w:rFonts w:ascii="Times New Roman" w:hAnsi="Times New Roman" w:cs="Times New Roman"/>
          <w:sz w:val="20"/>
          <w:szCs w:val="20"/>
        </w:rPr>
        <w:t>3) в заявлении указаны цели использования земель или земельного участка или объекты, предполагаемые к размещению, не предусмотренные пунктом 1 статьи 39.34 Земельного кодекса Российской Федерации;</w:t>
      </w:r>
    </w:p>
    <w:p w:rsidR="00C506A6" w:rsidRPr="00C506A6" w:rsidRDefault="00C506A6" w:rsidP="00C506A6">
      <w:pPr>
        <w:tabs>
          <w:tab w:val="left" w:pos="142"/>
          <w:tab w:val="left" w:pos="284"/>
        </w:tabs>
        <w:ind w:firstLine="720"/>
        <w:jc w:val="both"/>
        <w:rPr>
          <w:rFonts w:ascii="Times New Roman" w:hAnsi="Times New Roman" w:cs="Times New Roman"/>
          <w:sz w:val="20"/>
          <w:szCs w:val="20"/>
        </w:rPr>
      </w:pPr>
      <w:r w:rsidRPr="00C506A6">
        <w:rPr>
          <w:rFonts w:ascii="Times New Roman" w:hAnsi="Times New Roman" w:cs="Times New Roman"/>
          <w:sz w:val="20"/>
          <w:szCs w:val="20"/>
        </w:rPr>
        <w:t>4) Земельный участок является изъятым из оборота, ограниченным в обороте, и в отношении земельного участка принято решение о резервировании, изъятии для государственных или муниципальных нужд.</w:t>
      </w:r>
    </w:p>
    <w:p w:rsidR="00C506A6" w:rsidRPr="00C506A6" w:rsidRDefault="00C506A6" w:rsidP="00C506A6">
      <w:pPr>
        <w:autoSpaceDE w:val="0"/>
        <w:autoSpaceDN w:val="0"/>
        <w:adjustRightInd w:val="0"/>
        <w:ind w:firstLine="540"/>
        <w:jc w:val="both"/>
        <w:rPr>
          <w:rFonts w:ascii="Times New Roman" w:hAnsi="Times New Roman" w:cs="Times New Roman"/>
          <w:sz w:val="20"/>
          <w:szCs w:val="20"/>
        </w:rPr>
      </w:pPr>
      <w:r w:rsidRPr="00C506A6">
        <w:rPr>
          <w:rFonts w:ascii="Times New Roman" w:hAnsi="Times New Roman" w:cs="Times New Roman"/>
          <w:sz w:val="20"/>
          <w:szCs w:val="20"/>
        </w:rPr>
        <w:t>5) Ответ на межведомственный запрос свидетельствует об отсутствии у заявителя прав на земельный участок, в отношении которого устанавливается соответствие разрешенного использования земельного участка, указанного в заявлении, виду разрешенного использования земельного участка, установленному классификатором видов разрешенного использования земельных участков, если документ, подтверждающий такое право, не представлен заявителем по собственной инициативе.</w:t>
      </w:r>
    </w:p>
    <w:p w:rsidR="00C506A6" w:rsidRPr="00C506A6" w:rsidRDefault="00C506A6" w:rsidP="00C506A6">
      <w:pPr>
        <w:tabs>
          <w:tab w:val="left" w:pos="142"/>
          <w:tab w:val="left" w:pos="284"/>
        </w:tabs>
        <w:ind w:firstLine="720"/>
        <w:jc w:val="both"/>
        <w:rPr>
          <w:rFonts w:ascii="Times New Roman" w:hAnsi="Times New Roman" w:cs="Times New Roman"/>
          <w:sz w:val="20"/>
          <w:szCs w:val="20"/>
        </w:rPr>
      </w:pPr>
      <w:r w:rsidRPr="00C506A6">
        <w:rPr>
          <w:rFonts w:ascii="Times New Roman" w:hAnsi="Times New Roman" w:cs="Times New Roman"/>
          <w:sz w:val="20"/>
          <w:szCs w:val="20"/>
        </w:rPr>
        <w:t>6) Разрешенное использование земельного участка не соответствует видам разрешенного использования земельного участка, предусмотренным утвержденными правилами землепользования и застройки.</w:t>
      </w:r>
    </w:p>
    <w:p w:rsidR="00C506A6" w:rsidRPr="00C506A6" w:rsidRDefault="00C506A6" w:rsidP="00C506A6">
      <w:pPr>
        <w:tabs>
          <w:tab w:val="left" w:pos="142"/>
          <w:tab w:val="left" w:pos="284"/>
        </w:tabs>
        <w:ind w:firstLine="709"/>
        <w:jc w:val="both"/>
        <w:rPr>
          <w:rFonts w:ascii="Times New Roman" w:hAnsi="Times New Roman" w:cs="Times New Roman"/>
          <w:sz w:val="20"/>
          <w:szCs w:val="20"/>
        </w:rPr>
      </w:pPr>
      <w:r w:rsidRPr="00C506A6">
        <w:rPr>
          <w:rFonts w:ascii="Times New Roman" w:hAnsi="Times New Roman" w:cs="Times New Roman"/>
          <w:sz w:val="20"/>
          <w:szCs w:val="20"/>
        </w:rPr>
        <w:t>2.11. Порядок, размер и основания взимания государственной пошлины или иной платы, взимаемой за предоставление муниципальной услуги.</w:t>
      </w:r>
    </w:p>
    <w:p w:rsidR="00C506A6" w:rsidRPr="00C506A6" w:rsidRDefault="00C506A6" w:rsidP="00C506A6">
      <w:pPr>
        <w:ind w:firstLine="709"/>
        <w:jc w:val="both"/>
        <w:rPr>
          <w:rFonts w:ascii="Times New Roman" w:hAnsi="Times New Roman" w:cs="Times New Roman"/>
          <w:sz w:val="20"/>
          <w:szCs w:val="20"/>
          <w:lang w:eastAsia="ar-SA"/>
        </w:rPr>
      </w:pPr>
      <w:r w:rsidRPr="00C506A6">
        <w:rPr>
          <w:rFonts w:ascii="Times New Roman" w:hAnsi="Times New Roman" w:cs="Times New Roman"/>
          <w:sz w:val="20"/>
          <w:szCs w:val="20"/>
          <w:lang w:eastAsia="ar-SA"/>
        </w:rPr>
        <w:t>2.11.1. М</w:t>
      </w:r>
      <w:r w:rsidRPr="00C506A6">
        <w:rPr>
          <w:rFonts w:ascii="Times New Roman" w:hAnsi="Times New Roman" w:cs="Times New Roman"/>
          <w:sz w:val="20"/>
          <w:szCs w:val="20"/>
        </w:rPr>
        <w:t>униципальная услуга предоставляется бесплатно.</w:t>
      </w:r>
    </w:p>
    <w:p w:rsidR="00C506A6" w:rsidRPr="00C506A6" w:rsidRDefault="00C506A6" w:rsidP="00C506A6">
      <w:pPr>
        <w:tabs>
          <w:tab w:val="left" w:pos="142"/>
          <w:tab w:val="left" w:pos="284"/>
        </w:tabs>
        <w:ind w:firstLine="709"/>
        <w:jc w:val="both"/>
        <w:rPr>
          <w:rFonts w:ascii="Times New Roman" w:hAnsi="Times New Roman" w:cs="Times New Roman"/>
          <w:sz w:val="20"/>
          <w:szCs w:val="20"/>
        </w:rPr>
      </w:pPr>
      <w:r w:rsidRPr="00C506A6">
        <w:rPr>
          <w:rFonts w:ascii="Times New Roman" w:hAnsi="Times New Roman" w:cs="Times New Roman"/>
          <w:sz w:val="20"/>
          <w:szCs w:val="20"/>
        </w:rPr>
        <w:t>2.12. 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 составляет не более 15 минут.</w:t>
      </w:r>
    </w:p>
    <w:p w:rsidR="00C506A6" w:rsidRPr="00C506A6" w:rsidRDefault="00C506A6" w:rsidP="00C506A6">
      <w:pPr>
        <w:ind w:firstLine="709"/>
        <w:jc w:val="both"/>
        <w:rPr>
          <w:rFonts w:ascii="Times New Roman" w:hAnsi="Times New Roman" w:cs="Times New Roman"/>
          <w:sz w:val="20"/>
          <w:szCs w:val="20"/>
        </w:rPr>
      </w:pPr>
      <w:r w:rsidRPr="00C506A6">
        <w:rPr>
          <w:rFonts w:ascii="Times New Roman" w:hAnsi="Times New Roman" w:cs="Times New Roman"/>
          <w:sz w:val="20"/>
          <w:szCs w:val="20"/>
        </w:rPr>
        <w:t>2.13. Срок регистрации запроса заявителя о предоставлении муниципальной услуги составляет в Администрации:</w:t>
      </w:r>
    </w:p>
    <w:p w:rsidR="00C506A6" w:rsidRPr="00C506A6" w:rsidRDefault="00C506A6" w:rsidP="00C506A6">
      <w:pPr>
        <w:tabs>
          <w:tab w:val="left" w:pos="142"/>
          <w:tab w:val="left" w:pos="284"/>
        </w:tabs>
        <w:ind w:firstLine="709"/>
        <w:jc w:val="both"/>
        <w:rPr>
          <w:rFonts w:ascii="Times New Roman" w:hAnsi="Times New Roman" w:cs="Times New Roman"/>
          <w:sz w:val="20"/>
          <w:szCs w:val="20"/>
        </w:rPr>
      </w:pPr>
      <w:r w:rsidRPr="00C506A6">
        <w:rPr>
          <w:rFonts w:ascii="Times New Roman" w:hAnsi="Times New Roman" w:cs="Times New Roman"/>
          <w:sz w:val="20"/>
          <w:szCs w:val="20"/>
        </w:rPr>
        <w:t>при личном обращении – в день поступления запроса;</w:t>
      </w:r>
    </w:p>
    <w:p w:rsidR="00C506A6" w:rsidRPr="00C506A6" w:rsidRDefault="00C506A6" w:rsidP="00C506A6">
      <w:pPr>
        <w:tabs>
          <w:tab w:val="left" w:pos="142"/>
          <w:tab w:val="left" w:pos="284"/>
        </w:tabs>
        <w:ind w:firstLine="709"/>
        <w:jc w:val="both"/>
        <w:rPr>
          <w:rFonts w:ascii="Times New Roman" w:hAnsi="Times New Roman" w:cs="Times New Roman"/>
          <w:sz w:val="20"/>
          <w:szCs w:val="20"/>
        </w:rPr>
      </w:pPr>
      <w:r w:rsidRPr="00C506A6">
        <w:rPr>
          <w:rFonts w:ascii="Times New Roman" w:hAnsi="Times New Roman" w:cs="Times New Roman"/>
          <w:sz w:val="20"/>
          <w:szCs w:val="20"/>
        </w:rPr>
        <w:t>при направлении запроса на бумажном носителе из МФЦ в Администрацию – в день передачи документов из МФЦ в Администрацию;</w:t>
      </w:r>
    </w:p>
    <w:p w:rsidR="00C506A6" w:rsidRPr="00C506A6" w:rsidRDefault="00C506A6" w:rsidP="00C506A6">
      <w:pPr>
        <w:tabs>
          <w:tab w:val="left" w:pos="142"/>
          <w:tab w:val="left" w:pos="284"/>
        </w:tabs>
        <w:ind w:firstLine="709"/>
        <w:jc w:val="both"/>
        <w:rPr>
          <w:rFonts w:ascii="Times New Roman" w:hAnsi="Times New Roman" w:cs="Times New Roman"/>
          <w:sz w:val="20"/>
          <w:szCs w:val="20"/>
        </w:rPr>
      </w:pPr>
      <w:r w:rsidRPr="00C506A6">
        <w:rPr>
          <w:rFonts w:ascii="Times New Roman" w:hAnsi="Times New Roman" w:cs="Times New Roman"/>
          <w:sz w:val="20"/>
          <w:szCs w:val="20"/>
        </w:rPr>
        <w:t>при направлении запроса в форме электронного документа посредством ПГУ ЛО – в день поступления запроса на ПГУ ЛО, или на следующий рабочий день (в случае направления документов в нерабочее время, в выходные, праздничные дни).</w:t>
      </w:r>
    </w:p>
    <w:p w:rsidR="00C506A6" w:rsidRPr="00C506A6" w:rsidRDefault="00C506A6" w:rsidP="00C506A6">
      <w:pPr>
        <w:tabs>
          <w:tab w:val="left" w:pos="142"/>
          <w:tab w:val="left" w:pos="284"/>
        </w:tabs>
        <w:ind w:firstLine="709"/>
        <w:jc w:val="both"/>
        <w:rPr>
          <w:rFonts w:ascii="Times New Roman" w:hAnsi="Times New Roman" w:cs="Times New Roman"/>
          <w:sz w:val="20"/>
          <w:szCs w:val="20"/>
        </w:rPr>
      </w:pPr>
      <w:r w:rsidRPr="00C506A6">
        <w:rPr>
          <w:rFonts w:ascii="Times New Roman" w:hAnsi="Times New Roman" w:cs="Times New Roman"/>
          <w:sz w:val="20"/>
          <w:szCs w:val="20"/>
        </w:rPr>
        <w:t>2.14. Требования к помещениям, в которых предоставляется муниципальная услуга,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предоставления муниципальной услуги.</w:t>
      </w:r>
    </w:p>
    <w:p w:rsidR="00C506A6" w:rsidRPr="00C506A6" w:rsidRDefault="00C506A6" w:rsidP="00C506A6">
      <w:pPr>
        <w:tabs>
          <w:tab w:val="left" w:pos="142"/>
          <w:tab w:val="left" w:pos="284"/>
        </w:tabs>
        <w:ind w:firstLine="709"/>
        <w:jc w:val="both"/>
        <w:rPr>
          <w:rFonts w:ascii="Times New Roman" w:hAnsi="Times New Roman" w:cs="Times New Roman"/>
          <w:sz w:val="20"/>
          <w:szCs w:val="20"/>
        </w:rPr>
      </w:pPr>
      <w:r w:rsidRPr="00C506A6">
        <w:rPr>
          <w:rFonts w:ascii="Times New Roman" w:hAnsi="Times New Roman" w:cs="Times New Roman"/>
          <w:sz w:val="20"/>
          <w:szCs w:val="20"/>
        </w:rPr>
        <w:t>2.14.1. Предоставление муниципальной услуги осуществляется в специально выделенных для этих целей помещениях Администрации или в МФЦ.</w:t>
      </w:r>
    </w:p>
    <w:p w:rsidR="00C506A6" w:rsidRPr="00C506A6" w:rsidRDefault="00C506A6" w:rsidP="00C506A6">
      <w:pPr>
        <w:tabs>
          <w:tab w:val="left" w:pos="142"/>
          <w:tab w:val="left" w:pos="284"/>
        </w:tabs>
        <w:ind w:firstLine="709"/>
        <w:jc w:val="both"/>
        <w:rPr>
          <w:rFonts w:ascii="Times New Roman" w:hAnsi="Times New Roman" w:cs="Times New Roman"/>
          <w:sz w:val="20"/>
          <w:szCs w:val="20"/>
        </w:rPr>
      </w:pPr>
      <w:r w:rsidRPr="00C506A6">
        <w:rPr>
          <w:rFonts w:ascii="Times New Roman" w:hAnsi="Times New Roman" w:cs="Times New Roman"/>
          <w:sz w:val="20"/>
          <w:szCs w:val="20"/>
        </w:rPr>
        <w:t>2.14.2. Наличие на территории, прилегающей к зданию, не менее 10 процентов мест (но не менее одного места) для парковки специальных автотранспортных средств инвалидов, которые не должны занимать иные транспортные средства. Инвалиды пользуются местами для парковки специальных транспортных средств бесплатно. На территории, прилегающей к зданию, в которых размещены МФЦ, располагается бесплатная парковка для автомобильного транспорта посетителей, в том числе предусматривающая места для специальных автотранспортных средств инвалидов.</w:t>
      </w:r>
    </w:p>
    <w:p w:rsidR="00C506A6" w:rsidRPr="00C506A6" w:rsidRDefault="00C506A6" w:rsidP="00C506A6">
      <w:pPr>
        <w:tabs>
          <w:tab w:val="left" w:pos="142"/>
          <w:tab w:val="left" w:pos="284"/>
        </w:tabs>
        <w:ind w:firstLine="709"/>
        <w:jc w:val="both"/>
        <w:rPr>
          <w:rFonts w:ascii="Times New Roman" w:hAnsi="Times New Roman" w:cs="Times New Roman"/>
          <w:sz w:val="20"/>
          <w:szCs w:val="20"/>
        </w:rPr>
      </w:pPr>
      <w:r w:rsidRPr="00C506A6">
        <w:rPr>
          <w:rFonts w:ascii="Times New Roman" w:hAnsi="Times New Roman" w:cs="Times New Roman"/>
          <w:sz w:val="20"/>
          <w:szCs w:val="20"/>
        </w:rPr>
        <w:t>2.14.3. Помещения размещаются преимущественно на нижних, предпочтительнее на первых этажах здания, с предоставлением доступа в помещение инвалидам.</w:t>
      </w:r>
    </w:p>
    <w:p w:rsidR="00C506A6" w:rsidRPr="00C506A6" w:rsidRDefault="00C506A6" w:rsidP="00C506A6">
      <w:pPr>
        <w:tabs>
          <w:tab w:val="left" w:pos="142"/>
          <w:tab w:val="left" w:pos="284"/>
        </w:tabs>
        <w:ind w:firstLine="709"/>
        <w:jc w:val="both"/>
        <w:rPr>
          <w:rFonts w:ascii="Times New Roman" w:hAnsi="Times New Roman" w:cs="Times New Roman"/>
          <w:strike/>
          <w:sz w:val="20"/>
          <w:szCs w:val="20"/>
        </w:rPr>
      </w:pPr>
      <w:r w:rsidRPr="00C506A6">
        <w:rPr>
          <w:rFonts w:ascii="Times New Roman" w:hAnsi="Times New Roman" w:cs="Times New Roman"/>
          <w:sz w:val="20"/>
          <w:szCs w:val="20"/>
        </w:rPr>
        <w:t>2.14.4. Здание (помещение) оборудуется информационными табличками (вывесками), содержащими информацию о полном наименовании Администрации (МФЦ) и о режиме работы.</w:t>
      </w:r>
    </w:p>
    <w:p w:rsidR="00C506A6" w:rsidRPr="00C506A6" w:rsidRDefault="00C506A6" w:rsidP="00C506A6">
      <w:pPr>
        <w:tabs>
          <w:tab w:val="left" w:pos="142"/>
          <w:tab w:val="left" w:pos="284"/>
        </w:tabs>
        <w:ind w:firstLine="709"/>
        <w:jc w:val="both"/>
        <w:rPr>
          <w:rFonts w:ascii="Times New Roman" w:hAnsi="Times New Roman" w:cs="Times New Roman"/>
          <w:sz w:val="20"/>
          <w:szCs w:val="20"/>
        </w:rPr>
      </w:pPr>
      <w:r w:rsidRPr="00C506A6">
        <w:rPr>
          <w:rFonts w:ascii="Times New Roman" w:hAnsi="Times New Roman" w:cs="Times New Roman"/>
          <w:sz w:val="20"/>
          <w:szCs w:val="20"/>
        </w:rPr>
        <w:t>2.14.5. Вход в здание (помещение) и выход из него оборудуются лестницами с поручнями и пандусами, позволяющими обеспечить беспрепятственное передвижение детских и инвалидных колясок.</w:t>
      </w:r>
    </w:p>
    <w:p w:rsidR="00C506A6" w:rsidRPr="00C506A6" w:rsidRDefault="00C506A6" w:rsidP="00C506A6">
      <w:pPr>
        <w:tabs>
          <w:tab w:val="left" w:pos="142"/>
          <w:tab w:val="left" w:pos="284"/>
        </w:tabs>
        <w:ind w:firstLine="709"/>
        <w:jc w:val="both"/>
        <w:rPr>
          <w:rFonts w:ascii="Times New Roman" w:hAnsi="Times New Roman" w:cs="Times New Roman"/>
          <w:sz w:val="20"/>
          <w:szCs w:val="20"/>
        </w:rPr>
      </w:pPr>
      <w:r w:rsidRPr="00C506A6">
        <w:rPr>
          <w:rFonts w:ascii="Times New Roman" w:hAnsi="Times New Roman" w:cs="Times New Roman"/>
          <w:sz w:val="20"/>
          <w:szCs w:val="20"/>
        </w:rPr>
        <w:t>2.14.6. В помещении организуется бесплатный туалет для посетителей, в том числе туалет, предназначенный для инвалидов.</w:t>
      </w:r>
    </w:p>
    <w:p w:rsidR="00C506A6" w:rsidRPr="00C506A6" w:rsidRDefault="00C506A6" w:rsidP="00C506A6">
      <w:pPr>
        <w:tabs>
          <w:tab w:val="left" w:pos="142"/>
          <w:tab w:val="left" w:pos="284"/>
        </w:tabs>
        <w:ind w:firstLine="709"/>
        <w:jc w:val="both"/>
        <w:rPr>
          <w:rFonts w:ascii="Times New Roman" w:hAnsi="Times New Roman" w:cs="Times New Roman"/>
          <w:sz w:val="20"/>
          <w:szCs w:val="20"/>
        </w:rPr>
      </w:pPr>
      <w:r w:rsidRPr="00C506A6">
        <w:rPr>
          <w:rFonts w:ascii="Times New Roman" w:hAnsi="Times New Roman" w:cs="Times New Roman"/>
          <w:sz w:val="20"/>
          <w:szCs w:val="20"/>
        </w:rPr>
        <w:t>2.14.7. При необходимости работником Администрации, МФЦ инвалиду оказывается помощь в преодолении барьеров, препятствующих получению муниципальной услуги наравне с другими лицами.</w:t>
      </w:r>
    </w:p>
    <w:p w:rsidR="00C506A6" w:rsidRPr="00C506A6" w:rsidRDefault="00C506A6" w:rsidP="00C506A6">
      <w:pPr>
        <w:tabs>
          <w:tab w:val="left" w:pos="142"/>
          <w:tab w:val="left" w:pos="284"/>
        </w:tabs>
        <w:ind w:firstLine="709"/>
        <w:jc w:val="both"/>
        <w:rPr>
          <w:rFonts w:ascii="Times New Roman" w:hAnsi="Times New Roman" w:cs="Times New Roman"/>
          <w:sz w:val="20"/>
          <w:szCs w:val="20"/>
        </w:rPr>
      </w:pPr>
      <w:r w:rsidRPr="00C506A6">
        <w:rPr>
          <w:rFonts w:ascii="Times New Roman" w:hAnsi="Times New Roman" w:cs="Times New Roman"/>
          <w:sz w:val="20"/>
          <w:szCs w:val="20"/>
        </w:rPr>
        <w:t>2.14.8. При входе в помещение и в местах ожидания размещается информация о контактных номерах телефонов для вызова работника, ответственного за оказание помощи инвалиду.</w:t>
      </w:r>
    </w:p>
    <w:p w:rsidR="00C506A6" w:rsidRPr="00C506A6" w:rsidRDefault="00C506A6" w:rsidP="00C506A6">
      <w:pPr>
        <w:tabs>
          <w:tab w:val="left" w:pos="142"/>
          <w:tab w:val="left" w:pos="284"/>
        </w:tabs>
        <w:ind w:firstLine="709"/>
        <w:jc w:val="both"/>
        <w:rPr>
          <w:rFonts w:ascii="Times New Roman" w:hAnsi="Times New Roman" w:cs="Times New Roman"/>
          <w:sz w:val="20"/>
          <w:szCs w:val="20"/>
        </w:rPr>
      </w:pPr>
      <w:r w:rsidRPr="00C506A6">
        <w:rPr>
          <w:rFonts w:ascii="Times New Roman" w:hAnsi="Times New Roman" w:cs="Times New Roman"/>
          <w:sz w:val="20"/>
          <w:szCs w:val="20"/>
        </w:rPr>
        <w:t>2.14.9. Необходимая для инвалидов звуковая и зрительная информация, а также надписи, знаки и иная текстовая и графическая информация дублируется знаками, выполненными рельефно-точечным шрифтом Брайля.</w:t>
      </w:r>
    </w:p>
    <w:p w:rsidR="00C506A6" w:rsidRPr="00C506A6" w:rsidRDefault="00C506A6" w:rsidP="00C506A6">
      <w:pPr>
        <w:tabs>
          <w:tab w:val="left" w:pos="142"/>
          <w:tab w:val="left" w:pos="284"/>
        </w:tabs>
        <w:ind w:firstLine="709"/>
        <w:jc w:val="both"/>
        <w:rPr>
          <w:rFonts w:ascii="Times New Roman" w:hAnsi="Times New Roman" w:cs="Times New Roman"/>
          <w:sz w:val="20"/>
          <w:szCs w:val="20"/>
        </w:rPr>
      </w:pPr>
      <w:r w:rsidRPr="00C506A6">
        <w:rPr>
          <w:rFonts w:ascii="Times New Roman" w:hAnsi="Times New Roman" w:cs="Times New Roman"/>
          <w:sz w:val="20"/>
          <w:szCs w:val="20"/>
        </w:rPr>
        <w:t>2.14.10. В помещение обеспечивается доступ сурдопереводчика, тифлосурдопереводчика, а также собаки-проводника при наличии документа установленной формы, подтверждающего ее специальное обучение.</w:t>
      </w:r>
    </w:p>
    <w:p w:rsidR="00C506A6" w:rsidRPr="00C506A6" w:rsidRDefault="00C506A6" w:rsidP="00C506A6">
      <w:pPr>
        <w:tabs>
          <w:tab w:val="left" w:pos="142"/>
          <w:tab w:val="left" w:pos="284"/>
        </w:tabs>
        <w:ind w:firstLine="709"/>
        <w:jc w:val="both"/>
        <w:rPr>
          <w:rFonts w:ascii="Times New Roman" w:hAnsi="Times New Roman" w:cs="Times New Roman"/>
          <w:sz w:val="20"/>
          <w:szCs w:val="20"/>
        </w:rPr>
      </w:pPr>
      <w:r w:rsidRPr="00C506A6">
        <w:rPr>
          <w:rFonts w:ascii="Times New Roman" w:hAnsi="Times New Roman" w:cs="Times New Roman"/>
          <w:sz w:val="20"/>
          <w:szCs w:val="20"/>
        </w:rPr>
        <w:t>2.14.11. Характеристики помещений приема и выдачи документов в части объемно-планировочных и конструктивных решений, освещения, пожарной безопасности, инженерного оборудования должны соответствовать требованиям нормативных документов, действующих на территории Российской Федерации.</w:t>
      </w:r>
    </w:p>
    <w:p w:rsidR="00C506A6" w:rsidRPr="00C506A6" w:rsidRDefault="00C506A6" w:rsidP="00C506A6">
      <w:pPr>
        <w:tabs>
          <w:tab w:val="left" w:pos="142"/>
          <w:tab w:val="left" w:pos="284"/>
        </w:tabs>
        <w:ind w:firstLine="709"/>
        <w:jc w:val="both"/>
        <w:rPr>
          <w:rFonts w:ascii="Times New Roman" w:hAnsi="Times New Roman" w:cs="Times New Roman"/>
          <w:sz w:val="20"/>
          <w:szCs w:val="20"/>
        </w:rPr>
      </w:pPr>
      <w:r w:rsidRPr="00C506A6">
        <w:rPr>
          <w:rFonts w:ascii="Times New Roman" w:hAnsi="Times New Roman" w:cs="Times New Roman"/>
          <w:sz w:val="20"/>
          <w:szCs w:val="20"/>
        </w:rPr>
        <w:t xml:space="preserve">2.14.12. Помещения приема и выдачи документов должны предусматривать места для ожидания, информирования и приема заявителей. </w:t>
      </w:r>
    </w:p>
    <w:p w:rsidR="00C506A6" w:rsidRPr="00C506A6" w:rsidRDefault="00C506A6" w:rsidP="00C506A6">
      <w:pPr>
        <w:tabs>
          <w:tab w:val="left" w:pos="142"/>
          <w:tab w:val="left" w:pos="284"/>
        </w:tabs>
        <w:ind w:firstLine="709"/>
        <w:jc w:val="both"/>
        <w:rPr>
          <w:rFonts w:ascii="Times New Roman" w:hAnsi="Times New Roman" w:cs="Times New Roman"/>
          <w:sz w:val="20"/>
          <w:szCs w:val="20"/>
        </w:rPr>
      </w:pPr>
      <w:r w:rsidRPr="00C506A6">
        <w:rPr>
          <w:rFonts w:ascii="Times New Roman" w:hAnsi="Times New Roman" w:cs="Times New Roman"/>
          <w:sz w:val="20"/>
          <w:szCs w:val="20"/>
        </w:rPr>
        <w:t>2.14.13. Места ожидания и места для информирования оборудуются стульями, кресельными секциями, скамьями и столами (стойками) для оформления документов с размещением на них бланков документов, необходимых для получения муниципальной услуги, канцелярскими принадлежностями, а также информационные стенды, содержащие актуальную и исчерпывающую информацию, необходимую для получения муниципальной услуги, и информацию о часах приема заявлений.</w:t>
      </w:r>
    </w:p>
    <w:p w:rsidR="00C506A6" w:rsidRPr="00C506A6" w:rsidRDefault="00C506A6" w:rsidP="00C506A6">
      <w:pPr>
        <w:tabs>
          <w:tab w:val="left" w:pos="142"/>
          <w:tab w:val="left" w:pos="284"/>
        </w:tabs>
        <w:ind w:firstLine="709"/>
        <w:jc w:val="both"/>
        <w:rPr>
          <w:rFonts w:ascii="Times New Roman" w:hAnsi="Times New Roman" w:cs="Times New Roman"/>
          <w:sz w:val="20"/>
          <w:szCs w:val="20"/>
        </w:rPr>
      </w:pPr>
      <w:r w:rsidRPr="00C506A6">
        <w:rPr>
          <w:rFonts w:ascii="Times New Roman" w:hAnsi="Times New Roman" w:cs="Times New Roman"/>
          <w:sz w:val="20"/>
          <w:szCs w:val="20"/>
        </w:rPr>
        <w:t>2.14.14. Места для проведения личного приема заявителей оборудуются столами, стульями, обеспечиваются канцелярскими принадлежностями для написания письменных обращений.</w:t>
      </w:r>
    </w:p>
    <w:p w:rsidR="00C506A6" w:rsidRPr="00C506A6" w:rsidRDefault="00C506A6" w:rsidP="00C506A6">
      <w:pPr>
        <w:tabs>
          <w:tab w:val="left" w:pos="142"/>
          <w:tab w:val="left" w:pos="284"/>
        </w:tabs>
        <w:ind w:firstLine="709"/>
        <w:jc w:val="both"/>
        <w:rPr>
          <w:rFonts w:ascii="Times New Roman" w:hAnsi="Times New Roman" w:cs="Times New Roman"/>
          <w:sz w:val="20"/>
          <w:szCs w:val="20"/>
        </w:rPr>
      </w:pPr>
      <w:r w:rsidRPr="00C506A6">
        <w:rPr>
          <w:rFonts w:ascii="Times New Roman" w:hAnsi="Times New Roman" w:cs="Times New Roman"/>
          <w:sz w:val="20"/>
          <w:szCs w:val="20"/>
        </w:rPr>
        <w:t>2.14.15. До полного приспособления помещений, в которых предоставляется муниципальная услуга, под необходимые потребности инвалидов, заявителю, являющемуся инвалидом, муниципальная услуга предоставляется по месту жительства инвалида или в дистанционном режиме.</w:t>
      </w:r>
    </w:p>
    <w:p w:rsidR="00C506A6" w:rsidRPr="00C506A6" w:rsidRDefault="00C506A6" w:rsidP="00C506A6">
      <w:pPr>
        <w:tabs>
          <w:tab w:val="left" w:pos="142"/>
          <w:tab w:val="left" w:pos="284"/>
        </w:tabs>
        <w:ind w:firstLine="709"/>
        <w:jc w:val="both"/>
        <w:rPr>
          <w:rFonts w:ascii="Times New Roman" w:hAnsi="Times New Roman" w:cs="Times New Roman"/>
          <w:sz w:val="20"/>
          <w:szCs w:val="20"/>
        </w:rPr>
      </w:pPr>
      <w:r w:rsidRPr="00C506A6">
        <w:rPr>
          <w:rFonts w:ascii="Times New Roman" w:hAnsi="Times New Roman" w:cs="Times New Roman"/>
          <w:sz w:val="20"/>
          <w:szCs w:val="20"/>
        </w:rPr>
        <w:t>2.15. Показатели доступности и качества муниципальной услуги.</w:t>
      </w:r>
    </w:p>
    <w:p w:rsidR="00C506A6" w:rsidRPr="00C506A6" w:rsidRDefault="00C506A6" w:rsidP="00C506A6">
      <w:pPr>
        <w:tabs>
          <w:tab w:val="left" w:pos="142"/>
          <w:tab w:val="left" w:pos="284"/>
        </w:tabs>
        <w:ind w:firstLine="709"/>
        <w:jc w:val="both"/>
        <w:rPr>
          <w:rFonts w:ascii="Times New Roman" w:hAnsi="Times New Roman" w:cs="Times New Roman"/>
          <w:sz w:val="20"/>
          <w:szCs w:val="20"/>
        </w:rPr>
      </w:pPr>
      <w:r w:rsidRPr="00C506A6">
        <w:rPr>
          <w:rFonts w:ascii="Times New Roman" w:hAnsi="Times New Roman" w:cs="Times New Roman"/>
          <w:sz w:val="20"/>
          <w:szCs w:val="20"/>
        </w:rPr>
        <w:t>2.15.1. Показатели доступности муниципальной услуги (общие, применимые в отношении всех заявителей):</w:t>
      </w:r>
    </w:p>
    <w:p w:rsidR="00C506A6" w:rsidRPr="00C506A6" w:rsidRDefault="00C506A6" w:rsidP="00C506A6">
      <w:pPr>
        <w:tabs>
          <w:tab w:val="left" w:pos="142"/>
          <w:tab w:val="left" w:pos="284"/>
        </w:tabs>
        <w:ind w:firstLine="709"/>
        <w:jc w:val="both"/>
        <w:rPr>
          <w:rFonts w:ascii="Times New Roman" w:hAnsi="Times New Roman" w:cs="Times New Roman"/>
          <w:sz w:val="20"/>
          <w:szCs w:val="20"/>
        </w:rPr>
      </w:pPr>
      <w:r w:rsidRPr="00C506A6">
        <w:rPr>
          <w:rFonts w:ascii="Times New Roman" w:hAnsi="Times New Roman" w:cs="Times New Roman"/>
          <w:sz w:val="20"/>
          <w:szCs w:val="20"/>
        </w:rPr>
        <w:t>1) транспортная доступность к месту предоставления муниципальной услуги;</w:t>
      </w:r>
    </w:p>
    <w:p w:rsidR="00C506A6" w:rsidRPr="00C506A6" w:rsidRDefault="00C506A6" w:rsidP="00C506A6">
      <w:pPr>
        <w:tabs>
          <w:tab w:val="left" w:pos="142"/>
          <w:tab w:val="left" w:pos="284"/>
        </w:tabs>
        <w:ind w:firstLine="709"/>
        <w:jc w:val="both"/>
        <w:rPr>
          <w:rFonts w:ascii="Times New Roman" w:hAnsi="Times New Roman" w:cs="Times New Roman"/>
          <w:sz w:val="20"/>
          <w:szCs w:val="20"/>
        </w:rPr>
      </w:pPr>
      <w:r w:rsidRPr="00C506A6">
        <w:rPr>
          <w:rFonts w:ascii="Times New Roman" w:hAnsi="Times New Roman" w:cs="Times New Roman"/>
          <w:sz w:val="20"/>
          <w:szCs w:val="20"/>
        </w:rPr>
        <w:t>2) наличие указателей, обеспечивающих беспрепятственный доступ к помещениям, в которых предоставляется муниципальная услуга;</w:t>
      </w:r>
    </w:p>
    <w:p w:rsidR="00C506A6" w:rsidRPr="00C506A6" w:rsidRDefault="00C506A6" w:rsidP="00C506A6">
      <w:pPr>
        <w:tabs>
          <w:tab w:val="left" w:pos="142"/>
          <w:tab w:val="left" w:pos="284"/>
        </w:tabs>
        <w:ind w:firstLine="709"/>
        <w:jc w:val="both"/>
        <w:rPr>
          <w:rFonts w:ascii="Times New Roman" w:hAnsi="Times New Roman" w:cs="Times New Roman"/>
          <w:sz w:val="20"/>
          <w:szCs w:val="20"/>
        </w:rPr>
      </w:pPr>
      <w:r w:rsidRPr="00C506A6">
        <w:rPr>
          <w:rFonts w:ascii="Times New Roman" w:hAnsi="Times New Roman" w:cs="Times New Roman"/>
          <w:sz w:val="20"/>
          <w:szCs w:val="20"/>
        </w:rPr>
        <w:t>3) возможность получения полной и достоверной информации о муниципальной услуге в Администрации, МФЦ по телефону, на официальном сайте органа, предоставляющего муниципальную услугу, посредством ЕПГУ, либо ПГУ ЛО;</w:t>
      </w:r>
    </w:p>
    <w:p w:rsidR="00C506A6" w:rsidRPr="00C506A6" w:rsidRDefault="00C506A6" w:rsidP="00C506A6">
      <w:pPr>
        <w:ind w:firstLine="709"/>
        <w:jc w:val="both"/>
        <w:rPr>
          <w:rFonts w:ascii="Times New Roman" w:hAnsi="Times New Roman" w:cs="Times New Roman"/>
          <w:sz w:val="20"/>
          <w:szCs w:val="20"/>
        </w:rPr>
      </w:pPr>
      <w:r w:rsidRPr="00C506A6">
        <w:rPr>
          <w:rFonts w:ascii="Times New Roman" w:hAnsi="Times New Roman" w:cs="Times New Roman"/>
          <w:sz w:val="20"/>
          <w:szCs w:val="20"/>
        </w:rPr>
        <w:t>4)предоставление муниципальной услуги любым доступным способом, предусмотренным действующим законодательством;</w:t>
      </w:r>
    </w:p>
    <w:p w:rsidR="00C506A6" w:rsidRPr="00C506A6" w:rsidRDefault="00C506A6" w:rsidP="00C506A6">
      <w:pPr>
        <w:ind w:firstLine="709"/>
        <w:jc w:val="both"/>
        <w:rPr>
          <w:rFonts w:ascii="Times New Roman" w:hAnsi="Times New Roman" w:cs="Times New Roman"/>
          <w:sz w:val="20"/>
          <w:szCs w:val="20"/>
        </w:rPr>
      </w:pPr>
      <w:r w:rsidRPr="00C506A6">
        <w:rPr>
          <w:rFonts w:ascii="Times New Roman" w:hAnsi="Times New Roman" w:cs="Times New Roman"/>
          <w:sz w:val="20"/>
          <w:szCs w:val="20"/>
        </w:rPr>
        <w:t>5) обеспечение для заявителя возможности получения информации о ходе и результате предоставления муниципальной услуги с использованием ПГУ ЛО;</w:t>
      </w:r>
    </w:p>
    <w:p w:rsidR="00C506A6" w:rsidRPr="00C506A6" w:rsidRDefault="00C506A6" w:rsidP="00C506A6">
      <w:pPr>
        <w:ind w:firstLine="709"/>
        <w:jc w:val="both"/>
        <w:rPr>
          <w:rFonts w:ascii="Times New Roman" w:hAnsi="Times New Roman" w:cs="Times New Roman"/>
          <w:sz w:val="20"/>
          <w:szCs w:val="20"/>
        </w:rPr>
      </w:pPr>
      <w:r w:rsidRPr="00C506A6">
        <w:rPr>
          <w:rFonts w:ascii="Times New Roman" w:hAnsi="Times New Roman" w:cs="Times New Roman"/>
          <w:sz w:val="20"/>
          <w:szCs w:val="20"/>
        </w:rPr>
        <w:t>6) возможность получений муниципальной услуги посредством комплексного запроса.</w:t>
      </w:r>
    </w:p>
    <w:p w:rsidR="00C506A6" w:rsidRPr="00C506A6" w:rsidRDefault="00C506A6" w:rsidP="00C506A6">
      <w:pPr>
        <w:ind w:firstLine="709"/>
        <w:jc w:val="both"/>
        <w:rPr>
          <w:rFonts w:ascii="Times New Roman" w:hAnsi="Times New Roman" w:cs="Times New Roman"/>
          <w:sz w:val="20"/>
          <w:szCs w:val="20"/>
        </w:rPr>
      </w:pPr>
      <w:r w:rsidRPr="00C506A6">
        <w:rPr>
          <w:rFonts w:ascii="Times New Roman" w:hAnsi="Times New Roman" w:cs="Times New Roman"/>
          <w:sz w:val="20"/>
          <w:szCs w:val="20"/>
        </w:rPr>
        <w:t>2.15.2. Показатели доступности муниципальной услуги (специальные, применимые в отношении инвалидов):</w:t>
      </w:r>
    </w:p>
    <w:p w:rsidR="00C506A6" w:rsidRPr="00C506A6" w:rsidRDefault="00C506A6" w:rsidP="00C506A6">
      <w:pPr>
        <w:ind w:firstLine="709"/>
        <w:jc w:val="both"/>
        <w:rPr>
          <w:rFonts w:ascii="Times New Roman" w:hAnsi="Times New Roman" w:cs="Times New Roman"/>
          <w:sz w:val="20"/>
          <w:szCs w:val="20"/>
        </w:rPr>
      </w:pPr>
      <w:r w:rsidRPr="00C506A6">
        <w:rPr>
          <w:rFonts w:ascii="Times New Roman" w:hAnsi="Times New Roman" w:cs="Times New Roman"/>
          <w:sz w:val="20"/>
          <w:szCs w:val="20"/>
        </w:rPr>
        <w:t>1) наличие инфраструктуры, указанной в пункте 2.14 настоящего административного регламента;</w:t>
      </w:r>
    </w:p>
    <w:p w:rsidR="00C506A6" w:rsidRPr="00C506A6" w:rsidRDefault="00C506A6" w:rsidP="00C506A6">
      <w:pPr>
        <w:ind w:firstLine="709"/>
        <w:jc w:val="both"/>
        <w:rPr>
          <w:rFonts w:ascii="Times New Roman" w:hAnsi="Times New Roman" w:cs="Times New Roman"/>
          <w:sz w:val="20"/>
          <w:szCs w:val="20"/>
        </w:rPr>
      </w:pPr>
      <w:r w:rsidRPr="00C506A6">
        <w:rPr>
          <w:rFonts w:ascii="Times New Roman" w:hAnsi="Times New Roman" w:cs="Times New Roman"/>
          <w:sz w:val="20"/>
          <w:szCs w:val="20"/>
        </w:rPr>
        <w:t>2) исполнение требований доступности муниципальных услуг для инвалидов;</w:t>
      </w:r>
    </w:p>
    <w:p w:rsidR="00C506A6" w:rsidRPr="00C506A6" w:rsidRDefault="00C506A6" w:rsidP="00C506A6">
      <w:pPr>
        <w:ind w:firstLine="709"/>
        <w:jc w:val="both"/>
        <w:rPr>
          <w:rFonts w:ascii="Times New Roman" w:hAnsi="Times New Roman" w:cs="Times New Roman"/>
          <w:sz w:val="20"/>
          <w:szCs w:val="20"/>
        </w:rPr>
      </w:pPr>
      <w:r w:rsidRPr="00C506A6">
        <w:rPr>
          <w:rFonts w:ascii="Times New Roman" w:hAnsi="Times New Roman" w:cs="Times New Roman"/>
          <w:sz w:val="20"/>
          <w:szCs w:val="20"/>
        </w:rPr>
        <w:t>3) обеспечение беспрепятственного доступа инвалидов к помещениям, в которых предоставляется муниципальная услуга;</w:t>
      </w:r>
    </w:p>
    <w:p w:rsidR="00C506A6" w:rsidRPr="00C506A6" w:rsidRDefault="00C506A6" w:rsidP="00C506A6">
      <w:pPr>
        <w:ind w:firstLine="709"/>
        <w:jc w:val="both"/>
        <w:rPr>
          <w:rFonts w:ascii="Times New Roman" w:hAnsi="Times New Roman" w:cs="Times New Roman"/>
          <w:sz w:val="20"/>
          <w:szCs w:val="20"/>
        </w:rPr>
      </w:pPr>
      <w:r w:rsidRPr="00C506A6">
        <w:rPr>
          <w:rFonts w:ascii="Times New Roman" w:hAnsi="Times New Roman" w:cs="Times New Roman"/>
          <w:sz w:val="20"/>
          <w:szCs w:val="20"/>
        </w:rPr>
        <w:t>2.15.3. Показатели качества муниципальной услуги:</w:t>
      </w:r>
    </w:p>
    <w:p w:rsidR="00C506A6" w:rsidRPr="00C506A6" w:rsidRDefault="00C506A6" w:rsidP="00C506A6">
      <w:pPr>
        <w:tabs>
          <w:tab w:val="left" w:pos="142"/>
          <w:tab w:val="left" w:pos="284"/>
        </w:tabs>
        <w:ind w:firstLine="709"/>
        <w:jc w:val="both"/>
        <w:rPr>
          <w:rFonts w:ascii="Times New Roman" w:hAnsi="Times New Roman" w:cs="Times New Roman"/>
          <w:sz w:val="20"/>
          <w:szCs w:val="20"/>
        </w:rPr>
      </w:pPr>
      <w:r w:rsidRPr="00C506A6">
        <w:rPr>
          <w:rFonts w:ascii="Times New Roman" w:hAnsi="Times New Roman" w:cs="Times New Roman"/>
          <w:sz w:val="20"/>
          <w:szCs w:val="20"/>
        </w:rPr>
        <w:t>1) соблюдение срока предоставления муниципальной услуги;</w:t>
      </w:r>
    </w:p>
    <w:p w:rsidR="00C506A6" w:rsidRPr="00C506A6" w:rsidRDefault="00C506A6" w:rsidP="00C506A6">
      <w:pPr>
        <w:autoSpaceDE w:val="0"/>
        <w:autoSpaceDN w:val="0"/>
        <w:adjustRightInd w:val="0"/>
        <w:ind w:firstLine="709"/>
        <w:jc w:val="both"/>
        <w:rPr>
          <w:rFonts w:ascii="Times New Roman" w:hAnsi="Times New Roman" w:cs="Times New Roman"/>
          <w:sz w:val="20"/>
          <w:szCs w:val="20"/>
        </w:rPr>
      </w:pPr>
      <w:r w:rsidRPr="00C506A6">
        <w:rPr>
          <w:rFonts w:ascii="Times New Roman" w:hAnsi="Times New Roman" w:cs="Times New Roman"/>
          <w:sz w:val="20"/>
          <w:szCs w:val="20"/>
        </w:rPr>
        <w:t xml:space="preserve">2) соблюдение времени ожидания в очереди при подаче запроса и получении результата; </w:t>
      </w:r>
    </w:p>
    <w:p w:rsidR="00C506A6" w:rsidRPr="00C506A6" w:rsidRDefault="00C506A6" w:rsidP="00C506A6">
      <w:pPr>
        <w:autoSpaceDE w:val="0"/>
        <w:autoSpaceDN w:val="0"/>
        <w:adjustRightInd w:val="0"/>
        <w:ind w:firstLine="709"/>
        <w:jc w:val="both"/>
        <w:rPr>
          <w:rFonts w:ascii="Times New Roman" w:hAnsi="Times New Roman" w:cs="Times New Roman"/>
          <w:sz w:val="20"/>
          <w:szCs w:val="20"/>
        </w:rPr>
      </w:pPr>
      <w:r w:rsidRPr="00C506A6">
        <w:rPr>
          <w:rFonts w:ascii="Times New Roman" w:hAnsi="Times New Roman" w:cs="Times New Roman"/>
          <w:sz w:val="20"/>
          <w:szCs w:val="20"/>
        </w:rPr>
        <w:t>3) осуществление не более одного взаимодействия заявителя с должностными лицами Администрации или работниками МФЦ при подаче документов на получение муниципальной услуги и не более одного взаимодействия при получении результата в Администрации или в МФЦ;</w:t>
      </w:r>
    </w:p>
    <w:p w:rsidR="00C506A6" w:rsidRPr="00C506A6" w:rsidRDefault="00C506A6" w:rsidP="00C506A6">
      <w:pPr>
        <w:tabs>
          <w:tab w:val="left" w:pos="142"/>
          <w:tab w:val="left" w:pos="284"/>
        </w:tabs>
        <w:ind w:firstLine="709"/>
        <w:jc w:val="both"/>
        <w:rPr>
          <w:rFonts w:ascii="Times New Roman" w:hAnsi="Times New Roman" w:cs="Times New Roman"/>
          <w:sz w:val="20"/>
          <w:szCs w:val="20"/>
        </w:rPr>
      </w:pPr>
      <w:r w:rsidRPr="00C506A6">
        <w:rPr>
          <w:rFonts w:ascii="Times New Roman" w:hAnsi="Times New Roman" w:cs="Times New Roman"/>
          <w:sz w:val="20"/>
          <w:szCs w:val="20"/>
        </w:rPr>
        <w:t>4) отсутствие жалоб на действия или бездействия должностных лиц Администрации, поданных в установленном порядке.</w:t>
      </w:r>
    </w:p>
    <w:p w:rsidR="00C506A6" w:rsidRPr="00C506A6" w:rsidRDefault="00C506A6" w:rsidP="00C506A6">
      <w:pPr>
        <w:tabs>
          <w:tab w:val="left" w:pos="142"/>
          <w:tab w:val="left" w:pos="284"/>
        </w:tabs>
        <w:ind w:firstLine="709"/>
        <w:jc w:val="both"/>
        <w:rPr>
          <w:rFonts w:ascii="Times New Roman" w:hAnsi="Times New Roman" w:cs="Times New Roman"/>
          <w:sz w:val="20"/>
          <w:szCs w:val="20"/>
        </w:rPr>
      </w:pPr>
      <w:r w:rsidRPr="00C506A6">
        <w:rPr>
          <w:rFonts w:ascii="Times New Roman" w:hAnsi="Times New Roman" w:cs="Times New Roman"/>
          <w:sz w:val="20"/>
          <w:szCs w:val="20"/>
        </w:rPr>
        <w:t>2.15.4. После получения результата муниципальной услуги, предоставление которой осуществлялось в электронной форме через ПГУ ЛО либо посредством МФЦ, заявителю обеспечивается возможность оценки качества оказания услуги.</w:t>
      </w:r>
    </w:p>
    <w:p w:rsidR="00C506A6" w:rsidRPr="00C506A6" w:rsidRDefault="00C506A6" w:rsidP="00C506A6">
      <w:pPr>
        <w:tabs>
          <w:tab w:val="left" w:pos="142"/>
          <w:tab w:val="left" w:pos="284"/>
        </w:tabs>
        <w:autoSpaceDE w:val="0"/>
        <w:autoSpaceDN w:val="0"/>
        <w:adjustRightInd w:val="0"/>
        <w:ind w:firstLine="709"/>
        <w:jc w:val="both"/>
        <w:rPr>
          <w:rFonts w:ascii="Times New Roman" w:hAnsi="Times New Roman" w:cs="Times New Roman"/>
          <w:sz w:val="20"/>
          <w:szCs w:val="20"/>
        </w:rPr>
      </w:pPr>
      <w:r w:rsidRPr="00C506A6">
        <w:rPr>
          <w:rFonts w:ascii="Times New Roman" w:hAnsi="Times New Roman" w:cs="Times New Roman"/>
          <w:sz w:val="20"/>
          <w:szCs w:val="20"/>
        </w:rPr>
        <w:t>2.16. Получение услуг, которые являются необходимыми и обязательными для предоставления муниципальной услуги, не требуется.</w:t>
      </w:r>
    </w:p>
    <w:p w:rsidR="00C506A6" w:rsidRPr="00C506A6" w:rsidRDefault="00C506A6" w:rsidP="00C506A6">
      <w:pPr>
        <w:tabs>
          <w:tab w:val="left" w:pos="142"/>
          <w:tab w:val="left" w:pos="284"/>
        </w:tabs>
        <w:autoSpaceDE w:val="0"/>
        <w:autoSpaceDN w:val="0"/>
        <w:adjustRightInd w:val="0"/>
        <w:ind w:firstLine="709"/>
        <w:jc w:val="both"/>
        <w:rPr>
          <w:rFonts w:ascii="Times New Roman" w:hAnsi="Times New Roman" w:cs="Times New Roman"/>
          <w:sz w:val="20"/>
          <w:szCs w:val="20"/>
        </w:rPr>
      </w:pPr>
      <w:bookmarkStart w:id="7" w:name="sub_1222"/>
      <w:r w:rsidRPr="00C506A6">
        <w:rPr>
          <w:rFonts w:ascii="Times New Roman" w:hAnsi="Times New Roman" w:cs="Times New Roman"/>
          <w:sz w:val="20"/>
          <w:szCs w:val="20"/>
        </w:rPr>
        <w:t>2.17. Иные требования, в том числе учитывающие особенности предоставления муниципальной услуги по экстерриториальному принципу (в случае если муниципальная услуга предоставляется по экстерриториальному принципу) и особенности предоставления муниципальной услуги в электронной форме.</w:t>
      </w:r>
    </w:p>
    <w:bookmarkEnd w:id="7"/>
    <w:p w:rsidR="00C506A6" w:rsidRPr="00C506A6" w:rsidRDefault="00C506A6" w:rsidP="00C506A6">
      <w:pPr>
        <w:tabs>
          <w:tab w:val="left" w:pos="142"/>
          <w:tab w:val="left" w:pos="284"/>
        </w:tabs>
        <w:autoSpaceDE w:val="0"/>
        <w:autoSpaceDN w:val="0"/>
        <w:adjustRightInd w:val="0"/>
        <w:ind w:firstLine="709"/>
        <w:jc w:val="both"/>
        <w:rPr>
          <w:rFonts w:ascii="Times New Roman" w:hAnsi="Times New Roman" w:cs="Times New Roman"/>
          <w:sz w:val="20"/>
          <w:szCs w:val="20"/>
        </w:rPr>
      </w:pPr>
      <w:r w:rsidRPr="00C506A6">
        <w:rPr>
          <w:rFonts w:ascii="Times New Roman" w:hAnsi="Times New Roman" w:cs="Times New Roman"/>
          <w:sz w:val="20"/>
          <w:szCs w:val="20"/>
        </w:rPr>
        <w:t>2.17.1. Предоставление муниципальной услуги по экстерриториальному принципу не предусмотрено.</w:t>
      </w:r>
    </w:p>
    <w:p w:rsidR="00C506A6" w:rsidRPr="00C506A6" w:rsidRDefault="00C506A6" w:rsidP="00C506A6">
      <w:pPr>
        <w:ind w:firstLine="709"/>
        <w:jc w:val="both"/>
        <w:rPr>
          <w:rFonts w:ascii="Times New Roman" w:hAnsi="Times New Roman" w:cs="Times New Roman"/>
          <w:sz w:val="20"/>
          <w:szCs w:val="20"/>
        </w:rPr>
      </w:pPr>
      <w:r w:rsidRPr="00C506A6">
        <w:rPr>
          <w:rFonts w:ascii="Times New Roman" w:hAnsi="Times New Roman" w:cs="Times New Roman"/>
          <w:sz w:val="20"/>
          <w:szCs w:val="20"/>
        </w:rPr>
        <w:t>2.17.2. Предоставление муниципальной услуги в электронной форме осуществляется при технической реализации предоставления муниципальной услуги на ПГУ ЛО.</w:t>
      </w:r>
    </w:p>
    <w:p w:rsidR="00C506A6" w:rsidRPr="00C506A6" w:rsidRDefault="00C506A6" w:rsidP="00C506A6">
      <w:pPr>
        <w:ind w:firstLine="709"/>
        <w:jc w:val="both"/>
        <w:rPr>
          <w:rFonts w:ascii="Times New Roman" w:hAnsi="Times New Roman" w:cs="Times New Roman"/>
          <w:sz w:val="20"/>
          <w:szCs w:val="20"/>
        </w:rPr>
      </w:pPr>
      <w:r w:rsidRPr="00C506A6">
        <w:rPr>
          <w:rFonts w:ascii="Times New Roman" w:hAnsi="Times New Roman" w:cs="Times New Roman"/>
          <w:sz w:val="20"/>
          <w:szCs w:val="20"/>
        </w:rPr>
        <w:t>2.18. Получение согласований, необходимых для получения муниципальной услуги, не требуется.</w:t>
      </w:r>
    </w:p>
    <w:p w:rsidR="00C506A6" w:rsidRPr="00C506A6" w:rsidRDefault="00C506A6" w:rsidP="00C506A6">
      <w:pPr>
        <w:ind w:firstLine="709"/>
        <w:jc w:val="both"/>
        <w:rPr>
          <w:rFonts w:ascii="Times New Roman" w:hAnsi="Times New Roman" w:cs="Times New Roman"/>
          <w:sz w:val="20"/>
          <w:szCs w:val="20"/>
        </w:rPr>
      </w:pPr>
    </w:p>
    <w:p w:rsidR="00C506A6" w:rsidRPr="00C506A6" w:rsidRDefault="00C506A6" w:rsidP="00C506A6">
      <w:pPr>
        <w:tabs>
          <w:tab w:val="left" w:pos="142"/>
          <w:tab w:val="left" w:pos="284"/>
        </w:tabs>
        <w:autoSpaceDE w:val="0"/>
        <w:autoSpaceDN w:val="0"/>
        <w:adjustRightInd w:val="0"/>
        <w:ind w:firstLine="709"/>
        <w:jc w:val="center"/>
        <w:rPr>
          <w:rFonts w:ascii="Times New Roman" w:hAnsi="Times New Roman" w:cs="Times New Roman"/>
          <w:bCs/>
          <w:sz w:val="20"/>
          <w:szCs w:val="20"/>
        </w:rPr>
      </w:pPr>
      <w:bookmarkStart w:id="8" w:name="sub_1003"/>
      <w:r w:rsidRPr="00C506A6">
        <w:rPr>
          <w:rFonts w:ascii="Times New Roman" w:hAnsi="Times New Roman" w:cs="Times New Roman"/>
          <w:bCs/>
          <w:sz w:val="20"/>
          <w:szCs w:val="20"/>
        </w:rPr>
        <w:t>3.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w:t>
      </w:r>
    </w:p>
    <w:bookmarkEnd w:id="8"/>
    <w:p w:rsidR="00C506A6" w:rsidRPr="00C506A6" w:rsidRDefault="00C506A6" w:rsidP="00C506A6">
      <w:pPr>
        <w:tabs>
          <w:tab w:val="left" w:pos="142"/>
          <w:tab w:val="left" w:pos="284"/>
        </w:tabs>
        <w:ind w:firstLine="709"/>
        <w:jc w:val="both"/>
        <w:rPr>
          <w:rFonts w:ascii="Times New Roman" w:hAnsi="Times New Roman" w:cs="Times New Roman"/>
          <w:sz w:val="20"/>
          <w:szCs w:val="20"/>
        </w:rPr>
      </w:pPr>
    </w:p>
    <w:p w:rsidR="00C506A6" w:rsidRPr="00C506A6" w:rsidRDefault="00C506A6" w:rsidP="00C506A6">
      <w:pPr>
        <w:tabs>
          <w:tab w:val="left" w:pos="142"/>
          <w:tab w:val="left" w:pos="284"/>
        </w:tabs>
        <w:ind w:firstLine="709"/>
        <w:jc w:val="both"/>
        <w:rPr>
          <w:rFonts w:ascii="Times New Roman" w:hAnsi="Times New Roman" w:cs="Times New Roman"/>
          <w:sz w:val="20"/>
          <w:szCs w:val="20"/>
        </w:rPr>
      </w:pPr>
      <w:r w:rsidRPr="00C506A6">
        <w:rPr>
          <w:rFonts w:ascii="Times New Roman" w:hAnsi="Times New Roman" w:cs="Times New Roman"/>
          <w:sz w:val="20"/>
          <w:szCs w:val="20"/>
        </w:rPr>
        <w:t xml:space="preserve">3.1. </w:t>
      </w:r>
      <w:r w:rsidRPr="00C506A6">
        <w:rPr>
          <w:rFonts w:ascii="Times New Roman" w:hAnsi="Times New Roman" w:cs="Times New Roman"/>
          <w:bCs/>
          <w:sz w:val="20"/>
          <w:szCs w:val="20"/>
        </w:rPr>
        <w:t>Состав, последовательность и сроки выполнения административных процедур, требования к порядку их выполнения</w:t>
      </w:r>
    </w:p>
    <w:p w:rsidR="00C506A6" w:rsidRPr="00C506A6" w:rsidRDefault="00C506A6" w:rsidP="00C506A6">
      <w:pPr>
        <w:tabs>
          <w:tab w:val="left" w:pos="142"/>
          <w:tab w:val="left" w:pos="284"/>
        </w:tabs>
        <w:ind w:firstLine="709"/>
        <w:jc w:val="both"/>
        <w:rPr>
          <w:rFonts w:ascii="Times New Roman" w:hAnsi="Times New Roman" w:cs="Times New Roman"/>
          <w:sz w:val="20"/>
          <w:szCs w:val="20"/>
        </w:rPr>
      </w:pPr>
      <w:r w:rsidRPr="00C506A6">
        <w:rPr>
          <w:rFonts w:ascii="Times New Roman" w:hAnsi="Times New Roman" w:cs="Times New Roman"/>
          <w:sz w:val="20"/>
          <w:szCs w:val="20"/>
        </w:rPr>
        <w:t>3.1.1. Предоставление муниципальной услуги включает в себя следующие административные процедуры:</w:t>
      </w:r>
    </w:p>
    <w:p w:rsidR="00C506A6" w:rsidRPr="00C506A6" w:rsidRDefault="00C506A6" w:rsidP="00C506A6">
      <w:pPr>
        <w:ind w:firstLine="709"/>
        <w:jc w:val="both"/>
        <w:rPr>
          <w:rFonts w:ascii="Times New Roman" w:hAnsi="Times New Roman" w:cs="Times New Roman"/>
          <w:sz w:val="20"/>
          <w:szCs w:val="20"/>
        </w:rPr>
      </w:pPr>
      <w:r w:rsidRPr="00C506A6">
        <w:rPr>
          <w:rFonts w:ascii="Times New Roman" w:hAnsi="Times New Roman" w:cs="Times New Roman"/>
          <w:sz w:val="20"/>
          <w:szCs w:val="20"/>
        </w:rPr>
        <w:t>- прием и регистрация заявления о предоставлении муниципальной услуги – 1 рабочий день;</w:t>
      </w:r>
    </w:p>
    <w:p w:rsidR="00C506A6" w:rsidRPr="00C506A6" w:rsidRDefault="00C506A6" w:rsidP="00C506A6">
      <w:pPr>
        <w:ind w:firstLine="709"/>
        <w:jc w:val="both"/>
        <w:rPr>
          <w:rFonts w:ascii="Times New Roman" w:hAnsi="Times New Roman" w:cs="Times New Roman"/>
          <w:sz w:val="20"/>
          <w:szCs w:val="20"/>
        </w:rPr>
      </w:pPr>
      <w:r w:rsidRPr="00C506A6">
        <w:rPr>
          <w:rFonts w:ascii="Times New Roman" w:hAnsi="Times New Roman" w:cs="Times New Roman"/>
          <w:sz w:val="20"/>
          <w:szCs w:val="20"/>
        </w:rPr>
        <w:t xml:space="preserve">- рассмотрение документов о предоставлении муниципальной услуги – 10 рабочих дня; </w:t>
      </w:r>
    </w:p>
    <w:p w:rsidR="00C506A6" w:rsidRPr="00C506A6" w:rsidRDefault="00C506A6" w:rsidP="00C506A6">
      <w:pPr>
        <w:ind w:firstLine="709"/>
        <w:jc w:val="both"/>
        <w:rPr>
          <w:rFonts w:ascii="Times New Roman" w:hAnsi="Times New Roman" w:cs="Times New Roman"/>
          <w:sz w:val="20"/>
          <w:szCs w:val="20"/>
        </w:rPr>
      </w:pPr>
      <w:r w:rsidRPr="00C506A6">
        <w:rPr>
          <w:rFonts w:ascii="Times New Roman" w:hAnsi="Times New Roman" w:cs="Times New Roman"/>
          <w:sz w:val="20"/>
          <w:szCs w:val="20"/>
        </w:rPr>
        <w:t>- принятие решения о предоставлении муниципальной услуги или об отказе в предоставлении муниципальной услуги – 3 рабочих дня;</w:t>
      </w:r>
    </w:p>
    <w:p w:rsidR="00C506A6" w:rsidRPr="00C506A6" w:rsidRDefault="00C506A6" w:rsidP="00C506A6">
      <w:pPr>
        <w:ind w:firstLine="709"/>
        <w:jc w:val="both"/>
        <w:rPr>
          <w:rFonts w:ascii="Times New Roman" w:hAnsi="Times New Roman" w:cs="Times New Roman"/>
          <w:sz w:val="20"/>
          <w:szCs w:val="20"/>
        </w:rPr>
      </w:pPr>
      <w:r w:rsidRPr="00C506A6">
        <w:rPr>
          <w:rFonts w:ascii="Times New Roman" w:hAnsi="Times New Roman" w:cs="Times New Roman"/>
          <w:sz w:val="20"/>
          <w:szCs w:val="20"/>
        </w:rPr>
        <w:t>- выдача результата предоставления муниципальной услуги – 1 рабочий день.</w:t>
      </w:r>
    </w:p>
    <w:p w:rsidR="00C506A6" w:rsidRPr="00C506A6" w:rsidRDefault="00C506A6" w:rsidP="00C506A6">
      <w:pPr>
        <w:tabs>
          <w:tab w:val="left" w:pos="142"/>
          <w:tab w:val="left" w:pos="284"/>
        </w:tabs>
        <w:ind w:firstLine="709"/>
        <w:jc w:val="both"/>
        <w:rPr>
          <w:rFonts w:ascii="Times New Roman" w:hAnsi="Times New Roman" w:cs="Times New Roman"/>
          <w:sz w:val="20"/>
          <w:szCs w:val="20"/>
        </w:rPr>
      </w:pPr>
      <w:r w:rsidRPr="00C506A6">
        <w:rPr>
          <w:rFonts w:ascii="Times New Roman" w:hAnsi="Times New Roman" w:cs="Times New Roman"/>
          <w:sz w:val="20"/>
          <w:szCs w:val="20"/>
        </w:rPr>
        <w:t>3.1.2. Прием и регистрация заявления о предоставлении муниципальной услуги.</w:t>
      </w:r>
    </w:p>
    <w:p w:rsidR="00C506A6" w:rsidRPr="00C506A6" w:rsidRDefault="00C506A6" w:rsidP="00C506A6">
      <w:pPr>
        <w:tabs>
          <w:tab w:val="left" w:pos="142"/>
          <w:tab w:val="left" w:pos="284"/>
        </w:tabs>
        <w:ind w:firstLine="709"/>
        <w:jc w:val="both"/>
        <w:rPr>
          <w:rFonts w:ascii="Times New Roman" w:hAnsi="Times New Roman" w:cs="Times New Roman"/>
          <w:bCs/>
          <w:sz w:val="20"/>
          <w:szCs w:val="20"/>
        </w:rPr>
      </w:pPr>
      <w:r w:rsidRPr="00C506A6">
        <w:rPr>
          <w:rFonts w:ascii="Times New Roman" w:hAnsi="Times New Roman" w:cs="Times New Roman"/>
          <w:sz w:val="20"/>
          <w:szCs w:val="20"/>
        </w:rPr>
        <w:t xml:space="preserve">3.1.2.1. Основание для начала административной процедуры: поступление в Администрацию заявления </w:t>
      </w:r>
      <w:r w:rsidRPr="00C506A6">
        <w:rPr>
          <w:rFonts w:ascii="Times New Roman" w:hAnsi="Times New Roman" w:cs="Times New Roman"/>
          <w:bCs/>
          <w:sz w:val="20"/>
          <w:szCs w:val="20"/>
        </w:rPr>
        <w:t>и документов, перечисленных в пункте 2.6 настоящего регламента.</w:t>
      </w:r>
    </w:p>
    <w:p w:rsidR="00C506A6" w:rsidRPr="00C506A6" w:rsidRDefault="00C506A6" w:rsidP="00C506A6">
      <w:pPr>
        <w:tabs>
          <w:tab w:val="left" w:pos="142"/>
          <w:tab w:val="left" w:pos="284"/>
        </w:tabs>
        <w:ind w:firstLine="709"/>
        <w:jc w:val="both"/>
        <w:rPr>
          <w:rFonts w:ascii="Times New Roman" w:hAnsi="Times New Roman" w:cs="Times New Roman"/>
          <w:sz w:val="20"/>
          <w:szCs w:val="20"/>
        </w:rPr>
      </w:pPr>
      <w:bookmarkStart w:id="9" w:name="sub_6001"/>
      <w:r w:rsidRPr="00C506A6">
        <w:rPr>
          <w:rFonts w:ascii="Times New Roman" w:hAnsi="Times New Roman" w:cs="Times New Roman"/>
          <w:sz w:val="20"/>
          <w:szCs w:val="20"/>
        </w:rPr>
        <w:t>3.1.2.2. Лицо, ответственное за выполнение административной процедуры: Специалист, ответственный за прием документов.</w:t>
      </w:r>
      <w:bookmarkStart w:id="10" w:name="sub_121061"/>
      <w:bookmarkEnd w:id="9"/>
    </w:p>
    <w:p w:rsidR="00C506A6" w:rsidRPr="00C506A6" w:rsidRDefault="00C506A6" w:rsidP="00C506A6">
      <w:pPr>
        <w:tabs>
          <w:tab w:val="left" w:pos="142"/>
          <w:tab w:val="left" w:pos="284"/>
        </w:tabs>
        <w:autoSpaceDE w:val="0"/>
        <w:autoSpaceDN w:val="0"/>
        <w:adjustRightInd w:val="0"/>
        <w:ind w:firstLine="709"/>
        <w:jc w:val="both"/>
        <w:rPr>
          <w:rFonts w:ascii="Times New Roman" w:hAnsi="Times New Roman" w:cs="Times New Roman"/>
          <w:sz w:val="20"/>
          <w:szCs w:val="20"/>
        </w:rPr>
      </w:pPr>
      <w:r w:rsidRPr="00C506A6">
        <w:rPr>
          <w:rFonts w:ascii="Times New Roman" w:hAnsi="Times New Roman" w:cs="Times New Roman"/>
          <w:sz w:val="20"/>
          <w:szCs w:val="20"/>
        </w:rPr>
        <w:t>3.1.2.3. Содержание административных действий, продолжительность и (или) максимальный срок их выполнения: Специалист, ответственный за прием документов, принимает представленные (направленные) заявителем документы и в тот же день регистрирует их в установленном в Администрации порядке; составляет опись документов, вручает копию описи заявителю под подпись (в случае личного обращения заявителя в Администрацию). При наличии оснований для отказа в приеме документов (в случае личного обращения заявителя с заявлением о предоставлении муниципальной услуги в Администрацию) Специалист отказывает заявителю в приеме документов.</w:t>
      </w:r>
    </w:p>
    <w:p w:rsidR="00C506A6" w:rsidRPr="00C506A6" w:rsidRDefault="00C506A6" w:rsidP="00C506A6">
      <w:pPr>
        <w:tabs>
          <w:tab w:val="left" w:pos="142"/>
          <w:tab w:val="left" w:pos="284"/>
        </w:tabs>
        <w:autoSpaceDE w:val="0"/>
        <w:autoSpaceDN w:val="0"/>
        <w:adjustRightInd w:val="0"/>
        <w:ind w:firstLine="709"/>
        <w:jc w:val="both"/>
        <w:rPr>
          <w:rFonts w:ascii="Times New Roman" w:hAnsi="Times New Roman" w:cs="Times New Roman"/>
          <w:sz w:val="20"/>
          <w:szCs w:val="20"/>
        </w:rPr>
      </w:pPr>
      <w:r w:rsidRPr="00C506A6">
        <w:rPr>
          <w:rFonts w:ascii="Times New Roman" w:hAnsi="Times New Roman" w:cs="Times New Roman"/>
          <w:sz w:val="20"/>
          <w:szCs w:val="20"/>
        </w:rPr>
        <w:t>3.1.2.4. Результат выполнения административной процедуры: регистрация заявления о предоставлении муниципальной услуги и прилагаемых к нему документов.</w:t>
      </w:r>
    </w:p>
    <w:p w:rsidR="00C506A6" w:rsidRPr="00C506A6" w:rsidRDefault="00C506A6" w:rsidP="00C506A6">
      <w:pPr>
        <w:tabs>
          <w:tab w:val="left" w:pos="142"/>
          <w:tab w:val="left" w:pos="284"/>
        </w:tabs>
        <w:autoSpaceDE w:val="0"/>
        <w:autoSpaceDN w:val="0"/>
        <w:adjustRightInd w:val="0"/>
        <w:ind w:firstLine="709"/>
        <w:jc w:val="both"/>
        <w:rPr>
          <w:rFonts w:ascii="Times New Roman" w:hAnsi="Times New Roman" w:cs="Times New Roman"/>
          <w:sz w:val="20"/>
          <w:szCs w:val="20"/>
        </w:rPr>
      </w:pPr>
      <w:r w:rsidRPr="00C506A6">
        <w:rPr>
          <w:rFonts w:ascii="Times New Roman" w:hAnsi="Times New Roman" w:cs="Times New Roman"/>
          <w:sz w:val="20"/>
          <w:szCs w:val="20"/>
        </w:rPr>
        <w:t>3.1.3. Рассмотрение документов о предоставлении муниципальной услуги.</w:t>
      </w:r>
    </w:p>
    <w:p w:rsidR="00C506A6" w:rsidRPr="00C506A6" w:rsidRDefault="00C506A6" w:rsidP="00C506A6">
      <w:pPr>
        <w:tabs>
          <w:tab w:val="left" w:pos="142"/>
          <w:tab w:val="left" w:pos="284"/>
        </w:tabs>
        <w:autoSpaceDE w:val="0"/>
        <w:autoSpaceDN w:val="0"/>
        <w:adjustRightInd w:val="0"/>
        <w:ind w:firstLine="709"/>
        <w:jc w:val="both"/>
        <w:rPr>
          <w:rFonts w:ascii="Times New Roman" w:hAnsi="Times New Roman" w:cs="Times New Roman"/>
          <w:bCs/>
          <w:sz w:val="20"/>
          <w:szCs w:val="20"/>
        </w:rPr>
      </w:pPr>
      <w:r w:rsidRPr="00C506A6">
        <w:rPr>
          <w:rFonts w:ascii="Times New Roman" w:hAnsi="Times New Roman" w:cs="Times New Roman"/>
          <w:sz w:val="20"/>
          <w:szCs w:val="20"/>
        </w:rPr>
        <w:t>3.1.3.1. Основание для начала административной процедуры: поступление заявления и прилагаемых к нему документов должностному лицу, уполномоченному на их рассмотрение</w:t>
      </w:r>
      <w:r w:rsidRPr="00C506A6">
        <w:rPr>
          <w:rFonts w:ascii="Times New Roman" w:hAnsi="Times New Roman" w:cs="Times New Roman"/>
          <w:bCs/>
          <w:sz w:val="20"/>
          <w:szCs w:val="20"/>
        </w:rPr>
        <w:t>.</w:t>
      </w:r>
    </w:p>
    <w:p w:rsidR="00C506A6" w:rsidRPr="00C506A6" w:rsidRDefault="00C506A6" w:rsidP="00C506A6">
      <w:pPr>
        <w:tabs>
          <w:tab w:val="left" w:pos="142"/>
          <w:tab w:val="left" w:pos="284"/>
        </w:tabs>
        <w:autoSpaceDE w:val="0"/>
        <w:autoSpaceDN w:val="0"/>
        <w:adjustRightInd w:val="0"/>
        <w:ind w:firstLine="709"/>
        <w:jc w:val="both"/>
        <w:rPr>
          <w:rFonts w:ascii="Times New Roman" w:hAnsi="Times New Roman" w:cs="Times New Roman"/>
          <w:sz w:val="20"/>
          <w:szCs w:val="20"/>
        </w:rPr>
      </w:pPr>
      <w:r w:rsidRPr="00C506A6">
        <w:rPr>
          <w:rFonts w:ascii="Times New Roman" w:hAnsi="Times New Roman" w:cs="Times New Roman"/>
          <w:sz w:val="20"/>
          <w:szCs w:val="20"/>
        </w:rPr>
        <w:t xml:space="preserve">3.1.3.2. Лицо, ответственное за выполнение административной процедуры: ответственный Специалист. </w:t>
      </w:r>
    </w:p>
    <w:p w:rsidR="00C506A6" w:rsidRPr="00C506A6" w:rsidRDefault="00C506A6" w:rsidP="00C506A6">
      <w:pPr>
        <w:tabs>
          <w:tab w:val="left" w:pos="142"/>
          <w:tab w:val="left" w:pos="284"/>
        </w:tabs>
        <w:autoSpaceDE w:val="0"/>
        <w:autoSpaceDN w:val="0"/>
        <w:adjustRightInd w:val="0"/>
        <w:ind w:firstLine="709"/>
        <w:jc w:val="both"/>
        <w:rPr>
          <w:rFonts w:ascii="Times New Roman" w:hAnsi="Times New Roman" w:cs="Times New Roman"/>
          <w:sz w:val="20"/>
          <w:szCs w:val="20"/>
        </w:rPr>
      </w:pPr>
      <w:r w:rsidRPr="00C506A6">
        <w:rPr>
          <w:rFonts w:ascii="Times New Roman" w:hAnsi="Times New Roman" w:cs="Times New Roman"/>
          <w:sz w:val="20"/>
          <w:szCs w:val="20"/>
        </w:rPr>
        <w:t xml:space="preserve">3.1.3.3. Содержание административных действий, продолжительность и (или) максимальный срок их выполнения: </w:t>
      </w:r>
    </w:p>
    <w:p w:rsidR="00C506A6" w:rsidRPr="00C506A6" w:rsidRDefault="00C506A6" w:rsidP="00C506A6">
      <w:pPr>
        <w:tabs>
          <w:tab w:val="left" w:pos="142"/>
          <w:tab w:val="left" w:pos="284"/>
        </w:tabs>
        <w:autoSpaceDE w:val="0"/>
        <w:autoSpaceDN w:val="0"/>
        <w:adjustRightInd w:val="0"/>
        <w:ind w:firstLine="709"/>
        <w:jc w:val="both"/>
        <w:rPr>
          <w:rFonts w:ascii="Times New Roman" w:hAnsi="Times New Roman" w:cs="Times New Roman"/>
          <w:sz w:val="20"/>
          <w:szCs w:val="20"/>
        </w:rPr>
      </w:pPr>
      <w:r w:rsidRPr="00C506A6">
        <w:rPr>
          <w:rFonts w:ascii="Times New Roman" w:hAnsi="Times New Roman" w:cs="Times New Roman"/>
          <w:sz w:val="20"/>
          <w:szCs w:val="20"/>
        </w:rPr>
        <w:t>1 действие: проверка документов на комплектность в течение 1 рабочий день. В случае подачи неполного комплекта документов, указанных в пункте 2.6 настоящего регламента, ответственный Специалист возвращает поданные документы заявителю без дальнейшего рассмотрения, выполнение 2 и 3 действия и дальнейших административных процедур не требуется;</w:t>
      </w:r>
    </w:p>
    <w:p w:rsidR="00C506A6" w:rsidRPr="00C506A6" w:rsidRDefault="00C506A6" w:rsidP="00C506A6">
      <w:pPr>
        <w:tabs>
          <w:tab w:val="left" w:pos="142"/>
          <w:tab w:val="left" w:pos="284"/>
        </w:tabs>
        <w:autoSpaceDE w:val="0"/>
        <w:autoSpaceDN w:val="0"/>
        <w:adjustRightInd w:val="0"/>
        <w:ind w:firstLine="720"/>
        <w:jc w:val="both"/>
        <w:rPr>
          <w:rFonts w:ascii="Times New Roman" w:hAnsi="Times New Roman" w:cs="Times New Roman"/>
          <w:sz w:val="20"/>
          <w:szCs w:val="20"/>
        </w:rPr>
      </w:pPr>
      <w:r w:rsidRPr="00C506A6">
        <w:rPr>
          <w:rFonts w:ascii="Times New Roman" w:hAnsi="Times New Roman" w:cs="Times New Roman"/>
          <w:sz w:val="20"/>
          <w:szCs w:val="20"/>
        </w:rPr>
        <w:t>2 действие: формирование, направление межведомственного запроса (межведомственных запросов) (в случае непредставления заявителем документов, указанных в пункте 2.7 настоящего регламента) в электронной форме с использованием системы межведомственного электронного взаимодействия (или иных способов межведомственного информационного взаимодействия) и получение ответов на межведомственные запросы                    в течение 5 рабочих дней со дня окончания первого административного действия. В случае выявления оснований для отказа в приеме документов, необходимых для предоставления муниципальной услуги, указанных в п. 2.9 регламента, после приема документов (в том числе на основании сведений (документов), полученных посредством межведомственного информационного взаимодействия), ответственный специалист возвращает поданные документы заявителю без дальнейшего рассмотрения, выполнение 3 действия и дальнейших административных процедур не требуется;</w:t>
      </w:r>
    </w:p>
    <w:p w:rsidR="00C506A6" w:rsidRPr="00C506A6" w:rsidRDefault="00C506A6" w:rsidP="00C506A6">
      <w:pPr>
        <w:tabs>
          <w:tab w:val="left" w:pos="142"/>
          <w:tab w:val="left" w:pos="284"/>
        </w:tabs>
        <w:autoSpaceDE w:val="0"/>
        <w:autoSpaceDN w:val="0"/>
        <w:adjustRightInd w:val="0"/>
        <w:ind w:firstLine="720"/>
        <w:jc w:val="both"/>
        <w:rPr>
          <w:rFonts w:ascii="Times New Roman" w:hAnsi="Times New Roman" w:cs="Times New Roman"/>
          <w:sz w:val="20"/>
          <w:szCs w:val="20"/>
        </w:rPr>
      </w:pPr>
      <w:r w:rsidRPr="00C506A6">
        <w:rPr>
          <w:rFonts w:ascii="Times New Roman" w:hAnsi="Times New Roman" w:cs="Times New Roman"/>
          <w:sz w:val="20"/>
          <w:szCs w:val="20"/>
        </w:rPr>
        <w:t xml:space="preserve">3 действие: проверка документов на полноту и достоверность, а также самих сведений, содержащихся в представленных заявлении и документах, в целях оценки их соответствия требованиям и условиям на получение муниципальной услуги, а также подготовка проекта решения по итогам рассмотрения заявления и документов в течение                   5 рабочих дней со дня окончания второго административного действия. В случае наличия оснований для отказа в предоставлении муниципальной услуги ответственный специалист готовит проект решения об отказе в предоставлении муниципальной услуги. В случае отсутствия оснований для отказа в предоставлении муниципальной услуги ответственный специалист готовит проект разрешения на </w:t>
      </w:r>
      <w:r w:rsidRPr="00C506A6">
        <w:rPr>
          <w:rFonts w:ascii="Times New Roman" w:hAnsi="Times New Roman" w:cs="Times New Roman"/>
          <w:sz w:val="20"/>
          <w:szCs w:val="20"/>
          <w:lang w:eastAsia="x-none"/>
        </w:rPr>
        <w:t>использование земель или земельного участка</w:t>
      </w:r>
      <w:r w:rsidRPr="00C506A6">
        <w:rPr>
          <w:rFonts w:ascii="Times New Roman" w:hAnsi="Times New Roman" w:cs="Times New Roman"/>
          <w:sz w:val="20"/>
          <w:szCs w:val="20"/>
        </w:rPr>
        <w:t>.</w:t>
      </w:r>
    </w:p>
    <w:p w:rsidR="00C506A6" w:rsidRPr="00C506A6" w:rsidRDefault="00C506A6" w:rsidP="00C506A6">
      <w:pPr>
        <w:tabs>
          <w:tab w:val="left" w:pos="142"/>
          <w:tab w:val="left" w:pos="284"/>
        </w:tabs>
        <w:autoSpaceDE w:val="0"/>
        <w:autoSpaceDN w:val="0"/>
        <w:adjustRightInd w:val="0"/>
        <w:ind w:firstLine="709"/>
        <w:jc w:val="both"/>
        <w:rPr>
          <w:rFonts w:ascii="Times New Roman" w:hAnsi="Times New Roman" w:cs="Times New Roman"/>
          <w:sz w:val="20"/>
          <w:szCs w:val="20"/>
        </w:rPr>
      </w:pPr>
      <w:r w:rsidRPr="00C506A6">
        <w:rPr>
          <w:rFonts w:ascii="Times New Roman" w:hAnsi="Times New Roman" w:cs="Times New Roman"/>
          <w:sz w:val="20"/>
          <w:szCs w:val="20"/>
        </w:rPr>
        <w:t>3.1.3.4. Критерий принятия решения: наличие / отсутствие у заявителя права на получение муниципальной услуги.</w:t>
      </w:r>
    </w:p>
    <w:p w:rsidR="00C506A6" w:rsidRPr="00C506A6" w:rsidRDefault="00C506A6" w:rsidP="00C506A6">
      <w:pPr>
        <w:tabs>
          <w:tab w:val="left" w:pos="142"/>
          <w:tab w:val="left" w:pos="284"/>
        </w:tabs>
        <w:autoSpaceDE w:val="0"/>
        <w:autoSpaceDN w:val="0"/>
        <w:adjustRightInd w:val="0"/>
        <w:ind w:firstLine="709"/>
        <w:jc w:val="both"/>
        <w:rPr>
          <w:rFonts w:ascii="Times New Roman" w:hAnsi="Times New Roman" w:cs="Times New Roman"/>
          <w:sz w:val="20"/>
          <w:szCs w:val="20"/>
        </w:rPr>
      </w:pPr>
      <w:r w:rsidRPr="00C506A6">
        <w:rPr>
          <w:rFonts w:ascii="Times New Roman" w:hAnsi="Times New Roman" w:cs="Times New Roman"/>
          <w:sz w:val="20"/>
          <w:szCs w:val="20"/>
        </w:rPr>
        <w:t>3.1.3.5. Результат выполнения административной процедуры: подготовка проекта решения о предоставлении муниципальной услуги или об отказе в предоставлении муниципальной услуги.</w:t>
      </w:r>
    </w:p>
    <w:p w:rsidR="00C506A6" w:rsidRPr="00C506A6" w:rsidRDefault="00C506A6" w:rsidP="00C506A6">
      <w:pPr>
        <w:tabs>
          <w:tab w:val="left" w:pos="142"/>
          <w:tab w:val="left" w:pos="284"/>
        </w:tabs>
        <w:autoSpaceDE w:val="0"/>
        <w:autoSpaceDN w:val="0"/>
        <w:adjustRightInd w:val="0"/>
        <w:ind w:firstLine="709"/>
        <w:jc w:val="both"/>
        <w:rPr>
          <w:rFonts w:ascii="Times New Roman" w:hAnsi="Times New Roman" w:cs="Times New Roman"/>
          <w:sz w:val="20"/>
          <w:szCs w:val="20"/>
        </w:rPr>
      </w:pPr>
      <w:r w:rsidRPr="00C506A6">
        <w:rPr>
          <w:rFonts w:ascii="Times New Roman" w:hAnsi="Times New Roman" w:cs="Times New Roman"/>
          <w:sz w:val="20"/>
          <w:szCs w:val="20"/>
        </w:rPr>
        <w:t>3.1.4. Принятие решения о предоставлении муниципальной услуги или об отказе в предоставлении муниципальной услуги.</w:t>
      </w:r>
    </w:p>
    <w:p w:rsidR="00C506A6" w:rsidRPr="00C506A6" w:rsidRDefault="00C506A6" w:rsidP="00C506A6">
      <w:pPr>
        <w:tabs>
          <w:tab w:val="left" w:pos="142"/>
          <w:tab w:val="left" w:pos="284"/>
        </w:tabs>
        <w:autoSpaceDE w:val="0"/>
        <w:autoSpaceDN w:val="0"/>
        <w:adjustRightInd w:val="0"/>
        <w:ind w:firstLine="709"/>
        <w:jc w:val="both"/>
        <w:rPr>
          <w:rFonts w:ascii="Times New Roman" w:hAnsi="Times New Roman" w:cs="Times New Roman"/>
          <w:bCs/>
          <w:sz w:val="20"/>
          <w:szCs w:val="20"/>
        </w:rPr>
      </w:pPr>
      <w:r w:rsidRPr="00C506A6">
        <w:rPr>
          <w:rFonts w:ascii="Times New Roman" w:hAnsi="Times New Roman" w:cs="Times New Roman"/>
          <w:sz w:val="20"/>
          <w:szCs w:val="20"/>
        </w:rPr>
        <w:t>3.1.4.1. Основание для начала административной процедуры: представление должностным лицом, ответственным за подготовку проекта решения, проекта решения должностному лицу, ответственному за принятие и подписание соответствующего решения.</w:t>
      </w:r>
    </w:p>
    <w:p w:rsidR="00C506A6" w:rsidRPr="00C506A6" w:rsidRDefault="00C506A6" w:rsidP="00C506A6">
      <w:pPr>
        <w:tabs>
          <w:tab w:val="left" w:pos="142"/>
          <w:tab w:val="left" w:pos="284"/>
        </w:tabs>
        <w:autoSpaceDE w:val="0"/>
        <w:autoSpaceDN w:val="0"/>
        <w:adjustRightInd w:val="0"/>
        <w:ind w:firstLine="709"/>
        <w:jc w:val="both"/>
        <w:rPr>
          <w:rFonts w:ascii="Times New Roman" w:hAnsi="Times New Roman" w:cs="Times New Roman"/>
          <w:sz w:val="20"/>
          <w:szCs w:val="20"/>
        </w:rPr>
      </w:pPr>
      <w:r w:rsidRPr="00C506A6">
        <w:rPr>
          <w:rFonts w:ascii="Times New Roman" w:hAnsi="Times New Roman" w:cs="Times New Roman"/>
          <w:sz w:val="20"/>
          <w:szCs w:val="20"/>
        </w:rPr>
        <w:t>3.1.4.2. Лицо, ответственное за выполнение административной процедуры: должностное лицо, ответственное за принятие и подписание соответствующего решения.</w:t>
      </w:r>
    </w:p>
    <w:p w:rsidR="00C506A6" w:rsidRPr="00C506A6" w:rsidRDefault="00C506A6" w:rsidP="00C506A6">
      <w:pPr>
        <w:tabs>
          <w:tab w:val="left" w:pos="142"/>
          <w:tab w:val="left" w:pos="284"/>
        </w:tabs>
        <w:autoSpaceDE w:val="0"/>
        <w:autoSpaceDN w:val="0"/>
        <w:adjustRightInd w:val="0"/>
        <w:ind w:firstLine="709"/>
        <w:jc w:val="both"/>
        <w:rPr>
          <w:rFonts w:ascii="Times New Roman" w:hAnsi="Times New Roman" w:cs="Times New Roman"/>
          <w:sz w:val="20"/>
          <w:szCs w:val="20"/>
        </w:rPr>
      </w:pPr>
      <w:r w:rsidRPr="00C506A6">
        <w:rPr>
          <w:rFonts w:ascii="Times New Roman" w:hAnsi="Times New Roman" w:cs="Times New Roman"/>
          <w:sz w:val="20"/>
          <w:szCs w:val="20"/>
        </w:rPr>
        <w:t xml:space="preserve">3.1.4.3. Содержание административных действий, продолжительность и (или) максимальный срок их выполнения: рассмотрение проекта решения, а также заявления и представленных документов должностным лицом, ответственным за принятие и подписание соответствующего решения (о предоставлении муниципальной услуги или об отказе в предоставлении муниципальной услуги), в течение 3 рабочих дней с даты окончания третьей административной процедуры. </w:t>
      </w:r>
    </w:p>
    <w:p w:rsidR="00C506A6" w:rsidRPr="00C506A6" w:rsidRDefault="00C506A6" w:rsidP="00C506A6">
      <w:pPr>
        <w:tabs>
          <w:tab w:val="left" w:pos="142"/>
          <w:tab w:val="left" w:pos="284"/>
        </w:tabs>
        <w:autoSpaceDE w:val="0"/>
        <w:autoSpaceDN w:val="0"/>
        <w:adjustRightInd w:val="0"/>
        <w:ind w:firstLine="709"/>
        <w:jc w:val="both"/>
        <w:rPr>
          <w:rFonts w:ascii="Times New Roman" w:hAnsi="Times New Roman" w:cs="Times New Roman"/>
          <w:sz w:val="20"/>
          <w:szCs w:val="20"/>
        </w:rPr>
      </w:pPr>
      <w:r w:rsidRPr="00C506A6">
        <w:rPr>
          <w:rFonts w:ascii="Times New Roman" w:hAnsi="Times New Roman" w:cs="Times New Roman"/>
          <w:sz w:val="20"/>
          <w:szCs w:val="20"/>
        </w:rPr>
        <w:t>3.1.4.4. Критерий принятия решения: наличие / отсутствие у заявителя права на получение муниципальной услуги.</w:t>
      </w:r>
    </w:p>
    <w:p w:rsidR="00C506A6" w:rsidRPr="00C506A6" w:rsidRDefault="00C506A6" w:rsidP="00C506A6">
      <w:pPr>
        <w:tabs>
          <w:tab w:val="left" w:pos="142"/>
          <w:tab w:val="left" w:pos="284"/>
        </w:tabs>
        <w:autoSpaceDE w:val="0"/>
        <w:autoSpaceDN w:val="0"/>
        <w:adjustRightInd w:val="0"/>
        <w:ind w:firstLine="709"/>
        <w:jc w:val="both"/>
        <w:rPr>
          <w:rFonts w:ascii="Times New Roman" w:hAnsi="Times New Roman" w:cs="Times New Roman"/>
          <w:sz w:val="20"/>
          <w:szCs w:val="20"/>
        </w:rPr>
      </w:pPr>
      <w:r w:rsidRPr="00C506A6">
        <w:rPr>
          <w:rFonts w:ascii="Times New Roman" w:hAnsi="Times New Roman" w:cs="Times New Roman"/>
          <w:sz w:val="20"/>
          <w:szCs w:val="20"/>
        </w:rPr>
        <w:t>3.1.4.5. Результат выполнения административной процедуры: подписание решения о предоставлении муниципальной услуги или об отказе в предоставлении муниципальной услуги.</w:t>
      </w:r>
    </w:p>
    <w:p w:rsidR="00C506A6" w:rsidRPr="00C506A6" w:rsidRDefault="00C506A6" w:rsidP="00C506A6">
      <w:pPr>
        <w:tabs>
          <w:tab w:val="left" w:pos="142"/>
          <w:tab w:val="left" w:pos="284"/>
        </w:tabs>
        <w:autoSpaceDE w:val="0"/>
        <w:autoSpaceDN w:val="0"/>
        <w:adjustRightInd w:val="0"/>
        <w:ind w:firstLine="709"/>
        <w:jc w:val="both"/>
        <w:rPr>
          <w:rFonts w:ascii="Times New Roman" w:hAnsi="Times New Roman" w:cs="Times New Roman"/>
          <w:sz w:val="20"/>
          <w:szCs w:val="20"/>
        </w:rPr>
      </w:pPr>
      <w:r w:rsidRPr="00C506A6">
        <w:rPr>
          <w:rFonts w:ascii="Times New Roman" w:hAnsi="Times New Roman" w:cs="Times New Roman"/>
          <w:sz w:val="20"/>
          <w:szCs w:val="20"/>
        </w:rPr>
        <w:t>3.1.5. Выдача результата предоставления муниципальной услуги.</w:t>
      </w:r>
    </w:p>
    <w:p w:rsidR="00C506A6" w:rsidRPr="00C506A6" w:rsidRDefault="00C506A6" w:rsidP="00C506A6">
      <w:pPr>
        <w:tabs>
          <w:tab w:val="left" w:pos="142"/>
          <w:tab w:val="left" w:pos="284"/>
        </w:tabs>
        <w:autoSpaceDE w:val="0"/>
        <w:autoSpaceDN w:val="0"/>
        <w:adjustRightInd w:val="0"/>
        <w:ind w:firstLine="709"/>
        <w:jc w:val="both"/>
        <w:rPr>
          <w:rFonts w:ascii="Times New Roman" w:hAnsi="Times New Roman" w:cs="Times New Roman"/>
          <w:bCs/>
          <w:sz w:val="20"/>
          <w:szCs w:val="20"/>
        </w:rPr>
      </w:pPr>
      <w:r w:rsidRPr="00C506A6">
        <w:rPr>
          <w:rFonts w:ascii="Times New Roman" w:hAnsi="Times New Roman" w:cs="Times New Roman"/>
          <w:sz w:val="20"/>
          <w:szCs w:val="20"/>
        </w:rPr>
        <w:t>3.1.5.1. Основание для начала административной процедуры: подписанное решение (сведения об объектах, включенных в Перечни), являющееся результатом предоставления муниципальной услуги.</w:t>
      </w:r>
    </w:p>
    <w:p w:rsidR="00C506A6" w:rsidRPr="00C506A6" w:rsidRDefault="00C506A6" w:rsidP="00C506A6">
      <w:pPr>
        <w:tabs>
          <w:tab w:val="left" w:pos="142"/>
          <w:tab w:val="left" w:pos="284"/>
        </w:tabs>
        <w:autoSpaceDE w:val="0"/>
        <w:autoSpaceDN w:val="0"/>
        <w:adjustRightInd w:val="0"/>
        <w:ind w:firstLine="709"/>
        <w:jc w:val="both"/>
        <w:rPr>
          <w:rFonts w:ascii="Times New Roman" w:hAnsi="Times New Roman" w:cs="Times New Roman"/>
          <w:sz w:val="20"/>
          <w:szCs w:val="20"/>
        </w:rPr>
      </w:pPr>
      <w:r w:rsidRPr="00C506A6">
        <w:rPr>
          <w:rFonts w:ascii="Times New Roman" w:hAnsi="Times New Roman" w:cs="Times New Roman"/>
          <w:sz w:val="20"/>
          <w:szCs w:val="20"/>
        </w:rPr>
        <w:t>3.1.5.2. Лицо, ответственное за выполнение административной процедуры: ответственный Специалист.</w:t>
      </w:r>
    </w:p>
    <w:p w:rsidR="00C506A6" w:rsidRPr="00C506A6" w:rsidRDefault="00C506A6" w:rsidP="00C506A6">
      <w:pPr>
        <w:tabs>
          <w:tab w:val="left" w:pos="142"/>
          <w:tab w:val="left" w:pos="284"/>
        </w:tabs>
        <w:autoSpaceDE w:val="0"/>
        <w:autoSpaceDN w:val="0"/>
        <w:adjustRightInd w:val="0"/>
        <w:ind w:firstLine="709"/>
        <w:jc w:val="both"/>
        <w:rPr>
          <w:rFonts w:ascii="Times New Roman" w:hAnsi="Times New Roman" w:cs="Times New Roman"/>
          <w:sz w:val="20"/>
          <w:szCs w:val="20"/>
        </w:rPr>
      </w:pPr>
      <w:r w:rsidRPr="00C506A6">
        <w:rPr>
          <w:rFonts w:ascii="Times New Roman" w:hAnsi="Times New Roman" w:cs="Times New Roman"/>
          <w:sz w:val="20"/>
          <w:szCs w:val="20"/>
        </w:rPr>
        <w:t>3.1.5.3. Содержание административных действий, продолжительность и (или) максимальный срок их выполнения: Специалист осуществляет регистрацию результата предоставления муниципальной услуги и направляет результат предоставления муниципальной услуги способом, указанным в заявлении, не позднее 1 рабочего дня с дня подписания решения о предоставлении муниципальной услуги или об отказе в предоставлении муниципальной услуги.</w:t>
      </w:r>
    </w:p>
    <w:p w:rsidR="00C506A6" w:rsidRPr="00C506A6" w:rsidRDefault="00C506A6" w:rsidP="00C506A6">
      <w:pPr>
        <w:tabs>
          <w:tab w:val="left" w:pos="142"/>
          <w:tab w:val="left" w:pos="284"/>
        </w:tabs>
        <w:autoSpaceDE w:val="0"/>
        <w:autoSpaceDN w:val="0"/>
        <w:adjustRightInd w:val="0"/>
        <w:ind w:firstLine="709"/>
        <w:jc w:val="both"/>
        <w:rPr>
          <w:rFonts w:ascii="Times New Roman" w:hAnsi="Times New Roman" w:cs="Times New Roman"/>
          <w:sz w:val="20"/>
          <w:szCs w:val="20"/>
        </w:rPr>
      </w:pPr>
      <w:r w:rsidRPr="00C506A6">
        <w:rPr>
          <w:rFonts w:ascii="Times New Roman" w:hAnsi="Times New Roman" w:cs="Times New Roman"/>
          <w:sz w:val="20"/>
          <w:szCs w:val="20"/>
        </w:rPr>
        <w:t>3.1.5.4. Результат выполнения административной процедуры: направление заявителю результата предоставления муниципальной услуги способом, указанным в заявлении.</w:t>
      </w:r>
    </w:p>
    <w:p w:rsidR="00C506A6" w:rsidRPr="00C506A6" w:rsidRDefault="00C506A6" w:rsidP="00C506A6">
      <w:pPr>
        <w:tabs>
          <w:tab w:val="left" w:pos="142"/>
          <w:tab w:val="left" w:pos="284"/>
        </w:tabs>
        <w:ind w:firstLine="709"/>
        <w:jc w:val="both"/>
        <w:rPr>
          <w:rFonts w:ascii="Times New Roman" w:hAnsi="Times New Roman" w:cs="Times New Roman"/>
          <w:bCs/>
          <w:sz w:val="20"/>
          <w:szCs w:val="20"/>
        </w:rPr>
      </w:pPr>
      <w:r w:rsidRPr="00C506A6">
        <w:rPr>
          <w:rFonts w:ascii="Times New Roman" w:hAnsi="Times New Roman" w:cs="Times New Roman"/>
          <w:sz w:val="20"/>
          <w:szCs w:val="20"/>
        </w:rPr>
        <w:t>3.2. О</w:t>
      </w:r>
      <w:r w:rsidRPr="00C506A6">
        <w:rPr>
          <w:rFonts w:ascii="Times New Roman" w:hAnsi="Times New Roman" w:cs="Times New Roman"/>
          <w:bCs/>
          <w:sz w:val="20"/>
          <w:szCs w:val="20"/>
        </w:rPr>
        <w:t>собенности выполнения административных процедур в электронной форме.</w:t>
      </w:r>
    </w:p>
    <w:p w:rsidR="00C506A6" w:rsidRPr="00C506A6" w:rsidRDefault="00C506A6" w:rsidP="00C506A6">
      <w:pPr>
        <w:ind w:firstLine="709"/>
        <w:jc w:val="both"/>
        <w:rPr>
          <w:rFonts w:ascii="Times New Roman" w:hAnsi="Times New Roman" w:cs="Times New Roman"/>
          <w:sz w:val="20"/>
          <w:szCs w:val="20"/>
        </w:rPr>
      </w:pPr>
      <w:r w:rsidRPr="00C506A6">
        <w:rPr>
          <w:rFonts w:ascii="Times New Roman" w:hAnsi="Times New Roman" w:cs="Times New Roman"/>
          <w:sz w:val="20"/>
          <w:szCs w:val="20"/>
        </w:rPr>
        <w:t>3.2.1. Предоставление муниципальной услуги на ПГУ ЛО осуществляется в соответствии с Федеральным законом № 210-ФЗ, Федеральным законом от 27.07.2006 № 149-ФЗ «Об информации, информационных технологиях и о защите информации», постановлением Правительства Российской Федерации от 25.06.2012 № 634 «О видах электронной подписи, использование которых допускается при обращении за получением государственных и муниципальных услуг».</w:t>
      </w:r>
    </w:p>
    <w:p w:rsidR="00C506A6" w:rsidRPr="00C506A6" w:rsidRDefault="00C506A6" w:rsidP="00C506A6">
      <w:pPr>
        <w:ind w:firstLine="709"/>
        <w:jc w:val="both"/>
        <w:rPr>
          <w:rFonts w:ascii="Times New Roman" w:hAnsi="Times New Roman" w:cs="Times New Roman"/>
          <w:sz w:val="20"/>
          <w:szCs w:val="20"/>
        </w:rPr>
      </w:pPr>
      <w:r w:rsidRPr="00C506A6">
        <w:rPr>
          <w:rFonts w:ascii="Times New Roman" w:hAnsi="Times New Roman" w:cs="Times New Roman"/>
          <w:sz w:val="20"/>
          <w:szCs w:val="20"/>
        </w:rPr>
        <w:t xml:space="preserve">3.2.2. Для получения муниципальной услуги через ПГУ ЛО заявителю необходимо предварительно пройти процесс регистрации в Единой системе идентификации и аутентификации (далее – ЕСИА). </w:t>
      </w:r>
    </w:p>
    <w:p w:rsidR="00C506A6" w:rsidRPr="00C506A6" w:rsidRDefault="00C506A6" w:rsidP="00C506A6">
      <w:pPr>
        <w:ind w:firstLine="709"/>
        <w:jc w:val="both"/>
        <w:rPr>
          <w:rFonts w:ascii="Times New Roman" w:hAnsi="Times New Roman" w:cs="Times New Roman"/>
          <w:sz w:val="20"/>
          <w:szCs w:val="20"/>
        </w:rPr>
      </w:pPr>
      <w:r w:rsidRPr="00C506A6">
        <w:rPr>
          <w:rFonts w:ascii="Times New Roman" w:hAnsi="Times New Roman" w:cs="Times New Roman"/>
          <w:sz w:val="20"/>
          <w:szCs w:val="20"/>
        </w:rPr>
        <w:t xml:space="preserve">3.2.3. Муниципальная услуга предоставляется через ПГУ ЛО следующими способами: </w:t>
      </w:r>
    </w:p>
    <w:p w:rsidR="00C506A6" w:rsidRPr="00C506A6" w:rsidRDefault="00C506A6" w:rsidP="00C506A6">
      <w:pPr>
        <w:ind w:firstLine="709"/>
        <w:jc w:val="both"/>
        <w:rPr>
          <w:rFonts w:ascii="Times New Roman" w:hAnsi="Times New Roman" w:cs="Times New Roman"/>
          <w:sz w:val="20"/>
          <w:szCs w:val="20"/>
        </w:rPr>
      </w:pPr>
      <w:r w:rsidRPr="00C506A6">
        <w:rPr>
          <w:rFonts w:ascii="Times New Roman" w:hAnsi="Times New Roman" w:cs="Times New Roman"/>
          <w:sz w:val="20"/>
          <w:szCs w:val="20"/>
        </w:rPr>
        <w:t>с обязательной личной явкой на прием в Администрацию;</w:t>
      </w:r>
    </w:p>
    <w:p w:rsidR="00C506A6" w:rsidRPr="00C506A6" w:rsidRDefault="00C506A6" w:rsidP="00C506A6">
      <w:pPr>
        <w:ind w:firstLine="709"/>
        <w:jc w:val="both"/>
        <w:rPr>
          <w:rFonts w:ascii="Times New Roman" w:hAnsi="Times New Roman" w:cs="Times New Roman"/>
          <w:sz w:val="20"/>
          <w:szCs w:val="20"/>
        </w:rPr>
      </w:pPr>
      <w:r w:rsidRPr="00C506A6">
        <w:rPr>
          <w:rFonts w:ascii="Times New Roman" w:hAnsi="Times New Roman" w:cs="Times New Roman"/>
          <w:sz w:val="20"/>
          <w:szCs w:val="20"/>
        </w:rPr>
        <w:t xml:space="preserve">без личной явки на прием в Администрацию. </w:t>
      </w:r>
    </w:p>
    <w:p w:rsidR="00C506A6" w:rsidRPr="00C506A6" w:rsidRDefault="00C506A6" w:rsidP="00C506A6">
      <w:pPr>
        <w:ind w:firstLine="709"/>
        <w:jc w:val="both"/>
        <w:rPr>
          <w:rFonts w:ascii="Times New Roman" w:hAnsi="Times New Roman" w:cs="Times New Roman"/>
          <w:sz w:val="20"/>
          <w:szCs w:val="20"/>
        </w:rPr>
      </w:pPr>
      <w:r w:rsidRPr="00C506A6">
        <w:rPr>
          <w:rFonts w:ascii="Times New Roman" w:hAnsi="Times New Roman" w:cs="Times New Roman"/>
          <w:sz w:val="20"/>
          <w:szCs w:val="20"/>
        </w:rPr>
        <w:t>3.2.4. Для получения муниципальной услуги без личной явки на прием в Администрацию заявителю необходимо предварительно оформить усиленную квалифицированную электронную подпись (далее – УКЭП) для заверения заявления и документов, поданных в электронном виде на ПГУ ЛО.</w:t>
      </w:r>
    </w:p>
    <w:p w:rsidR="00C506A6" w:rsidRPr="00C506A6" w:rsidRDefault="00C506A6" w:rsidP="00C506A6">
      <w:pPr>
        <w:ind w:firstLine="709"/>
        <w:jc w:val="both"/>
        <w:rPr>
          <w:rFonts w:ascii="Times New Roman" w:hAnsi="Times New Roman" w:cs="Times New Roman"/>
          <w:sz w:val="20"/>
          <w:szCs w:val="20"/>
        </w:rPr>
      </w:pPr>
      <w:r w:rsidRPr="00C506A6">
        <w:rPr>
          <w:rFonts w:ascii="Times New Roman" w:hAnsi="Times New Roman" w:cs="Times New Roman"/>
          <w:sz w:val="20"/>
          <w:szCs w:val="20"/>
        </w:rPr>
        <w:t>Заявитель – физическое лицо вправе использовать простую электронную подпись при обращении в электронной форме за получением муниципальной услуги при условии, что при выдаче ключа простой электронной подписи личность физического лица установлена при личном приеме.</w:t>
      </w:r>
    </w:p>
    <w:p w:rsidR="00C506A6" w:rsidRPr="00C506A6" w:rsidRDefault="00C506A6" w:rsidP="00C506A6">
      <w:pPr>
        <w:ind w:firstLine="709"/>
        <w:jc w:val="both"/>
        <w:rPr>
          <w:rFonts w:ascii="Times New Roman" w:hAnsi="Times New Roman" w:cs="Times New Roman"/>
          <w:sz w:val="20"/>
          <w:szCs w:val="20"/>
        </w:rPr>
      </w:pPr>
      <w:r w:rsidRPr="00C506A6">
        <w:rPr>
          <w:rFonts w:ascii="Times New Roman" w:hAnsi="Times New Roman" w:cs="Times New Roman"/>
          <w:sz w:val="20"/>
          <w:szCs w:val="20"/>
        </w:rPr>
        <w:t>3.2.5.</w:t>
      </w:r>
      <w:r w:rsidRPr="00C506A6">
        <w:rPr>
          <w:rFonts w:ascii="Times New Roman" w:hAnsi="Times New Roman" w:cs="Times New Roman"/>
          <w:sz w:val="20"/>
          <w:szCs w:val="20"/>
        </w:rPr>
        <w:tab/>
        <w:t>Для подачи заявления через ПГУ ЛО заявитель должен выполнить следующие действия:</w:t>
      </w:r>
    </w:p>
    <w:p w:rsidR="00C506A6" w:rsidRPr="00C506A6" w:rsidRDefault="00C506A6" w:rsidP="00C506A6">
      <w:pPr>
        <w:ind w:firstLine="709"/>
        <w:jc w:val="both"/>
        <w:rPr>
          <w:rFonts w:ascii="Times New Roman" w:hAnsi="Times New Roman" w:cs="Times New Roman"/>
          <w:sz w:val="20"/>
          <w:szCs w:val="20"/>
        </w:rPr>
      </w:pPr>
      <w:r w:rsidRPr="00C506A6">
        <w:rPr>
          <w:rFonts w:ascii="Times New Roman" w:hAnsi="Times New Roman" w:cs="Times New Roman"/>
          <w:sz w:val="20"/>
          <w:szCs w:val="20"/>
        </w:rPr>
        <w:t>пройти идентификацию и аутентификацию в ЕСИА;</w:t>
      </w:r>
    </w:p>
    <w:p w:rsidR="00C506A6" w:rsidRPr="00C506A6" w:rsidRDefault="00C506A6" w:rsidP="00C506A6">
      <w:pPr>
        <w:ind w:firstLine="709"/>
        <w:jc w:val="both"/>
        <w:rPr>
          <w:rFonts w:ascii="Times New Roman" w:hAnsi="Times New Roman" w:cs="Times New Roman"/>
          <w:sz w:val="20"/>
          <w:szCs w:val="20"/>
        </w:rPr>
      </w:pPr>
      <w:r w:rsidRPr="00C506A6">
        <w:rPr>
          <w:rFonts w:ascii="Times New Roman" w:hAnsi="Times New Roman" w:cs="Times New Roman"/>
          <w:sz w:val="20"/>
          <w:szCs w:val="20"/>
        </w:rPr>
        <w:t>в личном кабинете на ПГУ ЛО заполнить в электронном виде заявление на предоставление муниципальной услуги;</w:t>
      </w:r>
    </w:p>
    <w:p w:rsidR="00C506A6" w:rsidRPr="00C506A6" w:rsidRDefault="00C506A6" w:rsidP="00C506A6">
      <w:pPr>
        <w:ind w:firstLine="709"/>
        <w:jc w:val="both"/>
        <w:rPr>
          <w:rFonts w:ascii="Times New Roman" w:hAnsi="Times New Roman" w:cs="Times New Roman"/>
          <w:sz w:val="20"/>
          <w:szCs w:val="20"/>
        </w:rPr>
      </w:pPr>
      <w:r w:rsidRPr="00C506A6">
        <w:rPr>
          <w:rFonts w:ascii="Times New Roman" w:hAnsi="Times New Roman" w:cs="Times New Roman"/>
          <w:sz w:val="20"/>
          <w:szCs w:val="20"/>
        </w:rPr>
        <w:t>в случае если заявитель выбрал способ предоставления муниципальной услуги с личной явкой на прием в Администрацию – приложить к заявлению электронные документы;</w:t>
      </w:r>
    </w:p>
    <w:p w:rsidR="00C506A6" w:rsidRPr="00C506A6" w:rsidRDefault="00C506A6" w:rsidP="00C506A6">
      <w:pPr>
        <w:ind w:firstLine="709"/>
        <w:jc w:val="both"/>
        <w:rPr>
          <w:rFonts w:ascii="Times New Roman" w:hAnsi="Times New Roman" w:cs="Times New Roman"/>
          <w:sz w:val="20"/>
          <w:szCs w:val="20"/>
        </w:rPr>
      </w:pPr>
      <w:r w:rsidRPr="00C506A6">
        <w:rPr>
          <w:rFonts w:ascii="Times New Roman" w:hAnsi="Times New Roman" w:cs="Times New Roman"/>
          <w:sz w:val="20"/>
          <w:szCs w:val="20"/>
        </w:rPr>
        <w:t>в случае если заявитель выбрал способ предоставления муниципальной услуги без личной явки на прием в Администрацию:</w:t>
      </w:r>
    </w:p>
    <w:p w:rsidR="00C506A6" w:rsidRPr="00C506A6" w:rsidRDefault="00C506A6" w:rsidP="00C506A6">
      <w:pPr>
        <w:ind w:firstLine="709"/>
        <w:jc w:val="both"/>
        <w:rPr>
          <w:rFonts w:ascii="Times New Roman" w:hAnsi="Times New Roman" w:cs="Times New Roman"/>
          <w:sz w:val="20"/>
          <w:szCs w:val="20"/>
        </w:rPr>
      </w:pPr>
      <w:r w:rsidRPr="00C506A6">
        <w:rPr>
          <w:rFonts w:ascii="Times New Roman" w:hAnsi="Times New Roman" w:cs="Times New Roman"/>
          <w:sz w:val="20"/>
          <w:szCs w:val="20"/>
        </w:rPr>
        <w:t>- приложить к заявлению электронные документы, заверенные УКЭП (в случае необходимости использования УКЭП);</w:t>
      </w:r>
    </w:p>
    <w:p w:rsidR="00C506A6" w:rsidRPr="00C506A6" w:rsidRDefault="00C506A6" w:rsidP="00C506A6">
      <w:pPr>
        <w:ind w:firstLine="709"/>
        <w:jc w:val="both"/>
        <w:rPr>
          <w:rFonts w:ascii="Times New Roman" w:hAnsi="Times New Roman" w:cs="Times New Roman"/>
          <w:sz w:val="20"/>
          <w:szCs w:val="20"/>
        </w:rPr>
      </w:pPr>
      <w:r w:rsidRPr="00C506A6">
        <w:rPr>
          <w:rFonts w:ascii="Times New Roman" w:hAnsi="Times New Roman" w:cs="Times New Roman"/>
          <w:sz w:val="20"/>
          <w:szCs w:val="20"/>
        </w:rPr>
        <w:t>- приложить к заявлению электронные документы, заверенные УКЭП нотариуса (в случаях, если в соответствии с требованиями законодательства Российской Федерации в отношении документов установлено требование о нотариальном свидетельствовании верности их копий);</w:t>
      </w:r>
    </w:p>
    <w:p w:rsidR="00C506A6" w:rsidRPr="00C506A6" w:rsidRDefault="00C506A6" w:rsidP="00C506A6">
      <w:pPr>
        <w:ind w:firstLine="709"/>
        <w:jc w:val="both"/>
        <w:rPr>
          <w:rFonts w:ascii="Times New Roman" w:hAnsi="Times New Roman" w:cs="Times New Roman"/>
          <w:sz w:val="20"/>
          <w:szCs w:val="20"/>
        </w:rPr>
      </w:pPr>
      <w:r w:rsidRPr="00C506A6">
        <w:rPr>
          <w:rFonts w:ascii="Times New Roman" w:hAnsi="Times New Roman" w:cs="Times New Roman"/>
          <w:sz w:val="20"/>
          <w:szCs w:val="20"/>
        </w:rPr>
        <w:t>- заверить заявление УКЭП (в случае необходимости использования УКЭП);</w:t>
      </w:r>
    </w:p>
    <w:p w:rsidR="00C506A6" w:rsidRPr="00C506A6" w:rsidRDefault="00C506A6" w:rsidP="00C506A6">
      <w:pPr>
        <w:ind w:firstLine="709"/>
        <w:jc w:val="both"/>
        <w:rPr>
          <w:rFonts w:ascii="Times New Roman" w:hAnsi="Times New Roman" w:cs="Times New Roman"/>
          <w:sz w:val="20"/>
          <w:szCs w:val="20"/>
        </w:rPr>
      </w:pPr>
      <w:r w:rsidRPr="00C506A6">
        <w:rPr>
          <w:rFonts w:ascii="Times New Roman" w:hAnsi="Times New Roman" w:cs="Times New Roman"/>
          <w:sz w:val="20"/>
          <w:szCs w:val="20"/>
        </w:rPr>
        <w:t>- направить пакет электронных документов в Администрацию посредством функционала ПГУ ЛО.</w:t>
      </w:r>
    </w:p>
    <w:p w:rsidR="00C506A6" w:rsidRPr="00C506A6" w:rsidRDefault="00C506A6" w:rsidP="00C506A6">
      <w:pPr>
        <w:ind w:firstLine="709"/>
        <w:jc w:val="both"/>
        <w:rPr>
          <w:rFonts w:ascii="Times New Roman" w:hAnsi="Times New Roman" w:cs="Times New Roman"/>
          <w:sz w:val="20"/>
          <w:szCs w:val="20"/>
        </w:rPr>
      </w:pPr>
      <w:r w:rsidRPr="00C506A6">
        <w:rPr>
          <w:rFonts w:ascii="Times New Roman" w:hAnsi="Times New Roman" w:cs="Times New Roman"/>
          <w:sz w:val="20"/>
          <w:szCs w:val="20"/>
        </w:rPr>
        <w:t xml:space="preserve">3.2.6. В результате направления пакета электронных документов посредством ПГУ ЛО в соответствии с требованиями пункта 3.2.5 регламента автоматизированной информационной системой межведомственного электронного взаимодействия Ленинградской области (далее – АИС «Межвед ЛО») производится автоматическая регистрация поступившего пакета электронных документов и присвоение пакету уникального номера дела. Номер дела доступен заявителю в личном кабинете на ПГУ ЛО. </w:t>
      </w:r>
    </w:p>
    <w:p w:rsidR="00C506A6" w:rsidRPr="00C506A6" w:rsidRDefault="00C506A6" w:rsidP="00C506A6">
      <w:pPr>
        <w:ind w:firstLine="709"/>
        <w:jc w:val="both"/>
        <w:rPr>
          <w:rFonts w:ascii="Times New Roman" w:hAnsi="Times New Roman" w:cs="Times New Roman"/>
          <w:sz w:val="20"/>
          <w:szCs w:val="20"/>
        </w:rPr>
      </w:pPr>
      <w:r w:rsidRPr="00C506A6">
        <w:rPr>
          <w:rFonts w:ascii="Times New Roman" w:hAnsi="Times New Roman" w:cs="Times New Roman"/>
          <w:sz w:val="20"/>
          <w:szCs w:val="20"/>
        </w:rPr>
        <w:t>3.2.7. При предоставлении муниципальной услуги через ПГУ ЛО, в случае если направленные заявителем (уполномоченным лицом) электронное заявление и электронные документы заверены УКЭП (в случае необходимости использования УКЭП), должностное лицо выполняет следующие действия:</w:t>
      </w:r>
    </w:p>
    <w:p w:rsidR="00C506A6" w:rsidRPr="00C506A6" w:rsidRDefault="00C506A6" w:rsidP="00C506A6">
      <w:pPr>
        <w:ind w:firstLine="709"/>
        <w:jc w:val="both"/>
        <w:rPr>
          <w:rFonts w:ascii="Times New Roman" w:hAnsi="Times New Roman" w:cs="Times New Roman"/>
          <w:sz w:val="20"/>
          <w:szCs w:val="20"/>
        </w:rPr>
      </w:pPr>
      <w:r w:rsidRPr="00C506A6">
        <w:rPr>
          <w:rFonts w:ascii="Times New Roman" w:hAnsi="Times New Roman" w:cs="Times New Roman"/>
          <w:sz w:val="20"/>
          <w:szCs w:val="20"/>
        </w:rPr>
        <w:t>формирует проект решения на основании документов, поступивших через ПГУ ЛО, а также документов (сведений), поступивших посредством межведомственного информационного взаимодействия, и передает должностному лицу, наделенному функциями по принятию решения;</w:t>
      </w:r>
    </w:p>
    <w:p w:rsidR="00C506A6" w:rsidRPr="00C506A6" w:rsidRDefault="00C506A6" w:rsidP="00C506A6">
      <w:pPr>
        <w:ind w:firstLine="709"/>
        <w:jc w:val="both"/>
        <w:rPr>
          <w:rFonts w:ascii="Times New Roman" w:hAnsi="Times New Roman" w:cs="Times New Roman"/>
          <w:sz w:val="20"/>
          <w:szCs w:val="20"/>
        </w:rPr>
      </w:pPr>
      <w:r w:rsidRPr="00C506A6">
        <w:rPr>
          <w:rFonts w:ascii="Times New Roman" w:hAnsi="Times New Roman" w:cs="Times New Roman"/>
          <w:sz w:val="20"/>
          <w:szCs w:val="20"/>
        </w:rPr>
        <w:t>после рассмотрения документов и принятия решения о предоставлении муниципальной услуги (отказе в предоставлении муниципальной услуги) заполняет предусмотренные в АИС «Межвед ЛО» формы о принятом решении и переводит дело в архив АИС «Межвед ЛО»;</w:t>
      </w:r>
    </w:p>
    <w:p w:rsidR="00C506A6" w:rsidRPr="00C506A6" w:rsidRDefault="00C506A6" w:rsidP="00C506A6">
      <w:pPr>
        <w:ind w:firstLine="709"/>
        <w:jc w:val="both"/>
        <w:rPr>
          <w:rFonts w:ascii="Times New Roman" w:hAnsi="Times New Roman" w:cs="Times New Roman"/>
          <w:sz w:val="20"/>
          <w:szCs w:val="20"/>
        </w:rPr>
      </w:pPr>
      <w:r w:rsidRPr="00C506A6">
        <w:rPr>
          <w:rFonts w:ascii="Times New Roman" w:hAnsi="Times New Roman" w:cs="Times New Roman"/>
          <w:sz w:val="20"/>
          <w:szCs w:val="20"/>
        </w:rPr>
        <w:t>уведомляет заявителя о принятом решении с помощью указанных в заявлении средств связи, затем направляет документ способом, указанным в заявлении: почтой, либо выдает его при личном обращении заявителя, либо направляет электронный документ, подписанный УКЭП должностного лица, принявшего решение, в личный кабинет заявителя на ПГУ ЛО.</w:t>
      </w:r>
    </w:p>
    <w:p w:rsidR="00C506A6" w:rsidRPr="00C506A6" w:rsidRDefault="00C506A6" w:rsidP="00C506A6">
      <w:pPr>
        <w:ind w:firstLine="709"/>
        <w:jc w:val="both"/>
        <w:rPr>
          <w:rFonts w:ascii="Times New Roman" w:hAnsi="Times New Roman" w:cs="Times New Roman"/>
          <w:sz w:val="20"/>
          <w:szCs w:val="20"/>
        </w:rPr>
      </w:pPr>
      <w:r w:rsidRPr="00C506A6">
        <w:rPr>
          <w:rFonts w:ascii="Times New Roman" w:hAnsi="Times New Roman" w:cs="Times New Roman"/>
          <w:sz w:val="20"/>
          <w:szCs w:val="20"/>
        </w:rPr>
        <w:t>3.2.8. При предоставлении муниципальной услуги через ПГУ ЛО, в случае если направленные заявителем (уполномоченным лицом) электронное заявление и электронные документы не заверены УКЭП (в случае необходимости использования УКЭП), должностное лицо выполняет следующие действия:</w:t>
      </w:r>
    </w:p>
    <w:p w:rsidR="00C506A6" w:rsidRPr="00C506A6" w:rsidRDefault="00C506A6" w:rsidP="00C506A6">
      <w:pPr>
        <w:ind w:firstLine="709"/>
        <w:jc w:val="both"/>
        <w:rPr>
          <w:rFonts w:ascii="Times New Roman" w:hAnsi="Times New Roman" w:cs="Times New Roman"/>
          <w:sz w:val="20"/>
          <w:szCs w:val="20"/>
        </w:rPr>
      </w:pPr>
      <w:r w:rsidRPr="00C506A6">
        <w:rPr>
          <w:rFonts w:ascii="Times New Roman" w:hAnsi="Times New Roman" w:cs="Times New Roman"/>
          <w:sz w:val="20"/>
          <w:szCs w:val="20"/>
        </w:rPr>
        <w:t>не позднее рабочего дня, следующего за днем регистрации заявления, формирует через АИС «Межвед ЛО» приглашение на прием, которое должно содержать следующую информацию: адрес Специалиста, куда необходимо обратиться заявителю, дату и время приема, номер очереди, идентификационный номер приглашения и перечень документов, которые необходимо представить на приеме. В АИС «Межвед ЛО» дело переводит в статус «Заявитель приглашен на прием». Прием назначается на ближайшую свободную дату и время в соответствии с графиком работы Администрации.</w:t>
      </w:r>
    </w:p>
    <w:p w:rsidR="00C506A6" w:rsidRPr="00C506A6" w:rsidRDefault="00C506A6" w:rsidP="00C506A6">
      <w:pPr>
        <w:ind w:firstLine="709"/>
        <w:jc w:val="both"/>
        <w:rPr>
          <w:rFonts w:ascii="Times New Roman" w:hAnsi="Times New Roman" w:cs="Times New Roman"/>
          <w:sz w:val="20"/>
          <w:szCs w:val="20"/>
        </w:rPr>
      </w:pPr>
      <w:r w:rsidRPr="00C506A6">
        <w:rPr>
          <w:rFonts w:ascii="Times New Roman" w:hAnsi="Times New Roman" w:cs="Times New Roman"/>
          <w:sz w:val="20"/>
          <w:szCs w:val="20"/>
        </w:rPr>
        <w:t>В случае неявки заявителя на прием в назначенное время заявление и документы хранятся в АИС «Межвед ЛО» в течение 30 календарных дней, затем должностное лицо, наделенное в соответствии с должностной инструкцией функциями по приему заявлений и документов через ПГУ ЛО, переводит документы в архив АИС «Межвед ЛО».</w:t>
      </w:r>
    </w:p>
    <w:p w:rsidR="00C506A6" w:rsidRPr="00C506A6" w:rsidRDefault="00C506A6" w:rsidP="00C506A6">
      <w:pPr>
        <w:ind w:firstLine="709"/>
        <w:jc w:val="both"/>
        <w:rPr>
          <w:rFonts w:ascii="Times New Roman" w:hAnsi="Times New Roman" w:cs="Times New Roman"/>
          <w:sz w:val="20"/>
          <w:szCs w:val="20"/>
        </w:rPr>
      </w:pPr>
      <w:r w:rsidRPr="00C506A6">
        <w:rPr>
          <w:rFonts w:ascii="Times New Roman" w:hAnsi="Times New Roman" w:cs="Times New Roman"/>
          <w:sz w:val="20"/>
          <w:szCs w:val="20"/>
        </w:rPr>
        <w:t>Заявитель должен явиться на прием в указанное время. В случае, если заявитель явился позже, он обслуживается в порядке живой очереди. В любом из случаев должностное лицо, ведущее прием, отмечает факт явки заявителя в АИС «Межвед ЛО», дело переводит в статус «Прием заявителя окончен».</w:t>
      </w:r>
    </w:p>
    <w:p w:rsidR="00C506A6" w:rsidRPr="00C506A6" w:rsidRDefault="00C506A6" w:rsidP="00C506A6">
      <w:pPr>
        <w:ind w:firstLine="709"/>
        <w:jc w:val="both"/>
        <w:rPr>
          <w:rFonts w:ascii="Times New Roman" w:hAnsi="Times New Roman" w:cs="Times New Roman"/>
          <w:sz w:val="20"/>
          <w:szCs w:val="20"/>
        </w:rPr>
      </w:pPr>
      <w:r w:rsidRPr="00C506A6">
        <w:rPr>
          <w:rFonts w:ascii="Times New Roman" w:hAnsi="Times New Roman" w:cs="Times New Roman"/>
          <w:sz w:val="20"/>
          <w:szCs w:val="20"/>
        </w:rPr>
        <w:t>После рассмотрения документов и принятия решения о предоставлении (отказе в предоставлении) муниципальной услуги заполняет предусмотренные в АИС «Межвед ЛО» формы о принятом решении и переводит дело в архив АИС «Межвед ЛО».</w:t>
      </w:r>
    </w:p>
    <w:p w:rsidR="00C506A6" w:rsidRPr="00C506A6" w:rsidRDefault="00C506A6" w:rsidP="00C506A6">
      <w:pPr>
        <w:ind w:firstLine="709"/>
        <w:jc w:val="both"/>
        <w:rPr>
          <w:rFonts w:ascii="Times New Roman" w:hAnsi="Times New Roman" w:cs="Times New Roman"/>
          <w:sz w:val="20"/>
          <w:szCs w:val="20"/>
        </w:rPr>
      </w:pPr>
      <w:r w:rsidRPr="00C506A6">
        <w:rPr>
          <w:rFonts w:ascii="Times New Roman" w:hAnsi="Times New Roman" w:cs="Times New Roman"/>
          <w:sz w:val="20"/>
          <w:szCs w:val="20"/>
        </w:rPr>
        <w:t>Специалист уведомляет заявителя о принятом решении с помощью указанных в заявлении средств связи, затем направляет документ способом, указанным в заявлении: в письменном виде почтой, либо выдает его при личном обращении заявителя, либо направляет электронный документ, подписанный УКЭП должностного лица, принявшего решение, в личный кабинет заявителя на ПГУ ЛО.</w:t>
      </w:r>
    </w:p>
    <w:p w:rsidR="00C506A6" w:rsidRPr="00C506A6" w:rsidRDefault="00C506A6" w:rsidP="00C506A6">
      <w:pPr>
        <w:ind w:firstLine="709"/>
        <w:jc w:val="both"/>
        <w:rPr>
          <w:rFonts w:ascii="Times New Roman" w:hAnsi="Times New Roman" w:cs="Times New Roman"/>
          <w:sz w:val="20"/>
          <w:szCs w:val="20"/>
        </w:rPr>
      </w:pPr>
      <w:r w:rsidRPr="00C506A6">
        <w:rPr>
          <w:rFonts w:ascii="Times New Roman" w:hAnsi="Times New Roman" w:cs="Times New Roman"/>
          <w:sz w:val="20"/>
          <w:szCs w:val="20"/>
        </w:rPr>
        <w:t xml:space="preserve">3.2.9. В случае поступления всех документов, указанных в пункте 2.6 настоящего регламента, и отвечающих требованиям, в форме электронных документов (электронных образов документов), удостоверенных УКЭП (в случае необходимости использования УКЭП), днем обращения за предоставлением муниципальной услуги считается дата регистрации приема документов на ПГУ ЛО. </w:t>
      </w:r>
    </w:p>
    <w:p w:rsidR="00C506A6" w:rsidRPr="00C506A6" w:rsidRDefault="00C506A6" w:rsidP="00C506A6">
      <w:pPr>
        <w:ind w:firstLine="709"/>
        <w:jc w:val="both"/>
        <w:rPr>
          <w:rFonts w:ascii="Times New Roman" w:hAnsi="Times New Roman" w:cs="Times New Roman"/>
          <w:sz w:val="20"/>
          <w:szCs w:val="20"/>
        </w:rPr>
      </w:pPr>
      <w:r w:rsidRPr="00C506A6">
        <w:rPr>
          <w:rFonts w:ascii="Times New Roman" w:hAnsi="Times New Roman" w:cs="Times New Roman"/>
          <w:sz w:val="20"/>
          <w:szCs w:val="20"/>
        </w:rPr>
        <w:t>В случае, если направленные заявителем (уполномоченным лицом) электронное заявление и документы не заверены УКЭП (в случае необходимости использования УКЭП), днем обращения за предоставлением муниципальной услуги считается дата личной явки заявителя в Администрацию с предоставлением документов, указанных в пункте 2.6 настоящего регламента, и отсутствия оснований, указанных в пункте 2.10 настоящего регламента.</w:t>
      </w:r>
    </w:p>
    <w:p w:rsidR="00C506A6" w:rsidRPr="00C506A6" w:rsidRDefault="00C506A6" w:rsidP="00C506A6">
      <w:pPr>
        <w:ind w:firstLine="709"/>
        <w:jc w:val="both"/>
        <w:rPr>
          <w:rFonts w:ascii="Times New Roman" w:hAnsi="Times New Roman" w:cs="Times New Roman"/>
          <w:sz w:val="20"/>
          <w:szCs w:val="20"/>
        </w:rPr>
      </w:pPr>
      <w:r w:rsidRPr="00C506A6">
        <w:rPr>
          <w:rFonts w:ascii="Times New Roman" w:hAnsi="Times New Roman" w:cs="Times New Roman"/>
          <w:sz w:val="20"/>
          <w:szCs w:val="20"/>
        </w:rPr>
        <w:t>Информирование заявителя о ходе и результате предоставления муниципальной услуги осуществляется в электронной форме через личный кабинет заявителя на ПГУ ЛО.</w:t>
      </w:r>
    </w:p>
    <w:p w:rsidR="00C506A6" w:rsidRPr="00C506A6" w:rsidRDefault="00C506A6" w:rsidP="00C506A6">
      <w:pPr>
        <w:ind w:firstLine="709"/>
        <w:jc w:val="both"/>
        <w:rPr>
          <w:rFonts w:ascii="Times New Roman" w:hAnsi="Times New Roman" w:cs="Times New Roman"/>
          <w:sz w:val="20"/>
          <w:szCs w:val="20"/>
        </w:rPr>
      </w:pPr>
      <w:r w:rsidRPr="00C506A6">
        <w:rPr>
          <w:rFonts w:ascii="Times New Roman" w:hAnsi="Times New Roman" w:cs="Times New Roman"/>
          <w:sz w:val="20"/>
          <w:szCs w:val="20"/>
        </w:rPr>
        <w:t>3.2.10. Администрация при поступлении документов от заявителя посредством ПГУ ЛО по требованию заявителя направляет результат предоставления муниципальной услуги в форме электронного документа, подписанного УКЭП должностного лица, принявшего решение (в этом случае заявитель при подаче запроса на предоставление муниципальной услуги отмечает в соответствующем поле такую необходимость)</w:t>
      </w:r>
    </w:p>
    <w:p w:rsidR="00C506A6" w:rsidRPr="00C506A6" w:rsidRDefault="00C506A6" w:rsidP="00C506A6">
      <w:pPr>
        <w:ind w:firstLine="709"/>
        <w:jc w:val="both"/>
        <w:rPr>
          <w:rFonts w:ascii="Times New Roman" w:hAnsi="Times New Roman" w:cs="Times New Roman"/>
          <w:sz w:val="20"/>
          <w:szCs w:val="20"/>
        </w:rPr>
      </w:pPr>
      <w:r w:rsidRPr="00C506A6">
        <w:rPr>
          <w:rFonts w:ascii="Times New Roman" w:hAnsi="Times New Roman" w:cs="Times New Roman"/>
          <w:sz w:val="20"/>
          <w:szCs w:val="20"/>
        </w:rPr>
        <w:t>Выдача (направление) электронных документов заявителю, являющихся результатом предоставления муниципальной услуги, осуществляется в день регистрации результата предоставления муниципальной услуги в Администрации.</w:t>
      </w:r>
    </w:p>
    <w:p w:rsidR="00C506A6" w:rsidRPr="00C506A6" w:rsidRDefault="00C506A6" w:rsidP="00C506A6">
      <w:pPr>
        <w:autoSpaceDE w:val="0"/>
        <w:autoSpaceDN w:val="0"/>
        <w:adjustRightInd w:val="0"/>
        <w:ind w:firstLine="709"/>
        <w:jc w:val="both"/>
        <w:rPr>
          <w:rFonts w:ascii="Times New Roman" w:hAnsi="Times New Roman" w:cs="Times New Roman"/>
          <w:sz w:val="20"/>
          <w:szCs w:val="20"/>
        </w:rPr>
      </w:pPr>
      <w:r w:rsidRPr="00C506A6">
        <w:rPr>
          <w:rFonts w:ascii="Times New Roman" w:hAnsi="Times New Roman" w:cs="Times New Roman"/>
          <w:sz w:val="20"/>
          <w:szCs w:val="20"/>
        </w:rPr>
        <w:t>3.3. Порядок исправления допущенных опечаток и ошибок в выданных в результате предоставления муниципальной услуги документах</w:t>
      </w:r>
    </w:p>
    <w:p w:rsidR="00C506A6" w:rsidRPr="00C506A6" w:rsidRDefault="00C506A6" w:rsidP="00C506A6">
      <w:pPr>
        <w:autoSpaceDE w:val="0"/>
        <w:autoSpaceDN w:val="0"/>
        <w:adjustRightInd w:val="0"/>
        <w:ind w:firstLine="709"/>
        <w:jc w:val="both"/>
        <w:rPr>
          <w:rFonts w:ascii="Times New Roman" w:hAnsi="Times New Roman" w:cs="Times New Roman"/>
          <w:sz w:val="20"/>
          <w:szCs w:val="20"/>
        </w:rPr>
      </w:pPr>
      <w:r w:rsidRPr="00C506A6">
        <w:rPr>
          <w:rFonts w:ascii="Times New Roman" w:hAnsi="Times New Roman" w:cs="Times New Roman"/>
          <w:sz w:val="20"/>
          <w:szCs w:val="20"/>
        </w:rPr>
        <w:t>3.3.1. В случае если в выданных в результате предоставления муниципальной услуги документах допущены опечатки и ошибки, то заявитель вправе представить в Администрацию/МФЦ непосредственно, направить почтовым отправлением, посредством ПГУ ЛО подписанное заявителем, заверенное печатью заявителя (при наличии) или оформленное в форме электронного документа и подписанное УКЭП (в случае необходимости использования УКЭП) заявление в произвольной форме о необходимости исправления допущенных опечаток и(или) ошибок с изложением сути допущенных опечаток и(или) ошибок и приложением копии документа, содержащего опечатки и(или) ошибки.</w:t>
      </w:r>
    </w:p>
    <w:p w:rsidR="00C506A6" w:rsidRPr="00C506A6" w:rsidRDefault="00C506A6" w:rsidP="00C506A6">
      <w:pPr>
        <w:autoSpaceDE w:val="0"/>
        <w:autoSpaceDN w:val="0"/>
        <w:adjustRightInd w:val="0"/>
        <w:ind w:firstLine="709"/>
        <w:jc w:val="both"/>
        <w:rPr>
          <w:rFonts w:ascii="Times New Roman" w:hAnsi="Times New Roman" w:cs="Times New Roman"/>
          <w:sz w:val="20"/>
          <w:szCs w:val="20"/>
        </w:rPr>
      </w:pPr>
      <w:r w:rsidRPr="00C506A6">
        <w:rPr>
          <w:rFonts w:ascii="Times New Roman" w:hAnsi="Times New Roman" w:cs="Times New Roman"/>
          <w:sz w:val="20"/>
          <w:szCs w:val="20"/>
        </w:rPr>
        <w:t>3.3.2. В течение 5 рабочих дней со дня регистрации заявления об исправлении опечаток и(или) ошибок в выданных в результате предоставления муниципальной услуги документах ответственный специалист Администрации устанавливает наличие опечатки (ошибки) и оформляет результат предоставления муниципальной услуги (документ) с исправленными опечатками (ошибками) или направляет заявителю уведомление с обоснованным отказом в оформлении документа с исправленными опечатками (ошибками). Результат предоставления муниципальной услуги (документ) Администрация направляет способом, указанным в заявлении о необходимости исправления допущенных опечаток и(или) ошибок.</w:t>
      </w:r>
    </w:p>
    <w:p w:rsidR="00C506A6" w:rsidRPr="00C506A6" w:rsidRDefault="00C506A6" w:rsidP="00C506A6">
      <w:pPr>
        <w:autoSpaceDE w:val="0"/>
        <w:autoSpaceDN w:val="0"/>
        <w:adjustRightInd w:val="0"/>
        <w:ind w:firstLine="709"/>
        <w:jc w:val="both"/>
        <w:rPr>
          <w:rFonts w:ascii="Times New Roman" w:hAnsi="Times New Roman" w:cs="Times New Roman"/>
          <w:sz w:val="20"/>
          <w:szCs w:val="20"/>
        </w:rPr>
      </w:pPr>
    </w:p>
    <w:p w:rsidR="00C506A6" w:rsidRPr="00C506A6" w:rsidRDefault="00C506A6" w:rsidP="00C506A6">
      <w:pPr>
        <w:tabs>
          <w:tab w:val="left" w:pos="142"/>
          <w:tab w:val="left" w:pos="284"/>
        </w:tabs>
        <w:ind w:firstLine="709"/>
        <w:jc w:val="center"/>
        <w:rPr>
          <w:rFonts w:ascii="Times New Roman" w:hAnsi="Times New Roman" w:cs="Times New Roman"/>
          <w:sz w:val="20"/>
          <w:szCs w:val="20"/>
        </w:rPr>
      </w:pPr>
      <w:r w:rsidRPr="00C506A6">
        <w:rPr>
          <w:rFonts w:ascii="Times New Roman" w:hAnsi="Times New Roman" w:cs="Times New Roman"/>
          <w:sz w:val="20"/>
          <w:szCs w:val="20"/>
          <w:lang w:val="el-GR"/>
        </w:rPr>
        <w:t>4</w:t>
      </w:r>
      <w:r w:rsidRPr="00C506A6">
        <w:rPr>
          <w:rFonts w:ascii="Times New Roman" w:hAnsi="Times New Roman" w:cs="Times New Roman"/>
          <w:sz w:val="20"/>
          <w:szCs w:val="20"/>
        </w:rPr>
        <w:t>. Формы контроля за исполнением административного регламента</w:t>
      </w:r>
    </w:p>
    <w:p w:rsidR="00C506A6" w:rsidRPr="00C506A6" w:rsidRDefault="00C506A6" w:rsidP="00C506A6">
      <w:pPr>
        <w:tabs>
          <w:tab w:val="left" w:pos="142"/>
          <w:tab w:val="left" w:pos="284"/>
        </w:tabs>
        <w:ind w:firstLine="709"/>
        <w:jc w:val="both"/>
        <w:rPr>
          <w:rFonts w:ascii="Times New Roman" w:hAnsi="Times New Roman" w:cs="Times New Roman"/>
          <w:sz w:val="20"/>
          <w:szCs w:val="20"/>
        </w:rPr>
      </w:pPr>
      <w:r w:rsidRPr="00C506A6">
        <w:rPr>
          <w:rFonts w:ascii="Times New Roman" w:hAnsi="Times New Roman" w:cs="Times New Roman"/>
          <w:sz w:val="20"/>
          <w:szCs w:val="20"/>
        </w:rPr>
        <w:t>4.1. Порядок осуществления контроля за соблюдением и исполнением ответственными должностными лицами положений регламента и иных нормативных правовых актов, устанавливающих требования к предоставлению муниципальной услуги, а также принятием решений ответственными лицами.</w:t>
      </w:r>
    </w:p>
    <w:p w:rsidR="00C506A6" w:rsidRPr="00C506A6" w:rsidRDefault="00C506A6" w:rsidP="00C506A6">
      <w:pPr>
        <w:tabs>
          <w:tab w:val="left" w:pos="142"/>
          <w:tab w:val="left" w:pos="284"/>
        </w:tabs>
        <w:ind w:firstLine="709"/>
        <w:jc w:val="both"/>
        <w:rPr>
          <w:rFonts w:ascii="Times New Roman" w:hAnsi="Times New Roman" w:cs="Times New Roman"/>
          <w:sz w:val="20"/>
          <w:szCs w:val="20"/>
        </w:rPr>
      </w:pPr>
      <w:r w:rsidRPr="00C506A6">
        <w:rPr>
          <w:rFonts w:ascii="Times New Roman" w:hAnsi="Times New Roman" w:cs="Times New Roman"/>
          <w:sz w:val="20"/>
          <w:szCs w:val="20"/>
        </w:rPr>
        <w:t>Контроль за полнотой и качеством предоставления муниципальной услуги включает в себя осуществление текущего контроля, проведение проверок.</w:t>
      </w:r>
    </w:p>
    <w:p w:rsidR="00C506A6" w:rsidRPr="00C506A6" w:rsidRDefault="00C506A6" w:rsidP="00C506A6">
      <w:pPr>
        <w:tabs>
          <w:tab w:val="left" w:pos="142"/>
          <w:tab w:val="left" w:pos="284"/>
        </w:tabs>
        <w:ind w:firstLine="709"/>
        <w:jc w:val="both"/>
        <w:rPr>
          <w:rFonts w:ascii="Times New Roman" w:hAnsi="Times New Roman" w:cs="Times New Roman"/>
          <w:sz w:val="20"/>
          <w:szCs w:val="20"/>
        </w:rPr>
      </w:pPr>
      <w:r w:rsidRPr="00C506A6">
        <w:rPr>
          <w:rFonts w:ascii="Times New Roman" w:hAnsi="Times New Roman" w:cs="Times New Roman"/>
          <w:sz w:val="20"/>
          <w:szCs w:val="20"/>
        </w:rPr>
        <w:t>Текущий контроль осуществляется постоянно ответственными специалистами Администрации по каждой процедуре в соответствии с установленными настоящим регламентом содержанием действий и сроками их осуществления, а также путем проведения руководителем (заместителем руководителя, руководителем структурного подразделения) Администрации проверок исполнения положений настоящего регламента, иных нормативных правовых актов.</w:t>
      </w:r>
    </w:p>
    <w:p w:rsidR="00C506A6" w:rsidRPr="00C506A6" w:rsidRDefault="00C506A6" w:rsidP="00C506A6">
      <w:pPr>
        <w:tabs>
          <w:tab w:val="left" w:pos="709"/>
        </w:tabs>
        <w:autoSpaceDE w:val="0"/>
        <w:autoSpaceDN w:val="0"/>
        <w:adjustRightInd w:val="0"/>
        <w:ind w:firstLine="709"/>
        <w:contextualSpacing/>
        <w:jc w:val="both"/>
        <w:rPr>
          <w:rFonts w:ascii="Times New Roman" w:hAnsi="Times New Roman" w:cs="Times New Roman"/>
          <w:sz w:val="20"/>
          <w:szCs w:val="20"/>
        </w:rPr>
      </w:pPr>
      <w:r w:rsidRPr="00C506A6">
        <w:rPr>
          <w:rFonts w:ascii="Times New Roman" w:hAnsi="Times New Roman" w:cs="Times New Roman"/>
          <w:sz w:val="20"/>
          <w:szCs w:val="20"/>
        </w:rPr>
        <w:t>4.2. Порядок осуществления проверок полноты и качества предоставления муниципальной услуги.</w:t>
      </w:r>
    </w:p>
    <w:p w:rsidR="00C506A6" w:rsidRPr="00C506A6" w:rsidRDefault="00C506A6" w:rsidP="00C506A6">
      <w:pPr>
        <w:tabs>
          <w:tab w:val="left" w:pos="709"/>
        </w:tabs>
        <w:autoSpaceDE w:val="0"/>
        <w:autoSpaceDN w:val="0"/>
        <w:adjustRightInd w:val="0"/>
        <w:ind w:firstLine="709"/>
        <w:contextualSpacing/>
        <w:jc w:val="both"/>
        <w:rPr>
          <w:rFonts w:ascii="Times New Roman" w:hAnsi="Times New Roman" w:cs="Times New Roman"/>
          <w:sz w:val="20"/>
          <w:szCs w:val="20"/>
        </w:rPr>
      </w:pPr>
      <w:r w:rsidRPr="00C506A6">
        <w:rPr>
          <w:rFonts w:ascii="Times New Roman" w:hAnsi="Times New Roman" w:cs="Times New Roman"/>
          <w:sz w:val="20"/>
          <w:szCs w:val="20"/>
        </w:rPr>
        <w:t xml:space="preserve">В целях осуществления контроля за полнотой и качеством предоставления муниципальной услуги проводятся проверки. </w:t>
      </w:r>
    </w:p>
    <w:p w:rsidR="00C506A6" w:rsidRPr="00C506A6" w:rsidRDefault="00C506A6" w:rsidP="00C506A6">
      <w:pPr>
        <w:tabs>
          <w:tab w:val="left" w:pos="709"/>
        </w:tabs>
        <w:autoSpaceDE w:val="0"/>
        <w:autoSpaceDN w:val="0"/>
        <w:adjustRightInd w:val="0"/>
        <w:ind w:firstLine="709"/>
        <w:contextualSpacing/>
        <w:jc w:val="both"/>
        <w:rPr>
          <w:rFonts w:ascii="Times New Roman" w:hAnsi="Times New Roman" w:cs="Times New Roman"/>
          <w:sz w:val="20"/>
          <w:szCs w:val="20"/>
        </w:rPr>
      </w:pPr>
      <w:r w:rsidRPr="00C506A6">
        <w:rPr>
          <w:rFonts w:ascii="Times New Roman" w:hAnsi="Times New Roman" w:cs="Times New Roman"/>
          <w:sz w:val="20"/>
          <w:szCs w:val="20"/>
        </w:rPr>
        <w:t>Проверки предоставления муниципальной услуги проводятся по обращениям физических, юридических лиц и индивидуальных предпринимателей, обращениям органов государственной власти, органов местного самоуправления, их должностных лиц, а также в целях проверки устранения нарушений, выявленных в ходе проведенной ранее проверки. Указанные обращения подлежат регистрации в день их поступления в Администрацию. По результатам рассмотрения обращений дается письменный ответ.</w:t>
      </w:r>
    </w:p>
    <w:p w:rsidR="00C506A6" w:rsidRPr="00C506A6" w:rsidRDefault="00C506A6" w:rsidP="00C506A6">
      <w:pPr>
        <w:tabs>
          <w:tab w:val="left" w:pos="709"/>
        </w:tabs>
        <w:autoSpaceDE w:val="0"/>
        <w:autoSpaceDN w:val="0"/>
        <w:adjustRightInd w:val="0"/>
        <w:ind w:firstLine="709"/>
        <w:contextualSpacing/>
        <w:jc w:val="both"/>
        <w:rPr>
          <w:rFonts w:ascii="Times New Roman" w:hAnsi="Times New Roman" w:cs="Times New Roman"/>
          <w:sz w:val="20"/>
          <w:szCs w:val="20"/>
        </w:rPr>
      </w:pPr>
      <w:r w:rsidRPr="00C506A6">
        <w:rPr>
          <w:rFonts w:ascii="Times New Roman" w:hAnsi="Times New Roman" w:cs="Times New Roman"/>
          <w:sz w:val="20"/>
          <w:szCs w:val="20"/>
        </w:rPr>
        <w:t>О проведении проверки издается правовой акт руководителя Администрации о проведении проверки исполнения административного регламента предоставления муниципальной услуги.</w:t>
      </w:r>
    </w:p>
    <w:p w:rsidR="00C506A6" w:rsidRPr="00C506A6" w:rsidRDefault="00C506A6" w:rsidP="00C506A6">
      <w:pPr>
        <w:tabs>
          <w:tab w:val="left" w:pos="709"/>
        </w:tabs>
        <w:autoSpaceDE w:val="0"/>
        <w:autoSpaceDN w:val="0"/>
        <w:adjustRightInd w:val="0"/>
        <w:ind w:firstLine="709"/>
        <w:contextualSpacing/>
        <w:jc w:val="both"/>
        <w:rPr>
          <w:rFonts w:ascii="Times New Roman" w:hAnsi="Times New Roman" w:cs="Times New Roman"/>
          <w:sz w:val="20"/>
          <w:szCs w:val="20"/>
        </w:rPr>
      </w:pPr>
      <w:r w:rsidRPr="00C506A6">
        <w:rPr>
          <w:rFonts w:ascii="Times New Roman" w:hAnsi="Times New Roman" w:cs="Times New Roman"/>
          <w:sz w:val="20"/>
          <w:szCs w:val="20"/>
        </w:rPr>
        <w:t>По результатам проведения проверки составляется акт, в котором должны быть указаны документально подтвержденные факты нарушений, выявленные в ходе проверки, или отсутствие таковых, а также выводы, содержащие оценку полноты и качества предоставления муниципальной услуги и предложения по устранению выявленных при проверке нарушений. При проведении проверки в акте отражаются результаты проверки фактов, изложенных в обращении, а также выводы и предложения по устранению выявленных при проверке нарушений.</w:t>
      </w:r>
    </w:p>
    <w:p w:rsidR="00C506A6" w:rsidRPr="00C506A6" w:rsidRDefault="00C506A6" w:rsidP="00C506A6">
      <w:pPr>
        <w:tabs>
          <w:tab w:val="left" w:pos="284"/>
          <w:tab w:val="left" w:pos="709"/>
        </w:tabs>
        <w:ind w:firstLine="709"/>
        <w:jc w:val="both"/>
        <w:rPr>
          <w:rFonts w:ascii="Times New Roman" w:hAnsi="Times New Roman" w:cs="Times New Roman"/>
          <w:sz w:val="20"/>
          <w:szCs w:val="20"/>
        </w:rPr>
      </w:pPr>
      <w:r w:rsidRPr="00C506A6">
        <w:rPr>
          <w:rFonts w:ascii="Times New Roman" w:hAnsi="Times New Roman" w:cs="Times New Roman"/>
          <w:sz w:val="20"/>
          <w:szCs w:val="20"/>
        </w:rPr>
        <w:t>4.3. Ответственность должностных лиц за решения и действия (бездействие), принимаемые (осуществляемые) в ходе предоставления муниципальной услуги.</w:t>
      </w:r>
    </w:p>
    <w:p w:rsidR="00C506A6" w:rsidRPr="00C506A6" w:rsidRDefault="00C506A6" w:rsidP="00C506A6">
      <w:pPr>
        <w:shd w:val="clear" w:color="auto" w:fill="FFFFFF"/>
        <w:ind w:firstLine="709"/>
        <w:jc w:val="both"/>
        <w:rPr>
          <w:rFonts w:ascii="Times New Roman" w:hAnsi="Times New Roman" w:cs="Times New Roman"/>
          <w:sz w:val="20"/>
          <w:szCs w:val="20"/>
        </w:rPr>
      </w:pPr>
      <w:r w:rsidRPr="00C506A6">
        <w:rPr>
          <w:rFonts w:ascii="Times New Roman" w:hAnsi="Times New Roman" w:cs="Times New Roman"/>
          <w:sz w:val="20"/>
          <w:szCs w:val="20"/>
        </w:rPr>
        <w:t>Должностные лица, уполномоченные на выполнение административных процедур (действий), предусмотренных настоящим регламентом, несут персональную ответственность за соблюдение требований действующих нормативных правовых актов, в том числе за соблюдение сроков выполнения административных процедур (действий), полноту их совершения, соблюдение принципов поведения с заявителями, сохранность документов.</w:t>
      </w:r>
    </w:p>
    <w:p w:rsidR="00C506A6" w:rsidRPr="00C506A6" w:rsidRDefault="00C506A6" w:rsidP="00C506A6">
      <w:pPr>
        <w:shd w:val="clear" w:color="auto" w:fill="FFFFFF"/>
        <w:ind w:firstLine="709"/>
        <w:jc w:val="both"/>
        <w:rPr>
          <w:rFonts w:ascii="Times New Roman" w:hAnsi="Times New Roman" w:cs="Times New Roman"/>
          <w:sz w:val="20"/>
          <w:szCs w:val="20"/>
        </w:rPr>
      </w:pPr>
      <w:r w:rsidRPr="00C506A6">
        <w:rPr>
          <w:rFonts w:ascii="Times New Roman" w:hAnsi="Times New Roman" w:cs="Times New Roman"/>
          <w:sz w:val="20"/>
          <w:szCs w:val="20"/>
        </w:rPr>
        <w:t>Руководитель Администрации несет персональную ответственность за обеспечение предоставления муниципальной услуги.</w:t>
      </w:r>
    </w:p>
    <w:p w:rsidR="00C506A6" w:rsidRPr="00C506A6" w:rsidRDefault="00C506A6" w:rsidP="00C506A6">
      <w:pPr>
        <w:shd w:val="clear" w:color="auto" w:fill="FFFFFF"/>
        <w:ind w:firstLine="709"/>
        <w:jc w:val="both"/>
        <w:rPr>
          <w:rFonts w:ascii="Times New Roman" w:hAnsi="Times New Roman" w:cs="Times New Roman"/>
          <w:sz w:val="20"/>
          <w:szCs w:val="20"/>
        </w:rPr>
      </w:pPr>
      <w:r w:rsidRPr="00C506A6">
        <w:rPr>
          <w:rFonts w:ascii="Times New Roman" w:hAnsi="Times New Roman" w:cs="Times New Roman"/>
          <w:sz w:val="20"/>
          <w:szCs w:val="20"/>
        </w:rPr>
        <w:t>Работники Администрации при предоставлении муниципальной услуги несут персональную ответственность:</w:t>
      </w:r>
    </w:p>
    <w:p w:rsidR="00C506A6" w:rsidRPr="00C506A6" w:rsidRDefault="00C506A6" w:rsidP="00C506A6">
      <w:pPr>
        <w:shd w:val="clear" w:color="auto" w:fill="FFFFFF"/>
        <w:ind w:firstLine="709"/>
        <w:jc w:val="both"/>
        <w:rPr>
          <w:rFonts w:ascii="Times New Roman" w:hAnsi="Times New Roman" w:cs="Times New Roman"/>
          <w:sz w:val="20"/>
          <w:szCs w:val="20"/>
        </w:rPr>
      </w:pPr>
      <w:r w:rsidRPr="00C506A6">
        <w:rPr>
          <w:rFonts w:ascii="Times New Roman" w:hAnsi="Times New Roman" w:cs="Times New Roman"/>
          <w:sz w:val="20"/>
          <w:szCs w:val="20"/>
        </w:rPr>
        <w:t>- за неисполнение или ненадлежащее исполнение административных процедур при предоставлении муниципальной услуги;</w:t>
      </w:r>
    </w:p>
    <w:p w:rsidR="00C506A6" w:rsidRPr="00C506A6" w:rsidRDefault="00C506A6" w:rsidP="00C506A6">
      <w:pPr>
        <w:shd w:val="clear" w:color="auto" w:fill="FFFFFF"/>
        <w:ind w:firstLine="709"/>
        <w:jc w:val="both"/>
        <w:rPr>
          <w:rFonts w:ascii="Times New Roman" w:hAnsi="Times New Roman" w:cs="Times New Roman"/>
          <w:sz w:val="20"/>
          <w:szCs w:val="20"/>
        </w:rPr>
      </w:pPr>
      <w:r w:rsidRPr="00C506A6">
        <w:rPr>
          <w:rFonts w:ascii="Times New Roman" w:hAnsi="Times New Roman" w:cs="Times New Roman"/>
          <w:sz w:val="20"/>
          <w:szCs w:val="20"/>
        </w:rPr>
        <w:t>- за действия (бездействие), влекущие нарушение прав и законных интересов физических или юридических лиц, индивидуальных предпринимателей.</w:t>
      </w:r>
    </w:p>
    <w:p w:rsidR="00C506A6" w:rsidRPr="00C506A6" w:rsidRDefault="00C506A6" w:rsidP="00C506A6">
      <w:pPr>
        <w:tabs>
          <w:tab w:val="left" w:pos="284"/>
          <w:tab w:val="left" w:pos="709"/>
        </w:tabs>
        <w:ind w:firstLine="709"/>
        <w:jc w:val="both"/>
        <w:rPr>
          <w:rFonts w:ascii="Times New Roman" w:hAnsi="Times New Roman" w:cs="Times New Roman"/>
          <w:sz w:val="20"/>
          <w:szCs w:val="20"/>
        </w:rPr>
      </w:pPr>
      <w:r w:rsidRPr="00C506A6">
        <w:rPr>
          <w:rFonts w:ascii="Times New Roman" w:hAnsi="Times New Roman" w:cs="Times New Roman"/>
          <w:sz w:val="20"/>
          <w:szCs w:val="20"/>
        </w:rPr>
        <w:t>Должностные лица, виновные в неисполнении или ненадлежащем исполнении требований настоящего регламента, привлекаются к ответственности в порядке, установленном действующим законодательством РФ.</w:t>
      </w:r>
    </w:p>
    <w:p w:rsidR="00C506A6" w:rsidRPr="00C506A6" w:rsidRDefault="00C506A6" w:rsidP="00C506A6">
      <w:pPr>
        <w:tabs>
          <w:tab w:val="left" w:pos="284"/>
          <w:tab w:val="left" w:pos="709"/>
        </w:tabs>
        <w:ind w:firstLine="709"/>
        <w:jc w:val="both"/>
        <w:rPr>
          <w:rFonts w:ascii="Times New Roman" w:hAnsi="Times New Roman" w:cs="Times New Roman"/>
          <w:sz w:val="20"/>
          <w:szCs w:val="20"/>
        </w:rPr>
      </w:pPr>
      <w:r w:rsidRPr="00C506A6">
        <w:rPr>
          <w:rFonts w:ascii="Times New Roman" w:hAnsi="Times New Roman" w:cs="Times New Roman"/>
          <w:sz w:val="20"/>
          <w:szCs w:val="20"/>
        </w:rPr>
        <w:t>Контроль соблюдения специалистами МФЦ последовательности действий, определенных административными процедурами, осуществляется руководителями МФЦ.</w:t>
      </w:r>
    </w:p>
    <w:p w:rsidR="00C506A6" w:rsidRPr="00C506A6" w:rsidRDefault="00C506A6" w:rsidP="00C506A6">
      <w:pPr>
        <w:tabs>
          <w:tab w:val="left" w:pos="709"/>
        </w:tabs>
        <w:autoSpaceDE w:val="0"/>
        <w:autoSpaceDN w:val="0"/>
        <w:adjustRightInd w:val="0"/>
        <w:ind w:firstLine="709"/>
        <w:jc w:val="both"/>
        <w:rPr>
          <w:rFonts w:ascii="Times New Roman" w:hAnsi="Times New Roman" w:cs="Times New Roman"/>
          <w:sz w:val="20"/>
          <w:szCs w:val="20"/>
        </w:rPr>
      </w:pPr>
      <w:r w:rsidRPr="00C506A6">
        <w:rPr>
          <w:rFonts w:ascii="Times New Roman" w:hAnsi="Times New Roman" w:cs="Times New Roman"/>
          <w:sz w:val="20"/>
          <w:szCs w:val="20"/>
        </w:rPr>
        <w:t>Контроль соблюдения требований настоящего регламента в части, касающейся участия МФЦ в предоставлении муниципальной услуги, осуществляется Комитетом экономического развития и инвестиционной деятельности Ленинградской области.</w:t>
      </w:r>
    </w:p>
    <w:p w:rsidR="00C506A6" w:rsidRPr="00C506A6" w:rsidRDefault="00C506A6" w:rsidP="00C506A6">
      <w:pPr>
        <w:tabs>
          <w:tab w:val="left" w:pos="142"/>
          <w:tab w:val="left" w:pos="284"/>
        </w:tabs>
        <w:ind w:firstLine="709"/>
        <w:jc w:val="both"/>
        <w:rPr>
          <w:rFonts w:ascii="Times New Roman" w:hAnsi="Times New Roman" w:cs="Times New Roman"/>
          <w:bCs/>
          <w:sz w:val="20"/>
          <w:szCs w:val="20"/>
        </w:rPr>
      </w:pPr>
    </w:p>
    <w:p w:rsidR="00C506A6" w:rsidRPr="00C506A6" w:rsidRDefault="00C506A6" w:rsidP="00C506A6">
      <w:pPr>
        <w:tabs>
          <w:tab w:val="left" w:pos="142"/>
          <w:tab w:val="left" w:pos="284"/>
        </w:tabs>
        <w:ind w:firstLine="709"/>
        <w:jc w:val="center"/>
        <w:rPr>
          <w:rFonts w:ascii="Times New Roman" w:hAnsi="Times New Roman" w:cs="Times New Roman"/>
          <w:bCs/>
          <w:sz w:val="20"/>
          <w:szCs w:val="20"/>
        </w:rPr>
      </w:pPr>
      <w:r w:rsidRPr="00C506A6">
        <w:rPr>
          <w:rFonts w:ascii="Times New Roman" w:hAnsi="Times New Roman" w:cs="Times New Roman"/>
          <w:bCs/>
          <w:sz w:val="20"/>
          <w:szCs w:val="20"/>
          <w:lang w:val="el-GR"/>
        </w:rPr>
        <w:t>5</w:t>
      </w:r>
      <w:r w:rsidRPr="00C506A6">
        <w:rPr>
          <w:rFonts w:ascii="Times New Roman" w:hAnsi="Times New Roman" w:cs="Times New Roman"/>
          <w:bCs/>
          <w:sz w:val="20"/>
          <w:szCs w:val="20"/>
        </w:rPr>
        <w:t xml:space="preserve">. Досудебный (внесудебный) порядок обжалования решений и действий (бездействия) органа, предоставляющего </w:t>
      </w:r>
      <w:r w:rsidRPr="00C506A6">
        <w:rPr>
          <w:rFonts w:ascii="Times New Roman" w:hAnsi="Times New Roman" w:cs="Times New Roman"/>
          <w:sz w:val="20"/>
          <w:szCs w:val="20"/>
        </w:rPr>
        <w:t xml:space="preserve">муниципальную  </w:t>
      </w:r>
      <w:r w:rsidRPr="00C506A6">
        <w:rPr>
          <w:rFonts w:ascii="Times New Roman" w:hAnsi="Times New Roman" w:cs="Times New Roman"/>
          <w:bCs/>
          <w:sz w:val="20"/>
          <w:szCs w:val="20"/>
        </w:rPr>
        <w:t>услугу, многофункционального центра, организаций, привлекаемых уполномоченным многофункциональным центром, а также их должностных лиц, муниципальных служащих, работников</w:t>
      </w:r>
    </w:p>
    <w:p w:rsidR="00C506A6" w:rsidRPr="00C506A6" w:rsidRDefault="00C506A6" w:rsidP="00C506A6">
      <w:pPr>
        <w:tabs>
          <w:tab w:val="left" w:pos="142"/>
          <w:tab w:val="left" w:pos="284"/>
        </w:tabs>
        <w:ind w:firstLine="709"/>
        <w:jc w:val="both"/>
        <w:rPr>
          <w:rFonts w:ascii="Times New Roman" w:hAnsi="Times New Roman" w:cs="Times New Roman"/>
          <w:sz w:val="20"/>
          <w:szCs w:val="20"/>
        </w:rPr>
      </w:pPr>
      <w:r w:rsidRPr="00C506A6">
        <w:rPr>
          <w:rFonts w:ascii="Times New Roman" w:hAnsi="Times New Roman" w:cs="Times New Roman"/>
          <w:sz w:val="20"/>
          <w:szCs w:val="20"/>
        </w:rPr>
        <w:t>5.1. Заявители либо их представители имеют право на обжалование действий (бездействия) органа, предоставляющего муниципальную услугу, многофункционального центра, организаций, привлекаемых уполномоченным многофункциональным центром, а также их должностных лиц, муниципальных служащих, работников, в досудебном (внесудебном) порядке.</w:t>
      </w:r>
    </w:p>
    <w:p w:rsidR="00C506A6" w:rsidRPr="00C506A6" w:rsidRDefault="00C506A6" w:rsidP="00C506A6">
      <w:pPr>
        <w:tabs>
          <w:tab w:val="left" w:pos="142"/>
          <w:tab w:val="left" w:pos="284"/>
        </w:tabs>
        <w:ind w:firstLine="709"/>
        <w:jc w:val="both"/>
        <w:rPr>
          <w:rFonts w:ascii="Times New Roman" w:hAnsi="Times New Roman" w:cs="Times New Roman"/>
          <w:sz w:val="20"/>
          <w:szCs w:val="20"/>
        </w:rPr>
      </w:pPr>
      <w:r w:rsidRPr="00C506A6">
        <w:rPr>
          <w:rFonts w:ascii="Times New Roman" w:hAnsi="Times New Roman" w:cs="Times New Roman"/>
          <w:sz w:val="20"/>
          <w:szCs w:val="20"/>
        </w:rPr>
        <w:t>5.2. Предмет досудебного (внесудебного) обжалования заявителем решений и действий (бездействия)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а также организаций, привлекаемых уполномоченным многофункциональным центром, или их работников.</w:t>
      </w:r>
    </w:p>
    <w:p w:rsidR="00C506A6" w:rsidRPr="00C506A6" w:rsidRDefault="00C506A6" w:rsidP="00C506A6">
      <w:pPr>
        <w:tabs>
          <w:tab w:val="left" w:pos="142"/>
          <w:tab w:val="left" w:pos="284"/>
        </w:tabs>
        <w:ind w:firstLine="709"/>
        <w:jc w:val="both"/>
        <w:rPr>
          <w:rFonts w:ascii="Times New Roman" w:hAnsi="Times New Roman" w:cs="Times New Roman"/>
          <w:sz w:val="20"/>
          <w:szCs w:val="20"/>
        </w:rPr>
      </w:pPr>
      <w:r w:rsidRPr="00C506A6">
        <w:rPr>
          <w:rFonts w:ascii="Times New Roman" w:hAnsi="Times New Roman" w:cs="Times New Roman"/>
          <w:sz w:val="20"/>
          <w:szCs w:val="20"/>
        </w:rPr>
        <w:t>Заявитель может обратиться с жалобой в том числе в следующих случаях:</w:t>
      </w:r>
    </w:p>
    <w:p w:rsidR="00C506A6" w:rsidRPr="00C506A6" w:rsidRDefault="00C506A6" w:rsidP="00C506A6">
      <w:pPr>
        <w:tabs>
          <w:tab w:val="left" w:pos="142"/>
          <w:tab w:val="left" w:pos="284"/>
        </w:tabs>
        <w:ind w:firstLine="709"/>
        <w:jc w:val="both"/>
        <w:rPr>
          <w:rFonts w:ascii="Times New Roman" w:hAnsi="Times New Roman" w:cs="Times New Roman"/>
          <w:sz w:val="20"/>
          <w:szCs w:val="20"/>
        </w:rPr>
      </w:pPr>
      <w:r w:rsidRPr="00C506A6">
        <w:rPr>
          <w:rFonts w:ascii="Times New Roman" w:hAnsi="Times New Roman" w:cs="Times New Roman"/>
          <w:sz w:val="20"/>
          <w:szCs w:val="20"/>
        </w:rPr>
        <w:t>1) нарушение срока регистрации запроса о предоставлении муниципальной услуги, комплексного запроса;</w:t>
      </w:r>
    </w:p>
    <w:p w:rsidR="00C506A6" w:rsidRPr="00C506A6" w:rsidRDefault="00C506A6" w:rsidP="00C506A6">
      <w:pPr>
        <w:tabs>
          <w:tab w:val="left" w:pos="142"/>
          <w:tab w:val="left" w:pos="284"/>
        </w:tabs>
        <w:ind w:firstLine="709"/>
        <w:jc w:val="both"/>
        <w:rPr>
          <w:rFonts w:ascii="Times New Roman" w:hAnsi="Times New Roman" w:cs="Times New Roman"/>
          <w:sz w:val="20"/>
          <w:szCs w:val="20"/>
        </w:rPr>
      </w:pPr>
      <w:r w:rsidRPr="00C506A6">
        <w:rPr>
          <w:rFonts w:ascii="Times New Roman" w:hAnsi="Times New Roman" w:cs="Times New Roman"/>
          <w:sz w:val="20"/>
          <w:szCs w:val="20"/>
        </w:rPr>
        <w:t>2)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 210-ФЗ;</w:t>
      </w:r>
    </w:p>
    <w:p w:rsidR="00C506A6" w:rsidRPr="00C506A6" w:rsidRDefault="00C506A6" w:rsidP="00C506A6">
      <w:pPr>
        <w:tabs>
          <w:tab w:val="left" w:pos="142"/>
          <w:tab w:val="left" w:pos="284"/>
        </w:tabs>
        <w:ind w:firstLine="709"/>
        <w:jc w:val="both"/>
        <w:rPr>
          <w:rFonts w:ascii="Times New Roman" w:hAnsi="Times New Roman" w:cs="Times New Roman"/>
          <w:sz w:val="20"/>
          <w:szCs w:val="20"/>
        </w:rPr>
      </w:pPr>
      <w:r w:rsidRPr="00C506A6">
        <w:rPr>
          <w:rFonts w:ascii="Times New Roman" w:hAnsi="Times New Roman" w:cs="Times New Roman"/>
          <w:sz w:val="20"/>
          <w:szCs w:val="20"/>
        </w:rP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Ленинградской области, муниципальными правовыми актами для предоставления муниципальной услуги;</w:t>
      </w:r>
    </w:p>
    <w:p w:rsidR="00C506A6" w:rsidRPr="00C506A6" w:rsidRDefault="00C506A6" w:rsidP="00C506A6">
      <w:pPr>
        <w:tabs>
          <w:tab w:val="left" w:pos="142"/>
          <w:tab w:val="left" w:pos="284"/>
        </w:tabs>
        <w:ind w:firstLine="709"/>
        <w:jc w:val="both"/>
        <w:rPr>
          <w:rFonts w:ascii="Times New Roman" w:hAnsi="Times New Roman" w:cs="Times New Roman"/>
          <w:sz w:val="20"/>
          <w:szCs w:val="20"/>
        </w:rPr>
      </w:pPr>
      <w:r w:rsidRPr="00C506A6">
        <w:rPr>
          <w:rFonts w:ascii="Times New Roman" w:hAnsi="Times New Roman" w:cs="Times New Roman"/>
          <w:sz w:val="20"/>
          <w:szCs w:val="20"/>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Ленинградской области, муниципальными правовыми актами для предоставления муниципальной услуги, у заявителя;</w:t>
      </w:r>
    </w:p>
    <w:p w:rsidR="00C506A6" w:rsidRPr="00C506A6" w:rsidRDefault="00C506A6" w:rsidP="00C506A6">
      <w:pPr>
        <w:tabs>
          <w:tab w:val="left" w:pos="142"/>
          <w:tab w:val="left" w:pos="284"/>
        </w:tabs>
        <w:ind w:firstLine="709"/>
        <w:jc w:val="both"/>
        <w:rPr>
          <w:rFonts w:ascii="Times New Roman" w:hAnsi="Times New Roman" w:cs="Times New Roman"/>
          <w:sz w:val="20"/>
          <w:szCs w:val="20"/>
        </w:rPr>
      </w:pPr>
      <w:r w:rsidRPr="00C506A6">
        <w:rPr>
          <w:rFonts w:ascii="Times New Roman" w:hAnsi="Times New Roman" w:cs="Times New Roman"/>
          <w:sz w:val="20"/>
          <w:szCs w:val="20"/>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Ленинградской области, муниципальными правовыми актами.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 210-ФЗ;</w:t>
      </w:r>
    </w:p>
    <w:p w:rsidR="00C506A6" w:rsidRPr="00C506A6" w:rsidRDefault="00C506A6" w:rsidP="00C506A6">
      <w:pPr>
        <w:tabs>
          <w:tab w:val="left" w:pos="142"/>
          <w:tab w:val="left" w:pos="284"/>
        </w:tabs>
        <w:ind w:firstLine="709"/>
        <w:jc w:val="both"/>
        <w:rPr>
          <w:rFonts w:ascii="Times New Roman" w:hAnsi="Times New Roman" w:cs="Times New Roman"/>
          <w:sz w:val="20"/>
          <w:szCs w:val="20"/>
        </w:rPr>
      </w:pPr>
      <w:r w:rsidRPr="00C506A6">
        <w:rPr>
          <w:rFonts w:ascii="Times New Roman" w:hAnsi="Times New Roman" w:cs="Times New Roman"/>
          <w:sz w:val="20"/>
          <w:szCs w:val="20"/>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Ленинградской области, муниципальными правовыми актами;</w:t>
      </w:r>
    </w:p>
    <w:p w:rsidR="00C506A6" w:rsidRPr="00C506A6" w:rsidRDefault="00C506A6" w:rsidP="00C506A6">
      <w:pPr>
        <w:tabs>
          <w:tab w:val="left" w:pos="142"/>
          <w:tab w:val="left" w:pos="284"/>
        </w:tabs>
        <w:ind w:firstLine="709"/>
        <w:jc w:val="both"/>
        <w:rPr>
          <w:rFonts w:ascii="Times New Roman" w:hAnsi="Times New Roman" w:cs="Times New Roman"/>
          <w:sz w:val="20"/>
          <w:szCs w:val="20"/>
        </w:rPr>
      </w:pPr>
      <w:r w:rsidRPr="00C506A6">
        <w:rPr>
          <w:rFonts w:ascii="Times New Roman" w:hAnsi="Times New Roman" w:cs="Times New Roman"/>
          <w:sz w:val="20"/>
          <w:szCs w:val="20"/>
        </w:rPr>
        <w:t>7) отказ органа, предоставляющего муниципальную услугу, должностного лица органа, предоставляющего муниципальную услугу, многофункционального центра, работника многофункционального центра, организаций, привлекаемых уполномоченным многофункциональным центром,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 210-ФЗ;</w:t>
      </w:r>
    </w:p>
    <w:p w:rsidR="00C506A6" w:rsidRPr="00C506A6" w:rsidRDefault="00C506A6" w:rsidP="00C506A6">
      <w:pPr>
        <w:tabs>
          <w:tab w:val="left" w:pos="142"/>
          <w:tab w:val="left" w:pos="284"/>
        </w:tabs>
        <w:ind w:firstLine="709"/>
        <w:jc w:val="both"/>
        <w:rPr>
          <w:rFonts w:ascii="Times New Roman" w:hAnsi="Times New Roman" w:cs="Times New Roman"/>
          <w:sz w:val="20"/>
          <w:szCs w:val="20"/>
        </w:rPr>
      </w:pPr>
      <w:r w:rsidRPr="00C506A6">
        <w:rPr>
          <w:rFonts w:ascii="Times New Roman" w:hAnsi="Times New Roman" w:cs="Times New Roman"/>
          <w:sz w:val="20"/>
          <w:szCs w:val="20"/>
        </w:rPr>
        <w:t>8) нарушение срока или порядка выдачи документов по результатам предоставления муниципальной услуги;</w:t>
      </w:r>
    </w:p>
    <w:p w:rsidR="00C506A6" w:rsidRPr="00C506A6" w:rsidRDefault="00C506A6" w:rsidP="00C506A6">
      <w:pPr>
        <w:tabs>
          <w:tab w:val="left" w:pos="142"/>
          <w:tab w:val="left" w:pos="284"/>
        </w:tabs>
        <w:ind w:firstLine="709"/>
        <w:jc w:val="both"/>
        <w:rPr>
          <w:rFonts w:ascii="Times New Roman" w:hAnsi="Times New Roman" w:cs="Times New Roman"/>
          <w:sz w:val="20"/>
          <w:szCs w:val="20"/>
        </w:rPr>
      </w:pPr>
      <w:r w:rsidRPr="00C506A6">
        <w:rPr>
          <w:rFonts w:ascii="Times New Roman" w:hAnsi="Times New Roman" w:cs="Times New Roman"/>
          <w:sz w:val="20"/>
          <w:szCs w:val="20"/>
        </w:rPr>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Ленинградской области, муниципальными правовыми актами.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 210-ФЗ;</w:t>
      </w:r>
    </w:p>
    <w:p w:rsidR="00C506A6" w:rsidRPr="00C506A6" w:rsidRDefault="00C506A6" w:rsidP="00C506A6">
      <w:pPr>
        <w:tabs>
          <w:tab w:val="left" w:pos="142"/>
          <w:tab w:val="left" w:pos="284"/>
        </w:tabs>
        <w:ind w:firstLine="709"/>
        <w:jc w:val="both"/>
        <w:rPr>
          <w:rFonts w:ascii="Times New Roman" w:hAnsi="Times New Roman" w:cs="Times New Roman"/>
          <w:sz w:val="20"/>
          <w:szCs w:val="20"/>
        </w:rPr>
      </w:pPr>
      <w:r w:rsidRPr="00C506A6">
        <w:rPr>
          <w:rFonts w:ascii="Times New Roman" w:hAnsi="Times New Roman" w:cs="Times New Roman"/>
          <w:sz w:val="20"/>
          <w:szCs w:val="20"/>
        </w:rPr>
        <w:t>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2.10.1 регламента.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 210-ФЗ.</w:t>
      </w:r>
    </w:p>
    <w:p w:rsidR="00C506A6" w:rsidRPr="00C506A6" w:rsidRDefault="00C506A6" w:rsidP="00C506A6">
      <w:pPr>
        <w:tabs>
          <w:tab w:val="left" w:pos="142"/>
          <w:tab w:val="left" w:pos="284"/>
        </w:tabs>
        <w:ind w:firstLine="709"/>
        <w:jc w:val="both"/>
        <w:rPr>
          <w:rFonts w:ascii="Times New Roman" w:hAnsi="Times New Roman" w:cs="Times New Roman"/>
          <w:sz w:val="20"/>
          <w:szCs w:val="20"/>
        </w:rPr>
      </w:pPr>
      <w:r w:rsidRPr="00C506A6">
        <w:rPr>
          <w:rFonts w:ascii="Times New Roman" w:hAnsi="Times New Roman" w:cs="Times New Roman"/>
          <w:sz w:val="20"/>
          <w:szCs w:val="20"/>
        </w:rPr>
        <w:t>5.3. Жалоба подается в письменной форме на бумажном носителе, в электронной форме в орган, предоставляющий муниципальную услугу, многофункциональный центр либо в соответствующий орган государственной власти Ленинградской области, являющийся учредителем многофункционального центра (далее – учредитель многофункционального центра), а также в организации, привлекаемые уполномоченным многофункциональным центром. Жалобы на решения и действия (бездействие) руководителя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муниципальную услугу. Жалобы на решения и действия (бездействие) работника многофункционального центра подаются руководителю этого многофункционального центра. Жалобы на решения и действия (бездействие) многофункционального центра подаются учредителю многофункционального центра или должностному лицу, уполномоченному нормативным правовым актом Ленинградской области. Жалобы на решения и действия (бездействие) работников организаций, привлекаемых уполномоченным многофункциональным центром, подаются руководителям этих организаций.</w:t>
      </w:r>
    </w:p>
    <w:p w:rsidR="00C506A6" w:rsidRPr="00C506A6" w:rsidRDefault="00C506A6" w:rsidP="00C506A6">
      <w:pPr>
        <w:tabs>
          <w:tab w:val="left" w:pos="142"/>
          <w:tab w:val="left" w:pos="284"/>
        </w:tabs>
        <w:ind w:firstLine="709"/>
        <w:jc w:val="both"/>
        <w:rPr>
          <w:rFonts w:ascii="Times New Roman" w:hAnsi="Times New Roman" w:cs="Times New Roman"/>
          <w:sz w:val="20"/>
          <w:szCs w:val="20"/>
        </w:rPr>
      </w:pPr>
      <w:r w:rsidRPr="00C506A6">
        <w:rPr>
          <w:rFonts w:ascii="Times New Roman" w:hAnsi="Times New Roman" w:cs="Times New Roman"/>
          <w:sz w:val="20"/>
          <w:szCs w:val="20"/>
        </w:rPr>
        <w:t>5.3.1. Жалоба на решения и (или) действия (бездействие) органа, предоставляющего муниципальную услугу, должностных лиц органа, предоставляющего муниципальную услугу, либо муниципальных служащих при осуществлении в отношении юридических лиц и индивидуальных предпринимателей, являющихся субъектами градостроительных отношений, процедур, включенных в исчерпывающие перечни процедур в сферах строительства, утвержденные Правительством Российской Федерации в соответствии с частью 2 статьи 6 Градостроительного кодекса Российской Федерации, может быть подана такими лицами также в порядке, установленном антимонопольным законодательством Российской Федерации, в антимонопольный орган.</w:t>
      </w:r>
    </w:p>
    <w:p w:rsidR="00C506A6" w:rsidRPr="00C506A6" w:rsidRDefault="00C506A6" w:rsidP="00C506A6">
      <w:pPr>
        <w:tabs>
          <w:tab w:val="left" w:pos="142"/>
          <w:tab w:val="left" w:pos="284"/>
        </w:tabs>
        <w:ind w:firstLine="709"/>
        <w:jc w:val="both"/>
        <w:rPr>
          <w:rFonts w:ascii="Times New Roman" w:hAnsi="Times New Roman" w:cs="Times New Roman"/>
          <w:sz w:val="20"/>
          <w:szCs w:val="20"/>
        </w:rPr>
      </w:pPr>
      <w:r w:rsidRPr="00C506A6">
        <w:rPr>
          <w:rFonts w:ascii="Times New Roman" w:hAnsi="Times New Roman" w:cs="Times New Roman"/>
          <w:sz w:val="20"/>
          <w:szCs w:val="20"/>
        </w:rPr>
        <w:t>5.4. Жалоба на решения и действия (бездействие) органа, предоставляющего муниципальную услугу, должностного лица органа, предоставляющего муниципальную услугу, муниципального служащего, руководителя органа, предоставляющего муниципальную услугу, может быть направлена по почте, через МФЦ, с использованием информационно-телекоммуникационной сети «Интернет», официального сайта органа, предоставляющего муниципальную услугу, ЕПГУ либо ПГУ ЛО, а также может быть принята при личном приеме заявителя. 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«Интернет», официального сайта МФЦ, ЕПГУ либо ПГУ ЛО, а также может быть принята при личном приеме заявителя. Жалоба на решения и действия (бездействие) организаций, привлекаемых уполномоченным многофункциональным центром, а также их работников может быть направлена по почте, с использованием информационно-телекоммуникационной сети «Интернет», официальных сайтов этих организаций, ЕПГУ либо ПГУ ЛО, а также может быть принята при личном приеме заявителя.</w:t>
      </w:r>
    </w:p>
    <w:p w:rsidR="00C506A6" w:rsidRPr="00C506A6" w:rsidRDefault="00C506A6" w:rsidP="00C506A6">
      <w:pPr>
        <w:tabs>
          <w:tab w:val="left" w:pos="142"/>
          <w:tab w:val="left" w:pos="284"/>
        </w:tabs>
        <w:ind w:firstLine="709"/>
        <w:jc w:val="both"/>
        <w:rPr>
          <w:rFonts w:ascii="Times New Roman" w:hAnsi="Times New Roman" w:cs="Times New Roman"/>
          <w:sz w:val="20"/>
          <w:szCs w:val="20"/>
        </w:rPr>
      </w:pPr>
      <w:r w:rsidRPr="00C506A6">
        <w:rPr>
          <w:rFonts w:ascii="Times New Roman" w:hAnsi="Times New Roman" w:cs="Times New Roman"/>
          <w:sz w:val="20"/>
          <w:szCs w:val="20"/>
        </w:rPr>
        <w:t>5.5. Основанием для начала процедуры досудебного (внесудебного) обжалования является подача заявителем жалобы, которая должна содержать:</w:t>
      </w:r>
    </w:p>
    <w:p w:rsidR="00C506A6" w:rsidRPr="00C506A6" w:rsidRDefault="00C506A6" w:rsidP="00C506A6">
      <w:pPr>
        <w:tabs>
          <w:tab w:val="left" w:pos="142"/>
          <w:tab w:val="left" w:pos="284"/>
        </w:tabs>
        <w:ind w:firstLine="709"/>
        <w:jc w:val="both"/>
        <w:rPr>
          <w:rFonts w:ascii="Times New Roman" w:hAnsi="Times New Roman" w:cs="Times New Roman"/>
          <w:sz w:val="20"/>
          <w:szCs w:val="20"/>
        </w:rPr>
      </w:pPr>
      <w:r w:rsidRPr="00C506A6">
        <w:rPr>
          <w:rFonts w:ascii="Times New Roman" w:hAnsi="Times New Roman" w:cs="Times New Roman"/>
          <w:sz w:val="20"/>
          <w:szCs w:val="20"/>
        </w:rPr>
        <w:t>1)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его руководителя и (или) работника, организаций, привлекаемых уполномоченным многофункциональным центром, их руководителей и (или) работников, решения и действия (бездействие) которых обжалуются;</w:t>
      </w:r>
    </w:p>
    <w:p w:rsidR="00C506A6" w:rsidRPr="00C506A6" w:rsidRDefault="00C506A6" w:rsidP="00C506A6">
      <w:pPr>
        <w:tabs>
          <w:tab w:val="left" w:pos="142"/>
          <w:tab w:val="left" w:pos="284"/>
        </w:tabs>
        <w:ind w:firstLine="709"/>
        <w:jc w:val="both"/>
        <w:rPr>
          <w:rFonts w:ascii="Times New Roman" w:hAnsi="Times New Roman" w:cs="Times New Roman"/>
          <w:sz w:val="20"/>
          <w:szCs w:val="20"/>
        </w:rPr>
      </w:pPr>
      <w:r w:rsidRPr="00C506A6">
        <w:rPr>
          <w:rFonts w:ascii="Times New Roman" w:hAnsi="Times New Roman" w:cs="Times New Roman"/>
          <w:sz w:val="20"/>
          <w:szCs w:val="20"/>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C506A6" w:rsidRPr="00C506A6" w:rsidRDefault="00C506A6" w:rsidP="00C506A6">
      <w:pPr>
        <w:tabs>
          <w:tab w:val="left" w:pos="142"/>
          <w:tab w:val="left" w:pos="284"/>
        </w:tabs>
        <w:ind w:firstLine="709"/>
        <w:jc w:val="both"/>
        <w:rPr>
          <w:rFonts w:ascii="Times New Roman" w:hAnsi="Times New Roman" w:cs="Times New Roman"/>
          <w:sz w:val="20"/>
          <w:szCs w:val="20"/>
        </w:rPr>
      </w:pPr>
      <w:r w:rsidRPr="00C506A6">
        <w:rPr>
          <w:rFonts w:ascii="Times New Roman" w:hAnsi="Times New Roman" w:cs="Times New Roman"/>
          <w:sz w:val="20"/>
          <w:szCs w:val="20"/>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организаций, привлекаемых уполномоченным многофункциональным центром, их работников;</w:t>
      </w:r>
    </w:p>
    <w:p w:rsidR="00C506A6" w:rsidRPr="00C506A6" w:rsidRDefault="00C506A6" w:rsidP="00C506A6">
      <w:pPr>
        <w:tabs>
          <w:tab w:val="left" w:pos="142"/>
          <w:tab w:val="left" w:pos="284"/>
        </w:tabs>
        <w:ind w:firstLine="709"/>
        <w:jc w:val="both"/>
        <w:rPr>
          <w:rFonts w:ascii="Times New Roman" w:hAnsi="Times New Roman" w:cs="Times New Roman"/>
          <w:sz w:val="20"/>
          <w:szCs w:val="20"/>
        </w:rPr>
      </w:pPr>
      <w:r w:rsidRPr="00C506A6">
        <w:rPr>
          <w:rFonts w:ascii="Times New Roman" w:hAnsi="Times New Roman" w:cs="Times New Roman"/>
          <w:sz w:val="20"/>
          <w:szCs w:val="20"/>
        </w:rPr>
        <w:t>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организаций, привлекаемых уполномоченным многофункциональным центром, их работников. Заявителем могут быть представлены документы (при наличии), подтверждающие доводы заявителя, либо их копии.</w:t>
      </w:r>
    </w:p>
    <w:p w:rsidR="00C506A6" w:rsidRPr="00C506A6" w:rsidRDefault="00C506A6" w:rsidP="00C506A6">
      <w:pPr>
        <w:tabs>
          <w:tab w:val="left" w:pos="142"/>
          <w:tab w:val="left" w:pos="284"/>
        </w:tabs>
        <w:ind w:firstLine="709"/>
        <w:jc w:val="both"/>
        <w:rPr>
          <w:rFonts w:ascii="Times New Roman" w:hAnsi="Times New Roman" w:cs="Times New Roman"/>
          <w:sz w:val="20"/>
          <w:szCs w:val="20"/>
        </w:rPr>
      </w:pPr>
      <w:r w:rsidRPr="00C506A6">
        <w:rPr>
          <w:rFonts w:ascii="Times New Roman" w:hAnsi="Times New Roman" w:cs="Times New Roman"/>
          <w:sz w:val="20"/>
          <w:szCs w:val="20"/>
        </w:rPr>
        <w:t>5.6. Заявитель имеет право на получение информации и документов, необходимых для составления и обоснования жалобы, при условии, что это не затрагивает права, свободы и законные интересы других лиц, и если указанные информация и документы не содержат сведений, составляющих государственную или иную охраняемую тайну.</w:t>
      </w:r>
    </w:p>
    <w:p w:rsidR="00C506A6" w:rsidRPr="00C506A6" w:rsidRDefault="00C506A6" w:rsidP="00C506A6">
      <w:pPr>
        <w:tabs>
          <w:tab w:val="left" w:pos="142"/>
          <w:tab w:val="left" w:pos="284"/>
        </w:tabs>
        <w:ind w:firstLine="709"/>
        <w:jc w:val="both"/>
        <w:rPr>
          <w:rFonts w:ascii="Times New Roman" w:hAnsi="Times New Roman" w:cs="Times New Roman"/>
          <w:sz w:val="20"/>
          <w:szCs w:val="20"/>
        </w:rPr>
      </w:pPr>
      <w:r w:rsidRPr="00C506A6">
        <w:rPr>
          <w:rFonts w:ascii="Times New Roman" w:hAnsi="Times New Roman" w:cs="Times New Roman"/>
          <w:sz w:val="20"/>
          <w:szCs w:val="20"/>
        </w:rPr>
        <w:t>5.7. Жалоба, поступившая в орган, предоставляющий муниципальную услугу, многофункциональный центр, учредителю многофункционального центра, в организации, привлекаемые уполномоченным многофункциональным центром, либо вышестоящий орган (при его наличии), подлежит рассмотрению в течение пятнадцати рабочих дней со дня ее регистрации, а в случае обжалования отказа органа, предоставляющего муниципальную услугу, многофункционального центра, организаций, привлекаемых уполномоченным многофункциональным центром,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C506A6" w:rsidRPr="00C506A6" w:rsidRDefault="00C506A6" w:rsidP="00C506A6">
      <w:pPr>
        <w:autoSpaceDE w:val="0"/>
        <w:autoSpaceDN w:val="0"/>
        <w:adjustRightInd w:val="0"/>
        <w:ind w:firstLine="709"/>
        <w:jc w:val="both"/>
        <w:rPr>
          <w:rFonts w:ascii="Times New Roman" w:hAnsi="Times New Roman" w:cs="Times New Roman"/>
          <w:sz w:val="20"/>
          <w:szCs w:val="20"/>
        </w:rPr>
      </w:pPr>
      <w:r w:rsidRPr="00C506A6">
        <w:rPr>
          <w:rFonts w:ascii="Times New Roman" w:hAnsi="Times New Roman" w:cs="Times New Roman"/>
          <w:sz w:val="20"/>
          <w:szCs w:val="20"/>
        </w:rPr>
        <w:t xml:space="preserve">5.8. </w:t>
      </w:r>
      <w:bookmarkStart w:id="11" w:name="Par1"/>
      <w:bookmarkEnd w:id="11"/>
      <w:r w:rsidRPr="00C506A6">
        <w:rPr>
          <w:rFonts w:ascii="Times New Roman" w:hAnsi="Times New Roman" w:cs="Times New Roman"/>
          <w:sz w:val="20"/>
          <w:szCs w:val="20"/>
        </w:rPr>
        <w:t>По результатам рассмотрения жалобы принимается одно из следующих решений:</w:t>
      </w:r>
    </w:p>
    <w:p w:rsidR="00C506A6" w:rsidRPr="00C506A6" w:rsidRDefault="00C506A6" w:rsidP="00C506A6">
      <w:pPr>
        <w:autoSpaceDE w:val="0"/>
        <w:autoSpaceDN w:val="0"/>
        <w:adjustRightInd w:val="0"/>
        <w:ind w:firstLine="709"/>
        <w:jc w:val="both"/>
        <w:rPr>
          <w:rFonts w:ascii="Times New Roman" w:hAnsi="Times New Roman" w:cs="Times New Roman"/>
          <w:sz w:val="20"/>
          <w:szCs w:val="20"/>
        </w:rPr>
      </w:pPr>
      <w:r w:rsidRPr="00C506A6">
        <w:rPr>
          <w:rFonts w:ascii="Times New Roman" w:hAnsi="Times New Roman" w:cs="Times New Roman"/>
          <w:sz w:val="20"/>
          <w:szCs w:val="20"/>
        </w:rPr>
        <w:t>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Ленинградской области, муниципальными правовыми актами;</w:t>
      </w:r>
    </w:p>
    <w:p w:rsidR="00C506A6" w:rsidRPr="00C506A6" w:rsidRDefault="00C506A6" w:rsidP="00C506A6">
      <w:pPr>
        <w:autoSpaceDE w:val="0"/>
        <w:autoSpaceDN w:val="0"/>
        <w:adjustRightInd w:val="0"/>
        <w:ind w:firstLine="709"/>
        <w:jc w:val="both"/>
        <w:rPr>
          <w:rFonts w:ascii="Times New Roman" w:hAnsi="Times New Roman" w:cs="Times New Roman"/>
          <w:sz w:val="20"/>
          <w:szCs w:val="20"/>
        </w:rPr>
      </w:pPr>
      <w:r w:rsidRPr="00C506A6">
        <w:rPr>
          <w:rFonts w:ascii="Times New Roman" w:hAnsi="Times New Roman" w:cs="Times New Roman"/>
          <w:sz w:val="20"/>
          <w:szCs w:val="20"/>
        </w:rPr>
        <w:t>2) в удовлетворении жалобы отказывается.</w:t>
      </w:r>
    </w:p>
    <w:p w:rsidR="00C506A6" w:rsidRPr="00C506A6" w:rsidRDefault="00C506A6" w:rsidP="00C506A6">
      <w:pPr>
        <w:autoSpaceDE w:val="0"/>
        <w:autoSpaceDN w:val="0"/>
        <w:adjustRightInd w:val="0"/>
        <w:ind w:firstLine="709"/>
        <w:jc w:val="both"/>
        <w:rPr>
          <w:rFonts w:ascii="Times New Roman" w:hAnsi="Times New Roman" w:cs="Times New Roman"/>
          <w:sz w:val="20"/>
          <w:szCs w:val="20"/>
        </w:rPr>
      </w:pPr>
      <w:r w:rsidRPr="00C506A6">
        <w:rPr>
          <w:rFonts w:ascii="Times New Roman" w:hAnsi="Times New Roman" w:cs="Times New Roman"/>
          <w:sz w:val="20"/>
          <w:szCs w:val="20"/>
        </w:rPr>
        <w:t>5.9. Не позднее дня, следующего за днем принятия решения, указанного в п. 5.8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C506A6" w:rsidRPr="00C506A6" w:rsidRDefault="00C506A6" w:rsidP="00C506A6">
      <w:pPr>
        <w:tabs>
          <w:tab w:val="left" w:pos="142"/>
          <w:tab w:val="left" w:pos="284"/>
        </w:tabs>
        <w:ind w:firstLine="709"/>
        <w:jc w:val="both"/>
        <w:rPr>
          <w:rFonts w:ascii="Times New Roman" w:hAnsi="Times New Roman" w:cs="Times New Roman"/>
          <w:sz w:val="20"/>
          <w:szCs w:val="20"/>
        </w:rPr>
      </w:pPr>
      <w:r w:rsidRPr="00C506A6">
        <w:rPr>
          <w:rFonts w:ascii="Times New Roman" w:hAnsi="Times New Roman" w:cs="Times New Roman"/>
          <w:sz w:val="20"/>
          <w:szCs w:val="20"/>
        </w:rPr>
        <w:t>5.9.1. В случае признания жалобы подлежащей удовлетворению в ответе заявителю, указанном в п. 5.9 регламента, дается информация о действиях, осуществляемых органом, предоставляющим муниципальную услугу, многофункциональным центром либо организацией, привлекаемой уполномоченным многофункциональным центром,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C506A6" w:rsidRPr="00C506A6" w:rsidRDefault="00C506A6" w:rsidP="00C506A6">
      <w:pPr>
        <w:autoSpaceDE w:val="0"/>
        <w:autoSpaceDN w:val="0"/>
        <w:adjustRightInd w:val="0"/>
        <w:ind w:firstLine="709"/>
        <w:jc w:val="both"/>
        <w:rPr>
          <w:rFonts w:ascii="Times New Roman" w:hAnsi="Times New Roman" w:cs="Times New Roman"/>
          <w:sz w:val="20"/>
          <w:szCs w:val="20"/>
        </w:rPr>
      </w:pPr>
      <w:r w:rsidRPr="00C506A6">
        <w:rPr>
          <w:rFonts w:ascii="Times New Roman" w:hAnsi="Times New Roman" w:cs="Times New Roman"/>
          <w:sz w:val="20"/>
          <w:szCs w:val="20"/>
        </w:rPr>
        <w:t>5.9.2. В случае признания жалобы не подлежащей удовлетворению в ответе заявителю, указанном в п. 5.9 регламента, даются аргументированные разъяснения о причинах принятого решения, а также информация о порядке обжалования принятого решения.</w:t>
      </w:r>
    </w:p>
    <w:p w:rsidR="00C506A6" w:rsidRPr="00C506A6" w:rsidRDefault="00C506A6" w:rsidP="00C506A6">
      <w:pPr>
        <w:tabs>
          <w:tab w:val="left" w:pos="142"/>
          <w:tab w:val="left" w:pos="284"/>
        </w:tabs>
        <w:ind w:firstLine="709"/>
        <w:jc w:val="both"/>
        <w:rPr>
          <w:rFonts w:ascii="Times New Roman" w:hAnsi="Times New Roman" w:cs="Times New Roman"/>
          <w:sz w:val="20"/>
          <w:szCs w:val="20"/>
        </w:rPr>
      </w:pPr>
      <w:r w:rsidRPr="00C506A6">
        <w:rPr>
          <w:rFonts w:ascii="Times New Roman" w:hAnsi="Times New Roman" w:cs="Times New Roman"/>
          <w:sz w:val="20"/>
          <w:szCs w:val="20"/>
        </w:rPr>
        <w:t>5.10.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в соответствии с п. 5.3 регламента, незамедлительно направляют имеющиеся материалы в органы прокуратуры..</w:t>
      </w:r>
    </w:p>
    <w:p w:rsidR="00C506A6" w:rsidRPr="00C506A6" w:rsidRDefault="00C506A6" w:rsidP="00C506A6">
      <w:pPr>
        <w:tabs>
          <w:tab w:val="left" w:pos="142"/>
          <w:tab w:val="left" w:pos="284"/>
        </w:tabs>
        <w:ind w:firstLine="709"/>
        <w:jc w:val="both"/>
        <w:rPr>
          <w:rFonts w:ascii="Times New Roman" w:hAnsi="Times New Roman" w:cs="Times New Roman"/>
          <w:sz w:val="20"/>
          <w:szCs w:val="20"/>
        </w:rPr>
      </w:pPr>
      <w:r w:rsidRPr="00C506A6">
        <w:rPr>
          <w:rFonts w:ascii="Times New Roman" w:hAnsi="Times New Roman" w:cs="Times New Roman"/>
          <w:sz w:val="20"/>
          <w:szCs w:val="20"/>
        </w:rPr>
        <w:t>5.11. Жалоба, не соответствующая требованиям главы 2.1. Федерального закона № 210-ФЗ, рассматривается в порядке, предусмотренном Федеральным законом от 2 мая 2006 года № 59-ФЗ «О порядке рассмотрения обращений граждан Российской Федерации».</w:t>
      </w:r>
    </w:p>
    <w:p w:rsidR="00C506A6" w:rsidRPr="00C506A6" w:rsidRDefault="00C506A6" w:rsidP="00C506A6">
      <w:pPr>
        <w:autoSpaceDE w:val="0"/>
        <w:autoSpaceDN w:val="0"/>
        <w:adjustRightInd w:val="0"/>
        <w:ind w:firstLine="709"/>
        <w:jc w:val="both"/>
        <w:rPr>
          <w:rFonts w:ascii="Times New Roman" w:hAnsi="Times New Roman" w:cs="Times New Roman"/>
          <w:sz w:val="20"/>
          <w:szCs w:val="20"/>
        </w:rPr>
      </w:pPr>
    </w:p>
    <w:p w:rsidR="00C506A6" w:rsidRPr="00C506A6" w:rsidRDefault="00C506A6" w:rsidP="00C506A6">
      <w:pPr>
        <w:ind w:firstLine="709"/>
        <w:jc w:val="center"/>
        <w:rPr>
          <w:rFonts w:ascii="Times New Roman" w:hAnsi="Times New Roman" w:cs="Times New Roman"/>
          <w:bCs/>
          <w:sz w:val="20"/>
          <w:szCs w:val="20"/>
        </w:rPr>
      </w:pPr>
      <w:r w:rsidRPr="00C506A6">
        <w:rPr>
          <w:rFonts w:ascii="Times New Roman" w:hAnsi="Times New Roman" w:cs="Times New Roman"/>
          <w:sz w:val="20"/>
          <w:szCs w:val="20"/>
        </w:rPr>
        <w:t>6. О</w:t>
      </w:r>
      <w:r w:rsidRPr="00C506A6">
        <w:rPr>
          <w:rFonts w:ascii="Times New Roman" w:hAnsi="Times New Roman" w:cs="Times New Roman"/>
          <w:bCs/>
          <w:sz w:val="20"/>
          <w:szCs w:val="20"/>
        </w:rPr>
        <w:t>собенности выполнения административных процедур в многофункциональных центрах</w:t>
      </w:r>
    </w:p>
    <w:p w:rsidR="00C506A6" w:rsidRPr="00C506A6" w:rsidRDefault="00C506A6" w:rsidP="00C506A6">
      <w:pPr>
        <w:tabs>
          <w:tab w:val="left" w:pos="142"/>
          <w:tab w:val="left" w:pos="284"/>
        </w:tabs>
        <w:autoSpaceDE w:val="0"/>
        <w:autoSpaceDN w:val="0"/>
        <w:adjustRightInd w:val="0"/>
        <w:ind w:firstLine="709"/>
        <w:jc w:val="both"/>
        <w:rPr>
          <w:rFonts w:ascii="Times New Roman" w:hAnsi="Times New Roman" w:cs="Times New Roman"/>
          <w:sz w:val="20"/>
          <w:szCs w:val="20"/>
        </w:rPr>
      </w:pPr>
      <w:bookmarkStart w:id="12" w:name="sub_2222"/>
      <w:r w:rsidRPr="00C506A6">
        <w:rPr>
          <w:rFonts w:ascii="Times New Roman" w:hAnsi="Times New Roman" w:cs="Times New Roman"/>
          <w:sz w:val="20"/>
          <w:szCs w:val="20"/>
        </w:rPr>
        <w:t>6.1. Предоставление муниципальной услуги посредством МФЦ осуществляется в подразделениях ГБУ ЛО «МФЦ» при наличии вступившего в силу соглашения о взаимодействии между ГБУ ЛО «МФЦ» и Администрацией. Предоставление муниципальной услуги в иных МФЦ осуществляется при наличии вступившего в силу соглашения о взаимодействии между ГБУ ЛО «МФЦ» и иным МФЦ.</w:t>
      </w:r>
    </w:p>
    <w:p w:rsidR="00C506A6" w:rsidRPr="00C506A6" w:rsidRDefault="00C506A6" w:rsidP="00C506A6">
      <w:pPr>
        <w:tabs>
          <w:tab w:val="left" w:pos="142"/>
          <w:tab w:val="left" w:pos="284"/>
        </w:tabs>
        <w:autoSpaceDE w:val="0"/>
        <w:autoSpaceDN w:val="0"/>
        <w:adjustRightInd w:val="0"/>
        <w:ind w:firstLine="709"/>
        <w:jc w:val="both"/>
        <w:rPr>
          <w:rFonts w:ascii="Times New Roman" w:hAnsi="Times New Roman" w:cs="Times New Roman"/>
          <w:sz w:val="20"/>
          <w:szCs w:val="20"/>
        </w:rPr>
      </w:pPr>
      <w:r w:rsidRPr="00C506A6">
        <w:rPr>
          <w:rFonts w:ascii="Times New Roman" w:hAnsi="Times New Roman" w:cs="Times New Roman"/>
          <w:sz w:val="20"/>
          <w:szCs w:val="20"/>
        </w:rPr>
        <w:t>6.2. В случае подачи документов в Администрацию посредством МФЦ специалист МФЦ, осуществляющий прием документов, представленных для получения муниципальной услуги, выполняет следующие действия:</w:t>
      </w:r>
    </w:p>
    <w:bookmarkEnd w:id="12"/>
    <w:p w:rsidR="00C506A6" w:rsidRPr="00C506A6" w:rsidRDefault="00C506A6" w:rsidP="00C506A6">
      <w:pPr>
        <w:tabs>
          <w:tab w:val="left" w:pos="142"/>
          <w:tab w:val="left" w:pos="284"/>
        </w:tabs>
        <w:autoSpaceDE w:val="0"/>
        <w:autoSpaceDN w:val="0"/>
        <w:adjustRightInd w:val="0"/>
        <w:ind w:firstLine="709"/>
        <w:jc w:val="both"/>
        <w:rPr>
          <w:rFonts w:ascii="Times New Roman" w:hAnsi="Times New Roman" w:cs="Times New Roman"/>
          <w:sz w:val="20"/>
          <w:szCs w:val="20"/>
        </w:rPr>
      </w:pPr>
      <w:r w:rsidRPr="00C506A6">
        <w:rPr>
          <w:rFonts w:ascii="Times New Roman" w:hAnsi="Times New Roman" w:cs="Times New Roman"/>
          <w:sz w:val="20"/>
          <w:szCs w:val="20"/>
        </w:rPr>
        <w:t>а) удостоверяет личность заявителя или личность и полномочия законного представителя заявителя – в случае обращения физического лица;</w:t>
      </w:r>
    </w:p>
    <w:p w:rsidR="00C506A6" w:rsidRPr="00C506A6" w:rsidRDefault="00C506A6" w:rsidP="00C506A6">
      <w:pPr>
        <w:tabs>
          <w:tab w:val="left" w:pos="142"/>
          <w:tab w:val="left" w:pos="284"/>
        </w:tabs>
        <w:autoSpaceDE w:val="0"/>
        <w:autoSpaceDN w:val="0"/>
        <w:adjustRightInd w:val="0"/>
        <w:ind w:firstLine="709"/>
        <w:jc w:val="both"/>
        <w:rPr>
          <w:rFonts w:ascii="Times New Roman" w:hAnsi="Times New Roman" w:cs="Times New Roman"/>
          <w:sz w:val="20"/>
          <w:szCs w:val="20"/>
        </w:rPr>
      </w:pPr>
      <w:r w:rsidRPr="00C506A6">
        <w:rPr>
          <w:rFonts w:ascii="Times New Roman" w:hAnsi="Times New Roman" w:cs="Times New Roman"/>
          <w:sz w:val="20"/>
          <w:szCs w:val="20"/>
        </w:rPr>
        <w:t>удостоверяет личность и полномочия представителя юридического лица или индивидуального предпринимателя – в случае обращения юридического лица или индивидуального предпринимателя;</w:t>
      </w:r>
    </w:p>
    <w:p w:rsidR="00C506A6" w:rsidRPr="00C506A6" w:rsidRDefault="00C506A6" w:rsidP="00C506A6">
      <w:pPr>
        <w:tabs>
          <w:tab w:val="left" w:pos="142"/>
          <w:tab w:val="left" w:pos="284"/>
        </w:tabs>
        <w:autoSpaceDE w:val="0"/>
        <w:autoSpaceDN w:val="0"/>
        <w:adjustRightInd w:val="0"/>
        <w:ind w:firstLine="709"/>
        <w:jc w:val="both"/>
        <w:rPr>
          <w:rFonts w:ascii="Times New Roman" w:hAnsi="Times New Roman" w:cs="Times New Roman"/>
          <w:sz w:val="20"/>
          <w:szCs w:val="20"/>
        </w:rPr>
      </w:pPr>
      <w:r w:rsidRPr="00C506A6">
        <w:rPr>
          <w:rFonts w:ascii="Times New Roman" w:hAnsi="Times New Roman" w:cs="Times New Roman"/>
          <w:sz w:val="20"/>
          <w:szCs w:val="20"/>
        </w:rPr>
        <w:t>б) определяет предмет обращения;</w:t>
      </w:r>
    </w:p>
    <w:p w:rsidR="00C506A6" w:rsidRPr="00C506A6" w:rsidRDefault="00C506A6" w:rsidP="00C506A6">
      <w:pPr>
        <w:tabs>
          <w:tab w:val="left" w:pos="142"/>
          <w:tab w:val="left" w:pos="284"/>
        </w:tabs>
        <w:autoSpaceDE w:val="0"/>
        <w:autoSpaceDN w:val="0"/>
        <w:adjustRightInd w:val="0"/>
        <w:ind w:firstLine="709"/>
        <w:jc w:val="both"/>
        <w:rPr>
          <w:rFonts w:ascii="Times New Roman" w:hAnsi="Times New Roman" w:cs="Times New Roman"/>
          <w:sz w:val="20"/>
          <w:szCs w:val="20"/>
        </w:rPr>
      </w:pPr>
      <w:r w:rsidRPr="00C506A6">
        <w:rPr>
          <w:rFonts w:ascii="Times New Roman" w:hAnsi="Times New Roman" w:cs="Times New Roman"/>
          <w:sz w:val="20"/>
          <w:szCs w:val="20"/>
        </w:rPr>
        <w:t>в) проводит проверку правильности заполнения запроса;</w:t>
      </w:r>
    </w:p>
    <w:p w:rsidR="00C506A6" w:rsidRPr="00C506A6" w:rsidRDefault="00C506A6" w:rsidP="00C506A6">
      <w:pPr>
        <w:tabs>
          <w:tab w:val="left" w:pos="142"/>
          <w:tab w:val="left" w:pos="284"/>
        </w:tabs>
        <w:autoSpaceDE w:val="0"/>
        <w:autoSpaceDN w:val="0"/>
        <w:adjustRightInd w:val="0"/>
        <w:ind w:firstLine="709"/>
        <w:jc w:val="both"/>
        <w:rPr>
          <w:rFonts w:ascii="Times New Roman" w:hAnsi="Times New Roman" w:cs="Times New Roman"/>
          <w:sz w:val="20"/>
          <w:szCs w:val="20"/>
        </w:rPr>
      </w:pPr>
      <w:r w:rsidRPr="00C506A6">
        <w:rPr>
          <w:rFonts w:ascii="Times New Roman" w:hAnsi="Times New Roman" w:cs="Times New Roman"/>
          <w:sz w:val="20"/>
          <w:szCs w:val="20"/>
        </w:rPr>
        <w:t>г) проводит проверку укомплектованности пакета документов;</w:t>
      </w:r>
    </w:p>
    <w:p w:rsidR="00C506A6" w:rsidRPr="00C506A6" w:rsidRDefault="00C506A6" w:rsidP="00C506A6">
      <w:pPr>
        <w:tabs>
          <w:tab w:val="left" w:pos="142"/>
          <w:tab w:val="left" w:pos="284"/>
        </w:tabs>
        <w:autoSpaceDE w:val="0"/>
        <w:autoSpaceDN w:val="0"/>
        <w:adjustRightInd w:val="0"/>
        <w:ind w:firstLine="709"/>
        <w:jc w:val="both"/>
        <w:rPr>
          <w:rFonts w:ascii="Times New Roman" w:hAnsi="Times New Roman" w:cs="Times New Roman"/>
          <w:sz w:val="20"/>
          <w:szCs w:val="20"/>
        </w:rPr>
      </w:pPr>
      <w:r w:rsidRPr="00C506A6">
        <w:rPr>
          <w:rFonts w:ascii="Times New Roman" w:hAnsi="Times New Roman" w:cs="Times New Roman"/>
          <w:sz w:val="20"/>
          <w:szCs w:val="20"/>
        </w:rPr>
        <w:t>д) осуществляет сканирование представленных документов, формирует электронное дело, все документы которого связываются единым уникальным идентификационным кодом, позволяющим установить принадлежность документов конкретному заявителю и виду обращения за муниципальной услугой;</w:t>
      </w:r>
    </w:p>
    <w:p w:rsidR="00C506A6" w:rsidRPr="00C506A6" w:rsidRDefault="00C506A6" w:rsidP="00C506A6">
      <w:pPr>
        <w:tabs>
          <w:tab w:val="left" w:pos="142"/>
          <w:tab w:val="left" w:pos="284"/>
        </w:tabs>
        <w:autoSpaceDE w:val="0"/>
        <w:autoSpaceDN w:val="0"/>
        <w:adjustRightInd w:val="0"/>
        <w:ind w:firstLine="709"/>
        <w:jc w:val="both"/>
        <w:rPr>
          <w:rFonts w:ascii="Times New Roman" w:hAnsi="Times New Roman" w:cs="Times New Roman"/>
          <w:sz w:val="20"/>
          <w:szCs w:val="20"/>
        </w:rPr>
      </w:pPr>
      <w:r w:rsidRPr="00C506A6">
        <w:rPr>
          <w:rFonts w:ascii="Times New Roman" w:hAnsi="Times New Roman" w:cs="Times New Roman"/>
          <w:sz w:val="20"/>
          <w:szCs w:val="20"/>
        </w:rPr>
        <w:t xml:space="preserve">е) заверяет электронное дело своей </w:t>
      </w:r>
      <w:hyperlink r:id="rId17" w:history="1">
        <w:r w:rsidRPr="00C506A6">
          <w:rPr>
            <w:rFonts w:ascii="Times New Roman" w:hAnsi="Times New Roman" w:cs="Times New Roman"/>
            <w:sz w:val="20"/>
            <w:szCs w:val="20"/>
          </w:rPr>
          <w:t>электронной подписью</w:t>
        </w:r>
      </w:hyperlink>
      <w:r w:rsidRPr="00C506A6">
        <w:rPr>
          <w:rFonts w:ascii="Times New Roman" w:hAnsi="Times New Roman" w:cs="Times New Roman"/>
          <w:sz w:val="20"/>
          <w:szCs w:val="20"/>
        </w:rPr>
        <w:t xml:space="preserve"> (далее – ЭП);</w:t>
      </w:r>
    </w:p>
    <w:p w:rsidR="00C506A6" w:rsidRPr="00C506A6" w:rsidRDefault="00C506A6" w:rsidP="00C506A6">
      <w:pPr>
        <w:tabs>
          <w:tab w:val="left" w:pos="142"/>
          <w:tab w:val="left" w:pos="284"/>
        </w:tabs>
        <w:autoSpaceDE w:val="0"/>
        <w:autoSpaceDN w:val="0"/>
        <w:adjustRightInd w:val="0"/>
        <w:ind w:firstLine="709"/>
        <w:jc w:val="both"/>
        <w:rPr>
          <w:rFonts w:ascii="Times New Roman" w:hAnsi="Times New Roman" w:cs="Times New Roman"/>
          <w:sz w:val="20"/>
          <w:szCs w:val="20"/>
        </w:rPr>
      </w:pPr>
      <w:r w:rsidRPr="00C506A6">
        <w:rPr>
          <w:rFonts w:ascii="Times New Roman" w:hAnsi="Times New Roman" w:cs="Times New Roman"/>
          <w:sz w:val="20"/>
          <w:szCs w:val="20"/>
        </w:rPr>
        <w:t>ж) направляет копии документов и реестр документов в Администрацию:</w:t>
      </w:r>
    </w:p>
    <w:p w:rsidR="00C506A6" w:rsidRPr="00C506A6" w:rsidRDefault="00C506A6" w:rsidP="00C506A6">
      <w:pPr>
        <w:tabs>
          <w:tab w:val="left" w:pos="142"/>
          <w:tab w:val="left" w:pos="284"/>
        </w:tabs>
        <w:autoSpaceDE w:val="0"/>
        <w:autoSpaceDN w:val="0"/>
        <w:adjustRightInd w:val="0"/>
        <w:ind w:firstLine="709"/>
        <w:jc w:val="both"/>
        <w:rPr>
          <w:rFonts w:ascii="Times New Roman" w:hAnsi="Times New Roman" w:cs="Times New Roman"/>
          <w:sz w:val="20"/>
          <w:szCs w:val="20"/>
        </w:rPr>
      </w:pPr>
      <w:r w:rsidRPr="00C506A6">
        <w:rPr>
          <w:rFonts w:ascii="Times New Roman" w:hAnsi="Times New Roman" w:cs="Times New Roman"/>
          <w:sz w:val="20"/>
          <w:szCs w:val="20"/>
        </w:rPr>
        <w:t>- в электронном виде (в составе пакетов электронных дел) в день обращения заявителя в МФЦ;</w:t>
      </w:r>
    </w:p>
    <w:p w:rsidR="00C506A6" w:rsidRPr="00C506A6" w:rsidRDefault="00C506A6" w:rsidP="00C506A6">
      <w:pPr>
        <w:tabs>
          <w:tab w:val="left" w:pos="142"/>
          <w:tab w:val="left" w:pos="284"/>
        </w:tabs>
        <w:autoSpaceDE w:val="0"/>
        <w:autoSpaceDN w:val="0"/>
        <w:adjustRightInd w:val="0"/>
        <w:ind w:firstLine="709"/>
        <w:jc w:val="both"/>
        <w:rPr>
          <w:rFonts w:ascii="Times New Roman" w:hAnsi="Times New Roman" w:cs="Times New Roman"/>
          <w:sz w:val="20"/>
          <w:szCs w:val="20"/>
        </w:rPr>
      </w:pPr>
      <w:r w:rsidRPr="00C506A6">
        <w:rPr>
          <w:rFonts w:ascii="Times New Roman" w:hAnsi="Times New Roman" w:cs="Times New Roman"/>
          <w:sz w:val="20"/>
          <w:szCs w:val="20"/>
        </w:rPr>
        <w:t xml:space="preserve">- на бумажных носителях (в случае необходимости обязательного предоставления оригиналов документов) – в течение 3 рабочих дней со дня обращения заявителя в МФЦ посредством курьерской связи, с составлением описи передаваемых документов, с указанием даты, количества листов, фамилии, должности и подписи уполномоченного специалиста МФЦ. </w:t>
      </w:r>
    </w:p>
    <w:p w:rsidR="00C506A6" w:rsidRPr="00C506A6" w:rsidRDefault="00C506A6" w:rsidP="00C506A6">
      <w:pPr>
        <w:tabs>
          <w:tab w:val="left" w:pos="142"/>
          <w:tab w:val="left" w:pos="284"/>
        </w:tabs>
        <w:autoSpaceDE w:val="0"/>
        <w:autoSpaceDN w:val="0"/>
        <w:adjustRightInd w:val="0"/>
        <w:ind w:firstLine="709"/>
        <w:jc w:val="both"/>
        <w:rPr>
          <w:rFonts w:ascii="Times New Roman" w:hAnsi="Times New Roman" w:cs="Times New Roman"/>
          <w:sz w:val="20"/>
          <w:szCs w:val="20"/>
        </w:rPr>
      </w:pPr>
      <w:r w:rsidRPr="00C506A6">
        <w:rPr>
          <w:rFonts w:ascii="Times New Roman" w:hAnsi="Times New Roman" w:cs="Times New Roman"/>
          <w:sz w:val="20"/>
          <w:szCs w:val="20"/>
        </w:rPr>
        <w:t>По окончании приема документов специалист МФЦ выдает заявителю расписку в приеме документов.</w:t>
      </w:r>
    </w:p>
    <w:p w:rsidR="00C506A6" w:rsidRPr="00C506A6" w:rsidRDefault="00C506A6" w:rsidP="00C506A6">
      <w:pPr>
        <w:ind w:firstLine="709"/>
        <w:jc w:val="both"/>
        <w:rPr>
          <w:rFonts w:ascii="Times New Roman" w:hAnsi="Times New Roman" w:cs="Times New Roman"/>
          <w:sz w:val="20"/>
          <w:szCs w:val="20"/>
        </w:rPr>
      </w:pPr>
      <w:bookmarkStart w:id="13" w:name="sub_2223"/>
      <w:r w:rsidRPr="00C506A6">
        <w:rPr>
          <w:rFonts w:ascii="Times New Roman" w:hAnsi="Times New Roman" w:cs="Times New Roman"/>
          <w:sz w:val="20"/>
          <w:szCs w:val="20"/>
        </w:rPr>
        <w:t>6.3. При установлении работником МФЦ следующих фактов:</w:t>
      </w:r>
    </w:p>
    <w:p w:rsidR="00C506A6" w:rsidRPr="00C506A6" w:rsidRDefault="00C506A6" w:rsidP="00C506A6">
      <w:pPr>
        <w:ind w:firstLine="709"/>
        <w:jc w:val="both"/>
        <w:rPr>
          <w:rFonts w:ascii="Times New Roman" w:hAnsi="Times New Roman" w:cs="Times New Roman"/>
          <w:sz w:val="20"/>
          <w:szCs w:val="20"/>
        </w:rPr>
      </w:pPr>
      <w:r w:rsidRPr="00C506A6">
        <w:rPr>
          <w:rFonts w:ascii="Times New Roman" w:hAnsi="Times New Roman" w:cs="Times New Roman"/>
          <w:sz w:val="20"/>
          <w:szCs w:val="20"/>
        </w:rPr>
        <w:t>а) представление заявителем неполного комплекта документов, указанных в пункте 2.6 настоящего регламента, и наличие соответствующего основания для отказа в приеме документов, указанного в пункте 2.9 настоящего регламента, специалист МФЦ выполняет в соответствии с настоящим регламентом следующие действия:</w:t>
      </w:r>
    </w:p>
    <w:p w:rsidR="00C506A6" w:rsidRPr="00C506A6" w:rsidRDefault="00C506A6" w:rsidP="00C506A6">
      <w:pPr>
        <w:ind w:firstLine="709"/>
        <w:jc w:val="both"/>
        <w:rPr>
          <w:rFonts w:ascii="Times New Roman" w:hAnsi="Times New Roman" w:cs="Times New Roman"/>
          <w:sz w:val="20"/>
          <w:szCs w:val="20"/>
        </w:rPr>
      </w:pPr>
      <w:r w:rsidRPr="00C506A6">
        <w:rPr>
          <w:rFonts w:ascii="Times New Roman" w:hAnsi="Times New Roman" w:cs="Times New Roman"/>
          <w:sz w:val="20"/>
          <w:szCs w:val="20"/>
        </w:rPr>
        <w:t>сообщает заявителю, какие необходимые документы им не представлены;</w:t>
      </w:r>
    </w:p>
    <w:p w:rsidR="00C506A6" w:rsidRPr="00C506A6" w:rsidRDefault="00C506A6" w:rsidP="00C506A6">
      <w:pPr>
        <w:ind w:firstLine="709"/>
        <w:jc w:val="both"/>
        <w:rPr>
          <w:rFonts w:ascii="Times New Roman" w:hAnsi="Times New Roman" w:cs="Times New Roman"/>
          <w:sz w:val="20"/>
          <w:szCs w:val="20"/>
        </w:rPr>
      </w:pPr>
      <w:r w:rsidRPr="00C506A6">
        <w:rPr>
          <w:rFonts w:ascii="Times New Roman" w:hAnsi="Times New Roman" w:cs="Times New Roman"/>
          <w:sz w:val="20"/>
          <w:szCs w:val="20"/>
        </w:rPr>
        <w:t>предлагает заявителю представить полный комплект необходимых документов, после чего вновь обратиться за предоставлением муниципальной услуги;</w:t>
      </w:r>
    </w:p>
    <w:p w:rsidR="00C506A6" w:rsidRPr="00C506A6" w:rsidRDefault="00C506A6" w:rsidP="00C506A6">
      <w:pPr>
        <w:ind w:firstLine="709"/>
        <w:jc w:val="both"/>
        <w:rPr>
          <w:rFonts w:ascii="Times New Roman" w:hAnsi="Times New Roman" w:cs="Times New Roman"/>
          <w:sz w:val="20"/>
          <w:szCs w:val="20"/>
        </w:rPr>
      </w:pPr>
      <w:r w:rsidRPr="00C506A6">
        <w:rPr>
          <w:rFonts w:ascii="Times New Roman" w:hAnsi="Times New Roman" w:cs="Times New Roman"/>
          <w:sz w:val="20"/>
          <w:szCs w:val="20"/>
        </w:rPr>
        <w:t>распечатывает расписку о предоставлении консультации с указанием перечня документов, которые заявителю необходимо представить для получения муниципальной услуги, и вручает ее заявителю;</w:t>
      </w:r>
    </w:p>
    <w:p w:rsidR="00C506A6" w:rsidRPr="00C506A6" w:rsidRDefault="00C506A6" w:rsidP="00C506A6">
      <w:pPr>
        <w:ind w:firstLine="709"/>
        <w:jc w:val="both"/>
        <w:rPr>
          <w:rFonts w:ascii="Times New Roman" w:hAnsi="Times New Roman" w:cs="Times New Roman"/>
          <w:sz w:val="20"/>
          <w:szCs w:val="20"/>
        </w:rPr>
      </w:pPr>
      <w:r w:rsidRPr="00C506A6">
        <w:rPr>
          <w:rFonts w:ascii="Times New Roman" w:hAnsi="Times New Roman" w:cs="Times New Roman"/>
          <w:sz w:val="20"/>
          <w:szCs w:val="20"/>
        </w:rPr>
        <w:t>б) несоответствие категории заявителя кругу лиц, имеющих право на получение муниципальной услуги, указанных в пункте 1.2 настоящего регламента, а также наличие соответствующего основания для отказа в приеме документов, указанного в пункте 2.9 настоящего регламента, специалист МФЦ выполняет в соответствии с настоящим регламентом следующие действия:</w:t>
      </w:r>
    </w:p>
    <w:p w:rsidR="00C506A6" w:rsidRPr="00C506A6" w:rsidRDefault="00C506A6" w:rsidP="00C506A6">
      <w:pPr>
        <w:ind w:firstLine="709"/>
        <w:jc w:val="both"/>
        <w:rPr>
          <w:rFonts w:ascii="Times New Roman" w:hAnsi="Times New Roman" w:cs="Times New Roman"/>
          <w:sz w:val="20"/>
          <w:szCs w:val="20"/>
        </w:rPr>
      </w:pPr>
      <w:r w:rsidRPr="00C506A6">
        <w:rPr>
          <w:rFonts w:ascii="Times New Roman" w:hAnsi="Times New Roman" w:cs="Times New Roman"/>
          <w:sz w:val="20"/>
          <w:szCs w:val="20"/>
        </w:rPr>
        <w:t>сообщает заявителю об отсутствии у него права на получение муниципальной услуги;</w:t>
      </w:r>
    </w:p>
    <w:p w:rsidR="00C506A6" w:rsidRPr="00C506A6" w:rsidRDefault="00C506A6" w:rsidP="00C506A6">
      <w:pPr>
        <w:ind w:firstLine="709"/>
        <w:jc w:val="both"/>
        <w:rPr>
          <w:rFonts w:ascii="Times New Roman" w:hAnsi="Times New Roman" w:cs="Times New Roman"/>
          <w:sz w:val="20"/>
          <w:szCs w:val="20"/>
        </w:rPr>
      </w:pPr>
      <w:r w:rsidRPr="00C506A6">
        <w:rPr>
          <w:rFonts w:ascii="Times New Roman" w:hAnsi="Times New Roman" w:cs="Times New Roman"/>
          <w:sz w:val="20"/>
          <w:szCs w:val="20"/>
        </w:rPr>
        <w:t>распечатывает расписку о предоставлении консультации.</w:t>
      </w:r>
    </w:p>
    <w:p w:rsidR="00C506A6" w:rsidRPr="00C506A6" w:rsidRDefault="00C506A6" w:rsidP="00C506A6">
      <w:pPr>
        <w:ind w:firstLine="709"/>
        <w:jc w:val="both"/>
        <w:rPr>
          <w:rFonts w:ascii="Times New Roman" w:hAnsi="Times New Roman" w:cs="Times New Roman"/>
          <w:sz w:val="20"/>
          <w:szCs w:val="20"/>
        </w:rPr>
      </w:pPr>
      <w:r w:rsidRPr="00C506A6">
        <w:rPr>
          <w:rFonts w:ascii="Times New Roman" w:hAnsi="Times New Roman" w:cs="Times New Roman"/>
          <w:sz w:val="20"/>
          <w:szCs w:val="20"/>
        </w:rPr>
        <w:t>6.4. При указании заявителем места получения ответа (результата предоставления муниципальной услуги) посредством МФЦ должностное лицо Администрации, ответственное за выполнение административной процедуры по выдаче результата предоставления муниципальной услуги, передает в МФЦ результат предоставления муниципальной услуги для его последующей выдачи заявителю:</w:t>
      </w:r>
    </w:p>
    <w:bookmarkEnd w:id="13"/>
    <w:p w:rsidR="00C506A6" w:rsidRPr="00C506A6" w:rsidRDefault="00C506A6" w:rsidP="00C506A6">
      <w:pPr>
        <w:tabs>
          <w:tab w:val="left" w:pos="142"/>
          <w:tab w:val="left" w:pos="284"/>
        </w:tabs>
        <w:autoSpaceDE w:val="0"/>
        <w:autoSpaceDN w:val="0"/>
        <w:adjustRightInd w:val="0"/>
        <w:ind w:firstLine="709"/>
        <w:jc w:val="both"/>
        <w:rPr>
          <w:rFonts w:ascii="Times New Roman" w:hAnsi="Times New Roman" w:cs="Times New Roman"/>
          <w:sz w:val="20"/>
          <w:szCs w:val="20"/>
        </w:rPr>
      </w:pPr>
      <w:r w:rsidRPr="00C506A6">
        <w:rPr>
          <w:rFonts w:ascii="Times New Roman" w:hAnsi="Times New Roman" w:cs="Times New Roman"/>
          <w:sz w:val="20"/>
          <w:szCs w:val="20"/>
        </w:rPr>
        <w:t>- в электронном виде в течение 1 рабочего дня со дня принятия решения о предоставлении (отказе в предоставлении) муниципальной услуги заявителю.</w:t>
      </w:r>
    </w:p>
    <w:p w:rsidR="00C506A6" w:rsidRPr="00C506A6" w:rsidRDefault="00C506A6" w:rsidP="00C506A6">
      <w:pPr>
        <w:tabs>
          <w:tab w:val="left" w:pos="142"/>
          <w:tab w:val="left" w:pos="284"/>
        </w:tabs>
        <w:autoSpaceDE w:val="0"/>
        <w:autoSpaceDN w:val="0"/>
        <w:adjustRightInd w:val="0"/>
        <w:ind w:firstLine="709"/>
        <w:jc w:val="both"/>
        <w:rPr>
          <w:rFonts w:ascii="Times New Roman" w:hAnsi="Times New Roman" w:cs="Times New Roman"/>
          <w:sz w:val="20"/>
          <w:szCs w:val="20"/>
        </w:rPr>
      </w:pPr>
      <w:r w:rsidRPr="00C506A6">
        <w:rPr>
          <w:rFonts w:ascii="Times New Roman" w:hAnsi="Times New Roman" w:cs="Times New Roman"/>
          <w:sz w:val="20"/>
          <w:szCs w:val="20"/>
        </w:rPr>
        <w:t>Примечание: специалист МФЦ заверяет результат предоставления услуги, полученный в автоматизированной информационной системе обеспечения деятельности многофункциональных центров (далее - АИС МФЦ), в соответствии с требованиями к составлению и выдаче заявителям документов на бумажном носителе, подтверждающих содержание электронных документов, направленных в многофункциональный центр предоставления государственных и муниципальных услуг по результатам предоставления государственных и муниципальных услуг органами, предоставляющими государственные услуги, и органами, предоставляющими муниципальные услуги, и к выдаче заявителям на основании информации из информационных систем органов, предоставляющих государственные услуги, и органов, предоставляющих муниципальные услуги, в том числе с использованием информационно-технологической и коммуникационной инфраструктуры, документов, включая составление на бумажном носителе и заверение выписок из указанных информационных систем, утвержденными постановлением Правительства РФ от 18.03.2015 N 250;</w:t>
      </w:r>
    </w:p>
    <w:p w:rsidR="00C506A6" w:rsidRPr="00C506A6" w:rsidRDefault="00C506A6" w:rsidP="00C506A6">
      <w:pPr>
        <w:tabs>
          <w:tab w:val="left" w:pos="142"/>
          <w:tab w:val="left" w:pos="284"/>
        </w:tabs>
        <w:autoSpaceDE w:val="0"/>
        <w:autoSpaceDN w:val="0"/>
        <w:adjustRightInd w:val="0"/>
        <w:ind w:firstLine="709"/>
        <w:jc w:val="both"/>
        <w:rPr>
          <w:rFonts w:ascii="Times New Roman" w:hAnsi="Times New Roman" w:cs="Times New Roman"/>
          <w:sz w:val="20"/>
          <w:szCs w:val="20"/>
        </w:rPr>
      </w:pPr>
      <w:r w:rsidRPr="00C506A6">
        <w:rPr>
          <w:rFonts w:ascii="Times New Roman" w:hAnsi="Times New Roman" w:cs="Times New Roman"/>
          <w:sz w:val="20"/>
          <w:szCs w:val="20"/>
        </w:rPr>
        <w:t>- на бумажном носителе через специалиста курьерской связи МФЦ – в срок не более 3 рабочих дней со дня принятия решения о предоставлении (отказе в предоставлении) муниципальной услуги заявителю, но не позднее двух рабочих дней до окончания срока предоставления муниципальной услуги.</w:t>
      </w:r>
    </w:p>
    <w:p w:rsidR="00C506A6" w:rsidRPr="00C506A6" w:rsidRDefault="00C506A6" w:rsidP="00C506A6">
      <w:pPr>
        <w:tabs>
          <w:tab w:val="left" w:pos="142"/>
          <w:tab w:val="left" w:pos="284"/>
        </w:tabs>
        <w:autoSpaceDE w:val="0"/>
        <w:autoSpaceDN w:val="0"/>
        <w:adjustRightInd w:val="0"/>
        <w:ind w:firstLine="709"/>
        <w:jc w:val="both"/>
        <w:rPr>
          <w:rFonts w:ascii="Times New Roman" w:hAnsi="Times New Roman" w:cs="Times New Roman"/>
          <w:sz w:val="20"/>
          <w:szCs w:val="20"/>
        </w:rPr>
      </w:pPr>
      <w:r w:rsidRPr="00C506A6">
        <w:rPr>
          <w:rFonts w:ascii="Times New Roman" w:hAnsi="Times New Roman" w:cs="Times New Roman"/>
          <w:sz w:val="20"/>
          <w:szCs w:val="20"/>
        </w:rPr>
        <w:t>Специалист МФЦ, ответственный за выдачу документов, полученных от Администрации по результатам рассмотрения представленных заявителем документов, не позднее двух дней с даты их получения от Администрации сообщает заявителю о принятом решении по указанным заявителем средствам связи, а также о возможности получения документов в МФЦ.</w:t>
      </w:r>
    </w:p>
    <w:p w:rsidR="00C506A6" w:rsidRPr="00C506A6" w:rsidRDefault="00C506A6" w:rsidP="00C506A6">
      <w:pPr>
        <w:tabs>
          <w:tab w:val="left" w:pos="142"/>
          <w:tab w:val="left" w:pos="284"/>
        </w:tabs>
        <w:autoSpaceDE w:val="0"/>
        <w:autoSpaceDN w:val="0"/>
        <w:adjustRightInd w:val="0"/>
        <w:ind w:firstLine="709"/>
        <w:jc w:val="both"/>
        <w:rPr>
          <w:rFonts w:ascii="Times New Roman" w:hAnsi="Times New Roman" w:cs="Times New Roman"/>
          <w:sz w:val="20"/>
          <w:szCs w:val="20"/>
        </w:rPr>
      </w:pPr>
      <w:r w:rsidRPr="00C506A6">
        <w:rPr>
          <w:rFonts w:ascii="Times New Roman" w:hAnsi="Times New Roman" w:cs="Times New Roman"/>
          <w:sz w:val="20"/>
          <w:szCs w:val="20"/>
        </w:rPr>
        <w:t>6.5. При обращении заявителя в МФЦ за получением нескольких услуг посредством комплексного запроса специалист МФЦ руководствуется Порядком организации предоставления взаимосвязанных государственных и(или) муниципальных услуг по комплексному запросу в многофункциональных центрах предоставления государственных и муниципальных услуг Ленинградской области, утвержденным постановлением Правительства Ленинградской области от 20.05.2019 № 228.</w:t>
      </w:r>
    </w:p>
    <w:p w:rsidR="00C506A6" w:rsidRPr="00C506A6" w:rsidRDefault="00C506A6" w:rsidP="00C506A6">
      <w:pPr>
        <w:tabs>
          <w:tab w:val="left" w:pos="142"/>
          <w:tab w:val="left" w:pos="284"/>
        </w:tabs>
        <w:autoSpaceDE w:val="0"/>
        <w:autoSpaceDN w:val="0"/>
        <w:adjustRightInd w:val="0"/>
        <w:ind w:firstLine="709"/>
        <w:jc w:val="both"/>
        <w:rPr>
          <w:rFonts w:ascii="Times New Roman" w:hAnsi="Times New Roman" w:cs="Times New Roman"/>
          <w:sz w:val="20"/>
          <w:szCs w:val="20"/>
        </w:rPr>
      </w:pPr>
      <w:r w:rsidRPr="00C506A6">
        <w:rPr>
          <w:rFonts w:ascii="Times New Roman" w:hAnsi="Times New Roman" w:cs="Times New Roman"/>
          <w:sz w:val="20"/>
          <w:szCs w:val="20"/>
        </w:rPr>
        <w:t>6.6. При вводе безбумажного электронного документооборота административные процедуры регламентируются нормативным правовым актом Ленинградской области, устанавливающим порядок электронного (безбумажного) документооборота в сфере государственных услуг и соответствующим муниципальным нормативным правовым актом.</w:t>
      </w:r>
    </w:p>
    <w:p w:rsidR="00C506A6" w:rsidRPr="00C506A6" w:rsidRDefault="00C506A6" w:rsidP="00C506A6">
      <w:pPr>
        <w:tabs>
          <w:tab w:val="left" w:pos="142"/>
          <w:tab w:val="left" w:pos="284"/>
        </w:tabs>
        <w:autoSpaceDE w:val="0"/>
        <w:autoSpaceDN w:val="0"/>
        <w:adjustRightInd w:val="0"/>
        <w:ind w:firstLine="709"/>
        <w:jc w:val="both"/>
        <w:rPr>
          <w:rFonts w:ascii="Times New Roman" w:hAnsi="Times New Roman" w:cs="Times New Roman"/>
          <w:sz w:val="20"/>
          <w:szCs w:val="20"/>
        </w:rPr>
      </w:pPr>
      <w:r w:rsidRPr="00C506A6">
        <w:rPr>
          <w:rFonts w:ascii="Times New Roman" w:hAnsi="Times New Roman" w:cs="Times New Roman"/>
          <w:sz w:val="20"/>
          <w:szCs w:val="20"/>
        </w:rPr>
        <w:t>Примечание: электронный (безбумажный) документооборот – это организация обмена документами в электронном виде между ГБУ ЛО «МФЦ» и Администрацией при предоставлении муниципальных услуг, исключающая необходимость бумажного документооборота (отказ от дублирования дела на бумаге (копии электронного дела) при направлении электронного дела, сформированного в АИС МФЦ, в АИС «Межвед ЛО» или информационную систему, используемую Администрацией).</w:t>
      </w:r>
    </w:p>
    <w:bookmarkEnd w:id="10"/>
    <w:p w:rsidR="005F516D" w:rsidRPr="00C506A6" w:rsidRDefault="005F516D" w:rsidP="00FB3288">
      <w:pPr>
        <w:jc w:val="both"/>
        <w:rPr>
          <w:rFonts w:ascii="Times New Roman" w:hAnsi="Times New Roman" w:cs="Times New Roman"/>
          <w:sz w:val="20"/>
          <w:szCs w:val="20"/>
        </w:rPr>
      </w:pPr>
    </w:p>
    <w:p w:rsidR="005F516D" w:rsidRDefault="005F516D" w:rsidP="00FB3288">
      <w:pPr>
        <w:jc w:val="both"/>
        <w:rPr>
          <w:rFonts w:eastAsia="Calibri"/>
          <w:sz w:val="22"/>
          <w:szCs w:val="22"/>
          <w:lang w:eastAsia="en-US"/>
        </w:rPr>
      </w:pPr>
    </w:p>
    <w:p w:rsidR="005F516D" w:rsidRDefault="00C506A6" w:rsidP="00C506A6">
      <w:pPr>
        <w:jc w:val="both"/>
        <w:rPr>
          <w:rFonts w:ascii="Times New Roman" w:hAnsi="Times New Roman" w:cs="Times New Roman"/>
          <w:b/>
          <w:sz w:val="20"/>
          <w:szCs w:val="20"/>
        </w:rPr>
      </w:pPr>
      <w:r w:rsidRPr="00C506A6">
        <w:rPr>
          <w:rFonts w:ascii="Times New Roman" w:hAnsi="Times New Roman" w:cs="Times New Roman"/>
          <w:b/>
          <w:sz w:val="20"/>
          <w:szCs w:val="20"/>
        </w:rPr>
        <w:t xml:space="preserve">ПОСТАНОВЛЕНИЕ АДМИНИСТРАЦИИ МУНИЦИПАЛЬНОГО ОБРАЗОВАНИЯ ПЧЕВЖИНСКОЕ СЕЛЬСКОЕ ПОСЕЛЕНИЕ КИРИШСКОГО МУНИЦИПАЛЬНОГО РАЙОНА ЛЕНИНГРАДСКОЙ ОБЛАСТИ от 26 февраля 2021 года № </w:t>
      </w:r>
      <w:r>
        <w:rPr>
          <w:rFonts w:ascii="Times New Roman" w:hAnsi="Times New Roman" w:cs="Times New Roman"/>
          <w:b/>
          <w:sz w:val="20"/>
          <w:szCs w:val="20"/>
        </w:rPr>
        <w:t>45</w:t>
      </w:r>
      <w:r w:rsidRPr="00C506A6">
        <w:rPr>
          <w:rFonts w:ascii="Times New Roman" w:hAnsi="Times New Roman" w:cs="Times New Roman"/>
          <w:b/>
          <w:sz w:val="20"/>
          <w:szCs w:val="20"/>
        </w:rPr>
        <w:t xml:space="preserve"> «О внесении изменений в постановление от 29 июня 2018 года № 151 «</w:t>
      </w:r>
      <w:r w:rsidRPr="00C506A6">
        <w:rPr>
          <w:rFonts w:ascii="Times New Roman" w:hAnsi="Times New Roman" w:cs="Times New Roman"/>
          <w:b/>
          <w:bCs/>
          <w:sz w:val="20"/>
          <w:szCs w:val="20"/>
        </w:rPr>
        <w:t>Об утверждении административного регламента предоставления муниципальной услуги «Выдача разрешений на использование земель или земельных участков, без предоставления земельных участков и установления сервитута</w:t>
      </w:r>
      <w:r w:rsidRPr="00C506A6">
        <w:rPr>
          <w:rFonts w:ascii="Times New Roman" w:hAnsi="Times New Roman" w:cs="Times New Roman"/>
          <w:b/>
          <w:sz w:val="20"/>
          <w:szCs w:val="20"/>
        </w:rPr>
        <w:t>»</w:t>
      </w:r>
    </w:p>
    <w:p w:rsidR="00C506A6" w:rsidRPr="00C506A6" w:rsidRDefault="00C506A6" w:rsidP="00C506A6">
      <w:pPr>
        <w:tabs>
          <w:tab w:val="left" w:pos="3960"/>
        </w:tabs>
        <w:ind w:firstLine="567"/>
        <w:jc w:val="both"/>
        <w:rPr>
          <w:rFonts w:ascii="Times New Roman" w:hAnsi="Times New Roman" w:cs="Times New Roman"/>
          <w:snapToGrid w:val="0"/>
          <w:sz w:val="20"/>
          <w:szCs w:val="20"/>
        </w:rPr>
      </w:pPr>
      <w:r w:rsidRPr="00C506A6">
        <w:rPr>
          <w:rFonts w:ascii="Times New Roman" w:hAnsi="Times New Roman" w:cs="Times New Roman"/>
          <w:snapToGrid w:val="0"/>
          <w:sz w:val="20"/>
          <w:szCs w:val="20"/>
        </w:rPr>
        <w:t>В соответствии с Федеральным законом от 27.07.2010 №210-ФЗ «Об организации предоставления государственных и муниципальных услуг», администрация Пчевжинского сельского поселения</w:t>
      </w:r>
    </w:p>
    <w:p w:rsidR="00C506A6" w:rsidRPr="00C506A6" w:rsidRDefault="00C506A6" w:rsidP="00C506A6">
      <w:pPr>
        <w:tabs>
          <w:tab w:val="left" w:pos="3960"/>
        </w:tabs>
        <w:ind w:firstLine="567"/>
        <w:jc w:val="both"/>
        <w:rPr>
          <w:rFonts w:ascii="Times New Roman" w:hAnsi="Times New Roman" w:cs="Times New Roman"/>
          <w:b/>
          <w:sz w:val="20"/>
          <w:szCs w:val="20"/>
        </w:rPr>
      </w:pPr>
      <w:r w:rsidRPr="00C506A6">
        <w:rPr>
          <w:rFonts w:ascii="Times New Roman" w:hAnsi="Times New Roman" w:cs="Times New Roman"/>
          <w:snapToGrid w:val="0"/>
          <w:sz w:val="20"/>
          <w:szCs w:val="20"/>
        </w:rPr>
        <w:t xml:space="preserve">  </w:t>
      </w:r>
      <w:r w:rsidRPr="00C506A6">
        <w:rPr>
          <w:rFonts w:ascii="Times New Roman" w:hAnsi="Times New Roman" w:cs="Times New Roman"/>
          <w:b/>
          <w:sz w:val="20"/>
          <w:szCs w:val="20"/>
        </w:rPr>
        <w:t>ПОСТАНОВЛЯЕТ:</w:t>
      </w:r>
    </w:p>
    <w:p w:rsidR="00C506A6" w:rsidRPr="00C506A6" w:rsidRDefault="00C506A6" w:rsidP="00C506A6">
      <w:pPr>
        <w:widowControl/>
        <w:numPr>
          <w:ilvl w:val="0"/>
          <w:numId w:val="8"/>
        </w:numPr>
        <w:tabs>
          <w:tab w:val="num" w:pos="0"/>
          <w:tab w:val="left" w:pos="1080"/>
        </w:tabs>
        <w:autoSpaceDE w:val="0"/>
        <w:autoSpaceDN w:val="0"/>
        <w:adjustRightInd w:val="0"/>
        <w:ind w:left="0" w:firstLine="567"/>
        <w:jc w:val="both"/>
        <w:rPr>
          <w:rFonts w:ascii="Times New Roman" w:hAnsi="Times New Roman" w:cs="Times New Roman"/>
          <w:sz w:val="20"/>
          <w:szCs w:val="20"/>
        </w:rPr>
      </w:pPr>
      <w:r w:rsidRPr="00C506A6">
        <w:rPr>
          <w:rFonts w:ascii="Times New Roman" w:hAnsi="Times New Roman" w:cs="Times New Roman"/>
          <w:sz w:val="20"/>
          <w:szCs w:val="20"/>
        </w:rPr>
        <w:t>Внести в постановление от 29 июня 2018 года № 151 «</w:t>
      </w:r>
      <w:r w:rsidRPr="00C506A6">
        <w:rPr>
          <w:rFonts w:ascii="Times New Roman" w:hAnsi="Times New Roman" w:cs="Times New Roman"/>
          <w:bCs/>
          <w:sz w:val="20"/>
          <w:szCs w:val="20"/>
        </w:rPr>
        <w:t>Об утверждении административного регламента предоставления муниципальной услуги «Выдача разрешений на использование земель или земельных участков, без предоставления земельных участков и установления сервитута</w:t>
      </w:r>
      <w:r w:rsidRPr="00C506A6">
        <w:rPr>
          <w:rFonts w:ascii="Times New Roman" w:hAnsi="Times New Roman" w:cs="Times New Roman"/>
          <w:sz w:val="20"/>
          <w:szCs w:val="20"/>
        </w:rPr>
        <w:t>» изменения согласно Приложению № 1 к постановлению.</w:t>
      </w:r>
    </w:p>
    <w:p w:rsidR="00C506A6" w:rsidRPr="00C506A6" w:rsidRDefault="00C506A6" w:rsidP="00C506A6">
      <w:pPr>
        <w:pStyle w:val="af2"/>
        <w:numPr>
          <w:ilvl w:val="0"/>
          <w:numId w:val="8"/>
        </w:numPr>
        <w:tabs>
          <w:tab w:val="clear" w:pos="928"/>
          <w:tab w:val="left" w:pos="0"/>
          <w:tab w:val="num" w:pos="568"/>
          <w:tab w:val="left" w:pos="993"/>
        </w:tabs>
        <w:ind w:left="0" w:firstLine="567"/>
        <w:jc w:val="both"/>
        <w:rPr>
          <w:rFonts w:ascii="Times New Roman" w:hAnsi="Times New Roman" w:cs="Times New Roman"/>
          <w:b/>
          <w:sz w:val="20"/>
          <w:szCs w:val="20"/>
        </w:rPr>
      </w:pPr>
      <w:r w:rsidRPr="00C506A6">
        <w:rPr>
          <w:rFonts w:ascii="Times New Roman" w:hAnsi="Times New Roman" w:cs="Times New Roman"/>
          <w:sz w:val="20"/>
          <w:szCs w:val="20"/>
        </w:rPr>
        <w:t>Считать утратившим силу постановление администрации муниципального образования Пчевжинское сельское поселение Киришского муниципального района Ленинградской области:</w:t>
      </w:r>
    </w:p>
    <w:p w:rsidR="00C506A6" w:rsidRPr="00C506A6" w:rsidRDefault="00C506A6" w:rsidP="00C506A6">
      <w:pPr>
        <w:pStyle w:val="af2"/>
        <w:numPr>
          <w:ilvl w:val="1"/>
          <w:numId w:val="28"/>
        </w:numPr>
        <w:tabs>
          <w:tab w:val="left" w:pos="0"/>
          <w:tab w:val="num" w:pos="568"/>
          <w:tab w:val="left" w:pos="993"/>
        </w:tabs>
        <w:ind w:left="0" w:firstLine="567"/>
        <w:jc w:val="both"/>
        <w:rPr>
          <w:rFonts w:ascii="Times New Roman" w:hAnsi="Times New Roman" w:cs="Times New Roman"/>
          <w:sz w:val="20"/>
          <w:szCs w:val="20"/>
        </w:rPr>
      </w:pPr>
      <w:r w:rsidRPr="00C506A6">
        <w:rPr>
          <w:rFonts w:ascii="Times New Roman" w:hAnsi="Times New Roman" w:cs="Times New Roman"/>
          <w:sz w:val="20"/>
          <w:szCs w:val="20"/>
        </w:rPr>
        <w:t>от 15.03.2019 № 47 «О внесении изменений и дополнений в административный регламент по предоставления муниципальной услуги, утвержденный постановлением от 29 июня 2018 года № 151 «</w:t>
      </w:r>
      <w:r w:rsidRPr="00C506A6">
        <w:rPr>
          <w:rFonts w:ascii="Times New Roman" w:hAnsi="Times New Roman" w:cs="Times New Roman"/>
          <w:bCs/>
          <w:sz w:val="20"/>
          <w:szCs w:val="20"/>
        </w:rPr>
        <w:t>Об утверждении административного регламента предоставления муниципальной услуги «Выдача разрешений на использование земель или земельных участков, без предоставления земельных участков и установления сервитута</w:t>
      </w:r>
      <w:r w:rsidRPr="00C506A6">
        <w:rPr>
          <w:rFonts w:ascii="Times New Roman" w:hAnsi="Times New Roman" w:cs="Times New Roman"/>
          <w:sz w:val="20"/>
          <w:szCs w:val="20"/>
        </w:rPr>
        <w:t>».</w:t>
      </w:r>
    </w:p>
    <w:p w:rsidR="00C506A6" w:rsidRPr="00C506A6" w:rsidRDefault="00C506A6" w:rsidP="00C506A6">
      <w:pPr>
        <w:autoSpaceDE w:val="0"/>
        <w:autoSpaceDN w:val="0"/>
        <w:adjustRightInd w:val="0"/>
        <w:ind w:firstLine="567"/>
        <w:jc w:val="both"/>
        <w:rPr>
          <w:rFonts w:ascii="Times New Roman" w:hAnsi="Times New Roman" w:cs="Times New Roman"/>
          <w:sz w:val="20"/>
          <w:szCs w:val="20"/>
        </w:rPr>
      </w:pPr>
      <w:r w:rsidRPr="00C506A6">
        <w:rPr>
          <w:rFonts w:ascii="Times New Roman" w:hAnsi="Times New Roman" w:cs="Times New Roman"/>
          <w:sz w:val="20"/>
          <w:szCs w:val="20"/>
        </w:rPr>
        <w:t>3. Опубликовать постановление в газете «Лесная республика» и разместить на официальном сайте Администрации Пчевжинского сельского поселения Киришского муниципального района Ленинградской области.</w:t>
      </w:r>
    </w:p>
    <w:p w:rsidR="00C506A6" w:rsidRPr="00C506A6" w:rsidRDefault="00C506A6" w:rsidP="00C506A6">
      <w:pPr>
        <w:ind w:firstLine="567"/>
        <w:jc w:val="both"/>
        <w:rPr>
          <w:rFonts w:ascii="Times New Roman" w:hAnsi="Times New Roman" w:cs="Times New Roman"/>
          <w:sz w:val="20"/>
          <w:szCs w:val="20"/>
        </w:rPr>
      </w:pPr>
      <w:r w:rsidRPr="00C506A6">
        <w:rPr>
          <w:rFonts w:ascii="Times New Roman" w:hAnsi="Times New Roman" w:cs="Times New Roman"/>
          <w:sz w:val="20"/>
          <w:szCs w:val="20"/>
        </w:rPr>
        <w:t>4. Настоящее постановление вступает в силу после его официального опубликования.</w:t>
      </w:r>
    </w:p>
    <w:p w:rsidR="00C506A6" w:rsidRPr="00C506A6" w:rsidRDefault="00C506A6" w:rsidP="00C506A6">
      <w:pPr>
        <w:autoSpaceDE w:val="0"/>
        <w:autoSpaceDN w:val="0"/>
        <w:adjustRightInd w:val="0"/>
        <w:ind w:firstLine="567"/>
        <w:jc w:val="both"/>
        <w:rPr>
          <w:rFonts w:ascii="Times New Roman" w:hAnsi="Times New Roman" w:cs="Times New Roman"/>
          <w:sz w:val="20"/>
          <w:szCs w:val="20"/>
        </w:rPr>
      </w:pPr>
      <w:r w:rsidRPr="00C506A6">
        <w:rPr>
          <w:rFonts w:ascii="Times New Roman" w:hAnsi="Times New Roman" w:cs="Times New Roman"/>
          <w:sz w:val="20"/>
          <w:szCs w:val="20"/>
        </w:rPr>
        <w:t>5. Контроль за исполнением настоящего п</w:t>
      </w:r>
      <w:r>
        <w:rPr>
          <w:rFonts w:ascii="Times New Roman" w:hAnsi="Times New Roman" w:cs="Times New Roman"/>
          <w:sz w:val="20"/>
          <w:szCs w:val="20"/>
        </w:rPr>
        <w:t>остановления оставляю за собой.</w:t>
      </w:r>
    </w:p>
    <w:p w:rsidR="00C506A6" w:rsidRDefault="00C506A6" w:rsidP="00C506A6">
      <w:pPr>
        <w:rPr>
          <w:rFonts w:ascii="Times New Roman" w:hAnsi="Times New Roman" w:cs="Times New Roman"/>
          <w:sz w:val="20"/>
          <w:szCs w:val="20"/>
        </w:rPr>
      </w:pPr>
      <w:r w:rsidRPr="00C506A6">
        <w:rPr>
          <w:rFonts w:ascii="Times New Roman" w:hAnsi="Times New Roman" w:cs="Times New Roman"/>
          <w:sz w:val="20"/>
          <w:szCs w:val="20"/>
        </w:rPr>
        <w:t>Глава администрации</w:t>
      </w:r>
      <w:r w:rsidRPr="00C506A6">
        <w:rPr>
          <w:rFonts w:ascii="Times New Roman" w:hAnsi="Times New Roman" w:cs="Times New Roman"/>
          <w:sz w:val="20"/>
          <w:szCs w:val="20"/>
        </w:rPr>
        <w:tab/>
      </w:r>
      <w:r w:rsidRPr="00C506A6">
        <w:rPr>
          <w:rFonts w:ascii="Times New Roman" w:hAnsi="Times New Roman" w:cs="Times New Roman"/>
          <w:sz w:val="20"/>
          <w:szCs w:val="20"/>
        </w:rPr>
        <w:tab/>
        <w:t xml:space="preserve">                                                                     А.В. Степанова. </w:t>
      </w:r>
    </w:p>
    <w:p w:rsidR="00C506A6" w:rsidRPr="00C506A6" w:rsidRDefault="00C506A6" w:rsidP="00C506A6">
      <w:pPr>
        <w:jc w:val="right"/>
        <w:rPr>
          <w:rFonts w:ascii="Times New Roman" w:hAnsi="Times New Roman" w:cs="Times New Roman"/>
          <w:sz w:val="20"/>
          <w:szCs w:val="20"/>
        </w:rPr>
      </w:pPr>
      <w:r w:rsidRPr="00C506A6">
        <w:rPr>
          <w:rFonts w:ascii="Times New Roman" w:hAnsi="Times New Roman" w:cs="Times New Roman"/>
          <w:sz w:val="20"/>
          <w:szCs w:val="20"/>
        </w:rPr>
        <w:t>Приложение № 1 к постановлению</w:t>
      </w:r>
    </w:p>
    <w:p w:rsidR="00C506A6" w:rsidRPr="00C506A6" w:rsidRDefault="00C506A6" w:rsidP="00C506A6">
      <w:pPr>
        <w:jc w:val="right"/>
        <w:rPr>
          <w:rFonts w:ascii="Times New Roman" w:hAnsi="Times New Roman" w:cs="Times New Roman"/>
          <w:sz w:val="20"/>
          <w:szCs w:val="20"/>
        </w:rPr>
      </w:pPr>
      <w:r w:rsidRPr="00C506A6">
        <w:rPr>
          <w:rFonts w:ascii="Times New Roman" w:hAnsi="Times New Roman" w:cs="Times New Roman"/>
          <w:sz w:val="20"/>
          <w:szCs w:val="20"/>
        </w:rPr>
        <w:t xml:space="preserve">от 26.02.2021 № 45 </w:t>
      </w:r>
    </w:p>
    <w:p w:rsidR="00C506A6" w:rsidRPr="00C506A6" w:rsidRDefault="00C506A6" w:rsidP="00C506A6">
      <w:pPr>
        <w:jc w:val="right"/>
        <w:rPr>
          <w:rFonts w:ascii="Times New Roman" w:hAnsi="Times New Roman" w:cs="Times New Roman"/>
          <w:sz w:val="20"/>
          <w:szCs w:val="20"/>
        </w:rPr>
      </w:pPr>
    </w:p>
    <w:p w:rsidR="00C506A6" w:rsidRPr="00C506A6" w:rsidRDefault="00C506A6" w:rsidP="00C506A6">
      <w:pPr>
        <w:jc w:val="right"/>
        <w:rPr>
          <w:rFonts w:ascii="Times New Roman" w:hAnsi="Times New Roman" w:cs="Times New Roman"/>
          <w:sz w:val="20"/>
          <w:szCs w:val="20"/>
        </w:rPr>
      </w:pPr>
      <w:r w:rsidRPr="00C506A6">
        <w:rPr>
          <w:rFonts w:ascii="Times New Roman" w:hAnsi="Times New Roman" w:cs="Times New Roman"/>
          <w:sz w:val="20"/>
          <w:szCs w:val="20"/>
        </w:rPr>
        <w:t>(приложение)</w:t>
      </w:r>
    </w:p>
    <w:p w:rsidR="00C506A6" w:rsidRPr="00C506A6" w:rsidRDefault="00C506A6" w:rsidP="00C506A6">
      <w:pPr>
        <w:jc w:val="center"/>
        <w:rPr>
          <w:rFonts w:ascii="Times New Roman" w:hAnsi="Times New Roman" w:cs="Times New Roman"/>
          <w:sz w:val="20"/>
          <w:szCs w:val="20"/>
        </w:rPr>
      </w:pPr>
    </w:p>
    <w:p w:rsidR="00C506A6" w:rsidRPr="00C506A6" w:rsidRDefault="00C506A6" w:rsidP="00C506A6">
      <w:pPr>
        <w:ind w:firstLine="709"/>
        <w:jc w:val="center"/>
        <w:rPr>
          <w:rFonts w:ascii="Times New Roman" w:hAnsi="Times New Roman" w:cs="Times New Roman"/>
          <w:sz w:val="20"/>
          <w:szCs w:val="20"/>
        </w:rPr>
      </w:pPr>
      <w:r w:rsidRPr="00C506A6">
        <w:rPr>
          <w:rFonts w:ascii="Times New Roman" w:hAnsi="Times New Roman" w:cs="Times New Roman"/>
          <w:sz w:val="20"/>
          <w:szCs w:val="20"/>
        </w:rPr>
        <w:t>АДМИНИСТРАТИВНЫЙ РЕГЛАМЕНТ</w:t>
      </w:r>
    </w:p>
    <w:p w:rsidR="00C506A6" w:rsidRPr="00C506A6" w:rsidRDefault="00C506A6" w:rsidP="00C506A6">
      <w:pPr>
        <w:ind w:firstLine="709"/>
        <w:jc w:val="center"/>
        <w:rPr>
          <w:rFonts w:ascii="Times New Roman" w:hAnsi="Times New Roman" w:cs="Times New Roman"/>
          <w:sz w:val="20"/>
          <w:szCs w:val="20"/>
        </w:rPr>
      </w:pPr>
      <w:r w:rsidRPr="00C506A6">
        <w:rPr>
          <w:rFonts w:ascii="Times New Roman" w:hAnsi="Times New Roman" w:cs="Times New Roman"/>
          <w:sz w:val="20"/>
          <w:szCs w:val="20"/>
        </w:rPr>
        <w:t>предоставления муниципальной услуги</w:t>
      </w:r>
    </w:p>
    <w:p w:rsidR="00C506A6" w:rsidRPr="00C506A6" w:rsidRDefault="00C506A6" w:rsidP="00C506A6">
      <w:pPr>
        <w:ind w:firstLine="709"/>
        <w:jc w:val="center"/>
        <w:rPr>
          <w:rFonts w:ascii="Times New Roman" w:hAnsi="Times New Roman" w:cs="Times New Roman"/>
          <w:sz w:val="20"/>
          <w:szCs w:val="20"/>
        </w:rPr>
      </w:pPr>
      <w:r w:rsidRPr="00C506A6">
        <w:rPr>
          <w:rFonts w:ascii="Times New Roman" w:hAnsi="Times New Roman" w:cs="Times New Roman"/>
          <w:sz w:val="20"/>
          <w:szCs w:val="20"/>
        </w:rPr>
        <w:t xml:space="preserve">«Выдача разрешений на использование земель или земельных </w:t>
      </w:r>
      <w:r w:rsidRPr="00C506A6">
        <w:rPr>
          <w:rFonts w:ascii="Times New Roman" w:hAnsi="Times New Roman" w:cs="Times New Roman"/>
          <w:bCs/>
          <w:sz w:val="20"/>
          <w:szCs w:val="20"/>
        </w:rPr>
        <w:t>участков, без предоставления земельных участков и установления сервитута</w:t>
      </w:r>
      <w:r w:rsidRPr="00C506A6">
        <w:rPr>
          <w:rFonts w:ascii="Times New Roman" w:hAnsi="Times New Roman" w:cs="Times New Roman"/>
          <w:sz w:val="20"/>
          <w:szCs w:val="20"/>
        </w:rPr>
        <w:t>»</w:t>
      </w:r>
    </w:p>
    <w:p w:rsidR="00C506A6" w:rsidRPr="00C506A6" w:rsidRDefault="00C506A6" w:rsidP="00C506A6">
      <w:pPr>
        <w:ind w:firstLine="709"/>
        <w:jc w:val="center"/>
        <w:rPr>
          <w:rFonts w:ascii="Times New Roman" w:hAnsi="Times New Roman" w:cs="Times New Roman"/>
          <w:sz w:val="20"/>
          <w:szCs w:val="20"/>
        </w:rPr>
      </w:pPr>
      <w:r w:rsidRPr="00C506A6">
        <w:rPr>
          <w:rFonts w:ascii="Times New Roman" w:hAnsi="Times New Roman" w:cs="Times New Roman"/>
          <w:sz w:val="20"/>
          <w:szCs w:val="20"/>
        </w:rPr>
        <w:t>(далее – регламент, муниципальная услуга)</w:t>
      </w:r>
    </w:p>
    <w:p w:rsidR="00C506A6" w:rsidRPr="00C506A6" w:rsidRDefault="00C506A6" w:rsidP="00C506A6">
      <w:pPr>
        <w:ind w:firstLine="709"/>
        <w:jc w:val="both"/>
        <w:rPr>
          <w:rFonts w:ascii="Times New Roman" w:hAnsi="Times New Roman" w:cs="Times New Roman"/>
          <w:sz w:val="20"/>
          <w:szCs w:val="20"/>
        </w:rPr>
      </w:pPr>
    </w:p>
    <w:p w:rsidR="00C506A6" w:rsidRPr="00C506A6" w:rsidRDefault="00C506A6" w:rsidP="00C506A6">
      <w:pPr>
        <w:ind w:firstLine="709"/>
        <w:jc w:val="center"/>
        <w:rPr>
          <w:rFonts w:ascii="Times New Roman" w:hAnsi="Times New Roman" w:cs="Times New Roman"/>
          <w:sz w:val="20"/>
          <w:szCs w:val="20"/>
        </w:rPr>
      </w:pPr>
      <w:r w:rsidRPr="00C506A6">
        <w:rPr>
          <w:rFonts w:ascii="Times New Roman" w:hAnsi="Times New Roman" w:cs="Times New Roman"/>
          <w:sz w:val="20"/>
          <w:szCs w:val="20"/>
        </w:rPr>
        <w:t>1. Общие положения</w:t>
      </w:r>
    </w:p>
    <w:p w:rsidR="00C506A6" w:rsidRPr="00C506A6" w:rsidRDefault="00C506A6" w:rsidP="00C506A6">
      <w:pPr>
        <w:autoSpaceDE w:val="0"/>
        <w:autoSpaceDN w:val="0"/>
        <w:adjustRightInd w:val="0"/>
        <w:ind w:firstLine="709"/>
        <w:jc w:val="both"/>
        <w:rPr>
          <w:rFonts w:ascii="Times New Roman" w:hAnsi="Times New Roman" w:cs="Times New Roman"/>
          <w:sz w:val="20"/>
          <w:szCs w:val="20"/>
        </w:rPr>
      </w:pPr>
      <w:r w:rsidRPr="00C506A6">
        <w:rPr>
          <w:rFonts w:ascii="Times New Roman" w:hAnsi="Times New Roman" w:cs="Times New Roman"/>
          <w:sz w:val="20"/>
          <w:szCs w:val="20"/>
        </w:rPr>
        <w:t>1.1. Настоящий регламент устанавливает порядок и стандарт предоставления муниципальной услуги.</w:t>
      </w:r>
    </w:p>
    <w:p w:rsidR="00C506A6" w:rsidRPr="00C506A6" w:rsidRDefault="00C506A6" w:rsidP="00C506A6">
      <w:pPr>
        <w:ind w:firstLine="709"/>
        <w:jc w:val="both"/>
        <w:rPr>
          <w:rFonts w:ascii="Times New Roman" w:hAnsi="Times New Roman" w:cs="Times New Roman"/>
          <w:sz w:val="20"/>
          <w:szCs w:val="20"/>
        </w:rPr>
      </w:pPr>
      <w:r w:rsidRPr="00C506A6">
        <w:rPr>
          <w:rFonts w:ascii="Times New Roman" w:hAnsi="Times New Roman" w:cs="Times New Roman"/>
          <w:sz w:val="20"/>
          <w:szCs w:val="20"/>
        </w:rPr>
        <w:t>1.2. Заявителями, имеющими право на получение муниципальной услуги, являются:</w:t>
      </w:r>
    </w:p>
    <w:p w:rsidR="00C506A6" w:rsidRPr="00C506A6" w:rsidRDefault="00C506A6" w:rsidP="00C506A6">
      <w:pPr>
        <w:tabs>
          <w:tab w:val="left" w:pos="-1800"/>
        </w:tabs>
        <w:autoSpaceDE w:val="0"/>
        <w:autoSpaceDN w:val="0"/>
        <w:adjustRightInd w:val="0"/>
        <w:ind w:firstLine="709"/>
        <w:jc w:val="both"/>
        <w:rPr>
          <w:rFonts w:ascii="Times New Roman" w:hAnsi="Times New Roman" w:cs="Times New Roman"/>
          <w:sz w:val="20"/>
          <w:szCs w:val="20"/>
        </w:rPr>
      </w:pPr>
      <w:r w:rsidRPr="00C506A6">
        <w:rPr>
          <w:rFonts w:ascii="Times New Roman" w:hAnsi="Times New Roman" w:cs="Times New Roman"/>
          <w:sz w:val="20"/>
          <w:szCs w:val="20"/>
        </w:rPr>
        <w:t xml:space="preserve">- юридические лица, </w:t>
      </w:r>
    </w:p>
    <w:p w:rsidR="00C506A6" w:rsidRPr="00C506A6" w:rsidRDefault="00C506A6" w:rsidP="00C506A6">
      <w:pPr>
        <w:tabs>
          <w:tab w:val="left" w:pos="-1800"/>
        </w:tabs>
        <w:autoSpaceDE w:val="0"/>
        <w:autoSpaceDN w:val="0"/>
        <w:adjustRightInd w:val="0"/>
        <w:ind w:firstLine="709"/>
        <w:jc w:val="both"/>
        <w:rPr>
          <w:rFonts w:ascii="Times New Roman" w:hAnsi="Times New Roman" w:cs="Times New Roman"/>
          <w:sz w:val="20"/>
          <w:szCs w:val="20"/>
        </w:rPr>
      </w:pPr>
      <w:r w:rsidRPr="00C506A6">
        <w:rPr>
          <w:rFonts w:ascii="Times New Roman" w:hAnsi="Times New Roman" w:cs="Times New Roman"/>
          <w:sz w:val="20"/>
          <w:szCs w:val="20"/>
        </w:rPr>
        <w:t>- физические лица (далее – заявители).</w:t>
      </w:r>
    </w:p>
    <w:p w:rsidR="00C506A6" w:rsidRPr="00C506A6" w:rsidRDefault="00C506A6" w:rsidP="00C506A6">
      <w:pPr>
        <w:ind w:firstLine="709"/>
        <w:jc w:val="both"/>
        <w:rPr>
          <w:rFonts w:ascii="Times New Roman" w:hAnsi="Times New Roman" w:cs="Times New Roman"/>
          <w:sz w:val="20"/>
          <w:szCs w:val="20"/>
        </w:rPr>
      </w:pPr>
      <w:r w:rsidRPr="00C506A6">
        <w:rPr>
          <w:rFonts w:ascii="Times New Roman" w:hAnsi="Times New Roman" w:cs="Times New Roman"/>
          <w:sz w:val="20"/>
          <w:szCs w:val="20"/>
        </w:rPr>
        <w:t>Представлять интересы заявителя при получении муниципальной услуги имеют право:</w:t>
      </w:r>
    </w:p>
    <w:p w:rsidR="00C506A6" w:rsidRPr="00C506A6" w:rsidRDefault="00C506A6" w:rsidP="00C506A6">
      <w:pPr>
        <w:ind w:firstLine="709"/>
        <w:jc w:val="both"/>
        <w:rPr>
          <w:rFonts w:ascii="Times New Roman" w:hAnsi="Times New Roman" w:cs="Times New Roman"/>
          <w:sz w:val="20"/>
          <w:szCs w:val="20"/>
        </w:rPr>
      </w:pPr>
      <w:r w:rsidRPr="00C506A6">
        <w:rPr>
          <w:rFonts w:ascii="Times New Roman" w:hAnsi="Times New Roman" w:cs="Times New Roman"/>
          <w:sz w:val="20"/>
          <w:szCs w:val="20"/>
        </w:rPr>
        <w:t>от имени юридических лиц:</w:t>
      </w:r>
    </w:p>
    <w:p w:rsidR="00C506A6" w:rsidRPr="00C506A6" w:rsidRDefault="00C506A6" w:rsidP="00C506A6">
      <w:pPr>
        <w:ind w:firstLine="709"/>
        <w:jc w:val="both"/>
        <w:rPr>
          <w:rFonts w:ascii="Times New Roman" w:hAnsi="Times New Roman" w:cs="Times New Roman"/>
          <w:sz w:val="20"/>
          <w:szCs w:val="20"/>
        </w:rPr>
      </w:pPr>
      <w:r w:rsidRPr="00C506A6">
        <w:rPr>
          <w:rFonts w:ascii="Times New Roman" w:hAnsi="Times New Roman" w:cs="Times New Roman"/>
          <w:sz w:val="20"/>
          <w:szCs w:val="20"/>
        </w:rPr>
        <w:t>- лица, действующие в соответствии с законом или учредительными документами от имени юридического лица без доверенности;</w:t>
      </w:r>
    </w:p>
    <w:p w:rsidR="00C506A6" w:rsidRPr="00C506A6" w:rsidRDefault="00C506A6" w:rsidP="00C506A6">
      <w:pPr>
        <w:ind w:firstLine="709"/>
        <w:jc w:val="both"/>
        <w:rPr>
          <w:rFonts w:ascii="Times New Roman" w:hAnsi="Times New Roman" w:cs="Times New Roman"/>
          <w:sz w:val="20"/>
          <w:szCs w:val="20"/>
        </w:rPr>
      </w:pPr>
      <w:r w:rsidRPr="00C506A6">
        <w:rPr>
          <w:rFonts w:ascii="Times New Roman" w:hAnsi="Times New Roman" w:cs="Times New Roman"/>
          <w:sz w:val="20"/>
          <w:szCs w:val="20"/>
        </w:rPr>
        <w:t>- представители юридических лиц в силу полномочий на основании доверенности или договора;</w:t>
      </w:r>
    </w:p>
    <w:p w:rsidR="00C506A6" w:rsidRPr="00C506A6" w:rsidRDefault="00C506A6" w:rsidP="00C506A6">
      <w:pPr>
        <w:ind w:firstLine="709"/>
        <w:jc w:val="both"/>
        <w:rPr>
          <w:rFonts w:ascii="Times New Roman" w:hAnsi="Times New Roman" w:cs="Times New Roman"/>
          <w:sz w:val="20"/>
          <w:szCs w:val="20"/>
        </w:rPr>
      </w:pPr>
      <w:r w:rsidRPr="00C506A6">
        <w:rPr>
          <w:rFonts w:ascii="Times New Roman" w:hAnsi="Times New Roman" w:cs="Times New Roman"/>
          <w:sz w:val="20"/>
          <w:szCs w:val="20"/>
        </w:rPr>
        <w:t>от имени физических лиц:</w:t>
      </w:r>
    </w:p>
    <w:p w:rsidR="00C506A6" w:rsidRPr="00C506A6" w:rsidRDefault="00C506A6" w:rsidP="00C506A6">
      <w:pPr>
        <w:ind w:firstLine="709"/>
        <w:jc w:val="both"/>
        <w:rPr>
          <w:rFonts w:ascii="Times New Roman" w:hAnsi="Times New Roman" w:cs="Times New Roman"/>
          <w:sz w:val="20"/>
          <w:szCs w:val="20"/>
        </w:rPr>
      </w:pPr>
      <w:r w:rsidRPr="00C506A6">
        <w:rPr>
          <w:rFonts w:ascii="Times New Roman" w:hAnsi="Times New Roman" w:cs="Times New Roman"/>
          <w:sz w:val="20"/>
          <w:szCs w:val="20"/>
        </w:rPr>
        <w:t>- законные представители (родители, усыновители, опекуны) несовершеннолетних в возрасте до 14 лет;</w:t>
      </w:r>
    </w:p>
    <w:p w:rsidR="00C506A6" w:rsidRPr="00C506A6" w:rsidRDefault="00C506A6" w:rsidP="00C506A6">
      <w:pPr>
        <w:ind w:firstLine="709"/>
        <w:jc w:val="both"/>
        <w:rPr>
          <w:rFonts w:ascii="Times New Roman" w:hAnsi="Times New Roman" w:cs="Times New Roman"/>
          <w:sz w:val="20"/>
          <w:szCs w:val="20"/>
        </w:rPr>
      </w:pPr>
      <w:r w:rsidRPr="00C506A6">
        <w:rPr>
          <w:rFonts w:ascii="Times New Roman" w:hAnsi="Times New Roman" w:cs="Times New Roman"/>
          <w:sz w:val="20"/>
          <w:szCs w:val="20"/>
        </w:rPr>
        <w:t>- опекуны недееспособных граждан;</w:t>
      </w:r>
    </w:p>
    <w:p w:rsidR="00C506A6" w:rsidRPr="00C506A6" w:rsidRDefault="00C506A6" w:rsidP="00C506A6">
      <w:pPr>
        <w:ind w:firstLine="709"/>
        <w:jc w:val="both"/>
        <w:rPr>
          <w:rFonts w:ascii="Times New Roman" w:hAnsi="Times New Roman" w:cs="Times New Roman"/>
          <w:sz w:val="20"/>
          <w:szCs w:val="20"/>
        </w:rPr>
      </w:pPr>
      <w:r w:rsidRPr="00C506A6">
        <w:rPr>
          <w:rFonts w:ascii="Times New Roman" w:hAnsi="Times New Roman" w:cs="Times New Roman"/>
          <w:sz w:val="20"/>
          <w:szCs w:val="20"/>
        </w:rPr>
        <w:t>- представители, действующие в силу полномочий, основанных на доверенности или договоре.</w:t>
      </w:r>
    </w:p>
    <w:p w:rsidR="00C506A6" w:rsidRPr="00C506A6" w:rsidRDefault="00C506A6" w:rsidP="00C506A6">
      <w:pPr>
        <w:ind w:firstLine="709"/>
        <w:jc w:val="both"/>
        <w:rPr>
          <w:rFonts w:ascii="Times New Roman" w:hAnsi="Times New Roman" w:cs="Times New Roman"/>
          <w:sz w:val="20"/>
          <w:szCs w:val="20"/>
        </w:rPr>
      </w:pPr>
      <w:r w:rsidRPr="00C506A6">
        <w:rPr>
          <w:rFonts w:ascii="Times New Roman" w:hAnsi="Times New Roman" w:cs="Times New Roman"/>
          <w:sz w:val="20"/>
          <w:szCs w:val="20"/>
        </w:rPr>
        <w:t>1.3. Сведения информационно-справочного характера размещаются:</w:t>
      </w:r>
    </w:p>
    <w:p w:rsidR="00C506A6" w:rsidRPr="00C506A6" w:rsidRDefault="00C506A6" w:rsidP="00C506A6">
      <w:pPr>
        <w:ind w:firstLine="709"/>
        <w:jc w:val="both"/>
        <w:rPr>
          <w:rFonts w:ascii="Times New Roman" w:hAnsi="Times New Roman" w:cs="Times New Roman"/>
          <w:sz w:val="20"/>
          <w:szCs w:val="20"/>
        </w:rPr>
      </w:pPr>
      <w:r w:rsidRPr="00C506A6">
        <w:rPr>
          <w:rFonts w:ascii="Times New Roman" w:hAnsi="Times New Roman" w:cs="Times New Roman"/>
          <w:sz w:val="20"/>
          <w:szCs w:val="20"/>
        </w:rPr>
        <w:t>на стендах в местах предоставления муниципальной услуги и услуг, которые являются необходимыми и обязательными для предоставления муниципальной услуги;</w:t>
      </w:r>
    </w:p>
    <w:p w:rsidR="00C506A6" w:rsidRPr="00C506A6" w:rsidRDefault="00C506A6" w:rsidP="00C506A6">
      <w:pPr>
        <w:ind w:firstLine="709"/>
        <w:jc w:val="both"/>
        <w:rPr>
          <w:rFonts w:ascii="Times New Roman" w:hAnsi="Times New Roman" w:cs="Times New Roman"/>
          <w:sz w:val="20"/>
          <w:szCs w:val="20"/>
        </w:rPr>
      </w:pPr>
      <w:r w:rsidRPr="00C506A6">
        <w:rPr>
          <w:rFonts w:ascii="Times New Roman" w:hAnsi="Times New Roman" w:cs="Times New Roman"/>
          <w:sz w:val="20"/>
          <w:szCs w:val="20"/>
        </w:rPr>
        <w:t>на сайте ОМСУ (муниципального казенного учреждения): http://пчевжа.ру;</w:t>
      </w:r>
    </w:p>
    <w:p w:rsidR="00C506A6" w:rsidRPr="00C506A6" w:rsidRDefault="00C506A6" w:rsidP="00C506A6">
      <w:pPr>
        <w:ind w:firstLine="709"/>
        <w:jc w:val="both"/>
        <w:rPr>
          <w:rFonts w:ascii="Times New Roman" w:hAnsi="Times New Roman" w:cs="Times New Roman"/>
          <w:sz w:val="20"/>
          <w:szCs w:val="20"/>
        </w:rPr>
      </w:pPr>
      <w:r w:rsidRPr="00C506A6">
        <w:rPr>
          <w:rFonts w:ascii="Times New Roman" w:hAnsi="Times New Roman" w:cs="Times New Roman"/>
          <w:sz w:val="20"/>
          <w:szCs w:val="20"/>
        </w:rPr>
        <w:t>на сайте Государственного бюджетного учреждения Ленинградской области «Многофункциональный центр предоставления государственных и муниципальных услуг» (далее – ГБУ ЛО «МФЦ», МФЦ): http://mfc47.ru;</w:t>
      </w:r>
    </w:p>
    <w:p w:rsidR="00C506A6" w:rsidRPr="00C506A6" w:rsidRDefault="00C506A6" w:rsidP="00C506A6">
      <w:pPr>
        <w:ind w:firstLine="709"/>
        <w:jc w:val="both"/>
        <w:rPr>
          <w:rFonts w:ascii="Times New Roman" w:hAnsi="Times New Roman" w:cs="Times New Roman"/>
          <w:sz w:val="20"/>
          <w:szCs w:val="20"/>
        </w:rPr>
      </w:pPr>
      <w:r w:rsidRPr="00C506A6">
        <w:rPr>
          <w:rFonts w:ascii="Times New Roman" w:hAnsi="Times New Roman" w:cs="Times New Roman"/>
          <w:sz w:val="20"/>
          <w:szCs w:val="20"/>
        </w:rPr>
        <w:t xml:space="preserve">на Портале государственных и муниципальных услуг (функций) Ленинградской области (далее – ПГУ ЛО): </w:t>
      </w:r>
      <w:r w:rsidRPr="00C506A6">
        <w:rPr>
          <w:rFonts w:ascii="Times New Roman" w:hAnsi="Times New Roman" w:cs="Times New Roman"/>
          <w:sz w:val="20"/>
          <w:szCs w:val="20"/>
          <w:lang w:val="en-US"/>
        </w:rPr>
        <w:t>http</w:t>
      </w:r>
      <w:r w:rsidRPr="00C506A6">
        <w:rPr>
          <w:rFonts w:ascii="Times New Roman" w:hAnsi="Times New Roman" w:cs="Times New Roman"/>
          <w:sz w:val="20"/>
          <w:szCs w:val="20"/>
        </w:rPr>
        <w:t xml:space="preserve">://gu.lenobl.ru и (или) на Едином портале государственных и муниципальных услуг (функций) (далее – ЕПГУ): </w:t>
      </w:r>
      <w:r w:rsidRPr="00C506A6">
        <w:rPr>
          <w:rFonts w:ascii="Times New Roman" w:hAnsi="Times New Roman" w:cs="Times New Roman"/>
          <w:sz w:val="20"/>
          <w:szCs w:val="20"/>
          <w:lang w:val="en-US"/>
        </w:rPr>
        <w:t>http</w:t>
      </w:r>
      <w:r w:rsidRPr="00C506A6">
        <w:rPr>
          <w:rFonts w:ascii="Times New Roman" w:hAnsi="Times New Roman" w:cs="Times New Roman"/>
          <w:sz w:val="20"/>
          <w:szCs w:val="20"/>
        </w:rPr>
        <w:t>://gosuslugi.ru;</w:t>
      </w:r>
    </w:p>
    <w:p w:rsidR="00C506A6" w:rsidRPr="00C506A6" w:rsidRDefault="00C506A6" w:rsidP="00C506A6">
      <w:pPr>
        <w:ind w:firstLine="709"/>
        <w:jc w:val="both"/>
        <w:rPr>
          <w:rFonts w:ascii="Times New Roman" w:hAnsi="Times New Roman" w:cs="Times New Roman"/>
          <w:sz w:val="20"/>
          <w:szCs w:val="20"/>
        </w:rPr>
      </w:pPr>
      <w:r w:rsidRPr="00C506A6">
        <w:rPr>
          <w:rFonts w:ascii="Times New Roman" w:hAnsi="Times New Roman" w:cs="Times New Roman"/>
          <w:sz w:val="20"/>
          <w:szCs w:val="20"/>
        </w:rPr>
        <w:t>в государственной информационной системе «Реестр государственных и муниципальных услуг (функций) Ленинградской области» (далее – Реестр).</w:t>
      </w:r>
    </w:p>
    <w:p w:rsidR="00C506A6" w:rsidRPr="00C506A6" w:rsidRDefault="00C506A6" w:rsidP="00C506A6">
      <w:pPr>
        <w:ind w:firstLine="709"/>
        <w:jc w:val="both"/>
        <w:rPr>
          <w:rFonts w:ascii="Times New Roman" w:hAnsi="Times New Roman" w:cs="Times New Roman"/>
          <w:sz w:val="20"/>
          <w:szCs w:val="20"/>
        </w:rPr>
      </w:pPr>
      <w:r w:rsidRPr="00C506A6">
        <w:rPr>
          <w:rFonts w:ascii="Times New Roman" w:hAnsi="Times New Roman" w:cs="Times New Roman"/>
          <w:sz w:val="20"/>
          <w:szCs w:val="20"/>
        </w:rPr>
        <w:t>Сведения информационно-справочного характера включают в себя:</w:t>
      </w:r>
    </w:p>
    <w:p w:rsidR="00C506A6" w:rsidRPr="00C506A6" w:rsidRDefault="00C506A6" w:rsidP="00C506A6">
      <w:pPr>
        <w:ind w:firstLine="709"/>
        <w:jc w:val="both"/>
        <w:rPr>
          <w:rFonts w:ascii="Times New Roman" w:hAnsi="Times New Roman" w:cs="Times New Roman"/>
          <w:sz w:val="20"/>
          <w:szCs w:val="20"/>
        </w:rPr>
      </w:pPr>
      <w:r w:rsidRPr="00C506A6">
        <w:rPr>
          <w:rFonts w:ascii="Times New Roman" w:hAnsi="Times New Roman" w:cs="Times New Roman"/>
          <w:sz w:val="20"/>
          <w:szCs w:val="20"/>
        </w:rPr>
        <w:t>- информацию о месте нахождения и графике работы органа местного самоуправления, предоставляющего муниципальную услугу (далее – ОМСУ), его структурных подразделений (муниципальных казенных учреждений), ответственных за предоставление муниципальной услуги, организаций, участвующих в предоставлении муниципальной услуги и не являющихся многофункциональными центрами предоставления государственных и муниципальных услуг (далее – Организации), способы получения информации о местах нахождения и графиках работы (приемных днях) участвующих в предоставлении муниципальной услуги Организаций, а также многофункциональных центров предоставления государственных и муниципальных услуг;</w:t>
      </w:r>
    </w:p>
    <w:p w:rsidR="00C506A6" w:rsidRPr="00C506A6" w:rsidRDefault="00C506A6" w:rsidP="00C506A6">
      <w:pPr>
        <w:ind w:firstLine="709"/>
        <w:jc w:val="both"/>
        <w:rPr>
          <w:rFonts w:ascii="Times New Roman" w:hAnsi="Times New Roman" w:cs="Times New Roman"/>
          <w:sz w:val="20"/>
          <w:szCs w:val="20"/>
        </w:rPr>
      </w:pPr>
      <w:r w:rsidRPr="00C506A6">
        <w:rPr>
          <w:rFonts w:ascii="Times New Roman" w:hAnsi="Times New Roman" w:cs="Times New Roman"/>
          <w:sz w:val="20"/>
          <w:szCs w:val="20"/>
        </w:rPr>
        <w:t>- справочные телефоны структурных подразделений ОМСУ (муниципальных казенных учреждений), ответственных за предоставление муниципальной услуги, в том числе номер телефона-автоинформатора (при наличии);</w:t>
      </w:r>
    </w:p>
    <w:p w:rsidR="00C506A6" w:rsidRPr="00C506A6" w:rsidRDefault="00C506A6" w:rsidP="00C506A6">
      <w:pPr>
        <w:ind w:firstLine="709"/>
        <w:jc w:val="both"/>
        <w:rPr>
          <w:rFonts w:ascii="Times New Roman" w:hAnsi="Times New Roman" w:cs="Times New Roman"/>
          <w:sz w:val="20"/>
          <w:szCs w:val="20"/>
        </w:rPr>
      </w:pPr>
      <w:r w:rsidRPr="00C506A6">
        <w:rPr>
          <w:rFonts w:ascii="Times New Roman" w:hAnsi="Times New Roman" w:cs="Times New Roman"/>
          <w:sz w:val="20"/>
          <w:szCs w:val="20"/>
        </w:rPr>
        <w:t>- адреса электронной почты ОМСУ (структурных подразделений / муниципальных казенных учреждений);</w:t>
      </w:r>
    </w:p>
    <w:p w:rsidR="00C506A6" w:rsidRPr="00C506A6" w:rsidRDefault="00C506A6" w:rsidP="00C506A6">
      <w:pPr>
        <w:ind w:firstLine="709"/>
        <w:jc w:val="both"/>
        <w:rPr>
          <w:rFonts w:ascii="Times New Roman" w:hAnsi="Times New Roman" w:cs="Times New Roman"/>
          <w:sz w:val="20"/>
          <w:szCs w:val="20"/>
        </w:rPr>
      </w:pPr>
      <w:r w:rsidRPr="00C506A6">
        <w:rPr>
          <w:rFonts w:ascii="Times New Roman" w:hAnsi="Times New Roman" w:cs="Times New Roman"/>
          <w:sz w:val="20"/>
          <w:szCs w:val="20"/>
        </w:rPr>
        <w:t>- порядок получения информации заявителями по вопросам предоставления муниципальной услуги и услуг, которые являются необходимыми и обязательными для предоставления муниципальной услуги, сведений о ходе предоставления указанных услуг, в том числе с использованием государственных и муниципальных информационных систем.</w:t>
      </w:r>
    </w:p>
    <w:p w:rsidR="00C506A6" w:rsidRPr="00C506A6" w:rsidRDefault="00C506A6" w:rsidP="00C506A6">
      <w:pPr>
        <w:tabs>
          <w:tab w:val="left" w:pos="142"/>
          <w:tab w:val="left" w:pos="284"/>
        </w:tabs>
        <w:autoSpaceDE w:val="0"/>
        <w:autoSpaceDN w:val="0"/>
        <w:adjustRightInd w:val="0"/>
        <w:ind w:firstLine="709"/>
        <w:jc w:val="both"/>
        <w:rPr>
          <w:rFonts w:ascii="Times New Roman" w:hAnsi="Times New Roman" w:cs="Times New Roman"/>
          <w:sz w:val="20"/>
          <w:szCs w:val="20"/>
        </w:rPr>
      </w:pPr>
    </w:p>
    <w:p w:rsidR="00C506A6" w:rsidRPr="00C506A6" w:rsidRDefault="00C506A6" w:rsidP="00C506A6">
      <w:pPr>
        <w:tabs>
          <w:tab w:val="left" w:pos="142"/>
          <w:tab w:val="left" w:pos="284"/>
        </w:tabs>
        <w:autoSpaceDE w:val="0"/>
        <w:autoSpaceDN w:val="0"/>
        <w:adjustRightInd w:val="0"/>
        <w:ind w:firstLine="709"/>
        <w:jc w:val="center"/>
        <w:rPr>
          <w:rFonts w:ascii="Times New Roman" w:hAnsi="Times New Roman" w:cs="Times New Roman"/>
          <w:bCs/>
          <w:sz w:val="20"/>
          <w:szCs w:val="20"/>
        </w:rPr>
      </w:pPr>
      <w:r w:rsidRPr="00C506A6">
        <w:rPr>
          <w:rFonts w:ascii="Times New Roman" w:hAnsi="Times New Roman" w:cs="Times New Roman"/>
          <w:bCs/>
          <w:sz w:val="20"/>
          <w:szCs w:val="20"/>
        </w:rPr>
        <w:t xml:space="preserve">2. Стандарт предоставления </w:t>
      </w:r>
      <w:r w:rsidRPr="00C506A6">
        <w:rPr>
          <w:rFonts w:ascii="Times New Roman" w:hAnsi="Times New Roman" w:cs="Times New Roman"/>
          <w:sz w:val="20"/>
          <w:szCs w:val="20"/>
        </w:rPr>
        <w:t xml:space="preserve">муниципальной </w:t>
      </w:r>
      <w:r w:rsidRPr="00C506A6">
        <w:rPr>
          <w:rFonts w:ascii="Times New Roman" w:hAnsi="Times New Roman" w:cs="Times New Roman"/>
          <w:bCs/>
          <w:sz w:val="20"/>
          <w:szCs w:val="20"/>
        </w:rPr>
        <w:t>услуги</w:t>
      </w:r>
    </w:p>
    <w:p w:rsidR="00C506A6" w:rsidRPr="00C506A6" w:rsidRDefault="00C506A6" w:rsidP="00C506A6">
      <w:pPr>
        <w:tabs>
          <w:tab w:val="left" w:pos="142"/>
          <w:tab w:val="left" w:pos="284"/>
        </w:tabs>
        <w:autoSpaceDE w:val="0"/>
        <w:autoSpaceDN w:val="0"/>
        <w:adjustRightInd w:val="0"/>
        <w:ind w:firstLine="709"/>
        <w:jc w:val="both"/>
        <w:rPr>
          <w:rFonts w:ascii="Times New Roman" w:hAnsi="Times New Roman" w:cs="Times New Roman"/>
          <w:sz w:val="20"/>
          <w:szCs w:val="20"/>
        </w:rPr>
      </w:pPr>
      <w:r w:rsidRPr="00C506A6">
        <w:rPr>
          <w:rFonts w:ascii="Times New Roman" w:hAnsi="Times New Roman" w:cs="Times New Roman"/>
          <w:sz w:val="20"/>
          <w:szCs w:val="20"/>
        </w:rPr>
        <w:t>2.1. Полное наименование муниципальной услуги:</w:t>
      </w:r>
    </w:p>
    <w:p w:rsidR="00C506A6" w:rsidRPr="00C506A6" w:rsidRDefault="00C506A6" w:rsidP="00C506A6">
      <w:pPr>
        <w:tabs>
          <w:tab w:val="left" w:pos="142"/>
          <w:tab w:val="left" w:pos="284"/>
        </w:tabs>
        <w:autoSpaceDE w:val="0"/>
        <w:autoSpaceDN w:val="0"/>
        <w:adjustRightInd w:val="0"/>
        <w:ind w:firstLine="709"/>
        <w:jc w:val="both"/>
        <w:rPr>
          <w:rFonts w:ascii="Times New Roman" w:hAnsi="Times New Roman" w:cs="Times New Roman"/>
          <w:bCs/>
          <w:sz w:val="20"/>
          <w:szCs w:val="20"/>
        </w:rPr>
      </w:pPr>
      <w:r w:rsidRPr="00C506A6">
        <w:rPr>
          <w:rFonts w:ascii="Times New Roman" w:hAnsi="Times New Roman" w:cs="Times New Roman"/>
          <w:sz w:val="20"/>
          <w:szCs w:val="20"/>
        </w:rPr>
        <w:t xml:space="preserve">«Выдача разрешений на использование земель или земельных </w:t>
      </w:r>
      <w:r w:rsidRPr="00C506A6">
        <w:rPr>
          <w:rFonts w:ascii="Times New Roman" w:hAnsi="Times New Roman" w:cs="Times New Roman"/>
          <w:bCs/>
          <w:sz w:val="20"/>
          <w:szCs w:val="20"/>
        </w:rPr>
        <w:t>участков, без предоставления земельных участков и установления сервитута».</w:t>
      </w:r>
    </w:p>
    <w:p w:rsidR="00C506A6" w:rsidRPr="00C506A6" w:rsidRDefault="00C506A6" w:rsidP="00C506A6">
      <w:pPr>
        <w:tabs>
          <w:tab w:val="left" w:pos="142"/>
          <w:tab w:val="left" w:pos="284"/>
        </w:tabs>
        <w:autoSpaceDE w:val="0"/>
        <w:autoSpaceDN w:val="0"/>
        <w:adjustRightInd w:val="0"/>
        <w:ind w:firstLine="709"/>
        <w:jc w:val="both"/>
        <w:rPr>
          <w:rFonts w:ascii="Times New Roman" w:hAnsi="Times New Roman" w:cs="Times New Roman"/>
          <w:sz w:val="20"/>
          <w:szCs w:val="20"/>
        </w:rPr>
      </w:pPr>
      <w:r w:rsidRPr="00C506A6">
        <w:rPr>
          <w:rFonts w:ascii="Times New Roman" w:hAnsi="Times New Roman" w:cs="Times New Roman"/>
          <w:sz w:val="20"/>
          <w:szCs w:val="20"/>
        </w:rPr>
        <w:t>Сокращенное наименование муниципальной услуги:</w:t>
      </w:r>
    </w:p>
    <w:p w:rsidR="00C506A6" w:rsidRPr="00C506A6" w:rsidRDefault="00C506A6" w:rsidP="00C506A6">
      <w:pPr>
        <w:tabs>
          <w:tab w:val="left" w:pos="142"/>
          <w:tab w:val="left" w:pos="284"/>
        </w:tabs>
        <w:autoSpaceDE w:val="0"/>
        <w:autoSpaceDN w:val="0"/>
        <w:adjustRightInd w:val="0"/>
        <w:ind w:firstLine="709"/>
        <w:jc w:val="both"/>
        <w:rPr>
          <w:rFonts w:ascii="Times New Roman" w:hAnsi="Times New Roman" w:cs="Times New Roman"/>
          <w:sz w:val="20"/>
          <w:szCs w:val="20"/>
        </w:rPr>
      </w:pPr>
      <w:r w:rsidRPr="00C506A6">
        <w:rPr>
          <w:rFonts w:ascii="Times New Roman" w:hAnsi="Times New Roman" w:cs="Times New Roman"/>
          <w:sz w:val="20"/>
          <w:szCs w:val="20"/>
        </w:rPr>
        <w:t xml:space="preserve">«Выдача разрешений на использование земель или земельных </w:t>
      </w:r>
      <w:r w:rsidRPr="00C506A6">
        <w:rPr>
          <w:rFonts w:ascii="Times New Roman" w:hAnsi="Times New Roman" w:cs="Times New Roman"/>
          <w:bCs/>
          <w:sz w:val="20"/>
          <w:szCs w:val="20"/>
        </w:rPr>
        <w:t>участков, без предоставления земельных участков и установления сервитута»</w:t>
      </w:r>
      <w:r w:rsidRPr="00C506A6">
        <w:rPr>
          <w:rFonts w:ascii="Times New Roman" w:hAnsi="Times New Roman" w:cs="Times New Roman"/>
          <w:sz w:val="20"/>
          <w:szCs w:val="20"/>
        </w:rPr>
        <w:t>.</w:t>
      </w:r>
    </w:p>
    <w:p w:rsidR="00C506A6" w:rsidRPr="00C506A6" w:rsidRDefault="00C506A6" w:rsidP="00C506A6">
      <w:pPr>
        <w:tabs>
          <w:tab w:val="left" w:pos="142"/>
          <w:tab w:val="left" w:pos="284"/>
        </w:tabs>
        <w:autoSpaceDE w:val="0"/>
        <w:autoSpaceDN w:val="0"/>
        <w:adjustRightInd w:val="0"/>
        <w:ind w:firstLine="709"/>
        <w:jc w:val="both"/>
        <w:rPr>
          <w:rFonts w:ascii="Times New Roman" w:hAnsi="Times New Roman" w:cs="Times New Roman"/>
          <w:sz w:val="20"/>
          <w:szCs w:val="20"/>
        </w:rPr>
      </w:pPr>
      <w:r w:rsidRPr="00C506A6">
        <w:rPr>
          <w:rFonts w:ascii="Times New Roman" w:hAnsi="Times New Roman" w:cs="Times New Roman"/>
          <w:sz w:val="20"/>
          <w:szCs w:val="20"/>
        </w:rPr>
        <w:t>2.2. Муниципальную услугу предоставляет администрация муниципального образования Пчевжинское сельское поселение Киришского муниципального района Ленинградской области (далее – Администрация).</w:t>
      </w:r>
    </w:p>
    <w:p w:rsidR="00C506A6" w:rsidRPr="00C506A6" w:rsidRDefault="00C506A6" w:rsidP="00C506A6">
      <w:pPr>
        <w:tabs>
          <w:tab w:val="left" w:pos="142"/>
          <w:tab w:val="left" w:pos="284"/>
        </w:tabs>
        <w:autoSpaceDE w:val="0"/>
        <w:autoSpaceDN w:val="0"/>
        <w:adjustRightInd w:val="0"/>
        <w:ind w:firstLine="709"/>
        <w:jc w:val="both"/>
        <w:rPr>
          <w:rFonts w:ascii="Times New Roman" w:hAnsi="Times New Roman" w:cs="Times New Roman"/>
          <w:sz w:val="20"/>
          <w:szCs w:val="20"/>
        </w:rPr>
      </w:pPr>
      <w:r w:rsidRPr="00C506A6">
        <w:rPr>
          <w:rFonts w:ascii="Times New Roman" w:hAnsi="Times New Roman" w:cs="Times New Roman"/>
          <w:sz w:val="20"/>
          <w:szCs w:val="20"/>
        </w:rPr>
        <w:t>Ответственным за предоставление муниципальной услуги, является Специалист (далее – Специалист).</w:t>
      </w:r>
    </w:p>
    <w:p w:rsidR="00C506A6" w:rsidRPr="00C506A6" w:rsidRDefault="00C506A6" w:rsidP="00C506A6">
      <w:pPr>
        <w:tabs>
          <w:tab w:val="left" w:pos="142"/>
          <w:tab w:val="left" w:pos="284"/>
        </w:tabs>
        <w:autoSpaceDE w:val="0"/>
        <w:autoSpaceDN w:val="0"/>
        <w:adjustRightInd w:val="0"/>
        <w:ind w:firstLine="709"/>
        <w:jc w:val="both"/>
        <w:rPr>
          <w:rFonts w:ascii="Times New Roman" w:hAnsi="Times New Roman" w:cs="Times New Roman"/>
          <w:sz w:val="20"/>
          <w:szCs w:val="20"/>
        </w:rPr>
      </w:pPr>
      <w:r w:rsidRPr="00C506A6">
        <w:rPr>
          <w:rFonts w:ascii="Times New Roman" w:hAnsi="Times New Roman" w:cs="Times New Roman"/>
          <w:sz w:val="20"/>
          <w:szCs w:val="20"/>
        </w:rPr>
        <w:t>В предоставлении муниципальной услуги участвуют:</w:t>
      </w:r>
    </w:p>
    <w:p w:rsidR="00C506A6" w:rsidRPr="00C506A6" w:rsidRDefault="00C506A6" w:rsidP="00C506A6">
      <w:pPr>
        <w:tabs>
          <w:tab w:val="left" w:pos="142"/>
          <w:tab w:val="left" w:pos="284"/>
        </w:tabs>
        <w:autoSpaceDE w:val="0"/>
        <w:autoSpaceDN w:val="0"/>
        <w:adjustRightInd w:val="0"/>
        <w:ind w:firstLine="709"/>
        <w:jc w:val="both"/>
        <w:rPr>
          <w:rFonts w:ascii="Times New Roman" w:hAnsi="Times New Roman" w:cs="Times New Roman"/>
          <w:sz w:val="20"/>
          <w:szCs w:val="20"/>
        </w:rPr>
      </w:pPr>
      <w:r w:rsidRPr="00C506A6">
        <w:rPr>
          <w:rFonts w:ascii="Times New Roman" w:hAnsi="Times New Roman" w:cs="Times New Roman"/>
          <w:sz w:val="20"/>
          <w:szCs w:val="20"/>
        </w:rPr>
        <w:t>- ГБУ ЛО «МФЦ».</w:t>
      </w:r>
    </w:p>
    <w:p w:rsidR="00C506A6" w:rsidRPr="00C506A6" w:rsidRDefault="00C506A6" w:rsidP="00C506A6">
      <w:pPr>
        <w:tabs>
          <w:tab w:val="left" w:pos="142"/>
          <w:tab w:val="left" w:pos="284"/>
        </w:tabs>
        <w:autoSpaceDE w:val="0"/>
        <w:autoSpaceDN w:val="0"/>
        <w:adjustRightInd w:val="0"/>
        <w:ind w:firstLine="709"/>
        <w:jc w:val="both"/>
        <w:rPr>
          <w:rFonts w:ascii="Times New Roman" w:hAnsi="Times New Roman" w:cs="Times New Roman"/>
          <w:sz w:val="20"/>
          <w:szCs w:val="20"/>
        </w:rPr>
      </w:pPr>
      <w:r w:rsidRPr="00C506A6">
        <w:rPr>
          <w:rFonts w:ascii="Times New Roman" w:hAnsi="Times New Roman" w:cs="Times New Roman"/>
          <w:sz w:val="20"/>
          <w:szCs w:val="20"/>
        </w:rPr>
        <w:t>Заявление на получение муниципальной услуги с комплектом документов принимаются:</w:t>
      </w:r>
    </w:p>
    <w:p w:rsidR="00C506A6" w:rsidRPr="00C506A6" w:rsidRDefault="00C506A6" w:rsidP="00C506A6">
      <w:pPr>
        <w:tabs>
          <w:tab w:val="left" w:pos="142"/>
          <w:tab w:val="left" w:pos="284"/>
        </w:tabs>
        <w:autoSpaceDE w:val="0"/>
        <w:autoSpaceDN w:val="0"/>
        <w:adjustRightInd w:val="0"/>
        <w:ind w:firstLine="709"/>
        <w:jc w:val="both"/>
        <w:rPr>
          <w:rFonts w:ascii="Times New Roman" w:hAnsi="Times New Roman" w:cs="Times New Roman"/>
          <w:sz w:val="20"/>
          <w:szCs w:val="20"/>
        </w:rPr>
      </w:pPr>
      <w:r w:rsidRPr="00C506A6">
        <w:rPr>
          <w:rFonts w:ascii="Times New Roman" w:hAnsi="Times New Roman" w:cs="Times New Roman"/>
          <w:sz w:val="20"/>
          <w:szCs w:val="20"/>
        </w:rPr>
        <w:t>1) при личной явке:</w:t>
      </w:r>
    </w:p>
    <w:p w:rsidR="00C506A6" w:rsidRPr="00C506A6" w:rsidRDefault="00C506A6" w:rsidP="00C506A6">
      <w:pPr>
        <w:tabs>
          <w:tab w:val="left" w:pos="142"/>
          <w:tab w:val="left" w:pos="284"/>
        </w:tabs>
        <w:autoSpaceDE w:val="0"/>
        <w:autoSpaceDN w:val="0"/>
        <w:adjustRightInd w:val="0"/>
        <w:ind w:firstLine="709"/>
        <w:jc w:val="both"/>
        <w:rPr>
          <w:rFonts w:ascii="Times New Roman" w:hAnsi="Times New Roman" w:cs="Times New Roman"/>
          <w:sz w:val="20"/>
          <w:szCs w:val="20"/>
        </w:rPr>
      </w:pPr>
      <w:r w:rsidRPr="00C506A6">
        <w:rPr>
          <w:rFonts w:ascii="Times New Roman" w:hAnsi="Times New Roman" w:cs="Times New Roman"/>
          <w:sz w:val="20"/>
          <w:szCs w:val="20"/>
        </w:rPr>
        <w:t>в Администрации;</w:t>
      </w:r>
    </w:p>
    <w:p w:rsidR="00C506A6" w:rsidRPr="00C506A6" w:rsidRDefault="00C506A6" w:rsidP="00C506A6">
      <w:pPr>
        <w:tabs>
          <w:tab w:val="left" w:pos="142"/>
          <w:tab w:val="left" w:pos="284"/>
        </w:tabs>
        <w:autoSpaceDE w:val="0"/>
        <w:autoSpaceDN w:val="0"/>
        <w:adjustRightInd w:val="0"/>
        <w:ind w:firstLine="709"/>
        <w:jc w:val="both"/>
        <w:rPr>
          <w:rFonts w:ascii="Times New Roman" w:hAnsi="Times New Roman" w:cs="Times New Roman"/>
          <w:sz w:val="20"/>
          <w:szCs w:val="20"/>
        </w:rPr>
      </w:pPr>
      <w:r w:rsidRPr="00C506A6">
        <w:rPr>
          <w:rFonts w:ascii="Times New Roman" w:hAnsi="Times New Roman" w:cs="Times New Roman"/>
          <w:sz w:val="20"/>
          <w:szCs w:val="20"/>
        </w:rPr>
        <w:t>в филиалах, отделах, удаленных рабочих местах ГБУ ЛО «МФЦ»;</w:t>
      </w:r>
    </w:p>
    <w:p w:rsidR="00C506A6" w:rsidRPr="00C506A6" w:rsidRDefault="00C506A6" w:rsidP="00C506A6">
      <w:pPr>
        <w:tabs>
          <w:tab w:val="left" w:pos="142"/>
          <w:tab w:val="left" w:pos="284"/>
        </w:tabs>
        <w:autoSpaceDE w:val="0"/>
        <w:autoSpaceDN w:val="0"/>
        <w:adjustRightInd w:val="0"/>
        <w:ind w:firstLine="709"/>
        <w:jc w:val="both"/>
        <w:rPr>
          <w:rFonts w:ascii="Times New Roman" w:hAnsi="Times New Roman" w:cs="Times New Roman"/>
          <w:sz w:val="20"/>
          <w:szCs w:val="20"/>
        </w:rPr>
      </w:pPr>
      <w:r w:rsidRPr="00C506A6">
        <w:rPr>
          <w:rFonts w:ascii="Times New Roman" w:hAnsi="Times New Roman" w:cs="Times New Roman"/>
          <w:sz w:val="20"/>
          <w:szCs w:val="20"/>
        </w:rPr>
        <w:t>2) без личной явки:</w:t>
      </w:r>
    </w:p>
    <w:p w:rsidR="00C506A6" w:rsidRPr="00C506A6" w:rsidRDefault="00C506A6" w:rsidP="00C506A6">
      <w:pPr>
        <w:tabs>
          <w:tab w:val="left" w:pos="142"/>
          <w:tab w:val="left" w:pos="284"/>
        </w:tabs>
        <w:autoSpaceDE w:val="0"/>
        <w:autoSpaceDN w:val="0"/>
        <w:adjustRightInd w:val="0"/>
        <w:ind w:firstLine="709"/>
        <w:jc w:val="both"/>
        <w:rPr>
          <w:rFonts w:ascii="Times New Roman" w:hAnsi="Times New Roman" w:cs="Times New Roman"/>
          <w:sz w:val="20"/>
          <w:szCs w:val="20"/>
        </w:rPr>
      </w:pPr>
      <w:r w:rsidRPr="00C506A6">
        <w:rPr>
          <w:rFonts w:ascii="Times New Roman" w:hAnsi="Times New Roman" w:cs="Times New Roman"/>
          <w:sz w:val="20"/>
          <w:szCs w:val="20"/>
        </w:rPr>
        <w:t>в электронной форме через личный кабинет заявителя на ПГУ ЛО.</w:t>
      </w:r>
    </w:p>
    <w:p w:rsidR="00C506A6" w:rsidRPr="00C506A6" w:rsidRDefault="00C506A6" w:rsidP="00C506A6">
      <w:pPr>
        <w:tabs>
          <w:tab w:val="left" w:pos="142"/>
          <w:tab w:val="left" w:pos="284"/>
        </w:tabs>
        <w:autoSpaceDE w:val="0"/>
        <w:autoSpaceDN w:val="0"/>
        <w:adjustRightInd w:val="0"/>
        <w:ind w:firstLine="709"/>
        <w:jc w:val="both"/>
        <w:rPr>
          <w:rFonts w:ascii="Times New Roman" w:hAnsi="Times New Roman" w:cs="Times New Roman"/>
          <w:sz w:val="20"/>
          <w:szCs w:val="20"/>
        </w:rPr>
      </w:pPr>
      <w:r w:rsidRPr="00C506A6">
        <w:rPr>
          <w:rFonts w:ascii="Times New Roman" w:hAnsi="Times New Roman" w:cs="Times New Roman"/>
          <w:sz w:val="20"/>
          <w:szCs w:val="20"/>
        </w:rPr>
        <w:t>Заявитель имеет право записаться на прием для подачи заявления о предоставлении муниципальной услуги следующими способами:</w:t>
      </w:r>
    </w:p>
    <w:p w:rsidR="00C506A6" w:rsidRPr="00C506A6" w:rsidRDefault="00C506A6" w:rsidP="00C506A6">
      <w:pPr>
        <w:tabs>
          <w:tab w:val="left" w:pos="142"/>
          <w:tab w:val="left" w:pos="284"/>
        </w:tabs>
        <w:autoSpaceDE w:val="0"/>
        <w:autoSpaceDN w:val="0"/>
        <w:adjustRightInd w:val="0"/>
        <w:ind w:firstLine="709"/>
        <w:jc w:val="both"/>
        <w:rPr>
          <w:rFonts w:ascii="Times New Roman" w:hAnsi="Times New Roman" w:cs="Times New Roman"/>
          <w:sz w:val="20"/>
          <w:szCs w:val="20"/>
        </w:rPr>
      </w:pPr>
      <w:r w:rsidRPr="00C506A6">
        <w:rPr>
          <w:rFonts w:ascii="Times New Roman" w:hAnsi="Times New Roman" w:cs="Times New Roman"/>
          <w:sz w:val="20"/>
          <w:szCs w:val="20"/>
        </w:rPr>
        <w:t>1) посредством ПГУ ЛО – в Администрацию, в МФЦ (при технической реализации);</w:t>
      </w:r>
    </w:p>
    <w:p w:rsidR="00C506A6" w:rsidRPr="00C506A6" w:rsidRDefault="00C506A6" w:rsidP="00C506A6">
      <w:pPr>
        <w:tabs>
          <w:tab w:val="left" w:pos="142"/>
          <w:tab w:val="left" w:pos="284"/>
        </w:tabs>
        <w:autoSpaceDE w:val="0"/>
        <w:autoSpaceDN w:val="0"/>
        <w:adjustRightInd w:val="0"/>
        <w:ind w:firstLine="709"/>
        <w:jc w:val="both"/>
        <w:rPr>
          <w:rFonts w:ascii="Times New Roman" w:hAnsi="Times New Roman" w:cs="Times New Roman"/>
          <w:sz w:val="20"/>
          <w:szCs w:val="20"/>
        </w:rPr>
      </w:pPr>
      <w:r w:rsidRPr="00C506A6">
        <w:rPr>
          <w:rFonts w:ascii="Times New Roman" w:hAnsi="Times New Roman" w:cs="Times New Roman"/>
          <w:sz w:val="20"/>
          <w:szCs w:val="20"/>
        </w:rPr>
        <w:t>2) по телефону – в Администрацию, в МФЦ;</w:t>
      </w:r>
    </w:p>
    <w:p w:rsidR="00C506A6" w:rsidRPr="00C506A6" w:rsidRDefault="00C506A6" w:rsidP="00C506A6">
      <w:pPr>
        <w:tabs>
          <w:tab w:val="left" w:pos="142"/>
          <w:tab w:val="left" w:pos="284"/>
        </w:tabs>
        <w:autoSpaceDE w:val="0"/>
        <w:autoSpaceDN w:val="0"/>
        <w:adjustRightInd w:val="0"/>
        <w:ind w:firstLine="709"/>
        <w:jc w:val="both"/>
        <w:rPr>
          <w:rFonts w:ascii="Times New Roman" w:hAnsi="Times New Roman" w:cs="Times New Roman"/>
          <w:sz w:val="20"/>
          <w:szCs w:val="20"/>
        </w:rPr>
      </w:pPr>
      <w:r w:rsidRPr="00C506A6">
        <w:rPr>
          <w:rFonts w:ascii="Times New Roman" w:hAnsi="Times New Roman" w:cs="Times New Roman"/>
          <w:sz w:val="20"/>
          <w:szCs w:val="20"/>
        </w:rPr>
        <w:t>3) посредством сайта Администрации – в Администрацию (при технической реализации).</w:t>
      </w:r>
    </w:p>
    <w:p w:rsidR="00C506A6" w:rsidRPr="00C506A6" w:rsidRDefault="00C506A6" w:rsidP="00C506A6">
      <w:pPr>
        <w:tabs>
          <w:tab w:val="left" w:pos="142"/>
          <w:tab w:val="left" w:pos="284"/>
        </w:tabs>
        <w:autoSpaceDE w:val="0"/>
        <w:autoSpaceDN w:val="0"/>
        <w:adjustRightInd w:val="0"/>
        <w:ind w:firstLine="709"/>
        <w:jc w:val="both"/>
        <w:rPr>
          <w:rFonts w:ascii="Times New Roman" w:hAnsi="Times New Roman" w:cs="Times New Roman"/>
          <w:sz w:val="20"/>
          <w:szCs w:val="20"/>
        </w:rPr>
      </w:pPr>
      <w:r w:rsidRPr="00C506A6">
        <w:rPr>
          <w:rFonts w:ascii="Times New Roman" w:hAnsi="Times New Roman" w:cs="Times New Roman"/>
          <w:sz w:val="20"/>
          <w:szCs w:val="20"/>
        </w:rPr>
        <w:t>Для записи заявитель выбирает любую свободную для приема дату и время в пределах установленного в Администрации или МФЦ графика приема заявителей.</w:t>
      </w:r>
    </w:p>
    <w:p w:rsidR="00C506A6" w:rsidRPr="00C506A6" w:rsidRDefault="00C506A6" w:rsidP="00C506A6">
      <w:pPr>
        <w:tabs>
          <w:tab w:val="left" w:pos="142"/>
          <w:tab w:val="left" w:pos="284"/>
        </w:tabs>
        <w:ind w:firstLine="709"/>
        <w:jc w:val="both"/>
        <w:rPr>
          <w:rFonts w:ascii="Times New Roman" w:hAnsi="Times New Roman" w:cs="Times New Roman"/>
          <w:sz w:val="20"/>
          <w:szCs w:val="20"/>
        </w:rPr>
      </w:pPr>
      <w:r w:rsidRPr="00C506A6">
        <w:rPr>
          <w:rFonts w:ascii="Times New Roman" w:hAnsi="Times New Roman" w:cs="Times New Roman"/>
          <w:sz w:val="20"/>
          <w:szCs w:val="20"/>
        </w:rPr>
        <w:t>2.3. Результатом предоставления муниципальной услуги является:</w:t>
      </w:r>
    </w:p>
    <w:p w:rsidR="00C506A6" w:rsidRPr="00C506A6" w:rsidRDefault="00C506A6" w:rsidP="00C506A6">
      <w:pPr>
        <w:tabs>
          <w:tab w:val="left" w:pos="142"/>
          <w:tab w:val="left" w:pos="284"/>
        </w:tabs>
        <w:ind w:firstLine="720"/>
        <w:jc w:val="both"/>
        <w:rPr>
          <w:rFonts w:ascii="Times New Roman" w:hAnsi="Times New Roman" w:cs="Times New Roman"/>
          <w:sz w:val="20"/>
          <w:szCs w:val="20"/>
          <w:lang w:eastAsia="x-none"/>
        </w:rPr>
      </w:pPr>
      <w:r w:rsidRPr="00C506A6">
        <w:rPr>
          <w:rFonts w:ascii="Times New Roman" w:hAnsi="Times New Roman" w:cs="Times New Roman"/>
          <w:sz w:val="20"/>
          <w:szCs w:val="20"/>
          <w:lang w:eastAsia="x-none"/>
        </w:rPr>
        <w:t xml:space="preserve">1) выдача разрешения на </w:t>
      </w:r>
      <w:r w:rsidRPr="00C506A6">
        <w:rPr>
          <w:rFonts w:ascii="Times New Roman" w:hAnsi="Times New Roman" w:cs="Times New Roman"/>
          <w:sz w:val="20"/>
          <w:szCs w:val="20"/>
        </w:rPr>
        <w:t>использование земель или земельного участка без предоставления земельного участка и установления сервитута</w:t>
      </w:r>
      <w:r w:rsidRPr="00C506A6">
        <w:rPr>
          <w:rFonts w:ascii="Times New Roman" w:hAnsi="Times New Roman" w:cs="Times New Roman"/>
          <w:sz w:val="20"/>
          <w:szCs w:val="20"/>
          <w:lang w:eastAsia="x-none"/>
        </w:rPr>
        <w:t>. Формой результата предоставлений муниципальной услуги является постановление о выдаче разрешения                         на использование земель или земельного участка (далее по тексту- разрешение);</w:t>
      </w:r>
    </w:p>
    <w:p w:rsidR="00C506A6" w:rsidRPr="00C506A6" w:rsidRDefault="00C506A6" w:rsidP="00C506A6">
      <w:pPr>
        <w:tabs>
          <w:tab w:val="left" w:pos="142"/>
          <w:tab w:val="left" w:pos="284"/>
        </w:tabs>
        <w:ind w:firstLine="720"/>
        <w:jc w:val="both"/>
        <w:rPr>
          <w:rFonts w:ascii="Times New Roman" w:hAnsi="Times New Roman" w:cs="Times New Roman"/>
          <w:sz w:val="20"/>
          <w:szCs w:val="20"/>
          <w:lang w:eastAsia="x-none"/>
        </w:rPr>
      </w:pPr>
      <w:r w:rsidRPr="00C506A6">
        <w:rPr>
          <w:rFonts w:ascii="Times New Roman" w:hAnsi="Times New Roman" w:cs="Times New Roman"/>
          <w:sz w:val="20"/>
          <w:szCs w:val="20"/>
          <w:lang w:eastAsia="x-none"/>
        </w:rPr>
        <w:t>2) отказ в выдаче разрешения на использование земель или земельного участка. Формой результата предоставлений муниципальной услуги является решение об отказе                     в выдаче разрешения на использование земель или земельного участка (приложение № 3                  к регламенту).</w:t>
      </w:r>
    </w:p>
    <w:p w:rsidR="00C506A6" w:rsidRPr="00C506A6" w:rsidRDefault="00C506A6" w:rsidP="00C506A6">
      <w:pPr>
        <w:tabs>
          <w:tab w:val="left" w:pos="142"/>
          <w:tab w:val="left" w:pos="284"/>
        </w:tabs>
        <w:ind w:firstLine="709"/>
        <w:jc w:val="both"/>
        <w:rPr>
          <w:rFonts w:ascii="Times New Roman" w:hAnsi="Times New Roman" w:cs="Times New Roman"/>
          <w:sz w:val="20"/>
          <w:szCs w:val="20"/>
        </w:rPr>
      </w:pPr>
      <w:r w:rsidRPr="00C506A6">
        <w:rPr>
          <w:rFonts w:ascii="Times New Roman" w:hAnsi="Times New Roman" w:cs="Times New Roman"/>
          <w:sz w:val="20"/>
          <w:szCs w:val="20"/>
        </w:rPr>
        <w:t>Результат предоставления муниципальной услуги предоставляется (в соответствии со способом, указанным заявителем при подаче заявления и документов):</w:t>
      </w:r>
    </w:p>
    <w:p w:rsidR="00C506A6" w:rsidRPr="00C506A6" w:rsidRDefault="00C506A6" w:rsidP="00C506A6">
      <w:pPr>
        <w:tabs>
          <w:tab w:val="left" w:pos="142"/>
          <w:tab w:val="left" w:pos="284"/>
        </w:tabs>
        <w:ind w:firstLine="709"/>
        <w:jc w:val="both"/>
        <w:rPr>
          <w:rFonts w:ascii="Times New Roman" w:hAnsi="Times New Roman" w:cs="Times New Roman"/>
          <w:sz w:val="20"/>
          <w:szCs w:val="20"/>
        </w:rPr>
      </w:pPr>
      <w:r w:rsidRPr="00C506A6">
        <w:rPr>
          <w:rFonts w:ascii="Times New Roman" w:hAnsi="Times New Roman" w:cs="Times New Roman"/>
          <w:sz w:val="20"/>
          <w:szCs w:val="20"/>
        </w:rPr>
        <w:t>1) при личной явке:</w:t>
      </w:r>
    </w:p>
    <w:p w:rsidR="00C506A6" w:rsidRPr="00C506A6" w:rsidRDefault="00C506A6" w:rsidP="00C506A6">
      <w:pPr>
        <w:tabs>
          <w:tab w:val="left" w:pos="142"/>
          <w:tab w:val="left" w:pos="284"/>
        </w:tabs>
        <w:ind w:firstLine="709"/>
        <w:jc w:val="both"/>
        <w:rPr>
          <w:rFonts w:ascii="Times New Roman" w:hAnsi="Times New Roman" w:cs="Times New Roman"/>
          <w:sz w:val="20"/>
          <w:szCs w:val="20"/>
        </w:rPr>
      </w:pPr>
      <w:r w:rsidRPr="00C506A6">
        <w:rPr>
          <w:rFonts w:ascii="Times New Roman" w:hAnsi="Times New Roman" w:cs="Times New Roman"/>
          <w:sz w:val="20"/>
          <w:szCs w:val="20"/>
        </w:rPr>
        <w:t>в Администрации;</w:t>
      </w:r>
    </w:p>
    <w:p w:rsidR="00C506A6" w:rsidRPr="00C506A6" w:rsidRDefault="00C506A6" w:rsidP="00C506A6">
      <w:pPr>
        <w:ind w:firstLine="709"/>
        <w:jc w:val="both"/>
        <w:rPr>
          <w:rFonts w:ascii="Times New Roman" w:hAnsi="Times New Roman" w:cs="Times New Roman"/>
          <w:sz w:val="20"/>
          <w:szCs w:val="20"/>
        </w:rPr>
      </w:pPr>
      <w:r w:rsidRPr="00C506A6">
        <w:rPr>
          <w:rFonts w:ascii="Times New Roman" w:hAnsi="Times New Roman" w:cs="Times New Roman"/>
          <w:sz w:val="20"/>
          <w:szCs w:val="20"/>
        </w:rPr>
        <w:t>в филиалах, отделах, удаленных рабочих местах ГБУ ЛО «МФЦ» (в случае если заявление о предоставлении муниципальной услуги подано при личной явке в Администрацию, получение результата предоставления муниципальной услуги в МФЦ возможно в случае, если указанная возможность предусмотрена соглашением о взаимодействии, заключенном Администрацией с МФЦ);</w:t>
      </w:r>
    </w:p>
    <w:p w:rsidR="00C506A6" w:rsidRPr="00C506A6" w:rsidRDefault="00C506A6" w:rsidP="00C506A6">
      <w:pPr>
        <w:tabs>
          <w:tab w:val="left" w:pos="142"/>
          <w:tab w:val="left" w:pos="284"/>
        </w:tabs>
        <w:autoSpaceDE w:val="0"/>
        <w:autoSpaceDN w:val="0"/>
        <w:adjustRightInd w:val="0"/>
        <w:ind w:firstLine="709"/>
        <w:jc w:val="both"/>
        <w:rPr>
          <w:rFonts w:ascii="Times New Roman" w:hAnsi="Times New Roman" w:cs="Times New Roman"/>
          <w:sz w:val="20"/>
          <w:szCs w:val="20"/>
        </w:rPr>
      </w:pPr>
      <w:r w:rsidRPr="00C506A6">
        <w:rPr>
          <w:rFonts w:ascii="Times New Roman" w:hAnsi="Times New Roman" w:cs="Times New Roman"/>
          <w:sz w:val="20"/>
          <w:szCs w:val="20"/>
        </w:rPr>
        <w:t>2) без личной явки:</w:t>
      </w:r>
    </w:p>
    <w:p w:rsidR="00C506A6" w:rsidRPr="00C506A6" w:rsidRDefault="00C506A6" w:rsidP="00C506A6">
      <w:pPr>
        <w:tabs>
          <w:tab w:val="left" w:pos="142"/>
          <w:tab w:val="left" w:pos="284"/>
        </w:tabs>
        <w:autoSpaceDE w:val="0"/>
        <w:autoSpaceDN w:val="0"/>
        <w:adjustRightInd w:val="0"/>
        <w:ind w:firstLine="709"/>
        <w:jc w:val="both"/>
        <w:rPr>
          <w:rFonts w:ascii="Times New Roman" w:hAnsi="Times New Roman" w:cs="Times New Roman"/>
          <w:sz w:val="20"/>
          <w:szCs w:val="20"/>
        </w:rPr>
      </w:pPr>
      <w:r w:rsidRPr="00C506A6">
        <w:rPr>
          <w:rFonts w:ascii="Times New Roman" w:hAnsi="Times New Roman" w:cs="Times New Roman"/>
          <w:sz w:val="20"/>
          <w:szCs w:val="20"/>
        </w:rPr>
        <w:t>почтовым отправлением;</w:t>
      </w:r>
    </w:p>
    <w:p w:rsidR="00C506A6" w:rsidRPr="00C506A6" w:rsidRDefault="00C506A6" w:rsidP="00C506A6">
      <w:pPr>
        <w:tabs>
          <w:tab w:val="left" w:pos="142"/>
          <w:tab w:val="left" w:pos="284"/>
        </w:tabs>
        <w:autoSpaceDE w:val="0"/>
        <w:autoSpaceDN w:val="0"/>
        <w:adjustRightInd w:val="0"/>
        <w:ind w:firstLine="709"/>
        <w:jc w:val="both"/>
        <w:rPr>
          <w:rFonts w:ascii="Times New Roman" w:hAnsi="Times New Roman" w:cs="Times New Roman"/>
          <w:sz w:val="20"/>
          <w:szCs w:val="20"/>
        </w:rPr>
      </w:pPr>
      <w:r w:rsidRPr="00C506A6">
        <w:rPr>
          <w:rFonts w:ascii="Times New Roman" w:hAnsi="Times New Roman" w:cs="Times New Roman"/>
          <w:sz w:val="20"/>
          <w:szCs w:val="20"/>
        </w:rPr>
        <w:t>в электронной форме по электронной почте;</w:t>
      </w:r>
    </w:p>
    <w:p w:rsidR="00C506A6" w:rsidRPr="00C506A6" w:rsidRDefault="00C506A6" w:rsidP="00C506A6">
      <w:pPr>
        <w:tabs>
          <w:tab w:val="left" w:pos="142"/>
          <w:tab w:val="left" w:pos="284"/>
        </w:tabs>
        <w:autoSpaceDE w:val="0"/>
        <w:autoSpaceDN w:val="0"/>
        <w:adjustRightInd w:val="0"/>
        <w:ind w:firstLine="709"/>
        <w:jc w:val="both"/>
        <w:rPr>
          <w:rFonts w:ascii="Times New Roman" w:hAnsi="Times New Roman" w:cs="Times New Roman"/>
          <w:sz w:val="20"/>
          <w:szCs w:val="20"/>
        </w:rPr>
      </w:pPr>
      <w:r w:rsidRPr="00C506A6">
        <w:rPr>
          <w:rFonts w:ascii="Times New Roman" w:hAnsi="Times New Roman" w:cs="Times New Roman"/>
          <w:sz w:val="20"/>
          <w:szCs w:val="20"/>
        </w:rPr>
        <w:t>в электронной форме через личный кабинет заявителя на ПГУ ЛО (направление результата предоставления муниципальной услуги в электронной форме в личный кабинет заявителя на ПГУ ЛО возможно только в случае подачи заявления о предоставлении муниципальной услуги посредством ПГУ ЛО; в случае подачи заявления о предоставлении муниципальной услуги иными способами направление результата предоставления муниципальной услуги в электронной форме в личный кабинет заявителя на ПГУ ЛО возможно только после технической реализации такой возможности).</w:t>
      </w:r>
    </w:p>
    <w:p w:rsidR="00C506A6" w:rsidRPr="00C506A6" w:rsidRDefault="00C506A6" w:rsidP="00C506A6">
      <w:pPr>
        <w:tabs>
          <w:tab w:val="left" w:pos="142"/>
          <w:tab w:val="left" w:pos="284"/>
        </w:tabs>
        <w:ind w:firstLine="709"/>
        <w:jc w:val="both"/>
        <w:rPr>
          <w:rFonts w:ascii="Times New Roman" w:hAnsi="Times New Roman" w:cs="Times New Roman"/>
          <w:sz w:val="20"/>
          <w:szCs w:val="20"/>
        </w:rPr>
      </w:pPr>
      <w:r w:rsidRPr="00C506A6">
        <w:rPr>
          <w:rFonts w:ascii="Times New Roman" w:hAnsi="Times New Roman" w:cs="Times New Roman"/>
          <w:sz w:val="20"/>
          <w:szCs w:val="20"/>
        </w:rPr>
        <w:t>2.4. Срок предоставления муниципальной услуги составляет не более 15 рабочих дней (но не более 25 календарных дней) с даты поступления (регистрации) заявления в Администрации.</w:t>
      </w:r>
    </w:p>
    <w:p w:rsidR="00C506A6" w:rsidRPr="00C506A6" w:rsidRDefault="00C506A6" w:rsidP="00C506A6">
      <w:pPr>
        <w:tabs>
          <w:tab w:val="left" w:pos="142"/>
          <w:tab w:val="left" w:pos="284"/>
        </w:tabs>
        <w:autoSpaceDE w:val="0"/>
        <w:autoSpaceDN w:val="0"/>
        <w:adjustRightInd w:val="0"/>
        <w:ind w:firstLine="709"/>
        <w:jc w:val="both"/>
        <w:rPr>
          <w:rFonts w:ascii="Times New Roman" w:hAnsi="Times New Roman" w:cs="Times New Roman"/>
          <w:sz w:val="20"/>
          <w:szCs w:val="20"/>
        </w:rPr>
      </w:pPr>
      <w:r w:rsidRPr="00C506A6">
        <w:rPr>
          <w:rFonts w:ascii="Times New Roman" w:hAnsi="Times New Roman" w:cs="Times New Roman"/>
          <w:sz w:val="20"/>
          <w:szCs w:val="20"/>
        </w:rPr>
        <w:t>2.5. Правовые основания для предоставления муниципальной услуги.</w:t>
      </w:r>
    </w:p>
    <w:p w:rsidR="00C506A6" w:rsidRPr="00C506A6" w:rsidRDefault="00C506A6" w:rsidP="00C506A6">
      <w:pPr>
        <w:tabs>
          <w:tab w:val="left" w:pos="142"/>
          <w:tab w:val="left" w:pos="284"/>
        </w:tabs>
        <w:autoSpaceDE w:val="0"/>
        <w:autoSpaceDN w:val="0"/>
        <w:adjustRightInd w:val="0"/>
        <w:ind w:firstLine="709"/>
        <w:jc w:val="both"/>
        <w:rPr>
          <w:rFonts w:ascii="Times New Roman" w:hAnsi="Times New Roman" w:cs="Times New Roman"/>
          <w:sz w:val="20"/>
          <w:szCs w:val="20"/>
        </w:rPr>
      </w:pPr>
      <w:r w:rsidRPr="00C506A6">
        <w:rPr>
          <w:rFonts w:ascii="Times New Roman" w:hAnsi="Times New Roman" w:cs="Times New Roman"/>
          <w:sz w:val="20"/>
          <w:szCs w:val="20"/>
        </w:rPr>
        <w:t>Перечень нормативных правовых актов, регулирующих предоставление муниципальной услуги, размещен на официальном сайте Администрации в сети Интернет по адресу:</w:t>
      </w:r>
      <w:r w:rsidRPr="00C506A6">
        <w:rPr>
          <w:rFonts w:ascii="Times New Roman" w:hAnsi="Times New Roman" w:cs="Times New Roman"/>
          <w:sz w:val="20"/>
          <w:szCs w:val="20"/>
          <w:lang w:val="en-US"/>
        </w:rPr>
        <w:t>http</w:t>
      </w:r>
      <w:r w:rsidRPr="00C506A6">
        <w:rPr>
          <w:rFonts w:ascii="Times New Roman" w:hAnsi="Times New Roman" w:cs="Times New Roman"/>
          <w:sz w:val="20"/>
          <w:szCs w:val="20"/>
        </w:rPr>
        <w:t>://пчевжа.ру и в Реестре.</w:t>
      </w:r>
    </w:p>
    <w:p w:rsidR="00C506A6" w:rsidRPr="00C506A6" w:rsidRDefault="00C506A6" w:rsidP="00C506A6">
      <w:pPr>
        <w:tabs>
          <w:tab w:val="left" w:pos="142"/>
          <w:tab w:val="left" w:pos="284"/>
        </w:tabs>
        <w:ind w:firstLine="709"/>
        <w:jc w:val="both"/>
        <w:rPr>
          <w:rFonts w:ascii="Times New Roman" w:hAnsi="Times New Roman" w:cs="Times New Roman"/>
          <w:sz w:val="20"/>
          <w:szCs w:val="20"/>
        </w:rPr>
      </w:pPr>
      <w:r w:rsidRPr="00C506A6">
        <w:rPr>
          <w:rFonts w:ascii="Times New Roman" w:hAnsi="Times New Roman" w:cs="Times New Roman"/>
          <w:sz w:val="20"/>
          <w:szCs w:val="20"/>
        </w:rPr>
        <w:t>2.6. 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подлежащих представлению заявителем:</w:t>
      </w:r>
    </w:p>
    <w:p w:rsidR="00C506A6" w:rsidRPr="00C506A6" w:rsidRDefault="00C506A6" w:rsidP="00C506A6">
      <w:pPr>
        <w:autoSpaceDE w:val="0"/>
        <w:autoSpaceDN w:val="0"/>
        <w:adjustRightInd w:val="0"/>
        <w:ind w:firstLine="720"/>
        <w:jc w:val="both"/>
        <w:rPr>
          <w:rFonts w:ascii="Times New Roman" w:hAnsi="Times New Roman" w:cs="Times New Roman"/>
          <w:sz w:val="20"/>
          <w:szCs w:val="20"/>
        </w:rPr>
      </w:pPr>
      <w:r w:rsidRPr="00C506A6">
        <w:rPr>
          <w:rFonts w:ascii="Times New Roman" w:hAnsi="Times New Roman" w:cs="Times New Roman"/>
          <w:sz w:val="20"/>
          <w:szCs w:val="20"/>
        </w:rPr>
        <w:t>1) заявление о предоставлении муниципальной услуги (по форме приложения № 1                    к настоящему регламенту). В заявлении обязательно указываются следующие данные:</w:t>
      </w:r>
    </w:p>
    <w:p w:rsidR="00C506A6" w:rsidRPr="00C506A6" w:rsidRDefault="00C506A6" w:rsidP="00C506A6">
      <w:pPr>
        <w:autoSpaceDE w:val="0"/>
        <w:autoSpaceDN w:val="0"/>
        <w:adjustRightInd w:val="0"/>
        <w:ind w:firstLine="720"/>
        <w:jc w:val="both"/>
        <w:rPr>
          <w:rFonts w:ascii="Times New Roman" w:hAnsi="Times New Roman" w:cs="Times New Roman"/>
          <w:sz w:val="20"/>
          <w:szCs w:val="20"/>
        </w:rPr>
      </w:pPr>
      <w:r w:rsidRPr="00C506A6">
        <w:rPr>
          <w:rFonts w:ascii="Times New Roman" w:hAnsi="Times New Roman" w:cs="Times New Roman"/>
          <w:sz w:val="20"/>
          <w:szCs w:val="20"/>
        </w:rPr>
        <w:t>а) фамилия, имя и (при наличии) отчество, место жительства заявителя и реквизиты документа, удостоверяющего его личность, – в случае, если заявление подается физическим лицом;</w:t>
      </w:r>
    </w:p>
    <w:p w:rsidR="00C506A6" w:rsidRPr="00C506A6" w:rsidRDefault="00C506A6" w:rsidP="00C506A6">
      <w:pPr>
        <w:autoSpaceDE w:val="0"/>
        <w:autoSpaceDN w:val="0"/>
        <w:adjustRightInd w:val="0"/>
        <w:ind w:firstLine="720"/>
        <w:jc w:val="both"/>
        <w:rPr>
          <w:rFonts w:ascii="Times New Roman" w:hAnsi="Times New Roman" w:cs="Times New Roman"/>
          <w:sz w:val="20"/>
          <w:szCs w:val="20"/>
        </w:rPr>
      </w:pPr>
      <w:r w:rsidRPr="00C506A6">
        <w:rPr>
          <w:rFonts w:ascii="Times New Roman" w:hAnsi="Times New Roman" w:cs="Times New Roman"/>
          <w:sz w:val="20"/>
          <w:szCs w:val="20"/>
        </w:rPr>
        <w:t>б) наименование, место нахождения, организационно-правовая форма и сведения                      о государственной регистрации заявителя в Едином государственном реестре юридических лиц – в случае, если заявление подается юридическим лицом;</w:t>
      </w:r>
    </w:p>
    <w:p w:rsidR="00C506A6" w:rsidRPr="00C506A6" w:rsidRDefault="00C506A6" w:rsidP="00C506A6">
      <w:pPr>
        <w:autoSpaceDE w:val="0"/>
        <w:autoSpaceDN w:val="0"/>
        <w:adjustRightInd w:val="0"/>
        <w:ind w:firstLine="720"/>
        <w:jc w:val="both"/>
        <w:rPr>
          <w:rFonts w:ascii="Times New Roman" w:hAnsi="Times New Roman" w:cs="Times New Roman"/>
          <w:sz w:val="20"/>
          <w:szCs w:val="20"/>
        </w:rPr>
      </w:pPr>
      <w:r w:rsidRPr="00C506A6">
        <w:rPr>
          <w:rFonts w:ascii="Times New Roman" w:hAnsi="Times New Roman" w:cs="Times New Roman"/>
          <w:sz w:val="20"/>
          <w:szCs w:val="20"/>
        </w:rPr>
        <w:t>в) фамилия, имя и (при наличии) отчество представителя заявителя и реквизиты документа, подтверждающего его полномочия, – в случае, если заявление подается представителем заявителя;</w:t>
      </w:r>
    </w:p>
    <w:p w:rsidR="00C506A6" w:rsidRPr="00C506A6" w:rsidRDefault="00C506A6" w:rsidP="00C506A6">
      <w:pPr>
        <w:autoSpaceDE w:val="0"/>
        <w:autoSpaceDN w:val="0"/>
        <w:adjustRightInd w:val="0"/>
        <w:ind w:firstLine="720"/>
        <w:jc w:val="both"/>
        <w:rPr>
          <w:rFonts w:ascii="Times New Roman" w:hAnsi="Times New Roman" w:cs="Times New Roman"/>
          <w:sz w:val="20"/>
          <w:szCs w:val="20"/>
        </w:rPr>
      </w:pPr>
      <w:r w:rsidRPr="00C506A6">
        <w:rPr>
          <w:rFonts w:ascii="Times New Roman" w:hAnsi="Times New Roman" w:cs="Times New Roman"/>
          <w:sz w:val="20"/>
          <w:szCs w:val="20"/>
        </w:rPr>
        <w:t>г) почтовый адрес, адрес электронной почты, номер телефона для связи с заявителем или представителем заявителя;</w:t>
      </w:r>
    </w:p>
    <w:p w:rsidR="00C506A6" w:rsidRPr="00C506A6" w:rsidRDefault="00C506A6" w:rsidP="00C506A6">
      <w:pPr>
        <w:autoSpaceDE w:val="0"/>
        <w:autoSpaceDN w:val="0"/>
        <w:adjustRightInd w:val="0"/>
        <w:ind w:firstLine="720"/>
        <w:jc w:val="both"/>
        <w:rPr>
          <w:rFonts w:ascii="Times New Roman" w:hAnsi="Times New Roman" w:cs="Times New Roman"/>
          <w:sz w:val="20"/>
          <w:szCs w:val="20"/>
        </w:rPr>
      </w:pPr>
      <w:r w:rsidRPr="00C506A6">
        <w:rPr>
          <w:rFonts w:ascii="Times New Roman" w:hAnsi="Times New Roman" w:cs="Times New Roman"/>
          <w:sz w:val="20"/>
          <w:szCs w:val="20"/>
        </w:rPr>
        <w:t>д) предполагаемые цели использования земель или земельного участка в соответствии с пунктом 1 статьи 39.34 Земельного кодекса Российской Федерации;</w:t>
      </w:r>
    </w:p>
    <w:p w:rsidR="00C506A6" w:rsidRPr="00C506A6" w:rsidRDefault="00C506A6" w:rsidP="00C506A6">
      <w:pPr>
        <w:autoSpaceDE w:val="0"/>
        <w:autoSpaceDN w:val="0"/>
        <w:adjustRightInd w:val="0"/>
        <w:ind w:firstLine="720"/>
        <w:jc w:val="both"/>
        <w:rPr>
          <w:rFonts w:ascii="Times New Roman" w:hAnsi="Times New Roman" w:cs="Times New Roman"/>
          <w:sz w:val="20"/>
          <w:szCs w:val="20"/>
        </w:rPr>
      </w:pPr>
      <w:r w:rsidRPr="00C506A6">
        <w:rPr>
          <w:rFonts w:ascii="Times New Roman" w:hAnsi="Times New Roman" w:cs="Times New Roman"/>
          <w:sz w:val="20"/>
          <w:szCs w:val="20"/>
        </w:rPr>
        <w:t>е) кадастровый номер земельного участка - в случае, если планируется использование всего земельного участка или его части;</w:t>
      </w:r>
    </w:p>
    <w:p w:rsidR="00C506A6" w:rsidRPr="00C506A6" w:rsidRDefault="00C506A6" w:rsidP="00C506A6">
      <w:pPr>
        <w:autoSpaceDE w:val="0"/>
        <w:autoSpaceDN w:val="0"/>
        <w:adjustRightInd w:val="0"/>
        <w:ind w:firstLine="720"/>
        <w:jc w:val="both"/>
        <w:rPr>
          <w:rFonts w:ascii="Times New Roman" w:hAnsi="Times New Roman" w:cs="Times New Roman"/>
          <w:sz w:val="20"/>
          <w:szCs w:val="20"/>
        </w:rPr>
      </w:pPr>
      <w:r w:rsidRPr="00C506A6">
        <w:rPr>
          <w:rFonts w:ascii="Times New Roman" w:hAnsi="Times New Roman" w:cs="Times New Roman"/>
          <w:sz w:val="20"/>
          <w:szCs w:val="20"/>
        </w:rPr>
        <w:t>ж) срок использования земель или земельного участка (в пределах сроков, установленных пунктом 1 статьи 39.34 Земельного кодекса Российской Федерации);</w:t>
      </w:r>
    </w:p>
    <w:p w:rsidR="00C506A6" w:rsidRPr="00C506A6" w:rsidRDefault="00C506A6" w:rsidP="00C506A6">
      <w:pPr>
        <w:tabs>
          <w:tab w:val="left" w:pos="142"/>
          <w:tab w:val="left" w:pos="284"/>
        </w:tabs>
        <w:ind w:firstLine="709"/>
        <w:jc w:val="both"/>
        <w:rPr>
          <w:rFonts w:ascii="Times New Roman" w:hAnsi="Times New Roman" w:cs="Times New Roman"/>
          <w:sz w:val="20"/>
          <w:szCs w:val="20"/>
        </w:rPr>
      </w:pPr>
      <w:r w:rsidRPr="00C506A6">
        <w:rPr>
          <w:rFonts w:ascii="Times New Roman" w:hAnsi="Times New Roman" w:cs="Times New Roman"/>
          <w:sz w:val="20"/>
          <w:szCs w:val="20"/>
        </w:rPr>
        <w:t>Заявление заполняется при помощи технических средств или от руки разборчиво (печатными буквами). Заявление заполняется заявителем собственноручно либо специалистом МФЦ.</w:t>
      </w:r>
    </w:p>
    <w:p w:rsidR="00C506A6" w:rsidRPr="00C506A6" w:rsidRDefault="00C506A6" w:rsidP="00C506A6">
      <w:pPr>
        <w:tabs>
          <w:tab w:val="left" w:pos="142"/>
          <w:tab w:val="left" w:pos="284"/>
        </w:tabs>
        <w:ind w:firstLine="709"/>
        <w:jc w:val="both"/>
        <w:rPr>
          <w:rFonts w:ascii="Times New Roman" w:hAnsi="Times New Roman" w:cs="Times New Roman"/>
          <w:sz w:val="20"/>
          <w:szCs w:val="20"/>
        </w:rPr>
      </w:pPr>
      <w:r w:rsidRPr="00C506A6">
        <w:rPr>
          <w:rFonts w:ascii="Times New Roman" w:hAnsi="Times New Roman" w:cs="Times New Roman"/>
          <w:sz w:val="20"/>
          <w:szCs w:val="20"/>
        </w:rPr>
        <w:t>Не допускается исправление ошибок путем зачеркивания или с помощью корректирующих средств.</w:t>
      </w:r>
    </w:p>
    <w:p w:rsidR="00C506A6" w:rsidRPr="00C506A6" w:rsidRDefault="00C506A6" w:rsidP="00C506A6">
      <w:pPr>
        <w:tabs>
          <w:tab w:val="left" w:pos="142"/>
          <w:tab w:val="left" w:pos="284"/>
        </w:tabs>
        <w:ind w:firstLine="709"/>
        <w:jc w:val="both"/>
        <w:rPr>
          <w:rFonts w:ascii="Times New Roman" w:hAnsi="Times New Roman" w:cs="Times New Roman"/>
          <w:sz w:val="20"/>
          <w:szCs w:val="20"/>
        </w:rPr>
      </w:pPr>
      <w:r w:rsidRPr="00C506A6">
        <w:rPr>
          <w:rFonts w:ascii="Times New Roman" w:hAnsi="Times New Roman" w:cs="Times New Roman"/>
          <w:sz w:val="20"/>
          <w:szCs w:val="20"/>
        </w:rPr>
        <w:t>Бланк заявления заявитель может получить у должностного лица Администрации. Заявитель вправе заполнить и распечатать бланк заявления на официальном сайте Администрации.</w:t>
      </w:r>
    </w:p>
    <w:p w:rsidR="00C506A6" w:rsidRPr="00C506A6" w:rsidRDefault="00C506A6" w:rsidP="00C506A6">
      <w:pPr>
        <w:autoSpaceDE w:val="0"/>
        <w:autoSpaceDN w:val="0"/>
        <w:adjustRightInd w:val="0"/>
        <w:ind w:firstLine="709"/>
        <w:jc w:val="both"/>
        <w:rPr>
          <w:rFonts w:ascii="Times New Roman" w:hAnsi="Times New Roman" w:cs="Times New Roman"/>
          <w:sz w:val="20"/>
          <w:szCs w:val="20"/>
        </w:rPr>
      </w:pPr>
      <w:r w:rsidRPr="00C506A6">
        <w:rPr>
          <w:rFonts w:ascii="Times New Roman" w:hAnsi="Times New Roman" w:cs="Times New Roman"/>
          <w:sz w:val="20"/>
          <w:szCs w:val="20"/>
        </w:rPr>
        <w:t>2) документ, удостоверяющий личность заявителя (необходим исключительно для идентификации личности и его копия не подлежит приобщению к делу о предоставлении муниципальной услуги): документы, удостоверяющие личность гражданина Российской Федерации, в том числе военнослужащих, а также документы, удостоверяющие личность иностранного гражданина, лица без гражданства, включая вид на жительство и удостоверение беженца (в случае подачи документов при личной явке).</w:t>
      </w:r>
    </w:p>
    <w:p w:rsidR="00C506A6" w:rsidRPr="00C506A6" w:rsidRDefault="00C506A6" w:rsidP="00C506A6">
      <w:pPr>
        <w:tabs>
          <w:tab w:val="left" w:pos="142"/>
          <w:tab w:val="left" w:pos="284"/>
        </w:tabs>
        <w:ind w:firstLine="709"/>
        <w:jc w:val="both"/>
        <w:rPr>
          <w:rFonts w:ascii="Times New Roman" w:hAnsi="Times New Roman" w:cs="Times New Roman"/>
          <w:sz w:val="20"/>
          <w:szCs w:val="20"/>
        </w:rPr>
      </w:pPr>
      <w:r w:rsidRPr="00C506A6">
        <w:rPr>
          <w:rFonts w:ascii="Times New Roman" w:hAnsi="Times New Roman" w:cs="Times New Roman"/>
          <w:sz w:val="20"/>
          <w:szCs w:val="20"/>
        </w:rPr>
        <w:t>Документ, удостоверяющий личность заявителя, не представляется при обращении представителя заявителя.</w:t>
      </w:r>
    </w:p>
    <w:p w:rsidR="00C506A6" w:rsidRPr="00C506A6" w:rsidRDefault="00C506A6" w:rsidP="00C506A6">
      <w:pPr>
        <w:pStyle w:val="af2"/>
        <w:numPr>
          <w:ilvl w:val="0"/>
          <w:numId w:val="26"/>
        </w:numPr>
        <w:autoSpaceDE w:val="0"/>
        <w:autoSpaceDN w:val="0"/>
        <w:adjustRightInd w:val="0"/>
        <w:ind w:left="0" w:firstLine="709"/>
        <w:jc w:val="both"/>
        <w:rPr>
          <w:rFonts w:ascii="Times New Roman" w:hAnsi="Times New Roman" w:cs="Times New Roman"/>
          <w:sz w:val="20"/>
          <w:szCs w:val="20"/>
        </w:rPr>
      </w:pPr>
      <w:r w:rsidRPr="00C506A6">
        <w:rPr>
          <w:rFonts w:ascii="Times New Roman" w:hAnsi="Times New Roman" w:cs="Times New Roman"/>
          <w:sz w:val="20"/>
          <w:szCs w:val="20"/>
        </w:rPr>
        <w:t>документ, удостоверяющий право (полномочия) представителя заявителя, если с заявлением обращается представитель заявителя.</w:t>
      </w:r>
    </w:p>
    <w:p w:rsidR="00C506A6" w:rsidRPr="00C506A6" w:rsidRDefault="00C506A6" w:rsidP="00C506A6">
      <w:pPr>
        <w:pStyle w:val="af2"/>
        <w:tabs>
          <w:tab w:val="left" w:pos="142"/>
          <w:tab w:val="left" w:pos="284"/>
        </w:tabs>
        <w:ind w:left="0" w:firstLine="709"/>
        <w:jc w:val="both"/>
        <w:rPr>
          <w:rFonts w:ascii="Times New Roman" w:hAnsi="Times New Roman" w:cs="Times New Roman"/>
          <w:sz w:val="20"/>
          <w:szCs w:val="20"/>
        </w:rPr>
      </w:pPr>
      <w:r w:rsidRPr="00C506A6">
        <w:rPr>
          <w:rFonts w:ascii="Times New Roman" w:hAnsi="Times New Roman" w:cs="Times New Roman"/>
          <w:sz w:val="20"/>
          <w:szCs w:val="20"/>
        </w:rPr>
        <w:t>Представитель заявителя из числа уполномоченных лиц дополнительно представляет документ, удостоверяющий личность (необходим исключительно для идентификации личности и его копия не подлежит приобщению к делу о предоставлении муниципальной услуги) (в случае подачи документов при личной явке), и документ, оформленный в соответствии с действующим законодательством, подтверждающий наличие у представителя права действовать от лица заявителя и определяющий условия и границы реализации права представителя на получение муниципальной услуги;</w:t>
      </w:r>
    </w:p>
    <w:p w:rsidR="00C506A6" w:rsidRPr="00C506A6" w:rsidRDefault="00C506A6" w:rsidP="00C506A6">
      <w:pPr>
        <w:autoSpaceDE w:val="0"/>
        <w:autoSpaceDN w:val="0"/>
        <w:adjustRightInd w:val="0"/>
        <w:ind w:firstLine="720"/>
        <w:jc w:val="both"/>
        <w:rPr>
          <w:rFonts w:ascii="Times New Roman" w:hAnsi="Times New Roman" w:cs="Times New Roman"/>
          <w:sz w:val="20"/>
          <w:szCs w:val="20"/>
        </w:rPr>
      </w:pPr>
      <w:r w:rsidRPr="00C506A6">
        <w:rPr>
          <w:rFonts w:ascii="Times New Roman" w:hAnsi="Times New Roman" w:cs="Times New Roman"/>
          <w:sz w:val="20"/>
          <w:szCs w:val="20"/>
        </w:rPr>
        <w:t>4) схема границ предполагаемых к использованию земель или части земельного участка на кадастровом плане территории с указанием координат характерных точек границ территории (оригинал) – в случае, если планируется использовать земли или часть земельного участка (с использованием системы координат, применяемой при ведении государственного кадастра недвижимости).</w:t>
      </w:r>
    </w:p>
    <w:p w:rsidR="00C506A6" w:rsidRPr="00C506A6" w:rsidRDefault="00C506A6" w:rsidP="00C506A6">
      <w:pPr>
        <w:autoSpaceDE w:val="0"/>
        <w:autoSpaceDN w:val="0"/>
        <w:adjustRightInd w:val="0"/>
        <w:ind w:firstLine="709"/>
        <w:jc w:val="both"/>
        <w:rPr>
          <w:rFonts w:ascii="Times New Roman" w:hAnsi="Times New Roman" w:cs="Times New Roman"/>
          <w:sz w:val="20"/>
          <w:szCs w:val="20"/>
        </w:rPr>
      </w:pPr>
      <w:r w:rsidRPr="00C506A6">
        <w:rPr>
          <w:rFonts w:ascii="Times New Roman" w:hAnsi="Times New Roman" w:cs="Times New Roman"/>
          <w:sz w:val="20"/>
          <w:szCs w:val="20"/>
        </w:rPr>
        <w:t>Все копии документов, прилагаемые к заявлению, должны быть заверены подписью заявителя и скреплены печатью (при наличии) заявителя, за исключением документов, полученных заявителем от иных организаций, которые должны быть заверены лицом (организацией), выдавшим данные документы, либо нотариусом. При подаче заявления не допускается применение факсимильных подписей.</w:t>
      </w:r>
    </w:p>
    <w:p w:rsidR="00C506A6" w:rsidRPr="00C506A6" w:rsidRDefault="00C506A6" w:rsidP="00C506A6">
      <w:pPr>
        <w:tabs>
          <w:tab w:val="left" w:pos="142"/>
          <w:tab w:val="left" w:pos="284"/>
        </w:tabs>
        <w:ind w:firstLine="709"/>
        <w:jc w:val="both"/>
        <w:rPr>
          <w:rFonts w:ascii="Times New Roman" w:hAnsi="Times New Roman" w:cs="Times New Roman"/>
          <w:sz w:val="20"/>
          <w:szCs w:val="20"/>
        </w:rPr>
      </w:pPr>
      <w:r w:rsidRPr="00C506A6">
        <w:rPr>
          <w:rFonts w:ascii="Times New Roman" w:hAnsi="Times New Roman" w:cs="Times New Roman"/>
          <w:sz w:val="20"/>
          <w:szCs w:val="20"/>
        </w:rPr>
        <w:t>В случае подачи заявления посредством ПГУ ЛО в электронной форме документы, указанные в подпунктах 3-8, прилагаются в виде электронных образов документов. Рекомендованный формат сканирования документов: многостраничный pdf, расширением 150 dpi, в черно-белом или сером цвете, обеспечивающем сохранение всех аутентичных признаков подлинности.</w:t>
      </w:r>
    </w:p>
    <w:p w:rsidR="00C506A6" w:rsidRPr="00C506A6" w:rsidRDefault="00C506A6" w:rsidP="00C506A6">
      <w:pPr>
        <w:autoSpaceDE w:val="0"/>
        <w:autoSpaceDN w:val="0"/>
        <w:adjustRightInd w:val="0"/>
        <w:ind w:firstLine="709"/>
        <w:jc w:val="both"/>
        <w:rPr>
          <w:rFonts w:ascii="Times New Roman" w:hAnsi="Times New Roman" w:cs="Times New Roman"/>
          <w:sz w:val="20"/>
          <w:szCs w:val="20"/>
        </w:rPr>
      </w:pPr>
      <w:r w:rsidRPr="00C506A6">
        <w:rPr>
          <w:rFonts w:ascii="Times New Roman" w:hAnsi="Times New Roman" w:cs="Times New Roman"/>
          <w:sz w:val="20"/>
          <w:szCs w:val="20"/>
        </w:rPr>
        <w:t>2.7. Исчерпывающий перечень документов (сведений), необходимых в соответствии с законодательными или иными нормативными правовыми актами для предоставления муниципальной услуги, которые заявитель вправе представить по собственной инициативе, так как они подлежат представлению в рамках межведомственного информационного взаимодействия.</w:t>
      </w:r>
    </w:p>
    <w:p w:rsidR="00C506A6" w:rsidRPr="00C506A6" w:rsidRDefault="00C506A6" w:rsidP="00C506A6">
      <w:pPr>
        <w:autoSpaceDE w:val="0"/>
        <w:autoSpaceDN w:val="0"/>
        <w:adjustRightInd w:val="0"/>
        <w:ind w:firstLine="720"/>
        <w:jc w:val="both"/>
        <w:rPr>
          <w:rFonts w:ascii="Times New Roman" w:hAnsi="Times New Roman" w:cs="Times New Roman"/>
          <w:sz w:val="20"/>
          <w:szCs w:val="20"/>
        </w:rPr>
      </w:pPr>
      <w:r w:rsidRPr="00C506A6">
        <w:rPr>
          <w:rFonts w:ascii="Times New Roman" w:hAnsi="Times New Roman" w:cs="Times New Roman"/>
          <w:sz w:val="20"/>
          <w:szCs w:val="20"/>
        </w:rPr>
        <w:t xml:space="preserve">В рамках </w:t>
      </w:r>
      <w:r w:rsidRPr="00C506A6">
        <w:rPr>
          <w:rFonts w:ascii="Times New Roman" w:hAnsi="Times New Roman" w:cs="Times New Roman"/>
          <w:bCs/>
          <w:sz w:val="20"/>
          <w:szCs w:val="20"/>
        </w:rPr>
        <w:t xml:space="preserve">межведомственного информационного взаимодействия </w:t>
      </w:r>
      <w:r w:rsidRPr="00C506A6">
        <w:rPr>
          <w:rFonts w:ascii="Times New Roman" w:hAnsi="Times New Roman" w:cs="Times New Roman"/>
          <w:sz w:val="20"/>
          <w:szCs w:val="20"/>
        </w:rPr>
        <w:t>для предоставления муниципальной услуги Специалист запрашивает следующие документы (сведения):</w:t>
      </w:r>
    </w:p>
    <w:p w:rsidR="00C506A6" w:rsidRPr="00C506A6" w:rsidRDefault="00C506A6" w:rsidP="00C506A6">
      <w:pPr>
        <w:autoSpaceDE w:val="0"/>
        <w:autoSpaceDN w:val="0"/>
        <w:adjustRightInd w:val="0"/>
        <w:ind w:firstLine="720"/>
        <w:jc w:val="both"/>
        <w:rPr>
          <w:rFonts w:ascii="Times New Roman" w:hAnsi="Times New Roman" w:cs="Times New Roman"/>
          <w:sz w:val="20"/>
          <w:szCs w:val="20"/>
        </w:rPr>
      </w:pPr>
      <w:r w:rsidRPr="00C506A6">
        <w:rPr>
          <w:rFonts w:ascii="Times New Roman" w:hAnsi="Times New Roman" w:cs="Times New Roman"/>
          <w:sz w:val="20"/>
          <w:szCs w:val="20"/>
        </w:rPr>
        <w:t>1) выписку из Единого государственного реестра юридических лиц в отношении заявителя (юридического лица) в Федеральной налоговой службе;</w:t>
      </w:r>
    </w:p>
    <w:p w:rsidR="00C506A6" w:rsidRPr="00C506A6" w:rsidRDefault="00C506A6" w:rsidP="00C506A6">
      <w:pPr>
        <w:autoSpaceDE w:val="0"/>
        <w:autoSpaceDN w:val="0"/>
        <w:adjustRightInd w:val="0"/>
        <w:ind w:firstLine="720"/>
        <w:jc w:val="both"/>
        <w:rPr>
          <w:rFonts w:ascii="Times New Roman" w:hAnsi="Times New Roman" w:cs="Times New Roman"/>
          <w:sz w:val="20"/>
          <w:szCs w:val="20"/>
        </w:rPr>
      </w:pPr>
      <w:r w:rsidRPr="00C506A6">
        <w:rPr>
          <w:rFonts w:ascii="Times New Roman" w:hAnsi="Times New Roman" w:cs="Times New Roman"/>
          <w:sz w:val="20"/>
          <w:szCs w:val="20"/>
        </w:rPr>
        <w:t xml:space="preserve">2) </w:t>
      </w:r>
      <w:r w:rsidRPr="00C506A6">
        <w:rPr>
          <w:rFonts w:ascii="Times New Roman" w:hAnsi="Times New Roman" w:cs="Times New Roman"/>
          <w:sz w:val="20"/>
          <w:szCs w:val="20"/>
          <w:shd w:val="clear" w:color="auto" w:fill="FFFFFF"/>
        </w:rPr>
        <w:t>выписка из Единого государственного реестра недвижимости об основных характеристиках и зарегистрированных правах на объект недвижимости</w:t>
      </w:r>
      <w:r w:rsidRPr="00C506A6">
        <w:rPr>
          <w:rFonts w:ascii="Times New Roman" w:hAnsi="Times New Roman" w:cs="Times New Roman"/>
          <w:sz w:val="20"/>
          <w:szCs w:val="20"/>
        </w:rPr>
        <w:t>;</w:t>
      </w:r>
    </w:p>
    <w:p w:rsidR="00C506A6" w:rsidRPr="00C506A6" w:rsidRDefault="00C506A6" w:rsidP="00C506A6">
      <w:pPr>
        <w:autoSpaceDE w:val="0"/>
        <w:autoSpaceDN w:val="0"/>
        <w:adjustRightInd w:val="0"/>
        <w:ind w:firstLine="720"/>
        <w:jc w:val="both"/>
        <w:rPr>
          <w:rFonts w:ascii="Times New Roman" w:hAnsi="Times New Roman" w:cs="Times New Roman"/>
          <w:sz w:val="20"/>
          <w:szCs w:val="20"/>
        </w:rPr>
      </w:pPr>
      <w:r w:rsidRPr="00C506A6">
        <w:rPr>
          <w:rFonts w:ascii="Times New Roman" w:hAnsi="Times New Roman" w:cs="Times New Roman"/>
          <w:sz w:val="20"/>
          <w:szCs w:val="20"/>
        </w:rPr>
        <w:t>3) копию лицензии, удостоверяющей право проведения работ по геологическому изучению недр.</w:t>
      </w:r>
    </w:p>
    <w:p w:rsidR="00C506A6" w:rsidRPr="00C506A6" w:rsidRDefault="00C506A6" w:rsidP="00C506A6">
      <w:pPr>
        <w:autoSpaceDE w:val="0"/>
        <w:autoSpaceDN w:val="0"/>
        <w:adjustRightInd w:val="0"/>
        <w:ind w:firstLine="709"/>
        <w:jc w:val="both"/>
        <w:rPr>
          <w:rFonts w:ascii="Times New Roman" w:hAnsi="Times New Roman" w:cs="Times New Roman"/>
          <w:bCs/>
          <w:sz w:val="20"/>
          <w:szCs w:val="20"/>
        </w:rPr>
      </w:pPr>
      <w:r w:rsidRPr="00C506A6">
        <w:rPr>
          <w:rFonts w:ascii="Times New Roman" w:hAnsi="Times New Roman" w:cs="Times New Roman"/>
          <w:bCs/>
          <w:sz w:val="20"/>
          <w:szCs w:val="20"/>
        </w:rPr>
        <w:t>2.7.1. При предоставлении муниципальной услуги запрещается требовать от заявителя:</w:t>
      </w:r>
    </w:p>
    <w:p w:rsidR="00C506A6" w:rsidRPr="00C506A6" w:rsidRDefault="00C506A6" w:rsidP="00C506A6">
      <w:pPr>
        <w:autoSpaceDE w:val="0"/>
        <w:autoSpaceDN w:val="0"/>
        <w:adjustRightInd w:val="0"/>
        <w:ind w:firstLine="709"/>
        <w:jc w:val="both"/>
        <w:rPr>
          <w:rFonts w:ascii="Times New Roman" w:hAnsi="Times New Roman" w:cs="Times New Roman"/>
          <w:bCs/>
          <w:sz w:val="20"/>
          <w:szCs w:val="20"/>
        </w:rPr>
      </w:pPr>
      <w:r w:rsidRPr="00C506A6">
        <w:rPr>
          <w:rFonts w:ascii="Times New Roman" w:hAnsi="Times New Roman" w:cs="Times New Roman"/>
          <w:bCs/>
          <w:sz w:val="20"/>
          <w:szCs w:val="20"/>
        </w:rPr>
        <w:t>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C506A6" w:rsidRPr="00C506A6" w:rsidRDefault="00C506A6" w:rsidP="00C506A6">
      <w:pPr>
        <w:autoSpaceDE w:val="0"/>
        <w:autoSpaceDN w:val="0"/>
        <w:adjustRightInd w:val="0"/>
        <w:ind w:firstLine="709"/>
        <w:jc w:val="both"/>
        <w:rPr>
          <w:rFonts w:ascii="Times New Roman" w:hAnsi="Times New Roman" w:cs="Times New Roman"/>
          <w:bCs/>
          <w:sz w:val="20"/>
          <w:szCs w:val="20"/>
        </w:rPr>
      </w:pPr>
      <w:r w:rsidRPr="00C506A6">
        <w:rPr>
          <w:rFonts w:ascii="Times New Roman" w:hAnsi="Times New Roman" w:cs="Times New Roman"/>
          <w:bCs/>
          <w:sz w:val="20"/>
          <w:szCs w:val="20"/>
        </w:rPr>
        <w:t>представления документов и информации, которые в соответствии с нормативными правовыми актами Российской Федерации, нормативными правовыми актами субъектов Российской Федерации и муниципальными правовыми актами находятся в распоряжении органа, предоставляющего муниципальную услугу, иных государственных органов, органов местного самоуправления и(или) подведомственных государственным органам и органам местного самоуправления организаций, участвующих в предоставлении государственных или муниципальных услуг, за исключением документов, указанных в части 6 статьи 7 Федерального закона от 27 июля 2010 года № 210-ФЗ «Об организации предоставления государственных и муниципальных услуг» (далее – Федеральный закон № 210-ФЗ);</w:t>
      </w:r>
    </w:p>
    <w:p w:rsidR="00C506A6" w:rsidRPr="00C506A6" w:rsidRDefault="00C506A6" w:rsidP="00C506A6">
      <w:pPr>
        <w:autoSpaceDE w:val="0"/>
        <w:autoSpaceDN w:val="0"/>
        <w:adjustRightInd w:val="0"/>
        <w:ind w:firstLine="709"/>
        <w:jc w:val="both"/>
        <w:rPr>
          <w:rFonts w:ascii="Times New Roman" w:hAnsi="Times New Roman" w:cs="Times New Roman"/>
          <w:bCs/>
          <w:sz w:val="20"/>
          <w:szCs w:val="20"/>
        </w:rPr>
      </w:pPr>
      <w:r w:rsidRPr="00C506A6">
        <w:rPr>
          <w:rFonts w:ascii="Times New Roman" w:hAnsi="Times New Roman" w:cs="Times New Roman"/>
          <w:bCs/>
          <w:sz w:val="20"/>
          <w:szCs w:val="20"/>
        </w:rPr>
        <w:t>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 № 210-ФЗ;</w:t>
      </w:r>
    </w:p>
    <w:p w:rsidR="00C506A6" w:rsidRPr="00C506A6" w:rsidRDefault="00C506A6" w:rsidP="00C506A6">
      <w:pPr>
        <w:autoSpaceDE w:val="0"/>
        <w:autoSpaceDN w:val="0"/>
        <w:adjustRightInd w:val="0"/>
        <w:ind w:firstLine="709"/>
        <w:jc w:val="both"/>
        <w:rPr>
          <w:rFonts w:ascii="Times New Roman" w:hAnsi="Times New Roman" w:cs="Times New Roman"/>
          <w:bCs/>
          <w:sz w:val="20"/>
          <w:szCs w:val="20"/>
        </w:rPr>
      </w:pPr>
      <w:r w:rsidRPr="00C506A6">
        <w:rPr>
          <w:rFonts w:ascii="Times New Roman" w:hAnsi="Times New Roman" w:cs="Times New Roman"/>
          <w:bCs/>
          <w:sz w:val="20"/>
          <w:szCs w:val="20"/>
        </w:rPr>
        <w:t>представления документов и информации, отсутствие и(или)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 210-ФЗ.</w:t>
      </w:r>
    </w:p>
    <w:p w:rsidR="00C506A6" w:rsidRPr="00C506A6" w:rsidRDefault="00C506A6" w:rsidP="00C506A6">
      <w:pPr>
        <w:tabs>
          <w:tab w:val="left" w:pos="142"/>
          <w:tab w:val="left" w:pos="284"/>
        </w:tabs>
        <w:ind w:firstLine="709"/>
        <w:jc w:val="both"/>
        <w:rPr>
          <w:rFonts w:ascii="Times New Roman" w:hAnsi="Times New Roman" w:cs="Times New Roman"/>
          <w:sz w:val="20"/>
          <w:szCs w:val="20"/>
        </w:rPr>
      </w:pPr>
      <w:r w:rsidRPr="00C506A6">
        <w:rPr>
          <w:rFonts w:ascii="Times New Roman" w:hAnsi="Times New Roman" w:cs="Times New Roman"/>
          <w:sz w:val="20"/>
          <w:szCs w:val="20"/>
        </w:rPr>
        <w:t>2.8. Исчерпывающий перечень оснований для приостановления предоставления муниципальной услуги.</w:t>
      </w:r>
    </w:p>
    <w:p w:rsidR="00C506A6" w:rsidRPr="00C506A6" w:rsidRDefault="00C506A6" w:rsidP="00C506A6">
      <w:pPr>
        <w:ind w:firstLine="709"/>
        <w:jc w:val="both"/>
        <w:rPr>
          <w:rFonts w:ascii="Times New Roman" w:hAnsi="Times New Roman" w:cs="Times New Roman"/>
          <w:bCs/>
          <w:sz w:val="20"/>
          <w:szCs w:val="20"/>
        </w:rPr>
      </w:pPr>
      <w:r w:rsidRPr="00C506A6">
        <w:rPr>
          <w:rFonts w:ascii="Times New Roman" w:hAnsi="Times New Roman" w:cs="Times New Roman"/>
          <w:bCs/>
          <w:sz w:val="20"/>
          <w:szCs w:val="20"/>
        </w:rPr>
        <w:t>Основания для приостановления предоставления муниципальной услуги не предусмотрены.</w:t>
      </w:r>
    </w:p>
    <w:p w:rsidR="00C506A6" w:rsidRPr="00C506A6" w:rsidRDefault="00C506A6" w:rsidP="00C506A6">
      <w:pPr>
        <w:tabs>
          <w:tab w:val="left" w:pos="142"/>
          <w:tab w:val="left" w:pos="284"/>
        </w:tabs>
        <w:ind w:firstLine="709"/>
        <w:jc w:val="both"/>
        <w:rPr>
          <w:rFonts w:ascii="Times New Roman" w:hAnsi="Times New Roman" w:cs="Times New Roman"/>
          <w:sz w:val="20"/>
          <w:szCs w:val="20"/>
        </w:rPr>
      </w:pPr>
      <w:r w:rsidRPr="00C506A6">
        <w:rPr>
          <w:rFonts w:ascii="Times New Roman" w:hAnsi="Times New Roman" w:cs="Times New Roman"/>
          <w:sz w:val="20"/>
          <w:szCs w:val="20"/>
        </w:rPr>
        <w:t>2.9. Исчерпывающий перечень оснований для отказа в приеме документов, необходимых для предоставления муниципальной услуги:</w:t>
      </w:r>
    </w:p>
    <w:p w:rsidR="00C506A6" w:rsidRPr="00C506A6" w:rsidRDefault="00C506A6" w:rsidP="00C506A6">
      <w:pPr>
        <w:tabs>
          <w:tab w:val="left" w:pos="142"/>
          <w:tab w:val="left" w:pos="284"/>
        </w:tabs>
        <w:ind w:firstLine="709"/>
        <w:jc w:val="both"/>
        <w:rPr>
          <w:rFonts w:ascii="Times New Roman" w:hAnsi="Times New Roman" w:cs="Times New Roman"/>
          <w:sz w:val="20"/>
          <w:szCs w:val="20"/>
        </w:rPr>
      </w:pPr>
      <w:r w:rsidRPr="00C506A6">
        <w:rPr>
          <w:rFonts w:ascii="Times New Roman" w:hAnsi="Times New Roman" w:cs="Times New Roman"/>
          <w:sz w:val="20"/>
          <w:szCs w:val="20"/>
        </w:rPr>
        <w:t>1) заявление подано лицом, не уполномоченным совершать такого рода действия;</w:t>
      </w:r>
    </w:p>
    <w:p w:rsidR="00C506A6" w:rsidRPr="00C506A6" w:rsidRDefault="00C506A6" w:rsidP="00C506A6">
      <w:pPr>
        <w:tabs>
          <w:tab w:val="left" w:pos="142"/>
          <w:tab w:val="left" w:pos="284"/>
        </w:tabs>
        <w:ind w:firstLine="709"/>
        <w:jc w:val="both"/>
        <w:rPr>
          <w:rFonts w:ascii="Times New Roman" w:hAnsi="Times New Roman" w:cs="Times New Roman"/>
          <w:sz w:val="20"/>
          <w:szCs w:val="20"/>
        </w:rPr>
      </w:pPr>
      <w:r w:rsidRPr="00C506A6">
        <w:rPr>
          <w:rFonts w:ascii="Times New Roman" w:hAnsi="Times New Roman" w:cs="Times New Roman"/>
          <w:sz w:val="20"/>
          <w:szCs w:val="20"/>
        </w:rPr>
        <w:t>2) заявление подано в орган, не уполномоченный на рассмотрение заявления;</w:t>
      </w:r>
    </w:p>
    <w:p w:rsidR="00C506A6" w:rsidRPr="00C506A6" w:rsidRDefault="00C506A6" w:rsidP="00C506A6">
      <w:pPr>
        <w:tabs>
          <w:tab w:val="left" w:pos="142"/>
          <w:tab w:val="left" w:pos="284"/>
        </w:tabs>
        <w:ind w:firstLine="709"/>
        <w:jc w:val="both"/>
        <w:rPr>
          <w:rFonts w:ascii="Times New Roman" w:hAnsi="Times New Roman" w:cs="Times New Roman"/>
          <w:sz w:val="20"/>
          <w:szCs w:val="20"/>
        </w:rPr>
      </w:pPr>
      <w:r w:rsidRPr="00C506A6">
        <w:rPr>
          <w:rFonts w:ascii="Times New Roman" w:hAnsi="Times New Roman" w:cs="Times New Roman"/>
          <w:sz w:val="20"/>
          <w:szCs w:val="20"/>
        </w:rPr>
        <w:t>3) отсутствие или неполнота обязательных для указания в заявлении сведений,                       а также, если сведения в заявлении не поддаются прочтению, либо отсутствие подписи заявителя (представителя заявителя);</w:t>
      </w:r>
    </w:p>
    <w:p w:rsidR="00C506A6" w:rsidRPr="00C506A6" w:rsidRDefault="00C506A6" w:rsidP="00C506A6">
      <w:pPr>
        <w:tabs>
          <w:tab w:val="left" w:pos="142"/>
          <w:tab w:val="left" w:pos="284"/>
        </w:tabs>
        <w:ind w:firstLine="709"/>
        <w:jc w:val="both"/>
        <w:rPr>
          <w:rFonts w:ascii="Times New Roman" w:hAnsi="Times New Roman" w:cs="Times New Roman"/>
          <w:sz w:val="20"/>
          <w:szCs w:val="20"/>
        </w:rPr>
      </w:pPr>
      <w:r w:rsidRPr="00C506A6">
        <w:rPr>
          <w:rFonts w:ascii="Times New Roman" w:hAnsi="Times New Roman" w:cs="Times New Roman"/>
          <w:sz w:val="20"/>
          <w:szCs w:val="20"/>
        </w:rPr>
        <w:t>4) непредставление одного или нескольких документов, указанных в пункте 2.6 регламента, либо представление документов, не соответствующих предъявляемым к ним требованиям;</w:t>
      </w:r>
    </w:p>
    <w:p w:rsidR="00C506A6" w:rsidRPr="00C506A6" w:rsidRDefault="00C506A6" w:rsidP="00C506A6">
      <w:pPr>
        <w:tabs>
          <w:tab w:val="left" w:pos="142"/>
          <w:tab w:val="left" w:pos="284"/>
        </w:tabs>
        <w:ind w:firstLine="709"/>
        <w:jc w:val="both"/>
        <w:rPr>
          <w:rFonts w:ascii="Times New Roman" w:hAnsi="Times New Roman" w:cs="Times New Roman"/>
          <w:sz w:val="20"/>
          <w:szCs w:val="20"/>
        </w:rPr>
      </w:pPr>
      <w:r w:rsidRPr="00C506A6">
        <w:rPr>
          <w:rFonts w:ascii="Times New Roman" w:hAnsi="Times New Roman" w:cs="Times New Roman"/>
          <w:sz w:val="20"/>
          <w:szCs w:val="20"/>
        </w:rPr>
        <w:t>5) какой-либо из представленных заявителем документов нечитаем, имеет подчистки, поправки, иные дефекты, которые не позволяют достоверно установить его содержание, содержит ошибки или противоречивые сведения.</w:t>
      </w:r>
    </w:p>
    <w:p w:rsidR="00C506A6" w:rsidRPr="00C506A6" w:rsidRDefault="00C506A6" w:rsidP="00C506A6">
      <w:pPr>
        <w:tabs>
          <w:tab w:val="left" w:pos="142"/>
          <w:tab w:val="left" w:pos="284"/>
        </w:tabs>
        <w:ind w:firstLine="709"/>
        <w:jc w:val="both"/>
        <w:rPr>
          <w:rFonts w:ascii="Times New Roman" w:hAnsi="Times New Roman" w:cs="Times New Roman"/>
          <w:sz w:val="20"/>
          <w:szCs w:val="20"/>
        </w:rPr>
      </w:pPr>
      <w:r w:rsidRPr="00C506A6">
        <w:rPr>
          <w:rFonts w:ascii="Times New Roman" w:hAnsi="Times New Roman" w:cs="Times New Roman"/>
          <w:sz w:val="20"/>
          <w:szCs w:val="20"/>
        </w:rPr>
        <w:t>2.9.1. В случае выявления оснований для отказа в приеме документов, необходимых для предоставления муниципальной услуги, указанных в п. 2.9 регламента, после приема документов (в том числе на основании сведений (документов), полученных посредством межведомственного информационного взаимодействия), поданные документы возвращаются заявителю без дальнейшего рассмотрения. При этом заявитель вправе повторно обратиться с документами о предоставлении муниципальной услуги после устранения причин, являвшихся основанием для отказа в приеме документов.</w:t>
      </w:r>
    </w:p>
    <w:p w:rsidR="00C506A6" w:rsidRPr="00C506A6" w:rsidRDefault="00C506A6" w:rsidP="00C506A6">
      <w:pPr>
        <w:tabs>
          <w:tab w:val="left" w:pos="142"/>
          <w:tab w:val="left" w:pos="284"/>
        </w:tabs>
        <w:ind w:firstLine="709"/>
        <w:jc w:val="both"/>
        <w:rPr>
          <w:rFonts w:ascii="Times New Roman" w:hAnsi="Times New Roman" w:cs="Times New Roman"/>
          <w:sz w:val="20"/>
          <w:szCs w:val="20"/>
        </w:rPr>
      </w:pPr>
      <w:r w:rsidRPr="00C506A6">
        <w:rPr>
          <w:rFonts w:ascii="Times New Roman" w:hAnsi="Times New Roman" w:cs="Times New Roman"/>
          <w:sz w:val="20"/>
          <w:szCs w:val="20"/>
        </w:rPr>
        <w:t>2.10. Исчерпывающий перечень оснований для отказа в предоставлении муниципальной услуги:</w:t>
      </w:r>
    </w:p>
    <w:p w:rsidR="00C506A6" w:rsidRPr="00C506A6" w:rsidRDefault="00C506A6" w:rsidP="00C506A6">
      <w:pPr>
        <w:numPr>
          <w:ilvl w:val="0"/>
          <w:numId w:val="33"/>
        </w:numPr>
        <w:tabs>
          <w:tab w:val="left" w:pos="709"/>
        </w:tabs>
        <w:ind w:left="0" w:firstLine="709"/>
        <w:jc w:val="both"/>
        <w:rPr>
          <w:rFonts w:ascii="Times New Roman" w:hAnsi="Times New Roman" w:cs="Times New Roman"/>
          <w:sz w:val="20"/>
          <w:szCs w:val="20"/>
        </w:rPr>
      </w:pPr>
      <w:r w:rsidRPr="00C506A6">
        <w:rPr>
          <w:rFonts w:ascii="Times New Roman" w:hAnsi="Times New Roman" w:cs="Times New Roman"/>
          <w:sz w:val="20"/>
          <w:szCs w:val="20"/>
        </w:rPr>
        <w:t>поступление заявления от заявителя о прекращении рассмотрения его заявления;</w:t>
      </w:r>
    </w:p>
    <w:p w:rsidR="00C506A6" w:rsidRPr="00C506A6" w:rsidRDefault="00C506A6" w:rsidP="00C506A6">
      <w:pPr>
        <w:tabs>
          <w:tab w:val="left" w:pos="142"/>
          <w:tab w:val="left" w:pos="284"/>
        </w:tabs>
        <w:ind w:firstLine="720"/>
        <w:jc w:val="both"/>
        <w:rPr>
          <w:rFonts w:ascii="Times New Roman" w:hAnsi="Times New Roman" w:cs="Times New Roman"/>
          <w:sz w:val="20"/>
          <w:szCs w:val="20"/>
        </w:rPr>
      </w:pPr>
      <w:r w:rsidRPr="00C506A6">
        <w:rPr>
          <w:rFonts w:ascii="Times New Roman" w:hAnsi="Times New Roman" w:cs="Times New Roman"/>
          <w:sz w:val="20"/>
          <w:szCs w:val="20"/>
        </w:rPr>
        <w:t>2) заявление подано с нарушением требований, установленных пунктом 2.6 настоящего регламента;</w:t>
      </w:r>
    </w:p>
    <w:p w:rsidR="00C506A6" w:rsidRPr="00C506A6" w:rsidRDefault="00C506A6" w:rsidP="00C506A6">
      <w:pPr>
        <w:tabs>
          <w:tab w:val="left" w:pos="142"/>
          <w:tab w:val="left" w:pos="284"/>
        </w:tabs>
        <w:ind w:firstLine="720"/>
        <w:jc w:val="both"/>
        <w:rPr>
          <w:rFonts w:ascii="Times New Roman" w:hAnsi="Times New Roman" w:cs="Times New Roman"/>
          <w:sz w:val="20"/>
          <w:szCs w:val="20"/>
        </w:rPr>
      </w:pPr>
      <w:r w:rsidRPr="00C506A6">
        <w:rPr>
          <w:rFonts w:ascii="Times New Roman" w:hAnsi="Times New Roman" w:cs="Times New Roman"/>
          <w:sz w:val="20"/>
          <w:szCs w:val="20"/>
        </w:rPr>
        <w:t>3) в заявлении указаны цели использования земель или земельного участка или объекты, предполагаемые к размещению, не предусмотренные пунктом 1 статьи 39.34 Земельного кодекса Российской Федерации;</w:t>
      </w:r>
    </w:p>
    <w:p w:rsidR="00C506A6" w:rsidRPr="00C506A6" w:rsidRDefault="00C506A6" w:rsidP="00C506A6">
      <w:pPr>
        <w:tabs>
          <w:tab w:val="left" w:pos="142"/>
          <w:tab w:val="left" w:pos="284"/>
        </w:tabs>
        <w:ind w:firstLine="720"/>
        <w:jc w:val="both"/>
        <w:rPr>
          <w:rFonts w:ascii="Times New Roman" w:hAnsi="Times New Roman" w:cs="Times New Roman"/>
          <w:sz w:val="20"/>
          <w:szCs w:val="20"/>
        </w:rPr>
      </w:pPr>
      <w:r w:rsidRPr="00C506A6">
        <w:rPr>
          <w:rFonts w:ascii="Times New Roman" w:hAnsi="Times New Roman" w:cs="Times New Roman"/>
          <w:sz w:val="20"/>
          <w:szCs w:val="20"/>
        </w:rPr>
        <w:t>4) земельный участок, на использование которого испрашивается разрешение, предоставлен физическому или юридическому лицу.</w:t>
      </w:r>
    </w:p>
    <w:p w:rsidR="00C506A6" w:rsidRPr="00C506A6" w:rsidRDefault="00C506A6" w:rsidP="00C506A6">
      <w:pPr>
        <w:tabs>
          <w:tab w:val="left" w:pos="142"/>
          <w:tab w:val="left" w:pos="284"/>
        </w:tabs>
        <w:ind w:firstLine="709"/>
        <w:jc w:val="both"/>
        <w:rPr>
          <w:rFonts w:ascii="Times New Roman" w:hAnsi="Times New Roman" w:cs="Times New Roman"/>
          <w:sz w:val="20"/>
          <w:szCs w:val="20"/>
        </w:rPr>
      </w:pPr>
      <w:r w:rsidRPr="00C506A6">
        <w:rPr>
          <w:rFonts w:ascii="Times New Roman" w:hAnsi="Times New Roman" w:cs="Times New Roman"/>
          <w:sz w:val="20"/>
          <w:szCs w:val="20"/>
        </w:rPr>
        <w:t>2.11. Порядок, размер и основания взимания государственной пошлины или иной платы, взимаемой за предоставление муниципальной услуги.</w:t>
      </w:r>
    </w:p>
    <w:p w:rsidR="00C506A6" w:rsidRPr="00C506A6" w:rsidRDefault="00C506A6" w:rsidP="00C506A6">
      <w:pPr>
        <w:ind w:firstLine="709"/>
        <w:jc w:val="both"/>
        <w:rPr>
          <w:rFonts w:ascii="Times New Roman" w:hAnsi="Times New Roman" w:cs="Times New Roman"/>
          <w:sz w:val="20"/>
          <w:szCs w:val="20"/>
          <w:lang w:eastAsia="ar-SA"/>
        </w:rPr>
      </w:pPr>
      <w:r w:rsidRPr="00C506A6">
        <w:rPr>
          <w:rFonts w:ascii="Times New Roman" w:hAnsi="Times New Roman" w:cs="Times New Roman"/>
          <w:sz w:val="20"/>
          <w:szCs w:val="20"/>
          <w:lang w:eastAsia="ar-SA"/>
        </w:rPr>
        <w:t>2.11.1. М</w:t>
      </w:r>
      <w:r w:rsidRPr="00C506A6">
        <w:rPr>
          <w:rFonts w:ascii="Times New Roman" w:hAnsi="Times New Roman" w:cs="Times New Roman"/>
          <w:sz w:val="20"/>
          <w:szCs w:val="20"/>
        </w:rPr>
        <w:t>униципальная услуга предоставляется бесплатно.</w:t>
      </w:r>
    </w:p>
    <w:p w:rsidR="00C506A6" w:rsidRPr="00C506A6" w:rsidRDefault="00C506A6" w:rsidP="00C506A6">
      <w:pPr>
        <w:tabs>
          <w:tab w:val="left" w:pos="142"/>
          <w:tab w:val="left" w:pos="284"/>
        </w:tabs>
        <w:ind w:firstLine="709"/>
        <w:jc w:val="both"/>
        <w:rPr>
          <w:rFonts w:ascii="Times New Roman" w:hAnsi="Times New Roman" w:cs="Times New Roman"/>
          <w:sz w:val="20"/>
          <w:szCs w:val="20"/>
        </w:rPr>
      </w:pPr>
      <w:r w:rsidRPr="00C506A6">
        <w:rPr>
          <w:rFonts w:ascii="Times New Roman" w:hAnsi="Times New Roman" w:cs="Times New Roman"/>
          <w:sz w:val="20"/>
          <w:szCs w:val="20"/>
        </w:rPr>
        <w:t>2.12. 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 составляет не более 15 минут.</w:t>
      </w:r>
    </w:p>
    <w:p w:rsidR="00C506A6" w:rsidRPr="00C506A6" w:rsidRDefault="00C506A6" w:rsidP="00C506A6">
      <w:pPr>
        <w:ind w:firstLine="709"/>
        <w:jc w:val="both"/>
        <w:rPr>
          <w:rFonts w:ascii="Times New Roman" w:hAnsi="Times New Roman" w:cs="Times New Roman"/>
          <w:sz w:val="20"/>
          <w:szCs w:val="20"/>
        </w:rPr>
      </w:pPr>
      <w:r w:rsidRPr="00C506A6">
        <w:rPr>
          <w:rFonts w:ascii="Times New Roman" w:hAnsi="Times New Roman" w:cs="Times New Roman"/>
          <w:sz w:val="20"/>
          <w:szCs w:val="20"/>
        </w:rPr>
        <w:t>2.13. Срок регистрации запроса заявителя о предоставлении муниципальной услуги составляет в Администрации:</w:t>
      </w:r>
    </w:p>
    <w:p w:rsidR="00C506A6" w:rsidRPr="00C506A6" w:rsidRDefault="00C506A6" w:rsidP="00C506A6">
      <w:pPr>
        <w:tabs>
          <w:tab w:val="left" w:pos="142"/>
          <w:tab w:val="left" w:pos="284"/>
        </w:tabs>
        <w:ind w:firstLine="709"/>
        <w:jc w:val="both"/>
        <w:rPr>
          <w:rFonts w:ascii="Times New Roman" w:hAnsi="Times New Roman" w:cs="Times New Roman"/>
          <w:sz w:val="20"/>
          <w:szCs w:val="20"/>
        </w:rPr>
      </w:pPr>
      <w:r w:rsidRPr="00C506A6">
        <w:rPr>
          <w:rFonts w:ascii="Times New Roman" w:hAnsi="Times New Roman" w:cs="Times New Roman"/>
          <w:sz w:val="20"/>
          <w:szCs w:val="20"/>
        </w:rPr>
        <w:t>при личном обращении – в день поступления запроса;</w:t>
      </w:r>
    </w:p>
    <w:p w:rsidR="00C506A6" w:rsidRPr="00C506A6" w:rsidRDefault="00C506A6" w:rsidP="00C506A6">
      <w:pPr>
        <w:tabs>
          <w:tab w:val="left" w:pos="142"/>
          <w:tab w:val="left" w:pos="284"/>
        </w:tabs>
        <w:ind w:firstLine="709"/>
        <w:jc w:val="both"/>
        <w:rPr>
          <w:rFonts w:ascii="Times New Roman" w:hAnsi="Times New Roman" w:cs="Times New Roman"/>
          <w:sz w:val="20"/>
          <w:szCs w:val="20"/>
        </w:rPr>
      </w:pPr>
      <w:r w:rsidRPr="00C506A6">
        <w:rPr>
          <w:rFonts w:ascii="Times New Roman" w:hAnsi="Times New Roman" w:cs="Times New Roman"/>
          <w:sz w:val="20"/>
          <w:szCs w:val="20"/>
        </w:rPr>
        <w:t>при направлении запроса на бумажном носителе из МФЦ в Администрацию – в день передачи документов из МФЦ в Администрацию;</w:t>
      </w:r>
    </w:p>
    <w:p w:rsidR="00C506A6" w:rsidRPr="00C506A6" w:rsidRDefault="00C506A6" w:rsidP="00C506A6">
      <w:pPr>
        <w:tabs>
          <w:tab w:val="left" w:pos="142"/>
          <w:tab w:val="left" w:pos="284"/>
        </w:tabs>
        <w:ind w:firstLine="709"/>
        <w:jc w:val="both"/>
        <w:rPr>
          <w:rFonts w:ascii="Times New Roman" w:hAnsi="Times New Roman" w:cs="Times New Roman"/>
          <w:sz w:val="20"/>
          <w:szCs w:val="20"/>
        </w:rPr>
      </w:pPr>
      <w:r w:rsidRPr="00C506A6">
        <w:rPr>
          <w:rFonts w:ascii="Times New Roman" w:hAnsi="Times New Roman" w:cs="Times New Roman"/>
          <w:sz w:val="20"/>
          <w:szCs w:val="20"/>
        </w:rPr>
        <w:t>при направлении запроса в форме электронного документа посредством ПГУ ЛО – в день поступления запроса на ПГУ ЛО, или на следующий рабочий день (в случае направления документов в нерабочее время, в выходные, праздничные дни).</w:t>
      </w:r>
    </w:p>
    <w:p w:rsidR="00C506A6" w:rsidRPr="00C506A6" w:rsidRDefault="00C506A6" w:rsidP="00C506A6">
      <w:pPr>
        <w:tabs>
          <w:tab w:val="left" w:pos="142"/>
          <w:tab w:val="left" w:pos="284"/>
        </w:tabs>
        <w:ind w:firstLine="709"/>
        <w:jc w:val="both"/>
        <w:rPr>
          <w:rFonts w:ascii="Times New Roman" w:hAnsi="Times New Roman" w:cs="Times New Roman"/>
          <w:sz w:val="20"/>
          <w:szCs w:val="20"/>
        </w:rPr>
      </w:pPr>
      <w:r w:rsidRPr="00C506A6">
        <w:rPr>
          <w:rFonts w:ascii="Times New Roman" w:hAnsi="Times New Roman" w:cs="Times New Roman"/>
          <w:sz w:val="20"/>
          <w:szCs w:val="20"/>
        </w:rPr>
        <w:t>2.14. Требования к помещениям, в которых предоставляется муниципальная услуга,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предоставления муниципальной услуги.</w:t>
      </w:r>
    </w:p>
    <w:p w:rsidR="00C506A6" w:rsidRPr="00C506A6" w:rsidRDefault="00C506A6" w:rsidP="00C506A6">
      <w:pPr>
        <w:tabs>
          <w:tab w:val="left" w:pos="142"/>
          <w:tab w:val="left" w:pos="284"/>
        </w:tabs>
        <w:ind w:firstLine="709"/>
        <w:jc w:val="both"/>
        <w:rPr>
          <w:rFonts w:ascii="Times New Roman" w:hAnsi="Times New Roman" w:cs="Times New Roman"/>
          <w:sz w:val="20"/>
          <w:szCs w:val="20"/>
        </w:rPr>
      </w:pPr>
      <w:r w:rsidRPr="00C506A6">
        <w:rPr>
          <w:rFonts w:ascii="Times New Roman" w:hAnsi="Times New Roman" w:cs="Times New Roman"/>
          <w:sz w:val="20"/>
          <w:szCs w:val="20"/>
        </w:rPr>
        <w:t>2.14.1. Предоставление муниципальной услуги осуществляется в специально выделенных для этих целей помещениях Администрации или в МФЦ.</w:t>
      </w:r>
    </w:p>
    <w:p w:rsidR="00C506A6" w:rsidRPr="00C506A6" w:rsidRDefault="00C506A6" w:rsidP="00C506A6">
      <w:pPr>
        <w:tabs>
          <w:tab w:val="left" w:pos="142"/>
          <w:tab w:val="left" w:pos="284"/>
        </w:tabs>
        <w:ind w:firstLine="709"/>
        <w:jc w:val="both"/>
        <w:rPr>
          <w:rFonts w:ascii="Times New Roman" w:hAnsi="Times New Roman" w:cs="Times New Roman"/>
          <w:sz w:val="20"/>
          <w:szCs w:val="20"/>
        </w:rPr>
      </w:pPr>
      <w:r w:rsidRPr="00C506A6">
        <w:rPr>
          <w:rFonts w:ascii="Times New Roman" w:hAnsi="Times New Roman" w:cs="Times New Roman"/>
          <w:sz w:val="20"/>
          <w:szCs w:val="20"/>
        </w:rPr>
        <w:t>2.14.2. Наличие на территории, прилегающей к зданию, не менее 10 процентов мест (но не менее одного места) для парковки специальных автотранспортных средств инвалидов, которые не должны занимать иные транспортные средства. Инвалиды пользуются местами для парковки специальных транспортных средств бесплатно. На территории, прилегающей к зданию, в которых размещены МФЦ, располагается бесплатная парковка для автомобильного транспорта посетителей, в том числе предусматривающая места для специальных автотранспортных средств инвалидов.</w:t>
      </w:r>
    </w:p>
    <w:p w:rsidR="00C506A6" w:rsidRPr="00C506A6" w:rsidRDefault="00C506A6" w:rsidP="00C506A6">
      <w:pPr>
        <w:tabs>
          <w:tab w:val="left" w:pos="142"/>
          <w:tab w:val="left" w:pos="284"/>
        </w:tabs>
        <w:ind w:firstLine="709"/>
        <w:jc w:val="both"/>
        <w:rPr>
          <w:rFonts w:ascii="Times New Roman" w:hAnsi="Times New Roman" w:cs="Times New Roman"/>
          <w:sz w:val="20"/>
          <w:szCs w:val="20"/>
        </w:rPr>
      </w:pPr>
      <w:r w:rsidRPr="00C506A6">
        <w:rPr>
          <w:rFonts w:ascii="Times New Roman" w:hAnsi="Times New Roman" w:cs="Times New Roman"/>
          <w:sz w:val="20"/>
          <w:szCs w:val="20"/>
        </w:rPr>
        <w:t>2.14.3. Помещения размещаются преимущественно на нижних, предпочтительнее на первых этажах здания, с предоставлением доступа в помещение инвалидам.</w:t>
      </w:r>
    </w:p>
    <w:p w:rsidR="00C506A6" w:rsidRPr="00C506A6" w:rsidRDefault="00C506A6" w:rsidP="00C506A6">
      <w:pPr>
        <w:tabs>
          <w:tab w:val="left" w:pos="142"/>
          <w:tab w:val="left" w:pos="284"/>
        </w:tabs>
        <w:ind w:firstLine="709"/>
        <w:jc w:val="both"/>
        <w:rPr>
          <w:rFonts w:ascii="Times New Roman" w:hAnsi="Times New Roman" w:cs="Times New Roman"/>
          <w:strike/>
          <w:sz w:val="20"/>
          <w:szCs w:val="20"/>
        </w:rPr>
      </w:pPr>
      <w:r w:rsidRPr="00C506A6">
        <w:rPr>
          <w:rFonts w:ascii="Times New Roman" w:hAnsi="Times New Roman" w:cs="Times New Roman"/>
          <w:sz w:val="20"/>
          <w:szCs w:val="20"/>
        </w:rPr>
        <w:t>2.14.4. Здание (помещение) оборудуется информационными табличками (вывесками), содержащими информацию о полном наименовании Администрации (МФЦ) и о режиме работы.</w:t>
      </w:r>
    </w:p>
    <w:p w:rsidR="00C506A6" w:rsidRPr="00C506A6" w:rsidRDefault="00C506A6" w:rsidP="00C506A6">
      <w:pPr>
        <w:tabs>
          <w:tab w:val="left" w:pos="142"/>
          <w:tab w:val="left" w:pos="284"/>
        </w:tabs>
        <w:ind w:firstLine="709"/>
        <w:jc w:val="both"/>
        <w:rPr>
          <w:rFonts w:ascii="Times New Roman" w:hAnsi="Times New Roman" w:cs="Times New Roman"/>
          <w:sz w:val="20"/>
          <w:szCs w:val="20"/>
        </w:rPr>
      </w:pPr>
      <w:r w:rsidRPr="00C506A6">
        <w:rPr>
          <w:rFonts w:ascii="Times New Roman" w:hAnsi="Times New Roman" w:cs="Times New Roman"/>
          <w:sz w:val="20"/>
          <w:szCs w:val="20"/>
        </w:rPr>
        <w:t>2.14.5. Вход в здание (помещение) и выход из него оборудуются лестницами с поручнями и пандусами, позволяющими обеспечить беспрепятственное передвижение детских и инвалидных колясок.</w:t>
      </w:r>
    </w:p>
    <w:p w:rsidR="00C506A6" w:rsidRPr="00C506A6" w:rsidRDefault="00C506A6" w:rsidP="00C506A6">
      <w:pPr>
        <w:tabs>
          <w:tab w:val="left" w:pos="142"/>
          <w:tab w:val="left" w:pos="284"/>
        </w:tabs>
        <w:ind w:firstLine="709"/>
        <w:jc w:val="both"/>
        <w:rPr>
          <w:rFonts w:ascii="Times New Roman" w:hAnsi="Times New Roman" w:cs="Times New Roman"/>
          <w:sz w:val="20"/>
          <w:szCs w:val="20"/>
        </w:rPr>
      </w:pPr>
      <w:r w:rsidRPr="00C506A6">
        <w:rPr>
          <w:rFonts w:ascii="Times New Roman" w:hAnsi="Times New Roman" w:cs="Times New Roman"/>
          <w:sz w:val="20"/>
          <w:szCs w:val="20"/>
        </w:rPr>
        <w:t>2.14.6. В помещении организуется бесплатный туалет для посетителей, в том числе туалет, предназначенный для инвалидов.</w:t>
      </w:r>
    </w:p>
    <w:p w:rsidR="00C506A6" w:rsidRPr="00C506A6" w:rsidRDefault="00C506A6" w:rsidP="00C506A6">
      <w:pPr>
        <w:tabs>
          <w:tab w:val="left" w:pos="142"/>
          <w:tab w:val="left" w:pos="284"/>
        </w:tabs>
        <w:ind w:firstLine="709"/>
        <w:jc w:val="both"/>
        <w:rPr>
          <w:rFonts w:ascii="Times New Roman" w:hAnsi="Times New Roman" w:cs="Times New Roman"/>
          <w:sz w:val="20"/>
          <w:szCs w:val="20"/>
        </w:rPr>
      </w:pPr>
      <w:r w:rsidRPr="00C506A6">
        <w:rPr>
          <w:rFonts w:ascii="Times New Roman" w:hAnsi="Times New Roman" w:cs="Times New Roman"/>
          <w:sz w:val="20"/>
          <w:szCs w:val="20"/>
        </w:rPr>
        <w:t>2.14.7. При необходимости работником Администрации, МФЦ инвалиду оказывается помощь в преодолении барьеров, препятствующих получению муниципальной услуги наравне с другими лицами.</w:t>
      </w:r>
    </w:p>
    <w:p w:rsidR="00C506A6" w:rsidRPr="00C506A6" w:rsidRDefault="00C506A6" w:rsidP="00C506A6">
      <w:pPr>
        <w:tabs>
          <w:tab w:val="left" w:pos="142"/>
          <w:tab w:val="left" w:pos="284"/>
        </w:tabs>
        <w:ind w:firstLine="709"/>
        <w:jc w:val="both"/>
        <w:rPr>
          <w:rFonts w:ascii="Times New Roman" w:hAnsi="Times New Roman" w:cs="Times New Roman"/>
          <w:sz w:val="20"/>
          <w:szCs w:val="20"/>
        </w:rPr>
      </w:pPr>
      <w:r w:rsidRPr="00C506A6">
        <w:rPr>
          <w:rFonts w:ascii="Times New Roman" w:hAnsi="Times New Roman" w:cs="Times New Roman"/>
          <w:sz w:val="20"/>
          <w:szCs w:val="20"/>
        </w:rPr>
        <w:t>2.14.8. При входе в помещение и в местах ожидания размещается информация о контактных номерах телефонов для вызова работника, ответственного за оказание помощи инвалиду.</w:t>
      </w:r>
    </w:p>
    <w:p w:rsidR="00C506A6" w:rsidRPr="00C506A6" w:rsidRDefault="00C506A6" w:rsidP="00C506A6">
      <w:pPr>
        <w:tabs>
          <w:tab w:val="left" w:pos="142"/>
          <w:tab w:val="left" w:pos="284"/>
        </w:tabs>
        <w:ind w:firstLine="709"/>
        <w:jc w:val="both"/>
        <w:rPr>
          <w:rFonts w:ascii="Times New Roman" w:hAnsi="Times New Roman" w:cs="Times New Roman"/>
          <w:sz w:val="20"/>
          <w:szCs w:val="20"/>
        </w:rPr>
      </w:pPr>
      <w:r w:rsidRPr="00C506A6">
        <w:rPr>
          <w:rFonts w:ascii="Times New Roman" w:hAnsi="Times New Roman" w:cs="Times New Roman"/>
          <w:sz w:val="20"/>
          <w:szCs w:val="20"/>
        </w:rPr>
        <w:t>2.14.9. Необходимая для инвалидов звуковая и зрительная информация, а также надписи, знаки и иная текстовая и графическая информация дублируется знаками, выполненными рельефно-точечным шрифтом Брайля.</w:t>
      </w:r>
    </w:p>
    <w:p w:rsidR="00C506A6" w:rsidRPr="00C506A6" w:rsidRDefault="00C506A6" w:rsidP="00C506A6">
      <w:pPr>
        <w:tabs>
          <w:tab w:val="left" w:pos="142"/>
          <w:tab w:val="left" w:pos="284"/>
        </w:tabs>
        <w:ind w:firstLine="709"/>
        <w:jc w:val="both"/>
        <w:rPr>
          <w:rFonts w:ascii="Times New Roman" w:hAnsi="Times New Roman" w:cs="Times New Roman"/>
          <w:sz w:val="20"/>
          <w:szCs w:val="20"/>
        </w:rPr>
      </w:pPr>
      <w:r w:rsidRPr="00C506A6">
        <w:rPr>
          <w:rFonts w:ascii="Times New Roman" w:hAnsi="Times New Roman" w:cs="Times New Roman"/>
          <w:sz w:val="20"/>
          <w:szCs w:val="20"/>
        </w:rPr>
        <w:t>2.14.10. В помещение обеспечивается доступ сурдопереводчика, тифлосурдопереводчика, а также собаки-проводника при наличии документа установленной формы, подтверждающего ее специальное обучение.</w:t>
      </w:r>
    </w:p>
    <w:p w:rsidR="00C506A6" w:rsidRPr="00C506A6" w:rsidRDefault="00C506A6" w:rsidP="00C506A6">
      <w:pPr>
        <w:tabs>
          <w:tab w:val="left" w:pos="142"/>
          <w:tab w:val="left" w:pos="284"/>
        </w:tabs>
        <w:ind w:firstLine="709"/>
        <w:jc w:val="both"/>
        <w:rPr>
          <w:rFonts w:ascii="Times New Roman" w:hAnsi="Times New Roman" w:cs="Times New Roman"/>
          <w:sz w:val="20"/>
          <w:szCs w:val="20"/>
        </w:rPr>
      </w:pPr>
      <w:r w:rsidRPr="00C506A6">
        <w:rPr>
          <w:rFonts w:ascii="Times New Roman" w:hAnsi="Times New Roman" w:cs="Times New Roman"/>
          <w:sz w:val="20"/>
          <w:szCs w:val="20"/>
        </w:rPr>
        <w:t>2.14.11. Характеристики помещений приема и выдачи документов в части объемно-планировочных и конструктивных решений, освещения, пожарной безопасности, инженерного оборудования должны соответствовать требованиям нормативных документов, действующих на территории Российской Федерации.</w:t>
      </w:r>
    </w:p>
    <w:p w:rsidR="00C506A6" w:rsidRPr="00C506A6" w:rsidRDefault="00C506A6" w:rsidP="00C506A6">
      <w:pPr>
        <w:tabs>
          <w:tab w:val="left" w:pos="142"/>
          <w:tab w:val="left" w:pos="284"/>
        </w:tabs>
        <w:ind w:firstLine="709"/>
        <w:jc w:val="both"/>
        <w:rPr>
          <w:rFonts w:ascii="Times New Roman" w:hAnsi="Times New Roman" w:cs="Times New Roman"/>
          <w:sz w:val="20"/>
          <w:szCs w:val="20"/>
        </w:rPr>
      </w:pPr>
      <w:r w:rsidRPr="00C506A6">
        <w:rPr>
          <w:rFonts w:ascii="Times New Roman" w:hAnsi="Times New Roman" w:cs="Times New Roman"/>
          <w:sz w:val="20"/>
          <w:szCs w:val="20"/>
        </w:rPr>
        <w:t xml:space="preserve">2.14.12. Помещения приема и выдачи документов должны предусматривать места для ожидания, информирования и приема заявителей. </w:t>
      </w:r>
    </w:p>
    <w:p w:rsidR="00C506A6" w:rsidRPr="00C506A6" w:rsidRDefault="00C506A6" w:rsidP="00C506A6">
      <w:pPr>
        <w:tabs>
          <w:tab w:val="left" w:pos="142"/>
          <w:tab w:val="left" w:pos="284"/>
        </w:tabs>
        <w:ind w:firstLine="709"/>
        <w:jc w:val="both"/>
        <w:rPr>
          <w:rFonts w:ascii="Times New Roman" w:hAnsi="Times New Roman" w:cs="Times New Roman"/>
          <w:sz w:val="20"/>
          <w:szCs w:val="20"/>
        </w:rPr>
      </w:pPr>
      <w:r w:rsidRPr="00C506A6">
        <w:rPr>
          <w:rFonts w:ascii="Times New Roman" w:hAnsi="Times New Roman" w:cs="Times New Roman"/>
          <w:sz w:val="20"/>
          <w:szCs w:val="20"/>
        </w:rPr>
        <w:t>2.14.13. Места ожидания и места для информирования оборудуются стульями, кресельными секциями, скамьями и столами (стойками) для оформления документов с размещением на них бланков документов, необходимых для получения муниципальной услуги, канцелярскими принадлежностями, а также информационные стенды, содержащие актуальную и исчерпывающую информацию, необходимую для получения муниципальной услуги, и информацию о часах приема заявлений.</w:t>
      </w:r>
    </w:p>
    <w:p w:rsidR="00C506A6" w:rsidRPr="00C506A6" w:rsidRDefault="00C506A6" w:rsidP="00C506A6">
      <w:pPr>
        <w:tabs>
          <w:tab w:val="left" w:pos="142"/>
          <w:tab w:val="left" w:pos="284"/>
        </w:tabs>
        <w:ind w:firstLine="709"/>
        <w:jc w:val="both"/>
        <w:rPr>
          <w:rFonts w:ascii="Times New Roman" w:hAnsi="Times New Roman" w:cs="Times New Roman"/>
          <w:sz w:val="20"/>
          <w:szCs w:val="20"/>
        </w:rPr>
      </w:pPr>
      <w:r w:rsidRPr="00C506A6">
        <w:rPr>
          <w:rFonts w:ascii="Times New Roman" w:hAnsi="Times New Roman" w:cs="Times New Roman"/>
          <w:sz w:val="20"/>
          <w:szCs w:val="20"/>
        </w:rPr>
        <w:t>2.14.14. Места для проведения личного приема заявителей оборудуются столами, стульями, обеспечиваются канцелярскими принадлежностями для написания письменных обращений.</w:t>
      </w:r>
    </w:p>
    <w:p w:rsidR="00C506A6" w:rsidRPr="00C506A6" w:rsidRDefault="00C506A6" w:rsidP="00C506A6">
      <w:pPr>
        <w:tabs>
          <w:tab w:val="left" w:pos="142"/>
          <w:tab w:val="left" w:pos="284"/>
        </w:tabs>
        <w:ind w:firstLine="709"/>
        <w:jc w:val="both"/>
        <w:rPr>
          <w:rFonts w:ascii="Times New Roman" w:hAnsi="Times New Roman" w:cs="Times New Roman"/>
          <w:sz w:val="20"/>
          <w:szCs w:val="20"/>
        </w:rPr>
      </w:pPr>
      <w:r w:rsidRPr="00C506A6">
        <w:rPr>
          <w:rFonts w:ascii="Times New Roman" w:hAnsi="Times New Roman" w:cs="Times New Roman"/>
          <w:sz w:val="20"/>
          <w:szCs w:val="20"/>
        </w:rPr>
        <w:t>2.14.15. До полного приспособления помещений, в которых предоставляется муниципальная услуга, под необходимые потребности инвалидов, заявителю, являющемуся инвалидом, муниципальная услуга предоставляется по месту жительства инвалида или в дистанционном режиме.</w:t>
      </w:r>
    </w:p>
    <w:p w:rsidR="00C506A6" w:rsidRPr="00C506A6" w:rsidRDefault="00C506A6" w:rsidP="00C506A6">
      <w:pPr>
        <w:tabs>
          <w:tab w:val="left" w:pos="142"/>
          <w:tab w:val="left" w:pos="284"/>
        </w:tabs>
        <w:ind w:firstLine="709"/>
        <w:jc w:val="both"/>
        <w:rPr>
          <w:rFonts w:ascii="Times New Roman" w:hAnsi="Times New Roman" w:cs="Times New Roman"/>
          <w:sz w:val="20"/>
          <w:szCs w:val="20"/>
        </w:rPr>
      </w:pPr>
      <w:r w:rsidRPr="00C506A6">
        <w:rPr>
          <w:rFonts w:ascii="Times New Roman" w:hAnsi="Times New Roman" w:cs="Times New Roman"/>
          <w:sz w:val="20"/>
          <w:szCs w:val="20"/>
        </w:rPr>
        <w:t>2.15. Показатели доступности и качества муниципальной услуги.</w:t>
      </w:r>
    </w:p>
    <w:p w:rsidR="00C506A6" w:rsidRPr="00C506A6" w:rsidRDefault="00C506A6" w:rsidP="00C506A6">
      <w:pPr>
        <w:tabs>
          <w:tab w:val="left" w:pos="142"/>
          <w:tab w:val="left" w:pos="284"/>
        </w:tabs>
        <w:ind w:firstLine="709"/>
        <w:jc w:val="both"/>
        <w:rPr>
          <w:rFonts w:ascii="Times New Roman" w:hAnsi="Times New Roman" w:cs="Times New Roman"/>
          <w:sz w:val="20"/>
          <w:szCs w:val="20"/>
        </w:rPr>
      </w:pPr>
      <w:r w:rsidRPr="00C506A6">
        <w:rPr>
          <w:rFonts w:ascii="Times New Roman" w:hAnsi="Times New Roman" w:cs="Times New Roman"/>
          <w:sz w:val="20"/>
          <w:szCs w:val="20"/>
        </w:rPr>
        <w:t>2.15.1. Показатели доступности муниципальной услуги (общие, применимые в отношении всех заявителей):</w:t>
      </w:r>
    </w:p>
    <w:p w:rsidR="00C506A6" w:rsidRPr="00C506A6" w:rsidRDefault="00C506A6" w:rsidP="00C506A6">
      <w:pPr>
        <w:tabs>
          <w:tab w:val="left" w:pos="142"/>
          <w:tab w:val="left" w:pos="284"/>
        </w:tabs>
        <w:ind w:firstLine="709"/>
        <w:jc w:val="both"/>
        <w:rPr>
          <w:rFonts w:ascii="Times New Roman" w:hAnsi="Times New Roman" w:cs="Times New Roman"/>
          <w:sz w:val="20"/>
          <w:szCs w:val="20"/>
        </w:rPr>
      </w:pPr>
      <w:r w:rsidRPr="00C506A6">
        <w:rPr>
          <w:rFonts w:ascii="Times New Roman" w:hAnsi="Times New Roman" w:cs="Times New Roman"/>
          <w:sz w:val="20"/>
          <w:szCs w:val="20"/>
        </w:rPr>
        <w:t>1) транспортная доступность к месту предоставления муниципальной услуги;</w:t>
      </w:r>
    </w:p>
    <w:p w:rsidR="00C506A6" w:rsidRPr="00C506A6" w:rsidRDefault="00C506A6" w:rsidP="00C506A6">
      <w:pPr>
        <w:tabs>
          <w:tab w:val="left" w:pos="142"/>
          <w:tab w:val="left" w:pos="284"/>
        </w:tabs>
        <w:ind w:firstLine="709"/>
        <w:jc w:val="both"/>
        <w:rPr>
          <w:rFonts w:ascii="Times New Roman" w:hAnsi="Times New Roman" w:cs="Times New Roman"/>
          <w:sz w:val="20"/>
          <w:szCs w:val="20"/>
        </w:rPr>
      </w:pPr>
      <w:r w:rsidRPr="00C506A6">
        <w:rPr>
          <w:rFonts w:ascii="Times New Roman" w:hAnsi="Times New Roman" w:cs="Times New Roman"/>
          <w:sz w:val="20"/>
          <w:szCs w:val="20"/>
        </w:rPr>
        <w:t>2) наличие указателей, обеспечивающих беспрепятственный доступ к помещениям, в которых предоставляется муниципальная услуга;</w:t>
      </w:r>
    </w:p>
    <w:p w:rsidR="00C506A6" w:rsidRPr="00C506A6" w:rsidRDefault="00C506A6" w:rsidP="00C506A6">
      <w:pPr>
        <w:tabs>
          <w:tab w:val="left" w:pos="142"/>
          <w:tab w:val="left" w:pos="284"/>
        </w:tabs>
        <w:ind w:firstLine="709"/>
        <w:jc w:val="both"/>
        <w:rPr>
          <w:rFonts w:ascii="Times New Roman" w:hAnsi="Times New Roman" w:cs="Times New Roman"/>
          <w:sz w:val="20"/>
          <w:szCs w:val="20"/>
        </w:rPr>
      </w:pPr>
      <w:r w:rsidRPr="00C506A6">
        <w:rPr>
          <w:rFonts w:ascii="Times New Roman" w:hAnsi="Times New Roman" w:cs="Times New Roman"/>
          <w:sz w:val="20"/>
          <w:szCs w:val="20"/>
        </w:rPr>
        <w:t>3) возможность получения полной и достоверной информации о муниципальной услуге в Администрации, МФЦ по телефону, на официальном сайте органа, предоставляющего муниципальную услугу, посредством ЕПГУ, либо ПГУ ЛО;</w:t>
      </w:r>
    </w:p>
    <w:p w:rsidR="00C506A6" w:rsidRPr="00C506A6" w:rsidRDefault="00C506A6" w:rsidP="00C506A6">
      <w:pPr>
        <w:ind w:firstLine="709"/>
        <w:jc w:val="both"/>
        <w:rPr>
          <w:rFonts w:ascii="Times New Roman" w:hAnsi="Times New Roman" w:cs="Times New Roman"/>
          <w:sz w:val="20"/>
          <w:szCs w:val="20"/>
        </w:rPr>
      </w:pPr>
      <w:r w:rsidRPr="00C506A6">
        <w:rPr>
          <w:rFonts w:ascii="Times New Roman" w:hAnsi="Times New Roman" w:cs="Times New Roman"/>
          <w:sz w:val="20"/>
          <w:szCs w:val="20"/>
        </w:rPr>
        <w:t>4)предоставление муниципальной услуги любым доступным способом, предусмотренным действующим законодательством;</w:t>
      </w:r>
    </w:p>
    <w:p w:rsidR="00C506A6" w:rsidRPr="00C506A6" w:rsidRDefault="00C506A6" w:rsidP="00C506A6">
      <w:pPr>
        <w:ind w:firstLine="709"/>
        <w:jc w:val="both"/>
        <w:rPr>
          <w:rFonts w:ascii="Times New Roman" w:hAnsi="Times New Roman" w:cs="Times New Roman"/>
          <w:sz w:val="20"/>
          <w:szCs w:val="20"/>
        </w:rPr>
      </w:pPr>
      <w:r w:rsidRPr="00C506A6">
        <w:rPr>
          <w:rFonts w:ascii="Times New Roman" w:hAnsi="Times New Roman" w:cs="Times New Roman"/>
          <w:sz w:val="20"/>
          <w:szCs w:val="20"/>
        </w:rPr>
        <w:t>5) обеспечение для заявителя возможности получения информации о ходе и результате предоставления муниципальной услуги с использованием ПГУ ЛО;</w:t>
      </w:r>
    </w:p>
    <w:p w:rsidR="00C506A6" w:rsidRPr="00C506A6" w:rsidRDefault="00C506A6" w:rsidP="00C506A6">
      <w:pPr>
        <w:ind w:firstLine="709"/>
        <w:jc w:val="both"/>
        <w:rPr>
          <w:rFonts w:ascii="Times New Roman" w:hAnsi="Times New Roman" w:cs="Times New Roman"/>
          <w:sz w:val="20"/>
          <w:szCs w:val="20"/>
        </w:rPr>
      </w:pPr>
      <w:r w:rsidRPr="00C506A6">
        <w:rPr>
          <w:rFonts w:ascii="Times New Roman" w:hAnsi="Times New Roman" w:cs="Times New Roman"/>
          <w:sz w:val="20"/>
          <w:szCs w:val="20"/>
        </w:rPr>
        <w:t>6) возможность получений муниципальной услуги посредством комплексного запроса.</w:t>
      </w:r>
    </w:p>
    <w:p w:rsidR="00C506A6" w:rsidRPr="00C506A6" w:rsidRDefault="00C506A6" w:rsidP="00C506A6">
      <w:pPr>
        <w:ind w:firstLine="709"/>
        <w:jc w:val="both"/>
        <w:rPr>
          <w:rFonts w:ascii="Times New Roman" w:hAnsi="Times New Roman" w:cs="Times New Roman"/>
          <w:sz w:val="20"/>
          <w:szCs w:val="20"/>
        </w:rPr>
      </w:pPr>
      <w:r w:rsidRPr="00C506A6">
        <w:rPr>
          <w:rFonts w:ascii="Times New Roman" w:hAnsi="Times New Roman" w:cs="Times New Roman"/>
          <w:sz w:val="20"/>
          <w:szCs w:val="20"/>
        </w:rPr>
        <w:t>2.15.2. Показатели доступности муниципальной услуги (специальные, применимые в отношении инвалидов):</w:t>
      </w:r>
    </w:p>
    <w:p w:rsidR="00C506A6" w:rsidRPr="00C506A6" w:rsidRDefault="00C506A6" w:rsidP="00C506A6">
      <w:pPr>
        <w:ind w:firstLine="709"/>
        <w:jc w:val="both"/>
        <w:rPr>
          <w:rFonts w:ascii="Times New Roman" w:hAnsi="Times New Roman" w:cs="Times New Roman"/>
          <w:sz w:val="20"/>
          <w:szCs w:val="20"/>
        </w:rPr>
      </w:pPr>
      <w:r w:rsidRPr="00C506A6">
        <w:rPr>
          <w:rFonts w:ascii="Times New Roman" w:hAnsi="Times New Roman" w:cs="Times New Roman"/>
          <w:sz w:val="20"/>
          <w:szCs w:val="20"/>
        </w:rPr>
        <w:t>1) наличие инфраструктуры, указанной в пункте 2.14 настоящего административного регламента;</w:t>
      </w:r>
    </w:p>
    <w:p w:rsidR="00C506A6" w:rsidRPr="00C506A6" w:rsidRDefault="00C506A6" w:rsidP="00C506A6">
      <w:pPr>
        <w:ind w:firstLine="709"/>
        <w:jc w:val="both"/>
        <w:rPr>
          <w:rFonts w:ascii="Times New Roman" w:hAnsi="Times New Roman" w:cs="Times New Roman"/>
          <w:sz w:val="20"/>
          <w:szCs w:val="20"/>
        </w:rPr>
      </w:pPr>
      <w:r w:rsidRPr="00C506A6">
        <w:rPr>
          <w:rFonts w:ascii="Times New Roman" w:hAnsi="Times New Roman" w:cs="Times New Roman"/>
          <w:sz w:val="20"/>
          <w:szCs w:val="20"/>
        </w:rPr>
        <w:t>2) исполнение требований доступности муниципальных услуг для инвалидов;</w:t>
      </w:r>
    </w:p>
    <w:p w:rsidR="00C506A6" w:rsidRPr="00C506A6" w:rsidRDefault="00C506A6" w:rsidP="00C506A6">
      <w:pPr>
        <w:ind w:firstLine="709"/>
        <w:jc w:val="both"/>
        <w:rPr>
          <w:rFonts w:ascii="Times New Roman" w:hAnsi="Times New Roman" w:cs="Times New Roman"/>
          <w:sz w:val="20"/>
          <w:szCs w:val="20"/>
        </w:rPr>
      </w:pPr>
      <w:r w:rsidRPr="00C506A6">
        <w:rPr>
          <w:rFonts w:ascii="Times New Roman" w:hAnsi="Times New Roman" w:cs="Times New Roman"/>
          <w:sz w:val="20"/>
          <w:szCs w:val="20"/>
        </w:rPr>
        <w:t>3) обеспечение беспрепятственного доступа инвалидов к помещениям, в которых предоставляется муниципальная услуга;</w:t>
      </w:r>
    </w:p>
    <w:p w:rsidR="00C506A6" w:rsidRPr="00C506A6" w:rsidRDefault="00C506A6" w:rsidP="00C506A6">
      <w:pPr>
        <w:ind w:firstLine="709"/>
        <w:jc w:val="both"/>
        <w:rPr>
          <w:rFonts w:ascii="Times New Roman" w:hAnsi="Times New Roman" w:cs="Times New Roman"/>
          <w:sz w:val="20"/>
          <w:szCs w:val="20"/>
        </w:rPr>
      </w:pPr>
      <w:r w:rsidRPr="00C506A6">
        <w:rPr>
          <w:rFonts w:ascii="Times New Roman" w:hAnsi="Times New Roman" w:cs="Times New Roman"/>
          <w:sz w:val="20"/>
          <w:szCs w:val="20"/>
        </w:rPr>
        <w:t>2.15.3. Показатели качества муниципальной услуги:</w:t>
      </w:r>
    </w:p>
    <w:p w:rsidR="00C506A6" w:rsidRPr="00C506A6" w:rsidRDefault="00C506A6" w:rsidP="00C506A6">
      <w:pPr>
        <w:tabs>
          <w:tab w:val="left" w:pos="142"/>
          <w:tab w:val="left" w:pos="284"/>
        </w:tabs>
        <w:ind w:firstLine="709"/>
        <w:jc w:val="both"/>
        <w:rPr>
          <w:rFonts w:ascii="Times New Roman" w:hAnsi="Times New Roman" w:cs="Times New Roman"/>
          <w:sz w:val="20"/>
          <w:szCs w:val="20"/>
        </w:rPr>
      </w:pPr>
      <w:r w:rsidRPr="00C506A6">
        <w:rPr>
          <w:rFonts w:ascii="Times New Roman" w:hAnsi="Times New Roman" w:cs="Times New Roman"/>
          <w:sz w:val="20"/>
          <w:szCs w:val="20"/>
        </w:rPr>
        <w:t>1) соблюдение срока предоставления муниципальной услуги;</w:t>
      </w:r>
    </w:p>
    <w:p w:rsidR="00C506A6" w:rsidRPr="00C506A6" w:rsidRDefault="00C506A6" w:rsidP="00C506A6">
      <w:pPr>
        <w:autoSpaceDE w:val="0"/>
        <w:autoSpaceDN w:val="0"/>
        <w:adjustRightInd w:val="0"/>
        <w:ind w:firstLine="709"/>
        <w:jc w:val="both"/>
        <w:rPr>
          <w:rFonts w:ascii="Times New Roman" w:hAnsi="Times New Roman" w:cs="Times New Roman"/>
          <w:sz w:val="20"/>
          <w:szCs w:val="20"/>
        </w:rPr>
      </w:pPr>
      <w:r w:rsidRPr="00C506A6">
        <w:rPr>
          <w:rFonts w:ascii="Times New Roman" w:hAnsi="Times New Roman" w:cs="Times New Roman"/>
          <w:sz w:val="20"/>
          <w:szCs w:val="20"/>
        </w:rPr>
        <w:t xml:space="preserve">2) соблюдение времени ожидания в очереди при подаче запроса и получении результата; </w:t>
      </w:r>
    </w:p>
    <w:p w:rsidR="00C506A6" w:rsidRPr="00C506A6" w:rsidRDefault="00C506A6" w:rsidP="00C506A6">
      <w:pPr>
        <w:autoSpaceDE w:val="0"/>
        <w:autoSpaceDN w:val="0"/>
        <w:adjustRightInd w:val="0"/>
        <w:ind w:firstLine="709"/>
        <w:jc w:val="both"/>
        <w:rPr>
          <w:rFonts w:ascii="Times New Roman" w:hAnsi="Times New Roman" w:cs="Times New Roman"/>
          <w:sz w:val="20"/>
          <w:szCs w:val="20"/>
        </w:rPr>
      </w:pPr>
      <w:r w:rsidRPr="00C506A6">
        <w:rPr>
          <w:rFonts w:ascii="Times New Roman" w:hAnsi="Times New Roman" w:cs="Times New Roman"/>
          <w:sz w:val="20"/>
          <w:szCs w:val="20"/>
        </w:rPr>
        <w:t>3) осуществление не более одного взаимодействия заявителя с должностными лицами Администрации или работниками МФЦ при подаче документов на получение муниципальной услуги и не более одного взаимодействия при получении результата в Администрации или в МФЦ;</w:t>
      </w:r>
    </w:p>
    <w:p w:rsidR="00C506A6" w:rsidRPr="00C506A6" w:rsidRDefault="00C506A6" w:rsidP="00C506A6">
      <w:pPr>
        <w:tabs>
          <w:tab w:val="left" w:pos="142"/>
          <w:tab w:val="left" w:pos="284"/>
        </w:tabs>
        <w:ind w:firstLine="709"/>
        <w:jc w:val="both"/>
        <w:rPr>
          <w:rFonts w:ascii="Times New Roman" w:hAnsi="Times New Roman" w:cs="Times New Roman"/>
          <w:sz w:val="20"/>
          <w:szCs w:val="20"/>
        </w:rPr>
      </w:pPr>
      <w:r w:rsidRPr="00C506A6">
        <w:rPr>
          <w:rFonts w:ascii="Times New Roman" w:hAnsi="Times New Roman" w:cs="Times New Roman"/>
          <w:sz w:val="20"/>
          <w:szCs w:val="20"/>
        </w:rPr>
        <w:t>4) отсутствие жалоб на действия или бездействия должностных лиц Администрации, поданных в установленном порядке.</w:t>
      </w:r>
    </w:p>
    <w:p w:rsidR="00C506A6" w:rsidRPr="00C506A6" w:rsidRDefault="00C506A6" w:rsidP="00C506A6">
      <w:pPr>
        <w:tabs>
          <w:tab w:val="left" w:pos="142"/>
          <w:tab w:val="left" w:pos="284"/>
        </w:tabs>
        <w:ind w:firstLine="709"/>
        <w:jc w:val="both"/>
        <w:rPr>
          <w:rFonts w:ascii="Times New Roman" w:hAnsi="Times New Roman" w:cs="Times New Roman"/>
          <w:sz w:val="20"/>
          <w:szCs w:val="20"/>
        </w:rPr>
      </w:pPr>
      <w:r w:rsidRPr="00C506A6">
        <w:rPr>
          <w:rFonts w:ascii="Times New Roman" w:hAnsi="Times New Roman" w:cs="Times New Roman"/>
          <w:sz w:val="20"/>
          <w:szCs w:val="20"/>
        </w:rPr>
        <w:t>2.15.4. После получения результата муниципальной услуги, предоставление которой осуществлялось в электронной форме через ПГУ ЛО либо посредством МФЦ, заявителю обеспечивается возможность оценки качества оказания услуги.</w:t>
      </w:r>
    </w:p>
    <w:p w:rsidR="00C506A6" w:rsidRPr="00C506A6" w:rsidRDefault="00C506A6" w:rsidP="00C506A6">
      <w:pPr>
        <w:tabs>
          <w:tab w:val="left" w:pos="142"/>
          <w:tab w:val="left" w:pos="284"/>
        </w:tabs>
        <w:autoSpaceDE w:val="0"/>
        <w:autoSpaceDN w:val="0"/>
        <w:adjustRightInd w:val="0"/>
        <w:ind w:firstLine="709"/>
        <w:jc w:val="both"/>
        <w:rPr>
          <w:rFonts w:ascii="Times New Roman" w:hAnsi="Times New Roman" w:cs="Times New Roman"/>
          <w:sz w:val="20"/>
          <w:szCs w:val="20"/>
        </w:rPr>
      </w:pPr>
      <w:r w:rsidRPr="00C506A6">
        <w:rPr>
          <w:rFonts w:ascii="Times New Roman" w:hAnsi="Times New Roman" w:cs="Times New Roman"/>
          <w:sz w:val="20"/>
          <w:szCs w:val="20"/>
        </w:rPr>
        <w:t>2.16. Получение услуг, которые являются необходимыми и обязательными для предоставления муниципальной услуги, не требуется.</w:t>
      </w:r>
    </w:p>
    <w:p w:rsidR="00C506A6" w:rsidRPr="00C506A6" w:rsidRDefault="00C506A6" w:rsidP="00C506A6">
      <w:pPr>
        <w:tabs>
          <w:tab w:val="left" w:pos="142"/>
          <w:tab w:val="left" w:pos="284"/>
        </w:tabs>
        <w:autoSpaceDE w:val="0"/>
        <w:autoSpaceDN w:val="0"/>
        <w:adjustRightInd w:val="0"/>
        <w:ind w:firstLine="709"/>
        <w:jc w:val="both"/>
        <w:rPr>
          <w:rFonts w:ascii="Times New Roman" w:hAnsi="Times New Roman" w:cs="Times New Roman"/>
          <w:sz w:val="20"/>
          <w:szCs w:val="20"/>
        </w:rPr>
      </w:pPr>
      <w:r w:rsidRPr="00C506A6">
        <w:rPr>
          <w:rFonts w:ascii="Times New Roman" w:hAnsi="Times New Roman" w:cs="Times New Roman"/>
          <w:sz w:val="20"/>
          <w:szCs w:val="20"/>
        </w:rPr>
        <w:t>2.17. Иные требования, в том числе учитывающие особенности предоставления муниципальной услуги по экстерриториальному принципу (в случае если муниципальная услуга предоставляется по экстерриториальному принципу) и особенности предоставления муниципальной услуги в электронной форме.</w:t>
      </w:r>
    </w:p>
    <w:p w:rsidR="00C506A6" w:rsidRPr="00C506A6" w:rsidRDefault="00C506A6" w:rsidP="00C506A6">
      <w:pPr>
        <w:tabs>
          <w:tab w:val="left" w:pos="142"/>
          <w:tab w:val="left" w:pos="284"/>
        </w:tabs>
        <w:autoSpaceDE w:val="0"/>
        <w:autoSpaceDN w:val="0"/>
        <w:adjustRightInd w:val="0"/>
        <w:ind w:firstLine="709"/>
        <w:jc w:val="both"/>
        <w:rPr>
          <w:rFonts w:ascii="Times New Roman" w:hAnsi="Times New Roman" w:cs="Times New Roman"/>
          <w:sz w:val="20"/>
          <w:szCs w:val="20"/>
        </w:rPr>
      </w:pPr>
      <w:r w:rsidRPr="00C506A6">
        <w:rPr>
          <w:rFonts w:ascii="Times New Roman" w:hAnsi="Times New Roman" w:cs="Times New Roman"/>
          <w:sz w:val="20"/>
          <w:szCs w:val="20"/>
        </w:rPr>
        <w:t>2.17.1. Предоставление муниципальной услуги по экстерриториальному принципу не предусмотрено.</w:t>
      </w:r>
    </w:p>
    <w:p w:rsidR="00C506A6" w:rsidRPr="00C506A6" w:rsidRDefault="00C506A6" w:rsidP="00C506A6">
      <w:pPr>
        <w:ind w:firstLine="709"/>
        <w:jc w:val="both"/>
        <w:rPr>
          <w:rFonts w:ascii="Times New Roman" w:hAnsi="Times New Roman" w:cs="Times New Roman"/>
          <w:sz w:val="20"/>
          <w:szCs w:val="20"/>
        </w:rPr>
      </w:pPr>
      <w:r w:rsidRPr="00C506A6">
        <w:rPr>
          <w:rFonts w:ascii="Times New Roman" w:hAnsi="Times New Roman" w:cs="Times New Roman"/>
          <w:sz w:val="20"/>
          <w:szCs w:val="20"/>
        </w:rPr>
        <w:t>2.17.2. Предоставление муниципальной услуги в электронной форме осуществляется при технической реализации предоставления муниципальной услуги на ПГУ ЛО.</w:t>
      </w:r>
    </w:p>
    <w:p w:rsidR="00C506A6" w:rsidRPr="00C506A6" w:rsidRDefault="00C506A6" w:rsidP="004550D0">
      <w:pPr>
        <w:ind w:firstLine="709"/>
        <w:jc w:val="both"/>
        <w:rPr>
          <w:rFonts w:ascii="Times New Roman" w:hAnsi="Times New Roman" w:cs="Times New Roman"/>
          <w:sz w:val="20"/>
          <w:szCs w:val="20"/>
        </w:rPr>
      </w:pPr>
      <w:r w:rsidRPr="00C506A6">
        <w:rPr>
          <w:rFonts w:ascii="Times New Roman" w:hAnsi="Times New Roman" w:cs="Times New Roman"/>
          <w:sz w:val="20"/>
          <w:szCs w:val="20"/>
        </w:rPr>
        <w:t>2.18. Получение согласований, необходимых для получения муни</w:t>
      </w:r>
      <w:r w:rsidR="004550D0">
        <w:rPr>
          <w:rFonts w:ascii="Times New Roman" w:hAnsi="Times New Roman" w:cs="Times New Roman"/>
          <w:sz w:val="20"/>
          <w:szCs w:val="20"/>
        </w:rPr>
        <w:t>ципальной услуги, не требуется.</w:t>
      </w:r>
    </w:p>
    <w:p w:rsidR="00C506A6" w:rsidRPr="004550D0" w:rsidRDefault="00C506A6" w:rsidP="004550D0">
      <w:pPr>
        <w:tabs>
          <w:tab w:val="left" w:pos="142"/>
          <w:tab w:val="left" w:pos="284"/>
        </w:tabs>
        <w:autoSpaceDE w:val="0"/>
        <w:autoSpaceDN w:val="0"/>
        <w:adjustRightInd w:val="0"/>
        <w:ind w:firstLine="709"/>
        <w:jc w:val="center"/>
        <w:rPr>
          <w:rFonts w:ascii="Times New Roman" w:hAnsi="Times New Roman" w:cs="Times New Roman"/>
          <w:bCs/>
          <w:sz w:val="20"/>
          <w:szCs w:val="20"/>
        </w:rPr>
      </w:pPr>
      <w:r w:rsidRPr="00C506A6">
        <w:rPr>
          <w:rFonts w:ascii="Times New Roman" w:hAnsi="Times New Roman" w:cs="Times New Roman"/>
          <w:bCs/>
          <w:sz w:val="20"/>
          <w:szCs w:val="20"/>
        </w:rPr>
        <w:t>3.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w:t>
      </w:r>
      <w:r w:rsidR="004550D0">
        <w:rPr>
          <w:rFonts w:ascii="Times New Roman" w:hAnsi="Times New Roman" w:cs="Times New Roman"/>
          <w:bCs/>
          <w:sz w:val="20"/>
          <w:szCs w:val="20"/>
        </w:rPr>
        <w:t>р в многофункциональных центрах</w:t>
      </w:r>
    </w:p>
    <w:p w:rsidR="00C506A6" w:rsidRPr="00C506A6" w:rsidRDefault="00C506A6" w:rsidP="00C506A6">
      <w:pPr>
        <w:tabs>
          <w:tab w:val="left" w:pos="142"/>
          <w:tab w:val="left" w:pos="284"/>
        </w:tabs>
        <w:ind w:firstLine="709"/>
        <w:jc w:val="both"/>
        <w:rPr>
          <w:rFonts w:ascii="Times New Roman" w:hAnsi="Times New Roman" w:cs="Times New Roman"/>
          <w:sz w:val="20"/>
          <w:szCs w:val="20"/>
        </w:rPr>
      </w:pPr>
      <w:r w:rsidRPr="00C506A6">
        <w:rPr>
          <w:rFonts w:ascii="Times New Roman" w:hAnsi="Times New Roman" w:cs="Times New Roman"/>
          <w:sz w:val="20"/>
          <w:szCs w:val="20"/>
        </w:rPr>
        <w:t xml:space="preserve">3.1. </w:t>
      </w:r>
      <w:r w:rsidRPr="00C506A6">
        <w:rPr>
          <w:rFonts w:ascii="Times New Roman" w:hAnsi="Times New Roman" w:cs="Times New Roman"/>
          <w:bCs/>
          <w:sz w:val="20"/>
          <w:szCs w:val="20"/>
        </w:rPr>
        <w:t>Состав, последовательность и сроки выполнения административных процедур, требования к порядку их выполнения</w:t>
      </w:r>
    </w:p>
    <w:p w:rsidR="00C506A6" w:rsidRPr="00C506A6" w:rsidRDefault="00C506A6" w:rsidP="00C506A6">
      <w:pPr>
        <w:tabs>
          <w:tab w:val="left" w:pos="142"/>
          <w:tab w:val="left" w:pos="284"/>
        </w:tabs>
        <w:ind w:firstLine="709"/>
        <w:jc w:val="both"/>
        <w:rPr>
          <w:rFonts w:ascii="Times New Roman" w:hAnsi="Times New Roman" w:cs="Times New Roman"/>
          <w:sz w:val="20"/>
          <w:szCs w:val="20"/>
        </w:rPr>
      </w:pPr>
      <w:r w:rsidRPr="00C506A6">
        <w:rPr>
          <w:rFonts w:ascii="Times New Roman" w:hAnsi="Times New Roman" w:cs="Times New Roman"/>
          <w:sz w:val="20"/>
          <w:szCs w:val="20"/>
        </w:rPr>
        <w:t>3.1.1. Предоставление муниципальной услуги включает в себя следующие административные процедуры:</w:t>
      </w:r>
    </w:p>
    <w:p w:rsidR="00C506A6" w:rsidRPr="00C506A6" w:rsidRDefault="00C506A6" w:rsidP="00C506A6">
      <w:pPr>
        <w:ind w:firstLine="709"/>
        <w:jc w:val="both"/>
        <w:rPr>
          <w:rFonts w:ascii="Times New Roman" w:hAnsi="Times New Roman" w:cs="Times New Roman"/>
          <w:sz w:val="20"/>
          <w:szCs w:val="20"/>
        </w:rPr>
      </w:pPr>
      <w:r w:rsidRPr="00C506A6">
        <w:rPr>
          <w:rFonts w:ascii="Times New Roman" w:hAnsi="Times New Roman" w:cs="Times New Roman"/>
          <w:sz w:val="20"/>
          <w:szCs w:val="20"/>
        </w:rPr>
        <w:t>- прием и регистрация заявления о предоставлении муниципальной услуги – 1 рабочий день;</w:t>
      </w:r>
    </w:p>
    <w:p w:rsidR="00C506A6" w:rsidRPr="00C506A6" w:rsidRDefault="00C506A6" w:rsidP="00C506A6">
      <w:pPr>
        <w:ind w:firstLine="709"/>
        <w:jc w:val="both"/>
        <w:rPr>
          <w:rFonts w:ascii="Times New Roman" w:hAnsi="Times New Roman" w:cs="Times New Roman"/>
          <w:sz w:val="20"/>
          <w:szCs w:val="20"/>
        </w:rPr>
      </w:pPr>
      <w:r w:rsidRPr="00C506A6">
        <w:rPr>
          <w:rFonts w:ascii="Times New Roman" w:hAnsi="Times New Roman" w:cs="Times New Roman"/>
          <w:sz w:val="20"/>
          <w:szCs w:val="20"/>
        </w:rPr>
        <w:t xml:space="preserve">- рассмотрение документов о предоставлении муниципальной услуги – 11 рабочих дня; </w:t>
      </w:r>
    </w:p>
    <w:p w:rsidR="00C506A6" w:rsidRPr="00C506A6" w:rsidRDefault="00C506A6" w:rsidP="00C506A6">
      <w:pPr>
        <w:ind w:firstLine="709"/>
        <w:jc w:val="both"/>
        <w:rPr>
          <w:rFonts w:ascii="Times New Roman" w:hAnsi="Times New Roman" w:cs="Times New Roman"/>
          <w:sz w:val="20"/>
          <w:szCs w:val="20"/>
        </w:rPr>
      </w:pPr>
      <w:r w:rsidRPr="00C506A6">
        <w:rPr>
          <w:rFonts w:ascii="Times New Roman" w:hAnsi="Times New Roman" w:cs="Times New Roman"/>
          <w:sz w:val="20"/>
          <w:szCs w:val="20"/>
        </w:rPr>
        <w:t>- принятие решения о предоставлении муниципальной услуги или об отказе в предоставлении муниципальной услуги – 2 рабочих дня;</w:t>
      </w:r>
    </w:p>
    <w:p w:rsidR="00C506A6" w:rsidRPr="00C506A6" w:rsidRDefault="00C506A6" w:rsidP="00C506A6">
      <w:pPr>
        <w:ind w:firstLine="709"/>
        <w:jc w:val="both"/>
        <w:rPr>
          <w:rFonts w:ascii="Times New Roman" w:hAnsi="Times New Roman" w:cs="Times New Roman"/>
          <w:sz w:val="20"/>
          <w:szCs w:val="20"/>
        </w:rPr>
      </w:pPr>
      <w:r w:rsidRPr="00C506A6">
        <w:rPr>
          <w:rFonts w:ascii="Times New Roman" w:hAnsi="Times New Roman" w:cs="Times New Roman"/>
          <w:sz w:val="20"/>
          <w:szCs w:val="20"/>
        </w:rPr>
        <w:t>- выдача результата предоставления муниципальной услуги – 1 рабочий день.</w:t>
      </w:r>
    </w:p>
    <w:p w:rsidR="00C506A6" w:rsidRPr="00C506A6" w:rsidRDefault="00C506A6" w:rsidP="00C506A6">
      <w:pPr>
        <w:tabs>
          <w:tab w:val="left" w:pos="142"/>
          <w:tab w:val="left" w:pos="284"/>
        </w:tabs>
        <w:ind w:firstLine="709"/>
        <w:jc w:val="both"/>
        <w:rPr>
          <w:rFonts w:ascii="Times New Roman" w:hAnsi="Times New Roman" w:cs="Times New Roman"/>
          <w:sz w:val="20"/>
          <w:szCs w:val="20"/>
        </w:rPr>
      </w:pPr>
      <w:r w:rsidRPr="00C506A6">
        <w:rPr>
          <w:rFonts w:ascii="Times New Roman" w:hAnsi="Times New Roman" w:cs="Times New Roman"/>
          <w:sz w:val="20"/>
          <w:szCs w:val="20"/>
        </w:rPr>
        <w:t>3.1.2. Прием и регистрация заявления о предоставлении муниципальной услуги.</w:t>
      </w:r>
    </w:p>
    <w:p w:rsidR="00C506A6" w:rsidRPr="00C506A6" w:rsidRDefault="00C506A6" w:rsidP="00C506A6">
      <w:pPr>
        <w:tabs>
          <w:tab w:val="left" w:pos="142"/>
          <w:tab w:val="left" w:pos="284"/>
        </w:tabs>
        <w:ind w:firstLine="709"/>
        <w:jc w:val="both"/>
        <w:rPr>
          <w:rFonts w:ascii="Times New Roman" w:hAnsi="Times New Roman" w:cs="Times New Roman"/>
          <w:bCs/>
          <w:sz w:val="20"/>
          <w:szCs w:val="20"/>
        </w:rPr>
      </w:pPr>
      <w:r w:rsidRPr="00C506A6">
        <w:rPr>
          <w:rFonts w:ascii="Times New Roman" w:hAnsi="Times New Roman" w:cs="Times New Roman"/>
          <w:sz w:val="20"/>
          <w:szCs w:val="20"/>
        </w:rPr>
        <w:t xml:space="preserve">3.1.2.1. Основание для начала административной процедуры: поступление в Администрацию заявления </w:t>
      </w:r>
      <w:r w:rsidRPr="00C506A6">
        <w:rPr>
          <w:rFonts w:ascii="Times New Roman" w:hAnsi="Times New Roman" w:cs="Times New Roman"/>
          <w:bCs/>
          <w:sz w:val="20"/>
          <w:szCs w:val="20"/>
        </w:rPr>
        <w:t>и документов, перечисленных в пункте 2.6 настоящего регламента.</w:t>
      </w:r>
    </w:p>
    <w:p w:rsidR="00C506A6" w:rsidRPr="00C506A6" w:rsidRDefault="00C506A6" w:rsidP="00C506A6">
      <w:pPr>
        <w:tabs>
          <w:tab w:val="left" w:pos="142"/>
          <w:tab w:val="left" w:pos="284"/>
        </w:tabs>
        <w:ind w:firstLine="709"/>
        <w:jc w:val="both"/>
        <w:rPr>
          <w:rFonts w:ascii="Times New Roman" w:hAnsi="Times New Roman" w:cs="Times New Roman"/>
          <w:sz w:val="20"/>
          <w:szCs w:val="20"/>
        </w:rPr>
      </w:pPr>
      <w:r w:rsidRPr="00C506A6">
        <w:rPr>
          <w:rFonts w:ascii="Times New Roman" w:hAnsi="Times New Roman" w:cs="Times New Roman"/>
          <w:sz w:val="20"/>
          <w:szCs w:val="20"/>
        </w:rPr>
        <w:t>3.1.2.2. Лицо, ответственное за выполнение административной процедуры: Специалист, ответственный за прием документов.</w:t>
      </w:r>
    </w:p>
    <w:p w:rsidR="00C506A6" w:rsidRPr="00C506A6" w:rsidRDefault="00C506A6" w:rsidP="00C506A6">
      <w:pPr>
        <w:tabs>
          <w:tab w:val="left" w:pos="142"/>
          <w:tab w:val="left" w:pos="284"/>
        </w:tabs>
        <w:autoSpaceDE w:val="0"/>
        <w:autoSpaceDN w:val="0"/>
        <w:adjustRightInd w:val="0"/>
        <w:ind w:firstLine="709"/>
        <w:jc w:val="both"/>
        <w:rPr>
          <w:rFonts w:ascii="Times New Roman" w:hAnsi="Times New Roman" w:cs="Times New Roman"/>
          <w:sz w:val="20"/>
          <w:szCs w:val="20"/>
        </w:rPr>
      </w:pPr>
      <w:r w:rsidRPr="00C506A6">
        <w:rPr>
          <w:rFonts w:ascii="Times New Roman" w:hAnsi="Times New Roman" w:cs="Times New Roman"/>
          <w:sz w:val="20"/>
          <w:szCs w:val="20"/>
        </w:rPr>
        <w:t>3.1.2.3. Содержание административных действий, продолжительность и (или) максимальный срок их выполнения: Специалист, ответственный за прием документов, принимает представленные (направленные) заявителем документы и в тот же день регистрирует их в установленном в Администрации порядке; составляет опись документов, вручает копию описи заявителю под подпись (в случае личного обращения заявителя в Администрацию). При наличии оснований для отказа в приеме документов (в случае личного обращения заявителя с заявлением о предоставлении муниципальной услуги в Администрацию) Специалист отказывает заявителю в приеме документов.</w:t>
      </w:r>
    </w:p>
    <w:p w:rsidR="00C506A6" w:rsidRPr="00C506A6" w:rsidRDefault="00C506A6" w:rsidP="00C506A6">
      <w:pPr>
        <w:tabs>
          <w:tab w:val="left" w:pos="142"/>
          <w:tab w:val="left" w:pos="284"/>
        </w:tabs>
        <w:autoSpaceDE w:val="0"/>
        <w:autoSpaceDN w:val="0"/>
        <w:adjustRightInd w:val="0"/>
        <w:ind w:firstLine="709"/>
        <w:jc w:val="both"/>
        <w:rPr>
          <w:rFonts w:ascii="Times New Roman" w:hAnsi="Times New Roman" w:cs="Times New Roman"/>
          <w:sz w:val="20"/>
          <w:szCs w:val="20"/>
        </w:rPr>
      </w:pPr>
      <w:r w:rsidRPr="00C506A6">
        <w:rPr>
          <w:rFonts w:ascii="Times New Roman" w:hAnsi="Times New Roman" w:cs="Times New Roman"/>
          <w:sz w:val="20"/>
          <w:szCs w:val="20"/>
        </w:rPr>
        <w:t>3.1.2.4. Результат выполнения административной процедуры: регистрация заявления о предоставлении муниципальной услуги и прилагаемых к нему документов.</w:t>
      </w:r>
    </w:p>
    <w:p w:rsidR="00C506A6" w:rsidRPr="00C506A6" w:rsidRDefault="00C506A6" w:rsidP="00C506A6">
      <w:pPr>
        <w:tabs>
          <w:tab w:val="left" w:pos="142"/>
          <w:tab w:val="left" w:pos="284"/>
        </w:tabs>
        <w:autoSpaceDE w:val="0"/>
        <w:autoSpaceDN w:val="0"/>
        <w:adjustRightInd w:val="0"/>
        <w:ind w:firstLine="709"/>
        <w:jc w:val="both"/>
        <w:rPr>
          <w:rFonts w:ascii="Times New Roman" w:hAnsi="Times New Roman" w:cs="Times New Roman"/>
          <w:sz w:val="20"/>
          <w:szCs w:val="20"/>
        </w:rPr>
      </w:pPr>
      <w:r w:rsidRPr="00C506A6">
        <w:rPr>
          <w:rFonts w:ascii="Times New Roman" w:hAnsi="Times New Roman" w:cs="Times New Roman"/>
          <w:sz w:val="20"/>
          <w:szCs w:val="20"/>
        </w:rPr>
        <w:t>3.1.3. Рассмотрение документов о предоставлении муниципальной услуги.</w:t>
      </w:r>
    </w:p>
    <w:p w:rsidR="00C506A6" w:rsidRPr="00C506A6" w:rsidRDefault="00C506A6" w:rsidP="00C506A6">
      <w:pPr>
        <w:tabs>
          <w:tab w:val="left" w:pos="142"/>
          <w:tab w:val="left" w:pos="284"/>
        </w:tabs>
        <w:autoSpaceDE w:val="0"/>
        <w:autoSpaceDN w:val="0"/>
        <w:adjustRightInd w:val="0"/>
        <w:ind w:firstLine="709"/>
        <w:jc w:val="both"/>
        <w:rPr>
          <w:rFonts w:ascii="Times New Roman" w:hAnsi="Times New Roman" w:cs="Times New Roman"/>
          <w:bCs/>
          <w:sz w:val="20"/>
          <w:szCs w:val="20"/>
        </w:rPr>
      </w:pPr>
      <w:r w:rsidRPr="00C506A6">
        <w:rPr>
          <w:rFonts w:ascii="Times New Roman" w:hAnsi="Times New Roman" w:cs="Times New Roman"/>
          <w:sz w:val="20"/>
          <w:szCs w:val="20"/>
        </w:rPr>
        <w:t>3.1.3.1. Основание для начала административной процедуры: поступление заявления и прилагаемых к нему документов должностному лицу, уполномоченному на их рассмотрение</w:t>
      </w:r>
      <w:r w:rsidRPr="00C506A6">
        <w:rPr>
          <w:rFonts w:ascii="Times New Roman" w:hAnsi="Times New Roman" w:cs="Times New Roman"/>
          <w:bCs/>
          <w:sz w:val="20"/>
          <w:szCs w:val="20"/>
        </w:rPr>
        <w:t>.</w:t>
      </w:r>
    </w:p>
    <w:p w:rsidR="00C506A6" w:rsidRPr="00C506A6" w:rsidRDefault="00C506A6" w:rsidP="00C506A6">
      <w:pPr>
        <w:tabs>
          <w:tab w:val="left" w:pos="142"/>
          <w:tab w:val="left" w:pos="284"/>
        </w:tabs>
        <w:autoSpaceDE w:val="0"/>
        <w:autoSpaceDN w:val="0"/>
        <w:adjustRightInd w:val="0"/>
        <w:ind w:firstLine="709"/>
        <w:jc w:val="both"/>
        <w:rPr>
          <w:rFonts w:ascii="Times New Roman" w:hAnsi="Times New Roman" w:cs="Times New Roman"/>
          <w:sz w:val="20"/>
          <w:szCs w:val="20"/>
        </w:rPr>
      </w:pPr>
      <w:r w:rsidRPr="00C506A6">
        <w:rPr>
          <w:rFonts w:ascii="Times New Roman" w:hAnsi="Times New Roman" w:cs="Times New Roman"/>
          <w:sz w:val="20"/>
          <w:szCs w:val="20"/>
        </w:rPr>
        <w:t xml:space="preserve">3.1.3.2. Лицо, ответственное за выполнение административной процедуры: ответственный Специалист. </w:t>
      </w:r>
    </w:p>
    <w:p w:rsidR="00C506A6" w:rsidRPr="00C506A6" w:rsidRDefault="00C506A6" w:rsidP="00C506A6">
      <w:pPr>
        <w:tabs>
          <w:tab w:val="left" w:pos="142"/>
          <w:tab w:val="left" w:pos="284"/>
        </w:tabs>
        <w:autoSpaceDE w:val="0"/>
        <w:autoSpaceDN w:val="0"/>
        <w:adjustRightInd w:val="0"/>
        <w:ind w:firstLine="709"/>
        <w:jc w:val="both"/>
        <w:rPr>
          <w:rFonts w:ascii="Times New Roman" w:hAnsi="Times New Roman" w:cs="Times New Roman"/>
          <w:sz w:val="20"/>
          <w:szCs w:val="20"/>
        </w:rPr>
      </w:pPr>
      <w:r w:rsidRPr="00C506A6">
        <w:rPr>
          <w:rFonts w:ascii="Times New Roman" w:hAnsi="Times New Roman" w:cs="Times New Roman"/>
          <w:sz w:val="20"/>
          <w:szCs w:val="20"/>
        </w:rPr>
        <w:t xml:space="preserve">3.1.3.3. Содержание административных действий, продолжительность и (или) максимальный срок их выполнения: </w:t>
      </w:r>
    </w:p>
    <w:p w:rsidR="00C506A6" w:rsidRPr="00C506A6" w:rsidRDefault="00C506A6" w:rsidP="00C506A6">
      <w:pPr>
        <w:tabs>
          <w:tab w:val="left" w:pos="142"/>
          <w:tab w:val="left" w:pos="284"/>
        </w:tabs>
        <w:autoSpaceDE w:val="0"/>
        <w:autoSpaceDN w:val="0"/>
        <w:adjustRightInd w:val="0"/>
        <w:ind w:firstLine="709"/>
        <w:jc w:val="both"/>
        <w:rPr>
          <w:rFonts w:ascii="Times New Roman" w:hAnsi="Times New Roman" w:cs="Times New Roman"/>
          <w:sz w:val="20"/>
          <w:szCs w:val="20"/>
        </w:rPr>
      </w:pPr>
      <w:r w:rsidRPr="00C506A6">
        <w:rPr>
          <w:rFonts w:ascii="Times New Roman" w:hAnsi="Times New Roman" w:cs="Times New Roman"/>
          <w:sz w:val="20"/>
          <w:szCs w:val="20"/>
        </w:rPr>
        <w:t>1 действие: проверка документов на комплектность в течение 2 рабочих дней. В случае подачи неполного комплекта документов, указанных в пункте 2.6 настоящего регламента, ответственный Специалист возвращает поданные документы заявителю без дальнейшего рассмотрения, выполнение 2 и 3 действия и дальнейших административных процедур не требуется;</w:t>
      </w:r>
    </w:p>
    <w:p w:rsidR="00C506A6" w:rsidRPr="00C506A6" w:rsidRDefault="00C506A6" w:rsidP="00C506A6">
      <w:pPr>
        <w:tabs>
          <w:tab w:val="left" w:pos="142"/>
          <w:tab w:val="left" w:pos="284"/>
        </w:tabs>
        <w:autoSpaceDE w:val="0"/>
        <w:autoSpaceDN w:val="0"/>
        <w:adjustRightInd w:val="0"/>
        <w:ind w:firstLine="720"/>
        <w:jc w:val="both"/>
        <w:rPr>
          <w:rFonts w:ascii="Times New Roman" w:hAnsi="Times New Roman" w:cs="Times New Roman"/>
          <w:sz w:val="20"/>
          <w:szCs w:val="20"/>
        </w:rPr>
      </w:pPr>
      <w:r w:rsidRPr="00C506A6">
        <w:rPr>
          <w:rFonts w:ascii="Times New Roman" w:hAnsi="Times New Roman" w:cs="Times New Roman"/>
          <w:sz w:val="20"/>
          <w:szCs w:val="20"/>
        </w:rPr>
        <w:t>2 действие: формирование, направление межведомственного запроса (межведомственных запросов) (в случае непредставления заявителем документов, указанных в пункте 2.7 настоящего регламента) в электронной форме с использованием системы межведомственного электронного взаимодействия (или иных способов межведомственного информационного взаимодействия) и получение ответов на межведомственные запросы                    в течение 5 рабочих дней со дня окончания первого административного действия. В случае выявления оснований для отказа в приеме документов, необходимых для предоставления муниципальной услуги, указанных в п. 2.9 регламента, после приема документов (в том числе на основании сведений (документов), полученных посредством межведомственного информационного взаимодействия), ответственный специалист возвращает поданные документы заявителю без дальнейшего рассмотрения, выполнение 3 действия и дальнейших административных процедур не требуется;</w:t>
      </w:r>
    </w:p>
    <w:p w:rsidR="00C506A6" w:rsidRPr="00C506A6" w:rsidRDefault="00C506A6" w:rsidP="00C506A6">
      <w:pPr>
        <w:tabs>
          <w:tab w:val="left" w:pos="142"/>
          <w:tab w:val="left" w:pos="284"/>
        </w:tabs>
        <w:autoSpaceDE w:val="0"/>
        <w:autoSpaceDN w:val="0"/>
        <w:adjustRightInd w:val="0"/>
        <w:ind w:firstLine="720"/>
        <w:jc w:val="both"/>
        <w:rPr>
          <w:rFonts w:ascii="Times New Roman" w:hAnsi="Times New Roman" w:cs="Times New Roman"/>
          <w:sz w:val="20"/>
          <w:szCs w:val="20"/>
        </w:rPr>
      </w:pPr>
      <w:r w:rsidRPr="00C506A6">
        <w:rPr>
          <w:rFonts w:ascii="Times New Roman" w:hAnsi="Times New Roman" w:cs="Times New Roman"/>
          <w:sz w:val="20"/>
          <w:szCs w:val="20"/>
        </w:rPr>
        <w:t xml:space="preserve">3 действие: проверка документов на полноту и достоверность, а также самих сведений, содержащихся в представленных заявлении и документах, в целях оценки их соответствия требованиям и условиям на получение муниципальной услуги, а также подготовка проекта решения по итогам рассмотрения заявления и документов в течение                   4 рабочих дней со дня окончания второго административного действия. В случае наличия оснований для отказа в предоставлении муниципальной услуги ответственный специалист готовит проект решения об отказе в предоставлении муниципальной услуги. В случае отсутствия оснований для отказа в предоставлении муниципальной услуги ответственный специалист готовит проект разрешения на </w:t>
      </w:r>
      <w:r w:rsidRPr="00C506A6">
        <w:rPr>
          <w:rFonts w:ascii="Times New Roman" w:hAnsi="Times New Roman" w:cs="Times New Roman"/>
          <w:sz w:val="20"/>
          <w:szCs w:val="20"/>
          <w:lang w:eastAsia="x-none"/>
        </w:rPr>
        <w:t>использование земель или земельного участка</w:t>
      </w:r>
      <w:r w:rsidRPr="00C506A6">
        <w:rPr>
          <w:rFonts w:ascii="Times New Roman" w:hAnsi="Times New Roman" w:cs="Times New Roman"/>
          <w:sz w:val="20"/>
          <w:szCs w:val="20"/>
        </w:rPr>
        <w:t>.</w:t>
      </w:r>
    </w:p>
    <w:p w:rsidR="00C506A6" w:rsidRPr="00C506A6" w:rsidRDefault="00C506A6" w:rsidP="00C506A6">
      <w:pPr>
        <w:tabs>
          <w:tab w:val="left" w:pos="142"/>
          <w:tab w:val="left" w:pos="284"/>
        </w:tabs>
        <w:autoSpaceDE w:val="0"/>
        <w:autoSpaceDN w:val="0"/>
        <w:adjustRightInd w:val="0"/>
        <w:ind w:firstLine="709"/>
        <w:jc w:val="both"/>
        <w:rPr>
          <w:rFonts w:ascii="Times New Roman" w:hAnsi="Times New Roman" w:cs="Times New Roman"/>
          <w:sz w:val="20"/>
          <w:szCs w:val="20"/>
        </w:rPr>
      </w:pPr>
      <w:r w:rsidRPr="00C506A6">
        <w:rPr>
          <w:rFonts w:ascii="Times New Roman" w:hAnsi="Times New Roman" w:cs="Times New Roman"/>
          <w:sz w:val="20"/>
          <w:szCs w:val="20"/>
        </w:rPr>
        <w:t>3.1.3.4. Критерий принятия решения: наличие / отсутствие у заявителя права на получение муниципальной услуги.</w:t>
      </w:r>
    </w:p>
    <w:p w:rsidR="00C506A6" w:rsidRPr="00C506A6" w:rsidRDefault="00C506A6" w:rsidP="00C506A6">
      <w:pPr>
        <w:tabs>
          <w:tab w:val="left" w:pos="142"/>
          <w:tab w:val="left" w:pos="284"/>
        </w:tabs>
        <w:autoSpaceDE w:val="0"/>
        <w:autoSpaceDN w:val="0"/>
        <w:adjustRightInd w:val="0"/>
        <w:ind w:firstLine="709"/>
        <w:jc w:val="both"/>
        <w:rPr>
          <w:rFonts w:ascii="Times New Roman" w:hAnsi="Times New Roman" w:cs="Times New Roman"/>
          <w:sz w:val="20"/>
          <w:szCs w:val="20"/>
        </w:rPr>
      </w:pPr>
      <w:r w:rsidRPr="00C506A6">
        <w:rPr>
          <w:rFonts w:ascii="Times New Roman" w:hAnsi="Times New Roman" w:cs="Times New Roman"/>
          <w:sz w:val="20"/>
          <w:szCs w:val="20"/>
        </w:rPr>
        <w:t>3.1.3.5. Результат выполнения административной процедуры: подготовка проекта решения о предоставлении муниципальной услуги или об отказе в предоставлении муниципальной услуги.</w:t>
      </w:r>
    </w:p>
    <w:p w:rsidR="00C506A6" w:rsidRPr="00C506A6" w:rsidRDefault="00C506A6" w:rsidP="00C506A6">
      <w:pPr>
        <w:tabs>
          <w:tab w:val="left" w:pos="142"/>
          <w:tab w:val="left" w:pos="284"/>
        </w:tabs>
        <w:autoSpaceDE w:val="0"/>
        <w:autoSpaceDN w:val="0"/>
        <w:adjustRightInd w:val="0"/>
        <w:ind w:firstLine="709"/>
        <w:jc w:val="both"/>
        <w:rPr>
          <w:rFonts w:ascii="Times New Roman" w:hAnsi="Times New Roman" w:cs="Times New Roman"/>
          <w:sz w:val="20"/>
          <w:szCs w:val="20"/>
        </w:rPr>
      </w:pPr>
      <w:r w:rsidRPr="00C506A6">
        <w:rPr>
          <w:rFonts w:ascii="Times New Roman" w:hAnsi="Times New Roman" w:cs="Times New Roman"/>
          <w:sz w:val="20"/>
          <w:szCs w:val="20"/>
        </w:rPr>
        <w:t>3.1.4. Принятие решения о предоставлении муниципальной услуги или об отказе в предоставлении муниципальной услуги.</w:t>
      </w:r>
    </w:p>
    <w:p w:rsidR="00C506A6" w:rsidRPr="00C506A6" w:rsidRDefault="00C506A6" w:rsidP="00C506A6">
      <w:pPr>
        <w:tabs>
          <w:tab w:val="left" w:pos="142"/>
          <w:tab w:val="left" w:pos="284"/>
        </w:tabs>
        <w:autoSpaceDE w:val="0"/>
        <w:autoSpaceDN w:val="0"/>
        <w:adjustRightInd w:val="0"/>
        <w:ind w:firstLine="709"/>
        <w:jc w:val="both"/>
        <w:rPr>
          <w:rFonts w:ascii="Times New Roman" w:hAnsi="Times New Roman" w:cs="Times New Roman"/>
          <w:bCs/>
          <w:sz w:val="20"/>
          <w:szCs w:val="20"/>
        </w:rPr>
      </w:pPr>
      <w:r w:rsidRPr="00C506A6">
        <w:rPr>
          <w:rFonts w:ascii="Times New Roman" w:hAnsi="Times New Roman" w:cs="Times New Roman"/>
          <w:sz w:val="20"/>
          <w:szCs w:val="20"/>
        </w:rPr>
        <w:t>3.1.4.1. Основание для начала административной процедуры: представление должностным лицом, ответственным за подготовку проекта решения, проекта решения должностному лицу, ответственному за принятие и подписание соответствующего решения.</w:t>
      </w:r>
    </w:p>
    <w:p w:rsidR="00C506A6" w:rsidRPr="00C506A6" w:rsidRDefault="00C506A6" w:rsidP="00C506A6">
      <w:pPr>
        <w:tabs>
          <w:tab w:val="left" w:pos="142"/>
          <w:tab w:val="left" w:pos="284"/>
        </w:tabs>
        <w:autoSpaceDE w:val="0"/>
        <w:autoSpaceDN w:val="0"/>
        <w:adjustRightInd w:val="0"/>
        <w:ind w:firstLine="709"/>
        <w:jc w:val="both"/>
        <w:rPr>
          <w:rFonts w:ascii="Times New Roman" w:hAnsi="Times New Roman" w:cs="Times New Roman"/>
          <w:sz w:val="20"/>
          <w:szCs w:val="20"/>
        </w:rPr>
      </w:pPr>
      <w:r w:rsidRPr="00C506A6">
        <w:rPr>
          <w:rFonts w:ascii="Times New Roman" w:hAnsi="Times New Roman" w:cs="Times New Roman"/>
          <w:sz w:val="20"/>
          <w:szCs w:val="20"/>
        </w:rPr>
        <w:t>3.1.4.2. Лицо, ответственное за выполнение административной процедуры: должностное лицо, ответственное за принятие и подписание соответствующего решения.</w:t>
      </w:r>
    </w:p>
    <w:p w:rsidR="00C506A6" w:rsidRPr="00C506A6" w:rsidRDefault="00C506A6" w:rsidP="00C506A6">
      <w:pPr>
        <w:tabs>
          <w:tab w:val="left" w:pos="142"/>
          <w:tab w:val="left" w:pos="284"/>
        </w:tabs>
        <w:autoSpaceDE w:val="0"/>
        <w:autoSpaceDN w:val="0"/>
        <w:adjustRightInd w:val="0"/>
        <w:ind w:firstLine="709"/>
        <w:jc w:val="both"/>
        <w:rPr>
          <w:rFonts w:ascii="Times New Roman" w:hAnsi="Times New Roman" w:cs="Times New Roman"/>
          <w:sz w:val="20"/>
          <w:szCs w:val="20"/>
        </w:rPr>
      </w:pPr>
      <w:r w:rsidRPr="00C506A6">
        <w:rPr>
          <w:rFonts w:ascii="Times New Roman" w:hAnsi="Times New Roman" w:cs="Times New Roman"/>
          <w:sz w:val="20"/>
          <w:szCs w:val="20"/>
        </w:rPr>
        <w:t xml:space="preserve">3.1.4.3. Содержание административных действий, продолжительность и (или) максимальный срок их выполнения: рассмотрение проекта решения, а также заявления и представленных документов должностным лицом, ответственным за принятие и подписание соответствующего решения (о предоставлении муниципальной услуги или об отказе в предоставлении муниципальной услуги), в течение 2 рабочих дней с даты окончания второй административной процедуры. </w:t>
      </w:r>
    </w:p>
    <w:p w:rsidR="00C506A6" w:rsidRPr="00C506A6" w:rsidRDefault="00C506A6" w:rsidP="00C506A6">
      <w:pPr>
        <w:tabs>
          <w:tab w:val="left" w:pos="142"/>
          <w:tab w:val="left" w:pos="284"/>
        </w:tabs>
        <w:autoSpaceDE w:val="0"/>
        <w:autoSpaceDN w:val="0"/>
        <w:adjustRightInd w:val="0"/>
        <w:ind w:firstLine="709"/>
        <w:jc w:val="both"/>
        <w:rPr>
          <w:rFonts w:ascii="Times New Roman" w:hAnsi="Times New Roman" w:cs="Times New Roman"/>
          <w:sz w:val="20"/>
          <w:szCs w:val="20"/>
        </w:rPr>
      </w:pPr>
      <w:r w:rsidRPr="00C506A6">
        <w:rPr>
          <w:rFonts w:ascii="Times New Roman" w:hAnsi="Times New Roman" w:cs="Times New Roman"/>
          <w:sz w:val="20"/>
          <w:szCs w:val="20"/>
        </w:rPr>
        <w:t>3.1.4.4. Критерий принятия решения: наличие / отсутствие у заявителя права на получение муниципальной услуги.</w:t>
      </w:r>
    </w:p>
    <w:p w:rsidR="00C506A6" w:rsidRPr="00C506A6" w:rsidRDefault="00C506A6" w:rsidP="00C506A6">
      <w:pPr>
        <w:tabs>
          <w:tab w:val="left" w:pos="142"/>
          <w:tab w:val="left" w:pos="284"/>
        </w:tabs>
        <w:autoSpaceDE w:val="0"/>
        <w:autoSpaceDN w:val="0"/>
        <w:adjustRightInd w:val="0"/>
        <w:ind w:firstLine="709"/>
        <w:jc w:val="both"/>
        <w:rPr>
          <w:rFonts w:ascii="Times New Roman" w:hAnsi="Times New Roman" w:cs="Times New Roman"/>
          <w:sz w:val="20"/>
          <w:szCs w:val="20"/>
        </w:rPr>
      </w:pPr>
      <w:r w:rsidRPr="00C506A6">
        <w:rPr>
          <w:rFonts w:ascii="Times New Roman" w:hAnsi="Times New Roman" w:cs="Times New Roman"/>
          <w:sz w:val="20"/>
          <w:szCs w:val="20"/>
        </w:rPr>
        <w:t>3.1.4.5. Результат выполнения административной процедуры: подписание решения о предоставлении муниципальной услуги или об отказе в предоставлении муниципальной услуги.</w:t>
      </w:r>
    </w:p>
    <w:p w:rsidR="00C506A6" w:rsidRPr="00C506A6" w:rsidRDefault="00C506A6" w:rsidP="00C506A6">
      <w:pPr>
        <w:tabs>
          <w:tab w:val="left" w:pos="142"/>
          <w:tab w:val="left" w:pos="284"/>
        </w:tabs>
        <w:autoSpaceDE w:val="0"/>
        <w:autoSpaceDN w:val="0"/>
        <w:adjustRightInd w:val="0"/>
        <w:ind w:firstLine="709"/>
        <w:jc w:val="both"/>
        <w:rPr>
          <w:rFonts w:ascii="Times New Roman" w:hAnsi="Times New Roman" w:cs="Times New Roman"/>
          <w:sz w:val="20"/>
          <w:szCs w:val="20"/>
        </w:rPr>
      </w:pPr>
      <w:r w:rsidRPr="00C506A6">
        <w:rPr>
          <w:rFonts w:ascii="Times New Roman" w:hAnsi="Times New Roman" w:cs="Times New Roman"/>
          <w:sz w:val="20"/>
          <w:szCs w:val="20"/>
        </w:rPr>
        <w:t>3.1.5. Выдача результата предоставления муниципальной услуги.</w:t>
      </w:r>
    </w:p>
    <w:p w:rsidR="00C506A6" w:rsidRPr="00C506A6" w:rsidRDefault="00C506A6" w:rsidP="00C506A6">
      <w:pPr>
        <w:tabs>
          <w:tab w:val="left" w:pos="142"/>
          <w:tab w:val="left" w:pos="284"/>
        </w:tabs>
        <w:autoSpaceDE w:val="0"/>
        <w:autoSpaceDN w:val="0"/>
        <w:adjustRightInd w:val="0"/>
        <w:ind w:firstLine="709"/>
        <w:jc w:val="both"/>
        <w:rPr>
          <w:rFonts w:ascii="Times New Roman" w:hAnsi="Times New Roman" w:cs="Times New Roman"/>
          <w:bCs/>
          <w:sz w:val="20"/>
          <w:szCs w:val="20"/>
        </w:rPr>
      </w:pPr>
      <w:r w:rsidRPr="00C506A6">
        <w:rPr>
          <w:rFonts w:ascii="Times New Roman" w:hAnsi="Times New Roman" w:cs="Times New Roman"/>
          <w:sz w:val="20"/>
          <w:szCs w:val="20"/>
        </w:rPr>
        <w:t>3.1.5.1. Основание для начала административной процедуры: подписанное решение (сведения об объектах, включенных в Перечни), являющееся результатом предоставления муниципальной услуги.</w:t>
      </w:r>
    </w:p>
    <w:p w:rsidR="00C506A6" w:rsidRPr="00C506A6" w:rsidRDefault="00C506A6" w:rsidP="00C506A6">
      <w:pPr>
        <w:tabs>
          <w:tab w:val="left" w:pos="142"/>
          <w:tab w:val="left" w:pos="284"/>
        </w:tabs>
        <w:autoSpaceDE w:val="0"/>
        <w:autoSpaceDN w:val="0"/>
        <w:adjustRightInd w:val="0"/>
        <w:ind w:firstLine="709"/>
        <w:jc w:val="both"/>
        <w:rPr>
          <w:rFonts w:ascii="Times New Roman" w:hAnsi="Times New Roman" w:cs="Times New Roman"/>
          <w:sz w:val="20"/>
          <w:szCs w:val="20"/>
        </w:rPr>
      </w:pPr>
      <w:r w:rsidRPr="00C506A6">
        <w:rPr>
          <w:rFonts w:ascii="Times New Roman" w:hAnsi="Times New Roman" w:cs="Times New Roman"/>
          <w:sz w:val="20"/>
          <w:szCs w:val="20"/>
        </w:rPr>
        <w:t>3.1.5.2. Лицо, ответственное за выполнение административной процедуры: ответственный Специалист.</w:t>
      </w:r>
    </w:p>
    <w:p w:rsidR="00C506A6" w:rsidRPr="00C506A6" w:rsidRDefault="00C506A6" w:rsidP="00C506A6">
      <w:pPr>
        <w:tabs>
          <w:tab w:val="left" w:pos="142"/>
          <w:tab w:val="left" w:pos="284"/>
        </w:tabs>
        <w:autoSpaceDE w:val="0"/>
        <w:autoSpaceDN w:val="0"/>
        <w:adjustRightInd w:val="0"/>
        <w:ind w:firstLine="709"/>
        <w:jc w:val="both"/>
        <w:rPr>
          <w:rFonts w:ascii="Times New Roman" w:hAnsi="Times New Roman" w:cs="Times New Roman"/>
          <w:sz w:val="20"/>
          <w:szCs w:val="20"/>
        </w:rPr>
      </w:pPr>
      <w:r w:rsidRPr="00C506A6">
        <w:rPr>
          <w:rFonts w:ascii="Times New Roman" w:hAnsi="Times New Roman" w:cs="Times New Roman"/>
          <w:sz w:val="20"/>
          <w:szCs w:val="20"/>
        </w:rPr>
        <w:t>3.1.5.3. Содержание административных действий, продолжительность и (или) максимальный срок их выполнения: Специалист осуществляет регистрацию результата предоставления муниципальной услуги и направляет результат предоставления муниципальной услуги способом, указанным в заявлении, не позднее 1 рабочего дня с даты окончания третьей административной процедуры.</w:t>
      </w:r>
    </w:p>
    <w:p w:rsidR="00C506A6" w:rsidRPr="00C506A6" w:rsidRDefault="00C506A6" w:rsidP="00C506A6">
      <w:pPr>
        <w:tabs>
          <w:tab w:val="left" w:pos="142"/>
          <w:tab w:val="left" w:pos="284"/>
        </w:tabs>
        <w:autoSpaceDE w:val="0"/>
        <w:autoSpaceDN w:val="0"/>
        <w:adjustRightInd w:val="0"/>
        <w:ind w:firstLine="709"/>
        <w:jc w:val="both"/>
        <w:rPr>
          <w:rFonts w:ascii="Times New Roman" w:hAnsi="Times New Roman" w:cs="Times New Roman"/>
          <w:sz w:val="20"/>
          <w:szCs w:val="20"/>
        </w:rPr>
      </w:pPr>
      <w:r w:rsidRPr="00C506A6">
        <w:rPr>
          <w:rFonts w:ascii="Times New Roman" w:hAnsi="Times New Roman" w:cs="Times New Roman"/>
          <w:sz w:val="20"/>
          <w:szCs w:val="20"/>
        </w:rPr>
        <w:t>3.1.5.4. Результат выполнения административной процедуры: направление заявителю результата предоставления муниципальной услуги способом, указанным в заявлении.</w:t>
      </w:r>
    </w:p>
    <w:p w:rsidR="00C506A6" w:rsidRPr="00C506A6" w:rsidRDefault="00C506A6" w:rsidP="00C506A6">
      <w:pPr>
        <w:tabs>
          <w:tab w:val="left" w:pos="142"/>
          <w:tab w:val="left" w:pos="284"/>
        </w:tabs>
        <w:ind w:firstLine="709"/>
        <w:jc w:val="both"/>
        <w:rPr>
          <w:rFonts w:ascii="Times New Roman" w:hAnsi="Times New Roman" w:cs="Times New Roman"/>
          <w:bCs/>
          <w:sz w:val="20"/>
          <w:szCs w:val="20"/>
        </w:rPr>
      </w:pPr>
      <w:r w:rsidRPr="00C506A6">
        <w:rPr>
          <w:rFonts w:ascii="Times New Roman" w:hAnsi="Times New Roman" w:cs="Times New Roman"/>
          <w:sz w:val="20"/>
          <w:szCs w:val="20"/>
        </w:rPr>
        <w:t>3.2. О</w:t>
      </w:r>
      <w:r w:rsidRPr="00C506A6">
        <w:rPr>
          <w:rFonts w:ascii="Times New Roman" w:hAnsi="Times New Roman" w:cs="Times New Roman"/>
          <w:bCs/>
          <w:sz w:val="20"/>
          <w:szCs w:val="20"/>
        </w:rPr>
        <w:t>собенности выполнения административных процедур в электронной форме.</w:t>
      </w:r>
    </w:p>
    <w:p w:rsidR="00C506A6" w:rsidRPr="00C506A6" w:rsidRDefault="00C506A6" w:rsidP="00C506A6">
      <w:pPr>
        <w:ind w:firstLine="709"/>
        <w:jc w:val="both"/>
        <w:rPr>
          <w:rFonts w:ascii="Times New Roman" w:hAnsi="Times New Roman" w:cs="Times New Roman"/>
          <w:sz w:val="20"/>
          <w:szCs w:val="20"/>
        </w:rPr>
      </w:pPr>
      <w:r w:rsidRPr="00C506A6">
        <w:rPr>
          <w:rFonts w:ascii="Times New Roman" w:hAnsi="Times New Roman" w:cs="Times New Roman"/>
          <w:sz w:val="20"/>
          <w:szCs w:val="20"/>
        </w:rPr>
        <w:t>3.2.1. Предоставление муниципальной услуги на ПГУ ЛО осуществляется в соответствии с Федеральным законом № 210-ФЗ, Федеральным законом от 27.07.2006 № 149-ФЗ «Об информации, информационных технологиях и о защите информации», постановлением Правительства Российской Федерации от 25.06.2012 № 634 «О видах электронной подписи, использование которых допускается при обращении за получением государственных и муниципальных услуг».</w:t>
      </w:r>
    </w:p>
    <w:p w:rsidR="00C506A6" w:rsidRPr="00C506A6" w:rsidRDefault="00C506A6" w:rsidP="00C506A6">
      <w:pPr>
        <w:ind w:firstLine="709"/>
        <w:jc w:val="both"/>
        <w:rPr>
          <w:rFonts w:ascii="Times New Roman" w:hAnsi="Times New Roman" w:cs="Times New Roman"/>
          <w:sz w:val="20"/>
          <w:szCs w:val="20"/>
        </w:rPr>
      </w:pPr>
      <w:r w:rsidRPr="00C506A6">
        <w:rPr>
          <w:rFonts w:ascii="Times New Roman" w:hAnsi="Times New Roman" w:cs="Times New Roman"/>
          <w:sz w:val="20"/>
          <w:szCs w:val="20"/>
        </w:rPr>
        <w:t xml:space="preserve">3.2.2. Для получения муниципальной услуги через ПГУ ЛО заявителю необходимо предварительно пройти процесс регистрации в Единой системе идентификации и аутентификации (далее – ЕСИА). </w:t>
      </w:r>
    </w:p>
    <w:p w:rsidR="00C506A6" w:rsidRPr="00C506A6" w:rsidRDefault="00C506A6" w:rsidP="00C506A6">
      <w:pPr>
        <w:ind w:firstLine="709"/>
        <w:jc w:val="both"/>
        <w:rPr>
          <w:rFonts w:ascii="Times New Roman" w:hAnsi="Times New Roman" w:cs="Times New Roman"/>
          <w:sz w:val="20"/>
          <w:szCs w:val="20"/>
        </w:rPr>
      </w:pPr>
      <w:r w:rsidRPr="00C506A6">
        <w:rPr>
          <w:rFonts w:ascii="Times New Roman" w:hAnsi="Times New Roman" w:cs="Times New Roman"/>
          <w:sz w:val="20"/>
          <w:szCs w:val="20"/>
        </w:rPr>
        <w:t xml:space="preserve">3.2.3. Муниципальная услуга предоставляется через ПГУ ЛО следующими способами: </w:t>
      </w:r>
    </w:p>
    <w:p w:rsidR="00C506A6" w:rsidRPr="00C506A6" w:rsidRDefault="00C506A6" w:rsidP="00C506A6">
      <w:pPr>
        <w:ind w:firstLine="709"/>
        <w:jc w:val="both"/>
        <w:rPr>
          <w:rFonts w:ascii="Times New Roman" w:hAnsi="Times New Roman" w:cs="Times New Roman"/>
          <w:sz w:val="20"/>
          <w:szCs w:val="20"/>
        </w:rPr>
      </w:pPr>
      <w:r w:rsidRPr="00C506A6">
        <w:rPr>
          <w:rFonts w:ascii="Times New Roman" w:hAnsi="Times New Roman" w:cs="Times New Roman"/>
          <w:sz w:val="20"/>
          <w:szCs w:val="20"/>
        </w:rPr>
        <w:t>с обязательной личной явкой на прием в Администрацию;</w:t>
      </w:r>
    </w:p>
    <w:p w:rsidR="00C506A6" w:rsidRPr="00C506A6" w:rsidRDefault="00C506A6" w:rsidP="00C506A6">
      <w:pPr>
        <w:ind w:firstLine="709"/>
        <w:jc w:val="both"/>
        <w:rPr>
          <w:rFonts w:ascii="Times New Roman" w:hAnsi="Times New Roman" w:cs="Times New Roman"/>
          <w:sz w:val="20"/>
          <w:szCs w:val="20"/>
        </w:rPr>
      </w:pPr>
      <w:r w:rsidRPr="00C506A6">
        <w:rPr>
          <w:rFonts w:ascii="Times New Roman" w:hAnsi="Times New Roman" w:cs="Times New Roman"/>
          <w:sz w:val="20"/>
          <w:szCs w:val="20"/>
        </w:rPr>
        <w:t xml:space="preserve">без личной явки на прием в Администрацию. </w:t>
      </w:r>
    </w:p>
    <w:p w:rsidR="00C506A6" w:rsidRPr="00C506A6" w:rsidRDefault="00C506A6" w:rsidP="00C506A6">
      <w:pPr>
        <w:ind w:firstLine="709"/>
        <w:jc w:val="both"/>
        <w:rPr>
          <w:rFonts w:ascii="Times New Roman" w:hAnsi="Times New Roman" w:cs="Times New Roman"/>
          <w:sz w:val="20"/>
          <w:szCs w:val="20"/>
        </w:rPr>
      </w:pPr>
      <w:r w:rsidRPr="00C506A6">
        <w:rPr>
          <w:rFonts w:ascii="Times New Roman" w:hAnsi="Times New Roman" w:cs="Times New Roman"/>
          <w:sz w:val="20"/>
          <w:szCs w:val="20"/>
        </w:rPr>
        <w:t>3.2.4. Для получения муниципальной услуги без личной явки на прием в Администрацию заявителю необходимо предварительно оформить усиленную квалифицированную электронную подпись (далее – УКЭП) для заверения заявления и документов, поданных в электронном виде на ПГУ ЛО.</w:t>
      </w:r>
    </w:p>
    <w:p w:rsidR="00C506A6" w:rsidRPr="00C506A6" w:rsidRDefault="00C506A6" w:rsidP="00C506A6">
      <w:pPr>
        <w:ind w:firstLine="709"/>
        <w:jc w:val="both"/>
        <w:rPr>
          <w:rFonts w:ascii="Times New Roman" w:hAnsi="Times New Roman" w:cs="Times New Roman"/>
          <w:sz w:val="20"/>
          <w:szCs w:val="20"/>
        </w:rPr>
      </w:pPr>
      <w:r w:rsidRPr="00C506A6">
        <w:rPr>
          <w:rFonts w:ascii="Times New Roman" w:hAnsi="Times New Roman" w:cs="Times New Roman"/>
          <w:sz w:val="20"/>
          <w:szCs w:val="20"/>
        </w:rPr>
        <w:t>Заявитель – физическое лицо вправе использовать простую электронную подпись при обращении в электронной форме за получением муниципальной услуги при условии, что при выдаче ключа простой электронной подписи личность физического лица установлена при личном приеме.</w:t>
      </w:r>
    </w:p>
    <w:p w:rsidR="00C506A6" w:rsidRPr="00C506A6" w:rsidRDefault="00C506A6" w:rsidP="00C506A6">
      <w:pPr>
        <w:ind w:firstLine="709"/>
        <w:jc w:val="both"/>
        <w:rPr>
          <w:rFonts w:ascii="Times New Roman" w:hAnsi="Times New Roman" w:cs="Times New Roman"/>
          <w:sz w:val="20"/>
          <w:szCs w:val="20"/>
        </w:rPr>
      </w:pPr>
      <w:r w:rsidRPr="00C506A6">
        <w:rPr>
          <w:rFonts w:ascii="Times New Roman" w:hAnsi="Times New Roman" w:cs="Times New Roman"/>
          <w:sz w:val="20"/>
          <w:szCs w:val="20"/>
        </w:rPr>
        <w:t>3.2.5.</w:t>
      </w:r>
      <w:r w:rsidRPr="00C506A6">
        <w:rPr>
          <w:rFonts w:ascii="Times New Roman" w:hAnsi="Times New Roman" w:cs="Times New Roman"/>
          <w:sz w:val="20"/>
          <w:szCs w:val="20"/>
        </w:rPr>
        <w:tab/>
        <w:t>Для подачи заявления через ПГУ ЛО заявитель должен выполнить следующие действия:</w:t>
      </w:r>
    </w:p>
    <w:p w:rsidR="00C506A6" w:rsidRPr="00C506A6" w:rsidRDefault="00C506A6" w:rsidP="00C506A6">
      <w:pPr>
        <w:ind w:firstLine="709"/>
        <w:jc w:val="both"/>
        <w:rPr>
          <w:rFonts w:ascii="Times New Roman" w:hAnsi="Times New Roman" w:cs="Times New Roman"/>
          <w:sz w:val="20"/>
          <w:szCs w:val="20"/>
        </w:rPr>
      </w:pPr>
      <w:r w:rsidRPr="00C506A6">
        <w:rPr>
          <w:rFonts w:ascii="Times New Roman" w:hAnsi="Times New Roman" w:cs="Times New Roman"/>
          <w:sz w:val="20"/>
          <w:szCs w:val="20"/>
        </w:rPr>
        <w:t>пройти идентификацию и аутентификацию в ЕСИА;</w:t>
      </w:r>
    </w:p>
    <w:p w:rsidR="00C506A6" w:rsidRPr="00C506A6" w:rsidRDefault="00C506A6" w:rsidP="00C506A6">
      <w:pPr>
        <w:ind w:firstLine="709"/>
        <w:jc w:val="both"/>
        <w:rPr>
          <w:rFonts w:ascii="Times New Roman" w:hAnsi="Times New Roman" w:cs="Times New Roman"/>
          <w:sz w:val="20"/>
          <w:szCs w:val="20"/>
        </w:rPr>
      </w:pPr>
      <w:r w:rsidRPr="00C506A6">
        <w:rPr>
          <w:rFonts w:ascii="Times New Roman" w:hAnsi="Times New Roman" w:cs="Times New Roman"/>
          <w:sz w:val="20"/>
          <w:szCs w:val="20"/>
        </w:rPr>
        <w:t>в личном кабинете на ПГУ ЛО заполнить в электронном виде заявление на предоставление муниципальной услуги;</w:t>
      </w:r>
    </w:p>
    <w:p w:rsidR="00C506A6" w:rsidRPr="00C506A6" w:rsidRDefault="00C506A6" w:rsidP="00C506A6">
      <w:pPr>
        <w:ind w:firstLine="709"/>
        <w:jc w:val="both"/>
        <w:rPr>
          <w:rFonts w:ascii="Times New Roman" w:hAnsi="Times New Roman" w:cs="Times New Roman"/>
          <w:sz w:val="20"/>
          <w:szCs w:val="20"/>
        </w:rPr>
      </w:pPr>
      <w:r w:rsidRPr="00C506A6">
        <w:rPr>
          <w:rFonts w:ascii="Times New Roman" w:hAnsi="Times New Roman" w:cs="Times New Roman"/>
          <w:sz w:val="20"/>
          <w:szCs w:val="20"/>
        </w:rPr>
        <w:t>в случае если заявитель выбрал способ предоставления муниципальной услуги с личной явкой на прием в Администрацию – приложить к заявлению электронные документы;</w:t>
      </w:r>
    </w:p>
    <w:p w:rsidR="00C506A6" w:rsidRPr="00C506A6" w:rsidRDefault="00C506A6" w:rsidP="00C506A6">
      <w:pPr>
        <w:ind w:firstLine="709"/>
        <w:jc w:val="both"/>
        <w:rPr>
          <w:rFonts w:ascii="Times New Roman" w:hAnsi="Times New Roman" w:cs="Times New Roman"/>
          <w:sz w:val="20"/>
          <w:szCs w:val="20"/>
        </w:rPr>
      </w:pPr>
      <w:r w:rsidRPr="00C506A6">
        <w:rPr>
          <w:rFonts w:ascii="Times New Roman" w:hAnsi="Times New Roman" w:cs="Times New Roman"/>
          <w:sz w:val="20"/>
          <w:szCs w:val="20"/>
        </w:rPr>
        <w:t>в случае если заявитель выбрал способ предоставления муниципальной услуги без личной явки на прием в Администрацию:</w:t>
      </w:r>
    </w:p>
    <w:p w:rsidR="00C506A6" w:rsidRPr="00C506A6" w:rsidRDefault="00C506A6" w:rsidP="00C506A6">
      <w:pPr>
        <w:ind w:firstLine="709"/>
        <w:jc w:val="both"/>
        <w:rPr>
          <w:rFonts w:ascii="Times New Roman" w:hAnsi="Times New Roman" w:cs="Times New Roman"/>
          <w:sz w:val="20"/>
          <w:szCs w:val="20"/>
        </w:rPr>
      </w:pPr>
      <w:r w:rsidRPr="00C506A6">
        <w:rPr>
          <w:rFonts w:ascii="Times New Roman" w:hAnsi="Times New Roman" w:cs="Times New Roman"/>
          <w:sz w:val="20"/>
          <w:szCs w:val="20"/>
        </w:rPr>
        <w:t>- приложить к заявлению электронные документы, заверенные УКЭП (в случае необходимости использования УКЭП);</w:t>
      </w:r>
    </w:p>
    <w:p w:rsidR="00C506A6" w:rsidRPr="00C506A6" w:rsidRDefault="00C506A6" w:rsidP="00C506A6">
      <w:pPr>
        <w:ind w:firstLine="709"/>
        <w:jc w:val="both"/>
        <w:rPr>
          <w:rFonts w:ascii="Times New Roman" w:hAnsi="Times New Roman" w:cs="Times New Roman"/>
          <w:sz w:val="20"/>
          <w:szCs w:val="20"/>
        </w:rPr>
      </w:pPr>
      <w:r w:rsidRPr="00C506A6">
        <w:rPr>
          <w:rFonts w:ascii="Times New Roman" w:hAnsi="Times New Roman" w:cs="Times New Roman"/>
          <w:sz w:val="20"/>
          <w:szCs w:val="20"/>
        </w:rPr>
        <w:t>- приложить к заявлению электронные документы, заверенные УКЭП нотариуса (в случаях, если в соответствии с требованиями законодательства Российской Федерации в отношении документов установлено требование о нотариальном свидетельствовании верности их копий);</w:t>
      </w:r>
    </w:p>
    <w:p w:rsidR="00C506A6" w:rsidRPr="00C506A6" w:rsidRDefault="00C506A6" w:rsidP="00C506A6">
      <w:pPr>
        <w:ind w:firstLine="709"/>
        <w:jc w:val="both"/>
        <w:rPr>
          <w:rFonts w:ascii="Times New Roman" w:hAnsi="Times New Roman" w:cs="Times New Roman"/>
          <w:sz w:val="20"/>
          <w:szCs w:val="20"/>
        </w:rPr>
      </w:pPr>
      <w:r w:rsidRPr="00C506A6">
        <w:rPr>
          <w:rFonts w:ascii="Times New Roman" w:hAnsi="Times New Roman" w:cs="Times New Roman"/>
          <w:sz w:val="20"/>
          <w:szCs w:val="20"/>
        </w:rPr>
        <w:t>- заверить заявление УКЭП (в случае необходимости использования УКЭП);</w:t>
      </w:r>
    </w:p>
    <w:p w:rsidR="00C506A6" w:rsidRPr="00C506A6" w:rsidRDefault="00C506A6" w:rsidP="00C506A6">
      <w:pPr>
        <w:ind w:firstLine="709"/>
        <w:jc w:val="both"/>
        <w:rPr>
          <w:rFonts w:ascii="Times New Roman" w:hAnsi="Times New Roman" w:cs="Times New Roman"/>
          <w:sz w:val="20"/>
          <w:szCs w:val="20"/>
        </w:rPr>
      </w:pPr>
      <w:r w:rsidRPr="00C506A6">
        <w:rPr>
          <w:rFonts w:ascii="Times New Roman" w:hAnsi="Times New Roman" w:cs="Times New Roman"/>
          <w:sz w:val="20"/>
          <w:szCs w:val="20"/>
        </w:rPr>
        <w:t>- направить пакет электронных документов в Администрацию посредством функционала ПГУ ЛО.</w:t>
      </w:r>
    </w:p>
    <w:p w:rsidR="00C506A6" w:rsidRPr="00C506A6" w:rsidRDefault="00C506A6" w:rsidP="00C506A6">
      <w:pPr>
        <w:ind w:firstLine="709"/>
        <w:jc w:val="both"/>
        <w:rPr>
          <w:rFonts w:ascii="Times New Roman" w:hAnsi="Times New Roman" w:cs="Times New Roman"/>
          <w:sz w:val="20"/>
          <w:szCs w:val="20"/>
        </w:rPr>
      </w:pPr>
      <w:r w:rsidRPr="00C506A6">
        <w:rPr>
          <w:rFonts w:ascii="Times New Roman" w:hAnsi="Times New Roman" w:cs="Times New Roman"/>
          <w:sz w:val="20"/>
          <w:szCs w:val="20"/>
        </w:rPr>
        <w:t xml:space="preserve">3.2.6. В результате направления пакета электронных документов посредством ПГУ ЛО в соответствии с требованиями пункта 3.2.5 регламента автоматизированной информационной системой межведомственного электронного взаимодействия Ленинградской области (далее – АИС «Межвед ЛО») производится автоматическая регистрация поступившего пакета электронных документов и присвоение пакету уникального номера дела. Номер дела доступен заявителю в личном кабинете на ПГУ ЛО. </w:t>
      </w:r>
    </w:p>
    <w:p w:rsidR="00C506A6" w:rsidRPr="00C506A6" w:rsidRDefault="00C506A6" w:rsidP="00C506A6">
      <w:pPr>
        <w:ind w:firstLine="709"/>
        <w:jc w:val="both"/>
        <w:rPr>
          <w:rFonts w:ascii="Times New Roman" w:hAnsi="Times New Roman" w:cs="Times New Roman"/>
          <w:sz w:val="20"/>
          <w:szCs w:val="20"/>
        </w:rPr>
      </w:pPr>
      <w:r w:rsidRPr="00C506A6">
        <w:rPr>
          <w:rFonts w:ascii="Times New Roman" w:hAnsi="Times New Roman" w:cs="Times New Roman"/>
          <w:sz w:val="20"/>
          <w:szCs w:val="20"/>
        </w:rPr>
        <w:t>3.2.7. При предоставлении муниципальной услуги через ПГУ ЛО, в случае если направленные заявителем (уполномоченным лицом) электронное заявление и электронные документы заверены УКЭП (в случае необходимости использования УКЭП), должностное лицо выполняет следующие действия:</w:t>
      </w:r>
    </w:p>
    <w:p w:rsidR="00C506A6" w:rsidRPr="00C506A6" w:rsidRDefault="00C506A6" w:rsidP="00C506A6">
      <w:pPr>
        <w:ind w:firstLine="709"/>
        <w:jc w:val="both"/>
        <w:rPr>
          <w:rFonts w:ascii="Times New Roman" w:hAnsi="Times New Roman" w:cs="Times New Roman"/>
          <w:sz w:val="20"/>
          <w:szCs w:val="20"/>
        </w:rPr>
      </w:pPr>
      <w:r w:rsidRPr="00C506A6">
        <w:rPr>
          <w:rFonts w:ascii="Times New Roman" w:hAnsi="Times New Roman" w:cs="Times New Roman"/>
          <w:sz w:val="20"/>
          <w:szCs w:val="20"/>
        </w:rPr>
        <w:t>формирует проект решения на основании документов, поступивших через ПГУ ЛО, а также документов (сведений), поступивших посредством межведомственного информационного взаимодействия, и передает должностному лицу, наделенному функциями по принятию решения;</w:t>
      </w:r>
    </w:p>
    <w:p w:rsidR="00C506A6" w:rsidRPr="00C506A6" w:rsidRDefault="00C506A6" w:rsidP="00C506A6">
      <w:pPr>
        <w:ind w:firstLine="709"/>
        <w:jc w:val="both"/>
        <w:rPr>
          <w:rFonts w:ascii="Times New Roman" w:hAnsi="Times New Roman" w:cs="Times New Roman"/>
          <w:sz w:val="20"/>
          <w:szCs w:val="20"/>
        </w:rPr>
      </w:pPr>
      <w:r w:rsidRPr="00C506A6">
        <w:rPr>
          <w:rFonts w:ascii="Times New Roman" w:hAnsi="Times New Roman" w:cs="Times New Roman"/>
          <w:sz w:val="20"/>
          <w:szCs w:val="20"/>
        </w:rPr>
        <w:t>после рассмотрения документов и принятия решения о предоставлении муниципальной услуги (отказе в предоставлении муниципальной услуги) заполняет предусмотренные в АИС «Межвед ЛО» формы о принятом решении и переводит дело в архив АИС «Межвед ЛО»;</w:t>
      </w:r>
    </w:p>
    <w:p w:rsidR="00C506A6" w:rsidRPr="00C506A6" w:rsidRDefault="00C506A6" w:rsidP="00C506A6">
      <w:pPr>
        <w:ind w:firstLine="709"/>
        <w:jc w:val="both"/>
        <w:rPr>
          <w:rFonts w:ascii="Times New Roman" w:hAnsi="Times New Roman" w:cs="Times New Roman"/>
          <w:sz w:val="20"/>
          <w:szCs w:val="20"/>
        </w:rPr>
      </w:pPr>
      <w:r w:rsidRPr="00C506A6">
        <w:rPr>
          <w:rFonts w:ascii="Times New Roman" w:hAnsi="Times New Roman" w:cs="Times New Roman"/>
          <w:sz w:val="20"/>
          <w:szCs w:val="20"/>
        </w:rPr>
        <w:t>уведомляет заявителя о принятом решении с помощью указанных в заявлении средств связи, затем направляет документ способом, указанным в заявлении: почтой, либо выдает его при личном обращении заявителя, либо направляет электронный документ, подписанный УКЭП должностного лица, принявшего решение, в личный кабинет заявителя на ПГУ ЛО.</w:t>
      </w:r>
    </w:p>
    <w:p w:rsidR="00C506A6" w:rsidRPr="00C506A6" w:rsidRDefault="00C506A6" w:rsidP="00C506A6">
      <w:pPr>
        <w:ind w:firstLine="709"/>
        <w:jc w:val="both"/>
        <w:rPr>
          <w:rFonts w:ascii="Times New Roman" w:hAnsi="Times New Roman" w:cs="Times New Roman"/>
          <w:sz w:val="20"/>
          <w:szCs w:val="20"/>
        </w:rPr>
      </w:pPr>
      <w:r w:rsidRPr="00C506A6">
        <w:rPr>
          <w:rFonts w:ascii="Times New Roman" w:hAnsi="Times New Roman" w:cs="Times New Roman"/>
          <w:sz w:val="20"/>
          <w:szCs w:val="20"/>
        </w:rPr>
        <w:t>3.2.8. При предоставлении муниципальной услуги через ПГУ ЛО, в случае если направленные заявителем (уполномоченным лицом) электронное заявление и электронные документы не заверены УКЭП (в случае необходимости использования УКЭП), должностное лицо выполняет следующие действия:</w:t>
      </w:r>
    </w:p>
    <w:p w:rsidR="00C506A6" w:rsidRPr="00C506A6" w:rsidRDefault="00C506A6" w:rsidP="00C506A6">
      <w:pPr>
        <w:ind w:firstLine="709"/>
        <w:jc w:val="both"/>
        <w:rPr>
          <w:rFonts w:ascii="Times New Roman" w:hAnsi="Times New Roman" w:cs="Times New Roman"/>
          <w:sz w:val="20"/>
          <w:szCs w:val="20"/>
        </w:rPr>
      </w:pPr>
      <w:r w:rsidRPr="00C506A6">
        <w:rPr>
          <w:rFonts w:ascii="Times New Roman" w:hAnsi="Times New Roman" w:cs="Times New Roman"/>
          <w:sz w:val="20"/>
          <w:szCs w:val="20"/>
        </w:rPr>
        <w:t>не позднее рабочего дня, следующего за днем регистрации заявления, формирует через АИС «Межвед ЛО» приглашение на прием, которое должно содержать следующую информацию: адрес Специалиста, куда необходимо обратиться заявителю, дату и время приема, номер очереди, идентификационный номер приглашения и перечень документов, которые необходимо представить на приеме. В АИС «Межвед ЛО» дело переводит в статус «Заявитель приглашен на прием». Прием назначается на ближайшую свободную дату и время в соответствии с графиком работы Администрации.</w:t>
      </w:r>
    </w:p>
    <w:p w:rsidR="00C506A6" w:rsidRPr="00C506A6" w:rsidRDefault="00C506A6" w:rsidP="00C506A6">
      <w:pPr>
        <w:ind w:firstLine="709"/>
        <w:jc w:val="both"/>
        <w:rPr>
          <w:rFonts w:ascii="Times New Roman" w:hAnsi="Times New Roman" w:cs="Times New Roman"/>
          <w:sz w:val="20"/>
          <w:szCs w:val="20"/>
        </w:rPr>
      </w:pPr>
      <w:r w:rsidRPr="00C506A6">
        <w:rPr>
          <w:rFonts w:ascii="Times New Roman" w:hAnsi="Times New Roman" w:cs="Times New Roman"/>
          <w:sz w:val="20"/>
          <w:szCs w:val="20"/>
        </w:rPr>
        <w:t>В случае неявки заявителя на прием в назначенное время заявление и документы хранятся в АИС «Межвед ЛО» в течение 30 календарных дней, затем должностное лицо, наделенное в соответствии с должностной инструкцией функциями по приему заявлений и документов через ПГУ ЛО, переводит документы в архив АИС «Межвед ЛО».</w:t>
      </w:r>
    </w:p>
    <w:p w:rsidR="00C506A6" w:rsidRPr="00C506A6" w:rsidRDefault="00C506A6" w:rsidP="00C506A6">
      <w:pPr>
        <w:ind w:firstLine="709"/>
        <w:jc w:val="both"/>
        <w:rPr>
          <w:rFonts w:ascii="Times New Roman" w:hAnsi="Times New Roman" w:cs="Times New Roman"/>
          <w:sz w:val="20"/>
          <w:szCs w:val="20"/>
        </w:rPr>
      </w:pPr>
      <w:r w:rsidRPr="00C506A6">
        <w:rPr>
          <w:rFonts w:ascii="Times New Roman" w:hAnsi="Times New Roman" w:cs="Times New Roman"/>
          <w:sz w:val="20"/>
          <w:szCs w:val="20"/>
        </w:rPr>
        <w:t>Заявитель должен явиться на прием в указанное время. В случае, если заявитель явился позже, он обслуживается в порядке живой очереди. В любом из случаев должностное лицо, ведущее прием, отмечает факт явки заявителя в АИС «Межвед ЛО», дело переводит в статус «Прием заявителя окончен».</w:t>
      </w:r>
    </w:p>
    <w:p w:rsidR="00C506A6" w:rsidRPr="00C506A6" w:rsidRDefault="00C506A6" w:rsidP="00C506A6">
      <w:pPr>
        <w:ind w:firstLine="709"/>
        <w:jc w:val="both"/>
        <w:rPr>
          <w:rFonts w:ascii="Times New Roman" w:hAnsi="Times New Roman" w:cs="Times New Roman"/>
          <w:sz w:val="20"/>
          <w:szCs w:val="20"/>
        </w:rPr>
      </w:pPr>
      <w:r w:rsidRPr="00C506A6">
        <w:rPr>
          <w:rFonts w:ascii="Times New Roman" w:hAnsi="Times New Roman" w:cs="Times New Roman"/>
          <w:sz w:val="20"/>
          <w:szCs w:val="20"/>
        </w:rPr>
        <w:t>После рассмотрения документов и принятия решения о предоставлении (отказе в предоставлении) муниципальной услуги заполняет предусмотренные в АИС «Межвед ЛО» формы о принятом решении и переводит дело в архив АИС «Межвед ЛО».</w:t>
      </w:r>
    </w:p>
    <w:p w:rsidR="00C506A6" w:rsidRPr="00C506A6" w:rsidRDefault="00C506A6" w:rsidP="00C506A6">
      <w:pPr>
        <w:ind w:firstLine="709"/>
        <w:jc w:val="both"/>
        <w:rPr>
          <w:rFonts w:ascii="Times New Roman" w:hAnsi="Times New Roman" w:cs="Times New Roman"/>
          <w:sz w:val="20"/>
          <w:szCs w:val="20"/>
        </w:rPr>
      </w:pPr>
      <w:r w:rsidRPr="00C506A6">
        <w:rPr>
          <w:rFonts w:ascii="Times New Roman" w:hAnsi="Times New Roman" w:cs="Times New Roman"/>
          <w:sz w:val="20"/>
          <w:szCs w:val="20"/>
        </w:rPr>
        <w:t>Специалист уведомляет заявителя о принятом решении с помощью указанных в заявлении средств связи, затем направляет документ способом, указанным в заявлении: в письменном виде почтой, либо выдает его при личном обращении заявителя, либо направляет электронный документ, подписанный УКЭП должностного лица, принявшего решение, в личный кабинет заявителя на ПГУ ЛО.</w:t>
      </w:r>
    </w:p>
    <w:p w:rsidR="00C506A6" w:rsidRPr="00C506A6" w:rsidRDefault="00C506A6" w:rsidP="00C506A6">
      <w:pPr>
        <w:ind w:firstLine="709"/>
        <w:jc w:val="both"/>
        <w:rPr>
          <w:rFonts w:ascii="Times New Roman" w:hAnsi="Times New Roman" w:cs="Times New Roman"/>
          <w:sz w:val="20"/>
          <w:szCs w:val="20"/>
        </w:rPr>
      </w:pPr>
      <w:r w:rsidRPr="00C506A6">
        <w:rPr>
          <w:rFonts w:ascii="Times New Roman" w:hAnsi="Times New Roman" w:cs="Times New Roman"/>
          <w:sz w:val="20"/>
          <w:szCs w:val="20"/>
        </w:rPr>
        <w:t xml:space="preserve">3.2.9. В случае поступления всех документов, указанных в пункте 2.6 настоящего регламента, и отвечающих требованиям, в форме электронных документов (электронных образов документов), удостоверенных УКЭП (в случае необходимости использования УКЭП), днем обращения за предоставлением муниципальной услуги считается дата регистрации приема документов на ПГУ ЛО. </w:t>
      </w:r>
    </w:p>
    <w:p w:rsidR="00C506A6" w:rsidRPr="00C506A6" w:rsidRDefault="00C506A6" w:rsidP="00C506A6">
      <w:pPr>
        <w:ind w:firstLine="709"/>
        <w:jc w:val="both"/>
        <w:rPr>
          <w:rFonts w:ascii="Times New Roman" w:hAnsi="Times New Roman" w:cs="Times New Roman"/>
          <w:sz w:val="20"/>
          <w:szCs w:val="20"/>
        </w:rPr>
      </w:pPr>
      <w:r w:rsidRPr="00C506A6">
        <w:rPr>
          <w:rFonts w:ascii="Times New Roman" w:hAnsi="Times New Roman" w:cs="Times New Roman"/>
          <w:sz w:val="20"/>
          <w:szCs w:val="20"/>
        </w:rPr>
        <w:t>В случае, если направленные заявителем (уполномоченным лицом) электронное заявление и документы не заверены УКЭП (в случае необходимости использования УКЭП), днем обращения за предоставлением муниципальной услуги считается дата личной явки заявителя в Администрацию с предоставлением документов, указанных в пункте 2.6 настоящего регламента, и отсутствия оснований, указанных в пункте 2.10 настоящего регламента.</w:t>
      </w:r>
    </w:p>
    <w:p w:rsidR="00C506A6" w:rsidRPr="00C506A6" w:rsidRDefault="00C506A6" w:rsidP="00C506A6">
      <w:pPr>
        <w:ind w:firstLine="709"/>
        <w:jc w:val="both"/>
        <w:rPr>
          <w:rFonts w:ascii="Times New Roman" w:hAnsi="Times New Roman" w:cs="Times New Roman"/>
          <w:sz w:val="20"/>
          <w:szCs w:val="20"/>
        </w:rPr>
      </w:pPr>
      <w:r w:rsidRPr="00C506A6">
        <w:rPr>
          <w:rFonts w:ascii="Times New Roman" w:hAnsi="Times New Roman" w:cs="Times New Roman"/>
          <w:sz w:val="20"/>
          <w:szCs w:val="20"/>
        </w:rPr>
        <w:t>Информирование заявителя о ходе и результате предоставления муниципальной услуги осуществляется в электронной форме через личный кабинет заявителя на ПГУ ЛО.</w:t>
      </w:r>
    </w:p>
    <w:p w:rsidR="00C506A6" w:rsidRPr="00C506A6" w:rsidRDefault="00C506A6" w:rsidP="00C506A6">
      <w:pPr>
        <w:ind w:firstLine="709"/>
        <w:jc w:val="both"/>
        <w:rPr>
          <w:rFonts w:ascii="Times New Roman" w:hAnsi="Times New Roman" w:cs="Times New Roman"/>
          <w:sz w:val="20"/>
          <w:szCs w:val="20"/>
        </w:rPr>
      </w:pPr>
      <w:r w:rsidRPr="00C506A6">
        <w:rPr>
          <w:rFonts w:ascii="Times New Roman" w:hAnsi="Times New Roman" w:cs="Times New Roman"/>
          <w:sz w:val="20"/>
          <w:szCs w:val="20"/>
        </w:rPr>
        <w:t>3.2.10. Администрация при поступлении документов от заявителя посредством ПГУ ЛО по требованию заявителя направляет результат предоставления муниципальной услуги в форме электронного документа, подписанного УКЭП должностного лица, принявшего решение (в этом случае заявитель при подаче запроса на предоставление муниципальной услуги отмечает в соответствующем поле такую необходимость)</w:t>
      </w:r>
    </w:p>
    <w:p w:rsidR="00C506A6" w:rsidRPr="00C506A6" w:rsidRDefault="00C506A6" w:rsidP="004550D0">
      <w:pPr>
        <w:ind w:firstLine="709"/>
        <w:jc w:val="both"/>
        <w:rPr>
          <w:rFonts w:ascii="Times New Roman" w:hAnsi="Times New Roman" w:cs="Times New Roman"/>
          <w:sz w:val="20"/>
          <w:szCs w:val="20"/>
        </w:rPr>
      </w:pPr>
      <w:r w:rsidRPr="00C506A6">
        <w:rPr>
          <w:rFonts w:ascii="Times New Roman" w:hAnsi="Times New Roman" w:cs="Times New Roman"/>
          <w:sz w:val="20"/>
          <w:szCs w:val="20"/>
        </w:rPr>
        <w:t>Выдача (направление) электронных документов заявителю, являющихся результатом предоставления муниципальной услуги, осуществляется в день регистрации результата предоставления муниципальной услуги в Администрации.</w:t>
      </w:r>
    </w:p>
    <w:p w:rsidR="00C506A6" w:rsidRPr="00C506A6" w:rsidRDefault="00C506A6" w:rsidP="004550D0">
      <w:pPr>
        <w:autoSpaceDE w:val="0"/>
        <w:autoSpaceDN w:val="0"/>
        <w:adjustRightInd w:val="0"/>
        <w:ind w:firstLine="709"/>
        <w:jc w:val="both"/>
        <w:rPr>
          <w:rFonts w:ascii="Times New Roman" w:hAnsi="Times New Roman" w:cs="Times New Roman"/>
          <w:sz w:val="20"/>
          <w:szCs w:val="20"/>
        </w:rPr>
      </w:pPr>
      <w:r w:rsidRPr="00C506A6">
        <w:rPr>
          <w:rFonts w:ascii="Times New Roman" w:hAnsi="Times New Roman" w:cs="Times New Roman"/>
          <w:sz w:val="20"/>
          <w:szCs w:val="20"/>
        </w:rPr>
        <w:t>3.3. Порядок исправления допущенных опечаток и ошибок в выданных в результате предоставления муниципальной услуги документах</w:t>
      </w:r>
    </w:p>
    <w:p w:rsidR="00C506A6" w:rsidRPr="00C506A6" w:rsidRDefault="00C506A6" w:rsidP="004550D0">
      <w:pPr>
        <w:autoSpaceDE w:val="0"/>
        <w:autoSpaceDN w:val="0"/>
        <w:adjustRightInd w:val="0"/>
        <w:ind w:firstLine="709"/>
        <w:jc w:val="both"/>
        <w:rPr>
          <w:rFonts w:ascii="Times New Roman" w:hAnsi="Times New Roman" w:cs="Times New Roman"/>
          <w:sz w:val="20"/>
          <w:szCs w:val="20"/>
        </w:rPr>
      </w:pPr>
      <w:r w:rsidRPr="00C506A6">
        <w:rPr>
          <w:rFonts w:ascii="Times New Roman" w:hAnsi="Times New Roman" w:cs="Times New Roman"/>
          <w:sz w:val="20"/>
          <w:szCs w:val="20"/>
        </w:rPr>
        <w:t>3.3.1. В случае если в выданных в результате предоставления муниципальной услуги документах допущены опечатки и ошибки, то заявитель вправе представить в Администрацию/МФЦ непосредственно, направить почтовым отправлением, посредством ПГУ ЛО подписанное заявителем, заверенное печатью заявителя (при наличии) или оформленное в форме электронного документа и подписанное УКЭП (в случае необходимости использования УКЭП) заявление в произвольной форме о необходимости исправления допущенных опечаток и(или) ошибок с изложением сути допущенных опечаток и(или) ошибок и приложением копии документа, содержащего опечатки и(или) ошибки.</w:t>
      </w:r>
    </w:p>
    <w:p w:rsidR="00C506A6" w:rsidRPr="00C506A6" w:rsidRDefault="00C506A6" w:rsidP="004550D0">
      <w:pPr>
        <w:autoSpaceDE w:val="0"/>
        <w:autoSpaceDN w:val="0"/>
        <w:adjustRightInd w:val="0"/>
        <w:ind w:firstLine="709"/>
        <w:jc w:val="both"/>
        <w:rPr>
          <w:rFonts w:ascii="Times New Roman" w:hAnsi="Times New Roman" w:cs="Times New Roman"/>
          <w:sz w:val="20"/>
          <w:szCs w:val="20"/>
        </w:rPr>
      </w:pPr>
      <w:r w:rsidRPr="00C506A6">
        <w:rPr>
          <w:rFonts w:ascii="Times New Roman" w:hAnsi="Times New Roman" w:cs="Times New Roman"/>
          <w:sz w:val="20"/>
          <w:szCs w:val="20"/>
        </w:rPr>
        <w:t>3.3.2. В течение 5 рабочих дней со дня регистрации заявления об исправлении опечаток и(или) ошибок в выданных в результате предоставления муниципальной услуги документах ответственный специалист Администрации устанавливает наличие опечатки (ошибки) и оформляет результат предоставления муниципальной услуги (документ) с исправленными опечатками (ошибками) или направляет заявителю уведомление с обоснованным отказом в оформлении документа с исправленными опечатками (ошибками). Результат предоставления муниципальной услуги (документ) Администрация направляет способом, указанным в заявлении о необходимости исправления допущенных опечаток и(или</w:t>
      </w:r>
      <w:r w:rsidR="004550D0">
        <w:rPr>
          <w:rFonts w:ascii="Times New Roman" w:hAnsi="Times New Roman" w:cs="Times New Roman"/>
          <w:sz w:val="20"/>
          <w:szCs w:val="20"/>
        </w:rPr>
        <w:t>) ошибок.</w:t>
      </w:r>
    </w:p>
    <w:p w:rsidR="00C506A6" w:rsidRPr="00C506A6" w:rsidRDefault="00C506A6" w:rsidP="004550D0">
      <w:pPr>
        <w:tabs>
          <w:tab w:val="left" w:pos="142"/>
          <w:tab w:val="left" w:pos="284"/>
        </w:tabs>
        <w:ind w:firstLine="709"/>
        <w:jc w:val="both"/>
        <w:rPr>
          <w:rFonts w:ascii="Times New Roman" w:hAnsi="Times New Roman" w:cs="Times New Roman"/>
          <w:sz w:val="20"/>
          <w:szCs w:val="20"/>
        </w:rPr>
      </w:pPr>
      <w:r w:rsidRPr="00C506A6">
        <w:rPr>
          <w:rFonts w:ascii="Times New Roman" w:hAnsi="Times New Roman" w:cs="Times New Roman"/>
          <w:sz w:val="20"/>
          <w:szCs w:val="20"/>
          <w:lang w:val="el-GR"/>
        </w:rPr>
        <w:t>4</w:t>
      </w:r>
      <w:r w:rsidRPr="00C506A6">
        <w:rPr>
          <w:rFonts w:ascii="Times New Roman" w:hAnsi="Times New Roman" w:cs="Times New Roman"/>
          <w:sz w:val="20"/>
          <w:szCs w:val="20"/>
        </w:rPr>
        <w:t>. Формы контроля за исполнением административного регламента</w:t>
      </w:r>
    </w:p>
    <w:p w:rsidR="00C506A6" w:rsidRPr="00C506A6" w:rsidRDefault="00C506A6" w:rsidP="004550D0">
      <w:pPr>
        <w:tabs>
          <w:tab w:val="left" w:pos="142"/>
          <w:tab w:val="left" w:pos="284"/>
        </w:tabs>
        <w:ind w:firstLine="709"/>
        <w:jc w:val="both"/>
        <w:rPr>
          <w:rFonts w:ascii="Times New Roman" w:hAnsi="Times New Roman" w:cs="Times New Roman"/>
          <w:sz w:val="20"/>
          <w:szCs w:val="20"/>
        </w:rPr>
      </w:pPr>
      <w:r w:rsidRPr="00C506A6">
        <w:rPr>
          <w:rFonts w:ascii="Times New Roman" w:hAnsi="Times New Roman" w:cs="Times New Roman"/>
          <w:sz w:val="20"/>
          <w:szCs w:val="20"/>
        </w:rPr>
        <w:t>4.1. Порядок осуществления контроля за соблюдением и исполнением ответственными должностными лицами положений регламента и иных нормативных правовых актов, устанавливающих требования к предоставлению муниципальной услуги, а также принятием решений ответственными лицами.</w:t>
      </w:r>
    </w:p>
    <w:p w:rsidR="00C506A6" w:rsidRPr="00C506A6" w:rsidRDefault="00C506A6" w:rsidP="004550D0">
      <w:pPr>
        <w:tabs>
          <w:tab w:val="left" w:pos="142"/>
          <w:tab w:val="left" w:pos="284"/>
        </w:tabs>
        <w:ind w:firstLine="709"/>
        <w:jc w:val="both"/>
        <w:rPr>
          <w:rFonts w:ascii="Times New Roman" w:hAnsi="Times New Roman" w:cs="Times New Roman"/>
          <w:sz w:val="20"/>
          <w:szCs w:val="20"/>
        </w:rPr>
      </w:pPr>
      <w:r w:rsidRPr="00C506A6">
        <w:rPr>
          <w:rFonts w:ascii="Times New Roman" w:hAnsi="Times New Roman" w:cs="Times New Roman"/>
          <w:sz w:val="20"/>
          <w:szCs w:val="20"/>
        </w:rPr>
        <w:t>Контроль за полнотой и качеством предоставления муниципальной услуги включает в себя осуществление текущего контроля, проведение проверок.</w:t>
      </w:r>
    </w:p>
    <w:p w:rsidR="00C506A6" w:rsidRPr="00C506A6" w:rsidRDefault="00C506A6" w:rsidP="004550D0">
      <w:pPr>
        <w:tabs>
          <w:tab w:val="left" w:pos="142"/>
          <w:tab w:val="left" w:pos="284"/>
        </w:tabs>
        <w:ind w:firstLine="709"/>
        <w:jc w:val="both"/>
        <w:rPr>
          <w:rFonts w:ascii="Times New Roman" w:hAnsi="Times New Roman" w:cs="Times New Roman"/>
          <w:sz w:val="20"/>
          <w:szCs w:val="20"/>
        </w:rPr>
      </w:pPr>
      <w:r w:rsidRPr="00C506A6">
        <w:rPr>
          <w:rFonts w:ascii="Times New Roman" w:hAnsi="Times New Roman" w:cs="Times New Roman"/>
          <w:sz w:val="20"/>
          <w:szCs w:val="20"/>
        </w:rPr>
        <w:t>Текущий контроль осуществляется постоянно ответственными специалистами Администрации по каждой процедуре в соответствии с установленными настоящим регламентом содержанием действий и сроками их осуществления, а также путем проведения руководителем (заместителем руководителя, руководителем структурного подразделения) Администрации проверок исполнения положений настоящего регламента, иных нормативных правовых актов.</w:t>
      </w:r>
    </w:p>
    <w:p w:rsidR="00C506A6" w:rsidRPr="00C506A6" w:rsidRDefault="00C506A6" w:rsidP="004550D0">
      <w:pPr>
        <w:tabs>
          <w:tab w:val="left" w:pos="709"/>
        </w:tabs>
        <w:autoSpaceDE w:val="0"/>
        <w:autoSpaceDN w:val="0"/>
        <w:adjustRightInd w:val="0"/>
        <w:ind w:firstLine="709"/>
        <w:contextualSpacing/>
        <w:jc w:val="both"/>
        <w:rPr>
          <w:rFonts w:ascii="Times New Roman" w:hAnsi="Times New Roman" w:cs="Times New Roman"/>
          <w:sz w:val="20"/>
          <w:szCs w:val="20"/>
        </w:rPr>
      </w:pPr>
      <w:r w:rsidRPr="00C506A6">
        <w:rPr>
          <w:rFonts w:ascii="Times New Roman" w:hAnsi="Times New Roman" w:cs="Times New Roman"/>
          <w:sz w:val="20"/>
          <w:szCs w:val="20"/>
        </w:rPr>
        <w:t>4.2. Порядок осуществления проверок полноты и качества предоставления муниципальной услуги.</w:t>
      </w:r>
    </w:p>
    <w:p w:rsidR="00C506A6" w:rsidRPr="00C506A6" w:rsidRDefault="00C506A6" w:rsidP="004550D0">
      <w:pPr>
        <w:tabs>
          <w:tab w:val="left" w:pos="709"/>
        </w:tabs>
        <w:autoSpaceDE w:val="0"/>
        <w:autoSpaceDN w:val="0"/>
        <w:adjustRightInd w:val="0"/>
        <w:ind w:firstLine="709"/>
        <w:contextualSpacing/>
        <w:jc w:val="both"/>
        <w:rPr>
          <w:rFonts w:ascii="Times New Roman" w:hAnsi="Times New Roman" w:cs="Times New Roman"/>
          <w:sz w:val="20"/>
          <w:szCs w:val="20"/>
        </w:rPr>
      </w:pPr>
      <w:r w:rsidRPr="00C506A6">
        <w:rPr>
          <w:rFonts w:ascii="Times New Roman" w:hAnsi="Times New Roman" w:cs="Times New Roman"/>
          <w:sz w:val="20"/>
          <w:szCs w:val="20"/>
        </w:rPr>
        <w:t xml:space="preserve">В целях осуществления контроля за полнотой и качеством предоставления муниципальной услуги проводятся проверки. </w:t>
      </w:r>
    </w:p>
    <w:p w:rsidR="00C506A6" w:rsidRPr="00C506A6" w:rsidRDefault="00C506A6" w:rsidP="004550D0">
      <w:pPr>
        <w:tabs>
          <w:tab w:val="left" w:pos="709"/>
        </w:tabs>
        <w:autoSpaceDE w:val="0"/>
        <w:autoSpaceDN w:val="0"/>
        <w:adjustRightInd w:val="0"/>
        <w:ind w:firstLine="709"/>
        <w:contextualSpacing/>
        <w:jc w:val="both"/>
        <w:rPr>
          <w:rFonts w:ascii="Times New Roman" w:hAnsi="Times New Roman" w:cs="Times New Roman"/>
          <w:sz w:val="20"/>
          <w:szCs w:val="20"/>
        </w:rPr>
      </w:pPr>
      <w:r w:rsidRPr="00C506A6">
        <w:rPr>
          <w:rFonts w:ascii="Times New Roman" w:hAnsi="Times New Roman" w:cs="Times New Roman"/>
          <w:sz w:val="20"/>
          <w:szCs w:val="20"/>
        </w:rPr>
        <w:t>Проверки предоставления муниципальной услуги проводятся по обращениям физических, юридических лиц и индивидуальных предпринимателей, обращениям органов государственной власти, органов местного самоуправления, их должностных лиц, а также в целях проверки устранения нарушений, выявленных в ходе проведенной ранее проверки. Указанные обращения подлежат регистрации в день их поступления в Администрацию. По результатам рассмотрения обращений дается письменный ответ.</w:t>
      </w:r>
    </w:p>
    <w:p w:rsidR="00C506A6" w:rsidRPr="00C506A6" w:rsidRDefault="00C506A6" w:rsidP="004550D0">
      <w:pPr>
        <w:tabs>
          <w:tab w:val="left" w:pos="709"/>
        </w:tabs>
        <w:autoSpaceDE w:val="0"/>
        <w:autoSpaceDN w:val="0"/>
        <w:adjustRightInd w:val="0"/>
        <w:ind w:firstLine="709"/>
        <w:contextualSpacing/>
        <w:jc w:val="both"/>
        <w:rPr>
          <w:rFonts w:ascii="Times New Roman" w:hAnsi="Times New Roman" w:cs="Times New Roman"/>
          <w:sz w:val="20"/>
          <w:szCs w:val="20"/>
        </w:rPr>
      </w:pPr>
      <w:r w:rsidRPr="00C506A6">
        <w:rPr>
          <w:rFonts w:ascii="Times New Roman" w:hAnsi="Times New Roman" w:cs="Times New Roman"/>
          <w:sz w:val="20"/>
          <w:szCs w:val="20"/>
        </w:rPr>
        <w:t>О проведении проверки издается правовой акт руководителя Администрации о проведении проверки исполнения административного регламента предоставления муниципальной услуги.</w:t>
      </w:r>
    </w:p>
    <w:p w:rsidR="00C506A6" w:rsidRPr="00C506A6" w:rsidRDefault="00C506A6" w:rsidP="004550D0">
      <w:pPr>
        <w:tabs>
          <w:tab w:val="left" w:pos="709"/>
        </w:tabs>
        <w:autoSpaceDE w:val="0"/>
        <w:autoSpaceDN w:val="0"/>
        <w:adjustRightInd w:val="0"/>
        <w:ind w:firstLine="709"/>
        <w:contextualSpacing/>
        <w:jc w:val="both"/>
        <w:rPr>
          <w:rFonts w:ascii="Times New Roman" w:hAnsi="Times New Roman" w:cs="Times New Roman"/>
          <w:sz w:val="20"/>
          <w:szCs w:val="20"/>
        </w:rPr>
      </w:pPr>
      <w:r w:rsidRPr="00C506A6">
        <w:rPr>
          <w:rFonts w:ascii="Times New Roman" w:hAnsi="Times New Roman" w:cs="Times New Roman"/>
          <w:sz w:val="20"/>
          <w:szCs w:val="20"/>
        </w:rPr>
        <w:t>По результатам проведения проверки составляется акт, в котором должны быть указаны документально подтвержденные факты нарушений, выявленные в ходе проверки, или отсутствие таковых, а также выводы, содержащие оценку полноты и качества предоставления муниципальной услуги и предложения по устранению выявленных при проверке нарушений. При проведении проверки в акте отражаются результаты проверки фактов, изложенных в обращении, а также выводы и предложения по устранению выявленных при проверке нарушений.</w:t>
      </w:r>
    </w:p>
    <w:p w:rsidR="00C506A6" w:rsidRPr="00C506A6" w:rsidRDefault="00C506A6" w:rsidP="004550D0">
      <w:pPr>
        <w:tabs>
          <w:tab w:val="left" w:pos="284"/>
          <w:tab w:val="left" w:pos="709"/>
        </w:tabs>
        <w:ind w:firstLine="709"/>
        <w:jc w:val="both"/>
        <w:rPr>
          <w:rFonts w:ascii="Times New Roman" w:hAnsi="Times New Roman" w:cs="Times New Roman"/>
          <w:sz w:val="20"/>
          <w:szCs w:val="20"/>
        </w:rPr>
      </w:pPr>
      <w:r w:rsidRPr="00C506A6">
        <w:rPr>
          <w:rFonts w:ascii="Times New Roman" w:hAnsi="Times New Roman" w:cs="Times New Roman"/>
          <w:sz w:val="20"/>
          <w:szCs w:val="20"/>
        </w:rPr>
        <w:t>4.3. Ответственность должностных лиц за решения и действия (бездействие), принимаемые (осуществляемые) в ходе предоставления муниципальной услуги.</w:t>
      </w:r>
    </w:p>
    <w:p w:rsidR="00C506A6" w:rsidRPr="00C506A6" w:rsidRDefault="00C506A6" w:rsidP="004550D0">
      <w:pPr>
        <w:shd w:val="clear" w:color="auto" w:fill="FFFFFF"/>
        <w:ind w:firstLine="709"/>
        <w:jc w:val="both"/>
        <w:rPr>
          <w:rFonts w:ascii="Times New Roman" w:hAnsi="Times New Roman" w:cs="Times New Roman"/>
          <w:sz w:val="20"/>
          <w:szCs w:val="20"/>
        </w:rPr>
      </w:pPr>
      <w:r w:rsidRPr="00C506A6">
        <w:rPr>
          <w:rFonts w:ascii="Times New Roman" w:hAnsi="Times New Roman" w:cs="Times New Roman"/>
          <w:sz w:val="20"/>
          <w:szCs w:val="20"/>
        </w:rPr>
        <w:t xml:space="preserve">Должностные лица, уполномоченные на выполнение административных процедур (действий), предусмотренных настоящим регламентом, несут персональную ответственность за соблюдение </w:t>
      </w:r>
      <w:r w:rsidR="004550D0" w:rsidRPr="00C506A6">
        <w:rPr>
          <w:rFonts w:ascii="Times New Roman" w:hAnsi="Times New Roman" w:cs="Times New Roman"/>
          <w:sz w:val="20"/>
          <w:szCs w:val="20"/>
        </w:rPr>
        <w:t>требований,</w:t>
      </w:r>
      <w:r w:rsidRPr="00C506A6">
        <w:rPr>
          <w:rFonts w:ascii="Times New Roman" w:hAnsi="Times New Roman" w:cs="Times New Roman"/>
          <w:sz w:val="20"/>
          <w:szCs w:val="20"/>
        </w:rPr>
        <w:t xml:space="preserve"> действующих нормативных правовых актов, в том числе за соблюдение сроков выполнения административных процедур (действий), полноту их совершения, соблюдение принципов поведения с заявителями, сохранность документов.</w:t>
      </w:r>
    </w:p>
    <w:p w:rsidR="00C506A6" w:rsidRPr="00C506A6" w:rsidRDefault="00C506A6" w:rsidP="004550D0">
      <w:pPr>
        <w:shd w:val="clear" w:color="auto" w:fill="FFFFFF"/>
        <w:ind w:firstLine="709"/>
        <w:jc w:val="both"/>
        <w:rPr>
          <w:rFonts w:ascii="Times New Roman" w:hAnsi="Times New Roman" w:cs="Times New Roman"/>
          <w:sz w:val="20"/>
          <w:szCs w:val="20"/>
        </w:rPr>
      </w:pPr>
      <w:r w:rsidRPr="00C506A6">
        <w:rPr>
          <w:rFonts w:ascii="Times New Roman" w:hAnsi="Times New Roman" w:cs="Times New Roman"/>
          <w:sz w:val="20"/>
          <w:szCs w:val="20"/>
        </w:rPr>
        <w:t>Руководитель Администрации несет персональную ответственность за обеспечение предоставления муниципальной услуги.</w:t>
      </w:r>
    </w:p>
    <w:p w:rsidR="00C506A6" w:rsidRPr="00C506A6" w:rsidRDefault="00C506A6" w:rsidP="004550D0">
      <w:pPr>
        <w:shd w:val="clear" w:color="auto" w:fill="FFFFFF"/>
        <w:ind w:firstLine="709"/>
        <w:jc w:val="both"/>
        <w:rPr>
          <w:rFonts w:ascii="Times New Roman" w:hAnsi="Times New Roman" w:cs="Times New Roman"/>
          <w:sz w:val="20"/>
          <w:szCs w:val="20"/>
        </w:rPr>
      </w:pPr>
      <w:r w:rsidRPr="00C506A6">
        <w:rPr>
          <w:rFonts w:ascii="Times New Roman" w:hAnsi="Times New Roman" w:cs="Times New Roman"/>
          <w:sz w:val="20"/>
          <w:szCs w:val="20"/>
        </w:rPr>
        <w:t>Работники Администрации при предоставлении муниципальной услуги несут персональную ответственность:</w:t>
      </w:r>
    </w:p>
    <w:p w:rsidR="00C506A6" w:rsidRPr="00C506A6" w:rsidRDefault="00C506A6" w:rsidP="004550D0">
      <w:pPr>
        <w:shd w:val="clear" w:color="auto" w:fill="FFFFFF"/>
        <w:ind w:firstLine="709"/>
        <w:jc w:val="both"/>
        <w:rPr>
          <w:rFonts w:ascii="Times New Roman" w:hAnsi="Times New Roman" w:cs="Times New Roman"/>
          <w:sz w:val="20"/>
          <w:szCs w:val="20"/>
        </w:rPr>
      </w:pPr>
      <w:r w:rsidRPr="00C506A6">
        <w:rPr>
          <w:rFonts w:ascii="Times New Roman" w:hAnsi="Times New Roman" w:cs="Times New Roman"/>
          <w:sz w:val="20"/>
          <w:szCs w:val="20"/>
        </w:rPr>
        <w:t>- за неисполнение или ненадлежащее исполнение административных процедур при предоставлении муниципальной услуги;</w:t>
      </w:r>
    </w:p>
    <w:p w:rsidR="00C506A6" w:rsidRPr="00C506A6" w:rsidRDefault="00C506A6" w:rsidP="004550D0">
      <w:pPr>
        <w:shd w:val="clear" w:color="auto" w:fill="FFFFFF"/>
        <w:ind w:firstLine="709"/>
        <w:jc w:val="both"/>
        <w:rPr>
          <w:rFonts w:ascii="Times New Roman" w:hAnsi="Times New Roman" w:cs="Times New Roman"/>
          <w:sz w:val="20"/>
          <w:szCs w:val="20"/>
        </w:rPr>
      </w:pPr>
      <w:r w:rsidRPr="00C506A6">
        <w:rPr>
          <w:rFonts w:ascii="Times New Roman" w:hAnsi="Times New Roman" w:cs="Times New Roman"/>
          <w:sz w:val="20"/>
          <w:szCs w:val="20"/>
        </w:rPr>
        <w:t>- за действия (бездействие), влекущие нарушение прав и законных интересов физических или юридических лиц, индивидуальных предпринимателей.</w:t>
      </w:r>
    </w:p>
    <w:p w:rsidR="00C506A6" w:rsidRPr="00C506A6" w:rsidRDefault="00C506A6" w:rsidP="004550D0">
      <w:pPr>
        <w:tabs>
          <w:tab w:val="left" w:pos="284"/>
          <w:tab w:val="left" w:pos="709"/>
        </w:tabs>
        <w:ind w:firstLine="709"/>
        <w:jc w:val="both"/>
        <w:rPr>
          <w:rFonts w:ascii="Times New Roman" w:hAnsi="Times New Roman" w:cs="Times New Roman"/>
          <w:sz w:val="20"/>
          <w:szCs w:val="20"/>
        </w:rPr>
      </w:pPr>
      <w:r w:rsidRPr="00C506A6">
        <w:rPr>
          <w:rFonts w:ascii="Times New Roman" w:hAnsi="Times New Roman" w:cs="Times New Roman"/>
          <w:sz w:val="20"/>
          <w:szCs w:val="20"/>
        </w:rPr>
        <w:t>Должностные лица, виновные в неисполнении или ненадлежащем исполнении требований настоящего регламента, привлекаются к ответственности в порядке, установленном действующим законодательством РФ.</w:t>
      </w:r>
    </w:p>
    <w:p w:rsidR="00C506A6" w:rsidRPr="00C506A6" w:rsidRDefault="00C506A6" w:rsidP="004550D0">
      <w:pPr>
        <w:tabs>
          <w:tab w:val="left" w:pos="284"/>
          <w:tab w:val="left" w:pos="709"/>
        </w:tabs>
        <w:ind w:firstLine="709"/>
        <w:jc w:val="both"/>
        <w:rPr>
          <w:rFonts w:ascii="Times New Roman" w:hAnsi="Times New Roman" w:cs="Times New Roman"/>
          <w:sz w:val="20"/>
          <w:szCs w:val="20"/>
        </w:rPr>
      </w:pPr>
      <w:r w:rsidRPr="00C506A6">
        <w:rPr>
          <w:rFonts w:ascii="Times New Roman" w:hAnsi="Times New Roman" w:cs="Times New Roman"/>
          <w:sz w:val="20"/>
          <w:szCs w:val="20"/>
        </w:rPr>
        <w:t>Контроль соблюдения специалистами МФЦ последовательности действий, определенных административными процедурами, осуществляется руководителями МФЦ.</w:t>
      </w:r>
    </w:p>
    <w:p w:rsidR="00C506A6" w:rsidRPr="004550D0" w:rsidRDefault="00C506A6" w:rsidP="004550D0">
      <w:pPr>
        <w:tabs>
          <w:tab w:val="left" w:pos="709"/>
        </w:tabs>
        <w:autoSpaceDE w:val="0"/>
        <w:autoSpaceDN w:val="0"/>
        <w:adjustRightInd w:val="0"/>
        <w:ind w:firstLine="709"/>
        <w:jc w:val="both"/>
        <w:rPr>
          <w:rFonts w:ascii="Times New Roman" w:hAnsi="Times New Roman" w:cs="Times New Roman"/>
          <w:sz w:val="20"/>
          <w:szCs w:val="20"/>
        </w:rPr>
      </w:pPr>
      <w:r w:rsidRPr="00C506A6">
        <w:rPr>
          <w:rFonts w:ascii="Times New Roman" w:hAnsi="Times New Roman" w:cs="Times New Roman"/>
          <w:sz w:val="20"/>
          <w:szCs w:val="20"/>
        </w:rPr>
        <w:t>Контроль соблюдения требований настоящего регламента в части, касающейся участия МФЦ в предоставлении муниципальной услуги, осуществляется Комитетом экономического развития и инвестиционной деят</w:t>
      </w:r>
      <w:r w:rsidR="004550D0">
        <w:rPr>
          <w:rFonts w:ascii="Times New Roman" w:hAnsi="Times New Roman" w:cs="Times New Roman"/>
          <w:sz w:val="20"/>
          <w:szCs w:val="20"/>
        </w:rPr>
        <w:t>ельности Ленинградской области.</w:t>
      </w:r>
    </w:p>
    <w:p w:rsidR="00C506A6" w:rsidRPr="00C506A6" w:rsidRDefault="00C506A6" w:rsidP="004550D0">
      <w:pPr>
        <w:tabs>
          <w:tab w:val="left" w:pos="142"/>
          <w:tab w:val="left" w:pos="284"/>
        </w:tabs>
        <w:ind w:firstLine="709"/>
        <w:jc w:val="both"/>
        <w:rPr>
          <w:rFonts w:ascii="Times New Roman" w:hAnsi="Times New Roman" w:cs="Times New Roman"/>
          <w:bCs/>
          <w:sz w:val="20"/>
          <w:szCs w:val="20"/>
        </w:rPr>
      </w:pPr>
      <w:r w:rsidRPr="00C506A6">
        <w:rPr>
          <w:rFonts w:ascii="Times New Roman" w:hAnsi="Times New Roman" w:cs="Times New Roman"/>
          <w:bCs/>
          <w:sz w:val="20"/>
          <w:szCs w:val="20"/>
          <w:lang w:val="el-GR"/>
        </w:rPr>
        <w:t>5</w:t>
      </w:r>
      <w:r w:rsidRPr="00C506A6">
        <w:rPr>
          <w:rFonts w:ascii="Times New Roman" w:hAnsi="Times New Roman" w:cs="Times New Roman"/>
          <w:bCs/>
          <w:sz w:val="20"/>
          <w:szCs w:val="20"/>
        </w:rPr>
        <w:t xml:space="preserve">. Досудебный (внесудебный) порядок обжалования решений и действий (бездействия) органа, предоставляющего </w:t>
      </w:r>
      <w:r w:rsidR="004550D0" w:rsidRPr="00C506A6">
        <w:rPr>
          <w:rFonts w:ascii="Times New Roman" w:hAnsi="Times New Roman" w:cs="Times New Roman"/>
          <w:sz w:val="20"/>
          <w:szCs w:val="20"/>
        </w:rPr>
        <w:t>муниципальную услугу</w:t>
      </w:r>
      <w:r w:rsidRPr="00C506A6">
        <w:rPr>
          <w:rFonts w:ascii="Times New Roman" w:hAnsi="Times New Roman" w:cs="Times New Roman"/>
          <w:bCs/>
          <w:sz w:val="20"/>
          <w:szCs w:val="20"/>
        </w:rPr>
        <w:t>, многофункционального центра, организаций, привлекаемых уполномоченным многофункциональным центром, а также их должностных лиц, муниципальных служащих, работников</w:t>
      </w:r>
    </w:p>
    <w:p w:rsidR="00C506A6" w:rsidRPr="00C506A6" w:rsidRDefault="00C506A6" w:rsidP="004550D0">
      <w:pPr>
        <w:tabs>
          <w:tab w:val="left" w:pos="142"/>
          <w:tab w:val="left" w:pos="284"/>
        </w:tabs>
        <w:ind w:firstLine="709"/>
        <w:jc w:val="both"/>
        <w:rPr>
          <w:rFonts w:ascii="Times New Roman" w:hAnsi="Times New Roman" w:cs="Times New Roman"/>
          <w:sz w:val="20"/>
          <w:szCs w:val="20"/>
        </w:rPr>
      </w:pPr>
      <w:r w:rsidRPr="00C506A6">
        <w:rPr>
          <w:rFonts w:ascii="Times New Roman" w:hAnsi="Times New Roman" w:cs="Times New Roman"/>
          <w:sz w:val="20"/>
          <w:szCs w:val="20"/>
        </w:rPr>
        <w:t>5.1. Заявители либо их представители имеют право на обжалование действий (бездействия) органа, предоставляющего муниципальную услугу, многофункционального центра, организаций, привлекаемых уполномоченным многофункциональным центром, а также их должностных лиц, муниципальных служащих, работников, в досудебном (внесудебном) порядке.</w:t>
      </w:r>
    </w:p>
    <w:p w:rsidR="00C506A6" w:rsidRPr="00C506A6" w:rsidRDefault="00C506A6" w:rsidP="004550D0">
      <w:pPr>
        <w:tabs>
          <w:tab w:val="left" w:pos="142"/>
          <w:tab w:val="left" w:pos="284"/>
        </w:tabs>
        <w:ind w:firstLine="709"/>
        <w:jc w:val="both"/>
        <w:rPr>
          <w:rFonts w:ascii="Times New Roman" w:hAnsi="Times New Roman" w:cs="Times New Roman"/>
          <w:sz w:val="20"/>
          <w:szCs w:val="20"/>
        </w:rPr>
      </w:pPr>
      <w:r w:rsidRPr="00C506A6">
        <w:rPr>
          <w:rFonts w:ascii="Times New Roman" w:hAnsi="Times New Roman" w:cs="Times New Roman"/>
          <w:sz w:val="20"/>
          <w:szCs w:val="20"/>
        </w:rPr>
        <w:t>5.2. Предмет досудебного (внесудебного) обжалования заявителем решений и действий (бездействия)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а также организаций, привлекаемых уполномоченным многофункциональным центром, или их работников.</w:t>
      </w:r>
    </w:p>
    <w:p w:rsidR="00C506A6" w:rsidRPr="00C506A6" w:rsidRDefault="00C506A6" w:rsidP="00C506A6">
      <w:pPr>
        <w:tabs>
          <w:tab w:val="left" w:pos="142"/>
          <w:tab w:val="left" w:pos="284"/>
        </w:tabs>
        <w:ind w:firstLine="709"/>
        <w:jc w:val="both"/>
        <w:rPr>
          <w:rFonts w:ascii="Times New Roman" w:hAnsi="Times New Roman" w:cs="Times New Roman"/>
          <w:sz w:val="20"/>
          <w:szCs w:val="20"/>
        </w:rPr>
      </w:pPr>
      <w:r w:rsidRPr="00C506A6">
        <w:rPr>
          <w:rFonts w:ascii="Times New Roman" w:hAnsi="Times New Roman" w:cs="Times New Roman"/>
          <w:sz w:val="20"/>
          <w:szCs w:val="20"/>
        </w:rPr>
        <w:t>Заявитель может обратиться с жалобой в том числе в следующих случаях:</w:t>
      </w:r>
    </w:p>
    <w:p w:rsidR="00C506A6" w:rsidRPr="00C506A6" w:rsidRDefault="00C506A6" w:rsidP="00C506A6">
      <w:pPr>
        <w:tabs>
          <w:tab w:val="left" w:pos="142"/>
          <w:tab w:val="left" w:pos="284"/>
        </w:tabs>
        <w:ind w:firstLine="709"/>
        <w:jc w:val="both"/>
        <w:rPr>
          <w:rFonts w:ascii="Times New Roman" w:hAnsi="Times New Roman" w:cs="Times New Roman"/>
          <w:sz w:val="20"/>
          <w:szCs w:val="20"/>
        </w:rPr>
      </w:pPr>
      <w:r w:rsidRPr="00C506A6">
        <w:rPr>
          <w:rFonts w:ascii="Times New Roman" w:hAnsi="Times New Roman" w:cs="Times New Roman"/>
          <w:sz w:val="20"/>
          <w:szCs w:val="20"/>
        </w:rPr>
        <w:t>1) нарушение срока регистрации запроса о предоставлении муниципальной услуги, комплексного запроса;</w:t>
      </w:r>
    </w:p>
    <w:p w:rsidR="00C506A6" w:rsidRPr="00C506A6" w:rsidRDefault="00C506A6" w:rsidP="00C506A6">
      <w:pPr>
        <w:tabs>
          <w:tab w:val="left" w:pos="142"/>
          <w:tab w:val="left" w:pos="284"/>
        </w:tabs>
        <w:ind w:firstLine="709"/>
        <w:jc w:val="both"/>
        <w:rPr>
          <w:rFonts w:ascii="Times New Roman" w:hAnsi="Times New Roman" w:cs="Times New Roman"/>
          <w:sz w:val="20"/>
          <w:szCs w:val="20"/>
        </w:rPr>
      </w:pPr>
      <w:r w:rsidRPr="00C506A6">
        <w:rPr>
          <w:rFonts w:ascii="Times New Roman" w:hAnsi="Times New Roman" w:cs="Times New Roman"/>
          <w:sz w:val="20"/>
          <w:szCs w:val="20"/>
        </w:rPr>
        <w:t>2)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 210-ФЗ;</w:t>
      </w:r>
    </w:p>
    <w:p w:rsidR="00C506A6" w:rsidRPr="00C506A6" w:rsidRDefault="00C506A6" w:rsidP="00C506A6">
      <w:pPr>
        <w:tabs>
          <w:tab w:val="left" w:pos="142"/>
          <w:tab w:val="left" w:pos="284"/>
        </w:tabs>
        <w:ind w:firstLine="709"/>
        <w:jc w:val="both"/>
        <w:rPr>
          <w:rFonts w:ascii="Times New Roman" w:hAnsi="Times New Roman" w:cs="Times New Roman"/>
          <w:sz w:val="20"/>
          <w:szCs w:val="20"/>
        </w:rPr>
      </w:pPr>
      <w:r w:rsidRPr="00C506A6">
        <w:rPr>
          <w:rFonts w:ascii="Times New Roman" w:hAnsi="Times New Roman" w:cs="Times New Roman"/>
          <w:sz w:val="20"/>
          <w:szCs w:val="20"/>
        </w:rP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Ленинградской области, муниципальными правовыми актами для предоставления муниципальной услуги;</w:t>
      </w:r>
    </w:p>
    <w:p w:rsidR="00C506A6" w:rsidRPr="00C506A6" w:rsidRDefault="00C506A6" w:rsidP="00C506A6">
      <w:pPr>
        <w:tabs>
          <w:tab w:val="left" w:pos="142"/>
          <w:tab w:val="left" w:pos="284"/>
        </w:tabs>
        <w:ind w:firstLine="709"/>
        <w:jc w:val="both"/>
        <w:rPr>
          <w:rFonts w:ascii="Times New Roman" w:hAnsi="Times New Roman" w:cs="Times New Roman"/>
          <w:sz w:val="20"/>
          <w:szCs w:val="20"/>
        </w:rPr>
      </w:pPr>
      <w:r w:rsidRPr="00C506A6">
        <w:rPr>
          <w:rFonts w:ascii="Times New Roman" w:hAnsi="Times New Roman" w:cs="Times New Roman"/>
          <w:sz w:val="20"/>
          <w:szCs w:val="20"/>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Ленинградской области, муниципальными правовыми актами для предоставления муниципальной услуги, у заявителя;</w:t>
      </w:r>
    </w:p>
    <w:p w:rsidR="00C506A6" w:rsidRPr="00C506A6" w:rsidRDefault="00C506A6" w:rsidP="00C506A6">
      <w:pPr>
        <w:tabs>
          <w:tab w:val="left" w:pos="142"/>
          <w:tab w:val="left" w:pos="284"/>
        </w:tabs>
        <w:ind w:firstLine="709"/>
        <w:jc w:val="both"/>
        <w:rPr>
          <w:rFonts w:ascii="Times New Roman" w:hAnsi="Times New Roman" w:cs="Times New Roman"/>
          <w:sz w:val="20"/>
          <w:szCs w:val="20"/>
        </w:rPr>
      </w:pPr>
      <w:r w:rsidRPr="00C506A6">
        <w:rPr>
          <w:rFonts w:ascii="Times New Roman" w:hAnsi="Times New Roman" w:cs="Times New Roman"/>
          <w:sz w:val="20"/>
          <w:szCs w:val="20"/>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Ленинградской области, муниципальными правовыми актами.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 210-ФЗ;</w:t>
      </w:r>
    </w:p>
    <w:p w:rsidR="00C506A6" w:rsidRPr="00C506A6" w:rsidRDefault="00C506A6" w:rsidP="00C506A6">
      <w:pPr>
        <w:tabs>
          <w:tab w:val="left" w:pos="142"/>
          <w:tab w:val="left" w:pos="284"/>
        </w:tabs>
        <w:ind w:firstLine="709"/>
        <w:jc w:val="both"/>
        <w:rPr>
          <w:rFonts w:ascii="Times New Roman" w:hAnsi="Times New Roman" w:cs="Times New Roman"/>
          <w:sz w:val="20"/>
          <w:szCs w:val="20"/>
        </w:rPr>
      </w:pPr>
      <w:r w:rsidRPr="00C506A6">
        <w:rPr>
          <w:rFonts w:ascii="Times New Roman" w:hAnsi="Times New Roman" w:cs="Times New Roman"/>
          <w:sz w:val="20"/>
          <w:szCs w:val="20"/>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Ленинградской области, муниципальными правовыми актами;</w:t>
      </w:r>
    </w:p>
    <w:p w:rsidR="00C506A6" w:rsidRPr="00C506A6" w:rsidRDefault="00C506A6" w:rsidP="00C506A6">
      <w:pPr>
        <w:tabs>
          <w:tab w:val="left" w:pos="142"/>
          <w:tab w:val="left" w:pos="284"/>
        </w:tabs>
        <w:ind w:firstLine="709"/>
        <w:jc w:val="both"/>
        <w:rPr>
          <w:rFonts w:ascii="Times New Roman" w:hAnsi="Times New Roman" w:cs="Times New Roman"/>
          <w:sz w:val="20"/>
          <w:szCs w:val="20"/>
        </w:rPr>
      </w:pPr>
      <w:r w:rsidRPr="00C506A6">
        <w:rPr>
          <w:rFonts w:ascii="Times New Roman" w:hAnsi="Times New Roman" w:cs="Times New Roman"/>
          <w:sz w:val="20"/>
          <w:szCs w:val="20"/>
        </w:rPr>
        <w:t>7) отказ органа, предоставляющего муниципальную услугу, должностного лица органа, предоставляющего муниципальную услугу, многофункционального центра, работника многофункционального центра, организаций, привлекаемых уполномоченным многофункциональным центром,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 210-ФЗ;</w:t>
      </w:r>
    </w:p>
    <w:p w:rsidR="00C506A6" w:rsidRPr="00C506A6" w:rsidRDefault="00C506A6" w:rsidP="00C506A6">
      <w:pPr>
        <w:tabs>
          <w:tab w:val="left" w:pos="142"/>
          <w:tab w:val="left" w:pos="284"/>
        </w:tabs>
        <w:ind w:firstLine="709"/>
        <w:jc w:val="both"/>
        <w:rPr>
          <w:rFonts w:ascii="Times New Roman" w:hAnsi="Times New Roman" w:cs="Times New Roman"/>
          <w:sz w:val="20"/>
          <w:szCs w:val="20"/>
        </w:rPr>
      </w:pPr>
      <w:r w:rsidRPr="00C506A6">
        <w:rPr>
          <w:rFonts w:ascii="Times New Roman" w:hAnsi="Times New Roman" w:cs="Times New Roman"/>
          <w:sz w:val="20"/>
          <w:szCs w:val="20"/>
        </w:rPr>
        <w:t>8) нарушение срока или порядка выдачи документов по результатам предоставления муниципальной услуги;</w:t>
      </w:r>
    </w:p>
    <w:p w:rsidR="00C506A6" w:rsidRPr="00C506A6" w:rsidRDefault="00C506A6" w:rsidP="00C506A6">
      <w:pPr>
        <w:tabs>
          <w:tab w:val="left" w:pos="142"/>
          <w:tab w:val="left" w:pos="284"/>
        </w:tabs>
        <w:ind w:firstLine="709"/>
        <w:jc w:val="both"/>
        <w:rPr>
          <w:rFonts w:ascii="Times New Roman" w:hAnsi="Times New Roman" w:cs="Times New Roman"/>
          <w:sz w:val="20"/>
          <w:szCs w:val="20"/>
        </w:rPr>
      </w:pPr>
      <w:r w:rsidRPr="00C506A6">
        <w:rPr>
          <w:rFonts w:ascii="Times New Roman" w:hAnsi="Times New Roman" w:cs="Times New Roman"/>
          <w:sz w:val="20"/>
          <w:szCs w:val="20"/>
        </w:rPr>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Ленинградской области, муниципальными правовыми актами.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 210-ФЗ;</w:t>
      </w:r>
    </w:p>
    <w:p w:rsidR="00C506A6" w:rsidRPr="00C506A6" w:rsidRDefault="00C506A6" w:rsidP="00C506A6">
      <w:pPr>
        <w:tabs>
          <w:tab w:val="left" w:pos="142"/>
          <w:tab w:val="left" w:pos="284"/>
        </w:tabs>
        <w:ind w:firstLine="709"/>
        <w:jc w:val="both"/>
        <w:rPr>
          <w:rFonts w:ascii="Times New Roman" w:hAnsi="Times New Roman" w:cs="Times New Roman"/>
          <w:sz w:val="20"/>
          <w:szCs w:val="20"/>
        </w:rPr>
      </w:pPr>
      <w:r w:rsidRPr="00C506A6">
        <w:rPr>
          <w:rFonts w:ascii="Times New Roman" w:hAnsi="Times New Roman" w:cs="Times New Roman"/>
          <w:sz w:val="20"/>
          <w:szCs w:val="20"/>
        </w:rPr>
        <w:t>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2.10.1 регламента.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 210-ФЗ.</w:t>
      </w:r>
    </w:p>
    <w:p w:rsidR="00C506A6" w:rsidRPr="00C506A6" w:rsidRDefault="00C506A6" w:rsidP="00C506A6">
      <w:pPr>
        <w:tabs>
          <w:tab w:val="left" w:pos="142"/>
          <w:tab w:val="left" w:pos="284"/>
        </w:tabs>
        <w:ind w:firstLine="709"/>
        <w:jc w:val="both"/>
        <w:rPr>
          <w:rFonts w:ascii="Times New Roman" w:hAnsi="Times New Roman" w:cs="Times New Roman"/>
          <w:sz w:val="20"/>
          <w:szCs w:val="20"/>
        </w:rPr>
      </w:pPr>
      <w:r w:rsidRPr="00C506A6">
        <w:rPr>
          <w:rFonts w:ascii="Times New Roman" w:hAnsi="Times New Roman" w:cs="Times New Roman"/>
          <w:sz w:val="20"/>
          <w:szCs w:val="20"/>
        </w:rPr>
        <w:t>5.3. Жалоба подается в письменной форме на бумажном носителе, в электронной форме в орган, предоставляющий муниципальную услугу, многофункциональный центр либо в соответствующий орган государственной власти Ленинградской области, являющийся учредителем многофункционального центра (далее – учредитель многофункционального центра), а также в организации, привлекаемые уполномоченным многофункциональным центром. Жалобы на решения и действия (бездействие) руководителя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муниципальную услугу. Жалобы на решения и действия (бездействие) работника многофункционального центра подаются руководителю этого многофункционального центра. Жалобы на решения и действия (бездействие) многофункционального центра подаются учредителю многофункционального центра или должностному лицу, уполномоченному нормативным правовым актом Ленинградской области. Жалобы на решения и действия (бездействие) работников организаций, привлекаемых уполномоченным многофункциональным центром, подаются руководителям этих организаций.</w:t>
      </w:r>
    </w:p>
    <w:p w:rsidR="00C506A6" w:rsidRPr="00C506A6" w:rsidRDefault="00C506A6" w:rsidP="00C506A6">
      <w:pPr>
        <w:tabs>
          <w:tab w:val="left" w:pos="142"/>
          <w:tab w:val="left" w:pos="284"/>
        </w:tabs>
        <w:ind w:firstLine="709"/>
        <w:jc w:val="both"/>
        <w:rPr>
          <w:rFonts w:ascii="Times New Roman" w:hAnsi="Times New Roman" w:cs="Times New Roman"/>
          <w:sz w:val="20"/>
          <w:szCs w:val="20"/>
        </w:rPr>
      </w:pPr>
      <w:r w:rsidRPr="00C506A6">
        <w:rPr>
          <w:rFonts w:ascii="Times New Roman" w:hAnsi="Times New Roman" w:cs="Times New Roman"/>
          <w:sz w:val="20"/>
          <w:szCs w:val="20"/>
        </w:rPr>
        <w:t>5.3.1. Жалоба на решения и (или) действия (бездействие) органа, предоставляющего муниципальную услугу, должностных лиц органа, предоставляющего муниципальную услугу, либо муниципальных служащих при осуществлении в отношении юридических лиц и индивидуальных предпринимателей, являющихся субъектами градостроительных отношений, процедур, включенных в исчерпывающие перечни процедур в сферах строительства, утвержденные Правительством Российской Федерации в соответствии с частью 2 статьи 6 Градостроительного кодекса Российской Федерации, может быть подана такими лицами также в порядке, установленном антимонопольным законодательством Российской Федерации, в антимонопольный орган.</w:t>
      </w:r>
    </w:p>
    <w:p w:rsidR="00C506A6" w:rsidRPr="00C506A6" w:rsidRDefault="00C506A6" w:rsidP="00C506A6">
      <w:pPr>
        <w:tabs>
          <w:tab w:val="left" w:pos="142"/>
          <w:tab w:val="left" w:pos="284"/>
        </w:tabs>
        <w:ind w:firstLine="709"/>
        <w:jc w:val="both"/>
        <w:rPr>
          <w:rFonts w:ascii="Times New Roman" w:hAnsi="Times New Roman" w:cs="Times New Roman"/>
          <w:sz w:val="20"/>
          <w:szCs w:val="20"/>
        </w:rPr>
      </w:pPr>
      <w:r w:rsidRPr="00C506A6">
        <w:rPr>
          <w:rFonts w:ascii="Times New Roman" w:hAnsi="Times New Roman" w:cs="Times New Roman"/>
          <w:sz w:val="20"/>
          <w:szCs w:val="20"/>
        </w:rPr>
        <w:t>5.4. Жалоба на решения и действия (бездействие) органа, предоставляющего муниципальную услугу, должностного лица органа, предоставляющего муниципальную услугу, муниципального служащего, руководителя органа, предоставляющего муниципальную услугу, может быть направлена по почте, через МФЦ, с использованием информационно-телекоммуникационной сети «Интернет», официального сайта органа, предоставляющего муниципальную услугу, ЕПГУ либо ПГУ ЛО, а также может быть принята при личном приеме заявителя. 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«Интернет», официального сайта МФЦ, ЕПГУ либо ПГУ ЛО, а также может быть принята при личном приеме заявителя. Жалоба на решения и действия (бездействие) организаций, привлекаемых уполномоченным многофункциональным центром, а также их работников может быть направлена по почте, с использованием информационно-телекоммуникационной сети «Интернет», официальных сайтов этих организаций, ЕПГУ либо ПГУ ЛО, а также может быть принята при личном приеме заявителя.</w:t>
      </w:r>
    </w:p>
    <w:p w:rsidR="00C506A6" w:rsidRPr="00C506A6" w:rsidRDefault="00C506A6" w:rsidP="00C506A6">
      <w:pPr>
        <w:tabs>
          <w:tab w:val="left" w:pos="142"/>
          <w:tab w:val="left" w:pos="284"/>
        </w:tabs>
        <w:ind w:firstLine="709"/>
        <w:jc w:val="both"/>
        <w:rPr>
          <w:rFonts w:ascii="Times New Roman" w:hAnsi="Times New Roman" w:cs="Times New Roman"/>
          <w:sz w:val="20"/>
          <w:szCs w:val="20"/>
        </w:rPr>
      </w:pPr>
      <w:r w:rsidRPr="00C506A6">
        <w:rPr>
          <w:rFonts w:ascii="Times New Roman" w:hAnsi="Times New Roman" w:cs="Times New Roman"/>
          <w:sz w:val="20"/>
          <w:szCs w:val="20"/>
        </w:rPr>
        <w:t>5.5. Основанием для начала процедуры досудебного (внесудебного) обжалования является подача заявителем жалобы, которая должна содержать:</w:t>
      </w:r>
    </w:p>
    <w:p w:rsidR="00C506A6" w:rsidRPr="00C506A6" w:rsidRDefault="00C506A6" w:rsidP="00C506A6">
      <w:pPr>
        <w:tabs>
          <w:tab w:val="left" w:pos="142"/>
          <w:tab w:val="left" w:pos="284"/>
        </w:tabs>
        <w:ind w:firstLine="709"/>
        <w:jc w:val="both"/>
        <w:rPr>
          <w:rFonts w:ascii="Times New Roman" w:hAnsi="Times New Roman" w:cs="Times New Roman"/>
          <w:sz w:val="20"/>
          <w:szCs w:val="20"/>
        </w:rPr>
      </w:pPr>
      <w:r w:rsidRPr="00C506A6">
        <w:rPr>
          <w:rFonts w:ascii="Times New Roman" w:hAnsi="Times New Roman" w:cs="Times New Roman"/>
          <w:sz w:val="20"/>
          <w:szCs w:val="20"/>
        </w:rPr>
        <w:t>1)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его руководителя и (или) работника, организаций, привлекаемых уполномоченным многофункциональным центром, их руководителей и (или) работников, решения и действия (бездействие) которых обжалуются;</w:t>
      </w:r>
    </w:p>
    <w:p w:rsidR="00C506A6" w:rsidRPr="00C506A6" w:rsidRDefault="00C506A6" w:rsidP="00C506A6">
      <w:pPr>
        <w:tabs>
          <w:tab w:val="left" w:pos="142"/>
          <w:tab w:val="left" w:pos="284"/>
        </w:tabs>
        <w:ind w:firstLine="709"/>
        <w:jc w:val="both"/>
        <w:rPr>
          <w:rFonts w:ascii="Times New Roman" w:hAnsi="Times New Roman" w:cs="Times New Roman"/>
          <w:sz w:val="20"/>
          <w:szCs w:val="20"/>
        </w:rPr>
      </w:pPr>
      <w:r w:rsidRPr="00C506A6">
        <w:rPr>
          <w:rFonts w:ascii="Times New Roman" w:hAnsi="Times New Roman" w:cs="Times New Roman"/>
          <w:sz w:val="20"/>
          <w:szCs w:val="20"/>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C506A6" w:rsidRPr="00C506A6" w:rsidRDefault="00C506A6" w:rsidP="00C506A6">
      <w:pPr>
        <w:tabs>
          <w:tab w:val="left" w:pos="142"/>
          <w:tab w:val="left" w:pos="284"/>
        </w:tabs>
        <w:ind w:firstLine="709"/>
        <w:jc w:val="both"/>
        <w:rPr>
          <w:rFonts w:ascii="Times New Roman" w:hAnsi="Times New Roman" w:cs="Times New Roman"/>
          <w:sz w:val="20"/>
          <w:szCs w:val="20"/>
        </w:rPr>
      </w:pPr>
      <w:r w:rsidRPr="00C506A6">
        <w:rPr>
          <w:rFonts w:ascii="Times New Roman" w:hAnsi="Times New Roman" w:cs="Times New Roman"/>
          <w:sz w:val="20"/>
          <w:szCs w:val="20"/>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организаций, привлекаемых уполномоченным многофункциональным центром, их работников;</w:t>
      </w:r>
    </w:p>
    <w:p w:rsidR="00C506A6" w:rsidRPr="00C506A6" w:rsidRDefault="00C506A6" w:rsidP="00C506A6">
      <w:pPr>
        <w:tabs>
          <w:tab w:val="left" w:pos="142"/>
          <w:tab w:val="left" w:pos="284"/>
        </w:tabs>
        <w:ind w:firstLine="709"/>
        <w:jc w:val="both"/>
        <w:rPr>
          <w:rFonts w:ascii="Times New Roman" w:hAnsi="Times New Roman" w:cs="Times New Roman"/>
          <w:sz w:val="20"/>
          <w:szCs w:val="20"/>
        </w:rPr>
      </w:pPr>
      <w:r w:rsidRPr="00C506A6">
        <w:rPr>
          <w:rFonts w:ascii="Times New Roman" w:hAnsi="Times New Roman" w:cs="Times New Roman"/>
          <w:sz w:val="20"/>
          <w:szCs w:val="20"/>
        </w:rPr>
        <w:t>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организаций, привлекаемых уполномоченным многофункциональным центром, их работников. Заявителем могут быть представлены документы (при наличии), подтверждающие доводы заявителя, либо их копии.</w:t>
      </w:r>
    </w:p>
    <w:p w:rsidR="00C506A6" w:rsidRPr="00C506A6" w:rsidRDefault="00C506A6" w:rsidP="00C506A6">
      <w:pPr>
        <w:tabs>
          <w:tab w:val="left" w:pos="142"/>
          <w:tab w:val="left" w:pos="284"/>
        </w:tabs>
        <w:ind w:firstLine="709"/>
        <w:jc w:val="both"/>
        <w:rPr>
          <w:rFonts w:ascii="Times New Roman" w:hAnsi="Times New Roman" w:cs="Times New Roman"/>
          <w:sz w:val="20"/>
          <w:szCs w:val="20"/>
        </w:rPr>
      </w:pPr>
      <w:r w:rsidRPr="00C506A6">
        <w:rPr>
          <w:rFonts w:ascii="Times New Roman" w:hAnsi="Times New Roman" w:cs="Times New Roman"/>
          <w:sz w:val="20"/>
          <w:szCs w:val="20"/>
        </w:rPr>
        <w:t>5.6. Заявитель имеет право на получение информации и документов, необходимых для составления и обоснования жалобы, при условии, что это не затрагивает права, свободы и законные интересы других лиц, и если указанные информация и документы не содержат сведений, составляющих государственную или иную охраняемую тайну.</w:t>
      </w:r>
    </w:p>
    <w:p w:rsidR="00C506A6" w:rsidRPr="00C506A6" w:rsidRDefault="00C506A6" w:rsidP="00C506A6">
      <w:pPr>
        <w:tabs>
          <w:tab w:val="left" w:pos="142"/>
          <w:tab w:val="left" w:pos="284"/>
        </w:tabs>
        <w:ind w:firstLine="709"/>
        <w:jc w:val="both"/>
        <w:rPr>
          <w:rFonts w:ascii="Times New Roman" w:hAnsi="Times New Roman" w:cs="Times New Roman"/>
          <w:sz w:val="20"/>
          <w:szCs w:val="20"/>
        </w:rPr>
      </w:pPr>
      <w:r w:rsidRPr="00C506A6">
        <w:rPr>
          <w:rFonts w:ascii="Times New Roman" w:hAnsi="Times New Roman" w:cs="Times New Roman"/>
          <w:sz w:val="20"/>
          <w:szCs w:val="20"/>
        </w:rPr>
        <w:t>5.7. Жалоба, поступившая в орган, предоставляющий муниципальную услугу, многофункциональный центр, учредителю многофункционального центра, в организации, привлекаемые уполномоченным многофункциональным центром, либо вышестоящий орган (при его наличии), подлежит рассмотрению в течение пятнадцати рабочих дней со дня ее регистрации, а в случае обжалования отказа органа, предоставляющего муниципальную услугу, многофункционального центра, организаций, привлекаемых уполномоченным многофункциональным центром,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C506A6" w:rsidRPr="00C506A6" w:rsidRDefault="00C506A6" w:rsidP="00C506A6">
      <w:pPr>
        <w:autoSpaceDE w:val="0"/>
        <w:autoSpaceDN w:val="0"/>
        <w:adjustRightInd w:val="0"/>
        <w:ind w:firstLine="709"/>
        <w:jc w:val="both"/>
        <w:rPr>
          <w:rFonts w:ascii="Times New Roman" w:hAnsi="Times New Roman" w:cs="Times New Roman"/>
          <w:sz w:val="20"/>
          <w:szCs w:val="20"/>
        </w:rPr>
      </w:pPr>
      <w:r w:rsidRPr="00C506A6">
        <w:rPr>
          <w:rFonts w:ascii="Times New Roman" w:hAnsi="Times New Roman" w:cs="Times New Roman"/>
          <w:sz w:val="20"/>
          <w:szCs w:val="20"/>
        </w:rPr>
        <w:t>5.8. По результатам рассмотрения жалобы принимается одно из следующих решений:</w:t>
      </w:r>
    </w:p>
    <w:p w:rsidR="00C506A6" w:rsidRPr="00C506A6" w:rsidRDefault="00C506A6" w:rsidP="00C506A6">
      <w:pPr>
        <w:autoSpaceDE w:val="0"/>
        <w:autoSpaceDN w:val="0"/>
        <w:adjustRightInd w:val="0"/>
        <w:ind w:firstLine="709"/>
        <w:jc w:val="both"/>
        <w:rPr>
          <w:rFonts w:ascii="Times New Roman" w:hAnsi="Times New Roman" w:cs="Times New Roman"/>
          <w:sz w:val="20"/>
          <w:szCs w:val="20"/>
        </w:rPr>
      </w:pPr>
      <w:r w:rsidRPr="00C506A6">
        <w:rPr>
          <w:rFonts w:ascii="Times New Roman" w:hAnsi="Times New Roman" w:cs="Times New Roman"/>
          <w:sz w:val="20"/>
          <w:szCs w:val="20"/>
        </w:rPr>
        <w:t>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Ленинградской области, муниципальными правовыми актами;</w:t>
      </w:r>
    </w:p>
    <w:p w:rsidR="00C506A6" w:rsidRPr="00C506A6" w:rsidRDefault="00C506A6" w:rsidP="00C506A6">
      <w:pPr>
        <w:autoSpaceDE w:val="0"/>
        <w:autoSpaceDN w:val="0"/>
        <w:adjustRightInd w:val="0"/>
        <w:ind w:firstLine="709"/>
        <w:jc w:val="both"/>
        <w:rPr>
          <w:rFonts w:ascii="Times New Roman" w:hAnsi="Times New Roman" w:cs="Times New Roman"/>
          <w:sz w:val="20"/>
          <w:szCs w:val="20"/>
        </w:rPr>
      </w:pPr>
      <w:r w:rsidRPr="00C506A6">
        <w:rPr>
          <w:rFonts w:ascii="Times New Roman" w:hAnsi="Times New Roman" w:cs="Times New Roman"/>
          <w:sz w:val="20"/>
          <w:szCs w:val="20"/>
        </w:rPr>
        <w:t>2) в удовлетворении жалобы отказывается.</w:t>
      </w:r>
    </w:p>
    <w:p w:rsidR="00C506A6" w:rsidRPr="00C506A6" w:rsidRDefault="00C506A6" w:rsidP="00C506A6">
      <w:pPr>
        <w:autoSpaceDE w:val="0"/>
        <w:autoSpaceDN w:val="0"/>
        <w:adjustRightInd w:val="0"/>
        <w:ind w:firstLine="709"/>
        <w:jc w:val="both"/>
        <w:rPr>
          <w:rFonts w:ascii="Times New Roman" w:hAnsi="Times New Roman" w:cs="Times New Roman"/>
          <w:sz w:val="20"/>
          <w:szCs w:val="20"/>
        </w:rPr>
      </w:pPr>
      <w:r w:rsidRPr="00C506A6">
        <w:rPr>
          <w:rFonts w:ascii="Times New Roman" w:hAnsi="Times New Roman" w:cs="Times New Roman"/>
          <w:sz w:val="20"/>
          <w:szCs w:val="20"/>
        </w:rPr>
        <w:t>5.9. Не позднее дня, следующего за днем принятия решения, указанного в п. 5.8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C506A6" w:rsidRPr="00C506A6" w:rsidRDefault="00C506A6" w:rsidP="00C506A6">
      <w:pPr>
        <w:tabs>
          <w:tab w:val="left" w:pos="142"/>
          <w:tab w:val="left" w:pos="284"/>
        </w:tabs>
        <w:ind w:firstLine="709"/>
        <w:jc w:val="both"/>
        <w:rPr>
          <w:rFonts w:ascii="Times New Roman" w:hAnsi="Times New Roman" w:cs="Times New Roman"/>
          <w:sz w:val="20"/>
          <w:szCs w:val="20"/>
        </w:rPr>
      </w:pPr>
      <w:r w:rsidRPr="00C506A6">
        <w:rPr>
          <w:rFonts w:ascii="Times New Roman" w:hAnsi="Times New Roman" w:cs="Times New Roman"/>
          <w:sz w:val="20"/>
          <w:szCs w:val="20"/>
        </w:rPr>
        <w:t>5.9.1. В случае признания жалобы подлежащей удовлетворению в ответе заявителю, указанном в п. 5.9 регламента, дается информация о действиях, осуществляемых органом, предоставляющим муниципальную услугу, многофункциональным центром либо организацией, привлекаемой уполномоченным многофункциональным центром,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4550D0" w:rsidRDefault="00C506A6" w:rsidP="00C506A6">
      <w:pPr>
        <w:autoSpaceDE w:val="0"/>
        <w:autoSpaceDN w:val="0"/>
        <w:adjustRightInd w:val="0"/>
        <w:ind w:firstLine="709"/>
        <w:jc w:val="both"/>
        <w:rPr>
          <w:rFonts w:ascii="Times New Roman" w:hAnsi="Times New Roman" w:cs="Times New Roman"/>
          <w:sz w:val="20"/>
          <w:szCs w:val="20"/>
        </w:rPr>
      </w:pPr>
      <w:r w:rsidRPr="00C506A6">
        <w:rPr>
          <w:rFonts w:ascii="Times New Roman" w:hAnsi="Times New Roman" w:cs="Times New Roman"/>
          <w:sz w:val="20"/>
          <w:szCs w:val="20"/>
        </w:rPr>
        <w:t xml:space="preserve">5.9.2. В случае признания жалобы не подлежащей удовлетворению в ответе заявителю, указанном в п. 5.9 регламента, даются аргументированные </w:t>
      </w:r>
    </w:p>
    <w:p w:rsidR="004550D0" w:rsidRDefault="004550D0" w:rsidP="00C506A6">
      <w:pPr>
        <w:autoSpaceDE w:val="0"/>
        <w:autoSpaceDN w:val="0"/>
        <w:adjustRightInd w:val="0"/>
        <w:ind w:firstLine="709"/>
        <w:jc w:val="both"/>
        <w:rPr>
          <w:rFonts w:ascii="Times New Roman" w:hAnsi="Times New Roman" w:cs="Times New Roman"/>
          <w:sz w:val="20"/>
          <w:szCs w:val="20"/>
        </w:rPr>
      </w:pPr>
    </w:p>
    <w:p w:rsidR="00C506A6" w:rsidRPr="00C506A6" w:rsidRDefault="00C506A6" w:rsidP="00C506A6">
      <w:pPr>
        <w:autoSpaceDE w:val="0"/>
        <w:autoSpaceDN w:val="0"/>
        <w:adjustRightInd w:val="0"/>
        <w:ind w:firstLine="709"/>
        <w:jc w:val="both"/>
        <w:rPr>
          <w:rFonts w:ascii="Times New Roman" w:hAnsi="Times New Roman" w:cs="Times New Roman"/>
          <w:sz w:val="20"/>
          <w:szCs w:val="20"/>
        </w:rPr>
      </w:pPr>
      <w:r w:rsidRPr="00C506A6">
        <w:rPr>
          <w:rFonts w:ascii="Times New Roman" w:hAnsi="Times New Roman" w:cs="Times New Roman"/>
          <w:sz w:val="20"/>
          <w:szCs w:val="20"/>
        </w:rPr>
        <w:t>разъяснения о причинах принятого решения, а также информация о порядке обжалования принятого решения.</w:t>
      </w:r>
    </w:p>
    <w:p w:rsidR="00C506A6" w:rsidRPr="00C506A6" w:rsidRDefault="00C506A6" w:rsidP="00C506A6">
      <w:pPr>
        <w:tabs>
          <w:tab w:val="left" w:pos="142"/>
          <w:tab w:val="left" w:pos="284"/>
        </w:tabs>
        <w:ind w:firstLine="709"/>
        <w:jc w:val="both"/>
        <w:rPr>
          <w:rFonts w:ascii="Times New Roman" w:hAnsi="Times New Roman" w:cs="Times New Roman"/>
          <w:sz w:val="20"/>
          <w:szCs w:val="20"/>
        </w:rPr>
      </w:pPr>
      <w:r w:rsidRPr="00C506A6">
        <w:rPr>
          <w:rFonts w:ascii="Times New Roman" w:hAnsi="Times New Roman" w:cs="Times New Roman"/>
          <w:sz w:val="20"/>
          <w:szCs w:val="20"/>
        </w:rPr>
        <w:t xml:space="preserve">5.10.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в соответствии с п. 5.3 регламента, незамедлительно направляют имеющиеся материалы в органы </w:t>
      </w:r>
      <w:r w:rsidR="004550D0" w:rsidRPr="00C506A6">
        <w:rPr>
          <w:rFonts w:ascii="Times New Roman" w:hAnsi="Times New Roman" w:cs="Times New Roman"/>
          <w:sz w:val="20"/>
          <w:szCs w:val="20"/>
        </w:rPr>
        <w:t>прокуратуры.</w:t>
      </w:r>
    </w:p>
    <w:p w:rsidR="00C506A6" w:rsidRPr="00C506A6" w:rsidRDefault="00C506A6" w:rsidP="00C506A6">
      <w:pPr>
        <w:tabs>
          <w:tab w:val="left" w:pos="142"/>
          <w:tab w:val="left" w:pos="284"/>
        </w:tabs>
        <w:ind w:firstLine="709"/>
        <w:jc w:val="both"/>
        <w:rPr>
          <w:rFonts w:ascii="Times New Roman" w:hAnsi="Times New Roman" w:cs="Times New Roman"/>
          <w:sz w:val="20"/>
          <w:szCs w:val="20"/>
        </w:rPr>
      </w:pPr>
      <w:r w:rsidRPr="00C506A6">
        <w:rPr>
          <w:rFonts w:ascii="Times New Roman" w:hAnsi="Times New Roman" w:cs="Times New Roman"/>
          <w:sz w:val="20"/>
          <w:szCs w:val="20"/>
        </w:rPr>
        <w:t>5.11. Жалоба, не соответствующая требованиям главы 2.1. Федерального закона № 210-ФЗ, рассматривается в порядке, предусмотренном Федеральным законом от 2 мая 2006 года № 59-ФЗ «О порядке рассмотрения обращений граждан Российской Федерации».</w:t>
      </w:r>
    </w:p>
    <w:p w:rsidR="00C506A6" w:rsidRPr="00C506A6" w:rsidRDefault="00C506A6" w:rsidP="00C506A6">
      <w:pPr>
        <w:autoSpaceDE w:val="0"/>
        <w:autoSpaceDN w:val="0"/>
        <w:adjustRightInd w:val="0"/>
        <w:ind w:firstLine="709"/>
        <w:jc w:val="both"/>
        <w:rPr>
          <w:rFonts w:ascii="Times New Roman" w:hAnsi="Times New Roman" w:cs="Times New Roman"/>
          <w:sz w:val="20"/>
          <w:szCs w:val="20"/>
        </w:rPr>
      </w:pPr>
    </w:p>
    <w:p w:rsidR="00C506A6" w:rsidRPr="00C506A6" w:rsidRDefault="00C506A6" w:rsidP="00C506A6">
      <w:pPr>
        <w:ind w:firstLine="709"/>
        <w:jc w:val="center"/>
        <w:rPr>
          <w:rFonts w:ascii="Times New Roman" w:hAnsi="Times New Roman" w:cs="Times New Roman"/>
          <w:bCs/>
          <w:sz w:val="20"/>
          <w:szCs w:val="20"/>
        </w:rPr>
      </w:pPr>
      <w:r w:rsidRPr="00C506A6">
        <w:rPr>
          <w:rFonts w:ascii="Times New Roman" w:hAnsi="Times New Roman" w:cs="Times New Roman"/>
          <w:sz w:val="20"/>
          <w:szCs w:val="20"/>
        </w:rPr>
        <w:t>6. О</w:t>
      </w:r>
      <w:r w:rsidRPr="00C506A6">
        <w:rPr>
          <w:rFonts w:ascii="Times New Roman" w:hAnsi="Times New Roman" w:cs="Times New Roman"/>
          <w:bCs/>
          <w:sz w:val="20"/>
          <w:szCs w:val="20"/>
        </w:rPr>
        <w:t>собенности выполнения административных процедур в многофункциональных центрах</w:t>
      </w:r>
    </w:p>
    <w:p w:rsidR="00C506A6" w:rsidRPr="00C506A6" w:rsidRDefault="00C506A6" w:rsidP="00C506A6">
      <w:pPr>
        <w:tabs>
          <w:tab w:val="left" w:pos="142"/>
          <w:tab w:val="left" w:pos="284"/>
        </w:tabs>
        <w:autoSpaceDE w:val="0"/>
        <w:autoSpaceDN w:val="0"/>
        <w:adjustRightInd w:val="0"/>
        <w:ind w:firstLine="709"/>
        <w:jc w:val="both"/>
        <w:rPr>
          <w:rFonts w:ascii="Times New Roman" w:hAnsi="Times New Roman" w:cs="Times New Roman"/>
          <w:sz w:val="20"/>
          <w:szCs w:val="20"/>
        </w:rPr>
      </w:pPr>
      <w:r w:rsidRPr="00C506A6">
        <w:rPr>
          <w:rFonts w:ascii="Times New Roman" w:hAnsi="Times New Roman" w:cs="Times New Roman"/>
          <w:sz w:val="20"/>
          <w:szCs w:val="20"/>
        </w:rPr>
        <w:t>6.1. Предоставление муниципальной услуги посредством МФЦ осуществляется в подразделениях ГБУ ЛО «МФЦ» при наличии вступившего в силу соглашения о взаимодействии между ГБУ ЛО «МФЦ» и Администрацией. Предоставление муниципальной услуги в иных МФЦ осуществляется при наличии вступившего в силу соглашения о взаимодействии между ГБУ ЛО «МФЦ» и иным МФЦ.</w:t>
      </w:r>
    </w:p>
    <w:p w:rsidR="00C506A6" w:rsidRPr="00C506A6" w:rsidRDefault="00C506A6" w:rsidP="00C506A6">
      <w:pPr>
        <w:tabs>
          <w:tab w:val="left" w:pos="142"/>
          <w:tab w:val="left" w:pos="284"/>
        </w:tabs>
        <w:autoSpaceDE w:val="0"/>
        <w:autoSpaceDN w:val="0"/>
        <w:adjustRightInd w:val="0"/>
        <w:ind w:firstLine="709"/>
        <w:jc w:val="both"/>
        <w:rPr>
          <w:rFonts w:ascii="Times New Roman" w:hAnsi="Times New Roman" w:cs="Times New Roman"/>
          <w:sz w:val="20"/>
          <w:szCs w:val="20"/>
        </w:rPr>
      </w:pPr>
      <w:r w:rsidRPr="00C506A6">
        <w:rPr>
          <w:rFonts w:ascii="Times New Roman" w:hAnsi="Times New Roman" w:cs="Times New Roman"/>
          <w:sz w:val="20"/>
          <w:szCs w:val="20"/>
        </w:rPr>
        <w:t>6.2. В случае подачи документов в Администрацию посредством МФЦ специалист МФЦ, осуществляющий прием документов, представленных для получения муниципальной услуги, выполняет следующие действия:</w:t>
      </w:r>
    </w:p>
    <w:p w:rsidR="00C506A6" w:rsidRPr="00C506A6" w:rsidRDefault="00C506A6" w:rsidP="00C506A6">
      <w:pPr>
        <w:tabs>
          <w:tab w:val="left" w:pos="142"/>
          <w:tab w:val="left" w:pos="284"/>
        </w:tabs>
        <w:autoSpaceDE w:val="0"/>
        <w:autoSpaceDN w:val="0"/>
        <w:adjustRightInd w:val="0"/>
        <w:ind w:firstLine="709"/>
        <w:jc w:val="both"/>
        <w:rPr>
          <w:rFonts w:ascii="Times New Roman" w:hAnsi="Times New Roman" w:cs="Times New Roman"/>
          <w:sz w:val="20"/>
          <w:szCs w:val="20"/>
        </w:rPr>
      </w:pPr>
      <w:r w:rsidRPr="00C506A6">
        <w:rPr>
          <w:rFonts w:ascii="Times New Roman" w:hAnsi="Times New Roman" w:cs="Times New Roman"/>
          <w:sz w:val="20"/>
          <w:szCs w:val="20"/>
        </w:rPr>
        <w:t>а) удостоверяет личность заявителя или личность и полномочия законного представителя заявителя – в случае обращения физического лица;</w:t>
      </w:r>
    </w:p>
    <w:p w:rsidR="00C506A6" w:rsidRPr="00C506A6" w:rsidRDefault="00C506A6" w:rsidP="00C506A6">
      <w:pPr>
        <w:tabs>
          <w:tab w:val="left" w:pos="142"/>
          <w:tab w:val="left" w:pos="284"/>
        </w:tabs>
        <w:autoSpaceDE w:val="0"/>
        <w:autoSpaceDN w:val="0"/>
        <w:adjustRightInd w:val="0"/>
        <w:ind w:firstLine="709"/>
        <w:jc w:val="both"/>
        <w:rPr>
          <w:rFonts w:ascii="Times New Roman" w:hAnsi="Times New Roman" w:cs="Times New Roman"/>
          <w:sz w:val="20"/>
          <w:szCs w:val="20"/>
        </w:rPr>
      </w:pPr>
      <w:r w:rsidRPr="00C506A6">
        <w:rPr>
          <w:rFonts w:ascii="Times New Roman" w:hAnsi="Times New Roman" w:cs="Times New Roman"/>
          <w:sz w:val="20"/>
          <w:szCs w:val="20"/>
        </w:rPr>
        <w:t>удостоверяет личность и полномочия представителя юридического лица или индивидуального предпринимателя – в случае обращения юридического лица или индивидуального предпринимателя;</w:t>
      </w:r>
    </w:p>
    <w:p w:rsidR="00C506A6" w:rsidRPr="00C506A6" w:rsidRDefault="00C506A6" w:rsidP="00C506A6">
      <w:pPr>
        <w:tabs>
          <w:tab w:val="left" w:pos="142"/>
          <w:tab w:val="left" w:pos="284"/>
        </w:tabs>
        <w:autoSpaceDE w:val="0"/>
        <w:autoSpaceDN w:val="0"/>
        <w:adjustRightInd w:val="0"/>
        <w:ind w:firstLine="709"/>
        <w:jc w:val="both"/>
        <w:rPr>
          <w:rFonts w:ascii="Times New Roman" w:hAnsi="Times New Roman" w:cs="Times New Roman"/>
          <w:sz w:val="20"/>
          <w:szCs w:val="20"/>
        </w:rPr>
      </w:pPr>
      <w:r w:rsidRPr="00C506A6">
        <w:rPr>
          <w:rFonts w:ascii="Times New Roman" w:hAnsi="Times New Roman" w:cs="Times New Roman"/>
          <w:sz w:val="20"/>
          <w:szCs w:val="20"/>
        </w:rPr>
        <w:t>б) определяет предмет обращения;</w:t>
      </w:r>
    </w:p>
    <w:p w:rsidR="00C506A6" w:rsidRPr="00C506A6" w:rsidRDefault="00C506A6" w:rsidP="00C506A6">
      <w:pPr>
        <w:tabs>
          <w:tab w:val="left" w:pos="142"/>
          <w:tab w:val="left" w:pos="284"/>
        </w:tabs>
        <w:autoSpaceDE w:val="0"/>
        <w:autoSpaceDN w:val="0"/>
        <w:adjustRightInd w:val="0"/>
        <w:ind w:firstLine="709"/>
        <w:jc w:val="both"/>
        <w:rPr>
          <w:rFonts w:ascii="Times New Roman" w:hAnsi="Times New Roman" w:cs="Times New Roman"/>
          <w:sz w:val="20"/>
          <w:szCs w:val="20"/>
        </w:rPr>
      </w:pPr>
      <w:r w:rsidRPr="00C506A6">
        <w:rPr>
          <w:rFonts w:ascii="Times New Roman" w:hAnsi="Times New Roman" w:cs="Times New Roman"/>
          <w:sz w:val="20"/>
          <w:szCs w:val="20"/>
        </w:rPr>
        <w:t>в) проводит проверку правильности заполнения запроса;</w:t>
      </w:r>
    </w:p>
    <w:p w:rsidR="00C506A6" w:rsidRPr="00C506A6" w:rsidRDefault="00C506A6" w:rsidP="00C506A6">
      <w:pPr>
        <w:tabs>
          <w:tab w:val="left" w:pos="142"/>
          <w:tab w:val="left" w:pos="284"/>
        </w:tabs>
        <w:autoSpaceDE w:val="0"/>
        <w:autoSpaceDN w:val="0"/>
        <w:adjustRightInd w:val="0"/>
        <w:ind w:firstLine="709"/>
        <w:jc w:val="both"/>
        <w:rPr>
          <w:rFonts w:ascii="Times New Roman" w:hAnsi="Times New Roman" w:cs="Times New Roman"/>
          <w:sz w:val="20"/>
          <w:szCs w:val="20"/>
        </w:rPr>
      </w:pPr>
      <w:r w:rsidRPr="00C506A6">
        <w:rPr>
          <w:rFonts w:ascii="Times New Roman" w:hAnsi="Times New Roman" w:cs="Times New Roman"/>
          <w:sz w:val="20"/>
          <w:szCs w:val="20"/>
        </w:rPr>
        <w:t>г) проводит проверку укомплектованности пакета документов;</w:t>
      </w:r>
    </w:p>
    <w:p w:rsidR="00C506A6" w:rsidRPr="00C506A6" w:rsidRDefault="00C506A6" w:rsidP="00C506A6">
      <w:pPr>
        <w:tabs>
          <w:tab w:val="left" w:pos="142"/>
          <w:tab w:val="left" w:pos="284"/>
        </w:tabs>
        <w:autoSpaceDE w:val="0"/>
        <w:autoSpaceDN w:val="0"/>
        <w:adjustRightInd w:val="0"/>
        <w:ind w:firstLine="709"/>
        <w:jc w:val="both"/>
        <w:rPr>
          <w:rFonts w:ascii="Times New Roman" w:hAnsi="Times New Roman" w:cs="Times New Roman"/>
          <w:sz w:val="20"/>
          <w:szCs w:val="20"/>
        </w:rPr>
      </w:pPr>
      <w:r w:rsidRPr="00C506A6">
        <w:rPr>
          <w:rFonts w:ascii="Times New Roman" w:hAnsi="Times New Roman" w:cs="Times New Roman"/>
          <w:sz w:val="20"/>
          <w:szCs w:val="20"/>
        </w:rPr>
        <w:t>д) осуществляет сканирование представленных документов, формирует электронное дело, все документы которого связываются единым уникальным идентификационным кодом, позволяющим установить принадлежность документов конкретному заявителю и виду обращения за муниципальной услугой;</w:t>
      </w:r>
    </w:p>
    <w:p w:rsidR="00C506A6" w:rsidRPr="00C506A6" w:rsidRDefault="00C506A6" w:rsidP="00C506A6">
      <w:pPr>
        <w:tabs>
          <w:tab w:val="left" w:pos="142"/>
          <w:tab w:val="left" w:pos="284"/>
        </w:tabs>
        <w:autoSpaceDE w:val="0"/>
        <w:autoSpaceDN w:val="0"/>
        <w:adjustRightInd w:val="0"/>
        <w:ind w:firstLine="709"/>
        <w:jc w:val="both"/>
        <w:rPr>
          <w:rFonts w:ascii="Times New Roman" w:hAnsi="Times New Roman" w:cs="Times New Roman"/>
          <w:sz w:val="20"/>
          <w:szCs w:val="20"/>
        </w:rPr>
      </w:pPr>
      <w:r w:rsidRPr="00C506A6">
        <w:rPr>
          <w:rFonts w:ascii="Times New Roman" w:hAnsi="Times New Roman" w:cs="Times New Roman"/>
          <w:sz w:val="20"/>
          <w:szCs w:val="20"/>
        </w:rPr>
        <w:t xml:space="preserve">е) заверяет электронное дело своей </w:t>
      </w:r>
      <w:hyperlink r:id="rId18" w:history="1">
        <w:r w:rsidRPr="00C506A6">
          <w:rPr>
            <w:rFonts w:ascii="Times New Roman" w:hAnsi="Times New Roman" w:cs="Times New Roman"/>
            <w:sz w:val="20"/>
            <w:szCs w:val="20"/>
          </w:rPr>
          <w:t>электронной подписью</w:t>
        </w:r>
      </w:hyperlink>
      <w:r w:rsidRPr="00C506A6">
        <w:rPr>
          <w:rFonts w:ascii="Times New Roman" w:hAnsi="Times New Roman" w:cs="Times New Roman"/>
          <w:sz w:val="20"/>
          <w:szCs w:val="20"/>
        </w:rPr>
        <w:t xml:space="preserve"> (далее – ЭП);</w:t>
      </w:r>
    </w:p>
    <w:p w:rsidR="00C506A6" w:rsidRPr="00C506A6" w:rsidRDefault="00C506A6" w:rsidP="00C506A6">
      <w:pPr>
        <w:tabs>
          <w:tab w:val="left" w:pos="142"/>
          <w:tab w:val="left" w:pos="284"/>
        </w:tabs>
        <w:autoSpaceDE w:val="0"/>
        <w:autoSpaceDN w:val="0"/>
        <w:adjustRightInd w:val="0"/>
        <w:ind w:firstLine="709"/>
        <w:jc w:val="both"/>
        <w:rPr>
          <w:rFonts w:ascii="Times New Roman" w:hAnsi="Times New Roman" w:cs="Times New Roman"/>
          <w:sz w:val="20"/>
          <w:szCs w:val="20"/>
        </w:rPr>
      </w:pPr>
      <w:r w:rsidRPr="00C506A6">
        <w:rPr>
          <w:rFonts w:ascii="Times New Roman" w:hAnsi="Times New Roman" w:cs="Times New Roman"/>
          <w:sz w:val="20"/>
          <w:szCs w:val="20"/>
        </w:rPr>
        <w:t>ж) направляет копии документов и реестр документов в Администрацию:</w:t>
      </w:r>
    </w:p>
    <w:p w:rsidR="00C506A6" w:rsidRPr="00C506A6" w:rsidRDefault="00C506A6" w:rsidP="00C506A6">
      <w:pPr>
        <w:tabs>
          <w:tab w:val="left" w:pos="142"/>
          <w:tab w:val="left" w:pos="284"/>
        </w:tabs>
        <w:autoSpaceDE w:val="0"/>
        <w:autoSpaceDN w:val="0"/>
        <w:adjustRightInd w:val="0"/>
        <w:ind w:firstLine="709"/>
        <w:jc w:val="both"/>
        <w:rPr>
          <w:rFonts w:ascii="Times New Roman" w:hAnsi="Times New Roman" w:cs="Times New Roman"/>
          <w:sz w:val="20"/>
          <w:szCs w:val="20"/>
        </w:rPr>
      </w:pPr>
      <w:r w:rsidRPr="00C506A6">
        <w:rPr>
          <w:rFonts w:ascii="Times New Roman" w:hAnsi="Times New Roman" w:cs="Times New Roman"/>
          <w:sz w:val="20"/>
          <w:szCs w:val="20"/>
        </w:rPr>
        <w:t>- в электронном виде (в составе пакетов электронных дел) в день обращения заявителя в МФЦ;</w:t>
      </w:r>
    </w:p>
    <w:p w:rsidR="00C506A6" w:rsidRPr="00C506A6" w:rsidRDefault="00C506A6" w:rsidP="00C506A6">
      <w:pPr>
        <w:tabs>
          <w:tab w:val="left" w:pos="142"/>
          <w:tab w:val="left" w:pos="284"/>
        </w:tabs>
        <w:autoSpaceDE w:val="0"/>
        <w:autoSpaceDN w:val="0"/>
        <w:adjustRightInd w:val="0"/>
        <w:ind w:firstLine="709"/>
        <w:jc w:val="both"/>
        <w:rPr>
          <w:rFonts w:ascii="Times New Roman" w:hAnsi="Times New Roman" w:cs="Times New Roman"/>
          <w:sz w:val="20"/>
          <w:szCs w:val="20"/>
        </w:rPr>
      </w:pPr>
      <w:r w:rsidRPr="00C506A6">
        <w:rPr>
          <w:rFonts w:ascii="Times New Roman" w:hAnsi="Times New Roman" w:cs="Times New Roman"/>
          <w:sz w:val="20"/>
          <w:szCs w:val="20"/>
        </w:rPr>
        <w:t xml:space="preserve">- на бумажных носителях (в случае необходимости обязательного предоставления оригиналов документов) – в течение 3 рабочих дней со дня обращения заявителя в МФЦ посредством курьерской связи, с составлением описи передаваемых документов, с указанием даты, количества листов, фамилии, должности и подписи уполномоченного специалиста МФЦ. </w:t>
      </w:r>
    </w:p>
    <w:p w:rsidR="00C506A6" w:rsidRPr="00C506A6" w:rsidRDefault="00C506A6" w:rsidP="00C506A6">
      <w:pPr>
        <w:tabs>
          <w:tab w:val="left" w:pos="142"/>
          <w:tab w:val="left" w:pos="284"/>
        </w:tabs>
        <w:autoSpaceDE w:val="0"/>
        <w:autoSpaceDN w:val="0"/>
        <w:adjustRightInd w:val="0"/>
        <w:ind w:firstLine="709"/>
        <w:jc w:val="both"/>
        <w:rPr>
          <w:rFonts w:ascii="Times New Roman" w:hAnsi="Times New Roman" w:cs="Times New Roman"/>
          <w:sz w:val="20"/>
          <w:szCs w:val="20"/>
        </w:rPr>
      </w:pPr>
      <w:r w:rsidRPr="00C506A6">
        <w:rPr>
          <w:rFonts w:ascii="Times New Roman" w:hAnsi="Times New Roman" w:cs="Times New Roman"/>
          <w:sz w:val="20"/>
          <w:szCs w:val="20"/>
        </w:rPr>
        <w:t>По окончании приема документов специалист МФЦ выдает заявителю расписку в приеме документов.</w:t>
      </w:r>
    </w:p>
    <w:p w:rsidR="00C506A6" w:rsidRPr="00C506A6" w:rsidRDefault="00C506A6" w:rsidP="00C506A6">
      <w:pPr>
        <w:ind w:firstLine="709"/>
        <w:jc w:val="both"/>
        <w:rPr>
          <w:rFonts w:ascii="Times New Roman" w:hAnsi="Times New Roman" w:cs="Times New Roman"/>
          <w:sz w:val="20"/>
          <w:szCs w:val="20"/>
        </w:rPr>
      </w:pPr>
      <w:r w:rsidRPr="00C506A6">
        <w:rPr>
          <w:rFonts w:ascii="Times New Roman" w:hAnsi="Times New Roman" w:cs="Times New Roman"/>
          <w:sz w:val="20"/>
          <w:szCs w:val="20"/>
        </w:rPr>
        <w:t>6.3. При установлении работником МФЦ следующих фактов:</w:t>
      </w:r>
    </w:p>
    <w:p w:rsidR="00C506A6" w:rsidRPr="00C506A6" w:rsidRDefault="00C506A6" w:rsidP="00C506A6">
      <w:pPr>
        <w:ind w:firstLine="709"/>
        <w:jc w:val="both"/>
        <w:rPr>
          <w:rFonts w:ascii="Times New Roman" w:hAnsi="Times New Roman" w:cs="Times New Roman"/>
          <w:sz w:val="20"/>
          <w:szCs w:val="20"/>
        </w:rPr>
      </w:pPr>
      <w:r w:rsidRPr="00C506A6">
        <w:rPr>
          <w:rFonts w:ascii="Times New Roman" w:hAnsi="Times New Roman" w:cs="Times New Roman"/>
          <w:sz w:val="20"/>
          <w:szCs w:val="20"/>
        </w:rPr>
        <w:t>а) представление заявителем неполного комплекта документов, указанных в пункте 2.6 настоящего регламента, и наличие соответствующего основания для отказа в приеме документов, указанного в пункте 2.9 настоящего регламента, специалист МФЦ выполняет в соответствии с настоящим регламентом следующие действия:</w:t>
      </w:r>
    </w:p>
    <w:p w:rsidR="00C506A6" w:rsidRPr="00C506A6" w:rsidRDefault="00C506A6" w:rsidP="00C506A6">
      <w:pPr>
        <w:ind w:firstLine="709"/>
        <w:jc w:val="both"/>
        <w:rPr>
          <w:rFonts w:ascii="Times New Roman" w:hAnsi="Times New Roman" w:cs="Times New Roman"/>
          <w:sz w:val="20"/>
          <w:szCs w:val="20"/>
        </w:rPr>
      </w:pPr>
      <w:r w:rsidRPr="00C506A6">
        <w:rPr>
          <w:rFonts w:ascii="Times New Roman" w:hAnsi="Times New Roman" w:cs="Times New Roman"/>
          <w:sz w:val="20"/>
          <w:szCs w:val="20"/>
        </w:rPr>
        <w:t>сообщает заявителю, какие необходимые документы им не представлены;</w:t>
      </w:r>
    </w:p>
    <w:p w:rsidR="00C506A6" w:rsidRPr="00C506A6" w:rsidRDefault="00C506A6" w:rsidP="00C506A6">
      <w:pPr>
        <w:ind w:firstLine="709"/>
        <w:jc w:val="both"/>
        <w:rPr>
          <w:rFonts w:ascii="Times New Roman" w:hAnsi="Times New Roman" w:cs="Times New Roman"/>
          <w:sz w:val="20"/>
          <w:szCs w:val="20"/>
        </w:rPr>
      </w:pPr>
      <w:r w:rsidRPr="00C506A6">
        <w:rPr>
          <w:rFonts w:ascii="Times New Roman" w:hAnsi="Times New Roman" w:cs="Times New Roman"/>
          <w:sz w:val="20"/>
          <w:szCs w:val="20"/>
        </w:rPr>
        <w:t>предлагает заявителю представить полный комплект необходимых документов, после чего вновь обратиться за предоставлением муниципальной услуги;</w:t>
      </w:r>
    </w:p>
    <w:p w:rsidR="00C506A6" w:rsidRPr="00C506A6" w:rsidRDefault="00C506A6" w:rsidP="00C506A6">
      <w:pPr>
        <w:ind w:firstLine="709"/>
        <w:jc w:val="both"/>
        <w:rPr>
          <w:rFonts w:ascii="Times New Roman" w:hAnsi="Times New Roman" w:cs="Times New Roman"/>
          <w:sz w:val="20"/>
          <w:szCs w:val="20"/>
        </w:rPr>
      </w:pPr>
      <w:r w:rsidRPr="00C506A6">
        <w:rPr>
          <w:rFonts w:ascii="Times New Roman" w:hAnsi="Times New Roman" w:cs="Times New Roman"/>
          <w:sz w:val="20"/>
          <w:szCs w:val="20"/>
        </w:rPr>
        <w:t>распечатывает расписку о предоставлении консультации с указанием перечня документов, которые заявителю необходимо представить для получения муниципальной услуги, и вручает ее заявителю;</w:t>
      </w:r>
    </w:p>
    <w:p w:rsidR="00C506A6" w:rsidRPr="00C506A6" w:rsidRDefault="00C506A6" w:rsidP="00C506A6">
      <w:pPr>
        <w:ind w:firstLine="709"/>
        <w:jc w:val="both"/>
        <w:rPr>
          <w:rFonts w:ascii="Times New Roman" w:hAnsi="Times New Roman" w:cs="Times New Roman"/>
          <w:sz w:val="20"/>
          <w:szCs w:val="20"/>
        </w:rPr>
      </w:pPr>
      <w:r w:rsidRPr="00C506A6">
        <w:rPr>
          <w:rFonts w:ascii="Times New Roman" w:hAnsi="Times New Roman" w:cs="Times New Roman"/>
          <w:sz w:val="20"/>
          <w:szCs w:val="20"/>
        </w:rPr>
        <w:t>б) несоответствие категории заявителя кругу лиц, имеющих право на получение муниципальной услуги, указанных в пункте 1.2 настоящего регламента, а также наличие соответствующего основания для отказа в приеме документов, указанного в пункте 2.9 настоящего регламента, специалист МФЦ выполняет в соответствии с настоящим регламентом следующие действия:</w:t>
      </w:r>
    </w:p>
    <w:p w:rsidR="00C506A6" w:rsidRPr="00C506A6" w:rsidRDefault="00C506A6" w:rsidP="00C506A6">
      <w:pPr>
        <w:ind w:firstLine="709"/>
        <w:jc w:val="both"/>
        <w:rPr>
          <w:rFonts w:ascii="Times New Roman" w:hAnsi="Times New Roman" w:cs="Times New Roman"/>
          <w:sz w:val="20"/>
          <w:szCs w:val="20"/>
        </w:rPr>
      </w:pPr>
      <w:r w:rsidRPr="00C506A6">
        <w:rPr>
          <w:rFonts w:ascii="Times New Roman" w:hAnsi="Times New Roman" w:cs="Times New Roman"/>
          <w:sz w:val="20"/>
          <w:szCs w:val="20"/>
        </w:rPr>
        <w:t>сообщает заявителю об отсутствии у него права на получение муниципальной услуги;</w:t>
      </w:r>
    </w:p>
    <w:p w:rsidR="00C506A6" w:rsidRPr="00C506A6" w:rsidRDefault="00C506A6" w:rsidP="00C506A6">
      <w:pPr>
        <w:ind w:firstLine="709"/>
        <w:jc w:val="both"/>
        <w:rPr>
          <w:rFonts w:ascii="Times New Roman" w:hAnsi="Times New Roman" w:cs="Times New Roman"/>
          <w:sz w:val="20"/>
          <w:szCs w:val="20"/>
        </w:rPr>
      </w:pPr>
      <w:r w:rsidRPr="00C506A6">
        <w:rPr>
          <w:rFonts w:ascii="Times New Roman" w:hAnsi="Times New Roman" w:cs="Times New Roman"/>
          <w:sz w:val="20"/>
          <w:szCs w:val="20"/>
        </w:rPr>
        <w:t>распечатывает расписку о предоставлении консультации.</w:t>
      </w:r>
    </w:p>
    <w:p w:rsidR="00C506A6" w:rsidRPr="00C506A6" w:rsidRDefault="00C506A6" w:rsidP="00C506A6">
      <w:pPr>
        <w:ind w:firstLine="709"/>
        <w:jc w:val="both"/>
        <w:rPr>
          <w:rFonts w:ascii="Times New Roman" w:hAnsi="Times New Roman" w:cs="Times New Roman"/>
          <w:sz w:val="20"/>
          <w:szCs w:val="20"/>
        </w:rPr>
      </w:pPr>
      <w:r w:rsidRPr="00C506A6">
        <w:rPr>
          <w:rFonts w:ascii="Times New Roman" w:hAnsi="Times New Roman" w:cs="Times New Roman"/>
          <w:sz w:val="20"/>
          <w:szCs w:val="20"/>
        </w:rPr>
        <w:t>6.4. При указании заявителем места получения ответа (результата предоставления муниципальной услуги) посредством МФЦ должностное лицо Администрации, ответственное за выполнение административной процедуры по выдаче результата предоставления муниципальной услуги, передает в МФЦ результат предоставления муниципальной услуги для его последующей выдачи заявителю:</w:t>
      </w:r>
    </w:p>
    <w:p w:rsidR="00C506A6" w:rsidRPr="00C506A6" w:rsidRDefault="00C506A6" w:rsidP="00C506A6">
      <w:pPr>
        <w:tabs>
          <w:tab w:val="left" w:pos="142"/>
          <w:tab w:val="left" w:pos="284"/>
        </w:tabs>
        <w:autoSpaceDE w:val="0"/>
        <w:autoSpaceDN w:val="0"/>
        <w:adjustRightInd w:val="0"/>
        <w:ind w:firstLine="709"/>
        <w:jc w:val="both"/>
        <w:rPr>
          <w:rFonts w:ascii="Times New Roman" w:hAnsi="Times New Roman" w:cs="Times New Roman"/>
          <w:sz w:val="20"/>
          <w:szCs w:val="20"/>
        </w:rPr>
      </w:pPr>
      <w:r w:rsidRPr="00C506A6">
        <w:rPr>
          <w:rFonts w:ascii="Times New Roman" w:hAnsi="Times New Roman" w:cs="Times New Roman"/>
          <w:sz w:val="20"/>
          <w:szCs w:val="20"/>
        </w:rPr>
        <w:t>- в электронном виде в течение 1 рабочего дня со дня принятия решения о предоставлении (отказе в предоставлении) муниципальной услуги заявителю.</w:t>
      </w:r>
    </w:p>
    <w:p w:rsidR="00C506A6" w:rsidRPr="00C506A6" w:rsidRDefault="00C506A6" w:rsidP="00C506A6">
      <w:pPr>
        <w:tabs>
          <w:tab w:val="left" w:pos="142"/>
          <w:tab w:val="left" w:pos="284"/>
        </w:tabs>
        <w:autoSpaceDE w:val="0"/>
        <w:autoSpaceDN w:val="0"/>
        <w:adjustRightInd w:val="0"/>
        <w:ind w:firstLine="709"/>
        <w:jc w:val="both"/>
        <w:rPr>
          <w:rFonts w:ascii="Times New Roman" w:hAnsi="Times New Roman" w:cs="Times New Roman"/>
          <w:sz w:val="20"/>
          <w:szCs w:val="20"/>
        </w:rPr>
      </w:pPr>
      <w:r w:rsidRPr="00C506A6">
        <w:rPr>
          <w:rFonts w:ascii="Times New Roman" w:hAnsi="Times New Roman" w:cs="Times New Roman"/>
          <w:sz w:val="20"/>
          <w:szCs w:val="20"/>
        </w:rPr>
        <w:t>Примечание: специалист МФЦ заверяет результат предоставления услуги, полученный в автоматизированной информационной системе обеспечения деятельности многофункциональных центров (далее - АИС МФЦ), в соответствии с требованиями к составлению и выдаче заявителям документов на бумажном носителе, подтверждающих содержание электронных документов, направленных в многофункциональный центр предоставления государственных и муниципальных услуг по результатам предоставления государственных и муниципальных услуг органами, предоставляющими государственные услуги, и органами, предоставляющими муниципальные услуги, и к выдаче заявителям на основании информации из информационных систем органов, предоставляющих государственные услуги, и органов, предоставляющих муниципальные услуги, в том числе с использованием информационно-технологической и коммуникационной инфраструктуры, документов, включая составление на бумажном носителе и заверение выписок из указанных информационных систем, утвержденными постановлением Правительства РФ от 18.03.2015 N 250;</w:t>
      </w:r>
    </w:p>
    <w:p w:rsidR="00C506A6" w:rsidRPr="00C506A6" w:rsidRDefault="00C506A6" w:rsidP="00C506A6">
      <w:pPr>
        <w:tabs>
          <w:tab w:val="left" w:pos="142"/>
          <w:tab w:val="left" w:pos="284"/>
        </w:tabs>
        <w:autoSpaceDE w:val="0"/>
        <w:autoSpaceDN w:val="0"/>
        <w:adjustRightInd w:val="0"/>
        <w:ind w:firstLine="709"/>
        <w:jc w:val="both"/>
        <w:rPr>
          <w:rFonts w:ascii="Times New Roman" w:hAnsi="Times New Roman" w:cs="Times New Roman"/>
          <w:sz w:val="20"/>
          <w:szCs w:val="20"/>
        </w:rPr>
      </w:pPr>
      <w:r w:rsidRPr="00C506A6">
        <w:rPr>
          <w:rFonts w:ascii="Times New Roman" w:hAnsi="Times New Roman" w:cs="Times New Roman"/>
          <w:sz w:val="20"/>
          <w:szCs w:val="20"/>
        </w:rPr>
        <w:t>- на бумажном носителе через специалиста курьерской связи МФЦ – в срок не более 3 рабочих дней со дня принятия решения о предоставлении (отказе в предоставлении) муниципальной услуги заявителю, но не позднее двух рабочих дней до окончания срока предоставления муниципальной услуги.</w:t>
      </w:r>
    </w:p>
    <w:p w:rsidR="00C506A6" w:rsidRPr="00C506A6" w:rsidRDefault="00C506A6" w:rsidP="00C506A6">
      <w:pPr>
        <w:tabs>
          <w:tab w:val="left" w:pos="142"/>
          <w:tab w:val="left" w:pos="284"/>
        </w:tabs>
        <w:autoSpaceDE w:val="0"/>
        <w:autoSpaceDN w:val="0"/>
        <w:adjustRightInd w:val="0"/>
        <w:ind w:firstLine="709"/>
        <w:jc w:val="both"/>
        <w:rPr>
          <w:rFonts w:ascii="Times New Roman" w:hAnsi="Times New Roman" w:cs="Times New Roman"/>
          <w:sz w:val="20"/>
          <w:szCs w:val="20"/>
        </w:rPr>
      </w:pPr>
      <w:r w:rsidRPr="00C506A6">
        <w:rPr>
          <w:rFonts w:ascii="Times New Roman" w:hAnsi="Times New Roman" w:cs="Times New Roman"/>
          <w:sz w:val="20"/>
          <w:szCs w:val="20"/>
        </w:rPr>
        <w:t>Специалист МФЦ, ответственный за выдачу документов, полученных от Администрации по результатам рассмотрения представленных заявителем документов, не позднее двух дней с даты их получения от Администрации сообщает заявителю о принятом решении по указанным заявителем средствам связи, а также о возможности получения документов в МФЦ.</w:t>
      </w:r>
    </w:p>
    <w:p w:rsidR="00C506A6" w:rsidRPr="00C506A6" w:rsidRDefault="00C506A6" w:rsidP="00C506A6">
      <w:pPr>
        <w:tabs>
          <w:tab w:val="left" w:pos="142"/>
          <w:tab w:val="left" w:pos="284"/>
        </w:tabs>
        <w:autoSpaceDE w:val="0"/>
        <w:autoSpaceDN w:val="0"/>
        <w:adjustRightInd w:val="0"/>
        <w:ind w:firstLine="709"/>
        <w:jc w:val="both"/>
        <w:rPr>
          <w:rFonts w:ascii="Times New Roman" w:hAnsi="Times New Roman" w:cs="Times New Roman"/>
          <w:sz w:val="20"/>
          <w:szCs w:val="20"/>
        </w:rPr>
      </w:pPr>
      <w:r w:rsidRPr="00C506A6">
        <w:rPr>
          <w:rFonts w:ascii="Times New Roman" w:hAnsi="Times New Roman" w:cs="Times New Roman"/>
          <w:sz w:val="20"/>
          <w:szCs w:val="20"/>
        </w:rPr>
        <w:t>6.5. При обращении заявителя в МФЦ за получением нескольких услуг посредством комплексного запроса специалист МФЦ руководствуется Порядком организации предоставления взаимосвязанных государственных и(или) муниципальных услуг по комплексному запросу в многофункциональных центрах предоставления государственных и муниципальных услуг Ленинградской области, утвержденным постановлением Правительства Ленинградской области от 20.05.2019 № 228.</w:t>
      </w:r>
    </w:p>
    <w:p w:rsidR="00C506A6" w:rsidRPr="00C506A6" w:rsidRDefault="00C506A6" w:rsidP="00C506A6">
      <w:pPr>
        <w:tabs>
          <w:tab w:val="left" w:pos="142"/>
          <w:tab w:val="left" w:pos="284"/>
        </w:tabs>
        <w:autoSpaceDE w:val="0"/>
        <w:autoSpaceDN w:val="0"/>
        <w:adjustRightInd w:val="0"/>
        <w:ind w:firstLine="709"/>
        <w:jc w:val="both"/>
        <w:rPr>
          <w:rFonts w:ascii="Times New Roman" w:hAnsi="Times New Roman" w:cs="Times New Roman"/>
          <w:sz w:val="20"/>
          <w:szCs w:val="20"/>
        </w:rPr>
      </w:pPr>
      <w:r w:rsidRPr="00C506A6">
        <w:rPr>
          <w:rFonts w:ascii="Times New Roman" w:hAnsi="Times New Roman" w:cs="Times New Roman"/>
          <w:sz w:val="20"/>
          <w:szCs w:val="20"/>
        </w:rPr>
        <w:t>6.6. При вводе безбумажного электронного документооборота административные процедуры регламентируются нормативным правовым актом Ленинградской области, устанавливающим порядок электронного (безбумажного) документооборота в сфере государственных услуг и соответствующим муниципальным нормативным правовым актом.</w:t>
      </w:r>
    </w:p>
    <w:p w:rsidR="00C506A6" w:rsidRDefault="00C506A6" w:rsidP="00C506A6">
      <w:pPr>
        <w:tabs>
          <w:tab w:val="left" w:pos="142"/>
          <w:tab w:val="left" w:pos="284"/>
        </w:tabs>
        <w:autoSpaceDE w:val="0"/>
        <w:autoSpaceDN w:val="0"/>
        <w:adjustRightInd w:val="0"/>
        <w:ind w:firstLine="709"/>
        <w:jc w:val="both"/>
        <w:rPr>
          <w:rFonts w:ascii="Times New Roman" w:hAnsi="Times New Roman" w:cs="Times New Roman"/>
          <w:sz w:val="20"/>
          <w:szCs w:val="20"/>
        </w:rPr>
      </w:pPr>
      <w:r w:rsidRPr="00C506A6">
        <w:rPr>
          <w:rFonts w:ascii="Times New Roman" w:hAnsi="Times New Roman" w:cs="Times New Roman"/>
          <w:sz w:val="20"/>
          <w:szCs w:val="20"/>
        </w:rPr>
        <w:t>Примечание: электронный (безбумажный) документооборот – это организация обмена документами в электронном виде между ГБУ ЛО «МФЦ» и Администрацией при предоставлении муниципальных услуг, исключающая необходимость бумажного документооборота (отказ от дублирования дела на бумаге (копии электронного дела) при направлении электронного дела, сформированного в АИС МФЦ, в АИС «Межвед ЛО» или информационную систему, используемую Администрацией).</w:t>
      </w:r>
    </w:p>
    <w:p w:rsidR="009F0E60" w:rsidRPr="00C506A6" w:rsidRDefault="009F0E60" w:rsidP="00C506A6">
      <w:pPr>
        <w:tabs>
          <w:tab w:val="left" w:pos="142"/>
          <w:tab w:val="left" w:pos="284"/>
        </w:tabs>
        <w:autoSpaceDE w:val="0"/>
        <w:autoSpaceDN w:val="0"/>
        <w:adjustRightInd w:val="0"/>
        <w:ind w:firstLine="709"/>
        <w:jc w:val="both"/>
        <w:rPr>
          <w:rFonts w:ascii="Times New Roman" w:hAnsi="Times New Roman" w:cs="Times New Roman"/>
          <w:sz w:val="20"/>
          <w:szCs w:val="20"/>
        </w:rPr>
      </w:pPr>
    </w:p>
    <w:p w:rsidR="009F0E60" w:rsidRDefault="009F0E60" w:rsidP="009F0E60">
      <w:pPr>
        <w:jc w:val="both"/>
        <w:rPr>
          <w:rFonts w:ascii="Times New Roman" w:hAnsi="Times New Roman" w:cs="Times New Roman"/>
          <w:b/>
          <w:sz w:val="20"/>
          <w:szCs w:val="20"/>
        </w:rPr>
      </w:pPr>
      <w:r w:rsidRPr="009F0E60">
        <w:rPr>
          <w:rFonts w:ascii="Times New Roman" w:hAnsi="Times New Roman" w:cs="Times New Roman"/>
          <w:b/>
          <w:sz w:val="20"/>
          <w:szCs w:val="20"/>
        </w:rPr>
        <w:t xml:space="preserve">ПОСТАНОВЛЕНИЕ АДМИНИСТРАЦИИ МУНИЦИПАЛЬНОГО ОБРАЗОВАНИЯ ПЧЕВЖИНСКОЕ СЕЛЬСКОЕ ПОСЕЛЕНИЕ КИРИШСКОГО МУНИЦИПАЛЬНОГО РАЙОНА ЛЕНИНГРАДСКОЙ ОБЛАСТИ от 02 марта 2021 года № 46 «Об отмене ранее действующего правового акта» </w:t>
      </w:r>
    </w:p>
    <w:p w:rsidR="009F0E60" w:rsidRPr="009F0E60" w:rsidRDefault="009F0E60" w:rsidP="009F0E60">
      <w:pPr>
        <w:ind w:firstLine="708"/>
        <w:jc w:val="both"/>
        <w:rPr>
          <w:rFonts w:ascii="Times New Roman" w:hAnsi="Times New Roman" w:cs="Times New Roman"/>
          <w:sz w:val="20"/>
          <w:szCs w:val="20"/>
        </w:rPr>
      </w:pPr>
      <w:r w:rsidRPr="009F0E60">
        <w:rPr>
          <w:rFonts w:ascii="Times New Roman" w:hAnsi="Times New Roman" w:cs="Times New Roman"/>
          <w:sz w:val="20"/>
          <w:szCs w:val="20"/>
        </w:rPr>
        <w:t xml:space="preserve">Администрация муниципального образования Пчевжинское сельское поселение Киришского муниципального района </w:t>
      </w:r>
    </w:p>
    <w:p w:rsidR="009F0E60" w:rsidRPr="009F0E60" w:rsidRDefault="009F0E60" w:rsidP="009F0E60">
      <w:pPr>
        <w:ind w:firstLine="709"/>
        <w:jc w:val="both"/>
        <w:rPr>
          <w:rFonts w:ascii="Times New Roman" w:hAnsi="Times New Roman" w:cs="Times New Roman"/>
          <w:sz w:val="20"/>
          <w:szCs w:val="20"/>
        </w:rPr>
      </w:pPr>
      <w:r w:rsidRPr="009F0E60">
        <w:rPr>
          <w:rFonts w:ascii="Times New Roman" w:hAnsi="Times New Roman" w:cs="Times New Roman"/>
          <w:b/>
          <w:sz w:val="20"/>
          <w:szCs w:val="20"/>
        </w:rPr>
        <w:t>ПОСТАНОВЛЯЕТ</w:t>
      </w:r>
      <w:r w:rsidRPr="009F0E60">
        <w:rPr>
          <w:rFonts w:ascii="Times New Roman" w:hAnsi="Times New Roman" w:cs="Times New Roman"/>
          <w:sz w:val="20"/>
          <w:szCs w:val="20"/>
        </w:rPr>
        <w:t>:</w:t>
      </w:r>
    </w:p>
    <w:p w:rsidR="009F0E60" w:rsidRPr="009F0E60" w:rsidRDefault="009F0E60" w:rsidP="009F0E60">
      <w:pPr>
        <w:numPr>
          <w:ilvl w:val="0"/>
          <w:numId w:val="48"/>
        </w:numPr>
        <w:contextualSpacing/>
        <w:jc w:val="both"/>
        <w:rPr>
          <w:rFonts w:ascii="Times New Roman" w:hAnsi="Times New Roman" w:cs="Times New Roman"/>
          <w:sz w:val="20"/>
          <w:szCs w:val="20"/>
        </w:rPr>
      </w:pPr>
      <w:r w:rsidRPr="009F0E60">
        <w:rPr>
          <w:rFonts w:ascii="Times New Roman" w:hAnsi="Times New Roman" w:cs="Times New Roman"/>
          <w:sz w:val="20"/>
          <w:szCs w:val="20"/>
        </w:rPr>
        <w:t>Отменить:</w:t>
      </w:r>
    </w:p>
    <w:p w:rsidR="009F0E60" w:rsidRPr="009F0E60" w:rsidRDefault="009F0E60" w:rsidP="009F0E60">
      <w:pPr>
        <w:jc w:val="both"/>
        <w:rPr>
          <w:rFonts w:ascii="Times New Roman" w:hAnsi="Times New Roman" w:cs="Times New Roman"/>
          <w:sz w:val="20"/>
          <w:szCs w:val="20"/>
        </w:rPr>
      </w:pPr>
      <w:r w:rsidRPr="009F0E60">
        <w:rPr>
          <w:rFonts w:ascii="Times New Roman" w:hAnsi="Times New Roman" w:cs="Times New Roman"/>
          <w:sz w:val="20"/>
          <w:szCs w:val="20"/>
        </w:rPr>
        <w:t>- Постановление от 09.04.2013 года № 34 «Об утверждении Правил представления лицом, поступающим на работу, на должность руководителя муниципального учреждения сведений о своих доходах, об имуществе и обязательствах имущественного характера и о доходах, об имуществе и обязательствах имущественного характера своих супруга (супруги) и несовершеннолетних детей».</w:t>
      </w:r>
    </w:p>
    <w:p w:rsidR="009F0E60" w:rsidRPr="009F0E60" w:rsidRDefault="009F0E60" w:rsidP="009F0E60">
      <w:pPr>
        <w:ind w:firstLine="708"/>
        <w:contextualSpacing/>
        <w:jc w:val="both"/>
        <w:rPr>
          <w:rFonts w:ascii="Times New Roman" w:hAnsi="Times New Roman" w:cs="Times New Roman"/>
          <w:sz w:val="20"/>
          <w:szCs w:val="20"/>
        </w:rPr>
      </w:pPr>
      <w:r w:rsidRPr="009F0E60">
        <w:rPr>
          <w:rFonts w:ascii="Times New Roman" w:hAnsi="Times New Roman" w:cs="Times New Roman"/>
          <w:sz w:val="20"/>
          <w:szCs w:val="20"/>
        </w:rPr>
        <w:t xml:space="preserve">2. Опубликовать настоящее постановление в газете «Лесная республика» и разместить на официальном сайте администрации муниципального образования Пчевжинское сельское поселение в сети Интернет. </w:t>
      </w:r>
    </w:p>
    <w:p w:rsidR="009F0E60" w:rsidRPr="009F0E60" w:rsidRDefault="009F0E60" w:rsidP="009F0E60">
      <w:pPr>
        <w:ind w:firstLine="708"/>
        <w:contextualSpacing/>
        <w:jc w:val="both"/>
        <w:rPr>
          <w:rFonts w:ascii="Times New Roman" w:hAnsi="Times New Roman" w:cs="Times New Roman"/>
          <w:sz w:val="20"/>
          <w:szCs w:val="20"/>
        </w:rPr>
      </w:pPr>
      <w:r w:rsidRPr="009F0E60">
        <w:rPr>
          <w:rFonts w:ascii="Times New Roman" w:hAnsi="Times New Roman" w:cs="Times New Roman"/>
          <w:sz w:val="20"/>
          <w:szCs w:val="20"/>
        </w:rPr>
        <w:t>3. Настоящее постановление вступает в силу с момента его подписания.</w:t>
      </w:r>
    </w:p>
    <w:p w:rsidR="009F0E60" w:rsidRDefault="009F0E60" w:rsidP="009F0E60">
      <w:pPr>
        <w:jc w:val="both"/>
        <w:rPr>
          <w:rFonts w:ascii="Times New Roman" w:hAnsi="Times New Roman" w:cs="Times New Roman"/>
          <w:sz w:val="20"/>
          <w:szCs w:val="20"/>
        </w:rPr>
      </w:pPr>
      <w:r w:rsidRPr="009F0E60">
        <w:rPr>
          <w:rFonts w:ascii="Times New Roman" w:hAnsi="Times New Roman" w:cs="Times New Roman"/>
          <w:sz w:val="20"/>
          <w:szCs w:val="20"/>
        </w:rPr>
        <w:t>Глава администрации</w:t>
      </w:r>
      <w:r w:rsidRPr="009F0E60">
        <w:rPr>
          <w:rFonts w:ascii="Times New Roman" w:hAnsi="Times New Roman" w:cs="Times New Roman"/>
          <w:sz w:val="20"/>
          <w:szCs w:val="20"/>
        </w:rPr>
        <w:tab/>
      </w:r>
      <w:r w:rsidRPr="009F0E60">
        <w:rPr>
          <w:rFonts w:ascii="Times New Roman" w:hAnsi="Times New Roman" w:cs="Times New Roman"/>
          <w:sz w:val="20"/>
          <w:szCs w:val="20"/>
        </w:rPr>
        <w:tab/>
      </w:r>
      <w:r w:rsidRPr="009F0E60">
        <w:rPr>
          <w:rFonts w:ascii="Times New Roman" w:hAnsi="Times New Roman" w:cs="Times New Roman"/>
          <w:sz w:val="20"/>
          <w:szCs w:val="20"/>
        </w:rPr>
        <w:tab/>
      </w:r>
      <w:r w:rsidRPr="009F0E60">
        <w:rPr>
          <w:rFonts w:ascii="Times New Roman" w:hAnsi="Times New Roman" w:cs="Times New Roman"/>
          <w:sz w:val="20"/>
          <w:szCs w:val="20"/>
        </w:rPr>
        <w:tab/>
      </w:r>
      <w:r w:rsidRPr="009F0E60">
        <w:rPr>
          <w:rFonts w:ascii="Times New Roman" w:hAnsi="Times New Roman" w:cs="Times New Roman"/>
          <w:sz w:val="20"/>
          <w:szCs w:val="20"/>
        </w:rPr>
        <w:tab/>
      </w:r>
      <w:r w:rsidRPr="009F0E60">
        <w:rPr>
          <w:rFonts w:ascii="Times New Roman" w:hAnsi="Times New Roman" w:cs="Times New Roman"/>
          <w:sz w:val="20"/>
          <w:szCs w:val="20"/>
        </w:rPr>
        <w:tab/>
      </w:r>
      <w:r w:rsidRPr="009F0E60">
        <w:rPr>
          <w:rFonts w:ascii="Times New Roman" w:hAnsi="Times New Roman" w:cs="Times New Roman"/>
          <w:sz w:val="20"/>
          <w:szCs w:val="20"/>
        </w:rPr>
        <w:tab/>
        <w:t xml:space="preserve">              А.В. Степанова</w:t>
      </w:r>
    </w:p>
    <w:p w:rsidR="009F0E60" w:rsidRPr="009F0E60" w:rsidRDefault="009F0E60" w:rsidP="009F0E60">
      <w:pPr>
        <w:jc w:val="both"/>
        <w:rPr>
          <w:rFonts w:ascii="Times New Roman" w:hAnsi="Times New Roman" w:cs="Times New Roman"/>
          <w:b/>
          <w:sz w:val="20"/>
          <w:szCs w:val="20"/>
        </w:rPr>
      </w:pPr>
    </w:p>
    <w:p w:rsidR="00C506A6" w:rsidRPr="009F0E60" w:rsidRDefault="009F0E60" w:rsidP="009F0E60">
      <w:pPr>
        <w:jc w:val="both"/>
        <w:rPr>
          <w:rFonts w:ascii="Times New Roman" w:hAnsi="Times New Roman" w:cs="Times New Roman"/>
          <w:b/>
          <w:bCs/>
          <w:sz w:val="20"/>
          <w:szCs w:val="20"/>
        </w:rPr>
      </w:pPr>
      <w:r w:rsidRPr="009F0E60">
        <w:rPr>
          <w:rFonts w:ascii="Times New Roman" w:hAnsi="Times New Roman" w:cs="Times New Roman"/>
          <w:b/>
          <w:sz w:val="20"/>
          <w:szCs w:val="20"/>
        </w:rPr>
        <w:t>ПОСТАНОВЛЕНИЕ АДМИНИСТРАЦИИ МУНИЦИПАЛЬНОГО ОБРАЗОВАНИЯ ПЧЕВЖИНСКОЕ СЕЛЬСКОЕ ПОСЕЛЕНИЕ КИРИШСКОГО МУНИЦИПАЛЬНОГО РАЙОНА ЛЕНИНГРАДСКОЙ ОБЛАСТИ от 03 марта 2021 года № 47 «Об утверждении Порядка размещения сведений о доходах, расходах, об имуществе                          и обязательствах имущественного характера муниципальных служащих Администрации Пчевжинского сельского поселения и членов                    их семей в сети Интернет                          и представления этих сведений общероссийским средствам массовой информации для опубликования»</w:t>
      </w:r>
    </w:p>
    <w:p w:rsidR="009F0E60" w:rsidRPr="009F0E60" w:rsidRDefault="009F0E60" w:rsidP="009F0E60">
      <w:pPr>
        <w:jc w:val="both"/>
        <w:rPr>
          <w:rFonts w:ascii="Times New Roman" w:hAnsi="Times New Roman" w:cs="Times New Roman"/>
          <w:sz w:val="20"/>
          <w:szCs w:val="20"/>
        </w:rPr>
      </w:pPr>
      <w:r w:rsidRPr="009F0E60">
        <w:rPr>
          <w:rFonts w:ascii="Times New Roman" w:hAnsi="Times New Roman" w:cs="Times New Roman"/>
          <w:sz w:val="20"/>
          <w:szCs w:val="20"/>
        </w:rPr>
        <w:t>В соответствии с Федеральными законами от 02 марта 2007 г</w:t>
      </w:r>
      <w:r>
        <w:rPr>
          <w:rFonts w:ascii="Times New Roman" w:hAnsi="Times New Roman" w:cs="Times New Roman"/>
          <w:sz w:val="20"/>
          <w:szCs w:val="20"/>
        </w:rPr>
        <w:t xml:space="preserve">ода № 25-ФЗ   </w:t>
      </w:r>
      <w:r w:rsidRPr="009F0E60">
        <w:rPr>
          <w:rFonts w:ascii="Times New Roman" w:hAnsi="Times New Roman" w:cs="Times New Roman"/>
          <w:sz w:val="20"/>
          <w:szCs w:val="20"/>
        </w:rPr>
        <w:t>«О муниципальной службе в Российской Федерации», от 25 декабря 2008 года № 273-ФЗ «О противодействии коррупции»,</w:t>
      </w:r>
      <w:r w:rsidRPr="009F0E60">
        <w:rPr>
          <w:rStyle w:val="FontStyle14"/>
          <w:rFonts w:cs="Times New Roman"/>
          <w:szCs w:val="20"/>
        </w:rPr>
        <w:t xml:space="preserve"> руководствуясь Указом Президента Российской Федерации от 08 июля 2013 года № 613 «</w:t>
      </w:r>
      <w:r w:rsidRPr="009F0E60">
        <w:rPr>
          <w:rFonts w:ascii="Times New Roman" w:hAnsi="Times New Roman" w:cs="Times New Roman"/>
          <w:sz w:val="20"/>
          <w:szCs w:val="20"/>
        </w:rPr>
        <w:t xml:space="preserve">Вопросы противодействия коррупции», Администрация Пчевжинского сельского поселения </w:t>
      </w:r>
    </w:p>
    <w:p w:rsidR="009F0E60" w:rsidRPr="009F0E60" w:rsidRDefault="009F0E60" w:rsidP="009F0E60">
      <w:pPr>
        <w:ind w:firstLine="708"/>
        <w:jc w:val="both"/>
        <w:rPr>
          <w:rFonts w:ascii="Times New Roman" w:hAnsi="Times New Roman" w:cs="Times New Roman"/>
          <w:sz w:val="20"/>
          <w:szCs w:val="20"/>
        </w:rPr>
      </w:pPr>
      <w:r w:rsidRPr="009F0E60">
        <w:rPr>
          <w:rFonts w:ascii="Times New Roman" w:hAnsi="Times New Roman" w:cs="Times New Roman"/>
          <w:b/>
          <w:sz w:val="20"/>
          <w:szCs w:val="20"/>
        </w:rPr>
        <w:t>ПОСТАНОВЛЯЕТ</w:t>
      </w:r>
      <w:r w:rsidRPr="009F0E60">
        <w:rPr>
          <w:rFonts w:ascii="Times New Roman" w:hAnsi="Times New Roman" w:cs="Times New Roman"/>
          <w:sz w:val="20"/>
          <w:szCs w:val="20"/>
        </w:rPr>
        <w:t>:</w:t>
      </w:r>
    </w:p>
    <w:p w:rsidR="009F0E60" w:rsidRPr="009F0E60" w:rsidRDefault="009F0E60" w:rsidP="009F0E60">
      <w:pPr>
        <w:ind w:firstLine="708"/>
        <w:jc w:val="both"/>
        <w:rPr>
          <w:rFonts w:ascii="Times New Roman" w:hAnsi="Times New Roman" w:cs="Times New Roman"/>
          <w:sz w:val="20"/>
          <w:szCs w:val="20"/>
        </w:rPr>
      </w:pPr>
      <w:r w:rsidRPr="009F0E60">
        <w:rPr>
          <w:rFonts w:ascii="Times New Roman" w:hAnsi="Times New Roman" w:cs="Times New Roman"/>
          <w:sz w:val="20"/>
          <w:szCs w:val="20"/>
        </w:rPr>
        <w:t>1. Утвердить Порядок размещения сведений о доходах, расх</w:t>
      </w:r>
      <w:r>
        <w:rPr>
          <w:rFonts w:ascii="Times New Roman" w:hAnsi="Times New Roman" w:cs="Times New Roman"/>
          <w:sz w:val="20"/>
          <w:szCs w:val="20"/>
        </w:rPr>
        <w:t xml:space="preserve">одах, об имуществе </w:t>
      </w:r>
      <w:r w:rsidRPr="009F0E60">
        <w:rPr>
          <w:rFonts w:ascii="Times New Roman" w:hAnsi="Times New Roman" w:cs="Times New Roman"/>
          <w:sz w:val="20"/>
          <w:szCs w:val="20"/>
        </w:rPr>
        <w:t>и обязательствах имущественного характера муниципальных служащих Администрации Пчевжинского сельского поселения и членов их семей в сети Интернет и предоставления этих сведений общероссийским средствам массовой информации для опубликования, согласно приложению, к настоящему постановлению.</w:t>
      </w:r>
    </w:p>
    <w:p w:rsidR="009F0E60" w:rsidRPr="009F0E60" w:rsidRDefault="009F0E60" w:rsidP="009F0E60">
      <w:pPr>
        <w:ind w:firstLine="708"/>
        <w:jc w:val="both"/>
        <w:rPr>
          <w:rFonts w:ascii="Times New Roman" w:hAnsi="Times New Roman" w:cs="Times New Roman"/>
          <w:sz w:val="20"/>
          <w:szCs w:val="20"/>
        </w:rPr>
      </w:pPr>
      <w:r w:rsidRPr="009F0E60">
        <w:rPr>
          <w:rFonts w:ascii="Times New Roman" w:hAnsi="Times New Roman" w:cs="Times New Roman"/>
          <w:sz w:val="20"/>
          <w:szCs w:val="20"/>
        </w:rPr>
        <w:t>2. Считать утратившим силу постановления администрации от 14 февраля 2014 года № 9 «Об утверждении Порядка размещения сведений о доходах, об имуществе и обязательствах имущественного характера муниципальных служащих Администрации муниципального образования Пчевжинское сельское поселение и членов их семей в сети Интернет и представления этих сведений общероссийским средствам массовой информации для опубликования», от 14 февраля 2014 года № 10 «Об утверждении Порядка размещения сведений о своих расходах, а также о расходах своих супруги (супруга) и несовершеннолетних детей муниципальных служащих Администрации муниципального образования Пчевжинское сельское поселение в сети Интернет и представления этих сведений общероссийским средствам массовой информации для опубликования».</w:t>
      </w:r>
    </w:p>
    <w:p w:rsidR="009F0E60" w:rsidRPr="009F0E60" w:rsidRDefault="009F0E60" w:rsidP="009F0E60">
      <w:pPr>
        <w:ind w:firstLine="708"/>
        <w:jc w:val="both"/>
        <w:rPr>
          <w:rFonts w:ascii="Times New Roman" w:hAnsi="Times New Roman" w:cs="Times New Roman"/>
          <w:sz w:val="20"/>
          <w:szCs w:val="20"/>
        </w:rPr>
      </w:pPr>
      <w:r w:rsidRPr="009F0E60">
        <w:rPr>
          <w:rFonts w:ascii="Times New Roman" w:hAnsi="Times New Roman" w:cs="Times New Roman"/>
          <w:sz w:val="20"/>
          <w:szCs w:val="20"/>
        </w:rPr>
        <w:t>3. Опубликовать настоящее постановление в газете «Лесная республика», на сайте муниципального образования пчевжинское сельское поселение.</w:t>
      </w:r>
    </w:p>
    <w:p w:rsidR="009F0E60" w:rsidRPr="009F0E60" w:rsidRDefault="009F0E60" w:rsidP="009F0E60">
      <w:pPr>
        <w:ind w:firstLine="708"/>
        <w:jc w:val="both"/>
        <w:rPr>
          <w:rFonts w:ascii="Times New Roman" w:hAnsi="Times New Roman" w:cs="Times New Roman"/>
          <w:sz w:val="20"/>
          <w:szCs w:val="20"/>
        </w:rPr>
      </w:pPr>
      <w:r w:rsidRPr="009F0E60">
        <w:rPr>
          <w:rFonts w:ascii="Times New Roman" w:hAnsi="Times New Roman" w:cs="Times New Roman"/>
          <w:sz w:val="20"/>
          <w:szCs w:val="20"/>
        </w:rPr>
        <w:t>4. Настоящее постановление вступает в силу после его официального опубликования.</w:t>
      </w:r>
    </w:p>
    <w:p w:rsidR="009F0E60" w:rsidRPr="009F0E60" w:rsidRDefault="009F0E60" w:rsidP="009F0E60">
      <w:pPr>
        <w:ind w:firstLine="708"/>
        <w:jc w:val="both"/>
        <w:rPr>
          <w:rFonts w:ascii="Times New Roman" w:hAnsi="Times New Roman" w:cs="Times New Roman"/>
          <w:sz w:val="20"/>
          <w:szCs w:val="20"/>
        </w:rPr>
      </w:pPr>
      <w:r w:rsidRPr="009F0E60">
        <w:rPr>
          <w:rFonts w:ascii="Times New Roman" w:hAnsi="Times New Roman" w:cs="Times New Roman"/>
          <w:sz w:val="20"/>
          <w:szCs w:val="20"/>
        </w:rPr>
        <w:t>5. Контроль за исполнением настоящего постановления оставляю за собой.</w:t>
      </w:r>
    </w:p>
    <w:p w:rsidR="009F0E60" w:rsidRPr="009F0E60" w:rsidRDefault="009F0E60" w:rsidP="009F0E60">
      <w:pPr>
        <w:jc w:val="both"/>
        <w:rPr>
          <w:rFonts w:ascii="Times New Roman" w:hAnsi="Times New Roman" w:cs="Times New Roman"/>
          <w:sz w:val="20"/>
          <w:szCs w:val="20"/>
        </w:rPr>
      </w:pPr>
    </w:p>
    <w:p w:rsidR="009F0E60" w:rsidRPr="009F0E60" w:rsidRDefault="009F0E60" w:rsidP="009F0E60">
      <w:pPr>
        <w:jc w:val="both"/>
        <w:rPr>
          <w:rFonts w:ascii="Times New Roman" w:hAnsi="Times New Roman" w:cs="Times New Roman"/>
          <w:sz w:val="20"/>
          <w:szCs w:val="20"/>
        </w:rPr>
      </w:pPr>
      <w:r w:rsidRPr="009F0E60">
        <w:rPr>
          <w:rFonts w:ascii="Times New Roman" w:hAnsi="Times New Roman" w:cs="Times New Roman"/>
          <w:sz w:val="20"/>
          <w:szCs w:val="20"/>
        </w:rPr>
        <w:t>Глава администрации</w:t>
      </w:r>
      <w:r w:rsidRPr="009F0E60">
        <w:rPr>
          <w:rFonts w:ascii="Times New Roman" w:hAnsi="Times New Roman" w:cs="Times New Roman"/>
          <w:sz w:val="20"/>
          <w:szCs w:val="20"/>
        </w:rPr>
        <w:tab/>
      </w:r>
      <w:r w:rsidRPr="009F0E60">
        <w:rPr>
          <w:rFonts w:ascii="Times New Roman" w:hAnsi="Times New Roman" w:cs="Times New Roman"/>
          <w:sz w:val="20"/>
          <w:szCs w:val="20"/>
        </w:rPr>
        <w:tab/>
      </w:r>
      <w:r w:rsidRPr="009F0E60">
        <w:rPr>
          <w:rFonts w:ascii="Times New Roman" w:hAnsi="Times New Roman" w:cs="Times New Roman"/>
          <w:sz w:val="20"/>
          <w:szCs w:val="20"/>
        </w:rPr>
        <w:tab/>
      </w:r>
      <w:r w:rsidRPr="009F0E60">
        <w:rPr>
          <w:rFonts w:ascii="Times New Roman" w:hAnsi="Times New Roman" w:cs="Times New Roman"/>
          <w:sz w:val="20"/>
          <w:szCs w:val="20"/>
        </w:rPr>
        <w:tab/>
      </w:r>
      <w:r w:rsidRPr="009F0E60">
        <w:rPr>
          <w:rFonts w:ascii="Times New Roman" w:hAnsi="Times New Roman" w:cs="Times New Roman"/>
          <w:sz w:val="20"/>
          <w:szCs w:val="20"/>
        </w:rPr>
        <w:tab/>
      </w:r>
      <w:r w:rsidRPr="009F0E60">
        <w:rPr>
          <w:rFonts w:ascii="Times New Roman" w:hAnsi="Times New Roman" w:cs="Times New Roman"/>
          <w:sz w:val="20"/>
          <w:szCs w:val="20"/>
        </w:rPr>
        <w:tab/>
      </w:r>
      <w:r w:rsidRPr="009F0E60">
        <w:rPr>
          <w:rFonts w:ascii="Times New Roman" w:hAnsi="Times New Roman" w:cs="Times New Roman"/>
          <w:sz w:val="20"/>
          <w:szCs w:val="20"/>
        </w:rPr>
        <w:tab/>
        <w:t xml:space="preserve">     А.В. Степанова</w:t>
      </w:r>
    </w:p>
    <w:p w:rsidR="009F0E60" w:rsidRPr="009F0E60" w:rsidRDefault="009F0E60" w:rsidP="009F0E60">
      <w:pPr>
        <w:jc w:val="both"/>
        <w:rPr>
          <w:rFonts w:ascii="Times New Roman" w:hAnsi="Times New Roman" w:cs="Times New Roman"/>
          <w:sz w:val="20"/>
          <w:szCs w:val="20"/>
        </w:rPr>
      </w:pPr>
    </w:p>
    <w:p w:rsidR="009F0E60" w:rsidRPr="009F0E60" w:rsidRDefault="009F0E60" w:rsidP="009F0E60">
      <w:pPr>
        <w:jc w:val="right"/>
        <w:rPr>
          <w:rFonts w:ascii="Times New Roman" w:hAnsi="Times New Roman" w:cs="Times New Roman"/>
          <w:sz w:val="20"/>
          <w:szCs w:val="20"/>
        </w:rPr>
      </w:pPr>
      <w:r w:rsidRPr="009F0E60">
        <w:rPr>
          <w:rFonts w:ascii="Times New Roman" w:hAnsi="Times New Roman" w:cs="Times New Roman"/>
          <w:sz w:val="20"/>
          <w:szCs w:val="20"/>
        </w:rPr>
        <w:t>Приложение</w:t>
      </w:r>
      <w:r>
        <w:rPr>
          <w:rFonts w:ascii="Times New Roman" w:hAnsi="Times New Roman" w:cs="Times New Roman"/>
          <w:sz w:val="20"/>
          <w:szCs w:val="20"/>
        </w:rPr>
        <w:t xml:space="preserve"> к постановлению </w:t>
      </w:r>
      <w:r w:rsidRPr="009F0E60">
        <w:rPr>
          <w:rFonts w:ascii="Times New Roman" w:hAnsi="Times New Roman" w:cs="Times New Roman"/>
          <w:sz w:val="20"/>
          <w:szCs w:val="20"/>
        </w:rPr>
        <w:t>от 03.03.2021 № 47</w:t>
      </w:r>
    </w:p>
    <w:p w:rsidR="009F0E60" w:rsidRPr="009F0E60" w:rsidRDefault="009F0E60" w:rsidP="009F0E60">
      <w:pPr>
        <w:autoSpaceDE w:val="0"/>
        <w:autoSpaceDN w:val="0"/>
        <w:adjustRightInd w:val="0"/>
        <w:jc w:val="center"/>
        <w:rPr>
          <w:rFonts w:ascii="Times New Roman" w:hAnsi="Times New Roman" w:cs="Times New Roman"/>
          <w:b/>
          <w:bCs/>
          <w:sz w:val="20"/>
          <w:szCs w:val="20"/>
        </w:rPr>
      </w:pPr>
      <w:r w:rsidRPr="009F0E60">
        <w:rPr>
          <w:rFonts w:ascii="Times New Roman" w:hAnsi="Times New Roman" w:cs="Times New Roman"/>
          <w:b/>
          <w:bCs/>
          <w:sz w:val="20"/>
          <w:szCs w:val="20"/>
        </w:rPr>
        <w:t>ПОРЯДОК</w:t>
      </w:r>
    </w:p>
    <w:p w:rsidR="009F0E60" w:rsidRPr="009F0E60" w:rsidRDefault="009F0E60" w:rsidP="009F0E60">
      <w:pPr>
        <w:autoSpaceDE w:val="0"/>
        <w:autoSpaceDN w:val="0"/>
        <w:adjustRightInd w:val="0"/>
        <w:jc w:val="center"/>
        <w:rPr>
          <w:rFonts w:ascii="Times New Roman" w:hAnsi="Times New Roman" w:cs="Times New Roman"/>
          <w:b/>
          <w:sz w:val="20"/>
          <w:szCs w:val="20"/>
        </w:rPr>
      </w:pPr>
      <w:r w:rsidRPr="009F0E60">
        <w:rPr>
          <w:rFonts w:ascii="Times New Roman" w:hAnsi="Times New Roman" w:cs="Times New Roman"/>
          <w:b/>
          <w:sz w:val="20"/>
          <w:szCs w:val="20"/>
        </w:rPr>
        <w:t>размещения сведений о доходах, расходах, об имуществе и обязательствах имущественного характера муниципальных служащих Администрации Пчевжинского сельского поселения и членов их семей в сети Интернет и предоставления этих сведений общероссийским средствам массовой информации для опубликования</w:t>
      </w:r>
    </w:p>
    <w:p w:rsidR="009F0E60" w:rsidRPr="009F0E60" w:rsidRDefault="009F0E60" w:rsidP="009F0E60">
      <w:pPr>
        <w:pStyle w:val="Style8"/>
        <w:spacing w:line="240" w:lineRule="auto"/>
        <w:rPr>
          <w:sz w:val="20"/>
          <w:szCs w:val="20"/>
        </w:rPr>
      </w:pPr>
      <w:r w:rsidRPr="009F0E60">
        <w:rPr>
          <w:sz w:val="20"/>
          <w:szCs w:val="20"/>
        </w:rPr>
        <w:t>1. Настоящим Порядком устанавливается осуществление действий по размещению сведений о доходах, расходах, об имуществе и обязательствах имущественного характера муниципальных служащих Администрации муниципального образования Пчевжинское сельское поселение Киришского муниципального района Ленинградской области                    (далее – муниципальные служащие), замещающих должности, включенные в перечни должностей, в соответствии с законодательством, и членов их семей (далее – сведения               о доходах, об имуществе и обязательствах имущественного характера) в информационно-телекоммуникационной сети Интернет на официальном сайте муниципального образования Пчевжинское сельское поселение Киришского муниципального района Ленинградской области (далее – официальный сайт) и предоставления этих сведений                 для опубликования общероссийским средствам массовой информации и в связи                                 с их запросами.</w:t>
      </w:r>
    </w:p>
    <w:p w:rsidR="009F0E60" w:rsidRPr="009F0E60" w:rsidRDefault="009F0E60" w:rsidP="009F0E60">
      <w:pPr>
        <w:pStyle w:val="Style8"/>
        <w:spacing w:line="240" w:lineRule="auto"/>
        <w:rPr>
          <w:sz w:val="20"/>
          <w:szCs w:val="20"/>
        </w:rPr>
      </w:pPr>
      <w:r w:rsidRPr="009F0E60">
        <w:rPr>
          <w:sz w:val="20"/>
          <w:szCs w:val="20"/>
        </w:rPr>
        <w:t xml:space="preserve">2. На официальном сайте по электронному адресу </w:t>
      </w:r>
      <w:r w:rsidRPr="009F0E60">
        <w:rPr>
          <w:color w:val="0070C0"/>
          <w:sz w:val="20"/>
          <w:szCs w:val="20"/>
          <w:lang w:val="en-US"/>
        </w:rPr>
        <w:t>http</w:t>
      </w:r>
      <w:r w:rsidRPr="009F0E60">
        <w:rPr>
          <w:color w:val="0070C0"/>
          <w:sz w:val="20"/>
          <w:szCs w:val="20"/>
        </w:rPr>
        <w:t>://пчёвжа.рф/</w:t>
      </w:r>
      <w:r w:rsidRPr="009F0E60">
        <w:rPr>
          <w:color w:val="0070C0"/>
          <w:sz w:val="20"/>
          <w:szCs w:val="20"/>
          <w:lang w:val="en-US"/>
        </w:rPr>
        <w:t>sitemap</w:t>
      </w:r>
      <w:r w:rsidRPr="009F0E60">
        <w:rPr>
          <w:color w:val="0070C0"/>
          <w:sz w:val="20"/>
          <w:szCs w:val="20"/>
        </w:rPr>
        <w:t xml:space="preserve">/ </w:t>
      </w:r>
      <w:r w:rsidRPr="009F0E60">
        <w:rPr>
          <w:sz w:val="20"/>
          <w:szCs w:val="20"/>
        </w:rPr>
        <w:t>размещаются и общероссийским средствам массовой информации предоставляются для опубликования следующие сведения о доходах, расходах, об имуществе и обязательствах имущественного характера:</w:t>
      </w:r>
    </w:p>
    <w:p w:rsidR="009F0E60" w:rsidRPr="009F0E60" w:rsidRDefault="009F0E60" w:rsidP="009F0E60">
      <w:pPr>
        <w:pStyle w:val="Style8"/>
        <w:spacing w:line="240" w:lineRule="auto"/>
        <w:rPr>
          <w:sz w:val="20"/>
          <w:szCs w:val="20"/>
        </w:rPr>
      </w:pPr>
      <w:r w:rsidRPr="009F0E60">
        <w:rPr>
          <w:sz w:val="20"/>
          <w:szCs w:val="20"/>
        </w:rPr>
        <w:t>а) перечень объектов недвижимого имущества, принадлежащих муниципальному служащему, его супруге (супругу) и несовершеннолетним детям на праве собственности или находящиеся в их пользовании, с указанием вида, площади и страны расположения каждого из них;</w:t>
      </w:r>
    </w:p>
    <w:p w:rsidR="009F0E60" w:rsidRPr="009F0E60" w:rsidRDefault="009F0E60" w:rsidP="009F0E60">
      <w:pPr>
        <w:pStyle w:val="Style8"/>
        <w:spacing w:line="240" w:lineRule="auto"/>
        <w:rPr>
          <w:sz w:val="20"/>
          <w:szCs w:val="20"/>
        </w:rPr>
      </w:pPr>
      <w:r w:rsidRPr="009F0E60">
        <w:rPr>
          <w:sz w:val="20"/>
          <w:szCs w:val="20"/>
        </w:rPr>
        <w:t>б) перечень транспортных средств с указанием вида и марки, принадлежащих              на праве собственности муниципальному служащему, его супруге (супругу)                           и несовершеннолетним детям;</w:t>
      </w:r>
    </w:p>
    <w:p w:rsidR="009F0E60" w:rsidRPr="009F0E60" w:rsidRDefault="009F0E60" w:rsidP="009F0E60">
      <w:pPr>
        <w:pStyle w:val="Style8"/>
        <w:spacing w:line="240" w:lineRule="auto"/>
        <w:rPr>
          <w:sz w:val="20"/>
          <w:szCs w:val="20"/>
        </w:rPr>
      </w:pPr>
      <w:r w:rsidRPr="009F0E60">
        <w:rPr>
          <w:sz w:val="20"/>
          <w:szCs w:val="20"/>
        </w:rPr>
        <w:t>в) декларированный годовой доход муниципального служащего, его супруги (супруга) и несовершеннолетних детей;</w:t>
      </w:r>
    </w:p>
    <w:p w:rsidR="009F0E60" w:rsidRPr="009F0E60" w:rsidRDefault="009F0E60" w:rsidP="009F0E60">
      <w:pPr>
        <w:pStyle w:val="Style8"/>
        <w:spacing w:line="240" w:lineRule="auto"/>
        <w:rPr>
          <w:sz w:val="20"/>
          <w:szCs w:val="20"/>
        </w:rPr>
      </w:pPr>
      <w:r w:rsidRPr="009F0E60">
        <w:rPr>
          <w:sz w:val="20"/>
          <w:szCs w:val="20"/>
        </w:rPr>
        <w:t>г) сведения об источниках получения средств, за счет которых совершены сделки по приобретению земельного участка, иного объекта недвижимого имущества, транспортного средства, ценных бумаг, долей участия, паев в уставных (складочных) капиталах организаций, если общая сумма таких сделок превышает общий доход служащего (работника) и его супруги (супруга) за три последних года, предшествующих отчетному периоду.</w:t>
      </w:r>
    </w:p>
    <w:p w:rsidR="009F0E60" w:rsidRDefault="009F0E60" w:rsidP="009F0E60">
      <w:pPr>
        <w:pStyle w:val="Style8"/>
        <w:spacing w:line="240" w:lineRule="auto"/>
        <w:rPr>
          <w:sz w:val="20"/>
          <w:szCs w:val="20"/>
        </w:rPr>
      </w:pPr>
      <w:r w:rsidRPr="009F0E60">
        <w:rPr>
          <w:sz w:val="20"/>
          <w:szCs w:val="20"/>
        </w:rPr>
        <w:t>3. Сведения о доходах, расходах, об имуществе и обязательствах имущественного характера размещаются на официальном сайте по форме, согласно прил</w:t>
      </w:r>
      <w:r>
        <w:rPr>
          <w:sz w:val="20"/>
          <w:szCs w:val="20"/>
        </w:rPr>
        <w:t xml:space="preserve">ожению, </w:t>
      </w:r>
      <w:r w:rsidRPr="009F0E60">
        <w:rPr>
          <w:sz w:val="20"/>
          <w:szCs w:val="20"/>
        </w:rPr>
        <w:t>к настоящему П</w:t>
      </w:r>
      <w:r>
        <w:rPr>
          <w:sz w:val="20"/>
          <w:szCs w:val="20"/>
        </w:rPr>
        <w:t>орядку.</w:t>
      </w:r>
    </w:p>
    <w:p w:rsidR="009F0E60" w:rsidRPr="009F0E60" w:rsidRDefault="009F0E60" w:rsidP="009F0E60">
      <w:pPr>
        <w:pStyle w:val="Style8"/>
        <w:spacing w:line="240" w:lineRule="auto"/>
        <w:rPr>
          <w:sz w:val="20"/>
          <w:szCs w:val="20"/>
        </w:rPr>
      </w:pPr>
      <w:r w:rsidRPr="009F0E60">
        <w:rPr>
          <w:sz w:val="20"/>
          <w:szCs w:val="20"/>
        </w:rPr>
        <w:t>4. В размещаемых на официальном сайте и предоставляемых общероссийским средствам массовой информации для опубликования сведениях о доходах, расходах,  об имуществе и обязательствах имущественного характера запрещается указывать:</w:t>
      </w:r>
    </w:p>
    <w:p w:rsidR="009F0E60" w:rsidRPr="009F0E60" w:rsidRDefault="009F0E60" w:rsidP="009F0E60">
      <w:pPr>
        <w:pStyle w:val="Style8"/>
        <w:spacing w:line="240" w:lineRule="auto"/>
        <w:rPr>
          <w:sz w:val="20"/>
          <w:szCs w:val="20"/>
        </w:rPr>
      </w:pPr>
      <w:r w:rsidRPr="009F0E60">
        <w:rPr>
          <w:sz w:val="20"/>
          <w:szCs w:val="20"/>
        </w:rPr>
        <w:t>а) иные сведения (кроме указанных в пункте 2 настоящего Порядка) о доходах муниципального служащего, его супруги (супруга) и несовершеннолетних детей, расходах, об имуществе, принадлежащем на праве собственности назв</w:t>
      </w:r>
      <w:r>
        <w:rPr>
          <w:sz w:val="20"/>
          <w:szCs w:val="20"/>
        </w:rPr>
        <w:t xml:space="preserve">анным лицам, </w:t>
      </w:r>
      <w:r w:rsidRPr="009F0E60">
        <w:rPr>
          <w:sz w:val="20"/>
          <w:szCs w:val="20"/>
        </w:rPr>
        <w:t>и об их обязательствах имущественного характера;</w:t>
      </w:r>
    </w:p>
    <w:p w:rsidR="009F0E60" w:rsidRPr="009F0E60" w:rsidRDefault="009F0E60" w:rsidP="009F0E60">
      <w:pPr>
        <w:pStyle w:val="Style8"/>
        <w:spacing w:line="240" w:lineRule="auto"/>
        <w:rPr>
          <w:sz w:val="20"/>
          <w:szCs w:val="20"/>
        </w:rPr>
      </w:pPr>
      <w:r w:rsidRPr="009F0E60">
        <w:rPr>
          <w:sz w:val="20"/>
          <w:szCs w:val="20"/>
        </w:rPr>
        <w:t>б) персональные данные супруги (супруга), детей и иных членов семьи муниципального служащего;</w:t>
      </w:r>
    </w:p>
    <w:p w:rsidR="009F0E60" w:rsidRPr="009F0E60" w:rsidRDefault="009F0E60" w:rsidP="009F0E60">
      <w:pPr>
        <w:pStyle w:val="Style8"/>
        <w:spacing w:line="240" w:lineRule="auto"/>
        <w:rPr>
          <w:sz w:val="20"/>
          <w:szCs w:val="20"/>
        </w:rPr>
      </w:pPr>
      <w:r w:rsidRPr="009F0E60">
        <w:rPr>
          <w:sz w:val="20"/>
          <w:szCs w:val="20"/>
        </w:rPr>
        <w:t>в) данные, позволяющие определить место жительства, почтовый адрес, телефон             и иные индивидуальные средства коммуникации муниципального служащего, его супруги (супруга), детей и иных членов семьи;</w:t>
      </w:r>
    </w:p>
    <w:p w:rsidR="009F0E60" w:rsidRPr="009F0E60" w:rsidRDefault="009F0E60" w:rsidP="009F0E60">
      <w:pPr>
        <w:pStyle w:val="Style8"/>
        <w:spacing w:line="240" w:lineRule="auto"/>
        <w:rPr>
          <w:sz w:val="20"/>
          <w:szCs w:val="20"/>
        </w:rPr>
      </w:pPr>
      <w:r w:rsidRPr="009F0E60">
        <w:rPr>
          <w:sz w:val="20"/>
          <w:szCs w:val="20"/>
        </w:rPr>
        <w:t>г) данные, позволяющие определить местонахождения объектов недвижимого имущества, принадлежащих муниципальному служащему, его супруге (супругу), детям, иным членам семьи на праве собственности или находящихся в их пользовании;</w:t>
      </w:r>
    </w:p>
    <w:p w:rsidR="009F0E60" w:rsidRPr="009F0E60" w:rsidRDefault="009F0E60" w:rsidP="009F0E60">
      <w:pPr>
        <w:pStyle w:val="Style8"/>
        <w:spacing w:line="240" w:lineRule="auto"/>
        <w:rPr>
          <w:sz w:val="20"/>
          <w:szCs w:val="20"/>
        </w:rPr>
      </w:pPr>
      <w:r w:rsidRPr="009F0E60">
        <w:rPr>
          <w:sz w:val="20"/>
          <w:szCs w:val="20"/>
        </w:rPr>
        <w:t>д) информацию, отнесенную к государственной тайне и</w:t>
      </w:r>
      <w:r>
        <w:rPr>
          <w:sz w:val="20"/>
          <w:szCs w:val="20"/>
        </w:rPr>
        <w:t>ли являющуюся конфиденциальной.</w:t>
      </w:r>
    </w:p>
    <w:p w:rsidR="009F0E60" w:rsidRPr="009F0E60" w:rsidRDefault="009F0E60" w:rsidP="009F0E60">
      <w:pPr>
        <w:pStyle w:val="Style8"/>
        <w:spacing w:line="240" w:lineRule="auto"/>
        <w:rPr>
          <w:sz w:val="20"/>
          <w:szCs w:val="20"/>
        </w:rPr>
      </w:pPr>
      <w:r w:rsidRPr="009F0E60">
        <w:rPr>
          <w:sz w:val="20"/>
          <w:szCs w:val="20"/>
        </w:rPr>
        <w:t>5. Муниципальные служащие одновременно со сведениями о доходах, ра</w:t>
      </w:r>
      <w:r>
        <w:rPr>
          <w:sz w:val="20"/>
          <w:szCs w:val="20"/>
        </w:rPr>
        <w:t xml:space="preserve">сходах, </w:t>
      </w:r>
      <w:r w:rsidRPr="009F0E60">
        <w:rPr>
          <w:sz w:val="20"/>
          <w:szCs w:val="20"/>
        </w:rPr>
        <w:t>об имуществе и обязательствах имущественного характера, представляем</w:t>
      </w:r>
      <w:r>
        <w:rPr>
          <w:sz w:val="20"/>
          <w:szCs w:val="20"/>
        </w:rPr>
        <w:t xml:space="preserve">ыми    </w:t>
      </w:r>
      <w:r w:rsidRPr="009F0E60">
        <w:rPr>
          <w:sz w:val="20"/>
          <w:szCs w:val="20"/>
        </w:rPr>
        <w:t xml:space="preserve"> в соответствии с законодательством, представляют сведения о доход</w:t>
      </w:r>
      <w:r>
        <w:rPr>
          <w:sz w:val="20"/>
          <w:szCs w:val="20"/>
        </w:rPr>
        <w:t xml:space="preserve">ах, расходах, </w:t>
      </w:r>
      <w:r w:rsidRPr="009F0E60">
        <w:rPr>
          <w:sz w:val="20"/>
          <w:szCs w:val="20"/>
        </w:rPr>
        <w:t>об имуществе и обязательствах имущественного характера, подлежащие</w:t>
      </w:r>
      <w:r>
        <w:rPr>
          <w:sz w:val="20"/>
          <w:szCs w:val="20"/>
        </w:rPr>
        <w:t xml:space="preserve"> размещению на</w:t>
      </w:r>
      <w:r w:rsidRPr="009F0E60">
        <w:rPr>
          <w:sz w:val="20"/>
          <w:szCs w:val="20"/>
        </w:rPr>
        <w:t xml:space="preserve"> официальном сайте, по форме, указанной в пункте 3 настоящего Порядка. Форма представляется на бумажном носителе и в электронном виде.</w:t>
      </w:r>
    </w:p>
    <w:p w:rsidR="009F0E60" w:rsidRPr="009F0E60" w:rsidRDefault="009F0E60" w:rsidP="009F0E60">
      <w:pPr>
        <w:pStyle w:val="Style8"/>
        <w:spacing w:line="240" w:lineRule="auto"/>
        <w:rPr>
          <w:sz w:val="20"/>
          <w:szCs w:val="20"/>
        </w:rPr>
      </w:pPr>
      <w:r w:rsidRPr="009F0E60">
        <w:rPr>
          <w:sz w:val="20"/>
          <w:szCs w:val="20"/>
        </w:rPr>
        <w:t>6. При представлении уточненных сведений о доходах, расх</w:t>
      </w:r>
      <w:r>
        <w:rPr>
          <w:sz w:val="20"/>
          <w:szCs w:val="20"/>
        </w:rPr>
        <w:t>одах, об имуществе</w:t>
      </w:r>
      <w:r w:rsidRPr="009F0E60">
        <w:rPr>
          <w:sz w:val="20"/>
          <w:szCs w:val="20"/>
        </w:rPr>
        <w:t xml:space="preserve"> и обязательствах имущественного характера муниципальный служащий повторно представляет сведения о доходах, расходах, об имуществе и обязательствах имущественного характера, подлежащие размещению на официальном сайте, по форме, указанной в пункте 3 настоящего Порядка, если уточненные сведения касаются сведений, предусмотренных формой.</w:t>
      </w:r>
    </w:p>
    <w:p w:rsidR="009F0E60" w:rsidRPr="009F0E60" w:rsidRDefault="009F0E60" w:rsidP="009F0E60">
      <w:pPr>
        <w:pStyle w:val="Style8"/>
        <w:spacing w:line="240" w:lineRule="auto"/>
        <w:rPr>
          <w:sz w:val="20"/>
          <w:szCs w:val="20"/>
        </w:rPr>
      </w:pPr>
      <w:r w:rsidRPr="009F0E60">
        <w:rPr>
          <w:sz w:val="20"/>
          <w:szCs w:val="20"/>
        </w:rPr>
        <w:t>7. Сведения о доходах, расходах, об имуществе и обязательствах имущественного характера, представляемые муниципальными служащими, размещаются на официальном сайте в течение 14 рабочих дней со дня истечения срока, установленного для подачи справок о доходах, расходах, об имуществе и обязательствах имущественного характера муниципальных служащих.</w:t>
      </w:r>
    </w:p>
    <w:p w:rsidR="009F0E60" w:rsidRPr="009F0E60" w:rsidRDefault="009F0E60" w:rsidP="009F0E60">
      <w:pPr>
        <w:pStyle w:val="Style8"/>
        <w:spacing w:line="240" w:lineRule="auto"/>
        <w:rPr>
          <w:sz w:val="20"/>
          <w:szCs w:val="20"/>
        </w:rPr>
      </w:pPr>
      <w:r w:rsidRPr="009F0E60">
        <w:rPr>
          <w:sz w:val="20"/>
          <w:szCs w:val="20"/>
        </w:rPr>
        <w:t>8. Сведения для опубликования предоставляются в связи с запросами общероссийских средств массовой информации в случае, если запрашиваемые сведения отсутствуют на официальном сайте.</w:t>
      </w:r>
    </w:p>
    <w:p w:rsidR="009F0E60" w:rsidRPr="009F0E60" w:rsidRDefault="009F0E60" w:rsidP="009F0E60">
      <w:pPr>
        <w:pStyle w:val="Style8"/>
        <w:spacing w:line="240" w:lineRule="auto"/>
        <w:rPr>
          <w:sz w:val="20"/>
          <w:szCs w:val="20"/>
        </w:rPr>
      </w:pPr>
      <w:r w:rsidRPr="009F0E60">
        <w:rPr>
          <w:sz w:val="20"/>
          <w:szCs w:val="20"/>
        </w:rPr>
        <w:t>9. Запрос общероссийского средства массовой информации должен содержать фамилию, имя, отчество, а также наименование должности муниципального служащего, сведения которого запрашиваются для опубликования.</w:t>
      </w:r>
    </w:p>
    <w:p w:rsidR="009F0E60" w:rsidRPr="009F0E60" w:rsidRDefault="009F0E60" w:rsidP="009F0E60">
      <w:pPr>
        <w:pStyle w:val="Style8"/>
        <w:spacing w:line="240" w:lineRule="auto"/>
        <w:rPr>
          <w:sz w:val="20"/>
          <w:szCs w:val="20"/>
        </w:rPr>
      </w:pPr>
      <w:r w:rsidRPr="009F0E60">
        <w:rPr>
          <w:sz w:val="20"/>
          <w:szCs w:val="20"/>
        </w:rPr>
        <w:t>10. Должностное лицо администрации Пчевжинского сельского поселения, ответственное за кадровую работу:</w:t>
      </w:r>
    </w:p>
    <w:p w:rsidR="009F0E60" w:rsidRPr="009F0E60" w:rsidRDefault="009F0E60" w:rsidP="009F0E60">
      <w:pPr>
        <w:pStyle w:val="Style8"/>
        <w:spacing w:line="240" w:lineRule="auto"/>
        <w:rPr>
          <w:sz w:val="20"/>
          <w:szCs w:val="20"/>
        </w:rPr>
      </w:pPr>
      <w:r w:rsidRPr="009F0E60">
        <w:rPr>
          <w:sz w:val="20"/>
          <w:szCs w:val="20"/>
        </w:rPr>
        <w:t>а) в 3-дневный срок со дня поступления запроса от общероссийского средства массовой информации письменно сообщает об этом муниципальному служащему, в отношении которого поступил запрос;</w:t>
      </w:r>
    </w:p>
    <w:p w:rsidR="009F0E60" w:rsidRPr="009F0E60" w:rsidRDefault="009F0E60" w:rsidP="009F0E60">
      <w:pPr>
        <w:pStyle w:val="Style8"/>
        <w:spacing w:line="240" w:lineRule="auto"/>
        <w:rPr>
          <w:sz w:val="20"/>
          <w:szCs w:val="20"/>
        </w:rPr>
      </w:pPr>
      <w:r w:rsidRPr="009F0E60">
        <w:rPr>
          <w:sz w:val="20"/>
          <w:szCs w:val="20"/>
        </w:rPr>
        <w:t>б) в 7-дневный срок со дня поступления запроса от общероссийского средства массовой информации обеспечивает предоставление ему сведений по форме</w:t>
      </w:r>
      <w:r>
        <w:rPr>
          <w:sz w:val="20"/>
          <w:szCs w:val="20"/>
        </w:rPr>
        <w:t xml:space="preserve">, указанной </w:t>
      </w:r>
      <w:r w:rsidRPr="009F0E60">
        <w:rPr>
          <w:sz w:val="20"/>
          <w:szCs w:val="20"/>
        </w:rPr>
        <w:t>в пункте 3 настоящего Порядка, если запрашиваемые сведения отсутст</w:t>
      </w:r>
      <w:r>
        <w:rPr>
          <w:sz w:val="20"/>
          <w:szCs w:val="20"/>
        </w:rPr>
        <w:t xml:space="preserve">вуют  </w:t>
      </w:r>
      <w:r w:rsidRPr="009F0E60">
        <w:rPr>
          <w:sz w:val="20"/>
          <w:szCs w:val="20"/>
        </w:rPr>
        <w:t xml:space="preserve"> на официальном сайте.</w:t>
      </w:r>
    </w:p>
    <w:p w:rsidR="009F0E60" w:rsidRDefault="009F0E60" w:rsidP="009F0E60">
      <w:pPr>
        <w:pStyle w:val="Style8"/>
        <w:spacing w:line="240" w:lineRule="auto"/>
        <w:rPr>
          <w:sz w:val="20"/>
          <w:szCs w:val="20"/>
        </w:rPr>
      </w:pPr>
      <w:r w:rsidRPr="009F0E60">
        <w:rPr>
          <w:sz w:val="20"/>
          <w:szCs w:val="20"/>
        </w:rPr>
        <w:t>11. Муниципальные служащие несут ответственность за несоблюдение настоящего Порядка, а также за разглашение сведений, отнесенных к государственной тайне или являющихся конфиденциальными в соответствии с законода</w:t>
      </w:r>
      <w:r>
        <w:rPr>
          <w:sz w:val="20"/>
          <w:szCs w:val="20"/>
        </w:rPr>
        <w:t>тельством Российской Федерации.</w:t>
      </w:r>
    </w:p>
    <w:p w:rsidR="009F0E60" w:rsidRPr="009F0E60" w:rsidRDefault="009F0E60" w:rsidP="009F0E60">
      <w:pPr>
        <w:pStyle w:val="Style8"/>
        <w:spacing w:line="240" w:lineRule="auto"/>
        <w:rPr>
          <w:sz w:val="20"/>
          <w:szCs w:val="20"/>
        </w:rPr>
      </w:pPr>
    </w:p>
    <w:p w:rsidR="009F0E60" w:rsidRDefault="009F0E60" w:rsidP="009F0E60">
      <w:pPr>
        <w:jc w:val="both"/>
        <w:rPr>
          <w:rFonts w:ascii="Times New Roman" w:eastAsia="Calibri" w:hAnsi="Times New Roman" w:cs="Times New Roman"/>
          <w:b/>
          <w:sz w:val="20"/>
          <w:szCs w:val="20"/>
        </w:rPr>
      </w:pPr>
      <w:r w:rsidRPr="009F0E60">
        <w:rPr>
          <w:rFonts w:ascii="Times New Roman" w:hAnsi="Times New Roman" w:cs="Times New Roman"/>
          <w:b/>
          <w:sz w:val="20"/>
          <w:szCs w:val="20"/>
        </w:rPr>
        <w:t>ПОСТАНОВЛЕНИЕ АДМИНИСТРАЦИИ МУНИЦИПАЛЬНОГО ОБРАЗОВАНИЯ ПЧЕВЖИНСКОЕ СЕЛЬСКОЕ ПОСЕЛЕНИЕ КИРИШСКОГО МУНИЦИПАЛЬНОГО РАЙОНА ЛЕНИНГРАДСКОЙ ОБЛАСТИ от 04 марта 2021 года № 48 «О внесении изменений в постановление от 03 марта 2019 года № 3 «</w:t>
      </w:r>
      <w:r w:rsidRPr="009F0E60">
        <w:rPr>
          <w:rFonts w:ascii="Times New Roman" w:hAnsi="Times New Roman" w:cs="Times New Roman"/>
          <w:b/>
          <w:bCs/>
          <w:sz w:val="20"/>
          <w:szCs w:val="20"/>
        </w:rPr>
        <w:t xml:space="preserve">О создании Комиссии по благоустройству </w:t>
      </w:r>
      <w:r w:rsidRPr="009F0E60">
        <w:rPr>
          <w:rFonts w:ascii="Times New Roman" w:eastAsia="Calibri" w:hAnsi="Times New Roman" w:cs="Times New Roman"/>
          <w:b/>
          <w:sz w:val="20"/>
          <w:szCs w:val="20"/>
        </w:rPr>
        <w:t>Пчевжинского сельского поселения»</w:t>
      </w:r>
    </w:p>
    <w:p w:rsidR="009F0E60" w:rsidRPr="009F0E60" w:rsidRDefault="009F0E60" w:rsidP="009F0E60">
      <w:pPr>
        <w:autoSpaceDE w:val="0"/>
        <w:autoSpaceDN w:val="0"/>
        <w:adjustRightInd w:val="0"/>
        <w:ind w:firstLine="720"/>
        <w:jc w:val="both"/>
        <w:rPr>
          <w:rFonts w:ascii="Times New Roman" w:hAnsi="Times New Roman" w:cs="Times New Roman"/>
          <w:sz w:val="20"/>
          <w:szCs w:val="20"/>
        </w:rPr>
      </w:pPr>
      <w:r w:rsidRPr="009F0E60">
        <w:rPr>
          <w:rFonts w:ascii="Times New Roman" w:hAnsi="Times New Roman" w:cs="Times New Roman"/>
          <w:sz w:val="20"/>
          <w:szCs w:val="20"/>
        </w:rPr>
        <w:t>В целях организации работы по улучшению санитарного состояния и благоустройства населенных пунктов, контроля за исполнением Правил внешнего благоустройства муниципального образования Пчевжинское сельское поселение, Администрация муниципального образования Пчевжинское сельское поселение Киришского муниципального района Ленинградской области</w:t>
      </w:r>
      <w:r w:rsidRPr="009F0E60">
        <w:rPr>
          <w:rFonts w:ascii="Times New Roman" w:eastAsia="Calibri" w:hAnsi="Times New Roman" w:cs="Times New Roman"/>
          <w:sz w:val="20"/>
          <w:szCs w:val="20"/>
        </w:rPr>
        <w:t>:</w:t>
      </w:r>
      <w:r w:rsidRPr="009F0E60">
        <w:rPr>
          <w:rFonts w:ascii="Times New Roman" w:hAnsi="Times New Roman" w:cs="Times New Roman"/>
          <w:sz w:val="20"/>
          <w:szCs w:val="20"/>
        </w:rPr>
        <w:t xml:space="preserve"> </w:t>
      </w:r>
    </w:p>
    <w:p w:rsidR="009F0E60" w:rsidRPr="009F0E60" w:rsidRDefault="009F0E60" w:rsidP="009F0E60">
      <w:pPr>
        <w:ind w:firstLine="708"/>
        <w:jc w:val="both"/>
        <w:rPr>
          <w:rFonts w:ascii="Times New Roman" w:hAnsi="Times New Roman" w:cs="Times New Roman"/>
          <w:sz w:val="20"/>
          <w:szCs w:val="20"/>
        </w:rPr>
      </w:pPr>
      <w:r>
        <w:rPr>
          <w:rFonts w:ascii="Times New Roman" w:hAnsi="Times New Roman" w:cs="Times New Roman"/>
          <w:sz w:val="20"/>
          <w:szCs w:val="20"/>
        </w:rPr>
        <w:t>ПОСТАНОВЛЯЕТ:</w:t>
      </w:r>
    </w:p>
    <w:p w:rsidR="009F0E60" w:rsidRPr="009F0E60" w:rsidRDefault="009F0E60" w:rsidP="009F0E60">
      <w:pPr>
        <w:jc w:val="both"/>
        <w:rPr>
          <w:rFonts w:ascii="Times New Roman" w:hAnsi="Times New Roman" w:cs="Times New Roman"/>
          <w:bCs/>
          <w:sz w:val="20"/>
          <w:szCs w:val="20"/>
        </w:rPr>
      </w:pPr>
      <w:r w:rsidRPr="009F0E60">
        <w:rPr>
          <w:rFonts w:ascii="Times New Roman" w:hAnsi="Times New Roman" w:cs="Times New Roman"/>
          <w:sz w:val="20"/>
          <w:szCs w:val="20"/>
        </w:rPr>
        <w:t xml:space="preserve">            1. Внести изменения в постановление Администрации муниципального образования Пчевжинское сельское поселение Киришского муниципального района Ленинградской области от 03 марта 2019 года № 3 «</w:t>
      </w:r>
      <w:r w:rsidRPr="009F0E60">
        <w:rPr>
          <w:rFonts w:ascii="Times New Roman" w:hAnsi="Times New Roman" w:cs="Times New Roman"/>
          <w:bCs/>
          <w:sz w:val="20"/>
          <w:szCs w:val="20"/>
        </w:rPr>
        <w:t xml:space="preserve">О создании Комиссии по благоустройству </w:t>
      </w:r>
      <w:r w:rsidRPr="009F0E60">
        <w:rPr>
          <w:rFonts w:ascii="Times New Roman" w:eastAsia="Calibri" w:hAnsi="Times New Roman" w:cs="Times New Roman"/>
          <w:sz w:val="20"/>
          <w:szCs w:val="20"/>
        </w:rPr>
        <w:t>Пчевжинского сельского поселения»</w:t>
      </w:r>
      <w:r w:rsidRPr="009F0E60">
        <w:rPr>
          <w:rFonts w:ascii="Times New Roman" w:hAnsi="Times New Roman" w:cs="Times New Roman"/>
          <w:bCs/>
          <w:sz w:val="20"/>
          <w:szCs w:val="20"/>
        </w:rPr>
        <w:t xml:space="preserve"> </w:t>
      </w:r>
      <w:r w:rsidRPr="009F0E60">
        <w:rPr>
          <w:rFonts w:ascii="Times New Roman" w:hAnsi="Times New Roman" w:cs="Times New Roman"/>
          <w:sz w:val="20"/>
          <w:szCs w:val="20"/>
        </w:rPr>
        <w:t xml:space="preserve">приложение к постановлению изложить в редакции к настоящему постановлению. </w:t>
      </w:r>
    </w:p>
    <w:p w:rsidR="009F0E60" w:rsidRPr="009F0E60" w:rsidRDefault="009F0E60" w:rsidP="009F0E60">
      <w:pPr>
        <w:pStyle w:val="aff9"/>
        <w:ind w:left="0" w:right="-284" w:firstLine="708"/>
        <w:jc w:val="both"/>
        <w:rPr>
          <w:sz w:val="20"/>
        </w:rPr>
      </w:pPr>
      <w:r w:rsidRPr="009F0E60">
        <w:rPr>
          <w:sz w:val="20"/>
        </w:rPr>
        <w:t>3.Опубликовать данное постановление в газете «Лесная республика» и на официальном сайте поселения.</w:t>
      </w:r>
    </w:p>
    <w:p w:rsidR="009F0E60" w:rsidRPr="009F0E60" w:rsidRDefault="009F0E60" w:rsidP="009F0E60">
      <w:pPr>
        <w:jc w:val="both"/>
        <w:rPr>
          <w:rFonts w:ascii="Times New Roman" w:hAnsi="Times New Roman" w:cs="Times New Roman"/>
          <w:sz w:val="20"/>
          <w:szCs w:val="20"/>
        </w:rPr>
      </w:pPr>
      <w:r w:rsidRPr="009F0E60">
        <w:rPr>
          <w:rFonts w:ascii="Times New Roman" w:hAnsi="Times New Roman" w:cs="Times New Roman"/>
          <w:sz w:val="20"/>
          <w:szCs w:val="20"/>
        </w:rPr>
        <w:tab/>
        <w:t>4.Контроль за исполнением настоящего постановления оставляю за собой.</w:t>
      </w:r>
    </w:p>
    <w:p w:rsidR="009F0E60" w:rsidRPr="009F0E60" w:rsidRDefault="009F0E60" w:rsidP="009F0E60">
      <w:pPr>
        <w:jc w:val="both"/>
        <w:rPr>
          <w:rFonts w:ascii="Times New Roman" w:hAnsi="Times New Roman" w:cs="Times New Roman"/>
          <w:sz w:val="20"/>
          <w:szCs w:val="20"/>
        </w:rPr>
      </w:pPr>
      <w:r w:rsidRPr="009F0E60">
        <w:rPr>
          <w:rFonts w:ascii="Times New Roman" w:hAnsi="Times New Roman" w:cs="Times New Roman"/>
          <w:sz w:val="20"/>
          <w:szCs w:val="20"/>
        </w:rPr>
        <w:t xml:space="preserve">           5. Настоящее постановление вступает в силу с момента подписания</w:t>
      </w:r>
      <w:r>
        <w:rPr>
          <w:rFonts w:ascii="Times New Roman" w:hAnsi="Times New Roman" w:cs="Times New Roman"/>
          <w:sz w:val="20"/>
          <w:szCs w:val="20"/>
        </w:rPr>
        <w:t>.</w:t>
      </w:r>
    </w:p>
    <w:p w:rsidR="009F0E60" w:rsidRPr="009F0E60" w:rsidRDefault="009F0E60" w:rsidP="009F0E60">
      <w:pPr>
        <w:jc w:val="both"/>
        <w:rPr>
          <w:rFonts w:ascii="Times New Roman" w:hAnsi="Times New Roman" w:cs="Times New Roman"/>
          <w:b/>
          <w:sz w:val="20"/>
          <w:szCs w:val="20"/>
        </w:rPr>
      </w:pPr>
      <w:r w:rsidRPr="009F0E60">
        <w:rPr>
          <w:rFonts w:ascii="Times New Roman" w:hAnsi="Times New Roman" w:cs="Times New Roman"/>
          <w:b/>
          <w:sz w:val="20"/>
          <w:szCs w:val="20"/>
        </w:rPr>
        <w:t>Глава администрации</w:t>
      </w:r>
      <w:r w:rsidRPr="009F0E60">
        <w:rPr>
          <w:rFonts w:ascii="Times New Roman" w:hAnsi="Times New Roman" w:cs="Times New Roman"/>
          <w:b/>
          <w:sz w:val="20"/>
          <w:szCs w:val="20"/>
        </w:rPr>
        <w:tab/>
      </w:r>
      <w:r w:rsidRPr="009F0E60">
        <w:rPr>
          <w:rFonts w:ascii="Times New Roman" w:hAnsi="Times New Roman" w:cs="Times New Roman"/>
          <w:b/>
          <w:sz w:val="20"/>
          <w:szCs w:val="20"/>
        </w:rPr>
        <w:tab/>
      </w:r>
      <w:r w:rsidRPr="009F0E60">
        <w:rPr>
          <w:rFonts w:ascii="Times New Roman" w:hAnsi="Times New Roman" w:cs="Times New Roman"/>
          <w:b/>
          <w:sz w:val="20"/>
          <w:szCs w:val="20"/>
        </w:rPr>
        <w:tab/>
      </w:r>
      <w:r w:rsidRPr="009F0E60">
        <w:rPr>
          <w:rFonts w:ascii="Times New Roman" w:hAnsi="Times New Roman" w:cs="Times New Roman"/>
          <w:b/>
          <w:sz w:val="20"/>
          <w:szCs w:val="20"/>
        </w:rPr>
        <w:tab/>
      </w:r>
      <w:r w:rsidRPr="009F0E60">
        <w:rPr>
          <w:rFonts w:ascii="Times New Roman" w:hAnsi="Times New Roman" w:cs="Times New Roman"/>
          <w:b/>
          <w:sz w:val="20"/>
          <w:szCs w:val="20"/>
        </w:rPr>
        <w:tab/>
        <w:t xml:space="preserve">                 А.В. Степанова  </w:t>
      </w:r>
    </w:p>
    <w:p w:rsidR="009F0E60" w:rsidRPr="009F0E60" w:rsidRDefault="009F0E60" w:rsidP="009F0E60">
      <w:pPr>
        <w:pStyle w:val="aff9"/>
        <w:ind w:left="0" w:right="0"/>
        <w:jc w:val="left"/>
        <w:rPr>
          <w:sz w:val="20"/>
        </w:rPr>
      </w:pPr>
      <w:r w:rsidRPr="009F0E60">
        <w:rPr>
          <w:sz w:val="20"/>
        </w:rPr>
        <w:tab/>
      </w:r>
    </w:p>
    <w:p w:rsidR="009F0E60" w:rsidRPr="009F0E60" w:rsidRDefault="009F0E60" w:rsidP="009F0E60">
      <w:pPr>
        <w:pStyle w:val="aff9"/>
        <w:ind w:left="0" w:right="0"/>
        <w:jc w:val="right"/>
        <w:rPr>
          <w:sz w:val="20"/>
        </w:rPr>
      </w:pPr>
      <w:r w:rsidRPr="009F0E60">
        <w:rPr>
          <w:sz w:val="20"/>
        </w:rPr>
        <w:t xml:space="preserve">   УТВЕРЖДЕНО:</w:t>
      </w:r>
    </w:p>
    <w:p w:rsidR="009F0E60" w:rsidRPr="009F0E60" w:rsidRDefault="009F0E60" w:rsidP="009F0E60">
      <w:pPr>
        <w:pStyle w:val="aff9"/>
        <w:ind w:left="0" w:right="0"/>
        <w:jc w:val="right"/>
        <w:rPr>
          <w:sz w:val="20"/>
        </w:rPr>
      </w:pPr>
      <w:r w:rsidRPr="009F0E60">
        <w:rPr>
          <w:sz w:val="20"/>
        </w:rPr>
        <w:t xml:space="preserve">                                                                                                                           Постановлением администрации муниципального образования         </w:t>
      </w:r>
    </w:p>
    <w:p w:rsidR="009F0E60" w:rsidRPr="009F0E60" w:rsidRDefault="009F0E60" w:rsidP="009F0E60">
      <w:pPr>
        <w:pStyle w:val="aff9"/>
        <w:ind w:left="0" w:right="0"/>
        <w:jc w:val="right"/>
        <w:rPr>
          <w:sz w:val="20"/>
        </w:rPr>
      </w:pPr>
      <w:r>
        <w:rPr>
          <w:sz w:val="20"/>
        </w:rPr>
        <w:t xml:space="preserve">Пчевжинское сельское поселение </w:t>
      </w:r>
      <w:r w:rsidRPr="009F0E60">
        <w:rPr>
          <w:sz w:val="20"/>
        </w:rPr>
        <w:t>от 04 марта 2021 год № 48</w:t>
      </w:r>
    </w:p>
    <w:p w:rsidR="009F0E60" w:rsidRPr="009F0E60" w:rsidRDefault="009F0E60" w:rsidP="009F0E60">
      <w:pPr>
        <w:pStyle w:val="aff9"/>
        <w:ind w:left="0" w:right="0"/>
        <w:jc w:val="right"/>
        <w:rPr>
          <w:sz w:val="20"/>
        </w:rPr>
      </w:pPr>
      <w:r>
        <w:rPr>
          <w:sz w:val="20"/>
        </w:rPr>
        <w:t>(приложение)</w:t>
      </w:r>
    </w:p>
    <w:p w:rsidR="009F0E60" w:rsidRPr="009F0E60" w:rsidRDefault="009F0E60" w:rsidP="009F0E60">
      <w:pPr>
        <w:pStyle w:val="aff9"/>
        <w:ind w:left="0" w:right="0"/>
        <w:rPr>
          <w:b/>
          <w:sz w:val="20"/>
        </w:rPr>
      </w:pPr>
      <w:r w:rsidRPr="009F0E60">
        <w:rPr>
          <w:b/>
          <w:sz w:val="20"/>
        </w:rPr>
        <w:t xml:space="preserve">Состав </w:t>
      </w:r>
    </w:p>
    <w:p w:rsidR="009F0E60" w:rsidRPr="009F0E60" w:rsidRDefault="009F0E60" w:rsidP="009F0E60">
      <w:pPr>
        <w:pStyle w:val="aff9"/>
        <w:ind w:left="0" w:right="0"/>
        <w:rPr>
          <w:sz w:val="20"/>
        </w:rPr>
      </w:pPr>
      <w:r w:rsidRPr="009F0E60">
        <w:rPr>
          <w:b/>
          <w:sz w:val="20"/>
        </w:rPr>
        <w:t>комиссии по благоустройству Пчевжинского сельского поселения</w:t>
      </w:r>
    </w:p>
    <w:p w:rsidR="009F0E60" w:rsidRPr="009F0E60" w:rsidRDefault="009F0E60" w:rsidP="009F0E60">
      <w:pPr>
        <w:pStyle w:val="p6"/>
        <w:shd w:val="clear" w:color="auto" w:fill="FFFFFF"/>
        <w:spacing w:before="0" w:beforeAutospacing="0" w:after="0" w:afterAutospacing="0"/>
        <w:ind w:left="708" w:firstLine="708"/>
        <w:jc w:val="both"/>
        <w:rPr>
          <w:b/>
          <w:sz w:val="20"/>
          <w:szCs w:val="20"/>
        </w:rPr>
      </w:pPr>
      <w:r w:rsidRPr="009F0E60">
        <w:rPr>
          <w:b/>
          <w:sz w:val="20"/>
          <w:szCs w:val="20"/>
        </w:rPr>
        <w:t>Председатель комиссии:</w:t>
      </w:r>
    </w:p>
    <w:p w:rsidR="009F0E60" w:rsidRPr="009F0E60" w:rsidRDefault="009F0E60" w:rsidP="009F0E60">
      <w:pPr>
        <w:pStyle w:val="p6"/>
        <w:shd w:val="clear" w:color="auto" w:fill="FFFFFF"/>
        <w:spacing w:before="0" w:beforeAutospacing="0" w:after="0" w:afterAutospacing="0"/>
        <w:ind w:left="708" w:firstLine="708"/>
        <w:jc w:val="both"/>
        <w:rPr>
          <w:sz w:val="20"/>
          <w:szCs w:val="20"/>
        </w:rPr>
      </w:pPr>
      <w:r w:rsidRPr="009F0E60">
        <w:rPr>
          <w:sz w:val="20"/>
          <w:szCs w:val="20"/>
        </w:rPr>
        <w:t xml:space="preserve"> Степанова Алена Викторовна - глава администрации МО Пчевжинское сельское поселение Киришского муниципального района Ленинградской области.</w:t>
      </w:r>
    </w:p>
    <w:p w:rsidR="009F0E60" w:rsidRPr="009F0E60" w:rsidRDefault="009F0E60" w:rsidP="009F0E60">
      <w:pPr>
        <w:pStyle w:val="p6"/>
        <w:shd w:val="clear" w:color="auto" w:fill="FFFFFF"/>
        <w:spacing w:before="0" w:beforeAutospacing="0" w:after="0" w:afterAutospacing="0"/>
        <w:ind w:left="708" w:firstLine="708"/>
        <w:jc w:val="both"/>
        <w:rPr>
          <w:sz w:val="20"/>
          <w:szCs w:val="20"/>
        </w:rPr>
      </w:pPr>
      <w:r w:rsidRPr="009F0E60">
        <w:rPr>
          <w:b/>
          <w:sz w:val="20"/>
          <w:szCs w:val="20"/>
        </w:rPr>
        <w:t>Заместитель председателя комиссии:</w:t>
      </w:r>
      <w:r w:rsidRPr="009F0E60">
        <w:rPr>
          <w:sz w:val="20"/>
          <w:szCs w:val="20"/>
        </w:rPr>
        <w:t xml:space="preserve"> </w:t>
      </w:r>
    </w:p>
    <w:p w:rsidR="009F0E60" w:rsidRPr="009F0E60" w:rsidRDefault="009F0E60" w:rsidP="009F0E60">
      <w:pPr>
        <w:pStyle w:val="p6"/>
        <w:shd w:val="clear" w:color="auto" w:fill="FFFFFF"/>
        <w:spacing w:before="0" w:beforeAutospacing="0" w:after="0" w:afterAutospacing="0"/>
        <w:ind w:left="708" w:firstLine="708"/>
        <w:jc w:val="both"/>
        <w:rPr>
          <w:sz w:val="20"/>
          <w:szCs w:val="20"/>
        </w:rPr>
      </w:pPr>
      <w:r w:rsidRPr="009F0E60">
        <w:rPr>
          <w:sz w:val="20"/>
          <w:szCs w:val="20"/>
        </w:rPr>
        <w:t>Поподько Хания Ханиевна - заместитель главы администрации МО Пчевжинское сельское поселение Киришского муниципального района Ленинградской области.</w:t>
      </w:r>
    </w:p>
    <w:p w:rsidR="009F0E60" w:rsidRPr="009F0E60" w:rsidRDefault="009F0E60" w:rsidP="009F0E60">
      <w:pPr>
        <w:pStyle w:val="p6"/>
        <w:shd w:val="clear" w:color="auto" w:fill="FFFFFF"/>
        <w:spacing w:before="0" w:beforeAutospacing="0" w:after="0" w:afterAutospacing="0"/>
        <w:ind w:left="708" w:firstLine="708"/>
        <w:jc w:val="both"/>
        <w:rPr>
          <w:sz w:val="20"/>
          <w:szCs w:val="20"/>
        </w:rPr>
      </w:pPr>
      <w:r w:rsidRPr="009F0E60">
        <w:rPr>
          <w:b/>
          <w:sz w:val="20"/>
          <w:szCs w:val="20"/>
        </w:rPr>
        <w:t>Секретарь комиссии</w:t>
      </w:r>
      <w:r w:rsidRPr="009F0E60">
        <w:rPr>
          <w:sz w:val="20"/>
          <w:szCs w:val="20"/>
        </w:rPr>
        <w:t>:</w:t>
      </w:r>
    </w:p>
    <w:p w:rsidR="009F0E60" w:rsidRPr="009F0E60" w:rsidRDefault="009F0E60" w:rsidP="009F0E60">
      <w:pPr>
        <w:pStyle w:val="p6"/>
        <w:shd w:val="clear" w:color="auto" w:fill="FFFFFF"/>
        <w:spacing w:before="0" w:beforeAutospacing="0" w:after="0" w:afterAutospacing="0"/>
        <w:ind w:left="708" w:firstLine="708"/>
        <w:jc w:val="both"/>
        <w:rPr>
          <w:sz w:val="20"/>
          <w:szCs w:val="20"/>
        </w:rPr>
      </w:pPr>
      <w:r w:rsidRPr="009F0E60">
        <w:rPr>
          <w:sz w:val="20"/>
          <w:szCs w:val="20"/>
        </w:rPr>
        <w:t xml:space="preserve"> Стреминская Марина Владимировна-  специалист администрации МО Пчевжинское сельское поселение Киришского муниципального района Ленинградской области.</w:t>
      </w:r>
    </w:p>
    <w:p w:rsidR="009F0E60" w:rsidRPr="009F0E60" w:rsidRDefault="009F0E60" w:rsidP="009F0E60">
      <w:pPr>
        <w:pStyle w:val="p6"/>
        <w:shd w:val="clear" w:color="auto" w:fill="FFFFFF"/>
        <w:spacing w:before="0" w:beforeAutospacing="0" w:after="0" w:afterAutospacing="0"/>
        <w:ind w:left="708" w:firstLine="708"/>
        <w:jc w:val="both"/>
        <w:rPr>
          <w:sz w:val="20"/>
          <w:szCs w:val="20"/>
        </w:rPr>
      </w:pPr>
      <w:r w:rsidRPr="009F0E60">
        <w:rPr>
          <w:b/>
          <w:sz w:val="20"/>
          <w:szCs w:val="20"/>
        </w:rPr>
        <w:t>Члены комиссии</w:t>
      </w:r>
      <w:r w:rsidRPr="009F0E60">
        <w:rPr>
          <w:sz w:val="20"/>
          <w:szCs w:val="20"/>
        </w:rPr>
        <w:t>:</w:t>
      </w:r>
    </w:p>
    <w:p w:rsidR="009F0E60" w:rsidRPr="009F0E60" w:rsidRDefault="009F0E60" w:rsidP="009F0E60">
      <w:pPr>
        <w:pStyle w:val="p6"/>
        <w:shd w:val="clear" w:color="auto" w:fill="FFFFFF"/>
        <w:spacing w:before="0" w:beforeAutospacing="0" w:after="0" w:afterAutospacing="0"/>
        <w:ind w:left="708" w:firstLine="708"/>
        <w:jc w:val="both"/>
        <w:rPr>
          <w:sz w:val="20"/>
          <w:szCs w:val="20"/>
        </w:rPr>
      </w:pPr>
      <w:r w:rsidRPr="009F0E60">
        <w:rPr>
          <w:sz w:val="20"/>
          <w:szCs w:val="20"/>
        </w:rPr>
        <w:t xml:space="preserve"> Конева Наталья Алексеевна- специалист администрации МО Пчевжинское сельское поселение Киришского муниципального района Ленинградской области</w:t>
      </w:r>
    </w:p>
    <w:p w:rsidR="009F0E60" w:rsidRPr="009F0E60" w:rsidRDefault="009F0E60" w:rsidP="009F0E60">
      <w:pPr>
        <w:pStyle w:val="p6"/>
        <w:shd w:val="clear" w:color="auto" w:fill="FFFFFF"/>
        <w:spacing w:before="0" w:beforeAutospacing="0" w:after="0" w:afterAutospacing="0"/>
        <w:ind w:left="708" w:firstLine="708"/>
        <w:jc w:val="both"/>
        <w:rPr>
          <w:sz w:val="20"/>
          <w:szCs w:val="20"/>
        </w:rPr>
      </w:pPr>
      <w:r w:rsidRPr="009F0E60">
        <w:rPr>
          <w:sz w:val="20"/>
          <w:szCs w:val="20"/>
        </w:rPr>
        <w:t xml:space="preserve"> Писакина Ирина Игоревна- специалист 1 категории администрации МО Пчевжинское сельское поселение Киришского муниципального района Ленинградской области.</w:t>
      </w:r>
    </w:p>
    <w:p w:rsidR="009F0E60" w:rsidRPr="009F0E60" w:rsidRDefault="009F0E60" w:rsidP="009F0E60">
      <w:pPr>
        <w:pStyle w:val="p6"/>
        <w:shd w:val="clear" w:color="auto" w:fill="FFFFFF"/>
        <w:spacing w:before="0" w:beforeAutospacing="0" w:after="0" w:afterAutospacing="0"/>
        <w:ind w:left="708" w:firstLine="708"/>
        <w:jc w:val="both"/>
        <w:rPr>
          <w:sz w:val="20"/>
          <w:szCs w:val="20"/>
        </w:rPr>
      </w:pPr>
      <w:r w:rsidRPr="009F0E60">
        <w:rPr>
          <w:sz w:val="20"/>
          <w:szCs w:val="20"/>
        </w:rPr>
        <w:t xml:space="preserve"> Шахматова Наталья Анатольевна- специалист 1 категории администрации МО Пчевжинское сельское поселение Киришского муниципального района Ленинградской области</w:t>
      </w:r>
    </w:p>
    <w:p w:rsidR="009F0E60" w:rsidRPr="009F0E60" w:rsidRDefault="009F0E60" w:rsidP="009F0E60">
      <w:pPr>
        <w:pStyle w:val="p6"/>
        <w:shd w:val="clear" w:color="auto" w:fill="FFFFFF"/>
        <w:spacing w:before="0" w:beforeAutospacing="0" w:after="0" w:afterAutospacing="0"/>
        <w:ind w:left="708"/>
        <w:jc w:val="both"/>
        <w:rPr>
          <w:sz w:val="20"/>
          <w:szCs w:val="20"/>
        </w:rPr>
      </w:pPr>
      <w:r w:rsidRPr="009F0E60">
        <w:rPr>
          <w:sz w:val="20"/>
          <w:szCs w:val="20"/>
        </w:rPr>
        <w:tab/>
        <w:t xml:space="preserve"> Нестеренко Юлия Сергеевна- депутат совета депутатов МО Пчевжинское сельское поселение Киришского муниципального района Ленинградской области.</w:t>
      </w:r>
    </w:p>
    <w:p w:rsidR="009F0E60" w:rsidRPr="009F0E60" w:rsidRDefault="009F0E60" w:rsidP="009F0E60">
      <w:pPr>
        <w:pStyle w:val="p6"/>
        <w:shd w:val="clear" w:color="auto" w:fill="FFFFFF"/>
        <w:spacing w:before="0" w:beforeAutospacing="0" w:after="0" w:afterAutospacing="0"/>
        <w:ind w:left="708" w:firstLine="708"/>
        <w:jc w:val="both"/>
        <w:rPr>
          <w:sz w:val="20"/>
          <w:szCs w:val="20"/>
        </w:rPr>
      </w:pPr>
      <w:r w:rsidRPr="009F0E60">
        <w:rPr>
          <w:sz w:val="20"/>
          <w:szCs w:val="20"/>
        </w:rPr>
        <w:t xml:space="preserve"> Ларионов Александр Евгеньевич - директор МП «ККП п.Пчевжа».</w:t>
      </w:r>
    </w:p>
    <w:p w:rsidR="009F0E60" w:rsidRDefault="009F0E60" w:rsidP="009F0E60">
      <w:pPr>
        <w:jc w:val="both"/>
        <w:rPr>
          <w:rFonts w:ascii="Times New Roman" w:eastAsia="Calibri" w:hAnsi="Times New Roman" w:cs="Times New Roman"/>
          <w:b/>
          <w:sz w:val="20"/>
          <w:szCs w:val="20"/>
        </w:rPr>
      </w:pPr>
    </w:p>
    <w:p w:rsidR="009F0E60" w:rsidRDefault="009F0E60" w:rsidP="00C506A6">
      <w:pPr>
        <w:rPr>
          <w:bCs/>
        </w:rPr>
      </w:pPr>
    </w:p>
    <w:p w:rsidR="003936CE" w:rsidRDefault="00C506A6" w:rsidP="00C506A6">
      <w:pPr>
        <w:jc w:val="both"/>
        <w:rPr>
          <w:rFonts w:ascii="Times New Roman" w:hAnsi="Times New Roman" w:cs="Times New Roman"/>
          <w:bCs/>
          <w:sz w:val="20"/>
          <w:szCs w:val="20"/>
        </w:rPr>
      </w:pPr>
      <w:r w:rsidRPr="003936CE">
        <w:rPr>
          <w:rFonts w:ascii="Times New Roman" w:hAnsi="Times New Roman" w:cs="Times New Roman"/>
          <w:b/>
          <w:sz w:val="20"/>
          <w:szCs w:val="20"/>
        </w:rPr>
        <w:t xml:space="preserve">РЕШЕНИЕ СОВЕТА ДЕПУТАТОВ МУНИЦИПАЛЬНОГО ОБРАЗОВАНИЯ ПЧЕВЖИНСКОЕ СЕЛЬСКОЕ ПОСЕЛЕНИЕ КИРИШСКОГО МУНИЦИПАЛЬНОГО РАЙОНА ЛЕНИНГРАДСКОЙ ОБЛАСТИ от 04 марта 2021 года № 17/95 </w:t>
      </w:r>
      <w:r w:rsidR="003936CE" w:rsidRPr="003936CE">
        <w:rPr>
          <w:rFonts w:ascii="Times New Roman" w:hAnsi="Times New Roman" w:cs="Times New Roman"/>
          <w:b/>
          <w:sz w:val="20"/>
          <w:szCs w:val="20"/>
        </w:rPr>
        <w:t>«Об отчете Главы Пчевжинского сельского поселения Киришского муниципального района о проделанной работе за 2020 год</w:t>
      </w:r>
      <w:r w:rsidR="003936CE" w:rsidRPr="003936CE">
        <w:rPr>
          <w:rFonts w:ascii="Times New Roman" w:hAnsi="Times New Roman" w:cs="Times New Roman"/>
          <w:bCs/>
          <w:sz w:val="20"/>
          <w:szCs w:val="20"/>
        </w:rPr>
        <w:t>»</w:t>
      </w:r>
    </w:p>
    <w:p w:rsidR="003936CE" w:rsidRPr="003936CE" w:rsidRDefault="003936CE" w:rsidP="003936CE">
      <w:pPr>
        <w:ind w:firstLine="708"/>
        <w:jc w:val="both"/>
        <w:rPr>
          <w:rFonts w:ascii="Times New Roman" w:hAnsi="Times New Roman" w:cs="Times New Roman"/>
          <w:bCs/>
          <w:sz w:val="18"/>
          <w:szCs w:val="18"/>
        </w:rPr>
      </w:pPr>
      <w:r w:rsidRPr="003936CE">
        <w:rPr>
          <w:rFonts w:ascii="Times New Roman" w:hAnsi="Times New Roman" w:cs="Times New Roman"/>
          <w:sz w:val="18"/>
          <w:szCs w:val="18"/>
        </w:rPr>
        <w:t xml:space="preserve">Заслушав отчет Главы Пчевжинского сельского поселения Киришского муниципального района Подлесного Вадима Ивановича о проделанной работе за 2020 год, </w:t>
      </w:r>
      <w:r w:rsidRPr="003936CE">
        <w:rPr>
          <w:rFonts w:ascii="Times New Roman" w:hAnsi="Times New Roman" w:cs="Times New Roman"/>
          <w:bCs/>
          <w:sz w:val="18"/>
          <w:szCs w:val="18"/>
        </w:rPr>
        <w:t>Совет депутатов муниципального образования Пчевжинское сельское поселение Киришского муниципального района Ленинградской области</w:t>
      </w:r>
    </w:p>
    <w:p w:rsidR="003936CE" w:rsidRPr="003936CE" w:rsidRDefault="003936CE" w:rsidP="003936CE">
      <w:pPr>
        <w:ind w:firstLine="708"/>
        <w:jc w:val="both"/>
        <w:rPr>
          <w:rFonts w:ascii="Times New Roman" w:hAnsi="Times New Roman" w:cs="Times New Roman"/>
          <w:b/>
          <w:bCs/>
          <w:sz w:val="18"/>
          <w:szCs w:val="18"/>
        </w:rPr>
      </w:pPr>
      <w:r w:rsidRPr="003936CE">
        <w:rPr>
          <w:rFonts w:ascii="Times New Roman" w:hAnsi="Times New Roman" w:cs="Times New Roman"/>
          <w:b/>
          <w:bCs/>
          <w:sz w:val="18"/>
          <w:szCs w:val="18"/>
        </w:rPr>
        <w:t>РЕШИЛ:</w:t>
      </w:r>
    </w:p>
    <w:p w:rsidR="003936CE" w:rsidRPr="003936CE" w:rsidRDefault="003936CE" w:rsidP="003936CE">
      <w:pPr>
        <w:jc w:val="both"/>
        <w:rPr>
          <w:rFonts w:ascii="Times New Roman" w:hAnsi="Times New Roman" w:cs="Times New Roman"/>
          <w:bCs/>
          <w:sz w:val="18"/>
          <w:szCs w:val="18"/>
        </w:rPr>
      </w:pPr>
    </w:p>
    <w:p w:rsidR="003936CE" w:rsidRPr="003936CE" w:rsidRDefault="003936CE" w:rsidP="003936CE">
      <w:pPr>
        <w:ind w:firstLine="708"/>
        <w:jc w:val="both"/>
        <w:rPr>
          <w:rFonts w:ascii="Times New Roman" w:hAnsi="Times New Roman" w:cs="Times New Roman"/>
          <w:bCs/>
          <w:sz w:val="18"/>
          <w:szCs w:val="18"/>
        </w:rPr>
      </w:pPr>
      <w:r w:rsidRPr="003936CE">
        <w:rPr>
          <w:rFonts w:ascii="Times New Roman" w:hAnsi="Times New Roman" w:cs="Times New Roman"/>
          <w:sz w:val="18"/>
          <w:szCs w:val="18"/>
        </w:rPr>
        <w:t>Работу Главы Пчевжинского сельского поселения Киришского муниципального района Подлесного Вадима Ивановича в 2020 году признать удовлетворительной.</w:t>
      </w:r>
    </w:p>
    <w:p w:rsidR="003936CE" w:rsidRPr="003936CE" w:rsidRDefault="003936CE" w:rsidP="003936CE">
      <w:pPr>
        <w:jc w:val="both"/>
        <w:rPr>
          <w:rFonts w:ascii="Times New Roman" w:hAnsi="Times New Roman" w:cs="Times New Roman"/>
          <w:bCs/>
          <w:sz w:val="18"/>
          <w:szCs w:val="18"/>
        </w:rPr>
      </w:pPr>
    </w:p>
    <w:p w:rsidR="003936CE" w:rsidRPr="003936CE" w:rsidRDefault="003936CE" w:rsidP="003936CE">
      <w:pPr>
        <w:jc w:val="both"/>
        <w:rPr>
          <w:rFonts w:ascii="Times New Roman" w:hAnsi="Times New Roman" w:cs="Times New Roman"/>
          <w:sz w:val="18"/>
          <w:szCs w:val="18"/>
        </w:rPr>
      </w:pPr>
      <w:r w:rsidRPr="003936CE">
        <w:rPr>
          <w:rFonts w:ascii="Times New Roman" w:hAnsi="Times New Roman" w:cs="Times New Roman"/>
          <w:sz w:val="18"/>
          <w:szCs w:val="18"/>
        </w:rPr>
        <w:t>Глава муниципального образования</w:t>
      </w:r>
    </w:p>
    <w:p w:rsidR="003936CE" w:rsidRPr="003936CE" w:rsidRDefault="003936CE" w:rsidP="003936CE">
      <w:pPr>
        <w:jc w:val="both"/>
        <w:rPr>
          <w:rFonts w:ascii="Times New Roman" w:hAnsi="Times New Roman" w:cs="Times New Roman"/>
          <w:sz w:val="18"/>
          <w:szCs w:val="18"/>
        </w:rPr>
      </w:pPr>
      <w:r w:rsidRPr="003936CE">
        <w:rPr>
          <w:rFonts w:ascii="Times New Roman" w:hAnsi="Times New Roman" w:cs="Times New Roman"/>
          <w:sz w:val="18"/>
          <w:szCs w:val="18"/>
        </w:rPr>
        <w:t xml:space="preserve">Пчевжинское сельское </w:t>
      </w:r>
      <w:r w:rsidRPr="003936CE">
        <w:rPr>
          <w:rFonts w:ascii="Times New Roman" w:hAnsi="Times New Roman" w:cs="Times New Roman"/>
          <w:bCs/>
          <w:sz w:val="18"/>
          <w:szCs w:val="18"/>
        </w:rPr>
        <w:t>поселение</w:t>
      </w:r>
      <w:r w:rsidRPr="003936CE">
        <w:rPr>
          <w:rFonts w:ascii="Times New Roman" w:hAnsi="Times New Roman" w:cs="Times New Roman"/>
          <w:sz w:val="18"/>
          <w:szCs w:val="18"/>
        </w:rPr>
        <w:t xml:space="preserve"> </w:t>
      </w:r>
    </w:p>
    <w:p w:rsidR="003936CE" w:rsidRPr="003936CE" w:rsidRDefault="003936CE" w:rsidP="003936CE">
      <w:pPr>
        <w:jc w:val="both"/>
        <w:rPr>
          <w:rFonts w:ascii="Times New Roman" w:hAnsi="Times New Roman" w:cs="Times New Roman"/>
          <w:sz w:val="18"/>
          <w:szCs w:val="18"/>
        </w:rPr>
      </w:pPr>
      <w:r w:rsidRPr="003936CE">
        <w:rPr>
          <w:rFonts w:ascii="Times New Roman" w:hAnsi="Times New Roman" w:cs="Times New Roman"/>
          <w:sz w:val="18"/>
          <w:szCs w:val="18"/>
        </w:rPr>
        <w:t xml:space="preserve">Киришского муниципального района                                             </w:t>
      </w:r>
    </w:p>
    <w:p w:rsidR="003936CE" w:rsidRPr="003936CE" w:rsidRDefault="003936CE" w:rsidP="003936CE">
      <w:pPr>
        <w:jc w:val="both"/>
        <w:rPr>
          <w:rFonts w:ascii="Times New Roman" w:hAnsi="Times New Roman" w:cs="Times New Roman"/>
          <w:sz w:val="18"/>
          <w:szCs w:val="18"/>
        </w:rPr>
      </w:pPr>
      <w:r w:rsidRPr="003936CE">
        <w:rPr>
          <w:rFonts w:ascii="Times New Roman" w:hAnsi="Times New Roman" w:cs="Times New Roman"/>
          <w:sz w:val="18"/>
          <w:szCs w:val="18"/>
        </w:rPr>
        <w:t>Ленинградской области                                                                                    В.И. Подлесный</w:t>
      </w:r>
    </w:p>
    <w:p w:rsidR="003936CE" w:rsidRDefault="003936CE" w:rsidP="00C506A6">
      <w:pPr>
        <w:jc w:val="both"/>
        <w:rPr>
          <w:rFonts w:ascii="Times New Roman" w:hAnsi="Times New Roman" w:cs="Times New Roman"/>
          <w:bCs/>
          <w:sz w:val="20"/>
          <w:szCs w:val="20"/>
        </w:rPr>
      </w:pPr>
    </w:p>
    <w:p w:rsidR="00620357" w:rsidRDefault="003936CE" w:rsidP="00C506A6">
      <w:pPr>
        <w:jc w:val="both"/>
        <w:rPr>
          <w:rFonts w:ascii="Times New Roman" w:hAnsi="Times New Roman" w:cs="Times New Roman"/>
          <w:bCs/>
          <w:sz w:val="20"/>
          <w:szCs w:val="20"/>
        </w:rPr>
      </w:pPr>
      <w:r w:rsidRPr="00620357">
        <w:rPr>
          <w:rFonts w:ascii="Times New Roman" w:hAnsi="Times New Roman" w:cs="Times New Roman"/>
          <w:b/>
          <w:sz w:val="20"/>
          <w:szCs w:val="20"/>
        </w:rPr>
        <w:t>РЕШЕНИЕ СОВЕТА ДЕПУТАТОВ МУНИЦИПАЛЬНОГО ОБРАЗОВАНИЯ ПЧЕВЖИНСКОЕ СЕЛЬСКОЕ ПОСЕЛЕНИЕ КИРИШСКОГО МУНИЦИПАЛЬНОГО РАЙОНА ЛЕНИНГРАДСКОЙ ОБЛАСТИ от 04 марта 2021 года № 1</w:t>
      </w:r>
      <w:r w:rsidR="00620357">
        <w:rPr>
          <w:rFonts w:ascii="Times New Roman" w:hAnsi="Times New Roman" w:cs="Times New Roman"/>
          <w:b/>
          <w:sz w:val="20"/>
          <w:szCs w:val="20"/>
        </w:rPr>
        <w:t>7/9</w:t>
      </w:r>
      <w:r w:rsidRPr="00620357">
        <w:rPr>
          <w:rFonts w:ascii="Times New Roman" w:hAnsi="Times New Roman" w:cs="Times New Roman"/>
          <w:b/>
          <w:sz w:val="20"/>
          <w:szCs w:val="20"/>
        </w:rPr>
        <w:t>6</w:t>
      </w:r>
      <w:r w:rsidR="00620357" w:rsidRPr="00620357">
        <w:rPr>
          <w:rFonts w:ascii="Times New Roman" w:hAnsi="Times New Roman" w:cs="Times New Roman"/>
          <w:b/>
          <w:sz w:val="20"/>
          <w:szCs w:val="20"/>
        </w:rPr>
        <w:t xml:space="preserve"> «Об отчете главы администрации Пчевжинского сельского поселения о проделанной работе и о работе Администрации Пчевжинского сельского поселения в 2020 году</w:t>
      </w:r>
      <w:r w:rsidR="00620357" w:rsidRPr="00620357">
        <w:rPr>
          <w:rFonts w:ascii="Times New Roman" w:hAnsi="Times New Roman" w:cs="Times New Roman"/>
          <w:bCs/>
          <w:sz w:val="20"/>
          <w:szCs w:val="20"/>
        </w:rPr>
        <w:t>»</w:t>
      </w:r>
    </w:p>
    <w:p w:rsidR="00620357" w:rsidRPr="00620357" w:rsidRDefault="00620357" w:rsidP="00620357">
      <w:pPr>
        <w:ind w:firstLine="708"/>
        <w:jc w:val="both"/>
        <w:rPr>
          <w:rFonts w:ascii="Times New Roman" w:hAnsi="Times New Roman" w:cs="Times New Roman"/>
          <w:sz w:val="20"/>
          <w:szCs w:val="20"/>
        </w:rPr>
      </w:pPr>
      <w:r w:rsidRPr="00620357">
        <w:rPr>
          <w:rFonts w:ascii="Times New Roman" w:hAnsi="Times New Roman" w:cs="Times New Roman"/>
          <w:sz w:val="20"/>
          <w:szCs w:val="20"/>
        </w:rPr>
        <w:t>Заслушав отчет главы администрации Пчевжинского сельского поселения о проделанной работе и о работе Администрации Пчевжинского сельского поселения в 2020 году,</w:t>
      </w:r>
      <w:r w:rsidRPr="00620357">
        <w:rPr>
          <w:rFonts w:ascii="Times New Roman" w:hAnsi="Times New Roman" w:cs="Times New Roman"/>
          <w:spacing w:val="-2"/>
          <w:sz w:val="20"/>
          <w:szCs w:val="20"/>
        </w:rPr>
        <w:t xml:space="preserve"> Совет депутатов муниципального образования Пчевжинское </w:t>
      </w:r>
      <w:r w:rsidRPr="00620357">
        <w:rPr>
          <w:rFonts w:ascii="Times New Roman" w:hAnsi="Times New Roman" w:cs="Times New Roman"/>
          <w:sz w:val="20"/>
          <w:szCs w:val="20"/>
        </w:rPr>
        <w:t>сельское поселение Киришского муниципального района Ленинградской области</w:t>
      </w:r>
    </w:p>
    <w:p w:rsidR="00620357" w:rsidRPr="00620357" w:rsidRDefault="00620357" w:rsidP="00620357">
      <w:pPr>
        <w:ind w:firstLine="708"/>
        <w:jc w:val="both"/>
        <w:rPr>
          <w:rFonts w:ascii="Times New Roman" w:hAnsi="Times New Roman" w:cs="Times New Roman"/>
          <w:b/>
          <w:spacing w:val="-5"/>
          <w:sz w:val="20"/>
          <w:szCs w:val="20"/>
        </w:rPr>
      </w:pPr>
      <w:r w:rsidRPr="00620357">
        <w:rPr>
          <w:rFonts w:ascii="Times New Roman" w:hAnsi="Times New Roman" w:cs="Times New Roman"/>
          <w:b/>
          <w:spacing w:val="-5"/>
          <w:sz w:val="20"/>
          <w:szCs w:val="20"/>
        </w:rPr>
        <w:t>РЕШИЛ:</w:t>
      </w:r>
    </w:p>
    <w:p w:rsidR="00620357" w:rsidRPr="00620357" w:rsidRDefault="00620357" w:rsidP="00620357">
      <w:pPr>
        <w:shd w:val="clear" w:color="auto" w:fill="FFFFFF"/>
        <w:tabs>
          <w:tab w:val="left" w:pos="0"/>
        </w:tabs>
        <w:jc w:val="both"/>
        <w:rPr>
          <w:rFonts w:ascii="Times New Roman" w:hAnsi="Times New Roman" w:cs="Times New Roman"/>
          <w:spacing w:val="-1"/>
          <w:sz w:val="20"/>
          <w:szCs w:val="20"/>
        </w:rPr>
      </w:pPr>
      <w:r w:rsidRPr="00620357">
        <w:rPr>
          <w:rFonts w:ascii="Times New Roman" w:hAnsi="Times New Roman" w:cs="Times New Roman"/>
          <w:sz w:val="20"/>
          <w:szCs w:val="20"/>
        </w:rPr>
        <w:tab/>
        <w:t>1. Отчет главы администрации Пчевжинского сельского поселения о проделанной работе и о работе Администрации Пчевжинского сельского поселения в 2020 году</w:t>
      </w:r>
      <w:r w:rsidRPr="00620357">
        <w:rPr>
          <w:rFonts w:ascii="Times New Roman" w:hAnsi="Times New Roman" w:cs="Times New Roman"/>
          <w:spacing w:val="-1"/>
          <w:sz w:val="20"/>
          <w:szCs w:val="20"/>
        </w:rPr>
        <w:t xml:space="preserve"> принять к сведению.</w:t>
      </w:r>
    </w:p>
    <w:p w:rsidR="00620357" w:rsidRPr="00620357" w:rsidRDefault="00620357" w:rsidP="00620357">
      <w:pPr>
        <w:shd w:val="clear" w:color="auto" w:fill="FFFFFF"/>
        <w:tabs>
          <w:tab w:val="left" w:pos="0"/>
        </w:tabs>
        <w:jc w:val="both"/>
        <w:rPr>
          <w:rFonts w:ascii="Times New Roman" w:hAnsi="Times New Roman" w:cs="Times New Roman"/>
          <w:spacing w:val="-1"/>
          <w:sz w:val="20"/>
          <w:szCs w:val="20"/>
        </w:rPr>
      </w:pPr>
      <w:r w:rsidRPr="00620357">
        <w:rPr>
          <w:rFonts w:ascii="Times New Roman" w:hAnsi="Times New Roman" w:cs="Times New Roman"/>
          <w:spacing w:val="-1"/>
          <w:sz w:val="20"/>
          <w:szCs w:val="20"/>
        </w:rPr>
        <w:tab/>
        <w:t xml:space="preserve">2. Работу </w:t>
      </w:r>
      <w:r w:rsidRPr="00620357">
        <w:rPr>
          <w:rFonts w:ascii="Times New Roman" w:hAnsi="Times New Roman" w:cs="Times New Roman"/>
          <w:sz w:val="20"/>
          <w:szCs w:val="20"/>
        </w:rPr>
        <w:t>главы администрации и Администрации Пчевжинского сельского поселения   в 2020 году признать удовлетворительной.</w:t>
      </w:r>
    </w:p>
    <w:p w:rsidR="00620357" w:rsidRPr="00620357" w:rsidRDefault="00620357" w:rsidP="00620357">
      <w:pPr>
        <w:shd w:val="clear" w:color="auto" w:fill="FFFFFF"/>
        <w:tabs>
          <w:tab w:val="left" w:pos="0"/>
        </w:tabs>
        <w:jc w:val="both"/>
        <w:rPr>
          <w:rFonts w:ascii="Times New Roman" w:hAnsi="Times New Roman" w:cs="Times New Roman"/>
          <w:spacing w:val="-1"/>
          <w:sz w:val="20"/>
          <w:szCs w:val="20"/>
        </w:rPr>
      </w:pPr>
    </w:p>
    <w:p w:rsidR="00620357" w:rsidRDefault="00620357" w:rsidP="00620357">
      <w:pPr>
        <w:rPr>
          <w:rFonts w:ascii="Times New Roman" w:hAnsi="Times New Roman" w:cs="Times New Roman"/>
          <w:bCs/>
          <w:sz w:val="20"/>
          <w:szCs w:val="20"/>
        </w:rPr>
      </w:pPr>
      <w:r w:rsidRPr="00620357">
        <w:rPr>
          <w:rFonts w:ascii="Times New Roman" w:hAnsi="Times New Roman" w:cs="Times New Roman"/>
          <w:sz w:val="20"/>
          <w:szCs w:val="20"/>
        </w:rPr>
        <w:t xml:space="preserve">Глава </w:t>
      </w:r>
      <w:r w:rsidRPr="00620357">
        <w:rPr>
          <w:rFonts w:ascii="Times New Roman" w:hAnsi="Times New Roman" w:cs="Times New Roman"/>
          <w:bCs/>
          <w:sz w:val="20"/>
          <w:szCs w:val="20"/>
        </w:rPr>
        <w:t>Пчевжинского сельского поселения</w:t>
      </w:r>
      <w:r w:rsidRPr="00620357">
        <w:rPr>
          <w:rFonts w:ascii="Times New Roman" w:hAnsi="Times New Roman" w:cs="Times New Roman"/>
          <w:bCs/>
          <w:sz w:val="20"/>
          <w:szCs w:val="20"/>
        </w:rPr>
        <w:tab/>
      </w:r>
      <w:r w:rsidRPr="00620357">
        <w:rPr>
          <w:rFonts w:ascii="Times New Roman" w:hAnsi="Times New Roman" w:cs="Times New Roman"/>
          <w:bCs/>
          <w:sz w:val="20"/>
          <w:szCs w:val="20"/>
        </w:rPr>
        <w:tab/>
        <w:t xml:space="preserve">                       </w:t>
      </w:r>
      <w:r w:rsidRPr="00620357">
        <w:rPr>
          <w:rFonts w:ascii="Times New Roman" w:hAnsi="Times New Roman" w:cs="Times New Roman"/>
          <w:bCs/>
          <w:sz w:val="20"/>
          <w:szCs w:val="20"/>
        </w:rPr>
        <w:tab/>
        <w:t xml:space="preserve">       В.И. Подлесный</w:t>
      </w:r>
    </w:p>
    <w:p w:rsidR="00620357" w:rsidRDefault="00620357" w:rsidP="00620357">
      <w:pPr>
        <w:rPr>
          <w:rFonts w:ascii="Times New Roman" w:hAnsi="Times New Roman" w:cs="Times New Roman"/>
          <w:sz w:val="20"/>
          <w:szCs w:val="20"/>
        </w:rPr>
      </w:pPr>
    </w:p>
    <w:p w:rsidR="00917F3A" w:rsidRDefault="00620357" w:rsidP="00917F3A">
      <w:pPr>
        <w:jc w:val="both"/>
        <w:rPr>
          <w:rFonts w:ascii="Times New Roman" w:hAnsi="Times New Roman" w:cs="Times New Roman"/>
          <w:b/>
          <w:bCs/>
          <w:sz w:val="20"/>
          <w:szCs w:val="20"/>
        </w:rPr>
      </w:pPr>
      <w:r w:rsidRPr="00620357">
        <w:rPr>
          <w:rFonts w:ascii="Times New Roman" w:hAnsi="Times New Roman" w:cs="Times New Roman"/>
          <w:b/>
          <w:sz w:val="20"/>
          <w:szCs w:val="20"/>
        </w:rPr>
        <w:t xml:space="preserve">РЕШЕНИЕ СОВЕТА ДЕПУТАТОВ МУНИЦИПАЛЬНОГО ОБРАЗОВАНИЯ ПЧЕВЖИНСКОЕ СЕЛЬСКОЕ ПОСЕЛЕНИЕ КИРИШСКОГО </w:t>
      </w:r>
      <w:r w:rsidRPr="00917F3A">
        <w:rPr>
          <w:rFonts w:ascii="Times New Roman" w:hAnsi="Times New Roman" w:cs="Times New Roman"/>
          <w:b/>
          <w:sz w:val="20"/>
          <w:szCs w:val="20"/>
        </w:rPr>
        <w:t>МУНИЦИПАЛЬНОГО РАЙОНА ЛЕНИНГРАДСКОЙ ОБЛАСТИ от 04 марта 2021 года № 17/97</w:t>
      </w:r>
      <w:r w:rsidR="00917F3A" w:rsidRPr="00917F3A">
        <w:rPr>
          <w:rFonts w:ascii="Times New Roman" w:hAnsi="Times New Roman" w:cs="Times New Roman"/>
          <w:b/>
          <w:bCs/>
          <w:sz w:val="20"/>
          <w:szCs w:val="20"/>
        </w:rPr>
        <w:t xml:space="preserve"> «О внесении изменений</w:t>
      </w:r>
      <w:r w:rsidR="00917F3A" w:rsidRPr="00917F3A">
        <w:rPr>
          <w:rFonts w:ascii="Times New Roman" w:hAnsi="Times New Roman" w:cs="Times New Roman"/>
          <w:b/>
          <w:sz w:val="20"/>
          <w:szCs w:val="20"/>
        </w:rPr>
        <w:t xml:space="preserve"> </w:t>
      </w:r>
      <w:r w:rsidR="00917F3A" w:rsidRPr="00917F3A">
        <w:rPr>
          <w:rFonts w:ascii="Times New Roman" w:hAnsi="Times New Roman" w:cs="Times New Roman"/>
          <w:b/>
          <w:bCs/>
          <w:sz w:val="20"/>
          <w:szCs w:val="20"/>
        </w:rPr>
        <w:t xml:space="preserve"> в решение совета депутатов муниципального образования </w:t>
      </w:r>
      <w:r w:rsidR="00917F3A" w:rsidRPr="00917F3A">
        <w:rPr>
          <w:rFonts w:ascii="Times New Roman" w:hAnsi="Times New Roman" w:cs="Times New Roman"/>
          <w:b/>
          <w:sz w:val="20"/>
          <w:szCs w:val="20"/>
        </w:rPr>
        <w:t xml:space="preserve">Пчевжинское сельское </w:t>
      </w:r>
      <w:r w:rsidR="00917F3A" w:rsidRPr="00917F3A">
        <w:rPr>
          <w:rFonts w:ascii="Times New Roman" w:hAnsi="Times New Roman" w:cs="Times New Roman"/>
          <w:b/>
          <w:bCs/>
          <w:sz w:val="20"/>
          <w:szCs w:val="20"/>
        </w:rPr>
        <w:t>поселение Киришского муниципального района</w:t>
      </w:r>
      <w:r w:rsidR="00917F3A" w:rsidRPr="00917F3A">
        <w:rPr>
          <w:rFonts w:ascii="Times New Roman" w:hAnsi="Times New Roman" w:cs="Times New Roman"/>
          <w:b/>
          <w:sz w:val="20"/>
          <w:szCs w:val="20"/>
        </w:rPr>
        <w:t xml:space="preserve"> </w:t>
      </w:r>
      <w:r w:rsidR="00917F3A" w:rsidRPr="00917F3A">
        <w:rPr>
          <w:rFonts w:ascii="Times New Roman" w:hAnsi="Times New Roman" w:cs="Times New Roman"/>
          <w:b/>
          <w:bCs/>
          <w:sz w:val="20"/>
          <w:szCs w:val="20"/>
        </w:rPr>
        <w:t xml:space="preserve"> Ленинградской области  от 21.12.2020 г. № 15/87 «О бюджете муниципального образования </w:t>
      </w:r>
      <w:r w:rsidR="00917F3A" w:rsidRPr="00917F3A">
        <w:rPr>
          <w:rFonts w:ascii="Times New Roman" w:hAnsi="Times New Roman" w:cs="Times New Roman"/>
          <w:b/>
          <w:sz w:val="20"/>
          <w:szCs w:val="20"/>
        </w:rPr>
        <w:t xml:space="preserve">Пчевжинское сельское </w:t>
      </w:r>
      <w:r w:rsidR="00917F3A" w:rsidRPr="00917F3A">
        <w:rPr>
          <w:rFonts w:ascii="Times New Roman" w:hAnsi="Times New Roman" w:cs="Times New Roman"/>
          <w:b/>
          <w:bCs/>
          <w:sz w:val="20"/>
          <w:szCs w:val="20"/>
        </w:rPr>
        <w:t>поселение Киришского муниципального района Ленинградской области на 2021 год и на плановый период 2022 и 2023 годов»</w:t>
      </w:r>
    </w:p>
    <w:p w:rsidR="00917F3A" w:rsidRPr="00917F3A" w:rsidRDefault="00917F3A" w:rsidP="00917F3A">
      <w:pPr>
        <w:ind w:firstLine="709"/>
        <w:jc w:val="both"/>
        <w:rPr>
          <w:rFonts w:ascii="Times New Roman" w:hAnsi="Times New Roman" w:cs="Times New Roman"/>
          <w:bCs/>
          <w:sz w:val="20"/>
          <w:szCs w:val="20"/>
        </w:rPr>
      </w:pPr>
      <w:bookmarkStart w:id="14" w:name="_Toc164233621"/>
      <w:r w:rsidRPr="00917F3A">
        <w:rPr>
          <w:rFonts w:ascii="Times New Roman" w:hAnsi="Times New Roman" w:cs="Times New Roman"/>
          <w:bCs/>
          <w:sz w:val="20"/>
          <w:szCs w:val="20"/>
        </w:rPr>
        <w:t xml:space="preserve">Рассмотрев представленный администрацией муниципального образования </w:t>
      </w:r>
      <w:r w:rsidRPr="00917F3A">
        <w:rPr>
          <w:rFonts w:ascii="Times New Roman" w:hAnsi="Times New Roman" w:cs="Times New Roman"/>
          <w:sz w:val="20"/>
          <w:szCs w:val="20"/>
        </w:rPr>
        <w:t>Пчевжинское сельское</w:t>
      </w:r>
      <w:r w:rsidRPr="00917F3A">
        <w:rPr>
          <w:rFonts w:ascii="Times New Roman" w:hAnsi="Times New Roman" w:cs="Times New Roman"/>
          <w:bCs/>
          <w:sz w:val="20"/>
          <w:szCs w:val="20"/>
        </w:rPr>
        <w:t xml:space="preserve"> поселение Киришского муниципального района Ленинградской области проект решения о внесении изменений в решение совета депутатов муниципального образования </w:t>
      </w:r>
      <w:r w:rsidRPr="00917F3A">
        <w:rPr>
          <w:rFonts w:ascii="Times New Roman" w:hAnsi="Times New Roman" w:cs="Times New Roman"/>
          <w:sz w:val="20"/>
          <w:szCs w:val="20"/>
        </w:rPr>
        <w:t xml:space="preserve">Пчевжинское сельское </w:t>
      </w:r>
      <w:r w:rsidRPr="00917F3A">
        <w:rPr>
          <w:rFonts w:ascii="Times New Roman" w:hAnsi="Times New Roman" w:cs="Times New Roman"/>
          <w:bCs/>
          <w:sz w:val="20"/>
          <w:szCs w:val="20"/>
        </w:rPr>
        <w:t xml:space="preserve">поселение Киришского муниципального района Ленинградской области от 21.12.2020 г. № 15/87 «О бюджете муниципального образования </w:t>
      </w:r>
      <w:r w:rsidRPr="00917F3A">
        <w:rPr>
          <w:rFonts w:ascii="Times New Roman" w:hAnsi="Times New Roman" w:cs="Times New Roman"/>
          <w:sz w:val="20"/>
          <w:szCs w:val="20"/>
        </w:rPr>
        <w:t xml:space="preserve">Пчевжинское сельское </w:t>
      </w:r>
      <w:r w:rsidRPr="00917F3A">
        <w:rPr>
          <w:rFonts w:ascii="Times New Roman" w:hAnsi="Times New Roman" w:cs="Times New Roman"/>
          <w:bCs/>
          <w:sz w:val="20"/>
          <w:szCs w:val="20"/>
        </w:rPr>
        <w:t xml:space="preserve">поселение Киришского муниципального района Ленинградской области на 2021 год и на плановый период 2022 и 2023 годов» </w:t>
      </w:r>
      <w:r w:rsidRPr="00917F3A">
        <w:rPr>
          <w:rFonts w:ascii="Times New Roman" w:hAnsi="Times New Roman" w:cs="Times New Roman"/>
          <w:bCs/>
          <w:sz w:val="20"/>
          <w:szCs w:val="20"/>
          <w:lang w:val="en-US"/>
        </w:rPr>
        <w:t>c</w:t>
      </w:r>
      <w:r w:rsidRPr="00917F3A">
        <w:rPr>
          <w:rFonts w:ascii="Times New Roman" w:hAnsi="Times New Roman" w:cs="Times New Roman"/>
          <w:bCs/>
          <w:sz w:val="20"/>
          <w:szCs w:val="20"/>
        </w:rPr>
        <w:t xml:space="preserve">овет депутатов муниципального образования </w:t>
      </w:r>
      <w:r w:rsidRPr="00917F3A">
        <w:rPr>
          <w:rFonts w:ascii="Times New Roman" w:hAnsi="Times New Roman" w:cs="Times New Roman"/>
          <w:sz w:val="20"/>
          <w:szCs w:val="20"/>
        </w:rPr>
        <w:t>Пчевжинское сельское</w:t>
      </w:r>
      <w:r w:rsidRPr="00917F3A">
        <w:rPr>
          <w:rFonts w:ascii="Times New Roman" w:hAnsi="Times New Roman" w:cs="Times New Roman"/>
          <w:bCs/>
          <w:sz w:val="20"/>
          <w:szCs w:val="20"/>
        </w:rPr>
        <w:t xml:space="preserve"> поселение Киришского муниципального района Ленинградской области</w:t>
      </w:r>
    </w:p>
    <w:p w:rsidR="00917F3A" w:rsidRPr="00917F3A" w:rsidRDefault="00917F3A" w:rsidP="00917F3A">
      <w:pPr>
        <w:jc w:val="both"/>
        <w:rPr>
          <w:rFonts w:ascii="Times New Roman" w:hAnsi="Times New Roman" w:cs="Times New Roman"/>
          <w:bCs/>
          <w:sz w:val="20"/>
          <w:szCs w:val="20"/>
        </w:rPr>
      </w:pPr>
      <w:r w:rsidRPr="00917F3A">
        <w:rPr>
          <w:rFonts w:ascii="Times New Roman" w:hAnsi="Times New Roman" w:cs="Times New Roman"/>
          <w:bCs/>
          <w:sz w:val="20"/>
          <w:szCs w:val="20"/>
        </w:rPr>
        <w:t>РЕШИЛ:</w:t>
      </w:r>
    </w:p>
    <w:p w:rsidR="00917F3A" w:rsidRPr="00917F3A" w:rsidRDefault="00917F3A" w:rsidP="00917F3A">
      <w:pPr>
        <w:ind w:firstLine="709"/>
        <w:jc w:val="both"/>
        <w:rPr>
          <w:rFonts w:ascii="Times New Roman" w:hAnsi="Times New Roman" w:cs="Times New Roman"/>
          <w:bCs/>
          <w:sz w:val="20"/>
          <w:szCs w:val="20"/>
        </w:rPr>
      </w:pPr>
      <w:r w:rsidRPr="00917F3A">
        <w:rPr>
          <w:rFonts w:ascii="Times New Roman" w:hAnsi="Times New Roman" w:cs="Times New Roman"/>
          <w:bCs/>
          <w:sz w:val="20"/>
          <w:szCs w:val="20"/>
        </w:rPr>
        <w:t xml:space="preserve">1. Внести в решение совета депутатов муниципального образования </w:t>
      </w:r>
      <w:r w:rsidRPr="00917F3A">
        <w:rPr>
          <w:rFonts w:ascii="Times New Roman" w:hAnsi="Times New Roman" w:cs="Times New Roman"/>
          <w:sz w:val="20"/>
          <w:szCs w:val="20"/>
        </w:rPr>
        <w:t xml:space="preserve">Пчевжинское сельское </w:t>
      </w:r>
      <w:r w:rsidRPr="00917F3A">
        <w:rPr>
          <w:rFonts w:ascii="Times New Roman" w:hAnsi="Times New Roman" w:cs="Times New Roman"/>
          <w:bCs/>
          <w:sz w:val="20"/>
          <w:szCs w:val="20"/>
        </w:rPr>
        <w:t xml:space="preserve">поселение Киришского муниципального района Ленинградской области от 21.12.2020 г. № 15/87 «О бюджете муниципального образования </w:t>
      </w:r>
      <w:r w:rsidRPr="00917F3A">
        <w:rPr>
          <w:rFonts w:ascii="Times New Roman" w:hAnsi="Times New Roman" w:cs="Times New Roman"/>
          <w:sz w:val="20"/>
          <w:szCs w:val="20"/>
        </w:rPr>
        <w:t xml:space="preserve">Пчевжинское сельское </w:t>
      </w:r>
      <w:r w:rsidRPr="00917F3A">
        <w:rPr>
          <w:rFonts w:ascii="Times New Roman" w:hAnsi="Times New Roman" w:cs="Times New Roman"/>
          <w:bCs/>
          <w:sz w:val="20"/>
          <w:szCs w:val="20"/>
        </w:rPr>
        <w:t>поселение Киришского муниципального района Ленинградской области на 2021 год и на плановый период 2022 и 2023 годов» следующие изменения:</w:t>
      </w:r>
    </w:p>
    <w:p w:rsidR="00917F3A" w:rsidRPr="00917F3A" w:rsidRDefault="00917F3A" w:rsidP="00917F3A">
      <w:pPr>
        <w:ind w:firstLine="851"/>
        <w:jc w:val="both"/>
        <w:rPr>
          <w:rFonts w:ascii="Times New Roman" w:hAnsi="Times New Roman" w:cs="Times New Roman"/>
          <w:bCs/>
          <w:sz w:val="20"/>
          <w:szCs w:val="20"/>
        </w:rPr>
      </w:pPr>
      <w:r w:rsidRPr="00917F3A">
        <w:rPr>
          <w:rFonts w:ascii="Times New Roman" w:hAnsi="Times New Roman" w:cs="Times New Roman"/>
          <w:bCs/>
          <w:sz w:val="20"/>
          <w:szCs w:val="20"/>
        </w:rPr>
        <w:t>1.1 в пункте 1 статьи 1 цифры «25393,74» заменить на цифры «126883,43», цифры «25493,74» заменить на цифры «127686,78», цифры «100» заменить на цифры «803,35».</w:t>
      </w:r>
    </w:p>
    <w:p w:rsidR="00917F3A" w:rsidRPr="00917F3A" w:rsidRDefault="00917F3A" w:rsidP="00917F3A">
      <w:pPr>
        <w:ind w:firstLine="851"/>
        <w:jc w:val="both"/>
        <w:rPr>
          <w:rFonts w:ascii="Times New Roman" w:hAnsi="Times New Roman" w:cs="Times New Roman"/>
          <w:bCs/>
          <w:sz w:val="20"/>
          <w:szCs w:val="20"/>
        </w:rPr>
      </w:pPr>
      <w:r w:rsidRPr="00917F3A">
        <w:rPr>
          <w:rFonts w:ascii="Times New Roman" w:hAnsi="Times New Roman" w:cs="Times New Roman"/>
          <w:bCs/>
          <w:sz w:val="20"/>
          <w:szCs w:val="20"/>
        </w:rPr>
        <w:t>1.2 в пункте 2 статьи 1 цифры «19676,93» заменить на цифры «66033,33», цифры «19314,44» заменить на цифры «23200,87», цифры «20020,93» заменить на цифры «66377,33», цифры «19638,44» заменить на цифры «23524,87».</w:t>
      </w:r>
    </w:p>
    <w:p w:rsidR="00917F3A" w:rsidRPr="00917F3A" w:rsidRDefault="00917F3A" w:rsidP="00917F3A">
      <w:pPr>
        <w:ind w:firstLine="851"/>
        <w:jc w:val="both"/>
        <w:rPr>
          <w:rFonts w:ascii="Times New Roman" w:hAnsi="Times New Roman" w:cs="Times New Roman"/>
          <w:bCs/>
          <w:sz w:val="20"/>
          <w:szCs w:val="20"/>
        </w:rPr>
      </w:pPr>
      <w:r w:rsidRPr="00917F3A">
        <w:rPr>
          <w:rFonts w:ascii="Times New Roman" w:hAnsi="Times New Roman" w:cs="Times New Roman"/>
          <w:bCs/>
          <w:sz w:val="20"/>
          <w:szCs w:val="20"/>
        </w:rPr>
        <w:t>1.3 в пункте 6 статьи 5 цифры «4525,14» заменить на цифры «6025,93».</w:t>
      </w:r>
    </w:p>
    <w:p w:rsidR="00917F3A" w:rsidRPr="00917F3A" w:rsidRDefault="00917F3A" w:rsidP="00917F3A">
      <w:pPr>
        <w:spacing w:line="276" w:lineRule="auto"/>
        <w:ind w:firstLine="851"/>
        <w:jc w:val="both"/>
        <w:outlineLvl w:val="1"/>
        <w:rPr>
          <w:rFonts w:ascii="Times New Roman" w:hAnsi="Times New Roman" w:cs="Times New Roman"/>
          <w:sz w:val="20"/>
          <w:szCs w:val="20"/>
        </w:rPr>
      </w:pPr>
      <w:r w:rsidRPr="00917F3A">
        <w:rPr>
          <w:rFonts w:ascii="Times New Roman" w:hAnsi="Times New Roman" w:cs="Times New Roman"/>
          <w:bCs/>
          <w:sz w:val="20"/>
          <w:szCs w:val="20"/>
        </w:rPr>
        <w:t>1.4. П</w:t>
      </w:r>
      <w:r w:rsidRPr="00917F3A">
        <w:rPr>
          <w:rFonts w:ascii="Times New Roman" w:hAnsi="Times New Roman" w:cs="Times New Roman"/>
          <w:sz w:val="20"/>
          <w:szCs w:val="20"/>
        </w:rPr>
        <w:t xml:space="preserve">ункт 3 статьи 7 изложить в следующей редакции: «3. Утвердить иные межбюджетные трансферты из бюджета муниципального образования </w:t>
      </w:r>
      <w:r w:rsidRPr="00917F3A">
        <w:rPr>
          <w:rFonts w:ascii="Times New Roman" w:hAnsi="Times New Roman" w:cs="Times New Roman"/>
          <w:bCs/>
          <w:sz w:val="20"/>
          <w:szCs w:val="20"/>
        </w:rPr>
        <w:t xml:space="preserve">Киришский муниципальный район Ленинградской области </w:t>
      </w:r>
      <w:r w:rsidRPr="00917F3A">
        <w:rPr>
          <w:rFonts w:ascii="Times New Roman" w:hAnsi="Times New Roman" w:cs="Times New Roman"/>
          <w:sz w:val="20"/>
          <w:szCs w:val="20"/>
        </w:rPr>
        <w:t>бюджету муниципального образования Пчевжинское сельское поселение Киришского муниципального района Ленинградской области:</w:t>
      </w:r>
    </w:p>
    <w:p w:rsidR="00917F3A" w:rsidRPr="00917F3A" w:rsidRDefault="00917F3A" w:rsidP="00917F3A">
      <w:pPr>
        <w:pStyle w:val="ConsPlusTitle"/>
        <w:widowControl/>
        <w:spacing w:line="276" w:lineRule="auto"/>
        <w:ind w:firstLine="851"/>
        <w:jc w:val="both"/>
        <w:rPr>
          <w:b w:val="0"/>
          <w:sz w:val="20"/>
          <w:szCs w:val="20"/>
        </w:rPr>
      </w:pPr>
      <w:r w:rsidRPr="00917F3A">
        <w:rPr>
          <w:b w:val="0"/>
          <w:sz w:val="20"/>
          <w:szCs w:val="20"/>
        </w:rPr>
        <w:t xml:space="preserve">на 2021 год в сумме 11220,83 тысяч рублей с распределением согласно приложению 19, </w:t>
      </w:r>
    </w:p>
    <w:p w:rsidR="00917F3A" w:rsidRPr="00917F3A" w:rsidRDefault="00917F3A" w:rsidP="00917F3A">
      <w:pPr>
        <w:pStyle w:val="ConsPlusTitle"/>
        <w:widowControl/>
        <w:spacing w:line="276" w:lineRule="auto"/>
        <w:ind w:firstLine="851"/>
        <w:jc w:val="both"/>
        <w:rPr>
          <w:b w:val="0"/>
          <w:sz w:val="20"/>
          <w:szCs w:val="20"/>
        </w:rPr>
      </w:pPr>
      <w:r w:rsidRPr="00917F3A">
        <w:rPr>
          <w:b w:val="0"/>
          <w:sz w:val="20"/>
          <w:szCs w:val="20"/>
        </w:rPr>
        <w:t>на 2022 год в сумме 7013,2 тысяч рублей, на 2023 год в сумме 7013,2 тысяч рублей с распределением согласно приложению 20.».</w:t>
      </w:r>
    </w:p>
    <w:p w:rsidR="00917F3A" w:rsidRPr="00917F3A" w:rsidRDefault="00917F3A" w:rsidP="00917F3A">
      <w:pPr>
        <w:ind w:firstLine="720"/>
        <w:jc w:val="both"/>
        <w:rPr>
          <w:rFonts w:ascii="Times New Roman" w:hAnsi="Times New Roman" w:cs="Times New Roman"/>
          <w:bCs/>
          <w:sz w:val="20"/>
          <w:szCs w:val="20"/>
        </w:rPr>
      </w:pPr>
      <w:r w:rsidRPr="00917F3A">
        <w:rPr>
          <w:rFonts w:ascii="Times New Roman" w:hAnsi="Times New Roman" w:cs="Times New Roman"/>
          <w:bCs/>
          <w:sz w:val="20"/>
          <w:szCs w:val="20"/>
        </w:rPr>
        <w:t>1.5 Пункт 1 с</w:t>
      </w:r>
      <w:r w:rsidRPr="00917F3A">
        <w:rPr>
          <w:rFonts w:ascii="Times New Roman" w:hAnsi="Times New Roman" w:cs="Times New Roman"/>
          <w:sz w:val="20"/>
          <w:szCs w:val="20"/>
        </w:rPr>
        <w:t xml:space="preserve">татьи 9 изложить в следующей редакции: «1. Утвердить адресную инвестиционную программу муниципального образования Пчевжинское сельское поселение </w:t>
      </w:r>
      <w:r w:rsidRPr="00917F3A">
        <w:rPr>
          <w:rFonts w:ascii="Times New Roman" w:hAnsi="Times New Roman" w:cs="Times New Roman"/>
          <w:bCs/>
          <w:sz w:val="20"/>
          <w:szCs w:val="20"/>
        </w:rPr>
        <w:t>Киришского муниципального района Ленинградской области</w:t>
      </w:r>
      <w:r w:rsidRPr="00917F3A">
        <w:rPr>
          <w:rFonts w:ascii="Times New Roman" w:hAnsi="Times New Roman" w:cs="Times New Roman"/>
          <w:sz w:val="20"/>
          <w:szCs w:val="20"/>
        </w:rPr>
        <w:t xml:space="preserve"> на 2021 год согласно приложению 21, на 2022 год согласно приложению 22, на 2023 год согласно приложению 23.».</w:t>
      </w:r>
    </w:p>
    <w:p w:rsidR="00917F3A" w:rsidRPr="00917F3A" w:rsidRDefault="00917F3A" w:rsidP="00917F3A">
      <w:pPr>
        <w:ind w:firstLine="851"/>
        <w:jc w:val="both"/>
        <w:outlineLvl w:val="1"/>
        <w:rPr>
          <w:rFonts w:ascii="Times New Roman" w:hAnsi="Times New Roman" w:cs="Times New Roman"/>
          <w:bCs/>
          <w:sz w:val="20"/>
          <w:szCs w:val="20"/>
        </w:rPr>
      </w:pPr>
      <w:r w:rsidRPr="00917F3A">
        <w:rPr>
          <w:rFonts w:ascii="Times New Roman" w:hAnsi="Times New Roman" w:cs="Times New Roman"/>
          <w:bCs/>
          <w:sz w:val="20"/>
          <w:szCs w:val="20"/>
        </w:rPr>
        <w:t xml:space="preserve">1.6 Приложение 1 «Источники внутреннего финансирования дефицита бюджета муниципального образования Пчевжинское сельское поселение Киришского муниципального района Ленинградской области на 2021 год» изложить в редакции к настоящему решению (прилагается). </w:t>
      </w:r>
    </w:p>
    <w:p w:rsidR="00917F3A" w:rsidRPr="00917F3A" w:rsidRDefault="00917F3A" w:rsidP="00917F3A">
      <w:pPr>
        <w:ind w:firstLine="851"/>
        <w:jc w:val="both"/>
        <w:rPr>
          <w:rFonts w:ascii="Times New Roman" w:hAnsi="Times New Roman" w:cs="Times New Roman"/>
          <w:bCs/>
          <w:sz w:val="20"/>
          <w:szCs w:val="20"/>
        </w:rPr>
      </w:pPr>
      <w:r w:rsidRPr="00917F3A">
        <w:rPr>
          <w:rFonts w:ascii="Times New Roman" w:hAnsi="Times New Roman" w:cs="Times New Roman"/>
          <w:bCs/>
          <w:sz w:val="20"/>
          <w:szCs w:val="20"/>
        </w:rPr>
        <w:t>1.7 Приложение 2 «Источники внутреннего финансирования дефицита бюджета муниципального образования Пчевжинское сельское поселение Киришского муниципального района Ленинградской области на плановый период 2022-2023 годов» изложить в редакции к настоящему решению (прилагается).</w:t>
      </w:r>
    </w:p>
    <w:p w:rsidR="00917F3A" w:rsidRPr="00917F3A" w:rsidRDefault="00917F3A" w:rsidP="00917F3A">
      <w:pPr>
        <w:ind w:firstLine="851"/>
        <w:jc w:val="both"/>
        <w:rPr>
          <w:rFonts w:ascii="Times New Roman" w:hAnsi="Times New Roman" w:cs="Times New Roman"/>
          <w:bCs/>
          <w:sz w:val="20"/>
          <w:szCs w:val="20"/>
        </w:rPr>
      </w:pPr>
      <w:r w:rsidRPr="00917F3A">
        <w:rPr>
          <w:rFonts w:ascii="Times New Roman" w:hAnsi="Times New Roman" w:cs="Times New Roman"/>
          <w:bCs/>
          <w:sz w:val="20"/>
          <w:szCs w:val="20"/>
        </w:rPr>
        <w:t xml:space="preserve">1.8 Приложение 3 «Прогнозируемые поступления доходов в бюджет муниципального образования Пчевжинское сельское поселение Киришского муниципального района Ленинградской области на 2021 год» изложить в редакции к настоящему решению (прилагается). </w:t>
      </w:r>
    </w:p>
    <w:p w:rsidR="00917F3A" w:rsidRPr="00917F3A" w:rsidRDefault="00917F3A" w:rsidP="00917F3A">
      <w:pPr>
        <w:ind w:firstLine="851"/>
        <w:jc w:val="both"/>
        <w:rPr>
          <w:rFonts w:ascii="Times New Roman" w:hAnsi="Times New Roman" w:cs="Times New Roman"/>
          <w:bCs/>
          <w:sz w:val="20"/>
          <w:szCs w:val="20"/>
        </w:rPr>
      </w:pPr>
      <w:r w:rsidRPr="00917F3A">
        <w:rPr>
          <w:rFonts w:ascii="Times New Roman" w:hAnsi="Times New Roman" w:cs="Times New Roman"/>
          <w:bCs/>
          <w:sz w:val="20"/>
          <w:szCs w:val="20"/>
        </w:rPr>
        <w:t xml:space="preserve">1.9 Приложение 4 «Прогнозируемые поступления доходов в бюджет муниципального образования Пчевжинское сельское поселение Киришского муниципального района Ленинградской области на плановый период 2022 и 2023 годов» изложить в редакции к настоящему решению (прилагается). </w:t>
      </w:r>
    </w:p>
    <w:p w:rsidR="00917F3A" w:rsidRPr="00917F3A" w:rsidRDefault="00917F3A" w:rsidP="00917F3A">
      <w:pPr>
        <w:ind w:firstLine="851"/>
        <w:jc w:val="both"/>
        <w:rPr>
          <w:rFonts w:ascii="Times New Roman" w:hAnsi="Times New Roman" w:cs="Times New Roman"/>
          <w:bCs/>
          <w:sz w:val="20"/>
          <w:szCs w:val="20"/>
        </w:rPr>
      </w:pPr>
      <w:r w:rsidRPr="00917F3A">
        <w:rPr>
          <w:rFonts w:ascii="Times New Roman" w:hAnsi="Times New Roman" w:cs="Times New Roman"/>
          <w:bCs/>
          <w:sz w:val="20"/>
          <w:szCs w:val="20"/>
        </w:rPr>
        <w:t xml:space="preserve">1.10 Приложение 5 «Безвозмездные поступления в 2021 году» изложить в редакции к настоящему решению (прилагается). </w:t>
      </w:r>
    </w:p>
    <w:p w:rsidR="00917F3A" w:rsidRPr="00917F3A" w:rsidRDefault="00917F3A" w:rsidP="00917F3A">
      <w:pPr>
        <w:ind w:firstLine="851"/>
        <w:jc w:val="both"/>
        <w:rPr>
          <w:rFonts w:ascii="Times New Roman" w:hAnsi="Times New Roman" w:cs="Times New Roman"/>
          <w:bCs/>
          <w:sz w:val="20"/>
          <w:szCs w:val="20"/>
        </w:rPr>
      </w:pPr>
      <w:r w:rsidRPr="00917F3A">
        <w:rPr>
          <w:rFonts w:ascii="Times New Roman" w:hAnsi="Times New Roman" w:cs="Times New Roman"/>
          <w:bCs/>
          <w:sz w:val="20"/>
          <w:szCs w:val="20"/>
        </w:rPr>
        <w:t>1.11 Приложение 6 «Безвозмездные поступления в плановом периоде 2022 и 2023 годов» изложить в редакции к настоящему решению (прилагается).</w:t>
      </w:r>
    </w:p>
    <w:p w:rsidR="00917F3A" w:rsidRPr="00917F3A" w:rsidRDefault="00917F3A" w:rsidP="00917F3A">
      <w:pPr>
        <w:ind w:firstLine="851"/>
        <w:jc w:val="both"/>
        <w:rPr>
          <w:rFonts w:ascii="Times New Roman" w:hAnsi="Times New Roman" w:cs="Times New Roman"/>
          <w:bCs/>
          <w:sz w:val="20"/>
          <w:szCs w:val="20"/>
        </w:rPr>
      </w:pPr>
      <w:r w:rsidRPr="00917F3A">
        <w:rPr>
          <w:rFonts w:ascii="Times New Roman" w:hAnsi="Times New Roman" w:cs="Times New Roman"/>
          <w:bCs/>
          <w:sz w:val="20"/>
          <w:szCs w:val="20"/>
        </w:rPr>
        <w:t>1.12 Приложение 7 «Перечень и коды главных администраторов доходов бюджета муниципального образования Пчевжинское сельское поселение Киришского муниципального района Ленинградской   области» изложить в редакции к настоящему решению (прилагается).</w:t>
      </w:r>
    </w:p>
    <w:p w:rsidR="00917F3A" w:rsidRPr="00917F3A" w:rsidRDefault="00917F3A" w:rsidP="00917F3A">
      <w:pPr>
        <w:ind w:firstLine="851"/>
        <w:jc w:val="both"/>
        <w:rPr>
          <w:rFonts w:ascii="Times New Roman" w:hAnsi="Times New Roman" w:cs="Times New Roman"/>
          <w:bCs/>
          <w:sz w:val="20"/>
          <w:szCs w:val="20"/>
        </w:rPr>
      </w:pPr>
      <w:r w:rsidRPr="00917F3A">
        <w:rPr>
          <w:rFonts w:ascii="Times New Roman" w:hAnsi="Times New Roman" w:cs="Times New Roman"/>
          <w:bCs/>
          <w:sz w:val="20"/>
          <w:szCs w:val="20"/>
        </w:rPr>
        <w:t>1.13 Приложение 9 «Распределение бюджетных ассигнований по целевым статьям (муниципальным программам и непрограммным направлениям деятельности), группам (группам и подгруппам) видов расходов классификации расходов бюджетов на 2021 год» изложить в редакции к настоящему решению (прилагается).</w:t>
      </w:r>
    </w:p>
    <w:p w:rsidR="00917F3A" w:rsidRPr="00917F3A" w:rsidRDefault="00917F3A" w:rsidP="00917F3A">
      <w:pPr>
        <w:ind w:firstLine="851"/>
        <w:jc w:val="both"/>
        <w:rPr>
          <w:rFonts w:ascii="Times New Roman" w:hAnsi="Times New Roman" w:cs="Times New Roman"/>
          <w:bCs/>
          <w:sz w:val="20"/>
          <w:szCs w:val="20"/>
        </w:rPr>
      </w:pPr>
      <w:r w:rsidRPr="00917F3A">
        <w:rPr>
          <w:rFonts w:ascii="Times New Roman" w:hAnsi="Times New Roman" w:cs="Times New Roman"/>
          <w:bCs/>
          <w:sz w:val="20"/>
          <w:szCs w:val="20"/>
        </w:rPr>
        <w:t>1.14 Приложение 10 «Распределение бюджетных ассигнований по целевым статьям (муниципальным программам и непрограммным направлениям деятельности), группам (группам и подгруппам) видов расходов классификации расходов бюджета на плановый период 2022-2023 годов» изложить в редакции к настоящему решению (прилагается).</w:t>
      </w:r>
    </w:p>
    <w:p w:rsidR="00917F3A" w:rsidRPr="00917F3A" w:rsidRDefault="00917F3A" w:rsidP="00917F3A">
      <w:pPr>
        <w:ind w:firstLine="851"/>
        <w:jc w:val="both"/>
        <w:rPr>
          <w:rFonts w:ascii="Times New Roman" w:hAnsi="Times New Roman" w:cs="Times New Roman"/>
          <w:bCs/>
          <w:sz w:val="20"/>
          <w:szCs w:val="20"/>
        </w:rPr>
      </w:pPr>
      <w:r w:rsidRPr="00917F3A">
        <w:rPr>
          <w:rFonts w:ascii="Times New Roman" w:hAnsi="Times New Roman" w:cs="Times New Roman"/>
          <w:bCs/>
          <w:sz w:val="20"/>
          <w:szCs w:val="20"/>
        </w:rPr>
        <w:t>1.15 Приложение 11 «Распределение бюджетных ассигнований по разделам, подразделам, целевым статьям (муниципальным программам и непрограммным направлениям деятельности), группам и подгруппам видов расходов классификации расходов бюджета на 2021 год» изложить в редакции к настоящему решению (прилагается).</w:t>
      </w:r>
    </w:p>
    <w:p w:rsidR="00917F3A" w:rsidRPr="00917F3A" w:rsidRDefault="00917F3A" w:rsidP="00917F3A">
      <w:pPr>
        <w:ind w:firstLine="851"/>
        <w:jc w:val="both"/>
        <w:rPr>
          <w:rFonts w:ascii="Times New Roman" w:hAnsi="Times New Roman" w:cs="Times New Roman"/>
          <w:bCs/>
          <w:sz w:val="20"/>
          <w:szCs w:val="20"/>
        </w:rPr>
      </w:pPr>
      <w:r w:rsidRPr="00917F3A">
        <w:rPr>
          <w:rFonts w:ascii="Times New Roman" w:hAnsi="Times New Roman" w:cs="Times New Roman"/>
          <w:bCs/>
          <w:sz w:val="20"/>
          <w:szCs w:val="20"/>
        </w:rPr>
        <w:t>1.16 Приложение 12 «Распределение бюджетных ассигнований по разделам, подразделам, целевым статьям (муниципальным программам и непрограммным направлениям деятельности), группам и подгруппам видов расходов классификации расходов бюджета на плановый период 2022-2023 годов» изложить в редакции к настоящему решению (прилагается).</w:t>
      </w:r>
    </w:p>
    <w:p w:rsidR="00917F3A" w:rsidRPr="00917F3A" w:rsidRDefault="00917F3A" w:rsidP="00917F3A">
      <w:pPr>
        <w:ind w:firstLine="851"/>
        <w:jc w:val="both"/>
        <w:rPr>
          <w:rFonts w:ascii="Times New Roman" w:hAnsi="Times New Roman" w:cs="Times New Roman"/>
          <w:bCs/>
          <w:sz w:val="20"/>
          <w:szCs w:val="20"/>
        </w:rPr>
      </w:pPr>
      <w:r w:rsidRPr="00917F3A">
        <w:rPr>
          <w:rFonts w:ascii="Times New Roman" w:hAnsi="Times New Roman" w:cs="Times New Roman"/>
          <w:bCs/>
          <w:sz w:val="20"/>
          <w:szCs w:val="20"/>
        </w:rPr>
        <w:t xml:space="preserve">1.17 Приложение 13 «Ведомственная структура расходов бюджета муниципального образования </w:t>
      </w:r>
      <w:r w:rsidRPr="00917F3A">
        <w:rPr>
          <w:rFonts w:ascii="Times New Roman" w:hAnsi="Times New Roman" w:cs="Times New Roman"/>
          <w:sz w:val="20"/>
          <w:szCs w:val="20"/>
        </w:rPr>
        <w:t xml:space="preserve">Пчевжинское сельское </w:t>
      </w:r>
      <w:r w:rsidRPr="00917F3A">
        <w:rPr>
          <w:rFonts w:ascii="Times New Roman" w:hAnsi="Times New Roman" w:cs="Times New Roman"/>
          <w:bCs/>
          <w:sz w:val="20"/>
          <w:szCs w:val="20"/>
        </w:rPr>
        <w:t>поселение Киришского муниципального района Ленинградской области на 2021 год» изложить в редакции к настоящему решению (прилагается).</w:t>
      </w:r>
    </w:p>
    <w:p w:rsidR="00917F3A" w:rsidRPr="00917F3A" w:rsidRDefault="00917F3A" w:rsidP="00917F3A">
      <w:pPr>
        <w:ind w:firstLine="851"/>
        <w:jc w:val="both"/>
        <w:rPr>
          <w:rFonts w:ascii="Times New Roman" w:hAnsi="Times New Roman" w:cs="Times New Roman"/>
          <w:bCs/>
          <w:sz w:val="20"/>
          <w:szCs w:val="20"/>
        </w:rPr>
      </w:pPr>
      <w:r w:rsidRPr="00917F3A">
        <w:rPr>
          <w:rFonts w:ascii="Times New Roman" w:hAnsi="Times New Roman" w:cs="Times New Roman"/>
          <w:bCs/>
          <w:sz w:val="20"/>
          <w:szCs w:val="20"/>
        </w:rPr>
        <w:t xml:space="preserve">1.18 Приложение 14 «Ведомственная структура расходов бюджета муниципального образования </w:t>
      </w:r>
      <w:r w:rsidRPr="00917F3A">
        <w:rPr>
          <w:rFonts w:ascii="Times New Roman" w:hAnsi="Times New Roman" w:cs="Times New Roman"/>
          <w:sz w:val="20"/>
          <w:szCs w:val="20"/>
        </w:rPr>
        <w:t xml:space="preserve">Пчевжинское сельское </w:t>
      </w:r>
      <w:r w:rsidRPr="00917F3A">
        <w:rPr>
          <w:rFonts w:ascii="Times New Roman" w:hAnsi="Times New Roman" w:cs="Times New Roman"/>
          <w:bCs/>
          <w:sz w:val="20"/>
          <w:szCs w:val="20"/>
        </w:rPr>
        <w:t>поселение Киришского муниципального района Ленинградской области на плановый период 2022-2023 годов» изложить в редакции к настоящему решению (прилагается).</w:t>
      </w:r>
    </w:p>
    <w:p w:rsidR="00917F3A" w:rsidRPr="00917F3A" w:rsidRDefault="00917F3A" w:rsidP="00917F3A">
      <w:pPr>
        <w:ind w:firstLine="851"/>
        <w:jc w:val="both"/>
        <w:rPr>
          <w:rFonts w:ascii="Times New Roman" w:hAnsi="Times New Roman" w:cs="Times New Roman"/>
          <w:bCs/>
          <w:sz w:val="20"/>
          <w:szCs w:val="20"/>
        </w:rPr>
      </w:pPr>
      <w:r w:rsidRPr="00917F3A">
        <w:rPr>
          <w:rFonts w:ascii="Times New Roman" w:hAnsi="Times New Roman" w:cs="Times New Roman"/>
          <w:bCs/>
          <w:sz w:val="20"/>
          <w:szCs w:val="20"/>
        </w:rPr>
        <w:t>1.19 Приложение 21 «Адресная инвестиционная программа,</w:t>
      </w:r>
      <w:r w:rsidRPr="00917F3A">
        <w:rPr>
          <w:rFonts w:ascii="Times New Roman" w:hAnsi="Times New Roman" w:cs="Times New Roman"/>
          <w:sz w:val="20"/>
          <w:szCs w:val="20"/>
        </w:rPr>
        <w:t xml:space="preserve"> финансовое обеспечение которой осуществляется за счет средств бюджета муниципального образования Пчевжинское сельское поселение </w:t>
      </w:r>
      <w:r w:rsidRPr="00917F3A">
        <w:rPr>
          <w:rFonts w:ascii="Times New Roman" w:hAnsi="Times New Roman" w:cs="Times New Roman"/>
          <w:bCs/>
          <w:sz w:val="20"/>
          <w:szCs w:val="20"/>
        </w:rPr>
        <w:t>Киришского муниципального района Ленинградской области</w:t>
      </w:r>
      <w:r w:rsidRPr="00917F3A">
        <w:rPr>
          <w:rFonts w:ascii="Times New Roman" w:hAnsi="Times New Roman" w:cs="Times New Roman"/>
          <w:sz w:val="20"/>
          <w:szCs w:val="20"/>
        </w:rPr>
        <w:t xml:space="preserve"> на 2021 год"</w:t>
      </w:r>
      <w:r w:rsidRPr="00917F3A">
        <w:rPr>
          <w:rFonts w:ascii="Times New Roman" w:hAnsi="Times New Roman" w:cs="Times New Roman"/>
          <w:bCs/>
          <w:sz w:val="20"/>
          <w:szCs w:val="20"/>
        </w:rPr>
        <w:t xml:space="preserve"> изложить в редакции к настоящему решению (прилагается).</w:t>
      </w:r>
    </w:p>
    <w:p w:rsidR="00917F3A" w:rsidRPr="00917F3A" w:rsidRDefault="00917F3A" w:rsidP="00917F3A">
      <w:pPr>
        <w:ind w:firstLine="851"/>
        <w:jc w:val="both"/>
        <w:rPr>
          <w:rFonts w:ascii="Times New Roman" w:hAnsi="Times New Roman" w:cs="Times New Roman"/>
          <w:bCs/>
          <w:sz w:val="20"/>
          <w:szCs w:val="20"/>
        </w:rPr>
      </w:pPr>
      <w:r w:rsidRPr="00917F3A">
        <w:rPr>
          <w:rFonts w:ascii="Times New Roman" w:hAnsi="Times New Roman" w:cs="Times New Roman"/>
          <w:bCs/>
          <w:sz w:val="20"/>
          <w:szCs w:val="20"/>
        </w:rPr>
        <w:t>1.20 Приложение 22 «Адресная инвестиционная программа,</w:t>
      </w:r>
      <w:r w:rsidRPr="00917F3A">
        <w:rPr>
          <w:rFonts w:ascii="Times New Roman" w:hAnsi="Times New Roman" w:cs="Times New Roman"/>
          <w:sz w:val="20"/>
          <w:szCs w:val="20"/>
        </w:rPr>
        <w:t xml:space="preserve"> финансовое обеспечение которой осуществляется за счет средств бюджета муниципального образования Пчевжинское сельское поселение </w:t>
      </w:r>
      <w:r w:rsidRPr="00917F3A">
        <w:rPr>
          <w:rFonts w:ascii="Times New Roman" w:hAnsi="Times New Roman" w:cs="Times New Roman"/>
          <w:bCs/>
          <w:sz w:val="20"/>
          <w:szCs w:val="20"/>
        </w:rPr>
        <w:t>Киришского муниципального района Ленинградской области</w:t>
      </w:r>
      <w:r w:rsidRPr="00917F3A">
        <w:rPr>
          <w:rFonts w:ascii="Times New Roman" w:hAnsi="Times New Roman" w:cs="Times New Roman"/>
          <w:sz w:val="20"/>
          <w:szCs w:val="20"/>
        </w:rPr>
        <w:t xml:space="preserve"> на 2022 год"</w:t>
      </w:r>
      <w:r w:rsidRPr="00917F3A">
        <w:rPr>
          <w:rFonts w:ascii="Times New Roman" w:hAnsi="Times New Roman" w:cs="Times New Roman"/>
          <w:bCs/>
          <w:sz w:val="20"/>
          <w:szCs w:val="20"/>
        </w:rPr>
        <w:t xml:space="preserve"> изложить в редакции к настоящему решению (прилагается).</w:t>
      </w:r>
    </w:p>
    <w:p w:rsidR="00917F3A" w:rsidRPr="00917F3A" w:rsidRDefault="00917F3A" w:rsidP="00917F3A">
      <w:pPr>
        <w:ind w:firstLine="851"/>
        <w:jc w:val="both"/>
        <w:rPr>
          <w:rFonts w:ascii="Times New Roman" w:hAnsi="Times New Roman" w:cs="Times New Roman"/>
          <w:bCs/>
          <w:sz w:val="20"/>
          <w:szCs w:val="20"/>
        </w:rPr>
      </w:pPr>
      <w:r w:rsidRPr="00917F3A">
        <w:rPr>
          <w:rFonts w:ascii="Times New Roman" w:hAnsi="Times New Roman" w:cs="Times New Roman"/>
          <w:bCs/>
          <w:sz w:val="20"/>
          <w:szCs w:val="20"/>
        </w:rPr>
        <w:t>1.21 Приложение 23 «Адресная инвестиционная программа,</w:t>
      </w:r>
      <w:r w:rsidRPr="00917F3A">
        <w:rPr>
          <w:rFonts w:ascii="Times New Roman" w:hAnsi="Times New Roman" w:cs="Times New Roman"/>
          <w:sz w:val="20"/>
          <w:szCs w:val="20"/>
        </w:rPr>
        <w:t xml:space="preserve"> финансовое обеспечение которой осуществляется за счет средств бюджета муниципального образования Пчевжинское сельское поселение </w:t>
      </w:r>
      <w:r w:rsidRPr="00917F3A">
        <w:rPr>
          <w:rFonts w:ascii="Times New Roman" w:hAnsi="Times New Roman" w:cs="Times New Roman"/>
          <w:bCs/>
          <w:sz w:val="20"/>
          <w:szCs w:val="20"/>
        </w:rPr>
        <w:t>Киришского муниципального района Ленинградской области</w:t>
      </w:r>
      <w:r w:rsidRPr="00917F3A">
        <w:rPr>
          <w:rFonts w:ascii="Times New Roman" w:hAnsi="Times New Roman" w:cs="Times New Roman"/>
          <w:sz w:val="20"/>
          <w:szCs w:val="20"/>
        </w:rPr>
        <w:t xml:space="preserve"> на 2023 год"</w:t>
      </w:r>
      <w:r w:rsidRPr="00917F3A">
        <w:rPr>
          <w:rFonts w:ascii="Times New Roman" w:hAnsi="Times New Roman" w:cs="Times New Roman"/>
          <w:bCs/>
          <w:sz w:val="20"/>
          <w:szCs w:val="20"/>
        </w:rPr>
        <w:t xml:space="preserve"> изложить в редакции к настоящему решению (прилагается).</w:t>
      </w:r>
    </w:p>
    <w:p w:rsidR="00917F3A" w:rsidRPr="00917F3A" w:rsidRDefault="00917F3A" w:rsidP="00917F3A">
      <w:pPr>
        <w:ind w:firstLine="851"/>
        <w:jc w:val="both"/>
        <w:rPr>
          <w:rFonts w:ascii="Times New Roman" w:hAnsi="Times New Roman" w:cs="Times New Roman"/>
          <w:sz w:val="20"/>
          <w:szCs w:val="20"/>
        </w:rPr>
      </w:pPr>
      <w:r w:rsidRPr="00917F3A">
        <w:rPr>
          <w:rFonts w:ascii="Times New Roman" w:hAnsi="Times New Roman" w:cs="Times New Roman"/>
          <w:bCs/>
          <w:sz w:val="20"/>
          <w:szCs w:val="20"/>
        </w:rPr>
        <w:t>2. Опубликовать настоящее решение в газете «</w:t>
      </w:r>
      <w:r w:rsidRPr="00917F3A">
        <w:rPr>
          <w:rFonts w:ascii="Times New Roman" w:hAnsi="Times New Roman" w:cs="Times New Roman"/>
          <w:sz w:val="20"/>
          <w:szCs w:val="20"/>
        </w:rPr>
        <w:t>Лесная республика».</w:t>
      </w:r>
    </w:p>
    <w:p w:rsidR="00917F3A" w:rsidRPr="00917F3A" w:rsidRDefault="00917F3A" w:rsidP="00917F3A">
      <w:pPr>
        <w:ind w:firstLine="851"/>
        <w:jc w:val="both"/>
        <w:rPr>
          <w:rFonts w:ascii="Times New Roman" w:hAnsi="Times New Roman" w:cs="Times New Roman"/>
          <w:sz w:val="20"/>
          <w:szCs w:val="20"/>
        </w:rPr>
      </w:pPr>
      <w:r w:rsidRPr="00917F3A">
        <w:rPr>
          <w:rFonts w:ascii="Times New Roman" w:hAnsi="Times New Roman" w:cs="Times New Roman"/>
          <w:sz w:val="20"/>
          <w:szCs w:val="20"/>
        </w:rPr>
        <w:t>3. Настоящее решение вступает в силу с даты его официального опубликования.</w:t>
      </w:r>
    </w:p>
    <w:p w:rsidR="00917F3A" w:rsidRPr="00917F3A" w:rsidRDefault="00917F3A" w:rsidP="00917F3A">
      <w:pPr>
        <w:jc w:val="both"/>
        <w:rPr>
          <w:rFonts w:ascii="Times New Roman" w:hAnsi="Times New Roman" w:cs="Times New Roman"/>
          <w:sz w:val="20"/>
          <w:szCs w:val="20"/>
        </w:rPr>
      </w:pPr>
    </w:p>
    <w:bookmarkEnd w:id="14"/>
    <w:p w:rsidR="00917F3A" w:rsidRPr="00917F3A" w:rsidRDefault="00917F3A" w:rsidP="00917F3A">
      <w:pPr>
        <w:rPr>
          <w:rFonts w:ascii="Times New Roman" w:hAnsi="Times New Roman" w:cs="Times New Roman"/>
          <w:sz w:val="20"/>
          <w:szCs w:val="20"/>
        </w:rPr>
      </w:pPr>
      <w:r w:rsidRPr="00917F3A">
        <w:rPr>
          <w:rFonts w:ascii="Times New Roman" w:hAnsi="Times New Roman" w:cs="Times New Roman"/>
          <w:sz w:val="20"/>
          <w:szCs w:val="20"/>
        </w:rPr>
        <w:t>Глава муниципального образования</w:t>
      </w:r>
    </w:p>
    <w:p w:rsidR="009F0E60" w:rsidRDefault="00917F3A" w:rsidP="00917F3A">
      <w:pPr>
        <w:rPr>
          <w:rFonts w:ascii="Times New Roman" w:hAnsi="Times New Roman" w:cs="Times New Roman"/>
          <w:sz w:val="20"/>
          <w:szCs w:val="20"/>
        </w:rPr>
      </w:pPr>
      <w:r w:rsidRPr="00917F3A">
        <w:rPr>
          <w:rFonts w:ascii="Times New Roman" w:hAnsi="Times New Roman" w:cs="Times New Roman"/>
          <w:sz w:val="20"/>
          <w:szCs w:val="20"/>
        </w:rPr>
        <w:t xml:space="preserve">Пчевжинское сельское </w:t>
      </w:r>
      <w:r w:rsidRPr="00917F3A">
        <w:rPr>
          <w:rFonts w:ascii="Times New Roman" w:hAnsi="Times New Roman" w:cs="Times New Roman"/>
          <w:bCs/>
          <w:sz w:val="20"/>
          <w:szCs w:val="20"/>
        </w:rPr>
        <w:t>поселение</w:t>
      </w:r>
    </w:p>
    <w:p w:rsidR="00917F3A" w:rsidRPr="00917F3A" w:rsidRDefault="00917F3A" w:rsidP="00917F3A">
      <w:pPr>
        <w:rPr>
          <w:rFonts w:ascii="Times New Roman" w:hAnsi="Times New Roman" w:cs="Times New Roman"/>
          <w:sz w:val="20"/>
          <w:szCs w:val="20"/>
        </w:rPr>
      </w:pPr>
      <w:r w:rsidRPr="00917F3A">
        <w:rPr>
          <w:rFonts w:ascii="Times New Roman" w:hAnsi="Times New Roman" w:cs="Times New Roman"/>
          <w:sz w:val="20"/>
          <w:szCs w:val="20"/>
        </w:rPr>
        <w:t xml:space="preserve">Киришского муниципального района                                             </w:t>
      </w:r>
    </w:p>
    <w:p w:rsidR="00917F3A" w:rsidRPr="00917F3A" w:rsidRDefault="00917F3A" w:rsidP="00917F3A">
      <w:pPr>
        <w:rPr>
          <w:rFonts w:ascii="Times New Roman" w:hAnsi="Times New Roman" w:cs="Times New Roman"/>
          <w:sz w:val="20"/>
          <w:szCs w:val="20"/>
        </w:rPr>
      </w:pPr>
      <w:r w:rsidRPr="00917F3A">
        <w:rPr>
          <w:rFonts w:ascii="Times New Roman" w:hAnsi="Times New Roman" w:cs="Times New Roman"/>
          <w:sz w:val="20"/>
          <w:szCs w:val="20"/>
        </w:rPr>
        <w:t xml:space="preserve">Ленинградской области                                                                                  </w:t>
      </w:r>
      <w:r>
        <w:rPr>
          <w:rFonts w:ascii="Times New Roman" w:hAnsi="Times New Roman" w:cs="Times New Roman"/>
          <w:sz w:val="20"/>
          <w:szCs w:val="20"/>
        </w:rPr>
        <w:t xml:space="preserve">                                                                                                             </w:t>
      </w:r>
      <w:r w:rsidRPr="00917F3A">
        <w:rPr>
          <w:rFonts w:ascii="Times New Roman" w:hAnsi="Times New Roman" w:cs="Times New Roman"/>
          <w:sz w:val="20"/>
          <w:szCs w:val="20"/>
        </w:rPr>
        <w:t xml:space="preserve">  В.И. Подлесный</w:t>
      </w:r>
    </w:p>
    <w:p w:rsidR="00917F3A" w:rsidRPr="00917F3A" w:rsidRDefault="00917F3A" w:rsidP="00917F3A">
      <w:pPr>
        <w:jc w:val="both"/>
        <w:rPr>
          <w:rFonts w:ascii="Times New Roman" w:hAnsi="Times New Roman" w:cs="Times New Roman"/>
          <w:bCs/>
          <w:sz w:val="20"/>
          <w:szCs w:val="20"/>
        </w:rPr>
      </w:pPr>
    </w:p>
    <w:p w:rsidR="00C506A6" w:rsidRPr="00EE2F31" w:rsidRDefault="00C506A6" w:rsidP="00C506A6">
      <w:pPr>
        <w:jc w:val="both"/>
        <w:rPr>
          <w:rFonts w:ascii="Times New Roman" w:hAnsi="Times New Roman" w:cs="Times New Roman"/>
          <w:sz w:val="20"/>
          <w:szCs w:val="20"/>
        </w:rPr>
      </w:pPr>
    </w:p>
    <w:p w:rsidR="00C506A6" w:rsidRPr="00C506A6" w:rsidRDefault="00C506A6" w:rsidP="00C506A6">
      <w:pPr>
        <w:jc w:val="both"/>
        <w:rPr>
          <w:rFonts w:ascii="Times New Roman" w:eastAsia="Calibri" w:hAnsi="Times New Roman" w:cs="Times New Roman"/>
          <w:sz w:val="22"/>
          <w:szCs w:val="22"/>
          <w:lang w:eastAsia="en-US"/>
        </w:rPr>
      </w:pPr>
    </w:p>
    <w:p w:rsidR="009E73C6" w:rsidRPr="00C506A6" w:rsidRDefault="009E73C6" w:rsidP="00C506A6">
      <w:pPr>
        <w:rPr>
          <w:rFonts w:ascii="Times New Roman" w:hAnsi="Times New Roman" w:cs="Times New Roman"/>
        </w:rPr>
      </w:pPr>
    </w:p>
    <w:p w:rsidR="00CA565A" w:rsidRPr="00CA565A" w:rsidRDefault="00CA565A" w:rsidP="00CA565A">
      <w:pPr>
        <w:widowControl/>
        <w:contextualSpacing/>
        <w:jc w:val="both"/>
        <w:rPr>
          <w:rFonts w:ascii="Times New Roman" w:hAnsi="Times New Roman" w:cs="Times New Roman"/>
          <w:b/>
          <w:sz w:val="18"/>
          <w:szCs w:val="18"/>
        </w:rPr>
      </w:pPr>
    </w:p>
    <w:p w:rsidR="00336402" w:rsidRDefault="00336402" w:rsidP="00336402">
      <w:pPr>
        <w:widowControl/>
        <w:contextualSpacing/>
        <w:rPr>
          <w:rFonts w:ascii="Times New Roman" w:hAnsi="Times New Roman" w:cs="Times New Roman"/>
          <w:b/>
          <w:sz w:val="20"/>
          <w:szCs w:val="20"/>
        </w:rPr>
      </w:pPr>
    </w:p>
    <w:p w:rsidR="00336402" w:rsidRPr="00336E7F" w:rsidRDefault="00336402" w:rsidP="00336402">
      <w:pPr>
        <w:widowControl/>
        <w:contextualSpacing/>
        <w:rPr>
          <w:rFonts w:ascii="Times New Roman" w:eastAsia="Times New Roman" w:hAnsi="Times New Roman" w:cs="Times New Roman"/>
          <w:color w:val="auto"/>
          <w:sz w:val="20"/>
          <w:szCs w:val="20"/>
          <w:lang w:bidi="ar-SA"/>
        </w:rPr>
      </w:pPr>
    </w:p>
    <w:p w:rsidR="00375097" w:rsidRPr="00D8425A" w:rsidRDefault="00802D71" w:rsidP="006538F1">
      <w:pPr>
        <w:tabs>
          <w:tab w:val="left" w:pos="593"/>
          <w:tab w:val="left" w:pos="2408"/>
          <w:tab w:val="left" w:pos="3667"/>
        </w:tabs>
        <w:rPr>
          <w:rFonts w:ascii="Times New Roman" w:hAnsi="Times New Roman" w:cs="Times New Roman"/>
          <w:sz w:val="20"/>
          <w:szCs w:val="20"/>
        </w:rPr>
      </w:pPr>
      <w:r>
        <w:rPr>
          <w:rFonts w:ascii="Times New Roman" w:hAnsi="Times New Roman" w:cs="Times New Roman"/>
          <w:noProof/>
          <w:sz w:val="20"/>
          <w:szCs w:val="20"/>
          <w:lang w:bidi="ar-SA"/>
        </w:rPr>
        <mc:AlternateContent>
          <mc:Choice Requires="wps">
            <w:drawing>
              <wp:anchor distT="0" distB="0" distL="63500" distR="63500" simplePos="0" relativeHeight="251659776" behindDoc="0" locked="0" layoutInCell="1" allowOverlap="1">
                <wp:simplePos x="0" y="0"/>
                <wp:positionH relativeFrom="margin">
                  <wp:posOffset>2346960</wp:posOffset>
                </wp:positionH>
                <wp:positionV relativeFrom="paragraph">
                  <wp:posOffset>8891</wp:posOffset>
                </wp:positionV>
                <wp:extent cx="3209925" cy="1409700"/>
                <wp:effectExtent l="0" t="0" r="9525" b="0"/>
                <wp:wrapNone/>
                <wp:docPr id="3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9925" cy="1409700"/>
                        </a:xfrm>
                        <a:prstGeom prst="rect">
                          <a:avLst/>
                        </a:prstGeom>
                        <a:solidFill>
                          <a:srgbClr val="99FF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F0E60" w:rsidRPr="00A665B3" w:rsidRDefault="009F0E60" w:rsidP="00A665B3">
                            <w:pPr>
                              <w:pStyle w:val="a8"/>
                              <w:jc w:val="both"/>
                              <w:rPr>
                                <w:sz w:val="20"/>
                                <w:szCs w:val="20"/>
                              </w:rPr>
                            </w:pPr>
                            <w:r w:rsidRPr="00A665B3">
                              <w:rPr>
                                <w:sz w:val="20"/>
                                <w:szCs w:val="20"/>
                              </w:rPr>
                              <w:t>Газета «ЛЕСНАЯ РЕСПУБЛИКА»</w:t>
                            </w:r>
                          </w:p>
                          <w:p w:rsidR="009F0E60" w:rsidRPr="00A665B3" w:rsidRDefault="009F0E60" w:rsidP="00A665B3">
                            <w:pPr>
                              <w:jc w:val="both"/>
                              <w:rPr>
                                <w:rFonts w:ascii="Times New Roman" w:hAnsi="Times New Roman" w:cs="Times New Roman"/>
                                <w:sz w:val="20"/>
                                <w:szCs w:val="20"/>
                              </w:rPr>
                            </w:pPr>
                            <w:r w:rsidRPr="00A665B3">
                              <w:rPr>
                                <w:rFonts w:ascii="Times New Roman" w:hAnsi="Times New Roman" w:cs="Times New Roman"/>
                                <w:sz w:val="20"/>
                                <w:szCs w:val="20"/>
                              </w:rPr>
                              <w:t>Печатное средство массовой информации органов местного самоуправления МО Пчевжинское сельское поселение Киришского муниципального района УЧРЕДИТЕЛЬ: Совет депутатов МО Пчевжинское сельское поселение. ИЗДАТЕЛЬ: Администрация МО Пчевжинское сельское поселение п. Пчевжа, ул. Октябрьская, 17; тел./ф.: 75-201 РЕДАКЦИЯ: Пчевжинский сельский Дом культуры,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9" type="#_x0000_t202" style="position:absolute;margin-left:184.8pt;margin-top:.7pt;width:252.75pt;height:111pt;z-index:25165977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" fillcolor="#9f9" stroked="f">
                <v:textbox inset="0,0,0,0">
                  <w:txbxContent>
                    <w:p w:rsidR="009F0E60" w:rsidRPr="00A665B3" w:rsidRDefault="009F0E60" w:rsidP="00A665B3">
                      <w:pPr>
                        <w:pStyle w:val="a8"/>
                        <w:jc w:val="both"/>
                        <w:rPr>
                          <w:sz w:val="20"/>
                          <w:szCs w:val="20"/>
                        </w:rPr>
                      </w:pPr>
                      <w:r w:rsidRPr="00A665B3">
                        <w:rPr>
                          <w:sz w:val="20"/>
                          <w:szCs w:val="20"/>
                        </w:rPr>
                        <w:t>Газета «ЛЕСНАЯ РЕСПУБЛИКА»</w:t>
                      </w:r>
                    </w:p>
                    <w:p w:rsidR="009F0E60" w:rsidRPr="00A665B3" w:rsidRDefault="009F0E60" w:rsidP="00A665B3">
                      <w:pPr>
                        <w:jc w:val="both"/>
                        <w:rPr>
                          <w:rFonts w:ascii="Times New Roman" w:hAnsi="Times New Roman" w:cs="Times New Roman"/>
                          <w:sz w:val="20"/>
                          <w:szCs w:val="20"/>
                        </w:rPr>
                      </w:pPr>
                      <w:r w:rsidRPr="00A665B3">
                        <w:rPr>
                          <w:rFonts w:ascii="Times New Roman" w:hAnsi="Times New Roman" w:cs="Times New Roman"/>
                          <w:sz w:val="20"/>
                          <w:szCs w:val="20"/>
                        </w:rPr>
                        <w:t>Печатное средство массовой информации органов местного самоуправления МО Пчевжинское сельское поселение Киришского муниципального района УЧРЕДИТЕЛЬ: Совет депутатов МО Пчевжинское сельское поселение. ИЗДАТЕЛЬ: Администрация МО Пчевжинское сельское поселение п. Пчевжа, ул. Октябрьская, 17; тел./ф.: 75-201 РЕДАКЦИЯ: Пчевжинский сельский Дом культуры,</w:t>
                      </w:r>
                    </w:p>
                  </w:txbxContent>
                </v:textbox>
                <w10:wrap anchorx="margin"/>
              </v:shape>
            </w:pict>
          </mc:Fallback>
        </mc:AlternateContent>
      </w:r>
      <w:r>
        <w:rPr>
          <w:rFonts w:ascii="Times New Roman" w:hAnsi="Times New Roman" w:cs="Times New Roman"/>
          <w:noProof/>
          <w:sz w:val="20"/>
          <w:szCs w:val="20"/>
          <w:lang w:bidi="ar-SA"/>
        </w:rPr>
        <mc:AlternateContent>
          <mc:Choice Requires="wps">
            <w:drawing>
              <wp:anchor distT="0" distB="0" distL="63500" distR="63500" simplePos="0" relativeHeight="251660800" behindDoc="0" locked="0" layoutInCell="1" allowOverlap="1">
                <wp:simplePos x="0" y="0"/>
                <wp:positionH relativeFrom="margin">
                  <wp:posOffset>5705475</wp:posOffset>
                </wp:positionH>
                <wp:positionV relativeFrom="paragraph">
                  <wp:posOffset>10795</wp:posOffset>
                </wp:positionV>
                <wp:extent cx="3011170" cy="1790700"/>
                <wp:effectExtent l="0" t="0" r="1270" b="4445"/>
                <wp:wrapNone/>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1170" cy="1790700"/>
                        </a:xfrm>
                        <a:prstGeom prst="rect">
                          <a:avLst/>
                        </a:prstGeom>
                        <a:solidFill>
                          <a:srgbClr val="99FF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F0E60" w:rsidRPr="00187CE1" w:rsidRDefault="009F0E60" w:rsidP="00A73623">
                            <w:pPr>
                              <w:rPr>
                                <w:sz w:val="18"/>
                                <w:szCs w:val="18"/>
                                <w:lang w:val="en-US"/>
                              </w:rPr>
                            </w:pPr>
                            <w:r w:rsidRPr="00187CE1">
                              <w:rPr>
                                <w:sz w:val="18"/>
                                <w:szCs w:val="18"/>
                              </w:rPr>
                              <w:t>п. Пчевжа, ул. Клубная</w:t>
                            </w:r>
                            <w:r w:rsidRPr="00187CE1">
                              <w:rPr>
                                <w:sz w:val="18"/>
                                <w:szCs w:val="18"/>
                                <w:lang w:val="en-US"/>
                              </w:rPr>
                              <w:t xml:space="preserve">, 6; </w:t>
                            </w:r>
                            <w:r w:rsidRPr="00187CE1">
                              <w:rPr>
                                <w:sz w:val="18"/>
                                <w:szCs w:val="18"/>
                                <w:lang w:val="en-US" w:eastAsia="en-US" w:bidi="en-US"/>
                              </w:rPr>
                              <w:t xml:space="preserve">e-mail: </w:t>
                            </w:r>
                            <w:hyperlink r:id="rId19" w:history="1">
                              <w:r w:rsidRPr="00187CE1">
                                <w:rPr>
                                  <w:sz w:val="18"/>
                                  <w:szCs w:val="18"/>
                                  <w:lang w:val="en-US" w:eastAsia="en-US" w:bidi="en-US"/>
                                </w:rPr>
                                <w:t>klub.klubikov@mail.ru</w:t>
                              </w:r>
                            </w:hyperlink>
                          </w:p>
                          <w:p w:rsidR="009F0E60" w:rsidRPr="00187CE1" w:rsidRDefault="009F0E60" w:rsidP="00A73623">
                            <w:pPr>
                              <w:pStyle w:val="a8"/>
                              <w:rPr>
                                <w:sz w:val="18"/>
                                <w:szCs w:val="18"/>
                              </w:rPr>
                            </w:pPr>
                            <w:r w:rsidRPr="00187CE1">
                              <w:rPr>
                                <w:sz w:val="18"/>
                                <w:szCs w:val="18"/>
                              </w:rPr>
                              <w:t>Телефон (факс): (81368) 75-389</w:t>
                            </w:r>
                          </w:p>
                          <w:p w:rsidR="009F0E60" w:rsidRPr="00187CE1" w:rsidRDefault="009F0E60" w:rsidP="00A73623">
                            <w:pPr>
                              <w:rPr>
                                <w:sz w:val="18"/>
                                <w:szCs w:val="18"/>
                              </w:rPr>
                            </w:pPr>
                            <w:r w:rsidRPr="00187CE1">
                              <w:rPr>
                                <w:sz w:val="18"/>
                                <w:szCs w:val="18"/>
                              </w:rPr>
                              <w:t>Отпечатано в Пчевжинском сельском Доме культуры</w:t>
                            </w:r>
                          </w:p>
                          <w:p w:rsidR="009F0E60" w:rsidRPr="00187CE1" w:rsidRDefault="009F0E60" w:rsidP="00A73623">
                            <w:pPr>
                              <w:rPr>
                                <w:sz w:val="18"/>
                                <w:szCs w:val="18"/>
                              </w:rPr>
                            </w:pPr>
                            <w:r w:rsidRPr="00187CE1">
                              <w:rPr>
                                <w:sz w:val="18"/>
                                <w:szCs w:val="18"/>
                              </w:rPr>
                              <w:t xml:space="preserve">Подписано в печать </w:t>
                            </w:r>
                            <w:r>
                              <w:rPr>
                                <w:rFonts w:asciiTheme="minorHAnsi" w:hAnsiTheme="minorHAnsi"/>
                                <w:sz w:val="18"/>
                                <w:szCs w:val="18"/>
                              </w:rPr>
                              <w:t>04.03.2021</w:t>
                            </w:r>
                            <w:r w:rsidRPr="00187CE1">
                              <w:rPr>
                                <w:sz w:val="18"/>
                                <w:szCs w:val="18"/>
                              </w:rPr>
                              <w:t xml:space="preserve"> г. в </w:t>
                            </w:r>
                            <w:r>
                              <w:rPr>
                                <w:sz w:val="18"/>
                                <w:szCs w:val="18"/>
                              </w:rPr>
                              <w:t>19</w:t>
                            </w:r>
                            <w:r w:rsidRPr="00187CE1">
                              <w:rPr>
                                <w:sz w:val="18"/>
                                <w:szCs w:val="18"/>
                              </w:rPr>
                              <w:t>.00</w:t>
                            </w:r>
                          </w:p>
                          <w:p w:rsidR="009F0E60" w:rsidRPr="00187CE1" w:rsidRDefault="009F0E60" w:rsidP="00A73623">
                            <w:pPr>
                              <w:rPr>
                                <w:sz w:val="18"/>
                                <w:szCs w:val="18"/>
                              </w:rPr>
                            </w:pPr>
                            <w:r w:rsidRPr="00187CE1">
                              <w:rPr>
                                <w:sz w:val="18"/>
                                <w:szCs w:val="18"/>
                              </w:rPr>
                              <w:t>Редакционный совет: главный редактор – И.И. Писакина,</w:t>
                            </w:r>
                            <w:r>
                              <w:rPr>
                                <w:sz w:val="18"/>
                                <w:szCs w:val="18"/>
                              </w:rPr>
                              <w:t xml:space="preserve"> </w:t>
                            </w:r>
                            <w:r w:rsidRPr="00187CE1">
                              <w:rPr>
                                <w:sz w:val="18"/>
                                <w:szCs w:val="18"/>
                              </w:rPr>
                              <w:t xml:space="preserve">Х.Х. Поподько, Ю.С. Нестеренко, А.В. </w:t>
                            </w:r>
                            <w:r>
                              <w:rPr>
                                <w:sz w:val="18"/>
                                <w:szCs w:val="18"/>
                              </w:rPr>
                              <w:t>Степанова</w:t>
                            </w:r>
                            <w:r w:rsidRPr="00187CE1">
                              <w:rPr>
                                <w:sz w:val="18"/>
                                <w:szCs w:val="18"/>
                              </w:rPr>
                              <w:t xml:space="preserve"> Официальный сайт поселения: ПЧЁВЖА.РФ Тираж: 22 экземпляра</w:t>
                            </w:r>
                          </w:p>
                          <w:p w:rsidR="009F0E60" w:rsidRPr="00A73623" w:rsidRDefault="009F0E60" w:rsidP="00A73623"/>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 o:spid="_x0000_s1030" type="#_x0000_t202" style="position:absolute;margin-left:449.25pt;margin-top:.85pt;width:237.1pt;height:141pt;z-index:25166080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" fillcolor="#9f9" stroked="f">
                <v:textbox style="mso-fit-shape-to-text:t" inset="0,0,0,0">
                  <w:txbxContent>
                    <w:p w:rsidR="009F0E60" w:rsidRPr="00187CE1" w:rsidRDefault="009F0E60" w:rsidP="00A73623">
                      <w:pPr>
                        <w:rPr>
                          <w:sz w:val="18"/>
                          <w:szCs w:val="18"/>
                          <w:lang w:val="en-US"/>
                        </w:rPr>
                      </w:pPr>
                      <w:r w:rsidRPr="00187CE1">
                        <w:rPr>
                          <w:sz w:val="18"/>
                          <w:szCs w:val="18"/>
                        </w:rPr>
                        <w:t>п. Пчевжа, ул. Клубная</w:t>
                      </w:r>
                      <w:r w:rsidRPr="00187CE1">
                        <w:rPr>
                          <w:sz w:val="18"/>
                          <w:szCs w:val="18"/>
                          <w:lang w:val="en-US"/>
                        </w:rPr>
                        <w:t xml:space="preserve">, 6; </w:t>
                      </w:r>
                      <w:r w:rsidRPr="00187CE1">
                        <w:rPr>
                          <w:sz w:val="18"/>
                          <w:szCs w:val="18"/>
                          <w:lang w:val="en-US" w:eastAsia="en-US" w:bidi="en-US"/>
                        </w:rPr>
                        <w:t xml:space="preserve">e-mail: </w:t>
                      </w:r>
                      <w:hyperlink r:id="rId20" w:history="1">
                        <w:r w:rsidRPr="00187CE1">
                          <w:rPr>
                            <w:sz w:val="18"/>
                            <w:szCs w:val="18"/>
                            <w:lang w:val="en-US" w:eastAsia="en-US" w:bidi="en-US"/>
                          </w:rPr>
                          <w:t>klub.klubikov@mail.ru</w:t>
                        </w:r>
                      </w:hyperlink>
                    </w:p>
                    <w:p w:rsidR="009F0E60" w:rsidRPr="00187CE1" w:rsidRDefault="009F0E60" w:rsidP="00A73623">
                      <w:pPr>
                        <w:pStyle w:val="a8"/>
                        <w:rPr>
                          <w:sz w:val="18"/>
                          <w:szCs w:val="18"/>
                        </w:rPr>
                      </w:pPr>
                      <w:r w:rsidRPr="00187CE1">
                        <w:rPr>
                          <w:sz w:val="18"/>
                          <w:szCs w:val="18"/>
                        </w:rPr>
                        <w:t>Телефон (факс): (81368) 75-389</w:t>
                      </w:r>
                    </w:p>
                    <w:p w:rsidR="009F0E60" w:rsidRPr="00187CE1" w:rsidRDefault="009F0E60" w:rsidP="00A73623">
                      <w:pPr>
                        <w:rPr>
                          <w:sz w:val="18"/>
                          <w:szCs w:val="18"/>
                        </w:rPr>
                      </w:pPr>
                      <w:r w:rsidRPr="00187CE1">
                        <w:rPr>
                          <w:sz w:val="18"/>
                          <w:szCs w:val="18"/>
                        </w:rPr>
                        <w:t>Отпечатано в Пчевжинском сельском Доме культуры</w:t>
                      </w:r>
                    </w:p>
                    <w:p w:rsidR="009F0E60" w:rsidRPr="00187CE1" w:rsidRDefault="009F0E60" w:rsidP="00A73623">
                      <w:pPr>
                        <w:rPr>
                          <w:sz w:val="18"/>
                          <w:szCs w:val="18"/>
                        </w:rPr>
                      </w:pPr>
                      <w:r w:rsidRPr="00187CE1">
                        <w:rPr>
                          <w:sz w:val="18"/>
                          <w:szCs w:val="18"/>
                        </w:rPr>
                        <w:t xml:space="preserve">Подписано в печать </w:t>
                      </w:r>
                      <w:r>
                        <w:rPr>
                          <w:rFonts w:asciiTheme="minorHAnsi" w:hAnsiTheme="minorHAnsi"/>
                          <w:sz w:val="18"/>
                          <w:szCs w:val="18"/>
                        </w:rPr>
                        <w:t>04.03.2021</w:t>
                      </w:r>
                      <w:r w:rsidRPr="00187CE1">
                        <w:rPr>
                          <w:sz w:val="18"/>
                          <w:szCs w:val="18"/>
                        </w:rPr>
                        <w:t xml:space="preserve"> г. в </w:t>
                      </w:r>
                      <w:r>
                        <w:rPr>
                          <w:sz w:val="18"/>
                          <w:szCs w:val="18"/>
                        </w:rPr>
                        <w:t>19</w:t>
                      </w:r>
                      <w:r w:rsidRPr="00187CE1">
                        <w:rPr>
                          <w:sz w:val="18"/>
                          <w:szCs w:val="18"/>
                        </w:rPr>
                        <w:t>.00</w:t>
                      </w:r>
                    </w:p>
                    <w:p w:rsidR="009F0E60" w:rsidRPr="00187CE1" w:rsidRDefault="009F0E60" w:rsidP="00A73623">
                      <w:pPr>
                        <w:rPr>
                          <w:sz w:val="18"/>
                          <w:szCs w:val="18"/>
                        </w:rPr>
                      </w:pPr>
                      <w:r w:rsidRPr="00187CE1">
                        <w:rPr>
                          <w:sz w:val="18"/>
                          <w:szCs w:val="18"/>
                        </w:rPr>
                        <w:t>Редакционный совет: главный редактор – И.И. Писакина,</w:t>
                      </w:r>
                      <w:r>
                        <w:rPr>
                          <w:sz w:val="18"/>
                          <w:szCs w:val="18"/>
                        </w:rPr>
                        <w:t xml:space="preserve"> </w:t>
                      </w:r>
                      <w:r w:rsidRPr="00187CE1">
                        <w:rPr>
                          <w:sz w:val="18"/>
                          <w:szCs w:val="18"/>
                        </w:rPr>
                        <w:t xml:space="preserve">Х.Х. Поподько, Ю.С. Нестеренко, А.В. </w:t>
                      </w:r>
                      <w:r>
                        <w:rPr>
                          <w:sz w:val="18"/>
                          <w:szCs w:val="18"/>
                        </w:rPr>
                        <w:t>Степанова</w:t>
                      </w:r>
                      <w:r w:rsidRPr="00187CE1">
                        <w:rPr>
                          <w:sz w:val="18"/>
                          <w:szCs w:val="18"/>
                        </w:rPr>
                        <w:t xml:space="preserve"> Официальный сайт поселения: ПЧЁВЖА.РФ Тираж: 22 экземпляра</w:t>
                      </w:r>
                    </w:p>
                    <w:p w:rsidR="009F0E60" w:rsidRPr="00A73623" w:rsidRDefault="009F0E60" w:rsidP="00A73623"/>
                  </w:txbxContent>
                </v:textbox>
                <w10:wrap anchorx="margin"/>
              </v:shape>
            </w:pict>
          </mc:Fallback>
        </mc:AlternateContent>
      </w:r>
      <w:r w:rsidR="00375097" w:rsidRPr="00D8425A">
        <w:rPr>
          <w:rFonts w:ascii="Times New Roman" w:hAnsi="Times New Roman" w:cs="Times New Roman"/>
          <w:noProof/>
          <w:sz w:val="20"/>
          <w:szCs w:val="20"/>
          <w:lang w:bidi="ar-SA"/>
        </w:rPr>
        <w:drawing>
          <wp:anchor distT="0" distB="0" distL="63500" distR="63500" simplePos="0" relativeHeight="251658240" behindDoc="1" locked="0" layoutInCell="1" allowOverlap="1">
            <wp:simplePos x="0" y="0"/>
            <wp:positionH relativeFrom="margin">
              <wp:posOffset>-425296</wp:posOffset>
            </wp:positionH>
            <wp:positionV relativeFrom="paragraph">
              <wp:posOffset>2259</wp:posOffset>
            </wp:positionV>
            <wp:extent cx="817240" cy="507146"/>
            <wp:effectExtent l="19050" t="0" r="1910" b="0"/>
            <wp:wrapNone/>
            <wp:docPr id="23" name="Рисунок 23" descr="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2"/>
                    <pic:cNvPicPr>
                      <a:picLocks noChangeAspect="1" noChangeArrowheads="1"/>
                    </pic:cNvPicPr>
                  </pic:nvPicPr>
                  <pic:blipFill>
                    <a:blip r:embed="rId13" cstate="print"/>
                    <a:srcRect/>
                    <a:stretch>
                      <a:fillRect/>
                    </a:stretch>
                  </pic:blipFill>
                  <pic:spPr bwMode="auto">
                    <a:xfrm>
                      <a:off x="0" y="0"/>
                      <a:ext cx="817240" cy="507146"/>
                    </a:xfrm>
                    <a:prstGeom prst="rect">
                      <a:avLst/>
                    </a:prstGeom>
                    <a:noFill/>
                  </pic:spPr>
                </pic:pic>
              </a:graphicData>
            </a:graphic>
          </wp:anchor>
        </w:drawing>
      </w:r>
      <w:r w:rsidR="00375097" w:rsidRPr="00D8425A">
        <w:rPr>
          <w:rFonts w:ascii="Times New Roman" w:hAnsi="Times New Roman" w:cs="Times New Roman"/>
          <w:sz w:val="20"/>
          <w:szCs w:val="20"/>
        </w:rPr>
        <w:tab/>
      </w:r>
      <w:r w:rsidR="005E642B" w:rsidRPr="00D8425A">
        <w:rPr>
          <w:rFonts w:ascii="Times New Roman" w:hAnsi="Times New Roman" w:cs="Times New Roman"/>
          <w:noProof/>
          <w:sz w:val="20"/>
          <w:szCs w:val="20"/>
          <w:lang w:bidi="ar-SA"/>
        </w:rPr>
        <w:drawing>
          <wp:inline distT="0" distB="0" distL="0" distR="0">
            <wp:extent cx="1502389" cy="904365"/>
            <wp:effectExtent l="19050" t="0" r="2561" b="0"/>
            <wp:docPr id="5" name="Рисунок 7" descr="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3"/>
                    <pic:cNvPicPr>
                      <a:picLocks noChangeAspect="1" noChangeArrowheads="1"/>
                    </pic:cNvPicPr>
                  </pic:nvPicPr>
                  <pic:blipFill>
                    <a:blip r:embed="rId15" cstate="print"/>
                    <a:srcRect/>
                    <a:stretch>
                      <a:fillRect/>
                    </a:stretch>
                  </pic:blipFill>
                  <pic:spPr bwMode="auto">
                    <a:xfrm>
                      <a:off x="0" y="0"/>
                      <a:ext cx="1511517" cy="909860"/>
                    </a:xfrm>
                    <a:prstGeom prst="rect">
                      <a:avLst/>
                    </a:prstGeom>
                    <a:noFill/>
                    <a:ln w="9525">
                      <a:noFill/>
                      <a:miter lim="800000"/>
                      <a:headEnd/>
                      <a:tailEnd/>
                    </a:ln>
                  </pic:spPr>
                </pic:pic>
              </a:graphicData>
            </a:graphic>
          </wp:inline>
        </w:drawing>
      </w:r>
      <w:r w:rsidR="00375097" w:rsidRPr="00D8425A">
        <w:rPr>
          <w:rFonts w:ascii="Times New Roman" w:hAnsi="Times New Roman" w:cs="Times New Roman"/>
          <w:sz w:val="20"/>
          <w:szCs w:val="20"/>
        </w:rPr>
        <w:t xml:space="preserve">                         </w:t>
      </w:r>
    </w:p>
    <w:p w:rsidR="009219CD" w:rsidRPr="00375097" w:rsidRDefault="009219CD" w:rsidP="006538F1">
      <w:pPr>
        <w:tabs>
          <w:tab w:val="left" w:pos="593"/>
          <w:tab w:val="left" w:pos="2408"/>
          <w:tab w:val="left" w:pos="3667"/>
        </w:tabs>
        <w:rPr>
          <w:rFonts w:ascii="Arial" w:hAnsi="Arial" w:cs="Arial"/>
          <w:sz w:val="20"/>
          <w:szCs w:val="20"/>
        </w:rPr>
        <w:sectPr w:rsidR="009219CD" w:rsidRPr="00375097" w:rsidSect="00EE2F31">
          <w:type w:val="continuous"/>
          <w:pgSz w:w="16840" w:h="23800"/>
          <w:pgMar w:top="993" w:right="1389" w:bottom="1123" w:left="1361" w:header="0" w:footer="6" w:gutter="0"/>
          <w:cols w:space="720"/>
          <w:noEndnote/>
          <w:titlePg/>
          <w:docGrid w:linePitch="360"/>
        </w:sectPr>
      </w:pPr>
    </w:p>
    <w:p w:rsidR="00EC5134" w:rsidRDefault="00EC5134" w:rsidP="006538F1">
      <w:pPr>
        <w:rPr>
          <w:sz w:val="16"/>
          <w:szCs w:val="16"/>
        </w:rPr>
      </w:pPr>
    </w:p>
    <w:p w:rsidR="00EC5134" w:rsidRDefault="00EC5134" w:rsidP="006538F1">
      <w:pPr>
        <w:rPr>
          <w:sz w:val="16"/>
          <w:szCs w:val="16"/>
        </w:rPr>
      </w:pPr>
    </w:p>
    <w:p w:rsidR="00E74044" w:rsidRDefault="00802D71" w:rsidP="006538F1">
      <w:pPr>
        <w:rPr>
          <w:sz w:val="16"/>
          <w:szCs w:val="16"/>
        </w:rPr>
      </w:pPr>
      <w:r>
        <w:rPr>
          <w:noProof/>
          <w:lang w:bidi="ar-SA"/>
        </w:rPr>
        <mc:AlternateContent>
          <mc:Choice Requires="wps">
            <w:drawing>
              <wp:anchor distT="0" distB="0" distL="63500" distR="63500" simplePos="0" relativeHeight="251658752" behindDoc="0" locked="0" layoutInCell="1" allowOverlap="1">
                <wp:simplePos x="0" y="0"/>
                <wp:positionH relativeFrom="margin">
                  <wp:posOffset>39370</wp:posOffset>
                </wp:positionH>
                <wp:positionV relativeFrom="paragraph">
                  <wp:posOffset>356870</wp:posOffset>
                </wp:positionV>
                <wp:extent cx="2724785" cy="265430"/>
                <wp:effectExtent l="1270" t="0" r="0" b="1270"/>
                <wp:wrapNone/>
                <wp:docPr id="3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4785"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0E60" w:rsidRPr="00C21B1F" w:rsidRDefault="009F0E60" w:rsidP="00C21B1F"/>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2" o:spid="_x0000_s1031" type="#_x0000_t202" style="position:absolute;margin-left:3.1pt;margin-top:28.1pt;width:214.55pt;height:20.9pt;z-index:25165875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" filled="f" stroked="f">
                <v:textbox style="mso-fit-shape-to-text:t" inset="0,0,0,0">
                  <w:txbxContent>
                    <w:p w:rsidR="009F0E60" w:rsidRPr="00C21B1F" w:rsidRDefault="009F0E60" w:rsidP="00C21B1F"/>
                  </w:txbxContent>
                </v:textbox>
                <w10:wrap anchorx="margin"/>
              </v:shape>
            </w:pict>
          </mc:Fallback>
        </mc:AlternateContent>
      </w:r>
    </w:p>
    <w:sectPr w:rsidR="00E74044" w:rsidSect="000924CA">
      <w:headerReference w:type="even" r:id="rId21"/>
      <w:headerReference w:type="default" r:id="rId22"/>
      <w:headerReference w:type="first" r:id="rId23"/>
      <w:type w:val="continuous"/>
      <w:pgSz w:w="16840" w:h="23800"/>
      <w:pgMar w:top="1171" w:right="1389" w:bottom="817" w:left="825" w:header="0" w:footer="3" w:gutter="0"/>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E33AC" w:rsidRDefault="00FE33AC" w:rsidP="000924CA">
      <w:r>
        <w:separator/>
      </w:r>
    </w:p>
  </w:endnote>
  <w:endnote w:type="continuationSeparator" w:id="0">
    <w:p w:rsidR="00FE33AC" w:rsidRDefault="00FE33AC" w:rsidP="000924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OpenSymbol">
    <w:altName w:val="Arial Unicode MS"/>
    <w:charset w:val="00"/>
    <w:family w:val="auto"/>
    <w:pitch w:val="variable"/>
    <w:sig w:usb0="00000003" w:usb1="00000000" w:usb2="00000000" w:usb3="00000000" w:csb0="00000001"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00006FF" w:usb1="0000FCFF" w:usb2="00000001" w:usb3="00000000" w:csb0="0000019F" w:csb1="00000000"/>
  </w:font>
  <w:font w:name="Arial CYR">
    <w:panose1 w:val="020B0604020202020204"/>
    <w:charset w:val="CC"/>
    <w:family w:val="swiss"/>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SimSun">
    <w:altName w:val="宋体"/>
    <w:panose1 w:val="02010600030101010101"/>
    <w:charset w:val="86"/>
    <w:family w:val="auto"/>
    <w:pitch w:val="variable"/>
    <w:sig w:usb0="00000003" w:usb1="288F0000" w:usb2="00000016" w:usb3="00000000" w:csb0="00040001" w:csb1="00000000"/>
  </w:font>
  <w:font w:name="Bookman Old Style">
    <w:panose1 w:val="02050604050505020204"/>
    <w:charset w:val="CC"/>
    <w:family w:val="roman"/>
    <w:pitch w:val="variable"/>
    <w:sig w:usb0="00000287" w:usb1="00000000" w:usb2="00000000" w:usb3="00000000" w:csb0="0000009F" w:csb1="00000000"/>
  </w:font>
  <w:font w:name="SimHei">
    <w:altName w:val="黑体"/>
    <w:panose1 w:val="02010609060101010101"/>
    <w:charset w:val="86"/>
    <w:family w:val="modern"/>
    <w:notTrueType/>
    <w:pitch w:val="fixed"/>
    <w:sig w:usb0="00000001" w:usb1="080E0000" w:usb2="00000010" w:usb3="00000000" w:csb0="00040000" w:csb1="00000000"/>
  </w:font>
  <w:font w:name="Verdana">
    <w:panose1 w:val="020B0604030504040204"/>
    <w:charset w:val="CC"/>
    <w:family w:val="swiss"/>
    <w:pitch w:val="variable"/>
    <w:sig w:usb0="A00006FF" w:usb1="4000205B" w:usb2="00000010" w:usb3="00000000" w:csb0="0000019F" w:csb1="00000000"/>
  </w:font>
  <w:font w:name="Andale Sans UI">
    <w:charset w:val="00"/>
    <w:family w:val="auto"/>
    <w:pitch w:val="variable"/>
  </w:font>
  <w:font w:name="Geneva">
    <w:altName w:val="Arial"/>
    <w:panose1 w:val="00000000000000000000"/>
    <w:charset w:val="00"/>
    <w:family w:val="swiss"/>
    <w:notTrueType/>
    <w:pitch w:val="variable"/>
    <w:sig w:usb0="00000003" w:usb1="00000000" w:usb2="00000000" w:usb3="00000000" w:csb0="00000001" w:csb1="00000000"/>
  </w:font>
  <w:font w:name="Lucida Sans Unicode1">
    <w:charset w:val="00"/>
    <w:family w:val="auto"/>
    <w:pitch w:val="variable"/>
  </w:font>
  <w:font w:name="Tahoma2">
    <w:charset w:val="00"/>
    <w:family w:val="swiss"/>
    <w:pitch w:val="variable"/>
  </w:font>
  <w:font w:name="MS Mincho">
    <w:altName w:val="ＭＳ 明朝"/>
    <w:panose1 w:val="02020609040205080304"/>
    <w:charset w:val="80"/>
    <w:family w:val="modern"/>
    <w:pitch w:val="fixed"/>
    <w:sig w:usb0="A00002BF" w:usb1="68C7FCFB" w:usb2="00000010" w:usb3="00000000" w:csb0="0002009F" w:csb1="00000000"/>
  </w:font>
  <w:font w:name="Sylfaen">
    <w:panose1 w:val="010A0502050306030303"/>
    <w:charset w:val="CC"/>
    <w:family w:val="roman"/>
    <w:pitch w:val="variable"/>
    <w:sig w:usb0="040006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Arno Pro">
    <w:panose1 w:val="00000000000000000000"/>
    <w:charset w:val="00"/>
    <w:family w:val="roman"/>
    <w:notTrueType/>
    <w:pitch w:val="variable"/>
    <w:sig w:usb0="60000287" w:usb1="00000001" w:usb2="00000000" w:usb3="00000000" w:csb0="0000019F" w:csb1="00000000"/>
  </w:font>
  <w:font w:name="DejaVu Serif Condensed">
    <w:altName w:val="MS Mincho"/>
    <w:charset w:val="CC"/>
    <w:family w:val="roman"/>
    <w:pitch w:val="variable"/>
    <w:sig w:usb0="00000001" w:usb1="5200F9FB" w:usb2="0A040020" w:usb3="00000000" w:csb0="0000009F" w:csb1="00000000"/>
  </w:font>
  <w:font w:name="Mangal">
    <w:panose1 w:val="02040503050203030202"/>
    <w:charset w:val="00"/>
    <w:family w:val="roman"/>
    <w:pitch w:val="variable"/>
    <w:sig w:usb0="00008003" w:usb1="00000000" w:usb2="00000000" w:usb3="00000000" w:csb0="00000001" w:csb1="00000000"/>
  </w:font>
  <w:font w:name="font311">
    <w:altName w:val="Times New Roman"/>
    <w:panose1 w:val="00000000000000000000"/>
    <w:charset w:val="CC"/>
    <w:family w:val="auto"/>
    <w:notTrueType/>
    <w:pitch w:val="variable"/>
    <w:sig w:usb0="00000201" w:usb1="00000000" w:usb2="00000000" w:usb3="00000000" w:csb0="00000004"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E33AC" w:rsidRDefault="00FE33AC"/>
  </w:footnote>
  <w:footnote w:type="continuationSeparator" w:id="0">
    <w:p w:rsidR="00FE33AC" w:rsidRDefault="00FE33AC"/>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rial" w:eastAsia="Times New Roman" w:hAnsi="Arial" w:cs="Arial"/>
        <w:color w:val="auto"/>
        <w:lang w:bidi="ar-SA"/>
      </w:rPr>
      <w:id w:val="1388714948"/>
      <w:docPartObj>
        <w:docPartGallery w:val="Page Numbers (Top of Page)"/>
        <w:docPartUnique/>
      </w:docPartObj>
    </w:sdtPr>
    <w:sdtEndPr/>
    <w:sdtContent>
      <w:p w:rsidR="009F0E60" w:rsidRDefault="009F0E60" w:rsidP="00AC631D">
        <w:pPr>
          <w:spacing w:line="1160" w:lineRule="exact"/>
        </w:pPr>
        <w:r>
          <w:rPr>
            <w:noProof/>
            <w:lang w:bidi="ar-SA"/>
          </w:rPr>
          <w:drawing>
            <wp:anchor distT="0" distB="0" distL="63500" distR="63500" simplePos="0" relativeHeight="251639808" behindDoc="0" locked="0" layoutInCell="1" allowOverlap="1" wp14:anchorId="6EDE35F8" wp14:editId="5DC964ED">
              <wp:simplePos x="0" y="0"/>
              <wp:positionH relativeFrom="margin">
                <wp:posOffset>3655695</wp:posOffset>
              </wp:positionH>
              <wp:positionV relativeFrom="margin">
                <wp:posOffset>-351790</wp:posOffset>
              </wp:positionV>
              <wp:extent cx="1609725" cy="268605"/>
              <wp:effectExtent l="19050" t="0" r="9525" b="0"/>
              <wp:wrapTopAndBottom/>
              <wp:docPr id="11" name="Рисунок 6" descr="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6"/>
                      <pic:cNvPicPr>
                        <a:picLocks noChangeAspect="1" noChangeArrowheads="1"/>
                      </pic:cNvPicPr>
                    </pic:nvPicPr>
                    <pic:blipFill>
                      <a:blip r:embed="rId1"/>
                      <a:srcRect/>
                      <a:stretch>
                        <a:fillRect/>
                      </a:stretch>
                    </pic:blipFill>
                    <pic:spPr bwMode="auto">
                      <a:xfrm>
                        <a:off x="0" y="0"/>
                        <a:ext cx="1609725" cy="268605"/>
                      </a:xfrm>
                      <a:prstGeom prst="rect">
                        <a:avLst/>
                      </a:prstGeom>
                      <a:noFill/>
                    </pic:spPr>
                  </pic:pic>
                </a:graphicData>
              </a:graphic>
              <wp14:sizeRelV relativeFrom="margin">
                <wp14:pctHeight>0</wp14:pctHeight>
              </wp14:sizeRelV>
            </wp:anchor>
          </w:drawing>
        </w:r>
        <w:r>
          <w:rPr>
            <w:noProof/>
            <w:lang w:bidi="ar-SA"/>
          </w:rPr>
          <w:drawing>
            <wp:anchor distT="0" distB="0" distL="63500" distR="63500" simplePos="0" relativeHeight="251633664" behindDoc="0" locked="0" layoutInCell="1" allowOverlap="1" wp14:anchorId="01EB3A91" wp14:editId="38326FBE">
              <wp:simplePos x="0" y="0"/>
              <wp:positionH relativeFrom="margin">
                <wp:posOffset>3509645</wp:posOffset>
              </wp:positionH>
              <wp:positionV relativeFrom="margin">
                <wp:posOffset>-3229610</wp:posOffset>
              </wp:positionV>
              <wp:extent cx="1817370" cy="238125"/>
              <wp:effectExtent l="19050" t="0" r="0" b="0"/>
              <wp:wrapTopAndBottom/>
              <wp:docPr id="6" name="Рисунок 6" descr="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6"/>
                      <pic:cNvPicPr>
                        <a:picLocks noChangeAspect="1" noChangeArrowheads="1"/>
                      </pic:cNvPicPr>
                    </pic:nvPicPr>
                    <pic:blipFill>
                      <a:blip r:embed="rId1"/>
                      <a:srcRect/>
                      <a:stretch>
                        <a:fillRect/>
                      </a:stretch>
                    </pic:blipFill>
                    <pic:spPr bwMode="auto">
                      <a:xfrm>
                        <a:off x="0" y="0"/>
                        <a:ext cx="1817370" cy="238125"/>
                      </a:xfrm>
                      <a:prstGeom prst="rect">
                        <a:avLst/>
                      </a:prstGeom>
                      <a:noFill/>
                    </pic:spPr>
                  </pic:pic>
                </a:graphicData>
              </a:graphic>
            </wp:anchor>
          </w:drawing>
        </w:r>
        <w:r>
          <w:fldChar w:fldCharType="begin"/>
        </w:r>
        <w:r>
          <w:instrText xml:space="preserve"> PAGE   \* MERGEFORMAT </w:instrText>
        </w:r>
        <w:r>
          <w:fldChar w:fldCharType="separate"/>
        </w:r>
        <w:r w:rsidR="00456CF8">
          <w:rPr>
            <w:noProof/>
          </w:rPr>
          <w:t>18</w:t>
        </w:r>
        <w:r>
          <w:rPr>
            <w:noProof/>
          </w:rPr>
          <w:fldChar w:fldCharType="end"/>
        </w:r>
        <w:r>
          <w:t xml:space="preserve">                                                                                                                                           № </w:t>
        </w:r>
        <w:r>
          <w:rPr>
            <w:rFonts w:asciiTheme="minorHAnsi" w:hAnsiTheme="minorHAnsi"/>
          </w:rPr>
          <w:t xml:space="preserve">5 </w:t>
        </w:r>
        <w:r>
          <w:t>(354) 04 марта 2021 года</w:t>
        </w:r>
      </w:p>
      <w:p w:rsidR="009F0E60" w:rsidRDefault="009F0E60" w:rsidP="004C7631">
        <w:pPr>
          <w:pStyle w:val="ae"/>
        </w:pPr>
      </w:p>
      <w:p w:rsidR="009F0E60" w:rsidRDefault="00FE33AC">
        <w:pPr>
          <w:pStyle w:val="ae"/>
        </w:pPr>
      </w:p>
    </w:sdtContent>
  </w:sdt>
  <w:p w:rsidR="009F0E60" w:rsidRDefault="009F0E60">
    <w:pPr>
      <w:rPr>
        <w:sz w:val="2"/>
        <w:szCs w:val="2"/>
      </w:rPr>
    </w:pPr>
    <w:r>
      <w:rPr>
        <w:noProof/>
        <w:lang w:bidi="ar-SA"/>
      </w:rPr>
      <mc:AlternateContent>
        <mc:Choice Requires="wps">
          <w:drawing>
            <wp:anchor distT="0" distB="0" distL="114300" distR="114300" simplePos="0" relativeHeight="314576517" behindDoc="0" locked="0" layoutInCell="1" allowOverlap="1" wp14:anchorId="01F5A62B" wp14:editId="47F47771">
              <wp:simplePos x="0" y="0"/>
              <wp:positionH relativeFrom="column">
                <wp:posOffset>5567045</wp:posOffset>
              </wp:positionH>
              <wp:positionV relativeFrom="paragraph">
                <wp:posOffset>14605</wp:posOffset>
              </wp:positionV>
              <wp:extent cx="3604260" cy="1905"/>
              <wp:effectExtent l="59055" t="50800" r="51435" b="52070"/>
              <wp:wrapNone/>
              <wp:docPr id="29"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04260" cy="1905"/>
                      </a:xfrm>
                      <a:prstGeom prst="straightConnector1">
                        <a:avLst/>
                      </a:prstGeom>
                      <a:noFill/>
                      <a:ln w="101600">
                        <a:solidFill>
                          <a:srgbClr val="00FF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59092A1" id="_x0000_t32" coordsize="21600,21600" o:spt="32" o:oned="t" path="m,l21600,21600e" filled="f">
              <v:path arrowok="t" fillok="f" o:connecttype="none"/>
              <o:lock v:ext="edit" shapetype="t"/>
            </v:shapetype>
            <v:shape id="AutoShape 19" o:spid="_x0000_s1026" type="#_x0000_t32" style="position:absolute;margin-left:438.35pt;margin-top:1.15pt;width:283.8pt;height:.15pt;z-index:3145765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" strokecolor="lime" strokeweight="8pt"/>
          </w:pict>
        </mc:Fallback>
      </mc:AlternateContent>
    </w:r>
    <w:r>
      <w:rPr>
        <w:noProof/>
        <w:lang w:bidi="ar-SA"/>
      </w:rPr>
      <mc:AlternateContent>
        <mc:Choice Requires="wps">
          <w:drawing>
            <wp:anchor distT="0" distB="0" distL="114300" distR="114300" simplePos="0" relativeHeight="314575493" behindDoc="0" locked="0" layoutInCell="1" allowOverlap="1" wp14:anchorId="08971042" wp14:editId="2657752B">
              <wp:simplePos x="0" y="0"/>
              <wp:positionH relativeFrom="column">
                <wp:posOffset>-73025</wp:posOffset>
              </wp:positionH>
              <wp:positionV relativeFrom="paragraph">
                <wp:posOffset>14605</wp:posOffset>
              </wp:positionV>
              <wp:extent cx="3388995" cy="635"/>
              <wp:effectExtent l="57785" t="50800" r="58420" b="53340"/>
              <wp:wrapNone/>
              <wp:docPr id="28"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88995" cy="635"/>
                      </a:xfrm>
                      <a:prstGeom prst="straightConnector1">
                        <a:avLst/>
                      </a:prstGeom>
                      <a:noFill/>
                      <a:ln w="101600">
                        <a:solidFill>
                          <a:srgbClr val="00FF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0B317B" id="AutoShape 18" o:spid="_x0000_s1026" type="#_x0000_t32" style="position:absolute;margin-left:-5.75pt;margin-top:1.15pt;width:266.85pt;height:.05pt;z-index:3145754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" strokecolor="lime" strokeweight="8pt"/>
          </w:pict>
        </mc:Fallback>
      </mc:AlternateContent>
    </w:r>
  </w:p>
  <w:p w:rsidR="009F0E60" w:rsidRDefault="009F0E60"/>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0E60" w:rsidRDefault="009F0E60" w:rsidP="009F0E60">
    <w:pPr>
      <w:pStyle w:val="ae"/>
    </w:pPr>
    <w:r>
      <w:rPr>
        <w:noProof/>
      </w:rPr>
      <w:drawing>
        <wp:anchor distT="0" distB="0" distL="63500" distR="63500" simplePos="0" relativeHeight="251636736" behindDoc="0" locked="0" layoutInCell="1" allowOverlap="1" wp14:anchorId="68325C01" wp14:editId="6F007F15">
          <wp:simplePos x="0" y="0"/>
          <wp:positionH relativeFrom="margin">
            <wp:posOffset>3486150</wp:posOffset>
          </wp:positionH>
          <wp:positionV relativeFrom="margin">
            <wp:posOffset>-476885</wp:posOffset>
          </wp:positionV>
          <wp:extent cx="1607820" cy="268605"/>
          <wp:effectExtent l="19050" t="0" r="0" b="0"/>
          <wp:wrapTopAndBottom/>
          <wp:docPr id="1" name="Рисунок 6" descr="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6"/>
                  <pic:cNvPicPr>
                    <a:picLocks noChangeAspect="1" noChangeArrowheads="1"/>
                  </pic:cNvPicPr>
                </pic:nvPicPr>
                <pic:blipFill>
                  <a:blip r:embed="rId1"/>
                  <a:srcRect/>
                  <a:stretch>
                    <a:fillRect/>
                  </a:stretch>
                </pic:blipFill>
                <pic:spPr bwMode="auto">
                  <a:xfrm>
                    <a:off x="0" y="0"/>
                    <a:ext cx="1607820" cy="268605"/>
                  </a:xfrm>
                  <a:prstGeom prst="rect">
                    <a:avLst/>
                  </a:prstGeom>
                  <a:noFill/>
                </pic:spPr>
              </pic:pic>
            </a:graphicData>
          </a:graphic>
        </wp:anchor>
      </w:drawing>
    </w:r>
    <w:r>
      <w:t xml:space="preserve">№ </w:t>
    </w:r>
    <w:r>
      <w:rPr>
        <w:rFonts w:asciiTheme="minorHAnsi" w:hAnsiTheme="minorHAnsi"/>
      </w:rPr>
      <w:t>5</w:t>
    </w:r>
    <w:r>
      <w:t xml:space="preserve"> (354) 04 марта 2021 года</w:t>
    </w:r>
  </w:p>
  <w:p w:rsidR="009F0E60" w:rsidRDefault="009F0E60" w:rsidP="00836881">
    <w:pPr>
      <w:tabs>
        <w:tab w:val="left" w:pos="5445"/>
      </w:tabs>
      <w:rPr>
        <w:sz w:val="2"/>
        <w:szCs w:val="2"/>
      </w:rPr>
    </w:pPr>
    <w:r>
      <w:rPr>
        <w:noProof/>
        <w:sz w:val="2"/>
        <w:szCs w:val="2"/>
        <w:lang w:bidi="ar-SA"/>
      </w:rPr>
      <mc:AlternateContent>
        <mc:Choice Requires="wps">
          <w:drawing>
            <wp:anchor distT="0" distB="0" distL="114300" distR="114300" simplePos="0" relativeHeight="314581637" behindDoc="0" locked="0" layoutInCell="1" allowOverlap="1" wp14:anchorId="011837FA" wp14:editId="1928224D">
              <wp:simplePos x="0" y="0"/>
              <wp:positionH relativeFrom="column">
                <wp:posOffset>5252085</wp:posOffset>
              </wp:positionH>
              <wp:positionV relativeFrom="paragraph">
                <wp:posOffset>29845</wp:posOffset>
              </wp:positionV>
              <wp:extent cx="3834765" cy="0"/>
              <wp:effectExtent l="58420" t="56515" r="59690" b="57785"/>
              <wp:wrapNone/>
              <wp:docPr id="27"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34765" cy="0"/>
                      </a:xfrm>
                      <a:prstGeom prst="straightConnector1">
                        <a:avLst/>
                      </a:prstGeom>
                      <a:noFill/>
                      <a:ln w="101600">
                        <a:solidFill>
                          <a:srgbClr val="00FF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B9BC486" id="_x0000_t32" coordsize="21600,21600" o:spt="32" o:oned="t" path="m,l21600,21600e" filled="f">
              <v:path arrowok="t" fillok="f" o:connecttype="none"/>
              <o:lock v:ext="edit" shapetype="t"/>
            </v:shapetype>
            <v:shape id="AutoShape 22" o:spid="_x0000_s1026" type="#_x0000_t32" style="position:absolute;margin-left:413.55pt;margin-top:2.35pt;width:301.95pt;height:0;z-index:3145816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" strokecolor="lime" strokeweight="8pt"/>
          </w:pict>
        </mc:Fallback>
      </mc:AlternateContent>
    </w:r>
    <w:r>
      <w:rPr>
        <w:noProof/>
        <w:sz w:val="2"/>
        <w:szCs w:val="2"/>
        <w:lang w:bidi="ar-SA"/>
      </w:rPr>
      <mc:AlternateContent>
        <mc:Choice Requires="wps">
          <w:drawing>
            <wp:anchor distT="0" distB="0" distL="114300" distR="114300" simplePos="0" relativeHeight="314580613" behindDoc="0" locked="0" layoutInCell="1" allowOverlap="1" wp14:anchorId="33B8AB75" wp14:editId="4E96716C">
              <wp:simplePos x="0" y="0"/>
              <wp:positionH relativeFrom="column">
                <wp:posOffset>-19050</wp:posOffset>
              </wp:positionH>
              <wp:positionV relativeFrom="paragraph">
                <wp:posOffset>29845</wp:posOffset>
              </wp:positionV>
              <wp:extent cx="3432810" cy="635"/>
              <wp:effectExtent l="54610" t="56515" r="55880" b="57150"/>
              <wp:wrapNone/>
              <wp:docPr id="26"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32810" cy="635"/>
                      </a:xfrm>
                      <a:prstGeom prst="straightConnector1">
                        <a:avLst/>
                      </a:prstGeom>
                      <a:noFill/>
                      <a:ln w="101600">
                        <a:solidFill>
                          <a:srgbClr val="00FF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9F66E8" id="AutoShape 21" o:spid="_x0000_s1026" type="#_x0000_t32" style="position:absolute;margin-left:-1.5pt;margin-top:2.35pt;width:270.3pt;height:.05pt;z-index:3145806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" strokecolor="lime" strokeweight="8pt"/>
          </w:pict>
        </mc:Fallback>
      </mc:AlternateContent>
    </w:r>
    <w:r>
      <w:rPr>
        <w:sz w:val="2"/>
        <w:szCs w:val="2"/>
      </w:rPr>
      <w:tab/>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0E60" w:rsidRDefault="009F0E60">
    <w:pPr>
      <w:pStyle w:val="ac"/>
    </w:pPr>
  </w:p>
  <w:p w:rsidR="009F0E60" w:rsidRDefault="009F0E60" w:rsidP="00F53FD2">
    <w:pPr>
      <w:pStyle w:val="ac"/>
      <w:jc w:val="cente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0E60" w:rsidRDefault="009F0E60">
    <w:pPr>
      <w:rPr>
        <w:sz w:val="2"/>
        <w:szCs w:val="2"/>
      </w:rPr>
    </w:pPr>
    <w:r>
      <w:rPr>
        <w:noProof/>
        <w:lang w:bidi="ar-SA"/>
      </w:rPr>
      <mc:AlternateContent>
        <mc:Choice Requires="wps">
          <w:drawing>
            <wp:anchor distT="0" distB="0" distL="63500" distR="63500" simplePos="0" relativeHeight="314572419" behindDoc="1" locked="0" layoutInCell="1" allowOverlap="1">
              <wp:simplePos x="0" y="0"/>
              <wp:positionH relativeFrom="page">
                <wp:posOffset>716915</wp:posOffset>
              </wp:positionH>
              <wp:positionV relativeFrom="page">
                <wp:posOffset>537845</wp:posOffset>
              </wp:positionV>
              <wp:extent cx="9259570" cy="265430"/>
              <wp:effectExtent l="2540" t="4445" r="0" b="0"/>
              <wp:wrapNone/>
              <wp:docPr id="2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5957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0E60" w:rsidRDefault="009F0E60">
                          <w:pPr>
                            <w:tabs>
                              <w:tab w:val="right" w:pos="14582"/>
                            </w:tabs>
                          </w:pPr>
                          <w:r>
                            <w:rPr>
                              <w:rStyle w:val="112"/>
                              <w:b w:val="0"/>
                              <w:bCs w:val="0"/>
                            </w:rPr>
                            <w:t>4</w:t>
                          </w:r>
                          <w:r>
                            <w:rPr>
                              <w:rStyle w:val="112"/>
                              <w:b w:val="0"/>
                              <w:bCs w:val="0"/>
                            </w:rPr>
                            <w:tab/>
                          </w:r>
                          <w:r>
                            <w:rPr>
                              <w:b/>
                              <w:bCs/>
                            </w:rPr>
                            <w:t>№ 23 (158)_ 14_октября_2015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32" type="#_x0000_t202" style="position:absolute;margin-left:56.45pt;margin-top:42.35pt;width:729.1pt;height:20.9pt;z-index:-188744061;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" filled="f" stroked="f">
              <v:textbox style="mso-fit-shape-to-text:t" inset="0,0,0,0">
                <w:txbxContent>
                  <w:p w:rsidR="009F0E60" w:rsidRDefault="009F0E60">
                    <w:pPr>
                      <w:tabs>
                        <w:tab w:val="right" w:pos="14582"/>
                      </w:tabs>
                    </w:pPr>
                    <w:r>
                      <w:rPr>
                        <w:rStyle w:val="112"/>
                        <w:b w:val="0"/>
                        <w:bCs w:val="0"/>
                      </w:rPr>
                      <w:t>4</w:t>
                    </w:r>
                    <w:r>
                      <w:rPr>
                        <w:rStyle w:val="112"/>
                        <w:b w:val="0"/>
                        <w:bCs w:val="0"/>
                      </w:rPr>
                      <w:tab/>
                    </w:r>
                    <w:r>
                      <w:rPr>
                        <w:b/>
                        <w:bCs/>
                      </w:rPr>
                      <w:t>№ 23 (158)_ 14_октября_2015</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0E60" w:rsidRDefault="009F0E60">
    <w:pPr>
      <w:rPr>
        <w:sz w:val="2"/>
        <w:szCs w:val="2"/>
      </w:rPr>
    </w:pPr>
    <w:r>
      <w:rPr>
        <w:noProof/>
        <w:lang w:bidi="ar-SA"/>
      </w:rPr>
      <mc:AlternateContent>
        <mc:Choice Requires="wps">
          <w:drawing>
            <wp:anchor distT="0" distB="0" distL="63500" distR="63500" simplePos="0" relativeHeight="314572420" behindDoc="1" locked="0" layoutInCell="1" allowOverlap="1">
              <wp:simplePos x="0" y="0"/>
              <wp:positionH relativeFrom="page">
                <wp:posOffset>903605</wp:posOffset>
              </wp:positionH>
              <wp:positionV relativeFrom="page">
                <wp:posOffset>539115</wp:posOffset>
              </wp:positionV>
              <wp:extent cx="9257030" cy="313690"/>
              <wp:effectExtent l="0" t="0" r="2540" b="4445"/>
              <wp:wrapNone/>
              <wp:docPr id="2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5703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0E60" w:rsidRPr="005466AB" w:rsidRDefault="009F0E60" w:rsidP="005466AB"/>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33" type="#_x0000_t202" style="position:absolute;margin-left:71.15pt;margin-top:42.45pt;width:728.9pt;height:24.7pt;z-index:-188744060;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" filled="f" stroked="f">
              <v:textbox inset="0,0,0,0">
                <w:txbxContent>
                  <w:p w:rsidR="009F0E60" w:rsidRPr="005466AB" w:rsidRDefault="009F0E60" w:rsidP="005466AB"/>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0E60" w:rsidRDefault="009F0E60">
    <w:pPr>
      <w:rPr>
        <w:sz w:val="2"/>
        <w:szCs w:val="2"/>
      </w:rPr>
    </w:pPr>
    <w:r>
      <w:rPr>
        <w:noProof/>
        <w:lang w:bidi="ar-SA"/>
      </w:rPr>
      <mc:AlternateContent>
        <mc:Choice Requires="wps">
          <w:drawing>
            <wp:anchor distT="0" distB="0" distL="63500" distR="63500" simplePos="0" relativeHeight="314572421" behindDoc="1" locked="0" layoutInCell="1" allowOverlap="1">
              <wp:simplePos x="0" y="0"/>
              <wp:positionH relativeFrom="page">
                <wp:posOffset>720090</wp:posOffset>
              </wp:positionH>
              <wp:positionV relativeFrom="page">
                <wp:posOffset>538480</wp:posOffset>
              </wp:positionV>
              <wp:extent cx="9259570" cy="143510"/>
              <wp:effectExtent l="0" t="0" r="2540" b="3810"/>
              <wp:wrapNone/>
              <wp:docPr id="2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59570"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0E60" w:rsidRDefault="009F0E60">
                          <w:pPr>
                            <w:tabs>
                              <w:tab w:val="right" w:pos="14582"/>
                            </w:tabs>
                          </w:pPr>
                          <w:r>
                            <w:rPr>
                              <w:rStyle w:val="112"/>
                              <w:b w:val="0"/>
                              <w:bCs w:val="0"/>
                            </w:rPr>
                            <w:t>2</w:t>
                          </w:r>
                          <w:r>
                            <w:rPr>
                              <w:rStyle w:val="112"/>
                              <w:b w:val="0"/>
                              <w:bCs w:val="0"/>
                            </w:rPr>
                            <w:tab/>
                          </w:r>
                          <w:r>
                            <w:rPr>
                              <w:b/>
                              <w:bCs/>
                            </w:rPr>
                            <w:t>№ 23(158) 14 октября 2015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4" type="#_x0000_t202" style="position:absolute;margin-left:56.7pt;margin-top:42.4pt;width:729.1pt;height:11.3pt;z-index:-188744059;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" filled="f" stroked="f">
              <v:textbox style="mso-fit-shape-to-text:t" inset="0,0,0,0">
                <w:txbxContent>
                  <w:p w:rsidR="009F0E60" w:rsidRDefault="009F0E60">
                    <w:pPr>
                      <w:tabs>
                        <w:tab w:val="right" w:pos="14582"/>
                      </w:tabs>
                    </w:pPr>
                    <w:r>
                      <w:rPr>
                        <w:rStyle w:val="112"/>
                        <w:b w:val="0"/>
                        <w:bCs w:val="0"/>
                      </w:rPr>
                      <w:t>2</w:t>
                    </w:r>
                    <w:r>
                      <w:rPr>
                        <w:rStyle w:val="112"/>
                        <w:b w:val="0"/>
                        <w:bCs w:val="0"/>
                      </w:rPr>
                      <w:tab/>
                    </w:r>
                    <w:r>
                      <w:rPr>
                        <w:b/>
                        <w:bCs/>
                      </w:rPr>
                      <w:t>№ 23(158) 14 октября 2015</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name w:val="WW8Num1"/>
    <w:styleLink w:val="1ai"/>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00000002"/>
    <w:multiLevelType w:val="multilevel"/>
    <w:tmpl w:val="00000002"/>
    <w:name w:val="WW8Num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 w15:restartNumberingAfterBreak="0">
    <w:nsid w:val="00000003"/>
    <w:multiLevelType w:val="multilevel"/>
    <w:tmpl w:val="00000003"/>
    <w:name w:val="WW8Num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3" w15:restartNumberingAfterBreak="0">
    <w:nsid w:val="00000004"/>
    <w:multiLevelType w:val="multilevel"/>
    <w:tmpl w:val="00000004"/>
    <w:name w:val="WW8Num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4" w15:restartNumberingAfterBreak="0">
    <w:nsid w:val="00000005"/>
    <w:multiLevelType w:val="multilevel"/>
    <w:tmpl w:val="00000005"/>
    <w:name w:val="WW8Num5"/>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5" w15:restartNumberingAfterBreak="0">
    <w:nsid w:val="00000006"/>
    <w:multiLevelType w:val="multilevel"/>
    <w:tmpl w:val="00000006"/>
    <w:name w:val="WW8Num6"/>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6" w15:restartNumberingAfterBreak="0">
    <w:nsid w:val="00000007"/>
    <w:multiLevelType w:val="multilevel"/>
    <w:tmpl w:val="00000007"/>
    <w:name w:val="WW8Num7"/>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7" w15:restartNumberingAfterBreak="0">
    <w:nsid w:val="00000008"/>
    <w:multiLevelType w:val="multilevel"/>
    <w:tmpl w:val="00000008"/>
    <w:name w:val="WW8Num8"/>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8" w15:restartNumberingAfterBreak="0">
    <w:nsid w:val="00000009"/>
    <w:multiLevelType w:val="multilevel"/>
    <w:tmpl w:val="00000009"/>
    <w:name w:val="WW8Num9"/>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9" w15:restartNumberingAfterBreak="0">
    <w:nsid w:val="0000000A"/>
    <w:multiLevelType w:val="multilevel"/>
    <w:tmpl w:val="0000000A"/>
    <w:name w:val="WW8Num10"/>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0" w15:restartNumberingAfterBreak="0">
    <w:nsid w:val="0000000B"/>
    <w:multiLevelType w:val="multilevel"/>
    <w:tmpl w:val="0000000B"/>
    <w:name w:val="WW8Num1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1" w15:restartNumberingAfterBreak="0">
    <w:nsid w:val="0000000C"/>
    <w:multiLevelType w:val="multilevel"/>
    <w:tmpl w:val="0000000C"/>
    <w:name w:val="WW8Num1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2" w15:restartNumberingAfterBreak="0">
    <w:nsid w:val="0000000D"/>
    <w:multiLevelType w:val="multilevel"/>
    <w:tmpl w:val="0000000D"/>
    <w:name w:val="WW8Num13"/>
    <w:lvl w:ilvl="0">
      <w:start w:val="1"/>
      <w:numFmt w:val="bullet"/>
      <w:lvlText w:val=""/>
      <w:lvlJc w:val="left"/>
      <w:pPr>
        <w:tabs>
          <w:tab w:val="num" w:pos="1080"/>
        </w:tabs>
        <w:ind w:left="1080" w:hanging="360"/>
      </w:pPr>
      <w:rPr>
        <w:rFonts w:ascii="Symbol" w:hAnsi="Symbol" w:cs="OpenSymbol"/>
      </w:rPr>
    </w:lvl>
    <w:lvl w:ilvl="1">
      <w:start w:val="1"/>
      <w:numFmt w:val="bullet"/>
      <w:lvlText w:val=""/>
      <w:lvlJc w:val="left"/>
      <w:pPr>
        <w:tabs>
          <w:tab w:val="num" w:pos="1440"/>
        </w:tabs>
        <w:ind w:left="1440" w:hanging="360"/>
      </w:pPr>
      <w:rPr>
        <w:rFonts w:ascii="Symbol" w:hAnsi="Symbol" w:cs="OpenSymbol"/>
      </w:rPr>
    </w:lvl>
    <w:lvl w:ilvl="2">
      <w:start w:val="1"/>
      <w:numFmt w:val="bullet"/>
      <w:lvlText w:val=""/>
      <w:lvlJc w:val="left"/>
      <w:pPr>
        <w:tabs>
          <w:tab w:val="num" w:pos="1800"/>
        </w:tabs>
        <w:ind w:left="1800" w:hanging="360"/>
      </w:pPr>
      <w:rPr>
        <w:rFonts w:ascii="Symbol" w:hAnsi="Symbol" w:cs="OpenSymbol"/>
      </w:rPr>
    </w:lvl>
    <w:lvl w:ilvl="3">
      <w:start w:val="1"/>
      <w:numFmt w:val="bullet"/>
      <w:lvlText w:val=""/>
      <w:lvlJc w:val="left"/>
      <w:pPr>
        <w:tabs>
          <w:tab w:val="num" w:pos="2160"/>
        </w:tabs>
        <w:ind w:left="2160" w:hanging="360"/>
      </w:pPr>
      <w:rPr>
        <w:rFonts w:ascii="Symbol" w:hAnsi="Symbol" w:cs="OpenSymbol"/>
      </w:rPr>
    </w:lvl>
    <w:lvl w:ilvl="4">
      <w:start w:val="1"/>
      <w:numFmt w:val="bullet"/>
      <w:lvlText w:val=""/>
      <w:lvlJc w:val="left"/>
      <w:pPr>
        <w:tabs>
          <w:tab w:val="num" w:pos="2520"/>
        </w:tabs>
        <w:ind w:left="2520" w:hanging="360"/>
      </w:pPr>
      <w:rPr>
        <w:rFonts w:ascii="Symbol" w:hAnsi="Symbol" w:cs="OpenSymbol"/>
      </w:rPr>
    </w:lvl>
    <w:lvl w:ilvl="5">
      <w:start w:val="1"/>
      <w:numFmt w:val="bullet"/>
      <w:lvlText w:val=""/>
      <w:lvlJc w:val="left"/>
      <w:pPr>
        <w:tabs>
          <w:tab w:val="num" w:pos="2880"/>
        </w:tabs>
        <w:ind w:left="2880" w:hanging="360"/>
      </w:pPr>
      <w:rPr>
        <w:rFonts w:ascii="Symbol" w:hAnsi="Symbol" w:cs="OpenSymbol"/>
      </w:rPr>
    </w:lvl>
    <w:lvl w:ilvl="6">
      <w:start w:val="1"/>
      <w:numFmt w:val="bullet"/>
      <w:lvlText w:val=""/>
      <w:lvlJc w:val="left"/>
      <w:pPr>
        <w:tabs>
          <w:tab w:val="num" w:pos="3240"/>
        </w:tabs>
        <w:ind w:left="3240" w:hanging="360"/>
      </w:pPr>
      <w:rPr>
        <w:rFonts w:ascii="Symbol" w:hAnsi="Symbol" w:cs="OpenSymbol"/>
      </w:rPr>
    </w:lvl>
    <w:lvl w:ilvl="7">
      <w:start w:val="1"/>
      <w:numFmt w:val="bullet"/>
      <w:lvlText w:val=""/>
      <w:lvlJc w:val="left"/>
      <w:pPr>
        <w:tabs>
          <w:tab w:val="num" w:pos="3600"/>
        </w:tabs>
        <w:ind w:left="3600" w:hanging="360"/>
      </w:pPr>
      <w:rPr>
        <w:rFonts w:ascii="Symbol" w:hAnsi="Symbol" w:cs="OpenSymbol"/>
      </w:rPr>
    </w:lvl>
    <w:lvl w:ilvl="8">
      <w:start w:val="1"/>
      <w:numFmt w:val="bullet"/>
      <w:lvlText w:val=""/>
      <w:lvlJc w:val="left"/>
      <w:pPr>
        <w:tabs>
          <w:tab w:val="num" w:pos="3960"/>
        </w:tabs>
        <w:ind w:left="3960" w:hanging="360"/>
      </w:pPr>
      <w:rPr>
        <w:rFonts w:ascii="Symbol" w:hAnsi="Symbol" w:cs="OpenSymbol"/>
      </w:rPr>
    </w:lvl>
  </w:abstractNum>
  <w:abstractNum w:abstractNumId="13" w15:restartNumberingAfterBreak="0">
    <w:nsid w:val="0000000E"/>
    <w:multiLevelType w:val="multilevel"/>
    <w:tmpl w:val="0000000E"/>
    <w:name w:val="WW8Num1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4" w15:restartNumberingAfterBreak="0">
    <w:nsid w:val="098E3722"/>
    <w:multiLevelType w:val="multilevel"/>
    <w:tmpl w:val="87C2A9BC"/>
    <w:lvl w:ilvl="0">
      <w:start w:val="1"/>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09B879E0"/>
    <w:multiLevelType w:val="hybridMultilevel"/>
    <w:tmpl w:val="0D76D9A6"/>
    <w:lvl w:ilvl="0" w:tplc="C1DCA55A">
      <w:start w:val="1"/>
      <w:numFmt w:val="decimal"/>
      <w:lvlText w:val="%1."/>
      <w:lvlJc w:val="left"/>
      <w:pPr>
        <w:ind w:left="1668" w:hanging="9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6" w15:restartNumberingAfterBreak="0">
    <w:nsid w:val="0A661259"/>
    <w:multiLevelType w:val="hybridMultilevel"/>
    <w:tmpl w:val="DBFCFFE0"/>
    <w:lvl w:ilvl="0" w:tplc="966C59D0">
      <w:start w:val="1"/>
      <w:numFmt w:val="decimal"/>
      <w:lvlText w:val="%1."/>
      <w:lvlJc w:val="left"/>
      <w:pPr>
        <w:ind w:left="1065" w:hanging="360"/>
      </w:pPr>
      <w:rPr>
        <w:rFonts w:hint="default"/>
        <w:b w:val="0"/>
        <w:color w:val="000000"/>
      </w:rPr>
    </w:lvl>
    <w:lvl w:ilvl="1" w:tplc="04190019">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17" w15:restartNumberingAfterBreak="0">
    <w:nsid w:val="0D330A54"/>
    <w:multiLevelType w:val="multilevel"/>
    <w:tmpl w:val="B270E6FC"/>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0F556AC7"/>
    <w:multiLevelType w:val="hybridMultilevel"/>
    <w:tmpl w:val="DE749322"/>
    <w:lvl w:ilvl="0" w:tplc="1EC4B3C4">
      <w:start w:val="3"/>
      <w:numFmt w:val="decimal"/>
      <w:lvlText w:val="%1)"/>
      <w:lvlJc w:val="left"/>
      <w:pPr>
        <w:ind w:left="2497" w:hanging="360"/>
      </w:pPr>
      <w:rPr>
        <w:rFonts w:hint="default"/>
      </w:rPr>
    </w:lvl>
    <w:lvl w:ilvl="1" w:tplc="04190019" w:tentative="1">
      <w:start w:val="1"/>
      <w:numFmt w:val="lowerLetter"/>
      <w:lvlText w:val="%2."/>
      <w:lvlJc w:val="left"/>
      <w:pPr>
        <w:ind w:left="3217" w:hanging="360"/>
      </w:pPr>
    </w:lvl>
    <w:lvl w:ilvl="2" w:tplc="0419001B" w:tentative="1">
      <w:start w:val="1"/>
      <w:numFmt w:val="lowerRoman"/>
      <w:lvlText w:val="%3."/>
      <w:lvlJc w:val="right"/>
      <w:pPr>
        <w:ind w:left="3937" w:hanging="180"/>
      </w:pPr>
    </w:lvl>
    <w:lvl w:ilvl="3" w:tplc="0419000F" w:tentative="1">
      <w:start w:val="1"/>
      <w:numFmt w:val="decimal"/>
      <w:lvlText w:val="%4."/>
      <w:lvlJc w:val="left"/>
      <w:pPr>
        <w:ind w:left="4657" w:hanging="360"/>
      </w:pPr>
    </w:lvl>
    <w:lvl w:ilvl="4" w:tplc="04190019" w:tentative="1">
      <w:start w:val="1"/>
      <w:numFmt w:val="lowerLetter"/>
      <w:lvlText w:val="%5."/>
      <w:lvlJc w:val="left"/>
      <w:pPr>
        <w:ind w:left="5377" w:hanging="360"/>
      </w:pPr>
    </w:lvl>
    <w:lvl w:ilvl="5" w:tplc="0419001B" w:tentative="1">
      <w:start w:val="1"/>
      <w:numFmt w:val="lowerRoman"/>
      <w:lvlText w:val="%6."/>
      <w:lvlJc w:val="right"/>
      <w:pPr>
        <w:ind w:left="6097" w:hanging="180"/>
      </w:pPr>
    </w:lvl>
    <w:lvl w:ilvl="6" w:tplc="0419000F" w:tentative="1">
      <w:start w:val="1"/>
      <w:numFmt w:val="decimal"/>
      <w:lvlText w:val="%7."/>
      <w:lvlJc w:val="left"/>
      <w:pPr>
        <w:ind w:left="6817" w:hanging="360"/>
      </w:pPr>
    </w:lvl>
    <w:lvl w:ilvl="7" w:tplc="04190019" w:tentative="1">
      <w:start w:val="1"/>
      <w:numFmt w:val="lowerLetter"/>
      <w:lvlText w:val="%8."/>
      <w:lvlJc w:val="left"/>
      <w:pPr>
        <w:ind w:left="7537" w:hanging="360"/>
      </w:pPr>
    </w:lvl>
    <w:lvl w:ilvl="8" w:tplc="0419001B" w:tentative="1">
      <w:start w:val="1"/>
      <w:numFmt w:val="lowerRoman"/>
      <w:lvlText w:val="%9."/>
      <w:lvlJc w:val="right"/>
      <w:pPr>
        <w:ind w:left="8257" w:hanging="180"/>
      </w:pPr>
    </w:lvl>
  </w:abstractNum>
  <w:abstractNum w:abstractNumId="19" w15:restartNumberingAfterBreak="0">
    <w:nsid w:val="117E3303"/>
    <w:multiLevelType w:val="hybridMultilevel"/>
    <w:tmpl w:val="A670B706"/>
    <w:lvl w:ilvl="0" w:tplc="CDEA1A42">
      <w:start w:val="3"/>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0" w15:restartNumberingAfterBreak="0">
    <w:nsid w:val="11BB5B3F"/>
    <w:multiLevelType w:val="multilevel"/>
    <w:tmpl w:val="FEAC9D32"/>
    <w:name w:val="МП1"/>
    <w:lvl w:ilvl="0">
      <w:start w:val="1"/>
      <w:numFmt w:val="decimal"/>
      <w:pStyle w:val="2"/>
      <w:lvlText w:val="%1."/>
      <w:lvlJc w:val="left"/>
      <w:pPr>
        <w:tabs>
          <w:tab w:val="num" w:pos="284"/>
        </w:tabs>
        <w:ind w:left="284" w:hanging="284"/>
      </w:pPr>
      <w:rPr>
        <w:rFonts w:hint="default"/>
      </w:rPr>
    </w:lvl>
    <w:lvl w:ilvl="1">
      <w:start w:val="1"/>
      <w:numFmt w:val="decimal"/>
      <w:lvlText w:val="%2."/>
      <w:lvlJc w:val="left"/>
      <w:pPr>
        <w:ind w:left="568" w:hanging="284"/>
      </w:pPr>
      <w:rPr>
        <w:rFonts w:hint="default"/>
      </w:rPr>
    </w:lvl>
    <w:lvl w:ilvl="2">
      <w:start w:val="1"/>
      <w:numFmt w:val="decimal"/>
      <w:lvlText w:val="%1.%2.%3."/>
      <w:lvlJc w:val="left"/>
      <w:pPr>
        <w:ind w:left="852" w:hanging="284"/>
      </w:pPr>
      <w:rPr>
        <w:rFonts w:hint="default"/>
      </w:rPr>
    </w:lvl>
    <w:lvl w:ilvl="3">
      <w:start w:val="1"/>
      <w:numFmt w:val="decimal"/>
      <w:lvlText w:val="%1.%2.%3.%4."/>
      <w:lvlJc w:val="left"/>
      <w:pPr>
        <w:ind w:left="1136" w:hanging="284"/>
      </w:pPr>
      <w:rPr>
        <w:rFonts w:hint="default"/>
      </w:rPr>
    </w:lvl>
    <w:lvl w:ilvl="4">
      <w:start w:val="1"/>
      <w:numFmt w:val="decimal"/>
      <w:lvlText w:val="%1.%2.%3.%4.%5."/>
      <w:lvlJc w:val="left"/>
      <w:pPr>
        <w:ind w:left="1420" w:hanging="284"/>
      </w:pPr>
      <w:rPr>
        <w:rFonts w:hint="default"/>
      </w:rPr>
    </w:lvl>
    <w:lvl w:ilvl="5">
      <w:start w:val="1"/>
      <w:numFmt w:val="decimal"/>
      <w:lvlText w:val="%1.%2.%3.%4.%5.%6."/>
      <w:lvlJc w:val="left"/>
      <w:pPr>
        <w:ind w:left="1704" w:hanging="284"/>
      </w:pPr>
      <w:rPr>
        <w:rFonts w:hint="default"/>
      </w:rPr>
    </w:lvl>
    <w:lvl w:ilvl="6">
      <w:start w:val="1"/>
      <w:numFmt w:val="decimal"/>
      <w:lvlText w:val="%1.%2.%3.%4.%5.%6.%7."/>
      <w:lvlJc w:val="left"/>
      <w:pPr>
        <w:ind w:left="1988" w:hanging="284"/>
      </w:pPr>
      <w:rPr>
        <w:rFonts w:hint="default"/>
      </w:rPr>
    </w:lvl>
    <w:lvl w:ilvl="7">
      <w:start w:val="1"/>
      <w:numFmt w:val="decimal"/>
      <w:lvlText w:val="%1.%2.%3.%4.%5.%6.%7.%8."/>
      <w:lvlJc w:val="left"/>
      <w:pPr>
        <w:ind w:left="2272" w:hanging="284"/>
      </w:pPr>
      <w:rPr>
        <w:rFonts w:hint="default"/>
      </w:rPr>
    </w:lvl>
    <w:lvl w:ilvl="8">
      <w:start w:val="1"/>
      <w:numFmt w:val="decimal"/>
      <w:lvlText w:val="%1.%2.%3.%4.%5.%6.%7.%8.%9."/>
      <w:lvlJc w:val="left"/>
      <w:pPr>
        <w:ind w:left="2556" w:hanging="284"/>
      </w:pPr>
      <w:rPr>
        <w:rFonts w:hint="default"/>
      </w:rPr>
    </w:lvl>
  </w:abstractNum>
  <w:abstractNum w:abstractNumId="21" w15:restartNumberingAfterBreak="0">
    <w:nsid w:val="11C6164E"/>
    <w:multiLevelType w:val="hybridMultilevel"/>
    <w:tmpl w:val="E2F8C5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12074096"/>
    <w:multiLevelType w:val="hybridMultilevel"/>
    <w:tmpl w:val="DFC426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12D077D8"/>
    <w:multiLevelType w:val="multilevel"/>
    <w:tmpl w:val="D0607498"/>
    <w:lvl w:ilvl="0">
      <w:start w:val="1"/>
      <w:numFmt w:val="decimal"/>
      <w:lvlText w:val="%1."/>
      <w:lvlJc w:val="left"/>
      <w:pPr>
        <w:ind w:left="1699" w:hanging="990"/>
      </w:pPr>
    </w:lvl>
    <w:lvl w:ilvl="1">
      <w:start w:val="8"/>
      <w:numFmt w:val="decimal"/>
      <w:isLgl/>
      <w:lvlText w:val="%1.%2."/>
      <w:lvlJc w:val="left"/>
      <w:pPr>
        <w:ind w:left="1965" w:hanging="1245"/>
      </w:pPr>
    </w:lvl>
    <w:lvl w:ilvl="2">
      <w:start w:val="1"/>
      <w:numFmt w:val="decimal"/>
      <w:isLgl/>
      <w:lvlText w:val="%1.%2.%3."/>
      <w:lvlJc w:val="left"/>
      <w:pPr>
        <w:ind w:left="1976" w:hanging="1245"/>
      </w:pPr>
    </w:lvl>
    <w:lvl w:ilvl="3">
      <w:start w:val="1"/>
      <w:numFmt w:val="decimal"/>
      <w:isLgl/>
      <w:lvlText w:val="%1.%2.%3.%4."/>
      <w:lvlJc w:val="left"/>
      <w:pPr>
        <w:ind w:left="1987" w:hanging="1245"/>
      </w:pPr>
    </w:lvl>
    <w:lvl w:ilvl="4">
      <w:start w:val="1"/>
      <w:numFmt w:val="decimal"/>
      <w:isLgl/>
      <w:lvlText w:val="%1.%2.%3.%4.%5."/>
      <w:lvlJc w:val="left"/>
      <w:pPr>
        <w:ind w:left="1998" w:hanging="1245"/>
      </w:pPr>
    </w:lvl>
    <w:lvl w:ilvl="5">
      <w:start w:val="1"/>
      <w:numFmt w:val="decimal"/>
      <w:isLgl/>
      <w:lvlText w:val="%1.%2.%3.%4.%5.%6."/>
      <w:lvlJc w:val="left"/>
      <w:pPr>
        <w:ind w:left="2009" w:hanging="1245"/>
      </w:pPr>
    </w:lvl>
    <w:lvl w:ilvl="6">
      <w:start w:val="1"/>
      <w:numFmt w:val="decimal"/>
      <w:isLgl/>
      <w:lvlText w:val="%1.%2.%3.%4.%5.%6.%7."/>
      <w:lvlJc w:val="left"/>
      <w:pPr>
        <w:ind w:left="2215" w:hanging="1440"/>
      </w:pPr>
    </w:lvl>
    <w:lvl w:ilvl="7">
      <w:start w:val="1"/>
      <w:numFmt w:val="decimal"/>
      <w:isLgl/>
      <w:lvlText w:val="%1.%2.%3.%4.%5.%6.%7.%8."/>
      <w:lvlJc w:val="left"/>
      <w:pPr>
        <w:ind w:left="2226" w:hanging="1440"/>
      </w:pPr>
    </w:lvl>
    <w:lvl w:ilvl="8">
      <w:start w:val="1"/>
      <w:numFmt w:val="decimal"/>
      <w:isLgl/>
      <w:lvlText w:val="%1.%2.%3.%4.%5.%6.%7.%8.%9."/>
      <w:lvlJc w:val="left"/>
      <w:pPr>
        <w:ind w:left="2597" w:hanging="1800"/>
      </w:pPr>
    </w:lvl>
  </w:abstractNum>
  <w:abstractNum w:abstractNumId="24" w15:restartNumberingAfterBreak="0">
    <w:nsid w:val="14B340BA"/>
    <w:multiLevelType w:val="multilevel"/>
    <w:tmpl w:val="BD9EFFBE"/>
    <w:lvl w:ilvl="0">
      <w:start w:val="1"/>
      <w:numFmt w:val="decimal"/>
      <w:lvlText w:val="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1CC570BD"/>
    <w:multiLevelType w:val="hybridMultilevel"/>
    <w:tmpl w:val="58AA0C6A"/>
    <w:lvl w:ilvl="0" w:tplc="12F8FAEE">
      <w:start w:val="1"/>
      <w:numFmt w:val="decimal"/>
      <w:pStyle w:val="a"/>
      <w:lvlText w:val="%1."/>
      <w:lvlJc w:val="left"/>
      <w:pPr>
        <w:ind w:left="360" w:hanging="360"/>
      </w:p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6" w15:restartNumberingAfterBreak="0">
    <w:nsid w:val="1F135A49"/>
    <w:multiLevelType w:val="hybridMultilevel"/>
    <w:tmpl w:val="49825A38"/>
    <w:lvl w:ilvl="0" w:tplc="DCE4BCE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7" w15:restartNumberingAfterBreak="0">
    <w:nsid w:val="20830878"/>
    <w:multiLevelType w:val="multilevel"/>
    <w:tmpl w:val="4D6EC9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20F34A91"/>
    <w:multiLevelType w:val="multilevel"/>
    <w:tmpl w:val="B01CB7C8"/>
    <w:lvl w:ilvl="0">
      <w:start w:val="1"/>
      <w:numFmt w:val="decimal"/>
      <w:lvlText w:val="%1."/>
      <w:lvlJc w:val="left"/>
      <w:pPr>
        <w:ind w:left="420" w:hanging="420"/>
      </w:pPr>
      <w:rPr>
        <w:rFonts w:hint="default"/>
        <w:color w:val="auto"/>
      </w:rPr>
    </w:lvl>
    <w:lvl w:ilvl="1">
      <w:start w:val="1"/>
      <w:numFmt w:val="decimal"/>
      <w:lvlText w:val="%1.%2."/>
      <w:lvlJc w:val="left"/>
      <w:pPr>
        <w:ind w:left="840" w:hanging="420"/>
      </w:pPr>
      <w:rPr>
        <w:rFonts w:hint="default"/>
        <w:color w:val="auto"/>
      </w:rPr>
    </w:lvl>
    <w:lvl w:ilvl="2">
      <w:start w:val="1"/>
      <w:numFmt w:val="decimal"/>
      <w:lvlText w:val="%1.%2.%3."/>
      <w:lvlJc w:val="left"/>
      <w:pPr>
        <w:ind w:left="1560" w:hanging="720"/>
      </w:pPr>
      <w:rPr>
        <w:rFonts w:hint="default"/>
        <w:color w:val="auto"/>
      </w:rPr>
    </w:lvl>
    <w:lvl w:ilvl="3">
      <w:start w:val="1"/>
      <w:numFmt w:val="decimal"/>
      <w:lvlText w:val="%1.%2.%3.%4."/>
      <w:lvlJc w:val="left"/>
      <w:pPr>
        <w:ind w:left="1980" w:hanging="720"/>
      </w:pPr>
      <w:rPr>
        <w:rFonts w:hint="default"/>
        <w:color w:val="auto"/>
      </w:rPr>
    </w:lvl>
    <w:lvl w:ilvl="4">
      <w:start w:val="1"/>
      <w:numFmt w:val="decimal"/>
      <w:lvlText w:val="%1.%2.%3.%4.%5."/>
      <w:lvlJc w:val="left"/>
      <w:pPr>
        <w:ind w:left="2760" w:hanging="1080"/>
      </w:pPr>
      <w:rPr>
        <w:rFonts w:hint="default"/>
        <w:color w:val="auto"/>
      </w:rPr>
    </w:lvl>
    <w:lvl w:ilvl="5">
      <w:start w:val="1"/>
      <w:numFmt w:val="decimal"/>
      <w:lvlText w:val="%1.%2.%3.%4.%5.%6."/>
      <w:lvlJc w:val="left"/>
      <w:pPr>
        <w:ind w:left="3180" w:hanging="1080"/>
      </w:pPr>
      <w:rPr>
        <w:rFonts w:hint="default"/>
        <w:color w:val="auto"/>
      </w:rPr>
    </w:lvl>
    <w:lvl w:ilvl="6">
      <w:start w:val="1"/>
      <w:numFmt w:val="decimal"/>
      <w:lvlText w:val="%1.%2.%3.%4.%5.%6.%7."/>
      <w:lvlJc w:val="left"/>
      <w:pPr>
        <w:ind w:left="3960" w:hanging="1440"/>
      </w:pPr>
      <w:rPr>
        <w:rFonts w:hint="default"/>
        <w:color w:val="auto"/>
      </w:rPr>
    </w:lvl>
    <w:lvl w:ilvl="7">
      <w:start w:val="1"/>
      <w:numFmt w:val="decimal"/>
      <w:lvlText w:val="%1.%2.%3.%4.%5.%6.%7.%8."/>
      <w:lvlJc w:val="left"/>
      <w:pPr>
        <w:ind w:left="4380" w:hanging="1440"/>
      </w:pPr>
      <w:rPr>
        <w:rFonts w:hint="default"/>
        <w:color w:val="auto"/>
      </w:rPr>
    </w:lvl>
    <w:lvl w:ilvl="8">
      <w:start w:val="1"/>
      <w:numFmt w:val="decimal"/>
      <w:lvlText w:val="%1.%2.%3.%4.%5.%6.%7.%8.%9."/>
      <w:lvlJc w:val="left"/>
      <w:pPr>
        <w:ind w:left="5160" w:hanging="1800"/>
      </w:pPr>
      <w:rPr>
        <w:rFonts w:hint="default"/>
        <w:color w:val="auto"/>
      </w:rPr>
    </w:lvl>
  </w:abstractNum>
  <w:abstractNum w:abstractNumId="29" w15:restartNumberingAfterBreak="0">
    <w:nsid w:val="24410451"/>
    <w:multiLevelType w:val="multilevel"/>
    <w:tmpl w:val="69DA645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250449FC"/>
    <w:multiLevelType w:val="multilevel"/>
    <w:tmpl w:val="2C4A97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2819064B"/>
    <w:multiLevelType w:val="hybridMultilevel"/>
    <w:tmpl w:val="AD369234"/>
    <w:lvl w:ilvl="0" w:tplc="04190011">
      <w:start w:val="1"/>
      <w:numFmt w:val="decimal"/>
      <w:lvlText w:val="%1)"/>
      <w:lvlJc w:val="left"/>
      <w:pPr>
        <w:ind w:left="1429" w:hanging="360"/>
      </w:p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32" w15:restartNumberingAfterBreak="0">
    <w:nsid w:val="290C5A40"/>
    <w:multiLevelType w:val="hybridMultilevel"/>
    <w:tmpl w:val="E07ECB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2C7D609D"/>
    <w:multiLevelType w:val="hybridMultilevel"/>
    <w:tmpl w:val="6488352C"/>
    <w:lvl w:ilvl="0" w:tplc="19DEAB76">
      <w:start w:val="1"/>
      <w:numFmt w:val="decimal"/>
      <w:lvlText w:val="%1."/>
      <w:lvlJc w:val="left"/>
      <w:pPr>
        <w:ind w:left="928" w:hanging="360"/>
      </w:pPr>
    </w:lvl>
    <w:lvl w:ilvl="1" w:tplc="04190019">
      <w:start w:val="1"/>
      <w:numFmt w:val="lowerLetter"/>
      <w:lvlText w:val="%2."/>
      <w:lvlJc w:val="left"/>
      <w:pPr>
        <w:ind w:left="1790" w:hanging="360"/>
      </w:pPr>
    </w:lvl>
    <w:lvl w:ilvl="2" w:tplc="0419001B">
      <w:start w:val="1"/>
      <w:numFmt w:val="lowerRoman"/>
      <w:lvlText w:val="%3."/>
      <w:lvlJc w:val="right"/>
      <w:pPr>
        <w:ind w:left="2510" w:hanging="180"/>
      </w:pPr>
    </w:lvl>
    <w:lvl w:ilvl="3" w:tplc="0419000F">
      <w:start w:val="1"/>
      <w:numFmt w:val="decimal"/>
      <w:lvlText w:val="%4."/>
      <w:lvlJc w:val="left"/>
      <w:pPr>
        <w:ind w:left="3230" w:hanging="360"/>
      </w:pPr>
    </w:lvl>
    <w:lvl w:ilvl="4" w:tplc="04190019">
      <w:start w:val="1"/>
      <w:numFmt w:val="lowerLetter"/>
      <w:lvlText w:val="%5."/>
      <w:lvlJc w:val="left"/>
      <w:pPr>
        <w:ind w:left="3950" w:hanging="360"/>
      </w:pPr>
    </w:lvl>
    <w:lvl w:ilvl="5" w:tplc="0419001B">
      <w:start w:val="1"/>
      <w:numFmt w:val="lowerRoman"/>
      <w:lvlText w:val="%6."/>
      <w:lvlJc w:val="right"/>
      <w:pPr>
        <w:ind w:left="4670" w:hanging="180"/>
      </w:pPr>
    </w:lvl>
    <w:lvl w:ilvl="6" w:tplc="0419000F">
      <w:start w:val="1"/>
      <w:numFmt w:val="decimal"/>
      <w:lvlText w:val="%7."/>
      <w:lvlJc w:val="left"/>
      <w:pPr>
        <w:ind w:left="5390" w:hanging="360"/>
      </w:pPr>
    </w:lvl>
    <w:lvl w:ilvl="7" w:tplc="04190019">
      <w:start w:val="1"/>
      <w:numFmt w:val="lowerLetter"/>
      <w:lvlText w:val="%8."/>
      <w:lvlJc w:val="left"/>
      <w:pPr>
        <w:ind w:left="6110" w:hanging="360"/>
      </w:pPr>
    </w:lvl>
    <w:lvl w:ilvl="8" w:tplc="0419001B">
      <w:start w:val="1"/>
      <w:numFmt w:val="lowerRoman"/>
      <w:lvlText w:val="%9."/>
      <w:lvlJc w:val="right"/>
      <w:pPr>
        <w:ind w:left="6830" w:hanging="180"/>
      </w:pPr>
    </w:lvl>
  </w:abstractNum>
  <w:abstractNum w:abstractNumId="34" w15:restartNumberingAfterBreak="0">
    <w:nsid w:val="2C946C99"/>
    <w:multiLevelType w:val="multilevel"/>
    <w:tmpl w:val="29A4D722"/>
    <w:lvl w:ilvl="0">
      <w:start w:val="2"/>
      <w:numFmt w:val="decimal"/>
      <w:lvlText w:val="%1."/>
      <w:lvlJc w:val="left"/>
      <w:pPr>
        <w:ind w:left="360" w:hanging="360"/>
      </w:pPr>
      <w:rPr>
        <w:rFonts w:hint="default"/>
        <w:b w:val="0"/>
      </w:rPr>
    </w:lvl>
    <w:lvl w:ilvl="1">
      <w:start w:val="1"/>
      <w:numFmt w:val="decimal"/>
      <w:lvlText w:val="%1.%2."/>
      <w:lvlJc w:val="left"/>
      <w:pPr>
        <w:ind w:left="927" w:hanging="360"/>
      </w:pPr>
      <w:rPr>
        <w:rFonts w:hint="default"/>
        <w:b w:val="0"/>
      </w:rPr>
    </w:lvl>
    <w:lvl w:ilvl="2">
      <w:start w:val="1"/>
      <w:numFmt w:val="decimal"/>
      <w:lvlText w:val="%1.%2.%3."/>
      <w:lvlJc w:val="left"/>
      <w:pPr>
        <w:ind w:left="1854" w:hanging="720"/>
      </w:pPr>
      <w:rPr>
        <w:rFonts w:hint="default"/>
        <w:b w:val="0"/>
      </w:rPr>
    </w:lvl>
    <w:lvl w:ilvl="3">
      <w:start w:val="1"/>
      <w:numFmt w:val="decimal"/>
      <w:lvlText w:val="%1.%2.%3.%4."/>
      <w:lvlJc w:val="left"/>
      <w:pPr>
        <w:ind w:left="2421" w:hanging="720"/>
      </w:pPr>
      <w:rPr>
        <w:rFonts w:hint="default"/>
        <w:b w:val="0"/>
      </w:rPr>
    </w:lvl>
    <w:lvl w:ilvl="4">
      <w:start w:val="1"/>
      <w:numFmt w:val="decimal"/>
      <w:lvlText w:val="%1.%2.%3.%4.%5."/>
      <w:lvlJc w:val="left"/>
      <w:pPr>
        <w:ind w:left="3348" w:hanging="1080"/>
      </w:pPr>
      <w:rPr>
        <w:rFonts w:hint="default"/>
        <w:b w:val="0"/>
      </w:rPr>
    </w:lvl>
    <w:lvl w:ilvl="5">
      <w:start w:val="1"/>
      <w:numFmt w:val="decimal"/>
      <w:lvlText w:val="%1.%2.%3.%4.%5.%6."/>
      <w:lvlJc w:val="left"/>
      <w:pPr>
        <w:ind w:left="3915" w:hanging="1080"/>
      </w:pPr>
      <w:rPr>
        <w:rFonts w:hint="default"/>
        <w:b w:val="0"/>
      </w:rPr>
    </w:lvl>
    <w:lvl w:ilvl="6">
      <w:start w:val="1"/>
      <w:numFmt w:val="decimal"/>
      <w:lvlText w:val="%1.%2.%3.%4.%5.%6.%7."/>
      <w:lvlJc w:val="left"/>
      <w:pPr>
        <w:ind w:left="4842" w:hanging="1440"/>
      </w:pPr>
      <w:rPr>
        <w:rFonts w:hint="default"/>
        <w:b w:val="0"/>
      </w:rPr>
    </w:lvl>
    <w:lvl w:ilvl="7">
      <w:start w:val="1"/>
      <w:numFmt w:val="decimal"/>
      <w:lvlText w:val="%1.%2.%3.%4.%5.%6.%7.%8."/>
      <w:lvlJc w:val="left"/>
      <w:pPr>
        <w:ind w:left="5409" w:hanging="1440"/>
      </w:pPr>
      <w:rPr>
        <w:rFonts w:hint="default"/>
        <w:b w:val="0"/>
      </w:rPr>
    </w:lvl>
    <w:lvl w:ilvl="8">
      <w:start w:val="1"/>
      <w:numFmt w:val="decimal"/>
      <w:lvlText w:val="%1.%2.%3.%4.%5.%6.%7.%8.%9."/>
      <w:lvlJc w:val="left"/>
      <w:pPr>
        <w:ind w:left="6336" w:hanging="1800"/>
      </w:pPr>
      <w:rPr>
        <w:rFonts w:hint="default"/>
        <w:b w:val="0"/>
      </w:rPr>
    </w:lvl>
  </w:abstractNum>
  <w:abstractNum w:abstractNumId="35" w15:restartNumberingAfterBreak="0">
    <w:nsid w:val="3117084F"/>
    <w:multiLevelType w:val="multilevel"/>
    <w:tmpl w:val="D5163E1A"/>
    <w:lvl w:ilvl="0">
      <w:start w:val="1"/>
      <w:numFmt w:val="decimal"/>
      <w:lvlText w:val="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3551102E"/>
    <w:multiLevelType w:val="hybridMultilevel"/>
    <w:tmpl w:val="C31455C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 w15:restartNumberingAfterBreak="0">
    <w:nsid w:val="3B18473F"/>
    <w:multiLevelType w:val="multilevel"/>
    <w:tmpl w:val="22FC8CF4"/>
    <w:lvl w:ilvl="0">
      <w:start w:val="1"/>
      <w:numFmt w:val="decimal"/>
      <w:lvlText w:val="%1."/>
      <w:lvlJc w:val="left"/>
      <w:pPr>
        <w:ind w:left="960" w:hanging="360"/>
      </w:pPr>
    </w:lvl>
    <w:lvl w:ilvl="1">
      <w:start w:val="2"/>
      <w:numFmt w:val="decimal"/>
      <w:isLgl/>
      <w:lvlText w:val="%1.%2."/>
      <w:lvlJc w:val="left"/>
      <w:pPr>
        <w:ind w:left="1129" w:hanging="420"/>
      </w:pPr>
    </w:lvl>
    <w:lvl w:ilvl="2">
      <w:start w:val="1"/>
      <w:numFmt w:val="decimal"/>
      <w:isLgl/>
      <w:lvlText w:val="%1.%2.%3."/>
      <w:lvlJc w:val="left"/>
      <w:pPr>
        <w:ind w:left="1538" w:hanging="720"/>
      </w:pPr>
    </w:lvl>
    <w:lvl w:ilvl="3">
      <w:start w:val="1"/>
      <w:numFmt w:val="decimal"/>
      <w:isLgl/>
      <w:lvlText w:val="%1.%2.%3.%4."/>
      <w:lvlJc w:val="left"/>
      <w:pPr>
        <w:ind w:left="1647" w:hanging="720"/>
      </w:pPr>
    </w:lvl>
    <w:lvl w:ilvl="4">
      <w:start w:val="1"/>
      <w:numFmt w:val="decimal"/>
      <w:isLgl/>
      <w:lvlText w:val="%1.%2.%3.%4.%5."/>
      <w:lvlJc w:val="left"/>
      <w:pPr>
        <w:ind w:left="2116" w:hanging="1080"/>
      </w:pPr>
    </w:lvl>
    <w:lvl w:ilvl="5">
      <w:start w:val="1"/>
      <w:numFmt w:val="decimal"/>
      <w:isLgl/>
      <w:lvlText w:val="%1.%2.%3.%4.%5.%6."/>
      <w:lvlJc w:val="left"/>
      <w:pPr>
        <w:ind w:left="2225" w:hanging="1080"/>
      </w:pPr>
    </w:lvl>
    <w:lvl w:ilvl="6">
      <w:start w:val="1"/>
      <w:numFmt w:val="decimal"/>
      <w:isLgl/>
      <w:lvlText w:val="%1.%2.%3.%4.%5.%6.%7."/>
      <w:lvlJc w:val="left"/>
      <w:pPr>
        <w:ind w:left="2694" w:hanging="1440"/>
      </w:pPr>
    </w:lvl>
    <w:lvl w:ilvl="7">
      <w:start w:val="1"/>
      <w:numFmt w:val="decimal"/>
      <w:isLgl/>
      <w:lvlText w:val="%1.%2.%3.%4.%5.%6.%7.%8."/>
      <w:lvlJc w:val="left"/>
      <w:pPr>
        <w:ind w:left="2803" w:hanging="1440"/>
      </w:pPr>
    </w:lvl>
    <w:lvl w:ilvl="8">
      <w:start w:val="1"/>
      <w:numFmt w:val="decimal"/>
      <w:isLgl/>
      <w:lvlText w:val="%1.%2.%3.%4.%5.%6.%7.%8.%9."/>
      <w:lvlJc w:val="left"/>
      <w:pPr>
        <w:ind w:left="3272" w:hanging="1800"/>
      </w:pPr>
    </w:lvl>
  </w:abstractNum>
  <w:abstractNum w:abstractNumId="38" w15:restartNumberingAfterBreak="0">
    <w:nsid w:val="3B4F0BAA"/>
    <w:multiLevelType w:val="hybridMultilevel"/>
    <w:tmpl w:val="16F4EBCE"/>
    <w:lvl w:ilvl="0" w:tplc="4DE0E468">
      <w:start w:val="3"/>
      <w:numFmt w:val="decimal"/>
      <w:lvlText w:val="%1."/>
      <w:lvlJc w:val="left"/>
      <w:pPr>
        <w:ind w:left="2059" w:hanging="360"/>
      </w:pPr>
      <w:rPr>
        <w:rFonts w:hint="default"/>
      </w:rPr>
    </w:lvl>
    <w:lvl w:ilvl="1" w:tplc="04190019" w:tentative="1">
      <w:start w:val="1"/>
      <w:numFmt w:val="lowerLetter"/>
      <w:lvlText w:val="%2."/>
      <w:lvlJc w:val="left"/>
      <w:pPr>
        <w:ind w:left="2779" w:hanging="360"/>
      </w:pPr>
    </w:lvl>
    <w:lvl w:ilvl="2" w:tplc="0419001B" w:tentative="1">
      <w:start w:val="1"/>
      <w:numFmt w:val="lowerRoman"/>
      <w:lvlText w:val="%3."/>
      <w:lvlJc w:val="right"/>
      <w:pPr>
        <w:ind w:left="3499" w:hanging="180"/>
      </w:pPr>
    </w:lvl>
    <w:lvl w:ilvl="3" w:tplc="0419000F" w:tentative="1">
      <w:start w:val="1"/>
      <w:numFmt w:val="decimal"/>
      <w:lvlText w:val="%4."/>
      <w:lvlJc w:val="left"/>
      <w:pPr>
        <w:ind w:left="4219" w:hanging="360"/>
      </w:pPr>
    </w:lvl>
    <w:lvl w:ilvl="4" w:tplc="04190019" w:tentative="1">
      <w:start w:val="1"/>
      <w:numFmt w:val="lowerLetter"/>
      <w:lvlText w:val="%5."/>
      <w:lvlJc w:val="left"/>
      <w:pPr>
        <w:ind w:left="4939" w:hanging="360"/>
      </w:pPr>
    </w:lvl>
    <w:lvl w:ilvl="5" w:tplc="0419001B" w:tentative="1">
      <w:start w:val="1"/>
      <w:numFmt w:val="lowerRoman"/>
      <w:lvlText w:val="%6."/>
      <w:lvlJc w:val="right"/>
      <w:pPr>
        <w:ind w:left="5659" w:hanging="180"/>
      </w:pPr>
    </w:lvl>
    <w:lvl w:ilvl="6" w:tplc="0419000F" w:tentative="1">
      <w:start w:val="1"/>
      <w:numFmt w:val="decimal"/>
      <w:lvlText w:val="%7."/>
      <w:lvlJc w:val="left"/>
      <w:pPr>
        <w:ind w:left="6379" w:hanging="360"/>
      </w:pPr>
    </w:lvl>
    <w:lvl w:ilvl="7" w:tplc="04190019" w:tentative="1">
      <w:start w:val="1"/>
      <w:numFmt w:val="lowerLetter"/>
      <w:lvlText w:val="%8."/>
      <w:lvlJc w:val="left"/>
      <w:pPr>
        <w:ind w:left="7099" w:hanging="360"/>
      </w:pPr>
    </w:lvl>
    <w:lvl w:ilvl="8" w:tplc="0419001B" w:tentative="1">
      <w:start w:val="1"/>
      <w:numFmt w:val="lowerRoman"/>
      <w:lvlText w:val="%9."/>
      <w:lvlJc w:val="right"/>
      <w:pPr>
        <w:ind w:left="7819" w:hanging="180"/>
      </w:pPr>
    </w:lvl>
  </w:abstractNum>
  <w:abstractNum w:abstractNumId="39" w15:restartNumberingAfterBreak="0">
    <w:nsid w:val="40203E22"/>
    <w:multiLevelType w:val="hybridMultilevel"/>
    <w:tmpl w:val="30E2A2BC"/>
    <w:lvl w:ilvl="0" w:tplc="0419000F">
      <w:start w:val="1"/>
      <w:numFmt w:val="decimal"/>
      <w:lvlText w:val="%1."/>
      <w:lvlJc w:val="left"/>
      <w:pPr>
        <w:tabs>
          <w:tab w:val="num" w:pos="928"/>
        </w:tabs>
        <w:ind w:left="928" w:hanging="360"/>
      </w:pPr>
      <w:rPr>
        <w:rFonts w:hint="default"/>
      </w:rPr>
    </w:lvl>
    <w:lvl w:ilvl="1" w:tplc="04190019" w:tentative="1">
      <w:start w:val="1"/>
      <w:numFmt w:val="lowerLetter"/>
      <w:lvlText w:val="%2."/>
      <w:lvlJc w:val="left"/>
      <w:pPr>
        <w:tabs>
          <w:tab w:val="num" w:pos="1648"/>
        </w:tabs>
        <w:ind w:left="1648" w:hanging="360"/>
      </w:pPr>
    </w:lvl>
    <w:lvl w:ilvl="2" w:tplc="0419001B" w:tentative="1">
      <w:start w:val="1"/>
      <w:numFmt w:val="lowerRoman"/>
      <w:lvlText w:val="%3."/>
      <w:lvlJc w:val="right"/>
      <w:pPr>
        <w:tabs>
          <w:tab w:val="num" w:pos="2368"/>
        </w:tabs>
        <w:ind w:left="2368" w:hanging="180"/>
      </w:pPr>
    </w:lvl>
    <w:lvl w:ilvl="3" w:tplc="0419000F" w:tentative="1">
      <w:start w:val="1"/>
      <w:numFmt w:val="decimal"/>
      <w:lvlText w:val="%4."/>
      <w:lvlJc w:val="left"/>
      <w:pPr>
        <w:tabs>
          <w:tab w:val="num" w:pos="3088"/>
        </w:tabs>
        <w:ind w:left="3088" w:hanging="360"/>
      </w:pPr>
    </w:lvl>
    <w:lvl w:ilvl="4" w:tplc="04190019" w:tentative="1">
      <w:start w:val="1"/>
      <w:numFmt w:val="lowerLetter"/>
      <w:lvlText w:val="%5."/>
      <w:lvlJc w:val="left"/>
      <w:pPr>
        <w:tabs>
          <w:tab w:val="num" w:pos="3808"/>
        </w:tabs>
        <w:ind w:left="3808" w:hanging="360"/>
      </w:pPr>
    </w:lvl>
    <w:lvl w:ilvl="5" w:tplc="0419001B" w:tentative="1">
      <w:start w:val="1"/>
      <w:numFmt w:val="lowerRoman"/>
      <w:lvlText w:val="%6."/>
      <w:lvlJc w:val="right"/>
      <w:pPr>
        <w:tabs>
          <w:tab w:val="num" w:pos="4528"/>
        </w:tabs>
        <w:ind w:left="4528" w:hanging="180"/>
      </w:pPr>
    </w:lvl>
    <w:lvl w:ilvl="6" w:tplc="0419000F" w:tentative="1">
      <w:start w:val="1"/>
      <w:numFmt w:val="decimal"/>
      <w:lvlText w:val="%7."/>
      <w:lvlJc w:val="left"/>
      <w:pPr>
        <w:tabs>
          <w:tab w:val="num" w:pos="5248"/>
        </w:tabs>
        <w:ind w:left="5248" w:hanging="360"/>
      </w:pPr>
    </w:lvl>
    <w:lvl w:ilvl="7" w:tplc="04190019" w:tentative="1">
      <w:start w:val="1"/>
      <w:numFmt w:val="lowerLetter"/>
      <w:lvlText w:val="%8."/>
      <w:lvlJc w:val="left"/>
      <w:pPr>
        <w:tabs>
          <w:tab w:val="num" w:pos="5968"/>
        </w:tabs>
        <w:ind w:left="5968" w:hanging="360"/>
      </w:pPr>
    </w:lvl>
    <w:lvl w:ilvl="8" w:tplc="0419001B" w:tentative="1">
      <w:start w:val="1"/>
      <w:numFmt w:val="lowerRoman"/>
      <w:lvlText w:val="%9."/>
      <w:lvlJc w:val="right"/>
      <w:pPr>
        <w:tabs>
          <w:tab w:val="num" w:pos="6688"/>
        </w:tabs>
        <w:ind w:left="6688" w:hanging="180"/>
      </w:pPr>
    </w:lvl>
  </w:abstractNum>
  <w:abstractNum w:abstractNumId="40" w15:restartNumberingAfterBreak="0">
    <w:nsid w:val="40F369E8"/>
    <w:multiLevelType w:val="hybridMultilevel"/>
    <w:tmpl w:val="F3BE4F86"/>
    <w:lvl w:ilvl="0" w:tplc="4ECC45BE">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41" w15:restartNumberingAfterBreak="0">
    <w:nsid w:val="4247535A"/>
    <w:multiLevelType w:val="multilevel"/>
    <w:tmpl w:val="D40C6B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435549A2"/>
    <w:multiLevelType w:val="hybridMultilevel"/>
    <w:tmpl w:val="903E270C"/>
    <w:lvl w:ilvl="0" w:tplc="3CA4AA0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3" w15:restartNumberingAfterBreak="0">
    <w:nsid w:val="44802377"/>
    <w:multiLevelType w:val="hybridMultilevel"/>
    <w:tmpl w:val="D1460FA4"/>
    <w:lvl w:ilvl="0" w:tplc="8E3404A6">
      <w:start w:val="1"/>
      <w:numFmt w:val="decimal"/>
      <w:lvlText w:val="%1."/>
      <w:lvlJc w:val="left"/>
      <w:pPr>
        <w:ind w:left="1414" w:hanging="70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4" w15:restartNumberingAfterBreak="0">
    <w:nsid w:val="4B2C1625"/>
    <w:multiLevelType w:val="hybridMultilevel"/>
    <w:tmpl w:val="E804A9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4E6B15D7"/>
    <w:multiLevelType w:val="hybridMultilevel"/>
    <w:tmpl w:val="501461E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6" w15:restartNumberingAfterBreak="0">
    <w:nsid w:val="505E7856"/>
    <w:multiLevelType w:val="multilevel"/>
    <w:tmpl w:val="A2E6D67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9"/>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524C00DD"/>
    <w:multiLevelType w:val="multilevel"/>
    <w:tmpl w:val="91C47F1E"/>
    <w:lvl w:ilvl="0">
      <w:start w:val="1"/>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48" w15:restartNumberingAfterBreak="0">
    <w:nsid w:val="5553259C"/>
    <w:multiLevelType w:val="multilevel"/>
    <w:tmpl w:val="1C346736"/>
    <w:styleLink w:val="RTFNum3"/>
    <w:lvl w:ilvl="0">
      <w:start w:val="1"/>
      <w:numFmt w:val="none"/>
      <w:lvlText w:val="·%1"/>
      <w:lvlJc w:val="left"/>
      <w:rPr>
        <w:rFonts w:ascii="Symbol" w:hAnsi="Symbol"/>
        <w:sz w:val="22"/>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9" w15:restartNumberingAfterBreak="0">
    <w:nsid w:val="61281479"/>
    <w:multiLevelType w:val="hybridMultilevel"/>
    <w:tmpl w:val="D0CE25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15:restartNumberingAfterBreak="0">
    <w:nsid w:val="632543BA"/>
    <w:multiLevelType w:val="multilevel"/>
    <w:tmpl w:val="B65464C2"/>
    <w:lvl w:ilvl="0">
      <w:start w:val="1"/>
      <w:numFmt w:val="decimal"/>
      <w:lvlText w:val="%1."/>
      <w:lvlJc w:val="right"/>
      <w:pPr>
        <w:ind w:left="1470" w:hanging="1470"/>
      </w:pPr>
      <w:rPr>
        <w:rFonts w:hint="default"/>
      </w:rPr>
    </w:lvl>
    <w:lvl w:ilvl="1">
      <w:start w:val="1"/>
      <w:numFmt w:val="decimal"/>
      <w:lvlText w:val="%1.%2."/>
      <w:lvlJc w:val="left"/>
      <w:pPr>
        <w:ind w:left="1896" w:hanging="1470"/>
      </w:pPr>
    </w:lvl>
    <w:lvl w:ilvl="2">
      <w:start w:val="1"/>
      <w:numFmt w:val="decimal"/>
      <w:lvlText w:val="%1.%2.%3."/>
      <w:lvlJc w:val="left"/>
      <w:pPr>
        <w:ind w:left="2910" w:hanging="1470"/>
      </w:pPr>
    </w:lvl>
    <w:lvl w:ilvl="3">
      <w:start w:val="1"/>
      <w:numFmt w:val="decimal"/>
      <w:lvlText w:val="%1.%2.%3.%4."/>
      <w:lvlJc w:val="left"/>
      <w:pPr>
        <w:ind w:left="3630" w:hanging="1470"/>
      </w:pPr>
    </w:lvl>
    <w:lvl w:ilvl="4">
      <w:start w:val="1"/>
      <w:numFmt w:val="decimal"/>
      <w:lvlText w:val="%1.%2.%3.%4.%5."/>
      <w:lvlJc w:val="left"/>
      <w:pPr>
        <w:ind w:left="4350" w:hanging="1470"/>
      </w:pPr>
    </w:lvl>
    <w:lvl w:ilvl="5">
      <w:start w:val="1"/>
      <w:numFmt w:val="decimal"/>
      <w:lvlText w:val="%1.%2.%3.%4.%5.%6."/>
      <w:lvlJc w:val="left"/>
      <w:pPr>
        <w:ind w:left="5070" w:hanging="1470"/>
      </w:pPr>
    </w:lvl>
    <w:lvl w:ilvl="6">
      <w:start w:val="1"/>
      <w:numFmt w:val="decimal"/>
      <w:lvlText w:val="%1.%2.%3.%4.%5.%6.%7."/>
      <w:lvlJc w:val="left"/>
      <w:pPr>
        <w:ind w:left="6120" w:hanging="1800"/>
      </w:pPr>
    </w:lvl>
    <w:lvl w:ilvl="7">
      <w:start w:val="1"/>
      <w:numFmt w:val="decimal"/>
      <w:lvlText w:val="%1.%2.%3.%4.%5.%6.%7.%8."/>
      <w:lvlJc w:val="left"/>
      <w:pPr>
        <w:ind w:left="6840" w:hanging="1800"/>
      </w:pPr>
    </w:lvl>
    <w:lvl w:ilvl="8">
      <w:start w:val="1"/>
      <w:numFmt w:val="decimal"/>
      <w:lvlText w:val="%1.%2.%3.%4.%5.%6.%7.%8.%9."/>
      <w:lvlJc w:val="left"/>
      <w:pPr>
        <w:ind w:left="7920" w:hanging="2160"/>
      </w:pPr>
    </w:lvl>
  </w:abstractNum>
  <w:abstractNum w:abstractNumId="51" w15:restartNumberingAfterBreak="0">
    <w:nsid w:val="64FB38B8"/>
    <w:multiLevelType w:val="hybridMultilevel"/>
    <w:tmpl w:val="50BA4676"/>
    <w:lvl w:ilvl="0" w:tplc="F516EEF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15:restartNumberingAfterBreak="0">
    <w:nsid w:val="67D51F4A"/>
    <w:multiLevelType w:val="hybridMultilevel"/>
    <w:tmpl w:val="83A26A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15:restartNumberingAfterBreak="0">
    <w:nsid w:val="688049DC"/>
    <w:multiLevelType w:val="multilevel"/>
    <w:tmpl w:val="1128ABDE"/>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54" w15:restartNumberingAfterBreak="0">
    <w:nsid w:val="68E02251"/>
    <w:multiLevelType w:val="hybridMultilevel"/>
    <w:tmpl w:val="F9F609EE"/>
    <w:lvl w:ilvl="0" w:tplc="A0D6BD48">
      <w:start w:val="2"/>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5" w15:restartNumberingAfterBreak="0">
    <w:nsid w:val="693156F0"/>
    <w:multiLevelType w:val="multilevel"/>
    <w:tmpl w:val="0FEE692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15:restartNumberingAfterBreak="0">
    <w:nsid w:val="6CAB2DB0"/>
    <w:multiLevelType w:val="hybridMultilevel"/>
    <w:tmpl w:val="1F14BE2C"/>
    <w:styleLink w:val="1ai110"/>
    <w:lvl w:ilvl="0" w:tplc="DD3E36AA">
      <w:numFmt w:val="bullet"/>
      <w:lvlText w:val=""/>
      <w:lvlJc w:val="left"/>
      <w:pPr>
        <w:tabs>
          <w:tab w:val="num" w:pos="1429"/>
        </w:tabs>
        <w:ind w:left="1429" w:hanging="360"/>
      </w:pPr>
      <w:rPr>
        <w:rFonts w:ascii="Symbol" w:hAnsi="Symbol" w:cs="Symbol" w:hint="default"/>
      </w:rPr>
    </w:lvl>
    <w:lvl w:ilvl="1" w:tplc="420A05C0">
      <w:numFmt w:val="bullet"/>
      <w:lvlText w:val="•"/>
      <w:lvlJc w:val="left"/>
      <w:pPr>
        <w:ind w:left="2149" w:hanging="360"/>
      </w:pPr>
      <w:rPr>
        <w:rFonts w:ascii="Times New Roman" w:eastAsia="Times New Roman" w:hAnsi="Times New Roman" w:cs="Times New Roman"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57" w15:restartNumberingAfterBreak="0">
    <w:nsid w:val="6D2B597A"/>
    <w:multiLevelType w:val="multilevel"/>
    <w:tmpl w:val="52D06D20"/>
    <w:lvl w:ilvl="0">
      <w:start w:val="1"/>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8" w15:restartNumberingAfterBreak="0">
    <w:nsid w:val="6D732DA2"/>
    <w:multiLevelType w:val="hybridMultilevel"/>
    <w:tmpl w:val="AF26EDA0"/>
    <w:lvl w:ilvl="0" w:tplc="1B527332">
      <w:start w:val="1"/>
      <w:numFmt w:val="decimal"/>
      <w:lvlText w:val="%1)"/>
      <w:lvlJc w:val="left"/>
      <w:pPr>
        <w:ind w:left="1060" w:hanging="360"/>
      </w:pPr>
      <w:rPr>
        <w:rFonts w:hint="default"/>
      </w:rPr>
    </w:lvl>
    <w:lvl w:ilvl="1" w:tplc="04190019" w:tentative="1">
      <w:start w:val="1"/>
      <w:numFmt w:val="lowerLetter"/>
      <w:lvlText w:val="%2."/>
      <w:lvlJc w:val="left"/>
      <w:pPr>
        <w:ind w:left="1780" w:hanging="360"/>
      </w:pPr>
    </w:lvl>
    <w:lvl w:ilvl="2" w:tplc="0419001B" w:tentative="1">
      <w:start w:val="1"/>
      <w:numFmt w:val="lowerRoman"/>
      <w:lvlText w:val="%3."/>
      <w:lvlJc w:val="right"/>
      <w:pPr>
        <w:ind w:left="2500" w:hanging="180"/>
      </w:pPr>
    </w:lvl>
    <w:lvl w:ilvl="3" w:tplc="0419000F" w:tentative="1">
      <w:start w:val="1"/>
      <w:numFmt w:val="decimal"/>
      <w:lvlText w:val="%4."/>
      <w:lvlJc w:val="left"/>
      <w:pPr>
        <w:ind w:left="3220" w:hanging="360"/>
      </w:pPr>
    </w:lvl>
    <w:lvl w:ilvl="4" w:tplc="04190019" w:tentative="1">
      <w:start w:val="1"/>
      <w:numFmt w:val="lowerLetter"/>
      <w:lvlText w:val="%5."/>
      <w:lvlJc w:val="left"/>
      <w:pPr>
        <w:ind w:left="3940" w:hanging="360"/>
      </w:pPr>
    </w:lvl>
    <w:lvl w:ilvl="5" w:tplc="0419001B" w:tentative="1">
      <w:start w:val="1"/>
      <w:numFmt w:val="lowerRoman"/>
      <w:lvlText w:val="%6."/>
      <w:lvlJc w:val="right"/>
      <w:pPr>
        <w:ind w:left="4660" w:hanging="180"/>
      </w:pPr>
    </w:lvl>
    <w:lvl w:ilvl="6" w:tplc="0419000F" w:tentative="1">
      <w:start w:val="1"/>
      <w:numFmt w:val="decimal"/>
      <w:lvlText w:val="%7."/>
      <w:lvlJc w:val="left"/>
      <w:pPr>
        <w:ind w:left="5380" w:hanging="360"/>
      </w:pPr>
    </w:lvl>
    <w:lvl w:ilvl="7" w:tplc="04190019" w:tentative="1">
      <w:start w:val="1"/>
      <w:numFmt w:val="lowerLetter"/>
      <w:lvlText w:val="%8."/>
      <w:lvlJc w:val="left"/>
      <w:pPr>
        <w:ind w:left="6100" w:hanging="360"/>
      </w:pPr>
    </w:lvl>
    <w:lvl w:ilvl="8" w:tplc="0419001B" w:tentative="1">
      <w:start w:val="1"/>
      <w:numFmt w:val="lowerRoman"/>
      <w:lvlText w:val="%9."/>
      <w:lvlJc w:val="right"/>
      <w:pPr>
        <w:ind w:left="6820" w:hanging="180"/>
      </w:pPr>
    </w:lvl>
  </w:abstractNum>
  <w:abstractNum w:abstractNumId="59" w15:restartNumberingAfterBreak="0">
    <w:nsid w:val="71CB3AF5"/>
    <w:multiLevelType w:val="multilevel"/>
    <w:tmpl w:val="F53EE11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15:restartNumberingAfterBreak="0">
    <w:nsid w:val="7B0F544F"/>
    <w:multiLevelType w:val="multilevel"/>
    <w:tmpl w:val="5318557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 w:numId="2">
    <w:abstractNumId w:val="56"/>
  </w:num>
  <w:num w:numId="3">
    <w:abstractNumId w:val="48"/>
  </w:num>
  <w:num w:numId="4">
    <w:abstractNumId w:val="25"/>
  </w:num>
  <w:num w:numId="5">
    <w:abstractNumId w:val="20"/>
  </w:num>
  <w:num w:numId="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9"/>
  </w:num>
  <w:num w:numId="8">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9"/>
  </w:num>
  <w:num w:numId="10">
    <w:abstractNumId w:val="52"/>
  </w:num>
  <w:num w:numId="11">
    <w:abstractNumId w:val="44"/>
  </w:num>
  <w:num w:numId="12">
    <w:abstractNumId w:val="32"/>
  </w:num>
  <w:num w:numId="13">
    <w:abstractNumId w:val="14"/>
  </w:num>
  <w:num w:numId="14">
    <w:abstractNumId w:val="24"/>
  </w:num>
  <w:num w:numId="15">
    <w:abstractNumId w:val="46"/>
  </w:num>
  <w:num w:numId="16">
    <w:abstractNumId w:val="35"/>
  </w:num>
  <w:num w:numId="17">
    <w:abstractNumId w:val="55"/>
  </w:num>
  <w:num w:numId="18">
    <w:abstractNumId w:val="60"/>
  </w:num>
  <w:num w:numId="19">
    <w:abstractNumId w:val="17"/>
  </w:num>
  <w:num w:numId="20">
    <w:abstractNumId w:val="59"/>
  </w:num>
  <w:num w:numId="21">
    <w:abstractNumId w:val="23"/>
    <w:lvlOverride w:ilvl="0">
      <w:startOverride w:val="1"/>
    </w:lvlOverride>
    <w:lvlOverride w:ilvl="1">
      <w:startOverride w:val="8"/>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8"/>
  </w:num>
  <w:num w:numId="23">
    <w:abstractNumId w:val="16"/>
  </w:num>
  <w:num w:numId="24">
    <w:abstractNumId w:val="47"/>
  </w:num>
  <w:num w:numId="25">
    <w:abstractNumId w:val="43"/>
  </w:num>
  <w:num w:numId="26">
    <w:abstractNumId w:val="18"/>
  </w:num>
  <w:num w:numId="27">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4"/>
  </w:num>
  <w:num w:numId="29">
    <w:abstractNumId w:val="57"/>
  </w:num>
  <w:num w:numId="30">
    <w:abstractNumId w:val="50"/>
  </w:num>
  <w:num w:numId="31">
    <w:abstractNumId w:val="58"/>
  </w:num>
  <w:num w:numId="32">
    <w:abstractNumId w:val="54"/>
  </w:num>
  <w:num w:numId="33">
    <w:abstractNumId w:val="31"/>
    <w:lvlOverride w:ilvl="0">
      <w:startOverride w:val="1"/>
    </w:lvlOverride>
    <w:lvlOverride w:ilvl="1"/>
    <w:lvlOverride w:ilvl="2"/>
    <w:lvlOverride w:ilvl="3"/>
    <w:lvlOverride w:ilvl="4"/>
    <w:lvlOverride w:ilvl="5"/>
    <w:lvlOverride w:ilvl="6"/>
    <w:lvlOverride w:ilvl="7"/>
    <w:lvlOverride w:ilvl="8"/>
  </w:num>
  <w:num w:numId="34">
    <w:abstractNumId w:val="36"/>
  </w:num>
  <w:num w:numId="35">
    <w:abstractNumId w:val="49"/>
  </w:num>
  <w:num w:numId="36">
    <w:abstractNumId w:val="40"/>
  </w:num>
  <w:num w:numId="37">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53"/>
  </w:num>
  <w:num w:numId="39">
    <w:abstractNumId w:val="27"/>
  </w:num>
  <w:num w:numId="40">
    <w:abstractNumId w:val="30"/>
  </w:num>
  <w:num w:numId="41">
    <w:abstractNumId w:val="41"/>
  </w:num>
  <w:num w:numId="42">
    <w:abstractNumId w:val="42"/>
  </w:num>
  <w:num w:numId="43">
    <w:abstractNumId w:val="22"/>
  </w:num>
  <w:num w:numId="44">
    <w:abstractNumId w:val="21"/>
  </w:num>
  <w:num w:numId="45">
    <w:abstractNumId w:val="51"/>
  </w:num>
  <w:num w:numId="46">
    <w:abstractNumId w:val="37"/>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8"/>
  </w:num>
  <w:num w:numId="48">
    <w:abstractNumId w:val="2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evenAndOddHeaders/>
  <w:drawingGridHorizontalSpacing w:val="120"/>
  <w:drawingGridVerticalSpacing w:val="181"/>
  <w:displayHorizontalDrawingGridEvery w:val="2"/>
  <w:characterSpacingControl w:val="compressPunctuation"/>
  <w:savePreviewPicture/>
  <w:hdrShapeDefaults>
    <o:shapedefaults v:ext="edit" spidmax="2049"/>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24CA"/>
    <w:rsid w:val="000004D5"/>
    <w:rsid w:val="0000053E"/>
    <w:rsid w:val="00004932"/>
    <w:rsid w:val="00004BEB"/>
    <w:rsid w:val="00005A15"/>
    <w:rsid w:val="00005EE9"/>
    <w:rsid w:val="0000637B"/>
    <w:rsid w:val="0000723E"/>
    <w:rsid w:val="0000727B"/>
    <w:rsid w:val="000075C7"/>
    <w:rsid w:val="00007AD8"/>
    <w:rsid w:val="00007DBC"/>
    <w:rsid w:val="00010626"/>
    <w:rsid w:val="0001108E"/>
    <w:rsid w:val="00011156"/>
    <w:rsid w:val="00014B46"/>
    <w:rsid w:val="000207E0"/>
    <w:rsid w:val="00021463"/>
    <w:rsid w:val="00021DF2"/>
    <w:rsid w:val="000225D2"/>
    <w:rsid w:val="000226E4"/>
    <w:rsid w:val="00022A72"/>
    <w:rsid w:val="00025C66"/>
    <w:rsid w:val="0002701E"/>
    <w:rsid w:val="000274A3"/>
    <w:rsid w:val="00030730"/>
    <w:rsid w:val="00030B37"/>
    <w:rsid w:val="00031A3C"/>
    <w:rsid w:val="00033C81"/>
    <w:rsid w:val="000340CA"/>
    <w:rsid w:val="00034ABC"/>
    <w:rsid w:val="00034C60"/>
    <w:rsid w:val="000356CA"/>
    <w:rsid w:val="00036CDE"/>
    <w:rsid w:val="00040797"/>
    <w:rsid w:val="000413F0"/>
    <w:rsid w:val="00042572"/>
    <w:rsid w:val="0004295C"/>
    <w:rsid w:val="000434DE"/>
    <w:rsid w:val="00043766"/>
    <w:rsid w:val="00043A2B"/>
    <w:rsid w:val="00043AC3"/>
    <w:rsid w:val="0004449E"/>
    <w:rsid w:val="00046520"/>
    <w:rsid w:val="00050238"/>
    <w:rsid w:val="00051BA8"/>
    <w:rsid w:val="00052E02"/>
    <w:rsid w:val="000531AD"/>
    <w:rsid w:val="0005589E"/>
    <w:rsid w:val="00055C7A"/>
    <w:rsid w:val="00056A68"/>
    <w:rsid w:val="00056D6A"/>
    <w:rsid w:val="000574CB"/>
    <w:rsid w:val="00057BA0"/>
    <w:rsid w:val="0006132C"/>
    <w:rsid w:val="00062478"/>
    <w:rsid w:val="000636EB"/>
    <w:rsid w:val="00063758"/>
    <w:rsid w:val="00065ADD"/>
    <w:rsid w:val="000667F4"/>
    <w:rsid w:val="00066BDC"/>
    <w:rsid w:val="0007025A"/>
    <w:rsid w:val="00071282"/>
    <w:rsid w:val="00071880"/>
    <w:rsid w:val="00071E0B"/>
    <w:rsid w:val="00072C6B"/>
    <w:rsid w:val="00073484"/>
    <w:rsid w:val="00074395"/>
    <w:rsid w:val="00074791"/>
    <w:rsid w:val="00080347"/>
    <w:rsid w:val="00080CD7"/>
    <w:rsid w:val="00080DC9"/>
    <w:rsid w:val="0008133C"/>
    <w:rsid w:val="0008192D"/>
    <w:rsid w:val="00081B5F"/>
    <w:rsid w:val="0008381F"/>
    <w:rsid w:val="00083900"/>
    <w:rsid w:val="00085387"/>
    <w:rsid w:val="000863DA"/>
    <w:rsid w:val="000864AC"/>
    <w:rsid w:val="00086E24"/>
    <w:rsid w:val="0008735F"/>
    <w:rsid w:val="000878E7"/>
    <w:rsid w:val="000924CA"/>
    <w:rsid w:val="00095689"/>
    <w:rsid w:val="00096698"/>
    <w:rsid w:val="000971B6"/>
    <w:rsid w:val="000972A7"/>
    <w:rsid w:val="000A032D"/>
    <w:rsid w:val="000A1BAE"/>
    <w:rsid w:val="000A1F76"/>
    <w:rsid w:val="000A246F"/>
    <w:rsid w:val="000A4208"/>
    <w:rsid w:val="000A4905"/>
    <w:rsid w:val="000A4B56"/>
    <w:rsid w:val="000A5617"/>
    <w:rsid w:val="000A7E85"/>
    <w:rsid w:val="000B1AD2"/>
    <w:rsid w:val="000B1EE2"/>
    <w:rsid w:val="000B2086"/>
    <w:rsid w:val="000B2168"/>
    <w:rsid w:val="000B4EA8"/>
    <w:rsid w:val="000B5C14"/>
    <w:rsid w:val="000B5E3C"/>
    <w:rsid w:val="000C1987"/>
    <w:rsid w:val="000C1A3B"/>
    <w:rsid w:val="000C3F2F"/>
    <w:rsid w:val="000C6778"/>
    <w:rsid w:val="000C6B63"/>
    <w:rsid w:val="000C7401"/>
    <w:rsid w:val="000D12A2"/>
    <w:rsid w:val="000D2B85"/>
    <w:rsid w:val="000D5BDA"/>
    <w:rsid w:val="000D5C69"/>
    <w:rsid w:val="000D6520"/>
    <w:rsid w:val="000E0E9D"/>
    <w:rsid w:val="000E147E"/>
    <w:rsid w:val="000E18A5"/>
    <w:rsid w:val="000E331F"/>
    <w:rsid w:val="000E62F0"/>
    <w:rsid w:val="000E69F7"/>
    <w:rsid w:val="000F1BA4"/>
    <w:rsid w:val="000F36C1"/>
    <w:rsid w:val="000F3C66"/>
    <w:rsid w:val="000F4453"/>
    <w:rsid w:val="000F4EBD"/>
    <w:rsid w:val="000F5E48"/>
    <w:rsid w:val="000F5EA1"/>
    <w:rsid w:val="000F636B"/>
    <w:rsid w:val="000F66EC"/>
    <w:rsid w:val="000F675E"/>
    <w:rsid w:val="000F6782"/>
    <w:rsid w:val="000F6D6B"/>
    <w:rsid w:val="001001C6"/>
    <w:rsid w:val="00100241"/>
    <w:rsid w:val="00102004"/>
    <w:rsid w:val="00102C24"/>
    <w:rsid w:val="00104055"/>
    <w:rsid w:val="001043C8"/>
    <w:rsid w:val="00104462"/>
    <w:rsid w:val="00106245"/>
    <w:rsid w:val="0010650F"/>
    <w:rsid w:val="00107A64"/>
    <w:rsid w:val="00107BF3"/>
    <w:rsid w:val="001102B3"/>
    <w:rsid w:val="00110C55"/>
    <w:rsid w:val="001125C6"/>
    <w:rsid w:val="0011379F"/>
    <w:rsid w:val="00113DC9"/>
    <w:rsid w:val="00120005"/>
    <w:rsid w:val="00120C4A"/>
    <w:rsid w:val="00121148"/>
    <w:rsid w:val="00121899"/>
    <w:rsid w:val="00121C8F"/>
    <w:rsid w:val="00124061"/>
    <w:rsid w:val="001259FD"/>
    <w:rsid w:val="00126B87"/>
    <w:rsid w:val="00127AFD"/>
    <w:rsid w:val="00131768"/>
    <w:rsid w:val="00133FA2"/>
    <w:rsid w:val="001340B5"/>
    <w:rsid w:val="0013657B"/>
    <w:rsid w:val="0013786F"/>
    <w:rsid w:val="001401F9"/>
    <w:rsid w:val="00141573"/>
    <w:rsid w:val="001420F6"/>
    <w:rsid w:val="00142F23"/>
    <w:rsid w:val="001444B4"/>
    <w:rsid w:val="00145088"/>
    <w:rsid w:val="00146938"/>
    <w:rsid w:val="001501E9"/>
    <w:rsid w:val="00153605"/>
    <w:rsid w:val="00153BD8"/>
    <w:rsid w:val="0015678D"/>
    <w:rsid w:val="001572ED"/>
    <w:rsid w:val="0016264F"/>
    <w:rsid w:val="0016313F"/>
    <w:rsid w:val="00163742"/>
    <w:rsid w:val="001647DB"/>
    <w:rsid w:val="00164A8C"/>
    <w:rsid w:val="00166741"/>
    <w:rsid w:val="00166A4D"/>
    <w:rsid w:val="00167917"/>
    <w:rsid w:val="001706C9"/>
    <w:rsid w:val="001707EC"/>
    <w:rsid w:val="00170FC7"/>
    <w:rsid w:val="00171BFF"/>
    <w:rsid w:val="001721D4"/>
    <w:rsid w:val="001722B4"/>
    <w:rsid w:val="0018024E"/>
    <w:rsid w:val="00181393"/>
    <w:rsid w:val="00186DC4"/>
    <w:rsid w:val="00191161"/>
    <w:rsid w:val="001951C7"/>
    <w:rsid w:val="00195688"/>
    <w:rsid w:val="0019575F"/>
    <w:rsid w:val="001964D5"/>
    <w:rsid w:val="00197363"/>
    <w:rsid w:val="001A0AB2"/>
    <w:rsid w:val="001A18BD"/>
    <w:rsid w:val="001A395E"/>
    <w:rsid w:val="001A4F57"/>
    <w:rsid w:val="001A5931"/>
    <w:rsid w:val="001A5F9B"/>
    <w:rsid w:val="001A6C18"/>
    <w:rsid w:val="001A7976"/>
    <w:rsid w:val="001B1654"/>
    <w:rsid w:val="001B1B81"/>
    <w:rsid w:val="001B20C8"/>
    <w:rsid w:val="001B2F30"/>
    <w:rsid w:val="001B3DB8"/>
    <w:rsid w:val="001B5138"/>
    <w:rsid w:val="001B5BE2"/>
    <w:rsid w:val="001B693F"/>
    <w:rsid w:val="001B6C96"/>
    <w:rsid w:val="001B7C5C"/>
    <w:rsid w:val="001C0F07"/>
    <w:rsid w:val="001C204C"/>
    <w:rsid w:val="001C2754"/>
    <w:rsid w:val="001C3104"/>
    <w:rsid w:val="001C5EF6"/>
    <w:rsid w:val="001C72ED"/>
    <w:rsid w:val="001D2276"/>
    <w:rsid w:val="001D2F96"/>
    <w:rsid w:val="001D3985"/>
    <w:rsid w:val="001D71CF"/>
    <w:rsid w:val="001D7547"/>
    <w:rsid w:val="001D759A"/>
    <w:rsid w:val="001E047B"/>
    <w:rsid w:val="001E0930"/>
    <w:rsid w:val="001E1B03"/>
    <w:rsid w:val="001E27E0"/>
    <w:rsid w:val="001E2B38"/>
    <w:rsid w:val="001E5D83"/>
    <w:rsid w:val="001E67E1"/>
    <w:rsid w:val="001F02AF"/>
    <w:rsid w:val="001F1EC1"/>
    <w:rsid w:val="001F20BD"/>
    <w:rsid w:val="001F2154"/>
    <w:rsid w:val="001F215F"/>
    <w:rsid w:val="001F2EB7"/>
    <w:rsid w:val="001F2F67"/>
    <w:rsid w:val="001F3AE6"/>
    <w:rsid w:val="001F3AEB"/>
    <w:rsid w:val="001F6C98"/>
    <w:rsid w:val="0020191F"/>
    <w:rsid w:val="00202071"/>
    <w:rsid w:val="00202149"/>
    <w:rsid w:val="002031D8"/>
    <w:rsid w:val="00204210"/>
    <w:rsid w:val="0020501A"/>
    <w:rsid w:val="00205883"/>
    <w:rsid w:val="002071F2"/>
    <w:rsid w:val="00207325"/>
    <w:rsid w:val="00207A83"/>
    <w:rsid w:val="00207B5A"/>
    <w:rsid w:val="00210C27"/>
    <w:rsid w:val="00211327"/>
    <w:rsid w:val="00213168"/>
    <w:rsid w:val="002133D7"/>
    <w:rsid w:val="00213A4A"/>
    <w:rsid w:val="00213A5F"/>
    <w:rsid w:val="00214306"/>
    <w:rsid w:val="00214B57"/>
    <w:rsid w:val="0021553B"/>
    <w:rsid w:val="002164A9"/>
    <w:rsid w:val="00216A9C"/>
    <w:rsid w:val="00220E35"/>
    <w:rsid w:val="00222F40"/>
    <w:rsid w:val="00223135"/>
    <w:rsid w:val="0022533B"/>
    <w:rsid w:val="00225EA9"/>
    <w:rsid w:val="0022696F"/>
    <w:rsid w:val="00227063"/>
    <w:rsid w:val="00231A11"/>
    <w:rsid w:val="00232CEC"/>
    <w:rsid w:val="00234C8E"/>
    <w:rsid w:val="00235863"/>
    <w:rsid w:val="00235DEF"/>
    <w:rsid w:val="00236201"/>
    <w:rsid w:val="00236CB6"/>
    <w:rsid w:val="00236CBA"/>
    <w:rsid w:val="00237406"/>
    <w:rsid w:val="002404C0"/>
    <w:rsid w:val="002415A7"/>
    <w:rsid w:val="00242D8C"/>
    <w:rsid w:val="00242FB7"/>
    <w:rsid w:val="00244699"/>
    <w:rsid w:val="00244789"/>
    <w:rsid w:val="00244BF8"/>
    <w:rsid w:val="00244F96"/>
    <w:rsid w:val="00245437"/>
    <w:rsid w:val="00246064"/>
    <w:rsid w:val="00247A77"/>
    <w:rsid w:val="00247C34"/>
    <w:rsid w:val="002502DB"/>
    <w:rsid w:val="002511E1"/>
    <w:rsid w:val="00254CCB"/>
    <w:rsid w:val="002552D4"/>
    <w:rsid w:val="0026318B"/>
    <w:rsid w:val="0026364F"/>
    <w:rsid w:val="00265BA5"/>
    <w:rsid w:val="00265E12"/>
    <w:rsid w:val="002674E3"/>
    <w:rsid w:val="00271A97"/>
    <w:rsid w:val="00273477"/>
    <w:rsid w:val="00274C12"/>
    <w:rsid w:val="00277E52"/>
    <w:rsid w:val="0028201F"/>
    <w:rsid w:val="0028249B"/>
    <w:rsid w:val="0028363E"/>
    <w:rsid w:val="002836D2"/>
    <w:rsid w:val="002842C1"/>
    <w:rsid w:val="002845E5"/>
    <w:rsid w:val="00287497"/>
    <w:rsid w:val="002906D9"/>
    <w:rsid w:val="00290C17"/>
    <w:rsid w:val="00292E2E"/>
    <w:rsid w:val="00294B83"/>
    <w:rsid w:val="0029558E"/>
    <w:rsid w:val="0029599E"/>
    <w:rsid w:val="00295C43"/>
    <w:rsid w:val="00297189"/>
    <w:rsid w:val="002975DD"/>
    <w:rsid w:val="002A0BD8"/>
    <w:rsid w:val="002A15DB"/>
    <w:rsid w:val="002A2318"/>
    <w:rsid w:val="002A3256"/>
    <w:rsid w:val="002A3920"/>
    <w:rsid w:val="002A3A2B"/>
    <w:rsid w:val="002A3A81"/>
    <w:rsid w:val="002A483A"/>
    <w:rsid w:val="002A55C9"/>
    <w:rsid w:val="002A67CB"/>
    <w:rsid w:val="002A6947"/>
    <w:rsid w:val="002B08C5"/>
    <w:rsid w:val="002B1992"/>
    <w:rsid w:val="002B1CA2"/>
    <w:rsid w:val="002B2961"/>
    <w:rsid w:val="002B3BFD"/>
    <w:rsid w:val="002B4B5E"/>
    <w:rsid w:val="002B4BF6"/>
    <w:rsid w:val="002B5076"/>
    <w:rsid w:val="002B5732"/>
    <w:rsid w:val="002B69AD"/>
    <w:rsid w:val="002C0093"/>
    <w:rsid w:val="002C0A23"/>
    <w:rsid w:val="002C0B71"/>
    <w:rsid w:val="002C18CB"/>
    <w:rsid w:val="002C4A7E"/>
    <w:rsid w:val="002C677B"/>
    <w:rsid w:val="002C7CC2"/>
    <w:rsid w:val="002D196F"/>
    <w:rsid w:val="002D284E"/>
    <w:rsid w:val="002D370B"/>
    <w:rsid w:val="002D40B2"/>
    <w:rsid w:val="002D5346"/>
    <w:rsid w:val="002D6F93"/>
    <w:rsid w:val="002D771C"/>
    <w:rsid w:val="002E0EDA"/>
    <w:rsid w:val="002E26B9"/>
    <w:rsid w:val="002E2CE2"/>
    <w:rsid w:val="002E337E"/>
    <w:rsid w:val="002E3879"/>
    <w:rsid w:val="002F0057"/>
    <w:rsid w:val="002F10BA"/>
    <w:rsid w:val="002F3C0E"/>
    <w:rsid w:val="002F4E0A"/>
    <w:rsid w:val="002F5A29"/>
    <w:rsid w:val="002F6950"/>
    <w:rsid w:val="002F6DE1"/>
    <w:rsid w:val="002F7271"/>
    <w:rsid w:val="002F7369"/>
    <w:rsid w:val="003000B8"/>
    <w:rsid w:val="0030019B"/>
    <w:rsid w:val="00300684"/>
    <w:rsid w:val="00304980"/>
    <w:rsid w:val="003064BD"/>
    <w:rsid w:val="0030688E"/>
    <w:rsid w:val="00306DE3"/>
    <w:rsid w:val="00307FBD"/>
    <w:rsid w:val="00310891"/>
    <w:rsid w:val="00311759"/>
    <w:rsid w:val="00311BD3"/>
    <w:rsid w:val="003128EC"/>
    <w:rsid w:val="00313515"/>
    <w:rsid w:val="00314574"/>
    <w:rsid w:val="00315D84"/>
    <w:rsid w:val="00316E99"/>
    <w:rsid w:val="003176A8"/>
    <w:rsid w:val="003209A3"/>
    <w:rsid w:val="00320FCF"/>
    <w:rsid w:val="003245DF"/>
    <w:rsid w:val="0032473A"/>
    <w:rsid w:val="00325546"/>
    <w:rsid w:val="0032768C"/>
    <w:rsid w:val="00327C7B"/>
    <w:rsid w:val="00332740"/>
    <w:rsid w:val="00332B6D"/>
    <w:rsid w:val="00333653"/>
    <w:rsid w:val="00335CD5"/>
    <w:rsid w:val="00336402"/>
    <w:rsid w:val="0033648E"/>
    <w:rsid w:val="0033662A"/>
    <w:rsid w:val="00336C80"/>
    <w:rsid w:val="00336E7F"/>
    <w:rsid w:val="00340EAF"/>
    <w:rsid w:val="003427C7"/>
    <w:rsid w:val="00345D1D"/>
    <w:rsid w:val="00346F6C"/>
    <w:rsid w:val="0034702F"/>
    <w:rsid w:val="003476C3"/>
    <w:rsid w:val="0035073F"/>
    <w:rsid w:val="00350B53"/>
    <w:rsid w:val="0035124C"/>
    <w:rsid w:val="00351F9D"/>
    <w:rsid w:val="0035200B"/>
    <w:rsid w:val="00355794"/>
    <w:rsid w:val="003557DF"/>
    <w:rsid w:val="00355A8E"/>
    <w:rsid w:val="00356E00"/>
    <w:rsid w:val="003573C0"/>
    <w:rsid w:val="0036013A"/>
    <w:rsid w:val="00360329"/>
    <w:rsid w:val="00362EFC"/>
    <w:rsid w:val="00362F2F"/>
    <w:rsid w:val="00364587"/>
    <w:rsid w:val="0036483F"/>
    <w:rsid w:val="003663E0"/>
    <w:rsid w:val="0036664A"/>
    <w:rsid w:val="0036724D"/>
    <w:rsid w:val="00367C07"/>
    <w:rsid w:val="00370EA5"/>
    <w:rsid w:val="00371658"/>
    <w:rsid w:val="003726E5"/>
    <w:rsid w:val="00373022"/>
    <w:rsid w:val="0037461C"/>
    <w:rsid w:val="003749D6"/>
    <w:rsid w:val="00375097"/>
    <w:rsid w:val="003754D0"/>
    <w:rsid w:val="00375511"/>
    <w:rsid w:val="00376BB8"/>
    <w:rsid w:val="00380382"/>
    <w:rsid w:val="00382156"/>
    <w:rsid w:val="003839A6"/>
    <w:rsid w:val="00383F9F"/>
    <w:rsid w:val="003847D5"/>
    <w:rsid w:val="00386526"/>
    <w:rsid w:val="0038672B"/>
    <w:rsid w:val="003876DC"/>
    <w:rsid w:val="0039043F"/>
    <w:rsid w:val="00390A4B"/>
    <w:rsid w:val="00391497"/>
    <w:rsid w:val="00392C6D"/>
    <w:rsid w:val="003936CE"/>
    <w:rsid w:val="00394E7B"/>
    <w:rsid w:val="00396163"/>
    <w:rsid w:val="003967AA"/>
    <w:rsid w:val="00397A47"/>
    <w:rsid w:val="003A37C7"/>
    <w:rsid w:val="003A4506"/>
    <w:rsid w:val="003A584D"/>
    <w:rsid w:val="003A6729"/>
    <w:rsid w:val="003A75ED"/>
    <w:rsid w:val="003B03EC"/>
    <w:rsid w:val="003B1D19"/>
    <w:rsid w:val="003B2556"/>
    <w:rsid w:val="003B25DA"/>
    <w:rsid w:val="003B3D04"/>
    <w:rsid w:val="003B4FCC"/>
    <w:rsid w:val="003B653A"/>
    <w:rsid w:val="003B6726"/>
    <w:rsid w:val="003C0D7B"/>
    <w:rsid w:val="003C0FFC"/>
    <w:rsid w:val="003C1060"/>
    <w:rsid w:val="003C1417"/>
    <w:rsid w:val="003C19D4"/>
    <w:rsid w:val="003C312B"/>
    <w:rsid w:val="003C3613"/>
    <w:rsid w:val="003C36AC"/>
    <w:rsid w:val="003C39AF"/>
    <w:rsid w:val="003C3CD1"/>
    <w:rsid w:val="003C3D2F"/>
    <w:rsid w:val="003C484E"/>
    <w:rsid w:val="003C58C2"/>
    <w:rsid w:val="003C6038"/>
    <w:rsid w:val="003C6DE9"/>
    <w:rsid w:val="003C7667"/>
    <w:rsid w:val="003C777A"/>
    <w:rsid w:val="003D044E"/>
    <w:rsid w:val="003D27F7"/>
    <w:rsid w:val="003D2895"/>
    <w:rsid w:val="003D3288"/>
    <w:rsid w:val="003D3826"/>
    <w:rsid w:val="003D5A83"/>
    <w:rsid w:val="003D5CBE"/>
    <w:rsid w:val="003D6C0B"/>
    <w:rsid w:val="003D7218"/>
    <w:rsid w:val="003D75B2"/>
    <w:rsid w:val="003D7CFD"/>
    <w:rsid w:val="003E0838"/>
    <w:rsid w:val="003E205F"/>
    <w:rsid w:val="003E2EF3"/>
    <w:rsid w:val="003E3076"/>
    <w:rsid w:val="003E3408"/>
    <w:rsid w:val="003E393D"/>
    <w:rsid w:val="003E621A"/>
    <w:rsid w:val="003E6DBA"/>
    <w:rsid w:val="003F1165"/>
    <w:rsid w:val="003F2041"/>
    <w:rsid w:val="003F20DE"/>
    <w:rsid w:val="003F2F4C"/>
    <w:rsid w:val="003F48E7"/>
    <w:rsid w:val="003F503B"/>
    <w:rsid w:val="003F5B4F"/>
    <w:rsid w:val="003F73C4"/>
    <w:rsid w:val="003F7D6B"/>
    <w:rsid w:val="00400979"/>
    <w:rsid w:val="00402A64"/>
    <w:rsid w:val="00403280"/>
    <w:rsid w:val="004035F3"/>
    <w:rsid w:val="00403669"/>
    <w:rsid w:val="00405301"/>
    <w:rsid w:val="00405D1B"/>
    <w:rsid w:val="00406997"/>
    <w:rsid w:val="00406E6C"/>
    <w:rsid w:val="00413603"/>
    <w:rsid w:val="004157DB"/>
    <w:rsid w:val="00416211"/>
    <w:rsid w:val="00417415"/>
    <w:rsid w:val="00417861"/>
    <w:rsid w:val="004178CC"/>
    <w:rsid w:val="00421C88"/>
    <w:rsid w:val="00422E87"/>
    <w:rsid w:val="00423737"/>
    <w:rsid w:val="004245FA"/>
    <w:rsid w:val="004255B5"/>
    <w:rsid w:val="0042684F"/>
    <w:rsid w:val="0043237D"/>
    <w:rsid w:val="00433C8F"/>
    <w:rsid w:val="00433D76"/>
    <w:rsid w:val="00434C23"/>
    <w:rsid w:val="00435554"/>
    <w:rsid w:val="004376B7"/>
    <w:rsid w:val="004378C6"/>
    <w:rsid w:val="00437ACA"/>
    <w:rsid w:val="00437D0A"/>
    <w:rsid w:val="00440FE6"/>
    <w:rsid w:val="00441140"/>
    <w:rsid w:val="00441267"/>
    <w:rsid w:val="0044204A"/>
    <w:rsid w:val="00443E2E"/>
    <w:rsid w:val="004464A2"/>
    <w:rsid w:val="004478D8"/>
    <w:rsid w:val="004504A1"/>
    <w:rsid w:val="004515EF"/>
    <w:rsid w:val="00451962"/>
    <w:rsid w:val="00452626"/>
    <w:rsid w:val="004527D2"/>
    <w:rsid w:val="004550D0"/>
    <w:rsid w:val="00455612"/>
    <w:rsid w:val="00456CF8"/>
    <w:rsid w:val="004613A3"/>
    <w:rsid w:val="00461933"/>
    <w:rsid w:val="00463504"/>
    <w:rsid w:val="00463D5D"/>
    <w:rsid w:val="00464138"/>
    <w:rsid w:val="004667B9"/>
    <w:rsid w:val="00467E2F"/>
    <w:rsid w:val="00470FF2"/>
    <w:rsid w:val="00471320"/>
    <w:rsid w:val="00471A80"/>
    <w:rsid w:val="00472D1A"/>
    <w:rsid w:val="00473107"/>
    <w:rsid w:val="00473E94"/>
    <w:rsid w:val="00476ACA"/>
    <w:rsid w:val="004773EC"/>
    <w:rsid w:val="00482B96"/>
    <w:rsid w:val="00482FCF"/>
    <w:rsid w:val="0048442B"/>
    <w:rsid w:val="00485E3A"/>
    <w:rsid w:val="004874FC"/>
    <w:rsid w:val="00487B32"/>
    <w:rsid w:val="00490876"/>
    <w:rsid w:val="00492B37"/>
    <w:rsid w:val="00493217"/>
    <w:rsid w:val="0049436E"/>
    <w:rsid w:val="00496BDC"/>
    <w:rsid w:val="004A3A7A"/>
    <w:rsid w:val="004A3D2A"/>
    <w:rsid w:val="004A5326"/>
    <w:rsid w:val="004A5BF6"/>
    <w:rsid w:val="004A64C2"/>
    <w:rsid w:val="004A6B31"/>
    <w:rsid w:val="004A77FA"/>
    <w:rsid w:val="004B15AD"/>
    <w:rsid w:val="004B3ED7"/>
    <w:rsid w:val="004B449B"/>
    <w:rsid w:val="004B5904"/>
    <w:rsid w:val="004B7E1C"/>
    <w:rsid w:val="004B7E34"/>
    <w:rsid w:val="004C1956"/>
    <w:rsid w:val="004C3233"/>
    <w:rsid w:val="004C5FB2"/>
    <w:rsid w:val="004C6A0D"/>
    <w:rsid w:val="004C7551"/>
    <w:rsid w:val="004C7631"/>
    <w:rsid w:val="004D0B69"/>
    <w:rsid w:val="004D1384"/>
    <w:rsid w:val="004D3C4E"/>
    <w:rsid w:val="004D3CC0"/>
    <w:rsid w:val="004D4798"/>
    <w:rsid w:val="004D48ED"/>
    <w:rsid w:val="004E0009"/>
    <w:rsid w:val="004E2547"/>
    <w:rsid w:val="004E44B3"/>
    <w:rsid w:val="004E5C12"/>
    <w:rsid w:val="004E5E7D"/>
    <w:rsid w:val="004E6619"/>
    <w:rsid w:val="004E6BB2"/>
    <w:rsid w:val="004E70C2"/>
    <w:rsid w:val="004E7D19"/>
    <w:rsid w:val="004F13D4"/>
    <w:rsid w:val="004F2924"/>
    <w:rsid w:val="004F3BA9"/>
    <w:rsid w:val="004F493B"/>
    <w:rsid w:val="004F5A5F"/>
    <w:rsid w:val="004F5CF9"/>
    <w:rsid w:val="004F6BE3"/>
    <w:rsid w:val="004F6EF9"/>
    <w:rsid w:val="00500D50"/>
    <w:rsid w:val="00500FF7"/>
    <w:rsid w:val="00501FDC"/>
    <w:rsid w:val="00502269"/>
    <w:rsid w:val="00504194"/>
    <w:rsid w:val="00504CCD"/>
    <w:rsid w:val="00507276"/>
    <w:rsid w:val="00511608"/>
    <w:rsid w:val="0051182C"/>
    <w:rsid w:val="00511E62"/>
    <w:rsid w:val="00513361"/>
    <w:rsid w:val="00514C13"/>
    <w:rsid w:val="00514DCA"/>
    <w:rsid w:val="00515674"/>
    <w:rsid w:val="005202FB"/>
    <w:rsid w:val="00522923"/>
    <w:rsid w:val="005243D7"/>
    <w:rsid w:val="0052542E"/>
    <w:rsid w:val="005259F3"/>
    <w:rsid w:val="005266C0"/>
    <w:rsid w:val="00526AA0"/>
    <w:rsid w:val="00527E12"/>
    <w:rsid w:val="00531D10"/>
    <w:rsid w:val="00531FE2"/>
    <w:rsid w:val="00533E30"/>
    <w:rsid w:val="00534E55"/>
    <w:rsid w:val="00535AFC"/>
    <w:rsid w:val="00540042"/>
    <w:rsid w:val="005409D5"/>
    <w:rsid w:val="00543809"/>
    <w:rsid w:val="005460AF"/>
    <w:rsid w:val="005466AB"/>
    <w:rsid w:val="00550E40"/>
    <w:rsid w:val="00552F64"/>
    <w:rsid w:val="00553E1E"/>
    <w:rsid w:val="00554638"/>
    <w:rsid w:val="00555896"/>
    <w:rsid w:val="0056057C"/>
    <w:rsid w:val="0056170E"/>
    <w:rsid w:val="00561B2C"/>
    <w:rsid w:val="005641F9"/>
    <w:rsid w:val="00564CBA"/>
    <w:rsid w:val="0056532F"/>
    <w:rsid w:val="00567D7B"/>
    <w:rsid w:val="0057016D"/>
    <w:rsid w:val="00570224"/>
    <w:rsid w:val="0057048E"/>
    <w:rsid w:val="0057230C"/>
    <w:rsid w:val="005729C0"/>
    <w:rsid w:val="00573BBC"/>
    <w:rsid w:val="00573F1E"/>
    <w:rsid w:val="00574156"/>
    <w:rsid w:val="00575120"/>
    <w:rsid w:val="005756F7"/>
    <w:rsid w:val="00581ADF"/>
    <w:rsid w:val="00585343"/>
    <w:rsid w:val="00585F8F"/>
    <w:rsid w:val="005869D2"/>
    <w:rsid w:val="00586A4F"/>
    <w:rsid w:val="00586F5C"/>
    <w:rsid w:val="00590225"/>
    <w:rsid w:val="00592328"/>
    <w:rsid w:val="0059338B"/>
    <w:rsid w:val="00593D80"/>
    <w:rsid w:val="00595A74"/>
    <w:rsid w:val="00595EC5"/>
    <w:rsid w:val="00597FBE"/>
    <w:rsid w:val="005A0001"/>
    <w:rsid w:val="005A0107"/>
    <w:rsid w:val="005A01C7"/>
    <w:rsid w:val="005A0577"/>
    <w:rsid w:val="005A09A2"/>
    <w:rsid w:val="005A173F"/>
    <w:rsid w:val="005A1D2C"/>
    <w:rsid w:val="005A4135"/>
    <w:rsid w:val="005A46F5"/>
    <w:rsid w:val="005A4840"/>
    <w:rsid w:val="005A48E3"/>
    <w:rsid w:val="005A57B3"/>
    <w:rsid w:val="005A5C7A"/>
    <w:rsid w:val="005B0DF1"/>
    <w:rsid w:val="005B156F"/>
    <w:rsid w:val="005B2657"/>
    <w:rsid w:val="005B2F59"/>
    <w:rsid w:val="005B32A0"/>
    <w:rsid w:val="005B58A0"/>
    <w:rsid w:val="005B6BC0"/>
    <w:rsid w:val="005C3CF5"/>
    <w:rsid w:val="005C4635"/>
    <w:rsid w:val="005C5B78"/>
    <w:rsid w:val="005C7376"/>
    <w:rsid w:val="005C7B42"/>
    <w:rsid w:val="005D44E3"/>
    <w:rsid w:val="005D62D8"/>
    <w:rsid w:val="005E1CB2"/>
    <w:rsid w:val="005E23CB"/>
    <w:rsid w:val="005E26C6"/>
    <w:rsid w:val="005E33B0"/>
    <w:rsid w:val="005E432C"/>
    <w:rsid w:val="005E4E85"/>
    <w:rsid w:val="005E5861"/>
    <w:rsid w:val="005E618D"/>
    <w:rsid w:val="005E642B"/>
    <w:rsid w:val="005F516D"/>
    <w:rsid w:val="005F6273"/>
    <w:rsid w:val="00600137"/>
    <w:rsid w:val="00601333"/>
    <w:rsid w:val="006028C5"/>
    <w:rsid w:val="006032C3"/>
    <w:rsid w:val="00603C0D"/>
    <w:rsid w:val="0060414D"/>
    <w:rsid w:val="00606B29"/>
    <w:rsid w:val="00606DB7"/>
    <w:rsid w:val="00607119"/>
    <w:rsid w:val="00607458"/>
    <w:rsid w:val="00607532"/>
    <w:rsid w:val="0061262E"/>
    <w:rsid w:val="00613B7A"/>
    <w:rsid w:val="00616129"/>
    <w:rsid w:val="00616F45"/>
    <w:rsid w:val="006174BA"/>
    <w:rsid w:val="00617547"/>
    <w:rsid w:val="00620357"/>
    <w:rsid w:val="006205BC"/>
    <w:rsid w:val="00623772"/>
    <w:rsid w:val="00624BBE"/>
    <w:rsid w:val="00625418"/>
    <w:rsid w:val="00625C0C"/>
    <w:rsid w:val="00627DFB"/>
    <w:rsid w:val="00630A33"/>
    <w:rsid w:val="0063207E"/>
    <w:rsid w:val="00634F4C"/>
    <w:rsid w:val="00636DCF"/>
    <w:rsid w:val="00636F3B"/>
    <w:rsid w:val="00640615"/>
    <w:rsid w:val="00642862"/>
    <w:rsid w:val="006434CF"/>
    <w:rsid w:val="006437B1"/>
    <w:rsid w:val="00643D26"/>
    <w:rsid w:val="00644F51"/>
    <w:rsid w:val="0064546B"/>
    <w:rsid w:val="00646452"/>
    <w:rsid w:val="00646A8D"/>
    <w:rsid w:val="00647565"/>
    <w:rsid w:val="00650073"/>
    <w:rsid w:val="00650260"/>
    <w:rsid w:val="0065313E"/>
    <w:rsid w:val="00653688"/>
    <w:rsid w:val="006538F1"/>
    <w:rsid w:val="00653DBD"/>
    <w:rsid w:val="00654923"/>
    <w:rsid w:val="00656527"/>
    <w:rsid w:val="0065671B"/>
    <w:rsid w:val="00656C7A"/>
    <w:rsid w:val="00662817"/>
    <w:rsid w:val="00662A1D"/>
    <w:rsid w:val="00664651"/>
    <w:rsid w:val="00664712"/>
    <w:rsid w:val="00664E74"/>
    <w:rsid w:val="00666B5B"/>
    <w:rsid w:val="00667582"/>
    <w:rsid w:val="00667C65"/>
    <w:rsid w:val="006709BC"/>
    <w:rsid w:val="00670A7C"/>
    <w:rsid w:val="00671FAD"/>
    <w:rsid w:val="0067201A"/>
    <w:rsid w:val="00672AD2"/>
    <w:rsid w:val="00673476"/>
    <w:rsid w:val="00673E3D"/>
    <w:rsid w:val="00677C91"/>
    <w:rsid w:val="006817FC"/>
    <w:rsid w:val="006838DE"/>
    <w:rsid w:val="00685474"/>
    <w:rsid w:val="0068559F"/>
    <w:rsid w:val="006855F6"/>
    <w:rsid w:val="006862BC"/>
    <w:rsid w:val="00687257"/>
    <w:rsid w:val="00690A7E"/>
    <w:rsid w:val="006915C2"/>
    <w:rsid w:val="00692E26"/>
    <w:rsid w:val="006949EA"/>
    <w:rsid w:val="006962E8"/>
    <w:rsid w:val="00697C50"/>
    <w:rsid w:val="006A27BB"/>
    <w:rsid w:val="006A3A2F"/>
    <w:rsid w:val="006A3AAF"/>
    <w:rsid w:val="006A3C04"/>
    <w:rsid w:val="006A48BC"/>
    <w:rsid w:val="006A4D42"/>
    <w:rsid w:val="006A5CFA"/>
    <w:rsid w:val="006A66CB"/>
    <w:rsid w:val="006B3B72"/>
    <w:rsid w:val="006B3C36"/>
    <w:rsid w:val="006B442C"/>
    <w:rsid w:val="006B6CC5"/>
    <w:rsid w:val="006B70F5"/>
    <w:rsid w:val="006B713A"/>
    <w:rsid w:val="006B7EEB"/>
    <w:rsid w:val="006C2778"/>
    <w:rsid w:val="006C2815"/>
    <w:rsid w:val="006C327A"/>
    <w:rsid w:val="006C3434"/>
    <w:rsid w:val="006C53C4"/>
    <w:rsid w:val="006C75EE"/>
    <w:rsid w:val="006D04FF"/>
    <w:rsid w:val="006D1375"/>
    <w:rsid w:val="006D20F9"/>
    <w:rsid w:val="006D3338"/>
    <w:rsid w:val="006D3647"/>
    <w:rsid w:val="006D4A79"/>
    <w:rsid w:val="006D6622"/>
    <w:rsid w:val="006D7134"/>
    <w:rsid w:val="006E1B57"/>
    <w:rsid w:val="006E2064"/>
    <w:rsid w:val="006E3C48"/>
    <w:rsid w:val="006E6CCC"/>
    <w:rsid w:val="006F0E5B"/>
    <w:rsid w:val="006F16EF"/>
    <w:rsid w:val="006F40B1"/>
    <w:rsid w:val="006F42AE"/>
    <w:rsid w:val="006F6433"/>
    <w:rsid w:val="006F74DD"/>
    <w:rsid w:val="00701AA6"/>
    <w:rsid w:val="00703AC3"/>
    <w:rsid w:val="00704E57"/>
    <w:rsid w:val="00704F1F"/>
    <w:rsid w:val="00712423"/>
    <w:rsid w:val="00715B00"/>
    <w:rsid w:val="007163C6"/>
    <w:rsid w:val="00716E6D"/>
    <w:rsid w:val="007206B3"/>
    <w:rsid w:val="007211F9"/>
    <w:rsid w:val="00721537"/>
    <w:rsid w:val="00721FE0"/>
    <w:rsid w:val="0072222F"/>
    <w:rsid w:val="00723019"/>
    <w:rsid w:val="00723286"/>
    <w:rsid w:val="00723F9E"/>
    <w:rsid w:val="00724279"/>
    <w:rsid w:val="0072489F"/>
    <w:rsid w:val="007250A1"/>
    <w:rsid w:val="00725772"/>
    <w:rsid w:val="00726478"/>
    <w:rsid w:val="00727037"/>
    <w:rsid w:val="00730512"/>
    <w:rsid w:val="007321C5"/>
    <w:rsid w:val="00732739"/>
    <w:rsid w:val="00732B25"/>
    <w:rsid w:val="007332B9"/>
    <w:rsid w:val="007342F8"/>
    <w:rsid w:val="007344DB"/>
    <w:rsid w:val="007352D4"/>
    <w:rsid w:val="00735A3C"/>
    <w:rsid w:val="007375B1"/>
    <w:rsid w:val="00737D5B"/>
    <w:rsid w:val="00740A6A"/>
    <w:rsid w:val="007412F8"/>
    <w:rsid w:val="00742DC5"/>
    <w:rsid w:val="00743271"/>
    <w:rsid w:val="0074373A"/>
    <w:rsid w:val="00743B3B"/>
    <w:rsid w:val="00743C68"/>
    <w:rsid w:val="00743F9B"/>
    <w:rsid w:val="00745422"/>
    <w:rsid w:val="007468C6"/>
    <w:rsid w:val="0074739B"/>
    <w:rsid w:val="00747C7C"/>
    <w:rsid w:val="00752101"/>
    <w:rsid w:val="0075254E"/>
    <w:rsid w:val="00753827"/>
    <w:rsid w:val="007547A9"/>
    <w:rsid w:val="00754F1B"/>
    <w:rsid w:val="0075613C"/>
    <w:rsid w:val="007605C3"/>
    <w:rsid w:val="007613DB"/>
    <w:rsid w:val="0076194C"/>
    <w:rsid w:val="00766F90"/>
    <w:rsid w:val="00767E9E"/>
    <w:rsid w:val="007707AB"/>
    <w:rsid w:val="00770A1D"/>
    <w:rsid w:val="00771096"/>
    <w:rsid w:val="00772875"/>
    <w:rsid w:val="007728F5"/>
    <w:rsid w:val="0077621C"/>
    <w:rsid w:val="00776765"/>
    <w:rsid w:val="00776840"/>
    <w:rsid w:val="00776ADD"/>
    <w:rsid w:val="007776C5"/>
    <w:rsid w:val="00781CD8"/>
    <w:rsid w:val="00782848"/>
    <w:rsid w:val="007836B3"/>
    <w:rsid w:val="0078400E"/>
    <w:rsid w:val="00785208"/>
    <w:rsid w:val="00786815"/>
    <w:rsid w:val="00787FFA"/>
    <w:rsid w:val="00790BF2"/>
    <w:rsid w:val="0079107C"/>
    <w:rsid w:val="0079273B"/>
    <w:rsid w:val="00793207"/>
    <w:rsid w:val="00794ABC"/>
    <w:rsid w:val="00797700"/>
    <w:rsid w:val="00797BBD"/>
    <w:rsid w:val="007A095C"/>
    <w:rsid w:val="007A12C9"/>
    <w:rsid w:val="007A1F23"/>
    <w:rsid w:val="007A3A53"/>
    <w:rsid w:val="007A61B5"/>
    <w:rsid w:val="007B3A1B"/>
    <w:rsid w:val="007B3BB5"/>
    <w:rsid w:val="007B4EFB"/>
    <w:rsid w:val="007B54EA"/>
    <w:rsid w:val="007B6019"/>
    <w:rsid w:val="007B7D98"/>
    <w:rsid w:val="007C076C"/>
    <w:rsid w:val="007C0862"/>
    <w:rsid w:val="007C12E4"/>
    <w:rsid w:val="007C1B39"/>
    <w:rsid w:val="007C2BCC"/>
    <w:rsid w:val="007C35AD"/>
    <w:rsid w:val="007C3C4F"/>
    <w:rsid w:val="007C3D64"/>
    <w:rsid w:val="007C5254"/>
    <w:rsid w:val="007C5513"/>
    <w:rsid w:val="007C684C"/>
    <w:rsid w:val="007D5030"/>
    <w:rsid w:val="007D5893"/>
    <w:rsid w:val="007E0489"/>
    <w:rsid w:val="007E0843"/>
    <w:rsid w:val="007E0B5F"/>
    <w:rsid w:val="007E0C57"/>
    <w:rsid w:val="007E193B"/>
    <w:rsid w:val="007E1967"/>
    <w:rsid w:val="007E6791"/>
    <w:rsid w:val="007E7584"/>
    <w:rsid w:val="007F058C"/>
    <w:rsid w:val="007F0FB7"/>
    <w:rsid w:val="008006D8"/>
    <w:rsid w:val="008023EA"/>
    <w:rsid w:val="008025A8"/>
    <w:rsid w:val="0080266B"/>
    <w:rsid w:val="00802D71"/>
    <w:rsid w:val="00803924"/>
    <w:rsid w:val="00804225"/>
    <w:rsid w:val="00805ACF"/>
    <w:rsid w:val="00806D6C"/>
    <w:rsid w:val="00807451"/>
    <w:rsid w:val="00810FB2"/>
    <w:rsid w:val="00811A09"/>
    <w:rsid w:val="00812CDC"/>
    <w:rsid w:val="0081333A"/>
    <w:rsid w:val="0081337D"/>
    <w:rsid w:val="0081441A"/>
    <w:rsid w:val="008217FC"/>
    <w:rsid w:val="008226D8"/>
    <w:rsid w:val="0082391E"/>
    <w:rsid w:val="0082559A"/>
    <w:rsid w:val="00825734"/>
    <w:rsid w:val="00830F53"/>
    <w:rsid w:val="008332BE"/>
    <w:rsid w:val="00834BB5"/>
    <w:rsid w:val="00836773"/>
    <w:rsid w:val="00836881"/>
    <w:rsid w:val="00836CD8"/>
    <w:rsid w:val="00837037"/>
    <w:rsid w:val="008378FC"/>
    <w:rsid w:val="00840078"/>
    <w:rsid w:val="00841B17"/>
    <w:rsid w:val="00841E74"/>
    <w:rsid w:val="00841F8A"/>
    <w:rsid w:val="008423E4"/>
    <w:rsid w:val="0084361E"/>
    <w:rsid w:val="0084489A"/>
    <w:rsid w:val="00845336"/>
    <w:rsid w:val="008475D6"/>
    <w:rsid w:val="008478D8"/>
    <w:rsid w:val="00847E68"/>
    <w:rsid w:val="00851B83"/>
    <w:rsid w:val="0085376E"/>
    <w:rsid w:val="0085411D"/>
    <w:rsid w:val="008543E3"/>
    <w:rsid w:val="0085593C"/>
    <w:rsid w:val="008559D1"/>
    <w:rsid w:val="00855B2F"/>
    <w:rsid w:val="008572B6"/>
    <w:rsid w:val="00860BBC"/>
    <w:rsid w:val="00862CBE"/>
    <w:rsid w:val="00866BB3"/>
    <w:rsid w:val="008677C5"/>
    <w:rsid w:val="00867D60"/>
    <w:rsid w:val="008723B1"/>
    <w:rsid w:val="008735A5"/>
    <w:rsid w:val="0087477E"/>
    <w:rsid w:val="00874B66"/>
    <w:rsid w:val="00874F00"/>
    <w:rsid w:val="00875B04"/>
    <w:rsid w:val="00876202"/>
    <w:rsid w:val="00876CAA"/>
    <w:rsid w:val="00877FF0"/>
    <w:rsid w:val="00880607"/>
    <w:rsid w:val="008838C9"/>
    <w:rsid w:val="008847E3"/>
    <w:rsid w:val="0088523D"/>
    <w:rsid w:val="00885711"/>
    <w:rsid w:val="00885D6C"/>
    <w:rsid w:val="00886887"/>
    <w:rsid w:val="008876AD"/>
    <w:rsid w:val="00887A94"/>
    <w:rsid w:val="008909A2"/>
    <w:rsid w:val="00890ED8"/>
    <w:rsid w:val="00892C94"/>
    <w:rsid w:val="008935EC"/>
    <w:rsid w:val="0089379E"/>
    <w:rsid w:val="008938E2"/>
    <w:rsid w:val="00896057"/>
    <w:rsid w:val="0089726F"/>
    <w:rsid w:val="008A05A9"/>
    <w:rsid w:val="008A1CD6"/>
    <w:rsid w:val="008A31F2"/>
    <w:rsid w:val="008A35C1"/>
    <w:rsid w:val="008A390F"/>
    <w:rsid w:val="008A5791"/>
    <w:rsid w:val="008A769B"/>
    <w:rsid w:val="008A7812"/>
    <w:rsid w:val="008A7866"/>
    <w:rsid w:val="008B2028"/>
    <w:rsid w:val="008B23EE"/>
    <w:rsid w:val="008B2F2E"/>
    <w:rsid w:val="008B4BB7"/>
    <w:rsid w:val="008B4D7A"/>
    <w:rsid w:val="008B7346"/>
    <w:rsid w:val="008B785F"/>
    <w:rsid w:val="008C00C5"/>
    <w:rsid w:val="008C3CEF"/>
    <w:rsid w:val="008C5532"/>
    <w:rsid w:val="008C659C"/>
    <w:rsid w:val="008C6799"/>
    <w:rsid w:val="008C7109"/>
    <w:rsid w:val="008C73FE"/>
    <w:rsid w:val="008C76AC"/>
    <w:rsid w:val="008C7C66"/>
    <w:rsid w:val="008D3094"/>
    <w:rsid w:val="008D4460"/>
    <w:rsid w:val="008D7268"/>
    <w:rsid w:val="008E2794"/>
    <w:rsid w:val="008E5698"/>
    <w:rsid w:val="008E6576"/>
    <w:rsid w:val="008E67A4"/>
    <w:rsid w:val="008E751E"/>
    <w:rsid w:val="008E7703"/>
    <w:rsid w:val="008F3364"/>
    <w:rsid w:val="008F3675"/>
    <w:rsid w:val="008F3A11"/>
    <w:rsid w:val="008F4121"/>
    <w:rsid w:val="00901DBC"/>
    <w:rsid w:val="009021D6"/>
    <w:rsid w:val="009028EE"/>
    <w:rsid w:val="00902F33"/>
    <w:rsid w:val="0090423F"/>
    <w:rsid w:val="00907FF1"/>
    <w:rsid w:val="00911F28"/>
    <w:rsid w:val="009137C4"/>
    <w:rsid w:val="00915AB3"/>
    <w:rsid w:val="00916580"/>
    <w:rsid w:val="00917854"/>
    <w:rsid w:val="00917F3A"/>
    <w:rsid w:val="009219CD"/>
    <w:rsid w:val="009228F7"/>
    <w:rsid w:val="00922E7C"/>
    <w:rsid w:val="00923419"/>
    <w:rsid w:val="00923627"/>
    <w:rsid w:val="00923F50"/>
    <w:rsid w:val="0092403F"/>
    <w:rsid w:val="009245E4"/>
    <w:rsid w:val="00924731"/>
    <w:rsid w:val="00924D31"/>
    <w:rsid w:val="0092512F"/>
    <w:rsid w:val="00925F90"/>
    <w:rsid w:val="00927068"/>
    <w:rsid w:val="00927535"/>
    <w:rsid w:val="00927D5A"/>
    <w:rsid w:val="009325D2"/>
    <w:rsid w:val="00933CFA"/>
    <w:rsid w:val="009340F3"/>
    <w:rsid w:val="00934778"/>
    <w:rsid w:val="009374FD"/>
    <w:rsid w:val="00940B3F"/>
    <w:rsid w:val="0094121C"/>
    <w:rsid w:val="00941CF5"/>
    <w:rsid w:val="00942141"/>
    <w:rsid w:val="009427E4"/>
    <w:rsid w:val="009428D3"/>
    <w:rsid w:val="00944F93"/>
    <w:rsid w:val="0094518D"/>
    <w:rsid w:val="009452D1"/>
    <w:rsid w:val="00945C06"/>
    <w:rsid w:val="00946C75"/>
    <w:rsid w:val="00946EAA"/>
    <w:rsid w:val="00950259"/>
    <w:rsid w:val="009513E5"/>
    <w:rsid w:val="00951D11"/>
    <w:rsid w:val="00951EF8"/>
    <w:rsid w:val="00952FF3"/>
    <w:rsid w:val="009536BF"/>
    <w:rsid w:val="00956838"/>
    <w:rsid w:val="00957F1F"/>
    <w:rsid w:val="009608A4"/>
    <w:rsid w:val="00963333"/>
    <w:rsid w:val="0096335F"/>
    <w:rsid w:val="009675ED"/>
    <w:rsid w:val="0097075C"/>
    <w:rsid w:val="009714ED"/>
    <w:rsid w:val="00972827"/>
    <w:rsid w:val="00972995"/>
    <w:rsid w:val="0097303C"/>
    <w:rsid w:val="009737B8"/>
    <w:rsid w:val="009740FA"/>
    <w:rsid w:val="00976632"/>
    <w:rsid w:val="00976755"/>
    <w:rsid w:val="00976791"/>
    <w:rsid w:val="009801F1"/>
    <w:rsid w:val="009807F6"/>
    <w:rsid w:val="009809EC"/>
    <w:rsid w:val="00981C3B"/>
    <w:rsid w:val="00982DE6"/>
    <w:rsid w:val="00983193"/>
    <w:rsid w:val="00983CF1"/>
    <w:rsid w:val="0098466E"/>
    <w:rsid w:val="00984868"/>
    <w:rsid w:val="009857ED"/>
    <w:rsid w:val="009858A9"/>
    <w:rsid w:val="0098595C"/>
    <w:rsid w:val="00985BCD"/>
    <w:rsid w:val="00985E39"/>
    <w:rsid w:val="00987068"/>
    <w:rsid w:val="009877C6"/>
    <w:rsid w:val="00987E78"/>
    <w:rsid w:val="009930E5"/>
    <w:rsid w:val="0099560A"/>
    <w:rsid w:val="009959AD"/>
    <w:rsid w:val="00995B8A"/>
    <w:rsid w:val="0099687A"/>
    <w:rsid w:val="009A0344"/>
    <w:rsid w:val="009A2709"/>
    <w:rsid w:val="009A382B"/>
    <w:rsid w:val="009A47F4"/>
    <w:rsid w:val="009A6674"/>
    <w:rsid w:val="009A7A31"/>
    <w:rsid w:val="009B1881"/>
    <w:rsid w:val="009B5251"/>
    <w:rsid w:val="009B588B"/>
    <w:rsid w:val="009B6FCE"/>
    <w:rsid w:val="009C1102"/>
    <w:rsid w:val="009C26AA"/>
    <w:rsid w:val="009C30A6"/>
    <w:rsid w:val="009C3C94"/>
    <w:rsid w:val="009C46B2"/>
    <w:rsid w:val="009C4975"/>
    <w:rsid w:val="009C70CC"/>
    <w:rsid w:val="009C7573"/>
    <w:rsid w:val="009C7ADB"/>
    <w:rsid w:val="009C7D41"/>
    <w:rsid w:val="009D105B"/>
    <w:rsid w:val="009D27EC"/>
    <w:rsid w:val="009D2D00"/>
    <w:rsid w:val="009D3062"/>
    <w:rsid w:val="009D4231"/>
    <w:rsid w:val="009D6C20"/>
    <w:rsid w:val="009D70E4"/>
    <w:rsid w:val="009D7A70"/>
    <w:rsid w:val="009D7E77"/>
    <w:rsid w:val="009E0A8F"/>
    <w:rsid w:val="009E151E"/>
    <w:rsid w:val="009E166C"/>
    <w:rsid w:val="009E1D79"/>
    <w:rsid w:val="009E27DD"/>
    <w:rsid w:val="009E2B68"/>
    <w:rsid w:val="009E3B05"/>
    <w:rsid w:val="009E5A72"/>
    <w:rsid w:val="009E62D2"/>
    <w:rsid w:val="009E73C6"/>
    <w:rsid w:val="009E7E22"/>
    <w:rsid w:val="009F0733"/>
    <w:rsid w:val="009F0E0A"/>
    <w:rsid w:val="009F0E60"/>
    <w:rsid w:val="009F1609"/>
    <w:rsid w:val="009F1E24"/>
    <w:rsid w:val="009F1FBE"/>
    <w:rsid w:val="009F2298"/>
    <w:rsid w:val="009F2DA7"/>
    <w:rsid w:val="009F3E3A"/>
    <w:rsid w:val="009F5B57"/>
    <w:rsid w:val="009F636D"/>
    <w:rsid w:val="00A002A8"/>
    <w:rsid w:val="00A002F0"/>
    <w:rsid w:val="00A00F4B"/>
    <w:rsid w:val="00A01FE5"/>
    <w:rsid w:val="00A02358"/>
    <w:rsid w:val="00A02CD2"/>
    <w:rsid w:val="00A04E88"/>
    <w:rsid w:val="00A0540A"/>
    <w:rsid w:val="00A05EAF"/>
    <w:rsid w:val="00A05EF3"/>
    <w:rsid w:val="00A0678A"/>
    <w:rsid w:val="00A06ACB"/>
    <w:rsid w:val="00A07038"/>
    <w:rsid w:val="00A078D9"/>
    <w:rsid w:val="00A106B6"/>
    <w:rsid w:val="00A10F86"/>
    <w:rsid w:val="00A122F5"/>
    <w:rsid w:val="00A125E3"/>
    <w:rsid w:val="00A1288D"/>
    <w:rsid w:val="00A13ED9"/>
    <w:rsid w:val="00A14B9C"/>
    <w:rsid w:val="00A15269"/>
    <w:rsid w:val="00A1675E"/>
    <w:rsid w:val="00A1727E"/>
    <w:rsid w:val="00A17413"/>
    <w:rsid w:val="00A17F38"/>
    <w:rsid w:val="00A20A9D"/>
    <w:rsid w:val="00A22A9F"/>
    <w:rsid w:val="00A22CCE"/>
    <w:rsid w:val="00A22EA9"/>
    <w:rsid w:val="00A23DB8"/>
    <w:rsid w:val="00A24FEF"/>
    <w:rsid w:val="00A27D04"/>
    <w:rsid w:val="00A33434"/>
    <w:rsid w:val="00A34E37"/>
    <w:rsid w:val="00A34F33"/>
    <w:rsid w:val="00A358F1"/>
    <w:rsid w:val="00A35EE8"/>
    <w:rsid w:val="00A36177"/>
    <w:rsid w:val="00A42E7A"/>
    <w:rsid w:val="00A4302E"/>
    <w:rsid w:val="00A4478D"/>
    <w:rsid w:val="00A4798F"/>
    <w:rsid w:val="00A50AE1"/>
    <w:rsid w:val="00A51F8B"/>
    <w:rsid w:val="00A5300B"/>
    <w:rsid w:val="00A5360B"/>
    <w:rsid w:val="00A53EE7"/>
    <w:rsid w:val="00A56474"/>
    <w:rsid w:val="00A61D98"/>
    <w:rsid w:val="00A63412"/>
    <w:rsid w:val="00A6510F"/>
    <w:rsid w:val="00A659D8"/>
    <w:rsid w:val="00A65FEE"/>
    <w:rsid w:val="00A665B3"/>
    <w:rsid w:val="00A669DE"/>
    <w:rsid w:val="00A7080C"/>
    <w:rsid w:val="00A708FF"/>
    <w:rsid w:val="00A727DE"/>
    <w:rsid w:val="00A72848"/>
    <w:rsid w:val="00A73623"/>
    <w:rsid w:val="00A7376B"/>
    <w:rsid w:val="00A7507E"/>
    <w:rsid w:val="00A75552"/>
    <w:rsid w:val="00A758C4"/>
    <w:rsid w:val="00A75D60"/>
    <w:rsid w:val="00A7657E"/>
    <w:rsid w:val="00A76B75"/>
    <w:rsid w:val="00A770FA"/>
    <w:rsid w:val="00A777A6"/>
    <w:rsid w:val="00A77C53"/>
    <w:rsid w:val="00A80267"/>
    <w:rsid w:val="00A84744"/>
    <w:rsid w:val="00A86886"/>
    <w:rsid w:val="00A86DF7"/>
    <w:rsid w:val="00A87A98"/>
    <w:rsid w:val="00A95427"/>
    <w:rsid w:val="00A9592B"/>
    <w:rsid w:val="00A969D8"/>
    <w:rsid w:val="00A96CE1"/>
    <w:rsid w:val="00AA1125"/>
    <w:rsid w:val="00AA1785"/>
    <w:rsid w:val="00AA2AC1"/>
    <w:rsid w:val="00AA2ACF"/>
    <w:rsid w:val="00AA4068"/>
    <w:rsid w:val="00AA45CD"/>
    <w:rsid w:val="00AB14E4"/>
    <w:rsid w:val="00AB3297"/>
    <w:rsid w:val="00AB5964"/>
    <w:rsid w:val="00AB5DB0"/>
    <w:rsid w:val="00AB636D"/>
    <w:rsid w:val="00AC0184"/>
    <w:rsid w:val="00AC0281"/>
    <w:rsid w:val="00AC07A2"/>
    <w:rsid w:val="00AC2E5A"/>
    <w:rsid w:val="00AC4010"/>
    <w:rsid w:val="00AC4814"/>
    <w:rsid w:val="00AC52F1"/>
    <w:rsid w:val="00AC631D"/>
    <w:rsid w:val="00AD0C14"/>
    <w:rsid w:val="00AD18D2"/>
    <w:rsid w:val="00AD2823"/>
    <w:rsid w:val="00AD699F"/>
    <w:rsid w:val="00AD7B96"/>
    <w:rsid w:val="00AD7BD7"/>
    <w:rsid w:val="00AE064F"/>
    <w:rsid w:val="00AE07CF"/>
    <w:rsid w:val="00AE28E3"/>
    <w:rsid w:val="00AE37BE"/>
    <w:rsid w:val="00AE49C9"/>
    <w:rsid w:val="00AE4EBD"/>
    <w:rsid w:val="00AE5827"/>
    <w:rsid w:val="00AF18DC"/>
    <w:rsid w:val="00AF3A63"/>
    <w:rsid w:val="00AF46BF"/>
    <w:rsid w:val="00AF6C45"/>
    <w:rsid w:val="00B0067D"/>
    <w:rsid w:val="00B006BA"/>
    <w:rsid w:val="00B0192E"/>
    <w:rsid w:val="00B01EFD"/>
    <w:rsid w:val="00B0288C"/>
    <w:rsid w:val="00B02F44"/>
    <w:rsid w:val="00B03706"/>
    <w:rsid w:val="00B03B95"/>
    <w:rsid w:val="00B0740E"/>
    <w:rsid w:val="00B07550"/>
    <w:rsid w:val="00B07D49"/>
    <w:rsid w:val="00B10D4D"/>
    <w:rsid w:val="00B12541"/>
    <w:rsid w:val="00B13308"/>
    <w:rsid w:val="00B14195"/>
    <w:rsid w:val="00B14D89"/>
    <w:rsid w:val="00B20D81"/>
    <w:rsid w:val="00B20F6B"/>
    <w:rsid w:val="00B227FF"/>
    <w:rsid w:val="00B23F7E"/>
    <w:rsid w:val="00B2411E"/>
    <w:rsid w:val="00B243A8"/>
    <w:rsid w:val="00B247DA"/>
    <w:rsid w:val="00B24D83"/>
    <w:rsid w:val="00B25970"/>
    <w:rsid w:val="00B25D93"/>
    <w:rsid w:val="00B26CB2"/>
    <w:rsid w:val="00B30D06"/>
    <w:rsid w:val="00B32A30"/>
    <w:rsid w:val="00B3316A"/>
    <w:rsid w:val="00B3383F"/>
    <w:rsid w:val="00B347B8"/>
    <w:rsid w:val="00B34DED"/>
    <w:rsid w:val="00B361E5"/>
    <w:rsid w:val="00B363A0"/>
    <w:rsid w:val="00B36F74"/>
    <w:rsid w:val="00B40816"/>
    <w:rsid w:val="00B4099F"/>
    <w:rsid w:val="00B420CD"/>
    <w:rsid w:val="00B4254B"/>
    <w:rsid w:val="00B42856"/>
    <w:rsid w:val="00B42980"/>
    <w:rsid w:val="00B42EBB"/>
    <w:rsid w:val="00B443EF"/>
    <w:rsid w:val="00B45934"/>
    <w:rsid w:val="00B4698F"/>
    <w:rsid w:val="00B47C5F"/>
    <w:rsid w:val="00B53992"/>
    <w:rsid w:val="00B53F18"/>
    <w:rsid w:val="00B55304"/>
    <w:rsid w:val="00B569CC"/>
    <w:rsid w:val="00B56FA3"/>
    <w:rsid w:val="00B572A0"/>
    <w:rsid w:val="00B61551"/>
    <w:rsid w:val="00B62EB0"/>
    <w:rsid w:val="00B630C1"/>
    <w:rsid w:val="00B63475"/>
    <w:rsid w:val="00B671C8"/>
    <w:rsid w:val="00B671F4"/>
    <w:rsid w:val="00B70F68"/>
    <w:rsid w:val="00B7168B"/>
    <w:rsid w:val="00B719A5"/>
    <w:rsid w:val="00B7470C"/>
    <w:rsid w:val="00B749D3"/>
    <w:rsid w:val="00B74AF1"/>
    <w:rsid w:val="00B75CF8"/>
    <w:rsid w:val="00B80A04"/>
    <w:rsid w:val="00B81993"/>
    <w:rsid w:val="00B8290C"/>
    <w:rsid w:val="00B8334F"/>
    <w:rsid w:val="00B8378F"/>
    <w:rsid w:val="00B84D96"/>
    <w:rsid w:val="00B865D7"/>
    <w:rsid w:val="00B8755A"/>
    <w:rsid w:val="00B9061E"/>
    <w:rsid w:val="00B91115"/>
    <w:rsid w:val="00B92482"/>
    <w:rsid w:val="00B92E30"/>
    <w:rsid w:val="00B93182"/>
    <w:rsid w:val="00B93481"/>
    <w:rsid w:val="00B946EA"/>
    <w:rsid w:val="00B94F30"/>
    <w:rsid w:val="00BA17D2"/>
    <w:rsid w:val="00BA3360"/>
    <w:rsid w:val="00BA34C6"/>
    <w:rsid w:val="00BA4930"/>
    <w:rsid w:val="00BA4BF0"/>
    <w:rsid w:val="00BA583E"/>
    <w:rsid w:val="00BA650E"/>
    <w:rsid w:val="00BA6ECD"/>
    <w:rsid w:val="00BA76A9"/>
    <w:rsid w:val="00BB02C2"/>
    <w:rsid w:val="00BB0921"/>
    <w:rsid w:val="00BB0B65"/>
    <w:rsid w:val="00BB1E04"/>
    <w:rsid w:val="00BB47E3"/>
    <w:rsid w:val="00BB52A0"/>
    <w:rsid w:val="00BB690F"/>
    <w:rsid w:val="00BB735B"/>
    <w:rsid w:val="00BC1EC2"/>
    <w:rsid w:val="00BC4D9F"/>
    <w:rsid w:val="00BC5BB3"/>
    <w:rsid w:val="00BC716B"/>
    <w:rsid w:val="00BC7607"/>
    <w:rsid w:val="00BD04BE"/>
    <w:rsid w:val="00BD0835"/>
    <w:rsid w:val="00BD1225"/>
    <w:rsid w:val="00BD1F28"/>
    <w:rsid w:val="00BD2758"/>
    <w:rsid w:val="00BD2860"/>
    <w:rsid w:val="00BD5C7C"/>
    <w:rsid w:val="00BD6E9F"/>
    <w:rsid w:val="00BD70D6"/>
    <w:rsid w:val="00BE1919"/>
    <w:rsid w:val="00BE2A6E"/>
    <w:rsid w:val="00BE2DB0"/>
    <w:rsid w:val="00BE51F3"/>
    <w:rsid w:val="00BE6AD8"/>
    <w:rsid w:val="00BE6D93"/>
    <w:rsid w:val="00BE7B9C"/>
    <w:rsid w:val="00BF2750"/>
    <w:rsid w:val="00BF3350"/>
    <w:rsid w:val="00BF3524"/>
    <w:rsid w:val="00BF404A"/>
    <w:rsid w:val="00BF6356"/>
    <w:rsid w:val="00C0137F"/>
    <w:rsid w:val="00C01393"/>
    <w:rsid w:val="00C01530"/>
    <w:rsid w:val="00C020E9"/>
    <w:rsid w:val="00C02FB7"/>
    <w:rsid w:val="00C0445E"/>
    <w:rsid w:val="00C0456F"/>
    <w:rsid w:val="00C048FE"/>
    <w:rsid w:val="00C04A2B"/>
    <w:rsid w:val="00C05584"/>
    <w:rsid w:val="00C05E74"/>
    <w:rsid w:val="00C06B4D"/>
    <w:rsid w:val="00C06F68"/>
    <w:rsid w:val="00C07C60"/>
    <w:rsid w:val="00C12961"/>
    <w:rsid w:val="00C1304E"/>
    <w:rsid w:val="00C140AF"/>
    <w:rsid w:val="00C146EB"/>
    <w:rsid w:val="00C15F87"/>
    <w:rsid w:val="00C1625D"/>
    <w:rsid w:val="00C17AD5"/>
    <w:rsid w:val="00C17DF3"/>
    <w:rsid w:val="00C21B1F"/>
    <w:rsid w:val="00C24876"/>
    <w:rsid w:val="00C25913"/>
    <w:rsid w:val="00C25D10"/>
    <w:rsid w:val="00C27912"/>
    <w:rsid w:val="00C35A8A"/>
    <w:rsid w:val="00C35AAD"/>
    <w:rsid w:val="00C36B93"/>
    <w:rsid w:val="00C408F7"/>
    <w:rsid w:val="00C42397"/>
    <w:rsid w:val="00C441B1"/>
    <w:rsid w:val="00C4472F"/>
    <w:rsid w:val="00C44A0D"/>
    <w:rsid w:val="00C4582A"/>
    <w:rsid w:val="00C45A1F"/>
    <w:rsid w:val="00C47089"/>
    <w:rsid w:val="00C5008E"/>
    <w:rsid w:val="00C50658"/>
    <w:rsid w:val="00C506A6"/>
    <w:rsid w:val="00C544AA"/>
    <w:rsid w:val="00C5666A"/>
    <w:rsid w:val="00C56A89"/>
    <w:rsid w:val="00C56C53"/>
    <w:rsid w:val="00C618BE"/>
    <w:rsid w:val="00C64249"/>
    <w:rsid w:val="00C65D42"/>
    <w:rsid w:val="00C672DE"/>
    <w:rsid w:val="00C674C0"/>
    <w:rsid w:val="00C679C3"/>
    <w:rsid w:val="00C7025E"/>
    <w:rsid w:val="00C70CA8"/>
    <w:rsid w:val="00C7427C"/>
    <w:rsid w:val="00C74CA3"/>
    <w:rsid w:val="00C770DB"/>
    <w:rsid w:val="00C803F0"/>
    <w:rsid w:val="00C81DD7"/>
    <w:rsid w:val="00C82113"/>
    <w:rsid w:val="00C82E34"/>
    <w:rsid w:val="00C82F67"/>
    <w:rsid w:val="00C84928"/>
    <w:rsid w:val="00C85C47"/>
    <w:rsid w:val="00C865D2"/>
    <w:rsid w:val="00C9076E"/>
    <w:rsid w:val="00C91247"/>
    <w:rsid w:val="00C948BC"/>
    <w:rsid w:val="00C94B5B"/>
    <w:rsid w:val="00C9632F"/>
    <w:rsid w:val="00C9686D"/>
    <w:rsid w:val="00C975F6"/>
    <w:rsid w:val="00CA0349"/>
    <w:rsid w:val="00CA1FBC"/>
    <w:rsid w:val="00CA2470"/>
    <w:rsid w:val="00CA3FC4"/>
    <w:rsid w:val="00CA565A"/>
    <w:rsid w:val="00CA685E"/>
    <w:rsid w:val="00CA6FF4"/>
    <w:rsid w:val="00CB01B1"/>
    <w:rsid w:val="00CB091D"/>
    <w:rsid w:val="00CB0E02"/>
    <w:rsid w:val="00CB1E0F"/>
    <w:rsid w:val="00CB2A57"/>
    <w:rsid w:val="00CB35FB"/>
    <w:rsid w:val="00CB5354"/>
    <w:rsid w:val="00CC01C1"/>
    <w:rsid w:val="00CC0DCE"/>
    <w:rsid w:val="00CC16B4"/>
    <w:rsid w:val="00CC18AF"/>
    <w:rsid w:val="00CC205E"/>
    <w:rsid w:val="00CC248E"/>
    <w:rsid w:val="00CC261E"/>
    <w:rsid w:val="00CC29B7"/>
    <w:rsid w:val="00CC468D"/>
    <w:rsid w:val="00CC5F74"/>
    <w:rsid w:val="00CC6731"/>
    <w:rsid w:val="00CC6F07"/>
    <w:rsid w:val="00CC74E4"/>
    <w:rsid w:val="00CD00C8"/>
    <w:rsid w:val="00CD05CD"/>
    <w:rsid w:val="00CD0D5D"/>
    <w:rsid w:val="00CD161C"/>
    <w:rsid w:val="00CD2452"/>
    <w:rsid w:val="00CD4F7F"/>
    <w:rsid w:val="00CE02CA"/>
    <w:rsid w:val="00CE0BE8"/>
    <w:rsid w:val="00CE0E1B"/>
    <w:rsid w:val="00CE2104"/>
    <w:rsid w:val="00CE2F87"/>
    <w:rsid w:val="00CE4CAB"/>
    <w:rsid w:val="00CE6DBD"/>
    <w:rsid w:val="00CF0CC0"/>
    <w:rsid w:val="00CF2AED"/>
    <w:rsid w:val="00CF2BF3"/>
    <w:rsid w:val="00CF33FE"/>
    <w:rsid w:val="00CF3D56"/>
    <w:rsid w:val="00CF3E3D"/>
    <w:rsid w:val="00CF49A1"/>
    <w:rsid w:val="00CF49B1"/>
    <w:rsid w:val="00CF541A"/>
    <w:rsid w:val="00CF7B8E"/>
    <w:rsid w:val="00CF7CD4"/>
    <w:rsid w:val="00D00EBC"/>
    <w:rsid w:val="00D01798"/>
    <w:rsid w:val="00D023BB"/>
    <w:rsid w:val="00D029D2"/>
    <w:rsid w:val="00D03590"/>
    <w:rsid w:val="00D056C7"/>
    <w:rsid w:val="00D05B57"/>
    <w:rsid w:val="00D0656D"/>
    <w:rsid w:val="00D06D77"/>
    <w:rsid w:val="00D0723F"/>
    <w:rsid w:val="00D077BD"/>
    <w:rsid w:val="00D07B5D"/>
    <w:rsid w:val="00D10428"/>
    <w:rsid w:val="00D11F39"/>
    <w:rsid w:val="00D11F41"/>
    <w:rsid w:val="00D146DF"/>
    <w:rsid w:val="00D14EF7"/>
    <w:rsid w:val="00D157C3"/>
    <w:rsid w:val="00D1667E"/>
    <w:rsid w:val="00D169B8"/>
    <w:rsid w:val="00D17055"/>
    <w:rsid w:val="00D205C4"/>
    <w:rsid w:val="00D2251D"/>
    <w:rsid w:val="00D22B6E"/>
    <w:rsid w:val="00D23090"/>
    <w:rsid w:val="00D239FB"/>
    <w:rsid w:val="00D24E9D"/>
    <w:rsid w:val="00D26692"/>
    <w:rsid w:val="00D27D73"/>
    <w:rsid w:val="00D30535"/>
    <w:rsid w:val="00D30813"/>
    <w:rsid w:val="00D30D50"/>
    <w:rsid w:val="00D314F3"/>
    <w:rsid w:val="00D32B69"/>
    <w:rsid w:val="00D34675"/>
    <w:rsid w:val="00D3565B"/>
    <w:rsid w:val="00D35D02"/>
    <w:rsid w:val="00D36005"/>
    <w:rsid w:val="00D36125"/>
    <w:rsid w:val="00D370C1"/>
    <w:rsid w:val="00D43270"/>
    <w:rsid w:val="00D43F08"/>
    <w:rsid w:val="00D44FB2"/>
    <w:rsid w:val="00D4524F"/>
    <w:rsid w:val="00D4654F"/>
    <w:rsid w:val="00D468BE"/>
    <w:rsid w:val="00D476B8"/>
    <w:rsid w:val="00D515B5"/>
    <w:rsid w:val="00D516E0"/>
    <w:rsid w:val="00D53477"/>
    <w:rsid w:val="00D54294"/>
    <w:rsid w:val="00D550CF"/>
    <w:rsid w:val="00D56596"/>
    <w:rsid w:val="00D617BD"/>
    <w:rsid w:val="00D624C7"/>
    <w:rsid w:val="00D637E0"/>
    <w:rsid w:val="00D6451D"/>
    <w:rsid w:val="00D648F5"/>
    <w:rsid w:val="00D64985"/>
    <w:rsid w:val="00D64B7F"/>
    <w:rsid w:val="00D64FAE"/>
    <w:rsid w:val="00D6531A"/>
    <w:rsid w:val="00D677F1"/>
    <w:rsid w:val="00D70CFB"/>
    <w:rsid w:val="00D70F96"/>
    <w:rsid w:val="00D71406"/>
    <w:rsid w:val="00D7221E"/>
    <w:rsid w:val="00D72CB1"/>
    <w:rsid w:val="00D7312E"/>
    <w:rsid w:val="00D738E8"/>
    <w:rsid w:val="00D75429"/>
    <w:rsid w:val="00D756B4"/>
    <w:rsid w:val="00D75851"/>
    <w:rsid w:val="00D7666B"/>
    <w:rsid w:val="00D83E46"/>
    <w:rsid w:val="00D8425A"/>
    <w:rsid w:val="00D85B4F"/>
    <w:rsid w:val="00D85E4E"/>
    <w:rsid w:val="00D86B43"/>
    <w:rsid w:val="00D87F9A"/>
    <w:rsid w:val="00D90311"/>
    <w:rsid w:val="00D90E74"/>
    <w:rsid w:val="00D91693"/>
    <w:rsid w:val="00D92438"/>
    <w:rsid w:val="00D93A2D"/>
    <w:rsid w:val="00D944B8"/>
    <w:rsid w:val="00D948E0"/>
    <w:rsid w:val="00D949AD"/>
    <w:rsid w:val="00D9545E"/>
    <w:rsid w:val="00D960D2"/>
    <w:rsid w:val="00D96958"/>
    <w:rsid w:val="00D97FE2"/>
    <w:rsid w:val="00DA021F"/>
    <w:rsid w:val="00DA2C21"/>
    <w:rsid w:val="00DA2C52"/>
    <w:rsid w:val="00DA3B72"/>
    <w:rsid w:val="00DA3D1F"/>
    <w:rsid w:val="00DA594A"/>
    <w:rsid w:val="00DA7157"/>
    <w:rsid w:val="00DB3045"/>
    <w:rsid w:val="00DB4B08"/>
    <w:rsid w:val="00DB59C4"/>
    <w:rsid w:val="00DB7564"/>
    <w:rsid w:val="00DB78C2"/>
    <w:rsid w:val="00DC03DA"/>
    <w:rsid w:val="00DC0853"/>
    <w:rsid w:val="00DC1CBB"/>
    <w:rsid w:val="00DC30A4"/>
    <w:rsid w:val="00DC4A4C"/>
    <w:rsid w:val="00DC5B17"/>
    <w:rsid w:val="00DC7147"/>
    <w:rsid w:val="00DD0294"/>
    <w:rsid w:val="00DD0FEB"/>
    <w:rsid w:val="00DD1019"/>
    <w:rsid w:val="00DD194E"/>
    <w:rsid w:val="00DD2FB8"/>
    <w:rsid w:val="00DD4B33"/>
    <w:rsid w:val="00DD6EC1"/>
    <w:rsid w:val="00DD7158"/>
    <w:rsid w:val="00DE1BB4"/>
    <w:rsid w:val="00DE1D79"/>
    <w:rsid w:val="00DE49A2"/>
    <w:rsid w:val="00DE57C5"/>
    <w:rsid w:val="00DE6F19"/>
    <w:rsid w:val="00DF02D7"/>
    <w:rsid w:val="00DF3149"/>
    <w:rsid w:val="00DF350D"/>
    <w:rsid w:val="00DF41B2"/>
    <w:rsid w:val="00DF7217"/>
    <w:rsid w:val="00E010C5"/>
    <w:rsid w:val="00E01E7C"/>
    <w:rsid w:val="00E05D48"/>
    <w:rsid w:val="00E0651B"/>
    <w:rsid w:val="00E06B76"/>
    <w:rsid w:val="00E109EA"/>
    <w:rsid w:val="00E10F1E"/>
    <w:rsid w:val="00E11867"/>
    <w:rsid w:val="00E136A3"/>
    <w:rsid w:val="00E13AFB"/>
    <w:rsid w:val="00E13DA1"/>
    <w:rsid w:val="00E1429F"/>
    <w:rsid w:val="00E15282"/>
    <w:rsid w:val="00E15511"/>
    <w:rsid w:val="00E16A63"/>
    <w:rsid w:val="00E21AD4"/>
    <w:rsid w:val="00E21D74"/>
    <w:rsid w:val="00E22647"/>
    <w:rsid w:val="00E24631"/>
    <w:rsid w:val="00E24CFD"/>
    <w:rsid w:val="00E2605E"/>
    <w:rsid w:val="00E260C7"/>
    <w:rsid w:val="00E268C5"/>
    <w:rsid w:val="00E26A2E"/>
    <w:rsid w:val="00E26C3C"/>
    <w:rsid w:val="00E303A2"/>
    <w:rsid w:val="00E3092F"/>
    <w:rsid w:val="00E3125A"/>
    <w:rsid w:val="00E32714"/>
    <w:rsid w:val="00E32789"/>
    <w:rsid w:val="00E342EC"/>
    <w:rsid w:val="00E35527"/>
    <w:rsid w:val="00E368F1"/>
    <w:rsid w:val="00E37ECC"/>
    <w:rsid w:val="00E41D6A"/>
    <w:rsid w:val="00E42191"/>
    <w:rsid w:val="00E43F4D"/>
    <w:rsid w:val="00E444AD"/>
    <w:rsid w:val="00E44967"/>
    <w:rsid w:val="00E44A7B"/>
    <w:rsid w:val="00E44D6C"/>
    <w:rsid w:val="00E4513A"/>
    <w:rsid w:val="00E45C1E"/>
    <w:rsid w:val="00E4625F"/>
    <w:rsid w:val="00E512FA"/>
    <w:rsid w:val="00E53299"/>
    <w:rsid w:val="00E535BC"/>
    <w:rsid w:val="00E53C3B"/>
    <w:rsid w:val="00E5468D"/>
    <w:rsid w:val="00E54768"/>
    <w:rsid w:val="00E565C8"/>
    <w:rsid w:val="00E60F4D"/>
    <w:rsid w:val="00E6117D"/>
    <w:rsid w:val="00E62C12"/>
    <w:rsid w:val="00E6529D"/>
    <w:rsid w:val="00E6561F"/>
    <w:rsid w:val="00E66973"/>
    <w:rsid w:val="00E66A66"/>
    <w:rsid w:val="00E66E07"/>
    <w:rsid w:val="00E6711D"/>
    <w:rsid w:val="00E67242"/>
    <w:rsid w:val="00E67A92"/>
    <w:rsid w:val="00E72641"/>
    <w:rsid w:val="00E73D87"/>
    <w:rsid w:val="00E73E6F"/>
    <w:rsid w:val="00E74044"/>
    <w:rsid w:val="00E741D8"/>
    <w:rsid w:val="00E76463"/>
    <w:rsid w:val="00E76AFC"/>
    <w:rsid w:val="00E774CB"/>
    <w:rsid w:val="00E77F68"/>
    <w:rsid w:val="00E8065C"/>
    <w:rsid w:val="00E827BE"/>
    <w:rsid w:val="00E82819"/>
    <w:rsid w:val="00E85DDD"/>
    <w:rsid w:val="00E85DEA"/>
    <w:rsid w:val="00E86835"/>
    <w:rsid w:val="00E87EFC"/>
    <w:rsid w:val="00E90B98"/>
    <w:rsid w:val="00E916A6"/>
    <w:rsid w:val="00E9259E"/>
    <w:rsid w:val="00E92F28"/>
    <w:rsid w:val="00E93BED"/>
    <w:rsid w:val="00E93CE7"/>
    <w:rsid w:val="00E965FB"/>
    <w:rsid w:val="00E970CF"/>
    <w:rsid w:val="00E97648"/>
    <w:rsid w:val="00EA107E"/>
    <w:rsid w:val="00EA146C"/>
    <w:rsid w:val="00EA33D3"/>
    <w:rsid w:val="00EA5487"/>
    <w:rsid w:val="00EA56EB"/>
    <w:rsid w:val="00EA5F52"/>
    <w:rsid w:val="00EA637E"/>
    <w:rsid w:val="00EB0083"/>
    <w:rsid w:val="00EB0F60"/>
    <w:rsid w:val="00EB2B2C"/>
    <w:rsid w:val="00EB3BE0"/>
    <w:rsid w:val="00EB4110"/>
    <w:rsid w:val="00EB5BCC"/>
    <w:rsid w:val="00EB7EA2"/>
    <w:rsid w:val="00EC13C2"/>
    <w:rsid w:val="00EC17A5"/>
    <w:rsid w:val="00EC291B"/>
    <w:rsid w:val="00EC302E"/>
    <w:rsid w:val="00EC3212"/>
    <w:rsid w:val="00EC3B45"/>
    <w:rsid w:val="00EC400D"/>
    <w:rsid w:val="00EC5134"/>
    <w:rsid w:val="00EC5431"/>
    <w:rsid w:val="00EC6230"/>
    <w:rsid w:val="00EC679D"/>
    <w:rsid w:val="00EC6E6B"/>
    <w:rsid w:val="00EC7566"/>
    <w:rsid w:val="00EC7D72"/>
    <w:rsid w:val="00ED2245"/>
    <w:rsid w:val="00ED2612"/>
    <w:rsid w:val="00ED3B40"/>
    <w:rsid w:val="00ED429B"/>
    <w:rsid w:val="00ED4F8D"/>
    <w:rsid w:val="00ED5C92"/>
    <w:rsid w:val="00ED6300"/>
    <w:rsid w:val="00ED730E"/>
    <w:rsid w:val="00EE2F31"/>
    <w:rsid w:val="00EE5693"/>
    <w:rsid w:val="00EE6C83"/>
    <w:rsid w:val="00EF0D71"/>
    <w:rsid w:val="00EF168F"/>
    <w:rsid w:val="00EF1E17"/>
    <w:rsid w:val="00EF566B"/>
    <w:rsid w:val="00EF5D72"/>
    <w:rsid w:val="00EF619E"/>
    <w:rsid w:val="00EF64B0"/>
    <w:rsid w:val="00F00583"/>
    <w:rsid w:val="00F01259"/>
    <w:rsid w:val="00F01C4C"/>
    <w:rsid w:val="00F0302E"/>
    <w:rsid w:val="00F03412"/>
    <w:rsid w:val="00F03F61"/>
    <w:rsid w:val="00F069F7"/>
    <w:rsid w:val="00F07549"/>
    <w:rsid w:val="00F076C7"/>
    <w:rsid w:val="00F07CC0"/>
    <w:rsid w:val="00F101A9"/>
    <w:rsid w:val="00F114FB"/>
    <w:rsid w:val="00F11BB9"/>
    <w:rsid w:val="00F13449"/>
    <w:rsid w:val="00F14ABC"/>
    <w:rsid w:val="00F14BBD"/>
    <w:rsid w:val="00F20C71"/>
    <w:rsid w:val="00F2172D"/>
    <w:rsid w:val="00F2190B"/>
    <w:rsid w:val="00F22316"/>
    <w:rsid w:val="00F2266D"/>
    <w:rsid w:val="00F226F6"/>
    <w:rsid w:val="00F24A6B"/>
    <w:rsid w:val="00F24C9E"/>
    <w:rsid w:val="00F25641"/>
    <w:rsid w:val="00F3293D"/>
    <w:rsid w:val="00F3482F"/>
    <w:rsid w:val="00F3531A"/>
    <w:rsid w:val="00F36E67"/>
    <w:rsid w:val="00F40589"/>
    <w:rsid w:val="00F4229C"/>
    <w:rsid w:val="00F42705"/>
    <w:rsid w:val="00F43FC9"/>
    <w:rsid w:val="00F43FDD"/>
    <w:rsid w:val="00F45452"/>
    <w:rsid w:val="00F462FE"/>
    <w:rsid w:val="00F4685D"/>
    <w:rsid w:val="00F476CD"/>
    <w:rsid w:val="00F50528"/>
    <w:rsid w:val="00F5058A"/>
    <w:rsid w:val="00F52199"/>
    <w:rsid w:val="00F52901"/>
    <w:rsid w:val="00F53C82"/>
    <w:rsid w:val="00F53FD2"/>
    <w:rsid w:val="00F5485B"/>
    <w:rsid w:val="00F5503E"/>
    <w:rsid w:val="00F555E0"/>
    <w:rsid w:val="00F5574B"/>
    <w:rsid w:val="00F5578A"/>
    <w:rsid w:val="00F57311"/>
    <w:rsid w:val="00F6332A"/>
    <w:rsid w:val="00F63F0A"/>
    <w:rsid w:val="00F6575E"/>
    <w:rsid w:val="00F659BB"/>
    <w:rsid w:val="00F661B0"/>
    <w:rsid w:val="00F67DC7"/>
    <w:rsid w:val="00F706E3"/>
    <w:rsid w:val="00F70887"/>
    <w:rsid w:val="00F70ADA"/>
    <w:rsid w:val="00F71A4A"/>
    <w:rsid w:val="00F7223A"/>
    <w:rsid w:val="00F72438"/>
    <w:rsid w:val="00F73728"/>
    <w:rsid w:val="00F7671F"/>
    <w:rsid w:val="00F77CB0"/>
    <w:rsid w:val="00F82921"/>
    <w:rsid w:val="00F8339E"/>
    <w:rsid w:val="00F838A6"/>
    <w:rsid w:val="00F83FDF"/>
    <w:rsid w:val="00F8470A"/>
    <w:rsid w:val="00F86542"/>
    <w:rsid w:val="00F86A2C"/>
    <w:rsid w:val="00F870C6"/>
    <w:rsid w:val="00F90134"/>
    <w:rsid w:val="00F90BFD"/>
    <w:rsid w:val="00F9252F"/>
    <w:rsid w:val="00F93224"/>
    <w:rsid w:val="00F95033"/>
    <w:rsid w:val="00F96DE2"/>
    <w:rsid w:val="00F96E02"/>
    <w:rsid w:val="00F979E4"/>
    <w:rsid w:val="00FA38DD"/>
    <w:rsid w:val="00FA623B"/>
    <w:rsid w:val="00FA70B1"/>
    <w:rsid w:val="00FA7446"/>
    <w:rsid w:val="00FA76DB"/>
    <w:rsid w:val="00FA7725"/>
    <w:rsid w:val="00FB0B61"/>
    <w:rsid w:val="00FB3288"/>
    <w:rsid w:val="00FB442F"/>
    <w:rsid w:val="00FB60AB"/>
    <w:rsid w:val="00FB75D8"/>
    <w:rsid w:val="00FC04B4"/>
    <w:rsid w:val="00FC0E6C"/>
    <w:rsid w:val="00FC2278"/>
    <w:rsid w:val="00FC295B"/>
    <w:rsid w:val="00FC3595"/>
    <w:rsid w:val="00FC4B42"/>
    <w:rsid w:val="00FD04BA"/>
    <w:rsid w:val="00FD0F7D"/>
    <w:rsid w:val="00FD1FE2"/>
    <w:rsid w:val="00FD3C6A"/>
    <w:rsid w:val="00FD5FF2"/>
    <w:rsid w:val="00FD66E2"/>
    <w:rsid w:val="00FD706C"/>
    <w:rsid w:val="00FD715D"/>
    <w:rsid w:val="00FD7604"/>
    <w:rsid w:val="00FE0466"/>
    <w:rsid w:val="00FE15A5"/>
    <w:rsid w:val="00FE1FE7"/>
    <w:rsid w:val="00FE2CEC"/>
    <w:rsid w:val="00FE31EE"/>
    <w:rsid w:val="00FE33AC"/>
    <w:rsid w:val="00FE3591"/>
    <w:rsid w:val="00FE516B"/>
    <w:rsid w:val="00FE7600"/>
    <w:rsid w:val="00FE78C5"/>
    <w:rsid w:val="00FE7BB4"/>
    <w:rsid w:val="00FF129F"/>
    <w:rsid w:val="00FF1D49"/>
    <w:rsid w:val="00FF2824"/>
    <w:rsid w:val="00FF3A61"/>
    <w:rsid w:val="00FF5C8E"/>
    <w:rsid w:val="00FF6445"/>
    <w:rsid w:val="00FF66B7"/>
    <w:rsid w:val="00FF685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5D69A6"/>
  <w15:docId w15:val="{B9B987D5-F8E9-4163-A1BC-EDF184840D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Unicode MS" w:eastAsia="Arial Unicode MS" w:hAnsi="Arial Unicode MS" w:cs="Arial Unicode MS"/>
        <w:sz w:val="24"/>
        <w:szCs w:val="24"/>
        <w:lang w:val="ru-RU" w:eastAsia="ru-RU" w:bidi="ru-RU"/>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rsid w:val="003C3613"/>
    <w:rPr>
      <w:color w:val="000000"/>
    </w:rPr>
  </w:style>
  <w:style w:type="paragraph" w:styleId="1">
    <w:name w:val="heading 1"/>
    <w:aliases w:val="новая страница,EIA H1,Heading 1 Char Char,OG Heading 1,Заголовок 1 Знак Знак,раздел,РАЗДЕЛ,ГЛАВА,h1,номер приложения,§1,Caaieiaie aei?ac,çàãîëîâîê 1,caaieiaie 1,Заголовок биораз,Заголовок 1 PDV,11. Заголовок 1"/>
    <w:basedOn w:val="a0"/>
    <w:next w:val="a0"/>
    <w:link w:val="10"/>
    <w:qFormat/>
    <w:rsid w:val="00BF6356"/>
    <w:pPr>
      <w:autoSpaceDE w:val="0"/>
      <w:autoSpaceDN w:val="0"/>
      <w:adjustRightInd w:val="0"/>
      <w:spacing w:before="108" w:after="108"/>
      <w:jc w:val="center"/>
      <w:outlineLvl w:val="0"/>
    </w:pPr>
    <w:rPr>
      <w:rFonts w:ascii="Arial" w:eastAsiaTheme="minorEastAsia" w:hAnsi="Arial" w:cs="Arial"/>
      <w:b/>
      <w:bCs/>
      <w:color w:val="26282F"/>
      <w:lang w:bidi="ar-SA"/>
    </w:rPr>
  </w:style>
  <w:style w:type="paragraph" w:styleId="20">
    <w:name w:val="heading 2"/>
    <w:aliases w:val="Заголовок 2 Знак Знак, Знак2,- 1.1,EIA H2,Section,- 2.1,X.X,Heading1,.1,Title3,1.1. Заголовок 2,1.1. Çàãîëîâîê 2,OG Heading 2,§1.1,111,H2,1.1. Заголовок 2 Знак,1.1. Çàãîëîâîê 2 Знак,Мой для подзаголовка,1.1.,Знак31,- "/>
    <w:basedOn w:val="a0"/>
    <w:next w:val="a0"/>
    <w:link w:val="21"/>
    <w:unhideWhenUsed/>
    <w:qFormat/>
    <w:rsid w:val="00A0235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aliases w:val="- 1.1.1,Ведомость (название),RSKH3,EIA H3,ITTHEADER3,Subhead C,OG Heading 3,Заголовок 3-го уровня,.1.1,Topic,- 2.1.1,X.X.X,§1.1.1,Heading 3,H3,Заголовок 3 Знак Знак Знак,Заголовок 3 Знак2,Заголовок 3 Знак1 Знак,Заголовок 3 Знак Знак1,1.1.1."/>
    <w:basedOn w:val="a0"/>
    <w:next w:val="a0"/>
    <w:link w:val="30"/>
    <w:qFormat/>
    <w:rsid w:val="00603C0D"/>
    <w:pPr>
      <w:keepNext/>
      <w:widowControl/>
      <w:spacing w:before="240" w:after="60"/>
      <w:outlineLvl w:val="2"/>
    </w:pPr>
    <w:rPr>
      <w:rFonts w:ascii="Arial" w:eastAsia="Times New Roman" w:hAnsi="Arial" w:cs="Arial"/>
      <w:b/>
      <w:bCs/>
      <w:color w:val="auto"/>
      <w:sz w:val="26"/>
      <w:szCs w:val="26"/>
      <w:lang w:bidi="ar-SA"/>
    </w:rPr>
  </w:style>
  <w:style w:type="paragraph" w:styleId="4">
    <w:name w:val="heading 4"/>
    <w:basedOn w:val="a0"/>
    <w:next w:val="a0"/>
    <w:link w:val="40"/>
    <w:qFormat/>
    <w:rsid w:val="00C91247"/>
    <w:pPr>
      <w:keepNext/>
      <w:widowControl/>
      <w:jc w:val="center"/>
      <w:outlineLvl w:val="3"/>
    </w:pPr>
    <w:rPr>
      <w:rFonts w:ascii="Times New Roman" w:eastAsia="Times New Roman" w:hAnsi="Times New Roman" w:cs="Times New Roman"/>
      <w:b/>
      <w:color w:val="auto"/>
      <w:sz w:val="28"/>
      <w:lang w:bidi="ar-SA"/>
    </w:rPr>
  </w:style>
  <w:style w:type="paragraph" w:styleId="5">
    <w:name w:val="heading 5"/>
    <w:basedOn w:val="a0"/>
    <w:next w:val="a0"/>
    <w:link w:val="50"/>
    <w:qFormat/>
    <w:rsid w:val="00C91247"/>
    <w:pPr>
      <w:keepNext/>
      <w:widowControl/>
      <w:jc w:val="both"/>
      <w:outlineLvl w:val="4"/>
    </w:pPr>
    <w:rPr>
      <w:rFonts w:ascii="Times New Roman" w:eastAsia="Times New Roman" w:hAnsi="Times New Roman" w:cs="Times New Roman"/>
      <w:b/>
      <w:color w:val="auto"/>
      <w:sz w:val="28"/>
      <w:lang w:bidi="ar-SA"/>
    </w:rPr>
  </w:style>
  <w:style w:type="paragraph" w:styleId="6">
    <w:name w:val="heading 6"/>
    <w:basedOn w:val="a0"/>
    <w:next w:val="a0"/>
    <w:link w:val="60"/>
    <w:qFormat/>
    <w:rsid w:val="00C91247"/>
    <w:pPr>
      <w:widowControl/>
      <w:spacing w:before="240" w:after="60"/>
      <w:outlineLvl w:val="5"/>
    </w:pPr>
    <w:rPr>
      <w:rFonts w:ascii="Calibri" w:eastAsia="Times New Roman" w:hAnsi="Calibri" w:cs="Times New Roman"/>
      <w:b/>
      <w:bCs/>
      <w:color w:val="auto"/>
      <w:sz w:val="22"/>
      <w:szCs w:val="22"/>
      <w:lang w:bidi="ar-SA"/>
    </w:rPr>
  </w:style>
  <w:style w:type="paragraph" w:styleId="7">
    <w:name w:val="heading 7"/>
    <w:basedOn w:val="a0"/>
    <w:next w:val="a0"/>
    <w:link w:val="70"/>
    <w:qFormat/>
    <w:rsid w:val="00C91247"/>
    <w:pPr>
      <w:keepNext/>
      <w:widowControl/>
      <w:jc w:val="center"/>
      <w:outlineLvl w:val="6"/>
    </w:pPr>
    <w:rPr>
      <w:rFonts w:ascii="Times New Roman" w:eastAsia="Times New Roman" w:hAnsi="Times New Roman" w:cs="Times New Roman"/>
      <w:color w:val="auto"/>
      <w:sz w:val="28"/>
      <w:lang w:bidi="ar-SA"/>
    </w:rPr>
  </w:style>
  <w:style w:type="paragraph" w:styleId="8">
    <w:name w:val="heading 8"/>
    <w:basedOn w:val="a0"/>
    <w:next w:val="a0"/>
    <w:link w:val="80"/>
    <w:qFormat/>
    <w:rsid w:val="00C91247"/>
    <w:pPr>
      <w:keepNext/>
      <w:widowControl/>
      <w:jc w:val="center"/>
      <w:outlineLvl w:val="7"/>
    </w:pPr>
    <w:rPr>
      <w:rFonts w:ascii="Times New Roman" w:eastAsia="Times New Roman" w:hAnsi="Times New Roman" w:cs="Times New Roman"/>
      <w:b/>
      <w:bCs/>
      <w:color w:val="auto"/>
      <w:sz w:val="23"/>
      <w:lang w:bidi="ar-SA"/>
    </w:rPr>
  </w:style>
  <w:style w:type="paragraph" w:styleId="9">
    <w:name w:val="heading 9"/>
    <w:basedOn w:val="a0"/>
    <w:next w:val="a0"/>
    <w:link w:val="90"/>
    <w:qFormat/>
    <w:rsid w:val="00C91247"/>
    <w:pPr>
      <w:widowControl/>
      <w:spacing w:before="240" w:after="60"/>
      <w:outlineLvl w:val="8"/>
    </w:pPr>
    <w:rPr>
      <w:rFonts w:ascii="Arial" w:eastAsia="Calibri" w:hAnsi="Arial" w:cs="Times New Roman"/>
      <w:color w:val="auto"/>
      <w:sz w:val="20"/>
      <w:szCs w:val="20"/>
      <w:lang w:bidi="ar-SA"/>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aliases w:val="новая страница Знак,EIA H1 Знак,Heading 1 Char Char Знак,OG Heading 1 Знак,Заголовок 1 Знак Знак Знак,раздел Знак,РАЗДЕЛ Знак,ГЛАВА Знак,h1 Знак,номер приложения Знак,§1 Знак,Caaieiaie aei?ac Знак,çàãîëîâîê 1 Знак,caaieiaie 1 Знак"/>
    <w:basedOn w:val="a1"/>
    <w:link w:val="1"/>
    <w:rsid w:val="00BF6356"/>
    <w:rPr>
      <w:rFonts w:ascii="Arial" w:eastAsiaTheme="minorEastAsia" w:hAnsi="Arial" w:cs="Arial"/>
      <w:b/>
      <w:bCs/>
      <w:color w:val="26282F"/>
      <w:lang w:bidi="ar-SA"/>
    </w:rPr>
  </w:style>
  <w:style w:type="character" w:styleId="a4">
    <w:name w:val="Hyperlink"/>
    <w:basedOn w:val="a1"/>
    <w:uiPriority w:val="99"/>
    <w:rsid w:val="000924CA"/>
    <w:rPr>
      <w:color w:val="0066CC"/>
      <w:u w:val="single"/>
    </w:rPr>
  </w:style>
  <w:style w:type="character" w:customStyle="1" w:styleId="a5">
    <w:name w:val="Колонтитул_"/>
    <w:basedOn w:val="a1"/>
    <w:link w:val="11"/>
    <w:rsid w:val="000924CA"/>
    <w:rPr>
      <w:rFonts w:ascii="Arial" w:eastAsia="Arial" w:hAnsi="Arial" w:cs="Arial"/>
      <w:b/>
      <w:bCs/>
      <w:i w:val="0"/>
      <w:iCs w:val="0"/>
      <w:smallCaps w:val="0"/>
      <w:strike w:val="0"/>
      <w:sz w:val="18"/>
      <w:szCs w:val="18"/>
      <w:u w:val="none"/>
    </w:rPr>
  </w:style>
  <w:style w:type="paragraph" w:customStyle="1" w:styleId="11">
    <w:name w:val="Колонтитул1"/>
    <w:basedOn w:val="a0"/>
    <w:link w:val="a5"/>
    <w:rsid w:val="000924CA"/>
    <w:pPr>
      <w:shd w:val="clear" w:color="auto" w:fill="FFFFFF"/>
      <w:spacing w:line="0" w:lineRule="atLeast"/>
    </w:pPr>
    <w:rPr>
      <w:rFonts w:ascii="Arial" w:eastAsia="Arial" w:hAnsi="Arial" w:cs="Arial"/>
      <w:b/>
      <w:bCs/>
      <w:sz w:val="18"/>
      <w:szCs w:val="18"/>
    </w:rPr>
  </w:style>
  <w:style w:type="character" w:customStyle="1" w:styleId="a6">
    <w:name w:val="Колонтитул"/>
    <w:basedOn w:val="a5"/>
    <w:rsid w:val="000924CA"/>
    <w:rPr>
      <w:rFonts w:ascii="Arial" w:eastAsia="Arial" w:hAnsi="Arial" w:cs="Arial"/>
      <w:b/>
      <w:bCs/>
      <w:i w:val="0"/>
      <w:iCs w:val="0"/>
      <w:smallCaps w:val="0"/>
      <w:strike w:val="0"/>
      <w:color w:val="FFFFFF"/>
      <w:spacing w:val="0"/>
      <w:w w:val="100"/>
      <w:position w:val="0"/>
      <w:sz w:val="18"/>
      <w:szCs w:val="18"/>
      <w:u w:val="none"/>
      <w:lang w:val="ru-RU" w:eastAsia="ru-RU" w:bidi="ru-RU"/>
    </w:rPr>
  </w:style>
  <w:style w:type="character" w:customStyle="1" w:styleId="Exact">
    <w:name w:val="Подпись к картинке Exact"/>
    <w:basedOn w:val="a1"/>
    <w:link w:val="a7"/>
    <w:rsid w:val="000924CA"/>
    <w:rPr>
      <w:rFonts w:ascii="Arial" w:eastAsia="Arial" w:hAnsi="Arial" w:cs="Arial"/>
      <w:b/>
      <w:bCs/>
      <w:i w:val="0"/>
      <w:iCs w:val="0"/>
      <w:smallCaps w:val="0"/>
      <w:strike w:val="0"/>
      <w:spacing w:val="-10"/>
      <w:w w:val="150"/>
      <w:sz w:val="20"/>
      <w:szCs w:val="20"/>
      <w:u w:val="none"/>
    </w:rPr>
  </w:style>
  <w:style w:type="paragraph" w:customStyle="1" w:styleId="a7">
    <w:name w:val="Подпись к картинке"/>
    <w:basedOn w:val="a0"/>
    <w:link w:val="Exact"/>
    <w:rsid w:val="000924CA"/>
    <w:pPr>
      <w:shd w:val="clear" w:color="auto" w:fill="FFFFFF"/>
      <w:spacing w:line="0" w:lineRule="atLeast"/>
    </w:pPr>
    <w:rPr>
      <w:rFonts w:ascii="Arial" w:eastAsia="Arial" w:hAnsi="Arial" w:cs="Arial"/>
      <w:b/>
      <w:bCs/>
      <w:spacing w:val="-10"/>
      <w:w w:val="150"/>
      <w:sz w:val="20"/>
      <w:szCs w:val="20"/>
    </w:rPr>
  </w:style>
  <w:style w:type="character" w:customStyle="1" w:styleId="Exact1">
    <w:name w:val="Подпись к картинке Exact1"/>
    <w:basedOn w:val="Exact"/>
    <w:rsid w:val="000924CA"/>
    <w:rPr>
      <w:rFonts w:ascii="Arial" w:eastAsia="Arial" w:hAnsi="Arial" w:cs="Arial"/>
      <w:b/>
      <w:bCs/>
      <w:i w:val="0"/>
      <w:iCs w:val="0"/>
      <w:smallCaps w:val="0"/>
      <w:strike w:val="0"/>
      <w:color w:val="FFFFFF"/>
      <w:spacing w:val="-10"/>
      <w:w w:val="150"/>
      <w:position w:val="0"/>
      <w:sz w:val="20"/>
      <w:szCs w:val="20"/>
      <w:u w:val="none"/>
      <w:lang w:val="ru-RU" w:eastAsia="ru-RU" w:bidi="ru-RU"/>
    </w:rPr>
  </w:style>
  <w:style w:type="character" w:customStyle="1" w:styleId="3Exact">
    <w:name w:val="Основной текст (3) Exact"/>
    <w:basedOn w:val="a1"/>
    <w:link w:val="31"/>
    <w:rsid w:val="000924CA"/>
    <w:rPr>
      <w:rFonts w:ascii="Arial" w:eastAsia="Arial" w:hAnsi="Arial" w:cs="Arial"/>
      <w:b/>
      <w:bCs/>
      <w:i w:val="0"/>
      <w:iCs w:val="0"/>
      <w:smallCaps w:val="0"/>
      <w:strike w:val="0"/>
      <w:w w:val="40"/>
      <w:sz w:val="70"/>
      <w:szCs w:val="70"/>
      <w:u w:val="none"/>
    </w:rPr>
  </w:style>
  <w:style w:type="paragraph" w:customStyle="1" w:styleId="31">
    <w:name w:val="Основной текст (3)"/>
    <w:basedOn w:val="a0"/>
    <w:link w:val="3Exact"/>
    <w:rsid w:val="000924CA"/>
    <w:pPr>
      <w:shd w:val="clear" w:color="auto" w:fill="FFFFFF"/>
      <w:spacing w:line="0" w:lineRule="atLeast"/>
    </w:pPr>
    <w:rPr>
      <w:rFonts w:ascii="Arial" w:eastAsia="Arial" w:hAnsi="Arial" w:cs="Arial"/>
      <w:b/>
      <w:bCs/>
      <w:w w:val="40"/>
      <w:sz w:val="70"/>
      <w:szCs w:val="70"/>
    </w:rPr>
  </w:style>
  <w:style w:type="character" w:customStyle="1" w:styleId="358ptExact">
    <w:name w:val="Основной текст (3) + 58 pt Exact"/>
    <w:basedOn w:val="3Exact"/>
    <w:rsid w:val="000924CA"/>
    <w:rPr>
      <w:rFonts w:ascii="Arial" w:eastAsia="Arial" w:hAnsi="Arial" w:cs="Arial"/>
      <w:b/>
      <w:bCs/>
      <w:i w:val="0"/>
      <w:iCs w:val="0"/>
      <w:smallCaps w:val="0"/>
      <w:strike w:val="0"/>
      <w:color w:val="000000"/>
      <w:spacing w:val="0"/>
      <w:w w:val="40"/>
      <w:position w:val="0"/>
      <w:sz w:val="116"/>
      <w:szCs w:val="116"/>
      <w:u w:val="none"/>
      <w:lang w:val="ru-RU" w:eastAsia="ru-RU" w:bidi="ru-RU"/>
    </w:rPr>
  </w:style>
  <w:style w:type="character" w:customStyle="1" w:styleId="310pt100Exact">
    <w:name w:val="Основной текст (3) + 10 pt;Не полужирный;Масштаб 100% Exact"/>
    <w:basedOn w:val="3Exact"/>
    <w:rsid w:val="000924CA"/>
    <w:rPr>
      <w:rFonts w:ascii="Arial" w:eastAsia="Arial" w:hAnsi="Arial" w:cs="Arial"/>
      <w:b/>
      <w:bCs/>
      <w:i w:val="0"/>
      <w:iCs w:val="0"/>
      <w:smallCaps w:val="0"/>
      <w:strike w:val="0"/>
      <w:color w:val="000000"/>
      <w:spacing w:val="0"/>
      <w:w w:val="100"/>
      <w:position w:val="0"/>
      <w:sz w:val="20"/>
      <w:szCs w:val="20"/>
      <w:u w:val="none"/>
      <w:lang w:val="ru-RU" w:eastAsia="ru-RU" w:bidi="ru-RU"/>
    </w:rPr>
  </w:style>
  <w:style w:type="character" w:customStyle="1" w:styleId="2Exact">
    <w:name w:val="Подпись к картинке (2) Exact"/>
    <w:basedOn w:val="a1"/>
    <w:link w:val="22"/>
    <w:rsid w:val="000924CA"/>
    <w:rPr>
      <w:rFonts w:ascii="Arial" w:eastAsia="Arial" w:hAnsi="Arial" w:cs="Arial"/>
      <w:b/>
      <w:bCs/>
      <w:i w:val="0"/>
      <w:iCs w:val="0"/>
      <w:smallCaps w:val="0"/>
      <w:strike w:val="0"/>
      <w:u w:val="none"/>
    </w:rPr>
  </w:style>
  <w:style w:type="paragraph" w:customStyle="1" w:styleId="22">
    <w:name w:val="Подпись к картинке (2)"/>
    <w:basedOn w:val="a0"/>
    <w:link w:val="2Exact"/>
    <w:rsid w:val="000924CA"/>
    <w:pPr>
      <w:shd w:val="clear" w:color="auto" w:fill="FFFFFF"/>
      <w:spacing w:line="0" w:lineRule="atLeast"/>
    </w:pPr>
    <w:rPr>
      <w:rFonts w:ascii="Arial" w:eastAsia="Arial" w:hAnsi="Arial" w:cs="Arial"/>
      <w:b/>
      <w:bCs/>
    </w:rPr>
  </w:style>
  <w:style w:type="character" w:customStyle="1" w:styleId="2Exact1">
    <w:name w:val="Подпись к картинке (2) Exact1"/>
    <w:basedOn w:val="2Exact"/>
    <w:rsid w:val="000924CA"/>
    <w:rPr>
      <w:rFonts w:ascii="Arial" w:eastAsia="Arial" w:hAnsi="Arial" w:cs="Arial"/>
      <w:b/>
      <w:bCs/>
      <w:i w:val="0"/>
      <w:iCs w:val="0"/>
      <w:smallCaps w:val="0"/>
      <w:strike w:val="0"/>
      <w:color w:val="FFFFFF"/>
      <w:spacing w:val="0"/>
      <w:w w:val="100"/>
      <w:position w:val="0"/>
      <w:sz w:val="24"/>
      <w:szCs w:val="24"/>
      <w:u w:val="none"/>
      <w:lang w:val="ru-RU" w:eastAsia="ru-RU" w:bidi="ru-RU"/>
    </w:rPr>
  </w:style>
  <w:style w:type="character" w:customStyle="1" w:styleId="41">
    <w:name w:val="Основной текст (4)_"/>
    <w:basedOn w:val="a1"/>
    <w:link w:val="42"/>
    <w:rsid w:val="000924CA"/>
    <w:rPr>
      <w:rFonts w:ascii="Arial" w:eastAsia="Arial" w:hAnsi="Arial" w:cs="Arial"/>
      <w:b w:val="0"/>
      <w:bCs w:val="0"/>
      <w:i w:val="0"/>
      <w:iCs w:val="0"/>
      <w:smallCaps w:val="0"/>
      <w:strike w:val="0"/>
      <w:sz w:val="20"/>
      <w:szCs w:val="20"/>
      <w:u w:val="none"/>
    </w:rPr>
  </w:style>
  <w:style w:type="paragraph" w:customStyle="1" w:styleId="42">
    <w:name w:val="Основной текст (4)"/>
    <w:basedOn w:val="a0"/>
    <w:link w:val="41"/>
    <w:rsid w:val="000924CA"/>
    <w:pPr>
      <w:shd w:val="clear" w:color="auto" w:fill="FFFFFF"/>
      <w:spacing w:line="230" w:lineRule="exact"/>
    </w:pPr>
    <w:rPr>
      <w:rFonts w:ascii="Arial" w:eastAsia="Arial" w:hAnsi="Arial" w:cs="Arial"/>
      <w:sz w:val="20"/>
      <w:szCs w:val="20"/>
    </w:rPr>
  </w:style>
  <w:style w:type="character" w:customStyle="1" w:styleId="51">
    <w:name w:val="Основной текст (5)_"/>
    <w:basedOn w:val="a1"/>
    <w:link w:val="52"/>
    <w:rsid w:val="000924CA"/>
    <w:rPr>
      <w:rFonts w:ascii="Arial" w:eastAsia="Arial" w:hAnsi="Arial" w:cs="Arial"/>
      <w:b/>
      <w:bCs/>
      <w:i w:val="0"/>
      <w:iCs w:val="0"/>
      <w:smallCaps w:val="0"/>
      <w:strike w:val="0"/>
      <w:sz w:val="20"/>
      <w:szCs w:val="20"/>
      <w:u w:val="none"/>
    </w:rPr>
  </w:style>
  <w:style w:type="paragraph" w:customStyle="1" w:styleId="52">
    <w:name w:val="Основной текст (5)"/>
    <w:basedOn w:val="a0"/>
    <w:link w:val="51"/>
    <w:rsid w:val="000924CA"/>
    <w:pPr>
      <w:shd w:val="clear" w:color="auto" w:fill="FFFFFF"/>
      <w:spacing w:after="240" w:line="0" w:lineRule="atLeast"/>
    </w:pPr>
    <w:rPr>
      <w:rFonts w:ascii="Arial" w:eastAsia="Arial" w:hAnsi="Arial" w:cs="Arial"/>
      <w:b/>
      <w:bCs/>
      <w:sz w:val="20"/>
      <w:szCs w:val="20"/>
    </w:rPr>
  </w:style>
  <w:style w:type="character" w:customStyle="1" w:styleId="61">
    <w:name w:val="Основной текст (6)_"/>
    <w:basedOn w:val="a1"/>
    <w:link w:val="62"/>
    <w:rsid w:val="000924CA"/>
    <w:rPr>
      <w:rFonts w:ascii="Arial" w:eastAsia="Arial" w:hAnsi="Arial" w:cs="Arial"/>
      <w:b w:val="0"/>
      <w:bCs w:val="0"/>
      <w:i w:val="0"/>
      <w:iCs w:val="0"/>
      <w:smallCaps w:val="0"/>
      <w:strike w:val="0"/>
      <w:sz w:val="16"/>
      <w:szCs w:val="16"/>
      <w:u w:val="none"/>
    </w:rPr>
  </w:style>
  <w:style w:type="paragraph" w:customStyle="1" w:styleId="62">
    <w:name w:val="Основной текст (6)"/>
    <w:basedOn w:val="a0"/>
    <w:link w:val="61"/>
    <w:rsid w:val="000924CA"/>
    <w:pPr>
      <w:shd w:val="clear" w:color="auto" w:fill="FFFFFF"/>
      <w:spacing w:before="240" w:after="180" w:line="182" w:lineRule="exact"/>
      <w:jc w:val="both"/>
    </w:pPr>
    <w:rPr>
      <w:rFonts w:ascii="Arial" w:eastAsia="Arial" w:hAnsi="Arial" w:cs="Arial"/>
      <w:sz w:val="16"/>
      <w:szCs w:val="16"/>
    </w:rPr>
  </w:style>
  <w:style w:type="character" w:customStyle="1" w:styleId="71">
    <w:name w:val="Основной текст (7)_"/>
    <w:basedOn w:val="a1"/>
    <w:link w:val="72"/>
    <w:rsid w:val="000924CA"/>
    <w:rPr>
      <w:rFonts w:ascii="Arial" w:eastAsia="Arial" w:hAnsi="Arial" w:cs="Arial"/>
      <w:b/>
      <w:bCs/>
      <w:i w:val="0"/>
      <w:iCs w:val="0"/>
      <w:smallCaps w:val="0"/>
      <w:strike w:val="0"/>
      <w:sz w:val="16"/>
      <w:szCs w:val="16"/>
      <w:u w:val="none"/>
    </w:rPr>
  </w:style>
  <w:style w:type="paragraph" w:customStyle="1" w:styleId="72">
    <w:name w:val="Основной текст (7)"/>
    <w:basedOn w:val="a0"/>
    <w:link w:val="71"/>
    <w:rsid w:val="000924CA"/>
    <w:pPr>
      <w:shd w:val="clear" w:color="auto" w:fill="FFFFFF"/>
      <w:spacing w:before="300" w:line="185" w:lineRule="exact"/>
      <w:jc w:val="right"/>
    </w:pPr>
    <w:rPr>
      <w:rFonts w:ascii="Arial" w:eastAsia="Arial" w:hAnsi="Arial" w:cs="Arial"/>
      <w:b/>
      <w:bCs/>
      <w:sz w:val="16"/>
      <w:szCs w:val="16"/>
    </w:rPr>
  </w:style>
  <w:style w:type="character" w:customStyle="1" w:styleId="81">
    <w:name w:val="Основной текст (8)_"/>
    <w:basedOn w:val="a1"/>
    <w:link w:val="810"/>
    <w:rsid w:val="000924CA"/>
    <w:rPr>
      <w:rFonts w:ascii="Arial" w:eastAsia="Arial" w:hAnsi="Arial" w:cs="Arial"/>
      <w:b/>
      <w:bCs/>
      <w:i w:val="0"/>
      <w:iCs w:val="0"/>
      <w:smallCaps w:val="0"/>
      <w:strike w:val="0"/>
      <w:spacing w:val="-10"/>
      <w:w w:val="150"/>
      <w:sz w:val="20"/>
      <w:szCs w:val="20"/>
      <w:u w:val="none"/>
    </w:rPr>
  </w:style>
  <w:style w:type="paragraph" w:customStyle="1" w:styleId="810">
    <w:name w:val="Основной текст (8)1"/>
    <w:basedOn w:val="a0"/>
    <w:link w:val="81"/>
    <w:rsid w:val="000924CA"/>
    <w:pPr>
      <w:shd w:val="clear" w:color="auto" w:fill="FFFFFF"/>
      <w:spacing w:line="0" w:lineRule="atLeast"/>
    </w:pPr>
    <w:rPr>
      <w:rFonts w:ascii="Arial" w:eastAsia="Arial" w:hAnsi="Arial" w:cs="Arial"/>
      <w:b/>
      <w:bCs/>
      <w:spacing w:val="-10"/>
      <w:w w:val="150"/>
      <w:sz w:val="20"/>
      <w:szCs w:val="20"/>
    </w:rPr>
  </w:style>
  <w:style w:type="character" w:customStyle="1" w:styleId="82">
    <w:name w:val="Основной текст (8)"/>
    <w:basedOn w:val="81"/>
    <w:rsid w:val="000924CA"/>
    <w:rPr>
      <w:rFonts w:ascii="Arial" w:eastAsia="Arial" w:hAnsi="Arial" w:cs="Arial"/>
      <w:b/>
      <w:bCs/>
      <w:i w:val="0"/>
      <w:iCs w:val="0"/>
      <w:smallCaps w:val="0"/>
      <w:strike w:val="0"/>
      <w:color w:val="FFFFFF"/>
      <w:spacing w:val="-10"/>
      <w:w w:val="150"/>
      <w:position w:val="0"/>
      <w:sz w:val="20"/>
      <w:szCs w:val="20"/>
      <w:u w:val="none"/>
      <w:lang w:val="ru-RU" w:eastAsia="ru-RU" w:bidi="ru-RU"/>
    </w:rPr>
  </w:style>
  <w:style w:type="character" w:customStyle="1" w:styleId="23">
    <w:name w:val="Основной текст (2)_"/>
    <w:basedOn w:val="a1"/>
    <w:link w:val="24"/>
    <w:rsid w:val="000924CA"/>
    <w:rPr>
      <w:rFonts w:ascii="Arial" w:eastAsia="Arial" w:hAnsi="Arial" w:cs="Arial"/>
      <w:b w:val="0"/>
      <w:bCs w:val="0"/>
      <w:i w:val="0"/>
      <w:iCs w:val="0"/>
      <w:smallCaps w:val="0"/>
      <w:strike w:val="0"/>
      <w:sz w:val="26"/>
      <w:szCs w:val="26"/>
      <w:u w:val="none"/>
    </w:rPr>
  </w:style>
  <w:style w:type="paragraph" w:customStyle="1" w:styleId="24">
    <w:name w:val="Основной текст (2)"/>
    <w:basedOn w:val="a0"/>
    <w:link w:val="23"/>
    <w:rsid w:val="000924CA"/>
    <w:pPr>
      <w:shd w:val="clear" w:color="auto" w:fill="FFFFFF"/>
      <w:spacing w:line="298" w:lineRule="exact"/>
      <w:jc w:val="both"/>
    </w:pPr>
    <w:rPr>
      <w:rFonts w:ascii="Arial" w:eastAsia="Arial" w:hAnsi="Arial" w:cs="Arial"/>
      <w:sz w:val="26"/>
      <w:szCs w:val="26"/>
    </w:rPr>
  </w:style>
  <w:style w:type="character" w:customStyle="1" w:styleId="91">
    <w:name w:val="Основной текст (9)_"/>
    <w:basedOn w:val="a1"/>
    <w:link w:val="92"/>
    <w:rsid w:val="000924CA"/>
    <w:rPr>
      <w:rFonts w:ascii="Arial" w:eastAsia="Arial" w:hAnsi="Arial" w:cs="Arial"/>
      <w:b/>
      <w:bCs/>
      <w:i w:val="0"/>
      <w:iCs w:val="0"/>
      <w:smallCaps w:val="0"/>
      <w:strike w:val="0"/>
      <w:sz w:val="26"/>
      <w:szCs w:val="26"/>
      <w:u w:val="none"/>
    </w:rPr>
  </w:style>
  <w:style w:type="paragraph" w:customStyle="1" w:styleId="92">
    <w:name w:val="Основной текст (9)"/>
    <w:basedOn w:val="a0"/>
    <w:link w:val="91"/>
    <w:rsid w:val="000924CA"/>
    <w:pPr>
      <w:shd w:val="clear" w:color="auto" w:fill="FFFFFF"/>
      <w:spacing w:line="298" w:lineRule="exact"/>
      <w:jc w:val="right"/>
    </w:pPr>
    <w:rPr>
      <w:rFonts w:ascii="Arial" w:eastAsia="Arial" w:hAnsi="Arial" w:cs="Arial"/>
      <w:b/>
      <w:bCs/>
      <w:sz w:val="26"/>
      <w:szCs w:val="26"/>
    </w:rPr>
  </w:style>
  <w:style w:type="character" w:customStyle="1" w:styleId="100">
    <w:name w:val="Основной текст (10)_"/>
    <w:basedOn w:val="a1"/>
    <w:link w:val="101"/>
    <w:rsid w:val="000924CA"/>
    <w:rPr>
      <w:rFonts w:ascii="Arial" w:eastAsia="Arial" w:hAnsi="Arial" w:cs="Arial"/>
      <w:b/>
      <w:bCs/>
      <w:i w:val="0"/>
      <w:iCs w:val="0"/>
      <w:smallCaps w:val="0"/>
      <w:strike w:val="0"/>
      <w:u w:val="none"/>
    </w:rPr>
  </w:style>
  <w:style w:type="paragraph" w:customStyle="1" w:styleId="101">
    <w:name w:val="Основной текст (10)1"/>
    <w:basedOn w:val="a0"/>
    <w:link w:val="100"/>
    <w:rsid w:val="000924CA"/>
    <w:pPr>
      <w:shd w:val="clear" w:color="auto" w:fill="FFFFFF"/>
      <w:spacing w:line="0" w:lineRule="atLeast"/>
      <w:jc w:val="center"/>
    </w:pPr>
    <w:rPr>
      <w:rFonts w:ascii="Arial" w:eastAsia="Arial" w:hAnsi="Arial" w:cs="Arial"/>
      <w:b/>
      <w:bCs/>
    </w:rPr>
  </w:style>
  <w:style w:type="character" w:customStyle="1" w:styleId="102">
    <w:name w:val="Основной текст (10)"/>
    <w:basedOn w:val="100"/>
    <w:rsid w:val="000924CA"/>
    <w:rPr>
      <w:rFonts w:ascii="Arial" w:eastAsia="Arial" w:hAnsi="Arial" w:cs="Arial"/>
      <w:b/>
      <w:bCs/>
      <w:i w:val="0"/>
      <w:iCs w:val="0"/>
      <w:smallCaps w:val="0"/>
      <w:strike w:val="0"/>
      <w:color w:val="FFFFFF"/>
      <w:spacing w:val="0"/>
      <w:w w:val="100"/>
      <w:position w:val="0"/>
      <w:sz w:val="24"/>
      <w:szCs w:val="24"/>
      <w:u w:val="none"/>
      <w:lang w:val="ru-RU" w:eastAsia="ru-RU" w:bidi="ru-RU"/>
    </w:rPr>
  </w:style>
  <w:style w:type="character" w:customStyle="1" w:styleId="13pt">
    <w:name w:val="Колонтитул + 13 pt"/>
    <w:basedOn w:val="a5"/>
    <w:rsid w:val="000924CA"/>
    <w:rPr>
      <w:rFonts w:ascii="Arial" w:eastAsia="Arial" w:hAnsi="Arial" w:cs="Arial"/>
      <w:b/>
      <w:bCs/>
      <w:i w:val="0"/>
      <w:iCs w:val="0"/>
      <w:smallCaps w:val="0"/>
      <w:strike w:val="0"/>
      <w:color w:val="000000"/>
      <w:spacing w:val="0"/>
      <w:w w:val="100"/>
      <w:position w:val="0"/>
      <w:sz w:val="26"/>
      <w:szCs w:val="26"/>
      <w:u w:val="none"/>
      <w:lang w:val="ru-RU" w:eastAsia="ru-RU" w:bidi="ru-RU"/>
    </w:rPr>
  </w:style>
  <w:style w:type="character" w:customStyle="1" w:styleId="11pt">
    <w:name w:val="Колонтитул + 11 pt"/>
    <w:basedOn w:val="a5"/>
    <w:rsid w:val="000924CA"/>
    <w:rPr>
      <w:rFonts w:ascii="Arial" w:eastAsia="Arial" w:hAnsi="Arial" w:cs="Arial"/>
      <w:b/>
      <w:bCs/>
      <w:i w:val="0"/>
      <w:iCs w:val="0"/>
      <w:smallCaps w:val="0"/>
      <w:strike w:val="0"/>
      <w:color w:val="000000"/>
      <w:spacing w:val="0"/>
      <w:w w:val="100"/>
      <w:position w:val="0"/>
      <w:sz w:val="22"/>
      <w:szCs w:val="22"/>
      <w:u w:val="none"/>
      <w:lang w:val="ru-RU" w:eastAsia="ru-RU" w:bidi="ru-RU"/>
    </w:rPr>
  </w:style>
  <w:style w:type="character" w:customStyle="1" w:styleId="110">
    <w:name w:val="Основной текст (11)_"/>
    <w:basedOn w:val="a1"/>
    <w:link w:val="111"/>
    <w:rsid w:val="000924CA"/>
    <w:rPr>
      <w:rFonts w:ascii="Arial" w:eastAsia="Arial" w:hAnsi="Arial" w:cs="Arial"/>
      <w:b w:val="0"/>
      <w:bCs w:val="0"/>
      <w:i w:val="0"/>
      <w:iCs w:val="0"/>
      <w:smallCaps w:val="0"/>
      <w:strike w:val="0"/>
      <w:u w:val="none"/>
    </w:rPr>
  </w:style>
  <w:style w:type="paragraph" w:customStyle="1" w:styleId="111">
    <w:name w:val="Основной текст (11)"/>
    <w:basedOn w:val="a0"/>
    <w:link w:val="110"/>
    <w:rsid w:val="000924CA"/>
    <w:pPr>
      <w:shd w:val="clear" w:color="auto" w:fill="FFFFFF"/>
      <w:spacing w:before="300" w:after="420" w:line="276" w:lineRule="exact"/>
      <w:jc w:val="both"/>
    </w:pPr>
    <w:rPr>
      <w:rFonts w:ascii="Arial" w:eastAsia="Arial" w:hAnsi="Arial" w:cs="Arial"/>
    </w:rPr>
  </w:style>
  <w:style w:type="character" w:customStyle="1" w:styleId="112">
    <w:name w:val="Основной текст (11) + Полужирный"/>
    <w:basedOn w:val="110"/>
    <w:rsid w:val="000924CA"/>
    <w:rPr>
      <w:rFonts w:ascii="Arial" w:eastAsia="Arial" w:hAnsi="Arial" w:cs="Arial"/>
      <w:b/>
      <w:bCs/>
      <w:i w:val="0"/>
      <w:iCs w:val="0"/>
      <w:smallCaps w:val="0"/>
      <w:strike w:val="0"/>
      <w:color w:val="000000"/>
      <w:spacing w:val="0"/>
      <w:w w:val="100"/>
      <w:position w:val="0"/>
      <w:sz w:val="24"/>
      <w:szCs w:val="24"/>
      <w:u w:val="none"/>
      <w:lang w:val="ru-RU" w:eastAsia="ru-RU" w:bidi="ru-RU"/>
    </w:rPr>
  </w:style>
  <w:style w:type="character" w:customStyle="1" w:styleId="8Exact">
    <w:name w:val="Основной текст (8) Exact"/>
    <w:basedOn w:val="a1"/>
    <w:rsid w:val="000924CA"/>
    <w:rPr>
      <w:rFonts w:ascii="Arial" w:eastAsia="Arial" w:hAnsi="Arial" w:cs="Arial"/>
      <w:b/>
      <w:bCs/>
      <w:i w:val="0"/>
      <w:iCs w:val="0"/>
      <w:smallCaps w:val="0"/>
      <w:strike w:val="0"/>
      <w:color w:val="141414"/>
      <w:spacing w:val="-10"/>
      <w:w w:val="150"/>
      <w:sz w:val="20"/>
      <w:szCs w:val="20"/>
      <w:u w:val="none"/>
    </w:rPr>
  </w:style>
  <w:style w:type="character" w:customStyle="1" w:styleId="8Exact1">
    <w:name w:val="Основной текст (8) Exact1"/>
    <w:basedOn w:val="81"/>
    <w:rsid w:val="000924CA"/>
    <w:rPr>
      <w:rFonts w:ascii="Arial" w:eastAsia="Arial" w:hAnsi="Arial" w:cs="Arial"/>
      <w:b/>
      <w:bCs/>
      <w:i w:val="0"/>
      <w:iCs w:val="0"/>
      <w:smallCaps w:val="0"/>
      <w:strike w:val="0"/>
      <w:color w:val="FFFFFF"/>
      <w:spacing w:val="-10"/>
      <w:w w:val="150"/>
      <w:position w:val="0"/>
      <w:sz w:val="20"/>
      <w:szCs w:val="20"/>
      <w:u w:val="none"/>
      <w:lang w:val="ru-RU" w:eastAsia="ru-RU" w:bidi="ru-RU"/>
    </w:rPr>
  </w:style>
  <w:style w:type="character" w:customStyle="1" w:styleId="12">
    <w:name w:val="Заголовок №1_"/>
    <w:basedOn w:val="a1"/>
    <w:link w:val="13"/>
    <w:rsid w:val="000924CA"/>
    <w:rPr>
      <w:rFonts w:ascii="Arial" w:eastAsia="Arial" w:hAnsi="Arial" w:cs="Arial"/>
      <w:b/>
      <w:bCs/>
      <w:i w:val="0"/>
      <w:iCs w:val="0"/>
      <w:smallCaps w:val="0"/>
      <w:strike w:val="0"/>
      <w:spacing w:val="0"/>
      <w:sz w:val="70"/>
      <w:szCs w:val="70"/>
      <w:u w:val="none"/>
    </w:rPr>
  </w:style>
  <w:style w:type="paragraph" w:customStyle="1" w:styleId="13">
    <w:name w:val="Заголовок №1"/>
    <w:basedOn w:val="a0"/>
    <w:link w:val="12"/>
    <w:rsid w:val="000924CA"/>
    <w:pPr>
      <w:shd w:val="clear" w:color="auto" w:fill="FFFFFF"/>
      <w:spacing w:line="826" w:lineRule="exact"/>
      <w:outlineLvl w:val="0"/>
    </w:pPr>
    <w:rPr>
      <w:rFonts w:ascii="Arial" w:eastAsia="Arial" w:hAnsi="Arial" w:cs="Arial"/>
      <w:b/>
      <w:bCs/>
      <w:sz w:val="70"/>
      <w:szCs w:val="70"/>
    </w:rPr>
  </w:style>
  <w:style w:type="character" w:customStyle="1" w:styleId="25">
    <w:name w:val="Заголовок №2_"/>
    <w:basedOn w:val="a1"/>
    <w:link w:val="26"/>
    <w:rsid w:val="000924CA"/>
    <w:rPr>
      <w:rFonts w:ascii="Arial" w:eastAsia="Arial" w:hAnsi="Arial" w:cs="Arial"/>
      <w:b/>
      <w:bCs/>
      <w:i w:val="0"/>
      <w:iCs w:val="0"/>
      <w:smallCaps w:val="0"/>
      <w:strike w:val="0"/>
      <w:sz w:val="26"/>
      <w:szCs w:val="26"/>
      <w:u w:val="none"/>
    </w:rPr>
  </w:style>
  <w:style w:type="paragraph" w:customStyle="1" w:styleId="26">
    <w:name w:val="Заголовок №2"/>
    <w:basedOn w:val="a0"/>
    <w:link w:val="25"/>
    <w:rsid w:val="000924CA"/>
    <w:pPr>
      <w:shd w:val="clear" w:color="auto" w:fill="FFFFFF"/>
      <w:spacing w:before="600" w:after="300" w:line="322" w:lineRule="exact"/>
      <w:jc w:val="right"/>
      <w:outlineLvl w:val="1"/>
    </w:pPr>
    <w:rPr>
      <w:rFonts w:ascii="Arial" w:eastAsia="Arial" w:hAnsi="Arial" w:cs="Arial"/>
      <w:b/>
      <w:bCs/>
      <w:sz w:val="26"/>
      <w:szCs w:val="26"/>
    </w:rPr>
  </w:style>
  <w:style w:type="character" w:customStyle="1" w:styleId="3Exact0">
    <w:name w:val="Подпись к картинке (3) Exact"/>
    <w:basedOn w:val="a1"/>
    <w:link w:val="32"/>
    <w:rsid w:val="000924CA"/>
    <w:rPr>
      <w:rFonts w:ascii="Arial" w:eastAsia="Arial" w:hAnsi="Arial" w:cs="Arial"/>
      <w:b w:val="0"/>
      <w:bCs w:val="0"/>
      <w:i w:val="0"/>
      <w:iCs w:val="0"/>
      <w:smallCaps w:val="0"/>
      <w:strike w:val="0"/>
      <w:sz w:val="18"/>
      <w:szCs w:val="18"/>
      <w:u w:val="none"/>
    </w:rPr>
  </w:style>
  <w:style w:type="paragraph" w:customStyle="1" w:styleId="32">
    <w:name w:val="Подпись к картинке (3)"/>
    <w:basedOn w:val="a0"/>
    <w:link w:val="3Exact0"/>
    <w:rsid w:val="000924CA"/>
    <w:pPr>
      <w:shd w:val="clear" w:color="auto" w:fill="FFFFFF"/>
      <w:spacing w:line="204" w:lineRule="exact"/>
      <w:jc w:val="both"/>
    </w:pPr>
    <w:rPr>
      <w:rFonts w:ascii="Arial" w:eastAsia="Arial" w:hAnsi="Arial" w:cs="Arial"/>
      <w:sz w:val="18"/>
      <w:szCs w:val="18"/>
    </w:rPr>
  </w:style>
  <w:style w:type="character" w:customStyle="1" w:styleId="3Exact1">
    <w:name w:val="Подпись к картинке (3) + Полужирный Exact"/>
    <w:basedOn w:val="3Exact0"/>
    <w:rsid w:val="000924CA"/>
    <w:rPr>
      <w:rFonts w:ascii="Arial" w:eastAsia="Arial" w:hAnsi="Arial" w:cs="Arial"/>
      <w:b/>
      <w:bCs/>
      <w:i w:val="0"/>
      <w:iCs w:val="0"/>
      <w:smallCaps w:val="0"/>
      <w:strike w:val="0"/>
      <w:color w:val="000000"/>
      <w:spacing w:val="0"/>
      <w:w w:val="100"/>
      <w:position w:val="0"/>
      <w:sz w:val="18"/>
      <w:szCs w:val="18"/>
      <w:u w:val="none"/>
      <w:lang w:val="ru-RU" w:eastAsia="ru-RU" w:bidi="ru-RU"/>
    </w:rPr>
  </w:style>
  <w:style w:type="character" w:customStyle="1" w:styleId="12Exact">
    <w:name w:val="Основной текст (12) Exact"/>
    <w:basedOn w:val="a1"/>
    <w:link w:val="120"/>
    <w:rsid w:val="000924CA"/>
    <w:rPr>
      <w:rFonts w:ascii="Arial" w:eastAsia="Arial" w:hAnsi="Arial" w:cs="Arial"/>
      <w:b/>
      <w:bCs/>
      <w:i w:val="0"/>
      <w:iCs w:val="0"/>
      <w:smallCaps w:val="0"/>
      <w:strike w:val="0"/>
      <w:sz w:val="18"/>
      <w:szCs w:val="18"/>
      <w:u w:val="none"/>
    </w:rPr>
  </w:style>
  <w:style w:type="paragraph" w:customStyle="1" w:styleId="120">
    <w:name w:val="Основной текст (12)"/>
    <w:basedOn w:val="a0"/>
    <w:link w:val="12Exact"/>
    <w:rsid w:val="000924CA"/>
    <w:pPr>
      <w:shd w:val="clear" w:color="auto" w:fill="FFFFFF"/>
      <w:spacing w:line="206" w:lineRule="exact"/>
    </w:pPr>
    <w:rPr>
      <w:rFonts w:ascii="Arial" w:eastAsia="Arial" w:hAnsi="Arial" w:cs="Arial"/>
      <w:b/>
      <w:bCs/>
      <w:sz w:val="18"/>
      <w:szCs w:val="18"/>
    </w:rPr>
  </w:style>
  <w:style w:type="character" w:customStyle="1" w:styleId="13Exact">
    <w:name w:val="Основной текст (13) Exact"/>
    <w:basedOn w:val="a1"/>
    <w:link w:val="130"/>
    <w:rsid w:val="000924CA"/>
    <w:rPr>
      <w:rFonts w:ascii="Arial" w:eastAsia="Arial" w:hAnsi="Arial" w:cs="Arial"/>
      <w:b w:val="0"/>
      <w:bCs w:val="0"/>
      <w:i w:val="0"/>
      <w:iCs w:val="0"/>
      <w:smallCaps w:val="0"/>
      <w:strike w:val="0"/>
      <w:sz w:val="18"/>
      <w:szCs w:val="18"/>
      <w:u w:val="none"/>
    </w:rPr>
  </w:style>
  <w:style w:type="paragraph" w:customStyle="1" w:styleId="130">
    <w:name w:val="Основной текст (13)"/>
    <w:basedOn w:val="a0"/>
    <w:link w:val="13Exact"/>
    <w:rsid w:val="000924CA"/>
    <w:pPr>
      <w:shd w:val="clear" w:color="auto" w:fill="FFFFFF"/>
      <w:spacing w:line="206" w:lineRule="exact"/>
    </w:pPr>
    <w:rPr>
      <w:rFonts w:ascii="Arial" w:eastAsia="Arial" w:hAnsi="Arial" w:cs="Arial"/>
      <w:sz w:val="18"/>
      <w:szCs w:val="18"/>
    </w:rPr>
  </w:style>
  <w:style w:type="character" w:customStyle="1" w:styleId="13Exact0">
    <w:name w:val="Основной текст (13) + Полужирный Exact"/>
    <w:basedOn w:val="13Exact"/>
    <w:rsid w:val="000924CA"/>
    <w:rPr>
      <w:rFonts w:ascii="Arial" w:eastAsia="Arial" w:hAnsi="Arial" w:cs="Arial"/>
      <w:b/>
      <w:bCs/>
      <w:i w:val="0"/>
      <w:iCs w:val="0"/>
      <w:smallCaps w:val="0"/>
      <w:strike w:val="0"/>
      <w:color w:val="000000"/>
      <w:spacing w:val="0"/>
      <w:w w:val="100"/>
      <w:position w:val="0"/>
      <w:sz w:val="18"/>
      <w:szCs w:val="18"/>
      <w:u w:val="none"/>
      <w:lang w:val="ru-RU" w:eastAsia="ru-RU" w:bidi="ru-RU"/>
    </w:rPr>
  </w:style>
  <w:style w:type="paragraph" w:styleId="a8">
    <w:name w:val="No Spacing"/>
    <w:link w:val="a9"/>
    <w:uiPriority w:val="1"/>
    <w:qFormat/>
    <w:rsid w:val="00034C60"/>
    <w:pPr>
      <w:widowControl/>
    </w:pPr>
    <w:rPr>
      <w:rFonts w:ascii="Times New Roman" w:eastAsia="Times New Roman" w:hAnsi="Times New Roman" w:cs="Times New Roman"/>
      <w:lang w:bidi="ar-SA"/>
    </w:rPr>
  </w:style>
  <w:style w:type="paragraph" w:styleId="aa">
    <w:name w:val="footer"/>
    <w:basedOn w:val="a0"/>
    <w:link w:val="ab"/>
    <w:unhideWhenUsed/>
    <w:rsid w:val="00034C60"/>
    <w:pPr>
      <w:tabs>
        <w:tab w:val="center" w:pos="4677"/>
        <w:tab w:val="right" w:pos="9355"/>
      </w:tabs>
    </w:pPr>
  </w:style>
  <w:style w:type="character" w:customStyle="1" w:styleId="ab">
    <w:name w:val="Нижний колонтитул Знак"/>
    <w:basedOn w:val="a1"/>
    <w:link w:val="aa"/>
    <w:rsid w:val="00034C60"/>
    <w:rPr>
      <w:color w:val="000000"/>
    </w:rPr>
  </w:style>
  <w:style w:type="paragraph" w:styleId="ac">
    <w:name w:val="header"/>
    <w:aliases w:val=" Знак"/>
    <w:basedOn w:val="a0"/>
    <w:link w:val="ad"/>
    <w:unhideWhenUsed/>
    <w:rsid w:val="00034C60"/>
    <w:pPr>
      <w:tabs>
        <w:tab w:val="center" w:pos="4677"/>
        <w:tab w:val="right" w:pos="9355"/>
      </w:tabs>
    </w:pPr>
  </w:style>
  <w:style w:type="character" w:customStyle="1" w:styleId="ad">
    <w:name w:val="Верхний колонтитул Знак"/>
    <w:aliases w:val=" Знак Знак"/>
    <w:basedOn w:val="a1"/>
    <w:link w:val="ac"/>
    <w:rsid w:val="00034C60"/>
    <w:rPr>
      <w:color w:val="000000"/>
    </w:rPr>
  </w:style>
  <w:style w:type="paragraph" w:customStyle="1" w:styleId="ConsPlusNonformat">
    <w:name w:val="ConsPlusNonformat"/>
    <w:rsid w:val="00C21B1F"/>
    <w:pPr>
      <w:widowControl/>
      <w:autoSpaceDE w:val="0"/>
      <w:autoSpaceDN w:val="0"/>
      <w:adjustRightInd w:val="0"/>
    </w:pPr>
    <w:rPr>
      <w:rFonts w:ascii="Courier New" w:eastAsia="Times New Roman" w:hAnsi="Courier New" w:cs="Courier New"/>
      <w:sz w:val="20"/>
      <w:szCs w:val="20"/>
      <w:lang w:bidi="ar-SA"/>
    </w:rPr>
  </w:style>
  <w:style w:type="paragraph" w:customStyle="1" w:styleId="ConsPlusCell">
    <w:name w:val="ConsPlusCell"/>
    <w:rsid w:val="00C21B1F"/>
    <w:pPr>
      <w:suppressAutoHyphens/>
    </w:pPr>
    <w:rPr>
      <w:rFonts w:ascii="Arial" w:eastAsia="Arial" w:hAnsi="Arial" w:cs="Times New Roman"/>
      <w:kern w:val="1"/>
      <w:sz w:val="20"/>
      <w:szCs w:val="20"/>
      <w:lang w:eastAsia="ar-SA" w:bidi="ar-SA"/>
    </w:rPr>
  </w:style>
  <w:style w:type="paragraph" w:customStyle="1" w:styleId="ae">
    <w:name w:val="Прижатый влево"/>
    <w:basedOn w:val="a0"/>
    <w:next w:val="a0"/>
    <w:uiPriority w:val="99"/>
    <w:rsid w:val="00C21B1F"/>
    <w:pPr>
      <w:autoSpaceDE w:val="0"/>
      <w:autoSpaceDN w:val="0"/>
      <w:adjustRightInd w:val="0"/>
    </w:pPr>
    <w:rPr>
      <w:rFonts w:ascii="Arial" w:eastAsia="Times New Roman" w:hAnsi="Arial" w:cs="Arial"/>
      <w:color w:val="auto"/>
      <w:lang w:bidi="ar-SA"/>
    </w:rPr>
  </w:style>
  <w:style w:type="paragraph" w:styleId="af">
    <w:name w:val="Balloon Text"/>
    <w:basedOn w:val="a0"/>
    <w:link w:val="af0"/>
    <w:uiPriority w:val="99"/>
    <w:unhideWhenUsed/>
    <w:rsid w:val="00C21B1F"/>
    <w:rPr>
      <w:rFonts w:ascii="Tahoma" w:hAnsi="Tahoma" w:cs="Tahoma"/>
      <w:sz w:val="16"/>
      <w:szCs w:val="16"/>
    </w:rPr>
  </w:style>
  <w:style w:type="character" w:customStyle="1" w:styleId="af0">
    <w:name w:val="Текст выноски Знак"/>
    <w:basedOn w:val="a1"/>
    <w:link w:val="af"/>
    <w:uiPriority w:val="99"/>
    <w:rsid w:val="00C21B1F"/>
    <w:rPr>
      <w:rFonts w:ascii="Tahoma" w:hAnsi="Tahoma" w:cs="Tahoma"/>
      <w:color w:val="000000"/>
      <w:sz w:val="16"/>
      <w:szCs w:val="16"/>
    </w:rPr>
  </w:style>
  <w:style w:type="table" w:styleId="af1">
    <w:name w:val="Table Grid"/>
    <w:basedOn w:val="a2"/>
    <w:uiPriority w:val="39"/>
    <w:rsid w:val="002631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List Paragraph"/>
    <w:aliases w:val="мой"/>
    <w:basedOn w:val="a0"/>
    <w:link w:val="af3"/>
    <w:uiPriority w:val="34"/>
    <w:qFormat/>
    <w:rsid w:val="0026318B"/>
    <w:pPr>
      <w:ind w:left="720"/>
      <w:contextualSpacing/>
    </w:pPr>
  </w:style>
  <w:style w:type="paragraph" w:customStyle="1" w:styleId="ConsPlusNormal">
    <w:name w:val="ConsPlusNormal"/>
    <w:link w:val="ConsPlusNormal0"/>
    <w:rsid w:val="00225EA9"/>
    <w:pPr>
      <w:ind w:firstLine="720"/>
    </w:pPr>
    <w:rPr>
      <w:rFonts w:ascii="Arial" w:eastAsia="Times New Roman" w:hAnsi="Arial" w:cs="Times New Roman"/>
      <w:snapToGrid w:val="0"/>
      <w:sz w:val="20"/>
      <w:szCs w:val="20"/>
      <w:lang w:bidi="ar-SA"/>
    </w:rPr>
  </w:style>
  <w:style w:type="character" w:customStyle="1" w:styleId="af4">
    <w:name w:val="Гипертекстовая ссылка"/>
    <w:uiPriority w:val="99"/>
    <w:rsid w:val="00225EA9"/>
    <w:rPr>
      <w:b/>
      <w:color w:val="008000"/>
      <w:sz w:val="20"/>
      <w:u w:val="single"/>
    </w:rPr>
  </w:style>
  <w:style w:type="paragraph" w:customStyle="1" w:styleId="ConsPlusTitle">
    <w:name w:val="ConsPlusTitle"/>
    <w:rsid w:val="00225EA9"/>
    <w:pPr>
      <w:autoSpaceDE w:val="0"/>
      <w:autoSpaceDN w:val="0"/>
      <w:adjustRightInd w:val="0"/>
    </w:pPr>
    <w:rPr>
      <w:rFonts w:ascii="Times New Roman" w:eastAsia="Times New Roman" w:hAnsi="Times New Roman" w:cs="Times New Roman"/>
      <w:b/>
      <w:bCs/>
      <w:lang w:bidi="ar-SA"/>
    </w:rPr>
  </w:style>
  <w:style w:type="paragraph" w:customStyle="1" w:styleId="xl63">
    <w:name w:val="xl63"/>
    <w:basedOn w:val="a0"/>
    <w:rsid w:val="001043C8"/>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xl64">
    <w:name w:val="xl64"/>
    <w:basedOn w:val="a0"/>
    <w:rsid w:val="001043C8"/>
    <w:pPr>
      <w:widowControl/>
      <w:spacing w:before="100" w:beforeAutospacing="1" w:after="100" w:afterAutospacing="1"/>
    </w:pPr>
    <w:rPr>
      <w:rFonts w:ascii="Calibri" w:eastAsia="Times New Roman" w:hAnsi="Calibri" w:cs="Calibri"/>
      <w:color w:val="auto"/>
      <w:sz w:val="16"/>
      <w:szCs w:val="16"/>
      <w:lang w:bidi="ar-SA"/>
    </w:rPr>
  </w:style>
  <w:style w:type="paragraph" w:customStyle="1" w:styleId="xl65">
    <w:name w:val="xl65"/>
    <w:basedOn w:val="a0"/>
    <w:rsid w:val="001043C8"/>
    <w:pPr>
      <w:widowControl/>
      <w:spacing w:before="100" w:beforeAutospacing="1" w:after="100" w:afterAutospacing="1"/>
      <w:jc w:val="right"/>
    </w:pPr>
    <w:rPr>
      <w:rFonts w:ascii="Calibri" w:eastAsia="Times New Roman" w:hAnsi="Calibri" w:cs="Calibri"/>
      <w:color w:val="auto"/>
      <w:sz w:val="16"/>
      <w:szCs w:val="16"/>
      <w:lang w:bidi="ar-SA"/>
    </w:rPr>
  </w:style>
  <w:style w:type="paragraph" w:customStyle="1" w:styleId="xl66">
    <w:name w:val="xl66"/>
    <w:basedOn w:val="a0"/>
    <w:rsid w:val="001043C8"/>
    <w:pPr>
      <w:widowControl/>
      <w:spacing w:before="100" w:beforeAutospacing="1" w:after="100" w:afterAutospacing="1"/>
      <w:jc w:val="center"/>
    </w:pPr>
    <w:rPr>
      <w:rFonts w:ascii="Calibri" w:eastAsia="Times New Roman" w:hAnsi="Calibri" w:cs="Calibri"/>
      <w:b/>
      <w:bCs/>
      <w:color w:val="auto"/>
      <w:sz w:val="16"/>
      <w:szCs w:val="16"/>
      <w:lang w:bidi="ar-SA"/>
    </w:rPr>
  </w:style>
  <w:style w:type="paragraph" w:customStyle="1" w:styleId="xl67">
    <w:name w:val="xl67"/>
    <w:basedOn w:val="a0"/>
    <w:rsid w:val="001043C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b/>
      <w:bCs/>
      <w:sz w:val="16"/>
      <w:szCs w:val="16"/>
      <w:lang w:bidi="ar-SA"/>
    </w:rPr>
  </w:style>
  <w:style w:type="paragraph" w:customStyle="1" w:styleId="xl68">
    <w:name w:val="xl68"/>
    <w:basedOn w:val="a0"/>
    <w:rsid w:val="001043C8"/>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Calibri" w:eastAsia="Times New Roman" w:hAnsi="Calibri" w:cs="Calibri"/>
      <w:b/>
      <w:bCs/>
      <w:sz w:val="16"/>
      <w:szCs w:val="16"/>
      <w:lang w:bidi="ar-SA"/>
    </w:rPr>
  </w:style>
  <w:style w:type="paragraph" w:customStyle="1" w:styleId="xl69">
    <w:name w:val="xl69"/>
    <w:basedOn w:val="a0"/>
    <w:rsid w:val="001043C8"/>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b/>
      <w:bCs/>
      <w:sz w:val="16"/>
      <w:szCs w:val="16"/>
      <w:lang w:bidi="ar-SA"/>
    </w:rPr>
  </w:style>
  <w:style w:type="paragraph" w:customStyle="1" w:styleId="xl70">
    <w:name w:val="xl70"/>
    <w:basedOn w:val="a0"/>
    <w:rsid w:val="001043C8"/>
    <w:pPr>
      <w:widowControl/>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Calibri" w:eastAsia="Times New Roman" w:hAnsi="Calibri" w:cs="Calibri"/>
      <w:b/>
      <w:bCs/>
      <w:sz w:val="16"/>
      <w:szCs w:val="16"/>
      <w:lang w:bidi="ar-SA"/>
    </w:rPr>
  </w:style>
  <w:style w:type="paragraph" w:customStyle="1" w:styleId="xl71">
    <w:name w:val="xl71"/>
    <w:basedOn w:val="a0"/>
    <w:rsid w:val="001043C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b/>
      <w:bCs/>
      <w:sz w:val="16"/>
      <w:szCs w:val="16"/>
      <w:lang w:bidi="ar-SA"/>
    </w:rPr>
  </w:style>
  <w:style w:type="paragraph" w:customStyle="1" w:styleId="xl72">
    <w:name w:val="xl72"/>
    <w:basedOn w:val="a0"/>
    <w:rsid w:val="001043C8"/>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eastAsia="Times New Roman" w:hAnsi="Calibri" w:cs="Calibri"/>
      <w:b/>
      <w:bCs/>
      <w:sz w:val="16"/>
      <w:szCs w:val="16"/>
      <w:lang w:bidi="ar-SA"/>
    </w:rPr>
  </w:style>
  <w:style w:type="paragraph" w:customStyle="1" w:styleId="xl73">
    <w:name w:val="xl73"/>
    <w:basedOn w:val="a0"/>
    <w:rsid w:val="001043C8"/>
    <w:pPr>
      <w:widowControl/>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Calibri" w:eastAsia="Times New Roman" w:hAnsi="Calibri" w:cs="Calibri"/>
      <w:sz w:val="16"/>
      <w:szCs w:val="16"/>
      <w:lang w:bidi="ar-SA"/>
    </w:rPr>
  </w:style>
  <w:style w:type="paragraph" w:customStyle="1" w:styleId="xl74">
    <w:name w:val="xl74"/>
    <w:basedOn w:val="a0"/>
    <w:rsid w:val="001043C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sz w:val="16"/>
      <w:szCs w:val="16"/>
      <w:lang w:bidi="ar-SA"/>
    </w:rPr>
  </w:style>
  <w:style w:type="paragraph" w:customStyle="1" w:styleId="xl75">
    <w:name w:val="xl75"/>
    <w:basedOn w:val="a0"/>
    <w:rsid w:val="001043C8"/>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eastAsia="Times New Roman" w:hAnsi="Calibri" w:cs="Calibri"/>
      <w:sz w:val="16"/>
      <w:szCs w:val="16"/>
      <w:lang w:bidi="ar-SA"/>
    </w:rPr>
  </w:style>
  <w:style w:type="paragraph" w:customStyle="1" w:styleId="xl76">
    <w:name w:val="xl76"/>
    <w:basedOn w:val="a0"/>
    <w:rsid w:val="001043C8"/>
    <w:pPr>
      <w:widowControl/>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Calibri" w:eastAsia="Times New Roman" w:hAnsi="Calibri" w:cs="Calibri"/>
      <w:sz w:val="16"/>
      <w:szCs w:val="16"/>
      <w:lang w:bidi="ar-SA"/>
    </w:rPr>
  </w:style>
  <w:style w:type="paragraph" w:customStyle="1" w:styleId="xl77">
    <w:name w:val="xl77"/>
    <w:basedOn w:val="a0"/>
    <w:rsid w:val="001043C8"/>
    <w:pPr>
      <w:widowControl/>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Calibri" w:eastAsia="Times New Roman" w:hAnsi="Calibri" w:cs="Calibri"/>
      <w:b/>
      <w:bCs/>
      <w:sz w:val="16"/>
      <w:szCs w:val="16"/>
      <w:lang w:bidi="ar-SA"/>
    </w:rPr>
  </w:style>
  <w:style w:type="paragraph" w:customStyle="1" w:styleId="14">
    <w:name w:val="Обычный1"/>
    <w:rsid w:val="001043C8"/>
    <w:pPr>
      <w:widowControl/>
    </w:pPr>
    <w:rPr>
      <w:rFonts w:ascii="Times New Roman" w:eastAsia="Times New Roman" w:hAnsi="Times New Roman" w:cs="Times New Roman"/>
      <w:sz w:val="28"/>
      <w:szCs w:val="20"/>
      <w:lang w:bidi="ar-SA"/>
    </w:rPr>
  </w:style>
  <w:style w:type="character" w:styleId="af5">
    <w:name w:val="Strong"/>
    <w:uiPriority w:val="22"/>
    <w:qFormat/>
    <w:rsid w:val="001043C8"/>
    <w:rPr>
      <w:b/>
      <w:bCs/>
    </w:rPr>
  </w:style>
  <w:style w:type="paragraph" w:styleId="af6">
    <w:name w:val="Normal (Web)"/>
    <w:aliases w:val="Обычный (веб) Знак2,Знак4 Знак1,Знак4 Знак Знак1,Знак4 Знак Знак Знак,Знак4 Знак Знак Знак Знак1 Знак Знак,Обычный (Web) Знак,Обычный (веб) Знак Знак,Обычный (веб) Знак1 Знак,Знак4 Знак Знак,Знак4 Знак Знак Знак Знак Знак,Зна"/>
    <w:basedOn w:val="a0"/>
    <w:link w:val="af7"/>
    <w:unhideWhenUsed/>
    <w:qFormat/>
    <w:rsid w:val="001043C8"/>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2Exact0">
    <w:name w:val="Основной текст (2) Exact"/>
    <w:basedOn w:val="a1"/>
    <w:rsid w:val="000207E0"/>
    <w:rPr>
      <w:rFonts w:ascii="Tahoma" w:eastAsia="Tahoma" w:hAnsi="Tahoma" w:cs="Tahoma"/>
      <w:b w:val="0"/>
      <w:bCs w:val="0"/>
      <w:i w:val="0"/>
      <w:iCs w:val="0"/>
      <w:smallCaps w:val="0"/>
      <w:strike w:val="0"/>
      <w:sz w:val="22"/>
      <w:szCs w:val="22"/>
      <w:u w:val="none"/>
    </w:rPr>
  </w:style>
  <w:style w:type="character" w:customStyle="1" w:styleId="2115pt">
    <w:name w:val="Основной текст (2) + 11;5 pt;Полужирный"/>
    <w:basedOn w:val="23"/>
    <w:rsid w:val="000207E0"/>
    <w:rPr>
      <w:rFonts w:ascii="Segoe UI" w:eastAsia="Segoe UI" w:hAnsi="Segoe UI" w:cs="Segoe UI"/>
      <w:b/>
      <w:bCs/>
      <w:i w:val="0"/>
      <w:iCs w:val="0"/>
      <w:smallCaps w:val="0"/>
      <w:strike w:val="0"/>
      <w:color w:val="000000"/>
      <w:spacing w:val="0"/>
      <w:w w:val="100"/>
      <w:position w:val="0"/>
      <w:sz w:val="23"/>
      <w:szCs w:val="23"/>
      <w:u w:val="none"/>
      <w:lang w:val="ru-RU" w:eastAsia="ru-RU" w:bidi="ru-RU"/>
    </w:rPr>
  </w:style>
  <w:style w:type="character" w:styleId="af8">
    <w:name w:val="Emphasis"/>
    <w:basedOn w:val="a1"/>
    <w:qFormat/>
    <w:rsid w:val="000207E0"/>
    <w:rPr>
      <w:i/>
      <w:iCs/>
    </w:rPr>
  </w:style>
  <w:style w:type="paragraph" w:styleId="af9">
    <w:name w:val="Body Text"/>
    <w:aliases w:val="Знак1 Знак,Основной текст Знак Знак,Îñíîâíîé òåêñò Çíàê Çíàê,Iniiaiie oaeno Ciae Ciae,???????? ????? ??????????,Îñíîâíîé òåêñò ëèòåðàòóðà,Основной текст литература,Таймс Нью,b,Основной текст документа,Знак11,bt, Знак1,c,list-a"/>
    <w:basedOn w:val="a0"/>
    <w:link w:val="afa"/>
    <w:rsid w:val="000207E0"/>
    <w:pPr>
      <w:widowControl/>
      <w:suppressAutoHyphens/>
      <w:spacing w:after="120"/>
    </w:pPr>
    <w:rPr>
      <w:rFonts w:ascii="Times New Roman" w:eastAsia="Times New Roman" w:hAnsi="Times New Roman" w:cs="Times New Roman"/>
      <w:color w:val="auto"/>
      <w:lang w:eastAsia="zh-CN" w:bidi="ar-SA"/>
    </w:rPr>
  </w:style>
  <w:style w:type="character" w:customStyle="1" w:styleId="afa">
    <w:name w:val="Основной текст Знак"/>
    <w:aliases w:val="Знак1 Знак Знак,Основной текст Знак Знак Знак,Îñíîâíîé òåêñò Çíàê Çíàê Знак,Iniiaiie oaeno Ciae Ciae Знак,???????? ????? ?????????? Знак,Îñíîâíîé òåêñò ëèòåðàòóðà Знак,Основной текст литература Знак,Таймс Нью Знак,b Знак,Знак11 Знак"/>
    <w:basedOn w:val="a1"/>
    <w:link w:val="af9"/>
    <w:rsid w:val="000207E0"/>
    <w:rPr>
      <w:rFonts w:ascii="Times New Roman" w:eastAsia="Times New Roman" w:hAnsi="Times New Roman" w:cs="Times New Roman"/>
      <w:lang w:eastAsia="zh-CN" w:bidi="ar-SA"/>
    </w:rPr>
  </w:style>
  <w:style w:type="paragraph" w:customStyle="1" w:styleId="afb">
    <w:name w:val="????? ??????"/>
    <w:basedOn w:val="a0"/>
    <w:rsid w:val="000207E0"/>
    <w:pPr>
      <w:suppressAutoHyphens/>
      <w:overflowPunct w:val="0"/>
      <w:autoSpaceDE w:val="0"/>
      <w:autoSpaceDN w:val="0"/>
      <w:adjustRightInd w:val="0"/>
      <w:ind w:left="720"/>
      <w:textAlignment w:val="baseline"/>
    </w:pPr>
    <w:rPr>
      <w:rFonts w:ascii="Times New Roman" w:eastAsia="Times New Roman" w:hAnsi="Times New Roman" w:cs="Times New Roman"/>
      <w:color w:val="auto"/>
      <w:kern w:val="1"/>
      <w:szCs w:val="20"/>
      <w:lang w:bidi="ar-SA"/>
    </w:rPr>
  </w:style>
  <w:style w:type="character" w:customStyle="1" w:styleId="afc">
    <w:name w:val="Цветовое выделение"/>
    <w:uiPriority w:val="99"/>
    <w:rsid w:val="00BF3524"/>
    <w:rPr>
      <w:b/>
      <w:color w:val="000080"/>
    </w:rPr>
  </w:style>
  <w:style w:type="paragraph" w:customStyle="1" w:styleId="afd">
    <w:name w:val="Нормальный (таблица)"/>
    <w:basedOn w:val="a0"/>
    <w:next w:val="a0"/>
    <w:rsid w:val="00403669"/>
    <w:pPr>
      <w:autoSpaceDE w:val="0"/>
      <w:autoSpaceDN w:val="0"/>
      <w:adjustRightInd w:val="0"/>
      <w:jc w:val="both"/>
    </w:pPr>
    <w:rPr>
      <w:rFonts w:ascii="Arial" w:eastAsia="Times New Roman" w:hAnsi="Arial" w:cs="Arial"/>
      <w:color w:val="auto"/>
      <w:lang w:bidi="ar-SA"/>
    </w:rPr>
  </w:style>
  <w:style w:type="paragraph" w:customStyle="1" w:styleId="Style8">
    <w:name w:val="Style8"/>
    <w:basedOn w:val="a0"/>
    <w:rsid w:val="006B6CC5"/>
    <w:pPr>
      <w:autoSpaceDE w:val="0"/>
      <w:autoSpaceDN w:val="0"/>
      <w:adjustRightInd w:val="0"/>
      <w:spacing w:line="323" w:lineRule="exact"/>
      <w:ind w:firstLine="691"/>
      <w:jc w:val="both"/>
    </w:pPr>
    <w:rPr>
      <w:rFonts w:ascii="Times New Roman" w:eastAsia="Times New Roman" w:hAnsi="Times New Roman" w:cs="Times New Roman"/>
      <w:color w:val="auto"/>
      <w:lang w:bidi="ar-SA"/>
    </w:rPr>
  </w:style>
  <w:style w:type="paragraph" w:customStyle="1" w:styleId="15">
    <w:name w:val="Абзац списка1"/>
    <w:basedOn w:val="a0"/>
    <w:link w:val="ListParagraphChar1"/>
    <w:qFormat/>
    <w:rsid w:val="00743B3B"/>
    <w:pPr>
      <w:widowControl/>
      <w:spacing w:after="200" w:line="276" w:lineRule="auto"/>
      <w:ind w:left="720"/>
    </w:pPr>
    <w:rPr>
      <w:rFonts w:ascii="Calibri" w:eastAsia="Times New Roman" w:hAnsi="Calibri" w:cs="Calibri"/>
      <w:color w:val="auto"/>
      <w:sz w:val="22"/>
      <w:szCs w:val="22"/>
      <w:lang w:bidi="ar-SA"/>
    </w:rPr>
  </w:style>
  <w:style w:type="paragraph" w:customStyle="1" w:styleId="16">
    <w:name w:val="Без интервала1"/>
    <w:uiPriority w:val="99"/>
    <w:rsid w:val="00D146DF"/>
    <w:pPr>
      <w:widowControl/>
      <w:ind w:firstLine="851"/>
      <w:jc w:val="both"/>
    </w:pPr>
    <w:rPr>
      <w:rFonts w:ascii="Calibri" w:eastAsia="Times New Roman" w:hAnsi="Calibri" w:cs="Times New Roman"/>
      <w:sz w:val="22"/>
      <w:szCs w:val="22"/>
      <w:lang w:eastAsia="en-US" w:bidi="ar-SA"/>
    </w:rPr>
  </w:style>
  <w:style w:type="character" w:customStyle="1" w:styleId="ConsPlusNormal0">
    <w:name w:val="ConsPlusNormal Знак"/>
    <w:link w:val="ConsPlusNormal"/>
    <w:uiPriority w:val="99"/>
    <w:locked/>
    <w:rsid w:val="00AE07CF"/>
    <w:rPr>
      <w:rFonts w:ascii="Arial" w:eastAsia="Times New Roman" w:hAnsi="Arial" w:cs="Times New Roman"/>
      <w:snapToGrid w:val="0"/>
      <w:sz w:val="20"/>
      <w:szCs w:val="20"/>
      <w:lang w:bidi="ar-SA"/>
    </w:rPr>
  </w:style>
  <w:style w:type="character" w:customStyle="1" w:styleId="30">
    <w:name w:val="Заголовок 3 Знак"/>
    <w:aliases w:val="- 1.1.1 Знак,Ведомость (название) Знак,RSKH3 Знак,EIA H3 Знак,ITTHEADER3 Знак,Subhead C Знак,OG Heading 3 Знак,Заголовок 3-го уровня Знак,.1.1 Знак,Topic Знак,- 2.1.1 Знак,X.X.X Знак,§1.1.1 Знак,Heading 3 Знак,H3 Знак,1.1.1. Знак"/>
    <w:basedOn w:val="a1"/>
    <w:link w:val="3"/>
    <w:rsid w:val="00603C0D"/>
    <w:rPr>
      <w:rFonts w:ascii="Arial" w:eastAsia="Times New Roman" w:hAnsi="Arial" w:cs="Arial"/>
      <w:b/>
      <w:bCs/>
      <w:sz w:val="26"/>
      <w:szCs w:val="26"/>
      <w:lang w:bidi="ar-SA"/>
    </w:rPr>
  </w:style>
  <w:style w:type="character" w:customStyle="1" w:styleId="21">
    <w:name w:val="Заголовок 2 Знак"/>
    <w:aliases w:val="Заголовок 2 Знак Знак Знак, Знак2 Знак,- 1.1 Знак,EIA H2 Знак,Section Знак,- 2.1 Знак,X.X Знак,Heading1 Знак,.1 Знак,Title3 Знак,1.1. Заголовок 2 Знак1,1.1. Çàãîëîâîê 2 Знак1,OG Heading 2 Знак,§1.1 Знак,111 Знак,H2 Знак,1.1. Знак"/>
    <w:basedOn w:val="a1"/>
    <w:link w:val="20"/>
    <w:rsid w:val="00A02358"/>
    <w:rPr>
      <w:rFonts w:asciiTheme="majorHAnsi" w:eastAsiaTheme="majorEastAsia" w:hAnsiTheme="majorHAnsi" w:cstheme="majorBidi"/>
      <w:b/>
      <w:bCs/>
      <w:color w:val="4F81BD" w:themeColor="accent1"/>
      <w:sz w:val="26"/>
      <w:szCs w:val="26"/>
    </w:rPr>
  </w:style>
  <w:style w:type="character" w:customStyle="1" w:styleId="afe">
    <w:name w:val="Заголовок Знак"/>
    <w:aliases w:val=" Знак1 Знак Знак Знак, Знак1 Знак Знак1"/>
    <w:link w:val="aff"/>
    <w:uiPriority w:val="99"/>
    <w:locked/>
    <w:rsid w:val="00D029D2"/>
    <w:rPr>
      <w:sz w:val="28"/>
      <w:lang w:bidi="ar-SA"/>
    </w:rPr>
  </w:style>
  <w:style w:type="paragraph" w:styleId="aff">
    <w:name w:val="Title"/>
    <w:aliases w:val=" Знак1 Знак Знак, Знак1 Знак"/>
    <w:basedOn w:val="a0"/>
    <w:link w:val="afe"/>
    <w:uiPriority w:val="99"/>
    <w:qFormat/>
    <w:rsid w:val="00D029D2"/>
    <w:pPr>
      <w:widowControl/>
      <w:jc w:val="center"/>
    </w:pPr>
    <w:rPr>
      <w:color w:val="auto"/>
      <w:sz w:val="28"/>
      <w:lang w:bidi="ar-SA"/>
    </w:rPr>
  </w:style>
  <w:style w:type="character" w:customStyle="1" w:styleId="17">
    <w:name w:val="Название Знак1"/>
    <w:basedOn w:val="a1"/>
    <w:rsid w:val="00D029D2"/>
    <w:rPr>
      <w:rFonts w:asciiTheme="majorHAnsi" w:eastAsiaTheme="majorEastAsia" w:hAnsiTheme="majorHAnsi" w:cstheme="majorBidi"/>
      <w:color w:val="17365D" w:themeColor="text2" w:themeShade="BF"/>
      <w:spacing w:val="5"/>
      <w:kern w:val="28"/>
      <w:sz w:val="52"/>
      <w:szCs w:val="52"/>
    </w:rPr>
  </w:style>
  <w:style w:type="paragraph" w:customStyle="1" w:styleId="msonormalcxsplast">
    <w:name w:val="msonormalcxsplast"/>
    <w:basedOn w:val="a0"/>
    <w:rsid w:val="00D029D2"/>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aff0">
    <w:name w:val="Текст примечания Знак"/>
    <w:link w:val="aff1"/>
    <w:uiPriority w:val="99"/>
    <w:locked/>
    <w:rsid w:val="00B361E5"/>
    <w:rPr>
      <w:lang w:bidi="ar-SA"/>
    </w:rPr>
  </w:style>
  <w:style w:type="paragraph" w:styleId="aff1">
    <w:name w:val="annotation text"/>
    <w:basedOn w:val="a0"/>
    <w:link w:val="aff0"/>
    <w:uiPriority w:val="99"/>
    <w:rsid w:val="00B361E5"/>
    <w:pPr>
      <w:widowControl/>
    </w:pPr>
    <w:rPr>
      <w:color w:val="auto"/>
      <w:lang w:bidi="ar-SA"/>
    </w:rPr>
  </w:style>
  <w:style w:type="character" w:customStyle="1" w:styleId="18">
    <w:name w:val="Текст примечания Знак1"/>
    <w:basedOn w:val="a1"/>
    <w:uiPriority w:val="99"/>
    <w:semiHidden/>
    <w:rsid w:val="00B361E5"/>
    <w:rPr>
      <w:color w:val="000000"/>
      <w:sz w:val="20"/>
      <w:szCs w:val="20"/>
    </w:rPr>
  </w:style>
  <w:style w:type="character" w:customStyle="1" w:styleId="HTML">
    <w:name w:val="Стандартный HTML Знак"/>
    <w:link w:val="HTML0"/>
    <w:locked/>
    <w:rsid w:val="00EB7EA2"/>
    <w:rPr>
      <w:rFonts w:ascii="Courier New" w:hAnsi="Courier New" w:cs="Courier New"/>
      <w:lang w:bidi="ar-SA"/>
    </w:rPr>
  </w:style>
  <w:style w:type="paragraph" w:styleId="HTML0">
    <w:name w:val="HTML Preformatted"/>
    <w:basedOn w:val="a0"/>
    <w:link w:val="HTML"/>
    <w:rsid w:val="00EB7EA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auto"/>
      <w:lang w:bidi="ar-SA"/>
    </w:rPr>
  </w:style>
  <w:style w:type="character" w:customStyle="1" w:styleId="HTML1">
    <w:name w:val="Стандартный HTML Знак1"/>
    <w:basedOn w:val="a1"/>
    <w:uiPriority w:val="99"/>
    <w:semiHidden/>
    <w:rsid w:val="00EB7EA2"/>
    <w:rPr>
      <w:rFonts w:ascii="Consolas" w:hAnsi="Consolas"/>
      <w:color w:val="000000"/>
      <w:sz w:val="20"/>
      <w:szCs w:val="20"/>
    </w:rPr>
  </w:style>
  <w:style w:type="character" w:styleId="aff2">
    <w:name w:val="FollowedHyperlink"/>
    <w:basedOn w:val="a1"/>
    <w:uiPriority w:val="99"/>
    <w:unhideWhenUsed/>
    <w:rsid w:val="000356CA"/>
    <w:rPr>
      <w:color w:val="800080"/>
      <w:u w:val="single"/>
    </w:rPr>
  </w:style>
  <w:style w:type="paragraph" w:customStyle="1" w:styleId="xl78">
    <w:name w:val="xl78"/>
    <w:basedOn w:val="a0"/>
    <w:rsid w:val="000356CA"/>
    <w:pPr>
      <w:widowControl/>
      <w:pBdr>
        <w:top w:val="single" w:sz="4" w:space="0" w:color="000000"/>
        <w:left w:val="single" w:sz="4" w:space="0" w:color="000000"/>
        <w:right w:val="single" w:sz="4" w:space="0" w:color="000000"/>
      </w:pBdr>
      <w:spacing w:before="100" w:beforeAutospacing="1" w:after="100" w:afterAutospacing="1"/>
      <w:jc w:val="center"/>
      <w:textAlignment w:val="top"/>
    </w:pPr>
    <w:rPr>
      <w:rFonts w:ascii="Arial" w:eastAsia="Times New Roman" w:hAnsi="Arial" w:cs="Arial"/>
      <w:sz w:val="16"/>
      <w:szCs w:val="16"/>
      <w:lang w:bidi="ar-SA"/>
    </w:rPr>
  </w:style>
  <w:style w:type="paragraph" w:customStyle="1" w:styleId="xl79">
    <w:name w:val="xl79"/>
    <w:basedOn w:val="a0"/>
    <w:rsid w:val="000356CA"/>
    <w:pPr>
      <w:widowControl/>
      <w:pBdr>
        <w:left w:val="single" w:sz="4" w:space="0" w:color="000000"/>
        <w:right w:val="single" w:sz="4" w:space="0" w:color="000000"/>
      </w:pBdr>
      <w:spacing w:before="100" w:beforeAutospacing="1" w:after="100" w:afterAutospacing="1"/>
      <w:jc w:val="center"/>
      <w:textAlignment w:val="top"/>
    </w:pPr>
    <w:rPr>
      <w:rFonts w:ascii="Arial" w:eastAsia="Times New Roman" w:hAnsi="Arial" w:cs="Arial"/>
      <w:sz w:val="16"/>
      <w:szCs w:val="16"/>
      <w:lang w:bidi="ar-SA"/>
    </w:rPr>
  </w:style>
  <w:style w:type="paragraph" w:customStyle="1" w:styleId="xl80">
    <w:name w:val="xl80"/>
    <w:basedOn w:val="a0"/>
    <w:rsid w:val="000356CA"/>
    <w:pPr>
      <w:widowControl/>
      <w:pBdr>
        <w:right w:val="single" w:sz="4" w:space="0" w:color="000000"/>
      </w:pBdr>
      <w:spacing w:before="100" w:beforeAutospacing="1" w:after="100" w:afterAutospacing="1"/>
      <w:textAlignment w:val="top"/>
    </w:pPr>
    <w:rPr>
      <w:rFonts w:ascii="Times New Roman" w:eastAsia="Times New Roman" w:hAnsi="Times New Roman" w:cs="Times New Roman"/>
      <w:color w:val="auto"/>
      <w:lang w:bidi="ar-SA"/>
    </w:rPr>
  </w:style>
  <w:style w:type="paragraph" w:customStyle="1" w:styleId="xl81">
    <w:name w:val="xl81"/>
    <w:basedOn w:val="a0"/>
    <w:rsid w:val="000356CA"/>
    <w:pPr>
      <w:widowControl/>
      <w:pBdr>
        <w:top w:val="single" w:sz="4" w:space="0" w:color="000000"/>
        <w:left w:val="single" w:sz="4" w:space="0" w:color="000000"/>
        <w:right w:val="single" w:sz="4" w:space="0" w:color="000000"/>
      </w:pBdr>
      <w:spacing w:before="100" w:beforeAutospacing="1" w:after="100" w:afterAutospacing="1"/>
      <w:jc w:val="center"/>
      <w:textAlignment w:val="center"/>
    </w:pPr>
    <w:rPr>
      <w:rFonts w:ascii="Arial" w:eastAsia="Times New Roman" w:hAnsi="Arial" w:cs="Arial"/>
      <w:sz w:val="16"/>
      <w:szCs w:val="16"/>
      <w:lang w:bidi="ar-SA"/>
    </w:rPr>
  </w:style>
  <w:style w:type="paragraph" w:customStyle="1" w:styleId="xl82">
    <w:name w:val="xl82"/>
    <w:basedOn w:val="a0"/>
    <w:rsid w:val="000356CA"/>
    <w:pPr>
      <w:widowControl/>
      <w:pBdr>
        <w:top w:val="single" w:sz="12" w:space="0" w:color="000000"/>
        <w:left w:val="single" w:sz="12" w:space="0" w:color="000000"/>
        <w:bottom w:val="single" w:sz="12" w:space="0" w:color="000000"/>
        <w:right w:val="single" w:sz="12" w:space="0" w:color="000000"/>
      </w:pBdr>
      <w:spacing w:before="100" w:beforeAutospacing="1" w:after="100" w:afterAutospacing="1"/>
      <w:jc w:val="center"/>
      <w:textAlignment w:val="center"/>
    </w:pPr>
    <w:rPr>
      <w:rFonts w:ascii="Arial" w:eastAsia="Times New Roman" w:hAnsi="Arial" w:cs="Arial"/>
      <w:sz w:val="16"/>
      <w:szCs w:val="16"/>
      <w:lang w:bidi="ar-SA"/>
    </w:rPr>
  </w:style>
  <w:style w:type="paragraph" w:customStyle="1" w:styleId="xl83">
    <w:name w:val="xl83"/>
    <w:basedOn w:val="a0"/>
    <w:rsid w:val="000356CA"/>
    <w:pPr>
      <w:widowControl/>
      <w:pBdr>
        <w:top w:val="single" w:sz="12" w:space="0" w:color="000000"/>
        <w:bottom w:val="single" w:sz="12" w:space="0" w:color="000000"/>
      </w:pBdr>
      <w:spacing w:before="100" w:beforeAutospacing="1" w:after="100" w:afterAutospacing="1"/>
      <w:textAlignment w:val="top"/>
    </w:pPr>
    <w:rPr>
      <w:rFonts w:ascii="Times New Roman" w:eastAsia="Times New Roman" w:hAnsi="Times New Roman" w:cs="Times New Roman"/>
      <w:color w:val="auto"/>
      <w:lang w:bidi="ar-SA"/>
    </w:rPr>
  </w:style>
  <w:style w:type="paragraph" w:customStyle="1" w:styleId="xl84">
    <w:name w:val="xl84"/>
    <w:basedOn w:val="a0"/>
    <w:rsid w:val="000356CA"/>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rFonts w:ascii="Arial" w:eastAsia="Times New Roman" w:hAnsi="Arial" w:cs="Arial"/>
      <w:sz w:val="16"/>
      <w:szCs w:val="16"/>
      <w:lang w:bidi="ar-SA"/>
    </w:rPr>
  </w:style>
  <w:style w:type="paragraph" w:customStyle="1" w:styleId="xl85">
    <w:name w:val="xl85"/>
    <w:basedOn w:val="a0"/>
    <w:rsid w:val="000356CA"/>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rFonts w:ascii="Arial" w:eastAsia="Times New Roman" w:hAnsi="Arial" w:cs="Arial"/>
      <w:sz w:val="16"/>
      <w:szCs w:val="16"/>
      <w:lang w:bidi="ar-SA"/>
    </w:rPr>
  </w:style>
  <w:style w:type="paragraph" w:customStyle="1" w:styleId="xl86">
    <w:name w:val="xl86"/>
    <w:basedOn w:val="a0"/>
    <w:rsid w:val="000356CA"/>
    <w:pPr>
      <w:widowControl/>
      <w:spacing w:before="100" w:beforeAutospacing="1" w:after="100" w:afterAutospacing="1"/>
      <w:textAlignment w:val="top"/>
    </w:pPr>
    <w:rPr>
      <w:rFonts w:ascii="Arial" w:eastAsia="Times New Roman" w:hAnsi="Arial" w:cs="Arial"/>
      <w:b/>
      <w:bCs/>
      <w:lang w:bidi="ar-SA"/>
    </w:rPr>
  </w:style>
  <w:style w:type="paragraph" w:customStyle="1" w:styleId="xl87">
    <w:name w:val="xl87"/>
    <w:basedOn w:val="a0"/>
    <w:rsid w:val="000356CA"/>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w:eastAsia="Times New Roman" w:hAnsi="Arial" w:cs="Arial"/>
      <w:sz w:val="16"/>
      <w:szCs w:val="16"/>
      <w:lang w:bidi="ar-SA"/>
    </w:rPr>
  </w:style>
  <w:style w:type="paragraph" w:customStyle="1" w:styleId="xl88">
    <w:name w:val="xl88"/>
    <w:basedOn w:val="a0"/>
    <w:rsid w:val="000356CA"/>
    <w:pPr>
      <w:widowControl/>
      <w:pBdr>
        <w:top w:val="single" w:sz="12" w:space="0" w:color="000000"/>
        <w:bottom w:val="single" w:sz="12" w:space="0" w:color="000000"/>
        <w:right w:val="single" w:sz="12" w:space="0" w:color="000000"/>
      </w:pBdr>
      <w:spacing w:before="100" w:beforeAutospacing="1" w:after="100" w:afterAutospacing="1"/>
      <w:textAlignment w:val="top"/>
    </w:pPr>
    <w:rPr>
      <w:rFonts w:ascii="Times New Roman" w:eastAsia="Times New Roman" w:hAnsi="Times New Roman" w:cs="Times New Roman"/>
      <w:color w:val="auto"/>
      <w:lang w:bidi="ar-SA"/>
    </w:rPr>
  </w:style>
  <w:style w:type="paragraph" w:customStyle="1" w:styleId="xl89">
    <w:name w:val="xl89"/>
    <w:basedOn w:val="a0"/>
    <w:rsid w:val="000356CA"/>
    <w:pPr>
      <w:widowControl/>
      <w:spacing w:before="100" w:beforeAutospacing="1" w:after="100" w:afterAutospacing="1"/>
      <w:textAlignment w:val="center"/>
    </w:pPr>
    <w:rPr>
      <w:rFonts w:ascii="Arial" w:eastAsia="Times New Roman" w:hAnsi="Arial" w:cs="Arial"/>
      <w:sz w:val="18"/>
      <w:szCs w:val="18"/>
      <w:lang w:bidi="ar-SA"/>
    </w:rPr>
  </w:style>
  <w:style w:type="paragraph" w:customStyle="1" w:styleId="xl90">
    <w:name w:val="xl90"/>
    <w:basedOn w:val="a0"/>
    <w:rsid w:val="000356CA"/>
    <w:pPr>
      <w:widowControl/>
      <w:spacing w:before="100" w:beforeAutospacing="1" w:after="100" w:afterAutospacing="1"/>
      <w:textAlignment w:val="top"/>
    </w:pPr>
    <w:rPr>
      <w:rFonts w:ascii="Arial" w:eastAsia="Times New Roman" w:hAnsi="Arial" w:cs="Arial"/>
      <w:sz w:val="18"/>
      <w:szCs w:val="18"/>
      <w:lang w:bidi="ar-SA"/>
    </w:rPr>
  </w:style>
  <w:style w:type="paragraph" w:customStyle="1" w:styleId="xl91">
    <w:name w:val="xl91"/>
    <w:basedOn w:val="a0"/>
    <w:rsid w:val="000356CA"/>
    <w:pPr>
      <w:widowControl/>
      <w:spacing w:before="100" w:beforeAutospacing="1" w:after="100" w:afterAutospacing="1"/>
      <w:jc w:val="right"/>
      <w:textAlignment w:val="center"/>
    </w:pPr>
    <w:rPr>
      <w:rFonts w:ascii="Arial" w:eastAsia="Times New Roman" w:hAnsi="Arial" w:cs="Arial"/>
      <w:sz w:val="16"/>
      <w:szCs w:val="16"/>
      <w:lang w:bidi="ar-SA"/>
    </w:rPr>
  </w:style>
  <w:style w:type="paragraph" w:customStyle="1" w:styleId="xl92">
    <w:name w:val="xl92"/>
    <w:basedOn w:val="a0"/>
    <w:rsid w:val="000356CA"/>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eastAsia="Times New Roman" w:hAnsi="Arial" w:cs="Arial"/>
      <w:sz w:val="16"/>
      <w:szCs w:val="16"/>
      <w:lang w:bidi="ar-SA"/>
    </w:rPr>
  </w:style>
  <w:style w:type="paragraph" w:customStyle="1" w:styleId="xl93">
    <w:name w:val="xl93"/>
    <w:basedOn w:val="a0"/>
    <w:rsid w:val="000356CA"/>
    <w:pPr>
      <w:widowControl/>
      <w:pBdr>
        <w:top w:val="single" w:sz="4" w:space="0" w:color="000000"/>
        <w:bottom w:val="single" w:sz="4" w:space="0" w:color="000000"/>
      </w:pBdr>
      <w:spacing w:before="100" w:beforeAutospacing="1" w:after="100" w:afterAutospacing="1"/>
      <w:textAlignment w:val="top"/>
    </w:pPr>
    <w:rPr>
      <w:rFonts w:ascii="Times New Roman" w:eastAsia="Times New Roman" w:hAnsi="Times New Roman" w:cs="Times New Roman"/>
      <w:color w:val="auto"/>
      <w:lang w:bidi="ar-SA"/>
    </w:rPr>
  </w:style>
  <w:style w:type="paragraph" w:customStyle="1" w:styleId="xl94">
    <w:name w:val="xl94"/>
    <w:basedOn w:val="a0"/>
    <w:rsid w:val="000356CA"/>
    <w:pPr>
      <w:widowControl/>
      <w:pBdr>
        <w:top w:val="single" w:sz="4" w:space="0" w:color="000000"/>
        <w:bottom w:val="single" w:sz="4" w:space="0" w:color="000000"/>
        <w:right w:val="single" w:sz="4" w:space="0" w:color="000000"/>
      </w:pBdr>
      <w:spacing w:before="100" w:beforeAutospacing="1" w:after="100" w:afterAutospacing="1"/>
      <w:textAlignment w:val="top"/>
    </w:pPr>
    <w:rPr>
      <w:rFonts w:ascii="Times New Roman" w:eastAsia="Times New Roman" w:hAnsi="Times New Roman" w:cs="Times New Roman"/>
      <w:color w:val="auto"/>
      <w:lang w:bidi="ar-SA"/>
    </w:rPr>
  </w:style>
  <w:style w:type="paragraph" w:customStyle="1" w:styleId="xl95">
    <w:name w:val="xl95"/>
    <w:basedOn w:val="a0"/>
    <w:rsid w:val="000356CA"/>
    <w:pPr>
      <w:widowControl/>
      <w:spacing w:before="100" w:beforeAutospacing="1" w:after="100" w:afterAutospacing="1"/>
      <w:textAlignment w:val="center"/>
    </w:pPr>
    <w:rPr>
      <w:rFonts w:ascii="Arial" w:eastAsia="Times New Roman" w:hAnsi="Arial" w:cs="Arial"/>
      <w:sz w:val="16"/>
      <w:szCs w:val="16"/>
      <w:lang w:bidi="ar-SA"/>
    </w:rPr>
  </w:style>
  <w:style w:type="paragraph" w:customStyle="1" w:styleId="xl96">
    <w:name w:val="xl96"/>
    <w:basedOn w:val="a0"/>
    <w:rsid w:val="000356CA"/>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eastAsia="Times New Roman" w:hAnsi="Arial" w:cs="Arial"/>
      <w:sz w:val="16"/>
      <w:szCs w:val="16"/>
      <w:lang w:bidi="ar-SA"/>
    </w:rPr>
  </w:style>
  <w:style w:type="paragraph" w:customStyle="1" w:styleId="xl97">
    <w:name w:val="xl97"/>
    <w:basedOn w:val="a0"/>
    <w:rsid w:val="000356CA"/>
    <w:pPr>
      <w:widowControl/>
      <w:spacing w:before="100" w:beforeAutospacing="1" w:after="100" w:afterAutospacing="1"/>
    </w:pPr>
    <w:rPr>
      <w:rFonts w:ascii="Arial" w:eastAsia="Times New Roman" w:hAnsi="Arial" w:cs="Arial"/>
      <w:sz w:val="16"/>
      <w:szCs w:val="16"/>
      <w:lang w:bidi="ar-SA"/>
    </w:rPr>
  </w:style>
  <w:style w:type="paragraph" w:customStyle="1" w:styleId="xl98">
    <w:name w:val="xl98"/>
    <w:basedOn w:val="a0"/>
    <w:rsid w:val="000356CA"/>
    <w:pPr>
      <w:widowControl/>
      <w:pBdr>
        <w:bottom w:val="single" w:sz="4" w:space="0" w:color="000000"/>
      </w:pBdr>
      <w:spacing w:before="100" w:beforeAutospacing="1" w:after="100" w:afterAutospacing="1"/>
    </w:pPr>
    <w:rPr>
      <w:rFonts w:ascii="Arial" w:eastAsia="Times New Roman" w:hAnsi="Arial" w:cs="Arial"/>
      <w:b/>
      <w:bCs/>
      <w:sz w:val="16"/>
      <w:szCs w:val="16"/>
      <w:lang w:bidi="ar-SA"/>
    </w:rPr>
  </w:style>
  <w:style w:type="paragraph" w:customStyle="1" w:styleId="xl99">
    <w:name w:val="xl99"/>
    <w:basedOn w:val="a0"/>
    <w:rsid w:val="000356CA"/>
    <w:pPr>
      <w:widowControl/>
      <w:spacing w:before="100" w:beforeAutospacing="1" w:after="100" w:afterAutospacing="1"/>
      <w:jc w:val="right"/>
      <w:textAlignment w:val="center"/>
    </w:pPr>
    <w:rPr>
      <w:rFonts w:ascii="Arial" w:eastAsia="Times New Roman" w:hAnsi="Arial" w:cs="Arial"/>
      <w:sz w:val="18"/>
      <w:szCs w:val="18"/>
      <w:lang w:bidi="ar-SA"/>
    </w:rPr>
  </w:style>
  <w:style w:type="paragraph" w:customStyle="1" w:styleId="xl100">
    <w:name w:val="xl100"/>
    <w:basedOn w:val="a0"/>
    <w:rsid w:val="000356CA"/>
    <w:pPr>
      <w:widowControl/>
      <w:spacing w:before="100" w:beforeAutospacing="1" w:after="100" w:afterAutospacing="1"/>
      <w:textAlignment w:val="top"/>
    </w:pPr>
    <w:rPr>
      <w:rFonts w:ascii="Arial" w:eastAsia="Times New Roman" w:hAnsi="Arial" w:cs="Arial"/>
      <w:sz w:val="16"/>
      <w:szCs w:val="16"/>
      <w:lang w:bidi="ar-SA"/>
    </w:rPr>
  </w:style>
  <w:style w:type="paragraph" w:customStyle="1" w:styleId="xl101">
    <w:name w:val="xl101"/>
    <w:basedOn w:val="a0"/>
    <w:rsid w:val="000356CA"/>
    <w:pPr>
      <w:widowControl/>
      <w:pBdr>
        <w:bottom w:val="single" w:sz="4" w:space="0" w:color="000000"/>
      </w:pBdr>
      <w:spacing w:before="100" w:beforeAutospacing="1" w:after="100" w:afterAutospacing="1"/>
      <w:textAlignment w:val="center"/>
    </w:pPr>
    <w:rPr>
      <w:rFonts w:ascii="Arial" w:eastAsia="Times New Roman" w:hAnsi="Arial" w:cs="Arial"/>
      <w:b/>
      <w:bCs/>
      <w:sz w:val="16"/>
      <w:szCs w:val="16"/>
      <w:lang w:bidi="ar-SA"/>
    </w:rPr>
  </w:style>
  <w:style w:type="paragraph" w:customStyle="1" w:styleId="xl102">
    <w:name w:val="xl102"/>
    <w:basedOn w:val="a0"/>
    <w:rsid w:val="000356CA"/>
    <w:pPr>
      <w:widowControl/>
      <w:spacing w:before="100" w:beforeAutospacing="1" w:after="100" w:afterAutospacing="1"/>
      <w:jc w:val="center"/>
      <w:textAlignment w:val="center"/>
    </w:pPr>
    <w:rPr>
      <w:rFonts w:ascii="Arial" w:eastAsia="Times New Roman" w:hAnsi="Arial" w:cs="Arial"/>
      <w:sz w:val="16"/>
      <w:szCs w:val="16"/>
      <w:lang w:bidi="ar-SA"/>
    </w:rPr>
  </w:style>
  <w:style w:type="paragraph" w:customStyle="1" w:styleId="xl103">
    <w:name w:val="xl103"/>
    <w:basedOn w:val="a0"/>
    <w:rsid w:val="000356CA"/>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eastAsia="Times New Roman" w:hAnsi="Arial" w:cs="Arial"/>
      <w:sz w:val="18"/>
      <w:szCs w:val="18"/>
      <w:lang w:bidi="ar-SA"/>
    </w:rPr>
  </w:style>
  <w:style w:type="paragraph" w:customStyle="1" w:styleId="xl104">
    <w:name w:val="xl104"/>
    <w:basedOn w:val="a0"/>
    <w:rsid w:val="000356CA"/>
    <w:pPr>
      <w:widowControl/>
      <w:spacing w:before="100" w:beforeAutospacing="1" w:after="100" w:afterAutospacing="1"/>
      <w:jc w:val="right"/>
      <w:textAlignment w:val="top"/>
    </w:pPr>
    <w:rPr>
      <w:rFonts w:ascii="Arial" w:eastAsia="Times New Roman" w:hAnsi="Arial" w:cs="Arial"/>
      <w:sz w:val="16"/>
      <w:szCs w:val="16"/>
      <w:lang w:bidi="ar-SA"/>
    </w:rPr>
  </w:style>
  <w:style w:type="paragraph" w:customStyle="1" w:styleId="xl105">
    <w:name w:val="xl105"/>
    <w:basedOn w:val="a0"/>
    <w:rsid w:val="000356CA"/>
    <w:pPr>
      <w:widowControl/>
      <w:spacing w:before="100" w:beforeAutospacing="1" w:after="100" w:afterAutospacing="1"/>
      <w:jc w:val="center"/>
      <w:textAlignment w:val="center"/>
    </w:pPr>
    <w:rPr>
      <w:rFonts w:ascii="Arial" w:eastAsia="Times New Roman" w:hAnsi="Arial" w:cs="Arial"/>
      <w:b/>
      <w:bCs/>
      <w:lang w:bidi="ar-SA"/>
    </w:rPr>
  </w:style>
  <w:style w:type="paragraph" w:customStyle="1" w:styleId="xl106">
    <w:name w:val="xl106"/>
    <w:basedOn w:val="a0"/>
    <w:rsid w:val="000356CA"/>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Arial" w:eastAsia="Times New Roman" w:hAnsi="Arial" w:cs="Arial"/>
      <w:sz w:val="20"/>
      <w:szCs w:val="20"/>
      <w:lang w:bidi="ar-SA"/>
    </w:rPr>
  </w:style>
  <w:style w:type="paragraph" w:customStyle="1" w:styleId="xl107">
    <w:name w:val="xl107"/>
    <w:basedOn w:val="a0"/>
    <w:rsid w:val="000356CA"/>
    <w:pPr>
      <w:widowControl/>
      <w:pBdr>
        <w:left w:val="single" w:sz="4" w:space="0" w:color="000000"/>
        <w:bottom w:val="single" w:sz="4" w:space="0" w:color="000000"/>
      </w:pBdr>
      <w:spacing w:before="100" w:beforeAutospacing="1" w:after="100" w:afterAutospacing="1"/>
      <w:textAlignment w:val="top"/>
    </w:pPr>
    <w:rPr>
      <w:rFonts w:ascii="Times New Roman" w:eastAsia="Times New Roman" w:hAnsi="Times New Roman" w:cs="Times New Roman"/>
      <w:color w:val="auto"/>
      <w:lang w:bidi="ar-SA"/>
    </w:rPr>
  </w:style>
  <w:style w:type="paragraph" w:customStyle="1" w:styleId="xl108">
    <w:name w:val="xl108"/>
    <w:basedOn w:val="a0"/>
    <w:rsid w:val="006838DE"/>
    <w:pPr>
      <w:widowControl/>
      <w:pBdr>
        <w:top w:val="single" w:sz="4" w:space="0" w:color="auto"/>
        <w:left w:val="single" w:sz="4" w:space="0" w:color="auto"/>
        <w:bottom w:val="single" w:sz="4" w:space="0" w:color="auto"/>
        <w:right w:val="single" w:sz="8" w:space="0" w:color="auto"/>
      </w:pBdr>
      <w:spacing w:before="100" w:beforeAutospacing="1" w:after="100" w:afterAutospacing="1"/>
    </w:pPr>
    <w:rPr>
      <w:rFonts w:ascii="Arial CYR" w:eastAsia="Times New Roman" w:hAnsi="Arial CYR" w:cs="Arial CYR"/>
      <w:color w:val="auto"/>
      <w:sz w:val="16"/>
      <w:szCs w:val="16"/>
      <w:lang w:bidi="ar-SA"/>
    </w:rPr>
  </w:style>
  <w:style w:type="paragraph" w:customStyle="1" w:styleId="xl109">
    <w:name w:val="xl109"/>
    <w:basedOn w:val="a0"/>
    <w:rsid w:val="006838DE"/>
    <w:pPr>
      <w:widowControl/>
      <w:pBdr>
        <w:top w:val="single" w:sz="8" w:space="0" w:color="auto"/>
        <w:left w:val="single" w:sz="4" w:space="0" w:color="auto"/>
        <w:right w:val="single" w:sz="4" w:space="0" w:color="auto"/>
      </w:pBdr>
      <w:spacing w:before="100" w:beforeAutospacing="1" w:after="100" w:afterAutospacing="1"/>
      <w:jc w:val="center"/>
      <w:textAlignment w:val="center"/>
    </w:pPr>
    <w:rPr>
      <w:rFonts w:ascii="Arial CYR" w:eastAsia="Times New Roman" w:hAnsi="Arial CYR" w:cs="Arial CYR"/>
      <w:color w:val="auto"/>
      <w:sz w:val="16"/>
      <w:szCs w:val="16"/>
      <w:lang w:bidi="ar-SA"/>
    </w:rPr>
  </w:style>
  <w:style w:type="paragraph" w:customStyle="1" w:styleId="xl110">
    <w:name w:val="xl110"/>
    <w:basedOn w:val="a0"/>
    <w:rsid w:val="006838DE"/>
    <w:pPr>
      <w:widowControl/>
      <w:pBdr>
        <w:left w:val="single" w:sz="4" w:space="0" w:color="auto"/>
        <w:right w:val="single" w:sz="4" w:space="0" w:color="auto"/>
      </w:pBdr>
      <w:spacing w:before="100" w:beforeAutospacing="1" w:after="100" w:afterAutospacing="1"/>
      <w:jc w:val="center"/>
      <w:textAlignment w:val="center"/>
    </w:pPr>
    <w:rPr>
      <w:rFonts w:ascii="Arial CYR" w:eastAsia="Times New Roman" w:hAnsi="Arial CYR" w:cs="Arial CYR"/>
      <w:color w:val="auto"/>
      <w:sz w:val="16"/>
      <w:szCs w:val="16"/>
      <w:lang w:bidi="ar-SA"/>
    </w:rPr>
  </w:style>
  <w:style w:type="paragraph" w:customStyle="1" w:styleId="xl111">
    <w:name w:val="xl111"/>
    <w:basedOn w:val="a0"/>
    <w:rsid w:val="006838DE"/>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Arial CYR" w:eastAsia="Times New Roman" w:hAnsi="Arial CYR" w:cs="Arial CYR"/>
      <w:color w:val="auto"/>
      <w:sz w:val="16"/>
      <w:szCs w:val="16"/>
      <w:lang w:bidi="ar-SA"/>
    </w:rPr>
  </w:style>
  <w:style w:type="paragraph" w:customStyle="1" w:styleId="xl112">
    <w:name w:val="xl112"/>
    <w:basedOn w:val="a0"/>
    <w:rsid w:val="006838DE"/>
    <w:pPr>
      <w:widowControl/>
      <w:pBdr>
        <w:top w:val="single" w:sz="8" w:space="0" w:color="auto"/>
        <w:left w:val="single" w:sz="4" w:space="0" w:color="auto"/>
        <w:right w:val="single" w:sz="4" w:space="0" w:color="auto"/>
      </w:pBdr>
      <w:spacing w:before="100" w:beforeAutospacing="1" w:after="100" w:afterAutospacing="1"/>
      <w:jc w:val="center"/>
      <w:textAlignment w:val="center"/>
    </w:pPr>
    <w:rPr>
      <w:rFonts w:ascii="Arial CYR" w:eastAsia="Times New Roman" w:hAnsi="Arial CYR" w:cs="Arial CYR"/>
      <w:color w:val="auto"/>
      <w:sz w:val="16"/>
      <w:szCs w:val="16"/>
      <w:lang w:bidi="ar-SA"/>
    </w:rPr>
  </w:style>
  <w:style w:type="paragraph" w:customStyle="1" w:styleId="xl113">
    <w:name w:val="xl113"/>
    <w:basedOn w:val="a0"/>
    <w:rsid w:val="006838DE"/>
    <w:pPr>
      <w:widowControl/>
      <w:pBdr>
        <w:left w:val="single" w:sz="4" w:space="0" w:color="auto"/>
        <w:right w:val="single" w:sz="4" w:space="0" w:color="auto"/>
      </w:pBdr>
      <w:spacing w:before="100" w:beforeAutospacing="1" w:after="100" w:afterAutospacing="1"/>
      <w:jc w:val="center"/>
      <w:textAlignment w:val="center"/>
    </w:pPr>
    <w:rPr>
      <w:rFonts w:ascii="Arial CYR" w:eastAsia="Times New Roman" w:hAnsi="Arial CYR" w:cs="Arial CYR"/>
      <w:color w:val="auto"/>
      <w:sz w:val="16"/>
      <w:szCs w:val="16"/>
      <w:lang w:bidi="ar-SA"/>
    </w:rPr>
  </w:style>
  <w:style w:type="paragraph" w:customStyle="1" w:styleId="xl114">
    <w:name w:val="xl114"/>
    <w:basedOn w:val="a0"/>
    <w:rsid w:val="006838DE"/>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Arial CYR" w:eastAsia="Times New Roman" w:hAnsi="Arial CYR" w:cs="Arial CYR"/>
      <w:color w:val="auto"/>
      <w:sz w:val="16"/>
      <w:szCs w:val="16"/>
      <w:lang w:bidi="ar-SA"/>
    </w:rPr>
  </w:style>
  <w:style w:type="paragraph" w:customStyle="1" w:styleId="xl115">
    <w:name w:val="xl115"/>
    <w:basedOn w:val="a0"/>
    <w:rsid w:val="006838DE"/>
    <w:pPr>
      <w:widowControl/>
      <w:pBdr>
        <w:top w:val="single" w:sz="8" w:space="0" w:color="auto"/>
        <w:left w:val="single" w:sz="4" w:space="0" w:color="auto"/>
        <w:right w:val="single" w:sz="8" w:space="0" w:color="auto"/>
      </w:pBdr>
      <w:spacing w:before="100" w:beforeAutospacing="1" w:after="100" w:afterAutospacing="1"/>
      <w:jc w:val="center"/>
      <w:textAlignment w:val="center"/>
    </w:pPr>
    <w:rPr>
      <w:rFonts w:ascii="Arial CYR" w:eastAsia="Times New Roman" w:hAnsi="Arial CYR" w:cs="Arial CYR"/>
      <w:color w:val="auto"/>
      <w:sz w:val="16"/>
      <w:szCs w:val="16"/>
      <w:lang w:bidi="ar-SA"/>
    </w:rPr>
  </w:style>
  <w:style w:type="paragraph" w:customStyle="1" w:styleId="xl116">
    <w:name w:val="xl116"/>
    <w:basedOn w:val="a0"/>
    <w:rsid w:val="006838DE"/>
    <w:pPr>
      <w:widowControl/>
      <w:pBdr>
        <w:left w:val="single" w:sz="4" w:space="0" w:color="auto"/>
        <w:right w:val="single" w:sz="8" w:space="0" w:color="auto"/>
      </w:pBdr>
      <w:spacing w:before="100" w:beforeAutospacing="1" w:after="100" w:afterAutospacing="1"/>
      <w:jc w:val="center"/>
      <w:textAlignment w:val="center"/>
    </w:pPr>
    <w:rPr>
      <w:rFonts w:ascii="Arial CYR" w:eastAsia="Times New Roman" w:hAnsi="Arial CYR" w:cs="Arial CYR"/>
      <w:color w:val="auto"/>
      <w:sz w:val="16"/>
      <w:szCs w:val="16"/>
      <w:lang w:bidi="ar-SA"/>
    </w:rPr>
  </w:style>
  <w:style w:type="paragraph" w:customStyle="1" w:styleId="xl117">
    <w:name w:val="xl117"/>
    <w:basedOn w:val="a0"/>
    <w:rsid w:val="006838DE"/>
    <w:pPr>
      <w:widowControl/>
      <w:pBdr>
        <w:top w:val="single" w:sz="8" w:space="0" w:color="auto"/>
        <w:left w:val="single" w:sz="8" w:space="0" w:color="auto"/>
        <w:right w:val="single" w:sz="4" w:space="0" w:color="auto"/>
      </w:pBdr>
      <w:spacing w:before="100" w:beforeAutospacing="1" w:after="100" w:afterAutospacing="1"/>
      <w:jc w:val="center"/>
      <w:textAlignment w:val="center"/>
    </w:pPr>
    <w:rPr>
      <w:rFonts w:ascii="Arial CYR" w:eastAsia="Times New Roman" w:hAnsi="Arial CYR" w:cs="Arial CYR"/>
      <w:color w:val="auto"/>
      <w:sz w:val="16"/>
      <w:szCs w:val="16"/>
      <w:lang w:bidi="ar-SA"/>
    </w:rPr>
  </w:style>
  <w:style w:type="paragraph" w:customStyle="1" w:styleId="xl118">
    <w:name w:val="xl118"/>
    <w:basedOn w:val="a0"/>
    <w:rsid w:val="006838DE"/>
    <w:pPr>
      <w:widowControl/>
      <w:pBdr>
        <w:left w:val="single" w:sz="8" w:space="0" w:color="auto"/>
        <w:right w:val="single" w:sz="4" w:space="0" w:color="auto"/>
      </w:pBdr>
      <w:spacing w:before="100" w:beforeAutospacing="1" w:after="100" w:afterAutospacing="1"/>
      <w:jc w:val="center"/>
      <w:textAlignment w:val="center"/>
    </w:pPr>
    <w:rPr>
      <w:rFonts w:ascii="Arial CYR" w:eastAsia="Times New Roman" w:hAnsi="Arial CYR" w:cs="Arial CYR"/>
      <w:color w:val="auto"/>
      <w:sz w:val="16"/>
      <w:szCs w:val="16"/>
      <w:lang w:bidi="ar-SA"/>
    </w:rPr>
  </w:style>
  <w:style w:type="paragraph" w:customStyle="1" w:styleId="xl119">
    <w:name w:val="xl119"/>
    <w:basedOn w:val="a0"/>
    <w:rsid w:val="006838DE"/>
    <w:pPr>
      <w:widowControl/>
      <w:pBdr>
        <w:left w:val="single" w:sz="8" w:space="0" w:color="auto"/>
        <w:bottom w:val="single" w:sz="4" w:space="0" w:color="auto"/>
        <w:right w:val="single" w:sz="4" w:space="0" w:color="auto"/>
      </w:pBdr>
      <w:spacing w:before="100" w:beforeAutospacing="1" w:after="100" w:afterAutospacing="1"/>
      <w:jc w:val="center"/>
      <w:textAlignment w:val="center"/>
    </w:pPr>
    <w:rPr>
      <w:rFonts w:ascii="Arial CYR" w:eastAsia="Times New Roman" w:hAnsi="Arial CYR" w:cs="Arial CYR"/>
      <w:color w:val="auto"/>
      <w:sz w:val="16"/>
      <w:szCs w:val="16"/>
      <w:lang w:bidi="ar-SA"/>
    </w:rPr>
  </w:style>
  <w:style w:type="paragraph" w:customStyle="1" w:styleId="xl120">
    <w:name w:val="xl120"/>
    <w:basedOn w:val="a0"/>
    <w:rsid w:val="006838DE"/>
    <w:pPr>
      <w:widowControl/>
      <w:pBdr>
        <w:top w:val="single" w:sz="8" w:space="0" w:color="auto"/>
        <w:left w:val="single" w:sz="4" w:space="0" w:color="auto"/>
      </w:pBdr>
      <w:spacing w:before="100" w:beforeAutospacing="1" w:after="100" w:afterAutospacing="1"/>
      <w:jc w:val="center"/>
      <w:textAlignment w:val="center"/>
    </w:pPr>
    <w:rPr>
      <w:rFonts w:ascii="Arial CYR" w:eastAsia="Times New Roman" w:hAnsi="Arial CYR" w:cs="Arial CYR"/>
      <w:color w:val="auto"/>
      <w:sz w:val="16"/>
      <w:szCs w:val="16"/>
      <w:lang w:bidi="ar-SA"/>
    </w:rPr>
  </w:style>
  <w:style w:type="paragraph" w:customStyle="1" w:styleId="xl121">
    <w:name w:val="xl121"/>
    <w:basedOn w:val="a0"/>
    <w:rsid w:val="006838DE"/>
    <w:pPr>
      <w:widowControl/>
      <w:pBdr>
        <w:left w:val="single" w:sz="4" w:space="0" w:color="auto"/>
      </w:pBdr>
      <w:spacing w:before="100" w:beforeAutospacing="1" w:after="100" w:afterAutospacing="1"/>
      <w:jc w:val="center"/>
      <w:textAlignment w:val="center"/>
    </w:pPr>
    <w:rPr>
      <w:rFonts w:ascii="Arial CYR" w:eastAsia="Times New Roman" w:hAnsi="Arial CYR" w:cs="Arial CYR"/>
      <w:color w:val="auto"/>
      <w:sz w:val="16"/>
      <w:szCs w:val="16"/>
      <w:lang w:bidi="ar-SA"/>
    </w:rPr>
  </w:style>
  <w:style w:type="paragraph" w:customStyle="1" w:styleId="xl122">
    <w:name w:val="xl122"/>
    <w:basedOn w:val="a0"/>
    <w:rsid w:val="006838DE"/>
    <w:pPr>
      <w:widowControl/>
      <w:pBdr>
        <w:top w:val="single" w:sz="8" w:space="0" w:color="auto"/>
        <w:left w:val="single" w:sz="4" w:space="0" w:color="auto"/>
        <w:right w:val="single" w:sz="4" w:space="0" w:color="auto"/>
      </w:pBdr>
      <w:spacing w:before="100" w:beforeAutospacing="1" w:after="100" w:afterAutospacing="1"/>
      <w:jc w:val="center"/>
      <w:textAlignment w:val="center"/>
    </w:pPr>
    <w:rPr>
      <w:rFonts w:ascii="Arial CYR" w:eastAsia="Times New Roman" w:hAnsi="Arial CYR" w:cs="Arial CYR"/>
      <w:color w:val="auto"/>
      <w:sz w:val="16"/>
      <w:szCs w:val="16"/>
      <w:lang w:bidi="ar-SA"/>
    </w:rPr>
  </w:style>
  <w:style w:type="paragraph" w:customStyle="1" w:styleId="xl123">
    <w:name w:val="xl123"/>
    <w:basedOn w:val="a0"/>
    <w:rsid w:val="006838DE"/>
    <w:pPr>
      <w:widowControl/>
      <w:pBdr>
        <w:left w:val="single" w:sz="4" w:space="0" w:color="auto"/>
        <w:right w:val="single" w:sz="4" w:space="0" w:color="auto"/>
      </w:pBdr>
      <w:spacing w:before="100" w:beforeAutospacing="1" w:after="100" w:afterAutospacing="1"/>
      <w:jc w:val="center"/>
      <w:textAlignment w:val="center"/>
    </w:pPr>
    <w:rPr>
      <w:rFonts w:ascii="Arial CYR" w:eastAsia="Times New Roman" w:hAnsi="Arial CYR" w:cs="Arial CYR"/>
      <w:color w:val="auto"/>
      <w:sz w:val="16"/>
      <w:szCs w:val="16"/>
      <w:lang w:bidi="ar-SA"/>
    </w:rPr>
  </w:style>
  <w:style w:type="paragraph" w:customStyle="1" w:styleId="font5">
    <w:name w:val="font5"/>
    <w:basedOn w:val="a0"/>
    <w:rsid w:val="002F6950"/>
    <w:pPr>
      <w:widowControl/>
      <w:spacing w:before="100" w:beforeAutospacing="1" w:after="100" w:afterAutospacing="1"/>
    </w:pPr>
    <w:rPr>
      <w:rFonts w:ascii="Arial" w:eastAsia="Times New Roman" w:hAnsi="Arial" w:cs="Arial"/>
      <w:color w:val="auto"/>
      <w:sz w:val="16"/>
      <w:szCs w:val="16"/>
      <w:u w:val="single"/>
      <w:lang w:bidi="ar-SA"/>
    </w:rPr>
  </w:style>
  <w:style w:type="paragraph" w:customStyle="1" w:styleId="xl124">
    <w:name w:val="xl124"/>
    <w:basedOn w:val="a0"/>
    <w:rsid w:val="002F6950"/>
    <w:pPr>
      <w:widowControl/>
      <w:pBdr>
        <w:top w:val="single" w:sz="4" w:space="0" w:color="000000"/>
        <w:left w:val="single" w:sz="8" w:space="0" w:color="000000"/>
        <w:bottom w:val="single" w:sz="4" w:space="0" w:color="000000"/>
        <w:right w:val="single" w:sz="8" w:space="0" w:color="000000"/>
      </w:pBdr>
      <w:spacing w:before="100" w:beforeAutospacing="1" w:after="100" w:afterAutospacing="1"/>
      <w:jc w:val="center"/>
    </w:pPr>
    <w:rPr>
      <w:rFonts w:ascii="Arial" w:eastAsia="Times New Roman" w:hAnsi="Arial" w:cs="Arial"/>
      <w:color w:val="auto"/>
      <w:lang w:bidi="ar-SA"/>
    </w:rPr>
  </w:style>
  <w:style w:type="paragraph" w:customStyle="1" w:styleId="xl125">
    <w:name w:val="xl125"/>
    <w:basedOn w:val="a0"/>
    <w:rsid w:val="002F6950"/>
    <w:pPr>
      <w:widowControl/>
      <w:pBdr>
        <w:top w:val="single" w:sz="4" w:space="0" w:color="000000"/>
        <w:left w:val="single" w:sz="8" w:space="0" w:color="000000"/>
        <w:bottom w:val="single" w:sz="8" w:space="0" w:color="000000"/>
        <w:right w:val="single" w:sz="8" w:space="0" w:color="000000"/>
      </w:pBdr>
      <w:spacing w:before="100" w:beforeAutospacing="1" w:after="100" w:afterAutospacing="1"/>
      <w:jc w:val="center"/>
    </w:pPr>
    <w:rPr>
      <w:rFonts w:ascii="Arial" w:eastAsia="Times New Roman" w:hAnsi="Arial" w:cs="Arial"/>
      <w:color w:val="auto"/>
      <w:lang w:bidi="ar-SA"/>
    </w:rPr>
  </w:style>
  <w:style w:type="paragraph" w:customStyle="1" w:styleId="xl126">
    <w:name w:val="xl126"/>
    <w:basedOn w:val="a0"/>
    <w:rsid w:val="002F6950"/>
    <w:pPr>
      <w:widowControl/>
      <w:pBdr>
        <w:top w:val="single" w:sz="4" w:space="0" w:color="000000"/>
        <w:left w:val="single" w:sz="4" w:space="0" w:color="000000"/>
        <w:right w:val="single" w:sz="4" w:space="0" w:color="000000"/>
      </w:pBdr>
      <w:spacing w:before="100" w:beforeAutospacing="1" w:after="100" w:afterAutospacing="1"/>
      <w:jc w:val="center"/>
      <w:textAlignment w:val="center"/>
    </w:pPr>
    <w:rPr>
      <w:rFonts w:ascii="Arial" w:eastAsia="Times New Roman" w:hAnsi="Arial" w:cs="Arial"/>
      <w:color w:val="auto"/>
      <w:sz w:val="14"/>
      <w:szCs w:val="14"/>
      <w:lang w:bidi="ar-SA"/>
    </w:rPr>
  </w:style>
  <w:style w:type="paragraph" w:customStyle="1" w:styleId="xl127">
    <w:name w:val="xl127"/>
    <w:basedOn w:val="a0"/>
    <w:rsid w:val="002F6950"/>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eastAsia="Times New Roman" w:hAnsi="Arial" w:cs="Arial"/>
      <w:color w:val="auto"/>
      <w:sz w:val="14"/>
      <w:szCs w:val="14"/>
      <w:lang w:bidi="ar-SA"/>
    </w:rPr>
  </w:style>
  <w:style w:type="paragraph" w:customStyle="1" w:styleId="xl128">
    <w:name w:val="xl128"/>
    <w:basedOn w:val="a0"/>
    <w:rsid w:val="002F6950"/>
    <w:pPr>
      <w:widowControl/>
      <w:pBdr>
        <w:top w:val="single" w:sz="4" w:space="0" w:color="000000"/>
        <w:left w:val="single" w:sz="4" w:space="0" w:color="000000"/>
        <w:right w:val="single" w:sz="4" w:space="0" w:color="000000"/>
      </w:pBdr>
      <w:spacing w:before="100" w:beforeAutospacing="1" w:after="100" w:afterAutospacing="1"/>
      <w:jc w:val="center"/>
      <w:textAlignment w:val="center"/>
    </w:pPr>
    <w:rPr>
      <w:rFonts w:ascii="Arial" w:eastAsia="Times New Roman" w:hAnsi="Arial" w:cs="Arial"/>
      <w:color w:val="auto"/>
      <w:lang w:bidi="ar-SA"/>
    </w:rPr>
  </w:style>
  <w:style w:type="paragraph" w:customStyle="1" w:styleId="xl129">
    <w:name w:val="xl129"/>
    <w:basedOn w:val="a0"/>
    <w:rsid w:val="002F6950"/>
    <w:pPr>
      <w:widowControl/>
      <w:spacing w:before="100" w:beforeAutospacing="1" w:after="100" w:afterAutospacing="1"/>
      <w:jc w:val="center"/>
      <w:textAlignment w:val="center"/>
    </w:pPr>
    <w:rPr>
      <w:rFonts w:ascii="Arial" w:eastAsia="Times New Roman" w:hAnsi="Arial" w:cs="Arial"/>
      <w:b/>
      <w:bCs/>
      <w:color w:val="auto"/>
      <w:sz w:val="20"/>
      <w:szCs w:val="20"/>
      <w:lang w:bidi="ar-SA"/>
    </w:rPr>
  </w:style>
  <w:style w:type="paragraph" w:customStyle="1" w:styleId="xl130">
    <w:name w:val="xl130"/>
    <w:basedOn w:val="a0"/>
    <w:rsid w:val="002F6950"/>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eastAsia="Times New Roman" w:hAnsi="Arial" w:cs="Arial"/>
      <w:color w:val="auto"/>
      <w:sz w:val="14"/>
      <w:szCs w:val="14"/>
      <w:lang w:bidi="ar-SA"/>
    </w:rPr>
  </w:style>
  <w:style w:type="paragraph" w:customStyle="1" w:styleId="xl131">
    <w:name w:val="xl131"/>
    <w:basedOn w:val="a0"/>
    <w:rsid w:val="002F6950"/>
    <w:pPr>
      <w:widowControl/>
      <w:spacing w:before="100" w:beforeAutospacing="1" w:after="100" w:afterAutospacing="1"/>
      <w:jc w:val="right"/>
      <w:textAlignment w:val="center"/>
    </w:pPr>
    <w:rPr>
      <w:rFonts w:ascii="Arial" w:eastAsia="Times New Roman" w:hAnsi="Arial" w:cs="Arial"/>
      <w:color w:val="auto"/>
      <w:lang w:bidi="ar-SA"/>
    </w:rPr>
  </w:style>
  <w:style w:type="paragraph" w:customStyle="1" w:styleId="xl132">
    <w:name w:val="xl132"/>
    <w:basedOn w:val="a0"/>
    <w:rsid w:val="002F6950"/>
    <w:pPr>
      <w:widowControl/>
      <w:pBdr>
        <w:top w:val="single" w:sz="8" w:space="0" w:color="000000"/>
        <w:left w:val="single" w:sz="8" w:space="0" w:color="000000"/>
        <w:bottom w:val="single" w:sz="4" w:space="0" w:color="000000"/>
        <w:right w:val="single" w:sz="8" w:space="0" w:color="000000"/>
      </w:pBdr>
      <w:spacing w:before="100" w:beforeAutospacing="1" w:after="100" w:afterAutospacing="1"/>
      <w:jc w:val="center"/>
    </w:pPr>
    <w:rPr>
      <w:rFonts w:ascii="Arial" w:eastAsia="Times New Roman" w:hAnsi="Arial" w:cs="Arial"/>
      <w:color w:val="auto"/>
      <w:lang w:bidi="ar-SA"/>
    </w:rPr>
  </w:style>
  <w:style w:type="paragraph" w:customStyle="1" w:styleId="xl133">
    <w:name w:val="xl133"/>
    <w:basedOn w:val="a0"/>
    <w:rsid w:val="002F6950"/>
    <w:pPr>
      <w:widowControl/>
      <w:pBdr>
        <w:top w:val="single" w:sz="4" w:space="0" w:color="000000"/>
        <w:left w:val="single" w:sz="8" w:space="0" w:color="000000"/>
        <w:right w:val="single" w:sz="8" w:space="0" w:color="000000"/>
      </w:pBdr>
      <w:spacing w:before="100" w:beforeAutospacing="1" w:after="100" w:afterAutospacing="1"/>
      <w:jc w:val="center"/>
    </w:pPr>
    <w:rPr>
      <w:rFonts w:ascii="Arial" w:eastAsia="Times New Roman" w:hAnsi="Arial" w:cs="Arial"/>
      <w:color w:val="auto"/>
      <w:lang w:bidi="ar-SA"/>
    </w:rPr>
  </w:style>
  <w:style w:type="paragraph" w:customStyle="1" w:styleId="xl134">
    <w:name w:val="xl134"/>
    <w:basedOn w:val="a0"/>
    <w:rsid w:val="002F6950"/>
    <w:pPr>
      <w:widowControl/>
      <w:pBdr>
        <w:left w:val="single" w:sz="4" w:space="0" w:color="000000"/>
        <w:bottom w:val="single" w:sz="4" w:space="0" w:color="000000"/>
        <w:right w:val="single" w:sz="8" w:space="0" w:color="000000"/>
      </w:pBdr>
      <w:spacing w:before="100" w:beforeAutospacing="1" w:after="100" w:afterAutospacing="1"/>
      <w:jc w:val="right"/>
      <w:textAlignment w:val="top"/>
    </w:pPr>
    <w:rPr>
      <w:rFonts w:ascii="Arial" w:eastAsia="Times New Roman" w:hAnsi="Arial" w:cs="Arial"/>
      <w:color w:val="auto"/>
      <w:sz w:val="18"/>
      <w:szCs w:val="18"/>
      <w:lang w:bidi="ar-SA"/>
    </w:rPr>
  </w:style>
  <w:style w:type="paragraph" w:customStyle="1" w:styleId="xl135">
    <w:name w:val="xl135"/>
    <w:basedOn w:val="a0"/>
    <w:rsid w:val="002F6950"/>
    <w:pPr>
      <w:widowControl/>
      <w:pBdr>
        <w:left w:val="single" w:sz="4" w:space="0" w:color="000000"/>
        <w:bottom w:val="single" w:sz="4" w:space="0" w:color="000000"/>
      </w:pBdr>
      <w:spacing w:before="100" w:beforeAutospacing="1" w:after="100" w:afterAutospacing="1"/>
      <w:jc w:val="center"/>
      <w:textAlignment w:val="center"/>
    </w:pPr>
    <w:rPr>
      <w:rFonts w:ascii="Arial" w:eastAsia="Times New Roman" w:hAnsi="Arial" w:cs="Arial"/>
      <w:color w:val="auto"/>
      <w:sz w:val="18"/>
      <w:szCs w:val="18"/>
      <w:lang w:bidi="ar-SA"/>
    </w:rPr>
  </w:style>
  <w:style w:type="paragraph" w:customStyle="1" w:styleId="xl136">
    <w:name w:val="xl136"/>
    <w:basedOn w:val="a0"/>
    <w:rsid w:val="002F6950"/>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eastAsia="Times New Roman" w:hAnsi="Arial" w:cs="Arial"/>
      <w:color w:val="auto"/>
      <w:sz w:val="14"/>
      <w:szCs w:val="14"/>
      <w:lang w:bidi="ar-SA"/>
    </w:rPr>
  </w:style>
  <w:style w:type="paragraph" w:customStyle="1" w:styleId="xl137">
    <w:name w:val="xl137"/>
    <w:basedOn w:val="a0"/>
    <w:rsid w:val="002F6950"/>
    <w:pPr>
      <w:widowControl/>
      <w:pBdr>
        <w:left w:val="single" w:sz="4" w:space="0" w:color="000000"/>
        <w:right w:val="single" w:sz="8" w:space="0" w:color="000000"/>
      </w:pBdr>
      <w:spacing w:before="100" w:beforeAutospacing="1" w:after="100" w:afterAutospacing="1"/>
      <w:jc w:val="right"/>
      <w:textAlignment w:val="top"/>
    </w:pPr>
    <w:rPr>
      <w:rFonts w:ascii="Arial" w:eastAsia="Times New Roman" w:hAnsi="Arial" w:cs="Arial"/>
      <w:color w:val="auto"/>
      <w:sz w:val="18"/>
      <w:szCs w:val="18"/>
      <w:lang w:bidi="ar-SA"/>
    </w:rPr>
  </w:style>
  <w:style w:type="paragraph" w:customStyle="1" w:styleId="xl138">
    <w:name w:val="xl138"/>
    <w:basedOn w:val="a0"/>
    <w:rsid w:val="002F6950"/>
    <w:pPr>
      <w:widowControl/>
      <w:pBdr>
        <w:top w:val="single" w:sz="4" w:space="0" w:color="000000"/>
        <w:left w:val="single" w:sz="4" w:space="0" w:color="000000"/>
        <w:bottom w:val="single" w:sz="4" w:space="0" w:color="000000"/>
      </w:pBdr>
      <w:spacing w:before="100" w:beforeAutospacing="1" w:after="100" w:afterAutospacing="1"/>
      <w:jc w:val="center"/>
      <w:textAlignment w:val="center"/>
    </w:pPr>
    <w:rPr>
      <w:rFonts w:ascii="Arial" w:eastAsia="Times New Roman" w:hAnsi="Arial" w:cs="Arial"/>
      <w:color w:val="auto"/>
      <w:lang w:bidi="ar-SA"/>
    </w:rPr>
  </w:style>
  <w:style w:type="paragraph" w:customStyle="1" w:styleId="xl139">
    <w:name w:val="xl139"/>
    <w:basedOn w:val="a0"/>
    <w:rsid w:val="002F6950"/>
    <w:pPr>
      <w:widowControl/>
      <w:pBdr>
        <w:top w:val="single" w:sz="4" w:space="0" w:color="000000"/>
        <w:bottom w:val="single" w:sz="4" w:space="0" w:color="000000"/>
      </w:pBdr>
      <w:spacing w:before="100" w:beforeAutospacing="1" w:after="100" w:afterAutospacing="1"/>
      <w:jc w:val="center"/>
      <w:textAlignment w:val="center"/>
    </w:pPr>
    <w:rPr>
      <w:rFonts w:ascii="Arial" w:eastAsia="Times New Roman" w:hAnsi="Arial" w:cs="Arial"/>
      <w:color w:val="auto"/>
      <w:lang w:bidi="ar-SA"/>
    </w:rPr>
  </w:style>
  <w:style w:type="paragraph" w:customStyle="1" w:styleId="xl140">
    <w:name w:val="xl140"/>
    <w:basedOn w:val="a0"/>
    <w:rsid w:val="002F6950"/>
    <w:pPr>
      <w:widowControl/>
      <w:pBdr>
        <w:top w:val="single" w:sz="4" w:space="0" w:color="000000"/>
        <w:bottom w:val="single" w:sz="4" w:space="0" w:color="000000"/>
        <w:right w:val="single" w:sz="4" w:space="0" w:color="000000"/>
      </w:pBdr>
      <w:spacing w:before="100" w:beforeAutospacing="1" w:after="100" w:afterAutospacing="1"/>
      <w:jc w:val="center"/>
      <w:textAlignment w:val="center"/>
    </w:pPr>
    <w:rPr>
      <w:rFonts w:ascii="Arial" w:eastAsia="Times New Roman" w:hAnsi="Arial" w:cs="Arial"/>
      <w:color w:val="auto"/>
      <w:lang w:bidi="ar-SA"/>
    </w:rPr>
  </w:style>
  <w:style w:type="paragraph" w:customStyle="1" w:styleId="xl141">
    <w:name w:val="xl141"/>
    <w:basedOn w:val="a0"/>
    <w:rsid w:val="002F6950"/>
    <w:pPr>
      <w:widowControl/>
      <w:pBdr>
        <w:left w:val="single" w:sz="4" w:space="0" w:color="000000"/>
        <w:bottom w:val="single" w:sz="4" w:space="0" w:color="000000"/>
      </w:pBdr>
      <w:spacing w:before="100" w:beforeAutospacing="1" w:after="100" w:afterAutospacing="1"/>
      <w:jc w:val="center"/>
      <w:textAlignment w:val="center"/>
    </w:pPr>
    <w:rPr>
      <w:rFonts w:ascii="Arial" w:eastAsia="Times New Roman" w:hAnsi="Arial" w:cs="Arial"/>
      <w:color w:val="auto"/>
      <w:sz w:val="18"/>
      <w:szCs w:val="18"/>
      <w:lang w:bidi="ar-SA"/>
    </w:rPr>
  </w:style>
  <w:style w:type="paragraph" w:customStyle="1" w:styleId="xl142">
    <w:name w:val="xl142"/>
    <w:basedOn w:val="a0"/>
    <w:rsid w:val="002F6950"/>
    <w:pPr>
      <w:widowControl/>
      <w:pBdr>
        <w:left w:val="single" w:sz="4" w:space="0" w:color="000000"/>
        <w:bottom w:val="single" w:sz="8" w:space="0" w:color="000000"/>
      </w:pBdr>
      <w:spacing w:before="100" w:beforeAutospacing="1" w:after="100" w:afterAutospacing="1"/>
      <w:jc w:val="center"/>
      <w:textAlignment w:val="center"/>
    </w:pPr>
    <w:rPr>
      <w:rFonts w:ascii="Arial" w:eastAsia="Times New Roman" w:hAnsi="Arial" w:cs="Arial"/>
      <w:color w:val="auto"/>
      <w:sz w:val="18"/>
      <w:szCs w:val="18"/>
      <w:lang w:bidi="ar-SA"/>
    </w:rPr>
  </w:style>
  <w:style w:type="paragraph" w:customStyle="1" w:styleId="xl143">
    <w:name w:val="xl143"/>
    <w:basedOn w:val="a0"/>
    <w:rsid w:val="002F6950"/>
    <w:pPr>
      <w:widowControl/>
      <w:pBdr>
        <w:left w:val="single" w:sz="4" w:space="0" w:color="000000"/>
        <w:bottom w:val="single" w:sz="8" w:space="0" w:color="000000"/>
        <w:right w:val="single" w:sz="8" w:space="0" w:color="000000"/>
      </w:pBdr>
      <w:spacing w:before="100" w:beforeAutospacing="1" w:after="100" w:afterAutospacing="1"/>
      <w:jc w:val="right"/>
      <w:textAlignment w:val="top"/>
    </w:pPr>
    <w:rPr>
      <w:rFonts w:ascii="Arial" w:eastAsia="Times New Roman" w:hAnsi="Arial" w:cs="Arial"/>
      <w:color w:val="auto"/>
      <w:sz w:val="18"/>
      <w:szCs w:val="18"/>
      <w:lang w:bidi="ar-SA"/>
    </w:rPr>
  </w:style>
  <w:style w:type="paragraph" w:customStyle="1" w:styleId="xl144">
    <w:name w:val="xl144"/>
    <w:basedOn w:val="a0"/>
    <w:rsid w:val="002F6950"/>
    <w:pPr>
      <w:widowControl/>
      <w:pBdr>
        <w:top w:val="single" w:sz="4" w:space="0" w:color="000000"/>
        <w:left w:val="single" w:sz="4" w:space="0" w:color="000000"/>
        <w:bottom w:val="single" w:sz="4" w:space="0" w:color="000000"/>
      </w:pBdr>
      <w:spacing w:before="100" w:beforeAutospacing="1" w:after="100" w:afterAutospacing="1"/>
      <w:jc w:val="center"/>
      <w:textAlignment w:val="center"/>
    </w:pPr>
    <w:rPr>
      <w:rFonts w:ascii="Arial" w:eastAsia="Times New Roman" w:hAnsi="Arial" w:cs="Arial"/>
      <w:color w:val="auto"/>
      <w:sz w:val="18"/>
      <w:szCs w:val="18"/>
      <w:lang w:bidi="ar-SA"/>
    </w:rPr>
  </w:style>
  <w:style w:type="paragraph" w:customStyle="1" w:styleId="xl145">
    <w:name w:val="xl145"/>
    <w:basedOn w:val="a0"/>
    <w:rsid w:val="002F6950"/>
    <w:pPr>
      <w:widowControl/>
      <w:pBdr>
        <w:top w:val="single" w:sz="4" w:space="0" w:color="000000"/>
        <w:left w:val="single" w:sz="4" w:space="0" w:color="000000"/>
        <w:bottom w:val="single" w:sz="4" w:space="0" w:color="000000"/>
        <w:right w:val="single" w:sz="8" w:space="0" w:color="000000"/>
      </w:pBdr>
      <w:spacing w:before="100" w:beforeAutospacing="1" w:after="100" w:afterAutospacing="1"/>
      <w:jc w:val="right"/>
      <w:textAlignment w:val="top"/>
    </w:pPr>
    <w:rPr>
      <w:rFonts w:ascii="Arial" w:eastAsia="Times New Roman" w:hAnsi="Arial" w:cs="Arial"/>
      <w:color w:val="auto"/>
      <w:sz w:val="18"/>
      <w:szCs w:val="18"/>
      <w:lang w:bidi="ar-SA"/>
    </w:rPr>
  </w:style>
  <w:style w:type="table" w:customStyle="1" w:styleId="19">
    <w:name w:val="Сетка таблицы1"/>
    <w:basedOn w:val="a2"/>
    <w:next w:val="af1"/>
    <w:rsid w:val="009B588B"/>
    <w:pPr>
      <w:widowControl/>
    </w:pPr>
    <w:rPr>
      <w:rFonts w:asciiTheme="minorHAnsi" w:eastAsiaTheme="minorHAnsi" w:hAnsiTheme="minorHAnsi" w:cstheme="minorBidi"/>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46">
    <w:name w:val="xl146"/>
    <w:basedOn w:val="a0"/>
    <w:rsid w:val="0074739B"/>
    <w:pPr>
      <w:widowControl/>
      <w:pBdr>
        <w:top w:val="single" w:sz="4" w:space="0" w:color="000000"/>
      </w:pBdr>
      <w:spacing w:before="100" w:beforeAutospacing="1" w:after="100" w:afterAutospacing="1"/>
      <w:jc w:val="center"/>
      <w:textAlignment w:val="center"/>
    </w:pPr>
    <w:rPr>
      <w:rFonts w:ascii="Arial" w:eastAsia="Times New Roman" w:hAnsi="Arial" w:cs="Arial"/>
      <w:color w:val="auto"/>
      <w:sz w:val="14"/>
      <w:szCs w:val="14"/>
      <w:lang w:bidi="ar-SA"/>
    </w:rPr>
  </w:style>
  <w:style w:type="paragraph" w:customStyle="1" w:styleId="xl147">
    <w:name w:val="xl147"/>
    <w:basedOn w:val="a0"/>
    <w:rsid w:val="0074739B"/>
    <w:pPr>
      <w:widowControl/>
      <w:spacing w:before="100" w:beforeAutospacing="1" w:after="100" w:afterAutospacing="1"/>
      <w:ind w:firstLineChars="100" w:firstLine="100"/>
    </w:pPr>
    <w:rPr>
      <w:rFonts w:ascii="Arial" w:eastAsia="Times New Roman" w:hAnsi="Arial" w:cs="Arial"/>
      <w:color w:val="auto"/>
      <w:lang w:bidi="ar-SA"/>
    </w:rPr>
  </w:style>
  <w:style w:type="paragraph" w:customStyle="1" w:styleId="xl148">
    <w:name w:val="xl148"/>
    <w:basedOn w:val="a0"/>
    <w:rsid w:val="0074739B"/>
    <w:pPr>
      <w:widowControl/>
      <w:pBdr>
        <w:bottom w:val="single" w:sz="4" w:space="0" w:color="000000"/>
      </w:pBdr>
      <w:spacing w:before="100" w:beforeAutospacing="1" w:after="100" w:afterAutospacing="1"/>
      <w:ind w:firstLineChars="200" w:firstLine="200"/>
    </w:pPr>
    <w:rPr>
      <w:rFonts w:ascii="Arial" w:eastAsia="Times New Roman" w:hAnsi="Arial" w:cs="Arial"/>
      <w:color w:val="auto"/>
      <w:lang w:bidi="ar-SA"/>
    </w:rPr>
  </w:style>
  <w:style w:type="paragraph" w:customStyle="1" w:styleId="xl149">
    <w:name w:val="xl149"/>
    <w:basedOn w:val="a0"/>
    <w:rsid w:val="0074739B"/>
    <w:pPr>
      <w:widowControl/>
      <w:pBdr>
        <w:left w:val="single" w:sz="4" w:space="0" w:color="000000"/>
        <w:bottom w:val="single" w:sz="8" w:space="0" w:color="000000"/>
      </w:pBdr>
      <w:spacing w:before="100" w:beforeAutospacing="1" w:after="100" w:afterAutospacing="1"/>
      <w:jc w:val="right"/>
      <w:textAlignment w:val="center"/>
    </w:pPr>
    <w:rPr>
      <w:rFonts w:ascii="Arial" w:eastAsia="Times New Roman" w:hAnsi="Arial" w:cs="Arial"/>
      <w:color w:val="auto"/>
      <w:lang w:bidi="ar-SA"/>
    </w:rPr>
  </w:style>
  <w:style w:type="paragraph" w:customStyle="1" w:styleId="xl150">
    <w:name w:val="xl150"/>
    <w:basedOn w:val="a0"/>
    <w:rsid w:val="0074739B"/>
    <w:pPr>
      <w:widowControl/>
      <w:pBdr>
        <w:left w:val="single" w:sz="4" w:space="0" w:color="000000"/>
        <w:bottom w:val="single" w:sz="8" w:space="0" w:color="000000"/>
        <w:right w:val="single" w:sz="8" w:space="0" w:color="000000"/>
      </w:pBdr>
      <w:spacing w:before="100" w:beforeAutospacing="1" w:after="100" w:afterAutospacing="1"/>
      <w:jc w:val="right"/>
      <w:textAlignment w:val="center"/>
    </w:pPr>
    <w:rPr>
      <w:rFonts w:ascii="Arial" w:eastAsia="Times New Roman" w:hAnsi="Arial" w:cs="Arial"/>
      <w:color w:val="auto"/>
      <w:lang w:bidi="ar-SA"/>
    </w:rPr>
  </w:style>
  <w:style w:type="paragraph" w:customStyle="1" w:styleId="xl151">
    <w:name w:val="xl151"/>
    <w:basedOn w:val="a0"/>
    <w:rsid w:val="0074739B"/>
    <w:pPr>
      <w:widowControl/>
      <w:pBdr>
        <w:left w:val="single" w:sz="4" w:space="0" w:color="000000"/>
        <w:bottom w:val="single" w:sz="4" w:space="0" w:color="000000"/>
      </w:pBdr>
      <w:spacing w:before="100" w:beforeAutospacing="1" w:after="100" w:afterAutospacing="1"/>
      <w:jc w:val="right"/>
      <w:textAlignment w:val="center"/>
    </w:pPr>
    <w:rPr>
      <w:rFonts w:ascii="Arial" w:eastAsia="Times New Roman" w:hAnsi="Arial" w:cs="Arial"/>
      <w:color w:val="auto"/>
      <w:lang w:bidi="ar-SA"/>
    </w:rPr>
  </w:style>
  <w:style w:type="paragraph" w:customStyle="1" w:styleId="xl152">
    <w:name w:val="xl152"/>
    <w:basedOn w:val="a0"/>
    <w:rsid w:val="0074739B"/>
    <w:pPr>
      <w:widowControl/>
      <w:pBdr>
        <w:left w:val="single" w:sz="4" w:space="0" w:color="000000"/>
        <w:bottom w:val="single" w:sz="4" w:space="0" w:color="000000"/>
        <w:right w:val="single" w:sz="8" w:space="0" w:color="000000"/>
      </w:pBdr>
      <w:spacing w:before="100" w:beforeAutospacing="1" w:after="100" w:afterAutospacing="1"/>
      <w:jc w:val="right"/>
      <w:textAlignment w:val="center"/>
    </w:pPr>
    <w:rPr>
      <w:rFonts w:ascii="Arial" w:eastAsia="Times New Roman" w:hAnsi="Arial" w:cs="Arial"/>
      <w:color w:val="auto"/>
      <w:lang w:bidi="ar-SA"/>
    </w:rPr>
  </w:style>
  <w:style w:type="paragraph" w:customStyle="1" w:styleId="xl153">
    <w:name w:val="xl153"/>
    <w:basedOn w:val="a0"/>
    <w:rsid w:val="0074739B"/>
    <w:pPr>
      <w:widowControl/>
      <w:pBdr>
        <w:bottom w:val="single" w:sz="4" w:space="0" w:color="000000"/>
      </w:pBdr>
      <w:spacing w:before="100" w:beforeAutospacing="1" w:after="100" w:afterAutospacing="1"/>
    </w:pPr>
    <w:rPr>
      <w:rFonts w:ascii="Arial" w:eastAsia="Times New Roman" w:hAnsi="Arial" w:cs="Arial"/>
      <w:b/>
      <w:bCs/>
      <w:color w:val="auto"/>
      <w:lang w:bidi="ar-SA"/>
    </w:rPr>
  </w:style>
  <w:style w:type="paragraph" w:customStyle="1" w:styleId="xl154">
    <w:name w:val="xl154"/>
    <w:basedOn w:val="a0"/>
    <w:rsid w:val="0074739B"/>
    <w:pPr>
      <w:widowControl/>
      <w:pBdr>
        <w:bottom w:val="single" w:sz="4" w:space="0" w:color="000000"/>
      </w:pBdr>
      <w:spacing w:before="100" w:beforeAutospacing="1" w:after="100" w:afterAutospacing="1"/>
    </w:pPr>
    <w:rPr>
      <w:rFonts w:ascii="Arial" w:eastAsia="Times New Roman" w:hAnsi="Arial" w:cs="Arial"/>
      <w:b/>
      <w:bCs/>
      <w:color w:val="auto"/>
      <w:lang w:bidi="ar-SA"/>
    </w:rPr>
  </w:style>
  <w:style w:type="paragraph" w:customStyle="1" w:styleId="xl155">
    <w:name w:val="xl155"/>
    <w:basedOn w:val="a0"/>
    <w:rsid w:val="0074739B"/>
    <w:pPr>
      <w:widowControl/>
      <w:pBdr>
        <w:bottom w:val="single" w:sz="4" w:space="0" w:color="000000"/>
      </w:pBdr>
      <w:spacing w:before="100" w:beforeAutospacing="1" w:after="100" w:afterAutospacing="1"/>
      <w:ind w:firstLineChars="200" w:firstLine="200"/>
    </w:pPr>
    <w:rPr>
      <w:rFonts w:ascii="Arial" w:eastAsia="Times New Roman" w:hAnsi="Arial" w:cs="Arial"/>
      <w:color w:val="auto"/>
      <w:lang w:bidi="ar-SA"/>
    </w:rPr>
  </w:style>
  <w:style w:type="paragraph" w:customStyle="1" w:styleId="xl156">
    <w:name w:val="xl156"/>
    <w:basedOn w:val="a0"/>
    <w:rsid w:val="0074739B"/>
    <w:pPr>
      <w:widowControl/>
      <w:pBdr>
        <w:bottom w:val="single" w:sz="4" w:space="0" w:color="000000"/>
      </w:pBdr>
      <w:spacing w:before="100" w:beforeAutospacing="1" w:after="100" w:afterAutospacing="1"/>
      <w:jc w:val="center"/>
      <w:textAlignment w:val="center"/>
    </w:pPr>
    <w:rPr>
      <w:rFonts w:ascii="Arial" w:eastAsia="Times New Roman" w:hAnsi="Arial" w:cs="Arial"/>
      <w:color w:val="auto"/>
      <w:sz w:val="14"/>
      <w:szCs w:val="14"/>
      <w:lang w:bidi="ar-SA"/>
    </w:rPr>
  </w:style>
  <w:style w:type="paragraph" w:customStyle="1" w:styleId="xl157">
    <w:name w:val="xl157"/>
    <w:basedOn w:val="a0"/>
    <w:rsid w:val="0074739B"/>
    <w:pPr>
      <w:widowControl/>
      <w:pBdr>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eastAsia="Times New Roman" w:hAnsi="Arial" w:cs="Arial"/>
      <w:color w:val="auto"/>
      <w:sz w:val="14"/>
      <w:szCs w:val="14"/>
      <w:lang w:bidi="ar-SA"/>
    </w:rPr>
  </w:style>
  <w:style w:type="paragraph" w:customStyle="1" w:styleId="xl158">
    <w:name w:val="xl158"/>
    <w:basedOn w:val="a0"/>
    <w:rsid w:val="0074739B"/>
    <w:pPr>
      <w:widowControl/>
      <w:pBdr>
        <w:top w:val="single" w:sz="8" w:space="0" w:color="000000"/>
        <w:left w:val="single" w:sz="4" w:space="0" w:color="000000"/>
        <w:bottom w:val="single" w:sz="4" w:space="0" w:color="000000"/>
      </w:pBdr>
      <w:spacing w:before="100" w:beforeAutospacing="1" w:after="100" w:afterAutospacing="1"/>
      <w:jc w:val="right"/>
      <w:textAlignment w:val="center"/>
    </w:pPr>
    <w:rPr>
      <w:rFonts w:ascii="Arial" w:eastAsia="Times New Roman" w:hAnsi="Arial" w:cs="Arial"/>
      <w:color w:val="auto"/>
      <w:lang w:bidi="ar-SA"/>
    </w:rPr>
  </w:style>
  <w:style w:type="paragraph" w:customStyle="1" w:styleId="xl159">
    <w:name w:val="xl159"/>
    <w:basedOn w:val="a0"/>
    <w:rsid w:val="0074739B"/>
    <w:pPr>
      <w:widowControl/>
      <w:pBdr>
        <w:bottom w:val="single" w:sz="4" w:space="0" w:color="000000"/>
      </w:pBdr>
      <w:spacing w:before="100" w:beforeAutospacing="1" w:after="100" w:afterAutospacing="1"/>
      <w:ind w:firstLineChars="300" w:firstLine="300"/>
      <w:textAlignment w:val="center"/>
    </w:pPr>
    <w:rPr>
      <w:rFonts w:ascii="Arial" w:eastAsia="Times New Roman" w:hAnsi="Arial" w:cs="Arial"/>
      <w:b/>
      <w:bCs/>
      <w:color w:val="auto"/>
      <w:sz w:val="18"/>
      <w:szCs w:val="18"/>
      <w:lang w:bidi="ar-SA"/>
    </w:rPr>
  </w:style>
  <w:style w:type="paragraph" w:customStyle="1" w:styleId="xl160">
    <w:name w:val="xl160"/>
    <w:basedOn w:val="a0"/>
    <w:rsid w:val="0074739B"/>
    <w:pPr>
      <w:widowControl/>
      <w:spacing w:before="100" w:beforeAutospacing="1" w:after="100" w:afterAutospacing="1"/>
      <w:jc w:val="center"/>
      <w:textAlignment w:val="center"/>
    </w:pPr>
    <w:rPr>
      <w:rFonts w:ascii="Arial" w:eastAsia="Times New Roman" w:hAnsi="Arial" w:cs="Arial"/>
      <w:b/>
      <w:bCs/>
      <w:color w:val="auto"/>
      <w:sz w:val="20"/>
      <w:szCs w:val="20"/>
      <w:lang w:bidi="ar-SA"/>
    </w:rPr>
  </w:style>
  <w:style w:type="paragraph" w:customStyle="1" w:styleId="xl161">
    <w:name w:val="xl161"/>
    <w:basedOn w:val="a0"/>
    <w:rsid w:val="0074739B"/>
    <w:pPr>
      <w:widowControl/>
      <w:pBdr>
        <w:top w:val="single" w:sz="4" w:space="0" w:color="000000"/>
        <w:left w:val="single" w:sz="4" w:space="0" w:color="000000"/>
        <w:bottom w:val="single" w:sz="4" w:space="0" w:color="000000"/>
      </w:pBdr>
      <w:spacing w:before="100" w:beforeAutospacing="1" w:after="100" w:afterAutospacing="1"/>
      <w:jc w:val="center"/>
      <w:textAlignment w:val="center"/>
    </w:pPr>
    <w:rPr>
      <w:rFonts w:ascii="Arial" w:eastAsia="Times New Roman" w:hAnsi="Arial" w:cs="Arial"/>
      <w:color w:val="auto"/>
      <w:lang w:bidi="ar-SA"/>
    </w:rPr>
  </w:style>
  <w:style w:type="paragraph" w:customStyle="1" w:styleId="xl162">
    <w:name w:val="xl162"/>
    <w:basedOn w:val="a0"/>
    <w:rsid w:val="0074739B"/>
    <w:pPr>
      <w:widowControl/>
      <w:pBdr>
        <w:bottom w:val="single" w:sz="4" w:space="0" w:color="000000"/>
      </w:pBdr>
      <w:spacing w:before="100" w:beforeAutospacing="1" w:after="100" w:afterAutospacing="1"/>
      <w:jc w:val="center"/>
      <w:textAlignment w:val="center"/>
    </w:pPr>
    <w:rPr>
      <w:rFonts w:ascii="Arial" w:eastAsia="Times New Roman" w:hAnsi="Arial" w:cs="Arial"/>
      <w:color w:val="auto"/>
      <w:lang w:bidi="ar-SA"/>
    </w:rPr>
  </w:style>
  <w:style w:type="paragraph" w:customStyle="1" w:styleId="xl163">
    <w:name w:val="xl163"/>
    <w:basedOn w:val="a0"/>
    <w:rsid w:val="0074739B"/>
    <w:pPr>
      <w:widowControl/>
      <w:pBdr>
        <w:bottom w:val="single" w:sz="4" w:space="0" w:color="000000"/>
      </w:pBdr>
      <w:spacing w:before="100" w:beforeAutospacing="1" w:after="100" w:afterAutospacing="1"/>
      <w:textAlignment w:val="center"/>
    </w:pPr>
    <w:rPr>
      <w:rFonts w:ascii="Arial" w:eastAsia="Times New Roman" w:hAnsi="Arial" w:cs="Arial"/>
      <w:b/>
      <w:bCs/>
      <w:color w:val="auto"/>
      <w:lang w:bidi="ar-SA"/>
    </w:rPr>
  </w:style>
  <w:style w:type="paragraph" w:customStyle="1" w:styleId="xl164">
    <w:name w:val="xl164"/>
    <w:basedOn w:val="a0"/>
    <w:rsid w:val="0074739B"/>
    <w:pPr>
      <w:widowControl/>
      <w:pBdr>
        <w:bottom w:val="single" w:sz="4" w:space="0" w:color="000000"/>
      </w:pBdr>
      <w:spacing w:before="100" w:beforeAutospacing="1" w:after="100" w:afterAutospacing="1"/>
      <w:ind w:firstLineChars="100" w:firstLine="100"/>
      <w:textAlignment w:val="center"/>
    </w:pPr>
    <w:rPr>
      <w:rFonts w:ascii="Arial" w:eastAsia="Times New Roman" w:hAnsi="Arial" w:cs="Arial"/>
      <w:color w:val="auto"/>
      <w:lang w:bidi="ar-SA"/>
    </w:rPr>
  </w:style>
  <w:style w:type="paragraph" w:customStyle="1" w:styleId="xl165">
    <w:name w:val="xl165"/>
    <w:basedOn w:val="a0"/>
    <w:rsid w:val="0074739B"/>
    <w:pPr>
      <w:widowControl/>
      <w:pBdr>
        <w:top w:val="single" w:sz="4" w:space="0" w:color="000000"/>
        <w:bottom w:val="single" w:sz="4" w:space="0" w:color="000000"/>
      </w:pBdr>
      <w:spacing w:before="100" w:beforeAutospacing="1" w:after="100" w:afterAutospacing="1"/>
      <w:jc w:val="center"/>
      <w:textAlignment w:val="center"/>
    </w:pPr>
    <w:rPr>
      <w:rFonts w:ascii="Arial" w:eastAsia="Times New Roman" w:hAnsi="Arial" w:cs="Arial"/>
      <w:color w:val="auto"/>
      <w:sz w:val="14"/>
      <w:szCs w:val="14"/>
      <w:lang w:bidi="ar-SA"/>
    </w:rPr>
  </w:style>
  <w:style w:type="paragraph" w:customStyle="1" w:styleId="xl166">
    <w:name w:val="xl166"/>
    <w:basedOn w:val="a0"/>
    <w:rsid w:val="0074739B"/>
    <w:pPr>
      <w:widowControl/>
      <w:spacing w:before="100" w:beforeAutospacing="1" w:after="100" w:afterAutospacing="1"/>
      <w:ind w:firstLineChars="300" w:firstLine="300"/>
      <w:textAlignment w:val="center"/>
    </w:pPr>
    <w:rPr>
      <w:rFonts w:ascii="Arial" w:eastAsia="Times New Roman" w:hAnsi="Arial" w:cs="Arial"/>
      <w:b/>
      <w:bCs/>
      <w:color w:val="auto"/>
      <w:sz w:val="18"/>
      <w:szCs w:val="18"/>
      <w:lang w:bidi="ar-SA"/>
    </w:rPr>
  </w:style>
  <w:style w:type="paragraph" w:customStyle="1" w:styleId="xl167">
    <w:name w:val="xl167"/>
    <w:basedOn w:val="a0"/>
    <w:rsid w:val="0074739B"/>
    <w:pPr>
      <w:widowControl/>
      <w:spacing w:before="100" w:beforeAutospacing="1" w:after="100" w:afterAutospacing="1"/>
      <w:jc w:val="center"/>
      <w:textAlignment w:val="center"/>
    </w:pPr>
    <w:rPr>
      <w:rFonts w:ascii="Arial" w:eastAsia="Times New Roman" w:hAnsi="Arial" w:cs="Arial"/>
      <w:b/>
      <w:bCs/>
      <w:color w:val="auto"/>
      <w:sz w:val="18"/>
      <w:szCs w:val="18"/>
      <w:lang w:bidi="ar-SA"/>
    </w:rPr>
  </w:style>
  <w:style w:type="paragraph" w:customStyle="1" w:styleId="xl168">
    <w:name w:val="xl168"/>
    <w:basedOn w:val="a0"/>
    <w:rsid w:val="0074739B"/>
    <w:pPr>
      <w:widowControl/>
      <w:pBdr>
        <w:bottom w:val="single" w:sz="4" w:space="0" w:color="000000"/>
      </w:pBdr>
      <w:spacing w:before="100" w:beforeAutospacing="1" w:after="100" w:afterAutospacing="1"/>
    </w:pPr>
    <w:rPr>
      <w:rFonts w:ascii="Arial" w:eastAsia="Times New Roman" w:hAnsi="Arial" w:cs="Arial"/>
      <w:color w:val="auto"/>
      <w:lang w:bidi="ar-SA"/>
    </w:rPr>
  </w:style>
  <w:style w:type="paragraph" w:customStyle="1" w:styleId="xl169">
    <w:name w:val="xl169"/>
    <w:basedOn w:val="a0"/>
    <w:rsid w:val="0074739B"/>
    <w:pPr>
      <w:widowControl/>
      <w:spacing w:before="100" w:beforeAutospacing="1" w:after="100" w:afterAutospacing="1"/>
      <w:jc w:val="right"/>
    </w:pPr>
    <w:rPr>
      <w:rFonts w:ascii="Arial" w:eastAsia="Times New Roman" w:hAnsi="Arial" w:cs="Arial"/>
      <w:color w:val="auto"/>
      <w:lang w:bidi="ar-SA"/>
    </w:rPr>
  </w:style>
  <w:style w:type="paragraph" w:customStyle="1" w:styleId="xl170">
    <w:name w:val="xl170"/>
    <w:basedOn w:val="a0"/>
    <w:rsid w:val="0074739B"/>
    <w:pPr>
      <w:widowControl/>
      <w:pBdr>
        <w:right w:val="single" w:sz="8" w:space="0" w:color="000000"/>
      </w:pBdr>
      <w:spacing w:before="100" w:beforeAutospacing="1" w:after="100" w:afterAutospacing="1"/>
      <w:jc w:val="right"/>
    </w:pPr>
    <w:rPr>
      <w:rFonts w:ascii="Arial" w:eastAsia="Times New Roman" w:hAnsi="Arial" w:cs="Arial"/>
      <w:color w:val="auto"/>
      <w:lang w:bidi="ar-SA"/>
    </w:rPr>
  </w:style>
  <w:style w:type="paragraph" w:customStyle="1" w:styleId="xl171">
    <w:name w:val="xl171"/>
    <w:basedOn w:val="a0"/>
    <w:rsid w:val="0074739B"/>
    <w:pPr>
      <w:widowControl/>
      <w:pBdr>
        <w:bottom w:val="single" w:sz="4" w:space="0" w:color="000000"/>
      </w:pBdr>
      <w:spacing w:before="100" w:beforeAutospacing="1" w:after="100" w:afterAutospacing="1"/>
    </w:pPr>
    <w:rPr>
      <w:rFonts w:ascii="Arial" w:eastAsia="Times New Roman" w:hAnsi="Arial" w:cs="Arial"/>
      <w:color w:val="auto"/>
      <w:lang w:bidi="ar-SA"/>
    </w:rPr>
  </w:style>
  <w:style w:type="paragraph" w:customStyle="1" w:styleId="xl172">
    <w:name w:val="xl172"/>
    <w:basedOn w:val="a0"/>
    <w:rsid w:val="0074739B"/>
    <w:pPr>
      <w:widowControl/>
      <w:spacing w:before="100" w:beforeAutospacing="1" w:after="100" w:afterAutospacing="1"/>
      <w:jc w:val="right"/>
    </w:pPr>
    <w:rPr>
      <w:rFonts w:ascii="Arial" w:eastAsia="Times New Roman" w:hAnsi="Arial" w:cs="Arial"/>
      <w:color w:val="auto"/>
      <w:lang w:bidi="ar-SA"/>
    </w:rPr>
  </w:style>
  <w:style w:type="paragraph" w:customStyle="1" w:styleId="xl173">
    <w:name w:val="xl173"/>
    <w:basedOn w:val="a0"/>
    <w:rsid w:val="0074739B"/>
    <w:pPr>
      <w:widowControl/>
      <w:pBdr>
        <w:right w:val="single" w:sz="8" w:space="0" w:color="000000"/>
      </w:pBdr>
      <w:spacing w:before="100" w:beforeAutospacing="1" w:after="100" w:afterAutospacing="1"/>
      <w:jc w:val="right"/>
    </w:pPr>
    <w:rPr>
      <w:rFonts w:ascii="Arial" w:eastAsia="Times New Roman" w:hAnsi="Arial" w:cs="Arial"/>
      <w:color w:val="auto"/>
      <w:lang w:bidi="ar-SA"/>
    </w:rPr>
  </w:style>
  <w:style w:type="numbering" w:customStyle="1" w:styleId="1a">
    <w:name w:val="Нет списка1"/>
    <w:next w:val="a3"/>
    <w:uiPriority w:val="99"/>
    <w:semiHidden/>
    <w:unhideWhenUsed/>
    <w:rsid w:val="003A4506"/>
  </w:style>
  <w:style w:type="character" w:customStyle="1" w:styleId="aff3">
    <w:name w:val="Основной текст_"/>
    <w:basedOn w:val="a1"/>
    <w:link w:val="1b"/>
    <w:rsid w:val="00E93CE7"/>
    <w:rPr>
      <w:rFonts w:ascii="Times New Roman" w:eastAsia="Times New Roman" w:hAnsi="Times New Roman" w:cs="Times New Roman"/>
      <w:sz w:val="27"/>
      <w:szCs w:val="27"/>
      <w:shd w:val="clear" w:color="auto" w:fill="FFFFFF"/>
    </w:rPr>
  </w:style>
  <w:style w:type="paragraph" w:customStyle="1" w:styleId="1b">
    <w:name w:val="Основной текст1"/>
    <w:basedOn w:val="a0"/>
    <w:link w:val="aff3"/>
    <w:rsid w:val="00E93CE7"/>
    <w:pPr>
      <w:shd w:val="clear" w:color="auto" w:fill="FFFFFF"/>
      <w:spacing w:before="360" w:line="317" w:lineRule="exact"/>
      <w:jc w:val="both"/>
    </w:pPr>
    <w:rPr>
      <w:rFonts w:ascii="Times New Roman" w:eastAsia="Times New Roman" w:hAnsi="Times New Roman" w:cs="Times New Roman"/>
      <w:color w:val="auto"/>
      <w:sz w:val="27"/>
      <w:szCs w:val="27"/>
    </w:rPr>
  </w:style>
  <w:style w:type="character" w:customStyle="1" w:styleId="Exact0">
    <w:name w:val="Основной текст Exact"/>
    <w:basedOn w:val="a1"/>
    <w:rsid w:val="00A87A98"/>
    <w:rPr>
      <w:rFonts w:ascii="Times New Roman" w:eastAsia="Times New Roman" w:hAnsi="Times New Roman" w:cs="Times New Roman"/>
      <w:b w:val="0"/>
      <w:bCs w:val="0"/>
      <w:i w:val="0"/>
      <w:iCs w:val="0"/>
      <w:smallCaps w:val="0"/>
      <w:strike w:val="0"/>
      <w:spacing w:val="3"/>
      <w:sz w:val="25"/>
      <w:szCs w:val="25"/>
      <w:u w:val="none"/>
    </w:rPr>
  </w:style>
  <w:style w:type="character" w:customStyle="1" w:styleId="320">
    <w:name w:val="Заголовок №3 (2)_"/>
    <w:basedOn w:val="a1"/>
    <w:link w:val="321"/>
    <w:rsid w:val="00A87A98"/>
    <w:rPr>
      <w:rFonts w:ascii="Times New Roman" w:eastAsia="Times New Roman" w:hAnsi="Times New Roman" w:cs="Times New Roman"/>
      <w:sz w:val="27"/>
      <w:szCs w:val="27"/>
      <w:shd w:val="clear" w:color="auto" w:fill="FFFFFF"/>
    </w:rPr>
  </w:style>
  <w:style w:type="character" w:customStyle="1" w:styleId="33">
    <w:name w:val="Заголовок №3_"/>
    <w:basedOn w:val="a1"/>
    <w:link w:val="34"/>
    <w:rsid w:val="00A87A98"/>
    <w:rPr>
      <w:rFonts w:ascii="Times New Roman" w:eastAsia="Times New Roman" w:hAnsi="Times New Roman" w:cs="Times New Roman"/>
      <w:sz w:val="23"/>
      <w:szCs w:val="23"/>
      <w:shd w:val="clear" w:color="auto" w:fill="FFFFFF"/>
    </w:rPr>
  </w:style>
  <w:style w:type="paragraph" w:customStyle="1" w:styleId="321">
    <w:name w:val="Заголовок №3 (2)"/>
    <w:basedOn w:val="a0"/>
    <w:link w:val="320"/>
    <w:rsid w:val="00A87A98"/>
    <w:pPr>
      <w:shd w:val="clear" w:color="auto" w:fill="FFFFFF"/>
      <w:spacing w:after="240" w:line="0" w:lineRule="atLeast"/>
      <w:outlineLvl w:val="2"/>
    </w:pPr>
    <w:rPr>
      <w:rFonts w:ascii="Times New Roman" w:eastAsia="Times New Roman" w:hAnsi="Times New Roman" w:cs="Times New Roman"/>
      <w:color w:val="auto"/>
      <w:sz w:val="27"/>
      <w:szCs w:val="27"/>
    </w:rPr>
  </w:style>
  <w:style w:type="paragraph" w:customStyle="1" w:styleId="34">
    <w:name w:val="Заголовок №3"/>
    <w:basedOn w:val="a0"/>
    <w:link w:val="33"/>
    <w:rsid w:val="00A87A98"/>
    <w:pPr>
      <w:shd w:val="clear" w:color="auto" w:fill="FFFFFF"/>
      <w:spacing w:line="274" w:lineRule="exact"/>
      <w:ind w:firstLine="720"/>
      <w:jc w:val="both"/>
      <w:outlineLvl w:val="2"/>
    </w:pPr>
    <w:rPr>
      <w:rFonts w:ascii="Times New Roman" w:eastAsia="Times New Roman" w:hAnsi="Times New Roman" w:cs="Times New Roman"/>
      <w:color w:val="auto"/>
      <w:sz w:val="23"/>
      <w:szCs w:val="23"/>
    </w:rPr>
  </w:style>
  <w:style w:type="paragraph" w:customStyle="1" w:styleId="p3">
    <w:name w:val="p3"/>
    <w:basedOn w:val="a0"/>
    <w:rsid w:val="002F4E0A"/>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p5">
    <w:name w:val="p5"/>
    <w:basedOn w:val="a0"/>
    <w:rsid w:val="002F4E0A"/>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210">
    <w:name w:val="Основной текст с отступом 21"/>
    <w:basedOn w:val="a0"/>
    <w:rsid w:val="000E69F7"/>
    <w:pPr>
      <w:suppressAutoHyphens/>
      <w:ind w:firstLine="567"/>
      <w:jc w:val="both"/>
    </w:pPr>
    <w:rPr>
      <w:rFonts w:ascii="Arial" w:eastAsia="Times New Roman" w:hAnsi="Arial" w:cs="Times New Roman"/>
      <w:color w:val="auto"/>
      <w:szCs w:val="20"/>
      <w:lang w:eastAsia="ar-SA" w:bidi="ar-SA"/>
    </w:rPr>
  </w:style>
  <w:style w:type="character" w:customStyle="1" w:styleId="1c">
    <w:name w:val="Основной шрифт абзаца1"/>
    <w:rsid w:val="009021D6"/>
  </w:style>
  <w:style w:type="paragraph" w:customStyle="1" w:styleId="Standarduser">
    <w:name w:val="Standard (user)"/>
    <w:rsid w:val="009021D6"/>
    <w:pPr>
      <w:suppressAutoHyphens/>
      <w:autoSpaceDE w:val="0"/>
      <w:spacing w:line="100" w:lineRule="atLeast"/>
      <w:textAlignment w:val="baseline"/>
    </w:pPr>
    <w:rPr>
      <w:rFonts w:ascii="Times New Roman CYR" w:eastAsia="Times New Roman CYR" w:hAnsi="Times New Roman CYR" w:cs="Times New Roman CYR"/>
      <w:kern w:val="1"/>
    </w:rPr>
  </w:style>
  <w:style w:type="paragraph" w:customStyle="1" w:styleId="aff4">
    <w:name w:val="Содержимое таблицы"/>
    <w:basedOn w:val="a0"/>
    <w:rsid w:val="009021D6"/>
    <w:pPr>
      <w:suppressLineNumbers/>
      <w:suppressAutoHyphens/>
      <w:spacing w:line="100" w:lineRule="atLeast"/>
      <w:textAlignment w:val="baseline"/>
    </w:pPr>
    <w:rPr>
      <w:rFonts w:ascii="Times New Roman" w:eastAsia="Lucida Sans Unicode" w:hAnsi="Times New Roman" w:cs="Times New Roman"/>
      <w:color w:val="auto"/>
      <w:kern w:val="1"/>
      <w:lang w:eastAsia="ar-SA" w:bidi="ar-SA"/>
    </w:rPr>
  </w:style>
  <w:style w:type="paragraph" w:customStyle="1" w:styleId="Standarduseruser">
    <w:name w:val="Standard (user) (user)"/>
    <w:rsid w:val="009021D6"/>
    <w:pPr>
      <w:widowControl/>
      <w:suppressAutoHyphens/>
      <w:textAlignment w:val="baseline"/>
    </w:pPr>
    <w:rPr>
      <w:rFonts w:ascii="Times New Roman" w:eastAsia="Arial" w:hAnsi="Times New Roman" w:cs="Times New Roman"/>
      <w:kern w:val="1"/>
      <w:sz w:val="28"/>
      <w:szCs w:val="20"/>
      <w:lang w:eastAsia="ar-SA" w:bidi="ar-SA"/>
    </w:rPr>
  </w:style>
  <w:style w:type="paragraph" w:customStyle="1" w:styleId="1d">
    <w:name w:val="Обычный (веб)1"/>
    <w:basedOn w:val="a0"/>
    <w:rsid w:val="009021D6"/>
    <w:pPr>
      <w:widowControl/>
      <w:suppressAutoHyphens/>
      <w:spacing w:before="100" w:after="119"/>
    </w:pPr>
    <w:rPr>
      <w:rFonts w:ascii="Times New Roman" w:eastAsia="Times New Roman" w:hAnsi="Times New Roman" w:cs="Times New Roman"/>
      <w:color w:val="auto"/>
      <w:lang w:eastAsia="ar-SA" w:bidi="ar-SA"/>
    </w:rPr>
  </w:style>
  <w:style w:type="paragraph" w:customStyle="1" w:styleId="msonormalcxspmiddle">
    <w:name w:val="msonormalcxspmiddle"/>
    <w:basedOn w:val="a0"/>
    <w:rsid w:val="00886887"/>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27">
    <w:name w:val="Абзац списка2"/>
    <w:basedOn w:val="a0"/>
    <w:rsid w:val="00A1727E"/>
    <w:pPr>
      <w:widowControl/>
      <w:spacing w:after="200" w:line="276" w:lineRule="auto"/>
      <w:ind w:left="720"/>
    </w:pPr>
    <w:rPr>
      <w:rFonts w:ascii="Calibri" w:eastAsia="Times New Roman" w:hAnsi="Calibri" w:cs="Calibri"/>
      <w:color w:val="auto"/>
      <w:sz w:val="22"/>
      <w:szCs w:val="22"/>
      <w:lang w:bidi="ar-SA"/>
    </w:rPr>
  </w:style>
  <w:style w:type="paragraph" w:customStyle="1" w:styleId="113">
    <w:name w:val="Заголовок 11"/>
    <w:basedOn w:val="a0"/>
    <w:next w:val="a0"/>
    <w:rsid w:val="00A1727E"/>
    <w:pPr>
      <w:tabs>
        <w:tab w:val="num" w:pos="1800"/>
      </w:tabs>
      <w:suppressAutoHyphens/>
      <w:autoSpaceDE w:val="0"/>
      <w:spacing w:before="108" w:after="108"/>
      <w:jc w:val="center"/>
      <w:outlineLvl w:val="0"/>
    </w:pPr>
    <w:rPr>
      <w:rFonts w:ascii="Arial" w:eastAsia="Times New Roman" w:hAnsi="Arial" w:cs="Arial"/>
      <w:b/>
      <w:bCs/>
      <w:color w:val="26282F"/>
      <w:kern w:val="1"/>
      <w:lang w:eastAsia="ar-SA" w:bidi="ar-SA"/>
    </w:rPr>
  </w:style>
  <w:style w:type="paragraph" w:styleId="aff5">
    <w:name w:val="Body Text Indent"/>
    <w:aliases w:val="Основной текст лево,Основной текст с отступом Знак Знак,Основной текст с отступом Знак Знак Знак,Основной текст с отступом1 Знак Знак Знак1,Основной текст с отступом1 Знак Знак Знак1 Знак1,Основной текст 1"/>
    <w:basedOn w:val="a0"/>
    <w:link w:val="aff6"/>
    <w:unhideWhenUsed/>
    <w:rsid w:val="000864AC"/>
    <w:pPr>
      <w:spacing w:after="120"/>
      <w:ind w:left="283"/>
    </w:pPr>
  </w:style>
  <w:style w:type="character" w:customStyle="1" w:styleId="aff6">
    <w:name w:val="Основной текст с отступом Знак"/>
    <w:aliases w:val="Основной текст лево Знак,Основной текст с отступом Знак Знак Знак1,Основной текст с отступом Знак Знак Знак Знак,Основной текст с отступом1 Знак Знак Знак1 Знак,Основной текст с отступом1 Знак Знак Знак1 Знак1 Знак"/>
    <w:basedOn w:val="a1"/>
    <w:link w:val="aff5"/>
    <w:rsid w:val="000864AC"/>
    <w:rPr>
      <w:color w:val="000000"/>
    </w:rPr>
  </w:style>
  <w:style w:type="character" w:customStyle="1" w:styleId="apple-converted-space">
    <w:name w:val="apple-converted-space"/>
    <w:basedOn w:val="1c"/>
    <w:rsid w:val="000F4EBD"/>
  </w:style>
  <w:style w:type="paragraph" w:customStyle="1" w:styleId="28">
    <w:name w:val="Обычный (веб)2"/>
    <w:basedOn w:val="a0"/>
    <w:rsid w:val="000F4EBD"/>
    <w:pPr>
      <w:widowControl/>
      <w:suppressAutoHyphens/>
      <w:spacing w:before="280" w:after="280"/>
    </w:pPr>
    <w:rPr>
      <w:rFonts w:ascii="Times New Roman" w:eastAsia="Times New Roman" w:hAnsi="Times New Roman" w:cs="Times New Roman"/>
      <w:color w:val="auto"/>
      <w:lang w:eastAsia="ar-SA" w:bidi="ar-SA"/>
    </w:rPr>
  </w:style>
  <w:style w:type="paragraph" w:customStyle="1" w:styleId="p6">
    <w:name w:val="p6"/>
    <w:basedOn w:val="a0"/>
    <w:rsid w:val="00A42E7A"/>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35">
    <w:name w:val="Абзац списка3"/>
    <w:basedOn w:val="a0"/>
    <w:rsid w:val="00A42E7A"/>
    <w:pPr>
      <w:widowControl/>
      <w:spacing w:after="200" w:line="276" w:lineRule="auto"/>
      <w:ind w:left="720"/>
      <w:contextualSpacing/>
    </w:pPr>
    <w:rPr>
      <w:rFonts w:ascii="Calibri" w:eastAsia="Times New Roman" w:hAnsi="Calibri" w:cs="Times New Roman"/>
      <w:color w:val="auto"/>
      <w:sz w:val="22"/>
      <w:szCs w:val="22"/>
      <w:lang w:bidi="ar-SA"/>
    </w:rPr>
  </w:style>
  <w:style w:type="paragraph" w:customStyle="1" w:styleId="43">
    <w:name w:val="Абзац списка4"/>
    <w:basedOn w:val="a0"/>
    <w:rsid w:val="00805ACF"/>
    <w:pPr>
      <w:widowControl/>
      <w:spacing w:after="200" w:line="276" w:lineRule="auto"/>
      <w:ind w:left="720"/>
    </w:pPr>
    <w:rPr>
      <w:rFonts w:ascii="Calibri" w:eastAsia="Times New Roman" w:hAnsi="Calibri" w:cs="Calibri"/>
      <w:color w:val="auto"/>
      <w:sz w:val="22"/>
      <w:szCs w:val="22"/>
      <w:lang w:bidi="ar-SA"/>
    </w:rPr>
  </w:style>
  <w:style w:type="paragraph" w:styleId="aff7">
    <w:name w:val="annotation subject"/>
    <w:basedOn w:val="aff1"/>
    <w:next w:val="aff1"/>
    <w:link w:val="aff8"/>
    <w:uiPriority w:val="99"/>
    <w:rsid w:val="00BA4930"/>
    <w:pPr>
      <w:spacing w:after="200"/>
    </w:pPr>
    <w:rPr>
      <w:rFonts w:ascii="Calibri" w:eastAsia="Times New Roman" w:hAnsi="Calibri" w:cs="Times New Roman"/>
      <w:b/>
      <w:bCs/>
      <w:sz w:val="20"/>
      <w:szCs w:val="20"/>
    </w:rPr>
  </w:style>
  <w:style w:type="character" w:customStyle="1" w:styleId="aff8">
    <w:name w:val="Тема примечания Знак"/>
    <w:basedOn w:val="aff0"/>
    <w:link w:val="aff7"/>
    <w:uiPriority w:val="99"/>
    <w:rsid w:val="00BA4930"/>
    <w:rPr>
      <w:rFonts w:ascii="Calibri" w:eastAsia="Times New Roman" w:hAnsi="Calibri" w:cs="Times New Roman"/>
      <w:b/>
      <w:bCs/>
      <w:sz w:val="20"/>
      <w:szCs w:val="20"/>
      <w:lang w:bidi="ar-SA"/>
    </w:rPr>
  </w:style>
  <w:style w:type="character" w:customStyle="1" w:styleId="53">
    <w:name w:val="Знак Знак5"/>
    <w:locked/>
    <w:rsid w:val="00BA4930"/>
    <w:rPr>
      <w:sz w:val="28"/>
      <w:szCs w:val="24"/>
      <w:lang w:bidi="ar-SA"/>
    </w:rPr>
  </w:style>
  <w:style w:type="paragraph" w:styleId="aff9">
    <w:name w:val="Block Text"/>
    <w:basedOn w:val="a0"/>
    <w:unhideWhenUsed/>
    <w:rsid w:val="00E44D6C"/>
    <w:pPr>
      <w:widowControl/>
      <w:ind w:left="-426" w:right="-766"/>
      <w:jc w:val="center"/>
    </w:pPr>
    <w:rPr>
      <w:rFonts w:ascii="Times New Roman" w:eastAsia="Times New Roman" w:hAnsi="Times New Roman" w:cs="Times New Roman"/>
      <w:color w:val="auto"/>
      <w:sz w:val="22"/>
      <w:szCs w:val="20"/>
      <w:lang w:bidi="ar-SA"/>
    </w:rPr>
  </w:style>
  <w:style w:type="paragraph" w:customStyle="1" w:styleId="36">
    <w:name w:val="Стиль3"/>
    <w:basedOn w:val="a0"/>
    <w:link w:val="affa"/>
    <w:uiPriority w:val="99"/>
    <w:rsid w:val="0065313E"/>
    <w:pPr>
      <w:shd w:val="clear" w:color="auto" w:fill="FFFFFF"/>
      <w:autoSpaceDE w:val="0"/>
      <w:autoSpaceDN w:val="0"/>
      <w:adjustRightInd w:val="0"/>
      <w:spacing w:before="228"/>
      <w:ind w:left="324"/>
      <w:jc w:val="center"/>
    </w:pPr>
    <w:rPr>
      <w:rFonts w:ascii="Times New Roman" w:eastAsia="Times New Roman" w:hAnsi="Times New Roman" w:cs="Times New Roman"/>
      <w:spacing w:val="-3"/>
      <w:lang w:bidi="ar-SA"/>
    </w:rPr>
  </w:style>
  <w:style w:type="paragraph" w:customStyle="1" w:styleId="FR1">
    <w:name w:val="FR1"/>
    <w:rsid w:val="00E4513A"/>
    <w:pPr>
      <w:suppressAutoHyphens/>
      <w:autoSpaceDE w:val="0"/>
      <w:spacing w:before="280"/>
      <w:ind w:left="40"/>
      <w:jc w:val="center"/>
    </w:pPr>
    <w:rPr>
      <w:rFonts w:ascii="Arial" w:eastAsia="Arial" w:hAnsi="Arial" w:cs="Arial"/>
      <w:sz w:val="22"/>
      <w:szCs w:val="22"/>
      <w:lang w:eastAsia="ar-SA" w:bidi="ar-SA"/>
    </w:rPr>
  </w:style>
  <w:style w:type="paragraph" w:customStyle="1" w:styleId="sfst">
    <w:name w:val="sfst"/>
    <w:basedOn w:val="a0"/>
    <w:rsid w:val="00A358F1"/>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tekstob">
    <w:name w:val="tekstob"/>
    <w:basedOn w:val="a0"/>
    <w:rsid w:val="005A1D2C"/>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211">
    <w:name w:val="Основной текст 21"/>
    <w:basedOn w:val="a0"/>
    <w:rsid w:val="004C7551"/>
    <w:pPr>
      <w:widowControl/>
      <w:suppressAutoHyphens/>
      <w:spacing w:line="360" w:lineRule="auto"/>
    </w:pPr>
    <w:rPr>
      <w:rFonts w:ascii="Times New Roman" w:eastAsia="Times New Roman" w:hAnsi="Times New Roman" w:cs="Times New Roman"/>
      <w:color w:val="auto"/>
      <w:sz w:val="28"/>
      <w:lang w:eastAsia="ar-SA" w:bidi="ar-SA"/>
    </w:rPr>
  </w:style>
  <w:style w:type="paragraph" w:customStyle="1" w:styleId="29">
    <w:name w:val="Без интервала2"/>
    <w:rsid w:val="00171BFF"/>
    <w:pPr>
      <w:widowControl/>
    </w:pPr>
    <w:rPr>
      <w:rFonts w:ascii="Times New Roman" w:eastAsia="Times New Roman" w:hAnsi="Times New Roman" w:cs="Times New Roman"/>
      <w:lang w:bidi="ar-SA"/>
    </w:rPr>
  </w:style>
  <w:style w:type="paragraph" w:customStyle="1" w:styleId="formattexttopleveltextcentertext">
    <w:name w:val="formattext topleveltext centertext"/>
    <w:basedOn w:val="a0"/>
    <w:rsid w:val="002B1CA2"/>
    <w:pPr>
      <w:widowControl/>
      <w:spacing w:before="100" w:beforeAutospacing="1" w:after="100" w:afterAutospacing="1"/>
      <w:jc w:val="both"/>
    </w:pPr>
    <w:rPr>
      <w:rFonts w:ascii="Times New Roman" w:eastAsia="Times New Roman" w:hAnsi="Times New Roman" w:cs="Times New Roman"/>
      <w:color w:val="auto"/>
      <w:lang w:bidi="ar-SA"/>
    </w:rPr>
  </w:style>
  <w:style w:type="numbering" w:customStyle="1" w:styleId="2a">
    <w:name w:val="Нет списка2"/>
    <w:next w:val="a3"/>
    <w:uiPriority w:val="99"/>
    <w:semiHidden/>
    <w:unhideWhenUsed/>
    <w:rsid w:val="00FA623B"/>
  </w:style>
  <w:style w:type="numbering" w:customStyle="1" w:styleId="37">
    <w:name w:val="Нет списка3"/>
    <w:next w:val="a3"/>
    <w:uiPriority w:val="99"/>
    <w:semiHidden/>
    <w:unhideWhenUsed/>
    <w:rsid w:val="0005589E"/>
  </w:style>
  <w:style w:type="paragraph" w:customStyle="1" w:styleId="Standard">
    <w:name w:val="Standard"/>
    <w:rsid w:val="007375B1"/>
    <w:pPr>
      <w:suppressAutoHyphens/>
      <w:autoSpaceDE w:val="0"/>
      <w:spacing w:line="100" w:lineRule="atLeast"/>
      <w:textAlignment w:val="baseline"/>
    </w:pPr>
    <w:rPr>
      <w:rFonts w:ascii="Times New Roman CYR" w:eastAsia="Times New Roman CYR" w:hAnsi="Times New Roman CYR" w:cs="Times New Roman CYR"/>
      <w:kern w:val="1"/>
    </w:rPr>
  </w:style>
  <w:style w:type="paragraph" w:customStyle="1" w:styleId="affb">
    <w:name w:val="Знак"/>
    <w:basedOn w:val="a0"/>
    <w:rsid w:val="00EA637E"/>
    <w:pPr>
      <w:widowControl/>
      <w:spacing w:before="100" w:beforeAutospacing="1" w:after="100" w:afterAutospacing="1"/>
    </w:pPr>
    <w:rPr>
      <w:rFonts w:ascii="Tahoma" w:eastAsia="Times New Roman" w:hAnsi="Tahoma" w:cs="Times New Roman"/>
      <w:color w:val="auto"/>
      <w:sz w:val="20"/>
      <w:szCs w:val="20"/>
      <w:lang w:val="en-US" w:eastAsia="en-US" w:bidi="ar-SA"/>
    </w:rPr>
  </w:style>
  <w:style w:type="paragraph" w:styleId="affc">
    <w:name w:val="footnote text"/>
    <w:basedOn w:val="a0"/>
    <w:link w:val="affd"/>
    <w:rsid w:val="00EA637E"/>
    <w:pPr>
      <w:widowControl/>
    </w:pPr>
    <w:rPr>
      <w:rFonts w:ascii="Times New Roman" w:eastAsia="Times New Roman" w:hAnsi="Times New Roman" w:cs="Times New Roman"/>
      <w:color w:val="auto"/>
      <w:sz w:val="20"/>
      <w:szCs w:val="20"/>
      <w:lang w:bidi="ar-SA"/>
    </w:rPr>
  </w:style>
  <w:style w:type="character" w:customStyle="1" w:styleId="affd">
    <w:name w:val="Текст сноски Знак"/>
    <w:basedOn w:val="a1"/>
    <w:link w:val="affc"/>
    <w:rsid w:val="00EA637E"/>
    <w:rPr>
      <w:rFonts w:ascii="Times New Roman" w:eastAsia="Times New Roman" w:hAnsi="Times New Roman" w:cs="Times New Roman"/>
      <w:sz w:val="20"/>
      <w:szCs w:val="20"/>
      <w:lang w:bidi="ar-SA"/>
    </w:rPr>
  </w:style>
  <w:style w:type="character" w:styleId="affe">
    <w:name w:val="footnote reference"/>
    <w:aliases w:val="текст сноски"/>
    <w:basedOn w:val="a1"/>
    <w:rsid w:val="00EA637E"/>
    <w:rPr>
      <w:rFonts w:cs="Times New Roman"/>
      <w:vertAlign w:val="superscript"/>
    </w:rPr>
  </w:style>
  <w:style w:type="paragraph" w:customStyle="1" w:styleId="msonormalbullet1gif">
    <w:name w:val="msonormalbullet1.gif"/>
    <w:basedOn w:val="a0"/>
    <w:rsid w:val="007412F8"/>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FontStyle11">
    <w:name w:val="Font Style11"/>
    <w:rsid w:val="005E4E85"/>
    <w:rPr>
      <w:rFonts w:ascii="Times New Roman" w:hAnsi="Times New Roman" w:cs="Times New Roman" w:hint="default"/>
      <w:sz w:val="22"/>
      <w:szCs w:val="22"/>
    </w:rPr>
  </w:style>
  <w:style w:type="paragraph" w:customStyle="1" w:styleId="Style4">
    <w:name w:val="Style4"/>
    <w:basedOn w:val="a0"/>
    <w:rsid w:val="005E4E85"/>
    <w:pPr>
      <w:autoSpaceDE w:val="0"/>
      <w:autoSpaceDN w:val="0"/>
      <w:adjustRightInd w:val="0"/>
      <w:spacing w:line="277" w:lineRule="exact"/>
      <w:ind w:firstLine="710"/>
      <w:jc w:val="both"/>
    </w:pPr>
    <w:rPr>
      <w:rFonts w:ascii="Times New Roman" w:eastAsia="Times New Roman" w:hAnsi="Times New Roman" w:cs="Times New Roman"/>
      <w:color w:val="auto"/>
      <w:lang w:bidi="ar-SA"/>
    </w:rPr>
  </w:style>
  <w:style w:type="numbering" w:customStyle="1" w:styleId="44">
    <w:name w:val="Нет списка4"/>
    <w:next w:val="a3"/>
    <w:uiPriority w:val="99"/>
    <w:semiHidden/>
    <w:unhideWhenUsed/>
    <w:rsid w:val="00066BDC"/>
  </w:style>
  <w:style w:type="paragraph" w:customStyle="1" w:styleId="rtejustify">
    <w:name w:val="rtejustify"/>
    <w:basedOn w:val="a0"/>
    <w:rsid w:val="0057230C"/>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textindent">
    <w:name w:val="textindent"/>
    <w:basedOn w:val="a0"/>
    <w:rsid w:val="0057230C"/>
    <w:pPr>
      <w:widowControl/>
      <w:spacing w:before="60" w:after="60"/>
      <w:ind w:firstLine="225"/>
      <w:jc w:val="both"/>
      <w:textAlignment w:val="baseline"/>
    </w:pPr>
    <w:rPr>
      <w:rFonts w:ascii="Arial" w:eastAsia="Times New Roman" w:hAnsi="Arial" w:cs="Arial"/>
      <w:bCs/>
      <w:sz w:val="18"/>
      <w:szCs w:val="18"/>
      <w:lang w:bidi="ar-SA"/>
    </w:rPr>
  </w:style>
  <w:style w:type="paragraph" w:styleId="2b">
    <w:name w:val="Body Text Indent 2"/>
    <w:aliases w:val=" Знак Знак Знак Знак Знак, Знак Знак Знак Знак Знак Знак,Знак Знак Знак Знак Знак,Знак Знак Знак Знак Знак Знак,Знак Знак Знак Знак Знак Знак Знак Знак Знак Знак Знак"/>
    <w:basedOn w:val="a0"/>
    <w:link w:val="2c"/>
    <w:unhideWhenUsed/>
    <w:rsid w:val="00294B83"/>
    <w:pPr>
      <w:spacing w:after="120" w:line="480" w:lineRule="auto"/>
      <w:ind w:left="283"/>
    </w:pPr>
  </w:style>
  <w:style w:type="character" w:customStyle="1" w:styleId="2c">
    <w:name w:val="Основной текст с отступом 2 Знак"/>
    <w:aliases w:val=" Знак Знак Знак Знак Знак Знак1, Знак Знак Знак Знак Знак Знак Знак,Знак Знак Знак Знак Знак Знак1,Знак Знак Знак Знак Знак Знак Знак1,Знак Знак Знак Знак Знак Знак Знак Знак Знак Знак Знак Знак"/>
    <w:basedOn w:val="a1"/>
    <w:link w:val="2b"/>
    <w:uiPriority w:val="99"/>
    <w:rsid w:val="00294B83"/>
    <w:rPr>
      <w:color w:val="000000"/>
    </w:rPr>
  </w:style>
  <w:style w:type="paragraph" w:customStyle="1" w:styleId="FORMATTEXT">
    <w:name w:val=".FORMATTEXT"/>
    <w:rsid w:val="00492B37"/>
    <w:pPr>
      <w:autoSpaceDE w:val="0"/>
      <w:autoSpaceDN w:val="0"/>
      <w:adjustRightInd w:val="0"/>
    </w:pPr>
    <w:rPr>
      <w:rFonts w:ascii="Arial" w:eastAsia="Times New Roman" w:hAnsi="Arial" w:cs="Arial"/>
      <w:sz w:val="20"/>
      <w:szCs w:val="20"/>
      <w:lang w:bidi="ar-SA"/>
    </w:rPr>
  </w:style>
  <w:style w:type="paragraph" w:customStyle="1" w:styleId="afff">
    <w:name w:val="."/>
    <w:rsid w:val="0064546B"/>
    <w:pPr>
      <w:autoSpaceDE w:val="0"/>
      <w:autoSpaceDN w:val="0"/>
      <w:adjustRightInd w:val="0"/>
    </w:pPr>
    <w:rPr>
      <w:rFonts w:ascii="Arial" w:eastAsia="Times New Roman" w:hAnsi="Arial" w:cs="Arial"/>
      <w:lang w:bidi="ar-SA"/>
    </w:rPr>
  </w:style>
  <w:style w:type="paragraph" w:customStyle="1" w:styleId="HEADERTEXT">
    <w:name w:val=".HEADERTEXT"/>
    <w:rsid w:val="0064546B"/>
    <w:pPr>
      <w:autoSpaceDE w:val="0"/>
      <w:autoSpaceDN w:val="0"/>
      <w:adjustRightInd w:val="0"/>
    </w:pPr>
    <w:rPr>
      <w:rFonts w:ascii="Arial" w:eastAsia="Times New Roman" w:hAnsi="Arial" w:cs="Arial"/>
      <w:color w:val="2B4279"/>
      <w:sz w:val="20"/>
      <w:szCs w:val="20"/>
      <w:lang w:bidi="ar-SA"/>
    </w:rPr>
  </w:style>
  <w:style w:type="character" w:customStyle="1" w:styleId="38">
    <w:name w:val="Основной текст (3)_"/>
    <w:basedOn w:val="a1"/>
    <w:link w:val="310"/>
    <w:rsid w:val="00D0656D"/>
    <w:rPr>
      <w:rFonts w:ascii="Arial" w:eastAsia="Arial" w:hAnsi="Arial" w:cs="Arial"/>
      <w:b/>
      <w:bCs/>
      <w:i w:val="0"/>
      <w:iCs w:val="0"/>
      <w:smallCaps w:val="0"/>
      <w:strike w:val="0"/>
      <w:sz w:val="21"/>
      <w:szCs w:val="21"/>
      <w:u w:val="none"/>
    </w:rPr>
  </w:style>
  <w:style w:type="character" w:customStyle="1" w:styleId="msonormal0">
    <w:name w:val="msonormal"/>
    <w:basedOn w:val="a1"/>
    <w:rsid w:val="00807451"/>
  </w:style>
  <w:style w:type="character" w:customStyle="1" w:styleId="blk">
    <w:name w:val="blk"/>
    <w:basedOn w:val="a1"/>
    <w:rsid w:val="00E53299"/>
    <w:rPr>
      <w:rFonts w:cs="Times New Roman"/>
    </w:rPr>
  </w:style>
  <w:style w:type="numbering" w:customStyle="1" w:styleId="54">
    <w:name w:val="Нет списка5"/>
    <w:next w:val="a3"/>
    <w:uiPriority w:val="99"/>
    <w:semiHidden/>
    <w:unhideWhenUsed/>
    <w:rsid w:val="00F83FDF"/>
  </w:style>
  <w:style w:type="table" w:customStyle="1" w:styleId="2d">
    <w:name w:val="Сетка таблицы2"/>
    <w:basedOn w:val="a2"/>
    <w:next w:val="af1"/>
    <w:uiPriority w:val="59"/>
    <w:rsid w:val="00F83FDF"/>
    <w:pPr>
      <w:widowControl/>
    </w:pPr>
    <w:rPr>
      <w:rFonts w:asciiTheme="minorHAnsi" w:eastAsiaTheme="minorHAnsi" w:hAnsiTheme="minorHAnsi" w:cstheme="minorBidi"/>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257">
    <w:name w:val="xl257"/>
    <w:basedOn w:val="a0"/>
    <w:rsid w:val="001C72ED"/>
    <w:pPr>
      <w:widowControl/>
      <w:spacing w:before="100" w:beforeAutospacing="1" w:after="100" w:afterAutospacing="1"/>
    </w:pPr>
    <w:rPr>
      <w:rFonts w:ascii="Times New Roman" w:eastAsia="Times New Roman" w:hAnsi="Times New Roman" w:cs="Times New Roman"/>
      <w:sz w:val="20"/>
      <w:szCs w:val="20"/>
      <w:lang w:bidi="ar-SA"/>
    </w:rPr>
  </w:style>
  <w:style w:type="paragraph" w:customStyle="1" w:styleId="xl258">
    <w:name w:val="xl258"/>
    <w:basedOn w:val="a0"/>
    <w:rsid w:val="001C72ED"/>
    <w:pPr>
      <w:widowControl/>
      <w:spacing w:before="100" w:beforeAutospacing="1" w:after="100" w:afterAutospacing="1"/>
    </w:pPr>
    <w:rPr>
      <w:rFonts w:ascii="Times New Roman" w:eastAsia="Times New Roman" w:hAnsi="Times New Roman" w:cs="Times New Roman"/>
      <w:sz w:val="20"/>
      <w:szCs w:val="20"/>
      <w:lang w:bidi="ar-SA"/>
    </w:rPr>
  </w:style>
  <w:style w:type="paragraph" w:customStyle="1" w:styleId="xl259">
    <w:name w:val="xl259"/>
    <w:basedOn w:val="a0"/>
    <w:rsid w:val="001C72ED"/>
    <w:pPr>
      <w:widowControl/>
      <w:spacing w:before="100" w:beforeAutospacing="1" w:after="100" w:afterAutospacing="1"/>
    </w:pPr>
    <w:rPr>
      <w:rFonts w:ascii="Times New Roman" w:eastAsia="Times New Roman" w:hAnsi="Times New Roman" w:cs="Times New Roman"/>
      <w:sz w:val="20"/>
      <w:szCs w:val="20"/>
      <w:lang w:bidi="ar-SA"/>
    </w:rPr>
  </w:style>
  <w:style w:type="paragraph" w:customStyle="1" w:styleId="xl260">
    <w:name w:val="xl260"/>
    <w:basedOn w:val="a0"/>
    <w:rsid w:val="001C72ED"/>
    <w:pPr>
      <w:widowControl/>
      <w:spacing w:before="100" w:beforeAutospacing="1" w:after="100" w:afterAutospacing="1"/>
    </w:pPr>
    <w:rPr>
      <w:rFonts w:ascii="Times New Roman" w:eastAsia="Times New Roman" w:hAnsi="Times New Roman" w:cs="Times New Roman"/>
      <w:b/>
      <w:bCs/>
      <w:sz w:val="20"/>
      <w:szCs w:val="20"/>
      <w:lang w:bidi="ar-SA"/>
    </w:rPr>
  </w:style>
  <w:style w:type="paragraph" w:customStyle="1" w:styleId="xl261">
    <w:name w:val="xl261"/>
    <w:basedOn w:val="a0"/>
    <w:rsid w:val="001C72ED"/>
    <w:pPr>
      <w:widowControl/>
      <w:pBdr>
        <w:right w:val="single" w:sz="4" w:space="0" w:color="000000"/>
      </w:pBdr>
      <w:spacing w:before="100" w:beforeAutospacing="1" w:after="100" w:afterAutospacing="1"/>
    </w:pPr>
    <w:rPr>
      <w:rFonts w:ascii="Times New Roman" w:eastAsia="Times New Roman" w:hAnsi="Times New Roman" w:cs="Times New Roman"/>
      <w:sz w:val="20"/>
      <w:szCs w:val="20"/>
      <w:lang w:bidi="ar-SA"/>
    </w:rPr>
  </w:style>
  <w:style w:type="paragraph" w:customStyle="1" w:styleId="xl262">
    <w:name w:val="xl262"/>
    <w:basedOn w:val="a0"/>
    <w:rsid w:val="001C72ED"/>
    <w:pPr>
      <w:widowControl/>
      <w:pBdr>
        <w:top w:val="single" w:sz="4" w:space="0" w:color="000000"/>
        <w:left w:val="single" w:sz="4" w:space="0" w:color="000000"/>
        <w:bottom w:val="single" w:sz="8" w:space="0" w:color="000000"/>
        <w:right w:val="single" w:sz="4" w:space="0" w:color="000000"/>
      </w:pBdr>
      <w:spacing w:before="100" w:beforeAutospacing="1" w:after="100" w:afterAutospacing="1"/>
      <w:jc w:val="center"/>
    </w:pPr>
    <w:rPr>
      <w:rFonts w:ascii="Times New Roman" w:eastAsia="Times New Roman" w:hAnsi="Times New Roman" w:cs="Times New Roman"/>
      <w:sz w:val="20"/>
      <w:szCs w:val="20"/>
      <w:lang w:bidi="ar-SA"/>
    </w:rPr>
  </w:style>
  <w:style w:type="paragraph" w:customStyle="1" w:styleId="xl263">
    <w:name w:val="xl263"/>
    <w:basedOn w:val="a0"/>
    <w:rsid w:val="001C72ED"/>
    <w:pPr>
      <w:widowControl/>
      <w:pBdr>
        <w:right w:val="single" w:sz="8" w:space="0" w:color="000000"/>
      </w:pBdr>
      <w:spacing w:before="100" w:beforeAutospacing="1" w:after="100" w:afterAutospacing="1"/>
      <w:jc w:val="right"/>
    </w:pPr>
    <w:rPr>
      <w:rFonts w:ascii="Times New Roman" w:eastAsia="Times New Roman" w:hAnsi="Times New Roman" w:cs="Times New Roman"/>
      <w:sz w:val="20"/>
      <w:szCs w:val="20"/>
      <w:lang w:bidi="ar-SA"/>
    </w:rPr>
  </w:style>
  <w:style w:type="paragraph" w:customStyle="1" w:styleId="xl264">
    <w:name w:val="xl264"/>
    <w:basedOn w:val="a0"/>
    <w:rsid w:val="001C72ED"/>
    <w:pPr>
      <w:widowControl/>
      <w:pBdr>
        <w:top w:val="single" w:sz="8" w:space="0" w:color="000000"/>
        <w:left w:val="single" w:sz="8" w:space="0" w:color="000000"/>
        <w:bottom w:val="single" w:sz="4" w:space="0" w:color="000000"/>
        <w:right w:val="single" w:sz="8" w:space="0" w:color="000000"/>
      </w:pBdr>
      <w:spacing w:before="100" w:beforeAutospacing="1" w:after="100" w:afterAutospacing="1"/>
      <w:jc w:val="center"/>
    </w:pPr>
    <w:rPr>
      <w:rFonts w:ascii="Times New Roman" w:eastAsia="Times New Roman" w:hAnsi="Times New Roman" w:cs="Times New Roman"/>
      <w:sz w:val="20"/>
      <w:szCs w:val="20"/>
      <w:lang w:bidi="ar-SA"/>
    </w:rPr>
  </w:style>
  <w:style w:type="paragraph" w:customStyle="1" w:styleId="xl265">
    <w:name w:val="xl265"/>
    <w:basedOn w:val="a0"/>
    <w:rsid w:val="001C72ED"/>
    <w:pPr>
      <w:widowControl/>
      <w:pBdr>
        <w:top w:val="single" w:sz="4" w:space="0" w:color="000000"/>
        <w:left w:val="single" w:sz="8" w:space="0" w:color="000000"/>
        <w:bottom w:val="single" w:sz="4" w:space="0" w:color="000000"/>
        <w:right w:val="single" w:sz="8" w:space="0" w:color="000000"/>
      </w:pBdr>
      <w:spacing w:before="100" w:beforeAutospacing="1" w:after="100" w:afterAutospacing="1"/>
      <w:jc w:val="center"/>
    </w:pPr>
    <w:rPr>
      <w:rFonts w:ascii="Times New Roman" w:eastAsia="Times New Roman" w:hAnsi="Times New Roman" w:cs="Times New Roman"/>
      <w:sz w:val="20"/>
      <w:szCs w:val="20"/>
      <w:lang w:bidi="ar-SA"/>
    </w:rPr>
  </w:style>
  <w:style w:type="paragraph" w:customStyle="1" w:styleId="xl266">
    <w:name w:val="xl266"/>
    <w:basedOn w:val="a0"/>
    <w:rsid w:val="001C72ED"/>
    <w:pPr>
      <w:widowControl/>
      <w:pBdr>
        <w:top w:val="single" w:sz="4" w:space="0" w:color="000000"/>
        <w:bottom w:val="single" w:sz="4" w:space="0" w:color="000000"/>
      </w:pBdr>
      <w:spacing w:before="100" w:beforeAutospacing="1" w:after="100" w:afterAutospacing="1"/>
    </w:pPr>
    <w:rPr>
      <w:rFonts w:ascii="Times New Roman" w:eastAsia="Times New Roman" w:hAnsi="Times New Roman" w:cs="Times New Roman"/>
      <w:sz w:val="20"/>
      <w:szCs w:val="20"/>
      <w:lang w:bidi="ar-SA"/>
    </w:rPr>
  </w:style>
  <w:style w:type="paragraph" w:customStyle="1" w:styleId="xl267">
    <w:name w:val="xl267"/>
    <w:basedOn w:val="a0"/>
    <w:rsid w:val="001C72ED"/>
    <w:pPr>
      <w:widowControl/>
      <w:pBdr>
        <w:top w:val="single" w:sz="4" w:space="0" w:color="000000"/>
      </w:pBdr>
      <w:spacing w:before="100" w:beforeAutospacing="1" w:after="100" w:afterAutospacing="1"/>
    </w:pPr>
    <w:rPr>
      <w:rFonts w:ascii="Times New Roman" w:eastAsia="Times New Roman" w:hAnsi="Times New Roman" w:cs="Times New Roman"/>
      <w:sz w:val="20"/>
      <w:szCs w:val="20"/>
      <w:lang w:bidi="ar-SA"/>
    </w:rPr>
  </w:style>
  <w:style w:type="paragraph" w:customStyle="1" w:styleId="xl268">
    <w:name w:val="xl268"/>
    <w:basedOn w:val="a0"/>
    <w:rsid w:val="001C72ED"/>
    <w:pPr>
      <w:widowControl/>
      <w:pBdr>
        <w:top w:val="single" w:sz="4" w:space="0" w:color="000000"/>
      </w:pBdr>
      <w:spacing w:before="100" w:beforeAutospacing="1" w:after="100" w:afterAutospacing="1"/>
    </w:pPr>
    <w:rPr>
      <w:rFonts w:ascii="Times New Roman" w:eastAsia="Times New Roman" w:hAnsi="Times New Roman" w:cs="Times New Roman"/>
      <w:sz w:val="20"/>
      <w:szCs w:val="20"/>
      <w:lang w:bidi="ar-SA"/>
    </w:rPr>
  </w:style>
  <w:style w:type="paragraph" w:customStyle="1" w:styleId="xl269">
    <w:name w:val="xl269"/>
    <w:basedOn w:val="a0"/>
    <w:rsid w:val="001C72ED"/>
    <w:pPr>
      <w:widowControl/>
      <w:pBdr>
        <w:top w:val="single" w:sz="4" w:space="0" w:color="000000"/>
        <w:left w:val="single" w:sz="8" w:space="0" w:color="000000"/>
        <w:bottom w:val="single" w:sz="4" w:space="0" w:color="000000"/>
        <w:right w:val="single" w:sz="8" w:space="0" w:color="000000"/>
      </w:pBdr>
      <w:spacing w:before="100" w:beforeAutospacing="1" w:after="100" w:afterAutospacing="1"/>
      <w:jc w:val="center"/>
    </w:pPr>
    <w:rPr>
      <w:rFonts w:ascii="Times New Roman" w:eastAsia="Times New Roman" w:hAnsi="Times New Roman" w:cs="Times New Roman"/>
      <w:sz w:val="20"/>
      <w:szCs w:val="20"/>
      <w:lang w:bidi="ar-SA"/>
    </w:rPr>
  </w:style>
  <w:style w:type="paragraph" w:customStyle="1" w:styleId="xl270">
    <w:name w:val="xl270"/>
    <w:basedOn w:val="a0"/>
    <w:rsid w:val="001C72ED"/>
    <w:pPr>
      <w:widowControl/>
      <w:pBdr>
        <w:top w:val="single" w:sz="4" w:space="0" w:color="000000"/>
        <w:left w:val="single" w:sz="8" w:space="0" w:color="000000"/>
        <w:bottom w:val="single" w:sz="4" w:space="0" w:color="000000"/>
        <w:right w:val="single" w:sz="8" w:space="0" w:color="000000"/>
      </w:pBdr>
      <w:spacing w:before="100" w:beforeAutospacing="1" w:after="100" w:afterAutospacing="1"/>
      <w:jc w:val="center"/>
    </w:pPr>
    <w:rPr>
      <w:rFonts w:ascii="Times New Roman" w:eastAsia="Times New Roman" w:hAnsi="Times New Roman" w:cs="Times New Roman"/>
      <w:sz w:val="20"/>
      <w:szCs w:val="20"/>
      <w:lang w:bidi="ar-SA"/>
    </w:rPr>
  </w:style>
  <w:style w:type="paragraph" w:customStyle="1" w:styleId="xl271">
    <w:name w:val="xl271"/>
    <w:basedOn w:val="a0"/>
    <w:rsid w:val="001C72ED"/>
    <w:pPr>
      <w:widowControl/>
      <w:pBdr>
        <w:top w:val="single" w:sz="4" w:space="0" w:color="000000"/>
        <w:left w:val="single" w:sz="8" w:space="0" w:color="000000"/>
        <w:bottom w:val="single" w:sz="8" w:space="0" w:color="000000"/>
        <w:right w:val="single" w:sz="8" w:space="0" w:color="000000"/>
      </w:pBdr>
      <w:spacing w:before="100" w:beforeAutospacing="1" w:after="100" w:afterAutospacing="1"/>
      <w:jc w:val="center"/>
    </w:pPr>
    <w:rPr>
      <w:rFonts w:ascii="Times New Roman" w:eastAsia="Times New Roman" w:hAnsi="Times New Roman" w:cs="Times New Roman"/>
      <w:sz w:val="20"/>
      <w:szCs w:val="20"/>
      <w:lang w:bidi="ar-SA"/>
    </w:rPr>
  </w:style>
  <w:style w:type="paragraph" w:customStyle="1" w:styleId="xl272">
    <w:name w:val="xl272"/>
    <w:basedOn w:val="a0"/>
    <w:rsid w:val="001C72ED"/>
    <w:pPr>
      <w:widowControl/>
      <w:pBdr>
        <w:bottom w:val="single" w:sz="4" w:space="0" w:color="000000"/>
      </w:pBdr>
      <w:spacing w:before="100" w:beforeAutospacing="1" w:after="100" w:afterAutospacing="1"/>
    </w:pPr>
    <w:rPr>
      <w:rFonts w:ascii="Times New Roman" w:eastAsia="Times New Roman" w:hAnsi="Times New Roman" w:cs="Times New Roman"/>
      <w:sz w:val="20"/>
      <w:szCs w:val="20"/>
      <w:lang w:bidi="ar-SA"/>
    </w:rPr>
  </w:style>
  <w:style w:type="paragraph" w:customStyle="1" w:styleId="xl273">
    <w:name w:val="xl273"/>
    <w:basedOn w:val="a0"/>
    <w:rsid w:val="001C72ED"/>
    <w:pPr>
      <w:widowControl/>
      <w:pBdr>
        <w:bottom w:val="single" w:sz="4" w:space="0" w:color="000000"/>
      </w:pBdr>
      <w:spacing w:before="100" w:beforeAutospacing="1" w:after="100" w:afterAutospacing="1"/>
    </w:pPr>
    <w:rPr>
      <w:rFonts w:ascii="Times New Roman" w:eastAsia="Times New Roman" w:hAnsi="Times New Roman" w:cs="Times New Roman"/>
      <w:sz w:val="20"/>
      <w:szCs w:val="20"/>
      <w:lang w:bidi="ar-SA"/>
    </w:rPr>
  </w:style>
  <w:style w:type="paragraph" w:customStyle="1" w:styleId="xl274">
    <w:name w:val="xl274"/>
    <w:basedOn w:val="a0"/>
    <w:rsid w:val="001C72ED"/>
    <w:pPr>
      <w:widowControl/>
      <w:pBdr>
        <w:bottom w:val="single" w:sz="4" w:space="0" w:color="000000"/>
      </w:pBdr>
      <w:spacing w:before="100" w:beforeAutospacing="1" w:after="100" w:afterAutospacing="1"/>
    </w:pPr>
    <w:rPr>
      <w:rFonts w:ascii="Times New Roman" w:eastAsia="Times New Roman" w:hAnsi="Times New Roman" w:cs="Times New Roman"/>
      <w:sz w:val="20"/>
      <w:szCs w:val="20"/>
      <w:lang w:bidi="ar-SA"/>
    </w:rPr>
  </w:style>
  <w:style w:type="paragraph" w:customStyle="1" w:styleId="xl275">
    <w:name w:val="xl275"/>
    <w:basedOn w:val="a0"/>
    <w:rsid w:val="001C72ED"/>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Times New Roman" w:eastAsia="Times New Roman" w:hAnsi="Times New Roman" w:cs="Times New Roman"/>
      <w:sz w:val="20"/>
      <w:szCs w:val="20"/>
      <w:lang w:bidi="ar-SA"/>
    </w:rPr>
  </w:style>
  <w:style w:type="paragraph" w:customStyle="1" w:styleId="xl276">
    <w:name w:val="xl276"/>
    <w:basedOn w:val="a0"/>
    <w:rsid w:val="001C72ED"/>
    <w:pPr>
      <w:widowControl/>
      <w:pBdr>
        <w:top w:val="single" w:sz="4" w:space="0" w:color="000000"/>
        <w:bottom w:val="single" w:sz="4" w:space="0" w:color="000000"/>
        <w:right w:val="single" w:sz="4" w:space="0" w:color="000000"/>
      </w:pBdr>
      <w:spacing w:before="100" w:beforeAutospacing="1" w:after="100" w:afterAutospacing="1"/>
      <w:jc w:val="center"/>
      <w:textAlignment w:val="center"/>
    </w:pPr>
    <w:rPr>
      <w:rFonts w:ascii="Times New Roman" w:eastAsia="Times New Roman" w:hAnsi="Times New Roman" w:cs="Times New Roman"/>
      <w:sz w:val="20"/>
      <w:szCs w:val="20"/>
      <w:lang w:bidi="ar-SA"/>
    </w:rPr>
  </w:style>
  <w:style w:type="paragraph" w:customStyle="1" w:styleId="xl277">
    <w:name w:val="xl277"/>
    <w:basedOn w:val="a0"/>
    <w:rsid w:val="001C72ED"/>
    <w:pPr>
      <w:widowControl/>
      <w:pBdr>
        <w:top w:val="single" w:sz="4" w:space="0" w:color="000000"/>
        <w:left w:val="single" w:sz="4" w:space="0" w:color="000000"/>
        <w:bottom w:val="single" w:sz="8" w:space="0" w:color="000000"/>
        <w:right w:val="single" w:sz="4" w:space="0" w:color="000000"/>
      </w:pBdr>
      <w:spacing w:before="100" w:beforeAutospacing="1" w:after="100" w:afterAutospacing="1"/>
      <w:jc w:val="center"/>
    </w:pPr>
    <w:rPr>
      <w:rFonts w:ascii="Times New Roman" w:eastAsia="Times New Roman" w:hAnsi="Times New Roman" w:cs="Times New Roman"/>
      <w:sz w:val="20"/>
      <w:szCs w:val="20"/>
      <w:lang w:bidi="ar-SA"/>
    </w:rPr>
  </w:style>
  <w:style w:type="paragraph" w:customStyle="1" w:styleId="xl278">
    <w:name w:val="xl278"/>
    <w:basedOn w:val="a0"/>
    <w:rsid w:val="001C72ED"/>
    <w:pPr>
      <w:widowControl/>
      <w:pBdr>
        <w:top w:val="single" w:sz="4" w:space="0" w:color="000000"/>
        <w:left w:val="single" w:sz="4" w:space="0" w:color="000000"/>
        <w:bottom w:val="single" w:sz="8" w:space="0" w:color="000000"/>
        <w:right w:val="single" w:sz="4" w:space="0" w:color="000000"/>
      </w:pBdr>
      <w:spacing w:before="100" w:beforeAutospacing="1" w:after="100" w:afterAutospacing="1"/>
      <w:jc w:val="center"/>
      <w:textAlignment w:val="center"/>
    </w:pPr>
    <w:rPr>
      <w:rFonts w:ascii="Times New Roman" w:eastAsia="Times New Roman" w:hAnsi="Times New Roman" w:cs="Times New Roman"/>
      <w:sz w:val="20"/>
      <w:szCs w:val="20"/>
      <w:lang w:bidi="ar-SA"/>
    </w:rPr>
  </w:style>
  <w:style w:type="paragraph" w:customStyle="1" w:styleId="xl279">
    <w:name w:val="xl279"/>
    <w:basedOn w:val="a0"/>
    <w:rsid w:val="001C72ED"/>
    <w:pPr>
      <w:widowControl/>
      <w:pBdr>
        <w:top w:val="single" w:sz="4" w:space="0" w:color="000000"/>
        <w:right w:val="single" w:sz="8" w:space="0" w:color="000000"/>
      </w:pBdr>
      <w:spacing w:before="100" w:beforeAutospacing="1" w:after="100" w:afterAutospacing="1"/>
      <w:jc w:val="center"/>
    </w:pPr>
    <w:rPr>
      <w:rFonts w:ascii="Times New Roman" w:eastAsia="Times New Roman" w:hAnsi="Times New Roman" w:cs="Times New Roman"/>
      <w:b/>
      <w:bCs/>
      <w:sz w:val="20"/>
      <w:szCs w:val="20"/>
      <w:lang w:bidi="ar-SA"/>
    </w:rPr>
  </w:style>
  <w:style w:type="paragraph" w:customStyle="1" w:styleId="xl280">
    <w:name w:val="xl280"/>
    <w:basedOn w:val="a0"/>
    <w:rsid w:val="001C72ED"/>
    <w:pPr>
      <w:widowControl/>
      <w:pBdr>
        <w:top w:val="single" w:sz="8" w:space="0" w:color="000000"/>
        <w:left w:val="single" w:sz="8" w:space="0" w:color="000000"/>
        <w:right w:val="single" w:sz="4" w:space="0" w:color="000000"/>
      </w:pBdr>
      <w:spacing w:before="100" w:beforeAutospacing="1" w:after="100" w:afterAutospacing="1"/>
      <w:jc w:val="center"/>
    </w:pPr>
    <w:rPr>
      <w:rFonts w:ascii="Times New Roman" w:eastAsia="Times New Roman" w:hAnsi="Times New Roman" w:cs="Times New Roman"/>
      <w:sz w:val="20"/>
      <w:szCs w:val="20"/>
      <w:lang w:bidi="ar-SA"/>
    </w:rPr>
  </w:style>
  <w:style w:type="paragraph" w:customStyle="1" w:styleId="xl281">
    <w:name w:val="xl281"/>
    <w:basedOn w:val="a0"/>
    <w:rsid w:val="001C72ED"/>
    <w:pPr>
      <w:widowControl/>
      <w:pBdr>
        <w:top w:val="single" w:sz="8" w:space="0" w:color="000000"/>
        <w:left w:val="single" w:sz="4" w:space="0" w:color="000000"/>
        <w:right w:val="single" w:sz="4" w:space="0" w:color="000000"/>
      </w:pBdr>
      <w:spacing w:before="100" w:beforeAutospacing="1" w:after="100" w:afterAutospacing="1"/>
      <w:jc w:val="center"/>
    </w:pPr>
    <w:rPr>
      <w:rFonts w:ascii="Times New Roman" w:eastAsia="Times New Roman" w:hAnsi="Times New Roman" w:cs="Times New Roman"/>
      <w:sz w:val="20"/>
      <w:szCs w:val="20"/>
      <w:lang w:bidi="ar-SA"/>
    </w:rPr>
  </w:style>
  <w:style w:type="paragraph" w:customStyle="1" w:styleId="xl282">
    <w:name w:val="xl282"/>
    <w:basedOn w:val="a0"/>
    <w:rsid w:val="001C72ED"/>
    <w:pPr>
      <w:widowControl/>
      <w:pBdr>
        <w:top w:val="single" w:sz="8" w:space="0" w:color="000000"/>
        <w:left w:val="single" w:sz="4" w:space="0" w:color="000000"/>
        <w:right w:val="single" w:sz="8" w:space="0" w:color="000000"/>
      </w:pBdr>
      <w:spacing w:before="100" w:beforeAutospacing="1" w:after="100" w:afterAutospacing="1"/>
      <w:jc w:val="center"/>
    </w:pPr>
    <w:rPr>
      <w:rFonts w:ascii="Times New Roman" w:eastAsia="Times New Roman" w:hAnsi="Times New Roman" w:cs="Times New Roman"/>
      <w:sz w:val="20"/>
      <w:szCs w:val="20"/>
      <w:lang w:bidi="ar-SA"/>
    </w:rPr>
  </w:style>
  <w:style w:type="paragraph" w:customStyle="1" w:styleId="xl283">
    <w:name w:val="xl283"/>
    <w:basedOn w:val="a0"/>
    <w:rsid w:val="001C72ED"/>
    <w:pPr>
      <w:widowControl/>
      <w:pBdr>
        <w:bottom w:val="single" w:sz="4" w:space="0" w:color="000000"/>
        <w:right w:val="single" w:sz="8" w:space="0" w:color="000000"/>
      </w:pBdr>
      <w:spacing w:before="100" w:beforeAutospacing="1" w:after="100" w:afterAutospacing="1"/>
    </w:pPr>
    <w:rPr>
      <w:rFonts w:ascii="Times New Roman" w:eastAsia="Times New Roman" w:hAnsi="Times New Roman" w:cs="Times New Roman"/>
      <w:sz w:val="20"/>
      <w:szCs w:val="20"/>
      <w:lang w:bidi="ar-SA"/>
    </w:rPr>
  </w:style>
  <w:style w:type="paragraph" w:customStyle="1" w:styleId="xl284">
    <w:name w:val="xl284"/>
    <w:basedOn w:val="a0"/>
    <w:rsid w:val="001C72ED"/>
    <w:pPr>
      <w:widowControl/>
      <w:pBdr>
        <w:left w:val="single" w:sz="8" w:space="0" w:color="000000"/>
        <w:bottom w:val="single" w:sz="4" w:space="0" w:color="000000"/>
        <w:right w:val="single" w:sz="4" w:space="0" w:color="000000"/>
      </w:pBdr>
      <w:spacing w:before="100" w:beforeAutospacing="1" w:after="100" w:afterAutospacing="1"/>
      <w:jc w:val="center"/>
    </w:pPr>
    <w:rPr>
      <w:rFonts w:ascii="Times New Roman" w:eastAsia="Times New Roman" w:hAnsi="Times New Roman" w:cs="Times New Roman"/>
      <w:sz w:val="20"/>
      <w:szCs w:val="20"/>
      <w:lang w:bidi="ar-SA"/>
    </w:rPr>
  </w:style>
  <w:style w:type="paragraph" w:customStyle="1" w:styleId="xl285">
    <w:name w:val="xl285"/>
    <w:basedOn w:val="a0"/>
    <w:rsid w:val="001C72ED"/>
    <w:pPr>
      <w:widowControl/>
      <w:pBdr>
        <w:left w:val="single" w:sz="4" w:space="0" w:color="000000"/>
        <w:bottom w:val="single" w:sz="4" w:space="0" w:color="000000"/>
        <w:right w:val="single" w:sz="4" w:space="0" w:color="000000"/>
      </w:pBdr>
      <w:spacing w:before="100" w:beforeAutospacing="1" w:after="100" w:afterAutospacing="1"/>
      <w:jc w:val="right"/>
    </w:pPr>
    <w:rPr>
      <w:rFonts w:ascii="Times New Roman" w:eastAsia="Times New Roman" w:hAnsi="Times New Roman" w:cs="Times New Roman"/>
      <w:sz w:val="20"/>
      <w:szCs w:val="20"/>
      <w:lang w:bidi="ar-SA"/>
    </w:rPr>
  </w:style>
  <w:style w:type="paragraph" w:customStyle="1" w:styleId="xl286">
    <w:name w:val="xl286"/>
    <w:basedOn w:val="a0"/>
    <w:rsid w:val="001C72ED"/>
    <w:pPr>
      <w:widowControl/>
      <w:pBdr>
        <w:left w:val="single" w:sz="4" w:space="0" w:color="000000"/>
        <w:bottom w:val="single" w:sz="4" w:space="0" w:color="000000"/>
        <w:right w:val="single" w:sz="8" w:space="0" w:color="000000"/>
      </w:pBdr>
      <w:spacing w:before="100" w:beforeAutospacing="1" w:after="100" w:afterAutospacing="1"/>
      <w:jc w:val="right"/>
    </w:pPr>
    <w:rPr>
      <w:rFonts w:ascii="Times New Roman" w:eastAsia="Times New Roman" w:hAnsi="Times New Roman" w:cs="Times New Roman"/>
      <w:sz w:val="20"/>
      <w:szCs w:val="20"/>
      <w:lang w:bidi="ar-SA"/>
    </w:rPr>
  </w:style>
  <w:style w:type="paragraph" w:customStyle="1" w:styleId="xl287">
    <w:name w:val="xl287"/>
    <w:basedOn w:val="a0"/>
    <w:rsid w:val="001C72ED"/>
    <w:pPr>
      <w:widowControl/>
      <w:pBdr>
        <w:top w:val="single" w:sz="4" w:space="0" w:color="000000"/>
        <w:bottom w:val="single" w:sz="4" w:space="0" w:color="000000"/>
        <w:right w:val="single" w:sz="8" w:space="0" w:color="000000"/>
      </w:pBdr>
      <w:spacing w:before="100" w:beforeAutospacing="1" w:after="100" w:afterAutospacing="1"/>
      <w:ind w:firstLineChars="300" w:firstLine="300"/>
    </w:pPr>
    <w:rPr>
      <w:rFonts w:ascii="Times New Roman" w:eastAsia="Times New Roman" w:hAnsi="Times New Roman" w:cs="Times New Roman"/>
      <w:sz w:val="20"/>
      <w:szCs w:val="20"/>
      <w:lang w:bidi="ar-SA"/>
    </w:rPr>
  </w:style>
  <w:style w:type="paragraph" w:customStyle="1" w:styleId="xl288">
    <w:name w:val="xl288"/>
    <w:basedOn w:val="a0"/>
    <w:rsid w:val="001C72ED"/>
    <w:pPr>
      <w:widowControl/>
      <w:pBdr>
        <w:top w:val="single" w:sz="4" w:space="0" w:color="000000"/>
        <w:left w:val="single" w:sz="8" w:space="0" w:color="000000"/>
        <w:bottom w:val="single" w:sz="4" w:space="0" w:color="000000"/>
        <w:right w:val="single" w:sz="4" w:space="0" w:color="000000"/>
      </w:pBdr>
      <w:spacing w:before="100" w:beforeAutospacing="1" w:after="100" w:afterAutospacing="1"/>
      <w:jc w:val="center"/>
    </w:pPr>
    <w:rPr>
      <w:rFonts w:ascii="Times New Roman" w:eastAsia="Times New Roman" w:hAnsi="Times New Roman" w:cs="Times New Roman"/>
      <w:sz w:val="20"/>
      <w:szCs w:val="20"/>
      <w:lang w:bidi="ar-SA"/>
    </w:rPr>
  </w:style>
  <w:style w:type="paragraph" w:customStyle="1" w:styleId="xl289">
    <w:name w:val="xl289"/>
    <w:basedOn w:val="a0"/>
    <w:rsid w:val="001C72ED"/>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rFonts w:ascii="Times New Roman" w:eastAsia="Times New Roman" w:hAnsi="Times New Roman" w:cs="Times New Roman"/>
      <w:sz w:val="20"/>
      <w:szCs w:val="20"/>
      <w:lang w:bidi="ar-SA"/>
    </w:rPr>
  </w:style>
  <w:style w:type="paragraph" w:customStyle="1" w:styleId="xl290">
    <w:name w:val="xl290"/>
    <w:basedOn w:val="a0"/>
    <w:rsid w:val="001C72ED"/>
    <w:pPr>
      <w:widowControl/>
      <w:pBdr>
        <w:top w:val="single" w:sz="4" w:space="0" w:color="000000"/>
        <w:left w:val="single" w:sz="4" w:space="0" w:color="000000"/>
        <w:bottom w:val="single" w:sz="4" w:space="0" w:color="000000"/>
        <w:right w:val="single" w:sz="8" w:space="0" w:color="000000"/>
      </w:pBdr>
      <w:spacing w:before="100" w:beforeAutospacing="1" w:after="100" w:afterAutospacing="1"/>
      <w:jc w:val="right"/>
    </w:pPr>
    <w:rPr>
      <w:rFonts w:ascii="Times New Roman" w:eastAsia="Times New Roman" w:hAnsi="Times New Roman" w:cs="Times New Roman"/>
      <w:sz w:val="20"/>
      <w:szCs w:val="20"/>
      <w:lang w:bidi="ar-SA"/>
    </w:rPr>
  </w:style>
  <w:style w:type="paragraph" w:customStyle="1" w:styleId="xl291">
    <w:name w:val="xl291"/>
    <w:basedOn w:val="a0"/>
    <w:rsid w:val="001C72ED"/>
    <w:pPr>
      <w:widowControl/>
      <w:pBdr>
        <w:top w:val="single" w:sz="4" w:space="0" w:color="000000"/>
        <w:bottom w:val="single" w:sz="4" w:space="0" w:color="000000"/>
        <w:right w:val="single" w:sz="8" w:space="0" w:color="000000"/>
      </w:pBdr>
      <w:spacing w:before="100" w:beforeAutospacing="1" w:after="100" w:afterAutospacing="1"/>
    </w:pPr>
    <w:rPr>
      <w:rFonts w:ascii="Times New Roman" w:eastAsia="Times New Roman" w:hAnsi="Times New Roman" w:cs="Times New Roman"/>
      <w:sz w:val="20"/>
      <w:szCs w:val="20"/>
      <w:lang w:bidi="ar-SA"/>
    </w:rPr>
  </w:style>
  <w:style w:type="paragraph" w:customStyle="1" w:styleId="xl292">
    <w:name w:val="xl292"/>
    <w:basedOn w:val="a0"/>
    <w:rsid w:val="001C72ED"/>
    <w:pPr>
      <w:widowControl/>
      <w:pBdr>
        <w:top w:val="single" w:sz="4" w:space="0" w:color="000000"/>
        <w:left w:val="single" w:sz="8" w:space="0" w:color="000000"/>
        <w:bottom w:val="single" w:sz="8" w:space="0" w:color="000000"/>
        <w:right w:val="single" w:sz="4" w:space="0" w:color="000000"/>
      </w:pBdr>
      <w:spacing w:before="100" w:beforeAutospacing="1" w:after="100" w:afterAutospacing="1"/>
      <w:jc w:val="center"/>
    </w:pPr>
    <w:rPr>
      <w:rFonts w:ascii="Times New Roman" w:eastAsia="Times New Roman" w:hAnsi="Times New Roman" w:cs="Times New Roman"/>
      <w:sz w:val="20"/>
      <w:szCs w:val="20"/>
      <w:lang w:bidi="ar-SA"/>
    </w:rPr>
  </w:style>
  <w:style w:type="paragraph" w:customStyle="1" w:styleId="xl293">
    <w:name w:val="xl293"/>
    <w:basedOn w:val="a0"/>
    <w:rsid w:val="001C72ED"/>
    <w:pPr>
      <w:widowControl/>
      <w:pBdr>
        <w:top w:val="single" w:sz="4" w:space="0" w:color="000000"/>
        <w:left w:val="single" w:sz="4" w:space="0" w:color="000000"/>
        <w:bottom w:val="single" w:sz="8" w:space="0" w:color="000000"/>
        <w:right w:val="single" w:sz="4" w:space="0" w:color="000000"/>
      </w:pBdr>
      <w:spacing w:before="100" w:beforeAutospacing="1" w:after="100" w:afterAutospacing="1"/>
      <w:jc w:val="right"/>
    </w:pPr>
    <w:rPr>
      <w:rFonts w:ascii="Times New Roman" w:eastAsia="Times New Roman" w:hAnsi="Times New Roman" w:cs="Times New Roman"/>
      <w:sz w:val="20"/>
      <w:szCs w:val="20"/>
      <w:lang w:bidi="ar-SA"/>
    </w:rPr>
  </w:style>
  <w:style w:type="paragraph" w:customStyle="1" w:styleId="xl294">
    <w:name w:val="xl294"/>
    <w:basedOn w:val="a0"/>
    <w:rsid w:val="001C72ED"/>
    <w:pPr>
      <w:widowControl/>
      <w:pBdr>
        <w:top w:val="single" w:sz="4" w:space="0" w:color="000000"/>
        <w:left w:val="single" w:sz="4" w:space="0" w:color="000000"/>
        <w:bottom w:val="single" w:sz="8" w:space="0" w:color="000000"/>
        <w:right w:val="single" w:sz="8" w:space="0" w:color="000000"/>
      </w:pBdr>
      <w:spacing w:before="100" w:beforeAutospacing="1" w:after="100" w:afterAutospacing="1"/>
      <w:jc w:val="right"/>
    </w:pPr>
    <w:rPr>
      <w:rFonts w:ascii="Times New Roman" w:eastAsia="Times New Roman" w:hAnsi="Times New Roman" w:cs="Times New Roman"/>
      <w:sz w:val="20"/>
      <w:szCs w:val="20"/>
      <w:lang w:bidi="ar-SA"/>
    </w:rPr>
  </w:style>
  <w:style w:type="paragraph" w:customStyle="1" w:styleId="xl295">
    <w:name w:val="xl295"/>
    <w:basedOn w:val="a0"/>
    <w:rsid w:val="001C72ED"/>
    <w:pPr>
      <w:widowControl/>
      <w:pBdr>
        <w:top w:val="single" w:sz="4" w:space="0" w:color="000000"/>
      </w:pBdr>
      <w:spacing w:before="100" w:beforeAutospacing="1" w:after="100" w:afterAutospacing="1"/>
      <w:ind w:firstLineChars="100" w:firstLine="100"/>
    </w:pPr>
    <w:rPr>
      <w:rFonts w:ascii="Times New Roman" w:eastAsia="Times New Roman" w:hAnsi="Times New Roman" w:cs="Times New Roman"/>
      <w:sz w:val="20"/>
      <w:szCs w:val="20"/>
      <w:lang w:bidi="ar-SA"/>
    </w:rPr>
  </w:style>
  <w:style w:type="paragraph" w:customStyle="1" w:styleId="xl296">
    <w:name w:val="xl296"/>
    <w:basedOn w:val="a0"/>
    <w:rsid w:val="001C72ED"/>
    <w:pPr>
      <w:widowControl/>
      <w:pBdr>
        <w:top w:val="single" w:sz="8" w:space="0" w:color="000000"/>
      </w:pBdr>
      <w:spacing w:before="100" w:beforeAutospacing="1" w:after="100" w:afterAutospacing="1"/>
      <w:jc w:val="center"/>
    </w:pPr>
    <w:rPr>
      <w:rFonts w:ascii="Times New Roman" w:eastAsia="Times New Roman" w:hAnsi="Times New Roman" w:cs="Times New Roman"/>
      <w:sz w:val="20"/>
      <w:szCs w:val="20"/>
      <w:lang w:bidi="ar-SA"/>
    </w:rPr>
  </w:style>
  <w:style w:type="paragraph" w:customStyle="1" w:styleId="xl297">
    <w:name w:val="xl297"/>
    <w:basedOn w:val="a0"/>
    <w:rsid w:val="001C72ED"/>
    <w:pPr>
      <w:widowControl/>
      <w:pBdr>
        <w:top w:val="single" w:sz="8" w:space="0" w:color="000000"/>
      </w:pBdr>
      <w:spacing w:before="100" w:beforeAutospacing="1" w:after="100" w:afterAutospacing="1"/>
      <w:jc w:val="right"/>
    </w:pPr>
    <w:rPr>
      <w:rFonts w:ascii="Times New Roman" w:eastAsia="Times New Roman" w:hAnsi="Times New Roman" w:cs="Times New Roman"/>
      <w:sz w:val="20"/>
      <w:szCs w:val="20"/>
      <w:lang w:bidi="ar-SA"/>
    </w:rPr>
  </w:style>
  <w:style w:type="paragraph" w:customStyle="1" w:styleId="xl298">
    <w:name w:val="xl298"/>
    <w:basedOn w:val="a0"/>
    <w:rsid w:val="001C72ED"/>
    <w:pPr>
      <w:widowControl/>
      <w:pBdr>
        <w:bottom w:val="single" w:sz="4" w:space="0" w:color="000000"/>
      </w:pBdr>
      <w:spacing w:before="100" w:beforeAutospacing="1" w:after="100" w:afterAutospacing="1"/>
      <w:ind w:firstLineChars="400" w:firstLine="400"/>
    </w:pPr>
    <w:rPr>
      <w:rFonts w:ascii="Times New Roman" w:eastAsia="Times New Roman" w:hAnsi="Times New Roman" w:cs="Times New Roman"/>
      <w:sz w:val="20"/>
      <w:szCs w:val="20"/>
      <w:lang w:bidi="ar-SA"/>
    </w:rPr>
  </w:style>
  <w:style w:type="paragraph" w:customStyle="1" w:styleId="xl299">
    <w:name w:val="xl299"/>
    <w:basedOn w:val="a0"/>
    <w:rsid w:val="001C72ED"/>
    <w:pPr>
      <w:widowControl/>
      <w:pBdr>
        <w:bottom w:val="single" w:sz="4" w:space="0" w:color="000000"/>
      </w:pBdr>
      <w:spacing w:before="100" w:beforeAutospacing="1" w:after="100" w:afterAutospacing="1"/>
      <w:jc w:val="center"/>
    </w:pPr>
    <w:rPr>
      <w:rFonts w:ascii="Times New Roman" w:eastAsia="Times New Roman" w:hAnsi="Times New Roman" w:cs="Times New Roman"/>
      <w:sz w:val="20"/>
      <w:szCs w:val="20"/>
      <w:lang w:bidi="ar-SA"/>
    </w:rPr>
  </w:style>
  <w:style w:type="paragraph" w:customStyle="1" w:styleId="xl300">
    <w:name w:val="xl300"/>
    <w:basedOn w:val="a0"/>
    <w:rsid w:val="001C72ED"/>
    <w:pPr>
      <w:widowControl/>
      <w:pBdr>
        <w:bottom w:val="single" w:sz="4" w:space="0" w:color="000000"/>
      </w:pBdr>
      <w:spacing w:before="100" w:beforeAutospacing="1" w:after="100" w:afterAutospacing="1"/>
      <w:jc w:val="center"/>
    </w:pPr>
    <w:rPr>
      <w:rFonts w:ascii="Times New Roman" w:eastAsia="Times New Roman" w:hAnsi="Times New Roman" w:cs="Times New Roman"/>
      <w:sz w:val="20"/>
      <w:szCs w:val="20"/>
      <w:lang w:bidi="ar-SA"/>
    </w:rPr>
  </w:style>
  <w:style w:type="paragraph" w:customStyle="1" w:styleId="xl301">
    <w:name w:val="xl301"/>
    <w:basedOn w:val="a0"/>
    <w:rsid w:val="001C72ED"/>
    <w:pPr>
      <w:widowControl/>
      <w:pBdr>
        <w:bottom w:val="single" w:sz="4" w:space="0" w:color="000000"/>
      </w:pBdr>
      <w:spacing w:before="100" w:beforeAutospacing="1" w:after="100" w:afterAutospacing="1"/>
      <w:jc w:val="right"/>
    </w:pPr>
    <w:rPr>
      <w:rFonts w:ascii="Times New Roman" w:eastAsia="Times New Roman" w:hAnsi="Times New Roman" w:cs="Times New Roman"/>
      <w:sz w:val="20"/>
      <w:szCs w:val="20"/>
      <w:lang w:bidi="ar-SA"/>
    </w:rPr>
  </w:style>
  <w:style w:type="paragraph" w:customStyle="1" w:styleId="xl302">
    <w:name w:val="xl302"/>
    <w:basedOn w:val="a0"/>
    <w:rsid w:val="001C72ED"/>
    <w:pPr>
      <w:widowControl/>
      <w:pBdr>
        <w:top w:val="single" w:sz="4" w:space="0" w:color="000000"/>
        <w:bottom w:val="single" w:sz="4" w:space="0" w:color="000000"/>
        <w:right w:val="single" w:sz="8" w:space="0" w:color="000000"/>
      </w:pBdr>
      <w:spacing w:before="100" w:beforeAutospacing="1" w:after="100" w:afterAutospacing="1"/>
    </w:pPr>
    <w:rPr>
      <w:rFonts w:ascii="Times New Roman" w:eastAsia="Times New Roman" w:hAnsi="Times New Roman" w:cs="Times New Roman"/>
      <w:sz w:val="20"/>
      <w:szCs w:val="20"/>
      <w:lang w:bidi="ar-SA"/>
    </w:rPr>
  </w:style>
  <w:style w:type="paragraph" w:customStyle="1" w:styleId="xl303">
    <w:name w:val="xl303"/>
    <w:basedOn w:val="a0"/>
    <w:rsid w:val="001C72ED"/>
    <w:pPr>
      <w:widowControl/>
      <w:pBdr>
        <w:top w:val="single" w:sz="8" w:space="0" w:color="000000"/>
        <w:left w:val="single" w:sz="8" w:space="0" w:color="000000"/>
        <w:bottom w:val="single" w:sz="4" w:space="0" w:color="000000"/>
        <w:right w:val="single" w:sz="4" w:space="0" w:color="000000"/>
      </w:pBdr>
      <w:spacing w:before="100" w:beforeAutospacing="1" w:after="100" w:afterAutospacing="1"/>
      <w:jc w:val="center"/>
    </w:pPr>
    <w:rPr>
      <w:rFonts w:ascii="Times New Roman" w:eastAsia="Times New Roman" w:hAnsi="Times New Roman" w:cs="Times New Roman"/>
      <w:sz w:val="20"/>
      <w:szCs w:val="20"/>
      <w:lang w:bidi="ar-SA"/>
    </w:rPr>
  </w:style>
  <w:style w:type="paragraph" w:customStyle="1" w:styleId="xl304">
    <w:name w:val="xl304"/>
    <w:basedOn w:val="a0"/>
    <w:rsid w:val="001C72ED"/>
    <w:pPr>
      <w:widowControl/>
      <w:pBdr>
        <w:top w:val="single" w:sz="8" w:space="0" w:color="000000"/>
        <w:left w:val="single" w:sz="4" w:space="0" w:color="000000"/>
        <w:bottom w:val="single" w:sz="4" w:space="0" w:color="000000"/>
        <w:right w:val="single" w:sz="4" w:space="0" w:color="000000"/>
      </w:pBdr>
      <w:spacing w:before="100" w:beforeAutospacing="1" w:after="100" w:afterAutospacing="1"/>
      <w:jc w:val="right"/>
    </w:pPr>
    <w:rPr>
      <w:rFonts w:ascii="Times New Roman" w:eastAsia="Times New Roman" w:hAnsi="Times New Roman" w:cs="Times New Roman"/>
      <w:sz w:val="20"/>
      <w:szCs w:val="20"/>
      <w:lang w:bidi="ar-SA"/>
    </w:rPr>
  </w:style>
  <w:style w:type="paragraph" w:customStyle="1" w:styleId="xl305">
    <w:name w:val="xl305"/>
    <w:basedOn w:val="a0"/>
    <w:rsid w:val="001C72ED"/>
    <w:pPr>
      <w:widowControl/>
      <w:pBdr>
        <w:top w:val="single" w:sz="8" w:space="0" w:color="000000"/>
        <w:left w:val="single" w:sz="4" w:space="0" w:color="000000"/>
        <w:bottom w:val="single" w:sz="4" w:space="0" w:color="000000"/>
        <w:right w:val="single" w:sz="8" w:space="0" w:color="000000"/>
      </w:pBdr>
      <w:spacing w:before="100" w:beforeAutospacing="1" w:after="100" w:afterAutospacing="1"/>
      <w:jc w:val="right"/>
    </w:pPr>
    <w:rPr>
      <w:rFonts w:ascii="Times New Roman" w:eastAsia="Times New Roman" w:hAnsi="Times New Roman" w:cs="Times New Roman"/>
      <w:sz w:val="20"/>
      <w:szCs w:val="20"/>
      <w:lang w:bidi="ar-SA"/>
    </w:rPr>
  </w:style>
  <w:style w:type="paragraph" w:customStyle="1" w:styleId="xl306">
    <w:name w:val="xl306"/>
    <w:basedOn w:val="a0"/>
    <w:rsid w:val="001C72ED"/>
    <w:pPr>
      <w:widowControl/>
      <w:pBdr>
        <w:top w:val="single" w:sz="4" w:space="0" w:color="000000"/>
        <w:bottom w:val="single" w:sz="4" w:space="0" w:color="000000"/>
        <w:right w:val="single" w:sz="8" w:space="0" w:color="000000"/>
      </w:pBdr>
      <w:shd w:val="clear" w:color="000000" w:fill="FFFFFF"/>
      <w:spacing w:before="100" w:beforeAutospacing="1" w:after="100" w:afterAutospacing="1"/>
      <w:ind w:firstLineChars="300" w:firstLine="300"/>
    </w:pPr>
    <w:rPr>
      <w:rFonts w:ascii="Times New Roman" w:eastAsia="Times New Roman" w:hAnsi="Times New Roman" w:cs="Times New Roman"/>
      <w:sz w:val="20"/>
      <w:szCs w:val="20"/>
      <w:lang w:bidi="ar-SA"/>
    </w:rPr>
  </w:style>
  <w:style w:type="paragraph" w:customStyle="1" w:styleId="xl307">
    <w:name w:val="xl307"/>
    <w:basedOn w:val="a0"/>
    <w:rsid w:val="001C72ED"/>
    <w:pPr>
      <w:widowControl/>
      <w:pBdr>
        <w:top w:val="single" w:sz="4" w:space="0" w:color="000000"/>
        <w:bottom w:val="single" w:sz="4" w:space="0" w:color="000000"/>
        <w:right w:val="single" w:sz="8" w:space="0" w:color="000000"/>
      </w:pBdr>
      <w:shd w:val="clear" w:color="000000" w:fill="FFFFFF"/>
      <w:spacing w:before="100" w:beforeAutospacing="1" w:after="100" w:afterAutospacing="1"/>
    </w:pPr>
    <w:rPr>
      <w:rFonts w:ascii="Times New Roman" w:eastAsia="Times New Roman" w:hAnsi="Times New Roman" w:cs="Times New Roman"/>
      <w:sz w:val="20"/>
      <w:szCs w:val="20"/>
      <w:lang w:bidi="ar-SA"/>
    </w:rPr>
  </w:style>
  <w:style w:type="paragraph" w:customStyle="1" w:styleId="xl308">
    <w:name w:val="xl308"/>
    <w:basedOn w:val="a0"/>
    <w:rsid w:val="001C72ED"/>
    <w:pPr>
      <w:widowControl/>
      <w:pBdr>
        <w:top w:val="single" w:sz="4" w:space="0" w:color="000000"/>
      </w:pBdr>
      <w:spacing w:before="100" w:beforeAutospacing="1" w:after="100" w:afterAutospacing="1"/>
      <w:ind w:firstLineChars="500" w:firstLine="500"/>
    </w:pPr>
    <w:rPr>
      <w:rFonts w:ascii="Times New Roman" w:eastAsia="Times New Roman" w:hAnsi="Times New Roman" w:cs="Times New Roman"/>
      <w:sz w:val="20"/>
      <w:szCs w:val="20"/>
      <w:lang w:bidi="ar-SA"/>
    </w:rPr>
  </w:style>
  <w:style w:type="paragraph" w:customStyle="1" w:styleId="xl309">
    <w:name w:val="xl309"/>
    <w:basedOn w:val="a0"/>
    <w:rsid w:val="001C72ED"/>
    <w:pPr>
      <w:widowControl/>
      <w:pBdr>
        <w:top w:val="single" w:sz="4" w:space="0" w:color="000000"/>
        <w:bottom w:val="single" w:sz="4" w:space="0" w:color="000000"/>
        <w:right w:val="single" w:sz="8" w:space="0" w:color="000000"/>
      </w:pBdr>
      <w:spacing w:before="100" w:beforeAutospacing="1" w:after="100" w:afterAutospacing="1"/>
    </w:pPr>
    <w:rPr>
      <w:rFonts w:ascii="Times New Roman" w:eastAsia="Times New Roman" w:hAnsi="Times New Roman" w:cs="Times New Roman"/>
      <w:sz w:val="20"/>
      <w:szCs w:val="20"/>
      <w:lang w:bidi="ar-SA"/>
    </w:rPr>
  </w:style>
  <w:style w:type="paragraph" w:customStyle="1" w:styleId="xl310">
    <w:name w:val="xl310"/>
    <w:basedOn w:val="a0"/>
    <w:rsid w:val="001C72ED"/>
    <w:pPr>
      <w:widowControl/>
      <w:pBdr>
        <w:top w:val="single" w:sz="4" w:space="0" w:color="000000"/>
        <w:bottom w:val="single" w:sz="8" w:space="0" w:color="000000"/>
        <w:right w:val="single" w:sz="8" w:space="0" w:color="000000"/>
      </w:pBdr>
      <w:spacing w:before="100" w:beforeAutospacing="1" w:after="100" w:afterAutospacing="1"/>
    </w:pPr>
    <w:rPr>
      <w:rFonts w:ascii="Times New Roman" w:eastAsia="Times New Roman" w:hAnsi="Times New Roman" w:cs="Times New Roman"/>
      <w:sz w:val="20"/>
      <w:szCs w:val="20"/>
      <w:lang w:bidi="ar-SA"/>
    </w:rPr>
  </w:style>
  <w:style w:type="paragraph" w:customStyle="1" w:styleId="xl311">
    <w:name w:val="xl311"/>
    <w:basedOn w:val="a0"/>
    <w:rsid w:val="001C72ED"/>
    <w:pPr>
      <w:widowControl/>
      <w:pBdr>
        <w:top w:val="single" w:sz="8" w:space="0" w:color="000000"/>
        <w:bottom w:val="single" w:sz="4" w:space="0" w:color="000000"/>
        <w:right w:val="single" w:sz="8" w:space="0" w:color="000000"/>
      </w:pBdr>
      <w:spacing w:before="100" w:beforeAutospacing="1" w:after="100" w:afterAutospacing="1"/>
    </w:pPr>
    <w:rPr>
      <w:rFonts w:ascii="Times New Roman" w:eastAsia="Times New Roman" w:hAnsi="Times New Roman" w:cs="Times New Roman"/>
      <w:b/>
      <w:bCs/>
      <w:sz w:val="20"/>
      <w:szCs w:val="20"/>
      <w:lang w:bidi="ar-SA"/>
    </w:rPr>
  </w:style>
  <w:style w:type="paragraph" w:customStyle="1" w:styleId="xl312">
    <w:name w:val="xl312"/>
    <w:basedOn w:val="a0"/>
    <w:rsid w:val="001C72ED"/>
    <w:pPr>
      <w:widowControl/>
      <w:pBdr>
        <w:top w:val="single" w:sz="8" w:space="0" w:color="000000"/>
        <w:left w:val="single" w:sz="8" w:space="0" w:color="000000"/>
        <w:bottom w:val="single" w:sz="8" w:space="0" w:color="000000"/>
        <w:right w:val="single" w:sz="4" w:space="0" w:color="000000"/>
      </w:pBdr>
      <w:spacing w:before="100" w:beforeAutospacing="1" w:after="100" w:afterAutospacing="1"/>
      <w:jc w:val="center"/>
    </w:pPr>
    <w:rPr>
      <w:rFonts w:ascii="Times New Roman" w:eastAsia="Times New Roman" w:hAnsi="Times New Roman" w:cs="Times New Roman"/>
      <w:sz w:val="20"/>
      <w:szCs w:val="20"/>
      <w:lang w:bidi="ar-SA"/>
    </w:rPr>
  </w:style>
  <w:style w:type="paragraph" w:customStyle="1" w:styleId="xl313">
    <w:name w:val="xl313"/>
    <w:basedOn w:val="a0"/>
    <w:rsid w:val="001C72ED"/>
    <w:pPr>
      <w:widowControl/>
      <w:pBdr>
        <w:top w:val="single" w:sz="8" w:space="0" w:color="000000"/>
        <w:left w:val="single" w:sz="4" w:space="0" w:color="000000"/>
        <w:bottom w:val="single" w:sz="8" w:space="0" w:color="000000"/>
        <w:right w:val="single" w:sz="4" w:space="0" w:color="000000"/>
      </w:pBdr>
      <w:spacing w:before="100" w:beforeAutospacing="1" w:after="100" w:afterAutospacing="1"/>
      <w:jc w:val="right"/>
    </w:pPr>
    <w:rPr>
      <w:rFonts w:ascii="Times New Roman" w:eastAsia="Times New Roman" w:hAnsi="Times New Roman" w:cs="Times New Roman"/>
      <w:sz w:val="20"/>
      <w:szCs w:val="20"/>
      <w:lang w:bidi="ar-SA"/>
    </w:rPr>
  </w:style>
  <w:style w:type="paragraph" w:customStyle="1" w:styleId="xl314">
    <w:name w:val="xl314"/>
    <w:basedOn w:val="a0"/>
    <w:rsid w:val="001C72ED"/>
    <w:pPr>
      <w:widowControl/>
      <w:pBdr>
        <w:top w:val="single" w:sz="8" w:space="0" w:color="000000"/>
        <w:left w:val="single" w:sz="4" w:space="0" w:color="000000"/>
        <w:bottom w:val="single" w:sz="8" w:space="0" w:color="000000"/>
        <w:right w:val="single" w:sz="8" w:space="0" w:color="000000"/>
      </w:pBdr>
      <w:spacing w:before="100" w:beforeAutospacing="1" w:after="100" w:afterAutospacing="1"/>
      <w:jc w:val="right"/>
    </w:pPr>
    <w:rPr>
      <w:rFonts w:ascii="Times New Roman" w:eastAsia="Times New Roman" w:hAnsi="Times New Roman" w:cs="Times New Roman"/>
      <w:sz w:val="20"/>
      <w:szCs w:val="20"/>
      <w:lang w:bidi="ar-SA"/>
    </w:rPr>
  </w:style>
  <w:style w:type="paragraph" w:customStyle="1" w:styleId="xl315">
    <w:name w:val="xl315"/>
    <w:basedOn w:val="a0"/>
    <w:rsid w:val="001C72ED"/>
    <w:pPr>
      <w:widowControl/>
      <w:pBdr>
        <w:top w:val="single" w:sz="4" w:space="0" w:color="000000"/>
      </w:pBdr>
      <w:spacing w:before="100" w:beforeAutospacing="1" w:after="100" w:afterAutospacing="1"/>
    </w:pPr>
    <w:rPr>
      <w:rFonts w:ascii="Times New Roman" w:eastAsia="Times New Roman" w:hAnsi="Times New Roman" w:cs="Times New Roman"/>
      <w:b/>
      <w:bCs/>
      <w:sz w:val="20"/>
      <w:szCs w:val="20"/>
      <w:lang w:bidi="ar-SA"/>
    </w:rPr>
  </w:style>
  <w:style w:type="paragraph" w:customStyle="1" w:styleId="xl316">
    <w:name w:val="xl316"/>
    <w:basedOn w:val="a0"/>
    <w:rsid w:val="001C72ED"/>
    <w:pPr>
      <w:widowControl/>
      <w:pBdr>
        <w:top w:val="single" w:sz="8" w:space="0" w:color="000000"/>
        <w:left w:val="single" w:sz="4" w:space="0" w:color="000000"/>
        <w:right w:val="single" w:sz="4" w:space="0" w:color="000000"/>
      </w:pBdr>
      <w:spacing w:before="100" w:beforeAutospacing="1" w:after="100" w:afterAutospacing="1"/>
      <w:jc w:val="right"/>
    </w:pPr>
    <w:rPr>
      <w:rFonts w:ascii="Times New Roman" w:eastAsia="Times New Roman" w:hAnsi="Times New Roman" w:cs="Times New Roman"/>
      <w:sz w:val="20"/>
      <w:szCs w:val="20"/>
      <w:lang w:bidi="ar-SA"/>
    </w:rPr>
  </w:style>
  <w:style w:type="paragraph" w:customStyle="1" w:styleId="xl317">
    <w:name w:val="xl317"/>
    <w:basedOn w:val="a0"/>
    <w:rsid w:val="001C72ED"/>
    <w:pPr>
      <w:widowControl/>
      <w:pBdr>
        <w:top w:val="single" w:sz="8" w:space="0" w:color="000000"/>
        <w:left w:val="single" w:sz="4" w:space="0" w:color="000000"/>
        <w:right w:val="single" w:sz="8" w:space="0" w:color="000000"/>
      </w:pBdr>
      <w:spacing w:before="100" w:beforeAutospacing="1" w:after="100" w:afterAutospacing="1"/>
      <w:jc w:val="right"/>
    </w:pPr>
    <w:rPr>
      <w:rFonts w:ascii="Times New Roman" w:eastAsia="Times New Roman" w:hAnsi="Times New Roman" w:cs="Times New Roman"/>
      <w:sz w:val="20"/>
      <w:szCs w:val="20"/>
      <w:lang w:bidi="ar-SA"/>
    </w:rPr>
  </w:style>
  <w:style w:type="paragraph" w:customStyle="1" w:styleId="xl318">
    <w:name w:val="xl318"/>
    <w:basedOn w:val="a0"/>
    <w:rsid w:val="001C72ED"/>
    <w:pPr>
      <w:widowControl/>
      <w:pBdr>
        <w:bottom w:val="single" w:sz="4" w:space="0" w:color="000000"/>
        <w:right w:val="single" w:sz="8" w:space="0" w:color="000000"/>
      </w:pBdr>
      <w:spacing w:before="100" w:beforeAutospacing="1" w:after="100" w:afterAutospacing="1"/>
    </w:pPr>
    <w:rPr>
      <w:rFonts w:ascii="Times New Roman" w:eastAsia="Times New Roman" w:hAnsi="Times New Roman" w:cs="Times New Roman"/>
      <w:sz w:val="20"/>
      <w:szCs w:val="20"/>
      <w:lang w:bidi="ar-SA"/>
    </w:rPr>
  </w:style>
  <w:style w:type="paragraph" w:customStyle="1" w:styleId="xl319">
    <w:name w:val="xl319"/>
    <w:basedOn w:val="a0"/>
    <w:rsid w:val="001C72ED"/>
    <w:pPr>
      <w:widowControl/>
      <w:pBdr>
        <w:top w:val="single" w:sz="4" w:space="0" w:color="000000"/>
      </w:pBdr>
      <w:spacing w:before="100" w:beforeAutospacing="1" w:after="100" w:afterAutospacing="1"/>
      <w:ind w:firstLineChars="400" w:firstLine="400"/>
    </w:pPr>
    <w:rPr>
      <w:rFonts w:ascii="Times New Roman" w:eastAsia="Times New Roman" w:hAnsi="Times New Roman" w:cs="Times New Roman"/>
      <w:sz w:val="20"/>
      <w:szCs w:val="20"/>
      <w:lang w:bidi="ar-SA"/>
    </w:rPr>
  </w:style>
  <w:style w:type="paragraph" w:customStyle="1" w:styleId="xl320">
    <w:name w:val="xl320"/>
    <w:basedOn w:val="a0"/>
    <w:rsid w:val="001C72ED"/>
    <w:pPr>
      <w:widowControl/>
      <w:pBdr>
        <w:top w:val="single" w:sz="4" w:space="0" w:color="000000"/>
      </w:pBdr>
      <w:spacing w:before="100" w:beforeAutospacing="1" w:after="100" w:afterAutospacing="1"/>
      <w:jc w:val="center"/>
    </w:pPr>
    <w:rPr>
      <w:rFonts w:ascii="Times New Roman" w:eastAsia="Times New Roman" w:hAnsi="Times New Roman" w:cs="Times New Roman"/>
      <w:sz w:val="20"/>
      <w:szCs w:val="20"/>
      <w:lang w:bidi="ar-SA"/>
    </w:rPr>
  </w:style>
  <w:style w:type="paragraph" w:customStyle="1" w:styleId="xl321">
    <w:name w:val="xl321"/>
    <w:basedOn w:val="a0"/>
    <w:rsid w:val="001C72ED"/>
    <w:pPr>
      <w:widowControl/>
      <w:pBdr>
        <w:top w:val="single" w:sz="4" w:space="0" w:color="000000"/>
      </w:pBdr>
      <w:spacing w:before="100" w:beforeAutospacing="1" w:after="100" w:afterAutospacing="1"/>
      <w:jc w:val="right"/>
    </w:pPr>
    <w:rPr>
      <w:rFonts w:ascii="Times New Roman" w:eastAsia="Times New Roman" w:hAnsi="Times New Roman" w:cs="Times New Roman"/>
      <w:sz w:val="20"/>
      <w:szCs w:val="20"/>
      <w:lang w:bidi="ar-SA"/>
    </w:rPr>
  </w:style>
  <w:style w:type="paragraph" w:customStyle="1" w:styleId="xl322">
    <w:name w:val="xl322"/>
    <w:basedOn w:val="a0"/>
    <w:rsid w:val="001C72ED"/>
    <w:pPr>
      <w:widowControl/>
      <w:pBdr>
        <w:top w:val="single" w:sz="4" w:space="0" w:color="000000"/>
        <w:bottom w:val="single" w:sz="4" w:space="0" w:color="000000"/>
        <w:right w:val="single" w:sz="8" w:space="0" w:color="000000"/>
      </w:pBdr>
      <w:spacing w:before="100" w:beforeAutospacing="1" w:after="100" w:afterAutospacing="1"/>
      <w:ind w:firstLineChars="300" w:firstLine="300"/>
    </w:pPr>
    <w:rPr>
      <w:rFonts w:ascii="Times New Roman" w:eastAsia="Times New Roman" w:hAnsi="Times New Roman" w:cs="Times New Roman"/>
      <w:sz w:val="20"/>
      <w:szCs w:val="20"/>
      <w:lang w:bidi="ar-SA"/>
    </w:rPr>
  </w:style>
  <w:style w:type="paragraph" w:customStyle="1" w:styleId="xl323">
    <w:name w:val="xl323"/>
    <w:basedOn w:val="a0"/>
    <w:rsid w:val="001C72ED"/>
    <w:pPr>
      <w:widowControl/>
      <w:pBdr>
        <w:top w:val="single" w:sz="4" w:space="0" w:color="000000"/>
        <w:bottom w:val="single" w:sz="8" w:space="0" w:color="000000"/>
        <w:right w:val="single" w:sz="8" w:space="0" w:color="000000"/>
      </w:pBdr>
      <w:spacing w:before="100" w:beforeAutospacing="1" w:after="100" w:afterAutospacing="1"/>
      <w:ind w:firstLineChars="300" w:firstLine="300"/>
    </w:pPr>
    <w:rPr>
      <w:rFonts w:ascii="Times New Roman" w:eastAsia="Times New Roman" w:hAnsi="Times New Roman" w:cs="Times New Roman"/>
      <w:sz w:val="20"/>
      <w:szCs w:val="20"/>
      <w:lang w:bidi="ar-SA"/>
    </w:rPr>
  </w:style>
  <w:style w:type="paragraph" w:customStyle="1" w:styleId="xl324">
    <w:name w:val="xl324"/>
    <w:basedOn w:val="a0"/>
    <w:rsid w:val="001C72ED"/>
    <w:pPr>
      <w:widowControl/>
      <w:pBdr>
        <w:top w:val="single" w:sz="8" w:space="0" w:color="000000"/>
        <w:bottom w:val="single" w:sz="8" w:space="0" w:color="000000"/>
        <w:right w:val="single" w:sz="8" w:space="0" w:color="000000"/>
      </w:pBdr>
      <w:spacing w:before="100" w:beforeAutospacing="1" w:after="100" w:afterAutospacing="1"/>
    </w:pPr>
    <w:rPr>
      <w:rFonts w:ascii="Times New Roman" w:eastAsia="Times New Roman" w:hAnsi="Times New Roman" w:cs="Times New Roman"/>
      <w:b/>
      <w:bCs/>
      <w:sz w:val="20"/>
      <w:szCs w:val="20"/>
      <w:lang w:bidi="ar-SA"/>
    </w:rPr>
  </w:style>
  <w:style w:type="paragraph" w:customStyle="1" w:styleId="xl325">
    <w:name w:val="xl325"/>
    <w:basedOn w:val="a0"/>
    <w:rsid w:val="001C72ED"/>
    <w:pPr>
      <w:widowControl/>
      <w:pBdr>
        <w:top w:val="single" w:sz="8" w:space="0" w:color="000000"/>
        <w:bottom w:val="single" w:sz="4" w:space="0" w:color="000000"/>
        <w:right w:val="single" w:sz="8" w:space="0" w:color="000000"/>
      </w:pBdr>
      <w:spacing w:before="100" w:beforeAutospacing="1" w:after="100" w:afterAutospacing="1"/>
    </w:pPr>
    <w:rPr>
      <w:rFonts w:ascii="Times New Roman" w:eastAsia="Times New Roman" w:hAnsi="Times New Roman" w:cs="Times New Roman"/>
      <w:b/>
      <w:bCs/>
      <w:sz w:val="20"/>
      <w:szCs w:val="20"/>
      <w:lang w:bidi="ar-SA"/>
    </w:rPr>
  </w:style>
  <w:style w:type="paragraph" w:customStyle="1" w:styleId="xl326">
    <w:name w:val="xl326"/>
    <w:basedOn w:val="a0"/>
    <w:rsid w:val="001C72ED"/>
    <w:pPr>
      <w:widowControl/>
      <w:pBdr>
        <w:top w:val="single" w:sz="4" w:space="0" w:color="000000"/>
      </w:pBdr>
      <w:spacing w:before="100" w:beforeAutospacing="1" w:after="100" w:afterAutospacing="1"/>
    </w:pPr>
    <w:rPr>
      <w:rFonts w:ascii="Times New Roman" w:eastAsia="Times New Roman" w:hAnsi="Times New Roman" w:cs="Times New Roman"/>
      <w:b/>
      <w:bCs/>
      <w:sz w:val="20"/>
      <w:szCs w:val="20"/>
      <w:lang w:bidi="ar-SA"/>
    </w:rPr>
  </w:style>
  <w:style w:type="paragraph" w:customStyle="1" w:styleId="xl327">
    <w:name w:val="xl327"/>
    <w:basedOn w:val="a0"/>
    <w:rsid w:val="001C72ED"/>
    <w:pPr>
      <w:widowControl/>
      <w:pBdr>
        <w:top w:val="single" w:sz="4" w:space="0" w:color="000000"/>
        <w:bottom w:val="single" w:sz="4" w:space="0" w:color="000000"/>
        <w:right w:val="single" w:sz="8" w:space="0" w:color="000000"/>
      </w:pBdr>
      <w:spacing w:before="100" w:beforeAutospacing="1" w:after="100" w:afterAutospacing="1"/>
      <w:jc w:val="center"/>
    </w:pPr>
    <w:rPr>
      <w:rFonts w:ascii="Times New Roman" w:eastAsia="Times New Roman" w:hAnsi="Times New Roman" w:cs="Times New Roman"/>
      <w:b/>
      <w:bCs/>
      <w:sz w:val="20"/>
      <w:szCs w:val="20"/>
      <w:lang w:bidi="ar-SA"/>
    </w:rPr>
  </w:style>
  <w:style w:type="paragraph" w:customStyle="1" w:styleId="xl328">
    <w:name w:val="xl328"/>
    <w:basedOn w:val="a0"/>
    <w:rsid w:val="001C72ED"/>
    <w:pPr>
      <w:widowControl/>
      <w:pBdr>
        <w:top w:val="single" w:sz="4" w:space="0" w:color="000000"/>
        <w:bottom w:val="single" w:sz="4" w:space="0" w:color="000000"/>
        <w:right w:val="single" w:sz="8" w:space="0" w:color="000000"/>
      </w:pBdr>
      <w:spacing w:before="100" w:beforeAutospacing="1" w:after="100" w:afterAutospacing="1"/>
      <w:ind w:firstLineChars="300" w:firstLine="300"/>
    </w:pPr>
    <w:rPr>
      <w:rFonts w:ascii="Times New Roman" w:eastAsia="Times New Roman" w:hAnsi="Times New Roman" w:cs="Times New Roman"/>
      <w:sz w:val="20"/>
      <w:szCs w:val="20"/>
      <w:lang w:bidi="ar-SA"/>
    </w:rPr>
  </w:style>
  <w:style w:type="paragraph" w:customStyle="1" w:styleId="xl329">
    <w:name w:val="xl329"/>
    <w:basedOn w:val="a0"/>
    <w:rsid w:val="001C72ED"/>
    <w:pPr>
      <w:widowControl/>
      <w:spacing w:before="100" w:beforeAutospacing="1" w:after="100" w:afterAutospacing="1"/>
    </w:pPr>
    <w:rPr>
      <w:rFonts w:ascii="Times New Roman" w:eastAsia="Times New Roman" w:hAnsi="Times New Roman" w:cs="Times New Roman"/>
      <w:b/>
      <w:bCs/>
      <w:sz w:val="20"/>
      <w:szCs w:val="20"/>
      <w:lang w:bidi="ar-SA"/>
    </w:rPr>
  </w:style>
  <w:style w:type="paragraph" w:customStyle="1" w:styleId="xl330">
    <w:name w:val="xl330"/>
    <w:basedOn w:val="a0"/>
    <w:rsid w:val="001C72ED"/>
    <w:pPr>
      <w:widowControl/>
      <w:spacing w:before="100" w:beforeAutospacing="1" w:after="100" w:afterAutospacing="1"/>
      <w:jc w:val="center"/>
    </w:pPr>
    <w:rPr>
      <w:rFonts w:ascii="Times New Roman" w:eastAsia="Times New Roman" w:hAnsi="Times New Roman" w:cs="Times New Roman"/>
      <w:sz w:val="20"/>
      <w:szCs w:val="20"/>
      <w:lang w:bidi="ar-SA"/>
    </w:rPr>
  </w:style>
  <w:style w:type="paragraph" w:customStyle="1" w:styleId="xl331">
    <w:name w:val="xl331"/>
    <w:basedOn w:val="a0"/>
    <w:rsid w:val="001C72ED"/>
    <w:pPr>
      <w:widowControl/>
      <w:spacing w:before="100" w:beforeAutospacing="1" w:after="100" w:afterAutospacing="1"/>
      <w:jc w:val="center"/>
    </w:pPr>
    <w:rPr>
      <w:rFonts w:ascii="Times New Roman" w:eastAsia="Times New Roman" w:hAnsi="Times New Roman" w:cs="Times New Roman"/>
      <w:sz w:val="20"/>
      <w:szCs w:val="20"/>
      <w:lang w:bidi="ar-SA"/>
    </w:rPr>
  </w:style>
  <w:style w:type="paragraph" w:customStyle="1" w:styleId="xl332">
    <w:name w:val="xl332"/>
    <w:basedOn w:val="a0"/>
    <w:rsid w:val="001C72ED"/>
    <w:pPr>
      <w:widowControl/>
      <w:pBdr>
        <w:bottom w:val="single" w:sz="4" w:space="0" w:color="000000"/>
      </w:pBdr>
      <w:spacing w:before="100" w:beforeAutospacing="1" w:after="100" w:afterAutospacing="1"/>
    </w:pPr>
    <w:rPr>
      <w:rFonts w:ascii="Times New Roman" w:eastAsia="Times New Roman" w:hAnsi="Times New Roman" w:cs="Times New Roman"/>
      <w:sz w:val="20"/>
      <w:szCs w:val="20"/>
      <w:lang w:bidi="ar-SA"/>
    </w:rPr>
  </w:style>
  <w:style w:type="paragraph" w:customStyle="1" w:styleId="xl333">
    <w:name w:val="xl333"/>
    <w:basedOn w:val="a0"/>
    <w:rsid w:val="001C72ED"/>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Times New Roman" w:eastAsia="Times New Roman" w:hAnsi="Times New Roman" w:cs="Times New Roman"/>
      <w:sz w:val="20"/>
      <w:szCs w:val="20"/>
      <w:lang w:bidi="ar-SA"/>
    </w:rPr>
  </w:style>
  <w:style w:type="paragraph" w:customStyle="1" w:styleId="xl334">
    <w:name w:val="xl334"/>
    <w:basedOn w:val="a0"/>
    <w:rsid w:val="001C72ED"/>
    <w:pPr>
      <w:widowControl/>
      <w:pBdr>
        <w:top w:val="single" w:sz="8" w:space="0" w:color="000000"/>
        <w:bottom w:val="single" w:sz="4" w:space="0" w:color="000000"/>
        <w:right w:val="single" w:sz="8" w:space="0" w:color="000000"/>
      </w:pBdr>
      <w:spacing w:before="100" w:beforeAutospacing="1" w:after="100" w:afterAutospacing="1"/>
      <w:textAlignment w:val="top"/>
    </w:pPr>
    <w:rPr>
      <w:rFonts w:ascii="Times New Roman" w:eastAsia="Times New Roman" w:hAnsi="Times New Roman" w:cs="Times New Roman"/>
      <w:b/>
      <w:bCs/>
      <w:sz w:val="20"/>
      <w:szCs w:val="20"/>
      <w:lang w:bidi="ar-SA"/>
    </w:rPr>
  </w:style>
  <w:style w:type="paragraph" w:customStyle="1" w:styleId="xl335">
    <w:name w:val="xl335"/>
    <w:basedOn w:val="a0"/>
    <w:rsid w:val="001C72ED"/>
    <w:pPr>
      <w:widowControl/>
      <w:pBdr>
        <w:top w:val="single" w:sz="4" w:space="0" w:color="000000"/>
        <w:right w:val="single" w:sz="8" w:space="0" w:color="000000"/>
      </w:pBdr>
      <w:spacing w:before="100" w:beforeAutospacing="1" w:after="100" w:afterAutospacing="1"/>
      <w:jc w:val="center"/>
    </w:pPr>
    <w:rPr>
      <w:rFonts w:ascii="Times New Roman" w:eastAsia="Times New Roman" w:hAnsi="Times New Roman" w:cs="Times New Roman"/>
      <w:b/>
      <w:bCs/>
      <w:sz w:val="20"/>
      <w:szCs w:val="20"/>
      <w:lang w:bidi="ar-SA"/>
    </w:rPr>
  </w:style>
  <w:style w:type="paragraph" w:customStyle="1" w:styleId="xl336">
    <w:name w:val="xl336"/>
    <w:basedOn w:val="a0"/>
    <w:rsid w:val="001C72ED"/>
    <w:pPr>
      <w:widowControl/>
      <w:pBdr>
        <w:top w:val="single" w:sz="4" w:space="0" w:color="000000"/>
        <w:bottom w:val="single" w:sz="8" w:space="0" w:color="000000"/>
        <w:right w:val="single" w:sz="8" w:space="0" w:color="000000"/>
      </w:pBdr>
      <w:spacing w:before="100" w:beforeAutospacing="1" w:after="100" w:afterAutospacing="1"/>
    </w:pPr>
    <w:rPr>
      <w:rFonts w:ascii="Times New Roman" w:eastAsia="Times New Roman" w:hAnsi="Times New Roman" w:cs="Times New Roman"/>
      <w:sz w:val="20"/>
      <w:szCs w:val="20"/>
      <w:lang w:bidi="ar-SA"/>
    </w:rPr>
  </w:style>
  <w:style w:type="paragraph" w:customStyle="1" w:styleId="xl337">
    <w:name w:val="xl337"/>
    <w:basedOn w:val="a0"/>
    <w:rsid w:val="001C72ED"/>
    <w:pPr>
      <w:widowControl/>
      <w:pBdr>
        <w:top w:val="single" w:sz="8" w:space="0" w:color="000000"/>
        <w:left w:val="single" w:sz="4" w:space="0" w:color="000000"/>
        <w:bottom w:val="single" w:sz="4" w:space="0" w:color="000000"/>
        <w:right w:val="single" w:sz="8" w:space="0" w:color="000000"/>
      </w:pBdr>
      <w:spacing w:before="100" w:beforeAutospacing="1" w:after="100" w:afterAutospacing="1"/>
    </w:pPr>
    <w:rPr>
      <w:rFonts w:ascii="Times New Roman" w:eastAsia="Times New Roman" w:hAnsi="Times New Roman" w:cs="Times New Roman"/>
      <w:b/>
      <w:bCs/>
      <w:sz w:val="20"/>
      <w:szCs w:val="20"/>
      <w:lang w:bidi="ar-SA"/>
    </w:rPr>
  </w:style>
  <w:style w:type="paragraph" w:customStyle="1" w:styleId="xl338">
    <w:name w:val="xl338"/>
    <w:basedOn w:val="a0"/>
    <w:rsid w:val="001C72ED"/>
    <w:pPr>
      <w:widowControl/>
      <w:pBdr>
        <w:top w:val="single" w:sz="8" w:space="0" w:color="000000"/>
      </w:pBdr>
      <w:spacing w:before="100" w:beforeAutospacing="1" w:after="100" w:afterAutospacing="1"/>
    </w:pPr>
    <w:rPr>
      <w:rFonts w:ascii="Times New Roman" w:eastAsia="Times New Roman" w:hAnsi="Times New Roman" w:cs="Times New Roman"/>
      <w:sz w:val="20"/>
      <w:szCs w:val="20"/>
      <w:lang w:bidi="ar-SA"/>
    </w:rPr>
  </w:style>
  <w:style w:type="paragraph" w:customStyle="1" w:styleId="xl339">
    <w:name w:val="xl339"/>
    <w:basedOn w:val="a0"/>
    <w:rsid w:val="001C72ED"/>
    <w:pPr>
      <w:widowControl/>
      <w:pBdr>
        <w:top w:val="single" w:sz="8" w:space="0" w:color="000000"/>
      </w:pBdr>
      <w:spacing w:before="100" w:beforeAutospacing="1" w:after="100" w:afterAutospacing="1"/>
    </w:pPr>
    <w:rPr>
      <w:rFonts w:ascii="Times New Roman" w:eastAsia="Times New Roman" w:hAnsi="Times New Roman" w:cs="Times New Roman"/>
      <w:sz w:val="20"/>
      <w:szCs w:val="20"/>
      <w:lang w:bidi="ar-SA"/>
    </w:rPr>
  </w:style>
  <w:style w:type="paragraph" w:customStyle="1" w:styleId="xl340">
    <w:name w:val="xl340"/>
    <w:basedOn w:val="a0"/>
    <w:rsid w:val="001C72ED"/>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Times New Roman" w:eastAsia="Times New Roman" w:hAnsi="Times New Roman" w:cs="Times New Roman"/>
      <w:sz w:val="20"/>
      <w:szCs w:val="20"/>
      <w:lang w:bidi="ar-SA"/>
    </w:rPr>
  </w:style>
  <w:style w:type="paragraph" w:customStyle="1" w:styleId="xl341">
    <w:name w:val="xl341"/>
    <w:basedOn w:val="a0"/>
    <w:rsid w:val="001C72ED"/>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Times New Roman" w:eastAsia="Times New Roman" w:hAnsi="Times New Roman" w:cs="Times New Roman"/>
      <w:sz w:val="20"/>
      <w:szCs w:val="20"/>
      <w:lang w:bidi="ar-SA"/>
    </w:rPr>
  </w:style>
  <w:style w:type="paragraph" w:customStyle="1" w:styleId="xl342">
    <w:name w:val="xl342"/>
    <w:basedOn w:val="a0"/>
    <w:rsid w:val="001C72ED"/>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Times New Roman" w:eastAsia="Times New Roman" w:hAnsi="Times New Roman" w:cs="Times New Roman"/>
      <w:sz w:val="20"/>
      <w:szCs w:val="20"/>
      <w:lang w:bidi="ar-SA"/>
    </w:rPr>
  </w:style>
  <w:style w:type="paragraph" w:customStyle="1" w:styleId="xl343">
    <w:name w:val="xl343"/>
    <w:basedOn w:val="a0"/>
    <w:rsid w:val="001C72ED"/>
    <w:pPr>
      <w:widowControl/>
      <w:pBdr>
        <w:top w:val="single" w:sz="4" w:space="0" w:color="000000"/>
        <w:left w:val="single" w:sz="4" w:space="0" w:color="000000"/>
        <w:bottom w:val="single" w:sz="4" w:space="0" w:color="000000"/>
      </w:pBdr>
      <w:spacing w:before="100" w:beforeAutospacing="1" w:after="100" w:afterAutospacing="1"/>
      <w:jc w:val="center"/>
      <w:textAlignment w:val="center"/>
    </w:pPr>
    <w:rPr>
      <w:rFonts w:ascii="Times New Roman" w:eastAsia="Times New Roman" w:hAnsi="Times New Roman" w:cs="Times New Roman"/>
      <w:sz w:val="20"/>
      <w:szCs w:val="20"/>
      <w:lang w:bidi="ar-SA"/>
    </w:rPr>
  </w:style>
  <w:style w:type="paragraph" w:customStyle="1" w:styleId="xl344">
    <w:name w:val="xl344"/>
    <w:basedOn w:val="a0"/>
    <w:rsid w:val="001C72ED"/>
    <w:pPr>
      <w:widowControl/>
      <w:pBdr>
        <w:top w:val="single" w:sz="4" w:space="0" w:color="000000"/>
        <w:bottom w:val="single" w:sz="4" w:space="0" w:color="000000"/>
        <w:right w:val="single" w:sz="4" w:space="0" w:color="000000"/>
      </w:pBdr>
      <w:spacing w:before="100" w:beforeAutospacing="1" w:after="100" w:afterAutospacing="1"/>
      <w:jc w:val="center"/>
      <w:textAlignment w:val="top"/>
    </w:pPr>
    <w:rPr>
      <w:rFonts w:ascii="Times New Roman" w:eastAsia="Times New Roman" w:hAnsi="Times New Roman" w:cs="Times New Roman"/>
      <w:sz w:val="20"/>
      <w:szCs w:val="20"/>
      <w:lang w:bidi="ar-SA"/>
    </w:rPr>
  </w:style>
  <w:style w:type="paragraph" w:customStyle="1" w:styleId="xl345">
    <w:name w:val="xl345"/>
    <w:basedOn w:val="a0"/>
    <w:rsid w:val="001C72ED"/>
    <w:pPr>
      <w:widowControl/>
      <w:spacing w:before="100" w:beforeAutospacing="1" w:after="100" w:afterAutospacing="1"/>
      <w:jc w:val="center"/>
    </w:pPr>
    <w:rPr>
      <w:rFonts w:ascii="Times New Roman" w:eastAsia="Times New Roman" w:hAnsi="Times New Roman" w:cs="Times New Roman"/>
      <w:b/>
      <w:bCs/>
      <w:lang w:bidi="ar-SA"/>
    </w:rPr>
  </w:style>
  <w:style w:type="paragraph" w:customStyle="1" w:styleId="xl346">
    <w:name w:val="xl346"/>
    <w:basedOn w:val="a0"/>
    <w:rsid w:val="001C72ED"/>
    <w:pPr>
      <w:widowControl/>
      <w:spacing w:before="100" w:beforeAutospacing="1" w:after="100" w:afterAutospacing="1"/>
      <w:jc w:val="center"/>
    </w:pPr>
    <w:rPr>
      <w:rFonts w:ascii="Times New Roman" w:eastAsia="Times New Roman" w:hAnsi="Times New Roman" w:cs="Times New Roman"/>
      <w:sz w:val="20"/>
      <w:szCs w:val="20"/>
      <w:lang w:bidi="ar-SA"/>
    </w:rPr>
  </w:style>
  <w:style w:type="paragraph" w:customStyle="1" w:styleId="xl347">
    <w:name w:val="xl347"/>
    <w:basedOn w:val="a0"/>
    <w:rsid w:val="001C72ED"/>
    <w:pPr>
      <w:widowControl/>
      <w:pBdr>
        <w:bottom w:val="single" w:sz="4" w:space="0" w:color="000000"/>
      </w:pBdr>
      <w:spacing w:before="100" w:beforeAutospacing="1" w:after="100" w:afterAutospacing="1"/>
    </w:pPr>
    <w:rPr>
      <w:rFonts w:ascii="Times New Roman" w:eastAsia="Times New Roman" w:hAnsi="Times New Roman" w:cs="Times New Roman"/>
      <w:sz w:val="20"/>
      <w:szCs w:val="20"/>
      <w:lang w:bidi="ar-SA"/>
    </w:rPr>
  </w:style>
  <w:style w:type="paragraph" w:customStyle="1" w:styleId="xl348">
    <w:name w:val="xl348"/>
    <w:basedOn w:val="a0"/>
    <w:rsid w:val="001C72ED"/>
    <w:pPr>
      <w:widowControl/>
      <w:pBdr>
        <w:top w:val="single" w:sz="4" w:space="0" w:color="000000"/>
        <w:bottom w:val="single" w:sz="4" w:space="0" w:color="000000"/>
      </w:pBdr>
      <w:spacing w:before="100" w:beforeAutospacing="1" w:after="100" w:afterAutospacing="1"/>
    </w:pPr>
    <w:rPr>
      <w:rFonts w:ascii="Times New Roman" w:eastAsia="Times New Roman" w:hAnsi="Times New Roman" w:cs="Times New Roman"/>
      <w:sz w:val="20"/>
      <w:szCs w:val="20"/>
      <w:lang w:bidi="ar-SA"/>
    </w:rPr>
  </w:style>
  <w:style w:type="paragraph" w:customStyle="1" w:styleId="xl174">
    <w:name w:val="xl174"/>
    <w:basedOn w:val="a0"/>
    <w:rsid w:val="001C72ED"/>
    <w:pPr>
      <w:widowControl/>
      <w:pBdr>
        <w:top w:val="single" w:sz="4" w:space="0" w:color="000000"/>
      </w:pBdr>
      <w:spacing w:before="100" w:beforeAutospacing="1" w:after="100" w:afterAutospacing="1"/>
      <w:jc w:val="right"/>
    </w:pPr>
    <w:rPr>
      <w:rFonts w:ascii="Times New Roman" w:eastAsia="Times New Roman" w:hAnsi="Times New Roman" w:cs="Times New Roman"/>
      <w:sz w:val="16"/>
      <w:szCs w:val="16"/>
      <w:lang w:bidi="ar-SA"/>
    </w:rPr>
  </w:style>
  <w:style w:type="paragraph" w:customStyle="1" w:styleId="xl175">
    <w:name w:val="xl175"/>
    <w:basedOn w:val="a0"/>
    <w:rsid w:val="001C72ED"/>
    <w:pPr>
      <w:widowControl/>
      <w:pBdr>
        <w:top w:val="single" w:sz="4" w:space="0" w:color="000000"/>
        <w:left w:val="single" w:sz="8" w:space="0" w:color="000000"/>
        <w:bottom w:val="single" w:sz="8" w:space="0" w:color="000000"/>
        <w:right w:val="single" w:sz="8" w:space="0" w:color="000000"/>
      </w:pBdr>
      <w:spacing w:before="100" w:beforeAutospacing="1" w:after="100" w:afterAutospacing="1"/>
      <w:jc w:val="center"/>
    </w:pPr>
    <w:rPr>
      <w:rFonts w:ascii="Times New Roman" w:eastAsia="Times New Roman" w:hAnsi="Times New Roman" w:cs="Times New Roman"/>
      <w:sz w:val="16"/>
      <w:szCs w:val="16"/>
      <w:lang w:bidi="ar-SA"/>
    </w:rPr>
  </w:style>
  <w:style w:type="paragraph" w:customStyle="1" w:styleId="xl176">
    <w:name w:val="xl176"/>
    <w:basedOn w:val="a0"/>
    <w:rsid w:val="001C72ED"/>
    <w:pPr>
      <w:widowControl/>
      <w:pBdr>
        <w:top w:val="single" w:sz="8" w:space="0" w:color="000000"/>
      </w:pBdr>
      <w:spacing w:before="100" w:beforeAutospacing="1" w:after="100" w:afterAutospacing="1"/>
    </w:pPr>
    <w:rPr>
      <w:rFonts w:ascii="Times New Roman" w:eastAsia="Times New Roman" w:hAnsi="Times New Roman" w:cs="Times New Roman"/>
      <w:sz w:val="16"/>
      <w:szCs w:val="16"/>
      <w:lang w:bidi="ar-SA"/>
    </w:rPr>
  </w:style>
  <w:style w:type="paragraph" w:customStyle="1" w:styleId="xl177">
    <w:name w:val="xl177"/>
    <w:basedOn w:val="a0"/>
    <w:rsid w:val="001C72ED"/>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Times New Roman" w:eastAsia="Times New Roman" w:hAnsi="Times New Roman" w:cs="Times New Roman"/>
      <w:sz w:val="16"/>
      <w:szCs w:val="16"/>
      <w:lang w:bidi="ar-SA"/>
    </w:rPr>
  </w:style>
  <w:style w:type="paragraph" w:customStyle="1" w:styleId="xl178">
    <w:name w:val="xl178"/>
    <w:basedOn w:val="a0"/>
    <w:rsid w:val="001C72ED"/>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Times New Roman" w:eastAsia="Times New Roman" w:hAnsi="Times New Roman" w:cs="Times New Roman"/>
      <w:sz w:val="16"/>
      <w:szCs w:val="16"/>
      <w:lang w:bidi="ar-SA"/>
    </w:rPr>
  </w:style>
  <w:style w:type="paragraph" w:customStyle="1" w:styleId="xl179">
    <w:name w:val="xl179"/>
    <w:basedOn w:val="a0"/>
    <w:rsid w:val="001C72ED"/>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Times New Roman" w:eastAsia="Times New Roman" w:hAnsi="Times New Roman" w:cs="Times New Roman"/>
      <w:sz w:val="16"/>
      <w:szCs w:val="16"/>
      <w:lang w:bidi="ar-SA"/>
    </w:rPr>
  </w:style>
  <w:style w:type="paragraph" w:customStyle="1" w:styleId="xl180">
    <w:name w:val="xl180"/>
    <w:basedOn w:val="a0"/>
    <w:rsid w:val="001C72ED"/>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Times New Roman" w:eastAsia="Times New Roman" w:hAnsi="Times New Roman" w:cs="Times New Roman"/>
      <w:sz w:val="16"/>
      <w:szCs w:val="16"/>
      <w:lang w:bidi="ar-SA"/>
    </w:rPr>
  </w:style>
  <w:style w:type="paragraph" w:customStyle="1" w:styleId="xl181">
    <w:name w:val="xl181"/>
    <w:basedOn w:val="a0"/>
    <w:rsid w:val="001C72ED"/>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Times New Roman" w:eastAsia="Times New Roman" w:hAnsi="Times New Roman" w:cs="Times New Roman"/>
      <w:sz w:val="16"/>
      <w:szCs w:val="16"/>
      <w:lang w:bidi="ar-SA"/>
    </w:rPr>
  </w:style>
  <w:style w:type="paragraph" w:customStyle="1" w:styleId="xl182">
    <w:name w:val="xl182"/>
    <w:basedOn w:val="a0"/>
    <w:rsid w:val="001C72ED"/>
    <w:pPr>
      <w:widowControl/>
      <w:pBdr>
        <w:top w:val="single" w:sz="4" w:space="0" w:color="000000"/>
        <w:left w:val="single" w:sz="4" w:space="0" w:color="000000"/>
        <w:bottom w:val="single" w:sz="8" w:space="0" w:color="000000"/>
        <w:right w:val="single" w:sz="4" w:space="0" w:color="000000"/>
      </w:pBdr>
      <w:spacing w:before="100" w:beforeAutospacing="1" w:after="100" w:afterAutospacing="1"/>
      <w:jc w:val="center"/>
      <w:textAlignment w:val="top"/>
    </w:pPr>
    <w:rPr>
      <w:rFonts w:ascii="Times New Roman" w:eastAsia="Times New Roman" w:hAnsi="Times New Roman" w:cs="Times New Roman"/>
      <w:sz w:val="16"/>
      <w:szCs w:val="16"/>
      <w:lang w:bidi="ar-SA"/>
    </w:rPr>
  </w:style>
  <w:style w:type="paragraph" w:customStyle="1" w:styleId="xl183">
    <w:name w:val="xl183"/>
    <w:basedOn w:val="a0"/>
    <w:rsid w:val="001C72ED"/>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right"/>
      <w:textAlignment w:val="center"/>
    </w:pPr>
    <w:rPr>
      <w:rFonts w:ascii="Times New Roman" w:eastAsia="Times New Roman" w:hAnsi="Times New Roman" w:cs="Times New Roman"/>
      <w:sz w:val="16"/>
      <w:szCs w:val="16"/>
      <w:lang w:bidi="ar-SA"/>
    </w:rPr>
  </w:style>
  <w:style w:type="paragraph" w:customStyle="1" w:styleId="xl184">
    <w:name w:val="xl184"/>
    <w:basedOn w:val="a0"/>
    <w:rsid w:val="001C72ED"/>
    <w:pPr>
      <w:widowControl/>
      <w:pBdr>
        <w:top w:val="single" w:sz="8" w:space="0" w:color="000000"/>
      </w:pBdr>
      <w:spacing w:before="100" w:beforeAutospacing="1" w:after="100" w:afterAutospacing="1"/>
      <w:textAlignment w:val="center"/>
    </w:pPr>
    <w:rPr>
      <w:rFonts w:ascii="Times New Roman" w:eastAsia="Times New Roman" w:hAnsi="Times New Roman" w:cs="Times New Roman"/>
      <w:color w:val="FFFFFF"/>
      <w:sz w:val="16"/>
      <w:szCs w:val="16"/>
      <w:lang w:bidi="ar-SA"/>
    </w:rPr>
  </w:style>
  <w:style w:type="paragraph" w:customStyle="1" w:styleId="xl185">
    <w:name w:val="xl185"/>
    <w:basedOn w:val="a0"/>
    <w:rsid w:val="001C72ED"/>
    <w:pPr>
      <w:widowControl/>
      <w:pBdr>
        <w:top w:val="single" w:sz="4" w:space="0" w:color="000000"/>
        <w:left w:val="single" w:sz="8" w:space="0" w:color="000000"/>
        <w:bottom w:val="single" w:sz="8" w:space="0" w:color="000000"/>
        <w:right w:val="single" w:sz="4" w:space="0" w:color="000000"/>
      </w:pBdr>
      <w:spacing w:before="100" w:beforeAutospacing="1" w:after="100" w:afterAutospacing="1"/>
      <w:jc w:val="right"/>
      <w:textAlignment w:val="center"/>
    </w:pPr>
    <w:rPr>
      <w:rFonts w:ascii="Times New Roman" w:eastAsia="Times New Roman" w:hAnsi="Times New Roman" w:cs="Times New Roman"/>
      <w:sz w:val="16"/>
      <w:szCs w:val="16"/>
      <w:lang w:bidi="ar-SA"/>
    </w:rPr>
  </w:style>
  <w:style w:type="paragraph" w:customStyle="1" w:styleId="xl186">
    <w:name w:val="xl186"/>
    <w:basedOn w:val="a0"/>
    <w:rsid w:val="001C72ED"/>
    <w:pPr>
      <w:widowControl/>
      <w:pBdr>
        <w:top w:val="single" w:sz="4" w:space="0" w:color="000000"/>
        <w:left w:val="single" w:sz="4" w:space="0" w:color="000000"/>
        <w:bottom w:val="single" w:sz="8" w:space="0" w:color="000000"/>
        <w:right w:val="single" w:sz="4" w:space="0" w:color="000000"/>
      </w:pBdr>
      <w:spacing w:before="100" w:beforeAutospacing="1" w:after="100" w:afterAutospacing="1"/>
      <w:jc w:val="right"/>
      <w:textAlignment w:val="center"/>
    </w:pPr>
    <w:rPr>
      <w:rFonts w:ascii="Times New Roman" w:eastAsia="Times New Roman" w:hAnsi="Times New Roman" w:cs="Times New Roman"/>
      <w:sz w:val="16"/>
      <w:szCs w:val="16"/>
      <w:lang w:bidi="ar-SA"/>
    </w:rPr>
  </w:style>
  <w:style w:type="paragraph" w:customStyle="1" w:styleId="xl187">
    <w:name w:val="xl187"/>
    <w:basedOn w:val="a0"/>
    <w:rsid w:val="001C72ED"/>
    <w:pPr>
      <w:widowControl/>
      <w:spacing w:before="100" w:beforeAutospacing="1" w:after="100" w:afterAutospacing="1"/>
    </w:pPr>
    <w:rPr>
      <w:rFonts w:ascii="Arial" w:eastAsia="Times New Roman" w:hAnsi="Arial" w:cs="Arial"/>
      <w:b/>
      <w:bCs/>
      <w:sz w:val="16"/>
      <w:szCs w:val="16"/>
      <w:lang w:bidi="ar-SA"/>
    </w:rPr>
  </w:style>
  <w:style w:type="paragraph" w:customStyle="1" w:styleId="xl188">
    <w:name w:val="xl188"/>
    <w:basedOn w:val="a0"/>
    <w:rsid w:val="001C72ED"/>
    <w:pPr>
      <w:widowControl/>
      <w:pBdr>
        <w:top w:val="single" w:sz="8" w:space="0" w:color="000000"/>
        <w:right w:val="single" w:sz="8" w:space="0" w:color="000000"/>
      </w:pBdr>
      <w:spacing w:before="100" w:beforeAutospacing="1" w:after="100" w:afterAutospacing="1"/>
      <w:jc w:val="center"/>
      <w:textAlignment w:val="center"/>
    </w:pPr>
    <w:rPr>
      <w:rFonts w:ascii="Times New Roman" w:eastAsia="Times New Roman" w:hAnsi="Times New Roman" w:cs="Times New Roman"/>
      <w:sz w:val="16"/>
      <w:szCs w:val="16"/>
      <w:lang w:bidi="ar-SA"/>
    </w:rPr>
  </w:style>
  <w:style w:type="paragraph" w:customStyle="1" w:styleId="xl189">
    <w:name w:val="xl189"/>
    <w:basedOn w:val="a0"/>
    <w:rsid w:val="001C72ED"/>
    <w:pPr>
      <w:widowControl/>
      <w:pBdr>
        <w:top w:val="single" w:sz="4" w:space="0" w:color="000000"/>
        <w:left w:val="single" w:sz="4" w:space="0" w:color="000000"/>
        <w:bottom w:val="single" w:sz="8" w:space="0" w:color="000000"/>
        <w:right w:val="single" w:sz="8" w:space="0" w:color="000000"/>
      </w:pBdr>
      <w:spacing w:before="100" w:beforeAutospacing="1" w:after="100" w:afterAutospacing="1"/>
      <w:jc w:val="right"/>
      <w:textAlignment w:val="center"/>
    </w:pPr>
    <w:rPr>
      <w:rFonts w:ascii="Times New Roman" w:eastAsia="Times New Roman" w:hAnsi="Times New Roman" w:cs="Times New Roman"/>
      <w:sz w:val="16"/>
      <w:szCs w:val="16"/>
      <w:lang w:bidi="ar-SA"/>
    </w:rPr>
  </w:style>
  <w:style w:type="paragraph" w:customStyle="1" w:styleId="xl190">
    <w:name w:val="xl190"/>
    <w:basedOn w:val="a0"/>
    <w:rsid w:val="001C72ED"/>
    <w:pPr>
      <w:widowControl/>
      <w:pBdr>
        <w:top w:val="single" w:sz="4" w:space="0" w:color="000000"/>
        <w:left w:val="single" w:sz="8" w:space="0" w:color="000000"/>
        <w:bottom w:val="single" w:sz="4" w:space="0" w:color="000000"/>
        <w:right w:val="single" w:sz="4" w:space="0" w:color="000000"/>
      </w:pBdr>
      <w:spacing w:before="100" w:beforeAutospacing="1" w:after="100" w:afterAutospacing="1"/>
      <w:jc w:val="center"/>
      <w:textAlignment w:val="center"/>
    </w:pPr>
    <w:rPr>
      <w:rFonts w:ascii="Times New Roman" w:eastAsia="Times New Roman" w:hAnsi="Times New Roman" w:cs="Times New Roman"/>
      <w:sz w:val="16"/>
      <w:szCs w:val="16"/>
      <w:lang w:bidi="ar-SA"/>
    </w:rPr>
  </w:style>
  <w:style w:type="paragraph" w:customStyle="1" w:styleId="xl191">
    <w:name w:val="xl191"/>
    <w:basedOn w:val="a0"/>
    <w:rsid w:val="001C72ED"/>
    <w:pPr>
      <w:widowControl/>
      <w:pBdr>
        <w:top w:val="single" w:sz="4" w:space="0" w:color="000000"/>
        <w:left w:val="single" w:sz="4" w:space="0" w:color="000000"/>
        <w:bottom w:val="single" w:sz="4" w:space="0" w:color="000000"/>
        <w:right w:val="single" w:sz="8" w:space="0" w:color="000000"/>
      </w:pBdr>
      <w:spacing w:before="100" w:beforeAutospacing="1" w:after="100" w:afterAutospacing="1"/>
      <w:jc w:val="right"/>
      <w:textAlignment w:val="center"/>
    </w:pPr>
    <w:rPr>
      <w:rFonts w:ascii="Times New Roman" w:eastAsia="Times New Roman" w:hAnsi="Times New Roman" w:cs="Times New Roman"/>
      <w:sz w:val="16"/>
      <w:szCs w:val="16"/>
      <w:lang w:bidi="ar-SA"/>
    </w:rPr>
  </w:style>
  <w:style w:type="paragraph" w:customStyle="1" w:styleId="xl192">
    <w:name w:val="xl192"/>
    <w:basedOn w:val="a0"/>
    <w:rsid w:val="001C72ED"/>
    <w:pPr>
      <w:widowControl/>
      <w:pBdr>
        <w:top w:val="single" w:sz="4" w:space="0" w:color="000000"/>
        <w:bottom w:val="single" w:sz="8" w:space="0" w:color="000000"/>
        <w:right w:val="single" w:sz="4" w:space="0" w:color="000000"/>
      </w:pBdr>
      <w:spacing w:before="100" w:beforeAutospacing="1" w:after="100" w:afterAutospacing="1"/>
      <w:jc w:val="center"/>
      <w:textAlignment w:val="top"/>
    </w:pPr>
    <w:rPr>
      <w:rFonts w:ascii="Times New Roman" w:eastAsia="Times New Roman" w:hAnsi="Times New Roman" w:cs="Times New Roman"/>
      <w:sz w:val="16"/>
      <w:szCs w:val="16"/>
      <w:lang w:bidi="ar-SA"/>
    </w:rPr>
  </w:style>
  <w:style w:type="paragraph" w:customStyle="1" w:styleId="xl193">
    <w:name w:val="xl193"/>
    <w:basedOn w:val="a0"/>
    <w:rsid w:val="001C72ED"/>
    <w:pPr>
      <w:widowControl/>
      <w:pBdr>
        <w:top w:val="single" w:sz="4" w:space="0" w:color="000000"/>
        <w:left w:val="single" w:sz="4" w:space="0" w:color="000000"/>
        <w:bottom w:val="single" w:sz="8" w:space="0" w:color="000000"/>
        <w:right w:val="single" w:sz="4" w:space="0" w:color="000000"/>
      </w:pBdr>
      <w:spacing w:before="100" w:beforeAutospacing="1" w:after="100" w:afterAutospacing="1"/>
      <w:jc w:val="center"/>
      <w:textAlignment w:val="top"/>
    </w:pPr>
    <w:rPr>
      <w:rFonts w:ascii="Times New Roman" w:eastAsia="Times New Roman" w:hAnsi="Times New Roman" w:cs="Times New Roman"/>
      <w:sz w:val="16"/>
      <w:szCs w:val="16"/>
      <w:lang w:bidi="ar-SA"/>
    </w:rPr>
  </w:style>
  <w:style w:type="paragraph" w:customStyle="1" w:styleId="xl194">
    <w:name w:val="xl194"/>
    <w:basedOn w:val="a0"/>
    <w:rsid w:val="001C72ED"/>
    <w:pPr>
      <w:widowControl/>
      <w:pBdr>
        <w:top w:val="single" w:sz="4" w:space="0" w:color="000000"/>
        <w:bottom w:val="single" w:sz="4" w:space="0" w:color="000000"/>
      </w:pBdr>
      <w:spacing w:before="100" w:beforeAutospacing="1" w:after="100" w:afterAutospacing="1"/>
    </w:pPr>
    <w:rPr>
      <w:rFonts w:ascii="Times New Roman" w:eastAsia="Times New Roman" w:hAnsi="Times New Roman" w:cs="Times New Roman"/>
      <w:sz w:val="16"/>
      <w:szCs w:val="16"/>
      <w:lang w:bidi="ar-SA"/>
    </w:rPr>
  </w:style>
  <w:style w:type="paragraph" w:customStyle="1" w:styleId="xl195">
    <w:name w:val="xl195"/>
    <w:basedOn w:val="a0"/>
    <w:rsid w:val="001C72ED"/>
    <w:pPr>
      <w:widowControl/>
      <w:pBdr>
        <w:top w:val="single" w:sz="4" w:space="0" w:color="000000"/>
        <w:bottom w:val="single" w:sz="4" w:space="0" w:color="000000"/>
        <w:right w:val="single" w:sz="4" w:space="0" w:color="000000"/>
      </w:pBdr>
      <w:spacing w:before="100" w:beforeAutospacing="1" w:after="100" w:afterAutospacing="1"/>
      <w:jc w:val="center"/>
      <w:textAlignment w:val="center"/>
    </w:pPr>
    <w:rPr>
      <w:rFonts w:ascii="Times New Roman" w:eastAsia="Times New Roman" w:hAnsi="Times New Roman" w:cs="Times New Roman"/>
      <w:sz w:val="16"/>
      <w:szCs w:val="16"/>
      <w:lang w:bidi="ar-SA"/>
    </w:rPr>
  </w:style>
  <w:style w:type="paragraph" w:customStyle="1" w:styleId="xl196">
    <w:name w:val="xl196"/>
    <w:basedOn w:val="a0"/>
    <w:rsid w:val="001C72ED"/>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Times New Roman" w:eastAsia="Times New Roman" w:hAnsi="Times New Roman" w:cs="Times New Roman"/>
      <w:sz w:val="16"/>
      <w:szCs w:val="16"/>
      <w:lang w:bidi="ar-SA"/>
    </w:rPr>
  </w:style>
  <w:style w:type="paragraph" w:customStyle="1" w:styleId="xl197">
    <w:name w:val="xl197"/>
    <w:basedOn w:val="a0"/>
    <w:rsid w:val="001C72ED"/>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Times New Roman" w:eastAsia="Times New Roman" w:hAnsi="Times New Roman" w:cs="Times New Roman"/>
      <w:sz w:val="16"/>
      <w:szCs w:val="16"/>
      <w:lang w:bidi="ar-SA"/>
    </w:rPr>
  </w:style>
  <w:style w:type="paragraph" w:customStyle="1" w:styleId="xl198">
    <w:name w:val="xl198"/>
    <w:basedOn w:val="a0"/>
    <w:rsid w:val="001C72ED"/>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Times New Roman" w:eastAsia="Times New Roman" w:hAnsi="Times New Roman" w:cs="Times New Roman"/>
      <w:sz w:val="16"/>
      <w:szCs w:val="16"/>
      <w:lang w:bidi="ar-SA"/>
    </w:rPr>
  </w:style>
  <w:style w:type="paragraph" w:customStyle="1" w:styleId="xl199">
    <w:name w:val="xl199"/>
    <w:basedOn w:val="a0"/>
    <w:rsid w:val="001C72ED"/>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Times New Roman" w:eastAsia="Times New Roman" w:hAnsi="Times New Roman" w:cs="Times New Roman"/>
      <w:sz w:val="16"/>
      <w:szCs w:val="16"/>
      <w:lang w:bidi="ar-SA"/>
    </w:rPr>
  </w:style>
  <w:style w:type="paragraph" w:customStyle="1" w:styleId="xl200">
    <w:name w:val="xl200"/>
    <w:basedOn w:val="a0"/>
    <w:rsid w:val="001C72ED"/>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Times New Roman" w:eastAsia="Times New Roman" w:hAnsi="Times New Roman" w:cs="Times New Roman"/>
      <w:sz w:val="16"/>
      <w:szCs w:val="16"/>
      <w:lang w:bidi="ar-SA"/>
    </w:rPr>
  </w:style>
  <w:style w:type="paragraph" w:customStyle="1" w:styleId="xl201">
    <w:name w:val="xl201"/>
    <w:basedOn w:val="a0"/>
    <w:rsid w:val="001C72ED"/>
    <w:pPr>
      <w:widowControl/>
      <w:spacing w:before="100" w:beforeAutospacing="1" w:after="100" w:afterAutospacing="1"/>
      <w:jc w:val="center"/>
    </w:pPr>
    <w:rPr>
      <w:rFonts w:ascii="Times New Roman" w:eastAsia="Times New Roman" w:hAnsi="Times New Roman" w:cs="Times New Roman"/>
      <w:b/>
      <w:bCs/>
      <w:sz w:val="20"/>
      <w:szCs w:val="20"/>
      <w:lang w:bidi="ar-SA"/>
    </w:rPr>
  </w:style>
  <w:style w:type="paragraph" w:customStyle="1" w:styleId="xl202">
    <w:name w:val="xl202"/>
    <w:basedOn w:val="a0"/>
    <w:rsid w:val="001C72ED"/>
    <w:pPr>
      <w:widowControl/>
      <w:spacing w:before="100" w:beforeAutospacing="1" w:after="100" w:afterAutospacing="1"/>
      <w:jc w:val="center"/>
    </w:pPr>
    <w:rPr>
      <w:rFonts w:ascii="Times New Roman" w:eastAsia="Times New Roman" w:hAnsi="Times New Roman" w:cs="Times New Roman"/>
      <w:sz w:val="16"/>
      <w:szCs w:val="16"/>
      <w:lang w:bidi="ar-SA"/>
    </w:rPr>
  </w:style>
  <w:style w:type="paragraph" w:customStyle="1" w:styleId="xl203">
    <w:name w:val="xl203"/>
    <w:basedOn w:val="a0"/>
    <w:rsid w:val="001C72ED"/>
    <w:pPr>
      <w:widowControl/>
      <w:pBdr>
        <w:right w:val="single" w:sz="8" w:space="0" w:color="000000"/>
      </w:pBdr>
      <w:spacing w:before="100" w:beforeAutospacing="1" w:after="100" w:afterAutospacing="1"/>
      <w:jc w:val="center"/>
    </w:pPr>
    <w:rPr>
      <w:rFonts w:ascii="Times New Roman" w:eastAsia="Times New Roman" w:hAnsi="Times New Roman" w:cs="Times New Roman"/>
      <w:sz w:val="16"/>
      <w:szCs w:val="16"/>
      <w:lang w:bidi="ar-SA"/>
    </w:rPr>
  </w:style>
  <w:style w:type="paragraph" w:customStyle="1" w:styleId="xl204">
    <w:name w:val="xl204"/>
    <w:basedOn w:val="a0"/>
    <w:rsid w:val="001C72ED"/>
    <w:pPr>
      <w:widowControl/>
      <w:pBdr>
        <w:top w:val="single" w:sz="4" w:space="0" w:color="000000"/>
        <w:left w:val="single" w:sz="8" w:space="0" w:color="000000"/>
        <w:bottom w:val="single" w:sz="4" w:space="0" w:color="000000"/>
        <w:right w:val="single" w:sz="8" w:space="0" w:color="000000"/>
      </w:pBdr>
      <w:spacing w:before="100" w:beforeAutospacing="1" w:after="100" w:afterAutospacing="1"/>
      <w:jc w:val="center"/>
    </w:pPr>
    <w:rPr>
      <w:rFonts w:ascii="Times New Roman" w:eastAsia="Times New Roman" w:hAnsi="Times New Roman" w:cs="Times New Roman"/>
      <w:sz w:val="16"/>
      <w:szCs w:val="16"/>
      <w:lang w:bidi="ar-SA"/>
    </w:rPr>
  </w:style>
  <w:style w:type="paragraph" w:customStyle="1" w:styleId="xl205">
    <w:name w:val="xl205"/>
    <w:basedOn w:val="a0"/>
    <w:rsid w:val="001C72ED"/>
    <w:pPr>
      <w:widowControl/>
      <w:pBdr>
        <w:bottom w:val="single" w:sz="4" w:space="0" w:color="000000"/>
      </w:pBdr>
      <w:spacing w:before="100" w:beforeAutospacing="1" w:after="100" w:afterAutospacing="1"/>
    </w:pPr>
    <w:rPr>
      <w:rFonts w:ascii="Times New Roman" w:eastAsia="Times New Roman" w:hAnsi="Times New Roman" w:cs="Times New Roman"/>
      <w:sz w:val="16"/>
      <w:szCs w:val="16"/>
      <w:lang w:bidi="ar-SA"/>
    </w:rPr>
  </w:style>
  <w:style w:type="paragraph" w:customStyle="1" w:styleId="xl217">
    <w:name w:val="xl217"/>
    <w:basedOn w:val="a0"/>
    <w:rsid w:val="0000727B"/>
    <w:pPr>
      <w:widowControl/>
      <w:spacing w:before="100" w:beforeAutospacing="1" w:after="100" w:afterAutospacing="1"/>
    </w:pPr>
    <w:rPr>
      <w:rFonts w:ascii="Arial CYR" w:eastAsia="Times New Roman" w:hAnsi="Arial CYR" w:cs="Arial CYR"/>
      <w:sz w:val="20"/>
      <w:szCs w:val="20"/>
      <w:lang w:bidi="ar-SA"/>
    </w:rPr>
  </w:style>
  <w:style w:type="paragraph" w:customStyle="1" w:styleId="xl218">
    <w:name w:val="xl218"/>
    <w:basedOn w:val="a0"/>
    <w:rsid w:val="0000727B"/>
    <w:pPr>
      <w:widowControl/>
      <w:spacing w:before="100" w:beforeAutospacing="1" w:after="100" w:afterAutospacing="1"/>
    </w:pPr>
    <w:rPr>
      <w:rFonts w:ascii="Arial CYR" w:eastAsia="Times New Roman" w:hAnsi="Arial CYR" w:cs="Arial CYR"/>
      <w:i/>
      <w:iCs/>
      <w:sz w:val="18"/>
      <w:szCs w:val="18"/>
      <w:lang w:bidi="ar-SA"/>
    </w:rPr>
  </w:style>
  <w:style w:type="paragraph" w:customStyle="1" w:styleId="xl219">
    <w:name w:val="xl219"/>
    <w:basedOn w:val="a0"/>
    <w:rsid w:val="0000727B"/>
    <w:pPr>
      <w:widowControl/>
      <w:spacing w:before="100" w:beforeAutospacing="1" w:after="100" w:afterAutospacing="1"/>
    </w:pPr>
    <w:rPr>
      <w:rFonts w:ascii="Arial CYR" w:eastAsia="Times New Roman" w:hAnsi="Arial CYR" w:cs="Arial CYR"/>
      <w:sz w:val="16"/>
      <w:szCs w:val="16"/>
      <w:lang w:bidi="ar-SA"/>
    </w:rPr>
  </w:style>
  <w:style w:type="paragraph" w:customStyle="1" w:styleId="xl220">
    <w:name w:val="xl220"/>
    <w:basedOn w:val="a0"/>
    <w:rsid w:val="0000727B"/>
    <w:pPr>
      <w:widowControl/>
      <w:spacing w:before="100" w:beforeAutospacing="1" w:after="100" w:afterAutospacing="1"/>
      <w:jc w:val="center"/>
    </w:pPr>
    <w:rPr>
      <w:rFonts w:ascii="Arial CYR" w:eastAsia="Times New Roman" w:hAnsi="Arial CYR" w:cs="Arial CYR"/>
      <w:sz w:val="16"/>
      <w:szCs w:val="16"/>
      <w:lang w:bidi="ar-SA"/>
    </w:rPr>
  </w:style>
  <w:style w:type="paragraph" w:customStyle="1" w:styleId="xl221">
    <w:name w:val="xl221"/>
    <w:basedOn w:val="a0"/>
    <w:rsid w:val="0000727B"/>
    <w:pPr>
      <w:widowControl/>
      <w:pBdr>
        <w:bottom w:val="single" w:sz="4" w:space="0" w:color="000000"/>
      </w:pBdr>
      <w:spacing w:before="100" w:beforeAutospacing="1" w:after="100" w:afterAutospacing="1"/>
      <w:jc w:val="center"/>
    </w:pPr>
    <w:rPr>
      <w:rFonts w:ascii="Arial CYR" w:eastAsia="Times New Roman" w:hAnsi="Arial CYR" w:cs="Arial CYR"/>
      <w:sz w:val="16"/>
      <w:szCs w:val="16"/>
      <w:lang w:bidi="ar-SA"/>
    </w:rPr>
  </w:style>
  <w:style w:type="paragraph" w:customStyle="1" w:styleId="xl222">
    <w:name w:val="xl222"/>
    <w:basedOn w:val="a0"/>
    <w:rsid w:val="0000727B"/>
    <w:pPr>
      <w:widowControl/>
      <w:pBdr>
        <w:top w:val="single" w:sz="4" w:space="0" w:color="000000"/>
        <w:left w:val="single" w:sz="4" w:space="0" w:color="000000"/>
        <w:bottom w:val="single" w:sz="8" w:space="0" w:color="000000"/>
        <w:right w:val="single" w:sz="4" w:space="0" w:color="000000"/>
      </w:pBdr>
      <w:spacing w:before="100" w:beforeAutospacing="1" w:after="100" w:afterAutospacing="1"/>
      <w:jc w:val="center"/>
    </w:pPr>
    <w:rPr>
      <w:rFonts w:ascii="Arial CYR" w:eastAsia="Times New Roman" w:hAnsi="Arial CYR" w:cs="Arial CYR"/>
      <w:sz w:val="16"/>
      <w:szCs w:val="16"/>
      <w:lang w:bidi="ar-SA"/>
    </w:rPr>
  </w:style>
  <w:style w:type="paragraph" w:customStyle="1" w:styleId="xl223">
    <w:name w:val="xl223"/>
    <w:basedOn w:val="a0"/>
    <w:rsid w:val="0000727B"/>
    <w:pPr>
      <w:widowControl/>
      <w:spacing w:before="100" w:beforeAutospacing="1" w:after="100" w:afterAutospacing="1"/>
    </w:pPr>
    <w:rPr>
      <w:rFonts w:ascii="Arial CYR" w:eastAsia="Times New Roman" w:hAnsi="Arial CYR" w:cs="Arial CYR"/>
      <w:sz w:val="18"/>
      <w:szCs w:val="18"/>
      <w:lang w:bidi="ar-SA"/>
    </w:rPr>
  </w:style>
  <w:style w:type="paragraph" w:customStyle="1" w:styleId="xl224">
    <w:name w:val="xl224"/>
    <w:basedOn w:val="a0"/>
    <w:rsid w:val="0000727B"/>
    <w:pPr>
      <w:widowControl/>
      <w:spacing w:before="100" w:beforeAutospacing="1" w:after="100" w:afterAutospacing="1"/>
    </w:pPr>
    <w:rPr>
      <w:rFonts w:ascii="Arial CYR" w:eastAsia="Times New Roman" w:hAnsi="Arial CYR" w:cs="Arial CYR"/>
      <w:lang w:bidi="ar-SA"/>
    </w:rPr>
  </w:style>
  <w:style w:type="paragraph" w:customStyle="1" w:styleId="xl225">
    <w:name w:val="xl225"/>
    <w:basedOn w:val="a0"/>
    <w:rsid w:val="0000727B"/>
    <w:pPr>
      <w:widowControl/>
      <w:spacing w:before="100" w:beforeAutospacing="1" w:after="100" w:afterAutospacing="1"/>
    </w:pPr>
    <w:rPr>
      <w:rFonts w:ascii="Arial CYR" w:eastAsia="Times New Roman" w:hAnsi="Arial CYR" w:cs="Arial CYR"/>
      <w:sz w:val="18"/>
      <w:szCs w:val="18"/>
      <w:lang w:bidi="ar-SA"/>
    </w:rPr>
  </w:style>
  <w:style w:type="paragraph" w:customStyle="1" w:styleId="xl226">
    <w:name w:val="xl226"/>
    <w:basedOn w:val="a0"/>
    <w:rsid w:val="0000727B"/>
    <w:pPr>
      <w:widowControl/>
      <w:pBdr>
        <w:right w:val="single" w:sz="8" w:space="0" w:color="000000"/>
      </w:pBdr>
      <w:spacing w:before="100" w:beforeAutospacing="1" w:after="100" w:afterAutospacing="1"/>
      <w:jc w:val="right"/>
    </w:pPr>
    <w:rPr>
      <w:rFonts w:ascii="Arial CYR" w:eastAsia="Times New Roman" w:hAnsi="Arial CYR" w:cs="Arial CYR"/>
      <w:sz w:val="16"/>
      <w:szCs w:val="16"/>
      <w:lang w:bidi="ar-SA"/>
    </w:rPr>
  </w:style>
  <w:style w:type="paragraph" w:customStyle="1" w:styleId="xl227">
    <w:name w:val="xl227"/>
    <w:basedOn w:val="a0"/>
    <w:rsid w:val="0000727B"/>
    <w:pPr>
      <w:widowControl/>
      <w:pBdr>
        <w:top w:val="single" w:sz="8" w:space="0" w:color="000000"/>
        <w:left w:val="single" w:sz="8" w:space="0" w:color="000000"/>
        <w:bottom w:val="single" w:sz="4" w:space="0" w:color="000000"/>
        <w:right w:val="single" w:sz="8" w:space="0" w:color="000000"/>
      </w:pBdr>
      <w:spacing w:before="100" w:beforeAutospacing="1" w:after="100" w:afterAutospacing="1"/>
      <w:jc w:val="center"/>
    </w:pPr>
    <w:rPr>
      <w:rFonts w:ascii="Arial" w:eastAsia="Times New Roman" w:hAnsi="Arial" w:cs="Arial"/>
      <w:sz w:val="16"/>
      <w:szCs w:val="16"/>
      <w:lang w:bidi="ar-SA"/>
    </w:rPr>
  </w:style>
  <w:style w:type="paragraph" w:customStyle="1" w:styleId="xl228">
    <w:name w:val="xl228"/>
    <w:basedOn w:val="a0"/>
    <w:rsid w:val="0000727B"/>
    <w:pPr>
      <w:widowControl/>
      <w:pBdr>
        <w:top w:val="single" w:sz="4" w:space="0" w:color="000000"/>
        <w:left w:val="single" w:sz="8" w:space="0" w:color="000000"/>
        <w:bottom w:val="single" w:sz="4" w:space="0" w:color="000000"/>
        <w:right w:val="single" w:sz="8" w:space="0" w:color="000000"/>
      </w:pBdr>
      <w:spacing w:before="100" w:beforeAutospacing="1" w:after="100" w:afterAutospacing="1"/>
      <w:jc w:val="center"/>
    </w:pPr>
    <w:rPr>
      <w:rFonts w:ascii="Arial" w:eastAsia="Times New Roman" w:hAnsi="Arial" w:cs="Arial"/>
      <w:sz w:val="16"/>
      <w:szCs w:val="16"/>
      <w:lang w:bidi="ar-SA"/>
    </w:rPr>
  </w:style>
  <w:style w:type="paragraph" w:customStyle="1" w:styleId="xl229">
    <w:name w:val="xl229"/>
    <w:basedOn w:val="a0"/>
    <w:rsid w:val="0000727B"/>
    <w:pPr>
      <w:widowControl/>
      <w:spacing w:before="100" w:beforeAutospacing="1" w:after="100" w:afterAutospacing="1"/>
    </w:pPr>
    <w:rPr>
      <w:rFonts w:ascii="Arial CYR" w:eastAsia="Times New Roman" w:hAnsi="Arial CYR" w:cs="Arial CYR"/>
      <w:sz w:val="16"/>
      <w:szCs w:val="16"/>
      <w:lang w:bidi="ar-SA"/>
    </w:rPr>
  </w:style>
  <w:style w:type="paragraph" w:customStyle="1" w:styleId="xl230">
    <w:name w:val="xl230"/>
    <w:basedOn w:val="a0"/>
    <w:rsid w:val="0000727B"/>
    <w:pPr>
      <w:widowControl/>
      <w:pBdr>
        <w:right w:val="single" w:sz="8" w:space="0" w:color="000000"/>
      </w:pBdr>
      <w:spacing w:before="100" w:beforeAutospacing="1" w:after="100" w:afterAutospacing="1"/>
    </w:pPr>
    <w:rPr>
      <w:rFonts w:ascii="Times New Roman" w:eastAsia="Times New Roman" w:hAnsi="Times New Roman" w:cs="Times New Roman"/>
      <w:lang w:bidi="ar-SA"/>
    </w:rPr>
  </w:style>
  <w:style w:type="paragraph" w:customStyle="1" w:styleId="xl231">
    <w:name w:val="xl231"/>
    <w:basedOn w:val="a0"/>
    <w:rsid w:val="0000727B"/>
    <w:pPr>
      <w:widowControl/>
      <w:pBdr>
        <w:top w:val="single" w:sz="4" w:space="0" w:color="000000"/>
        <w:left w:val="single" w:sz="8" w:space="0" w:color="000000"/>
        <w:bottom w:val="single" w:sz="4" w:space="0" w:color="000000"/>
        <w:right w:val="single" w:sz="8" w:space="0" w:color="000000"/>
      </w:pBdr>
      <w:spacing w:before="100" w:beforeAutospacing="1" w:after="100" w:afterAutospacing="1"/>
    </w:pPr>
    <w:rPr>
      <w:rFonts w:ascii="Times New Roman" w:eastAsia="Times New Roman" w:hAnsi="Times New Roman" w:cs="Times New Roman"/>
      <w:lang w:bidi="ar-SA"/>
    </w:rPr>
  </w:style>
  <w:style w:type="paragraph" w:customStyle="1" w:styleId="xl232">
    <w:name w:val="xl232"/>
    <w:basedOn w:val="a0"/>
    <w:rsid w:val="0000727B"/>
    <w:pPr>
      <w:widowControl/>
      <w:spacing w:before="100" w:beforeAutospacing="1" w:after="100" w:afterAutospacing="1"/>
    </w:pPr>
    <w:rPr>
      <w:rFonts w:ascii="Times New Roman" w:eastAsia="Times New Roman" w:hAnsi="Times New Roman" w:cs="Times New Roman"/>
      <w:lang w:bidi="ar-SA"/>
    </w:rPr>
  </w:style>
  <w:style w:type="paragraph" w:customStyle="1" w:styleId="xl233">
    <w:name w:val="xl233"/>
    <w:basedOn w:val="a0"/>
    <w:rsid w:val="0000727B"/>
    <w:pPr>
      <w:widowControl/>
      <w:pBdr>
        <w:top w:val="single" w:sz="4" w:space="0" w:color="000000"/>
        <w:left w:val="single" w:sz="8" w:space="0" w:color="000000"/>
        <w:bottom w:val="single" w:sz="4" w:space="0" w:color="000000"/>
        <w:right w:val="single" w:sz="8" w:space="0" w:color="000000"/>
      </w:pBdr>
      <w:spacing w:before="100" w:beforeAutospacing="1" w:after="100" w:afterAutospacing="1"/>
      <w:jc w:val="center"/>
    </w:pPr>
    <w:rPr>
      <w:rFonts w:ascii="Arial" w:eastAsia="Times New Roman" w:hAnsi="Arial" w:cs="Arial"/>
      <w:sz w:val="16"/>
      <w:szCs w:val="16"/>
      <w:lang w:bidi="ar-SA"/>
    </w:rPr>
  </w:style>
  <w:style w:type="paragraph" w:customStyle="1" w:styleId="xl234">
    <w:name w:val="xl234"/>
    <w:basedOn w:val="a0"/>
    <w:rsid w:val="0000727B"/>
    <w:pPr>
      <w:widowControl/>
      <w:spacing w:before="100" w:beforeAutospacing="1" w:after="100" w:afterAutospacing="1"/>
    </w:pPr>
    <w:rPr>
      <w:rFonts w:ascii="Arial CYR" w:eastAsia="Times New Roman" w:hAnsi="Arial CYR" w:cs="Arial CYR"/>
      <w:sz w:val="16"/>
      <w:szCs w:val="16"/>
      <w:lang w:bidi="ar-SA"/>
    </w:rPr>
  </w:style>
  <w:style w:type="paragraph" w:customStyle="1" w:styleId="xl235">
    <w:name w:val="xl235"/>
    <w:basedOn w:val="a0"/>
    <w:rsid w:val="0000727B"/>
    <w:pPr>
      <w:widowControl/>
      <w:pBdr>
        <w:right w:val="single" w:sz="8" w:space="0" w:color="000000"/>
      </w:pBdr>
      <w:spacing w:before="100" w:beforeAutospacing="1" w:after="100" w:afterAutospacing="1"/>
      <w:jc w:val="right"/>
    </w:pPr>
    <w:rPr>
      <w:rFonts w:ascii="Arial" w:eastAsia="Times New Roman" w:hAnsi="Arial" w:cs="Arial"/>
      <w:sz w:val="16"/>
      <w:szCs w:val="16"/>
      <w:lang w:bidi="ar-SA"/>
    </w:rPr>
  </w:style>
  <w:style w:type="paragraph" w:customStyle="1" w:styleId="xl236">
    <w:name w:val="xl236"/>
    <w:basedOn w:val="a0"/>
    <w:rsid w:val="0000727B"/>
    <w:pPr>
      <w:widowControl/>
      <w:pBdr>
        <w:top w:val="single" w:sz="4" w:space="0" w:color="000000"/>
      </w:pBdr>
      <w:spacing w:before="100" w:beforeAutospacing="1" w:after="100" w:afterAutospacing="1"/>
    </w:pPr>
    <w:rPr>
      <w:rFonts w:ascii="Arial CYR" w:eastAsia="Times New Roman" w:hAnsi="Arial CYR" w:cs="Arial CYR"/>
      <w:lang w:bidi="ar-SA"/>
    </w:rPr>
  </w:style>
  <w:style w:type="paragraph" w:customStyle="1" w:styleId="xl237">
    <w:name w:val="xl237"/>
    <w:basedOn w:val="a0"/>
    <w:rsid w:val="0000727B"/>
    <w:pPr>
      <w:widowControl/>
      <w:pBdr>
        <w:top w:val="single" w:sz="4" w:space="0" w:color="000000"/>
      </w:pBdr>
      <w:spacing w:before="100" w:beforeAutospacing="1" w:after="100" w:afterAutospacing="1"/>
    </w:pPr>
    <w:rPr>
      <w:rFonts w:ascii="Arial CYR" w:eastAsia="Times New Roman" w:hAnsi="Arial CYR" w:cs="Arial CYR"/>
      <w:sz w:val="16"/>
      <w:szCs w:val="16"/>
      <w:lang w:bidi="ar-SA"/>
    </w:rPr>
  </w:style>
  <w:style w:type="paragraph" w:customStyle="1" w:styleId="xl238">
    <w:name w:val="xl238"/>
    <w:basedOn w:val="a0"/>
    <w:rsid w:val="0000727B"/>
    <w:pPr>
      <w:widowControl/>
      <w:pBdr>
        <w:top w:val="single" w:sz="4" w:space="0" w:color="000000"/>
      </w:pBdr>
      <w:spacing w:before="100" w:beforeAutospacing="1" w:after="100" w:afterAutospacing="1"/>
    </w:pPr>
    <w:rPr>
      <w:rFonts w:ascii="Arial CYR" w:eastAsia="Times New Roman" w:hAnsi="Arial CYR" w:cs="Arial CYR"/>
      <w:sz w:val="16"/>
      <w:szCs w:val="16"/>
      <w:lang w:bidi="ar-SA"/>
    </w:rPr>
  </w:style>
  <w:style w:type="paragraph" w:customStyle="1" w:styleId="xl239">
    <w:name w:val="xl239"/>
    <w:basedOn w:val="a0"/>
    <w:rsid w:val="0000727B"/>
    <w:pPr>
      <w:widowControl/>
      <w:spacing w:before="100" w:beforeAutospacing="1" w:after="100" w:afterAutospacing="1"/>
    </w:pPr>
    <w:rPr>
      <w:rFonts w:ascii="Arial CYR" w:eastAsia="Times New Roman" w:hAnsi="Arial CYR" w:cs="Arial CYR"/>
      <w:sz w:val="16"/>
      <w:szCs w:val="16"/>
      <w:lang w:bidi="ar-SA"/>
    </w:rPr>
  </w:style>
  <w:style w:type="paragraph" w:customStyle="1" w:styleId="xl240">
    <w:name w:val="xl240"/>
    <w:basedOn w:val="a0"/>
    <w:rsid w:val="0000727B"/>
    <w:pPr>
      <w:widowControl/>
      <w:pBdr>
        <w:top w:val="single" w:sz="4" w:space="0" w:color="000000"/>
        <w:left w:val="single" w:sz="8" w:space="0" w:color="000000"/>
        <w:bottom w:val="single" w:sz="8" w:space="0" w:color="000000"/>
        <w:right w:val="single" w:sz="8" w:space="0" w:color="000000"/>
      </w:pBdr>
      <w:spacing w:before="100" w:beforeAutospacing="1" w:after="100" w:afterAutospacing="1"/>
      <w:jc w:val="center"/>
    </w:pPr>
    <w:rPr>
      <w:rFonts w:ascii="Arial" w:eastAsia="Times New Roman" w:hAnsi="Arial" w:cs="Arial"/>
      <w:sz w:val="16"/>
      <w:szCs w:val="16"/>
      <w:lang w:bidi="ar-SA"/>
    </w:rPr>
  </w:style>
  <w:style w:type="paragraph" w:customStyle="1" w:styleId="xl241">
    <w:name w:val="xl241"/>
    <w:basedOn w:val="a0"/>
    <w:rsid w:val="0000727B"/>
    <w:pPr>
      <w:widowControl/>
      <w:pBdr>
        <w:top w:val="single" w:sz="8" w:space="0" w:color="000000"/>
      </w:pBdr>
      <w:spacing w:before="100" w:beforeAutospacing="1" w:after="100" w:afterAutospacing="1"/>
    </w:pPr>
    <w:rPr>
      <w:rFonts w:ascii="Times New Roman" w:eastAsia="Times New Roman" w:hAnsi="Times New Roman" w:cs="Times New Roman"/>
      <w:lang w:bidi="ar-SA"/>
    </w:rPr>
  </w:style>
  <w:style w:type="paragraph" w:customStyle="1" w:styleId="xl242">
    <w:name w:val="xl242"/>
    <w:basedOn w:val="a0"/>
    <w:rsid w:val="0000727B"/>
    <w:pPr>
      <w:widowControl/>
      <w:pBdr>
        <w:bottom w:val="single" w:sz="4" w:space="0" w:color="000000"/>
      </w:pBdr>
      <w:spacing w:before="100" w:beforeAutospacing="1" w:after="100" w:afterAutospacing="1"/>
    </w:pPr>
    <w:rPr>
      <w:rFonts w:ascii="Arial CYR" w:eastAsia="Times New Roman" w:hAnsi="Arial CYR" w:cs="Arial CYR"/>
      <w:sz w:val="16"/>
      <w:szCs w:val="16"/>
      <w:lang w:bidi="ar-SA"/>
    </w:rPr>
  </w:style>
  <w:style w:type="paragraph" w:customStyle="1" w:styleId="xl243">
    <w:name w:val="xl243"/>
    <w:basedOn w:val="a0"/>
    <w:rsid w:val="0000727B"/>
    <w:pPr>
      <w:widowControl/>
      <w:pBdr>
        <w:bottom w:val="single" w:sz="4" w:space="0" w:color="000000"/>
      </w:pBdr>
      <w:spacing w:before="100" w:beforeAutospacing="1" w:after="100" w:afterAutospacing="1"/>
    </w:pPr>
    <w:rPr>
      <w:rFonts w:ascii="Arial CYR" w:eastAsia="Times New Roman" w:hAnsi="Arial CYR" w:cs="Arial CYR"/>
      <w:lang w:bidi="ar-SA"/>
    </w:rPr>
  </w:style>
  <w:style w:type="paragraph" w:customStyle="1" w:styleId="xl244">
    <w:name w:val="xl244"/>
    <w:basedOn w:val="a0"/>
    <w:rsid w:val="0000727B"/>
    <w:pPr>
      <w:widowControl/>
      <w:pBdr>
        <w:bottom w:val="single" w:sz="4" w:space="0" w:color="000000"/>
      </w:pBdr>
      <w:spacing w:before="100" w:beforeAutospacing="1" w:after="100" w:afterAutospacing="1"/>
    </w:pPr>
    <w:rPr>
      <w:rFonts w:ascii="Arial CYR" w:eastAsia="Times New Roman" w:hAnsi="Arial CYR" w:cs="Arial CYR"/>
      <w:sz w:val="16"/>
      <w:szCs w:val="16"/>
      <w:lang w:bidi="ar-SA"/>
    </w:rPr>
  </w:style>
  <w:style w:type="paragraph" w:customStyle="1" w:styleId="xl245">
    <w:name w:val="xl245"/>
    <w:basedOn w:val="a0"/>
    <w:rsid w:val="0000727B"/>
    <w:pPr>
      <w:widowControl/>
      <w:pBdr>
        <w:top w:val="single" w:sz="4" w:space="0" w:color="000000"/>
        <w:left w:val="single" w:sz="4" w:space="0" w:color="000000"/>
        <w:bottom w:val="single" w:sz="8" w:space="0" w:color="000000"/>
        <w:right w:val="single" w:sz="4" w:space="0" w:color="000000"/>
      </w:pBdr>
      <w:spacing w:before="100" w:beforeAutospacing="1" w:after="100" w:afterAutospacing="1"/>
      <w:jc w:val="center"/>
      <w:textAlignment w:val="center"/>
    </w:pPr>
    <w:rPr>
      <w:rFonts w:ascii="Arial CYR" w:eastAsia="Times New Roman" w:hAnsi="Arial CYR" w:cs="Arial CYR"/>
      <w:sz w:val="16"/>
      <w:szCs w:val="16"/>
      <w:lang w:bidi="ar-SA"/>
    </w:rPr>
  </w:style>
  <w:style w:type="paragraph" w:customStyle="1" w:styleId="xl246">
    <w:name w:val="xl246"/>
    <w:basedOn w:val="a0"/>
    <w:rsid w:val="0000727B"/>
    <w:pPr>
      <w:widowControl/>
      <w:pBdr>
        <w:top w:val="single" w:sz="4" w:space="0" w:color="000000"/>
        <w:left w:val="single" w:sz="4" w:space="0" w:color="000000"/>
        <w:bottom w:val="single" w:sz="8" w:space="0" w:color="000000"/>
        <w:right w:val="single" w:sz="4" w:space="0" w:color="000000"/>
      </w:pBdr>
      <w:spacing w:before="100" w:beforeAutospacing="1" w:after="100" w:afterAutospacing="1"/>
      <w:jc w:val="center"/>
      <w:textAlignment w:val="center"/>
    </w:pPr>
    <w:rPr>
      <w:rFonts w:ascii="Arial CYR" w:eastAsia="Times New Roman" w:hAnsi="Arial CYR" w:cs="Arial CYR"/>
      <w:sz w:val="16"/>
      <w:szCs w:val="16"/>
      <w:lang w:bidi="ar-SA"/>
    </w:rPr>
  </w:style>
  <w:style w:type="paragraph" w:customStyle="1" w:styleId="xl247">
    <w:name w:val="xl247"/>
    <w:basedOn w:val="a0"/>
    <w:rsid w:val="0000727B"/>
    <w:pPr>
      <w:widowControl/>
      <w:pBdr>
        <w:top w:val="single" w:sz="4" w:space="0" w:color="000000"/>
        <w:left w:val="single" w:sz="4" w:space="0" w:color="000000"/>
        <w:bottom w:val="single" w:sz="8" w:space="0" w:color="000000"/>
      </w:pBdr>
      <w:spacing w:before="100" w:beforeAutospacing="1" w:after="100" w:afterAutospacing="1"/>
      <w:jc w:val="center"/>
      <w:textAlignment w:val="center"/>
    </w:pPr>
    <w:rPr>
      <w:rFonts w:ascii="Arial CYR" w:eastAsia="Times New Roman" w:hAnsi="Arial CYR" w:cs="Arial CYR"/>
      <w:sz w:val="16"/>
      <w:szCs w:val="16"/>
      <w:lang w:bidi="ar-SA"/>
    </w:rPr>
  </w:style>
  <w:style w:type="paragraph" w:customStyle="1" w:styleId="xl248">
    <w:name w:val="xl248"/>
    <w:basedOn w:val="a0"/>
    <w:rsid w:val="0000727B"/>
    <w:pPr>
      <w:widowControl/>
      <w:pBdr>
        <w:top w:val="single" w:sz="8" w:space="0" w:color="000000"/>
        <w:left w:val="single" w:sz="8" w:space="0" w:color="000000"/>
        <w:bottom w:val="single" w:sz="4" w:space="0" w:color="000000"/>
        <w:right w:val="single" w:sz="4" w:space="0" w:color="000000"/>
      </w:pBdr>
      <w:spacing w:before="100" w:beforeAutospacing="1" w:after="100" w:afterAutospacing="1"/>
      <w:jc w:val="center"/>
    </w:pPr>
    <w:rPr>
      <w:rFonts w:ascii="Arial CYR" w:eastAsia="Times New Roman" w:hAnsi="Arial CYR" w:cs="Arial CYR"/>
      <w:sz w:val="16"/>
      <w:szCs w:val="16"/>
      <w:lang w:bidi="ar-SA"/>
    </w:rPr>
  </w:style>
  <w:style w:type="paragraph" w:customStyle="1" w:styleId="xl249">
    <w:name w:val="xl249"/>
    <w:basedOn w:val="a0"/>
    <w:rsid w:val="0000727B"/>
    <w:pPr>
      <w:widowControl/>
      <w:pBdr>
        <w:top w:val="single" w:sz="8" w:space="0" w:color="000000"/>
        <w:left w:val="single" w:sz="4" w:space="0" w:color="000000"/>
        <w:bottom w:val="single" w:sz="4" w:space="0" w:color="000000"/>
        <w:right w:val="single" w:sz="4" w:space="0" w:color="000000"/>
      </w:pBdr>
      <w:spacing w:before="100" w:beforeAutospacing="1" w:after="100" w:afterAutospacing="1"/>
      <w:jc w:val="center"/>
    </w:pPr>
    <w:rPr>
      <w:rFonts w:ascii="Arial CYR" w:eastAsia="Times New Roman" w:hAnsi="Arial CYR" w:cs="Arial CYR"/>
      <w:sz w:val="16"/>
      <w:szCs w:val="16"/>
      <w:lang w:bidi="ar-SA"/>
    </w:rPr>
  </w:style>
  <w:style w:type="paragraph" w:customStyle="1" w:styleId="xl250">
    <w:name w:val="xl250"/>
    <w:basedOn w:val="a0"/>
    <w:rsid w:val="0000727B"/>
    <w:pPr>
      <w:widowControl/>
      <w:pBdr>
        <w:top w:val="single" w:sz="8" w:space="0" w:color="000000"/>
        <w:left w:val="single" w:sz="4" w:space="0" w:color="000000"/>
        <w:bottom w:val="single" w:sz="4" w:space="0" w:color="000000"/>
        <w:right w:val="single" w:sz="4" w:space="0" w:color="000000"/>
      </w:pBdr>
      <w:spacing w:before="100" w:beforeAutospacing="1" w:after="100" w:afterAutospacing="1"/>
      <w:jc w:val="right"/>
    </w:pPr>
    <w:rPr>
      <w:rFonts w:ascii="Arial CYR" w:eastAsia="Times New Roman" w:hAnsi="Arial CYR" w:cs="Arial CYR"/>
      <w:sz w:val="16"/>
      <w:szCs w:val="16"/>
      <w:lang w:bidi="ar-SA"/>
    </w:rPr>
  </w:style>
  <w:style w:type="paragraph" w:customStyle="1" w:styleId="xl251">
    <w:name w:val="xl251"/>
    <w:basedOn w:val="a0"/>
    <w:rsid w:val="0000727B"/>
    <w:pPr>
      <w:widowControl/>
      <w:pBdr>
        <w:top w:val="single" w:sz="8" w:space="0" w:color="000000"/>
        <w:left w:val="single" w:sz="4" w:space="0" w:color="000000"/>
        <w:bottom w:val="single" w:sz="4" w:space="0" w:color="000000"/>
        <w:right w:val="single" w:sz="8" w:space="0" w:color="000000"/>
      </w:pBdr>
      <w:spacing w:before="100" w:beforeAutospacing="1" w:after="100" w:afterAutospacing="1"/>
      <w:jc w:val="right"/>
    </w:pPr>
    <w:rPr>
      <w:rFonts w:ascii="Arial CYR" w:eastAsia="Times New Roman" w:hAnsi="Arial CYR" w:cs="Arial CYR"/>
      <w:sz w:val="16"/>
      <w:szCs w:val="16"/>
      <w:lang w:bidi="ar-SA"/>
    </w:rPr>
  </w:style>
  <w:style w:type="paragraph" w:customStyle="1" w:styleId="xl252">
    <w:name w:val="xl252"/>
    <w:basedOn w:val="a0"/>
    <w:rsid w:val="0000727B"/>
    <w:pPr>
      <w:widowControl/>
      <w:pBdr>
        <w:top w:val="single" w:sz="4" w:space="0" w:color="000000"/>
        <w:left w:val="single" w:sz="8" w:space="0" w:color="000000"/>
        <w:bottom w:val="single" w:sz="4" w:space="0" w:color="000000"/>
        <w:right w:val="single" w:sz="4" w:space="0" w:color="000000"/>
      </w:pBdr>
      <w:spacing w:before="100" w:beforeAutospacing="1" w:after="100" w:afterAutospacing="1"/>
      <w:jc w:val="center"/>
    </w:pPr>
    <w:rPr>
      <w:rFonts w:ascii="Arial CYR" w:eastAsia="Times New Roman" w:hAnsi="Arial CYR" w:cs="Arial CYR"/>
      <w:sz w:val="16"/>
      <w:szCs w:val="16"/>
      <w:lang w:bidi="ar-SA"/>
    </w:rPr>
  </w:style>
  <w:style w:type="paragraph" w:customStyle="1" w:styleId="xl253">
    <w:name w:val="xl253"/>
    <w:basedOn w:val="a0"/>
    <w:rsid w:val="0000727B"/>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CYR" w:eastAsia="Times New Roman" w:hAnsi="Arial CYR" w:cs="Arial CYR"/>
      <w:sz w:val="16"/>
      <w:szCs w:val="16"/>
      <w:lang w:bidi="ar-SA"/>
    </w:rPr>
  </w:style>
  <w:style w:type="paragraph" w:customStyle="1" w:styleId="xl254">
    <w:name w:val="xl254"/>
    <w:basedOn w:val="a0"/>
    <w:rsid w:val="0000727B"/>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rFonts w:ascii="Arial CYR" w:eastAsia="Times New Roman" w:hAnsi="Arial CYR" w:cs="Arial CYR"/>
      <w:sz w:val="16"/>
      <w:szCs w:val="16"/>
      <w:lang w:bidi="ar-SA"/>
    </w:rPr>
  </w:style>
  <w:style w:type="paragraph" w:customStyle="1" w:styleId="xl255">
    <w:name w:val="xl255"/>
    <w:basedOn w:val="a0"/>
    <w:rsid w:val="0000727B"/>
    <w:pPr>
      <w:widowControl/>
      <w:pBdr>
        <w:top w:val="single" w:sz="4" w:space="0" w:color="000000"/>
        <w:left w:val="single" w:sz="4" w:space="0" w:color="000000"/>
        <w:bottom w:val="single" w:sz="4" w:space="0" w:color="000000"/>
        <w:right w:val="single" w:sz="8" w:space="0" w:color="000000"/>
      </w:pBdr>
      <w:spacing w:before="100" w:beforeAutospacing="1" w:after="100" w:afterAutospacing="1"/>
      <w:jc w:val="right"/>
    </w:pPr>
    <w:rPr>
      <w:rFonts w:ascii="Arial CYR" w:eastAsia="Times New Roman" w:hAnsi="Arial CYR" w:cs="Arial CYR"/>
      <w:sz w:val="16"/>
      <w:szCs w:val="16"/>
      <w:lang w:bidi="ar-SA"/>
    </w:rPr>
  </w:style>
  <w:style w:type="paragraph" w:customStyle="1" w:styleId="xl256">
    <w:name w:val="xl256"/>
    <w:basedOn w:val="a0"/>
    <w:rsid w:val="0000727B"/>
    <w:pPr>
      <w:widowControl/>
      <w:pBdr>
        <w:top w:val="single" w:sz="4" w:space="0" w:color="000000"/>
        <w:left w:val="single" w:sz="8" w:space="0" w:color="000000"/>
        <w:right w:val="single" w:sz="4" w:space="0" w:color="000000"/>
      </w:pBdr>
      <w:spacing w:before="100" w:beforeAutospacing="1" w:after="100" w:afterAutospacing="1"/>
      <w:jc w:val="center"/>
    </w:pPr>
    <w:rPr>
      <w:rFonts w:ascii="Arial CYR" w:eastAsia="Times New Roman" w:hAnsi="Arial CYR" w:cs="Arial CYR"/>
      <w:sz w:val="16"/>
      <w:szCs w:val="16"/>
      <w:lang w:bidi="ar-SA"/>
    </w:rPr>
  </w:style>
  <w:style w:type="paragraph" w:customStyle="1" w:styleId="xl349">
    <w:name w:val="xl349"/>
    <w:basedOn w:val="a0"/>
    <w:rsid w:val="0000727B"/>
    <w:pPr>
      <w:widowControl/>
      <w:pBdr>
        <w:top w:val="single" w:sz="8" w:space="0" w:color="000000"/>
        <w:left w:val="single" w:sz="4" w:space="0" w:color="000000"/>
        <w:bottom w:val="single" w:sz="4" w:space="0" w:color="000000"/>
        <w:right w:val="single" w:sz="4" w:space="0" w:color="000000"/>
      </w:pBdr>
      <w:spacing w:before="100" w:beforeAutospacing="1" w:after="100" w:afterAutospacing="1"/>
      <w:jc w:val="right"/>
    </w:pPr>
    <w:rPr>
      <w:rFonts w:ascii="Arial" w:eastAsia="Times New Roman" w:hAnsi="Arial" w:cs="Arial"/>
      <w:sz w:val="18"/>
      <w:szCs w:val="18"/>
      <w:lang w:bidi="ar-SA"/>
    </w:rPr>
  </w:style>
  <w:style w:type="paragraph" w:customStyle="1" w:styleId="xl350">
    <w:name w:val="xl350"/>
    <w:basedOn w:val="a0"/>
    <w:rsid w:val="0000727B"/>
    <w:pPr>
      <w:widowControl/>
      <w:pBdr>
        <w:top w:val="single" w:sz="4" w:space="0" w:color="000000"/>
        <w:bottom w:val="single" w:sz="4" w:space="0" w:color="000000"/>
        <w:right w:val="single" w:sz="8" w:space="0" w:color="000000"/>
      </w:pBdr>
      <w:shd w:val="clear" w:color="000000" w:fill="FFFFFF"/>
      <w:spacing w:before="100" w:beforeAutospacing="1" w:after="100" w:afterAutospacing="1"/>
    </w:pPr>
    <w:rPr>
      <w:rFonts w:ascii="Arial CYR" w:eastAsia="Times New Roman" w:hAnsi="Arial CYR" w:cs="Arial CYR"/>
      <w:b/>
      <w:bCs/>
      <w:i/>
      <w:iCs/>
      <w:sz w:val="18"/>
      <w:szCs w:val="18"/>
      <w:lang w:bidi="ar-SA"/>
    </w:rPr>
  </w:style>
  <w:style w:type="paragraph" w:customStyle="1" w:styleId="xl351">
    <w:name w:val="xl351"/>
    <w:basedOn w:val="a0"/>
    <w:rsid w:val="0000727B"/>
    <w:pPr>
      <w:widowControl/>
      <w:pBdr>
        <w:top w:val="single" w:sz="4" w:space="0" w:color="000000"/>
        <w:left w:val="single" w:sz="8" w:space="0" w:color="000000"/>
        <w:bottom w:val="single" w:sz="4" w:space="0" w:color="000000"/>
        <w:right w:val="single" w:sz="4" w:space="0" w:color="000000"/>
      </w:pBdr>
      <w:shd w:val="clear" w:color="000000" w:fill="FFFFFF"/>
      <w:spacing w:before="100" w:beforeAutospacing="1" w:after="100" w:afterAutospacing="1"/>
      <w:jc w:val="center"/>
    </w:pPr>
    <w:rPr>
      <w:rFonts w:ascii="Arial CYR" w:eastAsia="Times New Roman" w:hAnsi="Arial CYR" w:cs="Arial CYR"/>
      <w:sz w:val="18"/>
      <w:szCs w:val="18"/>
      <w:lang w:bidi="ar-SA"/>
    </w:rPr>
  </w:style>
  <w:style w:type="paragraph" w:customStyle="1" w:styleId="xl352">
    <w:name w:val="xl352"/>
    <w:basedOn w:val="a0"/>
    <w:rsid w:val="0000727B"/>
    <w:pPr>
      <w:widowControl/>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rFonts w:ascii="Arial CYR" w:eastAsia="Times New Roman" w:hAnsi="Arial CYR" w:cs="Arial CYR"/>
      <w:sz w:val="18"/>
      <w:szCs w:val="18"/>
      <w:lang w:bidi="ar-SA"/>
    </w:rPr>
  </w:style>
  <w:style w:type="paragraph" w:customStyle="1" w:styleId="xl353">
    <w:name w:val="xl353"/>
    <w:basedOn w:val="a0"/>
    <w:rsid w:val="0000727B"/>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rFonts w:ascii="Arial" w:eastAsia="Times New Roman" w:hAnsi="Arial" w:cs="Arial"/>
      <w:sz w:val="18"/>
      <w:szCs w:val="18"/>
      <w:lang w:bidi="ar-SA"/>
    </w:rPr>
  </w:style>
  <w:style w:type="paragraph" w:customStyle="1" w:styleId="xl354">
    <w:name w:val="xl354"/>
    <w:basedOn w:val="a0"/>
    <w:rsid w:val="0000727B"/>
    <w:pPr>
      <w:widowControl/>
      <w:pBdr>
        <w:top w:val="single" w:sz="4" w:space="0" w:color="000000"/>
        <w:right w:val="single" w:sz="8" w:space="0" w:color="000000"/>
      </w:pBdr>
      <w:shd w:val="clear" w:color="000000" w:fill="FFFFFF"/>
      <w:spacing w:before="100" w:beforeAutospacing="1" w:after="100" w:afterAutospacing="1"/>
      <w:ind w:firstLineChars="200" w:firstLine="200"/>
    </w:pPr>
    <w:rPr>
      <w:rFonts w:ascii="Arial CYR" w:eastAsia="Times New Roman" w:hAnsi="Arial CYR" w:cs="Arial CYR"/>
      <w:i/>
      <w:iCs/>
      <w:sz w:val="18"/>
      <w:szCs w:val="18"/>
      <w:lang w:bidi="ar-SA"/>
    </w:rPr>
  </w:style>
  <w:style w:type="paragraph" w:customStyle="1" w:styleId="xl355">
    <w:name w:val="xl355"/>
    <w:basedOn w:val="a0"/>
    <w:rsid w:val="0000727B"/>
    <w:pPr>
      <w:widowControl/>
      <w:pBdr>
        <w:top w:val="single" w:sz="4" w:space="0" w:color="000000"/>
        <w:left w:val="single" w:sz="8" w:space="0" w:color="000000"/>
        <w:right w:val="single" w:sz="4" w:space="0" w:color="000000"/>
      </w:pBdr>
      <w:shd w:val="clear" w:color="000000" w:fill="FFFFFF"/>
      <w:spacing w:before="100" w:beforeAutospacing="1" w:after="100" w:afterAutospacing="1"/>
    </w:pPr>
    <w:rPr>
      <w:rFonts w:ascii="Arial CYR" w:eastAsia="Times New Roman" w:hAnsi="Arial CYR" w:cs="Arial CYR"/>
      <w:sz w:val="18"/>
      <w:szCs w:val="18"/>
      <w:lang w:bidi="ar-SA"/>
    </w:rPr>
  </w:style>
  <w:style w:type="paragraph" w:customStyle="1" w:styleId="xl356">
    <w:name w:val="xl356"/>
    <w:basedOn w:val="a0"/>
    <w:rsid w:val="0000727B"/>
    <w:pPr>
      <w:widowControl/>
      <w:pBdr>
        <w:top w:val="single" w:sz="4" w:space="0" w:color="000000"/>
        <w:left w:val="single" w:sz="4" w:space="0" w:color="000000"/>
        <w:right w:val="single" w:sz="4" w:space="0" w:color="000000"/>
      </w:pBdr>
      <w:shd w:val="clear" w:color="000000" w:fill="FFFFFF"/>
      <w:spacing w:before="100" w:beforeAutospacing="1" w:after="100" w:afterAutospacing="1"/>
    </w:pPr>
    <w:rPr>
      <w:rFonts w:ascii="Arial CYR" w:eastAsia="Times New Roman" w:hAnsi="Arial CYR" w:cs="Arial CYR"/>
      <w:sz w:val="18"/>
      <w:szCs w:val="18"/>
      <w:lang w:bidi="ar-SA"/>
    </w:rPr>
  </w:style>
  <w:style w:type="paragraph" w:customStyle="1" w:styleId="xl357">
    <w:name w:val="xl357"/>
    <w:basedOn w:val="a0"/>
    <w:rsid w:val="0000727B"/>
    <w:pPr>
      <w:widowControl/>
      <w:pBdr>
        <w:bottom w:val="single" w:sz="4" w:space="0" w:color="000000"/>
        <w:right w:val="single" w:sz="8" w:space="0" w:color="000000"/>
      </w:pBdr>
      <w:shd w:val="clear" w:color="000000" w:fill="FFFFFF"/>
      <w:spacing w:before="100" w:beforeAutospacing="1" w:after="100" w:afterAutospacing="1"/>
      <w:ind w:firstLineChars="200" w:firstLine="200"/>
    </w:pPr>
    <w:rPr>
      <w:rFonts w:ascii="Arial CYR" w:eastAsia="Times New Roman" w:hAnsi="Arial CYR" w:cs="Arial CYR"/>
      <w:sz w:val="18"/>
      <w:szCs w:val="18"/>
      <w:lang w:bidi="ar-SA"/>
    </w:rPr>
  </w:style>
  <w:style w:type="paragraph" w:customStyle="1" w:styleId="xl358">
    <w:name w:val="xl358"/>
    <w:basedOn w:val="a0"/>
    <w:rsid w:val="0000727B"/>
    <w:pPr>
      <w:widowControl/>
      <w:pBdr>
        <w:left w:val="single" w:sz="8" w:space="0" w:color="000000"/>
        <w:bottom w:val="single" w:sz="4" w:space="0" w:color="000000"/>
        <w:right w:val="single" w:sz="4" w:space="0" w:color="000000"/>
      </w:pBdr>
      <w:shd w:val="clear" w:color="000000" w:fill="FFFFFF"/>
      <w:spacing w:before="100" w:beforeAutospacing="1" w:after="100" w:afterAutospacing="1"/>
      <w:jc w:val="center"/>
    </w:pPr>
    <w:rPr>
      <w:rFonts w:ascii="Arial CYR" w:eastAsia="Times New Roman" w:hAnsi="Arial CYR" w:cs="Arial CYR"/>
      <w:sz w:val="18"/>
      <w:szCs w:val="18"/>
      <w:lang w:bidi="ar-SA"/>
    </w:rPr>
  </w:style>
  <w:style w:type="paragraph" w:customStyle="1" w:styleId="xl359">
    <w:name w:val="xl359"/>
    <w:basedOn w:val="a0"/>
    <w:rsid w:val="0000727B"/>
    <w:pPr>
      <w:widowControl/>
      <w:pBdr>
        <w:left w:val="single" w:sz="4" w:space="0" w:color="000000"/>
        <w:bottom w:val="single" w:sz="4" w:space="0" w:color="000000"/>
        <w:right w:val="single" w:sz="4" w:space="0" w:color="000000"/>
      </w:pBdr>
      <w:shd w:val="clear" w:color="000000" w:fill="FFFFFF"/>
      <w:spacing w:before="100" w:beforeAutospacing="1" w:after="100" w:afterAutospacing="1"/>
      <w:jc w:val="center"/>
    </w:pPr>
    <w:rPr>
      <w:rFonts w:ascii="Arial CYR" w:eastAsia="Times New Roman" w:hAnsi="Arial CYR" w:cs="Arial CYR"/>
      <w:sz w:val="18"/>
      <w:szCs w:val="18"/>
      <w:lang w:bidi="ar-SA"/>
    </w:rPr>
  </w:style>
  <w:style w:type="paragraph" w:customStyle="1" w:styleId="xl360">
    <w:name w:val="xl360"/>
    <w:basedOn w:val="a0"/>
    <w:rsid w:val="0000727B"/>
    <w:pPr>
      <w:widowControl/>
      <w:pBdr>
        <w:top w:val="single" w:sz="4" w:space="0" w:color="000000"/>
        <w:bottom w:val="single" w:sz="4" w:space="0" w:color="000000"/>
        <w:right w:val="single" w:sz="8" w:space="0" w:color="000000"/>
      </w:pBdr>
      <w:shd w:val="clear" w:color="000000" w:fill="FFFFFF"/>
      <w:spacing w:before="100" w:beforeAutospacing="1" w:after="100" w:afterAutospacing="1"/>
      <w:ind w:firstLineChars="200" w:firstLine="200"/>
    </w:pPr>
    <w:rPr>
      <w:rFonts w:ascii="Arial CYR" w:eastAsia="Times New Roman" w:hAnsi="Arial CYR" w:cs="Arial CYR"/>
      <w:sz w:val="18"/>
      <w:szCs w:val="18"/>
      <w:lang w:bidi="ar-SA"/>
    </w:rPr>
  </w:style>
  <w:style w:type="paragraph" w:customStyle="1" w:styleId="xl361">
    <w:name w:val="xl361"/>
    <w:basedOn w:val="a0"/>
    <w:rsid w:val="0000727B"/>
    <w:pPr>
      <w:widowControl/>
      <w:pBdr>
        <w:top w:val="single" w:sz="4" w:space="0" w:color="000000"/>
        <w:right w:val="single" w:sz="8" w:space="0" w:color="000000"/>
      </w:pBdr>
      <w:shd w:val="clear" w:color="000000" w:fill="FFFFFF"/>
      <w:spacing w:before="100" w:beforeAutospacing="1" w:after="100" w:afterAutospacing="1"/>
      <w:ind w:firstLineChars="400" w:firstLine="400"/>
    </w:pPr>
    <w:rPr>
      <w:rFonts w:ascii="Arial CYR" w:eastAsia="Times New Roman" w:hAnsi="Arial CYR" w:cs="Arial CYR"/>
      <w:i/>
      <w:iCs/>
      <w:sz w:val="18"/>
      <w:szCs w:val="18"/>
      <w:lang w:bidi="ar-SA"/>
    </w:rPr>
  </w:style>
  <w:style w:type="paragraph" w:customStyle="1" w:styleId="xl362">
    <w:name w:val="xl362"/>
    <w:basedOn w:val="a0"/>
    <w:rsid w:val="0000727B"/>
    <w:pPr>
      <w:widowControl/>
      <w:pBdr>
        <w:bottom w:val="single" w:sz="4" w:space="0" w:color="000000"/>
        <w:right w:val="single" w:sz="8" w:space="0" w:color="000000"/>
      </w:pBdr>
      <w:shd w:val="clear" w:color="000000" w:fill="FFFFFF"/>
      <w:spacing w:before="100" w:beforeAutospacing="1" w:after="100" w:afterAutospacing="1"/>
      <w:ind w:firstLineChars="400" w:firstLine="400"/>
    </w:pPr>
    <w:rPr>
      <w:rFonts w:ascii="Arial CYR" w:eastAsia="Times New Roman" w:hAnsi="Arial CYR" w:cs="Arial CYR"/>
      <w:i/>
      <w:iCs/>
      <w:sz w:val="18"/>
      <w:szCs w:val="18"/>
      <w:lang w:bidi="ar-SA"/>
    </w:rPr>
  </w:style>
  <w:style w:type="paragraph" w:customStyle="1" w:styleId="xl363">
    <w:name w:val="xl363"/>
    <w:basedOn w:val="a0"/>
    <w:rsid w:val="0000727B"/>
    <w:pPr>
      <w:widowControl/>
      <w:pBdr>
        <w:top w:val="single" w:sz="4" w:space="0" w:color="000000"/>
        <w:bottom w:val="single" w:sz="4" w:space="0" w:color="000000"/>
        <w:right w:val="single" w:sz="8" w:space="0" w:color="000000"/>
      </w:pBdr>
      <w:shd w:val="clear" w:color="000000" w:fill="FFFFFF"/>
      <w:spacing w:before="100" w:beforeAutospacing="1" w:after="100" w:afterAutospacing="1"/>
      <w:ind w:firstLineChars="300" w:firstLine="300"/>
    </w:pPr>
    <w:rPr>
      <w:rFonts w:ascii="Arial CYR" w:eastAsia="Times New Roman" w:hAnsi="Arial CYR" w:cs="Arial CYR"/>
      <w:i/>
      <w:iCs/>
      <w:sz w:val="18"/>
      <w:szCs w:val="18"/>
      <w:lang w:bidi="ar-SA"/>
    </w:rPr>
  </w:style>
  <w:style w:type="paragraph" w:customStyle="1" w:styleId="xl364">
    <w:name w:val="xl364"/>
    <w:basedOn w:val="a0"/>
    <w:rsid w:val="0000727B"/>
    <w:pPr>
      <w:widowControl/>
      <w:pBdr>
        <w:top w:val="single" w:sz="4" w:space="0" w:color="000000"/>
        <w:bottom w:val="single" w:sz="4" w:space="0" w:color="000000"/>
        <w:right w:val="single" w:sz="8" w:space="0" w:color="000000"/>
      </w:pBdr>
      <w:shd w:val="clear" w:color="000000" w:fill="FFFFFF"/>
      <w:spacing w:before="100" w:beforeAutospacing="1" w:after="100" w:afterAutospacing="1"/>
      <w:ind w:firstLineChars="100" w:firstLine="100"/>
    </w:pPr>
    <w:rPr>
      <w:rFonts w:ascii="Arial CYR" w:eastAsia="Times New Roman" w:hAnsi="Arial CYR" w:cs="Arial CYR"/>
      <w:sz w:val="18"/>
      <w:szCs w:val="18"/>
      <w:lang w:bidi="ar-SA"/>
    </w:rPr>
  </w:style>
  <w:style w:type="paragraph" w:customStyle="1" w:styleId="xl365">
    <w:name w:val="xl365"/>
    <w:basedOn w:val="a0"/>
    <w:rsid w:val="0000727B"/>
    <w:pPr>
      <w:widowControl/>
      <w:pBdr>
        <w:top w:val="single" w:sz="4" w:space="0" w:color="000000"/>
        <w:right w:val="single" w:sz="8" w:space="0" w:color="000000"/>
      </w:pBdr>
      <w:shd w:val="clear" w:color="000000" w:fill="FFFFFF"/>
      <w:spacing w:before="100" w:beforeAutospacing="1" w:after="100" w:afterAutospacing="1"/>
      <w:ind w:firstLineChars="300" w:firstLine="300"/>
    </w:pPr>
    <w:rPr>
      <w:rFonts w:ascii="Arial CYR" w:eastAsia="Times New Roman" w:hAnsi="Arial CYR" w:cs="Arial CYR"/>
      <w:i/>
      <w:iCs/>
      <w:sz w:val="18"/>
      <w:szCs w:val="18"/>
      <w:lang w:bidi="ar-SA"/>
    </w:rPr>
  </w:style>
  <w:style w:type="paragraph" w:customStyle="1" w:styleId="xl366">
    <w:name w:val="xl366"/>
    <w:basedOn w:val="a0"/>
    <w:rsid w:val="0000727B"/>
    <w:pPr>
      <w:widowControl/>
      <w:pBdr>
        <w:bottom w:val="single" w:sz="4" w:space="0" w:color="000000"/>
        <w:right w:val="single" w:sz="8" w:space="0" w:color="000000"/>
      </w:pBdr>
      <w:shd w:val="clear" w:color="000000" w:fill="FFFFFF"/>
      <w:spacing w:before="100" w:beforeAutospacing="1" w:after="100" w:afterAutospacing="1"/>
      <w:ind w:firstLineChars="300" w:firstLine="300"/>
    </w:pPr>
    <w:rPr>
      <w:rFonts w:ascii="Arial CYR" w:eastAsia="Times New Roman" w:hAnsi="Arial CYR" w:cs="Arial CYR"/>
      <w:i/>
      <w:iCs/>
      <w:sz w:val="18"/>
      <w:szCs w:val="18"/>
      <w:lang w:bidi="ar-SA"/>
    </w:rPr>
  </w:style>
  <w:style w:type="paragraph" w:customStyle="1" w:styleId="xl367">
    <w:name w:val="xl367"/>
    <w:basedOn w:val="a0"/>
    <w:rsid w:val="0000727B"/>
    <w:pPr>
      <w:widowControl/>
      <w:pBdr>
        <w:top w:val="single" w:sz="4" w:space="0" w:color="000000"/>
        <w:right w:val="single" w:sz="8" w:space="0" w:color="000000"/>
      </w:pBdr>
      <w:shd w:val="clear" w:color="000000" w:fill="FFFFFF"/>
      <w:spacing w:before="100" w:beforeAutospacing="1" w:after="100" w:afterAutospacing="1"/>
      <w:ind w:firstLineChars="200" w:firstLine="200"/>
    </w:pPr>
    <w:rPr>
      <w:rFonts w:ascii="Arial CYR" w:eastAsia="Times New Roman" w:hAnsi="Arial CYR" w:cs="Arial CYR"/>
      <w:i/>
      <w:iCs/>
      <w:sz w:val="18"/>
      <w:szCs w:val="18"/>
      <w:lang w:bidi="ar-SA"/>
    </w:rPr>
  </w:style>
  <w:style w:type="paragraph" w:customStyle="1" w:styleId="xl368">
    <w:name w:val="xl368"/>
    <w:basedOn w:val="a0"/>
    <w:rsid w:val="0000727B"/>
    <w:pPr>
      <w:widowControl/>
      <w:pBdr>
        <w:bottom w:val="single" w:sz="4" w:space="0" w:color="000000"/>
        <w:right w:val="single" w:sz="8" w:space="0" w:color="000000"/>
      </w:pBdr>
      <w:shd w:val="clear" w:color="000000" w:fill="FFFFFF"/>
      <w:spacing w:before="100" w:beforeAutospacing="1" w:after="100" w:afterAutospacing="1"/>
      <w:ind w:firstLineChars="200" w:firstLine="200"/>
    </w:pPr>
    <w:rPr>
      <w:rFonts w:ascii="Arial CYR" w:eastAsia="Times New Roman" w:hAnsi="Arial CYR" w:cs="Arial CYR"/>
      <w:i/>
      <w:iCs/>
      <w:sz w:val="18"/>
      <w:szCs w:val="18"/>
      <w:lang w:bidi="ar-SA"/>
    </w:rPr>
  </w:style>
  <w:style w:type="paragraph" w:customStyle="1" w:styleId="xl369">
    <w:name w:val="xl369"/>
    <w:basedOn w:val="a0"/>
    <w:rsid w:val="0000727B"/>
    <w:pPr>
      <w:widowControl/>
      <w:pBdr>
        <w:top w:val="single" w:sz="4" w:space="0" w:color="000000"/>
        <w:bottom w:val="single" w:sz="4" w:space="0" w:color="000000"/>
        <w:right w:val="single" w:sz="8" w:space="0" w:color="000000"/>
      </w:pBdr>
      <w:shd w:val="clear" w:color="000000" w:fill="FFFFFF"/>
      <w:spacing w:before="100" w:beforeAutospacing="1" w:after="100" w:afterAutospacing="1"/>
      <w:ind w:firstLineChars="200" w:firstLine="200"/>
    </w:pPr>
    <w:rPr>
      <w:rFonts w:ascii="Arial CYR" w:eastAsia="Times New Roman" w:hAnsi="Arial CYR" w:cs="Arial CYR"/>
      <w:i/>
      <w:iCs/>
      <w:sz w:val="18"/>
      <w:szCs w:val="18"/>
      <w:lang w:bidi="ar-SA"/>
    </w:rPr>
  </w:style>
  <w:style w:type="paragraph" w:customStyle="1" w:styleId="xl370">
    <w:name w:val="xl370"/>
    <w:basedOn w:val="a0"/>
    <w:rsid w:val="0000727B"/>
    <w:pPr>
      <w:widowControl/>
      <w:pBdr>
        <w:top w:val="single" w:sz="4" w:space="0" w:color="000000"/>
        <w:bottom w:val="single" w:sz="4" w:space="0" w:color="000000"/>
        <w:right w:val="single" w:sz="8" w:space="0" w:color="000000"/>
      </w:pBdr>
      <w:shd w:val="clear" w:color="000000" w:fill="FFFFFF"/>
      <w:spacing w:before="100" w:beforeAutospacing="1" w:after="100" w:afterAutospacing="1"/>
      <w:ind w:firstLineChars="100" w:firstLine="100"/>
    </w:pPr>
    <w:rPr>
      <w:rFonts w:ascii="Arial CYR" w:eastAsia="Times New Roman" w:hAnsi="Arial CYR" w:cs="Arial CYR"/>
      <w:sz w:val="18"/>
      <w:szCs w:val="18"/>
      <w:lang w:bidi="ar-SA"/>
    </w:rPr>
  </w:style>
  <w:style w:type="paragraph" w:customStyle="1" w:styleId="xl371">
    <w:name w:val="xl371"/>
    <w:basedOn w:val="a0"/>
    <w:rsid w:val="0000727B"/>
    <w:pPr>
      <w:widowControl/>
      <w:pBdr>
        <w:top w:val="single" w:sz="4" w:space="0" w:color="000000"/>
        <w:left w:val="single" w:sz="8" w:space="0" w:color="000000"/>
        <w:bottom w:val="single" w:sz="8" w:space="0" w:color="000000"/>
        <w:right w:val="single" w:sz="4" w:space="0" w:color="000000"/>
      </w:pBdr>
      <w:shd w:val="clear" w:color="000000" w:fill="FFFFFF"/>
      <w:spacing w:before="100" w:beforeAutospacing="1" w:after="100" w:afterAutospacing="1"/>
      <w:jc w:val="center"/>
    </w:pPr>
    <w:rPr>
      <w:rFonts w:ascii="Arial CYR" w:eastAsia="Times New Roman" w:hAnsi="Arial CYR" w:cs="Arial CYR"/>
      <w:sz w:val="18"/>
      <w:szCs w:val="18"/>
      <w:lang w:bidi="ar-SA"/>
    </w:rPr>
  </w:style>
  <w:style w:type="paragraph" w:customStyle="1" w:styleId="xl372">
    <w:name w:val="xl372"/>
    <w:basedOn w:val="a0"/>
    <w:rsid w:val="0000727B"/>
    <w:pPr>
      <w:widowControl/>
      <w:pBdr>
        <w:top w:val="single" w:sz="4" w:space="0" w:color="000000"/>
        <w:left w:val="single" w:sz="4" w:space="0" w:color="000000"/>
        <w:bottom w:val="single" w:sz="8" w:space="0" w:color="000000"/>
        <w:right w:val="single" w:sz="4" w:space="0" w:color="000000"/>
      </w:pBdr>
      <w:shd w:val="clear" w:color="000000" w:fill="FFFFFF"/>
      <w:spacing w:before="100" w:beforeAutospacing="1" w:after="100" w:afterAutospacing="1"/>
      <w:jc w:val="center"/>
    </w:pPr>
    <w:rPr>
      <w:rFonts w:ascii="Arial CYR" w:eastAsia="Times New Roman" w:hAnsi="Arial CYR" w:cs="Arial CYR"/>
      <w:sz w:val="18"/>
      <w:szCs w:val="18"/>
      <w:lang w:bidi="ar-SA"/>
    </w:rPr>
  </w:style>
  <w:style w:type="paragraph" w:customStyle="1" w:styleId="xl373">
    <w:name w:val="xl373"/>
    <w:basedOn w:val="a0"/>
    <w:rsid w:val="0000727B"/>
    <w:pPr>
      <w:widowControl/>
      <w:pBdr>
        <w:top w:val="single" w:sz="4" w:space="0" w:color="000000"/>
        <w:left w:val="single" w:sz="4" w:space="0" w:color="000000"/>
        <w:bottom w:val="single" w:sz="8" w:space="0" w:color="000000"/>
        <w:right w:val="single" w:sz="4" w:space="0" w:color="000000"/>
      </w:pBdr>
      <w:spacing w:before="100" w:beforeAutospacing="1" w:after="100" w:afterAutospacing="1"/>
      <w:jc w:val="right"/>
    </w:pPr>
    <w:rPr>
      <w:rFonts w:ascii="Arial" w:eastAsia="Times New Roman" w:hAnsi="Arial" w:cs="Arial"/>
      <w:sz w:val="18"/>
      <w:szCs w:val="18"/>
      <w:lang w:bidi="ar-SA"/>
    </w:rPr>
  </w:style>
  <w:style w:type="paragraph" w:customStyle="1" w:styleId="xl374">
    <w:name w:val="xl374"/>
    <w:basedOn w:val="a0"/>
    <w:rsid w:val="0000727B"/>
    <w:pPr>
      <w:widowControl/>
      <w:pBdr>
        <w:top w:val="single" w:sz="4" w:space="0" w:color="000000"/>
      </w:pBdr>
      <w:shd w:val="clear" w:color="000000" w:fill="FFFFFF"/>
      <w:spacing w:before="100" w:beforeAutospacing="1" w:after="100" w:afterAutospacing="1"/>
      <w:ind w:firstLineChars="100" w:firstLine="100"/>
    </w:pPr>
    <w:rPr>
      <w:rFonts w:ascii="Arial CYR" w:eastAsia="Times New Roman" w:hAnsi="Arial CYR" w:cs="Arial CYR"/>
      <w:sz w:val="18"/>
      <w:szCs w:val="18"/>
      <w:lang w:bidi="ar-SA"/>
    </w:rPr>
  </w:style>
  <w:style w:type="paragraph" w:customStyle="1" w:styleId="xl375">
    <w:name w:val="xl375"/>
    <w:basedOn w:val="a0"/>
    <w:rsid w:val="0000727B"/>
    <w:pPr>
      <w:widowControl/>
      <w:pBdr>
        <w:top w:val="single" w:sz="8" w:space="0" w:color="000000"/>
      </w:pBdr>
      <w:shd w:val="clear" w:color="000000" w:fill="FFFFFF"/>
      <w:spacing w:before="100" w:beforeAutospacing="1" w:after="100" w:afterAutospacing="1"/>
      <w:jc w:val="center"/>
    </w:pPr>
    <w:rPr>
      <w:rFonts w:ascii="Arial CYR" w:eastAsia="Times New Roman" w:hAnsi="Arial CYR" w:cs="Arial CYR"/>
      <w:sz w:val="18"/>
      <w:szCs w:val="18"/>
      <w:lang w:bidi="ar-SA"/>
    </w:rPr>
  </w:style>
  <w:style w:type="paragraph" w:customStyle="1" w:styleId="xl376">
    <w:name w:val="xl376"/>
    <w:basedOn w:val="a0"/>
    <w:rsid w:val="0000727B"/>
    <w:pPr>
      <w:widowControl/>
      <w:pBdr>
        <w:top w:val="single" w:sz="8" w:space="0" w:color="000000"/>
      </w:pBdr>
      <w:shd w:val="clear" w:color="000000" w:fill="FFFFFF"/>
      <w:spacing w:before="100" w:beforeAutospacing="1" w:after="100" w:afterAutospacing="1"/>
      <w:jc w:val="center"/>
    </w:pPr>
    <w:rPr>
      <w:rFonts w:ascii="Arial CYR" w:eastAsia="Times New Roman" w:hAnsi="Arial CYR" w:cs="Arial CYR"/>
      <w:sz w:val="18"/>
      <w:szCs w:val="18"/>
      <w:lang w:bidi="ar-SA"/>
    </w:rPr>
  </w:style>
  <w:style w:type="paragraph" w:customStyle="1" w:styleId="xl377">
    <w:name w:val="xl377"/>
    <w:basedOn w:val="a0"/>
    <w:rsid w:val="0000727B"/>
    <w:pPr>
      <w:widowControl/>
      <w:pBdr>
        <w:top w:val="single" w:sz="8" w:space="0" w:color="000000"/>
      </w:pBdr>
      <w:shd w:val="clear" w:color="000000" w:fill="FFFFFF"/>
      <w:spacing w:before="100" w:beforeAutospacing="1" w:after="100" w:afterAutospacing="1"/>
    </w:pPr>
    <w:rPr>
      <w:rFonts w:ascii="Arial CYR" w:eastAsia="Times New Roman" w:hAnsi="Arial CYR" w:cs="Arial CYR"/>
      <w:sz w:val="16"/>
      <w:szCs w:val="16"/>
      <w:lang w:bidi="ar-SA"/>
    </w:rPr>
  </w:style>
  <w:style w:type="paragraph" w:customStyle="1" w:styleId="xl378">
    <w:name w:val="xl378"/>
    <w:basedOn w:val="a0"/>
    <w:rsid w:val="0000727B"/>
    <w:pPr>
      <w:widowControl/>
      <w:pBdr>
        <w:top w:val="single" w:sz="8" w:space="0" w:color="000000"/>
      </w:pBdr>
      <w:shd w:val="clear" w:color="000000" w:fill="FFFFFF"/>
      <w:spacing w:before="100" w:beforeAutospacing="1" w:after="100" w:afterAutospacing="1"/>
    </w:pPr>
    <w:rPr>
      <w:rFonts w:ascii="Arial CYR" w:eastAsia="Times New Roman" w:hAnsi="Arial CYR" w:cs="Arial CYR"/>
      <w:sz w:val="16"/>
      <w:szCs w:val="16"/>
      <w:lang w:bidi="ar-SA"/>
    </w:rPr>
  </w:style>
  <w:style w:type="paragraph" w:customStyle="1" w:styleId="xl379">
    <w:name w:val="xl379"/>
    <w:basedOn w:val="a0"/>
    <w:rsid w:val="0000727B"/>
    <w:pPr>
      <w:widowControl/>
      <w:spacing w:before="100" w:beforeAutospacing="1" w:after="100" w:afterAutospacing="1"/>
    </w:pPr>
    <w:rPr>
      <w:rFonts w:ascii="Times New Roman" w:eastAsia="Times New Roman" w:hAnsi="Times New Roman" w:cs="Times New Roman"/>
      <w:sz w:val="16"/>
      <w:szCs w:val="16"/>
      <w:lang w:bidi="ar-SA"/>
    </w:rPr>
  </w:style>
  <w:style w:type="paragraph" w:customStyle="1" w:styleId="xl380">
    <w:name w:val="xl380"/>
    <w:basedOn w:val="a0"/>
    <w:rsid w:val="0000727B"/>
    <w:pPr>
      <w:widowControl/>
      <w:shd w:val="clear" w:color="000000" w:fill="FFFFFF"/>
      <w:spacing w:before="100" w:beforeAutospacing="1" w:after="100" w:afterAutospacing="1"/>
      <w:jc w:val="center"/>
    </w:pPr>
    <w:rPr>
      <w:rFonts w:ascii="Arial CYR" w:eastAsia="Times New Roman" w:hAnsi="Arial CYR" w:cs="Arial CYR"/>
      <w:sz w:val="18"/>
      <w:szCs w:val="18"/>
      <w:lang w:bidi="ar-SA"/>
    </w:rPr>
  </w:style>
  <w:style w:type="paragraph" w:customStyle="1" w:styleId="xl381">
    <w:name w:val="xl381"/>
    <w:basedOn w:val="a0"/>
    <w:rsid w:val="0000727B"/>
    <w:pPr>
      <w:widowControl/>
      <w:shd w:val="clear" w:color="000000" w:fill="FFFFFF"/>
      <w:spacing w:before="100" w:beforeAutospacing="1" w:after="100" w:afterAutospacing="1"/>
    </w:pPr>
    <w:rPr>
      <w:rFonts w:ascii="Arial CYR" w:eastAsia="Times New Roman" w:hAnsi="Arial CYR" w:cs="Arial CYR"/>
      <w:sz w:val="16"/>
      <w:szCs w:val="16"/>
      <w:lang w:bidi="ar-SA"/>
    </w:rPr>
  </w:style>
  <w:style w:type="paragraph" w:customStyle="1" w:styleId="xl382">
    <w:name w:val="xl382"/>
    <w:basedOn w:val="a0"/>
    <w:rsid w:val="0000727B"/>
    <w:pPr>
      <w:widowControl/>
      <w:pBdr>
        <w:bottom w:val="single" w:sz="4" w:space="0" w:color="000000"/>
      </w:pBdr>
      <w:shd w:val="clear" w:color="000000" w:fill="FFFFFF"/>
      <w:spacing w:before="100" w:beforeAutospacing="1" w:after="100" w:afterAutospacing="1"/>
      <w:ind w:firstLineChars="100" w:firstLine="100"/>
    </w:pPr>
    <w:rPr>
      <w:rFonts w:ascii="Arial CYR" w:eastAsia="Times New Roman" w:hAnsi="Arial CYR" w:cs="Arial CYR"/>
      <w:sz w:val="16"/>
      <w:szCs w:val="16"/>
      <w:lang w:bidi="ar-SA"/>
    </w:rPr>
  </w:style>
  <w:style w:type="paragraph" w:customStyle="1" w:styleId="xl383">
    <w:name w:val="xl383"/>
    <w:basedOn w:val="a0"/>
    <w:rsid w:val="0000727B"/>
    <w:pPr>
      <w:widowControl/>
      <w:pBdr>
        <w:bottom w:val="single" w:sz="4" w:space="0" w:color="000000"/>
      </w:pBdr>
      <w:shd w:val="clear" w:color="000000" w:fill="FFFFFF"/>
      <w:spacing w:before="100" w:beforeAutospacing="1" w:after="100" w:afterAutospacing="1"/>
      <w:jc w:val="center"/>
    </w:pPr>
    <w:rPr>
      <w:rFonts w:ascii="Arial CYR" w:eastAsia="Times New Roman" w:hAnsi="Arial CYR" w:cs="Arial CYR"/>
      <w:sz w:val="16"/>
      <w:szCs w:val="16"/>
      <w:lang w:bidi="ar-SA"/>
    </w:rPr>
  </w:style>
  <w:style w:type="paragraph" w:customStyle="1" w:styleId="xl384">
    <w:name w:val="xl384"/>
    <w:basedOn w:val="a0"/>
    <w:rsid w:val="0000727B"/>
    <w:pPr>
      <w:widowControl/>
      <w:pBdr>
        <w:bottom w:val="single" w:sz="4" w:space="0" w:color="000000"/>
      </w:pBdr>
      <w:shd w:val="clear" w:color="000000" w:fill="FFFFFF"/>
      <w:spacing w:before="100" w:beforeAutospacing="1" w:after="100" w:afterAutospacing="1"/>
      <w:jc w:val="center"/>
    </w:pPr>
    <w:rPr>
      <w:rFonts w:ascii="Arial CYR" w:eastAsia="Times New Roman" w:hAnsi="Arial CYR" w:cs="Arial CYR"/>
      <w:sz w:val="16"/>
      <w:szCs w:val="16"/>
      <w:lang w:bidi="ar-SA"/>
    </w:rPr>
  </w:style>
  <w:style w:type="paragraph" w:customStyle="1" w:styleId="xl385">
    <w:name w:val="xl385"/>
    <w:basedOn w:val="a0"/>
    <w:rsid w:val="0000727B"/>
    <w:pPr>
      <w:widowControl/>
      <w:pBdr>
        <w:bottom w:val="single" w:sz="4" w:space="0" w:color="000000"/>
      </w:pBdr>
      <w:shd w:val="clear" w:color="000000" w:fill="FFFFFF"/>
      <w:spacing w:before="100" w:beforeAutospacing="1" w:after="100" w:afterAutospacing="1"/>
    </w:pPr>
    <w:rPr>
      <w:rFonts w:ascii="Arial CYR" w:eastAsia="Times New Roman" w:hAnsi="Arial CYR" w:cs="Arial CYR"/>
      <w:sz w:val="16"/>
      <w:szCs w:val="16"/>
      <w:lang w:bidi="ar-SA"/>
    </w:rPr>
  </w:style>
  <w:style w:type="paragraph" w:customStyle="1" w:styleId="xl386">
    <w:name w:val="xl386"/>
    <w:basedOn w:val="a0"/>
    <w:rsid w:val="0000727B"/>
    <w:pPr>
      <w:widowControl/>
      <w:pBdr>
        <w:bottom w:val="single" w:sz="4" w:space="0" w:color="000000"/>
      </w:pBdr>
      <w:shd w:val="clear" w:color="000000" w:fill="FFFFFF"/>
      <w:spacing w:before="100" w:beforeAutospacing="1" w:after="100" w:afterAutospacing="1"/>
      <w:jc w:val="right"/>
      <w:textAlignment w:val="center"/>
    </w:pPr>
    <w:rPr>
      <w:rFonts w:ascii="Arial CYR" w:eastAsia="Times New Roman" w:hAnsi="Arial CYR" w:cs="Arial CYR"/>
      <w:sz w:val="16"/>
      <w:szCs w:val="16"/>
      <w:lang w:bidi="ar-SA"/>
    </w:rPr>
  </w:style>
  <w:style w:type="paragraph" w:customStyle="1" w:styleId="xl387">
    <w:name w:val="xl387"/>
    <w:basedOn w:val="a0"/>
    <w:rsid w:val="0000727B"/>
    <w:pPr>
      <w:widowControl/>
      <w:pBdr>
        <w:top w:val="single" w:sz="4" w:space="0" w:color="000000"/>
        <w:left w:val="single" w:sz="4" w:space="0" w:color="000000"/>
        <w:bottom w:val="single" w:sz="8" w:space="0" w:color="000000"/>
        <w:right w:val="single" w:sz="4" w:space="0" w:color="000000"/>
      </w:pBdr>
      <w:shd w:val="clear" w:color="000000" w:fill="FFFFFF"/>
      <w:spacing w:before="100" w:beforeAutospacing="1" w:after="100" w:afterAutospacing="1"/>
      <w:jc w:val="center"/>
      <w:textAlignment w:val="center"/>
    </w:pPr>
    <w:rPr>
      <w:rFonts w:ascii="Arial CYR" w:eastAsia="Times New Roman" w:hAnsi="Arial CYR" w:cs="Arial CYR"/>
      <w:sz w:val="18"/>
      <w:szCs w:val="18"/>
      <w:lang w:bidi="ar-SA"/>
    </w:rPr>
  </w:style>
  <w:style w:type="paragraph" w:customStyle="1" w:styleId="xl388">
    <w:name w:val="xl388"/>
    <w:basedOn w:val="a0"/>
    <w:rsid w:val="0000727B"/>
    <w:pPr>
      <w:widowControl/>
      <w:pBdr>
        <w:top w:val="single" w:sz="4" w:space="0" w:color="000000"/>
        <w:bottom w:val="single" w:sz="4" w:space="0" w:color="000000"/>
        <w:right w:val="single" w:sz="8" w:space="0" w:color="000000"/>
      </w:pBdr>
      <w:shd w:val="clear" w:color="000000" w:fill="FFFFFF"/>
      <w:spacing w:before="100" w:beforeAutospacing="1" w:after="100" w:afterAutospacing="1"/>
      <w:ind w:firstLineChars="100" w:firstLine="100"/>
    </w:pPr>
    <w:rPr>
      <w:rFonts w:ascii="Arial CYR" w:eastAsia="Times New Roman" w:hAnsi="Arial CYR" w:cs="Arial CYR"/>
      <w:sz w:val="18"/>
      <w:szCs w:val="18"/>
      <w:lang w:bidi="ar-SA"/>
    </w:rPr>
  </w:style>
  <w:style w:type="paragraph" w:customStyle="1" w:styleId="xl389">
    <w:name w:val="xl389"/>
    <w:basedOn w:val="a0"/>
    <w:rsid w:val="0000727B"/>
    <w:pPr>
      <w:widowControl/>
      <w:pBdr>
        <w:top w:val="single" w:sz="4" w:space="0" w:color="000000"/>
        <w:right w:val="single" w:sz="8" w:space="0" w:color="000000"/>
      </w:pBdr>
      <w:shd w:val="clear" w:color="000000" w:fill="FFFFFF"/>
      <w:spacing w:before="100" w:beforeAutospacing="1" w:after="100" w:afterAutospacing="1"/>
      <w:ind w:firstLineChars="200" w:firstLine="200"/>
    </w:pPr>
    <w:rPr>
      <w:rFonts w:ascii="Arial CYR" w:eastAsia="Times New Roman" w:hAnsi="Arial CYR" w:cs="Arial CYR"/>
      <w:i/>
      <w:iCs/>
      <w:sz w:val="18"/>
      <w:szCs w:val="18"/>
      <w:lang w:bidi="ar-SA"/>
    </w:rPr>
  </w:style>
  <w:style w:type="paragraph" w:customStyle="1" w:styleId="xl390">
    <w:name w:val="xl390"/>
    <w:basedOn w:val="a0"/>
    <w:rsid w:val="0000727B"/>
    <w:pPr>
      <w:widowControl/>
      <w:pBdr>
        <w:top w:val="single" w:sz="4" w:space="0" w:color="000000"/>
        <w:bottom w:val="single" w:sz="4" w:space="0" w:color="000000"/>
        <w:right w:val="single" w:sz="8" w:space="0" w:color="000000"/>
      </w:pBdr>
      <w:shd w:val="clear" w:color="000000" w:fill="FFFFFF"/>
      <w:spacing w:before="100" w:beforeAutospacing="1" w:after="100" w:afterAutospacing="1"/>
    </w:pPr>
    <w:rPr>
      <w:rFonts w:ascii="Arial CYR" w:eastAsia="Times New Roman" w:hAnsi="Arial CYR" w:cs="Arial CYR"/>
      <w:b/>
      <w:bCs/>
      <w:i/>
      <w:iCs/>
      <w:sz w:val="18"/>
      <w:szCs w:val="18"/>
      <w:lang w:bidi="ar-SA"/>
    </w:rPr>
  </w:style>
  <w:style w:type="paragraph" w:customStyle="1" w:styleId="xl391">
    <w:name w:val="xl391"/>
    <w:basedOn w:val="a0"/>
    <w:rsid w:val="0000727B"/>
    <w:pPr>
      <w:widowControl/>
      <w:pBdr>
        <w:top w:val="single" w:sz="4" w:space="0" w:color="000000"/>
        <w:right w:val="single" w:sz="8" w:space="0" w:color="000000"/>
      </w:pBdr>
      <w:shd w:val="clear" w:color="000000" w:fill="FFFFFF"/>
      <w:spacing w:before="100" w:beforeAutospacing="1" w:after="100" w:afterAutospacing="1"/>
      <w:ind w:firstLineChars="100" w:firstLine="100"/>
    </w:pPr>
    <w:rPr>
      <w:rFonts w:ascii="Arial CYR" w:eastAsia="Times New Roman" w:hAnsi="Arial CYR" w:cs="Arial CYR"/>
      <w:sz w:val="18"/>
      <w:szCs w:val="18"/>
      <w:lang w:bidi="ar-SA"/>
    </w:rPr>
  </w:style>
  <w:style w:type="paragraph" w:customStyle="1" w:styleId="xl392">
    <w:name w:val="xl392"/>
    <w:basedOn w:val="a0"/>
    <w:rsid w:val="0000727B"/>
    <w:pPr>
      <w:widowControl/>
      <w:pBdr>
        <w:bottom w:val="single" w:sz="4" w:space="0" w:color="000000"/>
        <w:right w:val="single" w:sz="8" w:space="0" w:color="000000"/>
      </w:pBdr>
      <w:shd w:val="clear" w:color="000000" w:fill="FFFFFF"/>
      <w:spacing w:before="100" w:beforeAutospacing="1" w:after="100" w:afterAutospacing="1"/>
      <w:ind w:firstLineChars="100" w:firstLine="100"/>
    </w:pPr>
    <w:rPr>
      <w:rFonts w:ascii="Arial CYR" w:eastAsia="Times New Roman" w:hAnsi="Arial CYR" w:cs="Arial CYR"/>
      <w:sz w:val="18"/>
      <w:szCs w:val="18"/>
      <w:lang w:bidi="ar-SA"/>
    </w:rPr>
  </w:style>
  <w:style w:type="paragraph" w:customStyle="1" w:styleId="xl393">
    <w:name w:val="xl393"/>
    <w:basedOn w:val="a0"/>
    <w:rsid w:val="0000727B"/>
    <w:pPr>
      <w:widowControl/>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eastAsia="Times New Roman" w:hAnsi="Arial" w:cs="Arial"/>
      <w:lang w:bidi="ar-SA"/>
    </w:rPr>
  </w:style>
  <w:style w:type="paragraph" w:customStyle="1" w:styleId="xl394">
    <w:name w:val="xl394"/>
    <w:basedOn w:val="a0"/>
    <w:rsid w:val="0000727B"/>
    <w:pPr>
      <w:widowControl/>
      <w:pBdr>
        <w:top w:val="single" w:sz="4" w:space="0" w:color="000000"/>
        <w:bottom w:val="single" w:sz="4" w:space="0" w:color="000000"/>
        <w:right w:val="single" w:sz="8" w:space="0" w:color="000000"/>
      </w:pBdr>
      <w:shd w:val="clear" w:color="000000" w:fill="FFFFFF"/>
      <w:spacing w:before="100" w:beforeAutospacing="1" w:after="100" w:afterAutospacing="1"/>
      <w:ind w:firstLineChars="200" w:firstLine="200"/>
    </w:pPr>
    <w:rPr>
      <w:rFonts w:ascii="Arial CYR" w:eastAsia="Times New Roman" w:hAnsi="Arial CYR" w:cs="Arial CYR"/>
      <w:i/>
      <w:iCs/>
      <w:sz w:val="18"/>
      <w:szCs w:val="18"/>
      <w:lang w:bidi="ar-SA"/>
    </w:rPr>
  </w:style>
  <w:style w:type="paragraph" w:customStyle="1" w:styleId="xl395">
    <w:name w:val="xl395"/>
    <w:basedOn w:val="a0"/>
    <w:rsid w:val="0000727B"/>
    <w:pPr>
      <w:widowControl/>
      <w:pBdr>
        <w:top w:val="single" w:sz="4" w:space="0" w:color="000000"/>
      </w:pBdr>
      <w:shd w:val="clear" w:color="000000" w:fill="FFFFFF"/>
      <w:spacing w:before="100" w:beforeAutospacing="1" w:after="100" w:afterAutospacing="1"/>
      <w:ind w:firstLineChars="200" w:firstLine="200"/>
    </w:pPr>
    <w:rPr>
      <w:rFonts w:ascii="Arial CYR" w:eastAsia="Times New Roman" w:hAnsi="Arial CYR" w:cs="Arial CYR"/>
      <w:i/>
      <w:iCs/>
      <w:sz w:val="18"/>
      <w:szCs w:val="18"/>
      <w:lang w:bidi="ar-SA"/>
    </w:rPr>
  </w:style>
  <w:style w:type="paragraph" w:customStyle="1" w:styleId="xl396">
    <w:name w:val="xl396"/>
    <w:basedOn w:val="a0"/>
    <w:rsid w:val="0000727B"/>
    <w:pPr>
      <w:widowControl/>
      <w:pBdr>
        <w:top w:val="single" w:sz="8" w:space="0" w:color="000000"/>
      </w:pBdr>
      <w:shd w:val="clear" w:color="000000" w:fill="FFFFFF"/>
      <w:spacing w:before="100" w:beforeAutospacing="1" w:after="100" w:afterAutospacing="1"/>
    </w:pPr>
    <w:rPr>
      <w:rFonts w:ascii="Arial CYR" w:eastAsia="Times New Roman" w:hAnsi="Arial CYR" w:cs="Arial CYR"/>
      <w:sz w:val="18"/>
      <w:szCs w:val="18"/>
      <w:lang w:bidi="ar-SA"/>
    </w:rPr>
  </w:style>
  <w:style w:type="paragraph" w:customStyle="1" w:styleId="xl397">
    <w:name w:val="xl397"/>
    <w:basedOn w:val="a0"/>
    <w:rsid w:val="0000727B"/>
    <w:pPr>
      <w:widowControl/>
      <w:pBdr>
        <w:top w:val="single" w:sz="8" w:space="0" w:color="000000"/>
      </w:pBdr>
      <w:shd w:val="clear" w:color="000000" w:fill="FFFFFF"/>
      <w:spacing w:before="100" w:beforeAutospacing="1" w:after="100" w:afterAutospacing="1"/>
    </w:pPr>
    <w:rPr>
      <w:rFonts w:ascii="Arial CYR" w:eastAsia="Times New Roman" w:hAnsi="Arial CYR" w:cs="Arial CYR"/>
      <w:sz w:val="18"/>
      <w:szCs w:val="18"/>
      <w:lang w:bidi="ar-SA"/>
    </w:rPr>
  </w:style>
  <w:style w:type="paragraph" w:customStyle="1" w:styleId="xl398">
    <w:name w:val="xl398"/>
    <w:basedOn w:val="a0"/>
    <w:rsid w:val="0000727B"/>
    <w:pPr>
      <w:widowControl/>
      <w:shd w:val="clear" w:color="000000" w:fill="FFFFFF"/>
      <w:spacing w:before="100" w:beforeAutospacing="1" w:after="100" w:afterAutospacing="1"/>
      <w:jc w:val="center"/>
    </w:pPr>
    <w:rPr>
      <w:rFonts w:ascii="Arial CYR" w:eastAsia="Times New Roman" w:hAnsi="Arial CYR" w:cs="Arial CYR"/>
      <w:b/>
      <w:bCs/>
      <w:sz w:val="16"/>
      <w:szCs w:val="16"/>
      <w:lang w:bidi="ar-SA"/>
    </w:rPr>
  </w:style>
  <w:style w:type="paragraph" w:customStyle="1" w:styleId="xl399">
    <w:name w:val="xl399"/>
    <w:basedOn w:val="a0"/>
    <w:rsid w:val="0000727B"/>
    <w:pPr>
      <w:widowControl/>
      <w:shd w:val="clear" w:color="000000" w:fill="FFFFFF"/>
      <w:spacing w:before="100" w:beforeAutospacing="1" w:after="100" w:afterAutospacing="1"/>
      <w:jc w:val="right"/>
    </w:pPr>
    <w:rPr>
      <w:rFonts w:ascii="Arial CYR" w:eastAsia="Times New Roman" w:hAnsi="Arial CYR" w:cs="Arial CYR"/>
      <w:sz w:val="16"/>
      <w:szCs w:val="16"/>
      <w:lang w:bidi="ar-SA"/>
    </w:rPr>
  </w:style>
  <w:style w:type="paragraph" w:customStyle="1" w:styleId="xl400">
    <w:name w:val="xl400"/>
    <w:basedOn w:val="a0"/>
    <w:rsid w:val="0000727B"/>
    <w:pPr>
      <w:widowControl/>
      <w:pBdr>
        <w:bottom w:val="single" w:sz="4" w:space="0" w:color="000000"/>
      </w:pBdr>
      <w:shd w:val="clear" w:color="000000" w:fill="FFFFFF"/>
      <w:spacing w:before="100" w:beforeAutospacing="1" w:after="100" w:afterAutospacing="1"/>
      <w:jc w:val="center"/>
    </w:pPr>
    <w:rPr>
      <w:rFonts w:ascii="Arial CYR" w:eastAsia="Times New Roman" w:hAnsi="Arial CYR" w:cs="Arial CYR"/>
      <w:b/>
      <w:bCs/>
      <w:sz w:val="16"/>
      <w:szCs w:val="16"/>
      <w:lang w:bidi="ar-SA"/>
    </w:rPr>
  </w:style>
  <w:style w:type="paragraph" w:customStyle="1" w:styleId="xl401">
    <w:name w:val="xl401"/>
    <w:basedOn w:val="a0"/>
    <w:rsid w:val="0000727B"/>
    <w:pPr>
      <w:widowControl/>
      <w:pBdr>
        <w:bottom w:val="single" w:sz="4" w:space="0" w:color="000000"/>
      </w:pBdr>
      <w:shd w:val="clear" w:color="000000" w:fill="FFFFFF"/>
      <w:spacing w:before="100" w:beforeAutospacing="1" w:after="100" w:afterAutospacing="1"/>
    </w:pPr>
    <w:rPr>
      <w:rFonts w:ascii="Arial CYR" w:eastAsia="Times New Roman" w:hAnsi="Arial CYR" w:cs="Arial CYR"/>
      <w:sz w:val="16"/>
      <w:szCs w:val="16"/>
      <w:lang w:bidi="ar-SA"/>
    </w:rPr>
  </w:style>
  <w:style w:type="paragraph" w:customStyle="1" w:styleId="xl402">
    <w:name w:val="xl402"/>
    <w:basedOn w:val="a0"/>
    <w:rsid w:val="0000727B"/>
    <w:pPr>
      <w:widowControl/>
      <w:pBdr>
        <w:top w:val="single" w:sz="4" w:space="0" w:color="000000"/>
        <w:bottom w:val="single" w:sz="4" w:space="0" w:color="000000"/>
        <w:right w:val="single" w:sz="4" w:space="0" w:color="000000"/>
      </w:pBdr>
      <w:shd w:val="clear" w:color="000000" w:fill="FFFFFF"/>
      <w:spacing w:before="100" w:beforeAutospacing="1" w:after="100" w:afterAutospacing="1"/>
      <w:jc w:val="center"/>
    </w:pPr>
    <w:rPr>
      <w:rFonts w:ascii="Arial CYR" w:eastAsia="Times New Roman" w:hAnsi="Arial CYR" w:cs="Arial CYR"/>
      <w:sz w:val="18"/>
      <w:szCs w:val="18"/>
      <w:lang w:bidi="ar-SA"/>
    </w:rPr>
  </w:style>
  <w:style w:type="paragraph" w:customStyle="1" w:styleId="xl403">
    <w:name w:val="xl403"/>
    <w:basedOn w:val="a0"/>
    <w:rsid w:val="0000727B"/>
    <w:pPr>
      <w:widowControl/>
      <w:pBdr>
        <w:top w:val="single" w:sz="4" w:space="0" w:color="000000"/>
        <w:bottom w:val="single" w:sz="4" w:space="0" w:color="000000"/>
        <w:right w:val="single" w:sz="8" w:space="0" w:color="000000"/>
      </w:pBdr>
      <w:shd w:val="clear" w:color="000000" w:fill="FFFFFF"/>
      <w:spacing w:before="100" w:beforeAutospacing="1" w:after="100" w:afterAutospacing="1"/>
      <w:jc w:val="center"/>
    </w:pPr>
    <w:rPr>
      <w:rFonts w:ascii="Arial CYR" w:eastAsia="Times New Roman" w:hAnsi="Arial CYR" w:cs="Arial CYR"/>
      <w:b/>
      <w:bCs/>
      <w:sz w:val="18"/>
      <w:szCs w:val="18"/>
      <w:lang w:bidi="ar-SA"/>
    </w:rPr>
  </w:style>
  <w:style w:type="paragraph" w:customStyle="1" w:styleId="xl404">
    <w:name w:val="xl404"/>
    <w:basedOn w:val="a0"/>
    <w:rsid w:val="0000727B"/>
    <w:pPr>
      <w:widowControl/>
      <w:pBdr>
        <w:top w:val="single" w:sz="8" w:space="0" w:color="000000"/>
        <w:left w:val="single" w:sz="8" w:space="0" w:color="000000"/>
        <w:bottom w:val="single" w:sz="4" w:space="0" w:color="000000"/>
        <w:right w:val="single" w:sz="4" w:space="0" w:color="000000"/>
      </w:pBdr>
      <w:shd w:val="clear" w:color="000000" w:fill="FFFFFF"/>
      <w:spacing w:before="100" w:beforeAutospacing="1" w:after="100" w:afterAutospacing="1"/>
      <w:jc w:val="center"/>
    </w:pPr>
    <w:rPr>
      <w:rFonts w:ascii="Arial CYR" w:eastAsia="Times New Roman" w:hAnsi="Arial CYR" w:cs="Arial CYR"/>
      <w:sz w:val="18"/>
      <w:szCs w:val="18"/>
      <w:lang w:bidi="ar-SA"/>
    </w:rPr>
  </w:style>
  <w:style w:type="paragraph" w:customStyle="1" w:styleId="xl405">
    <w:name w:val="xl405"/>
    <w:basedOn w:val="a0"/>
    <w:rsid w:val="0000727B"/>
    <w:pPr>
      <w:widowControl/>
      <w:pBdr>
        <w:top w:val="single" w:sz="4" w:space="0" w:color="000000"/>
        <w:left w:val="single" w:sz="8" w:space="0" w:color="000000"/>
        <w:bottom w:val="single" w:sz="4" w:space="0" w:color="000000"/>
        <w:right w:val="single" w:sz="4" w:space="0" w:color="000000"/>
      </w:pBdr>
      <w:shd w:val="clear" w:color="000000" w:fill="FFFFFF"/>
      <w:spacing w:before="100" w:beforeAutospacing="1" w:after="100" w:afterAutospacing="1"/>
      <w:jc w:val="center"/>
    </w:pPr>
    <w:rPr>
      <w:rFonts w:ascii="Arial CYR" w:eastAsia="Times New Roman" w:hAnsi="Arial CYR" w:cs="Arial CYR"/>
      <w:sz w:val="18"/>
      <w:szCs w:val="18"/>
      <w:lang w:bidi="ar-SA"/>
    </w:rPr>
  </w:style>
  <w:style w:type="paragraph" w:customStyle="1" w:styleId="xl406">
    <w:name w:val="xl406"/>
    <w:basedOn w:val="a0"/>
    <w:rsid w:val="0000727B"/>
    <w:pPr>
      <w:widowControl/>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eastAsia="Times New Roman" w:hAnsi="Arial" w:cs="Arial"/>
      <w:lang w:bidi="ar-SA"/>
    </w:rPr>
  </w:style>
  <w:style w:type="paragraph" w:customStyle="1" w:styleId="xl407">
    <w:name w:val="xl407"/>
    <w:basedOn w:val="a0"/>
    <w:rsid w:val="0000727B"/>
    <w:pPr>
      <w:widowControl/>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right"/>
    </w:pPr>
    <w:rPr>
      <w:rFonts w:ascii="Times New Roman" w:eastAsia="Times New Roman" w:hAnsi="Times New Roman" w:cs="Times New Roman"/>
      <w:sz w:val="18"/>
      <w:szCs w:val="18"/>
      <w:lang w:bidi="ar-SA"/>
    </w:rPr>
  </w:style>
  <w:style w:type="paragraph" w:customStyle="1" w:styleId="xl408">
    <w:name w:val="xl408"/>
    <w:basedOn w:val="a0"/>
    <w:rsid w:val="0000727B"/>
    <w:pPr>
      <w:widowControl/>
      <w:pBdr>
        <w:top w:val="single" w:sz="4" w:space="0" w:color="000000"/>
        <w:left w:val="single" w:sz="4" w:space="0" w:color="000000"/>
        <w:bottom w:val="single" w:sz="4" w:space="0" w:color="000000"/>
      </w:pBdr>
      <w:shd w:val="clear" w:color="000000" w:fill="FFFFFF"/>
      <w:spacing w:before="100" w:beforeAutospacing="1" w:after="100" w:afterAutospacing="1"/>
      <w:jc w:val="right"/>
    </w:pPr>
    <w:rPr>
      <w:rFonts w:ascii="Times New Roman" w:eastAsia="Times New Roman" w:hAnsi="Times New Roman" w:cs="Times New Roman"/>
      <w:sz w:val="18"/>
      <w:szCs w:val="18"/>
      <w:lang w:bidi="ar-SA"/>
    </w:rPr>
  </w:style>
  <w:style w:type="paragraph" w:customStyle="1" w:styleId="xl409">
    <w:name w:val="xl409"/>
    <w:basedOn w:val="a0"/>
    <w:rsid w:val="0000727B"/>
    <w:pPr>
      <w:widowControl/>
      <w:pBdr>
        <w:top w:val="single" w:sz="4" w:space="0" w:color="000000"/>
        <w:bottom w:val="single" w:sz="4" w:space="0" w:color="000000"/>
        <w:right w:val="single" w:sz="8" w:space="0" w:color="000000"/>
      </w:pBdr>
      <w:shd w:val="clear" w:color="000000" w:fill="FFFFFF"/>
      <w:spacing w:before="100" w:beforeAutospacing="1" w:after="100" w:afterAutospacing="1"/>
      <w:jc w:val="right"/>
    </w:pPr>
    <w:rPr>
      <w:rFonts w:ascii="Times New Roman" w:eastAsia="Times New Roman" w:hAnsi="Times New Roman" w:cs="Times New Roman"/>
      <w:sz w:val="18"/>
      <w:szCs w:val="18"/>
      <w:lang w:bidi="ar-SA"/>
    </w:rPr>
  </w:style>
  <w:style w:type="paragraph" w:customStyle="1" w:styleId="xl410">
    <w:name w:val="xl410"/>
    <w:basedOn w:val="a0"/>
    <w:rsid w:val="0000727B"/>
    <w:pPr>
      <w:widowControl/>
      <w:pBdr>
        <w:top w:val="single" w:sz="4" w:space="0" w:color="000000"/>
        <w:left w:val="single" w:sz="8" w:space="0" w:color="000000"/>
        <w:bottom w:val="single" w:sz="8" w:space="0" w:color="000000"/>
        <w:right w:val="single" w:sz="4" w:space="0" w:color="000000"/>
      </w:pBdr>
      <w:shd w:val="clear" w:color="000000" w:fill="FFFFFF"/>
      <w:spacing w:before="100" w:beforeAutospacing="1" w:after="100" w:afterAutospacing="1"/>
      <w:jc w:val="center"/>
    </w:pPr>
    <w:rPr>
      <w:rFonts w:ascii="Arial CYR" w:eastAsia="Times New Roman" w:hAnsi="Arial CYR" w:cs="Arial CYR"/>
      <w:sz w:val="18"/>
      <w:szCs w:val="18"/>
      <w:lang w:bidi="ar-SA"/>
    </w:rPr>
  </w:style>
  <w:style w:type="paragraph" w:customStyle="1" w:styleId="xl411">
    <w:name w:val="xl411"/>
    <w:basedOn w:val="a0"/>
    <w:rsid w:val="0000727B"/>
    <w:pPr>
      <w:widowControl/>
      <w:pBdr>
        <w:top w:val="single" w:sz="4" w:space="0" w:color="000000"/>
        <w:left w:val="single" w:sz="4" w:space="0" w:color="000000"/>
        <w:bottom w:val="single" w:sz="8" w:space="0" w:color="000000"/>
        <w:right w:val="single" w:sz="4" w:space="0" w:color="000000"/>
      </w:pBdr>
      <w:shd w:val="clear" w:color="000000" w:fill="FFFFFF"/>
      <w:spacing w:before="100" w:beforeAutospacing="1" w:after="100" w:afterAutospacing="1"/>
      <w:jc w:val="right"/>
    </w:pPr>
    <w:rPr>
      <w:rFonts w:ascii="Times New Roman" w:eastAsia="Times New Roman" w:hAnsi="Times New Roman" w:cs="Times New Roman"/>
      <w:sz w:val="18"/>
      <w:szCs w:val="18"/>
      <w:lang w:bidi="ar-SA"/>
    </w:rPr>
  </w:style>
  <w:style w:type="paragraph" w:customStyle="1" w:styleId="xl412">
    <w:name w:val="xl412"/>
    <w:basedOn w:val="a0"/>
    <w:rsid w:val="0000727B"/>
    <w:pPr>
      <w:widowControl/>
      <w:pBdr>
        <w:top w:val="single" w:sz="4" w:space="0" w:color="000000"/>
        <w:left w:val="single" w:sz="4" w:space="0" w:color="000000"/>
        <w:bottom w:val="single" w:sz="8" w:space="0" w:color="000000"/>
      </w:pBdr>
      <w:shd w:val="clear" w:color="000000" w:fill="FFFFFF"/>
      <w:spacing w:before="100" w:beforeAutospacing="1" w:after="100" w:afterAutospacing="1"/>
      <w:jc w:val="right"/>
    </w:pPr>
    <w:rPr>
      <w:rFonts w:ascii="Times New Roman" w:eastAsia="Times New Roman" w:hAnsi="Times New Roman" w:cs="Times New Roman"/>
      <w:sz w:val="18"/>
      <w:szCs w:val="18"/>
      <w:lang w:bidi="ar-SA"/>
    </w:rPr>
  </w:style>
  <w:style w:type="paragraph" w:customStyle="1" w:styleId="xl413">
    <w:name w:val="xl413"/>
    <w:basedOn w:val="a0"/>
    <w:rsid w:val="0000727B"/>
    <w:pPr>
      <w:widowControl/>
      <w:pBdr>
        <w:top w:val="single" w:sz="4" w:space="0" w:color="000000"/>
        <w:bottom w:val="single" w:sz="8" w:space="0" w:color="000000"/>
        <w:right w:val="single" w:sz="8" w:space="0" w:color="000000"/>
      </w:pBdr>
      <w:shd w:val="clear" w:color="000000" w:fill="FFFFFF"/>
      <w:spacing w:before="100" w:beforeAutospacing="1" w:after="100" w:afterAutospacing="1"/>
      <w:jc w:val="right"/>
    </w:pPr>
    <w:rPr>
      <w:rFonts w:ascii="Times New Roman" w:eastAsia="Times New Roman" w:hAnsi="Times New Roman" w:cs="Times New Roman"/>
      <w:sz w:val="18"/>
      <w:szCs w:val="18"/>
      <w:lang w:bidi="ar-SA"/>
    </w:rPr>
  </w:style>
  <w:style w:type="paragraph" w:customStyle="1" w:styleId="xl414">
    <w:name w:val="xl414"/>
    <w:basedOn w:val="a0"/>
    <w:rsid w:val="0000727B"/>
    <w:pPr>
      <w:widowControl/>
      <w:shd w:val="clear" w:color="000000" w:fill="FFFFFF"/>
      <w:spacing w:before="100" w:beforeAutospacing="1" w:after="100" w:afterAutospacing="1"/>
    </w:pPr>
    <w:rPr>
      <w:rFonts w:ascii="Arial CYR" w:eastAsia="Times New Roman" w:hAnsi="Arial CYR" w:cs="Arial CYR"/>
      <w:sz w:val="18"/>
      <w:szCs w:val="18"/>
      <w:lang w:bidi="ar-SA"/>
    </w:rPr>
  </w:style>
  <w:style w:type="paragraph" w:customStyle="1" w:styleId="xl415">
    <w:name w:val="xl415"/>
    <w:basedOn w:val="a0"/>
    <w:rsid w:val="0000727B"/>
    <w:pPr>
      <w:widowControl/>
      <w:shd w:val="clear" w:color="000000" w:fill="FFFFFF"/>
      <w:spacing w:before="100" w:beforeAutospacing="1" w:after="100" w:afterAutospacing="1"/>
      <w:ind w:firstLineChars="200" w:firstLine="200"/>
    </w:pPr>
    <w:rPr>
      <w:rFonts w:ascii="Arial CYR" w:eastAsia="Times New Roman" w:hAnsi="Arial CYR" w:cs="Arial CYR"/>
      <w:i/>
      <w:iCs/>
      <w:sz w:val="18"/>
      <w:szCs w:val="18"/>
      <w:lang w:bidi="ar-SA"/>
    </w:rPr>
  </w:style>
  <w:style w:type="paragraph" w:customStyle="1" w:styleId="xl416">
    <w:name w:val="xl416"/>
    <w:basedOn w:val="a0"/>
    <w:rsid w:val="0000727B"/>
    <w:pPr>
      <w:widowControl/>
      <w:shd w:val="clear" w:color="000000" w:fill="FFFFFF"/>
      <w:spacing w:before="100" w:beforeAutospacing="1" w:after="100" w:afterAutospacing="1"/>
      <w:jc w:val="right"/>
    </w:pPr>
    <w:rPr>
      <w:rFonts w:ascii="Arial CYR" w:eastAsia="Times New Roman" w:hAnsi="Arial CYR" w:cs="Arial CYR"/>
      <w:sz w:val="16"/>
      <w:szCs w:val="16"/>
      <w:lang w:bidi="ar-SA"/>
    </w:rPr>
  </w:style>
  <w:style w:type="paragraph" w:customStyle="1" w:styleId="xl417">
    <w:name w:val="xl417"/>
    <w:basedOn w:val="a0"/>
    <w:rsid w:val="0000727B"/>
    <w:pPr>
      <w:widowControl/>
      <w:pBdr>
        <w:bottom w:val="single" w:sz="4" w:space="0" w:color="000000"/>
      </w:pBdr>
      <w:shd w:val="clear" w:color="000000" w:fill="FFFFFF"/>
      <w:spacing w:before="100" w:beforeAutospacing="1" w:after="100" w:afterAutospacing="1"/>
      <w:ind w:firstLineChars="200" w:firstLine="200"/>
    </w:pPr>
    <w:rPr>
      <w:rFonts w:ascii="Arial CYR" w:eastAsia="Times New Roman" w:hAnsi="Arial CYR" w:cs="Arial CYR"/>
      <w:i/>
      <w:iCs/>
      <w:sz w:val="18"/>
      <w:szCs w:val="18"/>
      <w:lang w:bidi="ar-SA"/>
    </w:rPr>
  </w:style>
  <w:style w:type="paragraph" w:customStyle="1" w:styleId="xl418">
    <w:name w:val="xl418"/>
    <w:basedOn w:val="a0"/>
    <w:rsid w:val="0000727B"/>
    <w:pPr>
      <w:widowControl/>
      <w:pBdr>
        <w:bottom w:val="single" w:sz="4" w:space="0" w:color="000000"/>
      </w:pBdr>
      <w:shd w:val="clear" w:color="000000" w:fill="FFFFFF"/>
      <w:spacing w:before="100" w:beforeAutospacing="1" w:after="100" w:afterAutospacing="1"/>
      <w:jc w:val="center"/>
    </w:pPr>
    <w:rPr>
      <w:rFonts w:ascii="Arial CYR" w:eastAsia="Times New Roman" w:hAnsi="Arial CYR" w:cs="Arial CYR"/>
      <w:sz w:val="18"/>
      <w:szCs w:val="18"/>
      <w:lang w:bidi="ar-SA"/>
    </w:rPr>
  </w:style>
  <w:style w:type="paragraph" w:customStyle="1" w:styleId="xl419">
    <w:name w:val="xl419"/>
    <w:basedOn w:val="a0"/>
    <w:rsid w:val="0000727B"/>
    <w:pPr>
      <w:widowControl/>
      <w:pBdr>
        <w:bottom w:val="single" w:sz="4" w:space="0" w:color="000000"/>
      </w:pBdr>
      <w:shd w:val="clear" w:color="000000" w:fill="FFFFFF"/>
      <w:spacing w:before="100" w:beforeAutospacing="1" w:after="100" w:afterAutospacing="1"/>
    </w:pPr>
    <w:rPr>
      <w:rFonts w:ascii="Arial CYR" w:eastAsia="Times New Roman" w:hAnsi="Arial CYR" w:cs="Arial CYR"/>
      <w:sz w:val="18"/>
      <w:szCs w:val="18"/>
      <w:lang w:bidi="ar-SA"/>
    </w:rPr>
  </w:style>
  <w:style w:type="paragraph" w:customStyle="1" w:styleId="xl420">
    <w:name w:val="xl420"/>
    <w:basedOn w:val="a0"/>
    <w:rsid w:val="0000727B"/>
    <w:pPr>
      <w:widowControl/>
      <w:pBdr>
        <w:bottom w:val="single" w:sz="4" w:space="0" w:color="000000"/>
      </w:pBdr>
      <w:shd w:val="clear" w:color="000000" w:fill="FFFFFF"/>
      <w:spacing w:before="100" w:beforeAutospacing="1" w:after="100" w:afterAutospacing="1"/>
      <w:jc w:val="right"/>
      <w:textAlignment w:val="top"/>
    </w:pPr>
    <w:rPr>
      <w:rFonts w:ascii="Arial CYR" w:eastAsia="Times New Roman" w:hAnsi="Arial CYR" w:cs="Arial CYR"/>
      <w:sz w:val="16"/>
      <w:szCs w:val="16"/>
      <w:lang w:bidi="ar-SA"/>
    </w:rPr>
  </w:style>
  <w:style w:type="paragraph" w:customStyle="1" w:styleId="xl421">
    <w:name w:val="xl421"/>
    <w:basedOn w:val="a0"/>
    <w:rsid w:val="0000727B"/>
    <w:pPr>
      <w:widowControl/>
      <w:pBdr>
        <w:top w:val="single" w:sz="4" w:space="0" w:color="000000"/>
        <w:left w:val="single" w:sz="8" w:space="0" w:color="000000"/>
        <w:right w:val="single" w:sz="4" w:space="0" w:color="000000"/>
      </w:pBdr>
      <w:shd w:val="clear" w:color="000000" w:fill="FFFFFF"/>
      <w:spacing w:before="100" w:beforeAutospacing="1" w:after="100" w:afterAutospacing="1"/>
      <w:jc w:val="center"/>
    </w:pPr>
    <w:rPr>
      <w:rFonts w:ascii="Arial CYR" w:eastAsia="Times New Roman" w:hAnsi="Arial CYR" w:cs="Arial CYR"/>
      <w:sz w:val="18"/>
      <w:szCs w:val="18"/>
      <w:lang w:bidi="ar-SA"/>
    </w:rPr>
  </w:style>
  <w:style w:type="paragraph" w:customStyle="1" w:styleId="xl422">
    <w:name w:val="xl422"/>
    <w:basedOn w:val="a0"/>
    <w:rsid w:val="0000727B"/>
    <w:pPr>
      <w:widowControl/>
      <w:pBdr>
        <w:top w:val="single" w:sz="4" w:space="0" w:color="000000"/>
        <w:left w:val="single" w:sz="4" w:space="0" w:color="000000"/>
        <w:right w:val="single" w:sz="4" w:space="0" w:color="000000"/>
      </w:pBdr>
      <w:shd w:val="clear" w:color="000000" w:fill="FFFFFF"/>
      <w:spacing w:before="100" w:beforeAutospacing="1" w:after="100" w:afterAutospacing="1"/>
      <w:jc w:val="center"/>
    </w:pPr>
    <w:rPr>
      <w:rFonts w:ascii="Arial CYR" w:eastAsia="Times New Roman" w:hAnsi="Arial CYR" w:cs="Arial CYR"/>
      <w:sz w:val="18"/>
      <w:szCs w:val="18"/>
      <w:lang w:bidi="ar-SA"/>
    </w:rPr>
  </w:style>
  <w:style w:type="paragraph" w:customStyle="1" w:styleId="xl423">
    <w:name w:val="xl423"/>
    <w:basedOn w:val="a0"/>
    <w:rsid w:val="0000727B"/>
    <w:pPr>
      <w:widowControl/>
      <w:pBdr>
        <w:left w:val="single" w:sz="8" w:space="0" w:color="000000"/>
        <w:bottom w:val="single" w:sz="4" w:space="0" w:color="000000"/>
        <w:right w:val="single" w:sz="4" w:space="0" w:color="000000"/>
      </w:pBdr>
      <w:shd w:val="clear" w:color="000000" w:fill="FFFFFF"/>
      <w:spacing w:before="100" w:beforeAutospacing="1" w:after="100" w:afterAutospacing="1"/>
      <w:jc w:val="center"/>
    </w:pPr>
    <w:rPr>
      <w:rFonts w:ascii="Arial CYR" w:eastAsia="Times New Roman" w:hAnsi="Arial CYR" w:cs="Arial CYR"/>
      <w:sz w:val="18"/>
      <w:szCs w:val="18"/>
      <w:lang w:bidi="ar-SA"/>
    </w:rPr>
  </w:style>
  <w:style w:type="paragraph" w:customStyle="1" w:styleId="xl424">
    <w:name w:val="xl424"/>
    <w:basedOn w:val="a0"/>
    <w:rsid w:val="0000727B"/>
    <w:pPr>
      <w:widowControl/>
      <w:pBdr>
        <w:top w:val="single" w:sz="8" w:space="0" w:color="000000"/>
      </w:pBdr>
      <w:shd w:val="clear" w:color="000000" w:fill="FFFFFF"/>
      <w:spacing w:before="100" w:beforeAutospacing="1" w:after="100" w:afterAutospacing="1"/>
      <w:jc w:val="center"/>
      <w:textAlignment w:val="center"/>
    </w:pPr>
    <w:rPr>
      <w:rFonts w:ascii="Arial CYR" w:eastAsia="Times New Roman" w:hAnsi="Arial CYR" w:cs="Arial CYR"/>
      <w:sz w:val="16"/>
      <w:szCs w:val="16"/>
      <w:lang w:bidi="ar-SA"/>
    </w:rPr>
  </w:style>
  <w:style w:type="paragraph" w:customStyle="1" w:styleId="xl425">
    <w:name w:val="xl425"/>
    <w:basedOn w:val="a0"/>
    <w:rsid w:val="0000727B"/>
    <w:pPr>
      <w:widowControl/>
      <w:shd w:val="clear" w:color="000000" w:fill="FFFFFF"/>
      <w:spacing w:before="100" w:beforeAutospacing="1" w:after="100" w:afterAutospacing="1"/>
      <w:jc w:val="center"/>
      <w:textAlignment w:val="center"/>
    </w:pPr>
    <w:rPr>
      <w:rFonts w:ascii="Arial CYR" w:eastAsia="Times New Roman" w:hAnsi="Arial CYR" w:cs="Arial CYR"/>
      <w:sz w:val="16"/>
      <w:szCs w:val="16"/>
      <w:lang w:bidi="ar-SA"/>
    </w:rPr>
  </w:style>
  <w:style w:type="paragraph" w:customStyle="1" w:styleId="xl426">
    <w:name w:val="xl426"/>
    <w:basedOn w:val="a0"/>
    <w:rsid w:val="0000727B"/>
    <w:pPr>
      <w:widowControl/>
      <w:pBdr>
        <w:bottom w:val="single" w:sz="4" w:space="0" w:color="000000"/>
      </w:pBdr>
      <w:shd w:val="clear" w:color="000000" w:fill="FFFFFF"/>
      <w:spacing w:before="100" w:beforeAutospacing="1" w:after="100" w:afterAutospacing="1"/>
      <w:jc w:val="center"/>
      <w:textAlignment w:val="center"/>
    </w:pPr>
    <w:rPr>
      <w:rFonts w:ascii="Arial CYR" w:eastAsia="Times New Roman" w:hAnsi="Arial CYR" w:cs="Arial CYR"/>
      <w:sz w:val="16"/>
      <w:szCs w:val="16"/>
      <w:lang w:bidi="ar-SA"/>
    </w:rPr>
  </w:style>
  <w:style w:type="paragraph" w:customStyle="1" w:styleId="xl427">
    <w:name w:val="xl427"/>
    <w:basedOn w:val="a0"/>
    <w:rsid w:val="0000727B"/>
    <w:pPr>
      <w:widowControl/>
      <w:pBdr>
        <w:top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Arial CYR" w:eastAsia="Times New Roman" w:hAnsi="Arial CYR" w:cs="Arial CYR"/>
      <w:sz w:val="16"/>
      <w:szCs w:val="16"/>
      <w:lang w:bidi="ar-SA"/>
    </w:rPr>
  </w:style>
  <w:style w:type="paragraph" w:customStyle="1" w:styleId="xl428">
    <w:name w:val="xl428"/>
    <w:basedOn w:val="a0"/>
    <w:rsid w:val="0000727B"/>
    <w:pPr>
      <w:widowControl/>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Arial CYR" w:eastAsia="Times New Roman" w:hAnsi="Arial CYR" w:cs="Arial CYR"/>
      <w:sz w:val="16"/>
      <w:szCs w:val="16"/>
      <w:lang w:bidi="ar-SA"/>
    </w:rPr>
  </w:style>
  <w:style w:type="paragraph" w:customStyle="1" w:styleId="xl429">
    <w:name w:val="xl429"/>
    <w:basedOn w:val="a0"/>
    <w:rsid w:val="0000727B"/>
    <w:pPr>
      <w:widowControl/>
      <w:pBdr>
        <w:top w:val="single" w:sz="4" w:space="0" w:color="000000"/>
        <w:right w:val="single" w:sz="8" w:space="0" w:color="000000"/>
      </w:pBdr>
      <w:shd w:val="clear" w:color="000000" w:fill="FFFFFF"/>
      <w:spacing w:before="100" w:beforeAutospacing="1" w:after="100" w:afterAutospacing="1"/>
      <w:ind w:firstLineChars="100" w:firstLine="100"/>
    </w:pPr>
    <w:rPr>
      <w:rFonts w:ascii="Arial CYR" w:eastAsia="Times New Roman" w:hAnsi="Arial CYR" w:cs="Arial CYR"/>
      <w:sz w:val="18"/>
      <w:szCs w:val="18"/>
      <w:lang w:bidi="ar-SA"/>
    </w:rPr>
  </w:style>
  <w:style w:type="paragraph" w:customStyle="1" w:styleId="xl430">
    <w:name w:val="xl430"/>
    <w:basedOn w:val="a0"/>
    <w:rsid w:val="0000727B"/>
    <w:pPr>
      <w:widowControl/>
      <w:pBdr>
        <w:top w:val="single" w:sz="4" w:space="0" w:color="000000"/>
        <w:left w:val="single" w:sz="4" w:space="0" w:color="000000"/>
        <w:right w:val="single" w:sz="4" w:space="0" w:color="000000"/>
      </w:pBdr>
      <w:shd w:val="clear" w:color="000000" w:fill="FFFFFF"/>
      <w:spacing w:before="100" w:beforeAutospacing="1" w:after="100" w:afterAutospacing="1"/>
    </w:pPr>
    <w:rPr>
      <w:rFonts w:ascii="Arial CYR" w:eastAsia="Times New Roman" w:hAnsi="Arial CYR" w:cs="Arial CYR"/>
      <w:sz w:val="18"/>
      <w:szCs w:val="18"/>
      <w:lang w:bidi="ar-SA"/>
    </w:rPr>
  </w:style>
  <w:style w:type="paragraph" w:customStyle="1" w:styleId="xl431">
    <w:name w:val="xl431"/>
    <w:basedOn w:val="a0"/>
    <w:rsid w:val="0000727B"/>
    <w:pPr>
      <w:widowControl/>
      <w:pBdr>
        <w:top w:val="single" w:sz="4" w:space="0" w:color="000000"/>
        <w:left w:val="single" w:sz="4" w:space="0" w:color="000000"/>
      </w:pBdr>
      <w:shd w:val="clear" w:color="000000" w:fill="FFFFFF"/>
      <w:spacing w:before="100" w:beforeAutospacing="1" w:after="100" w:afterAutospacing="1"/>
    </w:pPr>
    <w:rPr>
      <w:rFonts w:ascii="Arial CYR" w:eastAsia="Times New Roman" w:hAnsi="Arial CYR" w:cs="Arial CYR"/>
      <w:sz w:val="18"/>
      <w:szCs w:val="18"/>
      <w:lang w:bidi="ar-SA"/>
    </w:rPr>
  </w:style>
  <w:style w:type="paragraph" w:customStyle="1" w:styleId="xl432">
    <w:name w:val="xl432"/>
    <w:basedOn w:val="a0"/>
    <w:rsid w:val="0000727B"/>
    <w:pPr>
      <w:widowControl/>
      <w:pBdr>
        <w:top w:val="single" w:sz="4" w:space="0" w:color="000000"/>
        <w:right w:val="single" w:sz="8" w:space="0" w:color="000000"/>
      </w:pBdr>
      <w:shd w:val="clear" w:color="000000" w:fill="FFFFFF"/>
      <w:spacing w:before="100" w:beforeAutospacing="1" w:after="100" w:afterAutospacing="1"/>
    </w:pPr>
    <w:rPr>
      <w:rFonts w:ascii="Arial CYR" w:eastAsia="Times New Roman" w:hAnsi="Arial CYR" w:cs="Arial CYR"/>
      <w:sz w:val="18"/>
      <w:szCs w:val="18"/>
      <w:lang w:bidi="ar-SA"/>
    </w:rPr>
  </w:style>
  <w:style w:type="paragraph" w:customStyle="1" w:styleId="xl433">
    <w:name w:val="xl433"/>
    <w:basedOn w:val="a0"/>
    <w:rsid w:val="0000727B"/>
    <w:pPr>
      <w:widowControl/>
      <w:pBdr>
        <w:left w:val="single" w:sz="4" w:space="0" w:color="000000"/>
        <w:bottom w:val="single" w:sz="4" w:space="0" w:color="000000"/>
        <w:right w:val="single" w:sz="4" w:space="0" w:color="000000"/>
      </w:pBdr>
      <w:spacing w:before="100" w:beforeAutospacing="1" w:after="100" w:afterAutospacing="1"/>
      <w:jc w:val="right"/>
    </w:pPr>
    <w:rPr>
      <w:rFonts w:ascii="Arial" w:eastAsia="Times New Roman" w:hAnsi="Arial" w:cs="Arial"/>
      <w:sz w:val="18"/>
      <w:szCs w:val="18"/>
      <w:lang w:bidi="ar-SA"/>
    </w:rPr>
  </w:style>
  <w:style w:type="paragraph" w:customStyle="1" w:styleId="xl434">
    <w:name w:val="xl434"/>
    <w:basedOn w:val="a0"/>
    <w:rsid w:val="0000727B"/>
    <w:pPr>
      <w:widowControl/>
      <w:pBdr>
        <w:top w:val="single" w:sz="4" w:space="0" w:color="000000"/>
        <w:left w:val="single" w:sz="4" w:space="0" w:color="000000"/>
        <w:bottom w:val="single" w:sz="4" w:space="0" w:color="000000"/>
      </w:pBdr>
      <w:shd w:val="clear" w:color="000000" w:fill="FFFFFF"/>
      <w:spacing w:before="100" w:beforeAutospacing="1" w:after="100" w:afterAutospacing="1"/>
      <w:jc w:val="center"/>
    </w:pPr>
    <w:rPr>
      <w:rFonts w:ascii="Arial CYR" w:eastAsia="Times New Roman" w:hAnsi="Arial CYR" w:cs="Arial CYR"/>
      <w:sz w:val="18"/>
      <w:szCs w:val="18"/>
      <w:lang w:bidi="ar-SA"/>
    </w:rPr>
  </w:style>
  <w:style w:type="paragraph" w:customStyle="1" w:styleId="xl435">
    <w:name w:val="xl435"/>
    <w:basedOn w:val="a0"/>
    <w:rsid w:val="0000727B"/>
    <w:pPr>
      <w:widowControl/>
      <w:pBdr>
        <w:top w:val="single" w:sz="4" w:space="0" w:color="000000"/>
        <w:bottom w:val="single" w:sz="4" w:space="0" w:color="000000"/>
        <w:right w:val="single" w:sz="8" w:space="0" w:color="000000"/>
      </w:pBdr>
      <w:shd w:val="clear" w:color="000000" w:fill="FFFFFF"/>
      <w:spacing w:before="100" w:beforeAutospacing="1" w:after="100" w:afterAutospacing="1"/>
      <w:jc w:val="center"/>
    </w:pPr>
    <w:rPr>
      <w:rFonts w:ascii="Arial CYR" w:eastAsia="Times New Roman" w:hAnsi="Arial CYR" w:cs="Arial CYR"/>
      <w:sz w:val="18"/>
      <w:szCs w:val="18"/>
      <w:lang w:bidi="ar-SA"/>
    </w:rPr>
  </w:style>
  <w:style w:type="paragraph" w:customStyle="1" w:styleId="xl436">
    <w:name w:val="xl436"/>
    <w:basedOn w:val="a0"/>
    <w:rsid w:val="0000727B"/>
    <w:pPr>
      <w:widowControl/>
      <w:pBdr>
        <w:top w:val="single" w:sz="4" w:space="0" w:color="000000"/>
        <w:left w:val="single" w:sz="4" w:space="0" w:color="000000"/>
        <w:bottom w:val="single" w:sz="8" w:space="0" w:color="000000"/>
      </w:pBdr>
      <w:shd w:val="clear" w:color="000000" w:fill="FFFFFF"/>
      <w:spacing w:before="100" w:beforeAutospacing="1" w:after="100" w:afterAutospacing="1"/>
      <w:jc w:val="center"/>
    </w:pPr>
    <w:rPr>
      <w:rFonts w:ascii="Arial CYR" w:eastAsia="Times New Roman" w:hAnsi="Arial CYR" w:cs="Arial CYR"/>
      <w:sz w:val="18"/>
      <w:szCs w:val="18"/>
      <w:lang w:bidi="ar-SA"/>
    </w:rPr>
  </w:style>
  <w:style w:type="paragraph" w:customStyle="1" w:styleId="xl437">
    <w:name w:val="xl437"/>
    <w:basedOn w:val="a0"/>
    <w:rsid w:val="0000727B"/>
    <w:pPr>
      <w:widowControl/>
      <w:pBdr>
        <w:top w:val="single" w:sz="4" w:space="0" w:color="000000"/>
        <w:bottom w:val="single" w:sz="8" w:space="0" w:color="000000"/>
        <w:right w:val="single" w:sz="8" w:space="0" w:color="000000"/>
      </w:pBdr>
      <w:shd w:val="clear" w:color="000000" w:fill="FFFFFF"/>
      <w:spacing w:before="100" w:beforeAutospacing="1" w:after="100" w:afterAutospacing="1"/>
      <w:jc w:val="center"/>
    </w:pPr>
    <w:rPr>
      <w:rFonts w:ascii="Arial CYR" w:eastAsia="Times New Roman" w:hAnsi="Arial CYR" w:cs="Arial CYR"/>
      <w:sz w:val="18"/>
      <w:szCs w:val="18"/>
      <w:lang w:bidi="ar-SA"/>
    </w:rPr>
  </w:style>
  <w:style w:type="paragraph" w:customStyle="1" w:styleId="xl438">
    <w:name w:val="xl438"/>
    <w:basedOn w:val="a0"/>
    <w:rsid w:val="0000727B"/>
    <w:pPr>
      <w:widowControl/>
      <w:shd w:val="clear" w:color="000000" w:fill="FFFFFF"/>
      <w:spacing w:before="100" w:beforeAutospacing="1" w:after="100" w:afterAutospacing="1"/>
    </w:pPr>
    <w:rPr>
      <w:rFonts w:ascii="Arial CYR" w:eastAsia="Times New Roman" w:hAnsi="Arial CYR" w:cs="Arial CYR"/>
      <w:b/>
      <w:bCs/>
      <w:sz w:val="18"/>
      <w:szCs w:val="18"/>
      <w:lang w:bidi="ar-SA"/>
    </w:rPr>
  </w:style>
  <w:style w:type="paragraph" w:customStyle="1" w:styleId="xl439">
    <w:name w:val="xl439"/>
    <w:basedOn w:val="a0"/>
    <w:rsid w:val="0000727B"/>
    <w:pPr>
      <w:widowControl/>
      <w:shd w:val="clear" w:color="000000" w:fill="FFFFFF"/>
      <w:spacing w:before="100" w:beforeAutospacing="1" w:after="100" w:afterAutospacing="1"/>
      <w:jc w:val="center"/>
    </w:pPr>
    <w:rPr>
      <w:rFonts w:ascii="Arial CYR" w:eastAsia="Times New Roman" w:hAnsi="Arial CYR" w:cs="Arial CYR"/>
      <w:sz w:val="16"/>
      <w:szCs w:val="16"/>
      <w:lang w:bidi="ar-SA"/>
    </w:rPr>
  </w:style>
  <w:style w:type="paragraph" w:customStyle="1" w:styleId="xl440">
    <w:name w:val="xl440"/>
    <w:basedOn w:val="a0"/>
    <w:rsid w:val="0000727B"/>
    <w:pPr>
      <w:widowControl/>
      <w:shd w:val="clear" w:color="000000" w:fill="FFFFFF"/>
      <w:spacing w:before="100" w:beforeAutospacing="1" w:after="100" w:afterAutospacing="1"/>
      <w:jc w:val="right"/>
    </w:pPr>
    <w:rPr>
      <w:rFonts w:ascii="Arial" w:eastAsia="Times New Roman" w:hAnsi="Arial" w:cs="Arial"/>
      <w:sz w:val="16"/>
      <w:szCs w:val="16"/>
      <w:lang w:bidi="ar-SA"/>
    </w:rPr>
  </w:style>
  <w:style w:type="paragraph" w:customStyle="1" w:styleId="xl441">
    <w:name w:val="xl441"/>
    <w:basedOn w:val="a0"/>
    <w:rsid w:val="0000727B"/>
    <w:pPr>
      <w:widowControl/>
      <w:pBdr>
        <w:top w:val="single" w:sz="4" w:space="0" w:color="000000"/>
        <w:bottom w:val="single" w:sz="4" w:space="0" w:color="000000"/>
        <w:right w:val="single" w:sz="8" w:space="0" w:color="000000"/>
      </w:pBdr>
      <w:shd w:val="clear" w:color="000000" w:fill="FFFFFF"/>
      <w:spacing w:before="100" w:beforeAutospacing="1" w:after="100" w:afterAutospacing="1"/>
      <w:jc w:val="center"/>
    </w:pPr>
    <w:rPr>
      <w:rFonts w:ascii="Arial CYR" w:eastAsia="Times New Roman" w:hAnsi="Arial CYR" w:cs="Arial CYR"/>
      <w:b/>
      <w:bCs/>
      <w:sz w:val="16"/>
      <w:szCs w:val="16"/>
      <w:lang w:bidi="ar-SA"/>
    </w:rPr>
  </w:style>
  <w:style w:type="paragraph" w:customStyle="1" w:styleId="xl442">
    <w:name w:val="xl442"/>
    <w:basedOn w:val="a0"/>
    <w:rsid w:val="0000727B"/>
    <w:pPr>
      <w:widowControl/>
      <w:pBdr>
        <w:top w:val="single" w:sz="8" w:space="0" w:color="000000"/>
        <w:left w:val="single" w:sz="8" w:space="0" w:color="000000"/>
        <w:bottom w:val="single" w:sz="4" w:space="0" w:color="000000"/>
        <w:right w:val="single" w:sz="4" w:space="0" w:color="000000"/>
      </w:pBdr>
      <w:shd w:val="clear" w:color="000000" w:fill="FFFFFF"/>
      <w:spacing w:before="100" w:beforeAutospacing="1" w:after="100" w:afterAutospacing="1"/>
      <w:jc w:val="center"/>
    </w:pPr>
    <w:rPr>
      <w:rFonts w:ascii="Arial CYR" w:eastAsia="Times New Roman" w:hAnsi="Arial CYR" w:cs="Arial CYR"/>
      <w:sz w:val="16"/>
      <w:szCs w:val="16"/>
      <w:lang w:bidi="ar-SA"/>
    </w:rPr>
  </w:style>
  <w:style w:type="paragraph" w:customStyle="1" w:styleId="xl443">
    <w:name w:val="xl443"/>
    <w:basedOn w:val="a0"/>
    <w:rsid w:val="0000727B"/>
    <w:pPr>
      <w:widowControl/>
      <w:pBdr>
        <w:top w:val="single" w:sz="8"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rFonts w:ascii="Arial CYR" w:eastAsia="Times New Roman" w:hAnsi="Arial CYR" w:cs="Arial CYR"/>
      <w:sz w:val="16"/>
      <w:szCs w:val="16"/>
      <w:lang w:bidi="ar-SA"/>
    </w:rPr>
  </w:style>
  <w:style w:type="paragraph" w:customStyle="1" w:styleId="xl444">
    <w:name w:val="xl444"/>
    <w:basedOn w:val="a0"/>
    <w:rsid w:val="0000727B"/>
    <w:pPr>
      <w:widowControl/>
      <w:pBdr>
        <w:top w:val="single" w:sz="4" w:space="0" w:color="000000"/>
        <w:bottom w:val="single" w:sz="4" w:space="0" w:color="000000"/>
        <w:right w:val="single" w:sz="8" w:space="0" w:color="000000"/>
      </w:pBdr>
      <w:shd w:val="clear" w:color="000000" w:fill="FFFFFF"/>
      <w:spacing w:before="100" w:beforeAutospacing="1" w:after="100" w:afterAutospacing="1"/>
    </w:pPr>
    <w:rPr>
      <w:rFonts w:ascii="Arial CYR" w:eastAsia="Times New Roman" w:hAnsi="Arial CYR" w:cs="Arial CYR"/>
      <w:b/>
      <w:bCs/>
      <w:i/>
      <w:iCs/>
      <w:sz w:val="16"/>
      <w:szCs w:val="16"/>
      <w:lang w:bidi="ar-SA"/>
    </w:rPr>
  </w:style>
  <w:style w:type="paragraph" w:customStyle="1" w:styleId="xl445">
    <w:name w:val="xl445"/>
    <w:basedOn w:val="a0"/>
    <w:rsid w:val="0000727B"/>
    <w:pPr>
      <w:widowControl/>
      <w:pBdr>
        <w:top w:val="single" w:sz="4" w:space="0" w:color="000000"/>
        <w:left w:val="single" w:sz="8" w:space="0" w:color="000000"/>
        <w:bottom w:val="single" w:sz="4" w:space="0" w:color="000000"/>
        <w:right w:val="single" w:sz="4" w:space="0" w:color="000000"/>
      </w:pBdr>
      <w:shd w:val="clear" w:color="000000" w:fill="FFFFFF"/>
      <w:spacing w:before="100" w:beforeAutospacing="1" w:after="100" w:afterAutospacing="1"/>
      <w:jc w:val="center"/>
    </w:pPr>
    <w:rPr>
      <w:rFonts w:ascii="Arial CYR" w:eastAsia="Times New Roman" w:hAnsi="Arial CYR" w:cs="Arial CYR"/>
      <w:sz w:val="16"/>
      <w:szCs w:val="16"/>
      <w:lang w:bidi="ar-SA"/>
    </w:rPr>
  </w:style>
  <w:style w:type="paragraph" w:customStyle="1" w:styleId="xl446">
    <w:name w:val="xl446"/>
    <w:basedOn w:val="a0"/>
    <w:rsid w:val="0000727B"/>
    <w:pPr>
      <w:widowControl/>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rFonts w:ascii="Arial CYR" w:eastAsia="Times New Roman" w:hAnsi="Arial CYR" w:cs="Arial CYR"/>
      <w:sz w:val="16"/>
      <w:szCs w:val="16"/>
      <w:lang w:bidi="ar-SA"/>
    </w:rPr>
  </w:style>
  <w:style w:type="paragraph" w:customStyle="1" w:styleId="xl447">
    <w:name w:val="xl447"/>
    <w:basedOn w:val="a0"/>
    <w:rsid w:val="0000727B"/>
    <w:pPr>
      <w:widowControl/>
      <w:pBdr>
        <w:top w:val="single" w:sz="4" w:space="0" w:color="000000"/>
        <w:right w:val="single" w:sz="8" w:space="0" w:color="000000"/>
      </w:pBdr>
      <w:shd w:val="clear" w:color="000000" w:fill="FFFFFF"/>
      <w:spacing w:before="100" w:beforeAutospacing="1" w:after="100" w:afterAutospacing="1"/>
      <w:ind w:firstLineChars="100" w:firstLine="100"/>
    </w:pPr>
    <w:rPr>
      <w:rFonts w:ascii="Arial CYR" w:eastAsia="Times New Roman" w:hAnsi="Arial CYR" w:cs="Arial CYR"/>
      <w:sz w:val="16"/>
      <w:szCs w:val="16"/>
      <w:lang w:bidi="ar-SA"/>
    </w:rPr>
  </w:style>
  <w:style w:type="paragraph" w:customStyle="1" w:styleId="xl448">
    <w:name w:val="xl448"/>
    <w:basedOn w:val="a0"/>
    <w:rsid w:val="0000727B"/>
    <w:pPr>
      <w:widowControl/>
      <w:pBdr>
        <w:top w:val="single" w:sz="4" w:space="0" w:color="000000"/>
        <w:left w:val="single" w:sz="8" w:space="0" w:color="000000"/>
        <w:right w:val="single" w:sz="4" w:space="0" w:color="000000"/>
      </w:pBdr>
      <w:shd w:val="clear" w:color="000000" w:fill="FFFFFF"/>
      <w:spacing w:before="100" w:beforeAutospacing="1" w:after="100" w:afterAutospacing="1"/>
      <w:jc w:val="center"/>
    </w:pPr>
    <w:rPr>
      <w:rFonts w:ascii="Arial CYR" w:eastAsia="Times New Roman" w:hAnsi="Arial CYR" w:cs="Arial CYR"/>
      <w:sz w:val="16"/>
      <w:szCs w:val="16"/>
      <w:lang w:bidi="ar-SA"/>
    </w:rPr>
  </w:style>
  <w:style w:type="paragraph" w:customStyle="1" w:styleId="xl449">
    <w:name w:val="xl449"/>
    <w:basedOn w:val="a0"/>
    <w:rsid w:val="0000727B"/>
    <w:pPr>
      <w:widowControl/>
      <w:pBdr>
        <w:top w:val="single" w:sz="4" w:space="0" w:color="000000"/>
        <w:left w:val="single" w:sz="4" w:space="0" w:color="000000"/>
        <w:right w:val="single" w:sz="4" w:space="0" w:color="000000"/>
      </w:pBdr>
      <w:shd w:val="clear" w:color="000000" w:fill="FFFFFF"/>
      <w:spacing w:before="100" w:beforeAutospacing="1" w:after="100" w:afterAutospacing="1"/>
      <w:jc w:val="center"/>
    </w:pPr>
    <w:rPr>
      <w:rFonts w:ascii="Arial CYR" w:eastAsia="Times New Roman" w:hAnsi="Arial CYR" w:cs="Arial CYR"/>
      <w:sz w:val="16"/>
      <w:szCs w:val="16"/>
      <w:lang w:bidi="ar-SA"/>
    </w:rPr>
  </w:style>
  <w:style w:type="paragraph" w:customStyle="1" w:styleId="xl450">
    <w:name w:val="xl450"/>
    <w:basedOn w:val="a0"/>
    <w:rsid w:val="0000727B"/>
    <w:pPr>
      <w:widowControl/>
      <w:pBdr>
        <w:bottom w:val="single" w:sz="4" w:space="0" w:color="000000"/>
        <w:right w:val="single" w:sz="8" w:space="0" w:color="000000"/>
      </w:pBdr>
      <w:shd w:val="clear" w:color="000000" w:fill="FFFFFF"/>
      <w:spacing w:before="100" w:beforeAutospacing="1" w:after="100" w:afterAutospacing="1"/>
      <w:ind w:firstLineChars="100" w:firstLine="100"/>
    </w:pPr>
    <w:rPr>
      <w:rFonts w:ascii="Arial CYR" w:eastAsia="Times New Roman" w:hAnsi="Arial CYR" w:cs="Arial CYR"/>
      <w:sz w:val="16"/>
      <w:szCs w:val="16"/>
      <w:lang w:bidi="ar-SA"/>
    </w:rPr>
  </w:style>
  <w:style w:type="paragraph" w:customStyle="1" w:styleId="xl451">
    <w:name w:val="xl451"/>
    <w:basedOn w:val="a0"/>
    <w:rsid w:val="0000727B"/>
    <w:pPr>
      <w:widowControl/>
      <w:pBdr>
        <w:left w:val="single" w:sz="8" w:space="0" w:color="000000"/>
        <w:bottom w:val="single" w:sz="4" w:space="0" w:color="000000"/>
        <w:right w:val="single" w:sz="4" w:space="0" w:color="000000"/>
      </w:pBdr>
      <w:shd w:val="clear" w:color="000000" w:fill="FFFFFF"/>
      <w:spacing w:before="100" w:beforeAutospacing="1" w:after="100" w:afterAutospacing="1"/>
      <w:jc w:val="center"/>
    </w:pPr>
    <w:rPr>
      <w:rFonts w:ascii="Arial CYR" w:eastAsia="Times New Roman" w:hAnsi="Arial CYR" w:cs="Arial CYR"/>
      <w:sz w:val="16"/>
      <w:szCs w:val="16"/>
      <w:lang w:bidi="ar-SA"/>
    </w:rPr>
  </w:style>
  <w:style w:type="paragraph" w:customStyle="1" w:styleId="xl452">
    <w:name w:val="xl452"/>
    <w:basedOn w:val="a0"/>
    <w:rsid w:val="0000727B"/>
    <w:pPr>
      <w:widowControl/>
      <w:pBdr>
        <w:left w:val="single" w:sz="4" w:space="0" w:color="000000"/>
        <w:bottom w:val="single" w:sz="4" w:space="0" w:color="000000"/>
        <w:right w:val="single" w:sz="4" w:space="0" w:color="000000"/>
      </w:pBdr>
      <w:shd w:val="clear" w:color="000000" w:fill="FFFFFF"/>
      <w:spacing w:before="100" w:beforeAutospacing="1" w:after="100" w:afterAutospacing="1"/>
      <w:jc w:val="center"/>
    </w:pPr>
    <w:rPr>
      <w:rFonts w:ascii="Arial CYR" w:eastAsia="Times New Roman" w:hAnsi="Arial CYR" w:cs="Arial CYR"/>
      <w:sz w:val="16"/>
      <w:szCs w:val="16"/>
      <w:lang w:bidi="ar-SA"/>
    </w:rPr>
  </w:style>
  <w:style w:type="paragraph" w:customStyle="1" w:styleId="xl453">
    <w:name w:val="xl453"/>
    <w:basedOn w:val="a0"/>
    <w:rsid w:val="0000727B"/>
    <w:pPr>
      <w:widowControl/>
      <w:pBdr>
        <w:bottom w:val="single" w:sz="4" w:space="0" w:color="000000"/>
        <w:right w:val="single" w:sz="8" w:space="0" w:color="000000"/>
      </w:pBdr>
      <w:shd w:val="clear" w:color="000000" w:fill="FFFFFF"/>
      <w:spacing w:before="100" w:beforeAutospacing="1" w:after="100" w:afterAutospacing="1"/>
      <w:ind w:firstLineChars="200" w:firstLine="200"/>
    </w:pPr>
    <w:rPr>
      <w:rFonts w:ascii="Arial CYR" w:eastAsia="Times New Roman" w:hAnsi="Arial CYR" w:cs="Arial CYR"/>
      <w:i/>
      <w:iCs/>
      <w:sz w:val="16"/>
      <w:szCs w:val="16"/>
      <w:lang w:bidi="ar-SA"/>
    </w:rPr>
  </w:style>
  <w:style w:type="paragraph" w:customStyle="1" w:styleId="xl454">
    <w:name w:val="xl454"/>
    <w:basedOn w:val="a0"/>
    <w:rsid w:val="0000727B"/>
    <w:pPr>
      <w:widowControl/>
      <w:pBdr>
        <w:top w:val="single" w:sz="4" w:space="0" w:color="000000"/>
        <w:bottom w:val="single" w:sz="4" w:space="0" w:color="000000"/>
        <w:right w:val="single" w:sz="8" w:space="0" w:color="000000"/>
      </w:pBdr>
      <w:shd w:val="clear" w:color="000000" w:fill="FFFFFF"/>
      <w:spacing w:before="100" w:beforeAutospacing="1" w:after="100" w:afterAutospacing="1"/>
      <w:ind w:firstLineChars="200" w:firstLine="200"/>
    </w:pPr>
    <w:rPr>
      <w:rFonts w:ascii="Arial CYR" w:eastAsia="Times New Roman" w:hAnsi="Arial CYR" w:cs="Arial CYR"/>
      <w:i/>
      <w:iCs/>
      <w:sz w:val="16"/>
      <w:szCs w:val="16"/>
      <w:lang w:bidi="ar-SA"/>
    </w:rPr>
  </w:style>
  <w:style w:type="paragraph" w:customStyle="1" w:styleId="xl455">
    <w:name w:val="xl455"/>
    <w:basedOn w:val="a0"/>
    <w:rsid w:val="0000727B"/>
    <w:pPr>
      <w:widowControl/>
      <w:pBdr>
        <w:top w:val="single" w:sz="4" w:space="0" w:color="000000"/>
        <w:bottom w:val="single" w:sz="4" w:space="0" w:color="000000"/>
        <w:right w:val="single" w:sz="8" w:space="0" w:color="000000"/>
      </w:pBdr>
      <w:shd w:val="clear" w:color="000000" w:fill="FFFFFF"/>
      <w:spacing w:before="100" w:beforeAutospacing="1" w:after="100" w:afterAutospacing="1"/>
      <w:ind w:firstLineChars="100" w:firstLine="100"/>
    </w:pPr>
    <w:rPr>
      <w:rFonts w:ascii="Arial CYR" w:eastAsia="Times New Roman" w:hAnsi="Arial CYR" w:cs="Arial CYR"/>
      <w:sz w:val="16"/>
      <w:szCs w:val="16"/>
      <w:lang w:bidi="ar-SA"/>
    </w:rPr>
  </w:style>
  <w:style w:type="paragraph" w:customStyle="1" w:styleId="xl456">
    <w:name w:val="xl456"/>
    <w:basedOn w:val="a0"/>
    <w:rsid w:val="0000727B"/>
    <w:pPr>
      <w:widowControl/>
      <w:pBdr>
        <w:bottom w:val="single" w:sz="4" w:space="0" w:color="000000"/>
        <w:right w:val="single" w:sz="8" w:space="0" w:color="000000"/>
      </w:pBdr>
      <w:shd w:val="clear" w:color="000000" w:fill="FFFFFF"/>
      <w:spacing w:before="100" w:beforeAutospacing="1" w:after="100" w:afterAutospacing="1"/>
      <w:ind w:firstLineChars="200" w:firstLine="200"/>
    </w:pPr>
    <w:rPr>
      <w:rFonts w:ascii="Arial CYR" w:eastAsia="Times New Roman" w:hAnsi="Arial CYR" w:cs="Arial CYR"/>
      <w:i/>
      <w:iCs/>
      <w:sz w:val="16"/>
      <w:szCs w:val="16"/>
      <w:lang w:bidi="ar-SA"/>
    </w:rPr>
  </w:style>
  <w:style w:type="paragraph" w:customStyle="1" w:styleId="xl457">
    <w:name w:val="xl457"/>
    <w:basedOn w:val="a0"/>
    <w:rsid w:val="0000727B"/>
    <w:pPr>
      <w:widowControl/>
      <w:pBdr>
        <w:left w:val="single" w:sz="8" w:space="0" w:color="000000"/>
        <w:bottom w:val="single" w:sz="8" w:space="0" w:color="000000"/>
        <w:right w:val="single" w:sz="4" w:space="0" w:color="000000"/>
      </w:pBdr>
      <w:shd w:val="clear" w:color="000000" w:fill="FFFFFF"/>
      <w:spacing w:before="100" w:beforeAutospacing="1" w:after="100" w:afterAutospacing="1"/>
      <w:jc w:val="center"/>
    </w:pPr>
    <w:rPr>
      <w:rFonts w:ascii="Arial CYR" w:eastAsia="Times New Roman" w:hAnsi="Arial CYR" w:cs="Arial CYR"/>
      <w:sz w:val="16"/>
      <w:szCs w:val="16"/>
      <w:lang w:bidi="ar-SA"/>
    </w:rPr>
  </w:style>
  <w:style w:type="paragraph" w:customStyle="1" w:styleId="xl458">
    <w:name w:val="xl458"/>
    <w:basedOn w:val="a0"/>
    <w:rsid w:val="0000727B"/>
    <w:pPr>
      <w:widowControl/>
      <w:pBdr>
        <w:left w:val="single" w:sz="4" w:space="0" w:color="000000"/>
        <w:bottom w:val="single" w:sz="8" w:space="0" w:color="000000"/>
        <w:right w:val="single" w:sz="4" w:space="0" w:color="000000"/>
      </w:pBdr>
      <w:shd w:val="clear" w:color="000000" w:fill="FFFFFF"/>
      <w:spacing w:before="100" w:beforeAutospacing="1" w:after="100" w:afterAutospacing="1"/>
      <w:jc w:val="center"/>
    </w:pPr>
    <w:rPr>
      <w:rFonts w:ascii="Arial CYR" w:eastAsia="Times New Roman" w:hAnsi="Arial CYR" w:cs="Arial CYR"/>
      <w:sz w:val="16"/>
      <w:szCs w:val="16"/>
      <w:lang w:bidi="ar-SA"/>
    </w:rPr>
  </w:style>
  <w:style w:type="paragraph" w:customStyle="1" w:styleId="xl459">
    <w:name w:val="xl459"/>
    <w:basedOn w:val="a0"/>
    <w:rsid w:val="0000727B"/>
    <w:pPr>
      <w:widowControl/>
      <w:pBdr>
        <w:top w:val="single" w:sz="4" w:space="0" w:color="000000"/>
      </w:pBdr>
      <w:shd w:val="clear" w:color="000000" w:fill="FFFFFF"/>
      <w:spacing w:before="100" w:beforeAutospacing="1" w:after="100" w:afterAutospacing="1"/>
      <w:ind w:firstLineChars="200" w:firstLine="200"/>
    </w:pPr>
    <w:rPr>
      <w:rFonts w:ascii="Arial CYR" w:eastAsia="Times New Roman" w:hAnsi="Arial CYR" w:cs="Arial CYR"/>
      <w:i/>
      <w:iCs/>
      <w:sz w:val="16"/>
      <w:szCs w:val="16"/>
      <w:lang w:bidi="ar-SA"/>
    </w:rPr>
  </w:style>
  <w:style w:type="paragraph" w:customStyle="1" w:styleId="xl460">
    <w:name w:val="xl460"/>
    <w:basedOn w:val="a0"/>
    <w:rsid w:val="0000727B"/>
    <w:pPr>
      <w:widowControl/>
      <w:pBdr>
        <w:top w:val="single" w:sz="8" w:space="0" w:color="000000"/>
      </w:pBdr>
      <w:shd w:val="clear" w:color="000000" w:fill="FFFFFF"/>
      <w:spacing w:before="100" w:beforeAutospacing="1" w:after="100" w:afterAutospacing="1"/>
      <w:jc w:val="center"/>
    </w:pPr>
    <w:rPr>
      <w:rFonts w:ascii="Arial CYR" w:eastAsia="Times New Roman" w:hAnsi="Arial CYR" w:cs="Arial CYR"/>
      <w:sz w:val="16"/>
      <w:szCs w:val="16"/>
      <w:lang w:bidi="ar-SA"/>
    </w:rPr>
  </w:style>
  <w:style w:type="paragraph" w:customStyle="1" w:styleId="xl461">
    <w:name w:val="xl461"/>
    <w:basedOn w:val="a0"/>
    <w:rsid w:val="0000727B"/>
    <w:pPr>
      <w:widowControl/>
      <w:pBdr>
        <w:top w:val="single" w:sz="8" w:space="0" w:color="000000"/>
      </w:pBdr>
      <w:spacing w:before="100" w:beforeAutospacing="1" w:after="100" w:afterAutospacing="1"/>
      <w:jc w:val="right"/>
    </w:pPr>
    <w:rPr>
      <w:rFonts w:ascii="Times New Roman" w:eastAsia="Times New Roman" w:hAnsi="Times New Roman" w:cs="Times New Roman"/>
      <w:sz w:val="18"/>
      <w:szCs w:val="18"/>
      <w:lang w:bidi="ar-SA"/>
    </w:rPr>
  </w:style>
  <w:style w:type="paragraph" w:customStyle="1" w:styleId="xl462">
    <w:name w:val="xl462"/>
    <w:basedOn w:val="a0"/>
    <w:rsid w:val="0000727B"/>
    <w:pPr>
      <w:widowControl/>
      <w:spacing w:before="100" w:beforeAutospacing="1" w:after="100" w:afterAutospacing="1"/>
      <w:jc w:val="right"/>
    </w:pPr>
    <w:rPr>
      <w:rFonts w:ascii="Times New Roman" w:eastAsia="Times New Roman" w:hAnsi="Times New Roman" w:cs="Times New Roman"/>
      <w:sz w:val="18"/>
      <w:szCs w:val="18"/>
      <w:lang w:bidi="ar-SA"/>
    </w:rPr>
  </w:style>
  <w:style w:type="paragraph" w:customStyle="1" w:styleId="xl463">
    <w:name w:val="xl463"/>
    <w:basedOn w:val="a0"/>
    <w:rsid w:val="0000727B"/>
    <w:pPr>
      <w:widowControl/>
      <w:pBdr>
        <w:bottom w:val="single" w:sz="4" w:space="0" w:color="000000"/>
      </w:pBdr>
      <w:shd w:val="clear" w:color="000000" w:fill="FFFFFF"/>
      <w:spacing w:before="100" w:beforeAutospacing="1" w:after="100" w:afterAutospacing="1"/>
      <w:ind w:firstLineChars="200" w:firstLine="200"/>
    </w:pPr>
    <w:rPr>
      <w:rFonts w:ascii="Arial CYR" w:eastAsia="Times New Roman" w:hAnsi="Arial CYR" w:cs="Arial CYR"/>
      <w:i/>
      <w:iCs/>
      <w:sz w:val="16"/>
      <w:szCs w:val="16"/>
      <w:lang w:bidi="ar-SA"/>
    </w:rPr>
  </w:style>
  <w:style w:type="paragraph" w:customStyle="1" w:styleId="xl464">
    <w:name w:val="xl464"/>
    <w:basedOn w:val="a0"/>
    <w:rsid w:val="0000727B"/>
    <w:pPr>
      <w:widowControl/>
      <w:pBdr>
        <w:bottom w:val="single" w:sz="4" w:space="0" w:color="000000"/>
      </w:pBdr>
      <w:shd w:val="clear" w:color="000000" w:fill="FFFFFF"/>
      <w:spacing w:before="100" w:beforeAutospacing="1" w:after="100" w:afterAutospacing="1"/>
      <w:jc w:val="right"/>
      <w:textAlignment w:val="center"/>
    </w:pPr>
    <w:rPr>
      <w:rFonts w:ascii="Arial" w:eastAsia="Times New Roman" w:hAnsi="Arial" w:cs="Arial"/>
      <w:sz w:val="16"/>
      <w:szCs w:val="16"/>
      <w:lang w:bidi="ar-SA"/>
    </w:rPr>
  </w:style>
  <w:style w:type="paragraph" w:customStyle="1" w:styleId="xl465">
    <w:name w:val="xl465"/>
    <w:basedOn w:val="a0"/>
    <w:rsid w:val="0000727B"/>
    <w:pPr>
      <w:widowControl/>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Arial" w:eastAsia="Times New Roman" w:hAnsi="Arial" w:cs="Arial"/>
      <w:sz w:val="16"/>
      <w:szCs w:val="16"/>
      <w:lang w:bidi="ar-SA"/>
    </w:rPr>
  </w:style>
  <w:style w:type="paragraph" w:customStyle="1" w:styleId="xl466">
    <w:name w:val="xl466"/>
    <w:basedOn w:val="a0"/>
    <w:rsid w:val="0000727B"/>
    <w:pPr>
      <w:widowControl/>
      <w:pBdr>
        <w:top w:val="single" w:sz="4" w:space="0" w:color="000000"/>
        <w:bottom w:val="single" w:sz="4" w:space="0" w:color="000000"/>
        <w:right w:val="single" w:sz="8" w:space="0" w:color="000000"/>
      </w:pBdr>
      <w:shd w:val="clear" w:color="000000" w:fill="FFFFFF"/>
      <w:spacing w:before="100" w:beforeAutospacing="1" w:after="100" w:afterAutospacing="1"/>
      <w:ind w:firstLineChars="200" w:firstLine="200"/>
    </w:pPr>
    <w:rPr>
      <w:rFonts w:ascii="Arial CYR" w:eastAsia="Times New Roman" w:hAnsi="Arial CYR" w:cs="Arial CYR"/>
      <w:i/>
      <w:iCs/>
      <w:sz w:val="16"/>
      <w:szCs w:val="16"/>
      <w:lang w:bidi="ar-SA"/>
    </w:rPr>
  </w:style>
  <w:style w:type="paragraph" w:customStyle="1" w:styleId="xl467">
    <w:name w:val="xl467"/>
    <w:basedOn w:val="a0"/>
    <w:rsid w:val="0000727B"/>
    <w:pPr>
      <w:widowControl/>
      <w:pBdr>
        <w:right w:val="single" w:sz="8" w:space="0" w:color="000000"/>
      </w:pBdr>
      <w:shd w:val="clear" w:color="000000" w:fill="FFFFFF"/>
      <w:spacing w:before="100" w:beforeAutospacing="1" w:after="100" w:afterAutospacing="1"/>
      <w:ind w:firstLineChars="200" w:firstLine="200"/>
    </w:pPr>
    <w:rPr>
      <w:rFonts w:ascii="Arial CYR" w:eastAsia="Times New Roman" w:hAnsi="Arial CYR" w:cs="Arial CYR"/>
      <w:i/>
      <w:iCs/>
      <w:sz w:val="18"/>
      <w:szCs w:val="18"/>
      <w:lang w:bidi="ar-SA"/>
    </w:rPr>
  </w:style>
  <w:style w:type="paragraph" w:customStyle="1" w:styleId="xl468">
    <w:name w:val="xl468"/>
    <w:basedOn w:val="a0"/>
    <w:rsid w:val="0000727B"/>
    <w:pPr>
      <w:widowControl/>
      <w:pBdr>
        <w:top w:val="single" w:sz="4" w:space="0" w:color="000000"/>
        <w:bottom w:val="single" w:sz="4" w:space="0" w:color="000000"/>
        <w:right w:val="single" w:sz="8" w:space="0" w:color="000000"/>
      </w:pBdr>
      <w:shd w:val="clear" w:color="000000" w:fill="FFFFFF"/>
      <w:spacing w:before="100" w:beforeAutospacing="1" w:after="100" w:afterAutospacing="1"/>
    </w:pPr>
    <w:rPr>
      <w:rFonts w:ascii="Arial CYR" w:eastAsia="Times New Roman" w:hAnsi="Arial CYR" w:cs="Arial CYR"/>
      <w:b/>
      <w:bCs/>
      <w:i/>
      <w:iCs/>
      <w:sz w:val="16"/>
      <w:szCs w:val="16"/>
      <w:lang w:bidi="ar-SA"/>
    </w:rPr>
  </w:style>
  <w:style w:type="paragraph" w:customStyle="1" w:styleId="xl469">
    <w:name w:val="xl469"/>
    <w:basedOn w:val="a0"/>
    <w:rsid w:val="0000727B"/>
    <w:pPr>
      <w:widowControl/>
      <w:pBdr>
        <w:top w:val="single" w:sz="4" w:space="0" w:color="000000"/>
        <w:right w:val="single" w:sz="8" w:space="0" w:color="000000"/>
      </w:pBdr>
      <w:shd w:val="clear" w:color="000000" w:fill="FFFFFF"/>
      <w:spacing w:before="100" w:beforeAutospacing="1" w:after="100" w:afterAutospacing="1"/>
      <w:ind w:firstLineChars="200" w:firstLine="200"/>
    </w:pPr>
    <w:rPr>
      <w:rFonts w:ascii="Arial CYR" w:eastAsia="Times New Roman" w:hAnsi="Arial CYR" w:cs="Arial CYR"/>
      <w:i/>
      <w:iCs/>
      <w:sz w:val="16"/>
      <w:szCs w:val="16"/>
      <w:lang w:bidi="ar-SA"/>
    </w:rPr>
  </w:style>
  <w:style w:type="paragraph" w:customStyle="1" w:styleId="xl470">
    <w:name w:val="xl470"/>
    <w:basedOn w:val="a0"/>
    <w:rsid w:val="0000727B"/>
    <w:pPr>
      <w:widowControl/>
      <w:pBdr>
        <w:bottom w:val="single" w:sz="4" w:space="0" w:color="000000"/>
        <w:right w:val="single" w:sz="8" w:space="0" w:color="000000"/>
      </w:pBdr>
      <w:shd w:val="clear" w:color="000000" w:fill="FFFFFF"/>
      <w:spacing w:before="100" w:beforeAutospacing="1" w:after="100" w:afterAutospacing="1"/>
      <w:ind w:firstLineChars="200" w:firstLine="200"/>
    </w:pPr>
    <w:rPr>
      <w:rFonts w:ascii="Arial CYR" w:eastAsia="Times New Roman" w:hAnsi="Arial CYR" w:cs="Arial CYR"/>
      <w:sz w:val="16"/>
      <w:szCs w:val="16"/>
      <w:lang w:bidi="ar-SA"/>
    </w:rPr>
  </w:style>
  <w:style w:type="paragraph" w:customStyle="1" w:styleId="xl471">
    <w:name w:val="xl471"/>
    <w:basedOn w:val="a0"/>
    <w:rsid w:val="0000727B"/>
    <w:pPr>
      <w:widowControl/>
      <w:pBdr>
        <w:top w:val="single" w:sz="4" w:space="0" w:color="000000"/>
        <w:bottom w:val="single" w:sz="4" w:space="0" w:color="000000"/>
        <w:right w:val="single" w:sz="8" w:space="0" w:color="000000"/>
      </w:pBdr>
      <w:shd w:val="clear" w:color="000000" w:fill="FFFFFF"/>
      <w:spacing w:before="100" w:beforeAutospacing="1" w:after="100" w:afterAutospacing="1"/>
      <w:ind w:firstLineChars="200" w:firstLine="200"/>
    </w:pPr>
    <w:rPr>
      <w:rFonts w:ascii="Arial CYR" w:eastAsia="Times New Roman" w:hAnsi="Arial CYR" w:cs="Arial CYR"/>
      <w:sz w:val="16"/>
      <w:szCs w:val="16"/>
      <w:lang w:bidi="ar-SA"/>
    </w:rPr>
  </w:style>
  <w:style w:type="paragraph" w:customStyle="1" w:styleId="xl472">
    <w:name w:val="xl472"/>
    <w:basedOn w:val="a0"/>
    <w:rsid w:val="0000727B"/>
    <w:pPr>
      <w:widowControl/>
      <w:pBdr>
        <w:top w:val="single" w:sz="4" w:space="0" w:color="000000"/>
        <w:right w:val="single" w:sz="8" w:space="0" w:color="000000"/>
      </w:pBdr>
      <w:shd w:val="clear" w:color="000000" w:fill="FFFFFF"/>
      <w:spacing w:before="100" w:beforeAutospacing="1" w:after="100" w:afterAutospacing="1"/>
      <w:ind w:firstLineChars="200" w:firstLine="200"/>
    </w:pPr>
    <w:rPr>
      <w:rFonts w:ascii="Arial CYR" w:eastAsia="Times New Roman" w:hAnsi="Arial CYR" w:cs="Arial CYR"/>
      <w:sz w:val="16"/>
      <w:szCs w:val="16"/>
      <w:lang w:bidi="ar-SA"/>
    </w:rPr>
  </w:style>
  <w:style w:type="paragraph" w:customStyle="1" w:styleId="xl473">
    <w:name w:val="xl473"/>
    <w:basedOn w:val="a0"/>
    <w:rsid w:val="0000727B"/>
    <w:pPr>
      <w:widowControl/>
      <w:pBdr>
        <w:top w:val="single" w:sz="4" w:space="0" w:color="000000"/>
        <w:bottom w:val="single" w:sz="4" w:space="0" w:color="000000"/>
        <w:right w:val="single" w:sz="8" w:space="0" w:color="000000"/>
      </w:pBdr>
      <w:shd w:val="clear" w:color="000000" w:fill="FFFFFF"/>
      <w:spacing w:before="100" w:beforeAutospacing="1" w:after="100" w:afterAutospacing="1"/>
      <w:ind w:firstLineChars="200" w:firstLine="200"/>
    </w:pPr>
    <w:rPr>
      <w:rFonts w:ascii="Arial CYR" w:eastAsia="Times New Roman" w:hAnsi="Arial CYR" w:cs="Arial CYR"/>
      <w:sz w:val="16"/>
      <w:szCs w:val="16"/>
      <w:lang w:bidi="ar-SA"/>
    </w:rPr>
  </w:style>
  <w:style w:type="paragraph" w:customStyle="1" w:styleId="xl474">
    <w:name w:val="xl474"/>
    <w:basedOn w:val="a0"/>
    <w:rsid w:val="0000727B"/>
    <w:pPr>
      <w:widowControl/>
      <w:pBdr>
        <w:top w:val="single" w:sz="4" w:space="0" w:color="000000"/>
        <w:left w:val="single" w:sz="8" w:space="0" w:color="000000"/>
        <w:bottom w:val="single" w:sz="8" w:space="0" w:color="000000"/>
        <w:right w:val="single" w:sz="4" w:space="0" w:color="000000"/>
      </w:pBdr>
      <w:shd w:val="clear" w:color="000000" w:fill="FFFFFF"/>
      <w:spacing w:before="100" w:beforeAutospacing="1" w:after="100" w:afterAutospacing="1"/>
      <w:jc w:val="center"/>
    </w:pPr>
    <w:rPr>
      <w:rFonts w:ascii="Arial CYR" w:eastAsia="Times New Roman" w:hAnsi="Arial CYR" w:cs="Arial CYR"/>
      <w:sz w:val="16"/>
      <w:szCs w:val="16"/>
      <w:lang w:bidi="ar-SA"/>
    </w:rPr>
  </w:style>
  <w:style w:type="paragraph" w:customStyle="1" w:styleId="xl475">
    <w:name w:val="xl475"/>
    <w:basedOn w:val="a0"/>
    <w:rsid w:val="0000727B"/>
    <w:pPr>
      <w:widowControl/>
      <w:pBdr>
        <w:bottom w:val="single" w:sz="4" w:space="0" w:color="000000"/>
      </w:pBdr>
      <w:shd w:val="clear" w:color="000000" w:fill="FFFFFF"/>
      <w:spacing w:before="100" w:beforeAutospacing="1" w:after="100" w:afterAutospacing="1"/>
    </w:pPr>
    <w:rPr>
      <w:rFonts w:ascii="Times New Roman" w:eastAsia="Times New Roman" w:hAnsi="Times New Roman" w:cs="Times New Roman"/>
      <w:sz w:val="16"/>
      <w:szCs w:val="16"/>
      <w:lang w:bidi="ar-SA"/>
    </w:rPr>
  </w:style>
  <w:style w:type="paragraph" w:customStyle="1" w:styleId="xl476">
    <w:name w:val="xl476"/>
    <w:basedOn w:val="a0"/>
    <w:rsid w:val="0000727B"/>
    <w:pPr>
      <w:widowControl/>
      <w:pBdr>
        <w:top w:val="single" w:sz="4" w:space="0" w:color="000000"/>
        <w:left w:val="single" w:sz="4" w:space="0" w:color="000000"/>
        <w:bottom w:val="single" w:sz="4" w:space="0" w:color="000000"/>
      </w:pBdr>
      <w:shd w:val="clear" w:color="000000" w:fill="FFFFFF"/>
      <w:spacing w:before="100" w:beforeAutospacing="1" w:after="100" w:afterAutospacing="1"/>
      <w:jc w:val="center"/>
      <w:textAlignment w:val="center"/>
    </w:pPr>
    <w:rPr>
      <w:rFonts w:ascii="Arial CYR" w:eastAsia="Times New Roman" w:hAnsi="Arial CYR" w:cs="Arial CYR"/>
      <w:sz w:val="18"/>
      <w:szCs w:val="18"/>
      <w:lang w:bidi="ar-SA"/>
    </w:rPr>
  </w:style>
  <w:style w:type="paragraph" w:customStyle="1" w:styleId="xl477">
    <w:name w:val="xl477"/>
    <w:basedOn w:val="a0"/>
    <w:rsid w:val="0000727B"/>
    <w:pPr>
      <w:widowControl/>
      <w:pBdr>
        <w:top w:val="single" w:sz="4" w:space="0" w:color="000000"/>
        <w:left w:val="single" w:sz="4" w:space="0" w:color="000000"/>
        <w:bottom w:val="single" w:sz="8" w:space="0" w:color="000000"/>
      </w:pBdr>
      <w:shd w:val="clear" w:color="000000" w:fill="FFFFFF"/>
      <w:spacing w:before="100" w:beforeAutospacing="1" w:after="100" w:afterAutospacing="1"/>
      <w:jc w:val="center"/>
    </w:pPr>
    <w:rPr>
      <w:rFonts w:ascii="Arial CYR" w:eastAsia="Times New Roman" w:hAnsi="Arial CYR" w:cs="Arial CYR"/>
      <w:sz w:val="16"/>
      <w:szCs w:val="16"/>
      <w:lang w:bidi="ar-SA"/>
    </w:rPr>
  </w:style>
  <w:style w:type="paragraph" w:customStyle="1" w:styleId="xl478">
    <w:name w:val="xl478"/>
    <w:basedOn w:val="a0"/>
    <w:rsid w:val="0000727B"/>
    <w:pPr>
      <w:widowControl/>
      <w:pBdr>
        <w:top w:val="single" w:sz="8" w:space="0" w:color="000000"/>
        <w:left w:val="single" w:sz="4" w:space="0" w:color="000000"/>
        <w:bottom w:val="single" w:sz="4" w:space="0" w:color="000000"/>
        <w:right w:val="single" w:sz="8" w:space="0" w:color="000000"/>
      </w:pBdr>
      <w:spacing w:before="100" w:beforeAutospacing="1" w:after="100" w:afterAutospacing="1"/>
      <w:jc w:val="right"/>
    </w:pPr>
    <w:rPr>
      <w:rFonts w:ascii="Arial" w:eastAsia="Times New Roman" w:hAnsi="Arial" w:cs="Arial"/>
      <w:sz w:val="18"/>
      <w:szCs w:val="18"/>
      <w:lang w:bidi="ar-SA"/>
    </w:rPr>
  </w:style>
  <w:style w:type="paragraph" w:customStyle="1" w:styleId="xl479">
    <w:name w:val="xl479"/>
    <w:basedOn w:val="a0"/>
    <w:rsid w:val="0000727B"/>
    <w:pPr>
      <w:widowControl/>
      <w:pBdr>
        <w:top w:val="single" w:sz="4" w:space="0" w:color="000000"/>
        <w:left w:val="single" w:sz="4" w:space="0" w:color="000000"/>
        <w:bottom w:val="single" w:sz="4" w:space="0" w:color="000000"/>
        <w:right w:val="single" w:sz="8" w:space="0" w:color="000000"/>
      </w:pBdr>
      <w:spacing w:before="100" w:beforeAutospacing="1" w:after="100" w:afterAutospacing="1"/>
      <w:jc w:val="right"/>
    </w:pPr>
    <w:rPr>
      <w:rFonts w:ascii="Arial" w:eastAsia="Times New Roman" w:hAnsi="Arial" w:cs="Arial"/>
      <w:sz w:val="18"/>
      <w:szCs w:val="18"/>
      <w:lang w:bidi="ar-SA"/>
    </w:rPr>
  </w:style>
  <w:style w:type="paragraph" w:customStyle="1" w:styleId="xl480">
    <w:name w:val="xl480"/>
    <w:basedOn w:val="a0"/>
    <w:rsid w:val="0000727B"/>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rFonts w:ascii="Arial" w:eastAsia="Times New Roman" w:hAnsi="Arial" w:cs="Arial"/>
      <w:sz w:val="18"/>
      <w:szCs w:val="18"/>
      <w:lang w:bidi="ar-SA"/>
    </w:rPr>
  </w:style>
  <w:style w:type="paragraph" w:customStyle="1" w:styleId="xl481">
    <w:name w:val="xl481"/>
    <w:basedOn w:val="a0"/>
    <w:rsid w:val="0000727B"/>
    <w:pPr>
      <w:widowControl/>
      <w:pBdr>
        <w:top w:val="single" w:sz="4" w:space="0" w:color="000000"/>
        <w:left w:val="single" w:sz="4" w:space="0" w:color="000000"/>
        <w:bottom w:val="single" w:sz="4" w:space="0" w:color="000000"/>
        <w:right w:val="single" w:sz="8" w:space="0" w:color="000000"/>
      </w:pBdr>
      <w:spacing w:before="100" w:beforeAutospacing="1" w:after="100" w:afterAutospacing="1"/>
      <w:jc w:val="right"/>
    </w:pPr>
    <w:rPr>
      <w:rFonts w:ascii="Arial" w:eastAsia="Times New Roman" w:hAnsi="Arial" w:cs="Arial"/>
      <w:sz w:val="18"/>
      <w:szCs w:val="18"/>
      <w:lang w:bidi="ar-SA"/>
    </w:rPr>
  </w:style>
  <w:style w:type="paragraph" w:customStyle="1" w:styleId="xl482">
    <w:name w:val="xl482"/>
    <w:basedOn w:val="a0"/>
    <w:rsid w:val="0000727B"/>
    <w:pPr>
      <w:widowControl/>
      <w:pBdr>
        <w:top w:val="single" w:sz="4" w:space="0" w:color="000000"/>
        <w:left w:val="single" w:sz="4" w:space="0" w:color="000000"/>
        <w:bottom w:val="single" w:sz="8" w:space="0" w:color="000000"/>
        <w:right w:val="single" w:sz="8" w:space="0" w:color="000000"/>
      </w:pBdr>
      <w:spacing w:before="100" w:beforeAutospacing="1" w:after="100" w:afterAutospacing="1"/>
      <w:jc w:val="right"/>
    </w:pPr>
    <w:rPr>
      <w:rFonts w:ascii="Arial" w:eastAsia="Times New Roman" w:hAnsi="Arial" w:cs="Arial"/>
      <w:sz w:val="18"/>
      <w:szCs w:val="18"/>
      <w:lang w:bidi="ar-SA"/>
    </w:rPr>
  </w:style>
  <w:style w:type="paragraph" w:customStyle="1" w:styleId="xl483">
    <w:name w:val="xl483"/>
    <w:basedOn w:val="a0"/>
    <w:rsid w:val="0000727B"/>
    <w:pPr>
      <w:widowControl/>
      <w:pBdr>
        <w:top w:val="single" w:sz="4" w:space="0" w:color="000000"/>
        <w:left w:val="single" w:sz="4" w:space="0" w:color="000000"/>
        <w:bottom w:val="single" w:sz="8" w:space="0" w:color="000000"/>
      </w:pBdr>
      <w:shd w:val="clear" w:color="000000" w:fill="FFFFFF"/>
      <w:spacing w:before="100" w:beforeAutospacing="1" w:after="100" w:afterAutospacing="1"/>
      <w:jc w:val="center"/>
      <w:textAlignment w:val="center"/>
    </w:pPr>
    <w:rPr>
      <w:rFonts w:ascii="Arial CYR" w:eastAsia="Times New Roman" w:hAnsi="Arial CYR" w:cs="Arial CYR"/>
      <w:sz w:val="18"/>
      <w:szCs w:val="18"/>
      <w:lang w:bidi="ar-SA"/>
    </w:rPr>
  </w:style>
  <w:style w:type="paragraph" w:customStyle="1" w:styleId="xl484">
    <w:name w:val="xl484"/>
    <w:basedOn w:val="a0"/>
    <w:rsid w:val="0000727B"/>
    <w:pPr>
      <w:widowControl/>
      <w:pBdr>
        <w:top w:val="single" w:sz="4" w:space="0" w:color="000000"/>
        <w:left w:val="single" w:sz="4" w:space="0" w:color="000000"/>
        <w:bottom w:val="single" w:sz="4" w:space="0" w:color="000000"/>
        <w:right w:val="single" w:sz="8" w:space="0" w:color="000000"/>
      </w:pBdr>
      <w:spacing w:before="100" w:beforeAutospacing="1" w:after="100" w:afterAutospacing="1"/>
    </w:pPr>
    <w:rPr>
      <w:rFonts w:ascii="Arial" w:eastAsia="Times New Roman" w:hAnsi="Arial" w:cs="Arial"/>
      <w:lang w:bidi="ar-SA"/>
    </w:rPr>
  </w:style>
  <w:style w:type="paragraph" w:customStyle="1" w:styleId="xl485">
    <w:name w:val="xl485"/>
    <w:basedOn w:val="a0"/>
    <w:rsid w:val="0000727B"/>
    <w:pPr>
      <w:widowControl/>
      <w:pBdr>
        <w:bottom w:val="single" w:sz="4" w:space="0" w:color="000000"/>
      </w:pBdr>
      <w:shd w:val="clear" w:color="000000" w:fill="FFFFFF"/>
      <w:spacing w:before="100" w:beforeAutospacing="1" w:after="100" w:afterAutospacing="1"/>
      <w:jc w:val="center"/>
      <w:textAlignment w:val="center"/>
    </w:pPr>
    <w:rPr>
      <w:rFonts w:ascii="Arial CYR" w:eastAsia="Times New Roman" w:hAnsi="Arial CYR" w:cs="Arial CYR"/>
      <w:b/>
      <w:bCs/>
      <w:sz w:val="18"/>
      <w:szCs w:val="18"/>
      <w:lang w:bidi="ar-SA"/>
    </w:rPr>
  </w:style>
  <w:style w:type="paragraph" w:customStyle="1" w:styleId="xl486">
    <w:name w:val="xl486"/>
    <w:basedOn w:val="a0"/>
    <w:rsid w:val="0000727B"/>
    <w:pPr>
      <w:widowControl/>
      <w:pBdr>
        <w:top w:val="single" w:sz="4" w:space="0" w:color="000000"/>
        <w:left w:val="single" w:sz="4" w:space="0" w:color="000000"/>
        <w:bottom w:val="single" w:sz="8" w:space="0" w:color="000000"/>
      </w:pBdr>
      <w:shd w:val="clear" w:color="000000" w:fill="FFFFFF"/>
      <w:spacing w:before="100" w:beforeAutospacing="1" w:after="100" w:afterAutospacing="1"/>
      <w:jc w:val="center"/>
    </w:pPr>
    <w:rPr>
      <w:rFonts w:ascii="Arial CYR" w:eastAsia="Times New Roman" w:hAnsi="Arial CYR" w:cs="Arial CYR"/>
      <w:sz w:val="18"/>
      <w:szCs w:val="18"/>
      <w:lang w:bidi="ar-SA"/>
    </w:rPr>
  </w:style>
  <w:style w:type="paragraph" w:customStyle="1" w:styleId="xl487">
    <w:name w:val="xl487"/>
    <w:basedOn w:val="a0"/>
    <w:rsid w:val="0000727B"/>
    <w:pPr>
      <w:widowControl/>
      <w:pBdr>
        <w:top w:val="single" w:sz="4" w:space="0" w:color="000000"/>
        <w:left w:val="single" w:sz="4" w:space="0" w:color="000000"/>
        <w:bottom w:val="single" w:sz="4" w:space="0" w:color="000000"/>
        <w:right w:val="single" w:sz="8" w:space="0" w:color="000000"/>
      </w:pBdr>
      <w:spacing w:before="100" w:beforeAutospacing="1" w:after="100" w:afterAutospacing="1"/>
    </w:pPr>
    <w:rPr>
      <w:rFonts w:ascii="Arial" w:eastAsia="Times New Roman" w:hAnsi="Arial" w:cs="Arial"/>
      <w:lang w:bidi="ar-SA"/>
    </w:rPr>
  </w:style>
  <w:style w:type="paragraph" w:customStyle="1" w:styleId="xl488">
    <w:name w:val="xl488"/>
    <w:basedOn w:val="a0"/>
    <w:rsid w:val="0000727B"/>
    <w:pPr>
      <w:widowControl/>
      <w:pBdr>
        <w:top w:val="single" w:sz="4" w:space="0" w:color="000000"/>
        <w:left w:val="single" w:sz="4" w:space="0" w:color="000000"/>
        <w:bottom w:val="single" w:sz="4" w:space="0" w:color="000000"/>
      </w:pBdr>
      <w:shd w:val="clear" w:color="000000" w:fill="FFFFFF"/>
      <w:spacing w:before="100" w:beforeAutospacing="1" w:after="100" w:afterAutospacing="1"/>
      <w:jc w:val="center"/>
      <w:textAlignment w:val="center"/>
    </w:pPr>
    <w:rPr>
      <w:rFonts w:ascii="Arial CYR" w:eastAsia="Times New Roman" w:hAnsi="Arial CYR" w:cs="Arial CYR"/>
      <w:sz w:val="16"/>
      <w:szCs w:val="16"/>
      <w:lang w:bidi="ar-SA"/>
    </w:rPr>
  </w:style>
  <w:style w:type="paragraph" w:customStyle="1" w:styleId="xl489">
    <w:name w:val="xl489"/>
    <w:basedOn w:val="a0"/>
    <w:rsid w:val="0000727B"/>
    <w:pPr>
      <w:widowControl/>
      <w:pBdr>
        <w:top w:val="single" w:sz="4" w:space="0" w:color="000000"/>
        <w:left w:val="single" w:sz="4" w:space="0" w:color="000000"/>
        <w:bottom w:val="single" w:sz="8" w:space="0" w:color="000000"/>
        <w:right w:val="single" w:sz="4" w:space="0" w:color="000000"/>
      </w:pBdr>
      <w:shd w:val="clear" w:color="000000" w:fill="FFFFFF"/>
      <w:spacing w:before="100" w:beforeAutospacing="1" w:after="100" w:afterAutospacing="1"/>
      <w:jc w:val="center"/>
    </w:pPr>
    <w:rPr>
      <w:rFonts w:ascii="Arial CYR" w:eastAsia="Times New Roman" w:hAnsi="Arial CYR" w:cs="Arial CYR"/>
      <w:sz w:val="16"/>
      <w:szCs w:val="16"/>
      <w:lang w:bidi="ar-SA"/>
    </w:rPr>
  </w:style>
  <w:style w:type="paragraph" w:customStyle="1" w:styleId="xl490">
    <w:name w:val="xl490"/>
    <w:basedOn w:val="a0"/>
    <w:rsid w:val="0000727B"/>
    <w:pPr>
      <w:widowControl/>
      <w:pBdr>
        <w:left w:val="single" w:sz="4" w:space="0" w:color="000000"/>
        <w:bottom w:val="single" w:sz="4" w:space="0" w:color="000000"/>
        <w:right w:val="single" w:sz="8" w:space="0" w:color="000000"/>
      </w:pBdr>
      <w:spacing w:before="100" w:beforeAutospacing="1" w:after="100" w:afterAutospacing="1"/>
      <w:jc w:val="right"/>
    </w:pPr>
    <w:rPr>
      <w:rFonts w:ascii="Arial" w:eastAsia="Times New Roman" w:hAnsi="Arial" w:cs="Arial"/>
      <w:sz w:val="18"/>
      <w:szCs w:val="18"/>
      <w:lang w:bidi="ar-SA"/>
    </w:rPr>
  </w:style>
  <w:style w:type="paragraph" w:customStyle="1" w:styleId="xl491">
    <w:name w:val="xl491"/>
    <w:basedOn w:val="a0"/>
    <w:rsid w:val="0000727B"/>
    <w:pPr>
      <w:widowControl/>
      <w:pBdr>
        <w:top w:val="single" w:sz="4" w:space="0" w:color="000000"/>
        <w:left w:val="single" w:sz="4" w:space="0" w:color="000000"/>
        <w:bottom w:val="single" w:sz="8" w:space="0" w:color="000000"/>
        <w:right w:val="single" w:sz="4" w:space="0" w:color="000000"/>
      </w:pBdr>
      <w:spacing w:before="100" w:beforeAutospacing="1" w:after="100" w:afterAutospacing="1"/>
      <w:jc w:val="right"/>
    </w:pPr>
    <w:rPr>
      <w:rFonts w:ascii="Arial" w:eastAsia="Times New Roman" w:hAnsi="Arial" w:cs="Arial"/>
      <w:sz w:val="18"/>
      <w:szCs w:val="18"/>
      <w:lang w:bidi="ar-SA"/>
    </w:rPr>
  </w:style>
  <w:style w:type="paragraph" w:customStyle="1" w:styleId="xl492">
    <w:name w:val="xl492"/>
    <w:basedOn w:val="a0"/>
    <w:rsid w:val="0000727B"/>
    <w:pPr>
      <w:widowControl/>
      <w:pBdr>
        <w:top w:val="single" w:sz="4" w:space="0" w:color="000000"/>
        <w:left w:val="single" w:sz="4" w:space="0" w:color="000000"/>
        <w:bottom w:val="single" w:sz="8" w:space="0" w:color="000000"/>
        <w:right w:val="single" w:sz="8" w:space="0" w:color="000000"/>
      </w:pBdr>
      <w:spacing w:before="100" w:beforeAutospacing="1" w:after="100" w:afterAutospacing="1"/>
      <w:jc w:val="right"/>
    </w:pPr>
    <w:rPr>
      <w:rFonts w:ascii="Arial" w:eastAsia="Times New Roman" w:hAnsi="Arial" w:cs="Arial"/>
      <w:sz w:val="18"/>
      <w:szCs w:val="18"/>
      <w:lang w:bidi="ar-SA"/>
    </w:rPr>
  </w:style>
  <w:style w:type="paragraph" w:customStyle="1" w:styleId="xl206">
    <w:name w:val="xl206"/>
    <w:basedOn w:val="a0"/>
    <w:rsid w:val="007250A1"/>
    <w:pPr>
      <w:widowControl/>
      <w:pBdr>
        <w:top w:val="single" w:sz="8" w:space="0" w:color="000000"/>
        <w:left w:val="single" w:sz="4" w:space="0" w:color="000000"/>
        <w:bottom w:val="single" w:sz="4" w:space="0" w:color="000000"/>
        <w:right w:val="single" w:sz="4" w:space="0" w:color="000000"/>
      </w:pBdr>
      <w:spacing w:before="100" w:beforeAutospacing="1" w:after="100" w:afterAutospacing="1"/>
      <w:jc w:val="right"/>
    </w:pPr>
    <w:rPr>
      <w:rFonts w:ascii="Times New Roman" w:eastAsia="Times New Roman" w:hAnsi="Times New Roman" w:cs="Times New Roman"/>
      <w:sz w:val="18"/>
      <w:szCs w:val="18"/>
      <w:lang w:bidi="ar-SA"/>
    </w:rPr>
  </w:style>
  <w:style w:type="paragraph" w:customStyle="1" w:styleId="xl207">
    <w:name w:val="xl207"/>
    <w:basedOn w:val="a0"/>
    <w:rsid w:val="007250A1"/>
    <w:pPr>
      <w:widowControl/>
      <w:pBdr>
        <w:top w:val="single" w:sz="8" w:space="0" w:color="000000"/>
        <w:left w:val="single" w:sz="4" w:space="0" w:color="000000"/>
        <w:bottom w:val="single" w:sz="4" w:space="0" w:color="000000"/>
        <w:right w:val="single" w:sz="8" w:space="0" w:color="000000"/>
      </w:pBdr>
      <w:spacing w:before="100" w:beforeAutospacing="1" w:after="100" w:afterAutospacing="1"/>
      <w:jc w:val="right"/>
    </w:pPr>
    <w:rPr>
      <w:rFonts w:ascii="Times New Roman" w:eastAsia="Times New Roman" w:hAnsi="Times New Roman" w:cs="Times New Roman"/>
      <w:sz w:val="18"/>
      <w:szCs w:val="18"/>
      <w:lang w:bidi="ar-SA"/>
    </w:rPr>
  </w:style>
  <w:style w:type="paragraph" w:customStyle="1" w:styleId="xl208">
    <w:name w:val="xl208"/>
    <w:basedOn w:val="a0"/>
    <w:rsid w:val="007250A1"/>
    <w:pPr>
      <w:widowControl/>
      <w:pBdr>
        <w:top w:val="single" w:sz="4" w:space="0" w:color="000000"/>
        <w:left w:val="single" w:sz="4" w:space="15" w:color="000000"/>
        <w:right w:val="single" w:sz="8" w:space="0" w:color="000000"/>
      </w:pBdr>
      <w:spacing w:before="100" w:beforeAutospacing="1" w:after="100" w:afterAutospacing="1"/>
      <w:ind w:firstLineChars="200" w:firstLine="200"/>
    </w:pPr>
    <w:rPr>
      <w:rFonts w:ascii="Times New Roman" w:eastAsia="Times New Roman" w:hAnsi="Times New Roman" w:cs="Times New Roman"/>
      <w:sz w:val="18"/>
      <w:szCs w:val="18"/>
      <w:lang w:bidi="ar-SA"/>
    </w:rPr>
  </w:style>
  <w:style w:type="paragraph" w:customStyle="1" w:styleId="xl209">
    <w:name w:val="xl209"/>
    <w:basedOn w:val="a0"/>
    <w:rsid w:val="007250A1"/>
    <w:pPr>
      <w:widowControl/>
      <w:pBdr>
        <w:top w:val="single" w:sz="4" w:space="0" w:color="000000"/>
        <w:left w:val="single" w:sz="8" w:space="0" w:color="000000"/>
        <w:right w:val="single" w:sz="4" w:space="0" w:color="000000"/>
      </w:pBdr>
      <w:spacing w:before="100" w:beforeAutospacing="1" w:after="100" w:afterAutospacing="1"/>
      <w:jc w:val="center"/>
    </w:pPr>
    <w:rPr>
      <w:rFonts w:ascii="Times New Roman" w:eastAsia="Times New Roman" w:hAnsi="Times New Roman" w:cs="Times New Roman"/>
      <w:sz w:val="18"/>
      <w:szCs w:val="18"/>
      <w:lang w:bidi="ar-SA"/>
    </w:rPr>
  </w:style>
  <w:style w:type="paragraph" w:customStyle="1" w:styleId="xl210">
    <w:name w:val="xl210"/>
    <w:basedOn w:val="a0"/>
    <w:rsid w:val="007250A1"/>
    <w:pPr>
      <w:widowControl/>
      <w:pBdr>
        <w:top w:val="single" w:sz="4" w:space="0" w:color="000000"/>
        <w:left w:val="single" w:sz="4" w:space="0" w:color="000000"/>
        <w:right w:val="single" w:sz="4" w:space="0" w:color="000000"/>
      </w:pBdr>
      <w:spacing w:before="100" w:beforeAutospacing="1" w:after="100" w:afterAutospacing="1"/>
    </w:pPr>
    <w:rPr>
      <w:rFonts w:ascii="Times New Roman" w:eastAsia="Times New Roman" w:hAnsi="Times New Roman" w:cs="Times New Roman"/>
      <w:sz w:val="18"/>
      <w:szCs w:val="18"/>
      <w:lang w:bidi="ar-SA"/>
    </w:rPr>
  </w:style>
  <w:style w:type="paragraph" w:customStyle="1" w:styleId="xl211">
    <w:name w:val="xl211"/>
    <w:basedOn w:val="a0"/>
    <w:rsid w:val="007250A1"/>
    <w:pPr>
      <w:widowControl/>
      <w:pBdr>
        <w:top w:val="single" w:sz="4" w:space="0" w:color="000000"/>
        <w:left w:val="single" w:sz="4" w:space="0" w:color="000000"/>
        <w:right w:val="single" w:sz="4" w:space="0" w:color="000000"/>
      </w:pBdr>
      <w:spacing w:before="100" w:beforeAutospacing="1" w:after="100" w:afterAutospacing="1"/>
      <w:jc w:val="right"/>
    </w:pPr>
    <w:rPr>
      <w:rFonts w:ascii="Times New Roman" w:eastAsia="Times New Roman" w:hAnsi="Times New Roman" w:cs="Times New Roman"/>
      <w:sz w:val="18"/>
      <w:szCs w:val="18"/>
      <w:lang w:bidi="ar-SA"/>
    </w:rPr>
  </w:style>
  <w:style w:type="paragraph" w:customStyle="1" w:styleId="xl212">
    <w:name w:val="xl212"/>
    <w:basedOn w:val="a0"/>
    <w:rsid w:val="007250A1"/>
    <w:pPr>
      <w:widowControl/>
      <w:pBdr>
        <w:top w:val="single" w:sz="4" w:space="0" w:color="000000"/>
        <w:left w:val="single" w:sz="4" w:space="0" w:color="000000"/>
        <w:right w:val="single" w:sz="8" w:space="0" w:color="000000"/>
      </w:pBdr>
      <w:spacing w:before="100" w:beforeAutospacing="1" w:after="100" w:afterAutospacing="1"/>
      <w:jc w:val="right"/>
    </w:pPr>
    <w:rPr>
      <w:rFonts w:ascii="Times New Roman" w:eastAsia="Times New Roman" w:hAnsi="Times New Roman" w:cs="Times New Roman"/>
      <w:sz w:val="18"/>
      <w:szCs w:val="18"/>
      <w:lang w:bidi="ar-SA"/>
    </w:rPr>
  </w:style>
  <w:style w:type="paragraph" w:customStyle="1" w:styleId="xl213">
    <w:name w:val="xl213"/>
    <w:basedOn w:val="a0"/>
    <w:rsid w:val="007250A1"/>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color w:val="auto"/>
      <w:sz w:val="18"/>
      <w:szCs w:val="18"/>
      <w:lang w:bidi="ar-SA"/>
    </w:rPr>
  </w:style>
  <w:style w:type="paragraph" w:customStyle="1" w:styleId="xl214">
    <w:name w:val="xl214"/>
    <w:basedOn w:val="a0"/>
    <w:rsid w:val="007250A1"/>
    <w:pPr>
      <w:widowControl/>
      <w:pBdr>
        <w:left w:val="single" w:sz="8" w:space="0" w:color="000000"/>
        <w:bottom w:val="single" w:sz="4" w:space="0" w:color="000000"/>
        <w:right w:val="single" w:sz="4" w:space="0" w:color="000000"/>
      </w:pBdr>
      <w:spacing w:before="100" w:beforeAutospacing="1" w:after="100" w:afterAutospacing="1"/>
      <w:jc w:val="center"/>
    </w:pPr>
    <w:rPr>
      <w:rFonts w:ascii="Times New Roman" w:eastAsia="Times New Roman" w:hAnsi="Times New Roman" w:cs="Times New Roman"/>
      <w:sz w:val="18"/>
      <w:szCs w:val="18"/>
      <w:lang w:bidi="ar-SA"/>
    </w:rPr>
  </w:style>
  <w:style w:type="paragraph" w:customStyle="1" w:styleId="xl215">
    <w:name w:val="xl215"/>
    <w:basedOn w:val="a0"/>
    <w:rsid w:val="007250A1"/>
    <w:pPr>
      <w:widowControl/>
      <w:pBdr>
        <w:left w:val="single" w:sz="4" w:space="0" w:color="000000"/>
        <w:bottom w:val="single" w:sz="4" w:space="0" w:color="000000"/>
        <w:right w:val="single" w:sz="4" w:space="0" w:color="000000"/>
      </w:pBdr>
      <w:spacing w:before="100" w:beforeAutospacing="1" w:after="100" w:afterAutospacing="1"/>
      <w:jc w:val="center"/>
    </w:pPr>
    <w:rPr>
      <w:rFonts w:ascii="Times New Roman" w:eastAsia="Times New Roman" w:hAnsi="Times New Roman" w:cs="Times New Roman"/>
      <w:sz w:val="18"/>
      <w:szCs w:val="18"/>
      <w:lang w:bidi="ar-SA"/>
    </w:rPr>
  </w:style>
  <w:style w:type="paragraph" w:customStyle="1" w:styleId="xl216">
    <w:name w:val="xl216"/>
    <w:basedOn w:val="a0"/>
    <w:rsid w:val="007250A1"/>
    <w:pPr>
      <w:widowControl/>
      <w:pBdr>
        <w:left w:val="single" w:sz="4" w:space="0" w:color="000000"/>
        <w:bottom w:val="single" w:sz="4" w:space="0" w:color="000000"/>
        <w:right w:val="single" w:sz="4" w:space="0" w:color="000000"/>
      </w:pBdr>
      <w:spacing w:before="100" w:beforeAutospacing="1" w:after="100" w:afterAutospacing="1"/>
      <w:jc w:val="right"/>
    </w:pPr>
    <w:rPr>
      <w:rFonts w:ascii="Times New Roman" w:eastAsia="Times New Roman" w:hAnsi="Times New Roman" w:cs="Times New Roman"/>
      <w:sz w:val="18"/>
      <w:szCs w:val="18"/>
      <w:lang w:bidi="ar-SA"/>
    </w:rPr>
  </w:style>
  <w:style w:type="paragraph" w:customStyle="1" w:styleId="2e">
    <w:name w:val="Основной текст2"/>
    <w:basedOn w:val="a0"/>
    <w:rsid w:val="004504A1"/>
    <w:pPr>
      <w:shd w:val="clear" w:color="auto" w:fill="FFFFFF"/>
      <w:spacing w:line="293" w:lineRule="exact"/>
    </w:pPr>
    <w:rPr>
      <w:rFonts w:ascii="Times New Roman" w:eastAsia="Times New Roman" w:hAnsi="Times New Roman" w:cs="Times New Roman"/>
      <w:color w:val="auto"/>
      <w:sz w:val="20"/>
      <w:szCs w:val="20"/>
      <w:lang w:bidi="ar-SA"/>
    </w:rPr>
  </w:style>
  <w:style w:type="numbering" w:customStyle="1" w:styleId="63">
    <w:name w:val="Нет списка6"/>
    <w:next w:val="a3"/>
    <w:semiHidden/>
    <w:rsid w:val="008935EC"/>
  </w:style>
  <w:style w:type="table" w:customStyle="1" w:styleId="39">
    <w:name w:val="Сетка таблицы3"/>
    <w:basedOn w:val="a2"/>
    <w:next w:val="af1"/>
    <w:rsid w:val="008935EC"/>
    <w:pPr>
      <w:widowControl/>
    </w:pPr>
    <w:rPr>
      <w:rFonts w:ascii="Times New Roman" w:eastAsia="Times New Roman" w:hAnsi="Times New Roman" w:cs="Times New Roman"/>
      <w:sz w:val="20"/>
      <w:szCs w:val="20"/>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73">
    <w:name w:val="Нет списка7"/>
    <w:next w:val="a3"/>
    <w:semiHidden/>
    <w:rsid w:val="0098466E"/>
  </w:style>
  <w:style w:type="table" w:customStyle="1" w:styleId="45">
    <w:name w:val="Сетка таблицы4"/>
    <w:basedOn w:val="a2"/>
    <w:next w:val="af1"/>
    <w:rsid w:val="0098466E"/>
    <w:pPr>
      <w:widowControl/>
    </w:pPr>
    <w:rPr>
      <w:rFonts w:ascii="Times New Roman" w:eastAsia="Times New Roman" w:hAnsi="Times New Roman" w:cs="Times New Roman"/>
      <w:sz w:val="20"/>
      <w:szCs w:val="20"/>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2f">
    <w:name w:val="Body Text 2"/>
    <w:basedOn w:val="a0"/>
    <w:link w:val="2f0"/>
    <w:unhideWhenUsed/>
    <w:rsid w:val="00DC5B17"/>
    <w:pPr>
      <w:spacing w:after="120" w:line="480" w:lineRule="auto"/>
    </w:pPr>
  </w:style>
  <w:style w:type="character" w:customStyle="1" w:styleId="2f0">
    <w:name w:val="Основной текст 2 Знак"/>
    <w:basedOn w:val="a1"/>
    <w:link w:val="2f"/>
    <w:rsid w:val="00DC5B17"/>
    <w:rPr>
      <w:color w:val="000000"/>
    </w:rPr>
  </w:style>
  <w:style w:type="paragraph" w:styleId="3a">
    <w:name w:val="Body Text Indent 3"/>
    <w:basedOn w:val="a0"/>
    <w:link w:val="3b"/>
    <w:unhideWhenUsed/>
    <w:rsid w:val="00DC5B17"/>
    <w:pPr>
      <w:spacing w:after="120"/>
      <w:ind w:left="283"/>
    </w:pPr>
    <w:rPr>
      <w:sz w:val="16"/>
      <w:szCs w:val="16"/>
    </w:rPr>
  </w:style>
  <w:style w:type="character" w:customStyle="1" w:styleId="3b">
    <w:name w:val="Основной текст с отступом 3 Знак"/>
    <w:basedOn w:val="a1"/>
    <w:link w:val="3a"/>
    <w:rsid w:val="00DC5B17"/>
    <w:rPr>
      <w:color w:val="000000"/>
      <w:sz w:val="16"/>
      <w:szCs w:val="16"/>
    </w:rPr>
  </w:style>
  <w:style w:type="paragraph" w:customStyle="1" w:styleId="western">
    <w:name w:val="western"/>
    <w:basedOn w:val="a0"/>
    <w:rsid w:val="00581ADF"/>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p9">
    <w:name w:val="p9"/>
    <w:basedOn w:val="a0"/>
    <w:rsid w:val="00581ADF"/>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p12">
    <w:name w:val="p12"/>
    <w:basedOn w:val="a0"/>
    <w:rsid w:val="00581ADF"/>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3c">
    <w:name w:val="Без интервала3"/>
    <w:rsid w:val="00623772"/>
    <w:pPr>
      <w:widowControl/>
    </w:pPr>
    <w:rPr>
      <w:rFonts w:ascii="Times New Roman" w:eastAsia="Times New Roman" w:hAnsi="Times New Roman" w:cs="Times New Roman"/>
      <w:b/>
      <w:sz w:val="28"/>
      <w:szCs w:val="28"/>
      <w:lang w:bidi="ar-SA"/>
    </w:rPr>
  </w:style>
  <w:style w:type="character" w:customStyle="1" w:styleId="2pt">
    <w:name w:val="Основной текст + Интервал 2 pt"/>
    <w:basedOn w:val="aff3"/>
    <w:uiPriority w:val="99"/>
    <w:rsid w:val="00C64249"/>
    <w:rPr>
      <w:rFonts w:ascii="Times New Roman" w:eastAsia="Times New Roman" w:hAnsi="Times New Roman" w:cs="Times New Roman"/>
      <w:spacing w:val="50"/>
      <w:sz w:val="27"/>
      <w:szCs w:val="27"/>
      <w:shd w:val="clear" w:color="auto" w:fill="FFFFFF"/>
    </w:rPr>
  </w:style>
  <w:style w:type="paragraph" w:customStyle="1" w:styleId="46">
    <w:name w:val="Без интервала4"/>
    <w:rsid w:val="00A4302E"/>
    <w:pPr>
      <w:widowControl/>
    </w:pPr>
    <w:rPr>
      <w:rFonts w:ascii="Calibri" w:eastAsia="Calibri" w:hAnsi="Calibri" w:cs="Calibri"/>
      <w:sz w:val="22"/>
      <w:szCs w:val="22"/>
      <w:lang w:bidi="ar-SA"/>
    </w:rPr>
  </w:style>
  <w:style w:type="numbering" w:customStyle="1" w:styleId="83">
    <w:name w:val="Нет списка8"/>
    <w:next w:val="a3"/>
    <w:uiPriority w:val="99"/>
    <w:semiHidden/>
    <w:unhideWhenUsed/>
    <w:rsid w:val="00553E1E"/>
  </w:style>
  <w:style w:type="character" w:customStyle="1" w:styleId="afff0">
    <w:name w:val="Основной текст пользователя Знак"/>
    <w:basedOn w:val="a1"/>
    <w:link w:val="afff1"/>
    <w:locked/>
    <w:rsid w:val="00EA56EB"/>
  </w:style>
  <w:style w:type="paragraph" w:customStyle="1" w:styleId="afff1">
    <w:name w:val="Основной текст пользователя"/>
    <w:basedOn w:val="a0"/>
    <w:link w:val="afff0"/>
    <w:qFormat/>
    <w:rsid w:val="00EA56EB"/>
    <w:pPr>
      <w:widowControl/>
      <w:ind w:firstLine="567"/>
      <w:jc w:val="both"/>
    </w:pPr>
    <w:rPr>
      <w:color w:val="auto"/>
    </w:rPr>
  </w:style>
  <w:style w:type="paragraph" w:customStyle="1" w:styleId="Default">
    <w:name w:val="Default"/>
    <w:rsid w:val="00EA56EB"/>
    <w:pPr>
      <w:widowControl/>
      <w:autoSpaceDE w:val="0"/>
      <w:autoSpaceDN w:val="0"/>
      <w:adjustRightInd w:val="0"/>
    </w:pPr>
    <w:rPr>
      <w:rFonts w:ascii="Times New Roman" w:eastAsia="Calibri" w:hAnsi="Times New Roman" w:cs="Times New Roman"/>
      <w:color w:val="000000"/>
      <w:lang w:bidi="ar-SA"/>
    </w:rPr>
  </w:style>
  <w:style w:type="paragraph" w:customStyle="1" w:styleId="p8">
    <w:name w:val="p8"/>
    <w:basedOn w:val="a0"/>
    <w:rsid w:val="00AB5DB0"/>
    <w:pPr>
      <w:widowControl/>
      <w:spacing w:before="100" w:beforeAutospacing="1" w:after="100" w:afterAutospacing="1"/>
    </w:pPr>
    <w:rPr>
      <w:rFonts w:ascii="Times New Roman" w:eastAsia="Times New Roman" w:hAnsi="Times New Roman" w:cs="Times New Roman"/>
      <w:color w:val="auto"/>
      <w:lang w:bidi="ar-SA"/>
    </w:rPr>
  </w:style>
  <w:style w:type="numbering" w:customStyle="1" w:styleId="1ai110">
    <w:name w:val="1 / a / i110"/>
    <w:basedOn w:val="a3"/>
    <w:next w:val="1ai"/>
    <w:semiHidden/>
    <w:rsid w:val="00AD7BD7"/>
    <w:pPr>
      <w:numPr>
        <w:numId w:val="2"/>
      </w:numPr>
    </w:pPr>
  </w:style>
  <w:style w:type="numbering" w:styleId="1ai">
    <w:name w:val="Outline List 1"/>
    <w:basedOn w:val="a3"/>
    <w:uiPriority w:val="99"/>
    <w:semiHidden/>
    <w:unhideWhenUsed/>
    <w:rsid w:val="00AD7BD7"/>
    <w:pPr>
      <w:numPr>
        <w:numId w:val="1"/>
      </w:numPr>
    </w:pPr>
  </w:style>
  <w:style w:type="paragraph" w:customStyle="1" w:styleId="AAA">
    <w:name w:val="! AAA !"/>
    <w:link w:val="AAA0"/>
    <w:rsid w:val="00437ACA"/>
    <w:pPr>
      <w:widowControl/>
      <w:spacing w:after="120"/>
      <w:jc w:val="both"/>
    </w:pPr>
    <w:rPr>
      <w:rFonts w:ascii="Times New Roman" w:eastAsia="Times New Roman" w:hAnsi="Times New Roman" w:cs="Times New Roman"/>
      <w:szCs w:val="16"/>
      <w:lang w:bidi="ar-SA"/>
    </w:rPr>
  </w:style>
  <w:style w:type="character" w:customStyle="1" w:styleId="AAA0">
    <w:name w:val="! AAA ! Знак"/>
    <w:link w:val="AAA"/>
    <w:locked/>
    <w:rsid w:val="00437ACA"/>
    <w:rPr>
      <w:rFonts w:ascii="Times New Roman" w:eastAsia="Times New Roman" w:hAnsi="Times New Roman" w:cs="Times New Roman"/>
      <w:szCs w:val="16"/>
      <w:lang w:bidi="ar-SA"/>
    </w:rPr>
  </w:style>
  <w:style w:type="paragraph" w:customStyle="1" w:styleId="afff2">
    <w:name w:val="текст таблицы"/>
    <w:basedOn w:val="a0"/>
    <w:rsid w:val="00437ACA"/>
    <w:pPr>
      <w:widowControl/>
      <w:jc w:val="center"/>
    </w:pPr>
    <w:rPr>
      <w:rFonts w:ascii="Times New Roman" w:eastAsia="Times New Roman" w:hAnsi="Times New Roman" w:cs="Times New Roman"/>
      <w:color w:val="auto"/>
      <w:sz w:val="22"/>
      <w:szCs w:val="20"/>
      <w:lang w:bidi="ar-SA"/>
    </w:rPr>
  </w:style>
  <w:style w:type="character" w:customStyle="1" w:styleId="af3">
    <w:name w:val="Абзац списка Знак"/>
    <w:aliases w:val="мой Знак"/>
    <w:link w:val="af2"/>
    <w:uiPriority w:val="34"/>
    <w:locked/>
    <w:rsid w:val="00437ACA"/>
    <w:rPr>
      <w:color w:val="000000"/>
    </w:rPr>
  </w:style>
  <w:style w:type="paragraph" w:customStyle="1" w:styleId="131">
    <w:name w:val="Обычный 13 Знак"/>
    <w:basedOn w:val="a0"/>
    <w:link w:val="133"/>
    <w:rsid w:val="00437ACA"/>
    <w:pPr>
      <w:keepNext/>
      <w:keepLines/>
      <w:widowControl/>
      <w:suppressLineNumbers/>
      <w:tabs>
        <w:tab w:val="left" w:leader="dot" w:pos="9356"/>
      </w:tabs>
      <w:suppressAutoHyphens/>
      <w:spacing w:before="60"/>
      <w:ind w:firstLine="567"/>
      <w:jc w:val="both"/>
    </w:pPr>
    <w:rPr>
      <w:rFonts w:ascii="Times New Roman" w:eastAsia="Times New Roman" w:hAnsi="Times New Roman" w:cs="Times New Roman"/>
      <w:color w:val="auto"/>
      <w:sz w:val="26"/>
      <w:szCs w:val="20"/>
      <w:lang w:bidi="ar-SA"/>
    </w:rPr>
  </w:style>
  <w:style w:type="character" w:customStyle="1" w:styleId="133">
    <w:name w:val="Обычный 13 Знак Знак3"/>
    <w:link w:val="131"/>
    <w:rsid w:val="00437ACA"/>
    <w:rPr>
      <w:rFonts w:ascii="Times New Roman" w:eastAsia="Times New Roman" w:hAnsi="Times New Roman" w:cs="Times New Roman"/>
      <w:sz w:val="26"/>
      <w:szCs w:val="20"/>
      <w:lang w:bidi="ar-SA"/>
    </w:rPr>
  </w:style>
  <w:style w:type="paragraph" w:customStyle="1" w:styleId="3d">
    <w:name w:val="Текст3"/>
    <w:basedOn w:val="3"/>
    <w:rsid w:val="00437ACA"/>
    <w:pPr>
      <w:keepNext w:val="0"/>
      <w:numPr>
        <w:ilvl w:val="2"/>
      </w:numPr>
      <w:tabs>
        <w:tab w:val="left" w:pos="1814"/>
      </w:tabs>
      <w:spacing w:before="80" w:after="0" w:line="252" w:lineRule="auto"/>
      <w:ind w:firstLine="851"/>
      <w:jc w:val="both"/>
    </w:pPr>
    <w:rPr>
      <w:rFonts w:ascii="Times New Roman" w:eastAsia="SimSun" w:hAnsi="Times New Roman" w:cs="Times New Roman"/>
      <w:b w:val="0"/>
      <w:bCs w:val="0"/>
      <w:sz w:val="28"/>
    </w:rPr>
  </w:style>
  <w:style w:type="character" w:customStyle="1" w:styleId="a9">
    <w:name w:val="Без интервала Знак"/>
    <w:basedOn w:val="a1"/>
    <w:link w:val="a8"/>
    <w:uiPriority w:val="1"/>
    <w:rsid w:val="00437ACA"/>
    <w:rPr>
      <w:rFonts w:ascii="Times New Roman" w:eastAsia="Times New Roman" w:hAnsi="Times New Roman" w:cs="Times New Roman"/>
      <w:lang w:bidi="ar-SA"/>
    </w:rPr>
  </w:style>
  <w:style w:type="paragraph" w:customStyle="1" w:styleId="47">
    <w:name w:val="Основной текст4"/>
    <w:basedOn w:val="a0"/>
    <w:rsid w:val="00227063"/>
    <w:pPr>
      <w:shd w:val="clear" w:color="auto" w:fill="FFFFFF"/>
      <w:spacing w:before="360" w:line="307" w:lineRule="exact"/>
      <w:jc w:val="both"/>
    </w:pPr>
    <w:rPr>
      <w:rFonts w:ascii="Times New Roman" w:eastAsia="Courier New" w:hAnsi="Times New Roman" w:cs="Times New Roman"/>
      <w:spacing w:val="5"/>
      <w:sz w:val="20"/>
      <w:szCs w:val="20"/>
      <w:lang w:bidi="ar-SA"/>
    </w:rPr>
  </w:style>
  <w:style w:type="character" w:customStyle="1" w:styleId="afff3">
    <w:name w:val="Подпись к картинке_"/>
    <w:basedOn w:val="a1"/>
    <w:locked/>
    <w:rsid w:val="00227063"/>
    <w:rPr>
      <w:b/>
      <w:bCs/>
      <w:sz w:val="17"/>
      <w:szCs w:val="17"/>
      <w:lang w:bidi="ar-SA"/>
    </w:rPr>
  </w:style>
  <w:style w:type="paragraph" w:customStyle="1" w:styleId="510">
    <w:name w:val="Основной текст (5)1"/>
    <w:basedOn w:val="a0"/>
    <w:rsid w:val="00441140"/>
    <w:pPr>
      <w:shd w:val="clear" w:color="auto" w:fill="FFFFFF"/>
      <w:spacing w:after="420" w:line="298" w:lineRule="exact"/>
      <w:jc w:val="both"/>
    </w:pPr>
    <w:rPr>
      <w:rFonts w:ascii="Times New Roman" w:eastAsia="Times New Roman" w:hAnsi="Times New Roman" w:cs="Times New Roman"/>
      <w:b/>
      <w:bCs/>
      <w:color w:val="auto"/>
      <w:spacing w:val="5"/>
      <w:sz w:val="20"/>
      <w:szCs w:val="20"/>
      <w:lang w:bidi="ar-SA"/>
    </w:rPr>
  </w:style>
  <w:style w:type="character" w:customStyle="1" w:styleId="2f1">
    <w:name w:val="Подпись к таблице (2)_"/>
    <w:basedOn w:val="a1"/>
    <w:link w:val="2f2"/>
    <w:locked/>
    <w:rsid w:val="00441140"/>
    <w:rPr>
      <w:spacing w:val="4"/>
      <w:shd w:val="clear" w:color="auto" w:fill="FFFFFF"/>
      <w:lang w:bidi="ar-SA"/>
    </w:rPr>
  </w:style>
  <w:style w:type="paragraph" w:customStyle="1" w:styleId="2f2">
    <w:name w:val="Подпись к таблице (2)"/>
    <w:basedOn w:val="a0"/>
    <w:link w:val="2f1"/>
    <w:rsid w:val="00441140"/>
    <w:pPr>
      <w:shd w:val="clear" w:color="auto" w:fill="FFFFFF"/>
      <w:spacing w:after="60" w:line="240" w:lineRule="atLeast"/>
      <w:jc w:val="right"/>
    </w:pPr>
    <w:rPr>
      <w:color w:val="auto"/>
      <w:spacing w:val="4"/>
      <w:lang w:bidi="ar-SA"/>
    </w:rPr>
  </w:style>
  <w:style w:type="paragraph" w:customStyle="1" w:styleId="1e">
    <w:name w:val="Подпись к таблице1"/>
    <w:basedOn w:val="a0"/>
    <w:rsid w:val="00441140"/>
    <w:pPr>
      <w:shd w:val="clear" w:color="auto" w:fill="FFFFFF"/>
      <w:spacing w:before="60" w:line="240" w:lineRule="atLeast"/>
      <w:jc w:val="both"/>
    </w:pPr>
    <w:rPr>
      <w:rFonts w:ascii="Times New Roman" w:eastAsia="Courier New" w:hAnsi="Times New Roman" w:cs="Times New Roman"/>
      <w:b/>
      <w:bCs/>
      <w:spacing w:val="5"/>
      <w:sz w:val="20"/>
      <w:szCs w:val="20"/>
      <w:lang w:bidi="ar-SA"/>
    </w:rPr>
  </w:style>
  <w:style w:type="character" w:customStyle="1" w:styleId="BookmanOldStyle1">
    <w:name w:val="Основной текст + Bookman Old Style1"/>
    <w:aliases w:val="Интервал 0 pt7"/>
    <w:basedOn w:val="aff3"/>
    <w:rsid w:val="00441140"/>
    <w:rPr>
      <w:rFonts w:ascii="Bookman Old Style" w:eastAsia="Times New Roman" w:hAnsi="Bookman Old Style" w:cs="Bookman Old Style"/>
      <w:b/>
      <w:bCs/>
      <w:color w:val="000000"/>
      <w:spacing w:val="0"/>
      <w:w w:val="100"/>
      <w:position w:val="0"/>
      <w:sz w:val="20"/>
      <w:szCs w:val="20"/>
      <w:u w:val="none"/>
      <w:shd w:val="clear" w:color="auto" w:fill="FFFFFF"/>
      <w:lang w:bidi="ar-SA"/>
    </w:rPr>
  </w:style>
  <w:style w:type="character" w:customStyle="1" w:styleId="3e">
    <w:name w:val="Подпись к таблице (3)_"/>
    <w:basedOn w:val="a1"/>
    <w:link w:val="3f"/>
    <w:locked/>
    <w:rsid w:val="00441140"/>
    <w:rPr>
      <w:rFonts w:ascii="SimHei" w:eastAsia="SimHei" w:hAnsi="SimHei"/>
      <w:spacing w:val="7"/>
      <w:sz w:val="14"/>
      <w:szCs w:val="14"/>
      <w:shd w:val="clear" w:color="auto" w:fill="FFFFFF"/>
      <w:lang w:bidi="ar-SA"/>
    </w:rPr>
  </w:style>
  <w:style w:type="paragraph" w:customStyle="1" w:styleId="3f">
    <w:name w:val="Подпись к таблице (3)"/>
    <w:basedOn w:val="a0"/>
    <w:link w:val="3e"/>
    <w:rsid w:val="00441140"/>
    <w:pPr>
      <w:shd w:val="clear" w:color="auto" w:fill="FFFFFF"/>
      <w:spacing w:line="360" w:lineRule="exact"/>
      <w:jc w:val="both"/>
    </w:pPr>
    <w:rPr>
      <w:rFonts w:ascii="SimHei" w:eastAsia="SimHei" w:hAnsi="SimHei"/>
      <w:color w:val="auto"/>
      <w:spacing w:val="7"/>
      <w:sz w:val="14"/>
      <w:szCs w:val="14"/>
      <w:lang w:bidi="ar-SA"/>
    </w:rPr>
  </w:style>
  <w:style w:type="paragraph" w:customStyle="1" w:styleId="TableContents">
    <w:name w:val="Table Contents"/>
    <w:basedOn w:val="a0"/>
    <w:uiPriority w:val="99"/>
    <w:rsid w:val="00723F9E"/>
    <w:pPr>
      <w:suppressLineNumbers/>
      <w:suppressAutoHyphens/>
      <w:autoSpaceDN w:val="0"/>
      <w:textAlignment w:val="baseline"/>
    </w:pPr>
    <w:rPr>
      <w:rFonts w:ascii="Times New Roman" w:hAnsi="Times New Roman" w:cs="Tahoma"/>
      <w:color w:val="auto"/>
      <w:kern w:val="3"/>
      <w:lang w:bidi="ar-SA"/>
    </w:rPr>
  </w:style>
  <w:style w:type="character" w:customStyle="1" w:styleId="afff4">
    <w:name w:val="Подпись к таблице_"/>
    <w:basedOn w:val="a1"/>
    <w:link w:val="afff5"/>
    <w:locked/>
    <w:rsid w:val="00927068"/>
    <w:rPr>
      <w:b/>
      <w:bCs/>
      <w:spacing w:val="4"/>
      <w:shd w:val="clear" w:color="auto" w:fill="FFFFFF"/>
      <w:lang w:bidi="ar-SA"/>
    </w:rPr>
  </w:style>
  <w:style w:type="paragraph" w:customStyle="1" w:styleId="afff5">
    <w:name w:val="Подпись к таблице"/>
    <w:basedOn w:val="a0"/>
    <w:link w:val="afff4"/>
    <w:rsid w:val="00927068"/>
    <w:pPr>
      <w:shd w:val="clear" w:color="auto" w:fill="FFFFFF"/>
      <w:spacing w:line="240" w:lineRule="atLeast"/>
    </w:pPr>
    <w:rPr>
      <w:b/>
      <w:bCs/>
      <w:color w:val="auto"/>
      <w:spacing w:val="4"/>
      <w:lang w:bidi="ar-SA"/>
    </w:rPr>
  </w:style>
  <w:style w:type="character" w:customStyle="1" w:styleId="3f0">
    <w:name w:val="Основной текст3"/>
    <w:basedOn w:val="aff3"/>
    <w:rsid w:val="00927068"/>
    <w:rPr>
      <w:rFonts w:ascii="Times New Roman" w:eastAsia="Times New Roman" w:hAnsi="Times New Roman" w:cs="Times New Roman"/>
      <w:b/>
      <w:bCs/>
      <w:color w:val="000000"/>
      <w:spacing w:val="5"/>
      <w:w w:val="100"/>
      <w:position w:val="0"/>
      <w:sz w:val="20"/>
      <w:szCs w:val="20"/>
      <w:u w:val="none"/>
      <w:shd w:val="clear" w:color="auto" w:fill="FFFFFF"/>
      <w:lang w:val="ru-RU" w:bidi="ar-SA"/>
    </w:rPr>
  </w:style>
  <w:style w:type="paragraph" w:customStyle="1" w:styleId="64">
    <w:name w:val="Основной текст6"/>
    <w:basedOn w:val="a0"/>
    <w:rsid w:val="00927068"/>
    <w:pPr>
      <w:shd w:val="clear" w:color="auto" w:fill="FFFFFF"/>
      <w:spacing w:line="302" w:lineRule="exact"/>
      <w:ind w:hanging="340"/>
      <w:jc w:val="both"/>
    </w:pPr>
    <w:rPr>
      <w:rFonts w:ascii="Times New Roman" w:eastAsia="Courier New" w:hAnsi="Times New Roman" w:cs="Times New Roman"/>
      <w:spacing w:val="5"/>
      <w:sz w:val="20"/>
      <w:szCs w:val="20"/>
      <w:lang w:bidi="ar-SA"/>
    </w:rPr>
  </w:style>
  <w:style w:type="paragraph" w:customStyle="1" w:styleId="84">
    <w:name w:val="Основной текст8"/>
    <w:basedOn w:val="a0"/>
    <w:rsid w:val="00927068"/>
    <w:pPr>
      <w:shd w:val="clear" w:color="auto" w:fill="FFFFFF"/>
      <w:spacing w:before="420" w:line="302" w:lineRule="exact"/>
      <w:ind w:hanging="340"/>
      <w:jc w:val="both"/>
    </w:pPr>
    <w:rPr>
      <w:rFonts w:ascii="Times New Roman" w:eastAsia="Times New Roman" w:hAnsi="Times New Roman" w:cs="Times New Roman"/>
      <w:color w:val="auto"/>
      <w:spacing w:val="6"/>
      <w:sz w:val="18"/>
      <w:szCs w:val="18"/>
      <w:lang w:bidi="ar-SA"/>
    </w:rPr>
  </w:style>
  <w:style w:type="character" w:customStyle="1" w:styleId="afff6">
    <w:name w:val="Основной текст + Полужирный"/>
    <w:aliases w:val="Интервал 0 pt2,Основной текст (4) + Не полужирный2"/>
    <w:basedOn w:val="aff3"/>
    <w:rsid w:val="00737D5B"/>
    <w:rPr>
      <w:rFonts w:ascii="Times New Roman" w:eastAsia="Times New Roman" w:hAnsi="Times New Roman" w:cs="Times New Roman"/>
      <w:b/>
      <w:bCs/>
      <w:color w:val="000000"/>
      <w:spacing w:val="5"/>
      <w:w w:val="100"/>
      <w:position w:val="0"/>
      <w:sz w:val="20"/>
      <w:szCs w:val="20"/>
      <w:u w:val="none"/>
      <w:shd w:val="clear" w:color="auto" w:fill="FFFFFF"/>
      <w:lang w:val="ru-RU" w:bidi="ar-SA"/>
    </w:rPr>
  </w:style>
  <w:style w:type="paragraph" w:customStyle="1" w:styleId="310">
    <w:name w:val="Основной текст (3)1"/>
    <w:basedOn w:val="a0"/>
    <w:link w:val="38"/>
    <w:rsid w:val="00737D5B"/>
    <w:pPr>
      <w:shd w:val="clear" w:color="auto" w:fill="FFFFFF"/>
      <w:spacing w:before="300" w:line="298" w:lineRule="exact"/>
      <w:jc w:val="both"/>
    </w:pPr>
    <w:rPr>
      <w:rFonts w:ascii="Arial" w:eastAsia="Arial" w:hAnsi="Arial" w:cs="Arial"/>
      <w:b/>
      <w:bCs/>
      <w:color w:val="auto"/>
      <w:sz w:val="21"/>
      <w:szCs w:val="21"/>
    </w:rPr>
  </w:style>
  <w:style w:type="numbering" w:customStyle="1" w:styleId="93">
    <w:name w:val="Нет списка9"/>
    <w:next w:val="a3"/>
    <w:semiHidden/>
    <w:rsid w:val="00380382"/>
  </w:style>
  <w:style w:type="character" w:customStyle="1" w:styleId="2f3">
    <w:name w:val="Оглавление (2)_"/>
    <w:basedOn w:val="a1"/>
    <w:link w:val="212"/>
    <w:locked/>
    <w:rsid w:val="00380382"/>
    <w:rPr>
      <w:b/>
      <w:bCs/>
      <w:spacing w:val="3"/>
      <w:sz w:val="19"/>
      <w:szCs w:val="19"/>
      <w:shd w:val="clear" w:color="auto" w:fill="FFFFFF"/>
      <w:lang w:bidi="ar-SA"/>
    </w:rPr>
  </w:style>
  <w:style w:type="character" w:customStyle="1" w:styleId="afff7">
    <w:name w:val="Оглавление_"/>
    <w:basedOn w:val="a1"/>
    <w:link w:val="afff8"/>
    <w:locked/>
    <w:rsid w:val="00380382"/>
    <w:rPr>
      <w:spacing w:val="5"/>
      <w:sz w:val="18"/>
      <w:szCs w:val="18"/>
      <w:shd w:val="clear" w:color="auto" w:fill="FFFFFF"/>
      <w:lang w:bidi="ar-SA"/>
    </w:rPr>
  </w:style>
  <w:style w:type="character" w:customStyle="1" w:styleId="29pt">
    <w:name w:val="Оглавление (2) + 9 pt"/>
    <w:aliases w:val="Не полужирный,Интервал 0 pt,Основной текст (3) + Курсив"/>
    <w:basedOn w:val="2f3"/>
    <w:rsid w:val="00380382"/>
    <w:rPr>
      <w:b/>
      <w:bCs/>
      <w:spacing w:val="3"/>
      <w:sz w:val="19"/>
      <w:szCs w:val="19"/>
      <w:shd w:val="clear" w:color="auto" w:fill="FFFFFF"/>
      <w:lang w:bidi="ar-SA"/>
    </w:rPr>
  </w:style>
  <w:style w:type="character" w:customStyle="1" w:styleId="2f4">
    <w:name w:val="Оглавление (2)"/>
    <w:basedOn w:val="2f3"/>
    <w:rsid w:val="00380382"/>
    <w:rPr>
      <w:b/>
      <w:bCs/>
      <w:spacing w:val="3"/>
      <w:sz w:val="19"/>
      <w:szCs w:val="19"/>
      <w:shd w:val="clear" w:color="auto" w:fill="FFFFFF"/>
      <w:lang w:bidi="ar-SA"/>
    </w:rPr>
  </w:style>
  <w:style w:type="paragraph" w:customStyle="1" w:styleId="212">
    <w:name w:val="Оглавление (2)1"/>
    <w:basedOn w:val="a0"/>
    <w:link w:val="2f3"/>
    <w:rsid w:val="00380382"/>
    <w:pPr>
      <w:shd w:val="clear" w:color="auto" w:fill="FFFFFF"/>
      <w:spacing w:before="60" w:after="180" w:line="240" w:lineRule="atLeast"/>
      <w:jc w:val="both"/>
    </w:pPr>
    <w:rPr>
      <w:b/>
      <w:bCs/>
      <w:color w:val="auto"/>
      <w:spacing w:val="3"/>
      <w:sz w:val="19"/>
      <w:szCs w:val="19"/>
      <w:lang w:bidi="ar-SA"/>
    </w:rPr>
  </w:style>
  <w:style w:type="paragraph" w:customStyle="1" w:styleId="afff8">
    <w:name w:val="Оглавление"/>
    <w:basedOn w:val="a0"/>
    <w:link w:val="afff7"/>
    <w:rsid w:val="00380382"/>
    <w:pPr>
      <w:shd w:val="clear" w:color="auto" w:fill="FFFFFF"/>
      <w:spacing w:before="60" w:line="278" w:lineRule="exact"/>
      <w:jc w:val="both"/>
    </w:pPr>
    <w:rPr>
      <w:color w:val="auto"/>
      <w:spacing w:val="5"/>
      <w:sz w:val="18"/>
      <w:szCs w:val="18"/>
      <w:lang w:bidi="ar-SA"/>
    </w:rPr>
  </w:style>
  <w:style w:type="table" w:customStyle="1" w:styleId="55">
    <w:name w:val="Сетка таблицы5"/>
    <w:basedOn w:val="a2"/>
    <w:next w:val="af1"/>
    <w:rsid w:val="00380382"/>
    <w:pPr>
      <w:widowControl/>
    </w:pPr>
    <w:rPr>
      <w:rFonts w:ascii="Times New Roman" w:eastAsia="Times New Roman" w:hAnsi="Times New Roman"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9">
    <w:name w:val="Основной текст + Курсив"/>
    <w:aliases w:val="Интервал 0 pt3,Основной текст (6) + Times New Roman,Основной текст (4) + Не полужирный,Основной текст + CordiaUPC,15 pt,13 pt,Полужирный1"/>
    <w:basedOn w:val="aff3"/>
    <w:rsid w:val="00380382"/>
    <w:rPr>
      <w:rFonts w:ascii="Times New Roman" w:eastAsia="Times New Roman" w:hAnsi="Times New Roman" w:cs="Times New Roman"/>
      <w:sz w:val="27"/>
      <w:szCs w:val="27"/>
      <w:shd w:val="clear" w:color="auto" w:fill="FFFFFF"/>
    </w:rPr>
  </w:style>
  <w:style w:type="character" w:customStyle="1" w:styleId="3f1">
    <w:name w:val="Колонтитул (3)_"/>
    <w:basedOn w:val="a1"/>
    <w:link w:val="3f2"/>
    <w:locked/>
    <w:rsid w:val="00380382"/>
    <w:rPr>
      <w:rFonts w:ascii="Tahoma" w:hAnsi="Tahoma"/>
      <w:spacing w:val="61"/>
      <w:sz w:val="15"/>
      <w:szCs w:val="15"/>
      <w:shd w:val="clear" w:color="auto" w:fill="FFFFFF"/>
      <w:lang w:bidi="ar-SA"/>
    </w:rPr>
  </w:style>
  <w:style w:type="character" w:customStyle="1" w:styleId="56">
    <w:name w:val="Колонтитул (5)_"/>
    <w:basedOn w:val="a1"/>
    <w:link w:val="57"/>
    <w:locked/>
    <w:rsid w:val="00380382"/>
    <w:rPr>
      <w:rFonts w:ascii="Tahoma" w:hAnsi="Tahoma"/>
      <w:sz w:val="13"/>
      <w:szCs w:val="13"/>
      <w:shd w:val="clear" w:color="auto" w:fill="FFFFFF"/>
      <w:lang w:bidi="ar-SA"/>
    </w:rPr>
  </w:style>
  <w:style w:type="paragraph" w:customStyle="1" w:styleId="3f2">
    <w:name w:val="Колонтитул (3)"/>
    <w:basedOn w:val="a0"/>
    <w:link w:val="3f1"/>
    <w:rsid w:val="00380382"/>
    <w:pPr>
      <w:shd w:val="clear" w:color="auto" w:fill="FFFFFF"/>
      <w:spacing w:line="240" w:lineRule="atLeast"/>
    </w:pPr>
    <w:rPr>
      <w:rFonts w:ascii="Tahoma" w:hAnsi="Tahoma"/>
      <w:color w:val="auto"/>
      <w:spacing w:val="61"/>
      <w:sz w:val="15"/>
      <w:szCs w:val="15"/>
      <w:lang w:bidi="ar-SA"/>
    </w:rPr>
  </w:style>
  <w:style w:type="paragraph" w:customStyle="1" w:styleId="57">
    <w:name w:val="Колонтитул (5)"/>
    <w:basedOn w:val="a0"/>
    <w:link w:val="56"/>
    <w:rsid w:val="00380382"/>
    <w:pPr>
      <w:shd w:val="clear" w:color="auto" w:fill="FFFFFF"/>
      <w:spacing w:line="240" w:lineRule="atLeast"/>
    </w:pPr>
    <w:rPr>
      <w:rFonts w:ascii="Tahoma" w:hAnsi="Tahoma"/>
      <w:color w:val="auto"/>
      <w:sz w:val="13"/>
      <w:szCs w:val="13"/>
      <w:lang w:bidi="ar-SA"/>
    </w:rPr>
  </w:style>
  <w:style w:type="character" w:customStyle="1" w:styleId="BookmanOldStyle">
    <w:name w:val="Основной текст + Bookman Old Style"/>
    <w:aliases w:val="Интервал 0 pt8,Основной текст + 6 pt"/>
    <w:basedOn w:val="aff3"/>
    <w:rsid w:val="00380382"/>
    <w:rPr>
      <w:rFonts w:ascii="Times New Roman" w:eastAsia="Times New Roman" w:hAnsi="Times New Roman" w:cs="Times New Roman"/>
      <w:sz w:val="27"/>
      <w:szCs w:val="27"/>
      <w:shd w:val="clear" w:color="auto" w:fill="FFFFFF"/>
    </w:rPr>
  </w:style>
  <w:style w:type="character" w:customStyle="1" w:styleId="160">
    <w:name w:val="Основной текст + 16"/>
    <w:aliases w:val="5 pt,Интервал 0 pt4,Основной текст + 11 pt,Основной текст + 9,Полужирный7,Интервал 0 pt11,Основной текст + Sylfaen,4 pt,Заголовок №1 + Candara,9 pt1,5 pt1"/>
    <w:basedOn w:val="aff3"/>
    <w:rsid w:val="00380382"/>
    <w:rPr>
      <w:rFonts w:ascii="Times New Roman" w:eastAsia="Times New Roman" w:hAnsi="Times New Roman" w:cs="Times New Roman"/>
      <w:sz w:val="27"/>
      <w:szCs w:val="27"/>
      <w:shd w:val="clear" w:color="auto" w:fill="FFFFFF"/>
    </w:rPr>
  </w:style>
  <w:style w:type="character" w:customStyle="1" w:styleId="58">
    <w:name w:val="Основной текст5"/>
    <w:basedOn w:val="aff3"/>
    <w:rsid w:val="00380382"/>
    <w:rPr>
      <w:rFonts w:ascii="Times New Roman" w:eastAsia="Times New Roman" w:hAnsi="Times New Roman" w:cs="Times New Roman"/>
      <w:sz w:val="27"/>
      <w:szCs w:val="27"/>
      <w:shd w:val="clear" w:color="auto" w:fill="FFFFFF"/>
    </w:rPr>
  </w:style>
  <w:style w:type="character" w:customStyle="1" w:styleId="1f">
    <w:name w:val="Основной текст + Полужирный1"/>
    <w:aliases w:val="Интервал 0 pt5,Основной текст (4) + Не курсив"/>
    <w:basedOn w:val="aff3"/>
    <w:rsid w:val="00380382"/>
    <w:rPr>
      <w:rFonts w:ascii="Times New Roman" w:eastAsia="Times New Roman" w:hAnsi="Times New Roman" w:cs="Times New Roman"/>
      <w:sz w:val="27"/>
      <w:szCs w:val="27"/>
      <w:shd w:val="clear" w:color="auto" w:fill="FFFFFF"/>
    </w:rPr>
  </w:style>
  <w:style w:type="character" w:customStyle="1" w:styleId="121">
    <w:name w:val="Заголовок №1 (2)_"/>
    <w:basedOn w:val="a1"/>
    <w:link w:val="122"/>
    <w:locked/>
    <w:rsid w:val="00380382"/>
    <w:rPr>
      <w:b/>
      <w:bCs/>
      <w:spacing w:val="6"/>
      <w:shd w:val="clear" w:color="auto" w:fill="FFFFFF"/>
      <w:lang w:bidi="ar-SA"/>
    </w:rPr>
  </w:style>
  <w:style w:type="paragraph" w:customStyle="1" w:styleId="122">
    <w:name w:val="Заголовок №1 (2)"/>
    <w:basedOn w:val="a0"/>
    <w:link w:val="121"/>
    <w:rsid w:val="00380382"/>
    <w:pPr>
      <w:shd w:val="clear" w:color="auto" w:fill="FFFFFF"/>
      <w:spacing w:before="420" w:after="540" w:line="240" w:lineRule="atLeast"/>
      <w:jc w:val="both"/>
      <w:outlineLvl w:val="0"/>
    </w:pPr>
    <w:rPr>
      <w:b/>
      <w:bCs/>
      <w:color w:val="auto"/>
      <w:spacing w:val="6"/>
      <w:lang w:bidi="ar-SA"/>
    </w:rPr>
  </w:style>
  <w:style w:type="character" w:customStyle="1" w:styleId="410">
    <w:name w:val="Основной текст (4) + Не полужирный1"/>
    <w:aliases w:val="Интервал 0 pt1,Основной текст + 4 pt"/>
    <w:basedOn w:val="41"/>
    <w:rsid w:val="00380382"/>
    <w:rPr>
      <w:rFonts w:ascii="Times New Roman" w:eastAsia="Arial" w:hAnsi="Times New Roman" w:cs="Times New Roman"/>
      <w:b/>
      <w:bCs/>
      <w:i w:val="0"/>
      <w:iCs w:val="0"/>
      <w:smallCaps w:val="0"/>
      <w:strike w:val="0"/>
      <w:color w:val="000000"/>
      <w:spacing w:val="4"/>
      <w:w w:val="100"/>
      <w:position w:val="0"/>
      <w:sz w:val="21"/>
      <w:szCs w:val="21"/>
      <w:u w:val="none"/>
      <w:lang w:val="ru-RU" w:bidi="ar-SA"/>
    </w:rPr>
  </w:style>
  <w:style w:type="paragraph" w:customStyle="1" w:styleId="213">
    <w:name w:val="Заголовок №21"/>
    <w:basedOn w:val="a0"/>
    <w:rsid w:val="00380382"/>
    <w:pPr>
      <w:shd w:val="clear" w:color="auto" w:fill="FFFFFF"/>
      <w:spacing w:after="60" w:line="302" w:lineRule="exact"/>
      <w:ind w:hanging="440"/>
      <w:jc w:val="both"/>
      <w:outlineLvl w:val="1"/>
    </w:pPr>
    <w:rPr>
      <w:rFonts w:ascii="Times New Roman" w:eastAsia="Courier New" w:hAnsi="Times New Roman" w:cs="Times New Roman"/>
      <w:b/>
      <w:bCs/>
      <w:spacing w:val="4"/>
      <w:sz w:val="20"/>
      <w:szCs w:val="20"/>
      <w:lang w:bidi="ar-SA"/>
    </w:rPr>
  </w:style>
  <w:style w:type="character" w:customStyle="1" w:styleId="2f5">
    <w:name w:val="Подпись к картинке (2)_"/>
    <w:basedOn w:val="a1"/>
    <w:locked/>
    <w:rsid w:val="00380382"/>
    <w:rPr>
      <w:b/>
      <w:bCs/>
      <w:spacing w:val="4"/>
      <w:lang w:bidi="ar-SA"/>
    </w:rPr>
  </w:style>
  <w:style w:type="paragraph" w:styleId="afffa">
    <w:name w:val="Document Map"/>
    <w:basedOn w:val="a0"/>
    <w:link w:val="afffb"/>
    <w:rsid w:val="00380382"/>
    <w:pPr>
      <w:widowControl/>
      <w:shd w:val="clear" w:color="auto" w:fill="000080"/>
    </w:pPr>
    <w:rPr>
      <w:rFonts w:ascii="Tahoma" w:eastAsia="Times New Roman" w:hAnsi="Tahoma" w:cs="Tahoma"/>
      <w:color w:val="auto"/>
      <w:sz w:val="20"/>
      <w:szCs w:val="20"/>
      <w:lang w:bidi="ar-SA"/>
    </w:rPr>
  </w:style>
  <w:style w:type="character" w:customStyle="1" w:styleId="afffb">
    <w:name w:val="Схема документа Знак"/>
    <w:basedOn w:val="a1"/>
    <w:link w:val="afffa"/>
    <w:rsid w:val="00380382"/>
    <w:rPr>
      <w:rFonts w:ascii="Tahoma" w:eastAsia="Times New Roman" w:hAnsi="Tahoma" w:cs="Tahoma"/>
      <w:sz w:val="20"/>
      <w:szCs w:val="20"/>
      <w:shd w:val="clear" w:color="auto" w:fill="000080"/>
      <w:lang w:bidi="ar-SA"/>
    </w:rPr>
  </w:style>
  <w:style w:type="character" w:customStyle="1" w:styleId="9pt">
    <w:name w:val="Основной текст + 9 pt"/>
    <w:aliases w:val="Полужирный5,Интервал 0 pt29"/>
    <w:basedOn w:val="aff3"/>
    <w:rsid w:val="00380382"/>
    <w:rPr>
      <w:rFonts w:ascii="Times New Roman" w:eastAsia="Times New Roman" w:hAnsi="Times New Roman" w:cs="Times New Roman"/>
      <w:b/>
      <w:bCs/>
      <w:color w:val="000000"/>
      <w:spacing w:val="4"/>
      <w:w w:val="100"/>
      <w:position w:val="0"/>
      <w:sz w:val="18"/>
      <w:szCs w:val="18"/>
      <w:u w:val="none"/>
      <w:shd w:val="clear" w:color="auto" w:fill="FFFFFF"/>
      <w:lang w:val="ru-RU" w:bidi="ar-SA"/>
    </w:rPr>
  </w:style>
  <w:style w:type="character" w:customStyle="1" w:styleId="74">
    <w:name w:val="Основной текст + 7"/>
    <w:aliases w:val="5 pt2,Интервал 0 pt10"/>
    <w:basedOn w:val="aff3"/>
    <w:rsid w:val="00380382"/>
    <w:rPr>
      <w:rFonts w:ascii="Times New Roman" w:eastAsia="Times New Roman" w:hAnsi="Times New Roman" w:cs="Times New Roman"/>
      <w:b/>
      <w:bCs/>
      <w:color w:val="000000"/>
      <w:spacing w:val="1"/>
      <w:w w:val="100"/>
      <w:position w:val="0"/>
      <w:sz w:val="15"/>
      <w:szCs w:val="15"/>
      <w:u w:val="none"/>
      <w:shd w:val="clear" w:color="auto" w:fill="FFFFFF"/>
      <w:lang w:val="ru-RU" w:bidi="ar-SA"/>
    </w:rPr>
  </w:style>
  <w:style w:type="character" w:customStyle="1" w:styleId="9pt1">
    <w:name w:val="Основной текст + 9 pt1"/>
    <w:aliases w:val="Интервал 0 pt28"/>
    <w:basedOn w:val="aff3"/>
    <w:rsid w:val="00380382"/>
    <w:rPr>
      <w:rFonts w:ascii="Times New Roman" w:eastAsia="Times New Roman" w:hAnsi="Times New Roman" w:cs="Times New Roman"/>
      <w:b/>
      <w:bCs/>
      <w:color w:val="000000"/>
      <w:spacing w:val="4"/>
      <w:w w:val="100"/>
      <w:position w:val="0"/>
      <w:sz w:val="18"/>
      <w:szCs w:val="18"/>
      <w:u w:val="none"/>
      <w:shd w:val="clear" w:color="auto" w:fill="FFFFFF"/>
      <w:lang w:val="ru-RU" w:bidi="ar-SA"/>
    </w:rPr>
  </w:style>
  <w:style w:type="character" w:customStyle="1" w:styleId="8pt">
    <w:name w:val="Основной текст + 8 pt"/>
    <w:aliases w:val="Полужирный6,Интервал 0 pt9,Основной текст (3) + Курсив1,Полужирный,Курсив,Интервал 1 pt,Основной текст (2) + 10 pt"/>
    <w:basedOn w:val="aff3"/>
    <w:rsid w:val="00380382"/>
    <w:rPr>
      <w:rFonts w:ascii="Times New Roman" w:eastAsia="Times New Roman" w:hAnsi="Times New Roman" w:cs="Times New Roman"/>
      <w:b/>
      <w:bCs/>
      <w:color w:val="000000"/>
      <w:spacing w:val="1"/>
      <w:w w:val="100"/>
      <w:position w:val="0"/>
      <w:sz w:val="16"/>
      <w:szCs w:val="16"/>
      <w:u w:val="none"/>
      <w:shd w:val="clear" w:color="auto" w:fill="FFFFFF"/>
      <w:lang w:val="ru-RU" w:bidi="ar-SA"/>
    </w:rPr>
  </w:style>
  <w:style w:type="character" w:customStyle="1" w:styleId="8pt1">
    <w:name w:val="Основной текст + 8 pt1"/>
    <w:aliases w:val="Полужирный4,Интервал 0 pt6,Основной текст + Курсив1"/>
    <w:basedOn w:val="aff3"/>
    <w:rsid w:val="00380382"/>
    <w:rPr>
      <w:rFonts w:ascii="Times New Roman" w:eastAsia="Times New Roman" w:hAnsi="Times New Roman" w:cs="Times New Roman"/>
      <w:b/>
      <w:bCs/>
      <w:color w:val="000000"/>
      <w:spacing w:val="1"/>
      <w:w w:val="100"/>
      <w:position w:val="0"/>
      <w:sz w:val="16"/>
      <w:szCs w:val="16"/>
      <w:u w:val="none"/>
      <w:shd w:val="clear" w:color="auto" w:fill="FFFFFF"/>
      <w:lang w:val="ru-RU" w:bidi="ar-SA"/>
    </w:rPr>
  </w:style>
  <w:style w:type="character" w:customStyle="1" w:styleId="322">
    <w:name w:val="Основной текст (3)2"/>
    <w:basedOn w:val="38"/>
    <w:rsid w:val="00380382"/>
    <w:rPr>
      <w:rFonts w:ascii="Calibri" w:eastAsia="Arial" w:hAnsi="Calibri" w:cs="Calibri"/>
      <w:b/>
      <w:bCs/>
      <w:i w:val="0"/>
      <w:iCs w:val="0"/>
      <w:smallCaps w:val="0"/>
      <w:strike/>
      <w:color w:val="000000"/>
      <w:spacing w:val="2"/>
      <w:w w:val="100"/>
      <w:position w:val="0"/>
      <w:sz w:val="17"/>
      <w:szCs w:val="17"/>
      <w:u w:val="none"/>
      <w:lang w:val="ru-RU" w:bidi="ar-SA"/>
    </w:rPr>
  </w:style>
  <w:style w:type="paragraph" w:customStyle="1" w:styleId="214">
    <w:name w:val="Основной текст (2)1"/>
    <w:basedOn w:val="a0"/>
    <w:rsid w:val="00380382"/>
    <w:pPr>
      <w:shd w:val="clear" w:color="auto" w:fill="FFFFFF"/>
      <w:spacing w:line="504" w:lineRule="exact"/>
      <w:jc w:val="both"/>
    </w:pPr>
    <w:rPr>
      <w:rFonts w:ascii="Times New Roman" w:eastAsia="Courier New" w:hAnsi="Times New Roman" w:cs="Times New Roman"/>
      <w:b/>
      <w:bCs/>
      <w:spacing w:val="4"/>
      <w:sz w:val="20"/>
      <w:szCs w:val="20"/>
      <w:lang w:bidi="ar-SA"/>
    </w:rPr>
  </w:style>
  <w:style w:type="character" w:customStyle="1" w:styleId="0pt">
    <w:name w:val="Основной текст + Интервал 0 pt"/>
    <w:basedOn w:val="aff3"/>
    <w:rsid w:val="00380382"/>
    <w:rPr>
      <w:rFonts w:ascii="Times New Roman" w:eastAsia="Times New Roman" w:hAnsi="Times New Roman" w:cs="Times New Roman"/>
      <w:b/>
      <w:bCs/>
      <w:color w:val="000000"/>
      <w:spacing w:val="7"/>
      <w:w w:val="100"/>
      <w:position w:val="0"/>
      <w:sz w:val="20"/>
      <w:szCs w:val="20"/>
      <w:u w:val="none"/>
      <w:shd w:val="clear" w:color="auto" w:fill="FFFFFF"/>
      <w:lang w:val="ru-RU" w:bidi="ar-SA"/>
    </w:rPr>
  </w:style>
  <w:style w:type="character" w:customStyle="1" w:styleId="220">
    <w:name w:val="Основной текст (2)2"/>
    <w:basedOn w:val="23"/>
    <w:rsid w:val="00380382"/>
    <w:rPr>
      <w:rFonts w:ascii="Times New Roman" w:eastAsia="Arial" w:hAnsi="Times New Roman" w:cs="Times New Roman"/>
      <w:b/>
      <w:bCs/>
      <w:i w:val="0"/>
      <w:iCs w:val="0"/>
      <w:smallCaps w:val="0"/>
      <w:strike w:val="0"/>
      <w:color w:val="000000"/>
      <w:spacing w:val="4"/>
      <w:w w:val="100"/>
      <w:position w:val="0"/>
      <w:sz w:val="20"/>
      <w:szCs w:val="20"/>
      <w:u w:val="none"/>
      <w:lang w:bidi="ar-SA"/>
    </w:rPr>
  </w:style>
  <w:style w:type="character" w:styleId="afffc">
    <w:name w:val="page number"/>
    <w:basedOn w:val="a1"/>
    <w:rsid w:val="00380382"/>
  </w:style>
  <w:style w:type="character" w:customStyle="1" w:styleId="techname">
    <w:name w:val="techname"/>
    <w:rsid w:val="00C47089"/>
  </w:style>
  <w:style w:type="character" w:customStyle="1" w:styleId="extrafieldsvalue">
    <w:name w:val="extra_fields_value"/>
    <w:basedOn w:val="a1"/>
    <w:rsid w:val="00C47089"/>
  </w:style>
  <w:style w:type="paragraph" w:customStyle="1" w:styleId="afffd">
    <w:name w:val="a"/>
    <w:basedOn w:val="a0"/>
    <w:rsid w:val="00C47089"/>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214pt0pt80">
    <w:name w:val="Основной текст (2) + 14 pt;Интервал 0 pt;Масштаб 80%"/>
    <w:basedOn w:val="23"/>
    <w:rsid w:val="0089726F"/>
    <w:rPr>
      <w:rFonts w:ascii="Times New Roman" w:eastAsia="Times New Roman" w:hAnsi="Times New Roman" w:cs="Times New Roman"/>
      <w:b w:val="0"/>
      <w:bCs w:val="0"/>
      <w:i w:val="0"/>
      <w:iCs w:val="0"/>
      <w:smallCaps w:val="0"/>
      <w:strike w:val="0"/>
      <w:spacing w:val="0"/>
      <w:w w:val="80"/>
      <w:sz w:val="28"/>
      <w:szCs w:val="28"/>
      <w:u w:val="none"/>
    </w:rPr>
  </w:style>
  <w:style w:type="table" w:customStyle="1" w:styleId="65">
    <w:name w:val="Сетка таблицы6"/>
    <w:basedOn w:val="a2"/>
    <w:next w:val="af1"/>
    <w:uiPriority w:val="59"/>
    <w:rsid w:val="001F1EC1"/>
    <w:pPr>
      <w:widowControl/>
    </w:pPr>
    <w:rPr>
      <w:rFonts w:asciiTheme="minorHAnsi" w:eastAsiaTheme="minorHAnsi" w:hAnsiTheme="minorHAnsi" w:cstheme="minorBidi"/>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3">
    <w:name w:val="Нет списка10"/>
    <w:next w:val="a3"/>
    <w:semiHidden/>
    <w:rsid w:val="00927D5A"/>
  </w:style>
  <w:style w:type="table" w:customStyle="1" w:styleId="75">
    <w:name w:val="Сетка таблицы7"/>
    <w:basedOn w:val="a2"/>
    <w:next w:val="af1"/>
    <w:rsid w:val="00927D5A"/>
    <w:pPr>
      <w:widowControl/>
    </w:pPr>
    <w:rPr>
      <w:rFonts w:ascii="Times New Roman" w:eastAsia="Times New Roman" w:hAnsi="Times New Roman"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e">
    <w:name w:val="caption"/>
    <w:aliases w:val="Название объекта Знак Знак,Название объекта Знак Знак Знак Знак Знак"/>
    <w:basedOn w:val="a0"/>
    <w:next w:val="a0"/>
    <w:uiPriority w:val="99"/>
    <w:unhideWhenUsed/>
    <w:qFormat/>
    <w:rsid w:val="009C7ADB"/>
    <w:pPr>
      <w:spacing w:after="200"/>
    </w:pPr>
    <w:rPr>
      <w:b/>
      <w:bCs/>
      <w:color w:val="4F81BD" w:themeColor="accent1"/>
      <w:sz w:val="18"/>
      <w:szCs w:val="18"/>
    </w:rPr>
  </w:style>
  <w:style w:type="character" w:customStyle="1" w:styleId="key-valueitem-value">
    <w:name w:val="key-value__item-value"/>
    <w:rsid w:val="00010626"/>
  </w:style>
  <w:style w:type="numbering" w:customStyle="1" w:styleId="114">
    <w:name w:val="Нет списка11"/>
    <w:next w:val="a3"/>
    <w:semiHidden/>
    <w:rsid w:val="003B03EC"/>
  </w:style>
  <w:style w:type="paragraph" w:customStyle="1" w:styleId="affff">
    <w:name w:val="Знак Знак Знак Знак Знак Знак Знак"/>
    <w:basedOn w:val="a0"/>
    <w:rsid w:val="003B03EC"/>
    <w:pPr>
      <w:widowControl/>
    </w:pPr>
    <w:rPr>
      <w:rFonts w:ascii="Verdana" w:eastAsia="Times New Roman" w:hAnsi="Verdana" w:cs="Verdana"/>
      <w:color w:val="auto"/>
      <w:lang w:eastAsia="en-US" w:bidi="ar-SA"/>
    </w:rPr>
  </w:style>
  <w:style w:type="numbering" w:customStyle="1" w:styleId="123">
    <w:name w:val="Нет списка12"/>
    <w:next w:val="a3"/>
    <w:uiPriority w:val="99"/>
    <w:semiHidden/>
    <w:rsid w:val="003B03EC"/>
  </w:style>
  <w:style w:type="paragraph" w:customStyle="1" w:styleId="consplusnormal00">
    <w:name w:val="consplusnormal0"/>
    <w:basedOn w:val="a0"/>
    <w:rsid w:val="003B03EC"/>
    <w:pPr>
      <w:widowControl/>
      <w:spacing w:before="100" w:after="100"/>
      <w:ind w:firstLine="120"/>
    </w:pPr>
    <w:rPr>
      <w:rFonts w:ascii="Verdana" w:eastAsia="Times New Roman" w:hAnsi="Verdana" w:cs="Times New Roman"/>
      <w:color w:val="auto"/>
      <w:lang w:bidi="ar-SA"/>
    </w:rPr>
  </w:style>
  <w:style w:type="character" w:styleId="affff0">
    <w:name w:val="annotation reference"/>
    <w:uiPriority w:val="99"/>
    <w:rsid w:val="003B03EC"/>
    <w:rPr>
      <w:sz w:val="16"/>
      <w:szCs w:val="16"/>
    </w:rPr>
  </w:style>
  <w:style w:type="paragraph" w:customStyle="1" w:styleId="affff1">
    <w:name w:val="Таблицы (моноширинный)"/>
    <w:basedOn w:val="a0"/>
    <w:next w:val="a0"/>
    <w:rsid w:val="003B03EC"/>
    <w:pPr>
      <w:autoSpaceDE w:val="0"/>
      <w:autoSpaceDN w:val="0"/>
      <w:adjustRightInd w:val="0"/>
    </w:pPr>
    <w:rPr>
      <w:rFonts w:ascii="Courier New" w:eastAsia="Times New Roman" w:hAnsi="Courier New" w:cs="Courier New"/>
      <w:color w:val="auto"/>
      <w:lang w:bidi="ar-SA"/>
    </w:rPr>
  </w:style>
  <w:style w:type="numbering" w:customStyle="1" w:styleId="132">
    <w:name w:val="Нет списка13"/>
    <w:next w:val="a3"/>
    <w:semiHidden/>
    <w:rsid w:val="003B03EC"/>
  </w:style>
  <w:style w:type="numbering" w:customStyle="1" w:styleId="140">
    <w:name w:val="Нет списка14"/>
    <w:next w:val="a3"/>
    <w:semiHidden/>
    <w:rsid w:val="003B03EC"/>
  </w:style>
  <w:style w:type="paragraph" w:customStyle="1" w:styleId="headertext0">
    <w:name w:val="headertext"/>
    <w:basedOn w:val="a0"/>
    <w:rsid w:val="00D11F41"/>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formattext0">
    <w:name w:val="formattext"/>
    <w:basedOn w:val="a0"/>
    <w:rsid w:val="00D11F41"/>
    <w:pPr>
      <w:widowControl/>
      <w:spacing w:before="100" w:beforeAutospacing="1" w:after="100" w:afterAutospacing="1"/>
    </w:pPr>
    <w:rPr>
      <w:rFonts w:ascii="Times New Roman" w:eastAsia="Times New Roman" w:hAnsi="Times New Roman" w:cs="Times New Roman"/>
      <w:color w:val="auto"/>
      <w:lang w:bidi="ar-SA"/>
    </w:rPr>
  </w:style>
  <w:style w:type="numbering" w:customStyle="1" w:styleId="150">
    <w:name w:val="Нет списка15"/>
    <w:next w:val="a3"/>
    <w:semiHidden/>
    <w:rsid w:val="001420F6"/>
  </w:style>
  <w:style w:type="numbering" w:customStyle="1" w:styleId="161">
    <w:name w:val="Нет списка16"/>
    <w:next w:val="a3"/>
    <w:semiHidden/>
    <w:rsid w:val="001420F6"/>
  </w:style>
  <w:style w:type="paragraph" w:customStyle="1" w:styleId="Textbody">
    <w:name w:val="Text body"/>
    <w:basedOn w:val="Standard"/>
    <w:rsid w:val="00902F33"/>
    <w:pPr>
      <w:autoSpaceDE/>
      <w:autoSpaceDN w:val="0"/>
      <w:spacing w:after="120" w:line="240" w:lineRule="auto"/>
    </w:pPr>
    <w:rPr>
      <w:rFonts w:ascii="Times New Roman" w:eastAsia="Andale Sans UI" w:hAnsi="Times New Roman" w:cs="Tahoma"/>
      <w:kern w:val="3"/>
      <w:lang w:val="de-DE" w:eastAsia="ja-JP" w:bidi="fa-IR"/>
    </w:rPr>
  </w:style>
  <w:style w:type="numbering" w:customStyle="1" w:styleId="RTFNum3">
    <w:name w:val="RTF_Num 3"/>
    <w:basedOn w:val="a3"/>
    <w:rsid w:val="00BF3350"/>
    <w:pPr>
      <w:numPr>
        <w:numId w:val="3"/>
      </w:numPr>
    </w:pPr>
  </w:style>
  <w:style w:type="character" w:customStyle="1" w:styleId="40">
    <w:name w:val="Заголовок 4 Знак"/>
    <w:basedOn w:val="a1"/>
    <w:link w:val="4"/>
    <w:rsid w:val="00C91247"/>
    <w:rPr>
      <w:rFonts w:ascii="Times New Roman" w:eastAsia="Times New Roman" w:hAnsi="Times New Roman" w:cs="Times New Roman"/>
      <w:b/>
      <w:sz w:val="28"/>
      <w:lang w:bidi="ar-SA"/>
    </w:rPr>
  </w:style>
  <w:style w:type="character" w:customStyle="1" w:styleId="50">
    <w:name w:val="Заголовок 5 Знак"/>
    <w:basedOn w:val="a1"/>
    <w:link w:val="5"/>
    <w:rsid w:val="00C91247"/>
    <w:rPr>
      <w:rFonts w:ascii="Times New Roman" w:eastAsia="Times New Roman" w:hAnsi="Times New Roman" w:cs="Times New Roman"/>
      <w:b/>
      <w:sz w:val="28"/>
      <w:lang w:bidi="ar-SA"/>
    </w:rPr>
  </w:style>
  <w:style w:type="character" w:customStyle="1" w:styleId="60">
    <w:name w:val="Заголовок 6 Знак"/>
    <w:basedOn w:val="a1"/>
    <w:link w:val="6"/>
    <w:rsid w:val="00C91247"/>
    <w:rPr>
      <w:rFonts w:ascii="Calibri" w:eastAsia="Times New Roman" w:hAnsi="Calibri" w:cs="Times New Roman"/>
      <w:b/>
      <w:bCs/>
      <w:sz w:val="22"/>
      <w:szCs w:val="22"/>
      <w:lang w:bidi="ar-SA"/>
    </w:rPr>
  </w:style>
  <w:style w:type="character" w:customStyle="1" w:styleId="70">
    <w:name w:val="Заголовок 7 Знак"/>
    <w:basedOn w:val="a1"/>
    <w:link w:val="7"/>
    <w:rsid w:val="00C91247"/>
    <w:rPr>
      <w:rFonts w:ascii="Times New Roman" w:eastAsia="Times New Roman" w:hAnsi="Times New Roman" w:cs="Times New Roman"/>
      <w:sz w:val="28"/>
      <w:lang w:bidi="ar-SA"/>
    </w:rPr>
  </w:style>
  <w:style w:type="character" w:customStyle="1" w:styleId="80">
    <w:name w:val="Заголовок 8 Знак"/>
    <w:basedOn w:val="a1"/>
    <w:link w:val="8"/>
    <w:rsid w:val="00C91247"/>
    <w:rPr>
      <w:rFonts w:ascii="Times New Roman" w:eastAsia="Times New Roman" w:hAnsi="Times New Roman" w:cs="Times New Roman"/>
      <w:b/>
      <w:bCs/>
      <w:sz w:val="23"/>
      <w:lang w:bidi="ar-SA"/>
    </w:rPr>
  </w:style>
  <w:style w:type="character" w:customStyle="1" w:styleId="90">
    <w:name w:val="Заголовок 9 Знак"/>
    <w:basedOn w:val="a1"/>
    <w:link w:val="9"/>
    <w:rsid w:val="00C91247"/>
    <w:rPr>
      <w:rFonts w:ascii="Arial" w:eastAsia="Calibri" w:hAnsi="Arial" w:cs="Times New Roman"/>
      <w:sz w:val="20"/>
      <w:szCs w:val="20"/>
      <w:lang w:bidi="ar-SA"/>
    </w:rPr>
  </w:style>
  <w:style w:type="paragraph" w:customStyle="1" w:styleId="3f3">
    <w:name w:val="Знак3 Знак Знак Знак"/>
    <w:basedOn w:val="a0"/>
    <w:rsid w:val="00C91247"/>
    <w:pPr>
      <w:widowControl/>
      <w:spacing w:after="160" w:line="240" w:lineRule="exact"/>
    </w:pPr>
    <w:rPr>
      <w:rFonts w:ascii="Verdana" w:eastAsia="Times New Roman" w:hAnsi="Verdana" w:cs="Times New Roman"/>
      <w:color w:val="auto"/>
      <w:sz w:val="20"/>
      <w:szCs w:val="20"/>
      <w:lang w:val="en-US" w:eastAsia="en-US" w:bidi="ar-SA"/>
    </w:rPr>
  </w:style>
  <w:style w:type="paragraph" w:styleId="3f4">
    <w:name w:val="Body Text 3"/>
    <w:basedOn w:val="a0"/>
    <w:link w:val="3f5"/>
    <w:rsid w:val="00C91247"/>
    <w:pPr>
      <w:widowControl/>
      <w:spacing w:after="120"/>
    </w:pPr>
    <w:rPr>
      <w:rFonts w:ascii="Times New Roman" w:eastAsia="Times New Roman" w:hAnsi="Times New Roman" w:cs="Times New Roman"/>
      <w:color w:val="auto"/>
      <w:sz w:val="16"/>
      <w:lang w:bidi="ar-SA"/>
    </w:rPr>
  </w:style>
  <w:style w:type="character" w:customStyle="1" w:styleId="3f5">
    <w:name w:val="Основной текст 3 Знак"/>
    <w:basedOn w:val="a1"/>
    <w:link w:val="3f4"/>
    <w:rsid w:val="00C91247"/>
    <w:rPr>
      <w:rFonts w:ascii="Times New Roman" w:eastAsia="Times New Roman" w:hAnsi="Times New Roman" w:cs="Times New Roman"/>
      <w:sz w:val="16"/>
      <w:lang w:bidi="ar-SA"/>
    </w:rPr>
  </w:style>
  <w:style w:type="paragraph" w:styleId="affff2">
    <w:name w:val="Plain Text"/>
    <w:basedOn w:val="a0"/>
    <w:link w:val="affff3"/>
    <w:rsid w:val="00C91247"/>
    <w:pPr>
      <w:widowControl/>
    </w:pPr>
    <w:rPr>
      <w:rFonts w:ascii="Courier New" w:eastAsia="Times New Roman" w:hAnsi="Courier New" w:cs="Times New Roman"/>
      <w:color w:val="auto"/>
      <w:sz w:val="20"/>
      <w:szCs w:val="20"/>
      <w:lang w:bidi="ar-SA"/>
    </w:rPr>
  </w:style>
  <w:style w:type="character" w:customStyle="1" w:styleId="affff3">
    <w:name w:val="Текст Знак"/>
    <w:basedOn w:val="a1"/>
    <w:link w:val="affff2"/>
    <w:rsid w:val="00C91247"/>
    <w:rPr>
      <w:rFonts w:ascii="Courier New" w:eastAsia="Times New Roman" w:hAnsi="Courier New" w:cs="Times New Roman"/>
      <w:sz w:val="20"/>
      <w:szCs w:val="20"/>
      <w:lang w:bidi="ar-SA"/>
    </w:rPr>
  </w:style>
  <w:style w:type="paragraph" w:customStyle="1" w:styleId="1f0">
    <w:name w:val="Основной текст с отступом1"/>
    <w:basedOn w:val="a0"/>
    <w:rsid w:val="00C91247"/>
    <w:pPr>
      <w:widowControl/>
      <w:ind w:firstLine="708"/>
      <w:jc w:val="both"/>
    </w:pPr>
    <w:rPr>
      <w:rFonts w:ascii="Times New Roman" w:eastAsia="Times New Roman" w:hAnsi="Times New Roman" w:cs="Times New Roman"/>
      <w:color w:val="auto"/>
      <w:szCs w:val="20"/>
      <w:lang w:bidi="ar-SA"/>
    </w:rPr>
  </w:style>
  <w:style w:type="paragraph" w:customStyle="1" w:styleId="311">
    <w:name w:val="Основной текст 31"/>
    <w:basedOn w:val="a0"/>
    <w:rsid w:val="00C91247"/>
    <w:pPr>
      <w:widowControl/>
      <w:jc w:val="center"/>
    </w:pPr>
    <w:rPr>
      <w:rFonts w:ascii="Times New Roman" w:eastAsia="Times New Roman" w:hAnsi="Times New Roman" w:cs="Times New Roman"/>
      <w:b/>
      <w:color w:val="auto"/>
      <w:sz w:val="20"/>
      <w:szCs w:val="20"/>
      <w:lang w:bidi="ar-SA"/>
    </w:rPr>
  </w:style>
  <w:style w:type="paragraph" w:customStyle="1" w:styleId="caaieiaie2">
    <w:name w:val="caaieiaie 2"/>
    <w:basedOn w:val="a0"/>
    <w:next w:val="a0"/>
    <w:rsid w:val="00C91247"/>
    <w:pPr>
      <w:keepNext/>
      <w:widowControl/>
    </w:pPr>
    <w:rPr>
      <w:rFonts w:ascii="Times New Roman" w:eastAsia="Times New Roman" w:hAnsi="Times New Roman" w:cs="Times New Roman"/>
      <w:b/>
      <w:color w:val="auto"/>
      <w:szCs w:val="20"/>
      <w:lang w:bidi="ar-SA"/>
    </w:rPr>
  </w:style>
  <w:style w:type="paragraph" w:customStyle="1" w:styleId="Web">
    <w:name w:val="Обычный (Web)"/>
    <w:basedOn w:val="a0"/>
    <w:rsid w:val="00C91247"/>
    <w:pPr>
      <w:widowControl/>
      <w:suppressAutoHyphens/>
      <w:spacing w:before="280" w:after="280"/>
    </w:pPr>
    <w:rPr>
      <w:rFonts w:ascii="Geneva" w:eastAsia="Times New Roman" w:hAnsi="Geneva" w:cs="Times New Roman"/>
      <w:color w:val="auto"/>
      <w:sz w:val="20"/>
      <w:szCs w:val="20"/>
      <w:lang w:eastAsia="ar-SA" w:bidi="ar-SA"/>
    </w:rPr>
  </w:style>
  <w:style w:type="paragraph" w:customStyle="1" w:styleId="ptext">
    <w:name w:val="p_text"/>
    <w:basedOn w:val="a0"/>
    <w:rsid w:val="00C91247"/>
    <w:pPr>
      <w:widowControl/>
      <w:suppressAutoHyphens/>
      <w:spacing w:before="280" w:after="280"/>
      <w:jc w:val="both"/>
    </w:pPr>
    <w:rPr>
      <w:rFonts w:ascii="Times New Roman" w:eastAsia="Times New Roman" w:hAnsi="Times New Roman" w:cs="Times New Roman"/>
      <w:color w:val="auto"/>
      <w:lang w:eastAsia="ar-SA" w:bidi="ar-SA"/>
    </w:rPr>
  </w:style>
  <w:style w:type="paragraph" w:customStyle="1" w:styleId="323">
    <w:name w:val="Основной текст 32"/>
    <w:basedOn w:val="a0"/>
    <w:rsid w:val="00C91247"/>
    <w:pPr>
      <w:widowControl/>
      <w:suppressAutoHyphens/>
      <w:spacing w:after="120"/>
    </w:pPr>
    <w:rPr>
      <w:rFonts w:ascii="Times New Roman" w:eastAsia="Times New Roman" w:hAnsi="Times New Roman" w:cs="Times New Roman"/>
      <w:color w:val="auto"/>
      <w:sz w:val="16"/>
      <w:szCs w:val="16"/>
      <w:lang w:eastAsia="ar-SA" w:bidi="ar-SA"/>
    </w:rPr>
  </w:style>
  <w:style w:type="paragraph" w:customStyle="1" w:styleId="221">
    <w:name w:val="Основной текст 22"/>
    <w:basedOn w:val="a0"/>
    <w:rsid w:val="00C91247"/>
    <w:pPr>
      <w:widowControl/>
      <w:suppressAutoHyphens/>
      <w:spacing w:after="120" w:line="480" w:lineRule="auto"/>
    </w:pPr>
    <w:rPr>
      <w:rFonts w:ascii="Times New Roman" w:eastAsia="Times New Roman" w:hAnsi="Times New Roman" w:cs="Times New Roman"/>
      <w:color w:val="auto"/>
      <w:sz w:val="20"/>
      <w:szCs w:val="20"/>
      <w:lang w:eastAsia="ar-SA" w:bidi="ar-SA"/>
    </w:rPr>
  </w:style>
  <w:style w:type="paragraph" w:customStyle="1" w:styleId="222">
    <w:name w:val="Основной текст с отступом 22"/>
    <w:basedOn w:val="a0"/>
    <w:rsid w:val="00C91247"/>
    <w:pPr>
      <w:widowControl/>
      <w:suppressAutoHyphens/>
      <w:spacing w:after="120" w:line="480" w:lineRule="auto"/>
      <w:ind w:left="283"/>
    </w:pPr>
    <w:rPr>
      <w:rFonts w:ascii="Times New Roman" w:eastAsia="Times New Roman" w:hAnsi="Times New Roman" w:cs="Times New Roman"/>
      <w:color w:val="auto"/>
      <w:sz w:val="20"/>
      <w:szCs w:val="20"/>
      <w:lang w:eastAsia="ar-SA" w:bidi="ar-SA"/>
    </w:rPr>
  </w:style>
  <w:style w:type="paragraph" w:customStyle="1" w:styleId="Iauiue">
    <w:name w:val="Iau?iue"/>
    <w:rsid w:val="00C91247"/>
    <w:pPr>
      <w:widowControl/>
    </w:pPr>
    <w:rPr>
      <w:rFonts w:ascii="Times New Roman" w:eastAsia="Times New Roman" w:hAnsi="Times New Roman" w:cs="Times New Roman"/>
      <w:sz w:val="20"/>
      <w:szCs w:val="20"/>
      <w:lang w:val="en-US" w:bidi="ar-SA"/>
    </w:rPr>
  </w:style>
  <w:style w:type="paragraph" w:customStyle="1" w:styleId="affff4">
    <w:name w:val="Заголовок таблицы"/>
    <w:basedOn w:val="a0"/>
    <w:rsid w:val="00C91247"/>
    <w:pPr>
      <w:widowControl/>
      <w:suppressLineNumbers/>
      <w:suppressAutoHyphens/>
      <w:jc w:val="center"/>
    </w:pPr>
    <w:rPr>
      <w:rFonts w:ascii="Times New Roman" w:eastAsia="Times New Roman" w:hAnsi="Times New Roman" w:cs="Times New Roman"/>
      <w:b/>
      <w:bCs/>
      <w:color w:val="auto"/>
      <w:lang w:eastAsia="ar-SA" w:bidi="ar-SA"/>
    </w:rPr>
  </w:style>
  <w:style w:type="character" w:customStyle="1" w:styleId="115">
    <w:name w:val="Знак Знак11"/>
    <w:rsid w:val="00C91247"/>
    <w:rPr>
      <w:sz w:val="32"/>
      <w:lang w:val="ru-RU" w:eastAsia="ru-RU" w:bidi="ar-SA"/>
    </w:rPr>
  </w:style>
  <w:style w:type="character" w:customStyle="1" w:styleId="104">
    <w:name w:val="Знак Знак10"/>
    <w:rsid w:val="00C91247"/>
    <w:rPr>
      <w:sz w:val="44"/>
      <w:lang w:val="ru-RU" w:eastAsia="ru-RU" w:bidi="ar-SA"/>
    </w:rPr>
  </w:style>
  <w:style w:type="character" w:customStyle="1" w:styleId="T1">
    <w:name w:val="T1"/>
    <w:rsid w:val="00C91247"/>
    <w:rPr>
      <w:sz w:val="24"/>
    </w:rPr>
  </w:style>
  <w:style w:type="paragraph" w:customStyle="1" w:styleId="P80">
    <w:name w:val="P8"/>
    <w:basedOn w:val="a0"/>
    <w:rsid w:val="00C91247"/>
    <w:pPr>
      <w:widowControl/>
      <w:suppressAutoHyphens/>
      <w:spacing w:line="360" w:lineRule="auto"/>
      <w:ind w:firstLine="708"/>
      <w:jc w:val="both"/>
    </w:pPr>
    <w:rPr>
      <w:rFonts w:ascii="Times New Roman" w:eastAsia="Lucida Sans Unicode1" w:hAnsi="Times New Roman" w:cs="Tahoma2"/>
      <w:color w:val="auto"/>
      <w:sz w:val="28"/>
      <w:szCs w:val="20"/>
      <w:lang w:eastAsia="ar-SA" w:bidi="ar-SA"/>
    </w:rPr>
  </w:style>
  <w:style w:type="paragraph" w:customStyle="1" w:styleId="P1">
    <w:name w:val="P1"/>
    <w:basedOn w:val="a0"/>
    <w:rsid w:val="00C91247"/>
    <w:pPr>
      <w:suppressAutoHyphens/>
      <w:spacing w:line="360" w:lineRule="auto"/>
      <w:ind w:firstLine="861"/>
      <w:jc w:val="both"/>
    </w:pPr>
    <w:rPr>
      <w:rFonts w:ascii="Times New Roman" w:eastAsia="Lucida Sans Unicode" w:hAnsi="Times New Roman" w:cs="Tahoma"/>
      <w:color w:val="auto"/>
      <w:sz w:val="28"/>
      <w:szCs w:val="20"/>
      <w:lang w:eastAsia="ar-SA" w:bidi="ar-SA"/>
    </w:rPr>
  </w:style>
  <w:style w:type="paragraph" w:customStyle="1" w:styleId="P50">
    <w:name w:val="P5"/>
    <w:basedOn w:val="a0"/>
    <w:rsid w:val="00C91247"/>
    <w:pPr>
      <w:suppressAutoHyphens/>
      <w:spacing w:line="360" w:lineRule="auto"/>
      <w:ind w:firstLine="709"/>
      <w:jc w:val="both"/>
    </w:pPr>
    <w:rPr>
      <w:rFonts w:ascii="Times New Roman" w:eastAsia="Lucida Sans Unicode" w:hAnsi="Times New Roman" w:cs="Tahoma"/>
      <w:color w:val="auto"/>
      <w:szCs w:val="20"/>
      <w:lang w:eastAsia="ar-SA" w:bidi="ar-SA"/>
    </w:rPr>
  </w:style>
  <w:style w:type="paragraph" w:customStyle="1" w:styleId="P13">
    <w:name w:val="P13"/>
    <w:basedOn w:val="a0"/>
    <w:rsid w:val="00C91247"/>
    <w:pPr>
      <w:suppressAutoHyphens/>
      <w:ind w:firstLine="708"/>
      <w:jc w:val="both"/>
    </w:pPr>
    <w:rPr>
      <w:rFonts w:ascii="Times New Roman" w:eastAsia="Lucida Sans Unicode" w:hAnsi="Times New Roman" w:cs="Tahoma"/>
      <w:color w:val="auto"/>
      <w:sz w:val="28"/>
      <w:szCs w:val="20"/>
      <w:lang w:eastAsia="ar-SA" w:bidi="ar-SA"/>
    </w:rPr>
  </w:style>
  <w:style w:type="paragraph" w:customStyle="1" w:styleId="312">
    <w:name w:val="Основной текст с отступом 31"/>
    <w:basedOn w:val="a0"/>
    <w:rsid w:val="00C91247"/>
    <w:pPr>
      <w:widowControl/>
      <w:suppressAutoHyphens/>
      <w:spacing w:after="120"/>
      <w:ind w:left="283"/>
    </w:pPr>
    <w:rPr>
      <w:rFonts w:ascii="Times New Roman" w:eastAsia="Times New Roman" w:hAnsi="Times New Roman" w:cs="Times New Roman"/>
      <w:color w:val="auto"/>
      <w:sz w:val="16"/>
      <w:szCs w:val="16"/>
      <w:lang w:eastAsia="ar-SA" w:bidi="ar-SA"/>
    </w:rPr>
  </w:style>
  <w:style w:type="paragraph" w:customStyle="1" w:styleId="66">
    <w:name w:val="заголовок 6"/>
    <w:basedOn w:val="a0"/>
    <w:next w:val="a0"/>
    <w:rsid w:val="00C91247"/>
    <w:pPr>
      <w:keepNext/>
      <w:widowControl/>
      <w:spacing w:line="360" w:lineRule="auto"/>
      <w:jc w:val="center"/>
    </w:pPr>
    <w:rPr>
      <w:rFonts w:ascii="Times New Roman" w:eastAsia="Times New Roman" w:hAnsi="Times New Roman" w:cs="Times New Roman"/>
      <w:b/>
      <w:color w:val="auto"/>
      <w:sz w:val="22"/>
      <w:szCs w:val="20"/>
      <w:lang w:bidi="ar-SA"/>
    </w:rPr>
  </w:style>
  <w:style w:type="paragraph" w:customStyle="1" w:styleId="2f6">
    <w:name w:val="2 Знак"/>
    <w:basedOn w:val="a0"/>
    <w:rsid w:val="00C91247"/>
    <w:pPr>
      <w:widowControl/>
      <w:spacing w:after="160" w:line="240" w:lineRule="exact"/>
    </w:pPr>
    <w:rPr>
      <w:rFonts w:ascii="Verdana" w:eastAsia="Times New Roman" w:hAnsi="Verdana" w:cs="Verdana"/>
      <w:color w:val="auto"/>
      <w:sz w:val="20"/>
      <w:szCs w:val="20"/>
      <w:lang w:val="en-US" w:eastAsia="en-US" w:bidi="ar-SA"/>
    </w:rPr>
  </w:style>
  <w:style w:type="character" w:customStyle="1" w:styleId="116">
    <w:name w:val="Заголовок 1 Знак1"/>
    <w:rsid w:val="00C91247"/>
    <w:rPr>
      <w:b/>
      <w:sz w:val="24"/>
      <w:szCs w:val="24"/>
    </w:rPr>
  </w:style>
  <w:style w:type="character" w:customStyle="1" w:styleId="215">
    <w:name w:val="Заголовок 2 Знак1"/>
    <w:rsid w:val="00C91247"/>
    <w:rPr>
      <w:b/>
      <w:sz w:val="28"/>
      <w:szCs w:val="24"/>
    </w:rPr>
  </w:style>
  <w:style w:type="character" w:customStyle="1" w:styleId="610">
    <w:name w:val="Заголовок 6 Знак1"/>
    <w:rsid w:val="00C91247"/>
    <w:rPr>
      <w:rFonts w:ascii="Calibri" w:hAnsi="Calibri"/>
      <w:b/>
      <w:bCs/>
      <w:sz w:val="22"/>
      <w:szCs w:val="22"/>
    </w:rPr>
  </w:style>
  <w:style w:type="paragraph" w:customStyle="1" w:styleId="1f1">
    <w:name w:val="1"/>
    <w:basedOn w:val="a0"/>
    <w:rsid w:val="00C91247"/>
    <w:pPr>
      <w:widowControl/>
      <w:spacing w:after="160" w:line="240" w:lineRule="exact"/>
    </w:pPr>
    <w:rPr>
      <w:rFonts w:ascii="Verdana" w:eastAsia="Times New Roman" w:hAnsi="Verdana" w:cs="Times New Roman"/>
      <w:color w:val="auto"/>
      <w:sz w:val="20"/>
      <w:szCs w:val="20"/>
      <w:lang w:val="en-US" w:eastAsia="en-US" w:bidi="ar-SA"/>
    </w:rPr>
  </w:style>
  <w:style w:type="paragraph" w:styleId="affff5">
    <w:name w:val="Subtitle"/>
    <w:basedOn w:val="a0"/>
    <w:link w:val="affff6"/>
    <w:uiPriority w:val="99"/>
    <w:qFormat/>
    <w:rsid w:val="00C91247"/>
    <w:pPr>
      <w:widowControl/>
      <w:autoSpaceDE w:val="0"/>
      <w:autoSpaceDN w:val="0"/>
      <w:ind w:firstLine="709"/>
      <w:jc w:val="center"/>
    </w:pPr>
    <w:rPr>
      <w:rFonts w:ascii="Times New Roman" w:eastAsia="Times New Roman" w:hAnsi="Times New Roman" w:cs="Times New Roman"/>
      <w:color w:val="auto"/>
      <w:sz w:val="28"/>
      <w:lang w:bidi="ar-SA"/>
    </w:rPr>
  </w:style>
  <w:style w:type="character" w:customStyle="1" w:styleId="affff6">
    <w:name w:val="Подзаголовок Знак"/>
    <w:basedOn w:val="a1"/>
    <w:link w:val="affff5"/>
    <w:uiPriority w:val="99"/>
    <w:rsid w:val="00C91247"/>
    <w:rPr>
      <w:rFonts w:ascii="Times New Roman" w:eastAsia="Times New Roman" w:hAnsi="Times New Roman" w:cs="Times New Roman"/>
      <w:sz w:val="28"/>
      <w:lang w:bidi="ar-SA"/>
    </w:rPr>
  </w:style>
  <w:style w:type="character" w:customStyle="1" w:styleId="rvts8">
    <w:name w:val="rvts8"/>
    <w:rsid w:val="00C91247"/>
    <w:rPr>
      <w:rFonts w:ascii="Times New Roman" w:hAnsi="Times New Roman" w:cs="Times New Roman"/>
      <w:sz w:val="24"/>
      <w:szCs w:val="24"/>
    </w:rPr>
  </w:style>
  <w:style w:type="paragraph" w:customStyle="1" w:styleId="1f2">
    <w:name w:val="Текст1"/>
    <w:basedOn w:val="a0"/>
    <w:rsid w:val="00C91247"/>
    <w:pPr>
      <w:widowControl/>
      <w:suppressAutoHyphens/>
    </w:pPr>
    <w:rPr>
      <w:rFonts w:ascii="Courier New" w:eastAsia="Times New Roman" w:hAnsi="Courier New" w:cs="Courier New"/>
      <w:color w:val="auto"/>
      <w:sz w:val="20"/>
      <w:szCs w:val="20"/>
      <w:lang w:eastAsia="ar-SA" w:bidi="ar-SA"/>
    </w:rPr>
  </w:style>
  <w:style w:type="paragraph" w:customStyle="1" w:styleId="313">
    <w:name w:val="Знак3 Знак Знак Знак1"/>
    <w:basedOn w:val="a0"/>
    <w:rsid w:val="00C91247"/>
    <w:pPr>
      <w:widowControl/>
      <w:spacing w:after="160" w:line="240" w:lineRule="exact"/>
    </w:pPr>
    <w:rPr>
      <w:rFonts w:ascii="Verdana" w:eastAsia="Times New Roman" w:hAnsi="Verdana" w:cs="Times New Roman"/>
      <w:color w:val="auto"/>
      <w:sz w:val="20"/>
      <w:szCs w:val="20"/>
      <w:lang w:val="en-US" w:eastAsia="en-US" w:bidi="ar-SA"/>
    </w:rPr>
  </w:style>
  <w:style w:type="paragraph" w:customStyle="1" w:styleId="3f6">
    <w:name w:val="заголовок 3"/>
    <w:basedOn w:val="a0"/>
    <w:next w:val="a0"/>
    <w:rsid w:val="00C91247"/>
    <w:pPr>
      <w:keepNext/>
      <w:widowControl/>
      <w:snapToGrid w:val="0"/>
      <w:spacing w:line="360" w:lineRule="auto"/>
    </w:pPr>
    <w:rPr>
      <w:rFonts w:ascii="Times New Roman" w:eastAsia="Calibri" w:hAnsi="Times New Roman" w:cs="Times New Roman"/>
      <w:color w:val="auto"/>
      <w:szCs w:val="20"/>
      <w:lang w:bidi="ar-SA"/>
    </w:rPr>
  </w:style>
  <w:style w:type="character" w:customStyle="1" w:styleId="76">
    <w:name w:val="Знак Знак7"/>
    <w:locked/>
    <w:rsid w:val="00C91247"/>
    <w:rPr>
      <w:rFonts w:ascii="Arial" w:hAnsi="Arial"/>
      <w:lang w:val="ru-RU" w:eastAsia="ru-RU" w:bidi="ar-SA"/>
    </w:rPr>
  </w:style>
  <w:style w:type="character" w:customStyle="1" w:styleId="3f7">
    <w:name w:val="Знак Знак3"/>
    <w:locked/>
    <w:rsid w:val="00C91247"/>
    <w:rPr>
      <w:lang w:val="ru-RU" w:eastAsia="ru-RU" w:bidi="ar-SA"/>
    </w:rPr>
  </w:style>
  <w:style w:type="character" w:customStyle="1" w:styleId="2f7">
    <w:name w:val="Знак Знак2"/>
    <w:locked/>
    <w:rsid w:val="00C91247"/>
    <w:rPr>
      <w:sz w:val="24"/>
      <w:szCs w:val="24"/>
      <w:lang w:val="ru-RU" w:eastAsia="ru-RU" w:bidi="ar-SA"/>
    </w:rPr>
  </w:style>
  <w:style w:type="paragraph" w:customStyle="1" w:styleId="230">
    <w:name w:val="Основной текст 23"/>
    <w:basedOn w:val="a0"/>
    <w:rsid w:val="00C91247"/>
    <w:pPr>
      <w:widowControl/>
      <w:spacing w:line="360" w:lineRule="auto"/>
      <w:ind w:firstLine="720"/>
      <w:jc w:val="both"/>
    </w:pPr>
    <w:rPr>
      <w:rFonts w:ascii="Times New Roman" w:eastAsia="Times New Roman" w:hAnsi="Times New Roman" w:cs="Times New Roman"/>
      <w:color w:val="auto"/>
      <w:szCs w:val="20"/>
      <w:lang w:bidi="ar-SA"/>
    </w:rPr>
  </w:style>
  <w:style w:type="paragraph" w:customStyle="1" w:styleId="2f8">
    <w:name w:val="Обычный2"/>
    <w:link w:val="Normal"/>
    <w:rsid w:val="00C91247"/>
    <w:pPr>
      <w:widowControl/>
      <w:snapToGrid w:val="0"/>
    </w:pPr>
    <w:rPr>
      <w:rFonts w:ascii="Times New Roman" w:eastAsia="Times New Roman" w:hAnsi="Times New Roman" w:cs="Times New Roman"/>
      <w:szCs w:val="20"/>
      <w:lang w:bidi="ar-SA"/>
    </w:rPr>
  </w:style>
  <w:style w:type="paragraph" w:customStyle="1" w:styleId="affff7">
    <w:name w:val="Текст записки"/>
    <w:basedOn w:val="a0"/>
    <w:rsid w:val="00C91247"/>
    <w:pPr>
      <w:widowControl/>
      <w:spacing w:before="120" w:after="120"/>
      <w:ind w:left="567" w:firstLine="567"/>
    </w:pPr>
    <w:rPr>
      <w:rFonts w:ascii="Times New Roman" w:eastAsia="Times New Roman" w:hAnsi="Times New Roman" w:cs="Times New Roman"/>
      <w:color w:val="auto"/>
      <w:szCs w:val="20"/>
      <w:lang w:bidi="ar-SA"/>
    </w:rPr>
  </w:style>
  <w:style w:type="paragraph" w:customStyle="1" w:styleId="3f8">
    <w:name w:val="Знак3"/>
    <w:basedOn w:val="a0"/>
    <w:rsid w:val="00C91247"/>
    <w:pPr>
      <w:widowControl/>
      <w:spacing w:after="160" w:line="240" w:lineRule="exact"/>
    </w:pPr>
    <w:rPr>
      <w:rFonts w:ascii="Verdana" w:eastAsia="Times New Roman" w:hAnsi="Verdana" w:cs="Times New Roman"/>
      <w:color w:val="auto"/>
      <w:sz w:val="20"/>
      <w:szCs w:val="20"/>
      <w:lang w:val="en-US" w:eastAsia="en-US" w:bidi="ar-SA"/>
    </w:rPr>
  </w:style>
  <w:style w:type="paragraph" w:customStyle="1" w:styleId="Iauiue0">
    <w:name w:val="Iau.iue"/>
    <w:basedOn w:val="a0"/>
    <w:next w:val="a0"/>
    <w:rsid w:val="00C91247"/>
    <w:pPr>
      <w:widowControl/>
      <w:autoSpaceDE w:val="0"/>
      <w:autoSpaceDN w:val="0"/>
      <w:adjustRightInd w:val="0"/>
    </w:pPr>
    <w:rPr>
      <w:rFonts w:ascii="Times New Roman" w:eastAsia="Times New Roman" w:hAnsi="Times New Roman" w:cs="Times New Roman"/>
      <w:color w:val="auto"/>
      <w:lang w:bidi="ar-SA"/>
    </w:rPr>
  </w:style>
  <w:style w:type="paragraph" w:customStyle="1" w:styleId="48">
    <w:name w:val="Знак4"/>
    <w:basedOn w:val="a0"/>
    <w:rsid w:val="00C91247"/>
    <w:pPr>
      <w:widowControl/>
      <w:spacing w:after="160" w:line="240" w:lineRule="exact"/>
    </w:pPr>
    <w:rPr>
      <w:rFonts w:ascii="Verdana" w:eastAsia="Times New Roman" w:hAnsi="Verdana" w:cs="Times New Roman"/>
      <w:color w:val="auto"/>
      <w:sz w:val="20"/>
      <w:szCs w:val="20"/>
      <w:lang w:val="en-US" w:eastAsia="en-US" w:bidi="ar-SA"/>
    </w:rPr>
  </w:style>
  <w:style w:type="character" w:customStyle="1" w:styleId="style30">
    <w:name w:val="style30"/>
    <w:rsid w:val="00C91247"/>
    <w:rPr>
      <w:sz w:val="24"/>
      <w:szCs w:val="24"/>
      <w:lang w:val="ru-RU" w:eastAsia="ru-RU" w:bidi="ar-SA"/>
    </w:rPr>
  </w:style>
  <w:style w:type="character" w:customStyle="1" w:styleId="style28">
    <w:name w:val="style28"/>
    <w:rsid w:val="00C91247"/>
    <w:rPr>
      <w:sz w:val="24"/>
      <w:szCs w:val="24"/>
      <w:lang w:val="ru-RU" w:eastAsia="ru-RU" w:bidi="ar-SA"/>
    </w:rPr>
  </w:style>
  <w:style w:type="paragraph" w:customStyle="1" w:styleId="ConsNormal">
    <w:name w:val="ConsNormal"/>
    <w:rsid w:val="00C91247"/>
    <w:pPr>
      <w:autoSpaceDE w:val="0"/>
      <w:autoSpaceDN w:val="0"/>
      <w:adjustRightInd w:val="0"/>
      <w:ind w:firstLine="720"/>
    </w:pPr>
    <w:rPr>
      <w:rFonts w:ascii="Arial" w:eastAsia="Times New Roman" w:hAnsi="Arial" w:cs="Arial"/>
      <w:sz w:val="20"/>
      <w:szCs w:val="20"/>
      <w:lang w:bidi="ar-SA"/>
    </w:rPr>
  </w:style>
  <w:style w:type="paragraph" w:customStyle="1" w:styleId="u">
    <w:name w:val="u"/>
    <w:basedOn w:val="a0"/>
    <w:rsid w:val="00C91247"/>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txt">
    <w:name w:val="txt"/>
    <w:rsid w:val="00C91247"/>
  </w:style>
  <w:style w:type="paragraph" w:customStyle="1" w:styleId="1f3">
    <w:name w:val="Знак Знак Знак Знак Знак1 Знак Знак Знак Знак"/>
    <w:basedOn w:val="a0"/>
    <w:rsid w:val="00C91247"/>
    <w:pPr>
      <w:adjustRightInd w:val="0"/>
      <w:spacing w:after="160" w:line="240" w:lineRule="exact"/>
      <w:jc w:val="right"/>
    </w:pPr>
    <w:rPr>
      <w:rFonts w:ascii="Times New Roman" w:eastAsia="Times New Roman" w:hAnsi="Times New Roman" w:cs="Times New Roman"/>
      <w:color w:val="auto"/>
      <w:sz w:val="20"/>
      <w:szCs w:val="20"/>
      <w:lang w:val="en-GB" w:eastAsia="en-US" w:bidi="ar-SA"/>
    </w:rPr>
  </w:style>
  <w:style w:type="paragraph" w:customStyle="1" w:styleId="94">
    <w:name w:val="Знак Знак9 Знак"/>
    <w:basedOn w:val="a0"/>
    <w:rsid w:val="00C91247"/>
    <w:pPr>
      <w:widowControl/>
      <w:spacing w:after="160" w:line="240" w:lineRule="exact"/>
    </w:pPr>
    <w:rPr>
      <w:rFonts w:ascii="Verdana" w:eastAsia="Times New Roman" w:hAnsi="Verdana" w:cs="Times New Roman"/>
      <w:color w:val="auto"/>
      <w:sz w:val="20"/>
      <w:szCs w:val="20"/>
      <w:lang w:val="en-US" w:eastAsia="en-US" w:bidi="ar-SA"/>
    </w:rPr>
  </w:style>
  <w:style w:type="paragraph" w:customStyle="1" w:styleId="59">
    <w:name w:val="Абзац списка5"/>
    <w:basedOn w:val="a0"/>
    <w:rsid w:val="00C91247"/>
    <w:pPr>
      <w:widowControl/>
      <w:ind w:left="720"/>
      <w:contextualSpacing/>
    </w:pPr>
    <w:rPr>
      <w:rFonts w:ascii="Times New Roman" w:eastAsia="Calibri" w:hAnsi="Times New Roman" w:cs="Times New Roman"/>
      <w:color w:val="auto"/>
      <w:lang w:bidi="ar-SA"/>
    </w:rPr>
  </w:style>
  <w:style w:type="paragraph" w:customStyle="1" w:styleId="affff8">
    <w:name w:val="Знак Знак Знак Знак"/>
    <w:basedOn w:val="a0"/>
    <w:rsid w:val="00C91247"/>
    <w:pPr>
      <w:widowControl/>
      <w:spacing w:after="160" w:line="240" w:lineRule="exact"/>
    </w:pPr>
    <w:rPr>
      <w:rFonts w:ascii="Verdana" w:eastAsia="Times New Roman" w:hAnsi="Verdana" w:cs="Verdana"/>
      <w:color w:val="auto"/>
      <w:sz w:val="20"/>
      <w:szCs w:val="20"/>
      <w:lang w:val="en-US" w:eastAsia="en-US" w:bidi="ar-SA"/>
    </w:rPr>
  </w:style>
  <w:style w:type="paragraph" w:customStyle="1" w:styleId="330">
    <w:name w:val="Знак Знак33 Знак"/>
    <w:basedOn w:val="a0"/>
    <w:rsid w:val="00C91247"/>
    <w:pPr>
      <w:widowControl/>
      <w:spacing w:after="160" w:line="240" w:lineRule="exact"/>
    </w:pPr>
    <w:rPr>
      <w:rFonts w:ascii="Verdana" w:eastAsia="Times New Roman" w:hAnsi="Verdana" w:cs="Times New Roman"/>
      <w:color w:val="auto"/>
      <w:sz w:val="20"/>
      <w:szCs w:val="20"/>
      <w:lang w:val="en-US" w:eastAsia="en-US" w:bidi="ar-SA"/>
    </w:rPr>
  </w:style>
  <w:style w:type="character" w:customStyle="1" w:styleId="216">
    <w:name w:val="Знак Знак21"/>
    <w:locked/>
    <w:rsid w:val="00C91247"/>
    <w:rPr>
      <w:sz w:val="18"/>
      <w:szCs w:val="24"/>
      <w:lang w:val="ru-RU" w:eastAsia="ru-RU" w:bidi="ar-SA"/>
    </w:rPr>
  </w:style>
  <w:style w:type="character" w:customStyle="1" w:styleId="170">
    <w:name w:val="Знак Знак17"/>
    <w:locked/>
    <w:rsid w:val="00C91247"/>
    <w:rPr>
      <w:b/>
      <w:bCs/>
      <w:sz w:val="28"/>
      <w:szCs w:val="23"/>
      <w:lang w:val="ru-RU" w:eastAsia="ru-RU" w:bidi="ar-SA"/>
    </w:rPr>
  </w:style>
  <w:style w:type="character" w:customStyle="1" w:styleId="162">
    <w:name w:val="Знак Знак16"/>
    <w:locked/>
    <w:rsid w:val="00C91247"/>
    <w:rPr>
      <w:sz w:val="24"/>
      <w:szCs w:val="24"/>
      <w:u w:val="single"/>
      <w:lang w:val="ru-RU" w:eastAsia="ru-RU" w:bidi="ar-SA"/>
    </w:rPr>
  </w:style>
  <w:style w:type="character" w:customStyle="1" w:styleId="151">
    <w:name w:val="Знак Знак15"/>
    <w:locked/>
    <w:rsid w:val="00C91247"/>
    <w:rPr>
      <w:bCs/>
      <w:sz w:val="24"/>
      <w:szCs w:val="24"/>
      <w:u w:val="single"/>
      <w:lang w:val="ru-RU" w:eastAsia="ru-RU" w:bidi="ar-SA"/>
    </w:rPr>
  </w:style>
  <w:style w:type="paragraph" w:customStyle="1" w:styleId="Heading">
    <w:name w:val="Heading"/>
    <w:rsid w:val="00C91247"/>
    <w:pPr>
      <w:widowControl/>
    </w:pPr>
    <w:rPr>
      <w:rFonts w:ascii="Arial" w:eastAsia="Times New Roman" w:hAnsi="Arial" w:cs="Times New Roman"/>
      <w:b/>
      <w:snapToGrid w:val="0"/>
      <w:sz w:val="22"/>
      <w:szCs w:val="20"/>
      <w:lang w:bidi="ar-SA"/>
    </w:rPr>
  </w:style>
  <w:style w:type="character" w:customStyle="1" w:styleId="FontStyle21">
    <w:name w:val="Font Style21"/>
    <w:rsid w:val="00C91247"/>
    <w:rPr>
      <w:rFonts w:ascii="Arial" w:hAnsi="Arial" w:cs="Arial"/>
      <w:spacing w:val="-10"/>
      <w:sz w:val="20"/>
      <w:szCs w:val="20"/>
    </w:rPr>
  </w:style>
  <w:style w:type="paragraph" w:customStyle="1" w:styleId="1f4">
    <w:name w:val="Знак Знак1 Знак"/>
    <w:basedOn w:val="a0"/>
    <w:rsid w:val="00C91247"/>
    <w:pPr>
      <w:widowControl/>
      <w:spacing w:after="160" w:line="240" w:lineRule="exact"/>
    </w:pPr>
    <w:rPr>
      <w:rFonts w:ascii="Verdana" w:eastAsia="Times New Roman" w:hAnsi="Verdana" w:cs="Verdana"/>
      <w:color w:val="auto"/>
      <w:sz w:val="20"/>
      <w:szCs w:val="20"/>
      <w:lang w:val="en-US" w:eastAsia="en-US" w:bidi="ar-SA"/>
    </w:rPr>
  </w:style>
  <w:style w:type="paragraph" w:customStyle="1" w:styleId="3f9">
    <w:name w:val="Обычный (веб)3"/>
    <w:basedOn w:val="a0"/>
    <w:rsid w:val="00C91247"/>
    <w:pPr>
      <w:widowControl/>
      <w:suppressAutoHyphens/>
      <w:spacing w:before="28" w:after="119" w:line="100" w:lineRule="atLeast"/>
    </w:pPr>
    <w:rPr>
      <w:rFonts w:ascii="Times New Roman" w:eastAsia="Times New Roman" w:hAnsi="Times New Roman" w:cs="Calibri"/>
      <w:color w:val="auto"/>
      <w:kern w:val="1"/>
      <w:lang w:eastAsia="hi-IN" w:bidi="hi-IN"/>
    </w:rPr>
  </w:style>
  <w:style w:type="character" w:customStyle="1" w:styleId="affff9">
    <w:name w:val="Основной текст_ Знак Знак"/>
    <w:link w:val="affffa"/>
    <w:rsid w:val="00C91247"/>
    <w:rPr>
      <w:rFonts w:eastAsia="Courier New"/>
      <w:bCs/>
      <w:color w:val="000000"/>
      <w:spacing w:val="7"/>
      <w:sz w:val="19"/>
      <w:szCs w:val="19"/>
      <w:shd w:val="clear" w:color="auto" w:fill="FFFFFF"/>
    </w:rPr>
  </w:style>
  <w:style w:type="paragraph" w:customStyle="1" w:styleId="affffa">
    <w:name w:val="Основной текст_ Знак"/>
    <w:basedOn w:val="a0"/>
    <w:link w:val="affff9"/>
    <w:rsid w:val="00C91247"/>
    <w:pPr>
      <w:shd w:val="clear" w:color="auto" w:fill="FFFFFF"/>
      <w:spacing w:line="278" w:lineRule="exact"/>
      <w:jc w:val="right"/>
    </w:pPr>
    <w:rPr>
      <w:rFonts w:eastAsia="Courier New"/>
      <w:bCs/>
      <w:spacing w:val="7"/>
      <w:sz w:val="19"/>
      <w:szCs w:val="19"/>
    </w:rPr>
  </w:style>
  <w:style w:type="paragraph" w:customStyle="1" w:styleId="Normal1405">
    <w:name w:val="Стиль Normal + 14 пт уплотненный на  05 пт"/>
    <w:basedOn w:val="2f8"/>
    <w:link w:val="Normal14050"/>
    <w:rsid w:val="00C91247"/>
    <w:pPr>
      <w:snapToGrid/>
      <w:spacing w:before="100" w:after="100"/>
    </w:pPr>
    <w:rPr>
      <w:snapToGrid w:val="0"/>
      <w:spacing w:val="-10"/>
      <w:sz w:val="28"/>
    </w:rPr>
  </w:style>
  <w:style w:type="character" w:customStyle="1" w:styleId="Normal">
    <w:name w:val="Normal Знак"/>
    <w:link w:val="2f8"/>
    <w:rsid w:val="00C91247"/>
    <w:rPr>
      <w:rFonts w:ascii="Times New Roman" w:eastAsia="Times New Roman" w:hAnsi="Times New Roman" w:cs="Times New Roman"/>
      <w:szCs w:val="20"/>
      <w:lang w:bidi="ar-SA"/>
    </w:rPr>
  </w:style>
  <w:style w:type="character" w:customStyle="1" w:styleId="Normal14050">
    <w:name w:val="Стиль Normal + 14 пт уплотненный на  05 пт Знак"/>
    <w:link w:val="Normal1405"/>
    <w:rsid w:val="00C91247"/>
    <w:rPr>
      <w:rFonts w:ascii="Times New Roman" w:eastAsia="Times New Roman" w:hAnsi="Times New Roman" w:cs="Times New Roman"/>
      <w:snapToGrid w:val="0"/>
      <w:spacing w:val="-10"/>
      <w:sz w:val="28"/>
      <w:szCs w:val="20"/>
      <w:lang w:bidi="ar-SA"/>
    </w:rPr>
  </w:style>
  <w:style w:type="character" w:customStyle="1" w:styleId="FontStyle13">
    <w:name w:val="Font Style13"/>
    <w:rsid w:val="00C91247"/>
    <w:rPr>
      <w:rFonts w:ascii="Times New Roman" w:hAnsi="Times New Roman" w:cs="Times New Roman"/>
      <w:b/>
      <w:bCs/>
      <w:sz w:val="26"/>
      <w:szCs w:val="26"/>
    </w:rPr>
  </w:style>
  <w:style w:type="paragraph" w:customStyle="1" w:styleId="331">
    <w:name w:val="Знак Знак33 Знак Знак Знак Знак Знак Знак Знак Знак"/>
    <w:basedOn w:val="a0"/>
    <w:rsid w:val="00C91247"/>
    <w:pPr>
      <w:widowControl/>
      <w:spacing w:after="160" w:line="240" w:lineRule="exact"/>
    </w:pPr>
    <w:rPr>
      <w:rFonts w:ascii="Verdana" w:eastAsia="Times New Roman" w:hAnsi="Verdana" w:cs="Times New Roman"/>
      <w:color w:val="auto"/>
      <w:sz w:val="20"/>
      <w:szCs w:val="20"/>
      <w:lang w:val="en-US" w:eastAsia="en-US" w:bidi="ar-SA"/>
    </w:rPr>
  </w:style>
  <w:style w:type="paragraph" w:customStyle="1" w:styleId="ListParagraph1">
    <w:name w:val="List Paragraph1"/>
    <w:basedOn w:val="a0"/>
    <w:rsid w:val="00C91247"/>
    <w:pPr>
      <w:widowControl/>
      <w:ind w:left="720"/>
    </w:pPr>
    <w:rPr>
      <w:rFonts w:ascii="Times New Roman" w:eastAsia="Times New Roman" w:hAnsi="Times New Roman" w:cs="Times New Roman"/>
      <w:color w:val="auto"/>
      <w:lang w:bidi="ar-SA"/>
    </w:rPr>
  </w:style>
  <w:style w:type="character" w:customStyle="1" w:styleId="affffb">
    <w:name w:val="Знак Знак Знак"/>
    <w:rsid w:val="00C91247"/>
    <w:rPr>
      <w:sz w:val="24"/>
      <w:szCs w:val="24"/>
    </w:rPr>
  </w:style>
  <w:style w:type="character" w:customStyle="1" w:styleId="1f5">
    <w:name w:val="Знак Знак Знак1"/>
    <w:rsid w:val="00C91247"/>
    <w:rPr>
      <w:sz w:val="24"/>
      <w:szCs w:val="24"/>
    </w:rPr>
  </w:style>
  <w:style w:type="paragraph" w:customStyle="1" w:styleId="332">
    <w:name w:val="Основной текст 33"/>
    <w:basedOn w:val="a0"/>
    <w:rsid w:val="00C91247"/>
    <w:pPr>
      <w:widowControl/>
      <w:jc w:val="center"/>
    </w:pPr>
    <w:rPr>
      <w:rFonts w:ascii="Times New Roman" w:eastAsia="Times New Roman" w:hAnsi="Times New Roman" w:cs="Times New Roman"/>
      <w:b/>
      <w:color w:val="auto"/>
      <w:sz w:val="20"/>
      <w:szCs w:val="20"/>
      <w:lang w:bidi="ar-SA"/>
    </w:rPr>
  </w:style>
  <w:style w:type="paragraph" w:customStyle="1" w:styleId="2f9">
    <w:name w:val="2 Знак Знак"/>
    <w:basedOn w:val="a0"/>
    <w:rsid w:val="00C91247"/>
    <w:pPr>
      <w:widowControl/>
      <w:spacing w:after="160" w:line="240" w:lineRule="exact"/>
    </w:pPr>
    <w:rPr>
      <w:rFonts w:ascii="Verdana" w:eastAsia="Times New Roman" w:hAnsi="Verdana" w:cs="Verdana"/>
      <w:color w:val="auto"/>
      <w:sz w:val="20"/>
      <w:szCs w:val="20"/>
      <w:lang w:val="en-US" w:eastAsia="en-US" w:bidi="ar-SA"/>
    </w:rPr>
  </w:style>
  <w:style w:type="paragraph" w:customStyle="1" w:styleId="p7">
    <w:name w:val="p7"/>
    <w:basedOn w:val="a0"/>
    <w:rsid w:val="00C91247"/>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117">
    <w:name w:val="Основной текст с отступом11"/>
    <w:basedOn w:val="a0"/>
    <w:rsid w:val="00C91247"/>
    <w:pPr>
      <w:widowControl/>
      <w:ind w:firstLine="708"/>
      <w:jc w:val="both"/>
    </w:pPr>
    <w:rPr>
      <w:rFonts w:ascii="Times New Roman" w:eastAsia="Times New Roman" w:hAnsi="Times New Roman" w:cs="Times New Roman"/>
      <w:color w:val="auto"/>
      <w:szCs w:val="20"/>
      <w:lang w:bidi="ar-SA"/>
    </w:rPr>
  </w:style>
  <w:style w:type="character" w:customStyle="1" w:styleId="1110">
    <w:name w:val="Знак Знак111"/>
    <w:rsid w:val="00C91247"/>
    <w:rPr>
      <w:sz w:val="32"/>
      <w:lang w:val="ru-RU" w:eastAsia="ru-RU" w:bidi="ar-SA"/>
    </w:rPr>
  </w:style>
  <w:style w:type="character" w:customStyle="1" w:styleId="1010">
    <w:name w:val="Знак Знак101"/>
    <w:rsid w:val="00C91247"/>
    <w:rPr>
      <w:sz w:val="44"/>
      <w:lang w:val="ru-RU" w:eastAsia="ru-RU" w:bidi="ar-SA"/>
    </w:rPr>
  </w:style>
  <w:style w:type="character" w:customStyle="1" w:styleId="1f6">
    <w:name w:val="Тема примечания Знак1"/>
    <w:uiPriority w:val="99"/>
    <w:semiHidden/>
    <w:rsid w:val="00C91247"/>
    <w:rPr>
      <w:b/>
      <w:bCs/>
      <w:sz w:val="20"/>
      <w:szCs w:val="20"/>
    </w:rPr>
  </w:style>
  <w:style w:type="character" w:customStyle="1" w:styleId="710">
    <w:name w:val="Знак Знак71"/>
    <w:locked/>
    <w:rsid w:val="00C91247"/>
    <w:rPr>
      <w:rFonts w:ascii="Arial" w:hAnsi="Arial"/>
      <w:lang w:val="ru-RU" w:eastAsia="ru-RU" w:bidi="ar-SA"/>
    </w:rPr>
  </w:style>
  <w:style w:type="character" w:customStyle="1" w:styleId="314">
    <w:name w:val="Знак Знак31"/>
    <w:locked/>
    <w:rsid w:val="00C91247"/>
    <w:rPr>
      <w:lang w:val="ru-RU" w:eastAsia="ru-RU" w:bidi="ar-SA"/>
    </w:rPr>
  </w:style>
  <w:style w:type="character" w:customStyle="1" w:styleId="223">
    <w:name w:val="Знак Знак22"/>
    <w:locked/>
    <w:rsid w:val="00C91247"/>
    <w:rPr>
      <w:sz w:val="24"/>
      <w:szCs w:val="24"/>
      <w:lang w:val="ru-RU" w:eastAsia="ru-RU" w:bidi="ar-SA"/>
    </w:rPr>
  </w:style>
  <w:style w:type="paragraph" w:customStyle="1" w:styleId="231">
    <w:name w:val="Основной текст 231"/>
    <w:basedOn w:val="a0"/>
    <w:rsid w:val="00C91247"/>
    <w:pPr>
      <w:widowControl/>
      <w:spacing w:line="360" w:lineRule="auto"/>
      <w:ind w:firstLine="720"/>
      <w:jc w:val="both"/>
    </w:pPr>
    <w:rPr>
      <w:rFonts w:ascii="Times New Roman" w:eastAsia="Times New Roman" w:hAnsi="Times New Roman" w:cs="Times New Roman"/>
      <w:color w:val="auto"/>
      <w:szCs w:val="20"/>
      <w:lang w:bidi="ar-SA"/>
    </w:rPr>
  </w:style>
  <w:style w:type="paragraph" w:customStyle="1" w:styleId="324">
    <w:name w:val="Знак32"/>
    <w:basedOn w:val="a0"/>
    <w:rsid w:val="00C91247"/>
    <w:pPr>
      <w:widowControl/>
      <w:spacing w:after="160" w:line="240" w:lineRule="exact"/>
    </w:pPr>
    <w:rPr>
      <w:rFonts w:ascii="Verdana" w:eastAsia="Times New Roman" w:hAnsi="Verdana" w:cs="Times New Roman"/>
      <w:color w:val="auto"/>
      <w:sz w:val="20"/>
      <w:szCs w:val="20"/>
      <w:lang w:val="en-US" w:eastAsia="en-US" w:bidi="ar-SA"/>
    </w:rPr>
  </w:style>
  <w:style w:type="paragraph" w:customStyle="1" w:styleId="411">
    <w:name w:val="Знак41"/>
    <w:basedOn w:val="a0"/>
    <w:rsid w:val="00C91247"/>
    <w:pPr>
      <w:widowControl/>
      <w:spacing w:after="160" w:line="240" w:lineRule="exact"/>
    </w:pPr>
    <w:rPr>
      <w:rFonts w:ascii="Verdana" w:eastAsia="Times New Roman" w:hAnsi="Verdana" w:cs="Times New Roman"/>
      <w:color w:val="auto"/>
      <w:sz w:val="20"/>
      <w:szCs w:val="20"/>
      <w:lang w:val="en-US" w:eastAsia="en-US" w:bidi="ar-SA"/>
    </w:rPr>
  </w:style>
  <w:style w:type="paragraph" w:customStyle="1" w:styleId="118">
    <w:name w:val="Знак Знак Знак Знак Знак1 Знак Знак Знак Знак1"/>
    <w:basedOn w:val="a0"/>
    <w:rsid w:val="00C91247"/>
    <w:pPr>
      <w:adjustRightInd w:val="0"/>
      <w:spacing w:after="160" w:line="240" w:lineRule="exact"/>
      <w:jc w:val="right"/>
    </w:pPr>
    <w:rPr>
      <w:rFonts w:ascii="Times New Roman" w:eastAsia="Times New Roman" w:hAnsi="Times New Roman" w:cs="Times New Roman"/>
      <w:color w:val="auto"/>
      <w:sz w:val="20"/>
      <w:szCs w:val="20"/>
      <w:lang w:val="en-GB" w:eastAsia="en-US" w:bidi="ar-SA"/>
    </w:rPr>
  </w:style>
  <w:style w:type="paragraph" w:customStyle="1" w:styleId="910">
    <w:name w:val="Знак Знак9 Знак1"/>
    <w:basedOn w:val="a0"/>
    <w:rsid w:val="00C91247"/>
    <w:pPr>
      <w:widowControl/>
      <w:spacing w:after="160" w:line="240" w:lineRule="exact"/>
    </w:pPr>
    <w:rPr>
      <w:rFonts w:ascii="Verdana" w:eastAsia="Times New Roman" w:hAnsi="Verdana" w:cs="Times New Roman"/>
      <w:color w:val="auto"/>
      <w:sz w:val="20"/>
      <w:szCs w:val="20"/>
      <w:lang w:val="en-US" w:eastAsia="en-US" w:bidi="ar-SA"/>
    </w:rPr>
  </w:style>
  <w:style w:type="paragraph" w:customStyle="1" w:styleId="3310">
    <w:name w:val="Знак Знак33 Знак1"/>
    <w:basedOn w:val="a0"/>
    <w:rsid w:val="00C91247"/>
    <w:pPr>
      <w:widowControl/>
      <w:spacing w:after="160" w:line="240" w:lineRule="exact"/>
    </w:pPr>
    <w:rPr>
      <w:rFonts w:ascii="Verdana" w:eastAsia="Times New Roman" w:hAnsi="Verdana" w:cs="Times New Roman"/>
      <w:color w:val="auto"/>
      <w:sz w:val="20"/>
      <w:szCs w:val="20"/>
      <w:lang w:val="en-US" w:eastAsia="en-US" w:bidi="ar-SA"/>
    </w:rPr>
  </w:style>
  <w:style w:type="character" w:customStyle="1" w:styleId="2110">
    <w:name w:val="Знак Знак211"/>
    <w:locked/>
    <w:rsid w:val="00C91247"/>
    <w:rPr>
      <w:sz w:val="18"/>
      <w:szCs w:val="24"/>
      <w:lang w:val="ru-RU" w:eastAsia="ru-RU" w:bidi="ar-SA"/>
    </w:rPr>
  </w:style>
  <w:style w:type="character" w:customStyle="1" w:styleId="171">
    <w:name w:val="Знак Знак171"/>
    <w:locked/>
    <w:rsid w:val="00C91247"/>
    <w:rPr>
      <w:b/>
      <w:bCs/>
      <w:sz w:val="28"/>
      <w:szCs w:val="23"/>
      <w:lang w:val="ru-RU" w:eastAsia="ru-RU" w:bidi="ar-SA"/>
    </w:rPr>
  </w:style>
  <w:style w:type="character" w:customStyle="1" w:styleId="1610">
    <w:name w:val="Знак Знак161"/>
    <w:locked/>
    <w:rsid w:val="00C91247"/>
    <w:rPr>
      <w:sz w:val="24"/>
      <w:szCs w:val="24"/>
      <w:u w:val="single"/>
      <w:lang w:val="ru-RU" w:eastAsia="ru-RU" w:bidi="ar-SA"/>
    </w:rPr>
  </w:style>
  <w:style w:type="character" w:customStyle="1" w:styleId="1510">
    <w:name w:val="Знак Знак151"/>
    <w:locked/>
    <w:rsid w:val="00C91247"/>
    <w:rPr>
      <w:bCs/>
      <w:sz w:val="24"/>
      <w:szCs w:val="24"/>
      <w:u w:val="single"/>
      <w:lang w:val="ru-RU" w:eastAsia="ru-RU" w:bidi="ar-SA"/>
    </w:rPr>
  </w:style>
  <w:style w:type="paragraph" w:customStyle="1" w:styleId="119">
    <w:name w:val="Знак Знак1 Знак1"/>
    <w:basedOn w:val="a0"/>
    <w:rsid w:val="00C91247"/>
    <w:pPr>
      <w:widowControl/>
      <w:spacing w:after="160" w:line="240" w:lineRule="exact"/>
    </w:pPr>
    <w:rPr>
      <w:rFonts w:ascii="Verdana" w:eastAsia="Times New Roman" w:hAnsi="Verdana" w:cs="Verdana"/>
      <w:color w:val="auto"/>
      <w:sz w:val="20"/>
      <w:szCs w:val="20"/>
      <w:lang w:val="en-US" w:eastAsia="en-US" w:bidi="ar-SA"/>
    </w:rPr>
  </w:style>
  <w:style w:type="paragraph" w:customStyle="1" w:styleId="3311">
    <w:name w:val="Знак Знак33 Знак Знак Знак Знак Знак Знак Знак Знак1"/>
    <w:basedOn w:val="a0"/>
    <w:rsid w:val="00C91247"/>
    <w:pPr>
      <w:widowControl/>
      <w:spacing w:after="160" w:line="240" w:lineRule="exact"/>
    </w:pPr>
    <w:rPr>
      <w:rFonts w:ascii="Verdana" w:eastAsia="Times New Roman" w:hAnsi="Verdana" w:cs="Times New Roman"/>
      <w:color w:val="auto"/>
      <w:sz w:val="20"/>
      <w:szCs w:val="20"/>
      <w:lang w:val="en-US" w:eastAsia="en-US" w:bidi="ar-SA"/>
    </w:rPr>
  </w:style>
  <w:style w:type="numbering" w:customStyle="1" w:styleId="1111">
    <w:name w:val="Нет списка111"/>
    <w:next w:val="a3"/>
    <w:uiPriority w:val="99"/>
    <w:semiHidden/>
    <w:unhideWhenUsed/>
    <w:rsid w:val="00C91247"/>
  </w:style>
  <w:style w:type="numbering" w:customStyle="1" w:styleId="217">
    <w:name w:val="Нет списка21"/>
    <w:next w:val="a3"/>
    <w:uiPriority w:val="99"/>
    <w:semiHidden/>
    <w:unhideWhenUsed/>
    <w:rsid w:val="00C91247"/>
  </w:style>
  <w:style w:type="paragraph" w:customStyle="1" w:styleId="12125">
    <w:name w:val="Стиль 12 пт По ширине Первая строка:  125 см Междустр.интервал:..."/>
    <w:basedOn w:val="a0"/>
    <w:rsid w:val="00C91247"/>
    <w:pPr>
      <w:widowControl/>
      <w:spacing w:after="200" w:line="360" w:lineRule="auto"/>
      <w:ind w:firstLine="709"/>
      <w:jc w:val="both"/>
    </w:pPr>
    <w:rPr>
      <w:rFonts w:ascii="Times New Roman" w:eastAsia="Times New Roman" w:hAnsi="Times New Roman" w:cs="Times New Roman"/>
      <w:color w:val="auto"/>
      <w:szCs w:val="20"/>
      <w:lang w:bidi="ar-SA"/>
    </w:rPr>
  </w:style>
  <w:style w:type="table" w:customStyle="1" w:styleId="11a">
    <w:name w:val="Сетка таблицы11"/>
    <w:basedOn w:val="a2"/>
    <w:next w:val="af1"/>
    <w:uiPriority w:val="59"/>
    <w:rsid w:val="00C91247"/>
    <w:pPr>
      <w:widowControl/>
    </w:pPr>
    <w:rPr>
      <w:rFonts w:ascii="Calibri" w:eastAsia="Times New Roman" w:hAnsi="Calibri" w:cs="Times New Roman"/>
      <w:sz w:val="20"/>
      <w:szCs w:val="20"/>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24">
    <w:name w:val="Стиль Основной текст + 12 пт"/>
    <w:basedOn w:val="af9"/>
    <w:link w:val="125"/>
    <w:rsid w:val="00C91247"/>
    <w:pPr>
      <w:suppressAutoHyphens w:val="0"/>
      <w:spacing w:line="276" w:lineRule="auto"/>
    </w:pPr>
    <w:rPr>
      <w:szCs w:val="20"/>
      <w:lang w:eastAsia="ru-RU"/>
    </w:rPr>
  </w:style>
  <w:style w:type="character" w:customStyle="1" w:styleId="125">
    <w:name w:val="Стиль Основной текст + 12 пт Знак"/>
    <w:link w:val="124"/>
    <w:rsid w:val="00C91247"/>
    <w:rPr>
      <w:rFonts w:ascii="Times New Roman" w:eastAsia="Times New Roman" w:hAnsi="Times New Roman" w:cs="Times New Roman"/>
      <w:szCs w:val="20"/>
      <w:lang w:bidi="ar-SA"/>
    </w:rPr>
  </w:style>
  <w:style w:type="paragraph" w:styleId="affffc">
    <w:name w:val="TOC Heading"/>
    <w:basedOn w:val="1"/>
    <w:next w:val="a0"/>
    <w:uiPriority w:val="39"/>
    <w:qFormat/>
    <w:rsid w:val="00C91247"/>
    <w:pPr>
      <w:keepNext/>
      <w:keepLines/>
      <w:widowControl/>
      <w:autoSpaceDE/>
      <w:autoSpaceDN/>
      <w:adjustRightInd/>
      <w:spacing w:before="480" w:after="0" w:line="276" w:lineRule="auto"/>
      <w:jc w:val="left"/>
      <w:outlineLvl w:val="9"/>
    </w:pPr>
    <w:rPr>
      <w:rFonts w:ascii="Cambria" w:eastAsia="Times New Roman" w:hAnsi="Cambria" w:cs="Times New Roman"/>
      <w:color w:val="365F91"/>
      <w:sz w:val="28"/>
      <w:szCs w:val="28"/>
      <w:lang w:eastAsia="en-US"/>
    </w:rPr>
  </w:style>
  <w:style w:type="paragraph" w:styleId="1f7">
    <w:name w:val="toc 1"/>
    <w:basedOn w:val="a0"/>
    <w:next w:val="a0"/>
    <w:autoRedefine/>
    <w:uiPriority w:val="39"/>
    <w:unhideWhenUsed/>
    <w:rsid w:val="00C91247"/>
    <w:pPr>
      <w:widowControl/>
      <w:spacing w:line="360" w:lineRule="auto"/>
      <w:jc w:val="both"/>
    </w:pPr>
    <w:rPr>
      <w:rFonts w:ascii="Times New Roman" w:eastAsia="Calibri" w:hAnsi="Times New Roman" w:cs="Times New Roman"/>
      <w:color w:val="auto"/>
      <w:szCs w:val="22"/>
      <w:lang w:eastAsia="en-US" w:bidi="ar-SA"/>
    </w:rPr>
  </w:style>
  <w:style w:type="character" w:customStyle="1" w:styleId="ListParagraphChar1">
    <w:name w:val="List Paragraph Char1"/>
    <w:link w:val="15"/>
    <w:locked/>
    <w:rsid w:val="00C91247"/>
    <w:rPr>
      <w:rFonts w:ascii="Calibri" w:eastAsia="Times New Roman" w:hAnsi="Calibri" w:cs="Calibri"/>
      <w:sz w:val="22"/>
      <w:szCs w:val="22"/>
      <w:lang w:bidi="ar-SA"/>
    </w:rPr>
  </w:style>
  <w:style w:type="paragraph" w:customStyle="1" w:styleId="affffd">
    <w:name w:val="А_текст"/>
    <w:link w:val="affffe"/>
    <w:autoRedefine/>
    <w:qFormat/>
    <w:rsid w:val="00C91247"/>
    <w:pPr>
      <w:widowControl/>
      <w:spacing w:before="240" w:line="360" w:lineRule="auto"/>
      <w:ind w:firstLine="709"/>
      <w:jc w:val="both"/>
    </w:pPr>
    <w:rPr>
      <w:rFonts w:ascii="Times New Roman" w:eastAsia="Times New Roman" w:hAnsi="Times New Roman" w:cs="Times New Roman"/>
      <w:b/>
      <w:lang w:bidi="ar-SA"/>
    </w:rPr>
  </w:style>
  <w:style w:type="character" w:customStyle="1" w:styleId="affffe">
    <w:name w:val="А_текст Знак"/>
    <w:link w:val="affffd"/>
    <w:rsid w:val="00C91247"/>
    <w:rPr>
      <w:rFonts w:ascii="Times New Roman" w:eastAsia="Times New Roman" w:hAnsi="Times New Roman" w:cs="Times New Roman"/>
      <w:b/>
      <w:lang w:bidi="ar-SA"/>
    </w:rPr>
  </w:style>
  <w:style w:type="paragraph" w:customStyle="1" w:styleId="TNR12">
    <w:name w:val="Текст TNR 12"/>
    <w:basedOn w:val="a8"/>
    <w:qFormat/>
    <w:rsid w:val="00C91247"/>
    <w:pPr>
      <w:spacing w:line="360" w:lineRule="auto"/>
      <w:ind w:firstLine="851"/>
      <w:jc w:val="both"/>
    </w:pPr>
    <w:rPr>
      <w:rFonts w:eastAsia="Calibri"/>
      <w:spacing w:val="10"/>
      <w:lang w:eastAsia="en-US"/>
    </w:rPr>
  </w:style>
  <w:style w:type="paragraph" w:customStyle="1" w:styleId="afffff">
    <w:name w:val="Основной"/>
    <w:basedOn w:val="a0"/>
    <w:link w:val="afffff0"/>
    <w:autoRedefine/>
    <w:qFormat/>
    <w:rsid w:val="00C91247"/>
    <w:pPr>
      <w:widowControl/>
      <w:tabs>
        <w:tab w:val="left" w:pos="709"/>
      </w:tabs>
      <w:spacing w:before="60" w:after="60"/>
      <w:ind w:firstLine="709"/>
      <w:jc w:val="center"/>
    </w:pPr>
    <w:rPr>
      <w:rFonts w:ascii="Times New Roman" w:eastAsia="Calibri" w:hAnsi="Times New Roman" w:cs="Times New Roman"/>
      <w:b/>
      <w:color w:val="auto"/>
      <w:lang w:eastAsia="en-US" w:bidi="ar-SA"/>
    </w:rPr>
  </w:style>
  <w:style w:type="character" w:customStyle="1" w:styleId="afffff0">
    <w:name w:val="Основной Знак"/>
    <w:link w:val="afffff"/>
    <w:rsid w:val="00C91247"/>
    <w:rPr>
      <w:rFonts w:ascii="Times New Roman" w:eastAsia="Calibri" w:hAnsi="Times New Roman" w:cs="Times New Roman"/>
      <w:b/>
      <w:lang w:eastAsia="en-US" w:bidi="ar-SA"/>
    </w:rPr>
  </w:style>
  <w:style w:type="paragraph" w:customStyle="1" w:styleId="2">
    <w:name w:val="2"/>
    <w:basedOn w:val="a0"/>
    <w:rsid w:val="00C91247"/>
    <w:pPr>
      <w:widowControl/>
      <w:numPr>
        <w:numId w:val="5"/>
      </w:numPr>
      <w:spacing w:after="160" w:line="240" w:lineRule="exact"/>
    </w:pPr>
    <w:rPr>
      <w:rFonts w:ascii="Verdana" w:eastAsia="Times New Roman" w:hAnsi="Verdana" w:cs="Times New Roman"/>
      <w:color w:val="auto"/>
      <w:sz w:val="20"/>
      <w:szCs w:val="20"/>
      <w:lang w:val="en-US" w:eastAsia="en-US" w:bidi="ar-SA"/>
    </w:rPr>
  </w:style>
  <w:style w:type="paragraph" w:customStyle="1" w:styleId="11b">
    <w:name w:val="Знак11 Знак Знак Знак Знак Знак Знак Знак Знак Знак Знак Знак Знак Знак Знак Знак Знак Знак Знак Знак Знак Знак Знак Знак Знак"/>
    <w:basedOn w:val="a0"/>
    <w:rsid w:val="00C91247"/>
    <w:pPr>
      <w:adjustRightInd w:val="0"/>
      <w:spacing w:after="160" w:line="240" w:lineRule="exact"/>
      <w:jc w:val="right"/>
    </w:pPr>
    <w:rPr>
      <w:rFonts w:ascii="Times New Roman" w:eastAsia="Times New Roman" w:hAnsi="Times New Roman" w:cs="Times New Roman"/>
      <w:color w:val="auto"/>
      <w:sz w:val="20"/>
      <w:szCs w:val="20"/>
      <w:lang w:val="en-GB" w:eastAsia="en-US" w:bidi="ar-SA"/>
    </w:rPr>
  </w:style>
  <w:style w:type="paragraph" w:customStyle="1" w:styleId="1f8">
    <w:name w:val="Список_маркерный_1_уровень"/>
    <w:link w:val="1f9"/>
    <w:qFormat/>
    <w:rsid w:val="00C91247"/>
    <w:pPr>
      <w:widowControl/>
      <w:spacing w:before="60" w:after="100"/>
      <w:jc w:val="both"/>
    </w:pPr>
    <w:rPr>
      <w:rFonts w:ascii="Times New Roman" w:eastAsia="Times New Roman" w:hAnsi="Times New Roman" w:cs="Times New Roman"/>
      <w:szCs w:val="22"/>
      <w:lang w:bidi="ar-SA"/>
    </w:rPr>
  </w:style>
  <w:style w:type="character" w:customStyle="1" w:styleId="1f9">
    <w:name w:val="Список_маркерный_1_уровень Знак"/>
    <w:link w:val="1f8"/>
    <w:locked/>
    <w:rsid w:val="00C91247"/>
    <w:rPr>
      <w:rFonts w:ascii="Times New Roman" w:eastAsia="Times New Roman" w:hAnsi="Times New Roman" w:cs="Times New Roman"/>
      <w:szCs w:val="22"/>
      <w:lang w:bidi="ar-SA"/>
    </w:rPr>
  </w:style>
  <w:style w:type="paragraph" w:customStyle="1" w:styleId="afffff1">
    <w:name w:val="Основной абзац"/>
    <w:basedOn w:val="a0"/>
    <w:link w:val="1fa"/>
    <w:rsid w:val="00C91247"/>
    <w:pPr>
      <w:widowControl/>
      <w:spacing w:line="360" w:lineRule="auto"/>
      <w:ind w:firstLine="284"/>
      <w:jc w:val="both"/>
    </w:pPr>
    <w:rPr>
      <w:rFonts w:ascii="Times New Roman" w:eastAsia="Times New Roman" w:hAnsi="Times New Roman" w:cs="Times New Roman"/>
      <w:color w:val="auto"/>
      <w:szCs w:val="20"/>
      <w:lang w:eastAsia="en-US" w:bidi="ar-SA"/>
    </w:rPr>
  </w:style>
  <w:style w:type="character" w:customStyle="1" w:styleId="1fa">
    <w:name w:val="Основной абзац Знак1"/>
    <w:link w:val="afffff1"/>
    <w:rsid w:val="00C91247"/>
    <w:rPr>
      <w:rFonts w:ascii="Times New Roman" w:eastAsia="Times New Roman" w:hAnsi="Times New Roman" w:cs="Times New Roman"/>
      <w:szCs w:val="20"/>
      <w:lang w:eastAsia="en-US" w:bidi="ar-SA"/>
    </w:rPr>
  </w:style>
  <w:style w:type="paragraph" w:customStyle="1" w:styleId="afffff2">
    <w:name w:val="Абзац"/>
    <w:link w:val="afffff3"/>
    <w:rsid w:val="00C91247"/>
    <w:pPr>
      <w:widowControl/>
      <w:spacing w:before="120" w:after="60"/>
      <w:ind w:firstLine="567"/>
      <w:jc w:val="both"/>
    </w:pPr>
    <w:rPr>
      <w:rFonts w:ascii="Times New Roman" w:eastAsia="MS Mincho" w:hAnsi="Times New Roman" w:cs="Times New Roman"/>
      <w:lang w:bidi="ar-SA"/>
    </w:rPr>
  </w:style>
  <w:style w:type="character" w:customStyle="1" w:styleId="afffff3">
    <w:name w:val="Абзац Знак"/>
    <w:link w:val="afffff2"/>
    <w:rsid w:val="00C91247"/>
    <w:rPr>
      <w:rFonts w:ascii="Times New Roman" w:eastAsia="MS Mincho" w:hAnsi="Times New Roman" w:cs="Times New Roman"/>
      <w:lang w:bidi="ar-SA"/>
    </w:rPr>
  </w:style>
  <w:style w:type="paragraph" w:customStyle="1" w:styleId="afffff4">
    <w:name w:val="Осн_текст"/>
    <w:basedOn w:val="a0"/>
    <w:rsid w:val="00C91247"/>
    <w:pPr>
      <w:widowControl/>
      <w:spacing w:line="360" w:lineRule="auto"/>
      <w:ind w:left="227" w:firstLine="709"/>
      <w:jc w:val="both"/>
    </w:pPr>
    <w:rPr>
      <w:rFonts w:ascii="Arial" w:eastAsia="Times New Roman" w:hAnsi="Arial" w:cs="Arial"/>
      <w:color w:val="auto"/>
      <w:sz w:val="22"/>
      <w:lang w:bidi="ar-SA"/>
    </w:rPr>
  </w:style>
  <w:style w:type="paragraph" w:customStyle="1" w:styleId="67">
    <w:name w:val="Стиль6"/>
    <w:basedOn w:val="a0"/>
    <w:link w:val="68"/>
    <w:qFormat/>
    <w:rsid w:val="00C91247"/>
    <w:pPr>
      <w:widowControl/>
      <w:spacing w:before="120" w:after="120" w:line="360" w:lineRule="auto"/>
      <w:ind w:firstLine="709"/>
      <w:jc w:val="both"/>
    </w:pPr>
    <w:rPr>
      <w:rFonts w:ascii="Times New Roman" w:eastAsia="Calibri" w:hAnsi="Times New Roman" w:cs="Times New Roman"/>
      <w:color w:val="0070C0"/>
      <w:szCs w:val="22"/>
      <w:lang w:eastAsia="en-US" w:bidi="ar-SA"/>
    </w:rPr>
  </w:style>
  <w:style w:type="character" w:customStyle="1" w:styleId="68">
    <w:name w:val="Стиль6 Знак"/>
    <w:link w:val="67"/>
    <w:rsid w:val="00C91247"/>
    <w:rPr>
      <w:rFonts w:ascii="Times New Roman" w:eastAsia="Calibri" w:hAnsi="Times New Roman" w:cs="Times New Roman"/>
      <w:color w:val="0070C0"/>
      <w:szCs w:val="22"/>
      <w:lang w:eastAsia="en-US" w:bidi="ar-SA"/>
    </w:rPr>
  </w:style>
  <w:style w:type="paragraph" w:customStyle="1" w:styleId="afffff5">
    <w:name w:val="текст"/>
    <w:link w:val="afffff6"/>
    <w:rsid w:val="00C91247"/>
    <w:pPr>
      <w:widowControl/>
      <w:spacing w:line="360" w:lineRule="auto"/>
      <w:ind w:firstLine="284"/>
      <w:jc w:val="both"/>
    </w:pPr>
    <w:rPr>
      <w:rFonts w:ascii="Times New Roman" w:eastAsia="Times New Roman" w:hAnsi="Times New Roman" w:cs="Times New Roman"/>
      <w:lang w:val="en-US" w:bidi="ar-SA"/>
    </w:rPr>
  </w:style>
  <w:style w:type="character" w:customStyle="1" w:styleId="afffff6">
    <w:name w:val="текст Знак"/>
    <w:link w:val="afffff5"/>
    <w:rsid w:val="00C91247"/>
    <w:rPr>
      <w:rFonts w:ascii="Times New Roman" w:eastAsia="Times New Roman" w:hAnsi="Times New Roman" w:cs="Times New Roman"/>
      <w:lang w:val="en-US" w:bidi="ar-SA"/>
    </w:rPr>
  </w:style>
  <w:style w:type="paragraph" w:customStyle="1" w:styleId="afffff7">
    <w:name w:val="Рисунок"/>
    <w:link w:val="afffff8"/>
    <w:rsid w:val="00C91247"/>
    <w:pPr>
      <w:widowControl/>
      <w:spacing w:before="240" w:line="360" w:lineRule="auto"/>
      <w:jc w:val="center"/>
    </w:pPr>
    <w:rPr>
      <w:rFonts w:ascii="Times New Roman" w:eastAsia="Times New Roman" w:hAnsi="Times New Roman" w:cs="Times New Roman"/>
      <w:i/>
      <w:szCs w:val="28"/>
      <w:lang w:bidi="ar-SA"/>
    </w:rPr>
  </w:style>
  <w:style w:type="character" w:customStyle="1" w:styleId="afffff8">
    <w:name w:val="Рисунок Знак"/>
    <w:link w:val="afffff7"/>
    <w:rsid w:val="00C91247"/>
    <w:rPr>
      <w:rFonts w:ascii="Times New Roman" w:eastAsia="Times New Roman" w:hAnsi="Times New Roman" w:cs="Times New Roman"/>
      <w:i/>
      <w:szCs w:val="28"/>
      <w:lang w:bidi="ar-SA"/>
    </w:rPr>
  </w:style>
  <w:style w:type="paragraph" w:customStyle="1" w:styleId="text03all">
    <w:name w:val="text03_all"/>
    <w:basedOn w:val="a0"/>
    <w:rsid w:val="00C91247"/>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1fb">
    <w:name w:val="Знак1 Знак Знак Знак"/>
    <w:basedOn w:val="a0"/>
    <w:rsid w:val="00C91247"/>
    <w:pPr>
      <w:widowControl/>
      <w:spacing w:after="160" w:line="240" w:lineRule="exact"/>
    </w:pPr>
    <w:rPr>
      <w:rFonts w:ascii="Verdana" w:eastAsia="Times New Roman" w:hAnsi="Verdana" w:cs="Verdana"/>
      <w:color w:val="auto"/>
      <w:sz w:val="20"/>
      <w:szCs w:val="20"/>
      <w:lang w:val="en-US" w:eastAsia="en-US" w:bidi="ar-SA"/>
    </w:rPr>
  </w:style>
  <w:style w:type="character" w:customStyle="1" w:styleId="LucidaSansUnicode10pt-1pt">
    <w:name w:val="Основной текст + Lucida Sans Unicode;10 pt;Интервал -1 pt"/>
    <w:rsid w:val="00C91247"/>
    <w:rPr>
      <w:rFonts w:ascii="Lucida Sans Unicode" w:eastAsia="Lucida Sans Unicode" w:hAnsi="Lucida Sans Unicode" w:cs="Lucida Sans Unicode"/>
      <w:b w:val="0"/>
      <w:bCs w:val="0"/>
      <w:i w:val="0"/>
      <w:iCs w:val="0"/>
      <w:smallCaps w:val="0"/>
      <w:strike w:val="0"/>
      <w:color w:val="000000"/>
      <w:spacing w:val="-20"/>
      <w:w w:val="100"/>
      <w:position w:val="0"/>
      <w:sz w:val="20"/>
      <w:szCs w:val="20"/>
      <w:u w:val="none"/>
      <w:shd w:val="clear" w:color="auto" w:fill="FFFFFF"/>
      <w:lang w:val="ru-RU"/>
    </w:rPr>
  </w:style>
  <w:style w:type="character" w:customStyle="1" w:styleId="Sylfaen45pt0pt">
    <w:name w:val="Основной текст + Sylfaen;4;5 pt;Интервал 0 pt"/>
    <w:rsid w:val="00C91247"/>
    <w:rPr>
      <w:rFonts w:ascii="Sylfaen" w:eastAsia="Sylfaen" w:hAnsi="Sylfaen" w:cs="Sylfaen"/>
      <w:b w:val="0"/>
      <w:bCs w:val="0"/>
      <w:i w:val="0"/>
      <w:iCs w:val="0"/>
      <w:smallCaps w:val="0"/>
      <w:strike w:val="0"/>
      <w:color w:val="000000"/>
      <w:spacing w:val="0"/>
      <w:w w:val="100"/>
      <w:position w:val="0"/>
      <w:sz w:val="9"/>
      <w:szCs w:val="9"/>
      <w:u w:val="none"/>
      <w:shd w:val="clear" w:color="auto" w:fill="FFFFFF"/>
      <w:lang w:val="ru-RU"/>
    </w:rPr>
  </w:style>
  <w:style w:type="character" w:customStyle="1" w:styleId="Candara85pt0pt">
    <w:name w:val="Основной текст + Candara;8;5 pt;Курсив;Интервал 0 pt"/>
    <w:rsid w:val="00C91247"/>
    <w:rPr>
      <w:rFonts w:ascii="Candara" w:eastAsia="Candara" w:hAnsi="Candara" w:cs="Candara"/>
      <w:b w:val="0"/>
      <w:bCs w:val="0"/>
      <w:i/>
      <w:iCs/>
      <w:smallCaps w:val="0"/>
      <w:strike w:val="0"/>
      <w:color w:val="000000"/>
      <w:spacing w:val="0"/>
      <w:w w:val="100"/>
      <w:position w:val="0"/>
      <w:sz w:val="17"/>
      <w:szCs w:val="17"/>
      <w:u w:val="none"/>
      <w:shd w:val="clear" w:color="auto" w:fill="FFFFFF"/>
    </w:rPr>
  </w:style>
  <w:style w:type="character" w:customStyle="1" w:styleId="0pt0">
    <w:name w:val="Основной текст + Курсив;Интервал 0 pt"/>
    <w:rsid w:val="00C91247"/>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ru-RU"/>
    </w:rPr>
  </w:style>
  <w:style w:type="character" w:customStyle="1" w:styleId="1pt">
    <w:name w:val="Подпись к картинке + Полужирный;Курсив;Интервал 1 pt"/>
    <w:rsid w:val="00C91247"/>
    <w:rPr>
      <w:rFonts w:ascii="Times New Roman" w:eastAsia="Times New Roman" w:hAnsi="Times New Roman"/>
      <w:b/>
      <w:bCs/>
      <w:i/>
      <w:iCs/>
      <w:color w:val="000000"/>
      <w:spacing w:val="20"/>
      <w:w w:val="100"/>
      <w:position w:val="0"/>
      <w:sz w:val="13"/>
      <w:szCs w:val="13"/>
      <w:shd w:val="clear" w:color="auto" w:fill="FFFFFF"/>
      <w:lang w:val="ru-RU"/>
    </w:rPr>
  </w:style>
  <w:style w:type="character" w:customStyle="1" w:styleId="9pt0">
    <w:name w:val="Подпись к картинке + 9 pt"/>
    <w:rsid w:val="00C91247"/>
    <w:rPr>
      <w:rFonts w:ascii="Times New Roman" w:eastAsia="Times New Roman" w:hAnsi="Times New Roman"/>
      <w:color w:val="000000"/>
      <w:spacing w:val="0"/>
      <w:w w:val="100"/>
      <w:position w:val="0"/>
      <w:sz w:val="18"/>
      <w:szCs w:val="18"/>
      <w:shd w:val="clear" w:color="auto" w:fill="FFFFFF"/>
      <w:lang w:val="ru-RU"/>
    </w:rPr>
  </w:style>
  <w:style w:type="character" w:customStyle="1" w:styleId="A60">
    <w:name w:val="A6"/>
    <w:uiPriority w:val="99"/>
    <w:rsid w:val="00C91247"/>
    <w:rPr>
      <w:rFonts w:cs="Arno Pro"/>
      <w:color w:val="221E1F"/>
    </w:rPr>
  </w:style>
  <w:style w:type="paragraph" w:customStyle="1" w:styleId="1fc">
    <w:name w:val="Стиль1"/>
    <w:basedOn w:val="aff5"/>
    <w:link w:val="1fd"/>
    <w:uiPriority w:val="99"/>
    <w:rsid w:val="00C91247"/>
    <w:pPr>
      <w:widowControl/>
      <w:spacing w:after="0"/>
      <w:ind w:left="0" w:firstLine="720"/>
      <w:jc w:val="both"/>
    </w:pPr>
    <w:rPr>
      <w:rFonts w:ascii="Times New Roman" w:eastAsia="Times New Roman" w:hAnsi="Times New Roman" w:cs="Times New Roman"/>
      <w:color w:val="auto"/>
      <w:szCs w:val="20"/>
      <w:lang w:eastAsia="en-US" w:bidi="ar-SA"/>
    </w:rPr>
  </w:style>
  <w:style w:type="character" w:customStyle="1" w:styleId="1fd">
    <w:name w:val="Стиль1 Знак"/>
    <w:link w:val="1fc"/>
    <w:locked/>
    <w:rsid w:val="00C91247"/>
    <w:rPr>
      <w:rFonts w:ascii="Times New Roman" w:eastAsia="Times New Roman" w:hAnsi="Times New Roman" w:cs="Times New Roman"/>
      <w:szCs w:val="20"/>
      <w:lang w:eastAsia="en-US" w:bidi="ar-SA"/>
    </w:rPr>
  </w:style>
  <w:style w:type="character" w:customStyle="1" w:styleId="630">
    <w:name w:val="Основной текст (6)30"/>
    <w:rsid w:val="00C91247"/>
    <w:rPr>
      <w:rFonts w:ascii="Times New Roman" w:hAnsi="Times New Roman"/>
      <w:spacing w:val="0"/>
      <w:sz w:val="23"/>
    </w:rPr>
  </w:style>
  <w:style w:type="paragraph" w:customStyle="1" w:styleId="a">
    <w:name w:val="А_текст_нумерация"/>
    <w:basedOn w:val="a0"/>
    <w:qFormat/>
    <w:rsid w:val="00C91247"/>
    <w:pPr>
      <w:widowControl/>
      <w:numPr>
        <w:numId w:val="4"/>
      </w:numPr>
      <w:jc w:val="both"/>
    </w:pPr>
    <w:rPr>
      <w:rFonts w:ascii="Times New Roman" w:eastAsia="Times New Roman" w:hAnsi="Times New Roman" w:cs="Times New Roman"/>
      <w:color w:val="auto"/>
      <w:lang w:bidi="ar-SA"/>
    </w:rPr>
  </w:style>
  <w:style w:type="paragraph" w:customStyle="1" w:styleId="OTCHET00">
    <w:name w:val="OTCHET_00"/>
    <w:basedOn w:val="2fa"/>
    <w:rsid w:val="00C91247"/>
    <w:pPr>
      <w:tabs>
        <w:tab w:val="left" w:pos="709"/>
        <w:tab w:val="left" w:pos="3402"/>
      </w:tabs>
      <w:ind w:left="0" w:firstLine="0"/>
      <w:contextualSpacing w:val="0"/>
    </w:pPr>
    <w:rPr>
      <w:rFonts w:eastAsia="Times New Roman"/>
      <w:szCs w:val="20"/>
      <w:lang w:eastAsia="ru-RU"/>
    </w:rPr>
  </w:style>
  <w:style w:type="paragraph" w:styleId="2fa">
    <w:name w:val="List Number 2"/>
    <w:basedOn w:val="a0"/>
    <w:uiPriority w:val="99"/>
    <w:unhideWhenUsed/>
    <w:rsid w:val="00C91247"/>
    <w:pPr>
      <w:widowControl/>
      <w:spacing w:line="360" w:lineRule="auto"/>
      <w:ind w:left="1429" w:hanging="360"/>
      <w:contextualSpacing/>
      <w:jc w:val="both"/>
    </w:pPr>
    <w:rPr>
      <w:rFonts w:ascii="Times New Roman" w:eastAsia="Calibri" w:hAnsi="Times New Roman" w:cs="Times New Roman"/>
      <w:color w:val="auto"/>
      <w:szCs w:val="22"/>
      <w:lang w:eastAsia="en-US" w:bidi="ar-SA"/>
    </w:rPr>
  </w:style>
  <w:style w:type="paragraph" w:styleId="2fb">
    <w:name w:val="toc 2"/>
    <w:basedOn w:val="a0"/>
    <w:next w:val="a0"/>
    <w:autoRedefine/>
    <w:uiPriority w:val="39"/>
    <w:unhideWhenUsed/>
    <w:rsid w:val="00C91247"/>
    <w:pPr>
      <w:widowControl/>
      <w:tabs>
        <w:tab w:val="left" w:pos="880"/>
        <w:tab w:val="right" w:leader="dot" w:pos="9629"/>
      </w:tabs>
      <w:spacing w:line="360" w:lineRule="auto"/>
      <w:jc w:val="both"/>
    </w:pPr>
    <w:rPr>
      <w:rFonts w:ascii="Times New Roman" w:eastAsia="Calibri" w:hAnsi="Times New Roman" w:cs="Times New Roman"/>
      <w:color w:val="auto"/>
      <w:szCs w:val="22"/>
      <w:lang w:eastAsia="en-US" w:bidi="ar-SA"/>
    </w:rPr>
  </w:style>
  <w:style w:type="paragraph" w:customStyle="1" w:styleId="afffff9">
    <w:name w:val="Таблица"/>
    <w:basedOn w:val="afffe"/>
    <w:qFormat/>
    <w:rsid w:val="00C91247"/>
    <w:pPr>
      <w:suppressLineNumbers/>
      <w:suppressAutoHyphens/>
      <w:spacing w:before="120" w:after="120"/>
    </w:pPr>
    <w:rPr>
      <w:rFonts w:ascii="DejaVu Serif Condensed" w:hAnsi="DejaVu Serif Condensed" w:cs="Mangal"/>
      <w:b w:val="0"/>
      <w:bCs w:val="0"/>
      <w:i/>
      <w:iCs/>
      <w:color w:val="auto"/>
      <w:kern w:val="1"/>
      <w:sz w:val="24"/>
      <w:szCs w:val="24"/>
      <w:lang w:eastAsia="zh-CN" w:bidi="hi-IN"/>
    </w:rPr>
  </w:style>
  <w:style w:type="paragraph" w:styleId="3fa">
    <w:name w:val="toc 3"/>
    <w:basedOn w:val="a0"/>
    <w:next w:val="a0"/>
    <w:autoRedefine/>
    <w:uiPriority w:val="39"/>
    <w:unhideWhenUsed/>
    <w:rsid w:val="00C91247"/>
    <w:pPr>
      <w:widowControl/>
      <w:spacing w:line="360" w:lineRule="auto"/>
      <w:ind w:left="480"/>
      <w:jc w:val="both"/>
    </w:pPr>
    <w:rPr>
      <w:rFonts w:ascii="Times New Roman" w:eastAsia="Calibri" w:hAnsi="Times New Roman" w:cs="Times New Roman"/>
      <w:color w:val="auto"/>
      <w:szCs w:val="22"/>
      <w:lang w:eastAsia="en-US" w:bidi="ar-SA"/>
    </w:rPr>
  </w:style>
  <w:style w:type="paragraph" w:customStyle="1" w:styleId="ConsTitle">
    <w:name w:val="ConsTitle"/>
    <w:rsid w:val="00C91247"/>
    <w:pPr>
      <w:autoSpaceDE w:val="0"/>
      <w:autoSpaceDN w:val="0"/>
      <w:adjustRightInd w:val="0"/>
      <w:ind w:right="19772"/>
    </w:pPr>
    <w:rPr>
      <w:rFonts w:ascii="Arial" w:eastAsia="Times New Roman" w:hAnsi="Arial" w:cs="Arial"/>
      <w:b/>
      <w:bCs/>
      <w:sz w:val="16"/>
      <w:szCs w:val="16"/>
      <w:lang w:bidi="ar-SA"/>
    </w:rPr>
  </w:style>
  <w:style w:type="paragraph" w:customStyle="1" w:styleId="126">
    <w:name w:val="абзац 12"/>
    <w:basedOn w:val="a0"/>
    <w:link w:val="127"/>
    <w:rsid w:val="00C91247"/>
    <w:pPr>
      <w:widowControl/>
      <w:overflowPunct w:val="0"/>
      <w:autoSpaceDE w:val="0"/>
      <w:autoSpaceDN w:val="0"/>
      <w:adjustRightInd w:val="0"/>
      <w:spacing w:before="120" w:line="312" w:lineRule="auto"/>
      <w:ind w:left="113" w:firstLine="709"/>
      <w:jc w:val="both"/>
      <w:textAlignment w:val="baseline"/>
    </w:pPr>
    <w:rPr>
      <w:rFonts w:ascii="Times New Roman" w:eastAsia="Times New Roman" w:hAnsi="Times New Roman" w:cs="Times New Roman"/>
      <w:color w:val="auto"/>
      <w:szCs w:val="20"/>
      <w:lang w:bidi="ar-SA"/>
    </w:rPr>
  </w:style>
  <w:style w:type="character" w:customStyle="1" w:styleId="127">
    <w:name w:val="абзац 12 Знак"/>
    <w:link w:val="126"/>
    <w:rsid w:val="00C91247"/>
    <w:rPr>
      <w:rFonts w:ascii="Times New Roman" w:eastAsia="Times New Roman" w:hAnsi="Times New Roman" w:cs="Times New Roman"/>
      <w:szCs w:val="20"/>
      <w:lang w:bidi="ar-SA"/>
    </w:rPr>
  </w:style>
  <w:style w:type="paragraph" w:customStyle="1" w:styleId="3fb">
    <w:name w:val="Текст сноски3"/>
    <w:rsid w:val="00C91247"/>
    <w:pPr>
      <w:suppressAutoHyphens/>
      <w:spacing w:line="100" w:lineRule="atLeast"/>
    </w:pPr>
    <w:rPr>
      <w:rFonts w:ascii="Times New Roman" w:eastAsia="MS Mincho" w:hAnsi="Times New Roman" w:cs="Times New Roman"/>
      <w:kern w:val="1"/>
      <w:sz w:val="20"/>
      <w:szCs w:val="20"/>
      <w:lang w:eastAsia="ar-SA" w:bidi="ar-SA"/>
    </w:rPr>
  </w:style>
  <w:style w:type="paragraph" w:customStyle="1" w:styleId="blank2">
    <w:name w:val="blank2"/>
    <w:basedOn w:val="a0"/>
    <w:rsid w:val="00C91247"/>
    <w:pPr>
      <w:widowControl/>
      <w:tabs>
        <w:tab w:val="left" w:pos="709"/>
      </w:tabs>
      <w:jc w:val="center"/>
    </w:pPr>
    <w:rPr>
      <w:rFonts w:ascii="Times New Roman" w:eastAsia="Times New Roman" w:hAnsi="Times New Roman" w:cs="Times New Roman"/>
      <w:b/>
      <w:color w:val="auto"/>
      <w:sz w:val="32"/>
      <w:szCs w:val="20"/>
      <w:lang w:bidi="ar-SA"/>
    </w:rPr>
  </w:style>
  <w:style w:type="paragraph" w:styleId="49">
    <w:name w:val="toc 4"/>
    <w:basedOn w:val="a0"/>
    <w:next w:val="a0"/>
    <w:autoRedefine/>
    <w:uiPriority w:val="39"/>
    <w:unhideWhenUsed/>
    <w:rsid w:val="00C91247"/>
    <w:pPr>
      <w:widowControl/>
      <w:spacing w:after="100" w:line="276" w:lineRule="auto"/>
      <w:ind w:left="660"/>
    </w:pPr>
    <w:rPr>
      <w:rFonts w:ascii="Calibri" w:eastAsia="Times New Roman" w:hAnsi="Calibri" w:cs="Times New Roman"/>
      <w:color w:val="auto"/>
      <w:sz w:val="22"/>
      <w:szCs w:val="22"/>
      <w:lang w:bidi="ar-SA"/>
    </w:rPr>
  </w:style>
  <w:style w:type="paragraph" w:styleId="5a">
    <w:name w:val="toc 5"/>
    <w:basedOn w:val="a0"/>
    <w:next w:val="a0"/>
    <w:autoRedefine/>
    <w:uiPriority w:val="39"/>
    <w:unhideWhenUsed/>
    <w:rsid w:val="00C91247"/>
    <w:pPr>
      <w:widowControl/>
      <w:spacing w:after="100" w:line="276" w:lineRule="auto"/>
      <w:ind w:left="880"/>
    </w:pPr>
    <w:rPr>
      <w:rFonts w:ascii="Calibri" w:eastAsia="Times New Roman" w:hAnsi="Calibri" w:cs="Times New Roman"/>
      <w:color w:val="auto"/>
      <w:sz w:val="22"/>
      <w:szCs w:val="22"/>
      <w:lang w:bidi="ar-SA"/>
    </w:rPr>
  </w:style>
  <w:style w:type="paragraph" w:styleId="69">
    <w:name w:val="toc 6"/>
    <w:basedOn w:val="a0"/>
    <w:next w:val="a0"/>
    <w:autoRedefine/>
    <w:uiPriority w:val="39"/>
    <w:unhideWhenUsed/>
    <w:rsid w:val="00C91247"/>
    <w:pPr>
      <w:widowControl/>
      <w:spacing w:after="100" w:line="276" w:lineRule="auto"/>
      <w:ind w:left="1100"/>
    </w:pPr>
    <w:rPr>
      <w:rFonts w:ascii="Calibri" w:eastAsia="Times New Roman" w:hAnsi="Calibri" w:cs="Times New Roman"/>
      <w:color w:val="auto"/>
      <w:sz w:val="22"/>
      <w:szCs w:val="22"/>
      <w:lang w:bidi="ar-SA"/>
    </w:rPr>
  </w:style>
  <w:style w:type="paragraph" w:styleId="77">
    <w:name w:val="toc 7"/>
    <w:basedOn w:val="a0"/>
    <w:next w:val="a0"/>
    <w:autoRedefine/>
    <w:uiPriority w:val="39"/>
    <w:unhideWhenUsed/>
    <w:rsid w:val="00C91247"/>
    <w:pPr>
      <w:widowControl/>
      <w:spacing w:after="100" w:line="276" w:lineRule="auto"/>
      <w:ind w:left="1320"/>
    </w:pPr>
    <w:rPr>
      <w:rFonts w:ascii="Calibri" w:eastAsia="Times New Roman" w:hAnsi="Calibri" w:cs="Times New Roman"/>
      <w:color w:val="auto"/>
      <w:sz w:val="22"/>
      <w:szCs w:val="22"/>
      <w:lang w:bidi="ar-SA"/>
    </w:rPr>
  </w:style>
  <w:style w:type="paragraph" w:styleId="85">
    <w:name w:val="toc 8"/>
    <w:basedOn w:val="a0"/>
    <w:next w:val="a0"/>
    <w:autoRedefine/>
    <w:uiPriority w:val="39"/>
    <w:unhideWhenUsed/>
    <w:rsid w:val="00C91247"/>
    <w:pPr>
      <w:widowControl/>
      <w:spacing w:after="100" w:line="276" w:lineRule="auto"/>
      <w:ind w:left="1540"/>
    </w:pPr>
    <w:rPr>
      <w:rFonts w:ascii="Calibri" w:eastAsia="Times New Roman" w:hAnsi="Calibri" w:cs="Times New Roman"/>
      <w:color w:val="auto"/>
      <w:sz w:val="22"/>
      <w:szCs w:val="22"/>
      <w:lang w:bidi="ar-SA"/>
    </w:rPr>
  </w:style>
  <w:style w:type="paragraph" w:styleId="95">
    <w:name w:val="toc 9"/>
    <w:basedOn w:val="a0"/>
    <w:next w:val="a0"/>
    <w:autoRedefine/>
    <w:uiPriority w:val="39"/>
    <w:unhideWhenUsed/>
    <w:rsid w:val="00C91247"/>
    <w:pPr>
      <w:widowControl/>
      <w:spacing w:after="100" w:line="276" w:lineRule="auto"/>
      <w:ind w:left="1760"/>
    </w:pPr>
    <w:rPr>
      <w:rFonts w:ascii="Calibri" w:eastAsia="Times New Roman" w:hAnsi="Calibri" w:cs="Times New Roman"/>
      <w:color w:val="auto"/>
      <w:sz w:val="22"/>
      <w:szCs w:val="22"/>
      <w:lang w:bidi="ar-SA"/>
    </w:rPr>
  </w:style>
  <w:style w:type="character" w:customStyle="1" w:styleId="ff3">
    <w:name w:val="ff3"/>
    <w:rsid w:val="00C91247"/>
  </w:style>
  <w:style w:type="character" w:customStyle="1" w:styleId="164pt200">
    <w:name w:val="Основной текст (16) + 4 pt;Не курсив;Масштаб 200%"/>
    <w:rsid w:val="00C91247"/>
    <w:rPr>
      <w:rFonts w:ascii="Times New Roman" w:eastAsia="Times New Roman" w:hAnsi="Times New Roman" w:cs="Times New Roman"/>
      <w:b w:val="0"/>
      <w:bCs w:val="0"/>
      <w:i/>
      <w:iCs/>
      <w:smallCaps w:val="0"/>
      <w:strike w:val="0"/>
      <w:color w:val="000000"/>
      <w:spacing w:val="0"/>
      <w:w w:val="200"/>
      <w:position w:val="0"/>
      <w:sz w:val="8"/>
      <w:szCs w:val="8"/>
      <w:u w:val="none"/>
    </w:rPr>
  </w:style>
  <w:style w:type="character" w:customStyle="1" w:styleId="1615pt">
    <w:name w:val="Основной текст (16) + 15 pt;Не курсив"/>
    <w:rsid w:val="00C91247"/>
    <w:rPr>
      <w:rFonts w:ascii="Times New Roman" w:eastAsia="Times New Roman" w:hAnsi="Times New Roman" w:cs="Times New Roman"/>
      <w:b w:val="0"/>
      <w:bCs w:val="0"/>
      <w:i/>
      <w:iCs/>
      <w:smallCaps w:val="0"/>
      <w:strike w:val="0"/>
      <w:color w:val="000000"/>
      <w:spacing w:val="0"/>
      <w:w w:val="100"/>
      <w:position w:val="0"/>
      <w:sz w:val="30"/>
      <w:szCs w:val="30"/>
      <w:u w:val="none"/>
    </w:rPr>
  </w:style>
  <w:style w:type="paragraph" w:customStyle="1" w:styleId="western1">
    <w:name w:val="western1"/>
    <w:basedOn w:val="a0"/>
    <w:rsid w:val="00C91247"/>
    <w:pPr>
      <w:keepNext/>
      <w:widowControl/>
      <w:spacing w:before="100" w:beforeAutospacing="1"/>
      <w:jc w:val="center"/>
    </w:pPr>
    <w:rPr>
      <w:rFonts w:ascii="DejaVu Serif Condensed" w:eastAsia="Times New Roman" w:hAnsi="DejaVu Serif Condensed" w:cs="Times New Roman"/>
      <w:color w:val="auto"/>
      <w:sz w:val="18"/>
      <w:szCs w:val="18"/>
      <w:lang w:bidi="ar-SA"/>
    </w:rPr>
  </w:style>
  <w:style w:type="paragraph" w:customStyle="1" w:styleId="western2">
    <w:name w:val="western2"/>
    <w:basedOn w:val="a0"/>
    <w:rsid w:val="00C91247"/>
    <w:pPr>
      <w:keepNext/>
      <w:widowControl/>
      <w:spacing w:before="100" w:beforeAutospacing="1"/>
      <w:jc w:val="center"/>
    </w:pPr>
    <w:rPr>
      <w:rFonts w:ascii="DejaVu Serif Condensed" w:eastAsia="Times New Roman" w:hAnsi="DejaVu Serif Condensed" w:cs="Times New Roman"/>
      <w:color w:val="auto"/>
      <w:sz w:val="18"/>
      <w:szCs w:val="18"/>
      <w:lang w:bidi="ar-SA"/>
    </w:rPr>
  </w:style>
  <w:style w:type="numbering" w:customStyle="1" w:styleId="172">
    <w:name w:val="Нет списка17"/>
    <w:next w:val="a3"/>
    <w:semiHidden/>
    <w:rsid w:val="00C91247"/>
  </w:style>
  <w:style w:type="table" w:customStyle="1" w:styleId="86">
    <w:name w:val="Сетка таблицы8"/>
    <w:basedOn w:val="a2"/>
    <w:next w:val="af1"/>
    <w:rsid w:val="00C91247"/>
    <w:pPr>
      <w:widowControl/>
    </w:pPr>
    <w:rPr>
      <w:rFonts w:ascii="Times New Roman" w:eastAsia="Times New Roman" w:hAnsi="Times New Roman"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0">
    <w:name w:val="Нет списка18"/>
    <w:next w:val="a3"/>
    <w:uiPriority w:val="99"/>
    <w:semiHidden/>
    <w:unhideWhenUsed/>
    <w:rsid w:val="00C91247"/>
  </w:style>
  <w:style w:type="numbering" w:customStyle="1" w:styleId="224">
    <w:name w:val="Нет списка22"/>
    <w:next w:val="a3"/>
    <w:uiPriority w:val="99"/>
    <w:semiHidden/>
    <w:unhideWhenUsed/>
    <w:rsid w:val="00C91247"/>
  </w:style>
  <w:style w:type="numbering" w:customStyle="1" w:styleId="1120">
    <w:name w:val="Нет списка112"/>
    <w:next w:val="a3"/>
    <w:semiHidden/>
    <w:rsid w:val="00C91247"/>
  </w:style>
  <w:style w:type="table" w:customStyle="1" w:styleId="128">
    <w:name w:val="Сетка таблицы12"/>
    <w:basedOn w:val="a2"/>
    <w:next w:val="af1"/>
    <w:rsid w:val="00C91247"/>
    <w:pPr>
      <w:widowControl/>
    </w:pPr>
    <w:rPr>
      <w:rFonts w:ascii="Times New Roman" w:eastAsia="Times New Roman" w:hAnsi="Times New Roman"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0">
    <w:name w:val="Нет списка1111"/>
    <w:next w:val="a3"/>
    <w:uiPriority w:val="99"/>
    <w:semiHidden/>
    <w:unhideWhenUsed/>
    <w:rsid w:val="00C91247"/>
  </w:style>
  <w:style w:type="numbering" w:customStyle="1" w:styleId="2111">
    <w:name w:val="Нет списка211"/>
    <w:next w:val="a3"/>
    <w:uiPriority w:val="99"/>
    <w:semiHidden/>
    <w:unhideWhenUsed/>
    <w:rsid w:val="00C91247"/>
  </w:style>
  <w:style w:type="numbering" w:customStyle="1" w:styleId="315">
    <w:name w:val="Нет списка31"/>
    <w:next w:val="a3"/>
    <w:uiPriority w:val="99"/>
    <w:semiHidden/>
    <w:unhideWhenUsed/>
    <w:rsid w:val="00C91247"/>
  </w:style>
  <w:style w:type="numbering" w:customStyle="1" w:styleId="1210">
    <w:name w:val="Нет списка121"/>
    <w:next w:val="a3"/>
    <w:uiPriority w:val="99"/>
    <w:semiHidden/>
    <w:unhideWhenUsed/>
    <w:rsid w:val="00C91247"/>
  </w:style>
  <w:style w:type="table" w:customStyle="1" w:styleId="218">
    <w:name w:val="Сетка таблицы21"/>
    <w:basedOn w:val="a2"/>
    <w:next w:val="af1"/>
    <w:uiPriority w:val="59"/>
    <w:rsid w:val="00C91247"/>
    <w:pPr>
      <w:widowControl/>
    </w:pPr>
    <w:rPr>
      <w:rFonts w:ascii="Calibri" w:eastAsia="Calibri" w:hAnsi="Calibri" w:cs="Times New Roman"/>
      <w:sz w:val="20"/>
      <w:szCs w:val="20"/>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90">
    <w:name w:val="Нет списка19"/>
    <w:next w:val="a3"/>
    <w:semiHidden/>
    <w:rsid w:val="00F90134"/>
  </w:style>
  <w:style w:type="table" w:customStyle="1" w:styleId="96">
    <w:name w:val="Сетка таблицы9"/>
    <w:basedOn w:val="a2"/>
    <w:next w:val="af1"/>
    <w:rsid w:val="00F90134"/>
    <w:pPr>
      <w:widowControl/>
    </w:pPr>
    <w:rPr>
      <w:rFonts w:ascii="Times New Roman" w:eastAsia="Times New Roman" w:hAnsi="Times New Roman"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0">
    <w:name w:val="Нет списка110"/>
    <w:next w:val="a3"/>
    <w:uiPriority w:val="99"/>
    <w:semiHidden/>
    <w:unhideWhenUsed/>
    <w:rsid w:val="00F90134"/>
  </w:style>
  <w:style w:type="numbering" w:customStyle="1" w:styleId="232">
    <w:name w:val="Нет списка23"/>
    <w:next w:val="a3"/>
    <w:uiPriority w:val="99"/>
    <w:semiHidden/>
    <w:unhideWhenUsed/>
    <w:rsid w:val="00F90134"/>
  </w:style>
  <w:style w:type="numbering" w:customStyle="1" w:styleId="1130">
    <w:name w:val="Нет списка113"/>
    <w:next w:val="a3"/>
    <w:semiHidden/>
    <w:rsid w:val="00F90134"/>
  </w:style>
  <w:style w:type="table" w:customStyle="1" w:styleId="134">
    <w:name w:val="Сетка таблицы13"/>
    <w:basedOn w:val="a2"/>
    <w:next w:val="af1"/>
    <w:rsid w:val="00F90134"/>
    <w:pPr>
      <w:widowControl/>
    </w:pPr>
    <w:rPr>
      <w:rFonts w:ascii="Times New Roman" w:eastAsia="Times New Roman" w:hAnsi="Times New Roman"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
    <w:name w:val="Нет списка1112"/>
    <w:next w:val="a3"/>
    <w:uiPriority w:val="99"/>
    <w:semiHidden/>
    <w:unhideWhenUsed/>
    <w:rsid w:val="00F90134"/>
  </w:style>
  <w:style w:type="numbering" w:customStyle="1" w:styleId="2120">
    <w:name w:val="Нет списка212"/>
    <w:next w:val="a3"/>
    <w:uiPriority w:val="99"/>
    <w:semiHidden/>
    <w:unhideWhenUsed/>
    <w:rsid w:val="00F90134"/>
  </w:style>
  <w:style w:type="numbering" w:customStyle="1" w:styleId="325">
    <w:name w:val="Нет списка32"/>
    <w:next w:val="a3"/>
    <w:uiPriority w:val="99"/>
    <w:semiHidden/>
    <w:unhideWhenUsed/>
    <w:rsid w:val="00F90134"/>
  </w:style>
  <w:style w:type="numbering" w:customStyle="1" w:styleId="1220">
    <w:name w:val="Нет списка122"/>
    <w:next w:val="a3"/>
    <w:uiPriority w:val="99"/>
    <w:semiHidden/>
    <w:unhideWhenUsed/>
    <w:rsid w:val="00F90134"/>
  </w:style>
  <w:style w:type="table" w:customStyle="1" w:styleId="225">
    <w:name w:val="Сетка таблицы22"/>
    <w:basedOn w:val="a2"/>
    <w:next w:val="af1"/>
    <w:uiPriority w:val="59"/>
    <w:rsid w:val="00F90134"/>
    <w:pPr>
      <w:widowControl/>
    </w:pPr>
    <w:rPr>
      <w:rFonts w:ascii="Calibri" w:eastAsia="Calibri" w:hAnsi="Calibri" w:cs="Times New Roman"/>
      <w:sz w:val="20"/>
      <w:szCs w:val="20"/>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00">
    <w:name w:val="Нет списка20"/>
    <w:next w:val="a3"/>
    <w:uiPriority w:val="99"/>
    <w:semiHidden/>
    <w:unhideWhenUsed/>
    <w:rsid w:val="00DF350D"/>
  </w:style>
  <w:style w:type="table" w:customStyle="1" w:styleId="TableNormal">
    <w:name w:val="Table Normal"/>
    <w:uiPriority w:val="2"/>
    <w:semiHidden/>
    <w:unhideWhenUsed/>
    <w:qFormat/>
    <w:rsid w:val="00D239FB"/>
    <w:pPr>
      <w:autoSpaceDE w:val="0"/>
      <w:autoSpaceDN w:val="0"/>
    </w:pPr>
    <w:rPr>
      <w:rFonts w:ascii="Calibri" w:eastAsia="Calibri" w:hAnsi="Calibri" w:cs="Times New Roman"/>
      <w:sz w:val="22"/>
      <w:szCs w:val="22"/>
      <w:lang w:val="en-US" w:eastAsia="en-US" w:bidi="ar-SA"/>
    </w:rPr>
    <w:tblPr>
      <w:tblInd w:w="0" w:type="dxa"/>
      <w:tblCellMar>
        <w:top w:w="0" w:type="dxa"/>
        <w:left w:w="0" w:type="dxa"/>
        <w:bottom w:w="0" w:type="dxa"/>
        <w:right w:w="0" w:type="dxa"/>
      </w:tblCellMar>
    </w:tblPr>
  </w:style>
  <w:style w:type="paragraph" w:customStyle="1" w:styleId="s1">
    <w:name w:val="s_1"/>
    <w:basedOn w:val="a0"/>
    <w:rsid w:val="00C0137F"/>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s22">
    <w:name w:val="s_22"/>
    <w:basedOn w:val="a0"/>
    <w:rsid w:val="00C0137F"/>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6a">
    <w:name w:val="Абзац списка6"/>
    <w:basedOn w:val="a0"/>
    <w:rsid w:val="0021553B"/>
    <w:pPr>
      <w:widowControl/>
      <w:suppressAutoHyphens/>
      <w:spacing w:after="200" w:line="276" w:lineRule="auto"/>
      <w:ind w:left="720"/>
      <w:contextualSpacing/>
    </w:pPr>
    <w:rPr>
      <w:rFonts w:ascii="Calibri" w:eastAsia="SimSun" w:hAnsi="Calibri" w:cs="font311"/>
      <w:color w:val="auto"/>
      <w:sz w:val="22"/>
      <w:szCs w:val="22"/>
      <w:lang w:eastAsia="ar-SA" w:bidi="ar-SA"/>
    </w:rPr>
  </w:style>
  <w:style w:type="paragraph" w:customStyle="1" w:styleId="text">
    <w:name w:val="text"/>
    <w:basedOn w:val="a0"/>
    <w:rsid w:val="00B42856"/>
    <w:pPr>
      <w:widowControl/>
      <w:jc w:val="both"/>
      <w:textAlignment w:val="baseline"/>
    </w:pPr>
    <w:rPr>
      <w:rFonts w:ascii="Arial" w:eastAsia="Times New Roman" w:hAnsi="Arial" w:cs="Arial"/>
      <w:bCs/>
      <w:sz w:val="18"/>
      <w:szCs w:val="18"/>
      <w:lang w:bidi="ar-SA"/>
    </w:rPr>
  </w:style>
  <w:style w:type="paragraph" w:customStyle="1" w:styleId="pagettl">
    <w:name w:val="pagettl"/>
    <w:basedOn w:val="a0"/>
    <w:rsid w:val="00B42856"/>
    <w:pPr>
      <w:widowControl/>
      <w:spacing w:before="150" w:after="60"/>
    </w:pPr>
    <w:rPr>
      <w:rFonts w:ascii="Verdana" w:eastAsia="Times New Roman" w:hAnsi="Verdana" w:cs="Times New Roman"/>
      <w:b/>
      <w:color w:val="983F0C"/>
      <w:sz w:val="18"/>
      <w:szCs w:val="18"/>
      <w:lang w:bidi="ar-SA"/>
    </w:rPr>
  </w:style>
  <w:style w:type="character" w:customStyle="1" w:styleId="s10">
    <w:name w:val="s1"/>
    <w:rsid w:val="003F7D6B"/>
    <w:rPr>
      <w:rFonts w:cs="Times New Roman"/>
    </w:rPr>
  </w:style>
  <w:style w:type="paragraph" w:customStyle="1" w:styleId="p24">
    <w:name w:val="p24"/>
    <w:basedOn w:val="a0"/>
    <w:rsid w:val="003F7D6B"/>
    <w:pPr>
      <w:widowControl/>
      <w:spacing w:before="100" w:beforeAutospacing="1" w:after="100" w:afterAutospacing="1"/>
    </w:pPr>
    <w:rPr>
      <w:rFonts w:ascii="Calibri" w:eastAsia="Times New Roman" w:hAnsi="Calibri" w:cs="Calibri"/>
      <w:color w:val="auto"/>
      <w:lang w:bidi="ar-SA"/>
    </w:rPr>
  </w:style>
  <w:style w:type="character" w:customStyle="1" w:styleId="2115pt0">
    <w:name w:val="Основной текст (2) + 11;5 pt"/>
    <w:basedOn w:val="23"/>
    <w:rsid w:val="00AC07A2"/>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style>
  <w:style w:type="character" w:customStyle="1" w:styleId="8pt0">
    <w:name w:val="Подпись к таблице + 8 pt"/>
    <w:basedOn w:val="afff4"/>
    <w:rsid w:val="00743271"/>
    <w:rPr>
      <w:rFonts w:ascii="Arial" w:eastAsia="Arial" w:hAnsi="Arial" w:cs="Arial"/>
      <w:b/>
      <w:bCs/>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2Arial55pt">
    <w:name w:val="Основной текст (2) + Arial;5;5 pt;Полужирный"/>
    <w:basedOn w:val="23"/>
    <w:rsid w:val="00743271"/>
    <w:rPr>
      <w:rFonts w:ascii="Arial" w:eastAsia="Arial" w:hAnsi="Arial" w:cs="Arial"/>
      <w:b/>
      <w:bCs/>
      <w:i w:val="0"/>
      <w:iCs w:val="0"/>
      <w:smallCaps w:val="0"/>
      <w:strike w:val="0"/>
      <w:color w:val="000000"/>
      <w:spacing w:val="0"/>
      <w:w w:val="100"/>
      <w:position w:val="0"/>
      <w:sz w:val="11"/>
      <w:szCs w:val="11"/>
      <w:u w:val="none"/>
      <w:shd w:val="clear" w:color="auto" w:fill="FFFFFF"/>
      <w:lang w:val="ru-RU" w:eastAsia="ru-RU" w:bidi="ru-RU"/>
    </w:rPr>
  </w:style>
  <w:style w:type="character" w:customStyle="1" w:styleId="2Arial6pt">
    <w:name w:val="Основной текст (2) + Arial;6 pt"/>
    <w:basedOn w:val="23"/>
    <w:rsid w:val="00743271"/>
    <w:rPr>
      <w:rFonts w:ascii="Arial" w:eastAsia="Arial" w:hAnsi="Arial" w:cs="Arial"/>
      <w:b w:val="0"/>
      <w:bCs w:val="0"/>
      <w:i w:val="0"/>
      <w:iCs w:val="0"/>
      <w:smallCaps w:val="0"/>
      <w:strike w:val="0"/>
      <w:color w:val="000000"/>
      <w:spacing w:val="0"/>
      <w:w w:val="100"/>
      <w:position w:val="0"/>
      <w:sz w:val="12"/>
      <w:szCs w:val="12"/>
      <w:u w:val="none"/>
      <w:shd w:val="clear" w:color="auto" w:fill="FFFFFF"/>
      <w:lang w:val="ru-RU" w:eastAsia="ru-RU" w:bidi="ru-RU"/>
    </w:rPr>
  </w:style>
  <w:style w:type="character" w:customStyle="1" w:styleId="2fc">
    <w:name w:val="Основной текст (2) + Полужирный"/>
    <w:basedOn w:val="23"/>
    <w:rsid w:val="00A20A9D"/>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paragraph" w:customStyle="1" w:styleId="ConsPlusDocList">
    <w:name w:val="ConsPlusDocList"/>
    <w:next w:val="a0"/>
    <w:rsid w:val="001572ED"/>
    <w:pPr>
      <w:widowControl/>
      <w:suppressAutoHyphens/>
      <w:autoSpaceDE w:val="0"/>
      <w:spacing w:line="100" w:lineRule="atLeast"/>
    </w:pPr>
    <w:rPr>
      <w:rFonts w:ascii="Courier New" w:eastAsia="Times New Roman" w:hAnsi="Courier New" w:cs="Courier New"/>
      <w:sz w:val="20"/>
      <w:szCs w:val="20"/>
      <w:lang w:eastAsia="ar-SA" w:bidi="ar-SA"/>
    </w:rPr>
  </w:style>
  <w:style w:type="character" w:customStyle="1" w:styleId="295pt">
    <w:name w:val="Основной текст (2) + 9;5 pt;Полужирный"/>
    <w:basedOn w:val="23"/>
    <w:rsid w:val="003C19D4"/>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95pt0">
    <w:name w:val="Основной текст (2) + 9;5 pt"/>
    <w:basedOn w:val="23"/>
    <w:rsid w:val="003C19D4"/>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29pt0">
    <w:name w:val="Основной текст (2) + 9 pt"/>
    <w:basedOn w:val="23"/>
    <w:rsid w:val="003C19D4"/>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eastAsia="ru-RU" w:bidi="ru-RU"/>
    </w:rPr>
  </w:style>
  <w:style w:type="character" w:customStyle="1" w:styleId="2fd">
    <w:name w:val="Основной текст (2) + Не полужирный"/>
    <w:basedOn w:val="23"/>
    <w:rsid w:val="003C6038"/>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2fe">
    <w:name w:val="Основной текст (2) + Курсив"/>
    <w:basedOn w:val="23"/>
    <w:rsid w:val="003C6038"/>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211pt">
    <w:name w:val="Основной текст (2) + 11 pt;Не полужирный"/>
    <w:basedOn w:val="23"/>
    <w:rsid w:val="003C6038"/>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75pt">
    <w:name w:val="Основной текст (2) + 7;5 pt"/>
    <w:basedOn w:val="23"/>
    <w:rsid w:val="00727037"/>
    <w:rPr>
      <w:rFonts w:ascii="Times New Roman" w:eastAsia="Times New Roman" w:hAnsi="Times New Roman" w:cs="Times New Roman"/>
      <w:b w:val="0"/>
      <w:bCs w:val="0"/>
      <w:i w:val="0"/>
      <w:iCs w:val="0"/>
      <w:smallCaps w:val="0"/>
      <w:strike w:val="0"/>
      <w:color w:val="000000"/>
      <w:spacing w:val="0"/>
      <w:w w:val="100"/>
      <w:position w:val="0"/>
      <w:sz w:val="15"/>
      <w:szCs w:val="15"/>
      <w:u w:val="none"/>
      <w:lang w:val="ru-RU" w:eastAsia="ru-RU" w:bidi="ru-RU"/>
    </w:rPr>
  </w:style>
  <w:style w:type="character" w:customStyle="1" w:styleId="275pt0">
    <w:name w:val="Основной текст (2) + 7;5 pt;Полужирный"/>
    <w:basedOn w:val="23"/>
    <w:rsid w:val="00727037"/>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275pt1">
    <w:name w:val="Основной текст (2) + 7;5 pt;Не полужирный"/>
    <w:basedOn w:val="23"/>
    <w:rsid w:val="009452D1"/>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paragraph" w:customStyle="1" w:styleId="141">
    <w:name w:val="Юрист 14"/>
    <w:basedOn w:val="a0"/>
    <w:rsid w:val="00B34DED"/>
    <w:pPr>
      <w:widowControl/>
      <w:spacing w:line="360" w:lineRule="auto"/>
      <w:ind w:firstLine="851"/>
      <w:jc w:val="both"/>
    </w:pPr>
    <w:rPr>
      <w:rFonts w:ascii="Times New Roman" w:eastAsia="Times New Roman" w:hAnsi="Times New Roman" w:cs="Times New Roman"/>
      <w:color w:val="auto"/>
      <w:sz w:val="28"/>
      <w:szCs w:val="20"/>
      <w:lang w:bidi="ar-SA"/>
    </w:rPr>
  </w:style>
  <w:style w:type="character" w:customStyle="1" w:styleId="FontStyle12">
    <w:name w:val="Font Style12"/>
    <w:uiPriority w:val="99"/>
    <w:rsid w:val="00A7657E"/>
    <w:rPr>
      <w:rFonts w:ascii="Times New Roman" w:hAnsi="Times New Roman" w:cs="Times New Roman" w:hint="default"/>
      <w:sz w:val="14"/>
      <w:szCs w:val="14"/>
    </w:rPr>
  </w:style>
  <w:style w:type="paragraph" w:customStyle="1" w:styleId="5b">
    <w:name w:val="5"/>
    <w:basedOn w:val="a0"/>
    <w:next w:val="aff"/>
    <w:qFormat/>
    <w:rsid w:val="004376B7"/>
    <w:pPr>
      <w:widowControl/>
      <w:jc w:val="center"/>
    </w:pPr>
    <w:rPr>
      <w:rFonts w:ascii="Times New Roman" w:eastAsia="Times New Roman" w:hAnsi="Times New Roman" w:cs="Times New Roman"/>
      <w:b/>
      <w:bCs/>
      <w:color w:val="auto"/>
      <w:lang w:bidi="ar-SA"/>
    </w:rPr>
  </w:style>
  <w:style w:type="paragraph" w:customStyle="1" w:styleId="4a">
    <w:name w:val="4"/>
    <w:basedOn w:val="a0"/>
    <w:next w:val="aff"/>
    <w:qFormat/>
    <w:rsid w:val="00D35D02"/>
    <w:pPr>
      <w:widowControl/>
      <w:jc w:val="center"/>
    </w:pPr>
    <w:rPr>
      <w:rFonts w:ascii="Times New Roman" w:eastAsia="Times New Roman" w:hAnsi="Times New Roman" w:cs="Times New Roman"/>
      <w:b/>
      <w:bCs/>
      <w:color w:val="auto"/>
      <w:lang w:bidi="ar-SA"/>
    </w:rPr>
  </w:style>
  <w:style w:type="character" w:customStyle="1" w:styleId="95pt0pt">
    <w:name w:val="Основной текст + 9;5 pt;Интервал 0 pt"/>
    <w:rsid w:val="00D35D02"/>
    <w:rPr>
      <w:rFonts w:ascii="Times New Roman" w:eastAsia="Times New Roman" w:hAnsi="Times New Roman" w:cs="Times New Roman"/>
      <w:color w:val="000000"/>
      <w:spacing w:val="3"/>
      <w:w w:val="100"/>
      <w:position w:val="0"/>
      <w:sz w:val="19"/>
      <w:szCs w:val="19"/>
      <w:shd w:val="clear" w:color="auto" w:fill="FFFFFF"/>
      <w:lang w:val="ru-RU"/>
    </w:rPr>
  </w:style>
  <w:style w:type="character" w:customStyle="1" w:styleId="75pt0pt">
    <w:name w:val="Основной текст + 7;5 pt;Интервал 0 pt"/>
    <w:rsid w:val="00D35D02"/>
    <w:rPr>
      <w:rFonts w:ascii="Times New Roman" w:eastAsia="Times New Roman" w:hAnsi="Times New Roman" w:cs="Times New Roman"/>
      <w:color w:val="000000"/>
      <w:spacing w:val="3"/>
      <w:w w:val="100"/>
      <w:position w:val="0"/>
      <w:sz w:val="15"/>
      <w:szCs w:val="15"/>
      <w:shd w:val="clear" w:color="auto" w:fill="FFFFFF"/>
      <w:lang w:val="ru-RU"/>
    </w:rPr>
  </w:style>
  <w:style w:type="character" w:customStyle="1" w:styleId="75pt0pt0">
    <w:name w:val="Основной текст + 7;5 pt;Полужирный;Интервал 0 pt"/>
    <w:rsid w:val="00D35D02"/>
    <w:rPr>
      <w:rFonts w:ascii="Times New Roman" w:eastAsia="Times New Roman" w:hAnsi="Times New Roman" w:cs="Times New Roman"/>
      <w:b/>
      <w:bCs/>
      <w:color w:val="000000"/>
      <w:spacing w:val="4"/>
      <w:w w:val="100"/>
      <w:position w:val="0"/>
      <w:sz w:val="15"/>
      <w:szCs w:val="15"/>
      <w:shd w:val="clear" w:color="auto" w:fill="FFFFFF"/>
      <w:lang w:val="ru-RU"/>
    </w:rPr>
  </w:style>
  <w:style w:type="character" w:customStyle="1" w:styleId="95pt0pt0">
    <w:name w:val="Основной текст + 9;5 pt;Полужирный;Интервал 0 pt"/>
    <w:rsid w:val="00D35D02"/>
    <w:rPr>
      <w:rFonts w:ascii="Times New Roman" w:eastAsia="Times New Roman" w:hAnsi="Times New Roman" w:cs="Times New Roman"/>
      <w:b/>
      <w:bCs/>
      <w:color w:val="000000"/>
      <w:spacing w:val="4"/>
      <w:w w:val="100"/>
      <w:position w:val="0"/>
      <w:sz w:val="19"/>
      <w:szCs w:val="19"/>
      <w:shd w:val="clear" w:color="auto" w:fill="FFFFFF"/>
      <w:lang w:val="ru-RU"/>
    </w:rPr>
  </w:style>
  <w:style w:type="character" w:customStyle="1" w:styleId="dropdown-user-namefirst-letter">
    <w:name w:val="dropdown-user-name__first-letter"/>
    <w:rsid w:val="00D35D02"/>
  </w:style>
  <w:style w:type="character" w:customStyle="1" w:styleId="97">
    <w:name w:val="Основной текст (9) + Не курсив"/>
    <w:basedOn w:val="91"/>
    <w:rsid w:val="00D7312E"/>
    <w:rPr>
      <w:rFonts w:ascii="Arial" w:eastAsia="Arial" w:hAnsi="Arial" w:cs="Arial"/>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affa">
    <w:name w:val="Название Знак"/>
    <w:link w:val="36"/>
    <w:uiPriority w:val="99"/>
    <w:locked/>
    <w:rsid w:val="00E13DA1"/>
    <w:rPr>
      <w:rFonts w:ascii="Times New Roman" w:eastAsia="Times New Roman" w:hAnsi="Times New Roman" w:cs="Times New Roman"/>
      <w:color w:val="000000"/>
      <w:spacing w:val="-3"/>
      <w:shd w:val="clear" w:color="auto" w:fill="FFFFFF"/>
      <w:lang w:bidi="ar-SA"/>
    </w:rPr>
  </w:style>
  <w:style w:type="paragraph" w:customStyle="1" w:styleId="2ff">
    <w:name w:val="Стиль2"/>
    <w:basedOn w:val="a0"/>
    <w:next w:val="aff"/>
    <w:uiPriority w:val="99"/>
    <w:rsid w:val="00E13DA1"/>
    <w:pPr>
      <w:widowControl/>
      <w:jc w:val="center"/>
    </w:pPr>
    <w:rPr>
      <w:rFonts w:ascii="Times New Roman" w:eastAsia="Times New Roman" w:hAnsi="Times New Roman" w:cs="Times New Roman"/>
      <w:color w:val="auto"/>
      <w:sz w:val="28"/>
      <w:lang w:bidi="ar-SA"/>
    </w:rPr>
  </w:style>
  <w:style w:type="character" w:customStyle="1" w:styleId="FontStyle32">
    <w:name w:val="Font Style32"/>
    <w:uiPriority w:val="99"/>
    <w:rsid w:val="00E13DA1"/>
    <w:rPr>
      <w:rFonts w:ascii="Times New Roman" w:hAnsi="Times New Roman"/>
      <w:sz w:val="24"/>
    </w:rPr>
  </w:style>
  <w:style w:type="character" w:customStyle="1" w:styleId="ListParagraphChar">
    <w:name w:val="List Paragraph Char"/>
    <w:uiPriority w:val="99"/>
    <w:locked/>
    <w:rsid w:val="004178CC"/>
    <w:rPr>
      <w:rFonts w:ascii="Calibri" w:eastAsia="SimSun" w:hAnsi="Calibri" w:cs="Tahoma"/>
      <w:sz w:val="22"/>
      <w:szCs w:val="22"/>
      <w:lang w:eastAsia="ar-SA"/>
    </w:rPr>
  </w:style>
  <w:style w:type="character" w:customStyle="1" w:styleId="af7">
    <w:name w:val="Обычный (веб) Знак"/>
    <w:aliases w:val="Обычный (веб) Знак2 Знак,Знак4 Знак1 Знак,Знак4 Знак Знак1 Знак,Знак4 Знак Знак Знак Знак,Знак4 Знак Знак Знак Знак1 Знак Знак Знак,Обычный (Web) Знак Знак,Обычный (веб) Знак Знак Знак,Обычный (веб) Знак1 Знак Знак,Зна Знак"/>
    <w:link w:val="af6"/>
    <w:uiPriority w:val="99"/>
    <w:locked/>
    <w:rsid w:val="00AD0C14"/>
    <w:rPr>
      <w:rFonts w:ascii="Times New Roman" w:eastAsia="Times New Roman" w:hAnsi="Times New Roman" w:cs="Times New Roman"/>
      <w:lang w:bidi="ar-SA"/>
    </w:rPr>
  </w:style>
  <w:style w:type="paragraph" w:customStyle="1" w:styleId="font8">
    <w:name w:val="font_8"/>
    <w:basedOn w:val="a0"/>
    <w:rsid w:val="00F36E67"/>
    <w:pPr>
      <w:widowControl/>
      <w:spacing w:before="100" w:beforeAutospacing="1" w:after="100" w:afterAutospacing="1"/>
    </w:pPr>
    <w:rPr>
      <w:rFonts w:ascii="Times New Roman" w:eastAsia="Times New Roman" w:hAnsi="Times New Roman" w:cs="Times New Roman"/>
      <w:color w:val="auto"/>
      <w:lang w:eastAsia="zh-CN" w:bidi="ar-SA"/>
    </w:rPr>
  </w:style>
  <w:style w:type="character" w:customStyle="1" w:styleId="attachmentstitle">
    <w:name w:val="attachments__title"/>
    <w:basedOn w:val="a1"/>
    <w:rsid w:val="00F36E67"/>
  </w:style>
  <w:style w:type="paragraph" w:customStyle="1" w:styleId="attachmentsitem">
    <w:name w:val="attachments__item"/>
    <w:basedOn w:val="a0"/>
    <w:rsid w:val="00F36E67"/>
    <w:pPr>
      <w:widowControl/>
      <w:spacing w:before="100" w:beforeAutospacing="1" w:after="100" w:afterAutospacing="1"/>
    </w:pPr>
    <w:rPr>
      <w:rFonts w:ascii="Times New Roman" w:eastAsia="Times New Roman" w:hAnsi="Times New Roman" w:cs="Times New Roman"/>
      <w:color w:val="auto"/>
      <w:lang w:eastAsia="zh-CN" w:bidi="ar-SA"/>
    </w:rPr>
  </w:style>
  <w:style w:type="paragraph" w:customStyle="1" w:styleId="3fc">
    <w:name w:val="3"/>
    <w:basedOn w:val="a0"/>
    <w:next w:val="aff"/>
    <w:qFormat/>
    <w:rsid w:val="00E72641"/>
    <w:pPr>
      <w:widowControl/>
      <w:jc w:val="center"/>
    </w:pPr>
    <w:rPr>
      <w:rFonts w:ascii="Times New Roman" w:eastAsia="Times New Roman" w:hAnsi="Times New Roman" w:cs="Times New Roman"/>
      <w:b/>
      <w:bCs/>
      <w:color w:val="auto"/>
      <w:sz w:val="40"/>
      <w:szCs w:val="40"/>
      <w:lang w:bidi="ar-SA"/>
    </w:rPr>
  </w:style>
  <w:style w:type="paragraph" w:customStyle="1" w:styleId="font9">
    <w:name w:val="font_9"/>
    <w:basedOn w:val="a0"/>
    <w:rsid w:val="00933CFA"/>
    <w:pPr>
      <w:widowControl/>
      <w:spacing w:before="100" w:beforeAutospacing="1" w:after="100" w:afterAutospacing="1"/>
    </w:pPr>
    <w:rPr>
      <w:rFonts w:ascii="Times New Roman" w:eastAsia="Times New Roman" w:hAnsi="Times New Roman" w:cs="Times New Roman"/>
      <w:color w:val="auto"/>
      <w:lang w:eastAsia="zh-CN" w:bidi="ar-SA"/>
    </w:rPr>
  </w:style>
  <w:style w:type="paragraph" w:customStyle="1" w:styleId="afffffa">
    <w:name w:val="Стиль"/>
    <w:rsid w:val="00767E9E"/>
    <w:pPr>
      <w:autoSpaceDE w:val="0"/>
      <w:autoSpaceDN w:val="0"/>
      <w:adjustRightInd w:val="0"/>
    </w:pPr>
    <w:rPr>
      <w:rFonts w:ascii="Arial" w:eastAsia="Times New Roman" w:hAnsi="Arial" w:cs="Arial"/>
      <w:lang w:bidi="ar-SA"/>
    </w:rPr>
  </w:style>
  <w:style w:type="character" w:customStyle="1" w:styleId="field">
    <w:name w:val="field"/>
    <w:basedOn w:val="a1"/>
    <w:rsid w:val="00455612"/>
  </w:style>
  <w:style w:type="character" w:customStyle="1" w:styleId="211pt0">
    <w:name w:val="Основной текст (2) + 11 pt"/>
    <w:basedOn w:val="23"/>
    <w:rsid w:val="00860BBC"/>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bread-crumbslink">
    <w:name w:val="bread-crumbs__link"/>
    <w:basedOn w:val="a1"/>
    <w:rsid w:val="00F5578A"/>
  </w:style>
  <w:style w:type="character" w:customStyle="1" w:styleId="strong-like">
    <w:name w:val="strong-like"/>
    <w:basedOn w:val="a1"/>
    <w:rsid w:val="00F5578A"/>
  </w:style>
  <w:style w:type="character" w:customStyle="1" w:styleId="23pt">
    <w:name w:val="Заголовок №2 + Интервал 3 pt"/>
    <w:basedOn w:val="25"/>
    <w:rsid w:val="00704F1F"/>
    <w:rPr>
      <w:rFonts w:ascii="Times New Roman" w:eastAsia="Times New Roman" w:hAnsi="Times New Roman" w:cs="Times New Roman"/>
      <w:b/>
      <w:bCs/>
      <w:i w:val="0"/>
      <w:iCs w:val="0"/>
      <w:smallCaps w:val="0"/>
      <w:strike w:val="0"/>
      <w:color w:val="000000"/>
      <w:spacing w:val="70"/>
      <w:w w:val="100"/>
      <w:position w:val="0"/>
      <w:sz w:val="28"/>
      <w:szCs w:val="28"/>
      <w:u w:val="none"/>
      <w:lang w:val="ru-RU" w:eastAsia="ru-RU" w:bidi="ru-RU"/>
    </w:rPr>
  </w:style>
  <w:style w:type="character" w:customStyle="1" w:styleId="34pt">
    <w:name w:val="Основной текст (3) + 4 pt;Не полужирный;Не курсив"/>
    <w:rsid w:val="003F48E7"/>
    <w:rPr>
      <w:rFonts w:ascii="Times New Roman" w:eastAsia="Times New Roman" w:hAnsi="Times New Roman" w:cs="Times New Roman"/>
      <w:b/>
      <w:bCs/>
      <w:i/>
      <w:iCs/>
      <w:color w:val="000000"/>
      <w:spacing w:val="0"/>
      <w:w w:val="100"/>
      <w:position w:val="0"/>
      <w:sz w:val="8"/>
      <w:szCs w:val="8"/>
      <w:shd w:val="clear" w:color="auto" w:fill="FFFFFF"/>
      <w:lang w:val="ru-RU" w:eastAsia="ru-RU" w:bidi="ru-RU"/>
    </w:rPr>
  </w:style>
  <w:style w:type="paragraph" w:customStyle="1" w:styleId="5c">
    <w:name w:val="Без интервала5"/>
    <w:rsid w:val="00B23F7E"/>
    <w:pPr>
      <w:widowControl/>
    </w:pPr>
    <w:rPr>
      <w:rFonts w:ascii="Calibri" w:eastAsia="Calibri" w:hAnsi="Calibri" w:cs="Calibri"/>
      <w:sz w:val="22"/>
      <w:szCs w:val="22"/>
      <w:lang w:bidi="ar-SA"/>
    </w:rPr>
  </w:style>
  <w:style w:type="character" w:customStyle="1" w:styleId="s2">
    <w:name w:val="s2"/>
    <w:basedOn w:val="a1"/>
    <w:rsid w:val="004C7631"/>
  </w:style>
  <w:style w:type="paragraph" w:customStyle="1" w:styleId="1fe">
    <w:name w:val="Цитата1"/>
    <w:basedOn w:val="a0"/>
    <w:rsid w:val="005F516D"/>
    <w:pPr>
      <w:widowControl/>
      <w:suppressAutoHyphens/>
      <w:ind w:left="142" w:right="43"/>
      <w:jc w:val="both"/>
    </w:pPr>
    <w:rPr>
      <w:rFonts w:ascii="Times New Roman" w:eastAsia="Times New Roman" w:hAnsi="Times New Roman" w:cs="Times New Roman"/>
      <w:color w:val="auto"/>
      <w:szCs w:val="20"/>
      <w:lang w:eastAsia="ar-SA" w:bidi="ar-SA"/>
    </w:rPr>
  </w:style>
  <w:style w:type="character" w:customStyle="1" w:styleId="FontStyle14">
    <w:name w:val="Font Style14"/>
    <w:rsid w:val="009F0E60"/>
    <w:rPr>
      <w:rFonts w:ascii="Times New Roman" w:hAnsi="Times New Roman"/>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42967">
      <w:bodyDiv w:val="1"/>
      <w:marLeft w:val="0"/>
      <w:marRight w:val="0"/>
      <w:marTop w:val="0"/>
      <w:marBottom w:val="0"/>
      <w:divBdr>
        <w:top w:val="none" w:sz="0" w:space="0" w:color="auto"/>
        <w:left w:val="none" w:sz="0" w:space="0" w:color="auto"/>
        <w:bottom w:val="none" w:sz="0" w:space="0" w:color="auto"/>
        <w:right w:val="none" w:sz="0" w:space="0" w:color="auto"/>
      </w:divBdr>
    </w:div>
    <w:div w:id="9961571">
      <w:bodyDiv w:val="1"/>
      <w:marLeft w:val="0"/>
      <w:marRight w:val="0"/>
      <w:marTop w:val="0"/>
      <w:marBottom w:val="0"/>
      <w:divBdr>
        <w:top w:val="none" w:sz="0" w:space="0" w:color="auto"/>
        <w:left w:val="none" w:sz="0" w:space="0" w:color="auto"/>
        <w:bottom w:val="none" w:sz="0" w:space="0" w:color="auto"/>
        <w:right w:val="none" w:sz="0" w:space="0" w:color="auto"/>
      </w:divBdr>
    </w:div>
    <w:div w:id="16125302">
      <w:bodyDiv w:val="1"/>
      <w:marLeft w:val="0"/>
      <w:marRight w:val="0"/>
      <w:marTop w:val="0"/>
      <w:marBottom w:val="0"/>
      <w:divBdr>
        <w:top w:val="none" w:sz="0" w:space="0" w:color="auto"/>
        <w:left w:val="none" w:sz="0" w:space="0" w:color="auto"/>
        <w:bottom w:val="none" w:sz="0" w:space="0" w:color="auto"/>
        <w:right w:val="none" w:sz="0" w:space="0" w:color="auto"/>
      </w:divBdr>
    </w:div>
    <w:div w:id="29304461">
      <w:bodyDiv w:val="1"/>
      <w:marLeft w:val="0"/>
      <w:marRight w:val="0"/>
      <w:marTop w:val="0"/>
      <w:marBottom w:val="0"/>
      <w:divBdr>
        <w:top w:val="none" w:sz="0" w:space="0" w:color="auto"/>
        <w:left w:val="none" w:sz="0" w:space="0" w:color="auto"/>
        <w:bottom w:val="none" w:sz="0" w:space="0" w:color="auto"/>
        <w:right w:val="none" w:sz="0" w:space="0" w:color="auto"/>
      </w:divBdr>
    </w:div>
    <w:div w:id="29649016">
      <w:bodyDiv w:val="1"/>
      <w:marLeft w:val="0"/>
      <w:marRight w:val="0"/>
      <w:marTop w:val="0"/>
      <w:marBottom w:val="0"/>
      <w:divBdr>
        <w:top w:val="none" w:sz="0" w:space="0" w:color="auto"/>
        <w:left w:val="none" w:sz="0" w:space="0" w:color="auto"/>
        <w:bottom w:val="none" w:sz="0" w:space="0" w:color="auto"/>
        <w:right w:val="none" w:sz="0" w:space="0" w:color="auto"/>
      </w:divBdr>
    </w:div>
    <w:div w:id="31423879">
      <w:bodyDiv w:val="1"/>
      <w:marLeft w:val="0"/>
      <w:marRight w:val="0"/>
      <w:marTop w:val="0"/>
      <w:marBottom w:val="0"/>
      <w:divBdr>
        <w:top w:val="none" w:sz="0" w:space="0" w:color="auto"/>
        <w:left w:val="none" w:sz="0" w:space="0" w:color="auto"/>
        <w:bottom w:val="none" w:sz="0" w:space="0" w:color="auto"/>
        <w:right w:val="none" w:sz="0" w:space="0" w:color="auto"/>
      </w:divBdr>
    </w:div>
    <w:div w:id="34159966">
      <w:bodyDiv w:val="1"/>
      <w:marLeft w:val="0"/>
      <w:marRight w:val="0"/>
      <w:marTop w:val="0"/>
      <w:marBottom w:val="0"/>
      <w:divBdr>
        <w:top w:val="none" w:sz="0" w:space="0" w:color="auto"/>
        <w:left w:val="none" w:sz="0" w:space="0" w:color="auto"/>
        <w:bottom w:val="none" w:sz="0" w:space="0" w:color="auto"/>
        <w:right w:val="none" w:sz="0" w:space="0" w:color="auto"/>
      </w:divBdr>
    </w:div>
    <w:div w:id="36903589">
      <w:bodyDiv w:val="1"/>
      <w:marLeft w:val="0"/>
      <w:marRight w:val="0"/>
      <w:marTop w:val="0"/>
      <w:marBottom w:val="0"/>
      <w:divBdr>
        <w:top w:val="none" w:sz="0" w:space="0" w:color="auto"/>
        <w:left w:val="none" w:sz="0" w:space="0" w:color="auto"/>
        <w:bottom w:val="none" w:sz="0" w:space="0" w:color="auto"/>
        <w:right w:val="none" w:sz="0" w:space="0" w:color="auto"/>
      </w:divBdr>
    </w:div>
    <w:div w:id="37780345">
      <w:bodyDiv w:val="1"/>
      <w:marLeft w:val="0"/>
      <w:marRight w:val="0"/>
      <w:marTop w:val="0"/>
      <w:marBottom w:val="0"/>
      <w:divBdr>
        <w:top w:val="none" w:sz="0" w:space="0" w:color="auto"/>
        <w:left w:val="none" w:sz="0" w:space="0" w:color="auto"/>
        <w:bottom w:val="none" w:sz="0" w:space="0" w:color="auto"/>
        <w:right w:val="none" w:sz="0" w:space="0" w:color="auto"/>
      </w:divBdr>
    </w:div>
    <w:div w:id="43598746">
      <w:bodyDiv w:val="1"/>
      <w:marLeft w:val="0"/>
      <w:marRight w:val="0"/>
      <w:marTop w:val="0"/>
      <w:marBottom w:val="0"/>
      <w:divBdr>
        <w:top w:val="none" w:sz="0" w:space="0" w:color="auto"/>
        <w:left w:val="none" w:sz="0" w:space="0" w:color="auto"/>
        <w:bottom w:val="none" w:sz="0" w:space="0" w:color="auto"/>
        <w:right w:val="none" w:sz="0" w:space="0" w:color="auto"/>
      </w:divBdr>
    </w:div>
    <w:div w:id="47651775">
      <w:bodyDiv w:val="1"/>
      <w:marLeft w:val="0"/>
      <w:marRight w:val="0"/>
      <w:marTop w:val="0"/>
      <w:marBottom w:val="0"/>
      <w:divBdr>
        <w:top w:val="none" w:sz="0" w:space="0" w:color="auto"/>
        <w:left w:val="none" w:sz="0" w:space="0" w:color="auto"/>
        <w:bottom w:val="none" w:sz="0" w:space="0" w:color="auto"/>
        <w:right w:val="none" w:sz="0" w:space="0" w:color="auto"/>
      </w:divBdr>
    </w:div>
    <w:div w:id="48385190">
      <w:bodyDiv w:val="1"/>
      <w:marLeft w:val="0"/>
      <w:marRight w:val="0"/>
      <w:marTop w:val="0"/>
      <w:marBottom w:val="0"/>
      <w:divBdr>
        <w:top w:val="none" w:sz="0" w:space="0" w:color="auto"/>
        <w:left w:val="none" w:sz="0" w:space="0" w:color="auto"/>
        <w:bottom w:val="none" w:sz="0" w:space="0" w:color="auto"/>
        <w:right w:val="none" w:sz="0" w:space="0" w:color="auto"/>
      </w:divBdr>
    </w:div>
    <w:div w:id="49772781">
      <w:bodyDiv w:val="1"/>
      <w:marLeft w:val="0"/>
      <w:marRight w:val="0"/>
      <w:marTop w:val="0"/>
      <w:marBottom w:val="0"/>
      <w:divBdr>
        <w:top w:val="none" w:sz="0" w:space="0" w:color="auto"/>
        <w:left w:val="none" w:sz="0" w:space="0" w:color="auto"/>
        <w:bottom w:val="none" w:sz="0" w:space="0" w:color="auto"/>
        <w:right w:val="none" w:sz="0" w:space="0" w:color="auto"/>
      </w:divBdr>
    </w:div>
    <w:div w:id="50423571">
      <w:bodyDiv w:val="1"/>
      <w:marLeft w:val="0"/>
      <w:marRight w:val="0"/>
      <w:marTop w:val="0"/>
      <w:marBottom w:val="0"/>
      <w:divBdr>
        <w:top w:val="none" w:sz="0" w:space="0" w:color="auto"/>
        <w:left w:val="none" w:sz="0" w:space="0" w:color="auto"/>
        <w:bottom w:val="none" w:sz="0" w:space="0" w:color="auto"/>
        <w:right w:val="none" w:sz="0" w:space="0" w:color="auto"/>
      </w:divBdr>
    </w:div>
    <w:div w:id="51663078">
      <w:bodyDiv w:val="1"/>
      <w:marLeft w:val="0"/>
      <w:marRight w:val="0"/>
      <w:marTop w:val="0"/>
      <w:marBottom w:val="0"/>
      <w:divBdr>
        <w:top w:val="none" w:sz="0" w:space="0" w:color="auto"/>
        <w:left w:val="none" w:sz="0" w:space="0" w:color="auto"/>
        <w:bottom w:val="none" w:sz="0" w:space="0" w:color="auto"/>
        <w:right w:val="none" w:sz="0" w:space="0" w:color="auto"/>
      </w:divBdr>
    </w:div>
    <w:div w:id="56250215">
      <w:bodyDiv w:val="1"/>
      <w:marLeft w:val="0"/>
      <w:marRight w:val="0"/>
      <w:marTop w:val="0"/>
      <w:marBottom w:val="0"/>
      <w:divBdr>
        <w:top w:val="none" w:sz="0" w:space="0" w:color="auto"/>
        <w:left w:val="none" w:sz="0" w:space="0" w:color="auto"/>
        <w:bottom w:val="none" w:sz="0" w:space="0" w:color="auto"/>
        <w:right w:val="none" w:sz="0" w:space="0" w:color="auto"/>
      </w:divBdr>
    </w:div>
    <w:div w:id="60102134">
      <w:bodyDiv w:val="1"/>
      <w:marLeft w:val="0"/>
      <w:marRight w:val="0"/>
      <w:marTop w:val="0"/>
      <w:marBottom w:val="0"/>
      <w:divBdr>
        <w:top w:val="none" w:sz="0" w:space="0" w:color="auto"/>
        <w:left w:val="none" w:sz="0" w:space="0" w:color="auto"/>
        <w:bottom w:val="none" w:sz="0" w:space="0" w:color="auto"/>
        <w:right w:val="none" w:sz="0" w:space="0" w:color="auto"/>
      </w:divBdr>
    </w:div>
    <w:div w:id="66419639">
      <w:bodyDiv w:val="1"/>
      <w:marLeft w:val="0"/>
      <w:marRight w:val="0"/>
      <w:marTop w:val="0"/>
      <w:marBottom w:val="0"/>
      <w:divBdr>
        <w:top w:val="none" w:sz="0" w:space="0" w:color="auto"/>
        <w:left w:val="none" w:sz="0" w:space="0" w:color="auto"/>
        <w:bottom w:val="none" w:sz="0" w:space="0" w:color="auto"/>
        <w:right w:val="none" w:sz="0" w:space="0" w:color="auto"/>
      </w:divBdr>
    </w:div>
    <w:div w:id="68700726">
      <w:bodyDiv w:val="1"/>
      <w:marLeft w:val="0"/>
      <w:marRight w:val="0"/>
      <w:marTop w:val="0"/>
      <w:marBottom w:val="0"/>
      <w:divBdr>
        <w:top w:val="none" w:sz="0" w:space="0" w:color="auto"/>
        <w:left w:val="none" w:sz="0" w:space="0" w:color="auto"/>
        <w:bottom w:val="none" w:sz="0" w:space="0" w:color="auto"/>
        <w:right w:val="none" w:sz="0" w:space="0" w:color="auto"/>
      </w:divBdr>
    </w:div>
    <w:div w:id="70541350">
      <w:bodyDiv w:val="1"/>
      <w:marLeft w:val="0"/>
      <w:marRight w:val="0"/>
      <w:marTop w:val="0"/>
      <w:marBottom w:val="0"/>
      <w:divBdr>
        <w:top w:val="none" w:sz="0" w:space="0" w:color="auto"/>
        <w:left w:val="none" w:sz="0" w:space="0" w:color="auto"/>
        <w:bottom w:val="none" w:sz="0" w:space="0" w:color="auto"/>
        <w:right w:val="none" w:sz="0" w:space="0" w:color="auto"/>
      </w:divBdr>
    </w:div>
    <w:div w:id="72313890">
      <w:bodyDiv w:val="1"/>
      <w:marLeft w:val="0"/>
      <w:marRight w:val="0"/>
      <w:marTop w:val="0"/>
      <w:marBottom w:val="0"/>
      <w:divBdr>
        <w:top w:val="none" w:sz="0" w:space="0" w:color="auto"/>
        <w:left w:val="none" w:sz="0" w:space="0" w:color="auto"/>
        <w:bottom w:val="none" w:sz="0" w:space="0" w:color="auto"/>
        <w:right w:val="none" w:sz="0" w:space="0" w:color="auto"/>
      </w:divBdr>
    </w:div>
    <w:div w:id="74473864">
      <w:bodyDiv w:val="1"/>
      <w:marLeft w:val="0"/>
      <w:marRight w:val="0"/>
      <w:marTop w:val="0"/>
      <w:marBottom w:val="0"/>
      <w:divBdr>
        <w:top w:val="none" w:sz="0" w:space="0" w:color="auto"/>
        <w:left w:val="none" w:sz="0" w:space="0" w:color="auto"/>
        <w:bottom w:val="none" w:sz="0" w:space="0" w:color="auto"/>
        <w:right w:val="none" w:sz="0" w:space="0" w:color="auto"/>
      </w:divBdr>
    </w:div>
    <w:div w:id="75370258">
      <w:bodyDiv w:val="1"/>
      <w:marLeft w:val="0"/>
      <w:marRight w:val="0"/>
      <w:marTop w:val="0"/>
      <w:marBottom w:val="0"/>
      <w:divBdr>
        <w:top w:val="none" w:sz="0" w:space="0" w:color="auto"/>
        <w:left w:val="none" w:sz="0" w:space="0" w:color="auto"/>
        <w:bottom w:val="none" w:sz="0" w:space="0" w:color="auto"/>
        <w:right w:val="none" w:sz="0" w:space="0" w:color="auto"/>
      </w:divBdr>
    </w:div>
    <w:div w:id="78256103">
      <w:bodyDiv w:val="1"/>
      <w:marLeft w:val="0"/>
      <w:marRight w:val="0"/>
      <w:marTop w:val="0"/>
      <w:marBottom w:val="0"/>
      <w:divBdr>
        <w:top w:val="none" w:sz="0" w:space="0" w:color="auto"/>
        <w:left w:val="none" w:sz="0" w:space="0" w:color="auto"/>
        <w:bottom w:val="none" w:sz="0" w:space="0" w:color="auto"/>
        <w:right w:val="none" w:sz="0" w:space="0" w:color="auto"/>
      </w:divBdr>
    </w:div>
    <w:div w:id="91899970">
      <w:bodyDiv w:val="1"/>
      <w:marLeft w:val="0"/>
      <w:marRight w:val="0"/>
      <w:marTop w:val="0"/>
      <w:marBottom w:val="0"/>
      <w:divBdr>
        <w:top w:val="none" w:sz="0" w:space="0" w:color="auto"/>
        <w:left w:val="none" w:sz="0" w:space="0" w:color="auto"/>
        <w:bottom w:val="none" w:sz="0" w:space="0" w:color="auto"/>
        <w:right w:val="none" w:sz="0" w:space="0" w:color="auto"/>
      </w:divBdr>
    </w:div>
    <w:div w:id="95368924">
      <w:bodyDiv w:val="1"/>
      <w:marLeft w:val="0"/>
      <w:marRight w:val="0"/>
      <w:marTop w:val="0"/>
      <w:marBottom w:val="0"/>
      <w:divBdr>
        <w:top w:val="none" w:sz="0" w:space="0" w:color="auto"/>
        <w:left w:val="none" w:sz="0" w:space="0" w:color="auto"/>
        <w:bottom w:val="none" w:sz="0" w:space="0" w:color="auto"/>
        <w:right w:val="none" w:sz="0" w:space="0" w:color="auto"/>
      </w:divBdr>
    </w:div>
    <w:div w:id="102117339">
      <w:bodyDiv w:val="1"/>
      <w:marLeft w:val="0"/>
      <w:marRight w:val="0"/>
      <w:marTop w:val="0"/>
      <w:marBottom w:val="0"/>
      <w:divBdr>
        <w:top w:val="none" w:sz="0" w:space="0" w:color="auto"/>
        <w:left w:val="none" w:sz="0" w:space="0" w:color="auto"/>
        <w:bottom w:val="none" w:sz="0" w:space="0" w:color="auto"/>
        <w:right w:val="none" w:sz="0" w:space="0" w:color="auto"/>
      </w:divBdr>
    </w:div>
    <w:div w:id="105009589">
      <w:bodyDiv w:val="1"/>
      <w:marLeft w:val="0"/>
      <w:marRight w:val="0"/>
      <w:marTop w:val="0"/>
      <w:marBottom w:val="0"/>
      <w:divBdr>
        <w:top w:val="none" w:sz="0" w:space="0" w:color="auto"/>
        <w:left w:val="none" w:sz="0" w:space="0" w:color="auto"/>
        <w:bottom w:val="none" w:sz="0" w:space="0" w:color="auto"/>
        <w:right w:val="none" w:sz="0" w:space="0" w:color="auto"/>
      </w:divBdr>
    </w:div>
    <w:div w:id="105664060">
      <w:bodyDiv w:val="1"/>
      <w:marLeft w:val="0"/>
      <w:marRight w:val="0"/>
      <w:marTop w:val="0"/>
      <w:marBottom w:val="0"/>
      <w:divBdr>
        <w:top w:val="none" w:sz="0" w:space="0" w:color="auto"/>
        <w:left w:val="none" w:sz="0" w:space="0" w:color="auto"/>
        <w:bottom w:val="none" w:sz="0" w:space="0" w:color="auto"/>
        <w:right w:val="none" w:sz="0" w:space="0" w:color="auto"/>
      </w:divBdr>
    </w:div>
    <w:div w:id="107050554">
      <w:bodyDiv w:val="1"/>
      <w:marLeft w:val="0"/>
      <w:marRight w:val="0"/>
      <w:marTop w:val="0"/>
      <w:marBottom w:val="0"/>
      <w:divBdr>
        <w:top w:val="none" w:sz="0" w:space="0" w:color="auto"/>
        <w:left w:val="none" w:sz="0" w:space="0" w:color="auto"/>
        <w:bottom w:val="none" w:sz="0" w:space="0" w:color="auto"/>
        <w:right w:val="none" w:sz="0" w:space="0" w:color="auto"/>
      </w:divBdr>
    </w:div>
    <w:div w:id="109053500">
      <w:bodyDiv w:val="1"/>
      <w:marLeft w:val="0"/>
      <w:marRight w:val="0"/>
      <w:marTop w:val="0"/>
      <w:marBottom w:val="0"/>
      <w:divBdr>
        <w:top w:val="none" w:sz="0" w:space="0" w:color="auto"/>
        <w:left w:val="none" w:sz="0" w:space="0" w:color="auto"/>
        <w:bottom w:val="none" w:sz="0" w:space="0" w:color="auto"/>
        <w:right w:val="none" w:sz="0" w:space="0" w:color="auto"/>
      </w:divBdr>
    </w:div>
    <w:div w:id="113252357">
      <w:bodyDiv w:val="1"/>
      <w:marLeft w:val="0"/>
      <w:marRight w:val="0"/>
      <w:marTop w:val="0"/>
      <w:marBottom w:val="0"/>
      <w:divBdr>
        <w:top w:val="none" w:sz="0" w:space="0" w:color="auto"/>
        <w:left w:val="none" w:sz="0" w:space="0" w:color="auto"/>
        <w:bottom w:val="none" w:sz="0" w:space="0" w:color="auto"/>
        <w:right w:val="none" w:sz="0" w:space="0" w:color="auto"/>
      </w:divBdr>
    </w:div>
    <w:div w:id="116218888">
      <w:bodyDiv w:val="1"/>
      <w:marLeft w:val="0"/>
      <w:marRight w:val="0"/>
      <w:marTop w:val="0"/>
      <w:marBottom w:val="0"/>
      <w:divBdr>
        <w:top w:val="none" w:sz="0" w:space="0" w:color="auto"/>
        <w:left w:val="none" w:sz="0" w:space="0" w:color="auto"/>
        <w:bottom w:val="none" w:sz="0" w:space="0" w:color="auto"/>
        <w:right w:val="none" w:sz="0" w:space="0" w:color="auto"/>
      </w:divBdr>
    </w:div>
    <w:div w:id="117258199">
      <w:bodyDiv w:val="1"/>
      <w:marLeft w:val="0"/>
      <w:marRight w:val="0"/>
      <w:marTop w:val="0"/>
      <w:marBottom w:val="0"/>
      <w:divBdr>
        <w:top w:val="none" w:sz="0" w:space="0" w:color="auto"/>
        <w:left w:val="none" w:sz="0" w:space="0" w:color="auto"/>
        <w:bottom w:val="none" w:sz="0" w:space="0" w:color="auto"/>
        <w:right w:val="none" w:sz="0" w:space="0" w:color="auto"/>
      </w:divBdr>
    </w:div>
    <w:div w:id="124784765">
      <w:bodyDiv w:val="1"/>
      <w:marLeft w:val="0"/>
      <w:marRight w:val="0"/>
      <w:marTop w:val="0"/>
      <w:marBottom w:val="0"/>
      <w:divBdr>
        <w:top w:val="none" w:sz="0" w:space="0" w:color="auto"/>
        <w:left w:val="none" w:sz="0" w:space="0" w:color="auto"/>
        <w:bottom w:val="none" w:sz="0" w:space="0" w:color="auto"/>
        <w:right w:val="none" w:sz="0" w:space="0" w:color="auto"/>
      </w:divBdr>
      <w:divsChild>
        <w:div w:id="1820342920">
          <w:marLeft w:val="0"/>
          <w:marRight w:val="0"/>
          <w:marTop w:val="0"/>
          <w:marBottom w:val="240"/>
          <w:divBdr>
            <w:top w:val="none" w:sz="0" w:space="0" w:color="auto"/>
            <w:left w:val="none" w:sz="0" w:space="0" w:color="auto"/>
            <w:bottom w:val="none" w:sz="0" w:space="0" w:color="auto"/>
            <w:right w:val="none" w:sz="0" w:space="0" w:color="auto"/>
          </w:divBdr>
          <w:divsChild>
            <w:div w:id="380254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00201">
      <w:bodyDiv w:val="1"/>
      <w:marLeft w:val="0"/>
      <w:marRight w:val="0"/>
      <w:marTop w:val="0"/>
      <w:marBottom w:val="0"/>
      <w:divBdr>
        <w:top w:val="none" w:sz="0" w:space="0" w:color="auto"/>
        <w:left w:val="none" w:sz="0" w:space="0" w:color="auto"/>
        <w:bottom w:val="none" w:sz="0" w:space="0" w:color="auto"/>
        <w:right w:val="none" w:sz="0" w:space="0" w:color="auto"/>
      </w:divBdr>
    </w:div>
    <w:div w:id="134180592">
      <w:bodyDiv w:val="1"/>
      <w:marLeft w:val="0"/>
      <w:marRight w:val="0"/>
      <w:marTop w:val="0"/>
      <w:marBottom w:val="0"/>
      <w:divBdr>
        <w:top w:val="none" w:sz="0" w:space="0" w:color="auto"/>
        <w:left w:val="none" w:sz="0" w:space="0" w:color="auto"/>
        <w:bottom w:val="none" w:sz="0" w:space="0" w:color="auto"/>
        <w:right w:val="none" w:sz="0" w:space="0" w:color="auto"/>
      </w:divBdr>
    </w:div>
    <w:div w:id="135226617">
      <w:bodyDiv w:val="1"/>
      <w:marLeft w:val="0"/>
      <w:marRight w:val="0"/>
      <w:marTop w:val="0"/>
      <w:marBottom w:val="0"/>
      <w:divBdr>
        <w:top w:val="none" w:sz="0" w:space="0" w:color="auto"/>
        <w:left w:val="none" w:sz="0" w:space="0" w:color="auto"/>
        <w:bottom w:val="none" w:sz="0" w:space="0" w:color="auto"/>
        <w:right w:val="none" w:sz="0" w:space="0" w:color="auto"/>
      </w:divBdr>
    </w:div>
    <w:div w:id="139739092">
      <w:bodyDiv w:val="1"/>
      <w:marLeft w:val="0"/>
      <w:marRight w:val="0"/>
      <w:marTop w:val="0"/>
      <w:marBottom w:val="0"/>
      <w:divBdr>
        <w:top w:val="none" w:sz="0" w:space="0" w:color="auto"/>
        <w:left w:val="none" w:sz="0" w:space="0" w:color="auto"/>
        <w:bottom w:val="none" w:sz="0" w:space="0" w:color="auto"/>
        <w:right w:val="none" w:sz="0" w:space="0" w:color="auto"/>
      </w:divBdr>
    </w:div>
    <w:div w:id="140080671">
      <w:bodyDiv w:val="1"/>
      <w:marLeft w:val="0"/>
      <w:marRight w:val="0"/>
      <w:marTop w:val="0"/>
      <w:marBottom w:val="0"/>
      <w:divBdr>
        <w:top w:val="none" w:sz="0" w:space="0" w:color="auto"/>
        <w:left w:val="none" w:sz="0" w:space="0" w:color="auto"/>
        <w:bottom w:val="none" w:sz="0" w:space="0" w:color="auto"/>
        <w:right w:val="none" w:sz="0" w:space="0" w:color="auto"/>
      </w:divBdr>
      <w:divsChild>
        <w:div w:id="696468464">
          <w:marLeft w:val="0"/>
          <w:marRight w:val="0"/>
          <w:marTop w:val="75"/>
          <w:marBottom w:val="0"/>
          <w:divBdr>
            <w:top w:val="none" w:sz="0" w:space="0" w:color="auto"/>
            <w:left w:val="single" w:sz="12" w:space="9" w:color="DEE6EE"/>
            <w:bottom w:val="none" w:sz="0" w:space="0" w:color="auto"/>
            <w:right w:val="none" w:sz="0" w:space="0" w:color="auto"/>
          </w:divBdr>
          <w:divsChild>
            <w:div w:id="52128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012201">
      <w:bodyDiv w:val="1"/>
      <w:marLeft w:val="0"/>
      <w:marRight w:val="0"/>
      <w:marTop w:val="0"/>
      <w:marBottom w:val="0"/>
      <w:divBdr>
        <w:top w:val="none" w:sz="0" w:space="0" w:color="auto"/>
        <w:left w:val="none" w:sz="0" w:space="0" w:color="auto"/>
        <w:bottom w:val="none" w:sz="0" w:space="0" w:color="auto"/>
        <w:right w:val="none" w:sz="0" w:space="0" w:color="auto"/>
      </w:divBdr>
    </w:div>
    <w:div w:id="147945929">
      <w:bodyDiv w:val="1"/>
      <w:marLeft w:val="0"/>
      <w:marRight w:val="0"/>
      <w:marTop w:val="0"/>
      <w:marBottom w:val="0"/>
      <w:divBdr>
        <w:top w:val="none" w:sz="0" w:space="0" w:color="auto"/>
        <w:left w:val="none" w:sz="0" w:space="0" w:color="auto"/>
        <w:bottom w:val="none" w:sz="0" w:space="0" w:color="auto"/>
        <w:right w:val="none" w:sz="0" w:space="0" w:color="auto"/>
      </w:divBdr>
    </w:div>
    <w:div w:id="150873287">
      <w:bodyDiv w:val="1"/>
      <w:marLeft w:val="0"/>
      <w:marRight w:val="0"/>
      <w:marTop w:val="0"/>
      <w:marBottom w:val="0"/>
      <w:divBdr>
        <w:top w:val="none" w:sz="0" w:space="0" w:color="auto"/>
        <w:left w:val="none" w:sz="0" w:space="0" w:color="auto"/>
        <w:bottom w:val="none" w:sz="0" w:space="0" w:color="auto"/>
        <w:right w:val="none" w:sz="0" w:space="0" w:color="auto"/>
      </w:divBdr>
    </w:div>
    <w:div w:id="150944955">
      <w:bodyDiv w:val="1"/>
      <w:marLeft w:val="0"/>
      <w:marRight w:val="0"/>
      <w:marTop w:val="0"/>
      <w:marBottom w:val="0"/>
      <w:divBdr>
        <w:top w:val="none" w:sz="0" w:space="0" w:color="auto"/>
        <w:left w:val="none" w:sz="0" w:space="0" w:color="auto"/>
        <w:bottom w:val="none" w:sz="0" w:space="0" w:color="auto"/>
        <w:right w:val="none" w:sz="0" w:space="0" w:color="auto"/>
      </w:divBdr>
    </w:div>
    <w:div w:id="159933851">
      <w:bodyDiv w:val="1"/>
      <w:marLeft w:val="0"/>
      <w:marRight w:val="0"/>
      <w:marTop w:val="0"/>
      <w:marBottom w:val="0"/>
      <w:divBdr>
        <w:top w:val="none" w:sz="0" w:space="0" w:color="auto"/>
        <w:left w:val="none" w:sz="0" w:space="0" w:color="auto"/>
        <w:bottom w:val="none" w:sz="0" w:space="0" w:color="auto"/>
        <w:right w:val="none" w:sz="0" w:space="0" w:color="auto"/>
      </w:divBdr>
    </w:div>
    <w:div w:id="167409347">
      <w:bodyDiv w:val="1"/>
      <w:marLeft w:val="0"/>
      <w:marRight w:val="0"/>
      <w:marTop w:val="0"/>
      <w:marBottom w:val="0"/>
      <w:divBdr>
        <w:top w:val="none" w:sz="0" w:space="0" w:color="auto"/>
        <w:left w:val="none" w:sz="0" w:space="0" w:color="auto"/>
        <w:bottom w:val="none" w:sz="0" w:space="0" w:color="auto"/>
        <w:right w:val="none" w:sz="0" w:space="0" w:color="auto"/>
      </w:divBdr>
    </w:div>
    <w:div w:id="171339384">
      <w:bodyDiv w:val="1"/>
      <w:marLeft w:val="0"/>
      <w:marRight w:val="0"/>
      <w:marTop w:val="0"/>
      <w:marBottom w:val="0"/>
      <w:divBdr>
        <w:top w:val="none" w:sz="0" w:space="0" w:color="auto"/>
        <w:left w:val="none" w:sz="0" w:space="0" w:color="auto"/>
        <w:bottom w:val="none" w:sz="0" w:space="0" w:color="auto"/>
        <w:right w:val="none" w:sz="0" w:space="0" w:color="auto"/>
      </w:divBdr>
    </w:div>
    <w:div w:id="178010782">
      <w:bodyDiv w:val="1"/>
      <w:marLeft w:val="0"/>
      <w:marRight w:val="0"/>
      <w:marTop w:val="0"/>
      <w:marBottom w:val="0"/>
      <w:divBdr>
        <w:top w:val="none" w:sz="0" w:space="0" w:color="auto"/>
        <w:left w:val="none" w:sz="0" w:space="0" w:color="auto"/>
        <w:bottom w:val="none" w:sz="0" w:space="0" w:color="auto"/>
        <w:right w:val="none" w:sz="0" w:space="0" w:color="auto"/>
      </w:divBdr>
    </w:div>
    <w:div w:id="178396843">
      <w:bodyDiv w:val="1"/>
      <w:marLeft w:val="0"/>
      <w:marRight w:val="0"/>
      <w:marTop w:val="0"/>
      <w:marBottom w:val="0"/>
      <w:divBdr>
        <w:top w:val="none" w:sz="0" w:space="0" w:color="auto"/>
        <w:left w:val="none" w:sz="0" w:space="0" w:color="auto"/>
        <w:bottom w:val="none" w:sz="0" w:space="0" w:color="auto"/>
        <w:right w:val="none" w:sz="0" w:space="0" w:color="auto"/>
      </w:divBdr>
    </w:div>
    <w:div w:id="184056782">
      <w:bodyDiv w:val="1"/>
      <w:marLeft w:val="0"/>
      <w:marRight w:val="0"/>
      <w:marTop w:val="0"/>
      <w:marBottom w:val="0"/>
      <w:divBdr>
        <w:top w:val="none" w:sz="0" w:space="0" w:color="auto"/>
        <w:left w:val="none" w:sz="0" w:space="0" w:color="auto"/>
        <w:bottom w:val="none" w:sz="0" w:space="0" w:color="auto"/>
        <w:right w:val="none" w:sz="0" w:space="0" w:color="auto"/>
      </w:divBdr>
    </w:div>
    <w:div w:id="184485647">
      <w:bodyDiv w:val="1"/>
      <w:marLeft w:val="0"/>
      <w:marRight w:val="0"/>
      <w:marTop w:val="0"/>
      <w:marBottom w:val="0"/>
      <w:divBdr>
        <w:top w:val="none" w:sz="0" w:space="0" w:color="auto"/>
        <w:left w:val="none" w:sz="0" w:space="0" w:color="auto"/>
        <w:bottom w:val="none" w:sz="0" w:space="0" w:color="auto"/>
        <w:right w:val="none" w:sz="0" w:space="0" w:color="auto"/>
      </w:divBdr>
    </w:div>
    <w:div w:id="189730825">
      <w:bodyDiv w:val="1"/>
      <w:marLeft w:val="0"/>
      <w:marRight w:val="0"/>
      <w:marTop w:val="0"/>
      <w:marBottom w:val="0"/>
      <w:divBdr>
        <w:top w:val="none" w:sz="0" w:space="0" w:color="auto"/>
        <w:left w:val="none" w:sz="0" w:space="0" w:color="auto"/>
        <w:bottom w:val="none" w:sz="0" w:space="0" w:color="auto"/>
        <w:right w:val="none" w:sz="0" w:space="0" w:color="auto"/>
      </w:divBdr>
    </w:div>
    <w:div w:id="190846504">
      <w:bodyDiv w:val="1"/>
      <w:marLeft w:val="0"/>
      <w:marRight w:val="0"/>
      <w:marTop w:val="0"/>
      <w:marBottom w:val="0"/>
      <w:divBdr>
        <w:top w:val="none" w:sz="0" w:space="0" w:color="auto"/>
        <w:left w:val="none" w:sz="0" w:space="0" w:color="auto"/>
        <w:bottom w:val="none" w:sz="0" w:space="0" w:color="auto"/>
        <w:right w:val="none" w:sz="0" w:space="0" w:color="auto"/>
      </w:divBdr>
    </w:div>
    <w:div w:id="203829338">
      <w:bodyDiv w:val="1"/>
      <w:marLeft w:val="0"/>
      <w:marRight w:val="0"/>
      <w:marTop w:val="0"/>
      <w:marBottom w:val="0"/>
      <w:divBdr>
        <w:top w:val="none" w:sz="0" w:space="0" w:color="auto"/>
        <w:left w:val="none" w:sz="0" w:space="0" w:color="auto"/>
        <w:bottom w:val="none" w:sz="0" w:space="0" w:color="auto"/>
        <w:right w:val="none" w:sz="0" w:space="0" w:color="auto"/>
      </w:divBdr>
    </w:div>
    <w:div w:id="203955526">
      <w:bodyDiv w:val="1"/>
      <w:marLeft w:val="0"/>
      <w:marRight w:val="0"/>
      <w:marTop w:val="0"/>
      <w:marBottom w:val="0"/>
      <w:divBdr>
        <w:top w:val="none" w:sz="0" w:space="0" w:color="auto"/>
        <w:left w:val="none" w:sz="0" w:space="0" w:color="auto"/>
        <w:bottom w:val="none" w:sz="0" w:space="0" w:color="auto"/>
        <w:right w:val="none" w:sz="0" w:space="0" w:color="auto"/>
      </w:divBdr>
    </w:div>
    <w:div w:id="207838796">
      <w:bodyDiv w:val="1"/>
      <w:marLeft w:val="0"/>
      <w:marRight w:val="0"/>
      <w:marTop w:val="0"/>
      <w:marBottom w:val="0"/>
      <w:divBdr>
        <w:top w:val="none" w:sz="0" w:space="0" w:color="auto"/>
        <w:left w:val="none" w:sz="0" w:space="0" w:color="auto"/>
        <w:bottom w:val="none" w:sz="0" w:space="0" w:color="auto"/>
        <w:right w:val="none" w:sz="0" w:space="0" w:color="auto"/>
      </w:divBdr>
    </w:div>
    <w:div w:id="208995915">
      <w:bodyDiv w:val="1"/>
      <w:marLeft w:val="0"/>
      <w:marRight w:val="0"/>
      <w:marTop w:val="0"/>
      <w:marBottom w:val="0"/>
      <w:divBdr>
        <w:top w:val="none" w:sz="0" w:space="0" w:color="auto"/>
        <w:left w:val="none" w:sz="0" w:space="0" w:color="auto"/>
        <w:bottom w:val="none" w:sz="0" w:space="0" w:color="auto"/>
        <w:right w:val="none" w:sz="0" w:space="0" w:color="auto"/>
      </w:divBdr>
    </w:div>
    <w:div w:id="216086318">
      <w:bodyDiv w:val="1"/>
      <w:marLeft w:val="0"/>
      <w:marRight w:val="0"/>
      <w:marTop w:val="0"/>
      <w:marBottom w:val="0"/>
      <w:divBdr>
        <w:top w:val="none" w:sz="0" w:space="0" w:color="auto"/>
        <w:left w:val="none" w:sz="0" w:space="0" w:color="auto"/>
        <w:bottom w:val="none" w:sz="0" w:space="0" w:color="auto"/>
        <w:right w:val="none" w:sz="0" w:space="0" w:color="auto"/>
      </w:divBdr>
    </w:div>
    <w:div w:id="222372904">
      <w:bodyDiv w:val="1"/>
      <w:marLeft w:val="0"/>
      <w:marRight w:val="0"/>
      <w:marTop w:val="0"/>
      <w:marBottom w:val="0"/>
      <w:divBdr>
        <w:top w:val="none" w:sz="0" w:space="0" w:color="auto"/>
        <w:left w:val="none" w:sz="0" w:space="0" w:color="auto"/>
        <w:bottom w:val="none" w:sz="0" w:space="0" w:color="auto"/>
        <w:right w:val="none" w:sz="0" w:space="0" w:color="auto"/>
      </w:divBdr>
    </w:div>
    <w:div w:id="223874677">
      <w:bodyDiv w:val="1"/>
      <w:marLeft w:val="0"/>
      <w:marRight w:val="0"/>
      <w:marTop w:val="0"/>
      <w:marBottom w:val="0"/>
      <w:divBdr>
        <w:top w:val="none" w:sz="0" w:space="0" w:color="auto"/>
        <w:left w:val="none" w:sz="0" w:space="0" w:color="auto"/>
        <w:bottom w:val="none" w:sz="0" w:space="0" w:color="auto"/>
        <w:right w:val="none" w:sz="0" w:space="0" w:color="auto"/>
      </w:divBdr>
    </w:div>
    <w:div w:id="225343726">
      <w:bodyDiv w:val="1"/>
      <w:marLeft w:val="0"/>
      <w:marRight w:val="0"/>
      <w:marTop w:val="0"/>
      <w:marBottom w:val="0"/>
      <w:divBdr>
        <w:top w:val="none" w:sz="0" w:space="0" w:color="auto"/>
        <w:left w:val="none" w:sz="0" w:space="0" w:color="auto"/>
        <w:bottom w:val="none" w:sz="0" w:space="0" w:color="auto"/>
        <w:right w:val="none" w:sz="0" w:space="0" w:color="auto"/>
      </w:divBdr>
    </w:div>
    <w:div w:id="233129301">
      <w:bodyDiv w:val="1"/>
      <w:marLeft w:val="0"/>
      <w:marRight w:val="0"/>
      <w:marTop w:val="0"/>
      <w:marBottom w:val="0"/>
      <w:divBdr>
        <w:top w:val="none" w:sz="0" w:space="0" w:color="auto"/>
        <w:left w:val="none" w:sz="0" w:space="0" w:color="auto"/>
        <w:bottom w:val="none" w:sz="0" w:space="0" w:color="auto"/>
        <w:right w:val="none" w:sz="0" w:space="0" w:color="auto"/>
      </w:divBdr>
    </w:div>
    <w:div w:id="233204744">
      <w:bodyDiv w:val="1"/>
      <w:marLeft w:val="0"/>
      <w:marRight w:val="0"/>
      <w:marTop w:val="0"/>
      <w:marBottom w:val="0"/>
      <w:divBdr>
        <w:top w:val="none" w:sz="0" w:space="0" w:color="auto"/>
        <w:left w:val="none" w:sz="0" w:space="0" w:color="auto"/>
        <w:bottom w:val="none" w:sz="0" w:space="0" w:color="auto"/>
        <w:right w:val="none" w:sz="0" w:space="0" w:color="auto"/>
      </w:divBdr>
    </w:div>
    <w:div w:id="246692343">
      <w:bodyDiv w:val="1"/>
      <w:marLeft w:val="0"/>
      <w:marRight w:val="0"/>
      <w:marTop w:val="0"/>
      <w:marBottom w:val="0"/>
      <w:divBdr>
        <w:top w:val="none" w:sz="0" w:space="0" w:color="auto"/>
        <w:left w:val="none" w:sz="0" w:space="0" w:color="auto"/>
        <w:bottom w:val="none" w:sz="0" w:space="0" w:color="auto"/>
        <w:right w:val="none" w:sz="0" w:space="0" w:color="auto"/>
      </w:divBdr>
    </w:div>
    <w:div w:id="247928717">
      <w:bodyDiv w:val="1"/>
      <w:marLeft w:val="0"/>
      <w:marRight w:val="0"/>
      <w:marTop w:val="0"/>
      <w:marBottom w:val="0"/>
      <w:divBdr>
        <w:top w:val="none" w:sz="0" w:space="0" w:color="auto"/>
        <w:left w:val="none" w:sz="0" w:space="0" w:color="auto"/>
        <w:bottom w:val="none" w:sz="0" w:space="0" w:color="auto"/>
        <w:right w:val="none" w:sz="0" w:space="0" w:color="auto"/>
      </w:divBdr>
    </w:div>
    <w:div w:id="250626367">
      <w:bodyDiv w:val="1"/>
      <w:marLeft w:val="0"/>
      <w:marRight w:val="0"/>
      <w:marTop w:val="0"/>
      <w:marBottom w:val="0"/>
      <w:divBdr>
        <w:top w:val="none" w:sz="0" w:space="0" w:color="auto"/>
        <w:left w:val="none" w:sz="0" w:space="0" w:color="auto"/>
        <w:bottom w:val="none" w:sz="0" w:space="0" w:color="auto"/>
        <w:right w:val="none" w:sz="0" w:space="0" w:color="auto"/>
      </w:divBdr>
    </w:div>
    <w:div w:id="254092219">
      <w:bodyDiv w:val="1"/>
      <w:marLeft w:val="0"/>
      <w:marRight w:val="0"/>
      <w:marTop w:val="0"/>
      <w:marBottom w:val="0"/>
      <w:divBdr>
        <w:top w:val="none" w:sz="0" w:space="0" w:color="auto"/>
        <w:left w:val="none" w:sz="0" w:space="0" w:color="auto"/>
        <w:bottom w:val="none" w:sz="0" w:space="0" w:color="auto"/>
        <w:right w:val="none" w:sz="0" w:space="0" w:color="auto"/>
      </w:divBdr>
    </w:div>
    <w:div w:id="263802591">
      <w:bodyDiv w:val="1"/>
      <w:marLeft w:val="0"/>
      <w:marRight w:val="0"/>
      <w:marTop w:val="0"/>
      <w:marBottom w:val="0"/>
      <w:divBdr>
        <w:top w:val="none" w:sz="0" w:space="0" w:color="auto"/>
        <w:left w:val="none" w:sz="0" w:space="0" w:color="auto"/>
        <w:bottom w:val="none" w:sz="0" w:space="0" w:color="auto"/>
        <w:right w:val="none" w:sz="0" w:space="0" w:color="auto"/>
      </w:divBdr>
    </w:div>
    <w:div w:id="269242423">
      <w:bodyDiv w:val="1"/>
      <w:marLeft w:val="0"/>
      <w:marRight w:val="0"/>
      <w:marTop w:val="0"/>
      <w:marBottom w:val="0"/>
      <w:divBdr>
        <w:top w:val="none" w:sz="0" w:space="0" w:color="auto"/>
        <w:left w:val="none" w:sz="0" w:space="0" w:color="auto"/>
        <w:bottom w:val="none" w:sz="0" w:space="0" w:color="auto"/>
        <w:right w:val="none" w:sz="0" w:space="0" w:color="auto"/>
      </w:divBdr>
    </w:div>
    <w:div w:id="271403984">
      <w:bodyDiv w:val="1"/>
      <w:marLeft w:val="0"/>
      <w:marRight w:val="0"/>
      <w:marTop w:val="0"/>
      <w:marBottom w:val="0"/>
      <w:divBdr>
        <w:top w:val="none" w:sz="0" w:space="0" w:color="auto"/>
        <w:left w:val="none" w:sz="0" w:space="0" w:color="auto"/>
        <w:bottom w:val="none" w:sz="0" w:space="0" w:color="auto"/>
        <w:right w:val="none" w:sz="0" w:space="0" w:color="auto"/>
      </w:divBdr>
    </w:div>
    <w:div w:id="272521023">
      <w:bodyDiv w:val="1"/>
      <w:marLeft w:val="0"/>
      <w:marRight w:val="0"/>
      <w:marTop w:val="0"/>
      <w:marBottom w:val="0"/>
      <w:divBdr>
        <w:top w:val="none" w:sz="0" w:space="0" w:color="auto"/>
        <w:left w:val="none" w:sz="0" w:space="0" w:color="auto"/>
        <w:bottom w:val="none" w:sz="0" w:space="0" w:color="auto"/>
        <w:right w:val="none" w:sz="0" w:space="0" w:color="auto"/>
      </w:divBdr>
    </w:div>
    <w:div w:id="283122134">
      <w:bodyDiv w:val="1"/>
      <w:marLeft w:val="0"/>
      <w:marRight w:val="0"/>
      <w:marTop w:val="0"/>
      <w:marBottom w:val="0"/>
      <w:divBdr>
        <w:top w:val="none" w:sz="0" w:space="0" w:color="auto"/>
        <w:left w:val="none" w:sz="0" w:space="0" w:color="auto"/>
        <w:bottom w:val="none" w:sz="0" w:space="0" w:color="auto"/>
        <w:right w:val="none" w:sz="0" w:space="0" w:color="auto"/>
      </w:divBdr>
    </w:div>
    <w:div w:id="283733813">
      <w:bodyDiv w:val="1"/>
      <w:marLeft w:val="0"/>
      <w:marRight w:val="0"/>
      <w:marTop w:val="0"/>
      <w:marBottom w:val="0"/>
      <w:divBdr>
        <w:top w:val="none" w:sz="0" w:space="0" w:color="auto"/>
        <w:left w:val="none" w:sz="0" w:space="0" w:color="auto"/>
        <w:bottom w:val="none" w:sz="0" w:space="0" w:color="auto"/>
        <w:right w:val="none" w:sz="0" w:space="0" w:color="auto"/>
      </w:divBdr>
    </w:div>
    <w:div w:id="286277851">
      <w:bodyDiv w:val="1"/>
      <w:marLeft w:val="0"/>
      <w:marRight w:val="0"/>
      <w:marTop w:val="0"/>
      <w:marBottom w:val="0"/>
      <w:divBdr>
        <w:top w:val="none" w:sz="0" w:space="0" w:color="auto"/>
        <w:left w:val="none" w:sz="0" w:space="0" w:color="auto"/>
        <w:bottom w:val="none" w:sz="0" w:space="0" w:color="auto"/>
        <w:right w:val="none" w:sz="0" w:space="0" w:color="auto"/>
      </w:divBdr>
    </w:div>
    <w:div w:id="287513098">
      <w:bodyDiv w:val="1"/>
      <w:marLeft w:val="0"/>
      <w:marRight w:val="0"/>
      <w:marTop w:val="0"/>
      <w:marBottom w:val="0"/>
      <w:divBdr>
        <w:top w:val="none" w:sz="0" w:space="0" w:color="auto"/>
        <w:left w:val="none" w:sz="0" w:space="0" w:color="auto"/>
        <w:bottom w:val="none" w:sz="0" w:space="0" w:color="auto"/>
        <w:right w:val="none" w:sz="0" w:space="0" w:color="auto"/>
      </w:divBdr>
    </w:div>
    <w:div w:id="289167027">
      <w:bodyDiv w:val="1"/>
      <w:marLeft w:val="0"/>
      <w:marRight w:val="0"/>
      <w:marTop w:val="0"/>
      <w:marBottom w:val="0"/>
      <w:divBdr>
        <w:top w:val="none" w:sz="0" w:space="0" w:color="auto"/>
        <w:left w:val="none" w:sz="0" w:space="0" w:color="auto"/>
        <w:bottom w:val="none" w:sz="0" w:space="0" w:color="auto"/>
        <w:right w:val="none" w:sz="0" w:space="0" w:color="auto"/>
      </w:divBdr>
    </w:div>
    <w:div w:id="298845993">
      <w:bodyDiv w:val="1"/>
      <w:marLeft w:val="0"/>
      <w:marRight w:val="0"/>
      <w:marTop w:val="0"/>
      <w:marBottom w:val="0"/>
      <w:divBdr>
        <w:top w:val="none" w:sz="0" w:space="0" w:color="auto"/>
        <w:left w:val="none" w:sz="0" w:space="0" w:color="auto"/>
        <w:bottom w:val="none" w:sz="0" w:space="0" w:color="auto"/>
        <w:right w:val="none" w:sz="0" w:space="0" w:color="auto"/>
      </w:divBdr>
    </w:div>
    <w:div w:id="309361660">
      <w:bodyDiv w:val="1"/>
      <w:marLeft w:val="0"/>
      <w:marRight w:val="0"/>
      <w:marTop w:val="0"/>
      <w:marBottom w:val="0"/>
      <w:divBdr>
        <w:top w:val="none" w:sz="0" w:space="0" w:color="auto"/>
        <w:left w:val="none" w:sz="0" w:space="0" w:color="auto"/>
        <w:bottom w:val="none" w:sz="0" w:space="0" w:color="auto"/>
        <w:right w:val="none" w:sz="0" w:space="0" w:color="auto"/>
      </w:divBdr>
    </w:div>
    <w:div w:id="309942568">
      <w:bodyDiv w:val="1"/>
      <w:marLeft w:val="0"/>
      <w:marRight w:val="0"/>
      <w:marTop w:val="0"/>
      <w:marBottom w:val="0"/>
      <w:divBdr>
        <w:top w:val="none" w:sz="0" w:space="0" w:color="auto"/>
        <w:left w:val="none" w:sz="0" w:space="0" w:color="auto"/>
        <w:bottom w:val="none" w:sz="0" w:space="0" w:color="auto"/>
        <w:right w:val="none" w:sz="0" w:space="0" w:color="auto"/>
      </w:divBdr>
    </w:div>
    <w:div w:id="314262944">
      <w:bodyDiv w:val="1"/>
      <w:marLeft w:val="0"/>
      <w:marRight w:val="0"/>
      <w:marTop w:val="0"/>
      <w:marBottom w:val="0"/>
      <w:divBdr>
        <w:top w:val="none" w:sz="0" w:space="0" w:color="auto"/>
        <w:left w:val="none" w:sz="0" w:space="0" w:color="auto"/>
        <w:bottom w:val="none" w:sz="0" w:space="0" w:color="auto"/>
        <w:right w:val="none" w:sz="0" w:space="0" w:color="auto"/>
      </w:divBdr>
    </w:div>
    <w:div w:id="320475224">
      <w:bodyDiv w:val="1"/>
      <w:marLeft w:val="0"/>
      <w:marRight w:val="0"/>
      <w:marTop w:val="0"/>
      <w:marBottom w:val="0"/>
      <w:divBdr>
        <w:top w:val="none" w:sz="0" w:space="0" w:color="auto"/>
        <w:left w:val="none" w:sz="0" w:space="0" w:color="auto"/>
        <w:bottom w:val="none" w:sz="0" w:space="0" w:color="auto"/>
        <w:right w:val="none" w:sz="0" w:space="0" w:color="auto"/>
      </w:divBdr>
    </w:div>
    <w:div w:id="321203020">
      <w:bodyDiv w:val="1"/>
      <w:marLeft w:val="0"/>
      <w:marRight w:val="0"/>
      <w:marTop w:val="0"/>
      <w:marBottom w:val="0"/>
      <w:divBdr>
        <w:top w:val="none" w:sz="0" w:space="0" w:color="auto"/>
        <w:left w:val="none" w:sz="0" w:space="0" w:color="auto"/>
        <w:bottom w:val="none" w:sz="0" w:space="0" w:color="auto"/>
        <w:right w:val="none" w:sz="0" w:space="0" w:color="auto"/>
      </w:divBdr>
    </w:div>
    <w:div w:id="321935298">
      <w:bodyDiv w:val="1"/>
      <w:marLeft w:val="0"/>
      <w:marRight w:val="0"/>
      <w:marTop w:val="0"/>
      <w:marBottom w:val="0"/>
      <w:divBdr>
        <w:top w:val="none" w:sz="0" w:space="0" w:color="auto"/>
        <w:left w:val="none" w:sz="0" w:space="0" w:color="auto"/>
        <w:bottom w:val="none" w:sz="0" w:space="0" w:color="auto"/>
        <w:right w:val="none" w:sz="0" w:space="0" w:color="auto"/>
      </w:divBdr>
    </w:div>
    <w:div w:id="326977021">
      <w:bodyDiv w:val="1"/>
      <w:marLeft w:val="0"/>
      <w:marRight w:val="0"/>
      <w:marTop w:val="0"/>
      <w:marBottom w:val="0"/>
      <w:divBdr>
        <w:top w:val="none" w:sz="0" w:space="0" w:color="auto"/>
        <w:left w:val="none" w:sz="0" w:space="0" w:color="auto"/>
        <w:bottom w:val="none" w:sz="0" w:space="0" w:color="auto"/>
        <w:right w:val="none" w:sz="0" w:space="0" w:color="auto"/>
      </w:divBdr>
    </w:div>
    <w:div w:id="329716520">
      <w:bodyDiv w:val="1"/>
      <w:marLeft w:val="0"/>
      <w:marRight w:val="0"/>
      <w:marTop w:val="0"/>
      <w:marBottom w:val="0"/>
      <w:divBdr>
        <w:top w:val="none" w:sz="0" w:space="0" w:color="auto"/>
        <w:left w:val="none" w:sz="0" w:space="0" w:color="auto"/>
        <w:bottom w:val="none" w:sz="0" w:space="0" w:color="auto"/>
        <w:right w:val="none" w:sz="0" w:space="0" w:color="auto"/>
      </w:divBdr>
    </w:div>
    <w:div w:id="336688577">
      <w:bodyDiv w:val="1"/>
      <w:marLeft w:val="0"/>
      <w:marRight w:val="0"/>
      <w:marTop w:val="0"/>
      <w:marBottom w:val="0"/>
      <w:divBdr>
        <w:top w:val="none" w:sz="0" w:space="0" w:color="auto"/>
        <w:left w:val="none" w:sz="0" w:space="0" w:color="auto"/>
        <w:bottom w:val="none" w:sz="0" w:space="0" w:color="auto"/>
        <w:right w:val="none" w:sz="0" w:space="0" w:color="auto"/>
      </w:divBdr>
    </w:div>
    <w:div w:id="338000616">
      <w:bodyDiv w:val="1"/>
      <w:marLeft w:val="0"/>
      <w:marRight w:val="0"/>
      <w:marTop w:val="0"/>
      <w:marBottom w:val="0"/>
      <w:divBdr>
        <w:top w:val="none" w:sz="0" w:space="0" w:color="auto"/>
        <w:left w:val="none" w:sz="0" w:space="0" w:color="auto"/>
        <w:bottom w:val="none" w:sz="0" w:space="0" w:color="auto"/>
        <w:right w:val="none" w:sz="0" w:space="0" w:color="auto"/>
      </w:divBdr>
    </w:div>
    <w:div w:id="339311221">
      <w:bodyDiv w:val="1"/>
      <w:marLeft w:val="0"/>
      <w:marRight w:val="0"/>
      <w:marTop w:val="0"/>
      <w:marBottom w:val="0"/>
      <w:divBdr>
        <w:top w:val="none" w:sz="0" w:space="0" w:color="auto"/>
        <w:left w:val="none" w:sz="0" w:space="0" w:color="auto"/>
        <w:bottom w:val="none" w:sz="0" w:space="0" w:color="auto"/>
        <w:right w:val="none" w:sz="0" w:space="0" w:color="auto"/>
      </w:divBdr>
    </w:div>
    <w:div w:id="341006665">
      <w:bodyDiv w:val="1"/>
      <w:marLeft w:val="0"/>
      <w:marRight w:val="0"/>
      <w:marTop w:val="0"/>
      <w:marBottom w:val="0"/>
      <w:divBdr>
        <w:top w:val="none" w:sz="0" w:space="0" w:color="auto"/>
        <w:left w:val="none" w:sz="0" w:space="0" w:color="auto"/>
        <w:bottom w:val="none" w:sz="0" w:space="0" w:color="auto"/>
        <w:right w:val="none" w:sz="0" w:space="0" w:color="auto"/>
      </w:divBdr>
    </w:div>
    <w:div w:id="342317627">
      <w:bodyDiv w:val="1"/>
      <w:marLeft w:val="0"/>
      <w:marRight w:val="0"/>
      <w:marTop w:val="0"/>
      <w:marBottom w:val="0"/>
      <w:divBdr>
        <w:top w:val="none" w:sz="0" w:space="0" w:color="auto"/>
        <w:left w:val="none" w:sz="0" w:space="0" w:color="auto"/>
        <w:bottom w:val="none" w:sz="0" w:space="0" w:color="auto"/>
        <w:right w:val="none" w:sz="0" w:space="0" w:color="auto"/>
      </w:divBdr>
    </w:div>
    <w:div w:id="345643481">
      <w:bodyDiv w:val="1"/>
      <w:marLeft w:val="0"/>
      <w:marRight w:val="0"/>
      <w:marTop w:val="0"/>
      <w:marBottom w:val="0"/>
      <w:divBdr>
        <w:top w:val="none" w:sz="0" w:space="0" w:color="auto"/>
        <w:left w:val="none" w:sz="0" w:space="0" w:color="auto"/>
        <w:bottom w:val="none" w:sz="0" w:space="0" w:color="auto"/>
        <w:right w:val="none" w:sz="0" w:space="0" w:color="auto"/>
      </w:divBdr>
    </w:div>
    <w:div w:id="353187625">
      <w:bodyDiv w:val="1"/>
      <w:marLeft w:val="0"/>
      <w:marRight w:val="0"/>
      <w:marTop w:val="0"/>
      <w:marBottom w:val="0"/>
      <w:divBdr>
        <w:top w:val="none" w:sz="0" w:space="0" w:color="auto"/>
        <w:left w:val="none" w:sz="0" w:space="0" w:color="auto"/>
        <w:bottom w:val="none" w:sz="0" w:space="0" w:color="auto"/>
        <w:right w:val="none" w:sz="0" w:space="0" w:color="auto"/>
      </w:divBdr>
    </w:div>
    <w:div w:id="355885335">
      <w:bodyDiv w:val="1"/>
      <w:marLeft w:val="0"/>
      <w:marRight w:val="0"/>
      <w:marTop w:val="0"/>
      <w:marBottom w:val="0"/>
      <w:divBdr>
        <w:top w:val="none" w:sz="0" w:space="0" w:color="auto"/>
        <w:left w:val="none" w:sz="0" w:space="0" w:color="auto"/>
        <w:bottom w:val="none" w:sz="0" w:space="0" w:color="auto"/>
        <w:right w:val="none" w:sz="0" w:space="0" w:color="auto"/>
      </w:divBdr>
    </w:div>
    <w:div w:id="356467956">
      <w:bodyDiv w:val="1"/>
      <w:marLeft w:val="0"/>
      <w:marRight w:val="0"/>
      <w:marTop w:val="0"/>
      <w:marBottom w:val="0"/>
      <w:divBdr>
        <w:top w:val="none" w:sz="0" w:space="0" w:color="auto"/>
        <w:left w:val="none" w:sz="0" w:space="0" w:color="auto"/>
        <w:bottom w:val="none" w:sz="0" w:space="0" w:color="auto"/>
        <w:right w:val="none" w:sz="0" w:space="0" w:color="auto"/>
      </w:divBdr>
    </w:div>
    <w:div w:id="356666411">
      <w:bodyDiv w:val="1"/>
      <w:marLeft w:val="0"/>
      <w:marRight w:val="0"/>
      <w:marTop w:val="0"/>
      <w:marBottom w:val="0"/>
      <w:divBdr>
        <w:top w:val="none" w:sz="0" w:space="0" w:color="auto"/>
        <w:left w:val="none" w:sz="0" w:space="0" w:color="auto"/>
        <w:bottom w:val="none" w:sz="0" w:space="0" w:color="auto"/>
        <w:right w:val="none" w:sz="0" w:space="0" w:color="auto"/>
      </w:divBdr>
    </w:div>
    <w:div w:id="358774906">
      <w:bodyDiv w:val="1"/>
      <w:marLeft w:val="0"/>
      <w:marRight w:val="0"/>
      <w:marTop w:val="0"/>
      <w:marBottom w:val="0"/>
      <w:divBdr>
        <w:top w:val="none" w:sz="0" w:space="0" w:color="auto"/>
        <w:left w:val="none" w:sz="0" w:space="0" w:color="auto"/>
        <w:bottom w:val="none" w:sz="0" w:space="0" w:color="auto"/>
        <w:right w:val="none" w:sz="0" w:space="0" w:color="auto"/>
      </w:divBdr>
    </w:div>
    <w:div w:id="360326603">
      <w:bodyDiv w:val="1"/>
      <w:marLeft w:val="0"/>
      <w:marRight w:val="0"/>
      <w:marTop w:val="0"/>
      <w:marBottom w:val="0"/>
      <w:divBdr>
        <w:top w:val="none" w:sz="0" w:space="0" w:color="auto"/>
        <w:left w:val="none" w:sz="0" w:space="0" w:color="auto"/>
        <w:bottom w:val="none" w:sz="0" w:space="0" w:color="auto"/>
        <w:right w:val="none" w:sz="0" w:space="0" w:color="auto"/>
      </w:divBdr>
    </w:div>
    <w:div w:id="364252617">
      <w:bodyDiv w:val="1"/>
      <w:marLeft w:val="0"/>
      <w:marRight w:val="0"/>
      <w:marTop w:val="0"/>
      <w:marBottom w:val="0"/>
      <w:divBdr>
        <w:top w:val="none" w:sz="0" w:space="0" w:color="auto"/>
        <w:left w:val="none" w:sz="0" w:space="0" w:color="auto"/>
        <w:bottom w:val="none" w:sz="0" w:space="0" w:color="auto"/>
        <w:right w:val="none" w:sz="0" w:space="0" w:color="auto"/>
      </w:divBdr>
    </w:div>
    <w:div w:id="364602522">
      <w:bodyDiv w:val="1"/>
      <w:marLeft w:val="0"/>
      <w:marRight w:val="0"/>
      <w:marTop w:val="0"/>
      <w:marBottom w:val="0"/>
      <w:divBdr>
        <w:top w:val="none" w:sz="0" w:space="0" w:color="auto"/>
        <w:left w:val="none" w:sz="0" w:space="0" w:color="auto"/>
        <w:bottom w:val="none" w:sz="0" w:space="0" w:color="auto"/>
        <w:right w:val="none" w:sz="0" w:space="0" w:color="auto"/>
      </w:divBdr>
    </w:div>
    <w:div w:id="367533636">
      <w:bodyDiv w:val="1"/>
      <w:marLeft w:val="0"/>
      <w:marRight w:val="0"/>
      <w:marTop w:val="0"/>
      <w:marBottom w:val="0"/>
      <w:divBdr>
        <w:top w:val="none" w:sz="0" w:space="0" w:color="auto"/>
        <w:left w:val="none" w:sz="0" w:space="0" w:color="auto"/>
        <w:bottom w:val="none" w:sz="0" w:space="0" w:color="auto"/>
        <w:right w:val="none" w:sz="0" w:space="0" w:color="auto"/>
      </w:divBdr>
    </w:div>
    <w:div w:id="367686663">
      <w:bodyDiv w:val="1"/>
      <w:marLeft w:val="0"/>
      <w:marRight w:val="0"/>
      <w:marTop w:val="0"/>
      <w:marBottom w:val="0"/>
      <w:divBdr>
        <w:top w:val="none" w:sz="0" w:space="0" w:color="auto"/>
        <w:left w:val="none" w:sz="0" w:space="0" w:color="auto"/>
        <w:bottom w:val="none" w:sz="0" w:space="0" w:color="auto"/>
        <w:right w:val="none" w:sz="0" w:space="0" w:color="auto"/>
      </w:divBdr>
    </w:div>
    <w:div w:id="368604913">
      <w:bodyDiv w:val="1"/>
      <w:marLeft w:val="0"/>
      <w:marRight w:val="0"/>
      <w:marTop w:val="0"/>
      <w:marBottom w:val="0"/>
      <w:divBdr>
        <w:top w:val="none" w:sz="0" w:space="0" w:color="auto"/>
        <w:left w:val="none" w:sz="0" w:space="0" w:color="auto"/>
        <w:bottom w:val="none" w:sz="0" w:space="0" w:color="auto"/>
        <w:right w:val="none" w:sz="0" w:space="0" w:color="auto"/>
      </w:divBdr>
    </w:div>
    <w:div w:id="381949253">
      <w:bodyDiv w:val="1"/>
      <w:marLeft w:val="0"/>
      <w:marRight w:val="0"/>
      <w:marTop w:val="0"/>
      <w:marBottom w:val="0"/>
      <w:divBdr>
        <w:top w:val="none" w:sz="0" w:space="0" w:color="auto"/>
        <w:left w:val="none" w:sz="0" w:space="0" w:color="auto"/>
        <w:bottom w:val="none" w:sz="0" w:space="0" w:color="auto"/>
        <w:right w:val="none" w:sz="0" w:space="0" w:color="auto"/>
      </w:divBdr>
    </w:div>
    <w:div w:id="385225774">
      <w:bodyDiv w:val="1"/>
      <w:marLeft w:val="0"/>
      <w:marRight w:val="0"/>
      <w:marTop w:val="0"/>
      <w:marBottom w:val="0"/>
      <w:divBdr>
        <w:top w:val="none" w:sz="0" w:space="0" w:color="auto"/>
        <w:left w:val="none" w:sz="0" w:space="0" w:color="auto"/>
        <w:bottom w:val="none" w:sz="0" w:space="0" w:color="auto"/>
        <w:right w:val="none" w:sz="0" w:space="0" w:color="auto"/>
      </w:divBdr>
    </w:div>
    <w:div w:id="389110260">
      <w:bodyDiv w:val="1"/>
      <w:marLeft w:val="0"/>
      <w:marRight w:val="0"/>
      <w:marTop w:val="0"/>
      <w:marBottom w:val="0"/>
      <w:divBdr>
        <w:top w:val="none" w:sz="0" w:space="0" w:color="auto"/>
        <w:left w:val="none" w:sz="0" w:space="0" w:color="auto"/>
        <w:bottom w:val="none" w:sz="0" w:space="0" w:color="auto"/>
        <w:right w:val="none" w:sz="0" w:space="0" w:color="auto"/>
      </w:divBdr>
    </w:div>
    <w:div w:id="392891357">
      <w:bodyDiv w:val="1"/>
      <w:marLeft w:val="0"/>
      <w:marRight w:val="0"/>
      <w:marTop w:val="0"/>
      <w:marBottom w:val="0"/>
      <w:divBdr>
        <w:top w:val="none" w:sz="0" w:space="0" w:color="auto"/>
        <w:left w:val="none" w:sz="0" w:space="0" w:color="auto"/>
        <w:bottom w:val="none" w:sz="0" w:space="0" w:color="auto"/>
        <w:right w:val="none" w:sz="0" w:space="0" w:color="auto"/>
      </w:divBdr>
    </w:div>
    <w:div w:id="396173377">
      <w:bodyDiv w:val="1"/>
      <w:marLeft w:val="0"/>
      <w:marRight w:val="0"/>
      <w:marTop w:val="0"/>
      <w:marBottom w:val="0"/>
      <w:divBdr>
        <w:top w:val="none" w:sz="0" w:space="0" w:color="auto"/>
        <w:left w:val="none" w:sz="0" w:space="0" w:color="auto"/>
        <w:bottom w:val="none" w:sz="0" w:space="0" w:color="auto"/>
        <w:right w:val="none" w:sz="0" w:space="0" w:color="auto"/>
      </w:divBdr>
    </w:div>
    <w:div w:id="397477048">
      <w:bodyDiv w:val="1"/>
      <w:marLeft w:val="0"/>
      <w:marRight w:val="0"/>
      <w:marTop w:val="0"/>
      <w:marBottom w:val="0"/>
      <w:divBdr>
        <w:top w:val="none" w:sz="0" w:space="0" w:color="auto"/>
        <w:left w:val="none" w:sz="0" w:space="0" w:color="auto"/>
        <w:bottom w:val="none" w:sz="0" w:space="0" w:color="auto"/>
        <w:right w:val="none" w:sz="0" w:space="0" w:color="auto"/>
      </w:divBdr>
    </w:div>
    <w:div w:id="399791878">
      <w:bodyDiv w:val="1"/>
      <w:marLeft w:val="0"/>
      <w:marRight w:val="0"/>
      <w:marTop w:val="0"/>
      <w:marBottom w:val="0"/>
      <w:divBdr>
        <w:top w:val="none" w:sz="0" w:space="0" w:color="auto"/>
        <w:left w:val="none" w:sz="0" w:space="0" w:color="auto"/>
        <w:bottom w:val="none" w:sz="0" w:space="0" w:color="auto"/>
        <w:right w:val="none" w:sz="0" w:space="0" w:color="auto"/>
      </w:divBdr>
    </w:div>
    <w:div w:id="405613407">
      <w:bodyDiv w:val="1"/>
      <w:marLeft w:val="0"/>
      <w:marRight w:val="0"/>
      <w:marTop w:val="0"/>
      <w:marBottom w:val="0"/>
      <w:divBdr>
        <w:top w:val="none" w:sz="0" w:space="0" w:color="auto"/>
        <w:left w:val="none" w:sz="0" w:space="0" w:color="auto"/>
        <w:bottom w:val="none" w:sz="0" w:space="0" w:color="auto"/>
        <w:right w:val="none" w:sz="0" w:space="0" w:color="auto"/>
      </w:divBdr>
    </w:div>
    <w:div w:id="408237856">
      <w:bodyDiv w:val="1"/>
      <w:marLeft w:val="0"/>
      <w:marRight w:val="0"/>
      <w:marTop w:val="0"/>
      <w:marBottom w:val="0"/>
      <w:divBdr>
        <w:top w:val="none" w:sz="0" w:space="0" w:color="auto"/>
        <w:left w:val="none" w:sz="0" w:space="0" w:color="auto"/>
        <w:bottom w:val="none" w:sz="0" w:space="0" w:color="auto"/>
        <w:right w:val="none" w:sz="0" w:space="0" w:color="auto"/>
      </w:divBdr>
    </w:div>
    <w:div w:id="408772585">
      <w:bodyDiv w:val="1"/>
      <w:marLeft w:val="0"/>
      <w:marRight w:val="0"/>
      <w:marTop w:val="0"/>
      <w:marBottom w:val="0"/>
      <w:divBdr>
        <w:top w:val="none" w:sz="0" w:space="0" w:color="auto"/>
        <w:left w:val="none" w:sz="0" w:space="0" w:color="auto"/>
        <w:bottom w:val="none" w:sz="0" w:space="0" w:color="auto"/>
        <w:right w:val="none" w:sz="0" w:space="0" w:color="auto"/>
      </w:divBdr>
    </w:div>
    <w:div w:id="412122710">
      <w:bodyDiv w:val="1"/>
      <w:marLeft w:val="0"/>
      <w:marRight w:val="0"/>
      <w:marTop w:val="0"/>
      <w:marBottom w:val="0"/>
      <w:divBdr>
        <w:top w:val="none" w:sz="0" w:space="0" w:color="auto"/>
        <w:left w:val="none" w:sz="0" w:space="0" w:color="auto"/>
        <w:bottom w:val="none" w:sz="0" w:space="0" w:color="auto"/>
        <w:right w:val="none" w:sz="0" w:space="0" w:color="auto"/>
      </w:divBdr>
    </w:div>
    <w:div w:id="417751931">
      <w:bodyDiv w:val="1"/>
      <w:marLeft w:val="0"/>
      <w:marRight w:val="0"/>
      <w:marTop w:val="0"/>
      <w:marBottom w:val="0"/>
      <w:divBdr>
        <w:top w:val="none" w:sz="0" w:space="0" w:color="auto"/>
        <w:left w:val="none" w:sz="0" w:space="0" w:color="auto"/>
        <w:bottom w:val="none" w:sz="0" w:space="0" w:color="auto"/>
        <w:right w:val="none" w:sz="0" w:space="0" w:color="auto"/>
      </w:divBdr>
    </w:div>
    <w:div w:id="417992125">
      <w:bodyDiv w:val="1"/>
      <w:marLeft w:val="0"/>
      <w:marRight w:val="0"/>
      <w:marTop w:val="0"/>
      <w:marBottom w:val="0"/>
      <w:divBdr>
        <w:top w:val="none" w:sz="0" w:space="0" w:color="auto"/>
        <w:left w:val="none" w:sz="0" w:space="0" w:color="auto"/>
        <w:bottom w:val="none" w:sz="0" w:space="0" w:color="auto"/>
        <w:right w:val="none" w:sz="0" w:space="0" w:color="auto"/>
      </w:divBdr>
    </w:div>
    <w:div w:id="423652536">
      <w:bodyDiv w:val="1"/>
      <w:marLeft w:val="0"/>
      <w:marRight w:val="0"/>
      <w:marTop w:val="0"/>
      <w:marBottom w:val="0"/>
      <w:divBdr>
        <w:top w:val="none" w:sz="0" w:space="0" w:color="auto"/>
        <w:left w:val="none" w:sz="0" w:space="0" w:color="auto"/>
        <w:bottom w:val="none" w:sz="0" w:space="0" w:color="auto"/>
        <w:right w:val="none" w:sz="0" w:space="0" w:color="auto"/>
      </w:divBdr>
    </w:div>
    <w:div w:id="434059215">
      <w:bodyDiv w:val="1"/>
      <w:marLeft w:val="0"/>
      <w:marRight w:val="0"/>
      <w:marTop w:val="0"/>
      <w:marBottom w:val="0"/>
      <w:divBdr>
        <w:top w:val="none" w:sz="0" w:space="0" w:color="auto"/>
        <w:left w:val="none" w:sz="0" w:space="0" w:color="auto"/>
        <w:bottom w:val="none" w:sz="0" w:space="0" w:color="auto"/>
        <w:right w:val="none" w:sz="0" w:space="0" w:color="auto"/>
      </w:divBdr>
      <w:divsChild>
        <w:div w:id="1753894214">
          <w:marLeft w:val="0"/>
          <w:marRight w:val="0"/>
          <w:marTop w:val="0"/>
          <w:marBottom w:val="0"/>
          <w:divBdr>
            <w:top w:val="none" w:sz="0" w:space="0" w:color="auto"/>
            <w:left w:val="none" w:sz="0" w:space="0" w:color="auto"/>
            <w:bottom w:val="none" w:sz="0" w:space="0" w:color="auto"/>
            <w:right w:val="none" w:sz="0" w:space="0" w:color="auto"/>
          </w:divBdr>
          <w:divsChild>
            <w:div w:id="997149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253621">
      <w:bodyDiv w:val="1"/>
      <w:marLeft w:val="0"/>
      <w:marRight w:val="0"/>
      <w:marTop w:val="0"/>
      <w:marBottom w:val="0"/>
      <w:divBdr>
        <w:top w:val="none" w:sz="0" w:space="0" w:color="auto"/>
        <w:left w:val="none" w:sz="0" w:space="0" w:color="auto"/>
        <w:bottom w:val="none" w:sz="0" w:space="0" w:color="auto"/>
        <w:right w:val="none" w:sz="0" w:space="0" w:color="auto"/>
      </w:divBdr>
    </w:div>
    <w:div w:id="435365420">
      <w:bodyDiv w:val="1"/>
      <w:marLeft w:val="0"/>
      <w:marRight w:val="0"/>
      <w:marTop w:val="0"/>
      <w:marBottom w:val="0"/>
      <w:divBdr>
        <w:top w:val="none" w:sz="0" w:space="0" w:color="auto"/>
        <w:left w:val="none" w:sz="0" w:space="0" w:color="auto"/>
        <w:bottom w:val="none" w:sz="0" w:space="0" w:color="auto"/>
        <w:right w:val="none" w:sz="0" w:space="0" w:color="auto"/>
      </w:divBdr>
    </w:div>
    <w:div w:id="438717949">
      <w:bodyDiv w:val="1"/>
      <w:marLeft w:val="0"/>
      <w:marRight w:val="0"/>
      <w:marTop w:val="0"/>
      <w:marBottom w:val="0"/>
      <w:divBdr>
        <w:top w:val="none" w:sz="0" w:space="0" w:color="auto"/>
        <w:left w:val="none" w:sz="0" w:space="0" w:color="auto"/>
        <w:bottom w:val="none" w:sz="0" w:space="0" w:color="auto"/>
        <w:right w:val="none" w:sz="0" w:space="0" w:color="auto"/>
      </w:divBdr>
    </w:div>
    <w:div w:id="446587482">
      <w:bodyDiv w:val="1"/>
      <w:marLeft w:val="0"/>
      <w:marRight w:val="0"/>
      <w:marTop w:val="0"/>
      <w:marBottom w:val="0"/>
      <w:divBdr>
        <w:top w:val="none" w:sz="0" w:space="0" w:color="auto"/>
        <w:left w:val="none" w:sz="0" w:space="0" w:color="auto"/>
        <w:bottom w:val="none" w:sz="0" w:space="0" w:color="auto"/>
        <w:right w:val="none" w:sz="0" w:space="0" w:color="auto"/>
      </w:divBdr>
    </w:div>
    <w:div w:id="447042914">
      <w:bodyDiv w:val="1"/>
      <w:marLeft w:val="0"/>
      <w:marRight w:val="0"/>
      <w:marTop w:val="0"/>
      <w:marBottom w:val="0"/>
      <w:divBdr>
        <w:top w:val="none" w:sz="0" w:space="0" w:color="auto"/>
        <w:left w:val="none" w:sz="0" w:space="0" w:color="auto"/>
        <w:bottom w:val="none" w:sz="0" w:space="0" w:color="auto"/>
        <w:right w:val="none" w:sz="0" w:space="0" w:color="auto"/>
      </w:divBdr>
    </w:div>
    <w:div w:id="449007620">
      <w:bodyDiv w:val="1"/>
      <w:marLeft w:val="0"/>
      <w:marRight w:val="0"/>
      <w:marTop w:val="0"/>
      <w:marBottom w:val="0"/>
      <w:divBdr>
        <w:top w:val="none" w:sz="0" w:space="0" w:color="auto"/>
        <w:left w:val="none" w:sz="0" w:space="0" w:color="auto"/>
        <w:bottom w:val="none" w:sz="0" w:space="0" w:color="auto"/>
        <w:right w:val="none" w:sz="0" w:space="0" w:color="auto"/>
      </w:divBdr>
    </w:div>
    <w:div w:id="454060894">
      <w:bodyDiv w:val="1"/>
      <w:marLeft w:val="0"/>
      <w:marRight w:val="0"/>
      <w:marTop w:val="0"/>
      <w:marBottom w:val="0"/>
      <w:divBdr>
        <w:top w:val="none" w:sz="0" w:space="0" w:color="auto"/>
        <w:left w:val="none" w:sz="0" w:space="0" w:color="auto"/>
        <w:bottom w:val="none" w:sz="0" w:space="0" w:color="auto"/>
        <w:right w:val="none" w:sz="0" w:space="0" w:color="auto"/>
      </w:divBdr>
    </w:div>
    <w:div w:id="455951864">
      <w:bodyDiv w:val="1"/>
      <w:marLeft w:val="0"/>
      <w:marRight w:val="0"/>
      <w:marTop w:val="0"/>
      <w:marBottom w:val="0"/>
      <w:divBdr>
        <w:top w:val="none" w:sz="0" w:space="0" w:color="auto"/>
        <w:left w:val="none" w:sz="0" w:space="0" w:color="auto"/>
        <w:bottom w:val="none" w:sz="0" w:space="0" w:color="auto"/>
        <w:right w:val="none" w:sz="0" w:space="0" w:color="auto"/>
      </w:divBdr>
    </w:div>
    <w:div w:id="461965669">
      <w:bodyDiv w:val="1"/>
      <w:marLeft w:val="0"/>
      <w:marRight w:val="0"/>
      <w:marTop w:val="0"/>
      <w:marBottom w:val="0"/>
      <w:divBdr>
        <w:top w:val="none" w:sz="0" w:space="0" w:color="auto"/>
        <w:left w:val="none" w:sz="0" w:space="0" w:color="auto"/>
        <w:bottom w:val="none" w:sz="0" w:space="0" w:color="auto"/>
        <w:right w:val="none" w:sz="0" w:space="0" w:color="auto"/>
      </w:divBdr>
      <w:divsChild>
        <w:div w:id="183446782">
          <w:marLeft w:val="0"/>
          <w:marRight w:val="0"/>
          <w:marTop w:val="0"/>
          <w:marBottom w:val="240"/>
          <w:divBdr>
            <w:top w:val="none" w:sz="0" w:space="0" w:color="auto"/>
            <w:left w:val="none" w:sz="0" w:space="0" w:color="auto"/>
            <w:bottom w:val="none" w:sz="0" w:space="0" w:color="auto"/>
            <w:right w:val="none" w:sz="0" w:space="0" w:color="auto"/>
          </w:divBdr>
          <w:divsChild>
            <w:div w:id="729810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082344">
      <w:bodyDiv w:val="1"/>
      <w:marLeft w:val="0"/>
      <w:marRight w:val="0"/>
      <w:marTop w:val="0"/>
      <w:marBottom w:val="0"/>
      <w:divBdr>
        <w:top w:val="none" w:sz="0" w:space="0" w:color="auto"/>
        <w:left w:val="none" w:sz="0" w:space="0" w:color="auto"/>
        <w:bottom w:val="none" w:sz="0" w:space="0" w:color="auto"/>
        <w:right w:val="none" w:sz="0" w:space="0" w:color="auto"/>
      </w:divBdr>
    </w:div>
    <w:div w:id="469174271">
      <w:bodyDiv w:val="1"/>
      <w:marLeft w:val="0"/>
      <w:marRight w:val="0"/>
      <w:marTop w:val="0"/>
      <w:marBottom w:val="0"/>
      <w:divBdr>
        <w:top w:val="none" w:sz="0" w:space="0" w:color="auto"/>
        <w:left w:val="none" w:sz="0" w:space="0" w:color="auto"/>
        <w:bottom w:val="none" w:sz="0" w:space="0" w:color="auto"/>
        <w:right w:val="none" w:sz="0" w:space="0" w:color="auto"/>
      </w:divBdr>
    </w:div>
    <w:div w:id="469443287">
      <w:bodyDiv w:val="1"/>
      <w:marLeft w:val="0"/>
      <w:marRight w:val="0"/>
      <w:marTop w:val="0"/>
      <w:marBottom w:val="0"/>
      <w:divBdr>
        <w:top w:val="none" w:sz="0" w:space="0" w:color="auto"/>
        <w:left w:val="none" w:sz="0" w:space="0" w:color="auto"/>
        <w:bottom w:val="none" w:sz="0" w:space="0" w:color="auto"/>
        <w:right w:val="none" w:sz="0" w:space="0" w:color="auto"/>
      </w:divBdr>
    </w:div>
    <w:div w:id="478229273">
      <w:bodyDiv w:val="1"/>
      <w:marLeft w:val="0"/>
      <w:marRight w:val="0"/>
      <w:marTop w:val="0"/>
      <w:marBottom w:val="0"/>
      <w:divBdr>
        <w:top w:val="none" w:sz="0" w:space="0" w:color="auto"/>
        <w:left w:val="none" w:sz="0" w:space="0" w:color="auto"/>
        <w:bottom w:val="none" w:sz="0" w:space="0" w:color="auto"/>
        <w:right w:val="none" w:sz="0" w:space="0" w:color="auto"/>
      </w:divBdr>
    </w:div>
    <w:div w:id="487479380">
      <w:bodyDiv w:val="1"/>
      <w:marLeft w:val="0"/>
      <w:marRight w:val="0"/>
      <w:marTop w:val="0"/>
      <w:marBottom w:val="0"/>
      <w:divBdr>
        <w:top w:val="none" w:sz="0" w:space="0" w:color="auto"/>
        <w:left w:val="none" w:sz="0" w:space="0" w:color="auto"/>
        <w:bottom w:val="none" w:sz="0" w:space="0" w:color="auto"/>
        <w:right w:val="none" w:sz="0" w:space="0" w:color="auto"/>
      </w:divBdr>
    </w:div>
    <w:div w:id="492766491">
      <w:bodyDiv w:val="1"/>
      <w:marLeft w:val="0"/>
      <w:marRight w:val="0"/>
      <w:marTop w:val="0"/>
      <w:marBottom w:val="0"/>
      <w:divBdr>
        <w:top w:val="none" w:sz="0" w:space="0" w:color="auto"/>
        <w:left w:val="none" w:sz="0" w:space="0" w:color="auto"/>
        <w:bottom w:val="none" w:sz="0" w:space="0" w:color="auto"/>
        <w:right w:val="none" w:sz="0" w:space="0" w:color="auto"/>
      </w:divBdr>
    </w:div>
    <w:div w:id="493493975">
      <w:bodyDiv w:val="1"/>
      <w:marLeft w:val="0"/>
      <w:marRight w:val="0"/>
      <w:marTop w:val="0"/>
      <w:marBottom w:val="0"/>
      <w:divBdr>
        <w:top w:val="none" w:sz="0" w:space="0" w:color="auto"/>
        <w:left w:val="none" w:sz="0" w:space="0" w:color="auto"/>
        <w:bottom w:val="none" w:sz="0" w:space="0" w:color="auto"/>
        <w:right w:val="none" w:sz="0" w:space="0" w:color="auto"/>
      </w:divBdr>
    </w:div>
    <w:div w:id="496767656">
      <w:bodyDiv w:val="1"/>
      <w:marLeft w:val="0"/>
      <w:marRight w:val="0"/>
      <w:marTop w:val="0"/>
      <w:marBottom w:val="0"/>
      <w:divBdr>
        <w:top w:val="none" w:sz="0" w:space="0" w:color="auto"/>
        <w:left w:val="none" w:sz="0" w:space="0" w:color="auto"/>
        <w:bottom w:val="none" w:sz="0" w:space="0" w:color="auto"/>
        <w:right w:val="none" w:sz="0" w:space="0" w:color="auto"/>
      </w:divBdr>
    </w:div>
    <w:div w:id="501550660">
      <w:bodyDiv w:val="1"/>
      <w:marLeft w:val="0"/>
      <w:marRight w:val="0"/>
      <w:marTop w:val="0"/>
      <w:marBottom w:val="0"/>
      <w:divBdr>
        <w:top w:val="none" w:sz="0" w:space="0" w:color="auto"/>
        <w:left w:val="none" w:sz="0" w:space="0" w:color="auto"/>
        <w:bottom w:val="none" w:sz="0" w:space="0" w:color="auto"/>
        <w:right w:val="none" w:sz="0" w:space="0" w:color="auto"/>
      </w:divBdr>
    </w:div>
    <w:div w:id="504831201">
      <w:bodyDiv w:val="1"/>
      <w:marLeft w:val="0"/>
      <w:marRight w:val="0"/>
      <w:marTop w:val="0"/>
      <w:marBottom w:val="0"/>
      <w:divBdr>
        <w:top w:val="none" w:sz="0" w:space="0" w:color="auto"/>
        <w:left w:val="none" w:sz="0" w:space="0" w:color="auto"/>
        <w:bottom w:val="none" w:sz="0" w:space="0" w:color="auto"/>
        <w:right w:val="none" w:sz="0" w:space="0" w:color="auto"/>
      </w:divBdr>
    </w:div>
    <w:div w:id="510679817">
      <w:bodyDiv w:val="1"/>
      <w:marLeft w:val="0"/>
      <w:marRight w:val="0"/>
      <w:marTop w:val="0"/>
      <w:marBottom w:val="0"/>
      <w:divBdr>
        <w:top w:val="none" w:sz="0" w:space="0" w:color="auto"/>
        <w:left w:val="none" w:sz="0" w:space="0" w:color="auto"/>
        <w:bottom w:val="none" w:sz="0" w:space="0" w:color="auto"/>
        <w:right w:val="none" w:sz="0" w:space="0" w:color="auto"/>
      </w:divBdr>
    </w:div>
    <w:div w:id="511605694">
      <w:bodyDiv w:val="1"/>
      <w:marLeft w:val="0"/>
      <w:marRight w:val="0"/>
      <w:marTop w:val="0"/>
      <w:marBottom w:val="0"/>
      <w:divBdr>
        <w:top w:val="none" w:sz="0" w:space="0" w:color="auto"/>
        <w:left w:val="none" w:sz="0" w:space="0" w:color="auto"/>
        <w:bottom w:val="none" w:sz="0" w:space="0" w:color="auto"/>
        <w:right w:val="none" w:sz="0" w:space="0" w:color="auto"/>
      </w:divBdr>
    </w:div>
    <w:div w:id="520554504">
      <w:bodyDiv w:val="1"/>
      <w:marLeft w:val="0"/>
      <w:marRight w:val="0"/>
      <w:marTop w:val="0"/>
      <w:marBottom w:val="0"/>
      <w:divBdr>
        <w:top w:val="none" w:sz="0" w:space="0" w:color="auto"/>
        <w:left w:val="none" w:sz="0" w:space="0" w:color="auto"/>
        <w:bottom w:val="none" w:sz="0" w:space="0" w:color="auto"/>
        <w:right w:val="none" w:sz="0" w:space="0" w:color="auto"/>
      </w:divBdr>
    </w:div>
    <w:div w:id="524297261">
      <w:bodyDiv w:val="1"/>
      <w:marLeft w:val="0"/>
      <w:marRight w:val="0"/>
      <w:marTop w:val="0"/>
      <w:marBottom w:val="0"/>
      <w:divBdr>
        <w:top w:val="none" w:sz="0" w:space="0" w:color="auto"/>
        <w:left w:val="none" w:sz="0" w:space="0" w:color="auto"/>
        <w:bottom w:val="none" w:sz="0" w:space="0" w:color="auto"/>
        <w:right w:val="none" w:sz="0" w:space="0" w:color="auto"/>
      </w:divBdr>
    </w:div>
    <w:div w:id="527910402">
      <w:bodyDiv w:val="1"/>
      <w:marLeft w:val="0"/>
      <w:marRight w:val="0"/>
      <w:marTop w:val="0"/>
      <w:marBottom w:val="0"/>
      <w:divBdr>
        <w:top w:val="none" w:sz="0" w:space="0" w:color="auto"/>
        <w:left w:val="none" w:sz="0" w:space="0" w:color="auto"/>
        <w:bottom w:val="none" w:sz="0" w:space="0" w:color="auto"/>
        <w:right w:val="none" w:sz="0" w:space="0" w:color="auto"/>
      </w:divBdr>
    </w:div>
    <w:div w:id="533465191">
      <w:bodyDiv w:val="1"/>
      <w:marLeft w:val="0"/>
      <w:marRight w:val="0"/>
      <w:marTop w:val="0"/>
      <w:marBottom w:val="0"/>
      <w:divBdr>
        <w:top w:val="none" w:sz="0" w:space="0" w:color="auto"/>
        <w:left w:val="none" w:sz="0" w:space="0" w:color="auto"/>
        <w:bottom w:val="none" w:sz="0" w:space="0" w:color="auto"/>
        <w:right w:val="none" w:sz="0" w:space="0" w:color="auto"/>
      </w:divBdr>
    </w:div>
    <w:div w:id="534193863">
      <w:bodyDiv w:val="1"/>
      <w:marLeft w:val="0"/>
      <w:marRight w:val="0"/>
      <w:marTop w:val="0"/>
      <w:marBottom w:val="0"/>
      <w:divBdr>
        <w:top w:val="none" w:sz="0" w:space="0" w:color="auto"/>
        <w:left w:val="none" w:sz="0" w:space="0" w:color="auto"/>
        <w:bottom w:val="none" w:sz="0" w:space="0" w:color="auto"/>
        <w:right w:val="none" w:sz="0" w:space="0" w:color="auto"/>
      </w:divBdr>
    </w:div>
    <w:div w:id="539514961">
      <w:bodyDiv w:val="1"/>
      <w:marLeft w:val="0"/>
      <w:marRight w:val="0"/>
      <w:marTop w:val="0"/>
      <w:marBottom w:val="0"/>
      <w:divBdr>
        <w:top w:val="none" w:sz="0" w:space="0" w:color="auto"/>
        <w:left w:val="none" w:sz="0" w:space="0" w:color="auto"/>
        <w:bottom w:val="none" w:sz="0" w:space="0" w:color="auto"/>
        <w:right w:val="none" w:sz="0" w:space="0" w:color="auto"/>
      </w:divBdr>
    </w:div>
    <w:div w:id="539826972">
      <w:bodyDiv w:val="1"/>
      <w:marLeft w:val="0"/>
      <w:marRight w:val="0"/>
      <w:marTop w:val="0"/>
      <w:marBottom w:val="0"/>
      <w:divBdr>
        <w:top w:val="none" w:sz="0" w:space="0" w:color="auto"/>
        <w:left w:val="none" w:sz="0" w:space="0" w:color="auto"/>
        <w:bottom w:val="none" w:sz="0" w:space="0" w:color="auto"/>
        <w:right w:val="none" w:sz="0" w:space="0" w:color="auto"/>
      </w:divBdr>
    </w:div>
    <w:div w:id="548542087">
      <w:bodyDiv w:val="1"/>
      <w:marLeft w:val="0"/>
      <w:marRight w:val="0"/>
      <w:marTop w:val="0"/>
      <w:marBottom w:val="0"/>
      <w:divBdr>
        <w:top w:val="none" w:sz="0" w:space="0" w:color="auto"/>
        <w:left w:val="none" w:sz="0" w:space="0" w:color="auto"/>
        <w:bottom w:val="none" w:sz="0" w:space="0" w:color="auto"/>
        <w:right w:val="none" w:sz="0" w:space="0" w:color="auto"/>
      </w:divBdr>
    </w:div>
    <w:div w:id="558712587">
      <w:bodyDiv w:val="1"/>
      <w:marLeft w:val="0"/>
      <w:marRight w:val="0"/>
      <w:marTop w:val="0"/>
      <w:marBottom w:val="0"/>
      <w:divBdr>
        <w:top w:val="none" w:sz="0" w:space="0" w:color="auto"/>
        <w:left w:val="none" w:sz="0" w:space="0" w:color="auto"/>
        <w:bottom w:val="none" w:sz="0" w:space="0" w:color="auto"/>
        <w:right w:val="none" w:sz="0" w:space="0" w:color="auto"/>
      </w:divBdr>
    </w:div>
    <w:div w:id="561523261">
      <w:bodyDiv w:val="1"/>
      <w:marLeft w:val="0"/>
      <w:marRight w:val="0"/>
      <w:marTop w:val="0"/>
      <w:marBottom w:val="0"/>
      <w:divBdr>
        <w:top w:val="none" w:sz="0" w:space="0" w:color="auto"/>
        <w:left w:val="none" w:sz="0" w:space="0" w:color="auto"/>
        <w:bottom w:val="none" w:sz="0" w:space="0" w:color="auto"/>
        <w:right w:val="none" w:sz="0" w:space="0" w:color="auto"/>
      </w:divBdr>
    </w:div>
    <w:div w:id="569192423">
      <w:bodyDiv w:val="1"/>
      <w:marLeft w:val="0"/>
      <w:marRight w:val="0"/>
      <w:marTop w:val="0"/>
      <w:marBottom w:val="0"/>
      <w:divBdr>
        <w:top w:val="none" w:sz="0" w:space="0" w:color="auto"/>
        <w:left w:val="none" w:sz="0" w:space="0" w:color="auto"/>
        <w:bottom w:val="none" w:sz="0" w:space="0" w:color="auto"/>
        <w:right w:val="none" w:sz="0" w:space="0" w:color="auto"/>
      </w:divBdr>
    </w:div>
    <w:div w:id="572856506">
      <w:bodyDiv w:val="1"/>
      <w:marLeft w:val="0"/>
      <w:marRight w:val="0"/>
      <w:marTop w:val="0"/>
      <w:marBottom w:val="0"/>
      <w:divBdr>
        <w:top w:val="none" w:sz="0" w:space="0" w:color="auto"/>
        <w:left w:val="none" w:sz="0" w:space="0" w:color="auto"/>
        <w:bottom w:val="none" w:sz="0" w:space="0" w:color="auto"/>
        <w:right w:val="none" w:sz="0" w:space="0" w:color="auto"/>
      </w:divBdr>
    </w:div>
    <w:div w:id="573122583">
      <w:bodyDiv w:val="1"/>
      <w:marLeft w:val="0"/>
      <w:marRight w:val="0"/>
      <w:marTop w:val="0"/>
      <w:marBottom w:val="0"/>
      <w:divBdr>
        <w:top w:val="none" w:sz="0" w:space="0" w:color="auto"/>
        <w:left w:val="none" w:sz="0" w:space="0" w:color="auto"/>
        <w:bottom w:val="none" w:sz="0" w:space="0" w:color="auto"/>
        <w:right w:val="none" w:sz="0" w:space="0" w:color="auto"/>
      </w:divBdr>
    </w:div>
    <w:div w:id="575624860">
      <w:bodyDiv w:val="1"/>
      <w:marLeft w:val="0"/>
      <w:marRight w:val="0"/>
      <w:marTop w:val="0"/>
      <w:marBottom w:val="0"/>
      <w:divBdr>
        <w:top w:val="none" w:sz="0" w:space="0" w:color="auto"/>
        <w:left w:val="none" w:sz="0" w:space="0" w:color="auto"/>
        <w:bottom w:val="none" w:sz="0" w:space="0" w:color="auto"/>
        <w:right w:val="none" w:sz="0" w:space="0" w:color="auto"/>
      </w:divBdr>
    </w:div>
    <w:div w:id="575941033">
      <w:bodyDiv w:val="1"/>
      <w:marLeft w:val="0"/>
      <w:marRight w:val="0"/>
      <w:marTop w:val="0"/>
      <w:marBottom w:val="0"/>
      <w:divBdr>
        <w:top w:val="none" w:sz="0" w:space="0" w:color="auto"/>
        <w:left w:val="none" w:sz="0" w:space="0" w:color="auto"/>
        <w:bottom w:val="none" w:sz="0" w:space="0" w:color="auto"/>
        <w:right w:val="none" w:sz="0" w:space="0" w:color="auto"/>
      </w:divBdr>
    </w:div>
    <w:div w:id="576129721">
      <w:bodyDiv w:val="1"/>
      <w:marLeft w:val="0"/>
      <w:marRight w:val="0"/>
      <w:marTop w:val="0"/>
      <w:marBottom w:val="0"/>
      <w:divBdr>
        <w:top w:val="none" w:sz="0" w:space="0" w:color="auto"/>
        <w:left w:val="none" w:sz="0" w:space="0" w:color="auto"/>
        <w:bottom w:val="none" w:sz="0" w:space="0" w:color="auto"/>
        <w:right w:val="none" w:sz="0" w:space="0" w:color="auto"/>
      </w:divBdr>
    </w:div>
    <w:div w:id="577638595">
      <w:bodyDiv w:val="1"/>
      <w:marLeft w:val="0"/>
      <w:marRight w:val="0"/>
      <w:marTop w:val="0"/>
      <w:marBottom w:val="0"/>
      <w:divBdr>
        <w:top w:val="none" w:sz="0" w:space="0" w:color="auto"/>
        <w:left w:val="none" w:sz="0" w:space="0" w:color="auto"/>
        <w:bottom w:val="none" w:sz="0" w:space="0" w:color="auto"/>
        <w:right w:val="none" w:sz="0" w:space="0" w:color="auto"/>
      </w:divBdr>
    </w:div>
    <w:div w:id="579943705">
      <w:bodyDiv w:val="1"/>
      <w:marLeft w:val="0"/>
      <w:marRight w:val="0"/>
      <w:marTop w:val="0"/>
      <w:marBottom w:val="0"/>
      <w:divBdr>
        <w:top w:val="none" w:sz="0" w:space="0" w:color="auto"/>
        <w:left w:val="none" w:sz="0" w:space="0" w:color="auto"/>
        <w:bottom w:val="none" w:sz="0" w:space="0" w:color="auto"/>
        <w:right w:val="none" w:sz="0" w:space="0" w:color="auto"/>
      </w:divBdr>
    </w:div>
    <w:div w:id="581528398">
      <w:bodyDiv w:val="1"/>
      <w:marLeft w:val="0"/>
      <w:marRight w:val="0"/>
      <w:marTop w:val="0"/>
      <w:marBottom w:val="0"/>
      <w:divBdr>
        <w:top w:val="none" w:sz="0" w:space="0" w:color="auto"/>
        <w:left w:val="none" w:sz="0" w:space="0" w:color="auto"/>
        <w:bottom w:val="none" w:sz="0" w:space="0" w:color="auto"/>
        <w:right w:val="none" w:sz="0" w:space="0" w:color="auto"/>
      </w:divBdr>
    </w:div>
    <w:div w:id="587277178">
      <w:bodyDiv w:val="1"/>
      <w:marLeft w:val="0"/>
      <w:marRight w:val="0"/>
      <w:marTop w:val="0"/>
      <w:marBottom w:val="0"/>
      <w:divBdr>
        <w:top w:val="none" w:sz="0" w:space="0" w:color="auto"/>
        <w:left w:val="none" w:sz="0" w:space="0" w:color="auto"/>
        <w:bottom w:val="none" w:sz="0" w:space="0" w:color="auto"/>
        <w:right w:val="none" w:sz="0" w:space="0" w:color="auto"/>
      </w:divBdr>
    </w:div>
    <w:div w:id="592667999">
      <w:bodyDiv w:val="1"/>
      <w:marLeft w:val="0"/>
      <w:marRight w:val="0"/>
      <w:marTop w:val="0"/>
      <w:marBottom w:val="0"/>
      <w:divBdr>
        <w:top w:val="none" w:sz="0" w:space="0" w:color="auto"/>
        <w:left w:val="none" w:sz="0" w:space="0" w:color="auto"/>
        <w:bottom w:val="none" w:sz="0" w:space="0" w:color="auto"/>
        <w:right w:val="none" w:sz="0" w:space="0" w:color="auto"/>
      </w:divBdr>
    </w:div>
    <w:div w:id="597522834">
      <w:bodyDiv w:val="1"/>
      <w:marLeft w:val="0"/>
      <w:marRight w:val="0"/>
      <w:marTop w:val="0"/>
      <w:marBottom w:val="0"/>
      <w:divBdr>
        <w:top w:val="none" w:sz="0" w:space="0" w:color="auto"/>
        <w:left w:val="none" w:sz="0" w:space="0" w:color="auto"/>
        <w:bottom w:val="none" w:sz="0" w:space="0" w:color="auto"/>
        <w:right w:val="none" w:sz="0" w:space="0" w:color="auto"/>
      </w:divBdr>
    </w:div>
    <w:div w:id="602106265">
      <w:bodyDiv w:val="1"/>
      <w:marLeft w:val="0"/>
      <w:marRight w:val="0"/>
      <w:marTop w:val="0"/>
      <w:marBottom w:val="0"/>
      <w:divBdr>
        <w:top w:val="none" w:sz="0" w:space="0" w:color="auto"/>
        <w:left w:val="none" w:sz="0" w:space="0" w:color="auto"/>
        <w:bottom w:val="none" w:sz="0" w:space="0" w:color="auto"/>
        <w:right w:val="none" w:sz="0" w:space="0" w:color="auto"/>
      </w:divBdr>
    </w:div>
    <w:div w:id="607929246">
      <w:bodyDiv w:val="1"/>
      <w:marLeft w:val="0"/>
      <w:marRight w:val="0"/>
      <w:marTop w:val="0"/>
      <w:marBottom w:val="0"/>
      <w:divBdr>
        <w:top w:val="none" w:sz="0" w:space="0" w:color="auto"/>
        <w:left w:val="none" w:sz="0" w:space="0" w:color="auto"/>
        <w:bottom w:val="none" w:sz="0" w:space="0" w:color="auto"/>
        <w:right w:val="none" w:sz="0" w:space="0" w:color="auto"/>
      </w:divBdr>
    </w:div>
    <w:div w:id="613679553">
      <w:bodyDiv w:val="1"/>
      <w:marLeft w:val="0"/>
      <w:marRight w:val="0"/>
      <w:marTop w:val="0"/>
      <w:marBottom w:val="0"/>
      <w:divBdr>
        <w:top w:val="none" w:sz="0" w:space="0" w:color="auto"/>
        <w:left w:val="none" w:sz="0" w:space="0" w:color="auto"/>
        <w:bottom w:val="none" w:sz="0" w:space="0" w:color="auto"/>
        <w:right w:val="none" w:sz="0" w:space="0" w:color="auto"/>
      </w:divBdr>
    </w:div>
    <w:div w:id="614094520">
      <w:bodyDiv w:val="1"/>
      <w:marLeft w:val="0"/>
      <w:marRight w:val="0"/>
      <w:marTop w:val="0"/>
      <w:marBottom w:val="0"/>
      <w:divBdr>
        <w:top w:val="none" w:sz="0" w:space="0" w:color="auto"/>
        <w:left w:val="none" w:sz="0" w:space="0" w:color="auto"/>
        <w:bottom w:val="none" w:sz="0" w:space="0" w:color="auto"/>
        <w:right w:val="none" w:sz="0" w:space="0" w:color="auto"/>
      </w:divBdr>
    </w:div>
    <w:div w:id="620109273">
      <w:bodyDiv w:val="1"/>
      <w:marLeft w:val="0"/>
      <w:marRight w:val="0"/>
      <w:marTop w:val="0"/>
      <w:marBottom w:val="0"/>
      <w:divBdr>
        <w:top w:val="none" w:sz="0" w:space="0" w:color="auto"/>
        <w:left w:val="none" w:sz="0" w:space="0" w:color="auto"/>
        <w:bottom w:val="none" w:sz="0" w:space="0" w:color="auto"/>
        <w:right w:val="none" w:sz="0" w:space="0" w:color="auto"/>
      </w:divBdr>
    </w:div>
    <w:div w:id="620770934">
      <w:bodyDiv w:val="1"/>
      <w:marLeft w:val="0"/>
      <w:marRight w:val="0"/>
      <w:marTop w:val="0"/>
      <w:marBottom w:val="0"/>
      <w:divBdr>
        <w:top w:val="none" w:sz="0" w:space="0" w:color="auto"/>
        <w:left w:val="none" w:sz="0" w:space="0" w:color="auto"/>
        <w:bottom w:val="none" w:sz="0" w:space="0" w:color="auto"/>
        <w:right w:val="none" w:sz="0" w:space="0" w:color="auto"/>
      </w:divBdr>
    </w:div>
    <w:div w:id="626856638">
      <w:bodyDiv w:val="1"/>
      <w:marLeft w:val="0"/>
      <w:marRight w:val="0"/>
      <w:marTop w:val="0"/>
      <w:marBottom w:val="0"/>
      <w:divBdr>
        <w:top w:val="none" w:sz="0" w:space="0" w:color="auto"/>
        <w:left w:val="none" w:sz="0" w:space="0" w:color="auto"/>
        <w:bottom w:val="none" w:sz="0" w:space="0" w:color="auto"/>
        <w:right w:val="none" w:sz="0" w:space="0" w:color="auto"/>
      </w:divBdr>
    </w:div>
    <w:div w:id="628702382">
      <w:bodyDiv w:val="1"/>
      <w:marLeft w:val="0"/>
      <w:marRight w:val="0"/>
      <w:marTop w:val="0"/>
      <w:marBottom w:val="0"/>
      <w:divBdr>
        <w:top w:val="none" w:sz="0" w:space="0" w:color="auto"/>
        <w:left w:val="none" w:sz="0" w:space="0" w:color="auto"/>
        <w:bottom w:val="none" w:sz="0" w:space="0" w:color="auto"/>
        <w:right w:val="none" w:sz="0" w:space="0" w:color="auto"/>
      </w:divBdr>
    </w:div>
    <w:div w:id="633173258">
      <w:bodyDiv w:val="1"/>
      <w:marLeft w:val="0"/>
      <w:marRight w:val="0"/>
      <w:marTop w:val="0"/>
      <w:marBottom w:val="0"/>
      <w:divBdr>
        <w:top w:val="none" w:sz="0" w:space="0" w:color="auto"/>
        <w:left w:val="none" w:sz="0" w:space="0" w:color="auto"/>
        <w:bottom w:val="none" w:sz="0" w:space="0" w:color="auto"/>
        <w:right w:val="none" w:sz="0" w:space="0" w:color="auto"/>
      </w:divBdr>
    </w:div>
    <w:div w:id="633944985">
      <w:bodyDiv w:val="1"/>
      <w:marLeft w:val="0"/>
      <w:marRight w:val="0"/>
      <w:marTop w:val="0"/>
      <w:marBottom w:val="0"/>
      <w:divBdr>
        <w:top w:val="none" w:sz="0" w:space="0" w:color="auto"/>
        <w:left w:val="none" w:sz="0" w:space="0" w:color="auto"/>
        <w:bottom w:val="none" w:sz="0" w:space="0" w:color="auto"/>
        <w:right w:val="none" w:sz="0" w:space="0" w:color="auto"/>
      </w:divBdr>
    </w:div>
    <w:div w:id="634214304">
      <w:bodyDiv w:val="1"/>
      <w:marLeft w:val="0"/>
      <w:marRight w:val="0"/>
      <w:marTop w:val="0"/>
      <w:marBottom w:val="0"/>
      <w:divBdr>
        <w:top w:val="none" w:sz="0" w:space="0" w:color="auto"/>
        <w:left w:val="none" w:sz="0" w:space="0" w:color="auto"/>
        <w:bottom w:val="none" w:sz="0" w:space="0" w:color="auto"/>
        <w:right w:val="none" w:sz="0" w:space="0" w:color="auto"/>
      </w:divBdr>
    </w:div>
    <w:div w:id="637224473">
      <w:bodyDiv w:val="1"/>
      <w:marLeft w:val="0"/>
      <w:marRight w:val="0"/>
      <w:marTop w:val="0"/>
      <w:marBottom w:val="0"/>
      <w:divBdr>
        <w:top w:val="none" w:sz="0" w:space="0" w:color="auto"/>
        <w:left w:val="none" w:sz="0" w:space="0" w:color="auto"/>
        <w:bottom w:val="none" w:sz="0" w:space="0" w:color="auto"/>
        <w:right w:val="none" w:sz="0" w:space="0" w:color="auto"/>
      </w:divBdr>
    </w:div>
    <w:div w:id="646670332">
      <w:bodyDiv w:val="1"/>
      <w:marLeft w:val="0"/>
      <w:marRight w:val="0"/>
      <w:marTop w:val="0"/>
      <w:marBottom w:val="0"/>
      <w:divBdr>
        <w:top w:val="none" w:sz="0" w:space="0" w:color="auto"/>
        <w:left w:val="none" w:sz="0" w:space="0" w:color="auto"/>
        <w:bottom w:val="none" w:sz="0" w:space="0" w:color="auto"/>
        <w:right w:val="none" w:sz="0" w:space="0" w:color="auto"/>
      </w:divBdr>
    </w:div>
    <w:div w:id="647367396">
      <w:bodyDiv w:val="1"/>
      <w:marLeft w:val="0"/>
      <w:marRight w:val="0"/>
      <w:marTop w:val="0"/>
      <w:marBottom w:val="0"/>
      <w:divBdr>
        <w:top w:val="none" w:sz="0" w:space="0" w:color="auto"/>
        <w:left w:val="none" w:sz="0" w:space="0" w:color="auto"/>
        <w:bottom w:val="none" w:sz="0" w:space="0" w:color="auto"/>
        <w:right w:val="none" w:sz="0" w:space="0" w:color="auto"/>
      </w:divBdr>
    </w:div>
    <w:div w:id="653408555">
      <w:bodyDiv w:val="1"/>
      <w:marLeft w:val="0"/>
      <w:marRight w:val="0"/>
      <w:marTop w:val="0"/>
      <w:marBottom w:val="0"/>
      <w:divBdr>
        <w:top w:val="none" w:sz="0" w:space="0" w:color="auto"/>
        <w:left w:val="none" w:sz="0" w:space="0" w:color="auto"/>
        <w:bottom w:val="none" w:sz="0" w:space="0" w:color="auto"/>
        <w:right w:val="none" w:sz="0" w:space="0" w:color="auto"/>
      </w:divBdr>
    </w:div>
    <w:div w:id="661347344">
      <w:bodyDiv w:val="1"/>
      <w:marLeft w:val="0"/>
      <w:marRight w:val="0"/>
      <w:marTop w:val="0"/>
      <w:marBottom w:val="0"/>
      <w:divBdr>
        <w:top w:val="none" w:sz="0" w:space="0" w:color="auto"/>
        <w:left w:val="none" w:sz="0" w:space="0" w:color="auto"/>
        <w:bottom w:val="none" w:sz="0" w:space="0" w:color="auto"/>
        <w:right w:val="none" w:sz="0" w:space="0" w:color="auto"/>
      </w:divBdr>
    </w:div>
    <w:div w:id="662244908">
      <w:bodyDiv w:val="1"/>
      <w:marLeft w:val="0"/>
      <w:marRight w:val="0"/>
      <w:marTop w:val="0"/>
      <w:marBottom w:val="0"/>
      <w:divBdr>
        <w:top w:val="none" w:sz="0" w:space="0" w:color="auto"/>
        <w:left w:val="none" w:sz="0" w:space="0" w:color="auto"/>
        <w:bottom w:val="none" w:sz="0" w:space="0" w:color="auto"/>
        <w:right w:val="none" w:sz="0" w:space="0" w:color="auto"/>
      </w:divBdr>
    </w:div>
    <w:div w:id="663124845">
      <w:bodyDiv w:val="1"/>
      <w:marLeft w:val="0"/>
      <w:marRight w:val="0"/>
      <w:marTop w:val="0"/>
      <w:marBottom w:val="0"/>
      <w:divBdr>
        <w:top w:val="none" w:sz="0" w:space="0" w:color="auto"/>
        <w:left w:val="none" w:sz="0" w:space="0" w:color="auto"/>
        <w:bottom w:val="none" w:sz="0" w:space="0" w:color="auto"/>
        <w:right w:val="none" w:sz="0" w:space="0" w:color="auto"/>
      </w:divBdr>
    </w:div>
    <w:div w:id="665476682">
      <w:bodyDiv w:val="1"/>
      <w:marLeft w:val="0"/>
      <w:marRight w:val="0"/>
      <w:marTop w:val="0"/>
      <w:marBottom w:val="0"/>
      <w:divBdr>
        <w:top w:val="none" w:sz="0" w:space="0" w:color="auto"/>
        <w:left w:val="none" w:sz="0" w:space="0" w:color="auto"/>
        <w:bottom w:val="none" w:sz="0" w:space="0" w:color="auto"/>
        <w:right w:val="none" w:sz="0" w:space="0" w:color="auto"/>
      </w:divBdr>
    </w:div>
    <w:div w:id="671952122">
      <w:bodyDiv w:val="1"/>
      <w:marLeft w:val="0"/>
      <w:marRight w:val="0"/>
      <w:marTop w:val="0"/>
      <w:marBottom w:val="0"/>
      <w:divBdr>
        <w:top w:val="none" w:sz="0" w:space="0" w:color="auto"/>
        <w:left w:val="none" w:sz="0" w:space="0" w:color="auto"/>
        <w:bottom w:val="none" w:sz="0" w:space="0" w:color="auto"/>
        <w:right w:val="none" w:sz="0" w:space="0" w:color="auto"/>
      </w:divBdr>
    </w:div>
    <w:div w:id="672994832">
      <w:bodyDiv w:val="1"/>
      <w:marLeft w:val="0"/>
      <w:marRight w:val="0"/>
      <w:marTop w:val="0"/>
      <w:marBottom w:val="0"/>
      <w:divBdr>
        <w:top w:val="none" w:sz="0" w:space="0" w:color="auto"/>
        <w:left w:val="none" w:sz="0" w:space="0" w:color="auto"/>
        <w:bottom w:val="none" w:sz="0" w:space="0" w:color="auto"/>
        <w:right w:val="none" w:sz="0" w:space="0" w:color="auto"/>
      </w:divBdr>
      <w:divsChild>
        <w:div w:id="1742211230">
          <w:marLeft w:val="0"/>
          <w:marRight w:val="0"/>
          <w:marTop w:val="0"/>
          <w:marBottom w:val="240"/>
          <w:divBdr>
            <w:top w:val="none" w:sz="0" w:space="0" w:color="auto"/>
            <w:left w:val="none" w:sz="0" w:space="0" w:color="auto"/>
            <w:bottom w:val="none" w:sz="0" w:space="0" w:color="auto"/>
            <w:right w:val="none" w:sz="0" w:space="0" w:color="auto"/>
          </w:divBdr>
          <w:divsChild>
            <w:div w:id="186273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148917">
      <w:bodyDiv w:val="1"/>
      <w:marLeft w:val="0"/>
      <w:marRight w:val="0"/>
      <w:marTop w:val="0"/>
      <w:marBottom w:val="0"/>
      <w:divBdr>
        <w:top w:val="none" w:sz="0" w:space="0" w:color="auto"/>
        <w:left w:val="none" w:sz="0" w:space="0" w:color="auto"/>
        <w:bottom w:val="none" w:sz="0" w:space="0" w:color="auto"/>
        <w:right w:val="none" w:sz="0" w:space="0" w:color="auto"/>
      </w:divBdr>
    </w:div>
    <w:div w:id="675037940">
      <w:bodyDiv w:val="1"/>
      <w:marLeft w:val="0"/>
      <w:marRight w:val="0"/>
      <w:marTop w:val="0"/>
      <w:marBottom w:val="0"/>
      <w:divBdr>
        <w:top w:val="none" w:sz="0" w:space="0" w:color="auto"/>
        <w:left w:val="none" w:sz="0" w:space="0" w:color="auto"/>
        <w:bottom w:val="none" w:sz="0" w:space="0" w:color="auto"/>
        <w:right w:val="none" w:sz="0" w:space="0" w:color="auto"/>
      </w:divBdr>
    </w:div>
    <w:div w:id="682317215">
      <w:bodyDiv w:val="1"/>
      <w:marLeft w:val="0"/>
      <w:marRight w:val="0"/>
      <w:marTop w:val="0"/>
      <w:marBottom w:val="0"/>
      <w:divBdr>
        <w:top w:val="none" w:sz="0" w:space="0" w:color="auto"/>
        <w:left w:val="none" w:sz="0" w:space="0" w:color="auto"/>
        <w:bottom w:val="none" w:sz="0" w:space="0" w:color="auto"/>
        <w:right w:val="none" w:sz="0" w:space="0" w:color="auto"/>
      </w:divBdr>
    </w:div>
    <w:div w:id="682589853">
      <w:bodyDiv w:val="1"/>
      <w:marLeft w:val="0"/>
      <w:marRight w:val="0"/>
      <w:marTop w:val="0"/>
      <w:marBottom w:val="0"/>
      <w:divBdr>
        <w:top w:val="none" w:sz="0" w:space="0" w:color="auto"/>
        <w:left w:val="none" w:sz="0" w:space="0" w:color="auto"/>
        <w:bottom w:val="none" w:sz="0" w:space="0" w:color="auto"/>
        <w:right w:val="none" w:sz="0" w:space="0" w:color="auto"/>
      </w:divBdr>
    </w:div>
    <w:div w:id="691221338">
      <w:bodyDiv w:val="1"/>
      <w:marLeft w:val="0"/>
      <w:marRight w:val="0"/>
      <w:marTop w:val="0"/>
      <w:marBottom w:val="0"/>
      <w:divBdr>
        <w:top w:val="none" w:sz="0" w:space="0" w:color="auto"/>
        <w:left w:val="none" w:sz="0" w:space="0" w:color="auto"/>
        <w:bottom w:val="none" w:sz="0" w:space="0" w:color="auto"/>
        <w:right w:val="none" w:sz="0" w:space="0" w:color="auto"/>
      </w:divBdr>
    </w:div>
    <w:div w:id="691995313">
      <w:bodyDiv w:val="1"/>
      <w:marLeft w:val="0"/>
      <w:marRight w:val="0"/>
      <w:marTop w:val="0"/>
      <w:marBottom w:val="0"/>
      <w:divBdr>
        <w:top w:val="none" w:sz="0" w:space="0" w:color="auto"/>
        <w:left w:val="none" w:sz="0" w:space="0" w:color="auto"/>
        <w:bottom w:val="none" w:sz="0" w:space="0" w:color="auto"/>
        <w:right w:val="none" w:sz="0" w:space="0" w:color="auto"/>
      </w:divBdr>
    </w:div>
    <w:div w:id="694306626">
      <w:bodyDiv w:val="1"/>
      <w:marLeft w:val="0"/>
      <w:marRight w:val="0"/>
      <w:marTop w:val="0"/>
      <w:marBottom w:val="0"/>
      <w:divBdr>
        <w:top w:val="none" w:sz="0" w:space="0" w:color="auto"/>
        <w:left w:val="none" w:sz="0" w:space="0" w:color="auto"/>
        <w:bottom w:val="none" w:sz="0" w:space="0" w:color="auto"/>
        <w:right w:val="none" w:sz="0" w:space="0" w:color="auto"/>
      </w:divBdr>
    </w:div>
    <w:div w:id="702100557">
      <w:bodyDiv w:val="1"/>
      <w:marLeft w:val="0"/>
      <w:marRight w:val="0"/>
      <w:marTop w:val="0"/>
      <w:marBottom w:val="0"/>
      <w:divBdr>
        <w:top w:val="none" w:sz="0" w:space="0" w:color="auto"/>
        <w:left w:val="none" w:sz="0" w:space="0" w:color="auto"/>
        <w:bottom w:val="none" w:sz="0" w:space="0" w:color="auto"/>
        <w:right w:val="none" w:sz="0" w:space="0" w:color="auto"/>
      </w:divBdr>
    </w:div>
    <w:div w:id="703751686">
      <w:bodyDiv w:val="1"/>
      <w:marLeft w:val="0"/>
      <w:marRight w:val="0"/>
      <w:marTop w:val="0"/>
      <w:marBottom w:val="0"/>
      <w:divBdr>
        <w:top w:val="none" w:sz="0" w:space="0" w:color="auto"/>
        <w:left w:val="none" w:sz="0" w:space="0" w:color="auto"/>
        <w:bottom w:val="none" w:sz="0" w:space="0" w:color="auto"/>
        <w:right w:val="none" w:sz="0" w:space="0" w:color="auto"/>
      </w:divBdr>
    </w:div>
    <w:div w:id="704451850">
      <w:bodyDiv w:val="1"/>
      <w:marLeft w:val="0"/>
      <w:marRight w:val="0"/>
      <w:marTop w:val="0"/>
      <w:marBottom w:val="0"/>
      <w:divBdr>
        <w:top w:val="none" w:sz="0" w:space="0" w:color="auto"/>
        <w:left w:val="none" w:sz="0" w:space="0" w:color="auto"/>
        <w:bottom w:val="none" w:sz="0" w:space="0" w:color="auto"/>
        <w:right w:val="none" w:sz="0" w:space="0" w:color="auto"/>
      </w:divBdr>
    </w:div>
    <w:div w:id="707142065">
      <w:bodyDiv w:val="1"/>
      <w:marLeft w:val="0"/>
      <w:marRight w:val="0"/>
      <w:marTop w:val="0"/>
      <w:marBottom w:val="0"/>
      <w:divBdr>
        <w:top w:val="none" w:sz="0" w:space="0" w:color="auto"/>
        <w:left w:val="none" w:sz="0" w:space="0" w:color="auto"/>
        <w:bottom w:val="none" w:sz="0" w:space="0" w:color="auto"/>
        <w:right w:val="none" w:sz="0" w:space="0" w:color="auto"/>
      </w:divBdr>
    </w:div>
    <w:div w:id="714039150">
      <w:bodyDiv w:val="1"/>
      <w:marLeft w:val="0"/>
      <w:marRight w:val="0"/>
      <w:marTop w:val="0"/>
      <w:marBottom w:val="0"/>
      <w:divBdr>
        <w:top w:val="none" w:sz="0" w:space="0" w:color="auto"/>
        <w:left w:val="none" w:sz="0" w:space="0" w:color="auto"/>
        <w:bottom w:val="none" w:sz="0" w:space="0" w:color="auto"/>
        <w:right w:val="none" w:sz="0" w:space="0" w:color="auto"/>
      </w:divBdr>
    </w:div>
    <w:div w:id="718431209">
      <w:bodyDiv w:val="1"/>
      <w:marLeft w:val="0"/>
      <w:marRight w:val="0"/>
      <w:marTop w:val="0"/>
      <w:marBottom w:val="0"/>
      <w:divBdr>
        <w:top w:val="none" w:sz="0" w:space="0" w:color="auto"/>
        <w:left w:val="none" w:sz="0" w:space="0" w:color="auto"/>
        <w:bottom w:val="none" w:sz="0" w:space="0" w:color="auto"/>
        <w:right w:val="none" w:sz="0" w:space="0" w:color="auto"/>
      </w:divBdr>
    </w:div>
    <w:div w:id="722601816">
      <w:bodyDiv w:val="1"/>
      <w:marLeft w:val="0"/>
      <w:marRight w:val="0"/>
      <w:marTop w:val="0"/>
      <w:marBottom w:val="0"/>
      <w:divBdr>
        <w:top w:val="none" w:sz="0" w:space="0" w:color="auto"/>
        <w:left w:val="none" w:sz="0" w:space="0" w:color="auto"/>
        <w:bottom w:val="none" w:sz="0" w:space="0" w:color="auto"/>
        <w:right w:val="none" w:sz="0" w:space="0" w:color="auto"/>
      </w:divBdr>
    </w:div>
    <w:div w:id="729501551">
      <w:bodyDiv w:val="1"/>
      <w:marLeft w:val="0"/>
      <w:marRight w:val="0"/>
      <w:marTop w:val="0"/>
      <w:marBottom w:val="0"/>
      <w:divBdr>
        <w:top w:val="none" w:sz="0" w:space="0" w:color="auto"/>
        <w:left w:val="none" w:sz="0" w:space="0" w:color="auto"/>
        <w:bottom w:val="none" w:sz="0" w:space="0" w:color="auto"/>
        <w:right w:val="none" w:sz="0" w:space="0" w:color="auto"/>
      </w:divBdr>
    </w:div>
    <w:div w:id="732851513">
      <w:bodyDiv w:val="1"/>
      <w:marLeft w:val="0"/>
      <w:marRight w:val="0"/>
      <w:marTop w:val="0"/>
      <w:marBottom w:val="0"/>
      <w:divBdr>
        <w:top w:val="none" w:sz="0" w:space="0" w:color="auto"/>
        <w:left w:val="none" w:sz="0" w:space="0" w:color="auto"/>
        <w:bottom w:val="none" w:sz="0" w:space="0" w:color="auto"/>
        <w:right w:val="none" w:sz="0" w:space="0" w:color="auto"/>
      </w:divBdr>
    </w:div>
    <w:div w:id="737241255">
      <w:bodyDiv w:val="1"/>
      <w:marLeft w:val="0"/>
      <w:marRight w:val="0"/>
      <w:marTop w:val="0"/>
      <w:marBottom w:val="0"/>
      <w:divBdr>
        <w:top w:val="none" w:sz="0" w:space="0" w:color="auto"/>
        <w:left w:val="none" w:sz="0" w:space="0" w:color="auto"/>
        <w:bottom w:val="none" w:sz="0" w:space="0" w:color="auto"/>
        <w:right w:val="none" w:sz="0" w:space="0" w:color="auto"/>
      </w:divBdr>
    </w:div>
    <w:div w:id="737367884">
      <w:bodyDiv w:val="1"/>
      <w:marLeft w:val="0"/>
      <w:marRight w:val="0"/>
      <w:marTop w:val="0"/>
      <w:marBottom w:val="0"/>
      <w:divBdr>
        <w:top w:val="none" w:sz="0" w:space="0" w:color="auto"/>
        <w:left w:val="none" w:sz="0" w:space="0" w:color="auto"/>
        <w:bottom w:val="none" w:sz="0" w:space="0" w:color="auto"/>
        <w:right w:val="none" w:sz="0" w:space="0" w:color="auto"/>
      </w:divBdr>
    </w:div>
    <w:div w:id="740177229">
      <w:bodyDiv w:val="1"/>
      <w:marLeft w:val="0"/>
      <w:marRight w:val="0"/>
      <w:marTop w:val="0"/>
      <w:marBottom w:val="0"/>
      <w:divBdr>
        <w:top w:val="none" w:sz="0" w:space="0" w:color="auto"/>
        <w:left w:val="none" w:sz="0" w:space="0" w:color="auto"/>
        <w:bottom w:val="none" w:sz="0" w:space="0" w:color="auto"/>
        <w:right w:val="none" w:sz="0" w:space="0" w:color="auto"/>
      </w:divBdr>
    </w:div>
    <w:div w:id="741834456">
      <w:bodyDiv w:val="1"/>
      <w:marLeft w:val="0"/>
      <w:marRight w:val="0"/>
      <w:marTop w:val="0"/>
      <w:marBottom w:val="0"/>
      <w:divBdr>
        <w:top w:val="none" w:sz="0" w:space="0" w:color="auto"/>
        <w:left w:val="none" w:sz="0" w:space="0" w:color="auto"/>
        <w:bottom w:val="none" w:sz="0" w:space="0" w:color="auto"/>
        <w:right w:val="none" w:sz="0" w:space="0" w:color="auto"/>
      </w:divBdr>
    </w:div>
    <w:div w:id="748187534">
      <w:bodyDiv w:val="1"/>
      <w:marLeft w:val="0"/>
      <w:marRight w:val="0"/>
      <w:marTop w:val="0"/>
      <w:marBottom w:val="0"/>
      <w:divBdr>
        <w:top w:val="none" w:sz="0" w:space="0" w:color="auto"/>
        <w:left w:val="none" w:sz="0" w:space="0" w:color="auto"/>
        <w:bottom w:val="none" w:sz="0" w:space="0" w:color="auto"/>
        <w:right w:val="none" w:sz="0" w:space="0" w:color="auto"/>
      </w:divBdr>
    </w:div>
    <w:div w:id="756948103">
      <w:bodyDiv w:val="1"/>
      <w:marLeft w:val="0"/>
      <w:marRight w:val="0"/>
      <w:marTop w:val="0"/>
      <w:marBottom w:val="0"/>
      <w:divBdr>
        <w:top w:val="none" w:sz="0" w:space="0" w:color="auto"/>
        <w:left w:val="none" w:sz="0" w:space="0" w:color="auto"/>
        <w:bottom w:val="none" w:sz="0" w:space="0" w:color="auto"/>
        <w:right w:val="none" w:sz="0" w:space="0" w:color="auto"/>
      </w:divBdr>
    </w:div>
    <w:div w:id="759718418">
      <w:bodyDiv w:val="1"/>
      <w:marLeft w:val="0"/>
      <w:marRight w:val="0"/>
      <w:marTop w:val="0"/>
      <w:marBottom w:val="0"/>
      <w:divBdr>
        <w:top w:val="none" w:sz="0" w:space="0" w:color="auto"/>
        <w:left w:val="none" w:sz="0" w:space="0" w:color="auto"/>
        <w:bottom w:val="none" w:sz="0" w:space="0" w:color="auto"/>
        <w:right w:val="none" w:sz="0" w:space="0" w:color="auto"/>
      </w:divBdr>
    </w:div>
    <w:div w:id="761537059">
      <w:bodyDiv w:val="1"/>
      <w:marLeft w:val="0"/>
      <w:marRight w:val="0"/>
      <w:marTop w:val="0"/>
      <w:marBottom w:val="0"/>
      <w:divBdr>
        <w:top w:val="none" w:sz="0" w:space="0" w:color="auto"/>
        <w:left w:val="none" w:sz="0" w:space="0" w:color="auto"/>
        <w:bottom w:val="none" w:sz="0" w:space="0" w:color="auto"/>
        <w:right w:val="none" w:sz="0" w:space="0" w:color="auto"/>
      </w:divBdr>
    </w:div>
    <w:div w:id="772164974">
      <w:bodyDiv w:val="1"/>
      <w:marLeft w:val="0"/>
      <w:marRight w:val="0"/>
      <w:marTop w:val="0"/>
      <w:marBottom w:val="0"/>
      <w:divBdr>
        <w:top w:val="none" w:sz="0" w:space="0" w:color="auto"/>
        <w:left w:val="none" w:sz="0" w:space="0" w:color="auto"/>
        <w:bottom w:val="none" w:sz="0" w:space="0" w:color="auto"/>
        <w:right w:val="none" w:sz="0" w:space="0" w:color="auto"/>
      </w:divBdr>
    </w:div>
    <w:div w:id="772939565">
      <w:bodyDiv w:val="1"/>
      <w:marLeft w:val="0"/>
      <w:marRight w:val="0"/>
      <w:marTop w:val="0"/>
      <w:marBottom w:val="0"/>
      <w:divBdr>
        <w:top w:val="none" w:sz="0" w:space="0" w:color="auto"/>
        <w:left w:val="none" w:sz="0" w:space="0" w:color="auto"/>
        <w:bottom w:val="none" w:sz="0" w:space="0" w:color="auto"/>
        <w:right w:val="none" w:sz="0" w:space="0" w:color="auto"/>
      </w:divBdr>
    </w:div>
    <w:div w:id="774178752">
      <w:bodyDiv w:val="1"/>
      <w:marLeft w:val="0"/>
      <w:marRight w:val="0"/>
      <w:marTop w:val="0"/>
      <w:marBottom w:val="0"/>
      <w:divBdr>
        <w:top w:val="none" w:sz="0" w:space="0" w:color="auto"/>
        <w:left w:val="none" w:sz="0" w:space="0" w:color="auto"/>
        <w:bottom w:val="none" w:sz="0" w:space="0" w:color="auto"/>
        <w:right w:val="none" w:sz="0" w:space="0" w:color="auto"/>
      </w:divBdr>
    </w:div>
    <w:div w:id="775173264">
      <w:bodyDiv w:val="1"/>
      <w:marLeft w:val="0"/>
      <w:marRight w:val="0"/>
      <w:marTop w:val="0"/>
      <w:marBottom w:val="0"/>
      <w:divBdr>
        <w:top w:val="none" w:sz="0" w:space="0" w:color="auto"/>
        <w:left w:val="none" w:sz="0" w:space="0" w:color="auto"/>
        <w:bottom w:val="none" w:sz="0" w:space="0" w:color="auto"/>
        <w:right w:val="none" w:sz="0" w:space="0" w:color="auto"/>
      </w:divBdr>
    </w:div>
    <w:div w:id="777677622">
      <w:bodyDiv w:val="1"/>
      <w:marLeft w:val="0"/>
      <w:marRight w:val="0"/>
      <w:marTop w:val="0"/>
      <w:marBottom w:val="0"/>
      <w:divBdr>
        <w:top w:val="none" w:sz="0" w:space="0" w:color="auto"/>
        <w:left w:val="none" w:sz="0" w:space="0" w:color="auto"/>
        <w:bottom w:val="none" w:sz="0" w:space="0" w:color="auto"/>
        <w:right w:val="none" w:sz="0" w:space="0" w:color="auto"/>
      </w:divBdr>
    </w:div>
    <w:div w:id="779880274">
      <w:bodyDiv w:val="1"/>
      <w:marLeft w:val="0"/>
      <w:marRight w:val="0"/>
      <w:marTop w:val="0"/>
      <w:marBottom w:val="0"/>
      <w:divBdr>
        <w:top w:val="none" w:sz="0" w:space="0" w:color="auto"/>
        <w:left w:val="none" w:sz="0" w:space="0" w:color="auto"/>
        <w:bottom w:val="none" w:sz="0" w:space="0" w:color="auto"/>
        <w:right w:val="none" w:sz="0" w:space="0" w:color="auto"/>
      </w:divBdr>
    </w:div>
    <w:div w:id="780687963">
      <w:bodyDiv w:val="1"/>
      <w:marLeft w:val="0"/>
      <w:marRight w:val="0"/>
      <w:marTop w:val="0"/>
      <w:marBottom w:val="0"/>
      <w:divBdr>
        <w:top w:val="none" w:sz="0" w:space="0" w:color="auto"/>
        <w:left w:val="none" w:sz="0" w:space="0" w:color="auto"/>
        <w:bottom w:val="none" w:sz="0" w:space="0" w:color="auto"/>
        <w:right w:val="none" w:sz="0" w:space="0" w:color="auto"/>
      </w:divBdr>
    </w:div>
    <w:div w:id="781343762">
      <w:bodyDiv w:val="1"/>
      <w:marLeft w:val="0"/>
      <w:marRight w:val="0"/>
      <w:marTop w:val="0"/>
      <w:marBottom w:val="0"/>
      <w:divBdr>
        <w:top w:val="none" w:sz="0" w:space="0" w:color="auto"/>
        <w:left w:val="none" w:sz="0" w:space="0" w:color="auto"/>
        <w:bottom w:val="none" w:sz="0" w:space="0" w:color="auto"/>
        <w:right w:val="none" w:sz="0" w:space="0" w:color="auto"/>
      </w:divBdr>
    </w:div>
    <w:div w:id="783384187">
      <w:bodyDiv w:val="1"/>
      <w:marLeft w:val="0"/>
      <w:marRight w:val="0"/>
      <w:marTop w:val="0"/>
      <w:marBottom w:val="0"/>
      <w:divBdr>
        <w:top w:val="none" w:sz="0" w:space="0" w:color="auto"/>
        <w:left w:val="none" w:sz="0" w:space="0" w:color="auto"/>
        <w:bottom w:val="none" w:sz="0" w:space="0" w:color="auto"/>
        <w:right w:val="none" w:sz="0" w:space="0" w:color="auto"/>
      </w:divBdr>
    </w:div>
    <w:div w:id="783498603">
      <w:bodyDiv w:val="1"/>
      <w:marLeft w:val="0"/>
      <w:marRight w:val="0"/>
      <w:marTop w:val="0"/>
      <w:marBottom w:val="0"/>
      <w:divBdr>
        <w:top w:val="none" w:sz="0" w:space="0" w:color="auto"/>
        <w:left w:val="none" w:sz="0" w:space="0" w:color="auto"/>
        <w:bottom w:val="none" w:sz="0" w:space="0" w:color="auto"/>
        <w:right w:val="none" w:sz="0" w:space="0" w:color="auto"/>
      </w:divBdr>
    </w:div>
    <w:div w:id="785152013">
      <w:bodyDiv w:val="1"/>
      <w:marLeft w:val="0"/>
      <w:marRight w:val="0"/>
      <w:marTop w:val="0"/>
      <w:marBottom w:val="0"/>
      <w:divBdr>
        <w:top w:val="none" w:sz="0" w:space="0" w:color="auto"/>
        <w:left w:val="none" w:sz="0" w:space="0" w:color="auto"/>
        <w:bottom w:val="none" w:sz="0" w:space="0" w:color="auto"/>
        <w:right w:val="none" w:sz="0" w:space="0" w:color="auto"/>
      </w:divBdr>
    </w:div>
    <w:div w:id="785808476">
      <w:bodyDiv w:val="1"/>
      <w:marLeft w:val="0"/>
      <w:marRight w:val="0"/>
      <w:marTop w:val="0"/>
      <w:marBottom w:val="0"/>
      <w:divBdr>
        <w:top w:val="none" w:sz="0" w:space="0" w:color="auto"/>
        <w:left w:val="none" w:sz="0" w:space="0" w:color="auto"/>
        <w:bottom w:val="none" w:sz="0" w:space="0" w:color="auto"/>
        <w:right w:val="none" w:sz="0" w:space="0" w:color="auto"/>
      </w:divBdr>
    </w:div>
    <w:div w:id="790242716">
      <w:bodyDiv w:val="1"/>
      <w:marLeft w:val="0"/>
      <w:marRight w:val="0"/>
      <w:marTop w:val="0"/>
      <w:marBottom w:val="0"/>
      <w:divBdr>
        <w:top w:val="none" w:sz="0" w:space="0" w:color="auto"/>
        <w:left w:val="none" w:sz="0" w:space="0" w:color="auto"/>
        <w:bottom w:val="none" w:sz="0" w:space="0" w:color="auto"/>
        <w:right w:val="none" w:sz="0" w:space="0" w:color="auto"/>
      </w:divBdr>
    </w:div>
    <w:div w:id="795180710">
      <w:bodyDiv w:val="1"/>
      <w:marLeft w:val="0"/>
      <w:marRight w:val="0"/>
      <w:marTop w:val="0"/>
      <w:marBottom w:val="0"/>
      <w:divBdr>
        <w:top w:val="none" w:sz="0" w:space="0" w:color="auto"/>
        <w:left w:val="none" w:sz="0" w:space="0" w:color="auto"/>
        <w:bottom w:val="none" w:sz="0" w:space="0" w:color="auto"/>
        <w:right w:val="none" w:sz="0" w:space="0" w:color="auto"/>
      </w:divBdr>
    </w:div>
    <w:div w:id="795366612">
      <w:bodyDiv w:val="1"/>
      <w:marLeft w:val="0"/>
      <w:marRight w:val="0"/>
      <w:marTop w:val="0"/>
      <w:marBottom w:val="0"/>
      <w:divBdr>
        <w:top w:val="none" w:sz="0" w:space="0" w:color="auto"/>
        <w:left w:val="none" w:sz="0" w:space="0" w:color="auto"/>
        <w:bottom w:val="none" w:sz="0" w:space="0" w:color="auto"/>
        <w:right w:val="none" w:sz="0" w:space="0" w:color="auto"/>
      </w:divBdr>
    </w:div>
    <w:div w:id="795367335">
      <w:bodyDiv w:val="1"/>
      <w:marLeft w:val="0"/>
      <w:marRight w:val="0"/>
      <w:marTop w:val="0"/>
      <w:marBottom w:val="0"/>
      <w:divBdr>
        <w:top w:val="none" w:sz="0" w:space="0" w:color="auto"/>
        <w:left w:val="none" w:sz="0" w:space="0" w:color="auto"/>
        <w:bottom w:val="none" w:sz="0" w:space="0" w:color="auto"/>
        <w:right w:val="none" w:sz="0" w:space="0" w:color="auto"/>
      </w:divBdr>
    </w:div>
    <w:div w:id="795561968">
      <w:bodyDiv w:val="1"/>
      <w:marLeft w:val="0"/>
      <w:marRight w:val="0"/>
      <w:marTop w:val="0"/>
      <w:marBottom w:val="0"/>
      <w:divBdr>
        <w:top w:val="none" w:sz="0" w:space="0" w:color="auto"/>
        <w:left w:val="none" w:sz="0" w:space="0" w:color="auto"/>
        <w:bottom w:val="none" w:sz="0" w:space="0" w:color="auto"/>
        <w:right w:val="none" w:sz="0" w:space="0" w:color="auto"/>
      </w:divBdr>
    </w:div>
    <w:div w:id="799692987">
      <w:bodyDiv w:val="1"/>
      <w:marLeft w:val="0"/>
      <w:marRight w:val="0"/>
      <w:marTop w:val="0"/>
      <w:marBottom w:val="0"/>
      <w:divBdr>
        <w:top w:val="none" w:sz="0" w:space="0" w:color="auto"/>
        <w:left w:val="none" w:sz="0" w:space="0" w:color="auto"/>
        <w:bottom w:val="none" w:sz="0" w:space="0" w:color="auto"/>
        <w:right w:val="none" w:sz="0" w:space="0" w:color="auto"/>
      </w:divBdr>
    </w:div>
    <w:div w:id="802650064">
      <w:bodyDiv w:val="1"/>
      <w:marLeft w:val="0"/>
      <w:marRight w:val="0"/>
      <w:marTop w:val="0"/>
      <w:marBottom w:val="0"/>
      <w:divBdr>
        <w:top w:val="none" w:sz="0" w:space="0" w:color="auto"/>
        <w:left w:val="none" w:sz="0" w:space="0" w:color="auto"/>
        <w:bottom w:val="none" w:sz="0" w:space="0" w:color="auto"/>
        <w:right w:val="none" w:sz="0" w:space="0" w:color="auto"/>
      </w:divBdr>
    </w:div>
    <w:div w:id="803622953">
      <w:bodyDiv w:val="1"/>
      <w:marLeft w:val="0"/>
      <w:marRight w:val="0"/>
      <w:marTop w:val="0"/>
      <w:marBottom w:val="0"/>
      <w:divBdr>
        <w:top w:val="none" w:sz="0" w:space="0" w:color="auto"/>
        <w:left w:val="none" w:sz="0" w:space="0" w:color="auto"/>
        <w:bottom w:val="none" w:sz="0" w:space="0" w:color="auto"/>
        <w:right w:val="none" w:sz="0" w:space="0" w:color="auto"/>
      </w:divBdr>
    </w:div>
    <w:div w:id="805969243">
      <w:bodyDiv w:val="1"/>
      <w:marLeft w:val="0"/>
      <w:marRight w:val="0"/>
      <w:marTop w:val="0"/>
      <w:marBottom w:val="0"/>
      <w:divBdr>
        <w:top w:val="none" w:sz="0" w:space="0" w:color="auto"/>
        <w:left w:val="none" w:sz="0" w:space="0" w:color="auto"/>
        <w:bottom w:val="none" w:sz="0" w:space="0" w:color="auto"/>
        <w:right w:val="none" w:sz="0" w:space="0" w:color="auto"/>
      </w:divBdr>
    </w:div>
    <w:div w:id="808866377">
      <w:bodyDiv w:val="1"/>
      <w:marLeft w:val="0"/>
      <w:marRight w:val="0"/>
      <w:marTop w:val="0"/>
      <w:marBottom w:val="0"/>
      <w:divBdr>
        <w:top w:val="none" w:sz="0" w:space="0" w:color="auto"/>
        <w:left w:val="none" w:sz="0" w:space="0" w:color="auto"/>
        <w:bottom w:val="none" w:sz="0" w:space="0" w:color="auto"/>
        <w:right w:val="none" w:sz="0" w:space="0" w:color="auto"/>
      </w:divBdr>
    </w:div>
    <w:div w:id="816462011">
      <w:bodyDiv w:val="1"/>
      <w:marLeft w:val="0"/>
      <w:marRight w:val="0"/>
      <w:marTop w:val="0"/>
      <w:marBottom w:val="0"/>
      <w:divBdr>
        <w:top w:val="none" w:sz="0" w:space="0" w:color="auto"/>
        <w:left w:val="none" w:sz="0" w:space="0" w:color="auto"/>
        <w:bottom w:val="none" w:sz="0" w:space="0" w:color="auto"/>
        <w:right w:val="none" w:sz="0" w:space="0" w:color="auto"/>
      </w:divBdr>
    </w:div>
    <w:div w:id="818421607">
      <w:bodyDiv w:val="1"/>
      <w:marLeft w:val="0"/>
      <w:marRight w:val="0"/>
      <w:marTop w:val="0"/>
      <w:marBottom w:val="0"/>
      <w:divBdr>
        <w:top w:val="none" w:sz="0" w:space="0" w:color="auto"/>
        <w:left w:val="none" w:sz="0" w:space="0" w:color="auto"/>
        <w:bottom w:val="none" w:sz="0" w:space="0" w:color="auto"/>
        <w:right w:val="none" w:sz="0" w:space="0" w:color="auto"/>
      </w:divBdr>
    </w:div>
    <w:div w:id="823206639">
      <w:bodyDiv w:val="1"/>
      <w:marLeft w:val="0"/>
      <w:marRight w:val="0"/>
      <w:marTop w:val="0"/>
      <w:marBottom w:val="0"/>
      <w:divBdr>
        <w:top w:val="none" w:sz="0" w:space="0" w:color="auto"/>
        <w:left w:val="none" w:sz="0" w:space="0" w:color="auto"/>
        <w:bottom w:val="none" w:sz="0" w:space="0" w:color="auto"/>
        <w:right w:val="none" w:sz="0" w:space="0" w:color="auto"/>
      </w:divBdr>
    </w:div>
    <w:div w:id="827131590">
      <w:bodyDiv w:val="1"/>
      <w:marLeft w:val="0"/>
      <w:marRight w:val="0"/>
      <w:marTop w:val="0"/>
      <w:marBottom w:val="0"/>
      <w:divBdr>
        <w:top w:val="none" w:sz="0" w:space="0" w:color="auto"/>
        <w:left w:val="none" w:sz="0" w:space="0" w:color="auto"/>
        <w:bottom w:val="none" w:sz="0" w:space="0" w:color="auto"/>
        <w:right w:val="none" w:sz="0" w:space="0" w:color="auto"/>
      </w:divBdr>
    </w:div>
    <w:div w:id="833493522">
      <w:bodyDiv w:val="1"/>
      <w:marLeft w:val="0"/>
      <w:marRight w:val="0"/>
      <w:marTop w:val="0"/>
      <w:marBottom w:val="0"/>
      <w:divBdr>
        <w:top w:val="none" w:sz="0" w:space="0" w:color="auto"/>
        <w:left w:val="none" w:sz="0" w:space="0" w:color="auto"/>
        <w:bottom w:val="none" w:sz="0" w:space="0" w:color="auto"/>
        <w:right w:val="none" w:sz="0" w:space="0" w:color="auto"/>
      </w:divBdr>
    </w:div>
    <w:div w:id="833960916">
      <w:bodyDiv w:val="1"/>
      <w:marLeft w:val="0"/>
      <w:marRight w:val="0"/>
      <w:marTop w:val="0"/>
      <w:marBottom w:val="0"/>
      <w:divBdr>
        <w:top w:val="none" w:sz="0" w:space="0" w:color="auto"/>
        <w:left w:val="none" w:sz="0" w:space="0" w:color="auto"/>
        <w:bottom w:val="none" w:sz="0" w:space="0" w:color="auto"/>
        <w:right w:val="none" w:sz="0" w:space="0" w:color="auto"/>
      </w:divBdr>
    </w:div>
    <w:div w:id="834222592">
      <w:bodyDiv w:val="1"/>
      <w:marLeft w:val="0"/>
      <w:marRight w:val="0"/>
      <w:marTop w:val="0"/>
      <w:marBottom w:val="0"/>
      <w:divBdr>
        <w:top w:val="none" w:sz="0" w:space="0" w:color="auto"/>
        <w:left w:val="none" w:sz="0" w:space="0" w:color="auto"/>
        <w:bottom w:val="none" w:sz="0" w:space="0" w:color="auto"/>
        <w:right w:val="none" w:sz="0" w:space="0" w:color="auto"/>
      </w:divBdr>
    </w:div>
    <w:div w:id="842401664">
      <w:bodyDiv w:val="1"/>
      <w:marLeft w:val="0"/>
      <w:marRight w:val="0"/>
      <w:marTop w:val="0"/>
      <w:marBottom w:val="0"/>
      <w:divBdr>
        <w:top w:val="none" w:sz="0" w:space="0" w:color="auto"/>
        <w:left w:val="none" w:sz="0" w:space="0" w:color="auto"/>
        <w:bottom w:val="none" w:sz="0" w:space="0" w:color="auto"/>
        <w:right w:val="none" w:sz="0" w:space="0" w:color="auto"/>
      </w:divBdr>
    </w:div>
    <w:div w:id="846948320">
      <w:bodyDiv w:val="1"/>
      <w:marLeft w:val="0"/>
      <w:marRight w:val="0"/>
      <w:marTop w:val="0"/>
      <w:marBottom w:val="0"/>
      <w:divBdr>
        <w:top w:val="none" w:sz="0" w:space="0" w:color="auto"/>
        <w:left w:val="none" w:sz="0" w:space="0" w:color="auto"/>
        <w:bottom w:val="none" w:sz="0" w:space="0" w:color="auto"/>
        <w:right w:val="none" w:sz="0" w:space="0" w:color="auto"/>
      </w:divBdr>
    </w:div>
    <w:div w:id="855846914">
      <w:bodyDiv w:val="1"/>
      <w:marLeft w:val="0"/>
      <w:marRight w:val="0"/>
      <w:marTop w:val="0"/>
      <w:marBottom w:val="0"/>
      <w:divBdr>
        <w:top w:val="none" w:sz="0" w:space="0" w:color="auto"/>
        <w:left w:val="none" w:sz="0" w:space="0" w:color="auto"/>
        <w:bottom w:val="none" w:sz="0" w:space="0" w:color="auto"/>
        <w:right w:val="none" w:sz="0" w:space="0" w:color="auto"/>
      </w:divBdr>
    </w:div>
    <w:div w:id="857356229">
      <w:bodyDiv w:val="1"/>
      <w:marLeft w:val="0"/>
      <w:marRight w:val="0"/>
      <w:marTop w:val="0"/>
      <w:marBottom w:val="0"/>
      <w:divBdr>
        <w:top w:val="none" w:sz="0" w:space="0" w:color="auto"/>
        <w:left w:val="none" w:sz="0" w:space="0" w:color="auto"/>
        <w:bottom w:val="none" w:sz="0" w:space="0" w:color="auto"/>
        <w:right w:val="none" w:sz="0" w:space="0" w:color="auto"/>
      </w:divBdr>
    </w:div>
    <w:div w:id="864370889">
      <w:bodyDiv w:val="1"/>
      <w:marLeft w:val="0"/>
      <w:marRight w:val="0"/>
      <w:marTop w:val="0"/>
      <w:marBottom w:val="0"/>
      <w:divBdr>
        <w:top w:val="none" w:sz="0" w:space="0" w:color="auto"/>
        <w:left w:val="none" w:sz="0" w:space="0" w:color="auto"/>
        <w:bottom w:val="none" w:sz="0" w:space="0" w:color="auto"/>
        <w:right w:val="none" w:sz="0" w:space="0" w:color="auto"/>
      </w:divBdr>
    </w:div>
    <w:div w:id="866256068">
      <w:bodyDiv w:val="1"/>
      <w:marLeft w:val="0"/>
      <w:marRight w:val="0"/>
      <w:marTop w:val="0"/>
      <w:marBottom w:val="0"/>
      <w:divBdr>
        <w:top w:val="none" w:sz="0" w:space="0" w:color="auto"/>
        <w:left w:val="none" w:sz="0" w:space="0" w:color="auto"/>
        <w:bottom w:val="none" w:sz="0" w:space="0" w:color="auto"/>
        <w:right w:val="none" w:sz="0" w:space="0" w:color="auto"/>
      </w:divBdr>
    </w:div>
    <w:div w:id="866872821">
      <w:bodyDiv w:val="1"/>
      <w:marLeft w:val="0"/>
      <w:marRight w:val="0"/>
      <w:marTop w:val="0"/>
      <w:marBottom w:val="0"/>
      <w:divBdr>
        <w:top w:val="none" w:sz="0" w:space="0" w:color="auto"/>
        <w:left w:val="none" w:sz="0" w:space="0" w:color="auto"/>
        <w:bottom w:val="none" w:sz="0" w:space="0" w:color="auto"/>
        <w:right w:val="none" w:sz="0" w:space="0" w:color="auto"/>
      </w:divBdr>
    </w:div>
    <w:div w:id="868883641">
      <w:bodyDiv w:val="1"/>
      <w:marLeft w:val="0"/>
      <w:marRight w:val="0"/>
      <w:marTop w:val="0"/>
      <w:marBottom w:val="0"/>
      <w:divBdr>
        <w:top w:val="none" w:sz="0" w:space="0" w:color="auto"/>
        <w:left w:val="none" w:sz="0" w:space="0" w:color="auto"/>
        <w:bottom w:val="none" w:sz="0" w:space="0" w:color="auto"/>
        <w:right w:val="none" w:sz="0" w:space="0" w:color="auto"/>
      </w:divBdr>
    </w:div>
    <w:div w:id="870798138">
      <w:bodyDiv w:val="1"/>
      <w:marLeft w:val="0"/>
      <w:marRight w:val="0"/>
      <w:marTop w:val="0"/>
      <w:marBottom w:val="0"/>
      <w:divBdr>
        <w:top w:val="none" w:sz="0" w:space="0" w:color="auto"/>
        <w:left w:val="none" w:sz="0" w:space="0" w:color="auto"/>
        <w:bottom w:val="none" w:sz="0" w:space="0" w:color="auto"/>
        <w:right w:val="none" w:sz="0" w:space="0" w:color="auto"/>
      </w:divBdr>
    </w:div>
    <w:div w:id="875241598">
      <w:bodyDiv w:val="1"/>
      <w:marLeft w:val="0"/>
      <w:marRight w:val="0"/>
      <w:marTop w:val="0"/>
      <w:marBottom w:val="0"/>
      <w:divBdr>
        <w:top w:val="none" w:sz="0" w:space="0" w:color="auto"/>
        <w:left w:val="none" w:sz="0" w:space="0" w:color="auto"/>
        <w:bottom w:val="none" w:sz="0" w:space="0" w:color="auto"/>
        <w:right w:val="none" w:sz="0" w:space="0" w:color="auto"/>
      </w:divBdr>
    </w:div>
    <w:div w:id="875704496">
      <w:bodyDiv w:val="1"/>
      <w:marLeft w:val="0"/>
      <w:marRight w:val="0"/>
      <w:marTop w:val="0"/>
      <w:marBottom w:val="0"/>
      <w:divBdr>
        <w:top w:val="none" w:sz="0" w:space="0" w:color="auto"/>
        <w:left w:val="none" w:sz="0" w:space="0" w:color="auto"/>
        <w:bottom w:val="none" w:sz="0" w:space="0" w:color="auto"/>
        <w:right w:val="none" w:sz="0" w:space="0" w:color="auto"/>
      </w:divBdr>
    </w:div>
    <w:div w:id="877663407">
      <w:bodyDiv w:val="1"/>
      <w:marLeft w:val="0"/>
      <w:marRight w:val="0"/>
      <w:marTop w:val="0"/>
      <w:marBottom w:val="0"/>
      <w:divBdr>
        <w:top w:val="none" w:sz="0" w:space="0" w:color="auto"/>
        <w:left w:val="none" w:sz="0" w:space="0" w:color="auto"/>
        <w:bottom w:val="none" w:sz="0" w:space="0" w:color="auto"/>
        <w:right w:val="none" w:sz="0" w:space="0" w:color="auto"/>
      </w:divBdr>
    </w:div>
    <w:div w:id="881284620">
      <w:bodyDiv w:val="1"/>
      <w:marLeft w:val="0"/>
      <w:marRight w:val="0"/>
      <w:marTop w:val="0"/>
      <w:marBottom w:val="0"/>
      <w:divBdr>
        <w:top w:val="none" w:sz="0" w:space="0" w:color="auto"/>
        <w:left w:val="none" w:sz="0" w:space="0" w:color="auto"/>
        <w:bottom w:val="none" w:sz="0" w:space="0" w:color="auto"/>
        <w:right w:val="none" w:sz="0" w:space="0" w:color="auto"/>
      </w:divBdr>
    </w:div>
    <w:div w:id="883440940">
      <w:bodyDiv w:val="1"/>
      <w:marLeft w:val="0"/>
      <w:marRight w:val="0"/>
      <w:marTop w:val="0"/>
      <w:marBottom w:val="0"/>
      <w:divBdr>
        <w:top w:val="none" w:sz="0" w:space="0" w:color="auto"/>
        <w:left w:val="none" w:sz="0" w:space="0" w:color="auto"/>
        <w:bottom w:val="none" w:sz="0" w:space="0" w:color="auto"/>
        <w:right w:val="none" w:sz="0" w:space="0" w:color="auto"/>
      </w:divBdr>
    </w:div>
    <w:div w:id="886332170">
      <w:bodyDiv w:val="1"/>
      <w:marLeft w:val="0"/>
      <w:marRight w:val="0"/>
      <w:marTop w:val="0"/>
      <w:marBottom w:val="0"/>
      <w:divBdr>
        <w:top w:val="none" w:sz="0" w:space="0" w:color="auto"/>
        <w:left w:val="none" w:sz="0" w:space="0" w:color="auto"/>
        <w:bottom w:val="none" w:sz="0" w:space="0" w:color="auto"/>
        <w:right w:val="none" w:sz="0" w:space="0" w:color="auto"/>
      </w:divBdr>
    </w:div>
    <w:div w:id="888996946">
      <w:bodyDiv w:val="1"/>
      <w:marLeft w:val="0"/>
      <w:marRight w:val="0"/>
      <w:marTop w:val="0"/>
      <w:marBottom w:val="0"/>
      <w:divBdr>
        <w:top w:val="none" w:sz="0" w:space="0" w:color="auto"/>
        <w:left w:val="none" w:sz="0" w:space="0" w:color="auto"/>
        <w:bottom w:val="none" w:sz="0" w:space="0" w:color="auto"/>
        <w:right w:val="none" w:sz="0" w:space="0" w:color="auto"/>
      </w:divBdr>
    </w:div>
    <w:div w:id="889152233">
      <w:bodyDiv w:val="1"/>
      <w:marLeft w:val="0"/>
      <w:marRight w:val="0"/>
      <w:marTop w:val="0"/>
      <w:marBottom w:val="0"/>
      <w:divBdr>
        <w:top w:val="none" w:sz="0" w:space="0" w:color="auto"/>
        <w:left w:val="none" w:sz="0" w:space="0" w:color="auto"/>
        <w:bottom w:val="none" w:sz="0" w:space="0" w:color="auto"/>
        <w:right w:val="none" w:sz="0" w:space="0" w:color="auto"/>
      </w:divBdr>
    </w:div>
    <w:div w:id="890652537">
      <w:bodyDiv w:val="1"/>
      <w:marLeft w:val="0"/>
      <w:marRight w:val="0"/>
      <w:marTop w:val="0"/>
      <w:marBottom w:val="0"/>
      <w:divBdr>
        <w:top w:val="none" w:sz="0" w:space="0" w:color="auto"/>
        <w:left w:val="none" w:sz="0" w:space="0" w:color="auto"/>
        <w:bottom w:val="none" w:sz="0" w:space="0" w:color="auto"/>
        <w:right w:val="none" w:sz="0" w:space="0" w:color="auto"/>
      </w:divBdr>
    </w:div>
    <w:div w:id="893538705">
      <w:bodyDiv w:val="1"/>
      <w:marLeft w:val="0"/>
      <w:marRight w:val="0"/>
      <w:marTop w:val="0"/>
      <w:marBottom w:val="0"/>
      <w:divBdr>
        <w:top w:val="none" w:sz="0" w:space="0" w:color="auto"/>
        <w:left w:val="none" w:sz="0" w:space="0" w:color="auto"/>
        <w:bottom w:val="none" w:sz="0" w:space="0" w:color="auto"/>
        <w:right w:val="none" w:sz="0" w:space="0" w:color="auto"/>
      </w:divBdr>
    </w:div>
    <w:div w:id="895974091">
      <w:bodyDiv w:val="1"/>
      <w:marLeft w:val="0"/>
      <w:marRight w:val="0"/>
      <w:marTop w:val="0"/>
      <w:marBottom w:val="0"/>
      <w:divBdr>
        <w:top w:val="none" w:sz="0" w:space="0" w:color="auto"/>
        <w:left w:val="none" w:sz="0" w:space="0" w:color="auto"/>
        <w:bottom w:val="none" w:sz="0" w:space="0" w:color="auto"/>
        <w:right w:val="none" w:sz="0" w:space="0" w:color="auto"/>
      </w:divBdr>
    </w:div>
    <w:div w:id="897671354">
      <w:bodyDiv w:val="1"/>
      <w:marLeft w:val="0"/>
      <w:marRight w:val="0"/>
      <w:marTop w:val="0"/>
      <w:marBottom w:val="0"/>
      <w:divBdr>
        <w:top w:val="none" w:sz="0" w:space="0" w:color="auto"/>
        <w:left w:val="none" w:sz="0" w:space="0" w:color="auto"/>
        <w:bottom w:val="none" w:sz="0" w:space="0" w:color="auto"/>
        <w:right w:val="none" w:sz="0" w:space="0" w:color="auto"/>
      </w:divBdr>
    </w:div>
    <w:div w:id="901907299">
      <w:bodyDiv w:val="1"/>
      <w:marLeft w:val="0"/>
      <w:marRight w:val="0"/>
      <w:marTop w:val="0"/>
      <w:marBottom w:val="0"/>
      <w:divBdr>
        <w:top w:val="none" w:sz="0" w:space="0" w:color="auto"/>
        <w:left w:val="none" w:sz="0" w:space="0" w:color="auto"/>
        <w:bottom w:val="none" w:sz="0" w:space="0" w:color="auto"/>
        <w:right w:val="none" w:sz="0" w:space="0" w:color="auto"/>
      </w:divBdr>
    </w:div>
    <w:div w:id="902982094">
      <w:bodyDiv w:val="1"/>
      <w:marLeft w:val="0"/>
      <w:marRight w:val="0"/>
      <w:marTop w:val="0"/>
      <w:marBottom w:val="0"/>
      <w:divBdr>
        <w:top w:val="none" w:sz="0" w:space="0" w:color="auto"/>
        <w:left w:val="none" w:sz="0" w:space="0" w:color="auto"/>
        <w:bottom w:val="none" w:sz="0" w:space="0" w:color="auto"/>
        <w:right w:val="none" w:sz="0" w:space="0" w:color="auto"/>
      </w:divBdr>
    </w:div>
    <w:div w:id="905795673">
      <w:bodyDiv w:val="1"/>
      <w:marLeft w:val="0"/>
      <w:marRight w:val="0"/>
      <w:marTop w:val="0"/>
      <w:marBottom w:val="0"/>
      <w:divBdr>
        <w:top w:val="none" w:sz="0" w:space="0" w:color="auto"/>
        <w:left w:val="none" w:sz="0" w:space="0" w:color="auto"/>
        <w:bottom w:val="none" w:sz="0" w:space="0" w:color="auto"/>
        <w:right w:val="none" w:sz="0" w:space="0" w:color="auto"/>
      </w:divBdr>
    </w:div>
    <w:div w:id="907691797">
      <w:bodyDiv w:val="1"/>
      <w:marLeft w:val="0"/>
      <w:marRight w:val="0"/>
      <w:marTop w:val="0"/>
      <w:marBottom w:val="0"/>
      <w:divBdr>
        <w:top w:val="none" w:sz="0" w:space="0" w:color="auto"/>
        <w:left w:val="none" w:sz="0" w:space="0" w:color="auto"/>
        <w:bottom w:val="none" w:sz="0" w:space="0" w:color="auto"/>
        <w:right w:val="none" w:sz="0" w:space="0" w:color="auto"/>
      </w:divBdr>
    </w:div>
    <w:div w:id="909851242">
      <w:bodyDiv w:val="1"/>
      <w:marLeft w:val="0"/>
      <w:marRight w:val="0"/>
      <w:marTop w:val="0"/>
      <w:marBottom w:val="0"/>
      <w:divBdr>
        <w:top w:val="none" w:sz="0" w:space="0" w:color="auto"/>
        <w:left w:val="none" w:sz="0" w:space="0" w:color="auto"/>
        <w:bottom w:val="none" w:sz="0" w:space="0" w:color="auto"/>
        <w:right w:val="none" w:sz="0" w:space="0" w:color="auto"/>
      </w:divBdr>
    </w:div>
    <w:div w:id="912205399">
      <w:bodyDiv w:val="1"/>
      <w:marLeft w:val="0"/>
      <w:marRight w:val="0"/>
      <w:marTop w:val="0"/>
      <w:marBottom w:val="0"/>
      <w:divBdr>
        <w:top w:val="none" w:sz="0" w:space="0" w:color="auto"/>
        <w:left w:val="none" w:sz="0" w:space="0" w:color="auto"/>
        <w:bottom w:val="none" w:sz="0" w:space="0" w:color="auto"/>
        <w:right w:val="none" w:sz="0" w:space="0" w:color="auto"/>
      </w:divBdr>
    </w:div>
    <w:div w:id="912278917">
      <w:bodyDiv w:val="1"/>
      <w:marLeft w:val="0"/>
      <w:marRight w:val="0"/>
      <w:marTop w:val="0"/>
      <w:marBottom w:val="0"/>
      <w:divBdr>
        <w:top w:val="none" w:sz="0" w:space="0" w:color="auto"/>
        <w:left w:val="none" w:sz="0" w:space="0" w:color="auto"/>
        <w:bottom w:val="none" w:sz="0" w:space="0" w:color="auto"/>
        <w:right w:val="none" w:sz="0" w:space="0" w:color="auto"/>
      </w:divBdr>
    </w:div>
    <w:div w:id="913124456">
      <w:bodyDiv w:val="1"/>
      <w:marLeft w:val="0"/>
      <w:marRight w:val="0"/>
      <w:marTop w:val="0"/>
      <w:marBottom w:val="0"/>
      <w:divBdr>
        <w:top w:val="none" w:sz="0" w:space="0" w:color="auto"/>
        <w:left w:val="none" w:sz="0" w:space="0" w:color="auto"/>
        <w:bottom w:val="none" w:sz="0" w:space="0" w:color="auto"/>
        <w:right w:val="none" w:sz="0" w:space="0" w:color="auto"/>
      </w:divBdr>
    </w:div>
    <w:div w:id="919294453">
      <w:bodyDiv w:val="1"/>
      <w:marLeft w:val="0"/>
      <w:marRight w:val="0"/>
      <w:marTop w:val="0"/>
      <w:marBottom w:val="0"/>
      <w:divBdr>
        <w:top w:val="none" w:sz="0" w:space="0" w:color="auto"/>
        <w:left w:val="none" w:sz="0" w:space="0" w:color="auto"/>
        <w:bottom w:val="none" w:sz="0" w:space="0" w:color="auto"/>
        <w:right w:val="none" w:sz="0" w:space="0" w:color="auto"/>
      </w:divBdr>
    </w:div>
    <w:div w:id="921452953">
      <w:bodyDiv w:val="1"/>
      <w:marLeft w:val="0"/>
      <w:marRight w:val="0"/>
      <w:marTop w:val="0"/>
      <w:marBottom w:val="0"/>
      <w:divBdr>
        <w:top w:val="none" w:sz="0" w:space="0" w:color="auto"/>
        <w:left w:val="none" w:sz="0" w:space="0" w:color="auto"/>
        <w:bottom w:val="none" w:sz="0" w:space="0" w:color="auto"/>
        <w:right w:val="none" w:sz="0" w:space="0" w:color="auto"/>
      </w:divBdr>
    </w:div>
    <w:div w:id="924337251">
      <w:bodyDiv w:val="1"/>
      <w:marLeft w:val="0"/>
      <w:marRight w:val="0"/>
      <w:marTop w:val="0"/>
      <w:marBottom w:val="0"/>
      <w:divBdr>
        <w:top w:val="none" w:sz="0" w:space="0" w:color="auto"/>
        <w:left w:val="none" w:sz="0" w:space="0" w:color="auto"/>
        <w:bottom w:val="none" w:sz="0" w:space="0" w:color="auto"/>
        <w:right w:val="none" w:sz="0" w:space="0" w:color="auto"/>
      </w:divBdr>
    </w:div>
    <w:div w:id="928271376">
      <w:bodyDiv w:val="1"/>
      <w:marLeft w:val="0"/>
      <w:marRight w:val="0"/>
      <w:marTop w:val="0"/>
      <w:marBottom w:val="0"/>
      <w:divBdr>
        <w:top w:val="none" w:sz="0" w:space="0" w:color="auto"/>
        <w:left w:val="none" w:sz="0" w:space="0" w:color="auto"/>
        <w:bottom w:val="none" w:sz="0" w:space="0" w:color="auto"/>
        <w:right w:val="none" w:sz="0" w:space="0" w:color="auto"/>
      </w:divBdr>
    </w:div>
    <w:div w:id="929579018">
      <w:bodyDiv w:val="1"/>
      <w:marLeft w:val="0"/>
      <w:marRight w:val="0"/>
      <w:marTop w:val="0"/>
      <w:marBottom w:val="0"/>
      <w:divBdr>
        <w:top w:val="none" w:sz="0" w:space="0" w:color="auto"/>
        <w:left w:val="none" w:sz="0" w:space="0" w:color="auto"/>
        <w:bottom w:val="none" w:sz="0" w:space="0" w:color="auto"/>
        <w:right w:val="none" w:sz="0" w:space="0" w:color="auto"/>
      </w:divBdr>
    </w:div>
    <w:div w:id="931164800">
      <w:bodyDiv w:val="1"/>
      <w:marLeft w:val="0"/>
      <w:marRight w:val="0"/>
      <w:marTop w:val="0"/>
      <w:marBottom w:val="0"/>
      <w:divBdr>
        <w:top w:val="none" w:sz="0" w:space="0" w:color="auto"/>
        <w:left w:val="none" w:sz="0" w:space="0" w:color="auto"/>
        <w:bottom w:val="none" w:sz="0" w:space="0" w:color="auto"/>
        <w:right w:val="none" w:sz="0" w:space="0" w:color="auto"/>
      </w:divBdr>
    </w:div>
    <w:div w:id="940723698">
      <w:bodyDiv w:val="1"/>
      <w:marLeft w:val="0"/>
      <w:marRight w:val="0"/>
      <w:marTop w:val="0"/>
      <w:marBottom w:val="0"/>
      <w:divBdr>
        <w:top w:val="none" w:sz="0" w:space="0" w:color="auto"/>
        <w:left w:val="none" w:sz="0" w:space="0" w:color="auto"/>
        <w:bottom w:val="none" w:sz="0" w:space="0" w:color="auto"/>
        <w:right w:val="none" w:sz="0" w:space="0" w:color="auto"/>
      </w:divBdr>
    </w:div>
    <w:div w:id="947470107">
      <w:bodyDiv w:val="1"/>
      <w:marLeft w:val="0"/>
      <w:marRight w:val="0"/>
      <w:marTop w:val="0"/>
      <w:marBottom w:val="0"/>
      <w:divBdr>
        <w:top w:val="none" w:sz="0" w:space="0" w:color="auto"/>
        <w:left w:val="none" w:sz="0" w:space="0" w:color="auto"/>
        <w:bottom w:val="none" w:sz="0" w:space="0" w:color="auto"/>
        <w:right w:val="none" w:sz="0" w:space="0" w:color="auto"/>
      </w:divBdr>
    </w:div>
    <w:div w:id="948588171">
      <w:bodyDiv w:val="1"/>
      <w:marLeft w:val="0"/>
      <w:marRight w:val="0"/>
      <w:marTop w:val="0"/>
      <w:marBottom w:val="0"/>
      <w:divBdr>
        <w:top w:val="none" w:sz="0" w:space="0" w:color="auto"/>
        <w:left w:val="none" w:sz="0" w:space="0" w:color="auto"/>
        <w:bottom w:val="none" w:sz="0" w:space="0" w:color="auto"/>
        <w:right w:val="none" w:sz="0" w:space="0" w:color="auto"/>
      </w:divBdr>
    </w:div>
    <w:div w:id="949750194">
      <w:bodyDiv w:val="1"/>
      <w:marLeft w:val="0"/>
      <w:marRight w:val="0"/>
      <w:marTop w:val="0"/>
      <w:marBottom w:val="0"/>
      <w:divBdr>
        <w:top w:val="none" w:sz="0" w:space="0" w:color="auto"/>
        <w:left w:val="none" w:sz="0" w:space="0" w:color="auto"/>
        <w:bottom w:val="none" w:sz="0" w:space="0" w:color="auto"/>
        <w:right w:val="none" w:sz="0" w:space="0" w:color="auto"/>
      </w:divBdr>
    </w:div>
    <w:div w:id="952714073">
      <w:bodyDiv w:val="1"/>
      <w:marLeft w:val="0"/>
      <w:marRight w:val="0"/>
      <w:marTop w:val="0"/>
      <w:marBottom w:val="0"/>
      <w:divBdr>
        <w:top w:val="none" w:sz="0" w:space="0" w:color="auto"/>
        <w:left w:val="none" w:sz="0" w:space="0" w:color="auto"/>
        <w:bottom w:val="none" w:sz="0" w:space="0" w:color="auto"/>
        <w:right w:val="none" w:sz="0" w:space="0" w:color="auto"/>
      </w:divBdr>
    </w:div>
    <w:div w:id="956643286">
      <w:bodyDiv w:val="1"/>
      <w:marLeft w:val="0"/>
      <w:marRight w:val="0"/>
      <w:marTop w:val="0"/>
      <w:marBottom w:val="0"/>
      <w:divBdr>
        <w:top w:val="none" w:sz="0" w:space="0" w:color="auto"/>
        <w:left w:val="none" w:sz="0" w:space="0" w:color="auto"/>
        <w:bottom w:val="none" w:sz="0" w:space="0" w:color="auto"/>
        <w:right w:val="none" w:sz="0" w:space="0" w:color="auto"/>
      </w:divBdr>
    </w:div>
    <w:div w:id="956761830">
      <w:bodyDiv w:val="1"/>
      <w:marLeft w:val="0"/>
      <w:marRight w:val="0"/>
      <w:marTop w:val="0"/>
      <w:marBottom w:val="0"/>
      <w:divBdr>
        <w:top w:val="none" w:sz="0" w:space="0" w:color="auto"/>
        <w:left w:val="none" w:sz="0" w:space="0" w:color="auto"/>
        <w:bottom w:val="none" w:sz="0" w:space="0" w:color="auto"/>
        <w:right w:val="none" w:sz="0" w:space="0" w:color="auto"/>
      </w:divBdr>
    </w:div>
    <w:div w:id="959607490">
      <w:bodyDiv w:val="1"/>
      <w:marLeft w:val="0"/>
      <w:marRight w:val="0"/>
      <w:marTop w:val="0"/>
      <w:marBottom w:val="0"/>
      <w:divBdr>
        <w:top w:val="none" w:sz="0" w:space="0" w:color="auto"/>
        <w:left w:val="none" w:sz="0" w:space="0" w:color="auto"/>
        <w:bottom w:val="none" w:sz="0" w:space="0" w:color="auto"/>
        <w:right w:val="none" w:sz="0" w:space="0" w:color="auto"/>
      </w:divBdr>
    </w:div>
    <w:div w:id="959921431">
      <w:bodyDiv w:val="1"/>
      <w:marLeft w:val="0"/>
      <w:marRight w:val="0"/>
      <w:marTop w:val="0"/>
      <w:marBottom w:val="0"/>
      <w:divBdr>
        <w:top w:val="none" w:sz="0" w:space="0" w:color="auto"/>
        <w:left w:val="none" w:sz="0" w:space="0" w:color="auto"/>
        <w:bottom w:val="none" w:sz="0" w:space="0" w:color="auto"/>
        <w:right w:val="none" w:sz="0" w:space="0" w:color="auto"/>
      </w:divBdr>
    </w:div>
    <w:div w:id="970474291">
      <w:bodyDiv w:val="1"/>
      <w:marLeft w:val="0"/>
      <w:marRight w:val="0"/>
      <w:marTop w:val="0"/>
      <w:marBottom w:val="0"/>
      <w:divBdr>
        <w:top w:val="none" w:sz="0" w:space="0" w:color="auto"/>
        <w:left w:val="none" w:sz="0" w:space="0" w:color="auto"/>
        <w:bottom w:val="none" w:sz="0" w:space="0" w:color="auto"/>
        <w:right w:val="none" w:sz="0" w:space="0" w:color="auto"/>
      </w:divBdr>
    </w:div>
    <w:div w:id="972979680">
      <w:bodyDiv w:val="1"/>
      <w:marLeft w:val="0"/>
      <w:marRight w:val="0"/>
      <w:marTop w:val="0"/>
      <w:marBottom w:val="0"/>
      <w:divBdr>
        <w:top w:val="none" w:sz="0" w:space="0" w:color="auto"/>
        <w:left w:val="none" w:sz="0" w:space="0" w:color="auto"/>
        <w:bottom w:val="none" w:sz="0" w:space="0" w:color="auto"/>
        <w:right w:val="none" w:sz="0" w:space="0" w:color="auto"/>
      </w:divBdr>
    </w:div>
    <w:div w:id="982857993">
      <w:bodyDiv w:val="1"/>
      <w:marLeft w:val="0"/>
      <w:marRight w:val="0"/>
      <w:marTop w:val="0"/>
      <w:marBottom w:val="0"/>
      <w:divBdr>
        <w:top w:val="none" w:sz="0" w:space="0" w:color="auto"/>
        <w:left w:val="none" w:sz="0" w:space="0" w:color="auto"/>
        <w:bottom w:val="none" w:sz="0" w:space="0" w:color="auto"/>
        <w:right w:val="none" w:sz="0" w:space="0" w:color="auto"/>
      </w:divBdr>
    </w:div>
    <w:div w:id="984507217">
      <w:bodyDiv w:val="1"/>
      <w:marLeft w:val="0"/>
      <w:marRight w:val="0"/>
      <w:marTop w:val="0"/>
      <w:marBottom w:val="0"/>
      <w:divBdr>
        <w:top w:val="none" w:sz="0" w:space="0" w:color="auto"/>
        <w:left w:val="none" w:sz="0" w:space="0" w:color="auto"/>
        <w:bottom w:val="none" w:sz="0" w:space="0" w:color="auto"/>
        <w:right w:val="none" w:sz="0" w:space="0" w:color="auto"/>
      </w:divBdr>
    </w:div>
    <w:div w:id="984891557">
      <w:bodyDiv w:val="1"/>
      <w:marLeft w:val="0"/>
      <w:marRight w:val="0"/>
      <w:marTop w:val="0"/>
      <w:marBottom w:val="0"/>
      <w:divBdr>
        <w:top w:val="none" w:sz="0" w:space="0" w:color="auto"/>
        <w:left w:val="none" w:sz="0" w:space="0" w:color="auto"/>
        <w:bottom w:val="none" w:sz="0" w:space="0" w:color="auto"/>
        <w:right w:val="none" w:sz="0" w:space="0" w:color="auto"/>
      </w:divBdr>
    </w:div>
    <w:div w:id="986085121">
      <w:bodyDiv w:val="1"/>
      <w:marLeft w:val="0"/>
      <w:marRight w:val="0"/>
      <w:marTop w:val="0"/>
      <w:marBottom w:val="0"/>
      <w:divBdr>
        <w:top w:val="none" w:sz="0" w:space="0" w:color="auto"/>
        <w:left w:val="none" w:sz="0" w:space="0" w:color="auto"/>
        <w:bottom w:val="none" w:sz="0" w:space="0" w:color="auto"/>
        <w:right w:val="none" w:sz="0" w:space="0" w:color="auto"/>
      </w:divBdr>
    </w:div>
    <w:div w:id="991904739">
      <w:bodyDiv w:val="1"/>
      <w:marLeft w:val="0"/>
      <w:marRight w:val="0"/>
      <w:marTop w:val="0"/>
      <w:marBottom w:val="0"/>
      <w:divBdr>
        <w:top w:val="none" w:sz="0" w:space="0" w:color="auto"/>
        <w:left w:val="none" w:sz="0" w:space="0" w:color="auto"/>
        <w:bottom w:val="none" w:sz="0" w:space="0" w:color="auto"/>
        <w:right w:val="none" w:sz="0" w:space="0" w:color="auto"/>
      </w:divBdr>
    </w:div>
    <w:div w:id="997733346">
      <w:bodyDiv w:val="1"/>
      <w:marLeft w:val="0"/>
      <w:marRight w:val="0"/>
      <w:marTop w:val="0"/>
      <w:marBottom w:val="0"/>
      <w:divBdr>
        <w:top w:val="none" w:sz="0" w:space="0" w:color="auto"/>
        <w:left w:val="none" w:sz="0" w:space="0" w:color="auto"/>
        <w:bottom w:val="none" w:sz="0" w:space="0" w:color="auto"/>
        <w:right w:val="none" w:sz="0" w:space="0" w:color="auto"/>
      </w:divBdr>
    </w:div>
    <w:div w:id="1000036432">
      <w:bodyDiv w:val="1"/>
      <w:marLeft w:val="0"/>
      <w:marRight w:val="0"/>
      <w:marTop w:val="0"/>
      <w:marBottom w:val="0"/>
      <w:divBdr>
        <w:top w:val="none" w:sz="0" w:space="0" w:color="auto"/>
        <w:left w:val="none" w:sz="0" w:space="0" w:color="auto"/>
        <w:bottom w:val="none" w:sz="0" w:space="0" w:color="auto"/>
        <w:right w:val="none" w:sz="0" w:space="0" w:color="auto"/>
      </w:divBdr>
    </w:div>
    <w:div w:id="1004555396">
      <w:bodyDiv w:val="1"/>
      <w:marLeft w:val="0"/>
      <w:marRight w:val="0"/>
      <w:marTop w:val="0"/>
      <w:marBottom w:val="0"/>
      <w:divBdr>
        <w:top w:val="none" w:sz="0" w:space="0" w:color="auto"/>
        <w:left w:val="none" w:sz="0" w:space="0" w:color="auto"/>
        <w:bottom w:val="none" w:sz="0" w:space="0" w:color="auto"/>
        <w:right w:val="none" w:sz="0" w:space="0" w:color="auto"/>
      </w:divBdr>
    </w:div>
    <w:div w:id="1006519661">
      <w:bodyDiv w:val="1"/>
      <w:marLeft w:val="0"/>
      <w:marRight w:val="0"/>
      <w:marTop w:val="0"/>
      <w:marBottom w:val="0"/>
      <w:divBdr>
        <w:top w:val="none" w:sz="0" w:space="0" w:color="auto"/>
        <w:left w:val="none" w:sz="0" w:space="0" w:color="auto"/>
        <w:bottom w:val="none" w:sz="0" w:space="0" w:color="auto"/>
        <w:right w:val="none" w:sz="0" w:space="0" w:color="auto"/>
      </w:divBdr>
    </w:div>
    <w:div w:id="1013334635">
      <w:bodyDiv w:val="1"/>
      <w:marLeft w:val="0"/>
      <w:marRight w:val="0"/>
      <w:marTop w:val="0"/>
      <w:marBottom w:val="0"/>
      <w:divBdr>
        <w:top w:val="none" w:sz="0" w:space="0" w:color="auto"/>
        <w:left w:val="none" w:sz="0" w:space="0" w:color="auto"/>
        <w:bottom w:val="none" w:sz="0" w:space="0" w:color="auto"/>
        <w:right w:val="none" w:sz="0" w:space="0" w:color="auto"/>
      </w:divBdr>
    </w:div>
    <w:div w:id="1015041541">
      <w:bodyDiv w:val="1"/>
      <w:marLeft w:val="0"/>
      <w:marRight w:val="0"/>
      <w:marTop w:val="0"/>
      <w:marBottom w:val="0"/>
      <w:divBdr>
        <w:top w:val="none" w:sz="0" w:space="0" w:color="auto"/>
        <w:left w:val="none" w:sz="0" w:space="0" w:color="auto"/>
        <w:bottom w:val="none" w:sz="0" w:space="0" w:color="auto"/>
        <w:right w:val="none" w:sz="0" w:space="0" w:color="auto"/>
      </w:divBdr>
    </w:div>
    <w:div w:id="1015840609">
      <w:bodyDiv w:val="1"/>
      <w:marLeft w:val="0"/>
      <w:marRight w:val="0"/>
      <w:marTop w:val="0"/>
      <w:marBottom w:val="0"/>
      <w:divBdr>
        <w:top w:val="none" w:sz="0" w:space="0" w:color="auto"/>
        <w:left w:val="none" w:sz="0" w:space="0" w:color="auto"/>
        <w:bottom w:val="none" w:sz="0" w:space="0" w:color="auto"/>
        <w:right w:val="none" w:sz="0" w:space="0" w:color="auto"/>
      </w:divBdr>
    </w:div>
    <w:div w:id="1019039563">
      <w:bodyDiv w:val="1"/>
      <w:marLeft w:val="0"/>
      <w:marRight w:val="0"/>
      <w:marTop w:val="0"/>
      <w:marBottom w:val="0"/>
      <w:divBdr>
        <w:top w:val="none" w:sz="0" w:space="0" w:color="auto"/>
        <w:left w:val="none" w:sz="0" w:space="0" w:color="auto"/>
        <w:bottom w:val="none" w:sz="0" w:space="0" w:color="auto"/>
        <w:right w:val="none" w:sz="0" w:space="0" w:color="auto"/>
      </w:divBdr>
    </w:div>
    <w:div w:id="1022317861">
      <w:bodyDiv w:val="1"/>
      <w:marLeft w:val="0"/>
      <w:marRight w:val="0"/>
      <w:marTop w:val="0"/>
      <w:marBottom w:val="0"/>
      <w:divBdr>
        <w:top w:val="none" w:sz="0" w:space="0" w:color="auto"/>
        <w:left w:val="none" w:sz="0" w:space="0" w:color="auto"/>
        <w:bottom w:val="none" w:sz="0" w:space="0" w:color="auto"/>
        <w:right w:val="none" w:sz="0" w:space="0" w:color="auto"/>
      </w:divBdr>
    </w:div>
    <w:div w:id="1025056971">
      <w:bodyDiv w:val="1"/>
      <w:marLeft w:val="0"/>
      <w:marRight w:val="0"/>
      <w:marTop w:val="0"/>
      <w:marBottom w:val="0"/>
      <w:divBdr>
        <w:top w:val="none" w:sz="0" w:space="0" w:color="auto"/>
        <w:left w:val="none" w:sz="0" w:space="0" w:color="auto"/>
        <w:bottom w:val="none" w:sz="0" w:space="0" w:color="auto"/>
        <w:right w:val="none" w:sz="0" w:space="0" w:color="auto"/>
      </w:divBdr>
    </w:div>
    <w:div w:id="1036347656">
      <w:bodyDiv w:val="1"/>
      <w:marLeft w:val="0"/>
      <w:marRight w:val="0"/>
      <w:marTop w:val="0"/>
      <w:marBottom w:val="0"/>
      <w:divBdr>
        <w:top w:val="none" w:sz="0" w:space="0" w:color="auto"/>
        <w:left w:val="none" w:sz="0" w:space="0" w:color="auto"/>
        <w:bottom w:val="none" w:sz="0" w:space="0" w:color="auto"/>
        <w:right w:val="none" w:sz="0" w:space="0" w:color="auto"/>
      </w:divBdr>
    </w:div>
    <w:div w:id="1039745937">
      <w:bodyDiv w:val="1"/>
      <w:marLeft w:val="0"/>
      <w:marRight w:val="0"/>
      <w:marTop w:val="0"/>
      <w:marBottom w:val="0"/>
      <w:divBdr>
        <w:top w:val="none" w:sz="0" w:space="0" w:color="auto"/>
        <w:left w:val="none" w:sz="0" w:space="0" w:color="auto"/>
        <w:bottom w:val="none" w:sz="0" w:space="0" w:color="auto"/>
        <w:right w:val="none" w:sz="0" w:space="0" w:color="auto"/>
      </w:divBdr>
    </w:div>
    <w:div w:id="1040320347">
      <w:bodyDiv w:val="1"/>
      <w:marLeft w:val="0"/>
      <w:marRight w:val="0"/>
      <w:marTop w:val="0"/>
      <w:marBottom w:val="0"/>
      <w:divBdr>
        <w:top w:val="none" w:sz="0" w:space="0" w:color="auto"/>
        <w:left w:val="none" w:sz="0" w:space="0" w:color="auto"/>
        <w:bottom w:val="none" w:sz="0" w:space="0" w:color="auto"/>
        <w:right w:val="none" w:sz="0" w:space="0" w:color="auto"/>
      </w:divBdr>
    </w:div>
    <w:div w:id="1040547422">
      <w:bodyDiv w:val="1"/>
      <w:marLeft w:val="0"/>
      <w:marRight w:val="0"/>
      <w:marTop w:val="0"/>
      <w:marBottom w:val="0"/>
      <w:divBdr>
        <w:top w:val="none" w:sz="0" w:space="0" w:color="auto"/>
        <w:left w:val="none" w:sz="0" w:space="0" w:color="auto"/>
        <w:bottom w:val="none" w:sz="0" w:space="0" w:color="auto"/>
        <w:right w:val="none" w:sz="0" w:space="0" w:color="auto"/>
      </w:divBdr>
    </w:div>
    <w:div w:id="1042097697">
      <w:bodyDiv w:val="1"/>
      <w:marLeft w:val="0"/>
      <w:marRight w:val="0"/>
      <w:marTop w:val="0"/>
      <w:marBottom w:val="0"/>
      <w:divBdr>
        <w:top w:val="none" w:sz="0" w:space="0" w:color="auto"/>
        <w:left w:val="none" w:sz="0" w:space="0" w:color="auto"/>
        <w:bottom w:val="none" w:sz="0" w:space="0" w:color="auto"/>
        <w:right w:val="none" w:sz="0" w:space="0" w:color="auto"/>
      </w:divBdr>
    </w:div>
    <w:div w:id="1045103957">
      <w:bodyDiv w:val="1"/>
      <w:marLeft w:val="0"/>
      <w:marRight w:val="0"/>
      <w:marTop w:val="0"/>
      <w:marBottom w:val="0"/>
      <w:divBdr>
        <w:top w:val="none" w:sz="0" w:space="0" w:color="auto"/>
        <w:left w:val="none" w:sz="0" w:space="0" w:color="auto"/>
        <w:bottom w:val="none" w:sz="0" w:space="0" w:color="auto"/>
        <w:right w:val="none" w:sz="0" w:space="0" w:color="auto"/>
      </w:divBdr>
    </w:div>
    <w:div w:id="1049308625">
      <w:bodyDiv w:val="1"/>
      <w:marLeft w:val="0"/>
      <w:marRight w:val="0"/>
      <w:marTop w:val="0"/>
      <w:marBottom w:val="0"/>
      <w:divBdr>
        <w:top w:val="none" w:sz="0" w:space="0" w:color="auto"/>
        <w:left w:val="none" w:sz="0" w:space="0" w:color="auto"/>
        <w:bottom w:val="none" w:sz="0" w:space="0" w:color="auto"/>
        <w:right w:val="none" w:sz="0" w:space="0" w:color="auto"/>
      </w:divBdr>
    </w:div>
    <w:div w:id="1049888129">
      <w:bodyDiv w:val="1"/>
      <w:marLeft w:val="0"/>
      <w:marRight w:val="0"/>
      <w:marTop w:val="0"/>
      <w:marBottom w:val="0"/>
      <w:divBdr>
        <w:top w:val="none" w:sz="0" w:space="0" w:color="auto"/>
        <w:left w:val="none" w:sz="0" w:space="0" w:color="auto"/>
        <w:bottom w:val="none" w:sz="0" w:space="0" w:color="auto"/>
        <w:right w:val="none" w:sz="0" w:space="0" w:color="auto"/>
      </w:divBdr>
    </w:div>
    <w:div w:id="1052386342">
      <w:bodyDiv w:val="1"/>
      <w:marLeft w:val="0"/>
      <w:marRight w:val="0"/>
      <w:marTop w:val="0"/>
      <w:marBottom w:val="0"/>
      <w:divBdr>
        <w:top w:val="none" w:sz="0" w:space="0" w:color="auto"/>
        <w:left w:val="none" w:sz="0" w:space="0" w:color="auto"/>
        <w:bottom w:val="none" w:sz="0" w:space="0" w:color="auto"/>
        <w:right w:val="none" w:sz="0" w:space="0" w:color="auto"/>
      </w:divBdr>
    </w:div>
    <w:div w:id="1057046342">
      <w:bodyDiv w:val="1"/>
      <w:marLeft w:val="0"/>
      <w:marRight w:val="0"/>
      <w:marTop w:val="0"/>
      <w:marBottom w:val="0"/>
      <w:divBdr>
        <w:top w:val="none" w:sz="0" w:space="0" w:color="auto"/>
        <w:left w:val="none" w:sz="0" w:space="0" w:color="auto"/>
        <w:bottom w:val="none" w:sz="0" w:space="0" w:color="auto"/>
        <w:right w:val="none" w:sz="0" w:space="0" w:color="auto"/>
      </w:divBdr>
    </w:div>
    <w:div w:id="1057775654">
      <w:bodyDiv w:val="1"/>
      <w:marLeft w:val="0"/>
      <w:marRight w:val="0"/>
      <w:marTop w:val="0"/>
      <w:marBottom w:val="0"/>
      <w:divBdr>
        <w:top w:val="none" w:sz="0" w:space="0" w:color="auto"/>
        <w:left w:val="none" w:sz="0" w:space="0" w:color="auto"/>
        <w:bottom w:val="none" w:sz="0" w:space="0" w:color="auto"/>
        <w:right w:val="none" w:sz="0" w:space="0" w:color="auto"/>
      </w:divBdr>
    </w:div>
    <w:div w:id="1059522796">
      <w:bodyDiv w:val="1"/>
      <w:marLeft w:val="0"/>
      <w:marRight w:val="0"/>
      <w:marTop w:val="0"/>
      <w:marBottom w:val="0"/>
      <w:divBdr>
        <w:top w:val="none" w:sz="0" w:space="0" w:color="auto"/>
        <w:left w:val="none" w:sz="0" w:space="0" w:color="auto"/>
        <w:bottom w:val="none" w:sz="0" w:space="0" w:color="auto"/>
        <w:right w:val="none" w:sz="0" w:space="0" w:color="auto"/>
      </w:divBdr>
    </w:div>
    <w:div w:id="1061058097">
      <w:bodyDiv w:val="1"/>
      <w:marLeft w:val="0"/>
      <w:marRight w:val="0"/>
      <w:marTop w:val="0"/>
      <w:marBottom w:val="0"/>
      <w:divBdr>
        <w:top w:val="none" w:sz="0" w:space="0" w:color="auto"/>
        <w:left w:val="none" w:sz="0" w:space="0" w:color="auto"/>
        <w:bottom w:val="none" w:sz="0" w:space="0" w:color="auto"/>
        <w:right w:val="none" w:sz="0" w:space="0" w:color="auto"/>
      </w:divBdr>
    </w:div>
    <w:div w:id="1063214680">
      <w:bodyDiv w:val="1"/>
      <w:marLeft w:val="0"/>
      <w:marRight w:val="0"/>
      <w:marTop w:val="0"/>
      <w:marBottom w:val="0"/>
      <w:divBdr>
        <w:top w:val="none" w:sz="0" w:space="0" w:color="auto"/>
        <w:left w:val="none" w:sz="0" w:space="0" w:color="auto"/>
        <w:bottom w:val="none" w:sz="0" w:space="0" w:color="auto"/>
        <w:right w:val="none" w:sz="0" w:space="0" w:color="auto"/>
      </w:divBdr>
    </w:div>
    <w:div w:id="1070736028">
      <w:bodyDiv w:val="1"/>
      <w:marLeft w:val="0"/>
      <w:marRight w:val="0"/>
      <w:marTop w:val="0"/>
      <w:marBottom w:val="0"/>
      <w:divBdr>
        <w:top w:val="none" w:sz="0" w:space="0" w:color="auto"/>
        <w:left w:val="none" w:sz="0" w:space="0" w:color="auto"/>
        <w:bottom w:val="none" w:sz="0" w:space="0" w:color="auto"/>
        <w:right w:val="none" w:sz="0" w:space="0" w:color="auto"/>
      </w:divBdr>
    </w:div>
    <w:div w:id="1075324253">
      <w:bodyDiv w:val="1"/>
      <w:marLeft w:val="0"/>
      <w:marRight w:val="0"/>
      <w:marTop w:val="0"/>
      <w:marBottom w:val="0"/>
      <w:divBdr>
        <w:top w:val="none" w:sz="0" w:space="0" w:color="auto"/>
        <w:left w:val="none" w:sz="0" w:space="0" w:color="auto"/>
        <w:bottom w:val="none" w:sz="0" w:space="0" w:color="auto"/>
        <w:right w:val="none" w:sz="0" w:space="0" w:color="auto"/>
      </w:divBdr>
    </w:div>
    <w:div w:id="1075668616">
      <w:bodyDiv w:val="1"/>
      <w:marLeft w:val="0"/>
      <w:marRight w:val="0"/>
      <w:marTop w:val="0"/>
      <w:marBottom w:val="0"/>
      <w:divBdr>
        <w:top w:val="none" w:sz="0" w:space="0" w:color="auto"/>
        <w:left w:val="none" w:sz="0" w:space="0" w:color="auto"/>
        <w:bottom w:val="none" w:sz="0" w:space="0" w:color="auto"/>
        <w:right w:val="none" w:sz="0" w:space="0" w:color="auto"/>
      </w:divBdr>
    </w:div>
    <w:div w:id="1076629604">
      <w:bodyDiv w:val="1"/>
      <w:marLeft w:val="0"/>
      <w:marRight w:val="0"/>
      <w:marTop w:val="0"/>
      <w:marBottom w:val="0"/>
      <w:divBdr>
        <w:top w:val="none" w:sz="0" w:space="0" w:color="auto"/>
        <w:left w:val="none" w:sz="0" w:space="0" w:color="auto"/>
        <w:bottom w:val="none" w:sz="0" w:space="0" w:color="auto"/>
        <w:right w:val="none" w:sz="0" w:space="0" w:color="auto"/>
      </w:divBdr>
    </w:div>
    <w:div w:id="1087727544">
      <w:bodyDiv w:val="1"/>
      <w:marLeft w:val="0"/>
      <w:marRight w:val="0"/>
      <w:marTop w:val="0"/>
      <w:marBottom w:val="0"/>
      <w:divBdr>
        <w:top w:val="none" w:sz="0" w:space="0" w:color="auto"/>
        <w:left w:val="none" w:sz="0" w:space="0" w:color="auto"/>
        <w:bottom w:val="none" w:sz="0" w:space="0" w:color="auto"/>
        <w:right w:val="none" w:sz="0" w:space="0" w:color="auto"/>
      </w:divBdr>
    </w:div>
    <w:div w:id="1090661220">
      <w:bodyDiv w:val="1"/>
      <w:marLeft w:val="0"/>
      <w:marRight w:val="0"/>
      <w:marTop w:val="0"/>
      <w:marBottom w:val="0"/>
      <w:divBdr>
        <w:top w:val="none" w:sz="0" w:space="0" w:color="auto"/>
        <w:left w:val="none" w:sz="0" w:space="0" w:color="auto"/>
        <w:bottom w:val="none" w:sz="0" w:space="0" w:color="auto"/>
        <w:right w:val="none" w:sz="0" w:space="0" w:color="auto"/>
      </w:divBdr>
    </w:div>
    <w:div w:id="1097599138">
      <w:bodyDiv w:val="1"/>
      <w:marLeft w:val="0"/>
      <w:marRight w:val="0"/>
      <w:marTop w:val="0"/>
      <w:marBottom w:val="0"/>
      <w:divBdr>
        <w:top w:val="none" w:sz="0" w:space="0" w:color="auto"/>
        <w:left w:val="none" w:sz="0" w:space="0" w:color="auto"/>
        <w:bottom w:val="none" w:sz="0" w:space="0" w:color="auto"/>
        <w:right w:val="none" w:sz="0" w:space="0" w:color="auto"/>
      </w:divBdr>
    </w:div>
    <w:div w:id="1107652519">
      <w:bodyDiv w:val="1"/>
      <w:marLeft w:val="0"/>
      <w:marRight w:val="0"/>
      <w:marTop w:val="0"/>
      <w:marBottom w:val="0"/>
      <w:divBdr>
        <w:top w:val="none" w:sz="0" w:space="0" w:color="auto"/>
        <w:left w:val="none" w:sz="0" w:space="0" w:color="auto"/>
        <w:bottom w:val="none" w:sz="0" w:space="0" w:color="auto"/>
        <w:right w:val="none" w:sz="0" w:space="0" w:color="auto"/>
      </w:divBdr>
    </w:div>
    <w:div w:id="1111439639">
      <w:bodyDiv w:val="1"/>
      <w:marLeft w:val="0"/>
      <w:marRight w:val="0"/>
      <w:marTop w:val="0"/>
      <w:marBottom w:val="0"/>
      <w:divBdr>
        <w:top w:val="none" w:sz="0" w:space="0" w:color="auto"/>
        <w:left w:val="none" w:sz="0" w:space="0" w:color="auto"/>
        <w:bottom w:val="none" w:sz="0" w:space="0" w:color="auto"/>
        <w:right w:val="none" w:sz="0" w:space="0" w:color="auto"/>
      </w:divBdr>
    </w:div>
    <w:div w:id="1113206673">
      <w:bodyDiv w:val="1"/>
      <w:marLeft w:val="0"/>
      <w:marRight w:val="0"/>
      <w:marTop w:val="0"/>
      <w:marBottom w:val="0"/>
      <w:divBdr>
        <w:top w:val="none" w:sz="0" w:space="0" w:color="auto"/>
        <w:left w:val="none" w:sz="0" w:space="0" w:color="auto"/>
        <w:bottom w:val="none" w:sz="0" w:space="0" w:color="auto"/>
        <w:right w:val="none" w:sz="0" w:space="0" w:color="auto"/>
      </w:divBdr>
    </w:div>
    <w:div w:id="1119034852">
      <w:bodyDiv w:val="1"/>
      <w:marLeft w:val="0"/>
      <w:marRight w:val="0"/>
      <w:marTop w:val="0"/>
      <w:marBottom w:val="0"/>
      <w:divBdr>
        <w:top w:val="none" w:sz="0" w:space="0" w:color="auto"/>
        <w:left w:val="none" w:sz="0" w:space="0" w:color="auto"/>
        <w:bottom w:val="none" w:sz="0" w:space="0" w:color="auto"/>
        <w:right w:val="none" w:sz="0" w:space="0" w:color="auto"/>
      </w:divBdr>
    </w:div>
    <w:div w:id="1122111431">
      <w:bodyDiv w:val="1"/>
      <w:marLeft w:val="0"/>
      <w:marRight w:val="0"/>
      <w:marTop w:val="0"/>
      <w:marBottom w:val="0"/>
      <w:divBdr>
        <w:top w:val="none" w:sz="0" w:space="0" w:color="auto"/>
        <w:left w:val="none" w:sz="0" w:space="0" w:color="auto"/>
        <w:bottom w:val="none" w:sz="0" w:space="0" w:color="auto"/>
        <w:right w:val="none" w:sz="0" w:space="0" w:color="auto"/>
      </w:divBdr>
    </w:div>
    <w:div w:id="1123235694">
      <w:bodyDiv w:val="1"/>
      <w:marLeft w:val="0"/>
      <w:marRight w:val="0"/>
      <w:marTop w:val="0"/>
      <w:marBottom w:val="0"/>
      <w:divBdr>
        <w:top w:val="none" w:sz="0" w:space="0" w:color="auto"/>
        <w:left w:val="none" w:sz="0" w:space="0" w:color="auto"/>
        <w:bottom w:val="none" w:sz="0" w:space="0" w:color="auto"/>
        <w:right w:val="none" w:sz="0" w:space="0" w:color="auto"/>
      </w:divBdr>
    </w:div>
    <w:div w:id="1129712759">
      <w:bodyDiv w:val="1"/>
      <w:marLeft w:val="0"/>
      <w:marRight w:val="0"/>
      <w:marTop w:val="0"/>
      <w:marBottom w:val="0"/>
      <w:divBdr>
        <w:top w:val="none" w:sz="0" w:space="0" w:color="auto"/>
        <w:left w:val="none" w:sz="0" w:space="0" w:color="auto"/>
        <w:bottom w:val="none" w:sz="0" w:space="0" w:color="auto"/>
        <w:right w:val="none" w:sz="0" w:space="0" w:color="auto"/>
      </w:divBdr>
    </w:div>
    <w:div w:id="1130050344">
      <w:bodyDiv w:val="1"/>
      <w:marLeft w:val="0"/>
      <w:marRight w:val="0"/>
      <w:marTop w:val="0"/>
      <w:marBottom w:val="0"/>
      <w:divBdr>
        <w:top w:val="none" w:sz="0" w:space="0" w:color="auto"/>
        <w:left w:val="none" w:sz="0" w:space="0" w:color="auto"/>
        <w:bottom w:val="none" w:sz="0" w:space="0" w:color="auto"/>
        <w:right w:val="none" w:sz="0" w:space="0" w:color="auto"/>
      </w:divBdr>
    </w:div>
    <w:div w:id="1134179708">
      <w:bodyDiv w:val="1"/>
      <w:marLeft w:val="0"/>
      <w:marRight w:val="0"/>
      <w:marTop w:val="0"/>
      <w:marBottom w:val="0"/>
      <w:divBdr>
        <w:top w:val="none" w:sz="0" w:space="0" w:color="auto"/>
        <w:left w:val="none" w:sz="0" w:space="0" w:color="auto"/>
        <w:bottom w:val="none" w:sz="0" w:space="0" w:color="auto"/>
        <w:right w:val="none" w:sz="0" w:space="0" w:color="auto"/>
      </w:divBdr>
    </w:div>
    <w:div w:id="1145507031">
      <w:bodyDiv w:val="1"/>
      <w:marLeft w:val="0"/>
      <w:marRight w:val="0"/>
      <w:marTop w:val="0"/>
      <w:marBottom w:val="0"/>
      <w:divBdr>
        <w:top w:val="none" w:sz="0" w:space="0" w:color="auto"/>
        <w:left w:val="none" w:sz="0" w:space="0" w:color="auto"/>
        <w:bottom w:val="none" w:sz="0" w:space="0" w:color="auto"/>
        <w:right w:val="none" w:sz="0" w:space="0" w:color="auto"/>
      </w:divBdr>
    </w:div>
    <w:div w:id="1150058257">
      <w:bodyDiv w:val="1"/>
      <w:marLeft w:val="0"/>
      <w:marRight w:val="0"/>
      <w:marTop w:val="0"/>
      <w:marBottom w:val="0"/>
      <w:divBdr>
        <w:top w:val="none" w:sz="0" w:space="0" w:color="auto"/>
        <w:left w:val="none" w:sz="0" w:space="0" w:color="auto"/>
        <w:bottom w:val="none" w:sz="0" w:space="0" w:color="auto"/>
        <w:right w:val="none" w:sz="0" w:space="0" w:color="auto"/>
      </w:divBdr>
    </w:div>
    <w:div w:id="1151365338">
      <w:bodyDiv w:val="1"/>
      <w:marLeft w:val="0"/>
      <w:marRight w:val="0"/>
      <w:marTop w:val="0"/>
      <w:marBottom w:val="0"/>
      <w:divBdr>
        <w:top w:val="none" w:sz="0" w:space="0" w:color="auto"/>
        <w:left w:val="none" w:sz="0" w:space="0" w:color="auto"/>
        <w:bottom w:val="none" w:sz="0" w:space="0" w:color="auto"/>
        <w:right w:val="none" w:sz="0" w:space="0" w:color="auto"/>
      </w:divBdr>
    </w:div>
    <w:div w:id="1157574850">
      <w:bodyDiv w:val="1"/>
      <w:marLeft w:val="0"/>
      <w:marRight w:val="0"/>
      <w:marTop w:val="0"/>
      <w:marBottom w:val="0"/>
      <w:divBdr>
        <w:top w:val="none" w:sz="0" w:space="0" w:color="auto"/>
        <w:left w:val="none" w:sz="0" w:space="0" w:color="auto"/>
        <w:bottom w:val="none" w:sz="0" w:space="0" w:color="auto"/>
        <w:right w:val="none" w:sz="0" w:space="0" w:color="auto"/>
      </w:divBdr>
    </w:div>
    <w:div w:id="1160996483">
      <w:bodyDiv w:val="1"/>
      <w:marLeft w:val="0"/>
      <w:marRight w:val="0"/>
      <w:marTop w:val="0"/>
      <w:marBottom w:val="0"/>
      <w:divBdr>
        <w:top w:val="none" w:sz="0" w:space="0" w:color="auto"/>
        <w:left w:val="none" w:sz="0" w:space="0" w:color="auto"/>
        <w:bottom w:val="none" w:sz="0" w:space="0" w:color="auto"/>
        <w:right w:val="none" w:sz="0" w:space="0" w:color="auto"/>
      </w:divBdr>
    </w:div>
    <w:div w:id="1160998445">
      <w:bodyDiv w:val="1"/>
      <w:marLeft w:val="0"/>
      <w:marRight w:val="0"/>
      <w:marTop w:val="0"/>
      <w:marBottom w:val="0"/>
      <w:divBdr>
        <w:top w:val="none" w:sz="0" w:space="0" w:color="auto"/>
        <w:left w:val="none" w:sz="0" w:space="0" w:color="auto"/>
        <w:bottom w:val="none" w:sz="0" w:space="0" w:color="auto"/>
        <w:right w:val="none" w:sz="0" w:space="0" w:color="auto"/>
      </w:divBdr>
    </w:div>
    <w:div w:id="1162894365">
      <w:bodyDiv w:val="1"/>
      <w:marLeft w:val="0"/>
      <w:marRight w:val="0"/>
      <w:marTop w:val="0"/>
      <w:marBottom w:val="0"/>
      <w:divBdr>
        <w:top w:val="none" w:sz="0" w:space="0" w:color="auto"/>
        <w:left w:val="none" w:sz="0" w:space="0" w:color="auto"/>
        <w:bottom w:val="none" w:sz="0" w:space="0" w:color="auto"/>
        <w:right w:val="none" w:sz="0" w:space="0" w:color="auto"/>
      </w:divBdr>
    </w:div>
    <w:div w:id="1166742980">
      <w:bodyDiv w:val="1"/>
      <w:marLeft w:val="0"/>
      <w:marRight w:val="0"/>
      <w:marTop w:val="0"/>
      <w:marBottom w:val="0"/>
      <w:divBdr>
        <w:top w:val="none" w:sz="0" w:space="0" w:color="auto"/>
        <w:left w:val="none" w:sz="0" w:space="0" w:color="auto"/>
        <w:bottom w:val="none" w:sz="0" w:space="0" w:color="auto"/>
        <w:right w:val="none" w:sz="0" w:space="0" w:color="auto"/>
      </w:divBdr>
    </w:div>
    <w:div w:id="1172648270">
      <w:bodyDiv w:val="1"/>
      <w:marLeft w:val="0"/>
      <w:marRight w:val="0"/>
      <w:marTop w:val="0"/>
      <w:marBottom w:val="0"/>
      <w:divBdr>
        <w:top w:val="none" w:sz="0" w:space="0" w:color="auto"/>
        <w:left w:val="none" w:sz="0" w:space="0" w:color="auto"/>
        <w:bottom w:val="none" w:sz="0" w:space="0" w:color="auto"/>
        <w:right w:val="none" w:sz="0" w:space="0" w:color="auto"/>
      </w:divBdr>
    </w:div>
    <w:div w:id="1176187683">
      <w:bodyDiv w:val="1"/>
      <w:marLeft w:val="0"/>
      <w:marRight w:val="0"/>
      <w:marTop w:val="0"/>
      <w:marBottom w:val="0"/>
      <w:divBdr>
        <w:top w:val="none" w:sz="0" w:space="0" w:color="auto"/>
        <w:left w:val="none" w:sz="0" w:space="0" w:color="auto"/>
        <w:bottom w:val="none" w:sz="0" w:space="0" w:color="auto"/>
        <w:right w:val="none" w:sz="0" w:space="0" w:color="auto"/>
      </w:divBdr>
    </w:div>
    <w:div w:id="1180848082">
      <w:bodyDiv w:val="1"/>
      <w:marLeft w:val="0"/>
      <w:marRight w:val="0"/>
      <w:marTop w:val="0"/>
      <w:marBottom w:val="0"/>
      <w:divBdr>
        <w:top w:val="none" w:sz="0" w:space="0" w:color="auto"/>
        <w:left w:val="none" w:sz="0" w:space="0" w:color="auto"/>
        <w:bottom w:val="none" w:sz="0" w:space="0" w:color="auto"/>
        <w:right w:val="none" w:sz="0" w:space="0" w:color="auto"/>
      </w:divBdr>
    </w:div>
    <w:div w:id="1184202119">
      <w:bodyDiv w:val="1"/>
      <w:marLeft w:val="0"/>
      <w:marRight w:val="0"/>
      <w:marTop w:val="0"/>
      <w:marBottom w:val="0"/>
      <w:divBdr>
        <w:top w:val="none" w:sz="0" w:space="0" w:color="auto"/>
        <w:left w:val="none" w:sz="0" w:space="0" w:color="auto"/>
        <w:bottom w:val="none" w:sz="0" w:space="0" w:color="auto"/>
        <w:right w:val="none" w:sz="0" w:space="0" w:color="auto"/>
      </w:divBdr>
    </w:div>
    <w:div w:id="1188063793">
      <w:bodyDiv w:val="1"/>
      <w:marLeft w:val="0"/>
      <w:marRight w:val="0"/>
      <w:marTop w:val="0"/>
      <w:marBottom w:val="0"/>
      <w:divBdr>
        <w:top w:val="none" w:sz="0" w:space="0" w:color="auto"/>
        <w:left w:val="none" w:sz="0" w:space="0" w:color="auto"/>
        <w:bottom w:val="none" w:sz="0" w:space="0" w:color="auto"/>
        <w:right w:val="none" w:sz="0" w:space="0" w:color="auto"/>
      </w:divBdr>
    </w:div>
    <w:div w:id="1188252691">
      <w:bodyDiv w:val="1"/>
      <w:marLeft w:val="0"/>
      <w:marRight w:val="0"/>
      <w:marTop w:val="0"/>
      <w:marBottom w:val="0"/>
      <w:divBdr>
        <w:top w:val="none" w:sz="0" w:space="0" w:color="auto"/>
        <w:left w:val="none" w:sz="0" w:space="0" w:color="auto"/>
        <w:bottom w:val="none" w:sz="0" w:space="0" w:color="auto"/>
        <w:right w:val="none" w:sz="0" w:space="0" w:color="auto"/>
      </w:divBdr>
      <w:divsChild>
        <w:div w:id="506022178">
          <w:marLeft w:val="0"/>
          <w:marRight w:val="0"/>
          <w:marTop w:val="0"/>
          <w:marBottom w:val="0"/>
          <w:divBdr>
            <w:top w:val="none" w:sz="0" w:space="0" w:color="auto"/>
            <w:left w:val="none" w:sz="0" w:space="0" w:color="auto"/>
            <w:bottom w:val="none" w:sz="0" w:space="0" w:color="auto"/>
            <w:right w:val="none" w:sz="0" w:space="0" w:color="auto"/>
          </w:divBdr>
        </w:div>
        <w:div w:id="644511313">
          <w:marLeft w:val="0"/>
          <w:marRight w:val="0"/>
          <w:marTop w:val="0"/>
          <w:marBottom w:val="0"/>
          <w:divBdr>
            <w:top w:val="none" w:sz="0" w:space="0" w:color="auto"/>
            <w:left w:val="none" w:sz="0" w:space="0" w:color="auto"/>
            <w:bottom w:val="none" w:sz="0" w:space="0" w:color="auto"/>
            <w:right w:val="none" w:sz="0" w:space="0" w:color="auto"/>
          </w:divBdr>
        </w:div>
        <w:div w:id="2130732634">
          <w:marLeft w:val="0"/>
          <w:marRight w:val="0"/>
          <w:marTop w:val="0"/>
          <w:marBottom w:val="0"/>
          <w:divBdr>
            <w:top w:val="none" w:sz="0" w:space="0" w:color="auto"/>
            <w:left w:val="none" w:sz="0" w:space="0" w:color="auto"/>
            <w:bottom w:val="none" w:sz="0" w:space="0" w:color="auto"/>
            <w:right w:val="none" w:sz="0" w:space="0" w:color="auto"/>
          </w:divBdr>
        </w:div>
      </w:divsChild>
    </w:div>
    <w:div w:id="1188786340">
      <w:bodyDiv w:val="1"/>
      <w:marLeft w:val="0"/>
      <w:marRight w:val="0"/>
      <w:marTop w:val="0"/>
      <w:marBottom w:val="0"/>
      <w:divBdr>
        <w:top w:val="none" w:sz="0" w:space="0" w:color="auto"/>
        <w:left w:val="none" w:sz="0" w:space="0" w:color="auto"/>
        <w:bottom w:val="none" w:sz="0" w:space="0" w:color="auto"/>
        <w:right w:val="none" w:sz="0" w:space="0" w:color="auto"/>
      </w:divBdr>
    </w:div>
    <w:div w:id="1189105999">
      <w:bodyDiv w:val="1"/>
      <w:marLeft w:val="0"/>
      <w:marRight w:val="0"/>
      <w:marTop w:val="0"/>
      <w:marBottom w:val="0"/>
      <w:divBdr>
        <w:top w:val="none" w:sz="0" w:space="0" w:color="auto"/>
        <w:left w:val="none" w:sz="0" w:space="0" w:color="auto"/>
        <w:bottom w:val="none" w:sz="0" w:space="0" w:color="auto"/>
        <w:right w:val="none" w:sz="0" w:space="0" w:color="auto"/>
      </w:divBdr>
    </w:div>
    <w:div w:id="1194198497">
      <w:bodyDiv w:val="1"/>
      <w:marLeft w:val="0"/>
      <w:marRight w:val="0"/>
      <w:marTop w:val="0"/>
      <w:marBottom w:val="0"/>
      <w:divBdr>
        <w:top w:val="none" w:sz="0" w:space="0" w:color="auto"/>
        <w:left w:val="none" w:sz="0" w:space="0" w:color="auto"/>
        <w:bottom w:val="none" w:sz="0" w:space="0" w:color="auto"/>
        <w:right w:val="none" w:sz="0" w:space="0" w:color="auto"/>
      </w:divBdr>
    </w:div>
    <w:div w:id="1195968685">
      <w:bodyDiv w:val="1"/>
      <w:marLeft w:val="0"/>
      <w:marRight w:val="0"/>
      <w:marTop w:val="0"/>
      <w:marBottom w:val="0"/>
      <w:divBdr>
        <w:top w:val="none" w:sz="0" w:space="0" w:color="auto"/>
        <w:left w:val="none" w:sz="0" w:space="0" w:color="auto"/>
        <w:bottom w:val="none" w:sz="0" w:space="0" w:color="auto"/>
        <w:right w:val="none" w:sz="0" w:space="0" w:color="auto"/>
      </w:divBdr>
    </w:div>
    <w:div w:id="1195996475">
      <w:bodyDiv w:val="1"/>
      <w:marLeft w:val="0"/>
      <w:marRight w:val="0"/>
      <w:marTop w:val="0"/>
      <w:marBottom w:val="0"/>
      <w:divBdr>
        <w:top w:val="none" w:sz="0" w:space="0" w:color="auto"/>
        <w:left w:val="none" w:sz="0" w:space="0" w:color="auto"/>
        <w:bottom w:val="none" w:sz="0" w:space="0" w:color="auto"/>
        <w:right w:val="none" w:sz="0" w:space="0" w:color="auto"/>
      </w:divBdr>
    </w:div>
    <w:div w:id="1199931053">
      <w:bodyDiv w:val="1"/>
      <w:marLeft w:val="0"/>
      <w:marRight w:val="0"/>
      <w:marTop w:val="0"/>
      <w:marBottom w:val="0"/>
      <w:divBdr>
        <w:top w:val="none" w:sz="0" w:space="0" w:color="auto"/>
        <w:left w:val="none" w:sz="0" w:space="0" w:color="auto"/>
        <w:bottom w:val="none" w:sz="0" w:space="0" w:color="auto"/>
        <w:right w:val="none" w:sz="0" w:space="0" w:color="auto"/>
      </w:divBdr>
    </w:div>
    <w:div w:id="1200432078">
      <w:bodyDiv w:val="1"/>
      <w:marLeft w:val="0"/>
      <w:marRight w:val="0"/>
      <w:marTop w:val="0"/>
      <w:marBottom w:val="0"/>
      <w:divBdr>
        <w:top w:val="none" w:sz="0" w:space="0" w:color="auto"/>
        <w:left w:val="none" w:sz="0" w:space="0" w:color="auto"/>
        <w:bottom w:val="none" w:sz="0" w:space="0" w:color="auto"/>
        <w:right w:val="none" w:sz="0" w:space="0" w:color="auto"/>
      </w:divBdr>
    </w:div>
    <w:div w:id="1203446588">
      <w:bodyDiv w:val="1"/>
      <w:marLeft w:val="0"/>
      <w:marRight w:val="0"/>
      <w:marTop w:val="0"/>
      <w:marBottom w:val="0"/>
      <w:divBdr>
        <w:top w:val="none" w:sz="0" w:space="0" w:color="auto"/>
        <w:left w:val="none" w:sz="0" w:space="0" w:color="auto"/>
        <w:bottom w:val="none" w:sz="0" w:space="0" w:color="auto"/>
        <w:right w:val="none" w:sz="0" w:space="0" w:color="auto"/>
      </w:divBdr>
    </w:div>
    <w:div w:id="1205290625">
      <w:bodyDiv w:val="1"/>
      <w:marLeft w:val="0"/>
      <w:marRight w:val="0"/>
      <w:marTop w:val="0"/>
      <w:marBottom w:val="0"/>
      <w:divBdr>
        <w:top w:val="none" w:sz="0" w:space="0" w:color="auto"/>
        <w:left w:val="none" w:sz="0" w:space="0" w:color="auto"/>
        <w:bottom w:val="none" w:sz="0" w:space="0" w:color="auto"/>
        <w:right w:val="none" w:sz="0" w:space="0" w:color="auto"/>
      </w:divBdr>
    </w:div>
    <w:div w:id="1205563567">
      <w:bodyDiv w:val="1"/>
      <w:marLeft w:val="0"/>
      <w:marRight w:val="0"/>
      <w:marTop w:val="0"/>
      <w:marBottom w:val="0"/>
      <w:divBdr>
        <w:top w:val="none" w:sz="0" w:space="0" w:color="auto"/>
        <w:left w:val="none" w:sz="0" w:space="0" w:color="auto"/>
        <w:bottom w:val="none" w:sz="0" w:space="0" w:color="auto"/>
        <w:right w:val="none" w:sz="0" w:space="0" w:color="auto"/>
      </w:divBdr>
    </w:div>
    <w:div w:id="1206334190">
      <w:bodyDiv w:val="1"/>
      <w:marLeft w:val="0"/>
      <w:marRight w:val="0"/>
      <w:marTop w:val="0"/>
      <w:marBottom w:val="0"/>
      <w:divBdr>
        <w:top w:val="none" w:sz="0" w:space="0" w:color="auto"/>
        <w:left w:val="none" w:sz="0" w:space="0" w:color="auto"/>
        <w:bottom w:val="none" w:sz="0" w:space="0" w:color="auto"/>
        <w:right w:val="none" w:sz="0" w:space="0" w:color="auto"/>
      </w:divBdr>
    </w:div>
    <w:div w:id="1208370190">
      <w:bodyDiv w:val="1"/>
      <w:marLeft w:val="0"/>
      <w:marRight w:val="0"/>
      <w:marTop w:val="0"/>
      <w:marBottom w:val="0"/>
      <w:divBdr>
        <w:top w:val="none" w:sz="0" w:space="0" w:color="auto"/>
        <w:left w:val="none" w:sz="0" w:space="0" w:color="auto"/>
        <w:bottom w:val="none" w:sz="0" w:space="0" w:color="auto"/>
        <w:right w:val="none" w:sz="0" w:space="0" w:color="auto"/>
      </w:divBdr>
    </w:div>
    <w:div w:id="1210995671">
      <w:bodyDiv w:val="1"/>
      <w:marLeft w:val="0"/>
      <w:marRight w:val="0"/>
      <w:marTop w:val="0"/>
      <w:marBottom w:val="0"/>
      <w:divBdr>
        <w:top w:val="none" w:sz="0" w:space="0" w:color="auto"/>
        <w:left w:val="none" w:sz="0" w:space="0" w:color="auto"/>
        <w:bottom w:val="none" w:sz="0" w:space="0" w:color="auto"/>
        <w:right w:val="none" w:sz="0" w:space="0" w:color="auto"/>
      </w:divBdr>
    </w:div>
    <w:div w:id="1217277546">
      <w:bodyDiv w:val="1"/>
      <w:marLeft w:val="0"/>
      <w:marRight w:val="0"/>
      <w:marTop w:val="0"/>
      <w:marBottom w:val="0"/>
      <w:divBdr>
        <w:top w:val="none" w:sz="0" w:space="0" w:color="auto"/>
        <w:left w:val="none" w:sz="0" w:space="0" w:color="auto"/>
        <w:bottom w:val="none" w:sz="0" w:space="0" w:color="auto"/>
        <w:right w:val="none" w:sz="0" w:space="0" w:color="auto"/>
      </w:divBdr>
    </w:div>
    <w:div w:id="1218590278">
      <w:bodyDiv w:val="1"/>
      <w:marLeft w:val="0"/>
      <w:marRight w:val="0"/>
      <w:marTop w:val="0"/>
      <w:marBottom w:val="0"/>
      <w:divBdr>
        <w:top w:val="none" w:sz="0" w:space="0" w:color="auto"/>
        <w:left w:val="none" w:sz="0" w:space="0" w:color="auto"/>
        <w:bottom w:val="none" w:sz="0" w:space="0" w:color="auto"/>
        <w:right w:val="none" w:sz="0" w:space="0" w:color="auto"/>
      </w:divBdr>
    </w:div>
    <w:div w:id="1222055251">
      <w:bodyDiv w:val="1"/>
      <w:marLeft w:val="0"/>
      <w:marRight w:val="0"/>
      <w:marTop w:val="0"/>
      <w:marBottom w:val="0"/>
      <w:divBdr>
        <w:top w:val="none" w:sz="0" w:space="0" w:color="auto"/>
        <w:left w:val="none" w:sz="0" w:space="0" w:color="auto"/>
        <w:bottom w:val="none" w:sz="0" w:space="0" w:color="auto"/>
        <w:right w:val="none" w:sz="0" w:space="0" w:color="auto"/>
      </w:divBdr>
    </w:div>
    <w:div w:id="1222717212">
      <w:bodyDiv w:val="1"/>
      <w:marLeft w:val="0"/>
      <w:marRight w:val="0"/>
      <w:marTop w:val="0"/>
      <w:marBottom w:val="0"/>
      <w:divBdr>
        <w:top w:val="none" w:sz="0" w:space="0" w:color="auto"/>
        <w:left w:val="none" w:sz="0" w:space="0" w:color="auto"/>
        <w:bottom w:val="none" w:sz="0" w:space="0" w:color="auto"/>
        <w:right w:val="none" w:sz="0" w:space="0" w:color="auto"/>
      </w:divBdr>
    </w:div>
    <w:div w:id="1223758814">
      <w:bodyDiv w:val="1"/>
      <w:marLeft w:val="0"/>
      <w:marRight w:val="0"/>
      <w:marTop w:val="0"/>
      <w:marBottom w:val="0"/>
      <w:divBdr>
        <w:top w:val="none" w:sz="0" w:space="0" w:color="auto"/>
        <w:left w:val="none" w:sz="0" w:space="0" w:color="auto"/>
        <w:bottom w:val="none" w:sz="0" w:space="0" w:color="auto"/>
        <w:right w:val="none" w:sz="0" w:space="0" w:color="auto"/>
      </w:divBdr>
    </w:div>
    <w:div w:id="1224020319">
      <w:bodyDiv w:val="1"/>
      <w:marLeft w:val="0"/>
      <w:marRight w:val="0"/>
      <w:marTop w:val="0"/>
      <w:marBottom w:val="0"/>
      <w:divBdr>
        <w:top w:val="none" w:sz="0" w:space="0" w:color="auto"/>
        <w:left w:val="none" w:sz="0" w:space="0" w:color="auto"/>
        <w:bottom w:val="none" w:sz="0" w:space="0" w:color="auto"/>
        <w:right w:val="none" w:sz="0" w:space="0" w:color="auto"/>
      </w:divBdr>
    </w:div>
    <w:div w:id="1229267250">
      <w:bodyDiv w:val="1"/>
      <w:marLeft w:val="0"/>
      <w:marRight w:val="0"/>
      <w:marTop w:val="0"/>
      <w:marBottom w:val="0"/>
      <w:divBdr>
        <w:top w:val="none" w:sz="0" w:space="0" w:color="auto"/>
        <w:left w:val="none" w:sz="0" w:space="0" w:color="auto"/>
        <w:bottom w:val="none" w:sz="0" w:space="0" w:color="auto"/>
        <w:right w:val="none" w:sz="0" w:space="0" w:color="auto"/>
      </w:divBdr>
    </w:div>
    <w:div w:id="1229268894">
      <w:bodyDiv w:val="1"/>
      <w:marLeft w:val="0"/>
      <w:marRight w:val="0"/>
      <w:marTop w:val="0"/>
      <w:marBottom w:val="0"/>
      <w:divBdr>
        <w:top w:val="none" w:sz="0" w:space="0" w:color="auto"/>
        <w:left w:val="none" w:sz="0" w:space="0" w:color="auto"/>
        <w:bottom w:val="none" w:sz="0" w:space="0" w:color="auto"/>
        <w:right w:val="none" w:sz="0" w:space="0" w:color="auto"/>
      </w:divBdr>
    </w:div>
    <w:div w:id="1230459562">
      <w:bodyDiv w:val="1"/>
      <w:marLeft w:val="0"/>
      <w:marRight w:val="0"/>
      <w:marTop w:val="0"/>
      <w:marBottom w:val="0"/>
      <w:divBdr>
        <w:top w:val="none" w:sz="0" w:space="0" w:color="auto"/>
        <w:left w:val="none" w:sz="0" w:space="0" w:color="auto"/>
        <w:bottom w:val="none" w:sz="0" w:space="0" w:color="auto"/>
        <w:right w:val="none" w:sz="0" w:space="0" w:color="auto"/>
      </w:divBdr>
    </w:div>
    <w:div w:id="1230648988">
      <w:bodyDiv w:val="1"/>
      <w:marLeft w:val="0"/>
      <w:marRight w:val="0"/>
      <w:marTop w:val="0"/>
      <w:marBottom w:val="0"/>
      <w:divBdr>
        <w:top w:val="none" w:sz="0" w:space="0" w:color="auto"/>
        <w:left w:val="none" w:sz="0" w:space="0" w:color="auto"/>
        <w:bottom w:val="none" w:sz="0" w:space="0" w:color="auto"/>
        <w:right w:val="none" w:sz="0" w:space="0" w:color="auto"/>
      </w:divBdr>
    </w:div>
    <w:div w:id="1232154520">
      <w:bodyDiv w:val="1"/>
      <w:marLeft w:val="0"/>
      <w:marRight w:val="0"/>
      <w:marTop w:val="0"/>
      <w:marBottom w:val="0"/>
      <w:divBdr>
        <w:top w:val="none" w:sz="0" w:space="0" w:color="auto"/>
        <w:left w:val="none" w:sz="0" w:space="0" w:color="auto"/>
        <w:bottom w:val="none" w:sz="0" w:space="0" w:color="auto"/>
        <w:right w:val="none" w:sz="0" w:space="0" w:color="auto"/>
      </w:divBdr>
    </w:div>
    <w:div w:id="1234699846">
      <w:bodyDiv w:val="1"/>
      <w:marLeft w:val="0"/>
      <w:marRight w:val="0"/>
      <w:marTop w:val="0"/>
      <w:marBottom w:val="0"/>
      <w:divBdr>
        <w:top w:val="none" w:sz="0" w:space="0" w:color="auto"/>
        <w:left w:val="none" w:sz="0" w:space="0" w:color="auto"/>
        <w:bottom w:val="none" w:sz="0" w:space="0" w:color="auto"/>
        <w:right w:val="none" w:sz="0" w:space="0" w:color="auto"/>
      </w:divBdr>
    </w:div>
    <w:div w:id="1235317802">
      <w:bodyDiv w:val="1"/>
      <w:marLeft w:val="0"/>
      <w:marRight w:val="0"/>
      <w:marTop w:val="0"/>
      <w:marBottom w:val="0"/>
      <w:divBdr>
        <w:top w:val="none" w:sz="0" w:space="0" w:color="auto"/>
        <w:left w:val="none" w:sz="0" w:space="0" w:color="auto"/>
        <w:bottom w:val="none" w:sz="0" w:space="0" w:color="auto"/>
        <w:right w:val="none" w:sz="0" w:space="0" w:color="auto"/>
      </w:divBdr>
    </w:div>
    <w:div w:id="1242061450">
      <w:bodyDiv w:val="1"/>
      <w:marLeft w:val="0"/>
      <w:marRight w:val="0"/>
      <w:marTop w:val="0"/>
      <w:marBottom w:val="0"/>
      <w:divBdr>
        <w:top w:val="none" w:sz="0" w:space="0" w:color="auto"/>
        <w:left w:val="none" w:sz="0" w:space="0" w:color="auto"/>
        <w:bottom w:val="none" w:sz="0" w:space="0" w:color="auto"/>
        <w:right w:val="none" w:sz="0" w:space="0" w:color="auto"/>
      </w:divBdr>
    </w:div>
    <w:div w:id="1244294422">
      <w:bodyDiv w:val="1"/>
      <w:marLeft w:val="0"/>
      <w:marRight w:val="0"/>
      <w:marTop w:val="0"/>
      <w:marBottom w:val="0"/>
      <w:divBdr>
        <w:top w:val="none" w:sz="0" w:space="0" w:color="auto"/>
        <w:left w:val="none" w:sz="0" w:space="0" w:color="auto"/>
        <w:bottom w:val="none" w:sz="0" w:space="0" w:color="auto"/>
        <w:right w:val="none" w:sz="0" w:space="0" w:color="auto"/>
      </w:divBdr>
    </w:div>
    <w:div w:id="1244535278">
      <w:bodyDiv w:val="1"/>
      <w:marLeft w:val="0"/>
      <w:marRight w:val="0"/>
      <w:marTop w:val="0"/>
      <w:marBottom w:val="0"/>
      <w:divBdr>
        <w:top w:val="none" w:sz="0" w:space="0" w:color="auto"/>
        <w:left w:val="none" w:sz="0" w:space="0" w:color="auto"/>
        <w:bottom w:val="none" w:sz="0" w:space="0" w:color="auto"/>
        <w:right w:val="none" w:sz="0" w:space="0" w:color="auto"/>
      </w:divBdr>
    </w:div>
    <w:div w:id="1245335767">
      <w:bodyDiv w:val="1"/>
      <w:marLeft w:val="0"/>
      <w:marRight w:val="0"/>
      <w:marTop w:val="0"/>
      <w:marBottom w:val="0"/>
      <w:divBdr>
        <w:top w:val="none" w:sz="0" w:space="0" w:color="auto"/>
        <w:left w:val="none" w:sz="0" w:space="0" w:color="auto"/>
        <w:bottom w:val="none" w:sz="0" w:space="0" w:color="auto"/>
        <w:right w:val="none" w:sz="0" w:space="0" w:color="auto"/>
      </w:divBdr>
    </w:div>
    <w:div w:id="1247109985">
      <w:bodyDiv w:val="1"/>
      <w:marLeft w:val="0"/>
      <w:marRight w:val="0"/>
      <w:marTop w:val="0"/>
      <w:marBottom w:val="0"/>
      <w:divBdr>
        <w:top w:val="none" w:sz="0" w:space="0" w:color="auto"/>
        <w:left w:val="none" w:sz="0" w:space="0" w:color="auto"/>
        <w:bottom w:val="none" w:sz="0" w:space="0" w:color="auto"/>
        <w:right w:val="none" w:sz="0" w:space="0" w:color="auto"/>
      </w:divBdr>
    </w:div>
    <w:div w:id="1255821788">
      <w:bodyDiv w:val="1"/>
      <w:marLeft w:val="0"/>
      <w:marRight w:val="0"/>
      <w:marTop w:val="0"/>
      <w:marBottom w:val="0"/>
      <w:divBdr>
        <w:top w:val="none" w:sz="0" w:space="0" w:color="auto"/>
        <w:left w:val="none" w:sz="0" w:space="0" w:color="auto"/>
        <w:bottom w:val="none" w:sz="0" w:space="0" w:color="auto"/>
        <w:right w:val="none" w:sz="0" w:space="0" w:color="auto"/>
      </w:divBdr>
    </w:div>
    <w:div w:id="1260137358">
      <w:bodyDiv w:val="1"/>
      <w:marLeft w:val="0"/>
      <w:marRight w:val="0"/>
      <w:marTop w:val="0"/>
      <w:marBottom w:val="0"/>
      <w:divBdr>
        <w:top w:val="none" w:sz="0" w:space="0" w:color="auto"/>
        <w:left w:val="none" w:sz="0" w:space="0" w:color="auto"/>
        <w:bottom w:val="none" w:sz="0" w:space="0" w:color="auto"/>
        <w:right w:val="none" w:sz="0" w:space="0" w:color="auto"/>
      </w:divBdr>
    </w:div>
    <w:div w:id="1264071306">
      <w:bodyDiv w:val="1"/>
      <w:marLeft w:val="0"/>
      <w:marRight w:val="0"/>
      <w:marTop w:val="0"/>
      <w:marBottom w:val="0"/>
      <w:divBdr>
        <w:top w:val="none" w:sz="0" w:space="0" w:color="auto"/>
        <w:left w:val="none" w:sz="0" w:space="0" w:color="auto"/>
        <w:bottom w:val="none" w:sz="0" w:space="0" w:color="auto"/>
        <w:right w:val="none" w:sz="0" w:space="0" w:color="auto"/>
      </w:divBdr>
    </w:div>
    <w:div w:id="1265379215">
      <w:bodyDiv w:val="1"/>
      <w:marLeft w:val="0"/>
      <w:marRight w:val="0"/>
      <w:marTop w:val="0"/>
      <w:marBottom w:val="0"/>
      <w:divBdr>
        <w:top w:val="none" w:sz="0" w:space="0" w:color="auto"/>
        <w:left w:val="none" w:sz="0" w:space="0" w:color="auto"/>
        <w:bottom w:val="none" w:sz="0" w:space="0" w:color="auto"/>
        <w:right w:val="none" w:sz="0" w:space="0" w:color="auto"/>
      </w:divBdr>
    </w:div>
    <w:div w:id="1266693252">
      <w:bodyDiv w:val="1"/>
      <w:marLeft w:val="0"/>
      <w:marRight w:val="0"/>
      <w:marTop w:val="0"/>
      <w:marBottom w:val="0"/>
      <w:divBdr>
        <w:top w:val="none" w:sz="0" w:space="0" w:color="auto"/>
        <w:left w:val="none" w:sz="0" w:space="0" w:color="auto"/>
        <w:bottom w:val="none" w:sz="0" w:space="0" w:color="auto"/>
        <w:right w:val="none" w:sz="0" w:space="0" w:color="auto"/>
      </w:divBdr>
    </w:div>
    <w:div w:id="1287657043">
      <w:bodyDiv w:val="1"/>
      <w:marLeft w:val="0"/>
      <w:marRight w:val="0"/>
      <w:marTop w:val="0"/>
      <w:marBottom w:val="0"/>
      <w:divBdr>
        <w:top w:val="none" w:sz="0" w:space="0" w:color="auto"/>
        <w:left w:val="none" w:sz="0" w:space="0" w:color="auto"/>
        <w:bottom w:val="none" w:sz="0" w:space="0" w:color="auto"/>
        <w:right w:val="none" w:sz="0" w:space="0" w:color="auto"/>
      </w:divBdr>
    </w:div>
    <w:div w:id="1299725234">
      <w:bodyDiv w:val="1"/>
      <w:marLeft w:val="0"/>
      <w:marRight w:val="0"/>
      <w:marTop w:val="0"/>
      <w:marBottom w:val="0"/>
      <w:divBdr>
        <w:top w:val="none" w:sz="0" w:space="0" w:color="auto"/>
        <w:left w:val="none" w:sz="0" w:space="0" w:color="auto"/>
        <w:bottom w:val="none" w:sz="0" w:space="0" w:color="auto"/>
        <w:right w:val="none" w:sz="0" w:space="0" w:color="auto"/>
      </w:divBdr>
    </w:div>
    <w:div w:id="1301617164">
      <w:bodyDiv w:val="1"/>
      <w:marLeft w:val="0"/>
      <w:marRight w:val="0"/>
      <w:marTop w:val="0"/>
      <w:marBottom w:val="0"/>
      <w:divBdr>
        <w:top w:val="none" w:sz="0" w:space="0" w:color="auto"/>
        <w:left w:val="none" w:sz="0" w:space="0" w:color="auto"/>
        <w:bottom w:val="none" w:sz="0" w:space="0" w:color="auto"/>
        <w:right w:val="none" w:sz="0" w:space="0" w:color="auto"/>
      </w:divBdr>
    </w:div>
    <w:div w:id="1302231030">
      <w:bodyDiv w:val="1"/>
      <w:marLeft w:val="0"/>
      <w:marRight w:val="0"/>
      <w:marTop w:val="0"/>
      <w:marBottom w:val="0"/>
      <w:divBdr>
        <w:top w:val="none" w:sz="0" w:space="0" w:color="auto"/>
        <w:left w:val="none" w:sz="0" w:space="0" w:color="auto"/>
        <w:bottom w:val="none" w:sz="0" w:space="0" w:color="auto"/>
        <w:right w:val="none" w:sz="0" w:space="0" w:color="auto"/>
      </w:divBdr>
    </w:div>
    <w:div w:id="1306273520">
      <w:bodyDiv w:val="1"/>
      <w:marLeft w:val="0"/>
      <w:marRight w:val="0"/>
      <w:marTop w:val="0"/>
      <w:marBottom w:val="0"/>
      <w:divBdr>
        <w:top w:val="none" w:sz="0" w:space="0" w:color="auto"/>
        <w:left w:val="none" w:sz="0" w:space="0" w:color="auto"/>
        <w:bottom w:val="none" w:sz="0" w:space="0" w:color="auto"/>
        <w:right w:val="none" w:sz="0" w:space="0" w:color="auto"/>
      </w:divBdr>
    </w:div>
    <w:div w:id="1306663544">
      <w:bodyDiv w:val="1"/>
      <w:marLeft w:val="0"/>
      <w:marRight w:val="0"/>
      <w:marTop w:val="0"/>
      <w:marBottom w:val="0"/>
      <w:divBdr>
        <w:top w:val="none" w:sz="0" w:space="0" w:color="auto"/>
        <w:left w:val="none" w:sz="0" w:space="0" w:color="auto"/>
        <w:bottom w:val="none" w:sz="0" w:space="0" w:color="auto"/>
        <w:right w:val="none" w:sz="0" w:space="0" w:color="auto"/>
      </w:divBdr>
    </w:div>
    <w:div w:id="1307396219">
      <w:bodyDiv w:val="1"/>
      <w:marLeft w:val="0"/>
      <w:marRight w:val="0"/>
      <w:marTop w:val="0"/>
      <w:marBottom w:val="0"/>
      <w:divBdr>
        <w:top w:val="none" w:sz="0" w:space="0" w:color="auto"/>
        <w:left w:val="none" w:sz="0" w:space="0" w:color="auto"/>
        <w:bottom w:val="none" w:sz="0" w:space="0" w:color="auto"/>
        <w:right w:val="none" w:sz="0" w:space="0" w:color="auto"/>
      </w:divBdr>
    </w:div>
    <w:div w:id="1317957956">
      <w:bodyDiv w:val="1"/>
      <w:marLeft w:val="0"/>
      <w:marRight w:val="0"/>
      <w:marTop w:val="0"/>
      <w:marBottom w:val="0"/>
      <w:divBdr>
        <w:top w:val="none" w:sz="0" w:space="0" w:color="auto"/>
        <w:left w:val="none" w:sz="0" w:space="0" w:color="auto"/>
        <w:bottom w:val="none" w:sz="0" w:space="0" w:color="auto"/>
        <w:right w:val="none" w:sz="0" w:space="0" w:color="auto"/>
      </w:divBdr>
    </w:div>
    <w:div w:id="1320042017">
      <w:bodyDiv w:val="1"/>
      <w:marLeft w:val="0"/>
      <w:marRight w:val="0"/>
      <w:marTop w:val="0"/>
      <w:marBottom w:val="0"/>
      <w:divBdr>
        <w:top w:val="none" w:sz="0" w:space="0" w:color="auto"/>
        <w:left w:val="none" w:sz="0" w:space="0" w:color="auto"/>
        <w:bottom w:val="none" w:sz="0" w:space="0" w:color="auto"/>
        <w:right w:val="none" w:sz="0" w:space="0" w:color="auto"/>
      </w:divBdr>
    </w:div>
    <w:div w:id="1323240487">
      <w:bodyDiv w:val="1"/>
      <w:marLeft w:val="0"/>
      <w:marRight w:val="0"/>
      <w:marTop w:val="0"/>
      <w:marBottom w:val="0"/>
      <w:divBdr>
        <w:top w:val="none" w:sz="0" w:space="0" w:color="auto"/>
        <w:left w:val="none" w:sz="0" w:space="0" w:color="auto"/>
        <w:bottom w:val="none" w:sz="0" w:space="0" w:color="auto"/>
        <w:right w:val="none" w:sz="0" w:space="0" w:color="auto"/>
      </w:divBdr>
    </w:div>
    <w:div w:id="1326863537">
      <w:bodyDiv w:val="1"/>
      <w:marLeft w:val="0"/>
      <w:marRight w:val="0"/>
      <w:marTop w:val="0"/>
      <w:marBottom w:val="0"/>
      <w:divBdr>
        <w:top w:val="none" w:sz="0" w:space="0" w:color="auto"/>
        <w:left w:val="none" w:sz="0" w:space="0" w:color="auto"/>
        <w:bottom w:val="none" w:sz="0" w:space="0" w:color="auto"/>
        <w:right w:val="none" w:sz="0" w:space="0" w:color="auto"/>
      </w:divBdr>
    </w:div>
    <w:div w:id="1340307093">
      <w:bodyDiv w:val="1"/>
      <w:marLeft w:val="0"/>
      <w:marRight w:val="0"/>
      <w:marTop w:val="0"/>
      <w:marBottom w:val="0"/>
      <w:divBdr>
        <w:top w:val="none" w:sz="0" w:space="0" w:color="auto"/>
        <w:left w:val="none" w:sz="0" w:space="0" w:color="auto"/>
        <w:bottom w:val="none" w:sz="0" w:space="0" w:color="auto"/>
        <w:right w:val="none" w:sz="0" w:space="0" w:color="auto"/>
      </w:divBdr>
    </w:div>
    <w:div w:id="1342659579">
      <w:bodyDiv w:val="1"/>
      <w:marLeft w:val="0"/>
      <w:marRight w:val="0"/>
      <w:marTop w:val="0"/>
      <w:marBottom w:val="0"/>
      <w:divBdr>
        <w:top w:val="none" w:sz="0" w:space="0" w:color="auto"/>
        <w:left w:val="none" w:sz="0" w:space="0" w:color="auto"/>
        <w:bottom w:val="none" w:sz="0" w:space="0" w:color="auto"/>
        <w:right w:val="none" w:sz="0" w:space="0" w:color="auto"/>
      </w:divBdr>
    </w:div>
    <w:div w:id="1344280879">
      <w:bodyDiv w:val="1"/>
      <w:marLeft w:val="0"/>
      <w:marRight w:val="0"/>
      <w:marTop w:val="0"/>
      <w:marBottom w:val="0"/>
      <w:divBdr>
        <w:top w:val="none" w:sz="0" w:space="0" w:color="auto"/>
        <w:left w:val="none" w:sz="0" w:space="0" w:color="auto"/>
        <w:bottom w:val="none" w:sz="0" w:space="0" w:color="auto"/>
        <w:right w:val="none" w:sz="0" w:space="0" w:color="auto"/>
      </w:divBdr>
    </w:div>
    <w:div w:id="1346590484">
      <w:bodyDiv w:val="1"/>
      <w:marLeft w:val="0"/>
      <w:marRight w:val="0"/>
      <w:marTop w:val="0"/>
      <w:marBottom w:val="0"/>
      <w:divBdr>
        <w:top w:val="none" w:sz="0" w:space="0" w:color="auto"/>
        <w:left w:val="none" w:sz="0" w:space="0" w:color="auto"/>
        <w:bottom w:val="none" w:sz="0" w:space="0" w:color="auto"/>
        <w:right w:val="none" w:sz="0" w:space="0" w:color="auto"/>
      </w:divBdr>
    </w:div>
    <w:div w:id="1348018536">
      <w:bodyDiv w:val="1"/>
      <w:marLeft w:val="0"/>
      <w:marRight w:val="0"/>
      <w:marTop w:val="0"/>
      <w:marBottom w:val="0"/>
      <w:divBdr>
        <w:top w:val="none" w:sz="0" w:space="0" w:color="auto"/>
        <w:left w:val="none" w:sz="0" w:space="0" w:color="auto"/>
        <w:bottom w:val="none" w:sz="0" w:space="0" w:color="auto"/>
        <w:right w:val="none" w:sz="0" w:space="0" w:color="auto"/>
      </w:divBdr>
    </w:div>
    <w:div w:id="1348367879">
      <w:bodyDiv w:val="1"/>
      <w:marLeft w:val="0"/>
      <w:marRight w:val="0"/>
      <w:marTop w:val="0"/>
      <w:marBottom w:val="0"/>
      <w:divBdr>
        <w:top w:val="none" w:sz="0" w:space="0" w:color="auto"/>
        <w:left w:val="none" w:sz="0" w:space="0" w:color="auto"/>
        <w:bottom w:val="none" w:sz="0" w:space="0" w:color="auto"/>
        <w:right w:val="none" w:sz="0" w:space="0" w:color="auto"/>
      </w:divBdr>
    </w:div>
    <w:div w:id="1349452695">
      <w:bodyDiv w:val="1"/>
      <w:marLeft w:val="0"/>
      <w:marRight w:val="0"/>
      <w:marTop w:val="0"/>
      <w:marBottom w:val="0"/>
      <w:divBdr>
        <w:top w:val="none" w:sz="0" w:space="0" w:color="auto"/>
        <w:left w:val="none" w:sz="0" w:space="0" w:color="auto"/>
        <w:bottom w:val="none" w:sz="0" w:space="0" w:color="auto"/>
        <w:right w:val="none" w:sz="0" w:space="0" w:color="auto"/>
      </w:divBdr>
    </w:div>
    <w:div w:id="1354770435">
      <w:bodyDiv w:val="1"/>
      <w:marLeft w:val="0"/>
      <w:marRight w:val="0"/>
      <w:marTop w:val="0"/>
      <w:marBottom w:val="0"/>
      <w:divBdr>
        <w:top w:val="none" w:sz="0" w:space="0" w:color="auto"/>
        <w:left w:val="none" w:sz="0" w:space="0" w:color="auto"/>
        <w:bottom w:val="none" w:sz="0" w:space="0" w:color="auto"/>
        <w:right w:val="none" w:sz="0" w:space="0" w:color="auto"/>
      </w:divBdr>
    </w:div>
    <w:div w:id="1356299485">
      <w:bodyDiv w:val="1"/>
      <w:marLeft w:val="0"/>
      <w:marRight w:val="0"/>
      <w:marTop w:val="0"/>
      <w:marBottom w:val="0"/>
      <w:divBdr>
        <w:top w:val="none" w:sz="0" w:space="0" w:color="auto"/>
        <w:left w:val="none" w:sz="0" w:space="0" w:color="auto"/>
        <w:bottom w:val="none" w:sz="0" w:space="0" w:color="auto"/>
        <w:right w:val="none" w:sz="0" w:space="0" w:color="auto"/>
      </w:divBdr>
    </w:div>
    <w:div w:id="1356343636">
      <w:bodyDiv w:val="1"/>
      <w:marLeft w:val="0"/>
      <w:marRight w:val="0"/>
      <w:marTop w:val="0"/>
      <w:marBottom w:val="0"/>
      <w:divBdr>
        <w:top w:val="none" w:sz="0" w:space="0" w:color="auto"/>
        <w:left w:val="none" w:sz="0" w:space="0" w:color="auto"/>
        <w:bottom w:val="none" w:sz="0" w:space="0" w:color="auto"/>
        <w:right w:val="none" w:sz="0" w:space="0" w:color="auto"/>
      </w:divBdr>
    </w:div>
    <w:div w:id="1363748481">
      <w:bodyDiv w:val="1"/>
      <w:marLeft w:val="0"/>
      <w:marRight w:val="0"/>
      <w:marTop w:val="0"/>
      <w:marBottom w:val="0"/>
      <w:divBdr>
        <w:top w:val="none" w:sz="0" w:space="0" w:color="auto"/>
        <w:left w:val="none" w:sz="0" w:space="0" w:color="auto"/>
        <w:bottom w:val="none" w:sz="0" w:space="0" w:color="auto"/>
        <w:right w:val="none" w:sz="0" w:space="0" w:color="auto"/>
      </w:divBdr>
    </w:div>
    <w:div w:id="1370757620">
      <w:bodyDiv w:val="1"/>
      <w:marLeft w:val="0"/>
      <w:marRight w:val="0"/>
      <w:marTop w:val="0"/>
      <w:marBottom w:val="0"/>
      <w:divBdr>
        <w:top w:val="none" w:sz="0" w:space="0" w:color="auto"/>
        <w:left w:val="none" w:sz="0" w:space="0" w:color="auto"/>
        <w:bottom w:val="none" w:sz="0" w:space="0" w:color="auto"/>
        <w:right w:val="none" w:sz="0" w:space="0" w:color="auto"/>
      </w:divBdr>
    </w:div>
    <w:div w:id="1379433769">
      <w:bodyDiv w:val="1"/>
      <w:marLeft w:val="0"/>
      <w:marRight w:val="0"/>
      <w:marTop w:val="0"/>
      <w:marBottom w:val="0"/>
      <w:divBdr>
        <w:top w:val="none" w:sz="0" w:space="0" w:color="auto"/>
        <w:left w:val="none" w:sz="0" w:space="0" w:color="auto"/>
        <w:bottom w:val="none" w:sz="0" w:space="0" w:color="auto"/>
        <w:right w:val="none" w:sz="0" w:space="0" w:color="auto"/>
      </w:divBdr>
    </w:div>
    <w:div w:id="1380980228">
      <w:bodyDiv w:val="1"/>
      <w:marLeft w:val="0"/>
      <w:marRight w:val="0"/>
      <w:marTop w:val="0"/>
      <w:marBottom w:val="0"/>
      <w:divBdr>
        <w:top w:val="none" w:sz="0" w:space="0" w:color="auto"/>
        <w:left w:val="none" w:sz="0" w:space="0" w:color="auto"/>
        <w:bottom w:val="none" w:sz="0" w:space="0" w:color="auto"/>
        <w:right w:val="none" w:sz="0" w:space="0" w:color="auto"/>
      </w:divBdr>
    </w:div>
    <w:div w:id="1384602663">
      <w:bodyDiv w:val="1"/>
      <w:marLeft w:val="0"/>
      <w:marRight w:val="0"/>
      <w:marTop w:val="0"/>
      <w:marBottom w:val="0"/>
      <w:divBdr>
        <w:top w:val="none" w:sz="0" w:space="0" w:color="auto"/>
        <w:left w:val="none" w:sz="0" w:space="0" w:color="auto"/>
        <w:bottom w:val="none" w:sz="0" w:space="0" w:color="auto"/>
        <w:right w:val="none" w:sz="0" w:space="0" w:color="auto"/>
      </w:divBdr>
    </w:div>
    <w:div w:id="1389765204">
      <w:bodyDiv w:val="1"/>
      <w:marLeft w:val="0"/>
      <w:marRight w:val="0"/>
      <w:marTop w:val="0"/>
      <w:marBottom w:val="0"/>
      <w:divBdr>
        <w:top w:val="none" w:sz="0" w:space="0" w:color="auto"/>
        <w:left w:val="none" w:sz="0" w:space="0" w:color="auto"/>
        <w:bottom w:val="none" w:sz="0" w:space="0" w:color="auto"/>
        <w:right w:val="none" w:sz="0" w:space="0" w:color="auto"/>
      </w:divBdr>
    </w:div>
    <w:div w:id="1392075982">
      <w:bodyDiv w:val="1"/>
      <w:marLeft w:val="0"/>
      <w:marRight w:val="0"/>
      <w:marTop w:val="0"/>
      <w:marBottom w:val="0"/>
      <w:divBdr>
        <w:top w:val="none" w:sz="0" w:space="0" w:color="auto"/>
        <w:left w:val="none" w:sz="0" w:space="0" w:color="auto"/>
        <w:bottom w:val="none" w:sz="0" w:space="0" w:color="auto"/>
        <w:right w:val="none" w:sz="0" w:space="0" w:color="auto"/>
      </w:divBdr>
    </w:div>
    <w:div w:id="1395086606">
      <w:bodyDiv w:val="1"/>
      <w:marLeft w:val="0"/>
      <w:marRight w:val="0"/>
      <w:marTop w:val="0"/>
      <w:marBottom w:val="0"/>
      <w:divBdr>
        <w:top w:val="none" w:sz="0" w:space="0" w:color="auto"/>
        <w:left w:val="none" w:sz="0" w:space="0" w:color="auto"/>
        <w:bottom w:val="none" w:sz="0" w:space="0" w:color="auto"/>
        <w:right w:val="none" w:sz="0" w:space="0" w:color="auto"/>
      </w:divBdr>
    </w:div>
    <w:div w:id="1398895198">
      <w:bodyDiv w:val="1"/>
      <w:marLeft w:val="0"/>
      <w:marRight w:val="0"/>
      <w:marTop w:val="0"/>
      <w:marBottom w:val="0"/>
      <w:divBdr>
        <w:top w:val="none" w:sz="0" w:space="0" w:color="auto"/>
        <w:left w:val="none" w:sz="0" w:space="0" w:color="auto"/>
        <w:bottom w:val="none" w:sz="0" w:space="0" w:color="auto"/>
        <w:right w:val="none" w:sz="0" w:space="0" w:color="auto"/>
      </w:divBdr>
    </w:div>
    <w:div w:id="1400207031">
      <w:bodyDiv w:val="1"/>
      <w:marLeft w:val="0"/>
      <w:marRight w:val="0"/>
      <w:marTop w:val="0"/>
      <w:marBottom w:val="0"/>
      <w:divBdr>
        <w:top w:val="none" w:sz="0" w:space="0" w:color="auto"/>
        <w:left w:val="none" w:sz="0" w:space="0" w:color="auto"/>
        <w:bottom w:val="none" w:sz="0" w:space="0" w:color="auto"/>
        <w:right w:val="none" w:sz="0" w:space="0" w:color="auto"/>
      </w:divBdr>
    </w:div>
    <w:div w:id="1404059224">
      <w:bodyDiv w:val="1"/>
      <w:marLeft w:val="0"/>
      <w:marRight w:val="0"/>
      <w:marTop w:val="0"/>
      <w:marBottom w:val="0"/>
      <w:divBdr>
        <w:top w:val="none" w:sz="0" w:space="0" w:color="auto"/>
        <w:left w:val="none" w:sz="0" w:space="0" w:color="auto"/>
        <w:bottom w:val="none" w:sz="0" w:space="0" w:color="auto"/>
        <w:right w:val="none" w:sz="0" w:space="0" w:color="auto"/>
      </w:divBdr>
    </w:div>
    <w:div w:id="1409619444">
      <w:bodyDiv w:val="1"/>
      <w:marLeft w:val="0"/>
      <w:marRight w:val="0"/>
      <w:marTop w:val="0"/>
      <w:marBottom w:val="0"/>
      <w:divBdr>
        <w:top w:val="none" w:sz="0" w:space="0" w:color="auto"/>
        <w:left w:val="none" w:sz="0" w:space="0" w:color="auto"/>
        <w:bottom w:val="none" w:sz="0" w:space="0" w:color="auto"/>
        <w:right w:val="none" w:sz="0" w:space="0" w:color="auto"/>
      </w:divBdr>
    </w:div>
    <w:div w:id="1410421100">
      <w:bodyDiv w:val="1"/>
      <w:marLeft w:val="0"/>
      <w:marRight w:val="0"/>
      <w:marTop w:val="0"/>
      <w:marBottom w:val="0"/>
      <w:divBdr>
        <w:top w:val="none" w:sz="0" w:space="0" w:color="auto"/>
        <w:left w:val="none" w:sz="0" w:space="0" w:color="auto"/>
        <w:bottom w:val="none" w:sz="0" w:space="0" w:color="auto"/>
        <w:right w:val="none" w:sz="0" w:space="0" w:color="auto"/>
      </w:divBdr>
    </w:div>
    <w:div w:id="1410693648">
      <w:bodyDiv w:val="1"/>
      <w:marLeft w:val="0"/>
      <w:marRight w:val="0"/>
      <w:marTop w:val="0"/>
      <w:marBottom w:val="0"/>
      <w:divBdr>
        <w:top w:val="none" w:sz="0" w:space="0" w:color="auto"/>
        <w:left w:val="none" w:sz="0" w:space="0" w:color="auto"/>
        <w:bottom w:val="none" w:sz="0" w:space="0" w:color="auto"/>
        <w:right w:val="none" w:sz="0" w:space="0" w:color="auto"/>
      </w:divBdr>
    </w:div>
    <w:div w:id="1432895958">
      <w:bodyDiv w:val="1"/>
      <w:marLeft w:val="0"/>
      <w:marRight w:val="0"/>
      <w:marTop w:val="0"/>
      <w:marBottom w:val="0"/>
      <w:divBdr>
        <w:top w:val="none" w:sz="0" w:space="0" w:color="auto"/>
        <w:left w:val="none" w:sz="0" w:space="0" w:color="auto"/>
        <w:bottom w:val="none" w:sz="0" w:space="0" w:color="auto"/>
        <w:right w:val="none" w:sz="0" w:space="0" w:color="auto"/>
      </w:divBdr>
    </w:div>
    <w:div w:id="1434931505">
      <w:bodyDiv w:val="1"/>
      <w:marLeft w:val="0"/>
      <w:marRight w:val="0"/>
      <w:marTop w:val="0"/>
      <w:marBottom w:val="0"/>
      <w:divBdr>
        <w:top w:val="none" w:sz="0" w:space="0" w:color="auto"/>
        <w:left w:val="none" w:sz="0" w:space="0" w:color="auto"/>
        <w:bottom w:val="none" w:sz="0" w:space="0" w:color="auto"/>
        <w:right w:val="none" w:sz="0" w:space="0" w:color="auto"/>
      </w:divBdr>
    </w:div>
    <w:div w:id="1435049516">
      <w:bodyDiv w:val="1"/>
      <w:marLeft w:val="0"/>
      <w:marRight w:val="0"/>
      <w:marTop w:val="0"/>
      <w:marBottom w:val="0"/>
      <w:divBdr>
        <w:top w:val="none" w:sz="0" w:space="0" w:color="auto"/>
        <w:left w:val="none" w:sz="0" w:space="0" w:color="auto"/>
        <w:bottom w:val="none" w:sz="0" w:space="0" w:color="auto"/>
        <w:right w:val="none" w:sz="0" w:space="0" w:color="auto"/>
      </w:divBdr>
    </w:div>
    <w:div w:id="1438136633">
      <w:bodyDiv w:val="1"/>
      <w:marLeft w:val="0"/>
      <w:marRight w:val="0"/>
      <w:marTop w:val="0"/>
      <w:marBottom w:val="0"/>
      <w:divBdr>
        <w:top w:val="none" w:sz="0" w:space="0" w:color="auto"/>
        <w:left w:val="none" w:sz="0" w:space="0" w:color="auto"/>
        <w:bottom w:val="none" w:sz="0" w:space="0" w:color="auto"/>
        <w:right w:val="none" w:sz="0" w:space="0" w:color="auto"/>
      </w:divBdr>
    </w:div>
    <w:div w:id="1439986494">
      <w:bodyDiv w:val="1"/>
      <w:marLeft w:val="0"/>
      <w:marRight w:val="0"/>
      <w:marTop w:val="0"/>
      <w:marBottom w:val="0"/>
      <w:divBdr>
        <w:top w:val="none" w:sz="0" w:space="0" w:color="auto"/>
        <w:left w:val="none" w:sz="0" w:space="0" w:color="auto"/>
        <w:bottom w:val="none" w:sz="0" w:space="0" w:color="auto"/>
        <w:right w:val="none" w:sz="0" w:space="0" w:color="auto"/>
      </w:divBdr>
    </w:div>
    <w:div w:id="1441340686">
      <w:bodyDiv w:val="1"/>
      <w:marLeft w:val="0"/>
      <w:marRight w:val="0"/>
      <w:marTop w:val="0"/>
      <w:marBottom w:val="0"/>
      <w:divBdr>
        <w:top w:val="none" w:sz="0" w:space="0" w:color="auto"/>
        <w:left w:val="none" w:sz="0" w:space="0" w:color="auto"/>
        <w:bottom w:val="none" w:sz="0" w:space="0" w:color="auto"/>
        <w:right w:val="none" w:sz="0" w:space="0" w:color="auto"/>
      </w:divBdr>
    </w:div>
    <w:div w:id="1443307271">
      <w:bodyDiv w:val="1"/>
      <w:marLeft w:val="0"/>
      <w:marRight w:val="0"/>
      <w:marTop w:val="0"/>
      <w:marBottom w:val="0"/>
      <w:divBdr>
        <w:top w:val="none" w:sz="0" w:space="0" w:color="auto"/>
        <w:left w:val="none" w:sz="0" w:space="0" w:color="auto"/>
        <w:bottom w:val="none" w:sz="0" w:space="0" w:color="auto"/>
        <w:right w:val="none" w:sz="0" w:space="0" w:color="auto"/>
      </w:divBdr>
    </w:div>
    <w:div w:id="1450470458">
      <w:bodyDiv w:val="1"/>
      <w:marLeft w:val="0"/>
      <w:marRight w:val="0"/>
      <w:marTop w:val="0"/>
      <w:marBottom w:val="0"/>
      <w:divBdr>
        <w:top w:val="none" w:sz="0" w:space="0" w:color="auto"/>
        <w:left w:val="none" w:sz="0" w:space="0" w:color="auto"/>
        <w:bottom w:val="none" w:sz="0" w:space="0" w:color="auto"/>
        <w:right w:val="none" w:sz="0" w:space="0" w:color="auto"/>
      </w:divBdr>
    </w:div>
    <w:div w:id="1453209424">
      <w:bodyDiv w:val="1"/>
      <w:marLeft w:val="0"/>
      <w:marRight w:val="0"/>
      <w:marTop w:val="0"/>
      <w:marBottom w:val="0"/>
      <w:divBdr>
        <w:top w:val="none" w:sz="0" w:space="0" w:color="auto"/>
        <w:left w:val="none" w:sz="0" w:space="0" w:color="auto"/>
        <w:bottom w:val="none" w:sz="0" w:space="0" w:color="auto"/>
        <w:right w:val="none" w:sz="0" w:space="0" w:color="auto"/>
      </w:divBdr>
    </w:div>
    <w:div w:id="1457482859">
      <w:bodyDiv w:val="1"/>
      <w:marLeft w:val="0"/>
      <w:marRight w:val="0"/>
      <w:marTop w:val="0"/>
      <w:marBottom w:val="0"/>
      <w:divBdr>
        <w:top w:val="none" w:sz="0" w:space="0" w:color="auto"/>
        <w:left w:val="none" w:sz="0" w:space="0" w:color="auto"/>
        <w:bottom w:val="none" w:sz="0" w:space="0" w:color="auto"/>
        <w:right w:val="none" w:sz="0" w:space="0" w:color="auto"/>
      </w:divBdr>
      <w:divsChild>
        <w:div w:id="1742288378">
          <w:marLeft w:val="0"/>
          <w:marRight w:val="0"/>
          <w:marTop w:val="0"/>
          <w:marBottom w:val="0"/>
          <w:divBdr>
            <w:top w:val="none" w:sz="0" w:space="0" w:color="auto"/>
            <w:left w:val="none" w:sz="0" w:space="0" w:color="auto"/>
            <w:bottom w:val="none" w:sz="0" w:space="0" w:color="auto"/>
            <w:right w:val="none" w:sz="0" w:space="0" w:color="auto"/>
          </w:divBdr>
        </w:div>
        <w:div w:id="201283656">
          <w:marLeft w:val="0"/>
          <w:marRight w:val="0"/>
          <w:marTop w:val="180"/>
          <w:marBottom w:val="0"/>
          <w:divBdr>
            <w:top w:val="none" w:sz="0" w:space="0" w:color="auto"/>
            <w:left w:val="none" w:sz="0" w:space="0" w:color="auto"/>
            <w:bottom w:val="none" w:sz="0" w:space="0" w:color="auto"/>
            <w:right w:val="none" w:sz="0" w:space="0" w:color="auto"/>
          </w:divBdr>
        </w:div>
        <w:div w:id="2087528453">
          <w:marLeft w:val="0"/>
          <w:marRight w:val="0"/>
          <w:marTop w:val="0"/>
          <w:marBottom w:val="0"/>
          <w:divBdr>
            <w:top w:val="none" w:sz="0" w:space="0" w:color="auto"/>
            <w:left w:val="none" w:sz="0" w:space="0" w:color="auto"/>
            <w:bottom w:val="none" w:sz="0" w:space="0" w:color="auto"/>
            <w:right w:val="none" w:sz="0" w:space="0" w:color="auto"/>
          </w:divBdr>
          <w:divsChild>
            <w:div w:id="187960184">
              <w:marLeft w:val="450"/>
              <w:marRight w:val="0"/>
              <w:marTop w:val="45"/>
              <w:marBottom w:val="450"/>
              <w:divBdr>
                <w:top w:val="single" w:sz="6" w:space="8" w:color="D4D8DA"/>
                <w:left w:val="single" w:sz="6" w:space="14" w:color="D4D8DA"/>
                <w:bottom w:val="single" w:sz="6" w:space="4" w:color="D4D8DA"/>
                <w:right w:val="single" w:sz="6" w:space="14" w:color="D4D8DA"/>
              </w:divBdr>
            </w:div>
          </w:divsChild>
        </w:div>
      </w:divsChild>
    </w:div>
    <w:div w:id="1459912197">
      <w:bodyDiv w:val="1"/>
      <w:marLeft w:val="0"/>
      <w:marRight w:val="0"/>
      <w:marTop w:val="0"/>
      <w:marBottom w:val="0"/>
      <w:divBdr>
        <w:top w:val="none" w:sz="0" w:space="0" w:color="auto"/>
        <w:left w:val="none" w:sz="0" w:space="0" w:color="auto"/>
        <w:bottom w:val="none" w:sz="0" w:space="0" w:color="auto"/>
        <w:right w:val="none" w:sz="0" w:space="0" w:color="auto"/>
      </w:divBdr>
    </w:div>
    <w:div w:id="1460800095">
      <w:bodyDiv w:val="1"/>
      <w:marLeft w:val="0"/>
      <w:marRight w:val="0"/>
      <w:marTop w:val="0"/>
      <w:marBottom w:val="0"/>
      <w:divBdr>
        <w:top w:val="none" w:sz="0" w:space="0" w:color="auto"/>
        <w:left w:val="none" w:sz="0" w:space="0" w:color="auto"/>
        <w:bottom w:val="none" w:sz="0" w:space="0" w:color="auto"/>
        <w:right w:val="none" w:sz="0" w:space="0" w:color="auto"/>
      </w:divBdr>
    </w:div>
    <w:div w:id="1467822595">
      <w:bodyDiv w:val="1"/>
      <w:marLeft w:val="0"/>
      <w:marRight w:val="0"/>
      <w:marTop w:val="0"/>
      <w:marBottom w:val="0"/>
      <w:divBdr>
        <w:top w:val="none" w:sz="0" w:space="0" w:color="auto"/>
        <w:left w:val="none" w:sz="0" w:space="0" w:color="auto"/>
        <w:bottom w:val="none" w:sz="0" w:space="0" w:color="auto"/>
        <w:right w:val="none" w:sz="0" w:space="0" w:color="auto"/>
      </w:divBdr>
    </w:div>
    <w:div w:id="1468350852">
      <w:bodyDiv w:val="1"/>
      <w:marLeft w:val="0"/>
      <w:marRight w:val="0"/>
      <w:marTop w:val="0"/>
      <w:marBottom w:val="0"/>
      <w:divBdr>
        <w:top w:val="none" w:sz="0" w:space="0" w:color="auto"/>
        <w:left w:val="none" w:sz="0" w:space="0" w:color="auto"/>
        <w:bottom w:val="none" w:sz="0" w:space="0" w:color="auto"/>
        <w:right w:val="none" w:sz="0" w:space="0" w:color="auto"/>
      </w:divBdr>
    </w:div>
    <w:div w:id="1475561587">
      <w:bodyDiv w:val="1"/>
      <w:marLeft w:val="0"/>
      <w:marRight w:val="0"/>
      <w:marTop w:val="0"/>
      <w:marBottom w:val="0"/>
      <w:divBdr>
        <w:top w:val="none" w:sz="0" w:space="0" w:color="auto"/>
        <w:left w:val="none" w:sz="0" w:space="0" w:color="auto"/>
        <w:bottom w:val="none" w:sz="0" w:space="0" w:color="auto"/>
        <w:right w:val="none" w:sz="0" w:space="0" w:color="auto"/>
      </w:divBdr>
    </w:div>
    <w:div w:id="1478107378">
      <w:bodyDiv w:val="1"/>
      <w:marLeft w:val="0"/>
      <w:marRight w:val="0"/>
      <w:marTop w:val="0"/>
      <w:marBottom w:val="0"/>
      <w:divBdr>
        <w:top w:val="none" w:sz="0" w:space="0" w:color="auto"/>
        <w:left w:val="none" w:sz="0" w:space="0" w:color="auto"/>
        <w:bottom w:val="none" w:sz="0" w:space="0" w:color="auto"/>
        <w:right w:val="none" w:sz="0" w:space="0" w:color="auto"/>
      </w:divBdr>
    </w:div>
    <w:div w:id="1481187141">
      <w:bodyDiv w:val="1"/>
      <w:marLeft w:val="0"/>
      <w:marRight w:val="0"/>
      <w:marTop w:val="0"/>
      <w:marBottom w:val="0"/>
      <w:divBdr>
        <w:top w:val="none" w:sz="0" w:space="0" w:color="auto"/>
        <w:left w:val="none" w:sz="0" w:space="0" w:color="auto"/>
        <w:bottom w:val="none" w:sz="0" w:space="0" w:color="auto"/>
        <w:right w:val="none" w:sz="0" w:space="0" w:color="auto"/>
      </w:divBdr>
    </w:div>
    <w:div w:id="1481800754">
      <w:bodyDiv w:val="1"/>
      <w:marLeft w:val="0"/>
      <w:marRight w:val="0"/>
      <w:marTop w:val="0"/>
      <w:marBottom w:val="0"/>
      <w:divBdr>
        <w:top w:val="none" w:sz="0" w:space="0" w:color="auto"/>
        <w:left w:val="none" w:sz="0" w:space="0" w:color="auto"/>
        <w:bottom w:val="none" w:sz="0" w:space="0" w:color="auto"/>
        <w:right w:val="none" w:sz="0" w:space="0" w:color="auto"/>
      </w:divBdr>
    </w:div>
    <w:div w:id="1488669104">
      <w:bodyDiv w:val="1"/>
      <w:marLeft w:val="0"/>
      <w:marRight w:val="0"/>
      <w:marTop w:val="0"/>
      <w:marBottom w:val="0"/>
      <w:divBdr>
        <w:top w:val="none" w:sz="0" w:space="0" w:color="auto"/>
        <w:left w:val="none" w:sz="0" w:space="0" w:color="auto"/>
        <w:bottom w:val="none" w:sz="0" w:space="0" w:color="auto"/>
        <w:right w:val="none" w:sz="0" w:space="0" w:color="auto"/>
      </w:divBdr>
    </w:div>
    <w:div w:id="1489785528">
      <w:bodyDiv w:val="1"/>
      <w:marLeft w:val="0"/>
      <w:marRight w:val="0"/>
      <w:marTop w:val="0"/>
      <w:marBottom w:val="0"/>
      <w:divBdr>
        <w:top w:val="none" w:sz="0" w:space="0" w:color="auto"/>
        <w:left w:val="none" w:sz="0" w:space="0" w:color="auto"/>
        <w:bottom w:val="none" w:sz="0" w:space="0" w:color="auto"/>
        <w:right w:val="none" w:sz="0" w:space="0" w:color="auto"/>
      </w:divBdr>
    </w:div>
    <w:div w:id="1490824750">
      <w:bodyDiv w:val="1"/>
      <w:marLeft w:val="0"/>
      <w:marRight w:val="0"/>
      <w:marTop w:val="0"/>
      <w:marBottom w:val="0"/>
      <w:divBdr>
        <w:top w:val="none" w:sz="0" w:space="0" w:color="auto"/>
        <w:left w:val="none" w:sz="0" w:space="0" w:color="auto"/>
        <w:bottom w:val="none" w:sz="0" w:space="0" w:color="auto"/>
        <w:right w:val="none" w:sz="0" w:space="0" w:color="auto"/>
      </w:divBdr>
      <w:divsChild>
        <w:div w:id="842861521">
          <w:marLeft w:val="0"/>
          <w:marRight w:val="0"/>
          <w:marTop w:val="0"/>
          <w:marBottom w:val="450"/>
          <w:divBdr>
            <w:top w:val="none" w:sz="0" w:space="0" w:color="auto"/>
            <w:left w:val="none" w:sz="0" w:space="0" w:color="auto"/>
            <w:bottom w:val="none" w:sz="0" w:space="0" w:color="auto"/>
            <w:right w:val="none" w:sz="0" w:space="0" w:color="auto"/>
          </w:divBdr>
        </w:div>
        <w:div w:id="1056507776">
          <w:marLeft w:val="0"/>
          <w:marRight w:val="0"/>
          <w:marTop w:val="0"/>
          <w:marBottom w:val="450"/>
          <w:divBdr>
            <w:top w:val="none" w:sz="0" w:space="0" w:color="auto"/>
            <w:left w:val="none" w:sz="0" w:space="0" w:color="auto"/>
            <w:bottom w:val="none" w:sz="0" w:space="0" w:color="auto"/>
            <w:right w:val="none" w:sz="0" w:space="0" w:color="auto"/>
          </w:divBdr>
          <w:divsChild>
            <w:div w:id="1507088080">
              <w:marLeft w:val="0"/>
              <w:marRight w:val="0"/>
              <w:marTop w:val="0"/>
              <w:marBottom w:val="0"/>
              <w:divBdr>
                <w:top w:val="none" w:sz="0" w:space="0" w:color="auto"/>
                <w:left w:val="none" w:sz="0" w:space="0" w:color="auto"/>
                <w:bottom w:val="none" w:sz="0" w:space="0" w:color="auto"/>
                <w:right w:val="none" w:sz="0" w:space="0" w:color="auto"/>
              </w:divBdr>
              <w:divsChild>
                <w:div w:id="1581210906">
                  <w:marLeft w:val="0"/>
                  <w:marRight w:val="0"/>
                  <w:marTop w:val="0"/>
                  <w:marBottom w:val="0"/>
                  <w:divBdr>
                    <w:top w:val="none" w:sz="0" w:space="0" w:color="auto"/>
                    <w:left w:val="none" w:sz="0" w:space="0" w:color="auto"/>
                    <w:bottom w:val="none" w:sz="0" w:space="0" w:color="auto"/>
                    <w:right w:val="none" w:sz="0" w:space="0" w:color="auto"/>
                  </w:divBdr>
                  <w:divsChild>
                    <w:div w:id="1856534673">
                      <w:marLeft w:val="0"/>
                      <w:marRight w:val="0"/>
                      <w:marTop w:val="0"/>
                      <w:marBottom w:val="0"/>
                      <w:divBdr>
                        <w:top w:val="none" w:sz="0" w:space="0" w:color="auto"/>
                        <w:left w:val="none" w:sz="0" w:space="0" w:color="auto"/>
                        <w:bottom w:val="none" w:sz="0" w:space="0" w:color="auto"/>
                        <w:right w:val="none" w:sz="0" w:space="0" w:color="auto"/>
                      </w:divBdr>
                    </w:div>
                    <w:div w:id="1790121724">
                      <w:marLeft w:val="0"/>
                      <w:marRight w:val="0"/>
                      <w:marTop w:val="0"/>
                      <w:marBottom w:val="0"/>
                      <w:divBdr>
                        <w:top w:val="none" w:sz="0" w:space="0" w:color="auto"/>
                        <w:left w:val="none" w:sz="0" w:space="0" w:color="auto"/>
                        <w:bottom w:val="none" w:sz="0" w:space="0" w:color="auto"/>
                        <w:right w:val="none" w:sz="0" w:space="0" w:color="auto"/>
                      </w:divBdr>
                      <w:divsChild>
                        <w:div w:id="143158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269097">
              <w:marLeft w:val="0"/>
              <w:marRight w:val="0"/>
              <w:marTop w:val="0"/>
              <w:marBottom w:val="0"/>
              <w:divBdr>
                <w:top w:val="none" w:sz="0" w:space="0" w:color="auto"/>
                <w:left w:val="none" w:sz="0" w:space="0" w:color="auto"/>
                <w:bottom w:val="none" w:sz="0" w:space="0" w:color="auto"/>
                <w:right w:val="none" w:sz="0" w:space="0" w:color="auto"/>
              </w:divBdr>
              <w:divsChild>
                <w:div w:id="452675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287113">
          <w:marLeft w:val="0"/>
          <w:marRight w:val="0"/>
          <w:marTop w:val="0"/>
          <w:marBottom w:val="450"/>
          <w:divBdr>
            <w:top w:val="none" w:sz="0" w:space="0" w:color="auto"/>
            <w:left w:val="none" w:sz="0" w:space="0" w:color="auto"/>
            <w:bottom w:val="none" w:sz="0" w:space="0" w:color="auto"/>
            <w:right w:val="none" w:sz="0" w:space="0" w:color="auto"/>
          </w:divBdr>
          <w:divsChild>
            <w:div w:id="1430466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5074096">
      <w:bodyDiv w:val="1"/>
      <w:marLeft w:val="0"/>
      <w:marRight w:val="0"/>
      <w:marTop w:val="0"/>
      <w:marBottom w:val="0"/>
      <w:divBdr>
        <w:top w:val="none" w:sz="0" w:space="0" w:color="auto"/>
        <w:left w:val="none" w:sz="0" w:space="0" w:color="auto"/>
        <w:bottom w:val="none" w:sz="0" w:space="0" w:color="auto"/>
        <w:right w:val="none" w:sz="0" w:space="0" w:color="auto"/>
      </w:divBdr>
    </w:div>
    <w:div w:id="1497184121">
      <w:bodyDiv w:val="1"/>
      <w:marLeft w:val="0"/>
      <w:marRight w:val="0"/>
      <w:marTop w:val="0"/>
      <w:marBottom w:val="0"/>
      <w:divBdr>
        <w:top w:val="none" w:sz="0" w:space="0" w:color="auto"/>
        <w:left w:val="none" w:sz="0" w:space="0" w:color="auto"/>
        <w:bottom w:val="none" w:sz="0" w:space="0" w:color="auto"/>
        <w:right w:val="none" w:sz="0" w:space="0" w:color="auto"/>
      </w:divBdr>
    </w:div>
    <w:div w:id="1498114476">
      <w:bodyDiv w:val="1"/>
      <w:marLeft w:val="0"/>
      <w:marRight w:val="0"/>
      <w:marTop w:val="0"/>
      <w:marBottom w:val="0"/>
      <w:divBdr>
        <w:top w:val="none" w:sz="0" w:space="0" w:color="auto"/>
        <w:left w:val="none" w:sz="0" w:space="0" w:color="auto"/>
        <w:bottom w:val="none" w:sz="0" w:space="0" w:color="auto"/>
        <w:right w:val="none" w:sz="0" w:space="0" w:color="auto"/>
      </w:divBdr>
    </w:div>
    <w:div w:id="1502087714">
      <w:bodyDiv w:val="1"/>
      <w:marLeft w:val="0"/>
      <w:marRight w:val="0"/>
      <w:marTop w:val="0"/>
      <w:marBottom w:val="0"/>
      <w:divBdr>
        <w:top w:val="none" w:sz="0" w:space="0" w:color="auto"/>
        <w:left w:val="none" w:sz="0" w:space="0" w:color="auto"/>
        <w:bottom w:val="none" w:sz="0" w:space="0" w:color="auto"/>
        <w:right w:val="none" w:sz="0" w:space="0" w:color="auto"/>
      </w:divBdr>
    </w:div>
    <w:div w:id="1522546756">
      <w:bodyDiv w:val="1"/>
      <w:marLeft w:val="0"/>
      <w:marRight w:val="0"/>
      <w:marTop w:val="0"/>
      <w:marBottom w:val="0"/>
      <w:divBdr>
        <w:top w:val="none" w:sz="0" w:space="0" w:color="auto"/>
        <w:left w:val="none" w:sz="0" w:space="0" w:color="auto"/>
        <w:bottom w:val="none" w:sz="0" w:space="0" w:color="auto"/>
        <w:right w:val="none" w:sz="0" w:space="0" w:color="auto"/>
      </w:divBdr>
    </w:div>
    <w:div w:id="1525365937">
      <w:bodyDiv w:val="1"/>
      <w:marLeft w:val="0"/>
      <w:marRight w:val="0"/>
      <w:marTop w:val="0"/>
      <w:marBottom w:val="0"/>
      <w:divBdr>
        <w:top w:val="none" w:sz="0" w:space="0" w:color="auto"/>
        <w:left w:val="none" w:sz="0" w:space="0" w:color="auto"/>
        <w:bottom w:val="none" w:sz="0" w:space="0" w:color="auto"/>
        <w:right w:val="none" w:sz="0" w:space="0" w:color="auto"/>
      </w:divBdr>
    </w:div>
    <w:div w:id="1527062775">
      <w:bodyDiv w:val="1"/>
      <w:marLeft w:val="0"/>
      <w:marRight w:val="0"/>
      <w:marTop w:val="0"/>
      <w:marBottom w:val="0"/>
      <w:divBdr>
        <w:top w:val="none" w:sz="0" w:space="0" w:color="auto"/>
        <w:left w:val="none" w:sz="0" w:space="0" w:color="auto"/>
        <w:bottom w:val="none" w:sz="0" w:space="0" w:color="auto"/>
        <w:right w:val="none" w:sz="0" w:space="0" w:color="auto"/>
      </w:divBdr>
    </w:div>
    <w:div w:id="1530218718">
      <w:bodyDiv w:val="1"/>
      <w:marLeft w:val="0"/>
      <w:marRight w:val="0"/>
      <w:marTop w:val="0"/>
      <w:marBottom w:val="0"/>
      <w:divBdr>
        <w:top w:val="none" w:sz="0" w:space="0" w:color="auto"/>
        <w:left w:val="none" w:sz="0" w:space="0" w:color="auto"/>
        <w:bottom w:val="none" w:sz="0" w:space="0" w:color="auto"/>
        <w:right w:val="none" w:sz="0" w:space="0" w:color="auto"/>
      </w:divBdr>
    </w:div>
    <w:div w:id="1531995838">
      <w:bodyDiv w:val="1"/>
      <w:marLeft w:val="0"/>
      <w:marRight w:val="0"/>
      <w:marTop w:val="0"/>
      <w:marBottom w:val="0"/>
      <w:divBdr>
        <w:top w:val="none" w:sz="0" w:space="0" w:color="auto"/>
        <w:left w:val="none" w:sz="0" w:space="0" w:color="auto"/>
        <w:bottom w:val="none" w:sz="0" w:space="0" w:color="auto"/>
        <w:right w:val="none" w:sz="0" w:space="0" w:color="auto"/>
      </w:divBdr>
    </w:div>
    <w:div w:id="1532375385">
      <w:bodyDiv w:val="1"/>
      <w:marLeft w:val="0"/>
      <w:marRight w:val="0"/>
      <w:marTop w:val="0"/>
      <w:marBottom w:val="0"/>
      <w:divBdr>
        <w:top w:val="none" w:sz="0" w:space="0" w:color="auto"/>
        <w:left w:val="none" w:sz="0" w:space="0" w:color="auto"/>
        <w:bottom w:val="none" w:sz="0" w:space="0" w:color="auto"/>
        <w:right w:val="none" w:sz="0" w:space="0" w:color="auto"/>
      </w:divBdr>
    </w:div>
    <w:div w:id="1535270911">
      <w:bodyDiv w:val="1"/>
      <w:marLeft w:val="0"/>
      <w:marRight w:val="0"/>
      <w:marTop w:val="0"/>
      <w:marBottom w:val="0"/>
      <w:divBdr>
        <w:top w:val="none" w:sz="0" w:space="0" w:color="auto"/>
        <w:left w:val="none" w:sz="0" w:space="0" w:color="auto"/>
        <w:bottom w:val="none" w:sz="0" w:space="0" w:color="auto"/>
        <w:right w:val="none" w:sz="0" w:space="0" w:color="auto"/>
      </w:divBdr>
    </w:div>
    <w:div w:id="1542397248">
      <w:bodyDiv w:val="1"/>
      <w:marLeft w:val="0"/>
      <w:marRight w:val="0"/>
      <w:marTop w:val="0"/>
      <w:marBottom w:val="0"/>
      <w:divBdr>
        <w:top w:val="none" w:sz="0" w:space="0" w:color="auto"/>
        <w:left w:val="none" w:sz="0" w:space="0" w:color="auto"/>
        <w:bottom w:val="none" w:sz="0" w:space="0" w:color="auto"/>
        <w:right w:val="none" w:sz="0" w:space="0" w:color="auto"/>
      </w:divBdr>
    </w:div>
    <w:div w:id="1542549088">
      <w:bodyDiv w:val="1"/>
      <w:marLeft w:val="0"/>
      <w:marRight w:val="0"/>
      <w:marTop w:val="0"/>
      <w:marBottom w:val="0"/>
      <w:divBdr>
        <w:top w:val="none" w:sz="0" w:space="0" w:color="auto"/>
        <w:left w:val="none" w:sz="0" w:space="0" w:color="auto"/>
        <w:bottom w:val="none" w:sz="0" w:space="0" w:color="auto"/>
        <w:right w:val="none" w:sz="0" w:space="0" w:color="auto"/>
      </w:divBdr>
    </w:div>
    <w:div w:id="1544633654">
      <w:bodyDiv w:val="1"/>
      <w:marLeft w:val="0"/>
      <w:marRight w:val="0"/>
      <w:marTop w:val="0"/>
      <w:marBottom w:val="0"/>
      <w:divBdr>
        <w:top w:val="none" w:sz="0" w:space="0" w:color="auto"/>
        <w:left w:val="none" w:sz="0" w:space="0" w:color="auto"/>
        <w:bottom w:val="none" w:sz="0" w:space="0" w:color="auto"/>
        <w:right w:val="none" w:sz="0" w:space="0" w:color="auto"/>
      </w:divBdr>
    </w:div>
    <w:div w:id="1546528187">
      <w:bodyDiv w:val="1"/>
      <w:marLeft w:val="0"/>
      <w:marRight w:val="0"/>
      <w:marTop w:val="0"/>
      <w:marBottom w:val="0"/>
      <w:divBdr>
        <w:top w:val="none" w:sz="0" w:space="0" w:color="auto"/>
        <w:left w:val="none" w:sz="0" w:space="0" w:color="auto"/>
        <w:bottom w:val="none" w:sz="0" w:space="0" w:color="auto"/>
        <w:right w:val="none" w:sz="0" w:space="0" w:color="auto"/>
      </w:divBdr>
    </w:div>
    <w:div w:id="1547252729">
      <w:bodyDiv w:val="1"/>
      <w:marLeft w:val="0"/>
      <w:marRight w:val="0"/>
      <w:marTop w:val="0"/>
      <w:marBottom w:val="0"/>
      <w:divBdr>
        <w:top w:val="none" w:sz="0" w:space="0" w:color="auto"/>
        <w:left w:val="none" w:sz="0" w:space="0" w:color="auto"/>
        <w:bottom w:val="none" w:sz="0" w:space="0" w:color="auto"/>
        <w:right w:val="none" w:sz="0" w:space="0" w:color="auto"/>
      </w:divBdr>
    </w:div>
    <w:div w:id="1549604739">
      <w:bodyDiv w:val="1"/>
      <w:marLeft w:val="0"/>
      <w:marRight w:val="0"/>
      <w:marTop w:val="0"/>
      <w:marBottom w:val="0"/>
      <w:divBdr>
        <w:top w:val="none" w:sz="0" w:space="0" w:color="auto"/>
        <w:left w:val="none" w:sz="0" w:space="0" w:color="auto"/>
        <w:bottom w:val="none" w:sz="0" w:space="0" w:color="auto"/>
        <w:right w:val="none" w:sz="0" w:space="0" w:color="auto"/>
      </w:divBdr>
    </w:div>
    <w:div w:id="1555853991">
      <w:bodyDiv w:val="1"/>
      <w:marLeft w:val="0"/>
      <w:marRight w:val="0"/>
      <w:marTop w:val="0"/>
      <w:marBottom w:val="0"/>
      <w:divBdr>
        <w:top w:val="none" w:sz="0" w:space="0" w:color="auto"/>
        <w:left w:val="none" w:sz="0" w:space="0" w:color="auto"/>
        <w:bottom w:val="none" w:sz="0" w:space="0" w:color="auto"/>
        <w:right w:val="none" w:sz="0" w:space="0" w:color="auto"/>
      </w:divBdr>
    </w:div>
    <w:div w:id="1556045494">
      <w:bodyDiv w:val="1"/>
      <w:marLeft w:val="0"/>
      <w:marRight w:val="0"/>
      <w:marTop w:val="0"/>
      <w:marBottom w:val="0"/>
      <w:divBdr>
        <w:top w:val="none" w:sz="0" w:space="0" w:color="auto"/>
        <w:left w:val="none" w:sz="0" w:space="0" w:color="auto"/>
        <w:bottom w:val="none" w:sz="0" w:space="0" w:color="auto"/>
        <w:right w:val="none" w:sz="0" w:space="0" w:color="auto"/>
      </w:divBdr>
    </w:div>
    <w:div w:id="1559439602">
      <w:bodyDiv w:val="1"/>
      <w:marLeft w:val="0"/>
      <w:marRight w:val="0"/>
      <w:marTop w:val="0"/>
      <w:marBottom w:val="0"/>
      <w:divBdr>
        <w:top w:val="none" w:sz="0" w:space="0" w:color="auto"/>
        <w:left w:val="none" w:sz="0" w:space="0" w:color="auto"/>
        <w:bottom w:val="none" w:sz="0" w:space="0" w:color="auto"/>
        <w:right w:val="none" w:sz="0" w:space="0" w:color="auto"/>
      </w:divBdr>
    </w:div>
    <w:div w:id="1561214004">
      <w:bodyDiv w:val="1"/>
      <w:marLeft w:val="0"/>
      <w:marRight w:val="0"/>
      <w:marTop w:val="0"/>
      <w:marBottom w:val="0"/>
      <w:divBdr>
        <w:top w:val="none" w:sz="0" w:space="0" w:color="auto"/>
        <w:left w:val="none" w:sz="0" w:space="0" w:color="auto"/>
        <w:bottom w:val="none" w:sz="0" w:space="0" w:color="auto"/>
        <w:right w:val="none" w:sz="0" w:space="0" w:color="auto"/>
      </w:divBdr>
    </w:div>
    <w:div w:id="1562905385">
      <w:bodyDiv w:val="1"/>
      <w:marLeft w:val="0"/>
      <w:marRight w:val="0"/>
      <w:marTop w:val="0"/>
      <w:marBottom w:val="0"/>
      <w:divBdr>
        <w:top w:val="none" w:sz="0" w:space="0" w:color="auto"/>
        <w:left w:val="none" w:sz="0" w:space="0" w:color="auto"/>
        <w:bottom w:val="none" w:sz="0" w:space="0" w:color="auto"/>
        <w:right w:val="none" w:sz="0" w:space="0" w:color="auto"/>
      </w:divBdr>
    </w:div>
    <w:div w:id="1563246848">
      <w:bodyDiv w:val="1"/>
      <w:marLeft w:val="0"/>
      <w:marRight w:val="0"/>
      <w:marTop w:val="0"/>
      <w:marBottom w:val="0"/>
      <w:divBdr>
        <w:top w:val="none" w:sz="0" w:space="0" w:color="auto"/>
        <w:left w:val="none" w:sz="0" w:space="0" w:color="auto"/>
        <w:bottom w:val="none" w:sz="0" w:space="0" w:color="auto"/>
        <w:right w:val="none" w:sz="0" w:space="0" w:color="auto"/>
      </w:divBdr>
    </w:div>
    <w:div w:id="1563448819">
      <w:bodyDiv w:val="1"/>
      <w:marLeft w:val="0"/>
      <w:marRight w:val="0"/>
      <w:marTop w:val="0"/>
      <w:marBottom w:val="0"/>
      <w:divBdr>
        <w:top w:val="none" w:sz="0" w:space="0" w:color="auto"/>
        <w:left w:val="none" w:sz="0" w:space="0" w:color="auto"/>
        <w:bottom w:val="none" w:sz="0" w:space="0" w:color="auto"/>
        <w:right w:val="none" w:sz="0" w:space="0" w:color="auto"/>
      </w:divBdr>
    </w:div>
    <w:div w:id="1568488575">
      <w:bodyDiv w:val="1"/>
      <w:marLeft w:val="0"/>
      <w:marRight w:val="0"/>
      <w:marTop w:val="0"/>
      <w:marBottom w:val="0"/>
      <w:divBdr>
        <w:top w:val="none" w:sz="0" w:space="0" w:color="auto"/>
        <w:left w:val="none" w:sz="0" w:space="0" w:color="auto"/>
        <w:bottom w:val="none" w:sz="0" w:space="0" w:color="auto"/>
        <w:right w:val="none" w:sz="0" w:space="0" w:color="auto"/>
      </w:divBdr>
    </w:div>
    <w:div w:id="1574121365">
      <w:bodyDiv w:val="1"/>
      <w:marLeft w:val="0"/>
      <w:marRight w:val="0"/>
      <w:marTop w:val="0"/>
      <w:marBottom w:val="0"/>
      <w:divBdr>
        <w:top w:val="none" w:sz="0" w:space="0" w:color="auto"/>
        <w:left w:val="none" w:sz="0" w:space="0" w:color="auto"/>
        <w:bottom w:val="none" w:sz="0" w:space="0" w:color="auto"/>
        <w:right w:val="none" w:sz="0" w:space="0" w:color="auto"/>
      </w:divBdr>
    </w:div>
    <w:div w:id="1576164432">
      <w:bodyDiv w:val="1"/>
      <w:marLeft w:val="0"/>
      <w:marRight w:val="0"/>
      <w:marTop w:val="0"/>
      <w:marBottom w:val="0"/>
      <w:divBdr>
        <w:top w:val="none" w:sz="0" w:space="0" w:color="auto"/>
        <w:left w:val="none" w:sz="0" w:space="0" w:color="auto"/>
        <w:bottom w:val="none" w:sz="0" w:space="0" w:color="auto"/>
        <w:right w:val="none" w:sz="0" w:space="0" w:color="auto"/>
      </w:divBdr>
    </w:div>
    <w:div w:id="1578633613">
      <w:bodyDiv w:val="1"/>
      <w:marLeft w:val="0"/>
      <w:marRight w:val="0"/>
      <w:marTop w:val="0"/>
      <w:marBottom w:val="0"/>
      <w:divBdr>
        <w:top w:val="none" w:sz="0" w:space="0" w:color="auto"/>
        <w:left w:val="none" w:sz="0" w:space="0" w:color="auto"/>
        <w:bottom w:val="none" w:sz="0" w:space="0" w:color="auto"/>
        <w:right w:val="none" w:sz="0" w:space="0" w:color="auto"/>
      </w:divBdr>
    </w:div>
    <w:div w:id="1588809283">
      <w:bodyDiv w:val="1"/>
      <w:marLeft w:val="0"/>
      <w:marRight w:val="0"/>
      <w:marTop w:val="0"/>
      <w:marBottom w:val="0"/>
      <w:divBdr>
        <w:top w:val="none" w:sz="0" w:space="0" w:color="auto"/>
        <w:left w:val="none" w:sz="0" w:space="0" w:color="auto"/>
        <w:bottom w:val="none" w:sz="0" w:space="0" w:color="auto"/>
        <w:right w:val="none" w:sz="0" w:space="0" w:color="auto"/>
      </w:divBdr>
    </w:div>
    <w:div w:id="1589465675">
      <w:bodyDiv w:val="1"/>
      <w:marLeft w:val="0"/>
      <w:marRight w:val="0"/>
      <w:marTop w:val="0"/>
      <w:marBottom w:val="0"/>
      <w:divBdr>
        <w:top w:val="none" w:sz="0" w:space="0" w:color="auto"/>
        <w:left w:val="none" w:sz="0" w:space="0" w:color="auto"/>
        <w:bottom w:val="none" w:sz="0" w:space="0" w:color="auto"/>
        <w:right w:val="none" w:sz="0" w:space="0" w:color="auto"/>
      </w:divBdr>
    </w:div>
    <w:div w:id="1590580058">
      <w:bodyDiv w:val="1"/>
      <w:marLeft w:val="0"/>
      <w:marRight w:val="0"/>
      <w:marTop w:val="0"/>
      <w:marBottom w:val="0"/>
      <w:divBdr>
        <w:top w:val="none" w:sz="0" w:space="0" w:color="auto"/>
        <w:left w:val="none" w:sz="0" w:space="0" w:color="auto"/>
        <w:bottom w:val="none" w:sz="0" w:space="0" w:color="auto"/>
        <w:right w:val="none" w:sz="0" w:space="0" w:color="auto"/>
      </w:divBdr>
    </w:div>
    <w:div w:id="1590892074">
      <w:bodyDiv w:val="1"/>
      <w:marLeft w:val="0"/>
      <w:marRight w:val="0"/>
      <w:marTop w:val="0"/>
      <w:marBottom w:val="0"/>
      <w:divBdr>
        <w:top w:val="none" w:sz="0" w:space="0" w:color="auto"/>
        <w:left w:val="none" w:sz="0" w:space="0" w:color="auto"/>
        <w:bottom w:val="none" w:sz="0" w:space="0" w:color="auto"/>
        <w:right w:val="none" w:sz="0" w:space="0" w:color="auto"/>
      </w:divBdr>
    </w:div>
    <w:div w:id="1591619527">
      <w:bodyDiv w:val="1"/>
      <w:marLeft w:val="0"/>
      <w:marRight w:val="0"/>
      <w:marTop w:val="0"/>
      <w:marBottom w:val="0"/>
      <w:divBdr>
        <w:top w:val="none" w:sz="0" w:space="0" w:color="auto"/>
        <w:left w:val="none" w:sz="0" w:space="0" w:color="auto"/>
        <w:bottom w:val="none" w:sz="0" w:space="0" w:color="auto"/>
        <w:right w:val="none" w:sz="0" w:space="0" w:color="auto"/>
      </w:divBdr>
    </w:div>
    <w:div w:id="1592272355">
      <w:bodyDiv w:val="1"/>
      <w:marLeft w:val="0"/>
      <w:marRight w:val="0"/>
      <w:marTop w:val="0"/>
      <w:marBottom w:val="0"/>
      <w:divBdr>
        <w:top w:val="none" w:sz="0" w:space="0" w:color="auto"/>
        <w:left w:val="none" w:sz="0" w:space="0" w:color="auto"/>
        <w:bottom w:val="none" w:sz="0" w:space="0" w:color="auto"/>
        <w:right w:val="none" w:sz="0" w:space="0" w:color="auto"/>
      </w:divBdr>
    </w:div>
    <w:div w:id="1596094323">
      <w:bodyDiv w:val="1"/>
      <w:marLeft w:val="0"/>
      <w:marRight w:val="0"/>
      <w:marTop w:val="0"/>
      <w:marBottom w:val="0"/>
      <w:divBdr>
        <w:top w:val="none" w:sz="0" w:space="0" w:color="auto"/>
        <w:left w:val="none" w:sz="0" w:space="0" w:color="auto"/>
        <w:bottom w:val="none" w:sz="0" w:space="0" w:color="auto"/>
        <w:right w:val="none" w:sz="0" w:space="0" w:color="auto"/>
      </w:divBdr>
    </w:div>
    <w:div w:id="1601570931">
      <w:bodyDiv w:val="1"/>
      <w:marLeft w:val="0"/>
      <w:marRight w:val="0"/>
      <w:marTop w:val="0"/>
      <w:marBottom w:val="0"/>
      <w:divBdr>
        <w:top w:val="none" w:sz="0" w:space="0" w:color="auto"/>
        <w:left w:val="none" w:sz="0" w:space="0" w:color="auto"/>
        <w:bottom w:val="none" w:sz="0" w:space="0" w:color="auto"/>
        <w:right w:val="none" w:sz="0" w:space="0" w:color="auto"/>
      </w:divBdr>
    </w:div>
    <w:div w:id="1605067229">
      <w:bodyDiv w:val="1"/>
      <w:marLeft w:val="0"/>
      <w:marRight w:val="0"/>
      <w:marTop w:val="0"/>
      <w:marBottom w:val="0"/>
      <w:divBdr>
        <w:top w:val="none" w:sz="0" w:space="0" w:color="auto"/>
        <w:left w:val="none" w:sz="0" w:space="0" w:color="auto"/>
        <w:bottom w:val="none" w:sz="0" w:space="0" w:color="auto"/>
        <w:right w:val="none" w:sz="0" w:space="0" w:color="auto"/>
      </w:divBdr>
    </w:div>
    <w:div w:id="1609241905">
      <w:bodyDiv w:val="1"/>
      <w:marLeft w:val="0"/>
      <w:marRight w:val="0"/>
      <w:marTop w:val="0"/>
      <w:marBottom w:val="0"/>
      <w:divBdr>
        <w:top w:val="none" w:sz="0" w:space="0" w:color="auto"/>
        <w:left w:val="none" w:sz="0" w:space="0" w:color="auto"/>
        <w:bottom w:val="none" w:sz="0" w:space="0" w:color="auto"/>
        <w:right w:val="none" w:sz="0" w:space="0" w:color="auto"/>
      </w:divBdr>
    </w:div>
    <w:div w:id="1610121005">
      <w:bodyDiv w:val="1"/>
      <w:marLeft w:val="0"/>
      <w:marRight w:val="0"/>
      <w:marTop w:val="0"/>
      <w:marBottom w:val="0"/>
      <w:divBdr>
        <w:top w:val="none" w:sz="0" w:space="0" w:color="auto"/>
        <w:left w:val="none" w:sz="0" w:space="0" w:color="auto"/>
        <w:bottom w:val="none" w:sz="0" w:space="0" w:color="auto"/>
        <w:right w:val="none" w:sz="0" w:space="0" w:color="auto"/>
      </w:divBdr>
    </w:div>
    <w:div w:id="1610425997">
      <w:bodyDiv w:val="1"/>
      <w:marLeft w:val="0"/>
      <w:marRight w:val="0"/>
      <w:marTop w:val="0"/>
      <w:marBottom w:val="0"/>
      <w:divBdr>
        <w:top w:val="none" w:sz="0" w:space="0" w:color="auto"/>
        <w:left w:val="none" w:sz="0" w:space="0" w:color="auto"/>
        <w:bottom w:val="none" w:sz="0" w:space="0" w:color="auto"/>
        <w:right w:val="none" w:sz="0" w:space="0" w:color="auto"/>
      </w:divBdr>
    </w:div>
    <w:div w:id="1611668482">
      <w:bodyDiv w:val="1"/>
      <w:marLeft w:val="0"/>
      <w:marRight w:val="0"/>
      <w:marTop w:val="0"/>
      <w:marBottom w:val="0"/>
      <w:divBdr>
        <w:top w:val="none" w:sz="0" w:space="0" w:color="auto"/>
        <w:left w:val="none" w:sz="0" w:space="0" w:color="auto"/>
        <w:bottom w:val="none" w:sz="0" w:space="0" w:color="auto"/>
        <w:right w:val="none" w:sz="0" w:space="0" w:color="auto"/>
      </w:divBdr>
    </w:div>
    <w:div w:id="1615748434">
      <w:bodyDiv w:val="1"/>
      <w:marLeft w:val="0"/>
      <w:marRight w:val="0"/>
      <w:marTop w:val="0"/>
      <w:marBottom w:val="0"/>
      <w:divBdr>
        <w:top w:val="none" w:sz="0" w:space="0" w:color="auto"/>
        <w:left w:val="none" w:sz="0" w:space="0" w:color="auto"/>
        <w:bottom w:val="none" w:sz="0" w:space="0" w:color="auto"/>
        <w:right w:val="none" w:sz="0" w:space="0" w:color="auto"/>
      </w:divBdr>
    </w:div>
    <w:div w:id="1623029061">
      <w:bodyDiv w:val="1"/>
      <w:marLeft w:val="0"/>
      <w:marRight w:val="0"/>
      <w:marTop w:val="0"/>
      <w:marBottom w:val="0"/>
      <w:divBdr>
        <w:top w:val="none" w:sz="0" w:space="0" w:color="auto"/>
        <w:left w:val="none" w:sz="0" w:space="0" w:color="auto"/>
        <w:bottom w:val="none" w:sz="0" w:space="0" w:color="auto"/>
        <w:right w:val="none" w:sz="0" w:space="0" w:color="auto"/>
      </w:divBdr>
    </w:div>
    <w:div w:id="1629895653">
      <w:bodyDiv w:val="1"/>
      <w:marLeft w:val="0"/>
      <w:marRight w:val="0"/>
      <w:marTop w:val="0"/>
      <w:marBottom w:val="0"/>
      <w:divBdr>
        <w:top w:val="none" w:sz="0" w:space="0" w:color="auto"/>
        <w:left w:val="none" w:sz="0" w:space="0" w:color="auto"/>
        <w:bottom w:val="none" w:sz="0" w:space="0" w:color="auto"/>
        <w:right w:val="none" w:sz="0" w:space="0" w:color="auto"/>
      </w:divBdr>
    </w:div>
    <w:div w:id="1631083824">
      <w:bodyDiv w:val="1"/>
      <w:marLeft w:val="0"/>
      <w:marRight w:val="0"/>
      <w:marTop w:val="0"/>
      <w:marBottom w:val="0"/>
      <w:divBdr>
        <w:top w:val="none" w:sz="0" w:space="0" w:color="auto"/>
        <w:left w:val="none" w:sz="0" w:space="0" w:color="auto"/>
        <w:bottom w:val="none" w:sz="0" w:space="0" w:color="auto"/>
        <w:right w:val="none" w:sz="0" w:space="0" w:color="auto"/>
      </w:divBdr>
    </w:div>
    <w:div w:id="1637103445">
      <w:bodyDiv w:val="1"/>
      <w:marLeft w:val="0"/>
      <w:marRight w:val="0"/>
      <w:marTop w:val="0"/>
      <w:marBottom w:val="0"/>
      <w:divBdr>
        <w:top w:val="none" w:sz="0" w:space="0" w:color="auto"/>
        <w:left w:val="none" w:sz="0" w:space="0" w:color="auto"/>
        <w:bottom w:val="none" w:sz="0" w:space="0" w:color="auto"/>
        <w:right w:val="none" w:sz="0" w:space="0" w:color="auto"/>
      </w:divBdr>
    </w:div>
    <w:div w:id="1644190806">
      <w:bodyDiv w:val="1"/>
      <w:marLeft w:val="0"/>
      <w:marRight w:val="0"/>
      <w:marTop w:val="0"/>
      <w:marBottom w:val="0"/>
      <w:divBdr>
        <w:top w:val="none" w:sz="0" w:space="0" w:color="auto"/>
        <w:left w:val="none" w:sz="0" w:space="0" w:color="auto"/>
        <w:bottom w:val="none" w:sz="0" w:space="0" w:color="auto"/>
        <w:right w:val="none" w:sz="0" w:space="0" w:color="auto"/>
      </w:divBdr>
    </w:div>
    <w:div w:id="1646662521">
      <w:bodyDiv w:val="1"/>
      <w:marLeft w:val="0"/>
      <w:marRight w:val="0"/>
      <w:marTop w:val="0"/>
      <w:marBottom w:val="0"/>
      <w:divBdr>
        <w:top w:val="none" w:sz="0" w:space="0" w:color="auto"/>
        <w:left w:val="none" w:sz="0" w:space="0" w:color="auto"/>
        <w:bottom w:val="none" w:sz="0" w:space="0" w:color="auto"/>
        <w:right w:val="none" w:sz="0" w:space="0" w:color="auto"/>
      </w:divBdr>
    </w:div>
    <w:div w:id="1658682132">
      <w:bodyDiv w:val="1"/>
      <w:marLeft w:val="0"/>
      <w:marRight w:val="0"/>
      <w:marTop w:val="0"/>
      <w:marBottom w:val="0"/>
      <w:divBdr>
        <w:top w:val="none" w:sz="0" w:space="0" w:color="auto"/>
        <w:left w:val="none" w:sz="0" w:space="0" w:color="auto"/>
        <w:bottom w:val="none" w:sz="0" w:space="0" w:color="auto"/>
        <w:right w:val="none" w:sz="0" w:space="0" w:color="auto"/>
      </w:divBdr>
    </w:div>
    <w:div w:id="1664776282">
      <w:bodyDiv w:val="1"/>
      <w:marLeft w:val="0"/>
      <w:marRight w:val="0"/>
      <w:marTop w:val="0"/>
      <w:marBottom w:val="0"/>
      <w:divBdr>
        <w:top w:val="none" w:sz="0" w:space="0" w:color="auto"/>
        <w:left w:val="none" w:sz="0" w:space="0" w:color="auto"/>
        <w:bottom w:val="none" w:sz="0" w:space="0" w:color="auto"/>
        <w:right w:val="none" w:sz="0" w:space="0" w:color="auto"/>
      </w:divBdr>
    </w:div>
    <w:div w:id="1665670784">
      <w:bodyDiv w:val="1"/>
      <w:marLeft w:val="0"/>
      <w:marRight w:val="0"/>
      <w:marTop w:val="0"/>
      <w:marBottom w:val="0"/>
      <w:divBdr>
        <w:top w:val="none" w:sz="0" w:space="0" w:color="auto"/>
        <w:left w:val="none" w:sz="0" w:space="0" w:color="auto"/>
        <w:bottom w:val="none" w:sz="0" w:space="0" w:color="auto"/>
        <w:right w:val="none" w:sz="0" w:space="0" w:color="auto"/>
      </w:divBdr>
    </w:div>
    <w:div w:id="1669596555">
      <w:bodyDiv w:val="1"/>
      <w:marLeft w:val="0"/>
      <w:marRight w:val="0"/>
      <w:marTop w:val="0"/>
      <w:marBottom w:val="0"/>
      <w:divBdr>
        <w:top w:val="none" w:sz="0" w:space="0" w:color="auto"/>
        <w:left w:val="none" w:sz="0" w:space="0" w:color="auto"/>
        <w:bottom w:val="none" w:sz="0" w:space="0" w:color="auto"/>
        <w:right w:val="none" w:sz="0" w:space="0" w:color="auto"/>
      </w:divBdr>
    </w:div>
    <w:div w:id="1672181044">
      <w:bodyDiv w:val="1"/>
      <w:marLeft w:val="0"/>
      <w:marRight w:val="0"/>
      <w:marTop w:val="0"/>
      <w:marBottom w:val="0"/>
      <w:divBdr>
        <w:top w:val="none" w:sz="0" w:space="0" w:color="auto"/>
        <w:left w:val="none" w:sz="0" w:space="0" w:color="auto"/>
        <w:bottom w:val="none" w:sz="0" w:space="0" w:color="auto"/>
        <w:right w:val="none" w:sz="0" w:space="0" w:color="auto"/>
      </w:divBdr>
    </w:div>
    <w:div w:id="1674409645">
      <w:bodyDiv w:val="1"/>
      <w:marLeft w:val="0"/>
      <w:marRight w:val="0"/>
      <w:marTop w:val="0"/>
      <w:marBottom w:val="0"/>
      <w:divBdr>
        <w:top w:val="none" w:sz="0" w:space="0" w:color="auto"/>
        <w:left w:val="none" w:sz="0" w:space="0" w:color="auto"/>
        <w:bottom w:val="none" w:sz="0" w:space="0" w:color="auto"/>
        <w:right w:val="none" w:sz="0" w:space="0" w:color="auto"/>
      </w:divBdr>
    </w:div>
    <w:div w:id="1675841681">
      <w:bodyDiv w:val="1"/>
      <w:marLeft w:val="0"/>
      <w:marRight w:val="0"/>
      <w:marTop w:val="0"/>
      <w:marBottom w:val="0"/>
      <w:divBdr>
        <w:top w:val="none" w:sz="0" w:space="0" w:color="auto"/>
        <w:left w:val="none" w:sz="0" w:space="0" w:color="auto"/>
        <w:bottom w:val="none" w:sz="0" w:space="0" w:color="auto"/>
        <w:right w:val="none" w:sz="0" w:space="0" w:color="auto"/>
      </w:divBdr>
    </w:div>
    <w:div w:id="1680237271">
      <w:bodyDiv w:val="1"/>
      <w:marLeft w:val="0"/>
      <w:marRight w:val="0"/>
      <w:marTop w:val="0"/>
      <w:marBottom w:val="0"/>
      <w:divBdr>
        <w:top w:val="none" w:sz="0" w:space="0" w:color="auto"/>
        <w:left w:val="none" w:sz="0" w:space="0" w:color="auto"/>
        <w:bottom w:val="none" w:sz="0" w:space="0" w:color="auto"/>
        <w:right w:val="none" w:sz="0" w:space="0" w:color="auto"/>
      </w:divBdr>
    </w:div>
    <w:div w:id="1681203705">
      <w:bodyDiv w:val="1"/>
      <w:marLeft w:val="0"/>
      <w:marRight w:val="0"/>
      <w:marTop w:val="0"/>
      <w:marBottom w:val="0"/>
      <w:divBdr>
        <w:top w:val="none" w:sz="0" w:space="0" w:color="auto"/>
        <w:left w:val="none" w:sz="0" w:space="0" w:color="auto"/>
        <w:bottom w:val="none" w:sz="0" w:space="0" w:color="auto"/>
        <w:right w:val="none" w:sz="0" w:space="0" w:color="auto"/>
      </w:divBdr>
    </w:div>
    <w:div w:id="1701316442">
      <w:bodyDiv w:val="1"/>
      <w:marLeft w:val="0"/>
      <w:marRight w:val="0"/>
      <w:marTop w:val="0"/>
      <w:marBottom w:val="0"/>
      <w:divBdr>
        <w:top w:val="none" w:sz="0" w:space="0" w:color="auto"/>
        <w:left w:val="none" w:sz="0" w:space="0" w:color="auto"/>
        <w:bottom w:val="none" w:sz="0" w:space="0" w:color="auto"/>
        <w:right w:val="none" w:sz="0" w:space="0" w:color="auto"/>
      </w:divBdr>
    </w:div>
    <w:div w:id="1702779340">
      <w:bodyDiv w:val="1"/>
      <w:marLeft w:val="0"/>
      <w:marRight w:val="0"/>
      <w:marTop w:val="0"/>
      <w:marBottom w:val="0"/>
      <w:divBdr>
        <w:top w:val="none" w:sz="0" w:space="0" w:color="auto"/>
        <w:left w:val="none" w:sz="0" w:space="0" w:color="auto"/>
        <w:bottom w:val="none" w:sz="0" w:space="0" w:color="auto"/>
        <w:right w:val="none" w:sz="0" w:space="0" w:color="auto"/>
      </w:divBdr>
    </w:div>
    <w:div w:id="1705670038">
      <w:bodyDiv w:val="1"/>
      <w:marLeft w:val="0"/>
      <w:marRight w:val="0"/>
      <w:marTop w:val="0"/>
      <w:marBottom w:val="0"/>
      <w:divBdr>
        <w:top w:val="none" w:sz="0" w:space="0" w:color="auto"/>
        <w:left w:val="none" w:sz="0" w:space="0" w:color="auto"/>
        <w:bottom w:val="none" w:sz="0" w:space="0" w:color="auto"/>
        <w:right w:val="none" w:sz="0" w:space="0" w:color="auto"/>
      </w:divBdr>
    </w:div>
    <w:div w:id="1707215216">
      <w:bodyDiv w:val="1"/>
      <w:marLeft w:val="0"/>
      <w:marRight w:val="0"/>
      <w:marTop w:val="0"/>
      <w:marBottom w:val="0"/>
      <w:divBdr>
        <w:top w:val="none" w:sz="0" w:space="0" w:color="auto"/>
        <w:left w:val="none" w:sz="0" w:space="0" w:color="auto"/>
        <w:bottom w:val="none" w:sz="0" w:space="0" w:color="auto"/>
        <w:right w:val="none" w:sz="0" w:space="0" w:color="auto"/>
      </w:divBdr>
    </w:div>
    <w:div w:id="1707758461">
      <w:bodyDiv w:val="1"/>
      <w:marLeft w:val="0"/>
      <w:marRight w:val="0"/>
      <w:marTop w:val="0"/>
      <w:marBottom w:val="0"/>
      <w:divBdr>
        <w:top w:val="none" w:sz="0" w:space="0" w:color="auto"/>
        <w:left w:val="none" w:sz="0" w:space="0" w:color="auto"/>
        <w:bottom w:val="none" w:sz="0" w:space="0" w:color="auto"/>
        <w:right w:val="none" w:sz="0" w:space="0" w:color="auto"/>
      </w:divBdr>
    </w:div>
    <w:div w:id="1712265157">
      <w:bodyDiv w:val="1"/>
      <w:marLeft w:val="0"/>
      <w:marRight w:val="0"/>
      <w:marTop w:val="0"/>
      <w:marBottom w:val="0"/>
      <w:divBdr>
        <w:top w:val="none" w:sz="0" w:space="0" w:color="auto"/>
        <w:left w:val="none" w:sz="0" w:space="0" w:color="auto"/>
        <w:bottom w:val="none" w:sz="0" w:space="0" w:color="auto"/>
        <w:right w:val="none" w:sz="0" w:space="0" w:color="auto"/>
      </w:divBdr>
    </w:div>
    <w:div w:id="1720008869">
      <w:bodyDiv w:val="1"/>
      <w:marLeft w:val="0"/>
      <w:marRight w:val="0"/>
      <w:marTop w:val="0"/>
      <w:marBottom w:val="0"/>
      <w:divBdr>
        <w:top w:val="none" w:sz="0" w:space="0" w:color="auto"/>
        <w:left w:val="none" w:sz="0" w:space="0" w:color="auto"/>
        <w:bottom w:val="none" w:sz="0" w:space="0" w:color="auto"/>
        <w:right w:val="none" w:sz="0" w:space="0" w:color="auto"/>
      </w:divBdr>
    </w:div>
    <w:div w:id="1722049892">
      <w:bodyDiv w:val="1"/>
      <w:marLeft w:val="0"/>
      <w:marRight w:val="0"/>
      <w:marTop w:val="0"/>
      <w:marBottom w:val="0"/>
      <w:divBdr>
        <w:top w:val="none" w:sz="0" w:space="0" w:color="auto"/>
        <w:left w:val="none" w:sz="0" w:space="0" w:color="auto"/>
        <w:bottom w:val="none" w:sz="0" w:space="0" w:color="auto"/>
        <w:right w:val="none" w:sz="0" w:space="0" w:color="auto"/>
      </w:divBdr>
    </w:div>
    <w:div w:id="1723675953">
      <w:bodyDiv w:val="1"/>
      <w:marLeft w:val="0"/>
      <w:marRight w:val="0"/>
      <w:marTop w:val="0"/>
      <w:marBottom w:val="0"/>
      <w:divBdr>
        <w:top w:val="none" w:sz="0" w:space="0" w:color="auto"/>
        <w:left w:val="none" w:sz="0" w:space="0" w:color="auto"/>
        <w:bottom w:val="none" w:sz="0" w:space="0" w:color="auto"/>
        <w:right w:val="none" w:sz="0" w:space="0" w:color="auto"/>
      </w:divBdr>
    </w:div>
    <w:div w:id="1729113365">
      <w:bodyDiv w:val="1"/>
      <w:marLeft w:val="0"/>
      <w:marRight w:val="0"/>
      <w:marTop w:val="0"/>
      <w:marBottom w:val="0"/>
      <w:divBdr>
        <w:top w:val="none" w:sz="0" w:space="0" w:color="auto"/>
        <w:left w:val="none" w:sz="0" w:space="0" w:color="auto"/>
        <w:bottom w:val="none" w:sz="0" w:space="0" w:color="auto"/>
        <w:right w:val="none" w:sz="0" w:space="0" w:color="auto"/>
      </w:divBdr>
    </w:div>
    <w:div w:id="1733847389">
      <w:bodyDiv w:val="1"/>
      <w:marLeft w:val="0"/>
      <w:marRight w:val="0"/>
      <w:marTop w:val="0"/>
      <w:marBottom w:val="0"/>
      <w:divBdr>
        <w:top w:val="none" w:sz="0" w:space="0" w:color="auto"/>
        <w:left w:val="none" w:sz="0" w:space="0" w:color="auto"/>
        <w:bottom w:val="none" w:sz="0" w:space="0" w:color="auto"/>
        <w:right w:val="none" w:sz="0" w:space="0" w:color="auto"/>
      </w:divBdr>
    </w:div>
    <w:div w:id="1735543508">
      <w:bodyDiv w:val="1"/>
      <w:marLeft w:val="0"/>
      <w:marRight w:val="0"/>
      <w:marTop w:val="0"/>
      <w:marBottom w:val="0"/>
      <w:divBdr>
        <w:top w:val="none" w:sz="0" w:space="0" w:color="auto"/>
        <w:left w:val="none" w:sz="0" w:space="0" w:color="auto"/>
        <w:bottom w:val="none" w:sz="0" w:space="0" w:color="auto"/>
        <w:right w:val="none" w:sz="0" w:space="0" w:color="auto"/>
      </w:divBdr>
    </w:div>
    <w:div w:id="1744326490">
      <w:bodyDiv w:val="1"/>
      <w:marLeft w:val="0"/>
      <w:marRight w:val="0"/>
      <w:marTop w:val="0"/>
      <w:marBottom w:val="0"/>
      <w:divBdr>
        <w:top w:val="none" w:sz="0" w:space="0" w:color="auto"/>
        <w:left w:val="none" w:sz="0" w:space="0" w:color="auto"/>
        <w:bottom w:val="none" w:sz="0" w:space="0" w:color="auto"/>
        <w:right w:val="none" w:sz="0" w:space="0" w:color="auto"/>
      </w:divBdr>
    </w:div>
    <w:div w:id="1745957681">
      <w:bodyDiv w:val="1"/>
      <w:marLeft w:val="0"/>
      <w:marRight w:val="0"/>
      <w:marTop w:val="0"/>
      <w:marBottom w:val="0"/>
      <w:divBdr>
        <w:top w:val="none" w:sz="0" w:space="0" w:color="auto"/>
        <w:left w:val="none" w:sz="0" w:space="0" w:color="auto"/>
        <w:bottom w:val="none" w:sz="0" w:space="0" w:color="auto"/>
        <w:right w:val="none" w:sz="0" w:space="0" w:color="auto"/>
      </w:divBdr>
    </w:div>
    <w:div w:id="1749231271">
      <w:bodyDiv w:val="1"/>
      <w:marLeft w:val="0"/>
      <w:marRight w:val="0"/>
      <w:marTop w:val="0"/>
      <w:marBottom w:val="0"/>
      <w:divBdr>
        <w:top w:val="none" w:sz="0" w:space="0" w:color="auto"/>
        <w:left w:val="none" w:sz="0" w:space="0" w:color="auto"/>
        <w:bottom w:val="none" w:sz="0" w:space="0" w:color="auto"/>
        <w:right w:val="none" w:sz="0" w:space="0" w:color="auto"/>
      </w:divBdr>
    </w:div>
    <w:div w:id="1756512831">
      <w:bodyDiv w:val="1"/>
      <w:marLeft w:val="0"/>
      <w:marRight w:val="0"/>
      <w:marTop w:val="0"/>
      <w:marBottom w:val="0"/>
      <w:divBdr>
        <w:top w:val="none" w:sz="0" w:space="0" w:color="auto"/>
        <w:left w:val="none" w:sz="0" w:space="0" w:color="auto"/>
        <w:bottom w:val="none" w:sz="0" w:space="0" w:color="auto"/>
        <w:right w:val="none" w:sz="0" w:space="0" w:color="auto"/>
      </w:divBdr>
    </w:div>
    <w:div w:id="1760062598">
      <w:bodyDiv w:val="1"/>
      <w:marLeft w:val="0"/>
      <w:marRight w:val="0"/>
      <w:marTop w:val="0"/>
      <w:marBottom w:val="0"/>
      <w:divBdr>
        <w:top w:val="none" w:sz="0" w:space="0" w:color="auto"/>
        <w:left w:val="none" w:sz="0" w:space="0" w:color="auto"/>
        <w:bottom w:val="none" w:sz="0" w:space="0" w:color="auto"/>
        <w:right w:val="none" w:sz="0" w:space="0" w:color="auto"/>
      </w:divBdr>
    </w:div>
    <w:div w:id="1763799888">
      <w:bodyDiv w:val="1"/>
      <w:marLeft w:val="0"/>
      <w:marRight w:val="0"/>
      <w:marTop w:val="0"/>
      <w:marBottom w:val="0"/>
      <w:divBdr>
        <w:top w:val="none" w:sz="0" w:space="0" w:color="auto"/>
        <w:left w:val="none" w:sz="0" w:space="0" w:color="auto"/>
        <w:bottom w:val="none" w:sz="0" w:space="0" w:color="auto"/>
        <w:right w:val="none" w:sz="0" w:space="0" w:color="auto"/>
      </w:divBdr>
    </w:div>
    <w:div w:id="1764105284">
      <w:bodyDiv w:val="1"/>
      <w:marLeft w:val="0"/>
      <w:marRight w:val="0"/>
      <w:marTop w:val="0"/>
      <w:marBottom w:val="0"/>
      <w:divBdr>
        <w:top w:val="none" w:sz="0" w:space="0" w:color="auto"/>
        <w:left w:val="none" w:sz="0" w:space="0" w:color="auto"/>
        <w:bottom w:val="none" w:sz="0" w:space="0" w:color="auto"/>
        <w:right w:val="none" w:sz="0" w:space="0" w:color="auto"/>
      </w:divBdr>
    </w:div>
    <w:div w:id="1774325109">
      <w:bodyDiv w:val="1"/>
      <w:marLeft w:val="0"/>
      <w:marRight w:val="0"/>
      <w:marTop w:val="0"/>
      <w:marBottom w:val="0"/>
      <w:divBdr>
        <w:top w:val="none" w:sz="0" w:space="0" w:color="auto"/>
        <w:left w:val="none" w:sz="0" w:space="0" w:color="auto"/>
        <w:bottom w:val="none" w:sz="0" w:space="0" w:color="auto"/>
        <w:right w:val="none" w:sz="0" w:space="0" w:color="auto"/>
      </w:divBdr>
    </w:div>
    <w:div w:id="1776636242">
      <w:bodyDiv w:val="1"/>
      <w:marLeft w:val="0"/>
      <w:marRight w:val="0"/>
      <w:marTop w:val="0"/>
      <w:marBottom w:val="0"/>
      <w:divBdr>
        <w:top w:val="none" w:sz="0" w:space="0" w:color="auto"/>
        <w:left w:val="none" w:sz="0" w:space="0" w:color="auto"/>
        <w:bottom w:val="none" w:sz="0" w:space="0" w:color="auto"/>
        <w:right w:val="none" w:sz="0" w:space="0" w:color="auto"/>
      </w:divBdr>
    </w:div>
    <w:div w:id="1779251397">
      <w:bodyDiv w:val="1"/>
      <w:marLeft w:val="0"/>
      <w:marRight w:val="0"/>
      <w:marTop w:val="0"/>
      <w:marBottom w:val="0"/>
      <w:divBdr>
        <w:top w:val="none" w:sz="0" w:space="0" w:color="auto"/>
        <w:left w:val="none" w:sz="0" w:space="0" w:color="auto"/>
        <w:bottom w:val="none" w:sz="0" w:space="0" w:color="auto"/>
        <w:right w:val="none" w:sz="0" w:space="0" w:color="auto"/>
      </w:divBdr>
    </w:div>
    <w:div w:id="1780686858">
      <w:bodyDiv w:val="1"/>
      <w:marLeft w:val="0"/>
      <w:marRight w:val="0"/>
      <w:marTop w:val="0"/>
      <w:marBottom w:val="0"/>
      <w:divBdr>
        <w:top w:val="none" w:sz="0" w:space="0" w:color="auto"/>
        <w:left w:val="none" w:sz="0" w:space="0" w:color="auto"/>
        <w:bottom w:val="none" w:sz="0" w:space="0" w:color="auto"/>
        <w:right w:val="none" w:sz="0" w:space="0" w:color="auto"/>
      </w:divBdr>
    </w:div>
    <w:div w:id="1784616364">
      <w:bodyDiv w:val="1"/>
      <w:marLeft w:val="0"/>
      <w:marRight w:val="0"/>
      <w:marTop w:val="0"/>
      <w:marBottom w:val="0"/>
      <w:divBdr>
        <w:top w:val="none" w:sz="0" w:space="0" w:color="auto"/>
        <w:left w:val="none" w:sz="0" w:space="0" w:color="auto"/>
        <w:bottom w:val="none" w:sz="0" w:space="0" w:color="auto"/>
        <w:right w:val="none" w:sz="0" w:space="0" w:color="auto"/>
      </w:divBdr>
    </w:div>
    <w:div w:id="1785030301">
      <w:bodyDiv w:val="1"/>
      <w:marLeft w:val="0"/>
      <w:marRight w:val="0"/>
      <w:marTop w:val="0"/>
      <w:marBottom w:val="0"/>
      <w:divBdr>
        <w:top w:val="none" w:sz="0" w:space="0" w:color="auto"/>
        <w:left w:val="none" w:sz="0" w:space="0" w:color="auto"/>
        <w:bottom w:val="none" w:sz="0" w:space="0" w:color="auto"/>
        <w:right w:val="none" w:sz="0" w:space="0" w:color="auto"/>
      </w:divBdr>
    </w:div>
    <w:div w:id="1788084677">
      <w:bodyDiv w:val="1"/>
      <w:marLeft w:val="0"/>
      <w:marRight w:val="0"/>
      <w:marTop w:val="0"/>
      <w:marBottom w:val="0"/>
      <w:divBdr>
        <w:top w:val="none" w:sz="0" w:space="0" w:color="auto"/>
        <w:left w:val="none" w:sz="0" w:space="0" w:color="auto"/>
        <w:bottom w:val="none" w:sz="0" w:space="0" w:color="auto"/>
        <w:right w:val="none" w:sz="0" w:space="0" w:color="auto"/>
      </w:divBdr>
    </w:div>
    <w:div w:id="1791391071">
      <w:bodyDiv w:val="1"/>
      <w:marLeft w:val="0"/>
      <w:marRight w:val="0"/>
      <w:marTop w:val="0"/>
      <w:marBottom w:val="0"/>
      <w:divBdr>
        <w:top w:val="none" w:sz="0" w:space="0" w:color="auto"/>
        <w:left w:val="none" w:sz="0" w:space="0" w:color="auto"/>
        <w:bottom w:val="none" w:sz="0" w:space="0" w:color="auto"/>
        <w:right w:val="none" w:sz="0" w:space="0" w:color="auto"/>
      </w:divBdr>
    </w:div>
    <w:div w:id="1802847193">
      <w:bodyDiv w:val="1"/>
      <w:marLeft w:val="0"/>
      <w:marRight w:val="0"/>
      <w:marTop w:val="0"/>
      <w:marBottom w:val="0"/>
      <w:divBdr>
        <w:top w:val="none" w:sz="0" w:space="0" w:color="auto"/>
        <w:left w:val="none" w:sz="0" w:space="0" w:color="auto"/>
        <w:bottom w:val="none" w:sz="0" w:space="0" w:color="auto"/>
        <w:right w:val="none" w:sz="0" w:space="0" w:color="auto"/>
      </w:divBdr>
    </w:div>
    <w:div w:id="1804082264">
      <w:bodyDiv w:val="1"/>
      <w:marLeft w:val="0"/>
      <w:marRight w:val="0"/>
      <w:marTop w:val="0"/>
      <w:marBottom w:val="0"/>
      <w:divBdr>
        <w:top w:val="none" w:sz="0" w:space="0" w:color="auto"/>
        <w:left w:val="none" w:sz="0" w:space="0" w:color="auto"/>
        <w:bottom w:val="none" w:sz="0" w:space="0" w:color="auto"/>
        <w:right w:val="none" w:sz="0" w:space="0" w:color="auto"/>
      </w:divBdr>
    </w:div>
    <w:div w:id="1806895279">
      <w:bodyDiv w:val="1"/>
      <w:marLeft w:val="0"/>
      <w:marRight w:val="0"/>
      <w:marTop w:val="0"/>
      <w:marBottom w:val="0"/>
      <w:divBdr>
        <w:top w:val="none" w:sz="0" w:space="0" w:color="auto"/>
        <w:left w:val="none" w:sz="0" w:space="0" w:color="auto"/>
        <w:bottom w:val="none" w:sz="0" w:space="0" w:color="auto"/>
        <w:right w:val="none" w:sz="0" w:space="0" w:color="auto"/>
      </w:divBdr>
    </w:div>
    <w:div w:id="1812207940">
      <w:bodyDiv w:val="1"/>
      <w:marLeft w:val="0"/>
      <w:marRight w:val="0"/>
      <w:marTop w:val="0"/>
      <w:marBottom w:val="0"/>
      <w:divBdr>
        <w:top w:val="none" w:sz="0" w:space="0" w:color="auto"/>
        <w:left w:val="none" w:sz="0" w:space="0" w:color="auto"/>
        <w:bottom w:val="none" w:sz="0" w:space="0" w:color="auto"/>
        <w:right w:val="none" w:sz="0" w:space="0" w:color="auto"/>
      </w:divBdr>
    </w:div>
    <w:div w:id="1813598865">
      <w:bodyDiv w:val="1"/>
      <w:marLeft w:val="0"/>
      <w:marRight w:val="0"/>
      <w:marTop w:val="0"/>
      <w:marBottom w:val="0"/>
      <w:divBdr>
        <w:top w:val="none" w:sz="0" w:space="0" w:color="auto"/>
        <w:left w:val="none" w:sz="0" w:space="0" w:color="auto"/>
        <w:bottom w:val="none" w:sz="0" w:space="0" w:color="auto"/>
        <w:right w:val="none" w:sz="0" w:space="0" w:color="auto"/>
      </w:divBdr>
    </w:div>
    <w:div w:id="1816489495">
      <w:bodyDiv w:val="1"/>
      <w:marLeft w:val="0"/>
      <w:marRight w:val="0"/>
      <w:marTop w:val="0"/>
      <w:marBottom w:val="0"/>
      <w:divBdr>
        <w:top w:val="none" w:sz="0" w:space="0" w:color="auto"/>
        <w:left w:val="none" w:sz="0" w:space="0" w:color="auto"/>
        <w:bottom w:val="none" w:sz="0" w:space="0" w:color="auto"/>
        <w:right w:val="none" w:sz="0" w:space="0" w:color="auto"/>
      </w:divBdr>
    </w:div>
    <w:div w:id="1817843350">
      <w:bodyDiv w:val="1"/>
      <w:marLeft w:val="0"/>
      <w:marRight w:val="0"/>
      <w:marTop w:val="0"/>
      <w:marBottom w:val="0"/>
      <w:divBdr>
        <w:top w:val="none" w:sz="0" w:space="0" w:color="auto"/>
        <w:left w:val="none" w:sz="0" w:space="0" w:color="auto"/>
        <w:bottom w:val="none" w:sz="0" w:space="0" w:color="auto"/>
        <w:right w:val="none" w:sz="0" w:space="0" w:color="auto"/>
      </w:divBdr>
    </w:div>
    <w:div w:id="1823884647">
      <w:bodyDiv w:val="1"/>
      <w:marLeft w:val="0"/>
      <w:marRight w:val="0"/>
      <w:marTop w:val="0"/>
      <w:marBottom w:val="0"/>
      <w:divBdr>
        <w:top w:val="none" w:sz="0" w:space="0" w:color="auto"/>
        <w:left w:val="none" w:sz="0" w:space="0" w:color="auto"/>
        <w:bottom w:val="none" w:sz="0" w:space="0" w:color="auto"/>
        <w:right w:val="none" w:sz="0" w:space="0" w:color="auto"/>
      </w:divBdr>
    </w:div>
    <w:div w:id="1825584274">
      <w:bodyDiv w:val="1"/>
      <w:marLeft w:val="0"/>
      <w:marRight w:val="0"/>
      <w:marTop w:val="0"/>
      <w:marBottom w:val="0"/>
      <w:divBdr>
        <w:top w:val="none" w:sz="0" w:space="0" w:color="auto"/>
        <w:left w:val="none" w:sz="0" w:space="0" w:color="auto"/>
        <w:bottom w:val="none" w:sz="0" w:space="0" w:color="auto"/>
        <w:right w:val="none" w:sz="0" w:space="0" w:color="auto"/>
      </w:divBdr>
    </w:div>
    <w:div w:id="1825706483">
      <w:bodyDiv w:val="1"/>
      <w:marLeft w:val="0"/>
      <w:marRight w:val="0"/>
      <w:marTop w:val="0"/>
      <w:marBottom w:val="0"/>
      <w:divBdr>
        <w:top w:val="none" w:sz="0" w:space="0" w:color="auto"/>
        <w:left w:val="none" w:sz="0" w:space="0" w:color="auto"/>
        <w:bottom w:val="none" w:sz="0" w:space="0" w:color="auto"/>
        <w:right w:val="none" w:sz="0" w:space="0" w:color="auto"/>
      </w:divBdr>
    </w:div>
    <w:div w:id="1827673326">
      <w:bodyDiv w:val="1"/>
      <w:marLeft w:val="0"/>
      <w:marRight w:val="0"/>
      <w:marTop w:val="0"/>
      <w:marBottom w:val="0"/>
      <w:divBdr>
        <w:top w:val="none" w:sz="0" w:space="0" w:color="auto"/>
        <w:left w:val="none" w:sz="0" w:space="0" w:color="auto"/>
        <w:bottom w:val="none" w:sz="0" w:space="0" w:color="auto"/>
        <w:right w:val="none" w:sz="0" w:space="0" w:color="auto"/>
      </w:divBdr>
    </w:div>
    <w:div w:id="1828939271">
      <w:bodyDiv w:val="1"/>
      <w:marLeft w:val="0"/>
      <w:marRight w:val="0"/>
      <w:marTop w:val="0"/>
      <w:marBottom w:val="0"/>
      <w:divBdr>
        <w:top w:val="none" w:sz="0" w:space="0" w:color="auto"/>
        <w:left w:val="none" w:sz="0" w:space="0" w:color="auto"/>
        <w:bottom w:val="none" w:sz="0" w:space="0" w:color="auto"/>
        <w:right w:val="none" w:sz="0" w:space="0" w:color="auto"/>
      </w:divBdr>
    </w:div>
    <w:div w:id="1834835192">
      <w:bodyDiv w:val="1"/>
      <w:marLeft w:val="0"/>
      <w:marRight w:val="0"/>
      <w:marTop w:val="0"/>
      <w:marBottom w:val="0"/>
      <w:divBdr>
        <w:top w:val="none" w:sz="0" w:space="0" w:color="auto"/>
        <w:left w:val="none" w:sz="0" w:space="0" w:color="auto"/>
        <w:bottom w:val="none" w:sz="0" w:space="0" w:color="auto"/>
        <w:right w:val="none" w:sz="0" w:space="0" w:color="auto"/>
      </w:divBdr>
    </w:div>
    <w:div w:id="1834909594">
      <w:bodyDiv w:val="1"/>
      <w:marLeft w:val="0"/>
      <w:marRight w:val="0"/>
      <w:marTop w:val="0"/>
      <w:marBottom w:val="0"/>
      <w:divBdr>
        <w:top w:val="none" w:sz="0" w:space="0" w:color="auto"/>
        <w:left w:val="none" w:sz="0" w:space="0" w:color="auto"/>
        <w:bottom w:val="none" w:sz="0" w:space="0" w:color="auto"/>
        <w:right w:val="none" w:sz="0" w:space="0" w:color="auto"/>
      </w:divBdr>
    </w:div>
    <w:div w:id="1837183054">
      <w:bodyDiv w:val="1"/>
      <w:marLeft w:val="0"/>
      <w:marRight w:val="0"/>
      <w:marTop w:val="0"/>
      <w:marBottom w:val="0"/>
      <w:divBdr>
        <w:top w:val="none" w:sz="0" w:space="0" w:color="auto"/>
        <w:left w:val="none" w:sz="0" w:space="0" w:color="auto"/>
        <w:bottom w:val="none" w:sz="0" w:space="0" w:color="auto"/>
        <w:right w:val="none" w:sz="0" w:space="0" w:color="auto"/>
      </w:divBdr>
    </w:div>
    <w:div w:id="1838614724">
      <w:bodyDiv w:val="1"/>
      <w:marLeft w:val="0"/>
      <w:marRight w:val="0"/>
      <w:marTop w:val="0"/>
      <w:marBottom w:val="0"/>
      <w:divBdr>
        <w:top w:val="none" w:sz="0" w:space="0" w:color="auto"/>
        <w:left w:val="none" w:sz="0" w:space="0" w:color="auto"/>
        <w:bottom w:val="none" w:sz="0" w:space="0" w:color="auto"/>
        <w:right w:val="none" w:sz="0" w:space="0" w:color="auto"/>
      </w:divBdr>
    </w:div>
    <w:div w:id="1843623115">
      <w:bodyDiv w:val="1"/>
      <w:marLeft w:val="0"/>
      <w:marRight w:val="0"/>
      <w:marTop w:val="0"/>
      <w:marBottom w:val="0"/>
      <w:divBdr>
        <w:top w:val="none" w:sz="0" w:space="0" w:color="auto"/>
        <w:left w:val="none" w:sz="0" w:space="0" w:color="auto"/>
        <w:bottom w:val="none" w:sz="0" w:space="0" w:color="auto"/>
        <w:right w:val="none" w:sz="0" w:space="0" w:color="auto"/>
      </w:divBdr>
    </w:div>
    <w:div w:id="1856652367">
      <w:bodyDiv w:val="1"/>
      <w:marLeft w:val="0"/>
      <w:marRight w:val="0"/>
      <w:marTop w:val="0"/>
      <w:marBottom w:val="0"/>
      <w:divBdr>
        <w:top w:val="none" w:sz="0" w:space="0" w:color="auto"/>
        <w:left w:val="none" w:sz="0" w:space="0" w:color="auto"/>
        <w:bottom w:val="none" w:sz="0" w:space="0" w:color="auto"/>
        <w:right w:val="none" w:sz="0" w:space="0" w:color="auto"/>
      </w:divBdr>
    </w:div>
    <w:div w:id="1859541200">
      <w:bodyDiv w:val="1"/>
      <w:marLeft w:val="0"/>
      <w:marRight w:val="0"/>
      <w:marTop w:val="0"/>
      <w:marBottom w:val="0"/>
      <w:divBdr>
        <w:top w:val="none" w:sz="0" w:space="0" w:color="auto"/>
        <w:left w:val="none" w:sz="0" w:space="0" w:color="auto"/>
        <w:bottom w:val="none" w:sz="0" w:space="0" w:color="auto"/>
        <w:right w:val="none" w:sz="0" w:space="0" w:color="auto"/>
      </w:divBdr>
    </w:div>
    <w:div w:id="1860199042">
      <w:bodyDiv w:val="1"/>
      <w:marLeft w:val="0"/>
      <w:marRight w:val="0"/>
      <w:marTop w:val="0"/>
      <w:marBottom w:val="0"/>
      <w:divBdr>
        <w:top w:val="none" w:sz="0" w:space="0" w:color="auto"/>
        <w:left w:val="none" w:sz="0" w:space="0" w:color="auto"/>
        <w:bottom w:val="none" w:sz="0" w:space="0" w:color="auto"/>
        <w:right w:val="none" w:sz="0" w:space="0" w:color="auto"/>
      </w:divBdr>
    </w:div>
    <w:div w:id="1865821609">
      <w:bodyDiv w:val="1"/>
      <w:marLeft w:val="0"/>
      <w:marRight w:val="0"/>
      <w:marTop w:val="0"/>
      <w:marBottom w:val="0"/>
      <w:divBdr>
        <w:top w:val="none" w:sz="0" w:space="0" w:color="auto"/>
        <w:left w:val="none" w:sz="0" w:space="0" w:color="auto"/>
        <w:bottom w:val="none" w:sz="0" w:space="0" w:color="auto"/>
        <w:right w:val="none" w:sz="0" w:space="0" w:color="auto"/>
      </w:divBdr>
    </w:div>
    <w:div w:id="1867794409">
      <w:bodyDiv w:val="1"/>
      <w:marLeft w:val="0"/>
      <w:marRight w:val="0"/>
      <w:marTop w:val="0"/>
      <w:marBottom w:val="0"/>
      <w:divBdr>
        <w:top w:val="none" w:sz="0" w:space="0" w:color="auto"/>
        <w:left w:val="none" w:sz="0" w:space="0" w:color="auto"/>
        <w:bottom w:val="none" w:sz="0" w:space="0" w:color="auto"/>
        <w:right w:val="none" w:sz="0" w:space="0" w:color="auto"/>
      </w:divBdr>
    </w:div>
    <w:div w:id="1869367195">
      <w:bodyDiv w:val="1"/>
      <w:marLeft w:val="0"/>
      <w:marRight w:val="0"/>
      <w:marTop w:val="0"/>
      <w:marBottom w:val="0"/>
      <w:divBdr>
        <w:top w:val="none" w:sz="0" w:space="0" w:color="auto"/>
        <w:left w:val="none" w:sz="0" w:space="0" w:color="auto"/>
        <w:bottom w:val="none" w:sz="0" w:space="0" w:color="auto"/>
        <w:right w:val="none" w:sz="0" w:space="0" w:color="auto"/>
      </w:divBdr>
    </w:div>
    <w:div w:id="1870680249">
      <w:bodyDiv w:val="1"/>
      <w:marLeft w:val="0"/>
      <w:marRight w:val="0"/>
      <w:marTop w:val="0"/>
      <w:marBottom w:val="0"/>
      <w:divBdr>
        <w:top w:val="none" w:sz="0" w:space="0" w:color="auto"/>
        <w:left w:val="none" w:sz="0" w:space="0" w:color="auto"/>
        <w:bottom w:val="none" w:sz="0" w:space="0" w:color="auto"/>
        <w:right w:val="none" w:sz="0" w:space="0" w:color="auto"/>
      </w:divBdr>
    </w:div>
    <w:div w:id="1872650993">
      <w:bodyDiv w:val="1"/>
      <w:marLeft w:val="0"/>
      <w:marRight w:val="0"/>
      <w:marTop w:val="0"/>
      <w:marBottom w:val="0"/>
      <w:divBdr>
        <w:top w:val="none" w:sz="0" w:space="0" w:color="auto"/>
        <w:left w:val="none" w:sz="0" w:space="0" w:color="auto"/>
        <w:bottom w:val="none" w:sz="0" w:space="0" w:color="auto"/>
        <w:right w:val="none" w:sz="0" w:space="0" w:color="auto"/>
      </w:divBdr>
    </w:div>
    <w:div w:id="1876963881">
      <w:bodyDiv w:val="1"/>
      <w:marLeft w:val="0"/>
      <w:marRight w:val="0"/>
      <w:marTop w:val="0"/>
      <w:marBottom w:val="0"/>
      <w:divBdr>
        <w:top w:val="none" w:sz="0" w:space="0" w:color="auto"/>
        <w:left w:val="none" w:sz="0" w:space="0" w:color="auto"/>
        <w:bottom w:val="none" w:sz="0" w:space="0" w:color="auto"/>
        <w:right w:val="none" w:sz="0" w:space="0" w:color="auto"/>
      </w:divBdr>
    </w:div>
    <w:div w:id="1877308035">
      <w:bodyDiv w:val="1"/>
      <w:marLeft w:val="0"/>
      <w:marRight w:val="0"/>
      <w:marTop w:val="0"/>
      <w:marBottom w:val="0"/>
      <w:divBdr>
        <w:top w:val="none" w:sz="0" w:space="0" w:color="auto"/>
        <w:left w:val="none" w:sz="0" w:space="0" w:color="auto"/>
        <w:bottom w:val="none" w:sz="0" w:space="0" w:color="auto"/>
        <w:right w:val="none" w:sz="0" w:space="0" w:color="auto"/>
      </w:divBdr>
    </w:div>
    <w:div w:id="1878079903">
      <w:bodyDiv w:val="1"/>
      <w:marLeft w:val="0"/>
      <w:marRight w:val="0"/>
      <w:marTop w:val="0"/>
      <w:marBottom w:val="0"/>
      <w:divBdr>
        <w:top w:val="none" w:sz="0" w:space="0" w:color="auto"/>
        <w:left w:val="none" w:sz="0" w:space="0" w:color="auto"/>
        <w:bottom w:val="none" w:sz="0" w:space="0" w:color="auto"/>
        <w:right w:val="none" w:sz="0" w:space="0" w:color="auto"/>
      </w:divBdr>
    </w:div>
    <w:div w:id="1879465071">
      <w:bodyDiv w:val="1"/>
      <w:marLeft w:val="0"/>
      <w:marRight w:val="0"/>
      <w:marTop w:val="0"/>
      <w:marBottom w:val="0"/>
      <w:divBdr>
        <w:top w:val="none" w:sz="0" w:space="0" w:color="auto"/>
        <w:left w:val="none" w:sz="0" w:space="0" w:color="auto"/>
        <w:bottom w:val="none" w:sz="0" w:space="0" w:color="auto"/>
        <w:right w:val="none" w:sz="0" w:space="0" w:color="auto"/>
      </w:divBdr>
    </w:div>
    <w:div w:id="1880508223">
      <w:bodyDiv w:val="1"/>
      <w:marLeft w:val="0"/>
      <w:marRight w:val="0"/>
      <w:marTop w:val="0"/>
      <w:marBottom w:val="0"/>
      <w:divBdr>
        <w:top w:val="none" w:sz="0" w:space="0" w:color="auto"/>
        <w:left w:val="none" w:sz="0" w:space="0" w:color="auto"/>
        <w:bottom w:val="none" w:sz="0" w:space="0" w:color="auto"/>
        <w:right w:val="none" w:sz="0" w:space="0" w:color="auto"/>
      </w:divBdr>
    </w:div>
    <w:div w:id="1880777677">
      <w:bodyDiv w:val="1"/>
      <w:marLeft w:val="0"/>
      <w:marRight w:val="0"/>
      <w:marTop w:val="0"/>
      <w:marBottom w:val="0"/>
      <w:divBdr>
        <w:top w:val="none" w:sz="0" w:space="0" w:color="auto"/>
        <w:left w:val="none" w:sz="0" w:space="0" w:color="auto"/>
        <w:bottom w:val="none" w:sz="0" w:space="0" w:color="auto"/>
        <w:right w:val="none" w:sz="0" w:space="0" w:color="auto"/>
      </w:divBdr>
    </w:div>
    <w:div w:id="1881622109">
      <w:bodyDiv w:val="1"/>
      <w:marLeft w:val="0"/>
      <w:marRight w:val="0"/>
      <w:marTop w:val="0"/>
      <w:marBottom w:val="0"/>
      <w:divBdr>
        <w:top w:val="none" w:sz="0" w:space="0" w:color="auto"/>
        <w:left w:val="none" w:sz="0" w:space="0" w:color="auto"/>
        <w:bottom w:val="none" w:sz="0" w:space="0" w:color="auto"/>
        <w:right w:val="none" w:sz="0" w:space="0" w:color="auto"/>
      </w:divBdr>
    </w:div>
    <w:div w:id="1882085570">
      <w:bodyDiv w:val="1"/>
      <w:marLeft w:val="0"/>
      <w:marRight w:val="0"/>
      <w:marTop w:val="0"/>
      <w:marBottom w:val="0"/>
      <w:divBdr>
        <w:top w:val="none" w:sz="0" w:space="0" w:color="auto"/>
        <w:left w:val="none" w:sz="0" w:space="0" w:color="auto"/>
        <w:bottom w:val="none" w:sz="0" w:space="0" w:color="auto"/>
        <w:right w:val="none" w:sz="0" w:space="0" w:color="auto"/>
      </w:divBdr>
    </w:div>
    <w:div w:id="1882090877">
      <w:bodyDiv w:val="1"/>
      <w:marLeft w:val="0"/>
      <w:marRight w:val="0"/>
      <w:marTop w:val="0"/>
      <w:marBottom w:val="0"/>
      <w:divBdr>
        <w:top w:val="none" w:sz="0" w:space="0" w:color="auto"/>
        <w:left w:val="none" w:sz="0" w:space="0" w:color="auto"/>
        <w:bottom w:val="none" w:sz="0" w:space="0" w:color="auto"/>
        <w:right w:val="none" w:sz="0" w:space="0" w:color="auto"/>
      </w:divBdr>
    </w:div>
    <w:div w:id="1892114340">
      <w:bodyDiv w:val="1"/>
      <w:marLeft w:val="0"/>
      <w:marRight w:val="0"/>
      <w:marTop w:val="0"/>
      <w:marBottom w:val="0"/>
      <w:divBdr>
        <w:top w:val="none" w:sz="0" w:space="0" w:color="auto"/>
        <w:left w:val="none" w:sz="0" w:space="0" w:color="auto"/>
        <w:bottom w:val="none" w:sz="0" w:space="0" w:color="auto"/>
        <w:right w:val="none" w:sz="0" w:space="0" w:color="auto"/>
      </w:divBdr>
    </w:div>
    <w:div w:id="1898472723">
      <w:bodyDiv w:val="1"/>
      <w:marLeft w:val="0"/>
      <w:marRight w:val="0"/>
      <w:marTop w:val="0"/>
      <w:marBottom w:val="0"/>
      <w:divBdr>
        <w:top w:val="none" w:sz="0" w:space="0" w:color="auto"/>
        <w:left w:val="none" w:sz="0" w:space="0" w:color="auto"/>
        <w:bottom w:val="none" w:sz="0" w:space="0" w:color="auto"/>
        <w:right w:val="none" w:sz="0" w:space="0" w:color="auto"/>
      </w:divBdr>
    </w:div>
    <w:div w:id="1899122080">
      <w:bodyDiv w:val="1"/>
      <w:marLeft w:val="0"/>
      <w:marRight w:val="0"/>
      <w:marTop w:val="0"/>
      <w:marBottom w:val="0"/>
      <w:divBdr>
        <w:top w:val="none" w:sz="0" w:space="0" w:color="auto"/>
        <w:left w:val="none" w:sz="0" w:space="0" w:color="auto"/>
        <w:bottom w:val="none" w:sz="0" w:space="0" w:color="auto"/>
        <w:right w:val="none" w:sz="0" w:space="0" w:color="auto"/>
      </w:divBdr>
    </w:div>
    <w:div w:id="1899782938">
      <w:bodyDiv w:val="1"/>
      <w:marLeft w:val="0"/>
      <w:marRight w:val="0"/>
      <w:marTop w:val="0"/>
      <w:marBottom w:val="0"/>
      <w:divBdr>
        <w:top w:val="none" w:sz="0" w:space="0" w:color="auto"/>
        <w:left w:val="none" w:sz="0" w:space="0" w:color="auto"/>
        <w:bottom w:val="none" w:sz="0" w:space="0" w:color="auto"/>
        <w:right w:val="none" w:sz="0" w:space="0" w:color="auto"/>
      </w:divBdr>
    </w:div>
    <w:div w:id="1901287978">
      <w:bodyDiv w:val="1"/>
      <w:marLeft w:val="0"/>
      <w:marRight w:val="0"/>
      <w:marTop w:val="0"/>
      <w:marBottom w:val="0"/>
      <w:divBdr>
        <w:top w:val="none" w:sz="0" w:space="0" w:color="auto"/>
        <w:left w:val="none" w:sz="0" w:space="0" w:color="auto"/>
        <w:bottom w:val="none" w:sz="0" w:space="0" w:color="auto"/>
        <w:right w:val="none" w:sz="0" w:space="0" w:color="auto"/>
      </w:divBdr>
    </w:div>
    <w:div w:id="1904755493">
      <w:bodyDiv w:val="1"/>
      <w:marLeft w:val="0"/>
      <w:marRight w:val="0"/>
      <w:marTop w:val="0"/>
      <w:marBottom w:val="0"/>
      <w:divBdr>
        <w:top w:val="none" w:sz="0" w:space="0" w:color="auto"/>
        <w:left w:val="none" w:sz="0" w:space="0" w:color="auto"/>
        <w:bottom w:val="none" w:sz="0" w:space="0" w:color="auto"/>
        <w:right w:val="none" w:sz="0" w:space="0" w:color="auto"/>
      </w:divBdr>
    </w:div>
    <w:div w:id="1909731266">
      <w:bodyDiv w:val="1"/>
      <w:marLeft w:val="0"/>
      <w:marRight w:val="0"/>
      <w:marTop w:val="0"/>
      <w:marBottom w:val="0"/>
      <w:divBdr>
        <w:top w:val="none" w:sz="0" w:space="0" w:color="auto"/>
        <w:left w:val="none" w:sz="0" w:space="0" w:color="auto"/>
        <w:bottom w:val="none" w:sz="0" w:space="0" w:color="auto"/>
        <w:right w:val="none" w:sz="0" w:space="0" w:color="auto"/>
      </w:divBdr>
    </w:div>
    <w:div w:id="1911695462">
      <w:bodyDiv w:val="1"/>
      <w:marLeft w:val="0"/>
      <w:marRight w:val="0"/>
      <w:marTop w:val="0"/>
      <w:marBottom w:val="0"/>
      <w:divBdr>
        <w:top w:val="none" w:sz="0" w:space="0" w:color="auto"/>
        <w:left w:val="none" w:sz="0" w:space="0" w:color="auto"/>
        <w:bottom w:val="none" w:sz="0" w:space="0" w:color="auto"/>
        <w:right w:val="none" w:sz="0" w:space="0" w:color="auto"/>
      </w:divBdr>
    </w:div>
    <w:div w:id="1911967078">
      <w:bodyDiv w:val="1"/>
      <w:marLeft w:val="0"/>
      <w:marRight w:val="0"/>
      <w:marTop w:val="0"/>
      <w:marBottom w:val="0"/>
      <w:divBdr>
        <w:top w:val="none" w:sz="0" w:space="0" w:color="auto"/>
        <w:left w:val="none" w:sz="0" w:space="0" w:color="auto"/>
        <w:bottom w:val="none" w:sz="0" w:space="0" w:color="auto"/>
        <w:right w:val="none" w:sz="0" w:space="0" w:color="auto"/>
      </w:divBdr>
    </w:div>
    <w:div w:id="1912154003">
      <w:bodyDiv w:val="1"/>
      <w:marLeft w:val="0"/>
      <w:marRight w:val="0"/>
      <w:marTop w:val="0"/>
      <w:marBottom w:val="0"/>
      <w:divBdr>
        <w:top w:val="none" w:sz="0" w:space="0" w:color="auto"/>
        <w:left w:val="none" w:sz="0" w:space="0" w:color="auto"/>
        <w:bottom w:val="none" w:sz="0" w:space="0" w:color="auto"/>
        <w:right w:val="none" w:sz="0" w:space="0" w:color="auto"/>
      </w:divBdr>
    </w:div>
    <w:div w:id="1916236775">
      <w:bodyDiv w:val="1"/>
      <w:marLeft w:val="0"/>
      <w:marRight w:val="0"/>
      <w:marTop w:val="0"/>
      <w:marBottom w:val="0"/>
      <w:divBdr>
        <w:top w:val="none" w:sz="0" w:space="0" w:color="auto"/>
        <w:left w:val="none" w:sz="0" w:space="0" w:color="auto"/>
        <w:bottom w:val="none" w:sz="0" w:space="0" w:color="auto"/>
        <w:right w:val="none" w:sz="0" w:space="0" w:color="auto"/>
      </w:divBdr>
    </w:div>
    <w:div w:id="1930773678">
      <w:bodyDiv w:val="1"/>
      <w:marLeft w:val="0"/>
      <w:marRight w:val="0"/>
      <w:marTop w:val="0"/>
      <w:marBottom w:val="0"/>
      <w:divBdr>
        <w:top w:val="none" w:sz="0" w:space="0" w:color="auto"/>
        <w:left w:val="none" w:sz="0" w:space="0" w:color="auto"/>
        <w:bottom w:val="none" w:sz="0" w:space="0" w:color="auto"/>
        <w:right w:val="none" w:sz="0" w:space="0" w:color="auto"/>
      </w:divBdr>
    </w:div>
    <w:div w:id="1939944350">
      <w:bodyDiv w:val="1"/>
      <w:marLeft w:val="0"/>
      <w:marRight w:val="0"/>
      <w:marTop w:val="0"/>
      <w:marBottom w:val="0"/>
      <w:divBdr>
        <w:top w:val="none" w:sz="0" w:space="0" w:color="auto"/>
        <w:left w:val="none" w:sz="0" w:space="0" w:color="auto"/>
        <w:bottom w:val="none" w:sz="0" w:space="0" w:color="auto"/>
        <w:right w:val="none" w:sz="0" w:space="0" w:color="auto"/>
      </w:divBdr>
    </w:div>
    <w:div w:id="1940210301">
      <w:bodyDiv w:val="1"/>
      <w:marLeft w:val="0"/>
      <w:marRight w:val="0"/>
      <w:marTop w:val="0"/>
      <w:marBottom w:val="0"/>
      <w:divBdr>
        <w:top w:val="none" w:sz="0" w:space="0" w:color="auto"/>
        <w:left w:val="none" w:sz="0" w:space="0" w:color="auto"/>
        <w:bottom w:val="none" w:sz="0" w:space="0" w:color="auto"/>
        <w:right w:val="none" w:sz="0" w:space="0" w:color="auto"/>
      </w:divBdr>
    </w:div>
    <w:div w:id="1940286380">
      <w:bodyDiv w:val="1"/>
      <w:marLeft w:val="0"/>
      <w:marRight w:val="0"/>
      <w:marTop w:val="0"/>
      <w:marBottom w:val="0"/>
      <w:divBdr>
        <w:top w:val="none" w:sz="0" w:space="0" w:color="auto"/>
        <w:left w:val="none" w:sz="0" w:space="0" w:color="auto"/>
        <w:bottom w:val="none" w:sz="0" w:space="0" w:color="auto"/>
        <w:right w:val="none" w:sz="0" w:space="0" w:color="auto"/>
      </w:divBdr>
    </w:div>
    <w:div w:id="1946690922">
      <w:bodyDiv w:val="1"/>
      <w:marLeft w:val="0"/>
      <w:marRight w:val="0"/>
      <w:marTop w:val="0"/>
      <w:marBottom w:val="0"/>
      <w:divBdr>
        <w:top w:val="none" w:sz="0" w:space="0" w:color="auto"/>
        <w:left w:val="none" w:sz="0" w:space="0" w:color="auto"/>
        <w:bottom w:val="none" w:sz="0" w:space="0" w:color="auto"/>
        <w:right w:val="none" w:sz="0" w:space="0" w:color="auto"/>
      </w:divBdr>
    </w:div>
    <w:div w:id="1949773016">
      <w:bodyDiv w:val="1"/>
      <w:marLeft w:val="0"/>
      <w:marRight w:val="0"/>
      <w:marTop w:val="0"/>
      <w:marBottom w:val="0"/>
      <w:divBdr>
        <w:top w:val="none" w:sz="0" w:space="0" w:color="auto"/>
        <w:left w:val="none" w:sz="0" w:space="0" w:color="auto"/>
        <w:bottom w:val="none" w:sz="0" w:space="0" w:color="auto"/>
        <w:right w:val="none" w:sz="0" w:space="0" w:color="auto"/>
      </w:divBdr>
    </w:div>
    <w:div w:id="1951273965">
      <w:bodyDiv w:val="1"/>
      <w:marLeft w:val="0"/>
      <w:marRight w:val="0"/>
      <w:marTop w:val="0"/>
      <w:marBottom w:val="0"/>
      <w:divBdr>
        <w:top w:val="none" w:sz="0" w:space="0" w:color="auto"/>
        <w:left w:val="none" w:sz="0" w:space="0" w:color="auto"/>
        <w:bottom w:val="none" w:sz="0" w:space="0" w:color="auto"/>
        <w:right w:val="none" w:sz="0" w:space="0" w:color="auto"/>
      </w:divBdr>
    </w:div>
    <w:div w:id="1956209861">
      <w:bodyDiv w:val="1"/>
      <w:marLeft w:val="0"/>
      <w:marRight w:val="0"/>
      <w:marTop w:val="0"/>
      <w:marBottom w:val="0"/>
      <w:divBdr>
        <w:top w:val="none" w:sz="0" w:space="0" w:color="auto"/>
        <w:left w:val="none" w:sz="0" w:space="0" w:color="auto"/>
        <w:bottom w:val="none" w:sz="0" w:space="0" w:color="auto"/>
        <w:right w:val="none" w:sz="0" w:space="0" w:color="auto"/>
      </w:divBdr>
    </w:div>
    <w:div w:id="1956790616">
      <w:bodyDiv w:val="1"/>
      <w:marLeft w:val="0"/>
      <w:marRight w:val="0"/>
      <w:marTop w:val="0"/>
      <w:marBottom w:val="0"/>
      <w:divBdr>
        <w:top w:val="none" w:sz="0" w:space="0" w:color="auto"/>
        <w:left w:val="none" w:sz="0" w:space="0" w:color="auto"/>
        <w:bottom w:val="none" w:sz="0" w:space="0" w:color="auto"/>
        <w:right w:val="none" w:sz="0" w:space="0" w:color="auto"/>
      </w:divBdr>
    </w:div>
    <w:div w:id="1957909414">
      <w:bodyDiv w:val="1"/>
      <w:marLeft w:val="0"/>
      <w:marRight w:val="0"/>
      <w:marTop w:val="0"/>
      <w:marBottom w:val="0"/>
      <w:divBdr>
        <w:top w:val="none" w:sz="0" w:space="0" w:color="auto"/>
        <w:left w:val="none" w:sz="0" w:space="0" w:color="auto"/>
        <w:bottom w:val="none" w:sz="0" w:space="0" w:color="auto"/>
        <w:right w:val="none" w:sz="0" w:space="0" w:color="auto"/>
      </w:divBdr>
    </w:div>
    <w:div w:id="1975519421">
      <w:bodyDiv w:val="1"/>
      <w:marLeft w:val="0"/>
      <w:marRight w:val="0"/>
      <w:marTop w:val="0"/>
      <w:marBottom w:val="0"/>
      <w:divBdr>
        <w:top w:val="none" w:sz="0" w:space="0" w:color="auto"/>
        <w:left w:val="none" w:sz="0" w:space="0" w:color="auto"/>
        <w:bottom w:val="none" w:sz="0" w:space="0" w:color="auto"/>
        <w:right w:val="none" w:sz="0" w:space="0" w:color="auto"/>
      </w:divBdr>
    </w:div>
    <w:div w:id="1980529665">
      <w:bodyDiv w:val="1"/>
      <w:marLeft w:val="0"/>
      <w:marRight w:val="0"/>
      <w:marTop w:val="0"/>
      <w:marBottom w:val="0"/>
      <w:divBdr>
        <w:top w:val="none" w:sz="0" w:space="0" w:color="auto"/>
        <w:left w:val="none" w:sz="0" w:space="0" w:color="auto"/>
        <w:bottom w:val="none" w:sz="0" w:space="0" w:color="auto"/>
        <w:right w:val="none" w:sz="0" w:space="0" w:color="auto"/>
      </w:divBdr>
    </w:div>
    <w:div w:id="1983463049">
      <w:bodyDiv w:val="1"/>
      <w:marLeft w:val="0"/>
      <w:marRight w:val="0"/>
      <w:marTop w:val="0"/>
      <w:marBottom w:val="0"/>
      <w:divBdr>
        <w:top w:val="none" w:sz="0" w:space="0" w:color="auto"/>
        <w:left w:val="none" w:sz="0" w:space="0" w:color="auto"/>
        <w:bottom w:val="none" w:sz="0" w:space="0" w:color="auto"/>
        <w:right w:val="none" w:sz="0" w:space="0" w:color="auto"/>
      </w:divBdr>
    </w:div>
    <w:div w:id="1987510505">
      <w:bodyDiv w:val="1"/>
      <w:marLeft w:val="0"/>
      <w:marRight w:val="0"/>
      <w:marTop w:val="0"/>
      <w:marBottom w:val="0"/>
      <w:divBdr>
        <w:top w:val="none" w:sz="0" w:space="0" w:color="auto"/>
        <w:left w:val="none" w:sz="0" w:space="0" w:color="auto"/>
        <w:bottom w:val="none" w:sz="0" w:space="0" w:color="auto"/>
        <w:right w:val="none" w:sz="0" w:space="0" w:color="auto"/>
      </w:divBdr>
    </w:div>
    <w:div w:id="1989699551">
      <w:bodyDiv w:val="1"/>
      <w:marLeft w:val="0"/>
      <w:marRight w:val="0"/>
      <w:marTop w:val="0"/>
      <w:marBottom w:val="0"/>
      <w:divBdr>
        <w:top w:val="none" w:sz="0" w:space="0" w:color="auto"/>
        <w:left w:val="none" w:sz="0" w:space="0" w:color="auto"/>
        <w:bottom w:val="none" w:sz="0" w:space="0" w:color="auto"/>
        <w:right w:val="none" w:sz="0" w:space="0" w:color="auto"/>
      </w:divBdr>
    </w:div>
    <w:div w:id="1991978811">
      <w:bodyDiv w:val="1"/>
      <w:marLeft w:val="0"/>
      <w:marRight w:val="0"/>
      <w:marTop w:val="0"/>
      <w:marBottom w:val="0"/>
      <w:divBdr>
        <w:top w:val="none" w:sz="0" w:space="0" w:color="auto"/>
        <w:left w:val="none" w:sz="0" w:space="0" w:color="auto"/>
        <w:bottom w:val="none" w:sz="0" w:space="0" w:color="auto"/>
        <w:right w:val="none" w:sz="0" w:space="0" w:color="auto"/>
      </w:divBdr>
    </w:div>
    <w:div w:id="2001616495">
      <w:bodyDiv w:val="1"/>
      <w:marLeft w:val="0"/>
      <w:marRight w:val="0"/>
      <w:marTop w:val="0"/>
      <w:marBottom w:val="0"/>
      <w:divBdr>
        <w:top w:val="none" w:sz="0" w:space="0" w:color="auto"/>
        <w:left w:val="none" w:sz="0" w:space="0" w:color="auto"/>
        <w:bottom w:val="none" w:sz="0" w:space="0" w:color="auto"/>
        <w:right w:val="none" w:sz="0" w:space="0" w:color="auto"/>
      </w:divBdr>
    </w:div>
    <w:div w:id="2008247238">
      <w:bodyDiv w:val="1"/>
      <w:marLeft w:val="0"/>
      <w:marRight w:val="0"/>
      <w:marTop w:val="0"/>
      <w:marBottom w:val="0"/>
      <w:divBdr>
        <w:top w:val="none" w:sz="0" w:space="0" w:color="auto"/>
        <w:left w:val="none" w:sz="0" w:space="0" w:color="auto"/>
        <w:bottom w:val="none" w:sz="0" w:space="0" w:color="auto"/>
        <w:right w:val="none" w:sz="0" w:space="0" w:color="auto"/>
      </w:divBdr>
    </w:div>
    <w:div w:id="2008627429">
      <w:bodyDiv w:val="1"/>
      <w:marLeft w:val="0"/>
      <w:marRight w:val="0"/>
      <w:marTop w:val="0"/>
      <w:marBottom w:val="0"/>
      <w:divBdr>
        <w:top w:val="none" w:sz="0" w:space="0" w:color="auto"/>
        <w:left w:val="none" w:sz="0" w:space="0" w:color="auto"/>
        <w:bottom w:val="none" w:sz="0" w:space="0" w:color="auto"/>
        <w:right w:val="none" w:sz="0" w:space="0" w:color="auto"/>
      </w:divBdr>
    </w:div>
    <w:div w:id="2010209930">
      <w:bodyDiv w:val="1"/>
      <w:marLeft w:val="0"/>
      <w:marRight w:val="0"/>
      <w:marTop w:val="0"/>
      <w:marBottom w:val="0"/>
      <w:divBdr>
        <w:top w:val="none" w:sz="0" w:space="0" w:color="auto"/>
        <w:left w:val="none" w:sz="0" w:space="0" w:color="auto"/>
        <w:bottom w:val="none" w:sz="0" w:space="0" w:color="auto"/>
        <w:right w:val="none" w:sz="0" w:space="0" w:color="auto"/>
      </w:divBdr>
    </w:div>
    <w:div w:id="2015105691">
      <w:bodyDiv w:val="1"/>
      <w:marLeft w:val="0"/>
      <w:marRight w:val="0"/>
      <w:marTop w:val="0"/>
      <w:marBottom w:val="0"/>
      <w:divBdr>
        <w:top w:val="none" w:sz="0" w:space="0" w:color="auto"/>
        <w:left w:val="none" w:sz="0" w:space="0" w:color="auto"/>
        <w:bottom w:val="none" w:sz="0" w:space="0" w:color="auto"/>
        <w:right w:val="none" w:sz="0" w:space="0" w:color="auto"/>
      </w:divBdr>
    </w:div>
    <w:div w:id="2016301736">
      <w:bodyDiv w:val="1"/>
      <w:marLeft w:val="0"/>
      <w:marRight w:val="0"/>
      <w:marTop w:val="0"/>
      <w:marBottom w:val="0"/>
      <w:divBdr>
        <w:top w:val="none" w:sz="0" w:space="0" w:color="auto"/>
        <w:left w:val="none" w:sz="0" w:space="0" w:color="auto"/>
        <w:bottom w:val="none" w:sz="0" w:space="0" w:color="auto"/>
        <w:right w:val="none" w:sz="0" w:space="0" w:color="auto"/>
      </w:divBdr>
    </w:div>
    <w:div w:id="2022973198">
      <w:bodyDiv w:val="1"/>
      <w:marLeft w:val="0"/>
      <w:marRight w:val="0"/>
      <w:marTop w:val="0"/>
      <w:marBottom w:val="0"/>
      <w:divBdr>
        <w:top w:val="none" w:sz="0" w:space="0" w:color="auto"/>
        <w:left w:val="none" w:sz="0" w:space="0" w:color="auto"/>
        <w:bottom w:val="none" w:sz="0" w:space="0" w:color="auto"/>
        <w:right w:val="none" w:sz="0" w:space="0" w:color="auto"/>
      </w:divBdr>
    </w:div>
    <w:div w:id="2031029104">
      <w:bodyDiv w:val="1"/>
      <w:marLeft w:val="0"/>
      <w:marRight w:val="0"/>
      <w:marTop w:val="0"/>
      <w:marBottom w:val="0"/>
      <w:divBdr>
        <w:top w:val="none" w:sz="0" w:space="0" w:color="auto"/>
        <w:left w:val="none" w:sz="0" w:space="0" w:color="auto"/>
        <w:bottom w:val="none" w:sz="0" w:space="0" w:color="auto"/>
        <w:right w:val="none" w:sz="0" w:space="0" w:color="auto"/>
      </w:divBdr>
    </w:div>
    <w:div w:id="2032411302">
      <w:bodyDiv w:val="1"/>
      <w:marLeft w:val="0"/>
      <w:marRight w:val="0"/>
      <w:marTop w:val="0"/>
      <w:marBottom w:val="0"/>
      <w:divBdr>
        <w:top w:val="none" w:sz="0" w:space="0" w:color="auto"/>
        <w:left w:val="none" w:sz="0" w:space="0" w:color="auto"/>
        <w:bottom w:val="none" w:sz="0" w:space="0" w:color="auto"/>
        <w:right w:val="none" w:sz="0" w:space="0" w:color="auto"/>
      </w:divBdr>
    </w:div>
    <w:div w:id="2034064112">
      <w:bodyDiv w:val="1"/>
      <w:marLeft w:val="0"/>
      <w:marRight w:val="0"/>
      <w:marTop w:val="0"/>
      <w:marBottom w:val="0"/>
      <w:divBdr>
        <w:top w:val="none" w:sz="0" w:space="0" w:color="auto"/>
        <w:left w:val="none" w:sz="0" w:space="0" w:color="auto"/>
        <w:bottom w:val="none" w:sz="0" w:space="0" w:color="auto"/>
        <w:right w:val="none" w:sz="0" w:space="0" w:color="auto"/>
      </w:divBdr>
    </w:div>
    <w:div w:id="2039349909">
      <w:bodyDiv w:val="1"/>
      <w:marLeft w:val="0"/>
      <w:marRight w:val="0"/>
      <w:marTop w:val="0"/>
      <w:marBottom w:val="0"/>
      <w:divBdr>
        <w:top w:val="none" w:sz="0" w:space="0" w:color="auto"/>
        <w:left w:val="none" w:sz="0" w:space="0" w:color="auto"/>
        <w:bottom w:val="none" w:sz="0" w:space="0" w:color="auto"/>
        <w:right w:val="none" w:sz="0" w:space="0" w:color="auto"/>
      </w:divBdr>
    </w:div>
    <w:div w:id="2040545041">
      <w:bodyDiv w:val="1"/>
      <w:marLeft w:val="0"/>
      <w:marRight w:val="0"/>
      <w:marTop w:val="0"/>
      <w:marBottom w:val="0"/>
      <w:divBdr>
        <w:top w:val="none" w:sz="0" w:space="0" w:color="auto"/>
        <w:left w:val="none" w:sz="0" w:space="0" w:color="auto"/>
        <w:bottom w:val="none" w:sz="0" w:space="0" w:color="auto"/>
        <w:right w:val="none" w:sz="0" w:space="0" w:color="auto"/>
      </w:divBdr>
    </w:div>
    <w:div w:id="2041785660">
      <w:bodyDiv w:val="1"/>
      <w:marLeft w:val="0"/>
      <w:marRight w:val="0"/>
      <w:marTop w:val="0"/>
      <w:marBottom w:val="0"/>
      <w:divBdr>
        <w:top w:val="none" w:sz="0" w:space="0" w:color="auto"/>
        <w:left w:val="none" w:sz="0" w:space="0" w:color="auto"/>
        <w:bottom w:val="none" w:sz="0" w:space="0" w:color="auto"/>
        <w:right w:val="none" w:sz="0" w:space="0" w:color="auto"/>
      </w:divBdr>
    </w:div>
    <w:div w:id="2047365193">
      <w:bodyDiv w:val="1"/>
      <w:marLeft w:val="0"/>
      <w:marRight w:val="0"/>
      <w:marTop w:val="0"/>
      <w:marBottom w:val="0"/>
      <w:divBdr>
        <w:top w:val="none" w:sz="0" w:space="0" w:color="auto"/>
        <w:left w:val="none" w:sz="0" w:space="0" w:color="auto"/>
        <w:bottom w:val="none" w:sz="0" w:space="0" w:color="auto"/>
        <w:right w:val="none" w:sz="0" w:space="0" w:color="auto"/>
      </w:divBdr>
    </w:div>
    <w:div w:id="2047371065">
      <w:bodyDiv w:val="1"/>
      <w:marLeft w:val="0"/>
      <w:marRight w:val="0"/>
      <w:marTop w:val="0"/>
      <w:marBottom w:val="0"/>
      <w:divBdr>
        <w:top w:val="none" w:sz="0" w:space="0" w:color="auto"/>
        <w:left w:val="none" w:sz="0" w:space="0" w:color="auto"/>
        <w:bottom w:val="none" w:sz="0" w:space="0" w:color="auto"/>
        <w:right w:val="none" w:sz="0" w:space="0" w:color="auto"/>
      </w:divBdr>
    </w:div>
    <w:div w:id="2048216014">
      <w:bodyDiv w:val="1"/>
      <w:marLeft w:val="0"/>
      <w:marRight w:val="0"/>
      <w:marTop w:val="0"/>
      <w:marBottom w:val="0"/>
      <w:divBdr>
        <w:top w:val="none" w:sz="0" w:space="0" w:color="auto"/>
        <w:left w:val="none" w:sz="0" w:space="0" w:color="auto"/>
        <w:bottom w:val="none" w:sz="0" w:space="0" w:color="auto"/>
        <w:right w:val="none" w:sz="0" w:space="0" w:color="auto"/>
      </w:divBdr>
    </w:div>
    <w:div w:id="2057241761">
      <w:bodyDiv w:val="1"/>
      <w:marLeft w:val="0"/>
      <w:marRight w:val="0"/>
      <w:marTop w:val="0"/>
      <w:marBottom w:val="0"/>
      <w:divBdr>
        <w:top w:val="none" w:sz="0" w:space="0" w:color="auto"/>
        <w:left w:val="none" w:sz="0" w:space="0" w:color="auto"/>
        <w:bottom w:val="none" w:sz="0" w:space="0" w:color="auto"/>
        <w:right w:val="none" w:sz="0" w:space="0" w:color="auto"/>
      </w:divBdr>
    </w:div>
    <w:div w:id="2059694762">
      <w:bodyDiv w:val="1"/>
      <w:marLeft w:val="0"/>
      <w:marRight w:val="0"/>
      <w:marTop w:val="0"/>
      <w:marBottom w:val="0"/>
      <w:divBdr>
        <w:top w:val="none" w:sz="0" w:space="0" w:color="auto"/>
        <w:left w:val="none" w:sz="0" w:space="0" w:color="auto"/>
        <w:bottom w:val="none" w:sz="0" w:space="0" w:color="auto"/>
        <w:right w:val="none" w:sz="0" w:space="0" w:color="auto"/>
      </w:divBdr>
    </w:div>
    <w:div w:id="2062361712">
      <w:bodyDiv w:val="1"/>
      <w:marLeft w:val="0"/>
      <w:marRight w:val="0"/>
      <w:marTop w:val="0"/>
      <w:marBottom w:val="0"/>
      <w:divBdr>
        <w:top w:val="none" w:sz="0" w:space="0" w:color="auto"/>
        <w:left w:val="none" w:sz="0" w:space="0" w:color="auto"/>
        <w:bottom w:val="none" w:sz="0" w:space="0" w:color="auto"/>
        <w:right w:val="none" w:sz="0" w:space="0" w:color="auto"/>
      </w:divBdr>
    </w:div>
    <w:div w:id="2064133450">
      <w:bodyDiv w:val="1"/>
      <w:marLeft w:val="0"/>
      <w:marRight w:val="0"/>
      <w:marTop w:val="0"/>
      <w:marBottom w:val="0"/>
      <w:divBdr>
        <w:top w:val="none" w:sz="0" w:space="0" w:color="auto"/>
        <w:left w:val="none" w:sz="0" w:space="0" w:color="auto"/>
        <w:bottom w:val="none" w:sz="0" w:space="0" w:color="auto"/>
        <w:right w:val="none" w:sz="0" w:space="0" w:color="auto"/>
      </w:divBdr>
    </w:div>
    <w:div w:id="2067409866">
      <w:bodyDiv w:val="1"/>
      <w:marLeft w:val="0"/>
      <w:marRight w:val="0"/>
      <w:marTop w:val="0"/>
      <w:marBottom w:val="0"/>
      <w:divBdr>
        <w:top w:val="none" w:sz="0" w:space="0" w:color="auto"/>
        <w:left w:val="none" w:sz="0" w:space="0" w:color="auto"/>
        <w:bottom w:val="none" w:sz="0" w:space="0" w:color="auto"/>
        <w:right w:val="none" w:sz="0" w:space="0" w:color="auto"/>
      </w:divBdr>
    </w:div>
    <w:div w:id="2070303513">
      <w:bodyDiv w:val="1"/>
      <w:marLeft w:val="0"/>
      <w:marRight w:val="0"/>
      <w:marTop w:val="0"/>
      <w:marBottom w:val="0"/>
      <w:divBdr>
        <w:top w:val="none" w:sz="0" w:space="0" w:color="auto"/>
        <w:left w:val="none" w:sz="0" w:space="0" w:color="auto"/>
        <w:bottom w:val="none" w:sz="0" w:space="0" w:color="auto"/>
        <w:right w:val="none" w:sz="0" w:space="0" w:color="auto"/>
      </w:divBdr>
    </w:div>
    <w:div w:id="2073195302">
      <w:bodyDiv w:val="1"/>
      <w:marLeft w:val="0"/>
      <w:marRight w:val="0"/>
      <w:marTop w:val="0"/>
      <w:marBottom w:val="0"/>
      <w:divBdr>
        <w:top w:val="none" w:sz="0" w:space="0" w:color="auto"/>
        <w:left w:val="none" w:sz="0" w:space="0" w:color="auto"/>
        <w:bottom w:val="none" w:sz="0" w:space="0" w:color="auto"/>
        <w:right w:val="none" w:sz="0" w:space="0" w:color="auto"/>
      </w:divBdr>
    </w:div>
    <w:div w:id="2080858940">
      <w:bodyDiv w:val="1"/>
      <w:marLeft w:val="0"/>
      <w:marRight w:val="0"/>
      <w:marTop w:val="0"/>
      <w:marBottom w:val="0"/>
      <w:divBdr>
        <w:top w:val="none" w:sz="0" w:space="0" w:color="auto"/>
        <w:left w:val="none" w:sz="0" w:space="0" w:color="auto"/>
        <w:bottom w:val="none" w:sz="0" w:space="0" w:color="auto"/>
        <w:right w:val="none" w:sz="0" w:space="0" w:color="auto"/>
      </w:divBdr>
    </w:div>
    <w:div w:id="2083328088">
      <w:bodyDiv w:val="1"/>
      <w:marLeft w:val="0"/>
      <w:marRight w:val="0"/>
      <w:marTop w:val="0"/>
      <w:marBottom w:val="0"/>
      <w:divBdr>
        <w:top w:val="none" w:sz="0" w:space="0" w:color="auto"/>
        <w:left w:val="none" w:sz="0" w:space="0" w:color="auto"/>
        <w:bottom w:val="none" w:sz="0" w:space="0" w:color="auto"/>
        <w:right w:val="none" w:sz="0" w:space="0" w:color="auto"/>
      </w:divBdr>
    </w:div>
    <w:div w:id="2093315865">
      <w:bodyDiv w:val="1"/>
      <w:marLeft w:val="0"/>
      <w:marRight w:val="0"/>
      <w:marTop w:val="0"/>
      <w:marBottom w:val="0"/>
      <w:divBdr>
        <w:top w:val="none" w:sz="0" w:space="0" w:color="auto"/>
        <w:left w:val="none" w:sz="0" w:space="0" w:color="auto"/>
        <w:bottom w:val="none" w:sz="0" w:space="0" w:color="auto"/>
        <w:right w:val="none" w:sz="0" w:space="0" w:color="auto"/>
      </w:divBdr>
    </w:div>
    <w:div w:id="2101635511">
      <w:bodyDiv w:val="1"/>
      <w:marLeft w:val="0"/>
      <w:marRight w:val="0"/>
      <w:marTop w:val="0"/>
      <w:marBottom w:val="0"/>
      <w:divBdr>
        <w:top w:val="none" w:sz="0" w:space="0" w:color="auto"/>
        <w:left w:val="none" w:sz="0" w:space="0" w:color="auto"/>
        <w:bottom w:val="none" w:sz="0" w:space="0" w:color="auto"/>
        <w:right w:val="none" w:sz="0" w:space="0" w:color="auto"/>
      </w:divBdr>
    </w:div>
    <w:div w:id="2107311209">
      <w:bodyDiv w:val="1"/>
      <w:marLeft w:val="0"/>
      <w:marRight w:val="0"/>
      <w:marTop w:val="0"/>
      <w:marBottom w:val="0"/>
      <w:divBdr>
        <w:top w:val="none" w:sz="0" w:space="0" w:color="auto"/>
        <w:left w:val="none" w:sz="0" w:space="0" w:color="auto"/>
        <w:bottom w:val="none" w:sz="0" w:space="0" w:color="auto"/>
        <w:right w:val="none" w:sz="0" w:space="0" w:color="auto"/>
      </w:divBdr>
    </w:div>
    <w:div w:id="2116516992">
      <w:bodyDiv w:val="1"/>
      <w:marLeft w:val="0"/>
      <w:marRight w:val="0"/>
      <w:marTop w:val="0"/>
      <w:marBottom w:val="0"/>
      <w:divBdr>
        <w:top w:val="none" w:sz="0" w:space="0" w:color="auto"/>
        <w:left w:val="none" w:sz="0" w:space="0" w:color="auto"/>
        <w:bottom w:val="none" w:sz="0" w:space="0" w:color="auto"/>
        <w:right w:val="none" w:sz="0" w:space="0" w:color="auto"/>
      </w:divBdr>
    </w:div>
    <w:div w:id="2119327440">
      <w:bodyDiv w:val="1"/>
      <w:marLeft w:val="0"/>
      <w:marRight w:val="0"/>
      <w:marTop w:val="0"/>
      <w:marBottom w:val="0"/>
      <w:divBdr>
        <w:top w:val="none" w:sz="0" w:space="0" w:color="auto"/>
        <w:left w:val="none" w:sz="0" w:space="0" w:color="auto"/>
        <w:bottom w:val="none" w:sz="0" w:space="0" w:color="auto"/>
        <w:right w:val="none" w:sz="0" w:space="0" w:color="auto"/>
      </w:divBdr>
    </w:div>
    <w:div w:id="2124374259">
      <w:bodyDiv w:val="1"/>
      <w:marLeft w:val="0"/>
      <w:marRight w:val="0"/>
      <w:marTop w:val="0"/>
      <w:marBottom w:val="0"/>
      <w:divBdr>
        <w:top w:val="none" w:sz="0" w:space="0" w:color="auto"/>
        <w:left w:val="none" w:sz="0" w:space="0" w:color="auto"/>
        <w:bottom w:val="none" w:sz="0" w:space="0" w:color="auto"/>
        <w:right w:val="none" w:sz="0" w:space="0" w:color="auto"/>
      </w:divBdr>
    </w:div>
    <w:div w:id="2126459214">
      <w:bodyDiv w:val="1"/>
      <w:marLeft w:val="0"/>
      <w:marRight w:val="0"/>
      <w:marTop w:val="0"/>
      <w:marBottom w:val="0"/>
      <w:divBdr>
        <w:top w:val="none" w:sz="0" w:space="0" w:color="auto"/>
        <w:left w:val="none" w:sz="0" w:space="0" w:color="auto"/>
        <w:bottom w:val="none" w:sz="0" w:space="0" w:color="auto"/>
        <w:right w:val="none" w:sz="0" w:space="0" w:color="auto"/>
      </w:divBdr>
    </w:div>
    <w:div w:id="2143888923">
      <w:bodyDiv w:val="1"/>
      <w:marLeft w:val="0"/>
      <w:marRight w:val="0"/>
      <w:marTop w:val="0"/>
      <w:marBottom w:val="0"/>
      <w:divBdr>
        <w:top w:val="none" w:sz="0" w:space="0" w:color="auto"/>
        <w:left w:val="none" w:sz="0" w:space="0" w:color="auto"/>
        <w:bottom w:val="none" w:sz="0" w:space="0" w:color="auto"/>
        <w:right w:val="none" w:sz="0" w:space="0" w:color="auto"/>
      </w:divBdr>
    </w:div>
    <w:div w:id="2144347153">
      <w:bodyDiv w:val="1"/>
      <w:marLeft w:val="0"/>
      <w:marRight w:val="0"/>
      <w:marTop w:val="0"/>
      <w:marBottom w:val="0"/>
      <w:divBdr>
        <w:top w:val="none" w:sz="0" w:space="0" w:color="auto"/>
        <w:left w:val="none" w:sz="0" w:space="0" w:color="auto"/>
        <w:bottom w:val="none" w:sz="0" w:space="0" w:color="auto"/>
        <w:right w:val="none" w:sz="0" w:space="0" w:color="auto"/>
      </w:divBdr>
    </w:div>
    <w:div w:id="2145270304">
      <w:bodyDiv w:val="1"/>
      <w:marLeft w:val="0"/>
      <w:marRight w:val="0"/>
      <w:marTop w:val="0"/>
      <w:marBottom w:val="0"/>
      <w:divBdr>
        <w:top w:val="none" w:sz="0" w:space="0" w:color="auto"/>
        <w:left w:val="none" w:sz="0" w:space="0" w:color="auto"/>
        <w:bottom w:val="none" w:sz="0" w:space="0" w:color="auto"/>
        <w:right w:val="none" w:sz="0" w:space="0" w:color="auto"/>
      </w:divBdr>
    </w:div>
    <w:div w:id="21461982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jpeg"/><Relationship Id="rId18" Type="http://schemas.openxmlformats.org/officeDocument/2006/relationships/hyperlink" Target="garantF1://12084522.21" TargetMode="Externa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image" Target="media/image20.jpeg"/><Relationship Id="rId17" Type="http://schemas.openxmlformats.org/officeDocument/2006/relationships/hyperlink" Target="garantF1://12084522.21"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jpg"/><Relationship Id="rId20" Type="http://schemas.openxmlformats.org/officeDocument/2006/relationships/hyperlink" Target="mailto:klub.klubikov@mail.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0.jpeg"/><Relationship Id="rId23" Type="http://schemas.openxmlformats.org/officeDocument/2006/relationships/header" Target="header6.xml"/><Relationship Id="rId10" Type="http://schemas.openxmlformats.org/officeDocument/2006/relationships/header" Target="header3.xml"/><Relationship Id="rId19" Type="http://schemas.openxmlformats.org/officeDocument/2006/relationships/hyperlink" Target="mailto:klub.klubikov@mail.ru"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4.jpeg"/><Relationship Id="rId22" Type="http://schemas.openxmlformats.org/officeDocument/2006/relationships/header" Target="header5.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BAE053A-0B63-4174-ADF7-8C0E437598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1431</TotalTime>
  <Pages>18</Pages>
  <Words>22969</Words>
  <Characters>130929</Characters>
  <Application>Microsoft Office Word</Application>
  <DocSecurity>0</DocSecurity>
  <Lines>1091</Lines>
  <Paragraphs>307</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153591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Максим Федоров</dc:creator>
  <cp:keywords/>
  <dc:description/>
  <cp:lastModifiedBy>Марина Кузнецова</cp:lastModifiedBy>
  <cp:revision>175</cp:revision>
  <cp:lastPrinted>2021-03-04T09:48:00Z</cp:lastPrinted>
  <dcterms:created xsi:type="dcterms:W3CDTF">2020-11-19T13:08:00Z</dcterms:created>
  <dcterms:modified xsi:type="dcterms:W3CDTF">2021-03-04T09:49:00Z</dcterms:modified>
</cp:coreProperties>
</file>