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F2" w:rsidRPr="0034062D" w:rsidRDefault="00111EF2" w:rsidP="00111EF2">
      <w:pPr>
        <w:shd w:val="clear" w:color="auto" w:fill="FFFFFF"/>
        <w:jc w:val="center"/>
        <w:rPr>
          <w:rFonts w:ascii="Times New Roman" w:hAnsi="Times New Roman"/>
        </w:rPr>
      </w:pPr>
      <w:r w:rsidRPr="0034062D">
        <w:rPr>
          <w:rFonts w:ascii="Times New Roman" w:hAnsi="Times New Roman"/>
          <w:noProof/>
          <w:lang w:eastAsia="ru-RU"/>
        </w:rPr>
        <w:drawing>
          <wp:inline distT="0" distB="0" distL="0" distR="0" wp14:anchorId="2743D45B" wp14:editId="703666F8">
            <wp:extent cx="55245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F2" w:rsidRPr="0034062D" w:rsidRDefault="00111EF2" w:rsidP="00111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4062D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СОВЕТ ДЕПУТАТОВ</w:t>
      </w:r>
    </w:p>
    <w:p w:rsidR="00111EF2" w:rsidRPr="0034062D" w:rsidRDefault="00111EF2" w:rsidP="00111EF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4062D">
        <w:rPr>
          <w:rFonts w:ascii="Times New Roman" w:hAnsi="Times New Roman"/>
          <w:b/>
          <w:bCs/>
          <w:color w:val="000000"/>
        </w:rPr>
        <w:t>МУНИЦИПАЛЬНОГО ОБРАЗОВАНИЯ ПЧЕВЖИНСКОЕ СЕЛЬСКОЕ ПОСЕЛЕНИЕ</w:t>
      </w:r>
      <w:r w:rsidRPr="0034062D">
        <w:rPr>
          <w:rFonts w:ascii="Times New Roman" w:hAnsi="Times New Roman"/>
        </w:rPr>
        <w:br/>
      </w:r>
      <w:r w:rsidRPr="0034062D">
        <w:rPr>
          <w:rFonts w:ascii="Times New Roman" w:hAnsi="Times New Roman"/>
          <w:b/>
          <w:bCs/>
          <w:color w:val="000000"/>
          <w:spacing w:val="-3"/>
        </w:rPr>
        <w:t xml:space="preserve">КИРИШСКОГО МУНИЦИПАЛЬНОГО РАЙОНА </w:t>
      </w:r>
      <w:r w:rsidRPr="0034062D">
        <w:rPr>
          <w:rFonts w:ascii="Times New Roman" w:hAnsi="Times New Roman"/>
          <w:b/>
          <w:bCs/>
          <w:color w:val="000000"/>
        </w:rPr>
        <w:t>ЛЕНИНГРАДСКОЙ ОБЛАСТИ</w:t>
      </w:r>
    </w:p>
    <w:p w:rsidR="00111EF2" w:rsidRPr="0034062D" w:rsidRDefault="00111EF2" w:rsidP="00111EF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pacing w:val="-4"/>
          <w:sz w:val="48"/>
          <w:szCs w:val="48"/>
        </w:rPr>
      </w:pPr>
      <w:r w:rsidRPr="0034062D">
        <w:rPr>
          <w:rFonts w:ascii="Times New Roman" w:hAnsi="Times New Roman"/>
          <w:b/>
          <w:color w:val="000000"/>
          <w:spacing w:val="-4"/>
          <w:sz w:val="48"/>
          <w:szCs w:val="48"/>
        </w:rPr>
        <w:t>РЕШЕНИЕ</w:t>
      </w: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111EF2" w:rsidRPr="0034062D" w:rsidTr="00D92C7E">
        <w:trPr>
          <w:jc w:val="center"/>
        </w:trPr>
        <w:tc>
          <w:tcPr>
            <w:tcW w:w="533" w:type="dxa"/>
          </w:tcPr>
          <w:p w:rsidR="00111EF2" w:rsidRPr="0034062D" w:rsidRDefault="00111EF2" w:rsidP="00D92C7E">
            <w:pPr>
              <w:spacing w:after="0" w:line="240" w:lineRule="auto"/>
              <w:rPr>
                <w:rFonts w:ascii="Times New Roman" w:hAnsi="Times New Roman"/>
              </w:rPr>
            </w:pPr>
            <w:r w:rsidRPr="0034062D">
              <w:rPr>
                <w:rFonts w:ascii="Times New Roman" w:hAnsi="Times New Roman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EF2" w:rsidRPr="0034062D" w:rsidRDefault="00E2687F" w:rsidP="00D92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мая 2021 года</w:t>
            </w:r>
          </w:p>
        </w:tc>
        <w:tc>
          <w:tcPr>
            <w:tcW w:w="540" w:type="dxa"/>
          </w:tcPr>
          <w:p w:rsidR="00111EF2" w:rsidRPr="0034062D" w:rsidRDefault="00111EF2" w:rsidP="00D92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111EF2" w:rsidRPr="0034062D" w:rsidRDefault="00111EF2" w:rsidP="00D92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62D">
              <w:rPr>
                <w:rFonts w:ascii="Times New Roman" w:hAnsi="Times New Roman"/>
              </w:rPr>
              <w:t xml:space="preserve">п. </w:t>
            </w:r>
            <w:proofErr w:type="spellStart"/>
            <w:r w:rsidRPr="0034062D">
              <w:rPr>
                <w:rFonts w:ascii="Times New Roman" w:hAnsi="Times New Roman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111EF2" w:rsidRPr="0034062D" w:rsidRDefault="00111EF2" w:rsidP="00D92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111EF2" w:rsidRPr="0034062D" w:rsidRDefault="00111EF2" w:rsidP="00D92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62D">
              <w:rPr>
                <w:rFonts w:ascii="Times New Roman" w:hAnsi="Times New Roman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111EF2" w:rsidRPr="0034062D" w:rsidRDefault="00111EF2" w:rsidP="00D92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62D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935F8" wp14:editId="4C38714A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-2267585</wp:posOffset>
                      </wp:positionV>
                      <wp:extent cx="856615" cy="237490"/>
                      <wp:effectExtent l="0" t="0" r="127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1EF2" w:rsidRPr="002664A6" w:rsidRDefault="00111EF2" w:rsidP="00111E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21935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4.15pt;margin-top:-178.55pt;width:67.4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" stroked="f">
                      <v:textbox style="mso-fit-shape-to-text:t">
                        <w:txbxContent>
                          <w:p w:rsidR="00111EF2" w:rsidRPr="002664A6" w:rsidRDefault="00111EF2" w:rsidP="00111EF2"/>
                        </w:txbxContent>
                      </v:textbox>
                    </v:shape>
                  </w:pict>
                </mc:Fallback>
              </mc:AlternateContent>
            </w:r>
            <w:r w:rsidR="00E2687F">
              <w:rPr>
                <w:rFonts w:ascii="Times New Roman" w:hAnsi="Times New Roman"/>
              </w:rPr>
              <w:t>20/113</w:t>
            </w:r>
          </w:p>
        </w:tc>
      </w:tr>
    </w:tbl>
    <w:p w:rsidR="00111EF2" w:rsidRDefault="00111EF2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0"/>
          <w:szCs w:val="20"/>
        </w:rPr>
      </w:pPr>
    </w:p>
    <w:p w:rsidR="005B6D5F" w:rsidRPr="00111EF2" w:rsidRDefault="005B6D5F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0"/>
          <w:szCs w:val="20"/>
        </w:rPr>
      </w:pPr>
      <w:r w:rsidRPr="00111EF2">
        <w:rPr>
          <w:rFonts w:ascii="Times New Roman" w:hAnsi="Times New Roman"/>
          <w:iCs/>
          <w:sz w:val="20"/>
          <w:szCs w:val="20"/>
        </w:rPr>
        <w:t xml:space="preserve">Об утверждении </w:t>
      </w:r>
      <w:r w:rsidR="00B35CAF" w:rsidRPr="00111EF2">
        <w:rPr>
          <w:rFonts w:ascii="Times New Roman" w:hAnsi="Times New Roman"/>
          <w:iCs/>
          <w:sz w:val="20"/>
          <w:szCs w:val="20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111EF2">
        <w:rPr>
          <w:rFonts w:ascii="Times New Roman" w:hAnsi="Times New Roman"/>
          <w:iCs/>
          <w:sz w:val="20"/>
          <w:szCs w:val="20"/>
        </w:rPr>
        <w:t xml:space="preserve"> народов Российской Федерации</w:t>
      </w:r>
      <w:r w:rsidR="00B35CAF" w:rsidRPr="00111EF2">
        <w:rPr>
          <w:rFonts w:ascii="Times New Roman" w:hAnsi="Times New Roman"/>
          <w:iCs/>
          <w:sz w:val="20"/>
          <w:szCs w:val="20"/>
        </w:rPr>
        <w:t xml:space="preserve">, являющихся собственностью </w:t>
      </w:r>
      <w:r w:rsidR="00111EF2" w:rsidRPr="00111EF2">
        <w:rPr>
          <w:rFonts w:ascii="Times New Roman" w:hAnsi="Times New Roman"/>
          <w:sz w:val="20"/>
          <w:szCs w:val="20"/>
        </w:rPr>
        <w:t>муниципального образования Пчевжинское сельское поселение Киришского муниципального района Ленинградской области</w:t>
      </w:r>
      <w:r w:rsidR="00B35CAF" w:rsidRPr="00111EF2">
        <w:rPr>
          <w:rFonts w:ascii="Times New Roman" w:hAnsi="Times New Roman"/>
          <w:iCs/>
          <w:sz w:val="20"/>
          <w:szCs w:val="20"/>
        </w:rPr>
        <w:t xml:space="preserve"> и находящихся в неудовлетворительном состоянии</w:t>
      </w:r>
    </w:p>
    <w:p w:rsidR="005B6D5F" w:rsidRPr="0070517C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9D1945" w:rsidRDefault="005B6D5F" w:rsidP="0031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D1945">
        <w:rPr>
          <w:rFonts w:ascii="Times New Roman" w:hAnsi="Times New Roman"/>
          <w:sz w:val="24"/>
          <w:szCs w:val="24"/>
        </w:rPr>
        <w:t>В соответствии с</w:t>
      </w:r>
      <w:r w:rsidR="0088376E" w:rsidRPr="009D1945">
        <w:rPr>
          <w:rFonts w:ascii="Times New Roman" w:hAnsi="Times New Roman"/>
          <w:sz w:val="24"/>
          <w:szCs w:val="24"/>
        </w:rPr>
        <w:t xml:space="preserve"> </w:t>
      </w:r>
      <w:r w:rsidR="00316889" w:rsidRPr="009D1945">
        <w:rPr>
          <w:rFonts w:ascii="Times New Roman" w:hAnsi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 w:rsidRPr="009D1945">
        <w:rPr>
          <w:rFonts w:ascii="Times New Roman" w:eastAsiaTheme="minorHAnsi" w:hAnsi="Times New Roman"/>
          <w:sz w:val="24"/>
          <w:szCs w:val="24"/>
        </w:rPr>
        <w:t>от 25.06.2002 №</w:t>
      </w:r>
      <w:r w:rsidR="0088376E" w:rsidRPr="009D1945">
        <w:rPr>
          <w:rFonts w:ascii="Times New Roman" w:eastAsiaTheme="minorHAnsi" w:hAnsi="Times New Roman"/>
          <w:sz w:val="24"/>
          <w:szCs w:val="24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9D1945">
        <w:rPr>
          <w:rFonts w:ascii="Times New Roman" w:eastAsiaTheme="minorHAnsi" w:hAnsi="Times New Roman"/>
          <w:sz w:val="24"/>
          <w:szCs w:val="24"/>
        </w:rPr>
        <w:t>, а также</w:t>
      </w:r>
      <w:r w:rsidRPr="009D1945">
        <w:rPr>
          <w:rFonts w:ascii="Times New Roman" w:hAnsi="Times New Roman"/>
          <w:sz w:val="24"/>
          <w:szCs w:val="24"/>
        </w:rPr>
        <w:t xml:space="preserve"> Уставом </w:t>
      </w:r>
      <w:r w:rsidR="00111EF2" w:rsidRPr="009D1945">
        <w:rPr>
          <w:rFonts w:ascii="Times New Roman" w:hAnsi="Times New Roman"/>
          <w:sz w:val="24"/>
          <w:szCs w:val="24"/>
        </w:rPr>
        <w:t>муниципального образования Пчевжинское сельское поселение Киришского муниципального района Ленинградской области</w:t>
      </w:r>
    </w:p>
    <w:p w:rsidR="005B6D5F" w:rsidRPr="009D1945" w:rsidRDefault="005B6D5F" w:rsidP="005B6D5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9D1945">
        <w:rPr>
          <w:rFonts w:ascii="Times New Roman" w:hAnsi="Times New Roman"/>
          <w:sz w:val="24"/>
          <w:szCs w:val="24"/>
        </w:rPr>
        <w:t xml:space="preserve"> </w:t>
      </w:r>
    </w:p>
    <w:p w:rsidR="005B6D5F" w:rsidRPr="009D1945" w:rsidRDefault="00316889" w:rsidP="009D1945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9D1945">
        <w:rPr>
          <w:rFonts w:ascii="Times New Roman" w:hAnsi="Times New Roman"/>
          <w:b/>
          <w:sz w:val="24"/>
          <w:szCs w:val="24"/>
        </w:rPr>
        <w:t>РЕШИЛ</w:t>
      </w:r>
      <w:r w:rsidR="005B6D5F" w:rsidRPr="009D1945">
        <w:rPr>
          <w:rFonts w:ascii="Times New Roman" w:hAnsi="Times New Roman"/>
          <w:b/>
          <w:sz w:val="24"/>
          <w:szCs w:val="24"/>
        </w:rPr>
        <w:t>:</w:t>
      </w:r>
    </w:p>
    <w:p w:rsidR="005B6D5F" w:rsidRPr="009D1945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D1945">
        <w:rPr>
          <w:rFonts w:ascii="Times New Roman" w:hAnsi="Times New Roman" w:cs="Times New Roman"/>
        </w:rPr>
        <w:t xml:space="preserve">1. </w:t>
      </w:r>
      <w:r w:rsidRPr="009D1945">
        <w:rPr>
          <w:rFonts w:ascii="Times New Roman" w:hAnsi="Times New Roman" w:cs="Times New Roman"/>
          <w:lang w:eastAsia="ru-RU"/>
        </w:rPr>
        <w:t xml:space="preserve">Утвердить </w:t>
      </w:r>
      <w:r w:rsidR="00B35CAF" w:rsidRPr="009D1945">
        <w:rPr>
          <w:rFonts w:ascii="Times New Roman" w:hAnsi="Times New Roman"/>
          <w:iCs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9D1945">
        <w:rPr>
          <w:rFonts w:ascii="Times New Roman" w:hAnsi="Times New Roman"/>
          <w:iCs/>
        </w:rPr>
        <w:t xml:space="preserve"> народов Российской Федерации</w:t>
      </w:r>
      <w:r w:rsidR="00B35CAF" w:rsidRPr="009D1945">
        <w:rPr>
          <w:rFonts w:ascii="Times New Roman" w:hAnsi="Times New Roman"/>
          <w:iCs/>
        </w:rPr>
        <w:t xml:space="preserve">, являющихся собственностью </w:t>
      </w:r>
      <w:r w:rsidR="009D1945" w:rsidRPr="009D1945">
        <w:rPr>
          <w:rFonts w:ascii="Times New Roman" w:hAnsi="Times New Roman" w:cs="Times New Roman"/>
        </w:rPr>
        <w:t>муниципального образования Пчевжинское сельское поселение Киришского муниципального района Ленинградской области</w:t>
      </w:r>
      <w:r w:rsidR="00B35CAF" w:rsidRPr="009D1945">
        <w:rPr>
          <w:rFonts w:ascii="Times New Roman" w:hAnsi="Times New Roman"/>
          <w:iCs/>
        </w:rPr>
        <w:t xml:space="preserve"> и находящихся в неудовлетворительном состоянии</w:t>
      </w:r>
      <w:r w:rsidR="00221C48" w:rsidRPr="009D1945">
        <w:rPr>
          <w:rFonts w:ascii="Times New Roman" w:hAnsi="Times New Roman"/>
          <w:iCs/>
        </w:rPr>
        <w:t>,</w:t>
      </w:r>
      <w:r w:rsidR="00B35CAF" w:rsidRPr="009D1945">
        <w:rPr>
          <w:rFonts w:ascii="Times New Roman" w:hAnsi="Times New Roman"/>
          <w:iCs/>
        </w:rPr>
        <w:t xml:space="preserve"> </w:t>
      </w:r>
      <w:r w:rsidRPr="009D1945">
        <w:rPr>
          <w:rFonts w:ascii="Times New Roman" w:hAnsi="Times New Roman" w:cs="Times New Roman"/>
        </w:rPr>
        <w:t xml:space="preserve">согласно </w:t>
      </w:r>
      <w:r w:rsidRPr="009D1945">
        <w:rPr>
          <w:rFonts w:ascii="Times New Roman" w:hAnsi="Times New Roman" w:cs="Times New Roman"/>
          <w:lang w:eastAsia="ru-RU"/>
        </w:rPr>
        <w:t>приложению</w:t>
      </w:r>
      <w:r w:rsidRPr="009D1945">
        <w:rPr>
          <w:rFonts w:ascii="Times New Roman" w:hAnsi="Times New Roman" w:cs="Times New Roman"/>
        </w:rPr>
        <w:t>.</w:t>
      </w:r>
    </w:p>
    <w:p w:rsidR="009D1945" w:rsidRPr="009D1945" w:rsidRDefault="009D1945" w:rsidP="009D19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945">
        <w:rPr>
          <w:rFonts w:ascii="Times New Roman" w:hAnsi="Times New Roman"/>
          <w:sz w:val="24"/>
          <w:szCs w:val="24"/>
        </w:rPr>
        <w:t>2. Опубликовать настоящее решение вместе с проектом отчета об исполнении бюджета в газете «Лесная республика».</w:t>
      </w:r>
    </w:p>
    <w:p w:rsidR="009D1945" w:rsidRPr="009D1945" w:rsidRDefault="009D1945" w:rsidP="009D1945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1945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5B6D5F" w:rsidRPr="004902E6" w:rsidRDefault="005B6D5F" w:rsidP="009D1945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D1945" w:rsidRPr="00E044D7" w:rsidRDefault="009D1945" w:rsidP="009D1945">
      <w:pPr>
        <w:jc w:val="both"/>
        <w:rPr>
          <w:rFonts w:ascii="Times New Roman" w:hAnsi="Times New Roman"/>
          <w:sz w:val="24"/>
          <w:szCs w:val="24"/>
        </w:rPr>
      </w:pPr>
      <w:r w:rsidRPr="00E044D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044D7">
        <w:rPr>
          <w:rFonts w:ascii="Times New Roman" w:hAnsi="Times New Roman"/>
          <w:sz w:val="24"/>
          <w:szCs w:val="24"/>
        </w:rPr>
        <w:t>Пчевжинского</w:t>
      </w:r>
      <w:proofErr w:type="spellEnd"/>
      <w:r w:rsidRPr="00E044D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044D7">
        <w:rPr>
          <w:rFonts w:ascii="Times New Roman" w:hAnsi="Times New Roman"/>
          <w:sz w:val="24"/>
          <w:szCs w:val="24"/>
        </w:rPr>
        <w:tab/>
      </w:r>
      <w:r w:rsidRPr="00E044D7">
        <w:rPr>
          <w:rFonts w:ascii="Times New Roman" w:hAnsi="Times New Roman"/>
          <w:sz w:val="24"/>
          <w:szCs w:val="24"/>
        </w:rPr>
        <w:tab/>
      </w:r>
      <w:r w:rsidRPr="00E044D7">
        <w:rPr>
          <w:rFonts w:ascii="Times New Roman" w:hAnsi="Times New Roman"/>
          <w:sz w:val="24"/>
          <w:szCs w:val="24"/>
        </w:rPr>
        <w:tab/>
      </w:r>
      <w:r w:rsidRPr="00E044D7">
        <w:rPr>
          <w:rFonts w:ascii="Times New Roman" w:hAnsi="Times New Roman"/>
          <w:sz w:val="24"/>
          <w:szCs w:val="24"/>
        </w:rPr>
        <w:tab/>
        <w:t xml:space="preserve">        В.И. </w:t>
      </w:r>
      <w:proofErr w:type="spellStart"/>
      <w:r w:rsidRPr="00E044D7">
        <w:rPr>
          <w:rFonts w:ascii="Times New Roman" w:hAnsi="Times New Roman"/>
          <w:sz w:val="24"/>
          <w:szCs w:val="24"/>
        </w:rPr>
        <w:t>Подлесный</w:t>
      </w:r>
      <w:proofErr w:type="spellEnd"/>
    </w:p>
    <w:p w:rsidR="009D1945" w:rsidRPr="00E044D7" w:rsidRDefault="009D1945" w:rsidP="009D1945">
      <w:pPr>
        <w:jc w:val="both"/>
        <w:rPr>
          <w:rFonts w:ascii="Times New Roman" w:hAnsi="Times New Roman"/>
          <w:sz w:val="16"/>
          <w:szCs w:val="16"/>
        </w:rPr>
      </w:pPr>
    </w:p>
    <w:p w:rsidR="009D1945" w:rsidRPr="00E044D7" w:rsidRDefault="009D1945" w:rsidP="009D1945">
      <w:pPr>
        <w:jc w:val="both"/>
        <w:rPr>
          <w:rFonts w:ascii="Times New Roman" w:hAnsi="Times New Roman"/>
          <w:sz w:val="16"/>
          <w:szCs w:val="16"/>
        </w:rPr>
      </w:pPr>
    </w:p>
    <w:p w:rsidR="009D1945" w:rsidRPr="00E044D7" w:rsidRDefault="009D1945" w:rsidP="009D1945">
      <w:pPr>
        <w:jc w:val="both"/>
        <w:rPr>
          <w:rFonts w:ascii="Times New Roman" w:hAnsi="Times New Roman"/>
          <w:sz w:val="16"/>
          <w:szCs w:val="16"/>
        </w:rPr>
      </w:pPr>
      <w:r w:rsidRPr="00E044D7">
        <w:rPr>
          <w:rFonts w:ascii="Times New Roman" w:hAnsi="Times New Roman"/>
          <w:sz w:val="16"/>
          <w:szCs w:val="16"/>
        </w:rPr>
        <w:t>Разослано: в дело-2, Комитет финансов, КСП, прокуратура, газета «Лесная республика»</w:t>
      </w:r>
    </w:p>
    <w:p w:rsidR="005B6D5F" w:rsidRPr="004902E6" w:rsidRDefault="005B6D5F" w:rsidP="005B6D5F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B6D5F" w:rsidRPr="009D1945" w:rsidRDefault="005B6D5F" w:rsidP="009D1945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9D194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5B6D5F" w:rsidRPr="009D1945" w:rsidRDefault="005B6D5F" w:rsidP="009D1945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9D1945">
        <w:rPr>
          <w:rFonts w:ascii="Times New Roman" w:hAnsi="Times New Roman"/>
          <w:sz w:val="20"/>
          <w:szCs w:val="20"/>
        </w:rPr>
        <w:t xml:space="preserve">к </w:t>
      </w:r>
      <w:r w:rsidR="00316889" w:rsidRPr="009D1945">
        <w:rPr>
          <w:rFonts w:ascii="Times New Roman" w:hAnsi="Times New Roman"/>
          <w:sz w:val="20"/>
          <w:szCs w:val="20"/>
        </w:rPr>
        <w:t>решению Совета депутатов</w:t>
      </w:r>
    </w:p>
    <w:p w:rsidR="005B6D5F" w:rsidRPr="009D1945" w:rsidRDefault="005B6D5F" w:rsidP="009D1945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9D1945">
        <w:rPr>
          <w:rFonts w:ascii="Times New Roman" w:hAnsi="Times New Roman"/>
          <w:sz w:val="20"/>
          <w:szCs w:val="20"/>
        </w:rPr>
        <w:t xml:space="preserve">от </w:t>
      </w:r>
      <w:r w:rsidR="001C1E48">
        <w:rPr>
          <w:rFonts w:ascii="Times New Roman" w:hAnsi="Times New Roman"/>
          <w:sz w:val="20"/>
          <w:szCs w:val="20"/>
        </w:rPr>
        <w:t xml:space="preserve">27.05.2021 </w:t>
      </w:r>
      <w:r w:rsidRPr="009D1945">
        <w:rPr>
          <w:rFonts w:ascii="Times New Roman" w:hAnsi="Times New Roman"/>
          <w:sz w:val="20"/>
          <w:szCs w:val="20"/>
        </w:rPr>
        <w:t xml:space="preserve">№ </w:t>
      </w:r>
      <w:r w:rsidR="003711CB">
        <w:rPr>
          <w:rFonts w:ascii="Times New Roman" w:hAnsi="Times New Roman"/>
          <w:sz w:val="20"/>
          <w:szCs w:val="20"/>
        </w:rPr>
        <w:t>20/113</w:t>
      </w:r>
    </w:p>
    <w:p w:rsidR="005B6D5F" w:rsidRPr="00DE3DD6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5B6D5F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5B6D5F" w:rsidRPr="009D1945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D19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ПОРЯДОК</w:t>
      </w:r>
    </w:p>
    <w:p w:rsidR="005B6D5F" w:rsidRPr="009D1945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D19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УСТАНОВЛЕНИЯ ЛЬГОТНОЙ АРЕНДНОЙ ПЛАТЫ ЛИЦАМ</w:t>
      </w:r>
    </w:p>
    <w:p w:rsidR="005B6D5F" w:rsidRPr="009D1945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D19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 ПРЕДОСТАВЛЕНИИ В АРЕНДУ НЕИСПОЛЬЗУЕМЫХ ОБЪЕКТОВ</w:t>
      </w:r>
    </w:p>
    <w:p w:rsidR="005B6D5F" w:rsidRPr="009D1945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D19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КУЛЬТУРНОГО НАСЛЕДИЯ, ВКЛЮЧЕННЫХ В ЕДИНЫЙ ГОСУДАРСТВЕННЫЙ</w:t>
      </w:r>
    </w:p>
    <w:p w:rsidR="005B6D5F" w:rsidRPr="009D1945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D19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РЕЕСТР ОБЪЕКТОВ КУЛЬТУРНОГО НАСЛЕДИЯ (ПАМЯТНИКОВ ИСТОРИИ</w:t>
      </w:r>
    </w:p>
    <w:p w:rsidR="005B6D5F" w:rsidRPr="009D1945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D19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 КУЛЬТУРЫ) НАРОДОВ РОССИЙСКОЙ ФЕДЕРАЦИИ, ЯВЛЯЮЩИХСЯ</w:t>
      </w:r>
    </w:p>
    <w:p w:rsidR="005B6D5F" w:rsidRPr="009D1945" w:rsidRDefault="005B6D5F" w:rsidP="009D19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D19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СОБСТВЕННОСТЬЮ </w:t>
      </w:r>
      <w:r w:rsidR="009D1945" w:rsidRPr="009D19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МУНИЦИПАЛЬНОГО ОБРАЗОВАНИЯ ПЧЕВЖИНСКОЕ СЕЛЬСКОЕ ПОСЕЛЕНИЕ КИРИШСКОГО МУНИЦИПАЛЬНОГО РАЙОНА ЛЕНИНГРАДСКОЙ ОБЛАСТИ</w:t>
      </w:r>
      <w:r w:rsidR="00EF3212" w:rsidRPr="009D19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9D19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 НАХОДЯЩИХСЯ</w:t>
      </w:r>
      <w:r w:rsidR="009D19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9D19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НЕУДОВЛЕТВОРИТЕЛЬНОМ СОСТОЯНИИ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9D1945" w:rsidRPr="009D1945">
        <w:rPr>
          <w:rFonts w:ascii="Times New Roman" w:hAnsi="Times New Roman"/>
          <w:sz w:val="24"/>
          <w:szCs w:val="24"/>
        </w:rPr>
        <w:t>муниципального образования Пчевжинское сельское поселение Киришского муниципального района Ленинградской области</w:t>
      </w:r>
      <w:r w:rsidR="00433A8A"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5B6D5F" w:rsidRPr="009D1945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2. Решение об установлении льготной арендной платы принимается</w:t>
      </w:r>
      <w:r w:rsidR="00433A8A"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образования </w:t>
      </w:r>
      <w:r w:rsidR="009D1945" w:rsidRPr="009D1945">
        <w:rPr>
          <w:rFonts w:ascii="Times New Roman" w:hAnsi="Times New Roman"/>
          <w:sz w:val="24"/>
          <w:szCs w:val="24"/>
        </w:rPr>
        <w:t>муниципального образования Пчевжинское сельское поселение Киришского муниципального района Ленинградской области</w:t>
      </w: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арендодател</w:t>
      </w:r>
      <w:r w:rsidR="00433A8A" w:rsidRPr="009D194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35735"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</w:t>
      </w: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 w:rsidR="00D35735" w:rsidRPr="009D194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735"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9D1945">
        <w:rPr>
          <w:rFonts w:ascii="Times New Roman" w:eastAsia="Times New Roman" w:hAnsi="Times New Roman"/>
          <w:i/>
          <w:sz w:val="24"/>
          <w:szCs w:val="24"/>
          <w:lang w:eastAsia="ru-RU"/>
        </w:rPr>
        <w:t>(комитет по сохранению культурного наследия Ленинградской области)</w:t>
      </w:r>
      <w:r w:rsidR="00D35735"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423" w:rsidRPr="009D19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(согласно постановлению Правительства </w:t>
      </w:r>
      <w:r w:rsidR="00594423" w:rsidRPr="009D1945">
        <w:rPr>
          <w:rFonts w:ascii="Times New Roman" w:eastAsiaTheme="minorHAnsi" w:hAnsi="Times New Roman"/>
          <w:i/>
          <w:sz w:val="24"/>
          <w:szCs w:val="24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6D5F" w:rsidRPr="009D1945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6D5F" w:rsidRPr="009D1945">
        <w:rPr>
          <w:rFonts w:ascii="Times New Roman" w:eastAsia="Times New Roman" w:hAnsi="Times New Roman"/>
          <w:sz w:val="24"/>
          <w:szCs w:val="24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</w:t>
      </w:r>
      <w:r w:rsidR="005B6D5F" w:rsidRPr="009D1945">
        <w:rPr>
          <w:rFonts w:ascii="Times New Roman" w:eastAsia="Times New Roman" w:hAnsi="Times New Roman"/>
          <w:sz w:val="24"/>
          <w:szCs w:val="24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 w:rsidRPr="009D1945">
        <w:rPr>
          <w:rFonts w:ascii="Times New Roman" w:eastAsia="Times New Roman" w:hAnsi="Times New Roman"/>
          <w:sz w:val="24"/>
          <w:szCs w:val="24"/>
          <w:lang w:eastAsia="ru-RU"/>
        </w:rPr>
        <w:t>службы от 10 февраля 2010 года №</w:t>
      </w: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 67.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7. Условия установления льготной арендной платы: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 w:rsidRPr="009D194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 73-ФЗ </w:t>
      </w:r>
      <w:r w:rsidR="001004F0" w:rsidRPr="009D194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 w:rsidRPr="009D194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закон);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8.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2) проект договора аренды;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9D1945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="005B6D5F" w:rsidRPr="009D1945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устанавливается на весь срок договора аренды.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за земельный участок не устанавливается.</w:t>
      </w:r>
    </w:p>
    <w:p w:rsidR="005B6D5F" w:rsidRPr="009D1945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45">
        <w:rPr>
          <w:rFonts w:ascii="Times New Roman" w:eastAsia="Times New Roman" w:hAnsi="Times New Roman"/>
          <w:sz w:val="24"/>
          <w:szCs w:val="24"/>
          <w:lang w:eastAsia="ru-RU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bookmarkEnd w:id="0"/>
    <w:p w:rsidR="005B6D5F" w:rsidRPr="009D1945" w:rsidRDefault="005B6D5F" w:rsidP="005B6D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B6D5F" w:rsidRPr="009D1945" w:rsidSect="001F0DF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0D" w:rsidRDefault="00FD3B0D" w:rsidP="001F0DF2">
      <w:pPr>
        <w:spacing w:after="0" w:line="240" w:lineRule="auto"/>
      </w:pPr>
      <w:r>
        <w:separator/>
      </w:r>
    </w:p>
  </w:endnote>
  <w:endnote w:type="continuationSeparator" w:id="0">
    <w:p w:rsidR="00FD3B0D" w:rsidRDefault="00FD3B0D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0D" w:rsidRDefault="00FD3B0D" w:rsidP="001F0DF2">
      <w:pPr>
        <w:spacing w:after="0" w:line="240" w:lineRule="auto"/>
      </w:pPr>
      <w:r>
        <w:separator/>
      </w:r>
    </w:p>
  </w:footnote>
  <w:footnote w:type="continuationSeparator" w:id="0">
    <w:p w:rsidR="00FD3B0D" w:rsidRDefault="00FD3B0D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0018"/>
      <w:docPartObj>
        <w:docPartGallery w:val="Page Numbers (Top of Page)"/>
        <w:docPartUnique/>
      </w:docPartObj>
    </w:sdtPr>
    <w:sdtEndPr/>
    <w:sdtContent>
      <w:p w:rsidR="001F0DF2" w:rsidRDefault="005D412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1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F"/>
    <w:rsid w:val="000A6777"/>
    <w:rsid w:val="000D089A"/>
    <w:rsid w:val="001004F0"/>
    <w:rsid w:val="00111EF2"/>
    <w:rsid w:val="001C1E48"/>
    <w:rsid w:val="001E6258"/>
    <w:rsid w:val="001F0DF2"/>
    <w:rsid w:val="00221C48"/>
    <w:rsid w:val="0024703D"/>
    <w:rsid w:val="00316889"/>
    <w:rsid w:val="003711CB"/>
    <w:rsid w:val="00433A8A"/>
    <w:rsid w:val="00473D47"/>
    <w:rsid w:val="004D3F55"/>
    <w:rsid w:val="004E7627"/>
    <w:rsid w:val="004F71EC"/>
    <w:rsid w:val="00594423"/>
    <w:rsid w:val="005A4510"/>
    <w:rsid w:val="005B6D5F"/>
    <w:rsid w:val="005D412F"/>
    <w:rsid w:val="00862BDB"/>
    <w:rsid w:val="0088376E"/>
    <w:rsid w:val="008F5483"/>
    <w:rsid w:val="009D1945"/>
    <w:rsid w:val="00B35CAF"/>
    <w:rsid w:val="00B423E6"/>
    <w:rsid w:val="00CE1C2F"/>
    <w:rsid w:val="00D35735"/>
    <w:rsid w:val="00D45E14"/>
    <w:rsid w:val="00E2687F"/>
    <w:rsid w:val="00EF1D4F"/>
    <w:rsid w:val="00EF3212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0A73"/>
  <w15:docId w15:val="{2DC6DC00-FD56-4731-816E-B5F5AA22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Марина Кузнецова</cp:lastModifiedBy>
  <cp:revision>7</cp:revision>
  <dcterms:created xsi:type="dcterms:W3CDTF">2021-05-12T09:10:00Z</dcterms:created>
  <dcterms:modified xsi:type="dcterms:W3CDTF">2021-05-27T10:53:00Z</dcterms:modified>
</cp:coreProperties>
</file>