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7FF" w:rsidRPr="00051CC6" w:rsidRDefault="00722D59" w:rsidP="001757FF">
      <w:pPr>
        <w:jc w:val="center"/>
        <w:rPr>
          <w:bCs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F76" w:rsidRPr="009D7F7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D7F76" w:rsidRPr="009D7F76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«Принятие граждан на учет в качестве лиц, имеющих право на предоставление бесплатно в собственность земельного участка для индивидуального жилищного строительства</w:t>
      </w:r>
      <w:r w:rsidR="009D7F76" w:rsidRPr="009D7F76">
        <w:rPr>
          <w:rFonts w:ascii="Times New Roman" w:hAnsi="Times New Roman" w:cs="Times New Roman"/>
          <w:bCs/>
          <w:i/>
          <w:sz w:val="28"/>
          <w:szCs w:val="28"/>
        </w:rPr>
        <w:t>» на территории Волчанского городского округа.</w:t>
      </w:r>
      <w:r w:rsidR="00A713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C6246" w:rsidRPr="00EC6246" w:rsidRDefault="00EC6246" w:rsidP="00051C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Pr="009D7F76" w:rsidRDefault="003133A6" w:rsidP="009D7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A11A6">
        <w:rPr>
          <w:rFonts w:ascii="Times New Roman" w:hAnsi="Times New Roman" w:cs="Times New Roman"/>
          <w:sz w:val="28"/>
          <w:szCs w:val="28"/>
        </w:rPr>
        <w:t>предоставления</w:t>
      </w:r>
      <w:r w:rsidR="006A11A6" w:rsidRPr="006A11A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D7F76" w:rsidRPr="009D7F76">
        <w:rPr>
          <w:rFonts w:ascii="Times New Roman" w:hAnsi="Times New Roman" w:cs="Times New Roman"/>
          <w:sz w:val="28"/>
          <w:szCs w:val="28"/>
        </w:rPr>
        <w:t>по выдаче разрешения на использование земель и земельных участков без предоставления земельных участков и установления сервитута разработан в целях повышения качества и доступности предоставления муниципальной услуги, создания комфортных условий для заявителей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="009D7F76" w:rsidRPr="009D7F76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1E9D" w:rsidRPr="00F51E9D" w:rsidRDefault="00F51E9D" w:rsidP="00F51E9D">
      <w:pPr>
        <w:pStyle w:val="ConsPlusNormal"/>
        <w:jc w:val="both"/>
      </w:pPr>
      <w:proofErr w:type="gramStart"/>
      <w:r w:rsidRPr="00F51E9D">
        <w:t xml:space="preserve">Земельный </w:t>
      </w:r>
      <w:hyperlink r:id="rId5" w:history="1">
        <w:r w:rsidRPr="00F51E9D">
          <w:t>кодекс</w:t>
        </w:r>
      </w:hyperlink>
      <w:r w:rsidRPr="00F51E9D">
        <w:t xml:space="preserve"> Российской Федерации ("Российская газета", 30.10.2001, N 211-212);Федеральный </w:t>
      </w:r>
      <w:hyperlink r:id="rId6" w:history="1">
        <w:r w:rsidRPr="00F51E9D">
          <w:t>закон</w:t>
        </w:r>
      </w:hyperlink>
      <w:r w:rsidRPr="00F51E9D">
        <w:t xml:space="preserve"> от 25.10.2001 N 137-ФЗ "О введении в действие Земельного кодекса Российской Федерации" ("Российская газета", 30.10.2001, N 211-212); Градостроительный </w:t>
      </w:r>
      <w:hyperlink r:id="rId7" w:history="1">
        <w:r w:rsidRPr="00F51E9D">
          <w:t>кодекс</w:t>
        </w:r>
      </w:hyperlink>
      <w:r w:rsidRPr="00F51E9D">
        <w:t xml:space="preserve"> Российской Федерации ("Российская газета", 30.12.2004, N 290);</w:t>
      </w:r>
      <w:hyperlink r:id="rId8" w:history="1">
        <w:r w:rsidRPr="00F51E9D">
          <w:t>Закон</w:t>
        </w:r>
      </w:hyperlink>
      <w:r w:rsidRPr="00F51E9D">
        <w:t xml:space="preserve"> Российской Федерации от 21.02.1992 N 2395-1 "О недрах" ("Российская газета", 15.03.1995, N 52);</w:t>
      </w:r>
      <w:proofErr w:type="gramEnd"/>
    </w:p>
    <w:p w:rsidR="00F51E9D" w:rsidRPr="00F51E9D" w:rsidRDefault="00F51E9D" w:rsidP="00F51E9D">
      <w:pPr>
        <w:pStyle w:val="ConsPlusNormal"/>
        <w:jc w:val="both"/>
      </w:pPr>
      <w:proofErr w:type="gramStart"/>
      <w:r w:rsidRPr="00F51E9D">
        <w:t xml:space="preserve">Федеральный </w:t>
      </w:r>
      <w:hyperlink r:id="rId9" w:history="1">
        <w:r w:rsidRPr="00F51E9D">
          <w:t>закон</w:t>
        </w:r>
      </w:hyperlink>
      <w:r w:rsidRPr="00F51E9D">
        <w:t xml:space="preserve"> от 02.05.2006 N 59-ФЗ "О порядке рассмотрения обращений граждан Российской Федерации" ("Российская газета", 05.05.2006, N 95); Федеральный </w:t>
      </w:r>
      <w:hyperlink r:id="rId10" w:history="1">
        <w:r w:rsidRPr="00F51E9D">
          <w:t>закон</w:t>
        </w:r>
      </w:hyperlink>
      <w:r w:rsidRPr="00F51E9D">
        <w:t xml:space="preserve"> Российской Федерации от 27.07.2010 N 210-ФЗ "Об организации предоставления государственных и муниципальных услуг" ("Российская газета", 30.07.2010, N 168); Федеральный </w:t>
      </w:r>
      <w:hyperlink r:id="rId11" w:history="1">
        <w:r w:rsidRPr="00F51E9D">
          <w:t>закон</w:t>
        </w:r>
      </w:hyperlink>
      <w:r w:rsidRPr="00F51E9D"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  <w:proofErr w:type="gramEnd"/>
      <w:r w:rsidRPr="00F51E9D">
        <w:t xml:space="preserve"> </w:t>
      </w:r>
      <w:hyperlink r:id="rId12" w:history="1">
        <w:r w:rsidRPr="00F51E9D">
          <w:t>Постановление</w:t>
        </w:r>
      </w:hyperlink>
      <w:r w:rsidRPr="00F51E9D"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</w:t>
      </w:r>
      <w:r w:rsidRPr="00F51E9D">
        <w:lastRenderedPageBreak/>
        <w:t xml:space="preserve">государственной или муниципальной собственности" (Собрание законодательства Российской Федерации, 08.12.2014, N 49, часть VI, ст. 6951); </w:t>
      </w:r>
      <w:hyperlink r:id="rId13" w:history="1">
        <w:r w:rsidRPr="00F51E9D">
          <w:t>Постановление</w:t>
        </w:r>
      </w:hyperlink>
      <w:r w:rsidRPr="00F51E9D"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 </w:t>
      </w:r>
      <w:hyperlink r:id="rId14" w:history="1">
        <w:r w:rsidRPr="00F51E9D">
          <w:t>Постановление</w:t>
        </w:r>
      </w:hyperlink>
      <w:r w:rsidRPr="00F51E9D">
        <w:t xml:space="preserve">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("Областная газета", N 104, 17.06.2015); </w:t>
      </w:r>
      <w:hyperlink r:id="rId15" w:history="1">
        <w:r w:rsidRPr="00F51E9D">
          <w:t>Постановление</w:t>
        </w:r>
      </w:hyperlink>
      <w:r w:rsidRPr="00F51E9D"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("Собрание законодательства РФ", 15.12.2014, N 50, ст. 7089;</w:t>
      </w:r>
    </w:p>
    <w:p w:rsidR="00E00547" w:rsidRPr="00EB0339" w:rsidRDefault="005F5549" w:rsidP="00EB03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</w:rPr>
        <w:t>.</w:t>
      </w: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7190" w:rsidRPr="0005761D" w:rsidRDefault="004E71E8" w:rsidP="003E7190">
      <w:pPr>
        <w:pStyle w:val="ConsPlusNormal"/>
        <w:ind w:firstLine="540"/>
        <w:jc w:val="both"/>
      </w:pPr>
      <w:r>
        <w:rPr>
          <w:rFonts w:eastAsia="Times New Roman"/>
        </w:rPr>
        <w:t xml:space="preserve">Принятие данного проекта постановления главы Волчанского городского округа </w:t>
      </w:r>
      <w:r w:rsidR="00955046">
        <w:rPr>
          <w:rFonts w:eastAsia="Times New Roman"/>
        </w:rPr>
        <w:t xml:space="preserve">позволяет </w:t>
      </w:r>
      <w:r w:rsidR="003E7190">
        <w:t>подготовить и согласовать</w:t>
      </w:r>
      <w:r w:rsidR="003E7190" w:rsidRPr="0005761D">
        <w:t xml:space="preserve">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955046" w:rsidRPr="00EB0339" w:rsidRDefault="00955046" w:rsidP="003E71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3E7190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Октябрь 2018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D2B13"/>
    <w:rsid w:val="00165984"/>
    <w:rsid w:val="001757FF"/>
    <w:rsid w:val="00266ADB"/>
    <w:rsid w:val="003133A6"/>
    <w:rsid w:val="003A160D"/>
    <w:rsid w:val="003E7190"/>
    <w:rsid w:val="00487585"/>
    <w:rsid w:val="004E71E8"/>
    <w:rsid w:val="00501214"/>
    <w:rsid w:val="00556CD6"/>
    <w:rsid w:val="005F5549"/>
    <w:rsid w:val="00650813"/>
    <w:rsid w:val="0068664A"/>
    <w:rsid w:val="006A11A6"/>
    <w:rsid w:val="006B2D41"/>
    <w:rsid w:val="006B74D3"/>
    <w:rsid w:val="00722D59"/>
    <w:rsid w:val="008742B8"/>
    <w:rsid w:val="008C706A"/>
    <w:rsid w:val="008E0781"/>
    <w:rsid w:val="009324EA"/>
    <w:rsid w:val="00955046"/>
    <w:rsid w:val="009D7F76"/>
    <w:rsid w:val="00A349F7"/>
    <w:rsid w:val="00A418B5"/>
    <w:rsid w:val="00A55C0E"/>
    <w:rsid w:val="00A7134B"/>
    <w:rsid w:val="00AF3777"/>
    <w:rsid w:val="00C55734"/>
    <w:rsid w:val="00C5733B"/>
    <w:rsid w:val="00C92A82"/>
    <w:rsid w:val="00C93F2E"/>
    <w:rsid w:val="00CA7551"/>
    <w:rsid w:val="00CB6924"/>
    <w:rsid w:val="00CC22A6"/>
    <w:rsid w:val="00D42152"/>
    <w:rsid w:val="00DB0F37"/>
    <w:rsid w:val="00E00547"/>
    <w:rsid w:val="00EB0339"/>
    <w:rsid w:val="00EC6246"/>
    <w:rsid w:val="00ED302D"/>
    <w:rsid w:val="00F51E9D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1A32C9513503744861523D15B73ABB7132ECA9B345C30DDB74E6C41h1t5J" TargetMode="External"/><Relationship Id="rId13" Type="http://schemas.openxmlformats.org/officeDocument/2006/relationships/hyperlink" Target="consultantplus://offline/ref=BDC1A32C9513503744860B2EC7372DA1B71072C69333526384E4483B1E45C5C70ChCt4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1A32C9513503744861523D15B73ABB7132FC991375C30DDB74E6C41h1t5J" TargetMode="External"/><Relationship Id="rId12" Type="http://schemas.openxmlformats.org/officeDocument/2006/relationships/hyperlink" Target="consultantplus://offline/ref=BDC1A32C9513503744861523D15B73ABB71C2DCF9B305C30DDB74E6C41h1t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1A32C9513503744861523D15B73ABB71224C99A355C30DDB74E6C41h1t5J" TargetMode="External"/><Relationship Id="rId11" Type="http://schemas.openxmlformats.org/officeDocument/2006/relationships/hyperlink" Target="consultantplus://offline/ref=BDC1A32C9513503744861523D15B73ABB71224C2923E5C30DDB74E6C41h1t5J" TargetMode="External"/><Relationship Id="rId5" Type="http://schemas.openxmlformats.org/officeDocument/2006/relationships/hyperlink" Target="consultantplus://offline/ref=BDC1A32C9513503744861523D15B73ABB71224C99A335C30DDB74E6C41h1t5J" TargetMode="External"/><Relationship Id="rId15" Type="http://schemas.openxmlformats.org/officeDocument/2006/relationships/hyperlink" Target="consultantplus://offline/ref=BDC1A32C9513503744861523D15B73ABB7122BCD91375C30DDB74E6C41h1t5J" TargetMode="External"/><Relationship Id="rId10" Type="http://schemas.openxmlformats.org/officeDocument/2006/relationships/hyperlink" Target="consultantplus://offline/ref=BDC1A32C9513503744861523D15B73ABB71228CB90325C30DDB74E6C4115C3924C8426598602989Fh5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1A32C9513503744861523D15B73ABB71324C8973E5C30DDB74E6C41h1t5J" TargetMode="External"/><Relationship Id="rId14" Type="http://schemas.openxmlformats.org/officeDocument/2006/relationships/hyperlink" Target="consultantplus://offline/ref=BDC1A32C9513503744860B2EC7372DA1B71072C69333556684E5483B1E45C5C70ChC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Галина Геннадьевна</cp:lastModifiedBy>
  <cp:revision>26</cp:revision>
  <cp:lastPrinted>2018-07-25T09:41:00Z</cp:lastPrinted>
  <dcterms:created xsi:type="dcterms:W3CDTF">2016-03-30T09:52:00Z</dcterms:created>
  <dcterms:modified xsi:type="dcterms:W3CDTF">2018-10-15T04:43:00Z</dcterms:modified>
</cp:coreProperties>
</file>