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0" w:rsidRPr="005F1284" w:rsidRDefault="001D2EE0" w:rsidP="001D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284">
        <w:rPr>
          <w:rFonts w:ascii="Times New Roman" w:hAnsi="Times New Roman"/>
          <w:b/>
          <w:sz w:val="28"/>
          <w:szCs w:val="28"/>
        </w:rPr>
        <w:t xml:space="preserve">Отчет по выполнению контрольных параметров </w:t>
      </w:r>
    </w:p>
    <w:p w:rsidR="001D2EE0" w:rsidRPr="005F1284" w:rsidRDefault="001D2EE0" w:rsidP="001D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 квартал 2019 года</w:t>
      </w:r>
    </w:p>
    <w:p w:rsidR="001D2EE0" w:rsidRPr="005F1284" w:rsidRDefault="001D2EE0" w:rsidP="001D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1324"/>
        <w:gridCol w:w="1391"/>
        <w:gridCol w:w="1392"/>
        <w:gridCol w:w="922"/>
      </w:tblGrid>
      <w:tr w:rsidR="001D2EE0" w:rsidRPr="0060254C" w:rsidTr="001D2EE0">
        <w:trPr>
          <w:trHeight w:val="489"/>
        </w:trPr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3 кв. 2018г.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3кв.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25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Оборот розничной торговли всего, в том числе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Оборот ярмарочной торговли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1163,65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1186,2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Кол-во ярмарок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tabs>
                <w:tab w:val="left" w:pos="525"/>
                <w:tab w:val="center" w:pos="6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30,44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31,05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D2EE0" w:rsidRPr="0060254C" w:rsidTr="001D2EE0">
        <w:trPr>
          <w:trHeight w:val="211"/>
        </w:trPr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Оборот бытовых услуг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24,43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предпринимательства </w:t>
            </w:r>
          </w:p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E0" w:rsidRPr="0060254C" w:rsidRDefault="001D2EE0" w:rsidP="002A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E0" w:rsidRPr="0060254C" w:rsidRDefault="001D2EE0" w:rsidP="002A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а. без образования юр. лица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254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0254C">
              <w:rPr>
                <w:rFonts w:ascii="Times New Roman" w:hAnsi="Times New Roman"/>
                <w:sz w:val="24"/>
                <w:szCs w:val="24"/>
              </w:rPr>
              <w:t>.  с образованием юр. лица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0254C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60254C">
              <w:rPr>
                <w:rFonts w:ascii="Times New Roman" w:hAnsi="Times New Roman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39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D2EE0" w:rsidRPr="0060254C" w:rsidTr="001D2EE0">
        <w:tc>
          <w:tcPr>
            <w:tcW w:w="4025" w:type="dxa"/>
          </w:tcPr>
          <w:p w:rsidR="001D2EE0" w:rsidRPr="0060254C" w:rsidRDefault="001D2EE0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Сумма финансирования Программы поддержки малого предпринимательства, за счет средств местного бюджета</w:t>
            </w:r>
          </w:p>
        </w:tc>
        <w:tc>
          <w:tcPr>
            <w:tcW w:w="1324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91" w:type="dxa"/>
          </w:tcPr>
          <w:p w:rsidR="001D2EE0" w:rsidRPr="0060254C" w:rsidRDefault="001D2EE0" w:rsidP="002A022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1D2EE0" w:rsidRPr="0060254C" w:rsidRDefault="001D2EE0" w:rsidP="002A022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0254C">
              <w:rPr>
                <w:rFonts w:ascii="Times New Roman" w:hAnsi="Times New Roman"/>
              </w:rPr>
              <w:t>1764,78</w:t>
            </w:r>
          </w:p>
        </w:tc>
        <w:tc>
          <w:tcPr>
            <w:tcW w:w="1392" w:type="dxa"/>
            <w:vAlign w:val="center"/>
          </w:tcPr>
          <w:p w:rsidR="001D2EE0" w:rsidRPr="0060254C" w:rsidRDefault="001D2EE0" w:rsidP="002A0226">
            <w:pPr>
              <w:jc w:val="center"/>
            </w:pPr>
            <w:r>
              <w:rPr>
                <w:rFonts w:ascii="Times New Roman"/>
              </w:rPr>
              <w:t>1012,86</w:t>
            </w:r>
          </w:p>
        </w:tc>
        <w:tc>
          <w:tcPr>
            <w:tcW w:w="922" w:type="dxa"/>
          </w:tcPr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E0" w:rsidRPr="0060254C" w:rsidRDefault="001D2EE0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</w:tbl>
    <w:p w:rsidR="001D2EE0" w:rsidRPr="005F1284" w:rsidRDefault="001D2EE0" w:rsidP="001D2E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EE0" w:rsidRDefault="001D2EE0" w:rsidP="001D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81" w:rsidRDefault="00513981"/>
    <w:sectPr w:rsidR="0051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0"/>
    <w:rsid w:val="001D2EE0"/>
    <w:rsid w:val="002C3781"/>
    <w:rsid w:val="003E020A"/>
    <w:rsid w:val="00513981"/>
    <w:rsid w:val="00584030"/>
    <w:rsid w:val="00C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>AAAA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U-Zver-11</dc:creator>
  <cp:keywords/>
  <dc:description/>
  <cp:lastModifiedBy>U-Zver-11</cp:lastModifiedBy>
  <cp:revision>2</cp:revision>
  <dcterms:created xsi:type="dcterms:W3CDTF">2020-01-14T10:43:00Z</dcterms:created>
  <dcterms:modified xsi:type="dcterms:W3CDTF">2020-01-14T10:52:00Z</dcterms:modified>
</cp:coreProperties>
</file>