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A4" w:rsidRPr="003119A4" w:rsidRDefault="001F753B" w:rsidP="001F753B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A4" w:rsidRPr="003119A4" w:rsidRDefault="003119A4" w:rsidP="001F753B">
      <w:pPr>
        <w:pStyle w:val="2"/>
        <w:rPr>
          <w:b w:val="0"/>
          <w:bCs/>
          <w:iCs/>
          <w:color w:val="333333"/>
          <w:sz w:val="16"/>
          <w:szCs w:val="16"/>
        </w:rPr>
      </w:pPr>
      <w:r w:rsidRPr="003119A4">
        <w:rPr>
          <w:b w:val="0"/>
          <w:bCs/>
          <w:iCs/>
          <w:color w:val="333333"/>
          <w:sz w:val="24"/>
          <w:szCs w:val="24"/>
        </w:rPr>
        <w:t xml:space="preserve"> </w:t>
      </w:r>
    </w:p>
    <w:p w:rsidR="003119A4" w:rsidRPr="003119A4" w:rsidRDefault="003119A4" w:rsidP="003119A4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3119A4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3119A4" w:rsidRPr="003119A4" w:rsidRDefault="003119A4" w:rsidP="003119A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119A4" w:rsidRPr="003119A4" w:rsidRDefault="003119A4" w:rsidP="003119A4">
      <w:pPr>
        <w:pStyle w:val="2"/>
        <w:rPr>
          <w:iCs/>
          <w:color w:val="333333"/>
          <w:sz w:val="24"/>
          <w:szCs w:val="24"/>
        </w:rPr>
      </w:pPr>
      <w:r w:rsidRPr="003119A4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3119A4" w:rsidRPr="003119A4" w:rsidRDefault="003119A4" w:rsidP="003119A4">
      <w:pPr>
        <w:spacing w:after="0" w:line="240" w:lineRule="auto"/>
        <w:rPr>
          <w:rFonts w:ascii="Times New Roman" w:hAnsi="Times New Roman" w:cs="Times New Roman"/>
        </w:rPr>
      </w:pPr>
    </w:p>
    <w:p w:rsidR="003119A4" w:rsidRPr="003119A4" w:rsidRDefault="003119A4" w:rsidP="003119A4">
      <w:pPr>
        <w:pStyle w:val="1"/>
        <w:rPr>
          <w:bCs/>
          <w:caps/>
          <w:color w:val="333333"/>
          <w:spacing w:val="160"/>
          <w:szCs w:val="36"/>
        </w:rPr>
      </w:pPr>
      <w:r w:rsidRPr="003119A4">
        <w:rPr>
          <w:bCs/>
          <w:caps/>
          <w:color w:val="333333"/>
          <w:spacing w:val="160"/>
          <w:szCs w:val="36"/>
        </w:rPr>
        <w:t>постановление</w:t>
      </w:r>
    </w:p>
    <w:p w:rsidR="00C17647" w:rsidRDefault="00C17647" w:rsidP="003119A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3119A4" w:rsidRDefault="00800A44" w:rsidP="003119A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05.12.</w:t>
      </w:r>
      <w:r w:rsidR="0081282A">
        <w:rPr>
          <w:rFonts w:ascii="Times New Roman" w:hAnsi="Times New Roman" w:cs="Times New Roman"/>
          <w:color w:val="333333"/>
          <w:sz w:val="24"/>
          <w:szCs w:val="24"/>
        </w:rPr>
        <w:t>2018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</w:t>
      </w:r>
      <w:r w:rsidR="00610DC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         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C1764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241B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49D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41B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№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5FA9">
        <w:rPr>
          <w:rFonts w:ascii="Times New Roman" w:hAnsi="Times New Roman" w:cs="Times New Roman"/>
          <w:color w:val="333333"/>
          <w:sz w:val="24"/>
          <w:szCs w:val="24"/>
        </w:rPr>
        <w:t>575</w:t>
      </w:r>
    </w:p>
    <w:p w:rsidR="00241B28" w:rsidRPr="003119A4" w:rsidRDefault="00241B28" w:rsidP="003119A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3119A4" w:rsidRPr="003119A4" w:rsidRDefault="003119A4" w:rsidP="003119A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3119A4">
        <w:rPr>
          <w:rFonts w:ascii="Times New Roman" w:hAnsi="Times New Roman" w:cs="Times New Roman"/>
          <w:color w:val="333333"/>
        </w:rPr>
        <w:t>г. Волчанск</w:t>
      </w:r>
    </w:p>
    <w:p w:rsidR="003119A4" w:rsidRDefault="003119A4" w:rsidP="003119A4">
      <w:pPr>
        <w:spacing w:after="0" w:line="240" w:lineRule="auto"/>
      </w:pPr>
    </w:p>
    <w:p w:rsidR="0081282A" w:rsidRDefault="003119A4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153999">
        <w:rPr>
          <w:rFonts w:ascii="Times New Roman" w:hAnsi="Times New Roman" w:cs="Times New Roman"/>
          <w:b/>
          <w:i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размещения нестационарных торговых объектов </w:t>
      </w:r>
    </w:p>
    <w:p w:rsidR="00642E50" w:rsidRDefault="000F06E9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41B28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Волчанского городского округа </w:t>
      </w:r>
      <w:r w:rsidR="00153999">
        <w:rPr>
          <w:rFonts w:ascii="Times New Roman" w:hAnsi="Times New Roman" w:cs="Times New Roman"/>
          <w:b/>
          <w:i/>
          <w:sz w:val="28"/>
          <w:szCs w:val="28"/>
        </w:rPr>
        <w:t>на 2019 - 2020</w:t>
      </w:r>
      <w:r w:rsidR="00806D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15399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42E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19A4" w:rsidRDefault="003119A4" w:rsidP="0031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A4" w:rsidRPr="003119A4" w:rsidRDefault="003119A4" w:rsidP="0031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A4" w:rsidRDefault="0081282A" w:rsidP="00FF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82A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28 декабря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282A">
        <w:rPr>
          <w:rFonts w:ascii="Times New Roman" w:hAnsi="Times New Roman" w:cs="Times New Roman"/>
          <w:sz w:val="28"/>
          <w:szCs w:val="28"/>
        </w:rPr>
        <w:t xml:space="preserve"> 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82A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82A">
        <w:rPr>
          <w:rFonts w:ascii="Times New Roman" w:hAnsi="Times New Roman" w:cs="Times New Roman"/>
          <w:sz w:val="28"/>
          <w:szCs w:val="28"/>
        </w:rPr>
        <w:t>, Постановлениями Правительства Российской Федерации от 29.09.2010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282A">
        <w:rPr>
          <w:rFonts w:ascii="Times New Roman" w:hAnsi="Times New Roman" w:cs="Times New Roman"/>
          <w:sz w:val="28"/>
          <w:szCs w:val="28"/>
        </w:rPr>
        <w:t xml:space="preserve"> 772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82A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8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282A">
        <w:rPr>
          <w:rFonts w:ascii="Times New Roman" w:hAnsi="Times New Roman" w:cs="Times New Roman"/>
          <w:sz w:val="28"/>
          <w:szCs w:val="28"/>
        </w:rPr>
        <w:t xml:space="preserve">от 09.04.2016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81282A">
        <w:rPr>
          <w:rFonts w:ascii="Times New Roman" w:hAnsi="Times New Roman" w:cs="Times New Roman"/>
          <w:sz w:val="28"/>
          <w:szCs w:val="28"/>
        </w:rPr>
        <w:t>291</w:t>
      </w:r>
      <w:proofErr w:type="gramEnd"/>
      <w:r w:rsidRPr="0081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1282A">
        <w:rPr>
          <w:rFonts w:ascii="Times New Roman" w:hAnsi="Times New Roman" w:cs="Times New Roman"/>
          <w:sz w:val="28"/>
          <w:szCs w:val="28"/>
        </w:rPr>
        <w:t xml:space="preserve"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282A">
        <w:rPr>
          <w:rFonts w:ascii="Times New Roman" w:hAnsi="Times New Roman" w:cs="Times New Roman"/>
          <w:sz w:val="28"/>
          <w:szCs w:val="28"/>
        </w:rPr>
        <w:t xml:space="preserve">от 24 сентября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282A">
        <w:rPr>
          <w:rFonts w:ascii="Times New Roman" w:hAnsi="Times New Roman" w:cs="Times New Roman"/>
          <w:sz w:val="28"/>
          <w:szCs w:val="28"/>
        </w:rPr>
        <w:t xml:space="preserve"> 754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82A">
        <w:rPr>
          <w:rFonts w:ascii="Times New Roman" w:hAnsi="Times New Roman" w:cs="Times New Roman"/>
          <w:sz w:val="28"/>
          <w:szCs w:val="28"/>
        </w:rPr>
        <w:t xml:space="preserve">, </w:t>
      </w:r>
      <w:r w:rsidR="00FF0F86">
        <w:rPr>
          <w:rFonts w:ascii="Times New Roman" w:hAnsi="Times New Roman" w:cs="Times New Roman"/>
          <w:sz w:val="28"/>
          <w:szCs w:val="28"/>
        </w:rPr>
        <w:t>постановлением</w:t>
      </w:r>
      <w:r w:rsidRPr="0081282A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FF0F86">
        <w:rPr>
          <w:rFonts w:ascii="Times New Roman" w:hAnsi="Times New Roman" w:cs="Times New Roman"/>
          <w:sz w:val="28"/>
          <w:szCs w:val="28"/>
        </w:rPr>
        <w:t>а</w:t>
      </w:r>
      <w:r w:rsidRPr="0081282A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F0F86">
        <w:rPr>
          <w:rFonts w:ascii="Times New Roman" w:hAnsi="Times New Roman" w:cs="Times New Roman"/>
          <w:sz w:val="28"/>
          <w:szCs w:val="28"/>
        </w:rPr>
        <w:t xml:space="preserve"> от 27.04.2017 года № 295-ПП «Об утверждении </w:t>
      </w:r>
      <w:r w:rsidR="00FF0F86" w:rsidRPr="00FF0F86">
        <w:rPr>
          <w:rFonts w:ascii="Times New Roman" w:hAnsi="Times New Roman" w:cs="Times New Roman"/>
          <w:sz w:val="28"/>
          <w:szCs w:val="28"/>
        </w:rPr>
        <w:t>Порядк</w:t>
      </w:r>
      <w:r w:rsidR="00FF0F86">
        <w:rPr>
          <w:rFonts w:ascii="Times New Roman" w:hAnsi="Times New Roman" w:cs="Times New Roman"/>
          <w:sz w:val="28"/>
          <w:szCs w:val="28"/>
        </w:rPr>
        <w:t>а</w:t>
      </w:r>
      <w:r w:rsidR="00FF0F86" w:rsidRPr="00FF0F86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размещения нестационарных торговых объектов в</w:t>
      </w:r>
      <w:proofErr w:type="gramEnd"/>
      <w:r w:rsidR="00FF0F86" w:rsidRPr="00FF0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F86" w:rsidRPr="00FF0F86">
        <w:rPr>
          <w:rFonts w:ascii="Times New Roman" w:hAnsi="Times New Roman" w:cs="Times New Roman"/>
          <w:sz w:val="28"/>
          <w:szCs w:val="28"/>
        </w:rPr>
        <w:t>муниципальных образованиях, расположенных на территории Свердловской области</w:t>
      </w:r>
      <w:r w:rsidR="00FF0F86">
        <w:rPr>
          <w:rFonts w:ascii="Times New Roman" w:hAnsi="Times New Roman" w:cs="Times New Roman"/>
          <w:sz w:val="28"/>
          <w:szCs w:val="28"/>
        </w:rPr>
        <w:t>», постановлением главы Волчанского городского округа от 01.10.2018 года № 445 «</w:t>
      </w:r>
      <w:r w:rsidR="00FF0F86" w:rsidRPr="00FF0F86">
        <w:rPr>
          <w:rFonts w:ascii="Times New Roman" w:hAnsi="Times New Roman" w:cs="Times New Roman"/>
          <w:sz w:val="28"/>
          <w:szCs w:val="28"/>
        </w:rPr>
        <w:t>О разработке Схемы размещения нестационарных торговых объектов на территории Волчанского городского округа на 2019-2020 годы</w:t>
      </w:r>
      <w:r w:rsidR="00FF0F8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FF0F86" w:rsidRPr="003119A4" w:rsidRDefault="00FF0F86" w:rsidP="00FF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9A4" w:rsidRDefault="003119A4" w:rsidP="003119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9A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19A4" w:rsidRPr="00153999" w:rsidRDefault="003119A4" w:rsidP="00153999">
      <w:pPr>
        <w:pStyle w:val="a5"/>
        <w:numPr>
          <w:ilvl w:val="0"/>
          <w:numId w:val="3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99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153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99" w:rsidRPr="00153999">
        <w:rPr>
          <w:rFonts w:ascii="Times New Roman" w:eastAsia="Times New Roman" w:hAnsi="Times New Roman" w:cs="Times New Roman"/>
          <w:sz w:val="28"/>
          <w:szCs w:val="28"/>
        </w:rPr>
        <w:t>Схему</w:t>
      </w:r>
      <w:r w:rsidRPr="00153999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нес</w:t>
      </w:r>
      <w:r w:rsidR="00241B28" w:rsidRPr="00153999">
        <w:rPr>
          <w:rFonts w:ascii="Times New Roman" w:eastAsia="Times New Roman" w:hAnsi="Times New Roman" w:cs="Times New Roman"/>
          <w:sz w:val="28"/>
          <w:szCs w:val="28"/>
        </w:rPr>
        <w:t xml:space="preserve">тационарных торговых объектов на территории </w:t>
      </w:r>
      <w:r w:rsidRPr="00153999">
        <w:rPr>
          <w:rFonts w:ascii="Times New Roman" w:eastAsia="Times New Roman" w:hAnsi="Times New Roman" w:cs="Times New Roman"/>
          <w:sz w:val="28"/>
          <w:szCs w:val="28"/>
        </w:rPr>
        <w:t>Волчанско</w:t>
      </w:r>
      <w:r w:rsidR="00241B28" w:rsidRPr="00153999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153999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241B28" w:rsidRPr="00153999">
        <w:rPr>
          <w:rFonts w:ascii="Times New Roman" w:eastAsia="Times New Roman" w:hAnsi="Times New Roman" w:cs="Times New Roman"/>
          <w:sz w:val="28"/>
          <w:szCs w:val="28"/>
        </w:rPr>
        <w:t>го округа</w:t>
      </w:r>
      <w:r w:rsidRPr="00153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99" w:rsidRPr="00153999">
        <w:rPr>
          <w:rFonts w:ascii="Times New Roman" w:eastAsia="Times New Roman" w:hAnsi="Times New Roman" w:cs="Times New Roman"/>
          <w:sz w:val="28"/>
          <w:szCs w:val="28"/>
        </w:rPr>
        <w:t>на 2019</w:t>
      </w:r>
      <w:r w:rsidR="001539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53999" w:rsidRPr="00153999">
        <w:rPr>
          <w:rFonts w:ascii="Times New Roman" w:eastAsia="Times New Roman" w:hAnsi="Times New Roman" w:cs="Times New Roman"/>
          <w:sz w:val="28"/>
          <w:szCs w:val="28"/>
        </w:rPr>
        <w:t>2020 годы</w:t>
      </w:r>
      <w:r w:rsidR="00241B28" w:rsidRPr="00153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999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FF0F86" w:rsidRDefault="00153999" w:rsidP="00425296">
      <w:pPr>
        <w:pStyle w:val="a5"/>
        <w:numPr>
          <w:ilvl w:val="0"/>
          <w:numId w:val="3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FF0F8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 информационном бюллетене «Муниципальный Вестник» и р</w:t>
      </w:r>
      <w:r w:rsidRPr="00FF0F86">
        <w:rPr>
          <w:rFonts w:ascii="Times New Roman" w:hAnsi="Times New Roman"/>
          <w:sz w:val="28"/>
          <w:szCs w:val="28"/>
        </w:rPr>
        <w:t xml:space="preserve">азместить </w:t>
      </w:r>
      <w:r w:rsidR="00FF0F86" w:rsidRPr="00FF0F86">
        <w:rPr>
          <w:rFonts w:ascii="Times New Roman" w:hAnsi="Times New Roman"/>
          <w:sz w:val="28"/>
          <w:szCs w:val="28"/>
        </w:rPr>
        <w:t xml:space="preserve">на официальном сайте Волчанского городского округа в сети «Интернет» </w:t>
      </w:r>
      <w:hyperlink r:id="rId10" w:history="1">
        <w:r w:rsidR="00FF0F86" w:rsidRPr="00804E3F">
          <w:rPr>
            <w:rStyle w:val="a6"/>
            <w:rFonts w:ascii="Times New Roman" w:hAnsi="Times New Roman"/>
            <w:sz w:val="28"/>
            <w:szCs w:val="28"/>
          </w:rPr>
          <w:t>http://volchansk-adm.ru/</w:t>
        </w:r>
      </w:hyperlink>
      <w:r w:rsidR="00FF0F86">
        <w:rPr>
          <w:rFonts w:ascii="Times New Roman" w:hAnsi="Times New Roman"/>
          <w:sz w:val="28"/>
          <w:szCs w:val="28"/>
        </w:rPr>
        <w:t xml:space="preserve">. </w:t>
      </w:r>
    </w:p>
    <w:p w:rsidR="007809A0" w:rsidRPr="0021605D" w:rsidRDefault="00241B28" w:rsidP="00425296">
      <w:pPr>
        <w:pStyle w:val="a5"/>
        <w:numPr>
          <w:ilvl w:val="0"/>
          <w:numId w:val="3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05D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21605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25296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C2A" w:rsidRDefault="00490C2A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</w:t>
      </w:r>
      <w:r w:rsidR="00610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А. </w:t>
      </w:r>
      <w:r w:rsidR="00610DCA">
        <w:rPr>
          <w:rFonts w:ascii="Times New Roman" w:eastAsia="Times New Roman" w:hAnsi="Times New Roman" w:cs="Times New Roman"/>
          <w:sz w:val="28"/>
          <w:szCs w:val="28"/>
        </w:rPr>
        <w:t>В. Вервейн</w:t>
      </w: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425296" w:rsidSect="00425296"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25296" w:rsidRDefault="00425296" w:rsidP="00425296">
      <w:pPr>
        <w:spacing w:after="0" w:line="288" w:lineRule="atLeast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425296" w:rsidRDefault="00425296" w:rsidP="00425296">
      <w:pPr>
        <w:spacing w:after="0" w:line="288" w:lineRule="atLeast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</w:t>
      </w:r>
    </w:p>
    <w:p w:rsidR="00425296" w:rsidRDefault="00425296" w:rsidP="00425296">
      <w:pPr>
        <w:spacing w:after="0" w:line="288" w:lineRule="atLeast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425296" w:rsidRDefault="00425296" w:rsidP="00425296">
      <w:pPr>
        <w:spacing w:after="0" w:line="288" w:lineRule="atLeast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 2018 г. № ___</w:t>
      </w:r>
    </w:p>
    <w:p w:rsidR="00425296" w:rsidRDefault="00425296" w:rsidP="0042529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425296" w:rsidP="0042529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5296" w:rsidRDefault="00153999" w:rsidP="004252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схема</w:t>
      </w:r>
    </w:p>
    <w:p w:rsidR="00425296" w:rsidRPr="00425296" w:rsidRDefault="00425296" w:rsidP="004252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29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размещения нестационарных торговых объектов </w:t>
      </w:r>
    </w:p>
    <w:p w:rsidR="00425296" w:rsidRPr="00425296" w:rsidRDefault="00425296" w:rsidP="004252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29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на территории Волчанского городского округа </w:t>
      </w:r>
      <w:r w:rsidR="00153999">
        <w:rPr>
          <w:rFonts w:ascii="Times New Roman" w:eastAsia="Times New Roman" w:hAnsi="Times New Roman" w:cs="Times New Roman"/>
          <w:b/>
          <w:caps/>
          <w:sz w:val="28"/>
          <w:szCs w:val="28"/>
        </w:rPr>
        <w:t>на 2019-2020 годы</w:t>
      </w:r>
    </w:p>
    <w:p w:rsidR="00425296" w:rsidRPr="00425296" w:rsidRDefault="00425296" w:rsidP="0042529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358"/>
        <w:gridCol w:w="2126"/>
        <w:gridCol w:w="1276"/>
        <w:gridCol w:w="1842"/>
        <w:gridCol w:w="962"/>
        <w:gridCol w:w="1451"/>
        <w:gridCol w:w="1816"/>
        <w:gridCol w:w="1485"/>
        <w:gridCol w:w="1485"/>
      </w:tblGrid>
      <w:tr w:rsidR="00425296" w:rsidRPr="00722BEE" w:rsidTr="00A934C2">
        <w:trPr>
          <w:trHeight w:val="15"/>
        </w:trPr>
        <w:tc>
          <w:tcPr>
            <w:tcW w:w="769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8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hideMark/>
          </w:tcPr>
          <w:p w:rsidR="00425296" w:rsidRPr="00722BEE" w:rsidRDefault="00425296" w:rsidP="0072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25296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Номер строки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Площадь нестационарного торгового объекта (квадратных метров)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425296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296" w:rsidRPr="00722BEE" w:rsidRDefault="00425296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722BEE">
              <w:rPr>
                <w:rFonts w:ascii="Times New Roman" w:eastAsia="Times New Roman" w:hAnsi="Times New Roman" w:cs="Times New Roman"/>
                <w:color w:val="2D2D2D"/>
              </w:rPr>
              <w:t>10</w:t>
            </w:r>
          </w:p>
        </w:tc>
      </w:tr>
      <w:tr w:rsidR="00E353AF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3AF" w:rsidRPr="00722BEE" w:rsidRDefault="00D12C2D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572E61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353AF" w:rsidRPr="00722BEE" w:rsidRDefault="00E353AF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3AF" w:rsidRPr="00722BEE" w:rsidRDefault="00E353AF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22BEE">
              <w:rPr>
                <w:rFonts w:ascii="Times New Roman" w:hAnsi="Times New Roman" w:cs="Times New Roman"/>
              </w:rPr>
              <w:t>Краснотурьинская</w:t>
            </w:r>
            <w:proofErr w:type="spellEnd"/>
            <w:r w:rsidRPr="00722BEE">
              <w:rPr>
                <w:rFonts w:ascii="Times New Roman" w:hAnsi="Times New Roman" w:cs="Times New Roman"/>
              </w:rPr>
              <w:t xml:space="preserve">, 19б </w:t>
            </w:r>
          </w:p>
          <w:p w:rsidR="00E353AF" w:rsidRPr="00722BEE" w:rsidRDefault="00E353AF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3AF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</w:t>
            </w:r>
            <w:r w:rsidR="004E1094" w:rsidRPr="00722BEE">
              <w:rPr>
                <w:rFonts w:ascii="Times New Roman" w:eastAsia="Times New Roman" w:hAnsi="Times New Roman" w:cs="Times New Roman"/>
              </w:rPr>
              <w:t>авильон</w:t>
            </w:r>
            <w:r w:rsidRPr="00722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3AF" w:rsidRPr="00722BEE" w:rsidRDefault="004E1094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Продовольственные товары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3AF" w:rsidRPr="00722BEE" w:rsidRDefault="00E353AF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24,55</w:t>
            </w:r>
          </w:p>
          <w:p w:rsidR="00E353AF" w:rsidRPr="00722BEE" w:rsidRDefault="00E353AF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3AF" w:rsidRPr="00722BEE" w:rsidRDefault="00E353AF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E353AF" w:rsidP="00722B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ИП </w:t>
            </w:r>
          </w:p>
          <w:p w:rsidR="00E353AF" w:rsidRPr="00722BEE" w:rsidRDefault="00E353AF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Васькова Л.В.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3AF" w:rsidRPr="00722BEE" w:rsidRDefault="004E1094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25.07.2005-25.07.2020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53AF" w:rsidRPr="00722BEE" w:rsidRDefault="00722BEE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Действующее</w:t>
            </w:r>
          </w:p>
        </w:tc>
      </w:tr>
      <w:tr w:rsidR="004E1094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572E61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12C2D" w:rsidRPr="00722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572E61" w:rsidP="0007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4E1094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ул. Карпинского,3в</w:t>
            </w:r>
          </w:p>
          <w:p w:rsidR="004E1094" w:rsidRPr="00722BEE" w:rsidRDefault="004E1094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 xml:space="preserve">Киоск </w:t>
            </w:r>
            <w:r w:rsidR="004E1094" w:rsidRPr="00722BEE">
              <w:rPr>
                <w:rFonts w:ascii="Times New Roman" w:eastAsia="Times New Roman" w:hAnsi="Times New Roman" w:cs="Times New Roman"/>
              </w:rPr>
              <w:t>в остановочном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4E1094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4E1094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24,72</w:t>
            </w:r>
          </w:p>
          <w:p w:rsidR="004E1094" w:rsidRPr="00722BEE" w:rsidRDefault="004E1094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4E1094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4E1094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4E1094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E1094" w:rsidRPr="00722BEE" w:rsidRDefault="00722BEE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Перспективное </w:t>
            </w:r>
          </w:p>
        </w:tc>
      </w:tr>
      <w:tr w:rsidR="00865FA2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12C2D" w:rsidRPr="00722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070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ул. Карпинского,3г 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lastRenderedPageBreak/>
              <w:t xml:space="preserve">Киоск в </w:t>
            </w:r>
            <w:r w:rsidRPr="00722BEE">
              <w:rPr>
                <w:rFonts w:ascii="Times New Roman" w:eastAsia="Times New Roman" w:hAnsi="Times New Roman" w:cs="Times New Roman"/>
              </w:rPr>
              <w:lastRenderedPageBreak/>
              <w:t>остановочном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lastRenderedPageBreak/>
              <w:t>Продовольствен</w:t>
            </w:r>
            <w:r w:rsidRPr="00722BEE">
              <w:rPr>
                <w:rFonts w:ascii="Times New Roman" w:eastAsia="Times New Roman" w:hAnsi="Times New Roman" w:cs="Times New Roman"/>
              </w:rPr>
              <w:lastRenderedPageBreak/>
              <w:t>ные товары (овощи, фрукты)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lastRenderedPageBreak/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ИП 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2BEE">
              <w:rPr>
                <w:rFonts w:ascii="Times New Roman" w:hAnsi="Times New Roman" w:cs="Times New Roman"/>
              </w:rPr>
              <w:lastRenderedPageBreak/>
              <w:t>Гиясов</w:t>
            </w:r>
            <w:proofErr w:type="spellEnd"/>
            <w:r w:rsidRPr="00722B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2BEE">
              <w:rPr>
                <w:rFonts w:ascii="Times New Roman" w:hAnsi="Times New Roman" w:cs="Times New Roman"/>
              </w:rPr>
              <w:t>А.А.о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lastRenderedPageBreak/>
              <w:t>09.03.2005-</w:t>
            </w:r>
            <w:r w:rsidRPr="00722BEE">
              <w:rPr>
                <w:rFonts w:ascii="Times New Roman" w:eastAsia="Times New Roman" w:hAnsi="Times New Roman" w:cs="Times New Roman"/>
              </w:rPr>
              <w:lastRenderedPageBreak/>
              <w:t>08.03.2020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722BEE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Действующ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ее</w:t>
            </w:r>
          </w:p>
        </w:tc>
      </w:tr>
      <w:tr w:rsidR="00865FA2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D12C2D" w:rsidRPr="00722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070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ул. Социалистическая, 8а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 xml:space="preserve">Киоск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Продовольственные товары (молоко)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АО «Волчанское»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14.06.2013-13.06.2023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Действующ</w:t>
            </w:r>
            <w:r w:rsidR="00722BEE">
              <w:rPr>
                <w:rFonts w:ascii="Times New Roman" w:eastAsia="Times New Roman" w:hAnsi="Times New Roman" w:cs="Times New Roman"/>
              </w:rPr>
              <w:t>ее</w:t>
            </w:r>
            <w:r w:rsidRPr="00722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5FA2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12C2D" w:rsidRPr="00722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070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ул. Карпинского,2б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 xml:space="preserve">Киоск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Продовольственные товары (молоко)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9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АО «Волчанское»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14.06.2013-13.06.2023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Действующ</w:t>
            </w:r>
            <w:r w:rsidR="00722BEE">
              <w:rPr>
                <w:rFonts w:ascii="Times New Roman" w:eastAsia="Times New Roman" w:hAnsi="Times New Roman" w:cs="Times New Roman"/>
              </w:rPr>
              <w:t>ее</w:t>
            </w:r>
            <w:r w:rsidRPr="00722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65FA2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12C2D" w:rsidRPr="00722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070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ул. Социалистическая, 8б 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 xml:space="preserve">Киоск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 xml:space="preserve">Непродовольственные товары (печатная продукция)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12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ООО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«</w:t>
            </w:r>
            <w:proofErr w:type="spellStart"/>
            <w:r w:rsidRPr="00722BEE">
              <w:rPr>
                <w:rFonts w:ascii="Times New Roman" w:hAnsi="Times New Roman" w:cs="Times New Roman"/>
              </w:rPr>
              <w:t>Инфом</w:t>
            </w:r>
            <w:proofErr w:type="spellEnd"/>
            <w:r w:rsidRPr="00722BEE">
              <w:rPr>
                <w:rFonts w:ascii="Times New Roman" w:hAnsi="Times New Roman" w:cs="Times New Roman"/>
              </w:rPr>
              <w:t>-Урал»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25.03.2011-24.03.2019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Действующ</w:t>
            </w:r>
            <w:r w:rsidR="00722BEE">
              <w:rPr>
                <w:rFonts w:ascii="Times New Roman" w:eastAsia="Times New Roman" w:hAnsi="Times New Roman" w:cs="Times New Roman"/>
              </w:rPr>
              <w:t>ее</w:t>
            </w:r>
          </w:p>
        </w:tc>
      </w:tr>
      <w:tr w:rsidR="00865FA2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12C2D" w:rsidRPr="00722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572E61" w:rsidP="00070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ул. Карпинского, 2а 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 xml:space="preserve">Киоск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 xml:space="preserve">Непродовольственные товары (печатная продукция)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9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ООО</w:t>
            </w:r>
          </w:p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«</w:t>
            </w:r>
            <w:proofErr w:type="spellStart"/>
            <w:r w:rsidRPr="00722BEE">
              <w:rPr>
                <w:rFonts w:ascii="Times New Roman" w:hAnsi="Times New Roman" w:cs="Times New Roman"/>
              </w:rPr>
              <w:t>Инфом</w:t>
            </w:r>
            <w:proofErr w:type="spellEnd"/>
            <w:r w:rsidRPr="00722BEE">
              <w:rPr>
                <w:rFonts w:ascii="Times New Roman" w:hAnsi="Times New Roman" w:cs="Times New Roman"/>
              </w:rPr>
              <w:t>-Урал»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25.03.2011-24.03.2019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5FA2" w:rsidRPr="00722BEE" w:rsidRDefault="00865FA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Действующ</w:t>
            </w:r>
            <w:r w:rsidR="00722BEE">
              <w:rPr>
                <w:rFonts w:ascii="Times New Roman" w:eastAsia="Times New Roman" w:hAnsi="Times New Roman" w:cs="Times New Roman"/>
              </w:rPr>
              <w:t>ее</w:t>
            </w:r>
            <w:r w:rsidRPr="00722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4C2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572E61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12C2D" w:rsidRPr="00722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572E61" w:rsidP="00070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по периметру площади имени </w:t>
            </w:r>
            <w:proofErr w:type="spellStart"/>
            <w:r w:rsidRPr="00722BEE">
              <w:rPr>
                <w:rFonts w:ascii="Times New Roman" w:hAnsi="Times New Roman" w:cs="Times New Roman"/>
              </w:rPr>
              <w:t>Гогия</w:t>
            </w:r>
            <w:proofErr w:type="spellEnd"/>
          </w:p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Палатки, лотки, автолавки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>760</w:t>
            </w:r>
          </w:p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Ярмарки, праздничные мероприятия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Действующ</w:t>
            </w:r>
            <w:r w:rsidR="00722BEE">
              <w:rPr>
                <w:rFonts w:ascii="Times New Roman" w:eastAsia="Times New Roman" w:hAnsi="Times New Roman" w:cs="Times New Roman"/>
              </w:rPr>
              <w:t>ее</w:t>
            </w:r>
            <w:r w:rsidRPr="00722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4C2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572E61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12C2D" w:rsidRPr="00722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572E61" w:rsidP="00070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пр. Комсомольский, участок </w:t>
            </w:r>
            <w:proofErr w:type="gramStart"/>
            <w:r w:rsidRPr="00722BEE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A934C2" w:rsidRPr="00722BEE" w:rsidRDefault="00A934C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 ул. Пионерская </w:t>
            </w:r>
          </w:p>
          <w:p w:rsidR="00A934C2" w:rsidRPr="00722BEE" w:rsidRDefault="00A934C2" w:rsidP="007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и ул. </w:t>
            </w:r>
            <w:proofErr w:type="spellStart"/>
            <w:r w:rsidRPr="00722BEE">
              <w:rPr>
                <w:rFonts w:ascii="Times New Roman" w:hAnsi="Times New Roman" w:cs="Times New Roman"/>
              </w:rPr>
              <w:t>Краснотурьинская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Палатки, лотки, автолавки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Ярмарки, праздничные мероприятия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Действующ</w:t>
            </w:r>
            <w:r w:rsidR="00722BEE">
              <w:rPr>
                <w:rFonts w:ascii="Times New Roman" w:eastAsia="Times New Roman" w:hAnsi="Times New Roman" w:cs="Times New Roman"/>
              </w:rPr>
              <w:t>ее</w:t>
            </w:r>
            <w:r w:rsidRPr="00722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4C2" w:rsidRPr="00722BEE" w:rsidTr="00A934C2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572E61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D12C2D" w:rsidRPr="00722BE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572E61" w:rsidP="000706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BEE">
              <w:rPr>
                <w:rFonts w:ascii="Times New Roman" w:hAnsi="Times New Roman" w:cs="Times New Roman"/>
              </w:rPr>
              <w:t xml:space="preserve">по ул. </w:t>
            </w:r>
            <w:proofErr w:type="gramStart"/>
            <w:r w:rsidRPr="00722BEE">
              <w:rPr>
                <w:rFonts w:ascii="Times New Roman" w:hAnsi="Times New Roman" w:cs="Times New Roman"/>
              </w:rPr>
              <w:t>Социалистическая</w:t>
            </w:r>
            <w:proofErr w:type="gramEnd"/>
            <w:r w:rsidRPr="00722BEE">
              <w:rPr>
                <w:rFonts w:ascii="Times New Roman" w:hAnsi="Times New Roman" w:cs="Times New Roman"/>
              </w:rPr>
              <w:t xml:space="preserve">, участок между домами ул. Кооперативная, 18 и ул. Социалистическая, 13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Палатки, лотки, автолавки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Продовольственные, непродовольственные товары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КУИ ВГО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 xml:space="preserve">Сезонные объекты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34C2" w:rsidRPr="00722BEE" w:rsidRDefault="00A934C2" w:rsidP="00722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BEE">
              <w:rPr>
                <w:rFonts w:ascii="Times New Roman" w:eastAsia="Times New Roman" w:hAnsi="Times New Roman" w:cs="Times New Roman"/>
              </w:rPr>
              <w:t>Действующ</w:t>
            </w:r>
            <w:r w:rsidR="00722BEE">
              <w:rPr>
                <w:rFonts w:ascii="Times New Roman" w:eastAsia="Times New Roman" w:hAnsi="Times New Roman" w:cs="Times New Roman"/>
              </w:rPr>
              <w:t>ее</w:t>
            </w:r>
          </w:p>
        </w:tc>
      </w:tr>
    </w:tbl>
    <w:p w:rsidR="00425296" w:rsidRDefault="00425296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572CF" w:rsidSect="0042529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22BEE" w:rsidRPr="00722BEE" w:rsidRDefault="00722BEE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BEE">
        <w:rPr>
          <w:rFonts w:ascii="Times New Roman" w:hAnsi="Times New Roman" w:cs="Times New Roman"/>
          <w:sz w:val="28"/>
          <w:szCs w:val="28"/>
        </w:rPr>
        <w:lastRenderedPageBreak/>
        <w:t>Список используемых сокращений:</w:t>
      </w:r>
    </w:p>
    <w:p w:rsidR="00722BEE" w:rsidRDefault="00722BEE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– акционерное общество;</w:t>
      </w:r>
    </w:p>
    <w:p w:rsidR="00722BEE" w:rsidRDefault="00722BEE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– Дворец культуры;</w:t>
      </w:r>
    </w:p>
    <w:p w:rsidR="00722BEE" w:rsidRDefault="00722BEE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индивидуальный предприниматель;</w:t>
      </w:r>
    </w:p>
    <w:p w:rsidR="00722BEE" w:rsidRDefault="00722BEE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КУИ ВГО – Комитет по управлению имуществом Волчанского городского округа;</w:t>
      </w:r>
    </w:p>
    <w:p w:rsidR="00722BEE" w:rsidRDefault="00722BEE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– общество с ограниченной ответственностью.</w:t>
      </w:r>
    </w:p>
    <w:p w:rsidR="00722BEE" w:rsidRDefault="00722BEE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72CF" w:rsidRDefault="00B572CF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572CF" w:rsidSect="00B572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A7" w:rsidRDefault="00753AA7" w:rsidP="00722BEE">
      <w:pPr>
        <w:spacing w:after="0" w:line="240" w:lineRule="auto"/>
      </w:pPr>
      <w:r>
        <w:separator/>
      </w:r>
    </w:p>
  </w:endnote>
  <w:endnote w:type="continuationSeparator" w:id="0">
    <w:p w:rsidR="00753AA7" w:rsidRDefault="00753AA7" w:rsidP="0072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EE" w:rsidRDefault="00722BEE">
    <w:pPr>
      <w:pStyle w:val="a9"/>
      <w:jc w:val="right"/>
    </w:pPr>
  </w:p>
  <w:p w:rsidR="00722BEE" w:rsidRDefault="00722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A7" w:rsidRDefault="00753AA7" w:rsidP="00722BEE">
      <w:pPr>
        <w:spacing w:after="0" w:line="240" w:lineRule="auto"/>
      </w:pPr>
      <w:r>
        <w:separator/>
      </w:r>
    </w:p>
  </w:footnote>
  <w:footnote w:type="continuationSeparator" w:id="0">
    <w:p w:rsidR="00753AA7" w:rsidRDefault="00753AA7" w:rsidP="0072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1EDA"/>
    <w:multiLevelType w:val="hybridMultilevel"/>
    <w:tmpl w:val="75943D02"/>
    <w:lvl w:ilvl="0" w:tplc="4D506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C458B"/>
    <w:multiLevelType w:val="hybridMultilevel"/>
    <w:tmpl w:val="D7D0F41C"/>
    <w:lvl w:ilvl="0" w:tplc="7C148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663"/>
    <w:multiLevelType w:val="hybridMultilevel"/>
    <w:tmpl w:val="6B807282"/>
    <w:lvl w:ilvl="0" w:tplc="4D506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7E3168"/>
    <w:multiLevelType w:val="multilevel"/>
    <w:tmpl w:val="9866F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60172BAC"/>
    <w:multiLevelType w:val="hybridMultilevel"/>
    <w:tmpl w:val="43D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4"/>
    <w:rsid w:val="00044ED8"/>
    <w:rsid w:val="000659BE"/>
    <w:rsid w:val="00070630"/>
    <w:rsid w:val="000F06E9"/>
    <w:rsid w:val="0011300C"/>
    <w:rsid w:val="00153999"/>
    <w:rsid w:val="00156AA5"/>
    <w:rsid w:val="001D5A1D"/>
    <w:rsid w:val="001F62C3"/>
    <w:rsid w:val="001F753B"/>
    <w:rsid w:val="0021605D"/>
    <w:rsid w:val="00241B28"/>
    <w:rsid w:val="0029270F"/>
    <w:rsid w:val="00293666"/>
    <w:rsid w:val="002A031B"/>
    <w:rsid w:val="002E0B1A"/>
    <w:rsid w:val="00305443"/>
    <w:rsid w:val="003119A4"/>
    <w:rsid w:val="00327A71"/>
    <w:rsid w:val="00425296"/>
    <w:rsid w:val="00490C2A"/>
    <w:rsid w:val="004A204F"/>
    <w:rsid w:val="004C0F05"/>
    <w:rsid w:val="004C7411"/>
    <w:rsid w:val="004E1094"/>
    <w:rsid w:val="00572E61"/>
    <w:rsid w:val="00610DCA"/>
    <w:rsid w:val="00642E50"/>
    <w:rsid w:val="00722BEE"/>
    <w:rsid w:val="00753AA7"/>
    <w:rsid w:val="007809A0"/>
    <w:rsid w:val="007827A1"/>
    <w:rsid w:val="00796E2D"/>
    <w:rsid w:val="00800A44"/>
    <w:rsid w:val="00806DD0"/>
    <w:rsid w:val="0081282A"/>
    <w:rsid w:val="008150D4"/>
    <w:rsid w:val="008306BD"/>
    <w:rsid w:val="00835FA9"/>
    <w:rsid w:val="00845F2D"/>
    <w:rsid w:val="00865FA2"/>
    <w:rsid w:val="00880570"/>
    <w:rsid w:val="008A0F9D"/>
    <w:rsid w:val="008F2737"/>
    <w:rsid w:val="00903E8C"/>
    <w:rsid w:val="00957572"/>
    <w:rsid w:val="009735B0"/>
    <w:rsid w:val="009C711E"/>
    <w:rsid w:val="009D76F8"/>
    <w:rsid w:val="00A81FA4"/>
    <w:rsid w:val="00A934C2"/>
    <w:rsid w:val="00AE73F9"/>
    <w:rsid w:val="00AF4F57"/>
    <w:rsid w:val="00B046EA"/>
    <w:rsid w:val="00B572CF"/>
    <w:rsid w:val="00BC49DD"/>
    <w:rsid w:val="00C17647"/>
    <w:rsid w:val="00C83E5E"/>
    <w:rsid w:val="00C9765A"/>
    <w:rsid w:val="00CE4582"/>
    <w:rsid w:val="00D12C2D"/>
    <w:rsid w:val="00DD3D64"/>
    <w:rsid w:val="00E24F03"/>
    <w:rsid w:val="00E353AF"/>
    <w:rsid w:val="00F3464D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A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19A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F8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BEE"/>
  </w:style>
  <w:style w:type="paragraph" w:styleId="a9">
    <w:name w:val="footer"/>
    <w:basedOn w:val="a"/>
    <w:link w:val="aa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A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19A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F8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BEE"/>
  </w:style>
  <w:style w:type="paragraph" w:styleId="a9">
    <w:name w:val="footer"/>
    <w:basedOn w:val="a"/>
    <w:link w:val="aa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4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E07B-32E0-4740-8B43-D1AB4994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U-Zver-11</cp:lastModifiedBy>
  <cp:revision>10</cp:revision>
  <cp:lastPrinted>2018-12-06T11:17:00Z</cp:lastPrinted>
  <dcterms:created xsi:type="dcterms:W3CDTF">2018-12-05T10:17:00Z</dcterms:created>
  <dcterms:modified xsi:type="dcterms:W3CDTF">2019-04-23T15:28:00Z</dcterms:modified>
</cp:coreProperties>
</file>