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65pt;height:46.6pt" o:ole="" o:preferrelative="t" stroked="f">
            <v:imagedata r:id="rId5" o:title=""/>
          </v:rect>
          <o:OLEObject Type="Embed" ProgID="StaticMetafile" ShapeID="rectole0000000000" DrawAspect="Content" ObjectID="_1655878808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7F176B" w:rsidP="00634423">
      <w:pPr>
        <w:jc w:val="both"/>
        <w:rPr>
          <w:rFonts w:eastAsia="Times New Roman"/>
        </w:rPr>
      </w:pPr>
      <w:r>
        <w:rPr>
          <w:rFonts w:eastAsia="Times New Roman"/>
        </w:rPr>
        <w:t>07.07.2020</w:t>
      </w:r>
      <w:r w:rsidR="007B08C2">
        <w:rPr>
          <w:rFonts w:eastAsia="Times New Roman"/>
        </w:rPr>
        <w:t xml:space="preserve">  </w:t>
      </w:r>
      <w:r w:rsidR="00634423" w:rsidRPr="00792B0D">
        <w:rPr>
          <w:rFonts w:eastAsia="Times New Roman"/>
        </w:rPr>
        <w:t>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 w:rsidR="008F2D81">
        <w:rPr>
          <w:rFonts w:eastAsia="Times New Roman"/>
        </w:rPr>
        <w:t xml:space="preserve">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266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407751" w:rsidRPr="00CB16B5" w:rsidRDefault="00407751" w:rsidP="004077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План</w:t>
      </w:r>
      <w:r w:rsidRPr="00CB16B5">
        <w:rPr>
          <w:b/>
          <w:i/>
          <w:sz w:val="28"/>
          <w:szCs w:val="28"/>
        </w:rPr>
        <w:t xml:space="preserve"> организации и проведения ярмарок </w:t>
      </w:r>
    </w:p>
    <w:p w:rsidR="00634423" w:rsidRPr="008D7739" w:rsidRDefault="00407751" w:rsidP="00407751">
      <w:pPr>
        <w:jc w:val="center"/>
        <w:rPr>
          <w:b/>
          <w:i/>
          <w:sz w:val="28"/>
          <w:szCs w:val="28"/>
        </w:rPr>
      </w:pPr>
      <w:r w:rsidRPr="00CB16B5">
        <w:rPr>
          <w:b/>
          <w:i/>
          <w:sz w:val="28"/>
          <w:szCs w:val="28"/>
        </w:rPr>
        <w:t>на территории Волча</w:t>
      </w:r>
      <w:r>
        <w:rPr>
          <w:b/>
          <w:i/>
          <w:sz w:val="28"/>
          <w:szCs w:val="28"/>
        </w:rPr>
        <w:t xml:space="preserve">нского городского округа в 2020 </w:t>
      </w:r>
      <w:r w:rsidRPr="00CB16B5">
        <w:rPr>
          <w:b/>
          <w:i/>
          <w:sz w:val="28"/>
          <w:szCs w:val="28"/>
        </w:rPr>
        <w:t xml:space="preserve"> году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407751" w:rsidRDefault="00570BC0" w:rsidP="0063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07751">
        <w:rPr>
          <w:sz w:val="28"/>
          <w:szCs w:val="28"/>
        </w:rPr>
        <w:t>Постановлением Правительства Свердловской области от 07.12.2017 года № 908-ПП «</w:t>
      </w:r>
      <w:r w:rsidR="00407751" w:rsidRPr="00407751">
        <w:rPr>
          <w:rFonts w:eastAsiaTheme="minorHAnsi"/>
          <w:sz w:val="28"/>
          <w:szCs w:val="28"/>
          <w:lang w:eastAsia="en-US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 w:rsidR="00407751">
        <w:rPr>
          <w:rFonts w:eastAsiaTheme="minorHAnsi"/>
          <w:sz w:val="28"/>
          <w:szCs w:val="28"/>
          <w:lang w:eastAsia="en-US"/>
        </w:rPr>
        <w:t xml:space="preserve">», в целях принятия дополнительных мер по защите населения от новой </w:t>
      </w:r>
      <w:proofErr w:type="spellStart"/>
      <w:r w:rsidR="00407751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407751">
        <w:rPr>
          <w:rFonts w:eastAsiaTheme="minorHAnsi"/>
          <w:sz w:val="28"/>
          <w:szCs w:val="28"/>
          <w:lang w:eastAsia="en-US"/>
        </w:rPr>
        <w:t xml:space="preserve"> инфекции (2019-</w:t>
      </w:r>
      <w:proofErr w:type="spellStart"/>
      <w:r w:rsidR="00407751"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 w:rsidR="00407751">
        <w:rPr>
          <w:rFonts w:eastAsiaTheme="minorHAnsi"/>
          <w:sz w:val="28"/>
          <w:szCs w:val="28"/>
          <w:lang w:eastAsia="en-US"/>
        </w:rPr>
        <w:t>),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407751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План организации и проведения ярмарок на территории Волчанского городского округа в 2020 году, утвержденный постановлением главы Волчанского городского округа от 23.12.2019 года № 526 «Об утверждении Плана организации и проведения ярмарок на территории Волчанского городского округа в 2020 году» </w:t>
      </w:r>
      <w:r w:rsidR="007B08C2">
        <w:rPr>
          <w:sz w:val="28"/>
          <w:szCs w:val="28"/>
        </w:rPr>
        <w:t>(с изменениями от 29.04.2020 года № 179</w:t>
      </w:r>
      <w:r w:rsidR="00792012">
        <w:rPr>
          <w:sz w:val="28"/>
          <w:szCs w:val="28"/>
        </w:rPr>
        <w:t>, от 23.06.2020 года № 253</w:t>
      </w:r>
      <w:r w:rsidR="007B08C2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6728E2" w:rsidRPr="006728E2" w:rsidRDefault="00921585" w:rsidP="006728E2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ind w:hanging="371"/>
        <w:jc w:val="both"/>
        <w:rPr>
          <w:sz w:val="28"/>
          <w:szCs w:val="28"/>
        </w:rPr>
      </w:pPr>
      <w:r w:rsidRPr="006728E2">
        <w:rPr>
          <w:sz w:val="28"/>
          <w:szCs w:val="28"/>
        </w:rPr>
        <w:t>в строке 11</w:t>
      </w:r>
      <w:r w:rsidR="006728E2" w:rsidRPr="006728E2">
        <w:rPr>
          <w:sz w:val="28"/>
          <w:szCs w:val="28"/>
        </w:rPr>
        <w:t>:</w:t>
      </w:r>
      <w:r w:rsidRPr="006728E2">
        <w:rPr>
          <w:sz w:val="28"/>
          <w:szCs w:val="28"/>
        </w:rPr>
        <w:t xml:space="preserve"> </w:t>
      </w:r>
    </w:p>
    <w:p w:rsidR="00407751" w:rsidRPr="006728E2" w:rsidRDefault="00921585" w:rsidP="006E5DEF">
      <w:pPr>
        <w:pStyle w:val="a4"/>
        <w:tabs>
          <w:tab w:val="left" w:pos="709"/>
        </w:tabs>
        <w:ind w:left="709"/>
        <w:jc w:val="both"/>
        <w:rPr>
          <w:sz w:val="28"/>
          <w:szCs w:val="28"/>
        </w:rPr>
      </w:pPr>
      <w:r w:rsidRPr="006728E2">
        <w:rPr>
          <w:sz w:val="28"/>
          <w:szCs w:val="28"/>
        </w:rPr>
        <w:t>слова «16 июля 2020 года» заменить словами «15 июля 2020 года»;</w:t>
      </w:r>
    </w:p>
    <w:p w:rsidR="006E5DEF" w:rsidRPr="006E5DEF" w:rsidRDefault="00921585" w:rsidP="006E5DEF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ind w:hanging="371"/>
        <w:jc w:val="both"/>
        <w:rPr>
          <w:sz w:val="28"/>
          <w:szCs w:val="28"/>
        </w:rPr>
      </w:pPr>
      <w:r w:rsidRPr="006E5DEF">
        <w:rPr>
          <w:sz w:val="28"/>
          <w:szCs w:val="28"/>
        </w:rPr>
        <w:t>в строке 12</w:t>
      </w:r>
      <w:r w:rsidR="006728E2" w:rsidRPr="006E5DEF">
        <w:rPr>
          <w:sz w:val="28"/>
          <w:szCs w:val="28"/>
        </w:rPr>
        <w:t>:</w:t>
      </w:r>
      <w:r w:rsidRPr="006E5DEF">
        <w:rPr>
          <w:sz w:val="28"/>
          <w:szCs w:val="28"/>
        </w:rPr>
        <w:t xml:space="preserve"> </w:t>
      </w:r>
    </w:p>
    <w:p w:rsidR="00921585" w:rsidRDefault="00921585" w:rsidP="006E5DEF">
      <w:pPr>
        <w:pStyle w:val="a4"/>
        <w:tabs>
          <w:tab w:val="left" w:pos="709"/>
        </w:tabs>
        <w:ind w:left="709"/>
        <w:jc w:val="both"/>
        <w:rPr>
          <w:sz w:val="28"/>
          <w:szCs w:val="28"/>
        </w:rPr>
      </w:pPr>
      <w:r w:rsidRPr="006E5DEF">
        <w:rPr>
          <w:sz w:val="28"/>
          <w:szCs w:val="28"/>
        </w:rPr>
        <w:t xml:space="preserve">слова </w:t>
      </w:r>
      <w:r w:rsidR="006728E2" w:rsidRPr="006E5DEF">
        <w:rPr>
          <w:sz w:val="28"/>
          <w:szCs w:val="28"/>
        </w:rPr>
        <w:t>«17 июля 2020 года» заменить словами «16 июля 2020 года»;</w:t>
      </w:r>
    </w:p>
    <w:p w:rsidR="006E5DEF" w:rsidRPr="006E5DEF" w:rsidRDefault="006E5DEF" w:rsidP="006E5DE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6E5DEF">
        <w:rPr>
          <w:sz w:val="28"/>
          <w:szCs w:val="28"/>
        </w:rPr>
        <w:t xml:space="preserve">пр. Комсомольский, участок между ул. </w:t>
      </w:r>
      <w:proofErr w:type="gramStart"/>
      <w:r w:rsidRPr="006E5DEF">
        <w:rPr>
          <w:sz w:val="28"/>
          <w:szCs w:val="28"/>
        </w:rPr>
        <w:t>Пионерская</w:t>
      </w:r>
      <w:proofErr w:type="gramEnd"/>
      <w:r w:rsidRPr="006E5DEF">
        <w:rPr>
          <w:sz w:val="28"/>
          <w:szCs w:val="28"/>
        </w:rPr>
        <w:t xml:space="preserve"> и ул. </w:t>
      </w:r>
      <w:proofErr w:type="spellStart"/>
      <w:r w:rsidRPr="006E5DEF">
        <w:rPr>
          <w:sz w:val="28"/>
          <w:szCs w:val="28"/>
        </w:rPr>
        <w:t>Краснотурьинская</w:t>
      </w:r>
      <w:proofErr w:type="spellEnd"/>
      <w:r w:rsidR="00C03AB8">
        <w:rPr>
          <w:sz w:val="28"/>
          <w:szCs w:val="28"/>
        </w:rPr>
        <w:t xml:space="preserve">» заменить словами </w:t>
      </w:r>
      <w:r w:rsidR="00C32F83">
        <w:rPr>
          <w:sz w:val="28"/>
          <w:szCs w:val="28"/>
        </w:rPr>
        <w:t>«участок по адресу Пионерская, 10»</w:t>
      </w:r>
    </w:p>
    <w:p w:rsidR="00634423" w:rsidRPr="00AB4DB3" w:rsidRDefault="00302FFE" w:rsidP="003C35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3C355E">
      <w:pPr>
        <w:numPr>
          <w:ilvl w:val="0"/>
          <w:numId w:val="2"/>
        </w:numPr>
        <w:tabs>
          <w:tab w:val="left" w:pos="-4253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</w:t>
      </w:r>
      <w:r w:rsidR="00475B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56"/>
    <w:multiLevelType w:val="multilevel"/>
    <w:tmpl w:val="AFBC76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163D49"/>
    <w:rsid w:val="00194F68"/>
    <w:rsid w:val="00212F02"/>
    <w:rsid w:val="00291D3E"/>
    <w:rsid w:val="002F1A58"/>
    <w:rsid w:val="00302FFE"/>
    <w:rsid w:val="003C355E"/>
    <w:rsid w:val="00407751"/>
    <w:rsid w:val="00475B87"/>
    <w:rsid w:val="004D6AFC"/>
    <w:rsid w:val="004F3A88"/>
    <w:rsid w:val="00522590"/>
    <w:rsid w:val="00570BC0"/>
    <w:rsid w:val="005B340E"/>
    <w:rsid w:val="005F4F90"/>
    <w:rsid w:val="00600F34"/>
    <w:rsid w:val="00634423"/>
    <w:rsid w:val="00642394"/>
    <w:rsid w:val="00654721"/>
    <w:rsid w:val="006728E2"/>
    <w:rsid w:val="006C099B"/>
    <w:rsid w:val="006C0F9D"/>
    <w:rsid w:val="006E5DEF"/>
    <w:rsid w:val="006F5704"/>
    <w:rsid w:val="006F7F03"/>
    <w:rsid w:val="00716183"/>
    <w:rsid w:val="00722608"/>
    <w:rsid w:val="00745098"/>
    <w:rsid w:val="00792012"/>
    <w:rsid w:val="007B08C2"/>
    <w:rsid w:val="007D2F26"/>
    <w:rsid w:val="007F176B"/>
    <w:rsid w:val="008C430F"/>
    <w:rsid w:val="008D7739"/>
    <w:rsid w:val="008F2D81"/>
    <w:rsid w:val="00921585"/>
    <w:rsid w:val="00A151E2"/>
    <w:rsid w:val="00AB6ABF"/>
    <w:rsid w:val="00AF21CF"/>
    <w:rsid w:val="00B055F3"/>
    <w:rsid w:val="00B336F3"/>
    <w:rsid w:val="00C03AB8"/>
    <w:rsid w:val="00C20255"/>
    <w:rsid w:val="00C32F83"/>
    <w:rsid w:val="00C61F7C"/>
    <w:rsid w:val="00C71656"/>
    <w:rsid w:val="00D4399A"/>
    <w:rsid w:val="00DA4FF9"/>
    <w:rsid w:val="00DE26F8"/>
    <w:rsid w:val="00DF417B"/>
    <w:rsid w:val="00E933D9"/>
    <w:rsid w:val="00EA68DA"/>
    <w:rsid w:val="00F06B6D"/>
    <w:rsid w:val="00F457FC"/>
    <w:rsid w:val="00F61F28"/>
    <w:rsid w:val="00F87178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  <w:style w:type="paragraph" w:styleId="a5">
    <w:name w:val="header"/>
    <w:basedOn w:val="a"/>
    <w:link w:val="a6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61F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26</cp:revision>
  <cp:lastPrinted>2020-07-10T04:02:00Z</cp:lastPrinted>
  <dcterms:created xsi:type="dcterms:W3CDTF">2020-03-31T12:11:00Z</dcterms:created>
  <dcterms:modified xsi:type="dcterms:W3CDTF">2020-07-10T04:34:00Z</dcterms:modified>
</cp:coreProperties>
</file>