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23" w:rsidRDefault="00634423" w:rsidP="00634423">
      <w:pPr>
        <w:rPr>
          <w:rFonts w:eastAsia="Times New Roman"/>
          <w:i/>
          <w:sz w:val="20"/>
        </w:rPr>
      </w:pPr>
      <w:r>
        <w:rPr>
          <w:rFonts w:eastAsia="Times New Roman"/>
          <w:i/>
          <w:sz w:val="20"/>
        </w:rPr>
        <w:t xml:space="preserve">                                                                                          </w:t>
      </w:r>
      <w:r>
        <w:object w:dxaOrig="587" w:dyaOrig="931">
          <v:rect id="rectole0000000000" o:spid="_x0000_i1025" style="width:29.25pt;height:46.5pt" o:ole="" o:preferrelative="t" stroked="f">
            <v:imagedata r:id="rId5" o:title=""/>
          </v:rect>
          <o:OLEObject Type="Embed" ProgID="StaticMetafile" ShapeID="rectole0000000000" DrawAspect="Content" ObjectID="_1647234826" r:id="rId6"/>
        </w:object>
      </w:r>
    </w:p>
    <w:p w:rsidR="00634423" w:rsidRDefault="00634423" w:rsidP="00634423">
      <w:pPr>
        <w:keepNext/>
        <w:rPr>
          <w:rFonts w:eastAsia="Times New Roman"/>
          <w:color w:val="333333"/>
          <w:sz w:val="16"/>
        </w:rPr>
      </w:pPr>
      <w:r>
        <w:rPr>
          <w:rFonts w:eastAsia="Times New Roman"/>
          <w:color w:val="333333"/>
        </w:rPr>
        <w:t xml:space="preserve"> </w:t>
      </w:r>
    </w:p>
    <w:p w:rsidR="00634423" w:rsidRDefault="00634423" w:rsidP="00634423">
      <w:pPr>
        <w:keepNext/>
        <w:jc w:val="center"/>
        <w:rPr>
          <w:rFonts w:eastAsia="Times New Roman"/>
        </w:rPr>
      </w:pPr>
      <w:r>
        <w:rPr>
          <w:rFonts w:eastAsia="Times New Roman"/>
        </w:rPr>
        <w:t>Свердловская область</w:t>
      </w:r>
    </w:p>
    <w:p w:rsidR="00634423" w:rsidRDefault="00634423" w:rsidP="00634423">
      <w:pPr>
        <w:rPr>
          <w:rFonts w:eastAsia="Times New Roman"/>
          <w:sz w:val="10"/>
        </w:rPr>
      </w:pPr>
    </w:p>
    <w:p w:rsidR="00634423" w:rsidRDefault="00634423" w:rsidP="00634423">
      <w:pPr>
        <w:keepNext/>
        <w:jc w:val="center"/>
        <w:rPr>
          <w:rFonts w:eastAsia="Times New Roman"/>
          <w:b/>
        </w:rPr>
      </w:pPr>
      <w:r>
        <w:rPr>
          <w:rFonts w:eastAsia="Times New Roman"/>
          <w:b/>
        </w:rPr>
        <w:t>ГЛАВА ВОЛЧАНСКОГО ГОРОДСКОГО ОКРУГА</w:t>
      </w:r>
    </w:p>
    <w:p w:rsidR="00634423" w:rsidRDefault="00634423" w:rsidP="00634423">
      <w:pPr>
        <w:rPr>
          <w:rFonts w:eastAsia="Times New Roman"/>
        </w:rPr>
      </w:pPr>
    </w:p>
    <w:p w:rsidR="00634423" w:rsidRDefault="00634423" w:rsidP="00634423">
      <w:pPr>
        <w:keepNext/>
        <w:keepLines/>
        <w:jc w:val="center"/>
        <w:rPr>
          <w:rFonts w:eastAsia="Times New Roman"/>
          <w:caps/>
          <w:spacing w:val="160"/>
          <w:sz w:val="36"/>
        </w:rPr>
      </w:pPr>
      <w:r>
        <w:rPr>
          <w:rFonts w:eastAsia="Times New Roman"/>
          <w:caps/>
          <w:spacing w:val="160"/>
          <w:sz w:val="36"/>
        </w:rPr>
        <w:t>постановление</w:t>
      </w:r>
    </w:p>
    <w:p w:rsidR="00634423" w:rsidRDefault="00634423" w:rsidP="00634423">
      <w:pPr>
        <w:rPr>
          <w:rFonts w:eastAsia="Times New Roman"/>
        </w:rPr>
      </w:pPr>
    </w:p>
    <w:p w:rsidR="00634423" w:rsidRPr="00096C23" w:rsidRDefault="00634423" w:rsidP="00634423">
      <w:pPr>
        <w:jc w:val="both"/>
        <w:rPr>
          <w:rFonts w:eastAsia="Times New Roman"/>
          <w:lang w:val="en-US"/>
        </w:rPr>
      </w:pPr>
      <w:r w:rsidRPr="00634423">
        <w:rPr>
          <w:rFonts w:eastAsia="Times New Roman"/>
        </w:rPr>
        <w:t>31</w:t>
      </w:r>
      <w:r w:rsidRPr="00792B0D">
        <w:rPr>
          <w:rFonts w:eastAsia="Times New Roman"/>
        </w:rPr>
        <w:t xml:space="preserve"> марта 2020 г.</w:t>
      </w:r>
      <w:r w:rsidRPr="00792B0D">
        <w:rPr>
          <w:rFonts w:eastAsia="Times New Roman"/>
          <w:sz w:val="18"/>
        </w:rPr>
        <w:t xml:space="preserve">                                                    </w:t>
      </w:r>
      <w:r w:rsidRPr="00792B0D">
        <w:rPr>
          <w:rFonts w:eastAsia="Times New Roman"/>
          <w:sz w:val="18"/>
        </w:rPr>
        <w:tab/>
      </w:r>
      <w:r w:rsidRPr="00792B0D">
        <w:rPr>
          <w:rFonts w:eastAsia="Times New Roman"/>
          <w:sz w:val="16"/>
        </w:rPr>
        <w:tab/>
      </w:r>
      <w:r w:rsidRPr="00792B0D">
        <w:rPr>
          <w:rFonts w:eastAsia="Times New Roman"/>
        </w:rPr>
        <w:t xml:space="preserve">                                                               </w:t>
      </w:r>
      <w:r w:rsidR="00096C23">
        <w:rPr>
          <w:rFonts w:eastAsia="Times New Roman"/>
          <w:lang w:val="en-US"/>
        </w:rPr>
        <w:t xml:space="preserve">    </w:t>
      </w:r>
      <w:r w:rsidRPr="00792B0D">
        <w:rPr>
          <w:rFonts w:eastAsia="Segoe UI Symbol"/>
        </w:rPr>
        <w:t>№</w:t>
      </w:r>
      <w:r w:rsidRPr="00792B0D">
        <w:rPr>
          <w:rFonts w:eastAsia="Times New Roman"/>
        </w:rPr>
        <w:t xml:space="preserve"> </w:t>
      </w:r>
      <w:r w:rsidR="00096C23">
        <w:rPr>
          <w:rFonts w:eastAsia="Times New Roman"/>
          <w:lang w:val="en-US"/>
        </w:rPr>
        <w:t>134</w:t>
      </w:r>
    </w:p>
    <w:p w:rsidR="00634423" w:rsidRDefault="00634423" w:rsidP="00634423">
      <w:pPr>
        <w:jc w:val="center"/>
        <w:rPr>
          <w:rFonts w:eastAsia="Times New Roman"/>
        </w:rPr>
      </w:pPr>
      <w:r>
        <w:rPr>
          <w:rFonts w:eastAsia="Times New Roman"/>
        </w:rPr>
        <w:t>г. Волчанск</w:t>
      </w:r>
    </w:p>
    <w:p w:rsidR="00634423" w:rsidRDefault="00634423" w:rsidP="00634423">
      <w:pPr>
        <w:jc w:val="center"/>
        <w:rPr>
          <w:rFonts w:ascii="Calibri" w:hAnsi="Calibri" w:cs="Calibri"/>
          <w:b/>
          <w:sz w:val="28"/>
        </w:rPr>
      </w:pPr>
    </w:p>
    <w:p w:rsidR="00634423" w:rsidRDefault="00634423" w:rsidP="0063442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главы Волчанского городского округа № 126 от 27.03.2020 года  </w:t>
      </w:r>
      <w:r>
        <w:rPr>
          <w:sz w:val="28"/>
          <w:szCs w:val="28"/>
        </w:rPr>
        <w:t>«</w:t>
      </w:r>
      <w:r>
        <w:rPr>
          <w:b/>
          <w:i/>
          <w:sz w:val="28"/>
          <w:szCs w:val="28"/>
        </w:rPr>
        <w:t>О работе организаций потребительского рынка на территории Волчанского городского округа</w:t>
      </w:r>
      <w:r>
        <w:rPr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</w:p>
    <w:p w:rsidR="00634423" w:rsidRPr="0091461B" w:rsidRDefault="00634423" w:rsidP="00634423">
      <w:pPr>
        <w:jc w:val="center"/>
        <w:rPr>
          <w:b/>
          <w:i/>
          <w:sz w:val="28"/>
          <w:szCs w:val="28"/>
        </w:rPr>
      </w:pPr>
    </w:p>
    <w:p w:rsidR="00634423" w:rsidRPr="00320263" w:rsidRDefault="00634423" w:rsidP="00634423">
      <w:pPr>
        <w:jc w:val="center"/>
        <w:rPr>
          <w:b/>
          <w:i/>
          <w:sz w:val="28"/>
          <w:szCs w:val="28"/>
        </w:rPr>
      </w:pPr>
    </w:p>
    <w:p w:rsidR="00634423" w:rsidRDefault="00634423" w:rsidP="00634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Правительства Российской Федерации от 27 марта 2020 года № 762-р, утверждением рекомендуемого перечня непродовольственных товаров первой необходимости, приостановкой с 28 марта 2020 года по 5 апреля 2020 года работу организаций потребительского рынка, осуществляющих деятельность на территории Волчанского городского округа, </w:t>
      </w:r>
    </w:p>
    <w:p w:rsidR="00634423" w:rsidRPr="00204A57" w:rsidRDefault="00634423" w:rsidP="00634423">
      <w:pPr>
        <w:ind w:firstLine="709"/>
        <w:jc w:val="both"/>
        <w:rPr>
          <w:sz w:val="28"/>
          <w:szCs w:val="28"/>
        </w:rPr>
      </w:pPr>
    </w:p>
    <w:p w:rsidR="00634423" w:rsidRPr="00320263" w:rsidRDefault="00634423" w:rsidP="00634423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320263">
        <w:rPr>
          <w:b/>
          <w:sz w:val="28"/>
          <w:szCs w:val="28"/>
        </w:rPr>
        <w:t>ПОСТАНОВЛЯЮ:</w:t>
      </w:r>
    </w:p>
    <w:p w:rsidR="00634423" w:rsidRDefault="00634423" w:rsidP="0063442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418B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0F418B">
        <w:rPr>
          <w:sz w:val="28"/>
          <w:szCs w:val="28"/>
        </w:rPr>
        <w:t xml:space="preserve"> </w:t>
      </w:r>
      <w:r w:rsidR="00302FFE">
        <w:rPr>
          <w:sz w:val="28"/>
          <w:szCs w:val="28"/>
        </w:rPr>
        <w:t xml:space="preserve">следующие </w:t>
      </w:r>
      <w:r w:rsidRPr="000F418B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0F418B">
        <w:rPr>
          <w:sz w:val="28"/>
          <w:szCs w:val="28"/>
        </w:rPr>
        <w:t xml:space="preserve"> в постановление главы Волчанского городского округа № 126 от 27.03.2020 года  «О работе организаций потребительского рынка на территории Волчанского городского округа»</w:t>
      </w:r>
      <w:r w:rsidRPr="00DA4676">
        <w:rPr>
          <w:sz w:val="28"/>
          <w:szCs w:val="28"/>
        </w:rPr>
        <w:t>:</w:t>
      </w:r>
    </w:p>
    <w:p w:rsidR="002F1A58" w:rsidRDefault="00302FFE" w:rsidP="002F1A58">
      <w:pPr>
        <w:pStyle w:val="a4"/>
        <w:numPr>
          <w:ilvl w:val="1"/>
          <w:numId w:val="2"/>
        </w:numPr>
        <w:tabs>
          <w:tab w:val="left" w:pos="993"/>
        </w:tabs>
        <w:ind w:hanging="37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</w:t>
      </w:r>
      <w:r w:rsidR="002F1A58">
        <w:rPr>
          <w:sz w:val="28"/>
          <w:szCs w:val="28"/>
        </w:rPr>
        <w:t>пункт 1.1 пункта 1 данного постановления объектом:</w:t>
      </w:r>
    </w:p>
    <w:p w:rsidR="002F1A58" w:rsidRPr="002F1A58" w:rsidRDefault="002F1A58" w:rsidP="002F1A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2FFE">
        <w:rPr>
          <w:sz w:val="28"/>
          <w:szCs w:val="28"/>
        </w:rPr>
        <w:t xml:space="preserve">индивидуального предпринимателя </w:t>
      </w:r>
      <w:proofErr w:type="spellStart"/>
      <w:r w:rsidR="00302FFE">
        <w:rPr>
          <w:sz w:val="28"/>
          <w:szCs w:val="28"/>
        </w:rPr>
        <w:t>Буйдалина</w:t>
      </w:r>
      <w:proofErr w:type="spellEnd"/>
      <w:r w:rsidR="00302FFE">
        <w:rPr>
          <w:sz w:val="28"/>
          <w:szCs w:val="28"/>
        </w:rPr>
        <w:t xml:space="preserve"> Сергея Николаевича (г. Волчанск, ул. </w:t>
      </w:r>
      <w:proofErr w:type="gramStart"/>
      <w:r w:rsidR="00302FFE">
        <w:rPr>
          <w:sz w:val="28"/>
          <w:szCs w:val="28"/>
        </w:rPr>
        <w:t>Социалистическая</w:t>
      </w:r>
      <w:proofErr w:type="gramEnd"/>
      <w:r w:rsidR="00302FFE">
        <w:rPr>
          <w:sz w:val="28"/>
          <w:szCs w:val="28"/>
        </w:rPr>
        <w:t>, 2а);</w:t>
      </w:r>
    </w:p>
    <w:p w:rsidR="00634423" w:rsidRDefault="00634423" w:rsidP="00634423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</w:t>
      </w:r>
      <w:r w:rsidR="00212F02">
        <w:rPr>
          <w:sz w:val="28"/>
          <w:szCs w:val="28"/>
        </w:rPr>
        <w:t xml:space="preserve"> 1.2</w:t>
      </w:r>
      <w:r>
        <w:rPr>
          <w:sz w:val="28"/>
          <w:szCs w:val="28"/>
        </w:rPr>
        <w:t xml:space="preserve"> пункта 1 данного постановления следующими объектами розничной торговли:</w:t>
      </w:r>
    </w:p>
    <w:p w:rsidR="00634423" w:rsidRPr="00CF1212" w:rsidRDefault="00634423" w:rsidP="0063442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F1212">
        <w:rPr>
          <w:sz w:val="28"/>
          <w:szCs w:val="28"/>
        </w:rPr>
        <w:t xml:space="preserve">индивидуального предпринимателя </w:t>
      </w:r>
      <w:proofErr w:type="spellStart"/>
      <w:r>
        <w:rPr>
          <w:sz w:val="28"/>
          <w:szCs w:val="28"/>
        </w:rPr>
        <w:t>Новаков</w:t>
      </w:r>
      <w:r w:rsidR="002F1A58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Наталь</w:t>
      </w:r>
      <w:r w:rsidR="002F1A58">
        <w:rPr>
          <w:sz w:val="28"/>
          <w:szCs w:val="28"/>
        </w:rPr>
        <w:t>ю</w:t>
      </w:r>
      <w:r>
        <w:rPr>
          <w:sz w:val="28"/>
          <w:szCs w:val="28"/>
        </w:rPr>
        <w:t xml:space="preserve"> Юрьевн</w:t>
      </w:r>
      <w:r w:rsidR="002F1A58">
        <w:rPr>
          <w:sz w:val="28"/>
          <w:szCs w:val="28"/>
        </w:rPr>
        <w:t>у</w:t>
      </w:r>
      <w:r w:rsidRPr="00CF1212">
        <w:rPr>
          <w:sz w:val="28"/>
          <w:szCs w:val="28"/>
        </w:rPr>
        <w:t xml:space="preserve"> (г. Волчанск,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2</w:t>
      </w:r>
      <w:r w:rsidRPr="00CF1212">
        <w:rPr>
          <w:sz w:val="28"/>
          <w:szCs w:val="28"/>
        </w:rPr>
        <w:t>);</w:t>
      </w:r>
    </w:p>
    <w:p w:rsidR="00634423" w:rsidRDefault="00634423" w:rsidP="0063442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F1212">
        <w:rPr>
          <w:sz w:val="28"/>
          <w:szCs w:val="28"/>
        </w:rPr>
        <w:t xml:space="preserve">индивидуального предпринимателя </w:t>
      </w:r>
      <w:proofErr w:type="spellStart"/>
      <w:r w:rsidRPr="00CF1212">
        <w:rPr>
          <w:sz w:val="28"/>
          <w:szCs w:val="28"/>
        </w:rPr>
        <w:t>Сидельникова</w:t>
      </w:r>
      <w:proofErr w:type="spellEnd"/>
      <w:r w:rsidRPr="00CF1212">
        <w:rPr>
          <w:sz w:val="28"/>
          <w:szCs w:val="28"/>
        </w:rPr>
        <w:t xml:space="preserve"> Василия Викторовича (</w:t>
      </w:r>
      <w:proofErr w:type="gramStart"/>
      <w:r w:rsidRPr="00CF1212">
        <w:rPr>
          <w:sz w:val="28"/>
          <w:szCs w:val="28"/>
        </w:rPr>
        <w:t>г</w:t>
      </w:r>
      <w:proofErr w:type="gramEnd"/>
      <w:r w:rsidRPr="00CF1212">
        <w:rPr>
          <w:sz w:val="28"/>
          <w:szCs w:val="28"/>
        </w:rPr>
        <w:t>. Волчанск, ул. Карпинского, 21);</w:t>
      </w:r>
    </w:p>
    <w:p w:rsidR="00634423" w:rsidRDefault="00634423" w:rsidP="0063442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F1212">
        <w:rPr>
          <w:sz w:val="28"/>
          <w:szCs w:val="28"/>
        </w:rPr>
        <w:t xml:space="preserve">индивидуального предпринимателя </w:t>
      </w:r>
      <w:proofErr w:type="spellStart"/>
      <w:r w:rsidR="00212F02">
        <w:rPr>
          <w:sz w:val="28"/>
          <w:szCs w:val="28"/>
        </w:rPr>
        <w:t>Шишина</w:t>
      </w:r>
      <w:proofErr w:type="spellEnd"/>
      <w:r w:rsidR="00212F02">
        <w:rPr>
          <w:sz w:val="28"/>
          <w:szCs w:val="28"/>
        </w:rPr>
        <w:t xml:space="preserve"> Егора Валерьевича</w:t>
      </w:r>
      <w:r w:rsidRPr="00CF1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CF1212">
        <w:rPr>
          <w:sz w:val="28"/>
          <w:szCs w:val="28"/>
        </w:rPr>
        <w:t>(</w:t>
      </w:r>
      <w:proofErr w:type="gramStart"/>
      <w:r w:rsidRPr="00CF1212">
        <w:rPr>
          <w:sz w:val="28"/>
          <w:szCs w:val="28"/>
        </w:rPr>
        <w:t>г</w:t>
      </w:r>
      <w:proofErr w:type="gramEnd"/>
      <w:r w:rsidRPr="00CF1212">
        <w:rPr>
          <w:sz w:val="28"/>
          <w:szCs w:val="28"/>
        </w:rPr>
        <w:t xml:space="preserve">. Волчанск, ул. </w:t>
      </w:r>
      <w:r w:rsidR="00212F02">
        <w:rPr>
          <w:sz w:val="28"/>
          <w:szCs w:val="28"/>
        </w:rPr>
        <w:t>Мичурина, 6</w:t>
      </w:r>
      <w:r w:rsidRPr="00CF1212">
        <w:rPr>
          <w:sz w:val="28"/>
          <w:szCs w:val="28"/>
        </w:rPr>
        <w:t>);</w:t>
      </w:r>
    </w:p>
    <w:p w:rsidR="00212F02" w:rsidRDefault="00212F02" w:rsidP="00212F0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r w:rsidRPr="00CF1212">
        <w:rPr>
          <w:sz w:val="28"/>
          <w:szCs w:val="28"/>
        </w:rPr>
        <w:t>индивидуального предпринимателя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Припорову</w:t>
      </w:r>
      <w:proofErr w:type="spellEnd"/>
      <w:r>
        <w:rPr>
          <w:sz w:val="28"/>
          <w:szCs w:val="28"/>
        </w:rPr>
        <w:t xml:space="preserve"> Светлану Николаевну (г. Волчанск,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 Комсомольский, 8; г. Волчанск, ул. Карпинского, 19);</w:t>
      </w:r>
      <w:proofErr w:type="gramEnd"/>
    </w:p>
    <w:p w:rsidR="00212F02" w:rsidRDefault="00212F02" w:rsidP="00212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1212">
        <w:rPr>
          <w:sz w:val="28"/>
          <w:szCs w:val="28"/>
        </w:rPr>
        <w:t>индивидуального предпринимателя</w:t>
      </w:r>
      <w:r>
        <w:rPr>
          <w:sz w:val="28"/>
          <w:szCs w:val="28"/>
        </w:rPr>
        <w:t xml:space="preserve"> Куимову Анну </w:t>
      </w:r>
      <w:r w:rsidR="002F1A58">
        <w:rPr>
          <w:sz w:val="28"/>
          <w:szCs w:val="28"/>
        </w:rPr>
        <w:t>Анатольевну</w:t>
      </w:r>
      <w:r>
        <w:rPr>
          <w:sz w:val="28"/>
          <w:szCs w:val="28"/>
        </w:rPr>
        <w:t xml:space="preserve"> (г. Волчанск, ул. </w:t>
      </w: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>, 14);</w:t>
      </w:r>
    </w:p>
    <w:p w:rsidR="00302FFE" w:rsidRDefault="00302FFE" w:rsidP="00212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салон сотовой связи «Мотив»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Волчанск,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 Комсомольский, 13);</w:t>
      </w:r>
    </w:p>
    <w:p w:rsidR="00302FFE" w:rsidRDefault="00302FFE" w:rsidP="00212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салон сотовой связи «Интерфейс» (г. Волчанск, ул. </w:t>
      </w:r>
      <w:proofErr w:type="gramStart"/>
      <w:r>
        <w:rPr>
          <w:sz w:val="28"/>
          <w:szCs w:val="28"/>
        </w:rPr>
        <w:t>Социалистическая</w:t>
      </w:r>
      <w:proofErr w:type="gramEnd"/>
      <w:r>
        <w:rPr>
          <w:sz w:val="28"/>
          <w:szCs w:val="28"/>
        </w:rPr>
        <w:t>, 2а);</w:t>
      </w:r>
    </w:p>
    <w:p w:rsidR="00212F02" w:rsidRDefault="00212F02" w:rsidP="00212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подпункт 1.3 пункта 1 данного постановления объектом бытового обслуживания:</w:t>
      </w:r>
    </w:p>
    <w:p w:rsidR="00212F02" w:rsidRDefault="00212F02" w:rsidP="00212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индивидуального предпринимателя Савельева </w:t>
      </w:r>
      <w:r w:rsidR="002F1A58">
        <w:rPr>
          <w:sz w:val="28"/>
          <w:szCs w:val="28"/>
        </w:rPr>
        <w:t xml:space="preserve">Андрея Васильевича (72 км автодороги Серов – Североуральск); </w:t>
      </w:r>
    </w:p>
    <w:p w:rsidR="00634423" w:rsidRPr="00AB4DB3" w:rsidRDefault="00302FFE" w:rsidP="0063442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B4DB3"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«Интернет» </w:t>
      </w:r>
      <w:hyperlink r:id="rId7" w:history="1">
        <w:r w:rsidRPr="00AB4DB3">
          <w:rPr>
            <w:rStyle w:val="a3"/>
            <w:sz w:val="28"/>
            <w:szCs w:val="28"/>
            <w:lang w:val="en-US"/>
          </w:rPr>
          <w:t>http</w:t>
        </w:r>
        <w:r w:rsidRPr="00AB4DB3">
          <w:rPr>
            <w:rStyle w:val="a3"/>
            <w:sz w:val="28"/>
            <w:szCs w:val="28"/>
          </w:rPr>
          <w:t>://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volchansk</w:t>
        </w:r>
        <w:proofErr w:type="spellEnd"/>
        <w:r w:rsidRPr="00AB4DB3">
          <w:rPr>
            <w:rStyle w:val="a3"/>
            <w:sz w:val="28"/>
            <w:szCs w:val="28"/>
          </w:rPr>
          <w:t>-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AB4DB3">
          <w:rPr>
            <w:rStyle w:val="a3"/>
            <w:sz w:val="28"/>
            <w:szCs w:val="28"/>
          </w:rPr>
          <w:t>.</w:t>
        </w:r>
        <w:proofErr w:type="spellStart"/>
        <w:r w:rsidRPr="00AB4DB3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AB4DB3">
          <w:rPr>
            <w:rStyle w:val="a3"/>
            <w:sz w:val="28"/>
            <w:szCs w:val="28"/>
          </w:rPr>
          <w:t>/</w:t>
        </w:r>
      </w:hyperlink>
      <w:r w:rsidRPr="00AB4DB3">
        <w:rPr>
          <w:sz w:val="28"/>
          <w:szCs w:val="28"/>
        </w:rPr>
        <w:t>.</w:t>
      </w:r>
    </w:p>
    <w:p w:rsidR="00634423" w:rsidRPr="00320263" w:rsidRDefault="00634423" w:rsidP="00634423">
      <w:pPr>
        <w:numPr>
          <w:ilvl w:val="0"/>
          <w:numId w:val="2"/>
        </w:numPr>
        <w:tabs>
          <w:tab w:val="left" w:pos="-425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B4DB3">
        <w:rPr>
          <w:sz w:val="28"/>
          <w:szCs w:val="28"/>
        </w:rPr>
        <w:t>Контроль  исполнени</w:t>
      </w:r>
      <w:r w:rsidRPr="00320263">
        <w:rPr>
          <w:sz w:val="28"/>
          <w:szCs w:val="28"/>
        </w:rPr>
        <w:t xml:space="preserve">я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 w:rsidRPr="00320263">
        <w:rPr>
          <w:sz w:val="28"/>
          <w:szCs w:val="28"/>
        </w:rPr>
        <w:t xml:space="preserve">главы администрации Волчанского городского округа </w:t>
      </w:r>
      <w:r>
        <w:rPr>
          <w:sz w:val="28"/>
          <w:szCs w:val="28"/>
        </w:rPr>
        <w:t>по социальным вопросам Бородулину И.В.</w:t>
      </w:r>
    </w:p>
    <w:p w:rsidR="00634423" w:rsidRPr="00320263" w:rsidRDefault="00634423" w:rsidP="00634423">
      <w:pPr>
        <w:ind w:firstLine="709"/>
        <w:jc w:val="both"/>
        <w:rPr>
          <w:sz w:val="28"/>
          <w:szCs w:val="28"/>
        </w:rPr>
      </w:pPr>
    </w:p>
    <w:p w:rsidR="00634423" w:rsidRDefault="00634423" w:rsidP="00634423">
      <w:pPr>
        <w:jc w:val="both"/>
        <w:rPr>
          <w:sz w:val="28"/>
          <w:szCs w:val="28"/>
        </w:rPr>
      </w:pPr>
    </w:p>
    <w:p w:rsidR="00634423" w:rsidRDefault="00634423" w:rsidP="00634423">
      <w:pPr>
        <w:jc w:val="both"/>
        <w:rPr>
          <w:sz w:val="28"/>
          <w:szCs w:val="28"/>
        </w:rPr>
      </w:pPr>
    </w:p>
    <w:p w:rsidR="00634423" w:rsidRPr="00320263" w:rsidRDefault="00634423" w:rsidP="00634423">
      <w:pPr>
        <w:jc w:val="both"/>
        <w:rPr>
          <w:sz w:val="28"/>
          <w:szCs w:val="28"/>
        </w:rPr>
      </w:pPr>
    </w:p>
    <w:p w:rsidR="00634423" w:rsidRDefault="00634423" w:rsidP="00634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320263">
        <w:rPr>
          <w:sz w:val="28"/>
          <w:szCs w:val="28"/>
        </w:rPr>
        <w:t xml:space="preserve">городского округа                        </w:t>
      </w:r>
      <w:r>
        <w:rPr>
          <w:sz w:val="28"/>
          <w:szCs w:val="28"/>
        </w:rPr>
        <w:t xml:space="preserve">                                            А.В. </w:t>
      </w:r>
      <w:proofErr w:type="spellStart"/>
      <w:r>
        <w:rPr>
          <w:sz w:val="28"/>
          <w:szCs w:val="28"/>
        </w:rPr>
        <w:t>Вервейн</w:t>
      </w:r>
      <w:proofErr w:type="spellEnd"/>
      <w:r w:rsidRPr="00320263">
        <w:rPr>
          <w:sz w:val="28"/>
          <w:szCs w:val="28"/>
        </w:rPr>
        <w:t xml:space="preserve"> </w:t>
      </w:r>
    </w:p>
    <w:p w:rsidR="00716183" w:rsidRPr="00634423" w:rsidRDefault="00716183" w:rsidP="00EA68DA">
      <w:pPr>
        <w:rPr>
          <w:sz w:val="28"/>
          <w:szCs w:val="28"/>
        </w:rPr>
      </w:pPr>
    </w:p>
    <w:sectPr w:rsidR="00716183" w:rsidRPr="00634423" w:rsidSect="00EA68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6642"/>
    <w:multiLevelType w:val="hybridMultilevel"/>
    <w:tmpl w:val="8D2EC1A4"/>
    <w:lvl w:ilvl="0" w:tplc="4D50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C5AA6"/>
    <w:multiLevelType w:val="multilevel"/>
    <w:tmpl w:val="F72AB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DA"/>
    <w:rsid w:val="00096C23"/>
    <w:rsid w:val="00212F02"/>
    <w:rsid w:val="002F1A58"/>
    <w:rsid w:val="00302FFE"/>
    <w:rsid w:val="00634423"/>
    <w:rsid w:val="00716183"/>
    <w:rsid w:val="008C430F"/>
    <w:rsid w:val="00B055F3"/>
    <w:rsid w:val="00EA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442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F1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chan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 отдел</dc:creator>
  <cp:keywords/>
  <dc:description/>
  <cp:lastModifiedBy>Экономический отдел</cp:lastModifiedBy>
  <cp:revision>5</cp:revision>
  <cp:lastPrinted>2020-03-31T13:03:00Z</cp:lastPrinted>
  <dcterms:created xsi:type="dcterms:W3CDTF">2020-03-31T12:11:00Z</dcterms:created>
  <dcterms:modified xsi:type="dcterms:W3CDTF">2020-04-01T03:27:00Z</dcterms:modified>
</cp:coreProperties>
</file>