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C5" w:rsidRPr="00E97029" w:rsidRDefault="00AB7719" w:rsidP="00E97029">
      <w:pPr>
        <w:pStyle w:val="2"/>
        <w:jc w:val="right"/>
        <w:rPr>
          <w:b/>
          <w:bCs/>
          <w:i/>
          <w:iCs/>
          <w:sz w:val="32"/>
          <w:szCs w:val="32"/>
        </w:rPr>
      </w:pPr>
      <w:r w:rsidRPr="00E97029">
        <w:rPr>
          <w:i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32385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029" w:rsidRPr="00E97029">
        <w:rPr>
          <w:b/>
          <w:bCs/>
          <w:i/>
          <w:iCs/>
          <w:sz w:val="32"/>
          <w:szCs w:val="32"/>
        </w:rPr>
        <w:t>Проект</w:t>
      </w:r>
    </w:p>
    <w:p w:rsidR="00D81000" w:rsidRPr="00E97029" w:rsidRDefault="00D81000" w:rsidP="00AD7AC5">
      <w:pPr>
        <w:pStyle w:val="2"/>
        <w:jc w:val="center"/>
        <w:rPr>
          <w:b/>
          <w:bCs/>
          <w:i/>
          <w:iCs/>
          <w:sz w:val="32"/>
          <w:szCs w:val="32"/>
        </w:rPr>
      </w:pPr>
      <w:r w:rsidRPr="00E97029">
        <w:rPr>
          <w:b/>
          <w:bCs/>
          <w:i/>
          <w:iCs/>
          <w:sz w:val="32"/>
          <w:szCs w:val="32"/>
        </w:rPr>
        <w:tab/>
      </w:r>
    </w:p>
    <w:p w:rsidR="00D81000" w:rsidRPr="00107B71" w:rsidRDefault="00D81000" w:rsidP="00D81000">
      <w:pPr>
        <w:pStyle w:val="2"/>
        <w:jc w:val="center"/>
        <w:rPr>
          <w:bCs/>
          <w:iCs/>
          <w:sz w:val="24"/>
          <w:szCs w:val="24"/>
        </w:rPr>
      </w:pPr>
    </w:p>
    <w:p w:rsidR="00D81000" w:rsidRPr="00107B71" w:rsidRDefault="00D81000" w:rsidP="00D81000">
      <w:pPr>
        <w:pStyle w:val="2"/>
        <w:jc w:val="center"/>
        <w:rPr>
          <w:bCs/>
          <w:iCs/>
          <w:sz w:val="16"/>
          <w:szCs w:val="16"/>
        </w:rPr>
      </w:pPr>
    </w:p>
    <w:p w:rsidR="00D81000" w:rsidRPr="00107B71" w:rsidRDefault="00D81000" w:rsidP="00D81000">
      <w:pPr>
        <w:pStyle w:val="2"/>
        <w:jc w:val="center"/>
        <w:rPr>
          <w:bCs/>
          <w:iCs/>
          <w:sz w:val="24"/>
          <w:szCs w:val="24"/>
        </w:rPr>
      </w:pPr>
      <w:r w:rsidRPr="00107B71">
        <w:rPr>
          <w:bCs/>
          <w:iCs/>
          <w:sz w:val="24"/>
          <w:szCs w:val="24"/>
        </w:rPr>
        <w:t>Свердловская область</w:t>
      </w:r>
    </w:p>
    <w:p w:rsidR="00D81000" w:rsidRPr="00107B71" w:rsidRDefault="00D81000" w:rsidP="00D81000">
      <w:pPr>
        <w:jc w:val="center"/>
        <w:rPr>
          <w:sz w:val="10"/>
          <w:szCs w:val="10"/>
        </w:rPr>
      </w:pPr>
    </w:p>
    <w:p w:rsidR="00D81000" w:rsidRPr="00107B71" w:rsidRDefault="00D81000" w:rsidP="00D81000">
      <w:pPr>
        <w:pStyle w:val="2"/>
        <w:jc w:val="center"/>
        <w:rPr>
          <w:b/>
          <w:sz w:val="24"/>
          <w:szCs w:val="24"/>
        </w:rPr>
      </w:pPr>
      <w:r w:rsidRPr="00107B71">
        <w:rPr>
          <w:b/>
          <w:iCs/>
          <w:sz w:val="24"/>
          <w:szCs w:val="24"/>
        </w:rPr>
        <w:t>ГЛАВА ВОЛЧАНСКОГО ГОРОДСКОГО ОКРУГА</w:t>
      </w:r>
    </w:p>
    <w:p w:rsidR="00D81000" w:rsidRPr="00107B71" w:rsidRDefault="00D81000" w:rsidP="00D81000">
      <w:pPr>
        <w:jc w:val="center"/>
      </w:pPr>
    </w:p>
    <w:p w:rsidR="00D81000" w:rsidRPr="00107B71" w:rsidRDefault="00D81000" w:rsidP="00D81000">
      <w:pPr>
        <w:jc w:val="center"/>
      </w:pPr>
    </w:p>
    <w:p w:rsidR="00D81000" w:rsidRPr="00107B71" w:rsidRDefault="00D81000" w:rsidP="00D81000">
      <w:pPr>
        <w:pStyle w:val="1"/>
        <w:ind w:firstLine="0"/>
        <w:jc w:val="center"/>
        <w:rPr>
          <w:b/>
          <w:caps/>
          <w:spacing w:val="160"/>
          <w:sz w:val="36"/>
          <w:szCs w:val="36"/>
        </w:rPr>
      </w:pPr>
      <w:r w:rsidRPr="00107B71">
        <w:rPr>
          <w:b/>
          <w:bCs/>
          <w:caps/>
          <w:spacing w:val="160"/>
          <w:sz w:val="36"/>
          <w:szCs w:val="36"/>
        </w:rPr>
        <w:t>постановление</w:t>
      </w:r>
    </w:p>
    <w:p w:rsidR="00D81000" w:rsidRPr="00107B71" w:rsidRDefault="00D81000" w:rsidP="00D81000"/>
    <w:p w:rsidR="00D81000" w:rsidRPr="00107B71" w:rsidRDefault="003C025B" w:rsidP="00D810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D81000" w:rsidRPr="00107B71">
        <w:rPr>
          <w:rFonts w:ascii="Times New Roman" w:hAnsi="Times New Roman"/>
          <w:sz w:val="28"/>
          <w:szCs w:val="28"/>
        </w:rPr>
        <w:t xml:space="preserve"> года     </w:t>
      </w:r>
      <w:r w:rsidR="00D81000" w:rsidRPr="00107B71">
        <w:rPr>
          <w:rFonts w:ascii="Times New Roman" w:hAnsi="Times New Roman"/>
          <w:sz w:val="28"/>
          <w:szCs w:val="28"/>
        </w:rPr>
        <w:tab/>
        <w:t xml:space="preserve">   </w:t>
      </w:r>
      <w:r w:rsidR="00D81000" w:rsidRPr="00107B71">
        <w:rPr>
          <w:rFonts w:ascii="Times New Roman" w:hAnsi="Times New Roman"/>
          <w:sz w:val="28"/>
          <w:szCs w:val="28"/>
        </w:rPr>
        <w:tab/>
      </w:r>
      <w:r w:rsidR="00D81000" w:rsidRPr="00107B71">
        <w:rPr>
          <w:rFonts w:ascii="Times New Roman" w:hAnsi="Times New Roman"/>
          <w:sz w:val="28"/>
          <w:szCs w:val="28"/>
        </w:rPr>
        <w:tab/>
        <w:t xml:space="preserve">     </w:t>
      </w:r>
      <w:r w:rsidR="008F3BD5" w:rsidRPr="00107B71">
        <w:rPr>
          <w:rFonts w:ascii="Times New Roman" w:hAnsi="Times New Roman"/>
          <w:sz w:val="28"/>
          <w:szCs w:val="28"/>
        </w:rPr>
        <w:t xml:space="preserve">         </w:t>
      </w:r>
      <w:r w:rsidR="00D81000" w:rsidRPr="00107B7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D7AC5" w:rsidRPr="00107B71">
        <w:rPr>
          <w:rFonts w:ascii="Times New Roman" w:hAnsi="Times New Roman"/>
          <w:sz w:val="28"/>
          <w:szCs w:val="28"/>
        </w:rPr>
        <w:t xml:space="preserve">   </w:t>
      </w:r>
      <w:r w:rsidR="004F1CE6" w:rsidRPr="00107B71">
        <w:rPr>
          <w:rFonts w:ascii="Times New Roman" w:hAnsi="Times New Roman"/>
          <w:sz w:val="28"/>
          <w:szCs w:val="28"/>
        </w:rPr>
        <w:t xml:space="preserve">   </w:t>
      </w:r>
      <w:r w:rsidR="00DF56DC" w:rsidRPr="00107B71">
        <w:rPr>
          <w:rFonts w:ascii="Times New Roman" w:hAnsi="Times New Roman"/>
          <w:sz w:val="28"/>
          <w:szCs w:val="28"/>
        </w:rPr>
        <w:t xml:space="preserve">        </w:t>
      </w:r>
      <w:r w:rsidR="00411DE5" w:rsidRPr="00107B71">
        <w:rPr>
          <w:rFonts w:ascii="Times New Roman" w:hAnsi="Times New Roman"/>
          <w:sz w:val="28"/>
          <w:szCs w:val="28"/>
        </w:rPr>
        <w:t xml:space="preserve">       </w:t>
      </w:r>
      <w:r w:rsidR="00D81000" w:rsidRPr="00107B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D81000" w:rsidRPr="00107B71" w:rsidRDefault="00D81000" w:rsidP="00AD7AC5">
      <w:pPr>
        <w:jc w:val="center"/>
        <w:rPr>
          <w:rFonts w:ascii="Times New Roman" w:hAnsi="Times New Roman"/>
        </w:rPr>
      </w:pPr>
      <w:r w:rsidRPr="00107B71">
        <w:rPr>
          <w:rFonts w:ascii="Times New Roman" w:hAnsi="Times New Roman"/>
        </w:rPr>
        <w:t>г. Волчанск</w:t>
      </w:r>
    </w:p>
    <w:p w:rsidR="00AD7AC5" w:rsidRPr="00107B71" w:rsidRDefault="00AD7AC5" w:rsidP="00AD7AC5">
      <w:pPr>
        <w:jc w:val="center"/>
        <w:rPr>
          <w:rFonts w:ascii="Times New Roman" w:hAnsi="Times New Roman"/>
          <w:sz w:val="28"/>
          <w:szCs w:val="28"/>
        </w:rPr>
      </w:pPr>
    </w:p>
    <w:p w:rsidR="00C95261" w:rsidRPr="00107B71" w:rsidRDefault="009F5DEF" w:rsidP="00C9526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07B71">
        <w:rPr>
          <w:rFonts w:ascii="Times New Roman" w:hAnsi="Times New Roman"/>
          <w:b/>
          <w:i/>
          <w:sz w:val="28"/>
          <w:szCs w:val="28"/>
        </w:rPr>
        <w:t>Об утверждении</w:t>
      </w:r>
      <w:r w:rsidR="00AD7AC5" w:rsidRPr="00107B71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Pr="00107B71">
        <w:rPr>
          <w:rFonts w:ascii="Times New Roman" w:hAnsi="Times New Roman"/>
          <w:b/>
          <w:i/>
          <w:sz w:val="28"/>
          <w:szCs w:val="28"/>
        </w:rPr>
        <w:t>ка</w:t>
      </w:r>
      <w:r w:rsidR="00AD7AC5" w:rsidRPr="00107B71">
        <w:rPr>
          <w:rFonts w:ascii="Times New Roman" w:hAnsi="Times New Roman"/>
          <w:b/>
          <w:i/>
          <w:sz w:val="28"/>
          <w:szCs w:val="28"/>
        </w:rPr>
        <w:t xml:space="preserve"> предоставления субсидий из бюджета Волчанского городского округа </w:t>
      </w:r>
      <w:r w:rsidR="00C95261" w:rsidRPr="00107B71">
        <w:rPr>
          <w:rFonts w:ascii="Times New Roman" w:hAnsi="Times New Roman"/>
          <w:b/>
          <w:i/>
          <w:sz w:val="28"/>
          <w:szCs w:val="28"/>
        </w:rPr>
        <w:t>на возмещение недополученных доходов, в связи с оказанием бытовых услуг населению (услуги бани) на территории  Волчанского городского округа в 201</w:t>
      </w:r>
      <w:r w:rsidR="00E3283F" w:rsidRPr="00107B71">
        <w:rPr>
          <w:rFonts w:ascii="Times New Roman" w:hAnsi="Times New Roman"/>
          <w:b/>
          <w:i/>
          <w:sz w:val="28"/>
          <w:szCs w:val="28"/>
        </w:rPr>
        <w:t>9</w:t>
      </w:r>
      <w:r w:rsidR="00C95261" w:rsidRPr="00107B71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AD7AC5" w:rsidRPr="00107B71" w:rsidRDefault="00AD7AC5" w:rsidP="00AD7AC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5261" w:rsidRPr="00107B71" w:rsidRDefault="00C95261" w:rsidP="00AD7AC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199A" w:rsidRPr="00107B71" w:rsidRDefault="00102CCF" w:rsidP="000419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78 Бюджетного кодекса Российской Федерации, </w:t>
      </w:r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="0018129E" w:rsidRPr="00107B7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 от 06.10.2003 </w:t>
      </w:r>
      <w:r w:rsidR="00107B71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="0018129E" w:rsidRPr="00107B7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06.09.2016</w:t>
      </w:r>
      <w:r w:rsidR="00107B71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proofErr w:type="gramEnd"/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Волчанской</w:t>
      </w:r>
      <w:proofErr w:type="spellEnd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 от </w:t>
      </w:r>
      <w:r w:rsidR="00E3283F" w:rsidRPr="00107B7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4F1CE6" w:rsidRPr="00107B7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3283F" w:rsidRPr="00107B7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F1CE6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E3283F" w:rsidRPr="00107B71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О бюджете Волча</w:t>
      </w:r>
      <w:r w:rsidR="004F1CE6" w:rsidRPr="00107B71">
        <w:rPr>
          <w:rFonts w:ascii="Times New Roman" w:eastAsia="Times New Roman" w:hAnsi="Times New Roman"/>
          <w:sz w:val="28"/>
          <w:szCs w:val="28"/>
          <w:lang w:eastAsia="ru-RU"/>
        </w:rPr>
        <w:t>нского городского округа на 201</w:t>
      </w:r>
      <w:r w:rsidR="00E3283F" w:rsidRPr="00107B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F1CE6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</w:t>
      </w:r>
      <w:r w:rsidR="00E3283F" w:rsidRPr="00107B7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1CE6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E3283F" w:rsidRPr="00107B71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F1CE6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муниципальной программой Волчанского городского округа </w:t>
      </w:r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Реализация прочих мероприятий в Волчанском городском округе на период до 20</w:t>
      </w:r>
      <w:r w:rsidR="00E3283F" w:rsidRPr="00107B71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главы Волчанского городского округа от 09.12.2014 года № 1008, в</w:t>
      </w:r>
      <w:r w:rsidR="009F5DEF" w:rsidRPr="00107B71">
        <w:rPr>
          <w:rFonts w:ascii="Times New Roman" w:hAnsi="Times New Roman"/>
          <w:sz w:val="28"/>
          <w:szCs w:val="28"/>
        </w:rPr>
        <w:t xml:space="preserve"> целях </w:t>
      </w:r>
      <w:r w:rsidR="0004199A" w:rsidRPr="00107B71">
        <w:rPr>
          <w:rFonts w:ascii="Times New Roman" w:hAnsi="Times New Roman"/>
          <w:sz w:val="28"/>
          <w:szCs w:val="28"/>
          <w:lang w:eastAsia="ru-RU"/>
        </w:rPr>
        <w:t>создания в Волчанском городском округе благоприятной среды обитания</w:t>
      </w:r>
      <w:proofErr w:type="gramEnd"/>
      <w:r w:rsidR="0004199A" w:rsidRPr="00107B71">
        <w:rPr>
          <w:rFonts w:ascii="Times New Roman" w:hAnsi="Times New Roman"/>
          <w:sz w:val="28"/>
          <w:szCs w:val="28"/>
          <w:lang w:eastAsia="ru-RU"/>
        </w:rPr>
        <w:t xml:space="preserve"> в части обеспечения граждан услугами банного комплекса, </w:t>
      </w:r>
    </w:p>
    <w:p w:rsidR="0004199A" w:rsidRPr="00107B71" w:rsidRDefault="0004199A" w:rsidP="000419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5E6D40" w:rsidRPr="00107B71" w:rsidRDefault="005E6D40" w:rsidP="005E6D40">
      <w:pPr>
        <w:rPr>
          <w:rFonts w:ascii="Times New Roman" w:hAnsi="Times New Roman"/>
          <w:b/>
          <w:sz w:val="28"/>
          <w:szCs w:val="28"/>
        </w:rPr>
      </w:pPr>
      <w:r w:rsidRPr="00107B71">
        <w:rPr>
          <w:rFonts w:ascii="Times New Roman" w:hAnsi="Times New Roman"/>
          <w:b/>
          <w:sz w:val="28"/>
          <w:szCs w:val="28"/>
        </w:rPr>
        <w:t>ПОСТАНОВЛЯЮ:</w:t>
      </w:r>
    </w:p>
    <w:p w:rsidR="005E6D40" w:rsidRPr="00107B71" w:rsidRDefault="005E6D40" w:rsidP="00B64634">
      <w:pPr>
        <w:ind w:firstLine="709"/>
        <w:rPr>
          <w:rFonts w:ascii="Times New Roman" w:hAnsi="Times New Roman"/>
          <w:sz w:val="28"/>
          <w:szCs w:val="28"/>
        </w:rPr>
      </w:pPr>
      <w:r w:rsidRPr="00107B71">
        <w:rPr>
          <w:rFonts w:ascii="Times New Roman" w:hAnsi="Times New Roman"/>
          <w:sz w:val="28"/>
          <w:szCs w:val="28"/>
        </w:rPr>
        <w:t xml:space="preserve">1. </w:t>
      </w:r>
      <w:r w:rsidR="00102CCF" w:rsidRPr="00107B71">
        <w:rPr>
          <w:rFonts w:ascii="Times New Roman" w:hAnsi="Times New Roman"/>
          <w:sz w:val="28"/>
          <w:szCs w:val="28"/>
        </w:rPr>
        <w:t xml:space="preserve">Утвердить </w:t>
      </w:r>
      <w:r w:rsidRPr="00107B71">
        <w:rPr>
          <w:rFonts w:ascii="Times New Roman" w:hAnsi="Times New Roman"/>
          <w:sz w:val="28"/>
          <w:szCs w:val="28"/>
        </w:rPr>
        <w:t xml:space="preserve">Порядок предоставления субсидий из бюджета Волчанского городского округа на возмещение расходов, связанных с оказанием бытовых услуг </w:t>
      </w:r>
      <w:r w:rsidR="00AF4C58" w:rsidRPr="00107B71">
        <w:rPr>
          <w:rFonts w:ascii="Times New Roman" w:hAnsi="Times New Roman"/>
          <w:sz w:val="28"/>
          <w:szCs w:val="28"/>
        </w:rPr>
        <w:t xml:space="preserve">(услуг бани) </w:t>
      </w:r>
      <w:r w:rsidRPr="00107B71">
        <w:rPr>
          <w:rFonts w:ascii="Times New Roman" w:hAnsi="Times New Roman"/>
          <w:sz w:val="28"/>
          <w:szCs w:val="28"/>
        </w:rPr>
        <w:t xml:space="preserve">на территории Волчанского городского округа </w:t>
      </w:r>
      <w:r w:rsidR="00102CCF" w:rsidRPr="00107B71">
        <w:rPr>
          <w:rFonts w:ascii="Times New Roman" w:hAnsi="Times New Roman"/>
          <w:sz w:val="28"/>
          <w:szCs w:val="28"/>
        </w:rPr>
        <w:t>в</w:t>
      </w:r>
      <w:r w:rsidRPr="00107B71">
        <w:rPr>
          <w:rFonts w:ascii="Times New Roman" w:hAnsi="Times New Roman"/>
          <w:sz w:val="28"/>
          <w:szCs w:val="28"/>
        </w:rPr>
        <w:t xml:space="preserve"> 201</w:t>
      </w:r>
      <w:r w:rsidR="00E3283F" w:rsidRPr="00107B71">
        <w:rPr>
          <w:rFonts w:ascii="Times New Roman" w:hAnsi="Times New Roman"/>
          <w:sz w:val="28"/>
          <w:szCs w:val="28"/>
        </w:rPr>
        <w:t>9</w:t>
      </w:r>
      <w:r w:rsidRPr="00107B71">
        <w:rPr>
          <w:rFonts w:ascii="Times New Roman" w:hAnsi="Times New Roman"/>
          <w:sz w:val="28"/>
          <w:szCs w:val="28"/>
        </w:rPr>
        <w:t xml:space="preserve"> год</w:t>
      </w:r>
      <w:r w:rsidR="00102CCF" w:rsidRPr="00107B71">
        <w:rPr>
          <w:rFonts w:ascii="Times New Roman" w:hAnsi="Times New Roman"/>
          <w:sz w:val="28"/>
          <w:szCs w:val="28"/>
        </w:rPr>
        <w:t>у</w:t>
      </w:r>
      <w:r w:rsidR="00B64634" w:rsidRPr="00107B7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64634" w:rsidRPr="00107B71" w:rsidRDefault="00AF4C58" w:rsidP="00B6463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107B71">
        <w:rPr>
          <w:rFonts w:ascii="Times New Roman" w:hAnsi="Times New Roman"/>
          <w:bCs/>
          <w:iCs/>
          <w:sz w:val="28"/>
          <w:szCs w:val="28"/>
        </w:rPr>
        <w:t>2</w:t>
      </w:r>
      <w:r w:rsidR="00E060D6" w:rsidRPr="00107B71">
        <w:rPr>
          <w:rFonts w:ascii="Times New Roman" w:hAnsi="Times New Roman"/>
          <w:bCs/>
          <w:iCs/>
          <w:sz w:val="28"/>
          <w:szCs w:val="28"/>
        </w:rPr>
        <w:t>.</w:t>
      </w:r>
      <w:r w:rsidR="00B64634" w:rsidRPr="00107B71">
        <w:rPr>
          <w:rFonts w:ascii="Times New Roman" w:hAnsi="Times New Roman"/>
          <w:bCs/>
          <w:iCs/>
          <w:sz w:val="28"/>
          <w:szCs w:val="28"/>
        </w:rPr>
        <w:t>О</w:t>
      </w:r>
      <w:r w:rsidR="00B64634" w:rsidRPr="00107B71">
        <w:rPr>
          <w:rFonts w:ascii="Times New Roman" w:hAnsi="Times New Roman"/>
          <w:bCs/>
          <w:sz w:val="28"/>
          <w:szCs w:val="28"/>
        </w:rPr>
        <w:t>бнародовать настоящее постановление на официальном сайте Волчанского городского округа в сети Интернет</w:t>
      </w:r>
      <w:r w:rsidR="004F1CE6" w:rsidRPr="00107B71">
        <w:rPr>
          <w:rFonts w:ascii="Times New Roman" w:hAnsi="Times New Roman"/>
          <w:bCs/>
          <w:sz w:val="28"/>
          <w:szCs w:val="28"/>
        </w:rPr>
        <w:t xml:space="preserve"> </w:t>
      </w:r>
      <w:r w:rsidR="004F1CE6" w:rsidRPr="001657AC">
        <w:rPr>
          <w:rFonts w:ascii="Times New Roman" w:hAnsi="Times New Roman"/>
          <w:bCs/>
          <w:sz w:val="28"/>
          <w:szCs w:val="28"/>
        </w:rPr>
        <w:t>(</w:t>
      </w:r>
      <w:hyperlink w:history="1">
        <w:r w:rsidR="006C1EF4" w:rsidRPr="001657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http://www. </w:t>
        </w:r>
        <w:proofErr w:type="spellStart"/>
        <w:r w:rsidR="006C1EF4" w:rsidRPr="001657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volchansk-adm.ru</w:t>
        </w:r>
        <w:proofErr w:type="spellEnd"/>
      </w:hyperlink>
      <w:r w:rsidR="004F1CE6" w:rsidRPr="001657AC">
        <w:rPr>
          <w:rFonts w:ascii="Times New Roman" w:hAnsi="Times New Roman"/>
          <w:sz w:val="28"/>
          <w:szCs w:val="28"/>
        </w:rPr>
        <w:t>)</w:t>
      </w:r>
      <w:r w:rsidR="00B64634" w:rsidRPr="001657AC">
        <w:rPr>
          <w:rFonts w:ascii="Times New Roman" w:hAnsi="Times New Roman"/>
          <w:bCs/>
          <w:sz w:val="28"/>
          <w:szCs w:val="28"/>
        </w:rPr>
        <w:t>.</w:t>
      </w:r>
    </w:p>
    <w:p w:rsidR="00B64634" w:rsidRPr="00107B71" w:rsidRDefault="00CE79CC" w:rsidP="00B64634">
      <w:pPr>
        <w:ind w:firstLine="709"/>
        <w:rPr>
          <w:rFonts w:ascii="Times New Roman" w:hAnsi="Times New Roman"/>
          <w:bCs/>
          <w:sz w:val="28"/>
          <w:szCs w:val="28"/>
        </w:rPr>
      </w:pPr>
      <w:r w:rsidRPr="00107B71">
        <w:rPr>
          <w:rFonts w:ascii="Times New Roman" w:hAnsi="Times New Roman"/>
          <w:bCs/>
          <w:sz w:val="28"/>
          <w:szCs w:val="28"/>
        </w:rPr>
        <w:t>3</w:t>
      </w:r>
      <w:r w:rsidR="00B64634" w:rsidRPr="00107B7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64634" w:rsidRPr="00107B7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64634" w:rsidRPr="00107B7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</w:t>
      </w:r>
      <w:r w:rsidR="00102CCF" w:rsidRPr="00107B71">
        <w:rPr>
          <w:rFonts w:ascii="Times New Roman" w:hAnsi="Times New Roman"/>
          <w:bCs/>
          <w:sz w:val="28"/>
          <w:szCs w:val="28"/>
        </w:rPr>
        <w:t xml:space="preserve">вления возложить на </w:t>
      </w:r>
      <w:r w:rsidR="00AF4C58" w:rsidRPr="00107B71">
        <w:rPr>
          <w:rFonts w:ascii="Times New Roman" w:hAnsi="Times New Roman"/>
          <w:bCs/>
          <w:sz w:val="28"/>
          <w:szCs w:val="28"/>
        </w:rPr>
        <w:t xml:space="preserve">главу Волчанского городского округа </w:t>
      </w:r>
      <w:proofErr w:type="spellStart"/>
      <w:r w:rsidR="00AF4C58" w:rsidRPr="00107B71">
        <w:rPr>
          <w:rFonts w:ascii="Times New Roman" w:hAnsi="Times New Roman"/>
          <w:bCs/>
          <w:sz w:val="28"/>
          <w:szCs w:val="28"/>
        </w:rPr>
        <w:t>Вервейна</w:t>
      </w:r>
      <w:proofErr w:type="spellEnd"/>
      <w:r w:rsidR="00AF4C58" w:rsidRPr="00107B71">
        <w:rPr>
          <w:rFonts w:ascii="Times New Roman" w:hAnsi="Times New Roman"/>
          <w:bCs/>
          <w:sz w:val="28"/>
          <w:szCs w:val="28"/>
        </w:rPr>
        <w:t xml:space="preserve"> А.В.</w:t>
      </w:r>
    </w:p>
    <w:p w:rsidR="00B85DD6" w:rsidRPr="00107B71" w:rsidRDefault="00B85DD6" w:rsidP="00B64634">
      <w:pPr>
        <w:rPr>
          <w:rFonts w:ascii="Times New Roman" w:hAnsi="Times New Roman"/>
          <w:bCs/>
          <w:sz w:val="16"/>
          <w:szCs w:val="16"/>
        </w:rPr>
      </w:pPr>
    </w:p>
    <w:p w:rsidR="00E060D6" w:rsidRPr="00107B71" w:rsidRDefault="00E060D6" w:rsidP="00B64634">
      <w:pPr>
        <w:rPr>
          <w:rFonts w:ascii="Times New Roman" w:hAnsi="Times New Roman"/>
          <w:b/>
          <w:sz w:val="28"/>
          <w:szCs w:val="28"/>
        </w:rPr>
      </w:pPr>
      <w:r w:rsidRPr="00107B71">
        <w:rPr>
          <w:rFonts w:ascii="Times New Roman" w:hAnsi="Times New Roman"/>
          <w:bCs/>
          <w:sz w:val="28"/>
          <w:szCs w:val="28"/>
        </w:rPr>
        <w:t>Глава городского округа</w:t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</w:r>
      <w:r w:rsidRPr="00107B7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А.В. </w:t>
      </w:r>
      <w:proofErr w:type="spellStart"/>
      <w:r w:rsidRPr="00107B71">
        <w:rPr>
          <w:rFonts w:ascii="Times New Roman" w:hAnsi="Times New Roman"/>
          <w:bCs/>
          <w:sz w:val="28"/>
          <w:szCs w:val="28"/>
        </w:rPr>
        <w:t>Вервейн</w:t>
      </w:r>
      <w:proofErr w:type="spellEnd"/>
    </w:p>
    <w:tbl>
      <w:tblPr>
        <w:tblpPr w:leftFromText="180" w:rightFromText="180" w:vertAnchor="text" w:horzAnchor="margin" w:tblpY="1"/>
        <w:tblW w:w="10172" w:type="dxa"/>
        <w:tblLook w:val="01E0"/>
      </w:tblPr>
      <w:tblGrid>
        <w:gridCol w:w="5778"/>
        <w:gridCol w:w="4394"/>
      </w:tblGrid>
      <w:tr w:rsidR="00E97029" w:rsidRPr="00107B71" w:rsidTr="00E97029">
        <w:tc>
          <w:tcPr>
            <w:tcW w:w="5778" w:type="dxa"/>
          </w:tcPr>
          <w:p w:rsidR="00E97029" w:rsidRPr="00107B71" w:rsidRDefault="00E97029" w:rsidP="00E97029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97029" w:rsidRPr="00107B71" w:rsidRDefault="00E97029" w:rsidP="00E970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E97029" w:rsidRPr="00107B71" w:rsidRDefault="00E97029" w:rsidP="00E970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главы</w:t>
            </w:r>
          </w:p>
          <w:p w:rsidR="00E97029" w:rsidRPr="00107B71" w:rsidRDefault="00E97029" w:rsidP="00E970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Волчанского городского округа</w:t>
            </w:r>
          </w:p>
          <w:p w:rsidR="00E97029" w:rsidRPr="00107B71" w:rsidRDefault="00E97029" w:rsidP="00E9702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0F20DD" w:rsidRPr="00107B71" w:rsidRDefault="000F20DD"/>
    <w:p w:rsidR="000F20DD" w:rsidRPr="00107B71" w:rsidRDefault="000F20DD"/>
    <w:p w:rsidR="000F20DD" w:rsidRPr="00107B71" w:rsidRDefault="000F20DD"/>
    <w:p w:rsidR="00192D59" w:rsidRDefault="000F20DD" w:rsidP="000F20D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192D59" w:rsidRDefault="000F20DD" w:rsidP="000F20D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СУБСИДИЙ ИЗ БЮДЖЕТА </w:t>
      </w:r>
    </w:p>
    <w:p w:rsidR="00192D59" w:rsidRDefault="000F20DD" w:rsidP="000F20D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ВОЛЧАНСКОГО ГОРОДСКОГО ОКРУГА </w:t>
      </w:r>
    </w:p>
    <w:p w:rsidR="00192D59" w:rsidRDefault="000F20DD" w:rsidP="000F20D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ВОЗМЕЩЕНИЕ НЕДОПОЛУЧЕННЫХ ДОХОДОВ, В СВЯЗИ С ОКАЗАНИЕМ БЫТОВЫХ УСЛУГ НАСЕЛЕНИЮ (УСЛУГИ БАНИ) </w:t>
      </w:r>
    </w:p>
    <w:p w:rsidR="000F20DD" w:rsidRPr="00107B71" w:rsidRDefault="000F20DD" w:rsidP="000F20D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 ВОЛЧАНСКОГО ГОРОДСКОГО ОКРУГА </w:t>
      </w:r>
    </w:p>
    <w:p w:rsidR="000F20DD" w:rsidRPr="00107B71" w:rsidRDefault="00102CCF" w:rsidP="000F20D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0F20DD"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6C1EF4"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0F20DD"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0F20DD" w:rsidRPr="00107B71" w:rsidRDefault="000F20DD" w:rsidP="000F20D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20DD" w:rsidRPr="00107B71" w:rsidRDefault="000F20DD" w:rsidP="00107B71">
      <w:pPr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(далее Порядок) разработан в соответствии со </w:t>
      </w:r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78 Бюджетного кодекса Российской Федерации, </w:t>
      </w:r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="0018129E" w:rsidRPr="00107B7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18129E" w:rsidRPr="00107B71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 Правительства РФ от 06.09.2016 № 887 «Об</w:t>
      </w:r>
      <w:proofErr w:type="gramEnd"/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8129E" w:rsidRPr="00107B71">
        <w:rPr>
          <w:rFonts w:ascii="Times New Roman" w:hAnsi="Times New Roman"/>
          <w:sz w:val="28"/>
          <w:szCs w:val="28"/>
          <w:lang w:eastAsia="ru-RU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  <w:proofErr w:type="spellStart"/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>Волчанской</w:t>
      </w:r>
      <w:proofErr w:type="spellEnd"/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от 14.12.2018 года № 75 «О бюджете Волчанского городского округа на 2019 год и плановый период 2020 и 2021 годов», муниципальной программой Волчанского городского округа «Реализация прочих</w:t>
      </w:r>
      <w:proofErr w:type="gramEnd"/>
      <w:r w:rsidR="0018129E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 Волчанском городском округе на период до 2024 года», утвержденной постановлением главы Волчанского городского округа от 09.12.2014 года № 1008, в</w:t>
      </w:r>
      <w:r w:rsidR="0018129E" w:rsidRPr="00107B71">
        <w:rPr>
          <w:rFonts w:ascii="Times New Roman" w:hAnsi="Times New Roman"/>
          <w:sz w:val="28"/>
          <w:szCs w:val="28"/>
        </w:rPr>
        <w:t xml:space="preserve"> целях возмещения недополученных доходов в связи с предоставлением населению услуг бань на территории Волчанского городского округа</w:t>
      </w:r>
      <w:r w:rsidR="002F0ED6" w:rsidRPr="00107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129E" w:rsidRPr="00107B71" w:rsidRDefault="0018129E" w:rsidP="00107B7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цели, </w:t>
      </w:r>
      <w:r w:rsidR="001273F3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критерии отбора получателей субсидий, 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и порядок предоставления субсидий </w:t>
      </w:r>
      <w:r w:rsidR="00B046EE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возмещение недополученных доходов, в связи с оказанием бытовых услуг населению (услуг бани) на территории Волчанского городского округа 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>из бюджета Волчанского городского округа, порядок возврата субсидий в случае нарушений условий, установленных при их предоставлении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7B71">
        <w:rPr>
          <w:rFonts w:ascii="Times New Roman" w:hAnsi="Times New Roman"/>
          <w:sz w:val="28"/>
          <w:szCs w:val="28"/>
          <w:lang w:eastAsia="ru-RU"/>
        </w:rPr>
        <w:t>возврата неиспользованных остатков субсидии, положения об обязательной проверке главным распорядителем бюджетных средств, предоставляющим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субсидию, и органом муниципального финансового контроля соблюдения условий, целей и порядка предоставления субсидии ее получателями.</w:t>
      </w:r>
    </w:p>
    <w:p w:rsidR="00981F60" w:rsidRPr="00107B71" w:rsidRDefault="00107B71" w:rsidP="00107B71">
      <w:pPr>
        <w:numPr>
          <w:ilvl w:val="0"/>
          <w:numId w:val="1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в целях возмещения недополученных доходов юридических лиц (кроме муниципальных учреждений), индивидуальных предпринимателей, физических лиц, возникших в связи с оказанием бытовых услуг населению (услуг бани).</w:t>
      </w:r>
    </w:p>
    <w:p w:rsidR="00FA0E0D" w:rsidRPr="00107B71" w:rsidRDefault="00240EF1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Недополученными доходами признается разница между экономически обоснованными затратами на оказание услуги и установленным постановлением главы Волчанского городского округа тарифом.</w:t>
      </w:r>
      <w:r w:rsidR="00FA0E0D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E0D" w:rsidRPr="00107B71">
        <w:rPr>
          <w:rFonts w:ascii="Times New Roman" w:hAnsi="Times New Roman"/>
          <w:sz w:val="28"/>
          <w:szCs w:val="28"/>
        </w:rPr>
        <w:t>Недополученные доходы юридических лиц (кроме муниципальных учреждений), индивидуальных предпринимателей, связанные с предоставлением услуг бань, подлежат возмещению в размере, определяемом как произведение количества фактически оказанной услуги и разницы между себестоимостью 1 помывки и тарифа на услуги бань.</w:t>
      </w:r>
    </w:p>
    <w:p w:rsidR="001273F3" w:rsidRPr="00107B71" w:rsidRDefault="001273F3" w:rsidP="00107B7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Получател</w:t>
      </w:r>
      <w:r w:rsidR="00411DE5" w:rsidRPr="00107B71">
        <w:rPr>
          <w:rFonts w:ascii="Times New Roman" w:hAnsi="Times New Roman"/>
          <w:sz w:val="28"/>
          <w:szCs w:val="28"/>
          <w:lang w:eastAsia="ru-RU"/>
        </w:rPr>
        <w:t>ями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субсидии на возмещение недополученных доходов </w:t>
      </w:r>
      <w:r w:rsidR="00641B04" w:rsidRPr="00107B71">
        <w:rPr>
          <w:rFonts w:ascii="Times New Roman" w:eastAsia="Times New Roman" w:hAnsi="Times New Roman"/>
          <w:sz w:val="28"/>
          <w:szCs w:val="28"/>
          <w:lang w:eastAsia="ru-RU"/>
        </w:rPr>
        <w:t>возникших в связи с оказанием бытовых услуг населению (услуг бани)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могут </w:t>
      </w:r>
      <w:r w:rsidR="00411DE5" w:rsidRPr="00107B71">
        <w:rPr>
          <w:rFonts w:ascii="Times New Roman" w:hAnsi="Times New Roman"/>
          <w:sz w:val="28"/>
          <w:szCs w:val="28"/>
          <w:lang w:eastAsia="ru-RU"/>
        </w:rPr>
        <w:t>стать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юридические лица (за исключением муниципальных учреждений), индивидуальные предприниматели, зарегистрированные в установленном законом порядке и предоставляющие населению данные услуги на территории </w:t>
      </w:r>
      <w:r w:rsidR="00641B04" w:rsidRPr="00107B71">
        <w:rPr>
          <w:rFonts w:ascii="Times New Roman" w:hAnsi="Times New Roman"/>
          <w:sz w:val="28"/>
          <w:szCs w:val="28"/>
          <w:lang w:eastAsia="ru-RU"/>
        </w:rPr>
        <w:t xml:space="preserve">Волчанского 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 w:rsidR="00641B04" w:rsidRPr="00107B71">
        <w:rPr>
          <w:rFonts w:ascii="Times New Roman" w:hAnsi="Times New Roman"/>
          <w:sz w:val="28"/>
          <w:szCs w:val="28"/>
          <w:lang w:eastAsia="ru-RU"/>
        </w:rPr>
        <w:t>в 2019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году по тарифам ниже стоимости 1 помывки и предоставляющие льготы населению по услугам бань, соответствующие следующим критериям:</w:t>
      </w:r>
      <w:proofErr w:type="gramEnd"/>
    </w:p>
    <w:p w:rsidR="001273F3" w:rsidRPr="00107B71" w:rsidRDefault="001273F3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наличие нежилого помещения на праве собственности, аренды или на ином законом праве для оказания банных услуг населению;</w:t>
      </w:r>
    </w:p>
    <w:p w:rsidR="001273F3" w:rsidRPr="00107B71" w:rsidRDefault="001273F3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наличие распорядительного документа об утверждении тарифа на услуги бань населению в </w:t>
      </w:r>
      <w:r w:rsidR="00641B04" w:rsidRPr="00107B71">
        <w:rPr>
          <w:rFonts w:ascii="Times New Roman" w:hAnsi="Times New Roman"/>
          <w:sz w:val="28"/>
          <w:szCs w:val="28"/>
          <w:lang w:eastAsia="ru-RU"/>
        </w:rPr>
        <w:t xml:space="preserve">Волчанском городском </w:t>
      </w:r>
      <w:r w:rsidRPr="00107B71">
        <w:rPr>
          <w:rFonts w:ascii="Times New Roman" w:hAnsi="Times New Roman"/>
          <w:sz w:val="28"/>
          <w:szCs w:val="28"/>
          <w:lang w:eastAsia="ru-RU"/>
        </w:rPr>
        <w:t>округе в 201</w:t>
      </w:r>
      <w:r w:rsidR="00641B04" w:rsidRPr="00107B71">
        <w:rPr>
          <w:rFonts w:ascii="Times New Roman" w:hAnsi="Times New Roman"/>
          <w:sz w:val="28"/>
          <w:szCs w:val="28"/>
          <w:lang w:eastAsia="ru-RU"/>
        </w:rPr>
        <w:t>9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году;</w:t>
      </w:r>
    </w:p>
    <w:p w:rsidR="001273F3" w:rsidRPr="00107B71" w:rsidRDefault="001273F3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наличие согласованного </w:t>
      </w:r>
      <w:r w:rsidR="00641B04" w:rsidRPr="00107B71">
        <w:rPr>
          <w:rFonts w:ascii="Times New Roman" w:hAnsi="Times New Roman"/>
          <w:sz w:val="28"/>
          <w:szCs w:val="28"/>
          <w:lang w:eastAsia="ru-RU"/>
        </w:rPr>
        <w:t>а</w:t>
      </w:r>
      <w:r w:rsidRPr="00107B71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2A3E28" w:rsidRPr="00107B71">
        <w:rPr>
          <w:rFonts w:ascii="Times New Roman" w:hAnsi="Times New Roman"/>
          <w:sz w:val="28"/>
          <w:szCs w:val="28"/>
          <w:lang w:eastAsia="ru-RU"/>
        </w:rPr>
        <w:t>ей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B04" w:rsidRPr="00107B71">
        <w:rPr>
          <w:rFonts w:ascii="Times New Roman" w:hAnsi="Times New Roman"/>
          <w:sz w:val="28"/>
          <w:szCs w:val="28"/>
          <w:lang w:eastAsia="ru-RU"/>
        </w:rPr>
        <w:t xml:space="preserve">Волчанского </w:t>
      </w:r>
      <w:r w:rsidRPr="00107B71">
        <w:rPr>
          <w:rFonts w:ascii="Times New Roman" w:hAnsi="Times New Roman"/>
          <w:sz w:val="28"/>
          <w:szCs w:val="28"/>
          <w:lang w:eastAsia="ru-RU"/>
        </w:rPr>
        <w:t>городского округа расчета стоимости 1 помывки на 201</w:t>
      </w:r>
      <w:r w:rsidR="00641B04" w:rsidRPr="00107B71">
        <w:rPr>
          <w:rFonts w:ascii="Times New Roman" w:hAnsi="Times New Roman"/>
          <w:sz w:val="28"/>
          <w:szCs w:val="28"/>
          <w:lang w:eastAsia="ru-RU"/>
        </w:rPr>
        <w:t>9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год;</w:t>
      </w:r>
    </w:p>
    <w:p w:rsidR="001273F3" w:rsidRPr="00107B71" w:rsidRDefault="001273F3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наличие отчета об оказанных услугах и полученных доходах в натуральном и стоимостном выражении за отчетный период, с приложением копий приходных ордеров (копий бланков строгой отчетности).</w:t>
      </w:r>
    </w:p>
    <w:p w:rsidR="00641B04" w:rsidRPr="00107B71" w:rsidRDefault="00641B04" w:rsidP="00107B71">
      <w:pPr>
        <w:numPr>
          <w:ilvl w:val="0"/>
          <w:numId w:val="13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субсидий осуществляется за счет средств бюджета Волчанского городского округа на текущий финансовый год, предусмотренных решением </w:t>
      </w:r>
      <w:proofErr w:type="spell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Волчанской</w:t>
      </w:r>
      <w:proofErr w:type="spellEnd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от 14.12.2018 года № 75 «О бюджете Волчанского городского округа на 2019 год и плановый период 2020 и 2021 годов».</w:t>
      </w:r>
    </w:p>
    <w:p w:rsidR="00641B04" w:rsidRPr="00107B71" w:rsidRDefault="00641B04" w:rsidP="00107B71">
      <w:pPr>
        <w:numPr>
          <w:ilvl w:val="0"/>
          <w:numId w:val="13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субсидий осуществляется по разделу 0500 «Жилищно-коммунальное хозяйство», подразделу 0505 «Другие вопросы в области жилищно-коммунального хозяйства», целевой статье 0400410000 Предоставление субсидий на возмещение расходов, связанных с оказанием бытовых услуг населению (услуги бань) на территории Волчанского городского округа»,</w:t>
      </w:r>
      <w:bookmarkStart w:id="0" w:name="_GoBack"/>
      <w:bookmarkEnd w:id="0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</w:t>
      </w:r>
      <w:proofErr w:type="gramEnd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услуг» в пределах бюджетных ассигнований и лимитов бюджетов обязательств, предусмотренных на эти цели в бюджете Волчанского городского округа на текущий финансовый год.</w:t>
      </w:r>
    </w:p>
    <w:p w:rsidR="00641B04" w:rsidRPr="00107B71" w:rsidRDefault="00641B04" w:rsidP="00107B71">
      <w:pPr>
        <w:numPr>
          <w:ilvl w:val="0"/>
          <w:numId w:val="13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Субсидии предоставляются на безвозмездной и безвозвратной основе и не могут быть израсходованы на другие цели.</w:t>
      </w:r>
    </w:p>
    <w:p w:rsidR="00641B04" w:rsidRPr="00107B71" w:rsidRDefault="00641B04" w:rsidP="00107B71">
      <w:pPr>
        <w:numPr>
          <w:ilvl w:val="0"/>
          <w:numId w:val="13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распорядителем бюджетных средств по предоставлению субсидий является администрация Волчанского городского округа. </w:t>
      </w:r>
    </w:p>
    <w:p w:rsidR="00641B04" w:rsidRPr="00107B71" w:rsidRDefault="00641B04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Волчанского городского округа предоставляет субсидии в пределах выделенных лимитов бюджетных обязательств на 2019 год и в соответствии с порядком санкционирования оплаты денежных обязательств, установленным Финансовым отделом администрации Волчанского городского округа.</w:t>
      </w:r>
    </w:p>
    <w:p w:rsidR="005A5A33" w:rsidRPr="00107B71" w:rsidRDefault="005A5A33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008D2" w:rsidRPr="00FD0BF0"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</w:t>
      </w:r>
      <w:r w:rsidR="000008D2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 (кроме муниципальных учреждений), индивидуальным предпринимателям, физическим лицам – производителям товаров, работ и услуг</w:t>
      </w:r>
      <w:r w:rsidR="000008D2"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после заключения с главным распорядителем бюджетных средств Соглашения </w:t>
      </w:r>
      <w:r w:rsidRPr="00107B71">
        <w:rPr>
          <w:rFonts w:ascii="Times New Roman" w:hAnsi="Times New Roman"/>
          <w:sz w:val="28"/>
          <w:szCs w:val="28"/>
        </w:rPr>
        <w:t xml:space="preserve">о предоставлении субсидии из бюджета Волчанского городского округа на возмещение недополученных доходов, в связи с оказанием бытовых услуг населению (услуг бани) на территории Волчанского городского округа в 2019 году </w:t>
      </w:r>
      <w:r w:rsidRPr="00107B71">
        <w:rPr>
          <w:rFonts w:ascii="Times New Roman" w:hAnsi="Times New Roman"/>
          <w:sz w:val="28"/>
          <w:szCs w:val="28"/>
          <w:lang w:eastAsia="ru-RU"/>
        </w:rPr>
        <w:t>(далее по тексту - Соглашение) в соответствии с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типовой </w:t>
      </w:r>
      <w:hyperlink r:id="rId11" w:history="1">
        <w:r w:rsidRPr="00107B71">
          <w:rPr>
            <w:rFonts w:ascii="Times New Roman" w:hAnsi="Times New Roman"/>
            <w:sz w:val="28"/>
            <w:szCs w:val="28"/>
            <w:lang w:eastAsia="ru-RU"/>
          </w:rPr>
          <w:t>формой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 xml:space="preserve">, утвержденной Приказом Финансового отдела администрации Волчанского городского округа </w:t>
      </w:r>
      <w:r w:rsidRPr="00107B71">
        <w:rPr>
          <w:rFonts w:ascii="Times New Roman" w:hAnsi="Times New Roman"/>
          <w:sz w:val="28"/>
          <w:szCs w:val="28"/>
        </w:rPr>
        <w:t>от 03.08.2017 года № 14 «Об  утверждении  типовых  форм  соглашений (договоров) о предоставлении из бюджета  Волчанского  городского  округа  субсидий юридическим лицам (за исключением  государственных  (муниципальных)  учреждений),  индивидуальным предпринимателям,  физическим лицам - производителям товаров, работ, услуг»</w:t>
      </w:r>
      <w:r w:rsidRPr="00107B71">
        <w:rPr>
          <w:rFonts w:ascii="Times New Roman" w:hAnsi="Times New Roman"/>
          <w:sz w:val="28"/>
          <w:szCs w:val="28"/>
          <w:lang w:eastAsia="ru-RU"/>
        </w:rPr>
        <w:t>.</w:t>
      </w:r>
    </w:p>
    <w:p w:rsidR="005A5A33" w:rsidRPr="00107B71" w:rsidRDefault="005A5A33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107B71">
        <w:rPr>
          <w:rFonts w:ascii="Times New Roman" w:eastAsia="Times New Roman" w:hAnsi="Times New Roman"/>
          <w:sz w:val="28"/>
          <w:szCs w:val="28"/>
          <w:lang w:eastAsia="ru-RU"/>
        </w:rPr>
        <w:t>заключения С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оглашения на предоставление субсидий на возмещение недополученных доходов, в связи с оказанием бытовых услуг населению (услуг бани) юридические лица, индивидуальные предприниматели, физические лица, оказывающие бытовые услуги населению (услуги бани) предоставляют в срок до 20 января 201</w:t>
      </w:r>
      <w:r w:rsidR="002A3E28" w:rsidRPr="00107B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имя главы Волчанского городского округа заявление с приложением следующих документов: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1) заявку (Приложение № 1) с приложением документов: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- копии учредительных документов;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- копию свидетельства о государственной регистрации;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- копию свидетельства о постановке на учет в налоговом органе;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- документ, подтверждающий полномочия руководителя юридического лица (выписка из протокола, приказ о назначении);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2) бухгалтерский баланс со всеми приложениями к нему за предыдущий год и последний отчетный период;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3) согласованный администрацией Волчанского городского округа расчет себестоимости 1 помывки на 201</w:t>
      </w:r>
      <w:r w:rsidR="002A3E28" w:rsidRPr="00107B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4) копию распорядительного документа о тарифе на услуги бань населению Волчанского городского округа в 201</w:t>
      </w:r>
      <w:r w:rsidR="002A3E28" w:rsidRPr="00107B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заверенные руководителем юридического лица, индивидуальным предпринимателем, физическим лицом;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5) копию распорядительного документа о тарифе на услуги бань для льготного посещения в 201</w:t>
      </w:r>
      <w:r w:rsidR="002A3E28" w:rsidRPr="00107B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заверенные руководителем юридического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лица, индивидуальным предпринимателем, физическим лицом;</w:t>
      </w:r>
    </w:p>
    <w:p w:rsidR="005A5A33" w:rsidRPr="00107B71" w:rsidRDefault="005A5A33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6) расчет размера субсидий на возмещение недополученных доходов, в связи с оказанием бытовых услуг населению (услуг бани) (далее – расчет размера субсидий) согласно приложению № 2 настоящего Порядка. </w:t>
      </w:r>
    </w:p>
    <w:p w:rsidR="002A3E28" w:rsidRPr="00107B71" w:rsidRDefault="002A3E28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Все справки и копии заверяются подписью руководителя и печатью юридических лиц (за исключением муниципальных учреждений), индивидуальных предпринимателей.</w:t>
      </w:r>
    </w:p>
    <w:p w:rsidR="002A3E28" w:rsidRPr="00107B71" w:rsidRDefault="002A3E28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  Документы, указанные в </w:t>
      </w:r>
      <w:hyperlink r:id="rId12" w:history="1">
        <w:r w:rsidRPr="00107B71">
          <w:rPr>
            <w:rFonts w:ascii="Times New Roman" w:hAnsi="Times New Roman"/>
            <w:sz w:val="28"/>
            <w:szCs w:val="28"/>
            <w:lang w:eastAsia="ru-RU"/>
          </w:rPr>
          <w:t>пункте 11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должны быть сложены в перечисленной последовательности, иметь сквозную нумерацию, прошиты, скреплены печатью и содержать опись.</w:t>
      </w:r>
    </w:p>
    <w:p w:rsidR="00981F60" w:rsidRPr="00107B71" w:rsidRDefault="002A3E28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ридические лица (кроме муниципальных учреждений), индивидуальные предприниматели, физические лица – производители товаров, работ и услуг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64C32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а момент заключения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64C32" w:rsidRPr="00107B71">
        <w:rPr>
          <w:rFonts w:ascii="Times New Roman" w:eastAsia="Times New Roman" w:hAnsi="Times New Roman"/>
          <w:sz w:val="28"/>
          <w:szCs w:val="28"/>
          <w:lang w:eastAsia="ru-RU"/>
        </w:rPr>
        <w:t>оглашения</w:t>
      </w:r>
      <w:r w:rsidR="00130586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соответствовать</w:t>
      </w:r>
      <w:r w:rsidR="00240EF1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</w:t>
      </w:r>
      <w:r w:rsidR="00964C32" w:rsidRPr="00107B71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40EF1" w:rsidRPr="00107B71" w:rsidRDefault="00240EF1" w:rsidP="00107B71">
      <w:pPr>
        <w:numPr>
          <w:ilvl w:val="0"/>
          <w:numId w:val="10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(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кроме муниципальных учреждений) не должны находиться в процессе реорганизации, ликвидации, банкротства, а   индивидуальные предприниматели не должны прекратить деятельность в качестве индивидуального предпринимателя;</w:t>
      </w:r>
    </w:p>
    <w:p w:rsidR="005F2929" w:rsidRPr="00107B71" w:rsidRDefault="005F2929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2) юридические лица не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офшорные</w:t>
      </w:r>
      <w:proofErr w:type="spellEnd"/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964C32" w:rsidRPr="00107B71" w:rsidRDefault="00240EF1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964C32" w:rsidRPr="00107B71"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(кроме муниципальных учреждений), индивидуальные предприниматели, физические лица – производители товаров, работ и услуг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4C32" w:rsidRPr="00107B71">
        <w:rPr>
          <w:rFonts w:ascii="Times New Roman" w:hAnsi="Times New Roman"/>
          <w:sz w:val="28"/>
          <w:szCs w:val="28"/>
          <w:lang w:eastAsia="ru-RU"/>
        </w:rPr>
        <w:t xml:space="preserve">не должны получать средства из бюджета Волчанского городского округа на основании иных нормативных правовых актов на цели, указанные в </w:t>
      </w:r>
      <w:hyperlink r:id="rId13" w:history="1">
        <w:r w:rsidR="00964C32" w:rsidRPr="00107B71">
          <w:rPr>
            <w:rFonts w:ascii="Times New Roman" w:hAnsi="Times New Roman"/>
            <w:sz w:val="28"/>
            <w:szCs w:val="28"/>
            <w:lang w:eastAsia="ru-RU"/>
          </w:rPr>
          <w:t>пункте 3</w:t>
        </w:r>
      </w:hyperlink>
      <w:r w:rsidR="00964C32" w:rsidRPr="00107B7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</w:p>
    <w:p w:rsidR="00981F60" w:rsidRPr="00107B71" w:rsidRDefault="00964C32" w:rsidP="00107B7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у юридических лиц (кроме муниципальных учреждений), индивидуальных предпринимателей, физических лиц фактов нецелевого и неэффективного использования ранее предоставленных из бюджета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Волчанского городского округа 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>субсидий;</w:t>
      </w:r>
    </w:p>
    <w:p w:rsidR="00981F60" w:rsidRPr="00107B71" w:rsidRDefault="00964C32" w:rsidP="00107B7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81F60" w:rsidRPr="00107B71">
        <w:rPr>
          <w:rFonts w:ascii="Times New Roman" w:eastAsia="Times New Roman" w:hAnsi="Times New Roman"/>
          <w:sz w:val="28"/>
          <w:szCs w:val="28"/>
          <w:lang w:eastAsia="ru-RU"/>
        </w:rPr>
        <w:t>) юридические лица (кроме муниципальных учреждений), индивидуальные предприниматели, физические ли</w:t>
      </w:r>
      <w:r w:rsidR="004609BD" w:rsidRPr="00107B71">
        <w:rPr>
          <w:rFonts w:ascii="Times New Roman" w:eastAsia="Times New Roman" w:hAnsi="Times New Roman"/>
          <w:sz w:val="28"/>
          <w:szCs w:val="28"/>
          <w:lang w:eastAsia="ru-RU"/>
        </w:rPr>
        <w:t>ца, имеют недополученные доходы</w:t>
      </w:r>
      <w:r w:rsidR="005F2929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EF1" w:rsidRPr="00107B7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настоящего Порядка</w:t>
      </w:r>
      <w:r w:rsidR="004609BD" w:rsidRPr="0010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B49EC" w:rsidRPr="00107B71" w:rsidRDefault="002A3E28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9EC" w:rsidRPr="00107B7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Волчанского городского округа рассматривает заявку в течение 5 дней со дня ее поступления. По результатам рассмотрения представленных документов может быть принято решение:</w:t>
      </w:r>
    </w:p>
    <w:p w:rsidR="001B49EC" w:rsidRPr="00107B71" w:rsidRDefault="001B49EC" w:rsidP="00107B7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1) о предоставлении субсидий;</w:t>
      </w:r>
    </w:p>
    <w:p w:rsidR="001B49EC" w:rsidRPr="00107B71" w:rsidRDefault="001B49EC" w:rsidP="00107B7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2) об отказе предоставления субсидий.</w:t>
      </w:r>
    </w:p>
    <w:p w:rsidR="001B49EC" w:rsidRPr="00107B71" w:rsidRDefault="00105345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9EC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</w:t>
      </w:r>
      <w:r w:rsidR="00B046EE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1B49EC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в предоставлении  субсидий являются: </w:t>
      </w:r>
    </w:p>
    <w:p w:rsidR="00105345" w:rsidRPr="00107B71" w:rsidRDefault="00105345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несоответствие документов, целям предоставления субсидий, предусмотренным пунктом 3 настоящего Порядка;</w:t>
      </w:r>
    </w:p>
    <w:p w:rsidR="00105345" w:rsidRPr="00107B71" w:rsidRDefault="00105345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2) несоответствие </w:t>
      </w:r>
      <w:r w:rsidR="00FA0E0D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юридических лиц (кроме муниципальных учреждений), индивидуальных предпринимателей, физических лиц </w:t>
      </w:r>
      <w:r w:rsidR="002A3E28" w:rsidRPr="00107B71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предусмотренным пунктом </w:t>
      </w:r>
      <w:r w:rsidR="00FA0E0D" w:rsidRPr="00107B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4 настоящего Порядка;</w:t>
      </w:r>
    </w:p>
    <w:p w:rsidR="00105345" w:rsidRPr="00107B71" w:rsidRDefault="00105345" w:rsidP="00107B71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3) предоставлены не все документы, предусмотренные пунктом 1</w:t>
      </w:r>
      <w:r w:rsidR="00FA0E0D" w:rsidRPr="00107B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C7D13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орядка</w:t>
      </w:r>
      <w:r w:rsidR="00FA0E0D" w:rsidRPr="00107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0E0D" w:rsidRPr="00107B71" w:rsidRDefault="00FA0E0D" w:rsidP="00107B71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4) н</w:t>
      </w:r>
      <w:r w:rsidRPr="00107B71">
        <w:rPr>
          <w:rFonts w:ascii="Times New Roman" w:hAnsi="Times New Roman"/>
          <w:sz w:val="28"/>
          <w:szCs w:val="28"/>
          <w:lang w:eastAsia="ru-RU"/>
        </w:rPr>
        <w:t>едостоверность предоставленной информации.</w:t>
      </w:r>
    </w:p>
    <w:p w:rsidR="00FC7D13" w:rsidRPr="00107B71" w:rsidRDefault="00FC7D13" w:rsidP="00107B7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1B4" w:rsidRPr="00107B71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субсидий, администрация Волчанского городского округа  направляет соответствующее письменное уведомление в адрес юридического лица, индивидуального предпринимателя, физического лица, представивших заявку о предоставлении субсидии, с обоснованием причин отказа.</w:t>
      </w:r>
    </w:p>
    <w:p w:rsidR="00FA0E0D" w:rsidRPr="00762F5D" w:rsidRDefault="001868F5" w:rsidP="00107B71">
      <w:pPr>
        <w:numPr>
          <w:ilvl w:val="0"/>
          <w:numId w:val="13"/>
        </w:num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1B4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о предоставлении субсидий администрация Волчанского городского округа заключает </w:t>
      </w:r>
      <w:r w:rsidR="00FA0E0D" w:rsidRPr="00107B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161B4" w:rsidRPr="00107B71">
        <w:rPr>
          <w:rFonts w:ascii="Times New Roman" w:eastAsia="Times New Roman" w:hAnsi="Times New Roman"/>
          <w:sz w:val="28"/>
          <w:szCs w:val="28"/>
          <w:lang w:eastAsia="ru-RU"/>
        </w:rPr>
        <w:t>оглашение</w:t>
      </w:r>
      <w:r w:rsidR="00FA0E0D" w:rsidRPr="00107B71">
        <w:rPr>
          <w:rFonts w:ascii="Times New Roman" w:hAnsi="Times New Roman"/>
          <w:sz w:val="28"/>
          <w:szCs w:val="28"/>
        </w:rPr>
        <w:t>.</w:t>
      </w:r>
    </w:p>
    <w:p w:rsidR="00762F5D" w:rsidRPr="00397D11" w:rsidRDefault="00762F5D" w:rsidP="00762F5D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D11">
        <w:rPr>
          <w:rFonts w:ascii="Times New Roman" w:hAnsi="Times New Roman"/>
          <w:sz w:val="28"/>
          <w:szCs w:val="28"/>
        </w:rPr>
        <w:t>При подписании Соглашения Получатель субсидии выражает свое согласие на осуществление главным распорядителем и органами государственного и муниципального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1C4B53" w:rsidRPr="00107B71" w:rsidRDefault="0071787D" w:rsidP="00107B71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B53" w:rsidRPr="00107B71">
        <w:rPr>
          <w:rFonts w:ascii="Times New Roman" w:hAnsi="Times New Roman" w:cs="Times New Roman"/>
          <w:sz w:val="28"/>
          <w:szCs w:val="28"/>
        </w:rPr>
        <w:t>Для получения субсидий юридические лица (</w:t>
      </w:r>
      <w:r w:rsidR="00B046EE" w:rsidRPr="00107B71">
        <w:rPr>
          <w:rFonts w:ascii="Times New Roman" w:hAnsi="Times New Roman" w:cs="Times New Roman"/>
          <w:sz w:val="28"/>
          <w:szCs w:val="28"/>
        </w:rPr>
        <w:t>кроме муниципальных учреждений</w:t>
      </w:r>
      <w:r w:rsidR="001C4B53" w:rsidRPr="00107B71">
        <w:rPr>
          <w:rFonts w:ascii="Times New Roman" w:hAnsi="Times New Roman" w:cs="Times New Roman"/>
          <w:sz w:val="28"/>
          <w:szCs w:val="28"/>
        </w:rPr>
        <w:t xml:space="preserve">), индивидуальные предприниматели </w:t>
      </w:r>
      <w:r w:rsidR="009F5DEF" w:rsidRPr="00107B71">
        <w:rPr>
          <w:rFonts w:ascii="Times New Roman" w:hAnsi="Times New Roman" w:cs="Times New Roman"/>
          <w:sz w:val="28"/>
          <w:szCs w:val="28"/>
        </w:rPr>
        <w:t xml:space="preserve">ежемесячно до </w:t>
      </w:r>
      <w:r w:rsidR="004F1CE6" w:rsidRPr="00107B71">
        <w:rPr>
          <w:rFonts w:ascii="Times New Roman" w:hAnsi="Times New Roman" w:cs="Times New Roman"/>
          <w:sz w:val="28"/>
          <w:szCs w:val="28"/>
        </w:rPr>
        <w:t>1</w:t>
      </w:r>
      <w:r w:rsidR="00FD422C" w:rsidRPr="00107B71">
        <w:rPr>
          <w:rFonts w:ascii="Times New Roman" w:hAnsi="Times New Roman" w:cs="Times New Roman"/>
          <w:sz w:val="28"/>
          <w:szCs w:val="28"/>
        </w:rPr>
        <w:t>0</w:t>
      </w:r>
      <w:r w:rsidR="009F5DEF" w:rsidRPr="00107B71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1C4B53" w:rsidRPr="00107B71">
        <w:rPr>
          <w:rFonts w:ascii="Times New Roman" w:hAnsi="Times New Roman" w:cs="Times New Roman"/>
          <w:sz w:val="28"/>
          <w:szCs w:val="28"/>
        </w:rPr>
        <w:t>предоставляют в следующие документы в отдел отчетности и учета администрации Волчанского городского округа:</w:t>
      </w:r>
    </w:p>
    <w:p w:rsidR="001C4B53" w:rsidRPr="00107B71" w:rsidRDefault="001C4B53" w:rsidP="00107B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71">
        <w:rPr>
          <w:rFonts w:ascii="Times New Roman" w:hAnsi="Times New Roman" w:cs="Times New Roman"/>
          <w:sz w:val="28"/>
          <w:szCs w:val="28"/>
        </w:rPr>
        <w:t>- заявление на предоставление субсидий на возмещение недополученных доходов;</w:t>
      </w:r>
    </w:p>
    <w:p w:rsidR="001C4B53" w:rsidRPr="00107B71" w:rsidRDefault="001C4B53" w:rsidP="00107B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71">
        <w:rPr>
          <w:rFonts w:ascii="Times New Roman" w:hAnsi="Times New Roman" w:cs="Times New Roman"/>
          <w:sz w:val="28"/>
          <w:szCs w:val="28"/>
        </w:rPr>
        <w:t>- отчет об оказанных услугах и полученных доходах в натуральном и стоимостном выражении за отчетный период, подписанный руководителем юридического лица, индивидуальным предпринимателем</w:t>
      </w:r>
      <w:r w:rsidR="00B85DD6" w:rsidRPr="00107B71">
        <w:rPr>
          <w:rFonts w:ascii="Times New Roman" w:hAnsi="Times New Roman" w:cs="Times New Roman"/>
          <w:sz w:val="28"/>
          <w:szCs w:val="28"/>
        </w:rPr>
        <w:t xml:space="preserve">, физическим лицом в произвольной форме </w:t>
      </w:r>
      <w:r w:rsidRPr="00107B71">
        <w:rPr>
          <w:rFonts w:ascii="Times New Roman" w:hAnsi="Times New Roman" w:cs="Times New Roman"/>
          <w:sz w:val="28"/>
          <w:szCs w:val="28"/>
        </w:rPr>
        <w:t xml:space="preserve"> с приложением копий приходных ордеров (копий бланков строгой отчетности);</w:t>
      </w:r>
    </w:p>
    <w:p w:rsidR="00130586" w:rsidRPr="00107B71" w:rsidRDefault="00130586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14" w:history="1">
        <w:r w:rsidRPr="00107B71">
          <w:rPr>
            <w:rFonts w:ascii="Times New Roman" w:hAnsi="Times New Roman"/>
            <w:sz w:val="28"/>
            <w:szCs w:val="28"/>
            <w:lang w:eastAsia="ru-RU"/>
          </w:rPr>
          <w:t>расчет</w:t>
        </w:r>
      </w:hyperlink>
      <w:r w:rsidRPr="00107B71">
        <w:rPr>
          <w:rFonts w:ascii="Times New Roman" w:hAnsi="Times New Roman"/>
          <w:sz w:val="28"/>
          <w:szCs w:val="28"/>
          <w:lang w:eastAsia="ru-RU"/>
        </w:rPr>
        <w:t xml:space="preserve"> размера субсидии (Приложение № </w:t>
      </w:r>
      <w:r w:rsidR="00B85DD6" w:rsidRPr="00107B71">
        <w:rPr>
          <w:rFonts w:ascii="Times New Roman" w:hAnsi="Times New Roman"/>
          <w:sz w:val="28"/>
          <w:szCs w:val="28"/>
          <w:lang w:eastAsia="ru-RU"/>
        </w:rPr>
        <w:t>2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Порядку). Размер субсидии рассчитывается по формуле:</w:t>
      </w:r>
    </w:p>
    <w:p w:rsidR="00130586" w:rsidRPr="00107B71" w:rsidRDefault="00130586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Суб</w:t>
      </w:r>
      <w:proofErr w:type="spell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. = (С - Т) </w:t>
      </w: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x</w:t>
      </w:r>
      <w:proofErr w:type="spellEnd"/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, где: </w:t>
      </w:r>
    </w:p>
    <w:p w:rsidR="00130586" w:rsidRPr="00107B71" w:rsidRDefault="00130586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Суб</w:t>
      </w:r>
      <w:proofErr w:type="spellEnd"/>
      <w:r w:rsidRPr="00107B71">
        <w:rPr>
          <w:rFonts w:ascii="Times New Roman" w:hAnsi="Times New Roman"/>
          <w:sz w:val="28"/>
          <w:szCs w:val="28"/>
          <w:lang w:eastAsia="ru-RU"/>
        </w:rPr>
        <w:t>. - размер субсидии;</w:t>
      </w:r>
    </w:p>
    <w:p w:rsidR="00130586" w:rsidRPr="00107B71" w:rsidRDefault="00130586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- стоимость 1 помывки;</w:t>
      </w:r>
    </w:p>
    <w:p w:rsidR="00130586" w:rsidRPr="00107B71" w:rsidRDefault="00130586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Т - тариф на услуги бань;</w:t>
      </w:r>
    </w:p>
    <w:p w:rsidR="00130586" w:rsidRPr="00107B71" w:rsidRDefault="00130586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- фактическое количество оказанных услуг;</w:t>
      </w:r>
    </w:p>
    <w:p w:rsidR="001C4B53" w:rsidRPr="00107B71" w:rsidRDefault="001C4B53" w:rsidP="00107B7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71">
        <w:rPr>
          <w:rFonts w:ascii="Times New Roman" w:hAnsi="Times New Roman" w:cs="Times New Roman"/>
          <w:sz w:val="28"/>
          <w:szCs w:val="28"/>
        </w:rPr>
        <w:t xml:space="preserve">- счет-фактуру (счет). При выделении в счете-фактуре НДС необходимо ежеквартально предоставлять из </w:t>
      </w:r>
      <w:r w:rsidR="0018129E" w:rsidRPr="00107B71">
        <w:rPr>
          <w:rFonts w:ascii="Times New Roman" w:hAnsi="Times New Roman" w:cs="Times New Roman"/>
          <w:sz w:val="28"/>
          <w:szCs w:val="28"/>
        </w:rPr>
        <w:t>«</w:t>
      </w:r>
      <w:r w:rsidRPr="00107B71">
        <w:rPr>
          <w:rFonts w:ascii="Times New Roman" w:hAnsi="Times New Roman" w:cs="Times New Roman"/>
          <w:sz w:val="28"/>
          <w:szCs w:val="28"/>
        </w:rPr>
        <w:t>Книги продаж</w:t>
      </w:r>
      <w:r w:rsidR="0018129E" w:rsidRPr="00107B71">
        <w:rPr>
          <w:rFonts w:ascii="Times New Roman" w:hAnsi="Times New Roman" w:cs="Times New Roman"/>
          <w:sz w:val="28"/>
          <w:szCs w:val="28"/>
        </w:rPr>
        <w:t>»</w:t>
      </w:r>
      <w:r w:rsidRPr="00107B71">
        <w:rPr>
          <w:rFonts w:ascii="Times New Roman" w:hAnsi="Times New Roman" w:cs="Times New Roman"/>
          <w:sz w:val="28"/>
          <w:szCs w:val="28"/>
        </w:rPr>
        <w:t xml:space="preserve"> копии первой страницы, страницы с регистрацией счетов-фактур, последней страницы и копию </w:t>
      </w:r>
      <w:r w:rsidR="0018129E" w:rsidRPr="00107B71">
        <w:rPr>
          <w:rFonts w:ascii="Times New Roman" w:hAnsi="Times New Roman" w:cs="Times New Roman"/>
          <w:sz w:val="28"/>
          <w:szCs w:val="28"/>
        </w:rPr>
        <w:t>«</w:t>
      </w:r>
      <w:r w:rsidRPr="00107B71">
        <w:rPr>
          <w:rFonts w:ascii="Times New Roman" w:hAnsi="Times New Roman" w:cs="Times New Roman"/>
          <w:sz w:val="28"/>
          <w:szCs w:val="28"/>
        </w:rPr>
        <w:t>Налоговой декларации по НДС</w:t>
      </w:r>
      <w:r w:rsidR="0018129E" w:rsidRPr="00107B71">
        <w:rPr>
          <w:rFonts w:ascii="Times New Roman" w:hAnsi="Times New Roman" w:cs="Times New Roman"/>
          <w:sz w:val="28"/>
          <w:szCs w:val="28"/>
        </w:rPr>
        <w:t>»</w:t>
      </w:r>
      <w:r w:rsidRPr="00107B71">
        <w:rPr>
          <w:rFonts w:ascii="Times New Roman" w:hAnsi="Times New Roman" w:cs="Times New Roman"/>
          <w:sz w:val="28"/>
          <w:szCs w:val="28"/>
        </w:rPr>
        <w:t>, заверенные руководителем юридического лица, индивидуальным предпринимателем.</w:t>
      </w:r>
    </w:p>
    <w:p w:rsidR="00103D0D" w:rsidRPr="00107B71" w:rsidRDefault="00103D0D" w:rsidP="00107B71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бюджетных сре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дств в т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ечение 3 рабочих дней с момента получения документов проводит их проверку. </w:t>
      </w:r>
    </w:p>
    <w:p w:rsidR="00103D0D" w:rsidRPr="00107B71" w:rsidRDefault="00103D0D" w:rsidP="00107B71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Основанием для отказа в предоставлении субсидии Получателю субсидии является:</w:t>
      </w:r>
    </w:p>
    <w:p w:rsidR="00103D0D" w:rsidRPr="00107B71" w:rsidRDefault="00103D0D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07B71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(предоставление не в полном объеме) документов, указанных в пункте 19 настоящего Полрядка.</w:t>
      </w:r>
    </w:p>
    <w:p w:rsidR="00103D0D" w:rsidRPr="00107B71" w:rsidRDefault="00103D0D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- недостоверность представленной Получателем субсидии информации.</w:t>
      </w:r>
    </w:p>
    <w:p w:rsidR="00103D0D" w:rsidRPr="00107B71" w:rsidRDefault="00103D0D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 xml:space="preserve">- отсутствие у </w:t>
      </w:r>
      <w:r w:rsidR="00107B71" w:rsidRPr="00107B71">
        <w:rPr>
          <w:rFonts w:ascii="Times New Roman" w:hAnsi="Times New Roman"/>
          <w:sz w:val="28"/>
          <w:szCs w:val="28"/>
          <w:lang w:eastAsia="ru-RU"/>
        </w:rPr>
        <w:t>г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лавного распорядителя бюджетных средств 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остатков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не использованных лимитов бюджетных обязательств.</w:t>
      </w:r>
    </w:p>
    <w:p w:rsidR="00103D0D" w:rsidRPr="00107B71" w:rsidRDefault="00107B71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22</w:t>
      </w:r>
      <w:r w:rsidR="00103D0D" w:rsidRPr="00107B71">
        <w:rPr>
          <w:rFonts w:ascii="Times New Roman" w:hAnsi="Times New Roman"/>
          <w:sz w:val="28"/>
          <w:szCs w:val="28"/>
          <w:lang w:eastAsia="ru-RU"/>
        </w:rPr>
        <w:t>. Главный распорядитель бюджетных сре</w:t>
      </w:r>
      <w:proofErr w:type="gramStart"/>
      <w:r w:rsidR="00103D0D" w:rsidRPr="00107B71">
        <w:rPr>
          <w:rFonts w:ascii="Times New Roman" w:hAnsi="Times New Roman"/>
          <w:sz w:val="28"/>
          <w:szCs w:val="28"/>
          <w:lang w:eastAsia="ru-RU"/>
        </w:rPr>
        <w:t>дств в т</w:t>
      </w:r>
      <w:proofErr w:type="gramEnd"/>
      <w:r w:rsidR="00103D0D" w:rsidRPr="00107B71">
        <w:rPr>
          <w:rFonts w:ascii="Times New Roman" w:hAnsi="Times New Roman"/>
          <w:sz w:val="28"/>
          <w:szCs w:val="28"/>
          <w:lang w:eastAsia="ru-RU"/>
        </w:rPr>
        <w:t xml:space="preserve">ечение 1 рабочего дня после проведенной проверки документов направляет в </w:t>
      </w:r>
      <w:r w:rsidR="00FD422C" w:rsidRPr="00107B71">
        <w:rPr>
          <w:rFonts w:ascii="Times New Roman" w:hAnsi="Times New Roman"/>
          <w:sz w:val="28"/>
          <w:szCs w:val="28"/>
          <w:lang w:eastAsia="ru-RU"/>
        </w:rPr>
        <w:t>Финансовый отдел администрации Волчанского городского округа</w:t>
      </w:r>
      <w:r w:rsidR="00103D0D" w:rsidRPr="00107B71">
        <w:rPr>
          <w:rFonts w:ascii="Times New Roman" w:hAnsi="Times New Roman"/>
          <w:sz w:val="28"/>
          <w:szCs w:val="28"/>
          <w:lang w:eastAsia="ru-RU"/>
        </w:rPr>
        <w:t xml:space="preserve"> заявку на кассовый расход с приложением подтверждающих документов (Соглашение, расчет размера субсидий, </w:t>
      </w:r>
      <w:r w:rsidR="00FD422C" w:rsidRPr="00107B71">
        <w:rPr>
          <w:rFonts w:ascii="Times New Roman" w:hAnsi="Times New Roman"/>
          <w:sz w:val="28"/>
          <w:szCs w:val="28"/>
          <w:lang w:eastAsia="ru-RU"/>
        </w:rPr>
        <w:t>счет-фактуру (</w:t>
      </w:r>
      <w:r w:rsidR="00103D0D" w:rsidRPr="00107B71">
        <w:rPr>
          <w:rFonts w:ascii="Times New Roman" w:hAnsi="Times New Roman"/>
          <w:sz w:val="28"/>
          <w:szCs w:val="28"/>
          <w:lang w:eastAsia="ru-RU"/>
        </w:rPr>
        <w:t>счет</w:t>
      </w:r>
      <w:r w:rsidR="00FD422C" w:rsidRPr="00107B71">
        <w:rPr>
          <w:rFonts w:ascii="Times New Roman" w:hAnsi="Times New Roman"/>
          <w:sz w:val="28"/>
          <w:szCs w:val="28"/>
          <w:lang w:eastAsia="ru-RU"/>
        </w:rPr>
        <w:t>)</w:t>
      </w:r>
      <w:r w:rsidR="00103D0D" w:rsidRPr="00107B71">
        <w:rPr>
          <w:rFonts w:ascii="Times New Roman" w:hAnsi="Times New Roman"/>
          <w:sz w:val="28"/>
          <w:szCs w:val="28"/>
          <w:lang w:eastAsia="ru-RU"/>
        </w:rPr>
        <w:t>) на перечисление средств с лицевого счета Главного распорядителя бюджетных средств на расчетный счет Получателя субсидии.</w:t>
      </w:r>
    </w:p>
    <w:p w:rsidR="00103D0D" w:rsidRPr="00107B71" w:rsidRDefault="00107B71" w:rsidP="00107B7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23</w:t>
      </w:r>
      <w:r w:rsidR="00103D0D" w:rsidRPr="00107B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07B71">
        <w:rPr>
          <w:rFonts w:ascii="Times New Roman" w:hAnsi="Times New Roman"/>
          <w:sz w:val="28"/>
          <w:szCs w:val="28"/>
          <w:lang w:eastAsia="ru-RU"/>
        </w:rPr>
        <w:t xml:space="preserve">Финансовый отдел администрации Волчанского городского 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округа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3D0D" w:rsidRPr="00107B71">
        <w:rPr>
          <w:rFonts w:ascii="Times New Roman" w:hAnsi="Times New Roman"/>
          <w:sz w:val="28"/>
          <w:szCs w:val="28"/>
          <w:lang w:eastAsia="ru-RU"/>
        </w:rPr>
        <w:t xml:space="preserve"> на основании предоставленной главным распорядителем бюджетных средств заявки на кассовый расход в течение 2 рабочих дней производит перечисление средств с лицевого счета Главного распорядителя бюджетных средств на расчетный счет Получателя субсидии в пределах доведенных бюджетных ассигнований, лимитов бюджетных обязательств, утвержденных в установленном порядке на цели, указанные </w:t>
      </w:r>
      <w:r w:rsidRPr="00107B71">
        <w:rPr>
          <w:rFonts w:ascii="Times New Roman" w:hAnsi="Times New Roman"/>
          <w:sz w:val="28"/>
          <w:szCs w:val="28"/>
          <w:lang w:eastAsia="ru-RU"/>
        </w:rPr>
        <w:t>в пункте 3</w:t>
      </w:r>
      <w:r w:rsidR="00103D0D" w:rsidRPr="00107B71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03D0D" w:rsidRPr="00107B71" w:rsidRDefault="00103D0D" w:rsidP="00107B71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Перечисление субсидии осуществляется ежемесячно на расчетные или корреспондентские счета в учреждениях Центрального банка Российской Федерации или кредитных организациях Получателя субсидии, указанные в Соглашении.</w:t>
      </w:r>
    </w:p>
    <w:p w:rsidR="001C4B53" w:rsidRPr="00107B71" w:rsidRDefault="001C4B53" w:rsidP="00107B7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71">
        <w:rPr>
          <w:rFonts w:ascii="Times New Roman" w:hAnsi="Times New Roman" w:cs="Times New Roman"/>
          <w:sz w:val="28"/>
          <w:szCs w:val="28"/>
        </w:rPr>
        <w:t>При условии, если услуги бань для населения предоставляют несколько юридических лиц (</w:t>
      </w:r>
      <w:r w:rsidR="00B046EE" w:rsidRPr="00107B71">
        <w:rPr>
          <w:rFonts w:ascii="Times New Roman" w:hAnsi="Times New Roman" w:cs="Times New Roman"/>
          <w:sz w:val="28"/>
          <w:szCs w:val="28"/>
        </w:rPr>
        <w:t>кроме муниципальных учреждений</w:t>
      </w:r>
      <w:r w:rsidRPr="00107B71">
        <w:rPr>
          <w:rFonts w:ascii="Times New Roman" w:hAnsi="Times New Roman" w:cs="Times New Roman"/>
          <w:sz w:val="28"/>
          <w:szCs w:val="28"/>
        </w:rPr>
        <w:t xml:space="preserve">), индивидуальных предпринимателей одновременно, субсидии предоставляются пропорционально сумме, указанной в заявлении обратившихся исходя из бюджетных ассигнований по кодам бюджетной классификации, указанных в </w:t>
      </w:r>
      <w:hyperlink w:anchor="Par62" w:tooltip="3.1. Субсидии из бюджета городского округа предоставляются юридическим лицам (кроме некоммерческих организаций), индивидуальным предпринимателям в рамках муниципальной программы &quot;Экологическая безопасность городского округа Карпинск на 2014 - 2020 годы&quot; по под" w:history="1">
        <w:r w:rsidRPr="00107B71">
          <w:rPr>
            <w:rFonts w:ascii="Times New Roman" w:hAnsi="Times New Roman" w:cs="Times New Roman"/>
            <w:sz w:val="28"/>
            <w:szCs w:val="28"/>
          </w:rPr>
          <w:t>п</w:t>
        </w:r>
        <w:r w:rsidR="00411DE5" w:rsidRPr="00107B71">
          <w:rPr>
            <w:rFonts w:ascii="Times New Roman" w:hAnsi="Times New Roman" w:cs="Times New Roman"/>
            <w:sz w:val="28"/>
            <w:szCs w:val="28"/>
          </w:rPr>
          <w:t>ункте</w:t>
        </w:r>
        <w:r w:rsidRPr="00107B71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411DE5" w:rsidRPr="00107B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107B71">
        <w:rPr>
          <w:rFonts w:ascii="Times New Roman" w:hAnsi="Times New Roman" w:cs="Times New Roman"/>
          <w:sz w:val="28"/>
          <w:szCs w:val="28"/>
        </w:rPr>
        <w:t>, на текущий финансовый год.</w:t>
      </w:r>
    </w:p>
    <w:p w:rsidR="001C4B53" w:rsidRPr="00107B71" w:rsidRDefault="001C4B53" w:rsidP="00107B71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71">
        <w:rPr>
          <w:rFonts w:ascii="Times New Roman" w:hAnsi="Times New Roman" w:cs="Times New Roman"/>
          <w:sz w:val="28"/>
          <w:szCs w:val="28"/>
        </w:rPr>
        <w:t>Юридические лица (</w:t>
      </w:r>
      <w:r w:rsidR="00B046EE" w:rsidRPr="00107B71">
        <w:rPr>
          <w:rFonts w:ascii="Times New Roman" w:hAnsi="Times New Roman" w:cs="Times New Roman"/>
          <w:sz w:val="28"/>
          <w:szCs w:val="28"/>
        </w:rPr>
        <w:t>кроме муниципальных учреждений</w:t>
      </w:r>
      <w:r w:rsidRPr="00107B71">
        <w:rPr>
          <w:rFonts w:ascii="Times New Roman" w:hAnsi="Times New Roman" w:cs="Times New Roman"/>
          <w:sz w:val="28"/>
          <w:szCs w:val="28"/>
        </w:rPr>
        <w:t xml:space="preserve">), индивидуальные предприниматели, предоставляющие населению услуги бань на территории </w:t>
      </w:r>
      <w:r w:rsidR="009F5DEF" w:rsidRPr="00107B71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107B71">
        <w:rPr>
          <w:rFonts w:ascii="Times New Roman" w:hAnsi="Times New Roman" w:cs="Times New Roman"/>
          <w:sz w:val="28"/>
          <w:szCs w:val="28"/>
        </w:rPr>
        <w:t>, обязаны вести раздельный учет затрат и финансово-хозяйственной деятельности в части оказания этих услуг.</w:t>
      </w:r>
    </w:p>
    <w:p w:rsidR="004161B4" w:rsidRPr="00107B71" w:rsidRDefault="00F32B4F" w:rsidP="00107B7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1B4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Руководители получателей субсидий несут ответственность за нарушение условий, целей и порядка предоставления субсидий, в соответствии с действующим законодательством.</w:t>
      </w:r>
    </w:p>
    <w:p w:rsidR="00F32B4F" w:rsidRPr="00107B71" w:rsidRDefault="00F32B4F" w:rsidP="00107B71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соблюдением условий, целей и порядка предоставления субсидий юридическим лицам (кроме муниципальных учреждений), индивидуальным предпринимателям, физическим лицам осуществляют администрация Волчанского городского округа, Финансовый отдел администрации Волчанского городского округа и</w:t>
      </w: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proofErr w:type="gramEnd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онтрольно - счетный орган Волчанского городского округа.</w:t>
      </w:r>
    </w:p>
    <w:p w:rsidR="001868F5" w:rsidRPr="00107B71" w:rsidRDefault="001868F5" w:rsidP="00107B7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B4F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органами, осуществляющими проверки соблюдения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условий, целей и порядка предоставления субсидий их получателями, нарушений условий, установленных для предоставления субсидий, а также факта предоставления недостоверных сведений для получения субсидии, субсидии подлежат возврату в бюджет Волчанского городского округа в течение 10 (десяти) календарных дней с момента получения соответствующего требования.</w:t>
      </w:r>
    </w:p>
    <w:p w:rsidR="001868F5" w:rsidRPr="00107B71" w:rsidRDefault="001868F5" w:rsidP="00107B7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При не возврате субсидии в указанный срок администрация Волчанского городского округа принимает меры по взысканию подлежащих возврату субсидии в бюджет Волчанского городского округа в судебном порядке.</w:t>
      </w:r>
    </w:p>
    <w:p w:rsidR="00107B71" w:rsidRPr="00107B71" w:rsidRDefault="00107B71" w:rsidP="00107B7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07B71">
        <w:rPr>
          <w:rFonts w:ascii="Times New Roman" w:hAnsi="Times New Roman"/>
          <w:sz w:val="28"/>
          <w:szCs w:val="28"/>
          <w:lang w:eastAsia="ru-RU"/>
        </w:rPr>
        <w:t>29. В случае нарушения срока возврата субсидии главный распорядитель бюджетных сре</w:t>
      </w:r>
      <w:proofErr w:type="gramStart"/>
      <w:r w:rsidRPr="00107B71">
        <w:rPr>
          <w:rFonts w:ascii="Times New Roman" w:hAnsi="Times New Roman"/>
          <w:sz w:val="28"/>
          <w:szCs w:val="28"/>
          <w:lang w:eastAsia="ru-RU"/>
        </w:rPr>
        <w:t>дств впр</w:t>
      </w:r>
      <w:proofErr w:type="gramEnd"/>
      <w:r w:rsidRPr="00107B71">
        <w:rPr>
          <w:rFonts w:ascii="Times New Roman" w:hAnsi="Times New Roman"/>
          <w:sz w:val="28"/>
          <w:szCs w:val="28"/>
          <w:lang w:eastAsia="ru-RU"/>
        </w:rPr>
        <w:t>аве взыскать с Получателя субсидии 5% от заявленной суммы за каждый день просрочки.</w:t>
      </w:r>
    </w:p>
    <w:p w:rsidR="001868F5" w:rsidRPr="00107B71" w:rsidRDefault="00107B71" w:rsidP="00107B71">
      <w:pPr>
        <w:widowControl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30.</w:t>
      </w:r>
      <w:r w:rsidR="001868F5"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Субсидии, не использованные в отчетном финансовом году, подлежат возврату в бюджет Волчанского городского округа в срок до 01 февраля текущего финансового года.</w:t>
      </w:r>
    </w:p>
    <w:p w:rsidR="001868F5" w:rsidRPr="00107B71" w:rsidRDefault="001868F5" w:rsidP="00107B71">
      <w:pPr>
        <w:widowControl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D59" w:rsidRPr="00107B71" w:rsidRDefault="00192D59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F5D" w:rsidRPr="00107B71" w:rsidRDefault="00762F5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1868F5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B4F" w:rsidRPr="00107B71" w:rsidRDefault="00F32B4F" w:rsidP="001868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10293" w:type="dxa"/>
        <w:tblLook w:val="01E0"/>
      </w:tblPr>
      <w:tblGrid>
        <w:gridCol w:w="5211"/>
        <w:gridCol w:w="5082"/>
      </w:tblGrid>
      <w:tr w:rsidR="007C4C8D" w:rsidRPr="00107B71" w:rsidTr="00AF4C58">
        <w:trPr>
          <w:trHeight w:val="2557"/>
        </w:trPr>
        <w:tc>
          <w:tcPr>
            <w:tcW w:w="5211" w:type="dxa"/>
          </w:tcPr>
          <w:p w:rsidR="007C4C8D" w:rsidRPr="00107B71" w:rsidRDefault="007C4C8D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</w:tcPr>
          <w:p w:rsidR="007C4C8D" w:rsidRPr="00107B71" w:rsidRDefault="007C4C8D" w:rsidP="00691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7C4C8D" w:rsidRPr="00107B71" w:rsidRDefault="007C4C8D" w:rsidP="006916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B71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 бани) на территории Волчанского городского округа  </w:t>
            </w:r>
            <w:r w:rsidR="00102CCF" w:rsidRPr="00107B71">
              <w:rPr>
                <w:rFonts w:ascii="Times New Roman" w:hAnsi="Times New Roman"/>
                <w:sz w:val="28"/>
                <w:szCs w:val="28"/>
              </w:rPr>
              <w:t>в</w:t>
            </w:r>
            <w:r w:rsidRPr="0010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CE6" w:rsidRPr="00107B71">
              <w:rPr>
                <w:rFonts w:ascii="Times New Roman" w:hAnsi="Times New Roman"/>
                <w:sz w:val="28"/>
                <w:szCs w:val="28"/>
              </w:rPr>
              <w:t>201</w:t>
            </w:r>
            <w:r w:rsidR="00192D59">
              <w:rPr>
                <w:rFonts w:ascii="Times New Roman" w:hAnsi="Times New Roman"/>
                <w:sz w:val="28"/>
                <w:szCs w:val="28"/>
              </w:rPr>
              <w:t>9</w:t>
            </w:r>
            <w:r w:rsidRPr="00107B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02CCF" w:rsidRPr="00107B7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7C4C8D" w:rsidRPr="00107B71" w:rsidRDefault="007C4C8D" w:rsidP="00691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4C8D" w:rsidRPr="00107B71" w:rsidRDefault="007C4C8D" w:rsidP="007C4C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7C4C8D" w:rsidRPr="00107B71" w:rsidRDefault="007C4C8D" w:rsidP="007C4C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организации</w:t>
      </w:r>
      <w:r w:rsidR="0064685B" w:rsidRPr="00107B71">
        <w:rPr>
          <w:rFonts w:ascii="Times New Roman" w:eastAsia="Times New Roman" w:hAnsi="Times New Roman"/>
          <w:sz w:val="16"/>
          <w:szCs w:val="16"/>
          <w:lang w:eastAsia="ru-RU"/>
        </w:rPr>
        <w:t>, ИНН</w:t>
      </w: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7C4C8D" w:rsidRPr="00107B71" w:rsidRDefault="007C4C8D" w:rsidP="007C4C8D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зарегистрированная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>(реквизиты свидетельства о государственной регистрации)</w:t>
      </w:r>
    </w:p>
    <w:p w:rsidR="007C4C8D" w:rsidRPr="00107B71" w:rsidRDefault="007C4C8D" w:rsidP="007C4C8D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в лице ____________________________________________________________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>(Ф.И.О. уполномоченного лица, действующего от имени и в интересах организации)</w:t>
      </w:r>
    </w:p>
    <w:p w:rsidR="007C4C8D" w:rsidRPr="00107B71" w:rsidRDefault="007C4C8D" w:rsidP="007C4C8D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_________________________________________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заявителя)</w:t>
      </w:r>
    </w:p>
    <w:p w:rsidR="007C4C8D" w:rsidRPr="00107B71" w:rsidRDefault="007C4C8D" w:rsidP="007C4C8D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предоставить субсидию </w:t>
      </w:r>
      <w:proofErr w:type="gramStart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7C4C8D" w:rsidRPr="00107B71" w:rsidRDefault="007C4C8D" w:rsidP="007C4C8D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(наименование цели)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Прилагаемые документы: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4C8D" w:rsidRPr="00107B71" w:rsidRDefault="007C4C8D" w:rsidP="007C4C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C4C8D" w:rsidRPr="00107B71" w:rsidRDefault="007C4C8D" w:rsidP="007C4C8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C8D" w:rsidRPr="00107B71" w:rsidRDefault="007C4C8D" w:rsidP="007C4C8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192D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________________     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 xml:space="preserve"> МП                                                                                             (подпись)                                   (расшифровка подписи)</w:t>
      </w:r>
    </w:p>
    <w:p w:rsidR="007C4C8D" w:rsidRPr="00107B71" w:rsidRDefault="007C4C8D" w:rsidP="007C4C8D">
      <w:pPr>
        <w:ind w:firstLine="72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бухгалтер </w:t>
      </w:r>
      <w:r w:rsidR="009A1866" w:rsidRPr="00107B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1866" w:rsidRPr="00107B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1866" w:rsidRPr="00107B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___________     ____________________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107B7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(подпись)                                  (расшифровка подписи)</w:t>
      </w:r>
    </w:p>
    <w:p w:rsidR="007C4C8D" w:rsidRPr="00107B71" w:rsidRDefault="007C4C8D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7C4C8D" w:rsidP="007C4C8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Контактный телефон: </w:t>
      </w:r>
    </w:p>
    <w:p w:rsidR="007C4C8D" w:rsidRPr="00107B71" w:rsidRDefault="007C4C8D" w:rsidP="007C4C8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C8D" w:rsidRPr="00107B71" w:rsidRDefault="0018129E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C4C8D" w:rsidRPr="00107B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4C8D" w:rsidRPr="00107B71">
        <w:rPr>
          <w:rFonts w:ascii="Times New Roman" w:eastAsia="Times New Roman" w:hAnsi="Times New Roman"/>
          <w:sz w:val="28"/>
          <w:szCs w:val="28"/>
          <w:lang w:eastAsia="ru-RU"/>
        </w:rPr>
        <w:t>______20___ года</w:t>
      </w:r>
    </w:p>
    <w:p w:rsidR="00130586" w:rsidRPr="00107B71" w:rsidRDefault="00130586" w:rsidP="007C4C8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78"/>
        <w:tblW w:w="10293" w:type="dxa"/>
        <w:tblLook w:val="01E0"/>
      </w:tblPr>
      <w:tblGrid>
        <w:gridCol w:w="5211"/>
        <w:gridCol w:w="5082"/>
      </w:tblGrid>
      <w:tr w:rsidR="002E21B6" w:rsidRPr="00107B71" w:rsidTr="00AF4C58">
        <w:trPr>
          <w:trHeight w:val="2557"/>
        </w:trPr>
        <w:tc>
          <w:tcPr>
            <w:tcW w:w="5211" w:type="dxa"/>
          </w:tcPr>
          <w:p w:rsidR="002E21B6" w:rsidRPr="00107B71" w:rsidRDefault="002E21B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0586" w:rsidRPr="00107B71" w:rsidRDefault="00130586" w:rsidP="0069162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2" w:type="dxa"/>
          </w:tcPr>
          <w:p w:rsidR="002E21B6" w:rsidRPr="00107B71" w:rsidRDefault="002E21B6" w:rsidP="00691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2E21B6" w:rsidRPr="00107B71" w:rsidRDefault="002E21B6" w:rsidP="006916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07B71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 бани) на территории Волчанского городского округа  </w:t>
            </w:r>
            <w:r w:rsidR="00102CCF" w:rsidRPr="00107B71">
              <w:rPr>
                <w:rFonts w:ascii="Times New Roman" w:hAnsi="Times New Roman"/>
                <w:sz w:val="28"/>
                <w:szCs w:val="28"/>
              </w:rPr>
              <w:t>в</w:t>
            </w:r>
            <w:r w:rsidRPr="0010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CE6" w:rsidRPr="00107B71">
              <w:rPr>
                <w:rFonts w:ascii="Times New Roman" w:hAnsi="Times New Roman"/>
                <w:sz w:val="28"/>
                <w:szCs w:val="28"/>
              </w:rPr>
              <w:t>201</w:t>
            </w:r>
            <w:r w:rsidR="00192D59">
              <w:rPr>
                <w:rFonts w:ascii="Times New Roman" w:hAnsi="Times New Roman"/>
                <w:sz w:val="28"/>
                <w:szCs w:val="28"/>
              </w:rPr>
              <w:t>9</w:t>
            </w:r>
            <w:r w:rsidRPr="00107B7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02CCF" w:rsidRPr="00107B7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2E21B6" w:rsidRPr="00107B71" w:rsidRDefault="002E21B6" w:rsidP="0069162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5345" w:rsidRPr="00107B71" w:rsidRDefault="00105345" w:rsidP="0010534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CF" w:rsidRPr="00107B71" w:rsidRDefault="002E21B6" w:rsidP="002E21B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РАСЧЕТ РАЗМЕРА СУБСИДИЙ </w:t>
      </w:r>
    </w:p>
    <w:p w:rsidR="00106CC4" w:rsidRPr="00107B71" w:rsidRDefault="002E21B6" w:rsidP="002E21B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ВОЗМЕЩЕНИЕ НЕДОПОЛУЧЕННЫХ ДОХОДОВ В СВЯЗИ С ПРЕДОСТАВЛЕНИЕМ </w:t>
      </w:r>
      <w:r w:rsidR="00106CC4"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БЫТОВЫХ УСЛУГ НАСЕЛЕНИЮ (УСЛУГ БАНИ) НА ТЕРРИТОРИИ ВОЛЧАНСКОГО ГОРОДСКОГО ОКРУГА </w:t>
      </w:r>
    </w:p>
    <w:p w:rsidR="00B63B04" w:rsidRPr="00107B71" w:rsidRDefault="00102CCF" w:rsidP="002E21B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106CC4"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1CE6"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92D5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06CC4"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Pr="00107B71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</w:p>
    <w:p w:rsidR="00106CC4" w:rsidRPr="00107B71" w:rsidRDefault="00106CC4" w:rsidP="002E21B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6CC4" w:rsidRPr="00107B71" w:rsidRDefault="00106CC4" w:rsidP="002E21B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2891"/>
        <w:gridCol w:w="2141"/>
        <w:gridCol w:w="1934"/>
        <w:gridCol w:w="2236"/>
      </w:tblGrid>
      <w:tr w:rsidR="00106CC4" w:rsidRPr="00107B71" w:rsidTr="00691628">
        <w:trPr>
          <w:jc w:val="center"/>
        </w:trPr>
        <w:tc>
          <w:tcPr>
            <w:tcW w:w="66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9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Себестоимость 1 помывки, руб./ед.</w:t>
            </w:r>
          </w:p>
        </w:tc>
        <w:tc>
          <w:tcPr>
            <w:tcW w:w="214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 на услуги бань, руб./ед.</w:t>
            </w:r>
          </w:p>
        </w:tc>
        <w:tc>
          <w:tcPr>
            <w:tcW w:w="1934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помывок</w:t>
            </w:r>
            <w:proofErr w:type="spellEnd"/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223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7B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 недополученных доходов, руб.</w:t>
            </w:r>
          </w:p>
        </w:tc>
      </w:tr>
      <w:tr w:rsidR="00106CC4" w:rsidRPr="00107B71" w:rsidTr="00691628">
        <w:trPr>
          <w:jc w:val="center"/>
        </w:trPr>
        <w:tc>
          <w:tcPr>
            <w:tcW w:w="66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06CC4" w:rsidRPr="00107B71" w:rsidTr="00691628">
        <w:trPr>
          <w:jc w:val="center"/>
        </w:trPr>
        <w:tc>
          <w:tcPr>
            <w:tcW w:w="66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06CC4" w:rsidRPr="00107B71" w:rsidTr="00691628">
        <w:trPr>
          <w:jc w:val="center"/>
        </w:trPr>
        <w:tc>
          <w:tcPr>
            <w:tcW w:w="66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06CC4" w:rsidRPr="00107B71" w:rsidRDefault="00106CC4" w:rsidP="00691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20DD" w:rsidRPr="00107B71" w:rsidRDefault="000F20DD" w:rsidP="000F20DD">
      <w:pPr>
        <w:ind w:firstLine="709"/>
        <w:jc w:val="center"/>
      </w:pPr>
    </w:p>
    <w:p w:rsidR="009A1866" w:rsidRPr="00107B71" w:rsidRDefault="009A1866" w:rsidP="000F20DD">
      <w:pPr>
        <w:ind w:firstLine="709"/>
        <w:jc w:val="center"/>
      </w:pPr>
    </w:p>
    <w:p w:rsidR="009A1866" w:rsidRPr="00107B71" w:rsidRDefault="009A1866" w:rsidP="000F20DD">
      <w:pPr>
        <w:ind w:firstLine="709"/>
        <w:jc w:val="center"/>
      </w:pPr>
    </w:p>
    <w:p w:rsidR="009A1866" w:rsidRPr="00107B71" w:rsidRDefault="009A1866" w:rsidP="000F20DD">
      <w:pPr>
        <w:ind w:firstLine="709"/>
        <w:jc w:val="center"/>
      </w:pPr>
    </w:p>
    <w:p w:rsidR="009A1866" w:rsidRPr="00107B71" w:rsidRDefault="009A1866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07B71">
        <w:rPr>
          <w:rFonts w:ascii="Times New Roman" w:hAnsi="Times New Roman"/>
          <w:sz w:val="28"/>
          <w:szCs w:val="28"/>
        </w:rPr>
        <w:t>Руководитель ________________  / ______________</w:t>
      </w:r>
    </w:p>
    <w:p w:rsidR="004F5614" w:rsidRPr="00107B71" w:rsidRDefault="004F5614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9F5DEF" w:rsidRPr="00107B71" w:rsidRDefault="009F5DEF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F5614" w:rsidRPr="00107B71" w:rsidRDefault="009F5DEF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07B71">
        <w:rPr>
          <w:rFonts w:ascii="Times New Roman" w:hAnsi="Times New Roman"/>
          <w:sz w:val="28"/>
          <w:szCs w:val="28"/>
        </w:rPr>
        <w:t>Исполнитель ФИО</w:t>
      </w:r>
    </w:p>
    <w:p w:rsidR="009F5DEF" w:rsidRPr="00107B71" w:rsidRDefault="009F5DEF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107B71">
        <w:rPr>
          <w:rFonts w:ascii="Times New Roman" w:hAnsi="Times New Roman"/>
          <w:sz w:val="28"/>
          <w:szCs w:val="28"/>
        </w:rPr>
        <w:t>Тел:</w:t>
      </w:r>
    </w:p>
    <w:p w:rsidR="004F5614" w:rsidRPr="00107B71" w:rsidRDefault="004F5614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F5614" w:rsidRPr="00107B71" w:rsidRDefault="004F5614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4F5614" w:rsidRPr="00107B71" w:rsidRDefault="004F5614" w:rsidP="009A1866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sectPr w:rsidR="004F5614" w:rsidRPr="00107B71" w:rsidSect="00B85DD6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409"/>
    <w:multiLevelType w:val="hybridMultilevel"/>
    <w:tmpl w:val="AF04CE14"/>
    <w:lvl w:ilvl="0" w:tplc="56EE65FA">
      <w:start w:val="5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20BCE"/>
    <w:multiLevelType w:val="hybridMultilevel"/>
    <w:tmpl w:val="3ABEF322"/>
    <w:lvl w:ilvl="0" w:tplc="89028092">
      <w:start w:val="24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939"/>
    <w:multiLevelType w:val="hybridMultilevel"/>
    <w:tmpl w:val="593CB026"/>
    <w:lvl w:ilvl="0" w:tplc="17F8EEEC">
      <w:start w:val="5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C65D6"/>
    <w:multiLevelType w:val="hybridMultilevel"/>
    <w:tmpl w:val="2C9A766A"/>
    <w:lvl w:ilvl="0" w:tplc="08C032A4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A9B"/>
    <w:multiLevelType w:val="hybridMultilevel"/>
    <w:tmpl w:val="7C5C52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4B02E43"/>
    <w:multiLevelType w:val="hybridMultilevel"/>
    <w:tmpl w:val="28025832"/>
    <w:lvl w:ilvl="0" w:tplc="3EB04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A356AC"/>
    <w:multiLevelType w:val="hybridMultilevel"/>
    <w:tmpl w:val="7916D742"/>
    <w:lvl w:ilvl="0" w:tplc="DA18521C">
      <w:start w:val="5"/>
      <w:numFmt w:val="decimal"/>
      <w:lvlText w:val="%1."/>
      <w:lvlJc w:val="left"/>
      <w:pPr>
        <w:ind w:left="5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2A52F77"/>
    <w:multiLevelType w:val="hybridMultilevel"/>
    <w:tmpl w:val="6A7CB5CC"/>
    <w:lvl w:ilvl="0" w:tplc="7F963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CF2788"/>
    <w:multiLevelType w:val="hybridMultilevel"/>
    <w:tmpl w:val="704A27F0"/>
    <w:lvl w:ilvl="0" w:tplc="BF0A76DE">
      <w:start w:val="5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C83934"/>
    <w:multiLevelType w:val="hybridMultilevel"/>
    <w:tmpl w:val="89ACFEC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03324B"/>
    <w:multiLevelType w:val="hybridMultilevel"/>
    <w:tmpl w:val="2766F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107115"/>
    <w:multiLevelType w:val="hybridMultilevel"/>
    <w:tmpl w:val="AE3EEED6"/>
    <w:lvl w:ilvl="0" w:tplc="56EE65F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65694"/>
    <w:multiLevelType w:val="hybridMultilevel"/>
    <w:tmpl w:val="6CDCC752"/>
    <w:lvl w:ilvl="0" w:tplc="04F21F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73B3756B"/>
    <w:multiLevelType w:val="hybridMultilevel"/>
    <w:tmpl w:val="AAC603CE"/>
    <w:lvl w:ilvl="0" w:tplc="47BEAFD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65EE9"/>
    <w:multiLevelType w:val="hybridMultilevel"/>
    <w:tmpl w:val="89B68660"/>
    <w:lvl w:ilvl="0" w:tplc="566AA9B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15"/>
  </w:num>
  <w:num w:numId="12">
    <w:abstractNumId w:val="3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5B185B"/>
    <w:rsid w:val="000008D2"/>
    <w:rsid w:val="0004199A"/>
    <w:rsid w:val="00062AAC"/>
    <w:rsid w:val="00073393"/>
    <w:rsid w:val="000F20DD"/>
    <w:rsid w:val="00102CCF"/>
    <w:rsid w:val="00103D0D"/>
    <w:rsid w:val="001049A1"/>
    <w:rsid w:val="00105345"/>
    <w:rsid w:val="00106CC4"/>
    <w:rsid w:val="00107B71"/>
    <w:rsid w:val="001113BD"/>
    <w:rsid w:val="001203D2"/>
    <w:rsid w:val="001273F3"/>
    <w:rsid w:val="00130586"/>
    <w:rsid w:val="001657AC"/>
    <w:rsid w:val="0018129E"/>
    <w:rsid w:val="001868F5"/>
    <w:rsid w:val="00192D59"/>
    <w:rsid w:val="00197E6F"/>
    <w:rsid w:val="001A5041"/>
    <w:rsid w:val="001B49EC"/>
    <w:rsid w:val="001C4B53"/>
    <w:rsid w:val="001E322D"/>
    <w:rsid w:val="00227982"/>
    <w:rsid w:val="00240EF1"/>
    <w:rsid w:val="00244F70"/>
    <w:rsid w:val="002A3E28"/>
    <w:rsid w:val="002C4378"/>
    <w:rsid w:val="002E21B6"/>
    <w:rsid w:val="002F0ED6"/>
    <w:rsid w:val="003174D2"/>
    <w:rsid w:val="003413F4"/>
    <w:rsid w:val="003B47BF"/>
    <w:rsid w:val="003B4CE3"/>
    <w:rsid w:val="003C025B"/>
    <w:rsid w:val="00410B95"/>
    <w:rsid w:val="00411DE5"/>
    <w:rsid w:val="004161B4"/>
    <w:rsid w:val="004609BD"/>
    <w:rsid w:val="00465334"/>
    <w:rsid w:val="004E4E37"/>
    <w:rsid w:val="004F1CE6"/>
    <w:rsid w:val="004F5614"/>
    <w:rsid w:val="00512E76"/>
    <w:rsid w:val="00537911"/>
    <w:rsid w:val="005A5A33"/>
    <w:rsid w:val="005B185B"/>
    <w:rsid w:val="005E6D40"/>
    <w:rsid w:val="005F2929"/>
    <w:rsid w:val="00636B53"/>
    <w:rsid w:val="00641B04"/>
    <w:rsid w:val="00642F41"/>
    <w:rsid w:val="0064685B"/>
    <w:rsid w:val="00691628"/>
    <w:rsid w:val="006C1EF4"/>
    <w:rsid w:val="0071787D"/>
    <w:rsid w:val="00762F5D"/>
    <w:rsid w:val="007B4D64"/>
    <w:rsid w:val="007C4C8D"/>
    <w:rsid w:val="007F5299"/>
    <w:rsid w:val="008318DE"/>
    <w:rsid w:val="008667D5"/>
    <w:rsid w:val="008972C5"/>
    <w:rsid w:val="008A78C5"/>
    <w:rsid w:val="008C08E5"/>
    <w:rsid w:val="008F13B9"/>
    <w:rsid w:val="008F3BD5"/>
    <w:rsid w:val="00903D30"/>
    <w:rsid w:val="00910B7A"/>
    <w:rsid w:val="00940F68"/>
    <w:rsid w:val="00964C32"/>
    <w:rsid w:val="00980BC0"/>
    <w:rsid w:val="00981F60"/>
    <w:rsid w:val="0098677E"/>
    <w:rsid w:val="009A1866"/>
    <w:rsid w:val="009F5DEF"/>
    <w:rsid w:val="009F7DA0"/>
    <w:rsid w:val="00A41CA6"/>
    <w:rsid w:val="00A54F68"/>
    <w:rsid w:val="00A90A31"/>
    <w:rsid w:val="00AB7719"/>
    <w:rsid w:val="00AD1626"/>
    <w:rsid w:val="00AD7AC5"/>
    <w:rsid w:val="00AE05C1"/>
    <w:rsid w:val="00AE5307"/>
    <w:rsid w:val="00AF4C58"/>
    <w:rsid w:val="00B046EE"/>
    <w:rsid w:val="00B069B9"/>
    <w:rsid w:val="00B63B04"/>
    <w:rsid w:val="00B64634"/>
    <w:rsid w:val="00B85DD6"/>
    <w:rsid w:val="00C539FF"/>
    <w:rsid w:val="00C95261"/>
    <w:rsid w:val="00CC3562"/>
    <w:rsid w:val="00CC5FD8"/>
    <w:rsid w:val="00CE79CC"/>
    <w:rsid w:val="00CF1B08"/>
    <w:rsid w:val="00D00ECC"/>
    <w:rsid w:val="00D509BC"/>
    <w:rsid w:val="00D81000"/>
    <w:rsid w:val="00D9112E"/>
    <w:rsid w:val="00DC44A2"/>
    <w:rsid w:val="00DE161D"/>
    <w:rsid w:val="00DF56DC"/>
    <w:rsid w:val="00E060D6"/>
    <w:rsid w:val="00E108F5"/>
    <w:rsid w:val="00E27A18"/>
    <w:rsid w:val="00E3283F"/>
    <w:rsid w:val="00E42BB5"/>
    <w:rsid w:val="00E64F6F"/>
    <w:rsid w:val="00E739CB"/>
    <w:rsid w:val="00E80574"/>
    <w:rsid w:val="00E97029"/>
    <w:rsid w:val="00EC0C75"/>
    <w:rsid w:val="00F32B4F"/>
    <w:rsid w:val="00F64AFF"/>
    <w:rsid w:val="00F7374F"/>
    <w:rsid w:val="00F80AD5"/>
    <w:rsid w:val="00F90318"/>
    <w:rsid w:val="00F96813"/>
    <w:rsid w:val="00FA0E0D"/>
    <w:rsid w:val="00FC77F3"/>
    <w:rsid w:val="00FC7D13"/>
    <w:rsid w:val="00FD32A1"/>
    <w:rsid w:val="00FD422C"/>
    <w:rsid w:val="00FD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C5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1000"/>
    <w:pPr>
      <w:keepNext/>
      <w:ind w:firstLine="426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1000"/>
    <w:pPr>
      <w:keepNext/>
      <w:jc w:val="lef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C8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06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1000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D81000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279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4F1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AD303E38491CE1123BFA10B4382477F4DF8527BCCADC59A81948ADE87034620F6197505FEDCCC71C1E5C60Ea2w5G" TargetMode="External"/><Relationship Id="rId13" Type="http://schemas.openxmlformats.org/officeDocument/2006/relationships/hyperlink" Target="consultantplus://offline/ref=DA5DF52704F95A2C6619DEB250FF9962B40D010626456597DEFDF9E07EAD93AC00663A6F8DD51ADFD6ABC7E93B3937CF7703E7FBF375DA071B91B256n81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1AD303E38491CE1123BFA10B4382477F4DF9567DCBADC59A81948ADE87034620F6197505FEDCCC71C1E5C60Ea2w5G" TargetMode="External"/><Relationship Id="rId12" Type="http://schemas.openxmlformats.org/officeDocument/2006/relationships/hyperlink" Target="consultantplus://offline/ref=9E5219F37A575832BA2A53840C6FDC416ECACB95EF016B72846575BF8AFD7DAF5AAF0B6E2C47084131D0E30FE5C5802467F8B1D8A7BA73B2222440C1QCi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F3AF469AD3C158106F3D92B3CCE0DFDB0FD8A7CD855A6534540C6039A4642BC203323AE66C77A96626C65713FA8AEB03EBB76324605CD84EF19D5AS5W8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1AD303E38491CE1123BFA10B4382477F4DF8527BCCADC59A81948ADE87034620F6197505FEDCCC71C1E5C60Ea2w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AD303E38491CE1123BFA10B4382477F4DF9567DCBADC59A81948ADE87034620F6197505FEDCCC71C1E5C60Ea2w5G" TargetMode="External"/><Relationship Id="rId14" Type="http://schemas.openxmlformats.org/officeDocument/2006/relationships/hyperlink" Target="consultantplus://offline/ref=C6E94D4BBF2FFAE95F5364F249F5B9E5E8C65309EB8FCA4F227D5A760D85374E1D2B81D9E4570B6F95D58D98B2D97A60C47361437D25959CCF785E92G8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2FF55-1E32-45DA-8497-25E56EEF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22614</CharactersWithSpaces>
  <SharedDoc>false</SharedDoc>
  <HLinks>
    <vt:vector size="54" baseType="variant"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2228334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consultantplus://offline/ref=C6E94D4BBF2FFAE95F5364F249F5B9E5E8C65309EB8FCA4F227D5A760D85374E1D2B81D9E4570B6F95D58D98B2D97A60C47361437D25959CCF785E92G8C4J</vt:lpwstr>
      </vt:variant>
      <vt:variant>
        <vt:lpwstr/>
      </vt:variant>
      <vt:variant>
        <vt:i4>2687034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consultantplus://offline/ref=DA5DF52704F95A2C6619DEB250FF9962B40D010626456597DEFDF9E07EAD93AC00663A6F8DD51ADFD6ABC7E93B3937CF7703E7FBF375DA071B91B256n810H</vt:lpwstr>
      </vt:variant>
      <vt:variant>
        <vt:lpwstr/>
      </vt:variant>
      <vt:variant>
        <vt:i4>6291560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consultantplus://offline/ref=9E5219F37A575832BA2A53840C6FDC416ECACB95EF016B72846575BF8AFD7DAF5AAF0B6E2C47084131D0E30FE5C5802467F8B1D8A7BA73B2222440C1QCiAI</vt:lpwstr>
      </vt:variant>
      <vt:variant>
        <vt:lpwstr/>
      </vt:variant>
      <vt:variant>
        <vt:i4>7536690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consultantplus://offline/ref=4DF3AF469AD3C158106F3D92B3CCE0DFDB0FD8A7CD855A6534540C6039A4642BC203323AE66C77A96626C65713FA8AEB03EBB76324605CD84EF19D5AS5W8I</vt:lpwstr>
      </vt:variant>
      <vt:variant>
        <vt:lpwstr/>
      </vt:variant>
      <vt:variant>
        <vt:i4>5439570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consultantplus://offline/ref=311AD303E38491CE1123BFA10B4382477F4DF8527BCCADC59A81948ADE87034620F6197505FEDCCC71C1E5C60Ea2w5G</vt:lpwstr>
      </vt:variant>
      <vt:variant>
        <vt:lpwstr/>
      </vt:variant>
      <vt:variant>
        <vt:i4>5439568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consultantplus://offline/ref=311AD303E38491CE1123BFA10B4382477F4DF9567DCBADC59A81948ADE87034620F6197505FEDCCC71C1E5C60Ea2w5G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consultantplus://offline/ref=311AD303E38491CE1123BFA10B4382477F4DF8527BCCADC59A81948ADE87034620F6197505FEDCCC71C1E5C60Ea2w5G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consultantplus://offline/ref=311AD303E38491CE1123BFA10B4382477F4DF9567DCBADC59A81948ADE87034620F6197505FEDCCC71C1E5C60Ea2w5G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Gl.Specialist</dc:creator>
  <cp:lastModifiedBy>бух</cp:lastModifiedBy>
  <cp:revision>3</cp:revision>
  <cp:lastPrinted>2019-01-09T12:02:00Z</cp:lastPrinted>
  <dcterms:created xsi:type="dcterms:W3CDTF">2019-01-10T06:19:00Z</dcterms:created>
  <dcterms:modified xsi:type="dcterms:W3CDTF">2019-03-26T08:43:00Z</dcterms:modified>
</cp:coreProperties>
</file>