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C6" w:rsidRDefault="00A02EC6" w:rsidP="00A02EC6">
      <w:pPr>
        <w:jc w:val="center"/>
        <w:rPr>
          <w:i/>
          <w:iCs/>
          <w:sz w:val="20"/>
          <w:szCs w:val="20"/>
        </w:rPr>
      </w:pPr>
      <w:r>
        <w:rPr>
          <w:noProof/>
        </w:rPr>
        <w:drawing>
          <wp:inline distT="0" distB="0" distL="0" distR="0">
            <wp:extent cx="37147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71475" cy="590550"/>
                    </a:xfrm>
                    <a:prstGeom prst="rect">
                      <a:avLst/>
                    </a:prstGeom>
                    <a:noFill/>
                    <a:ln w="9525">
                      <a:noFill/>
                      <a:miter lim="800000"/>
                      <a:headEnd/>
                      <a:tailEnd/>
                    </a:ln>
                  </pic:spPr>
                </pic:pic>
              </a:graphicData>
            </a:graphic>
          </wp:inline>
        </w:drawing>
      </w:r>
    </w:p>
    <w:p w:rsidR="00A02EC6" w:rsidRDefault="00A02EC6" w:rsidP="00A02EC6">
      <w:pPr>
        <w:jc w:val="center"/>
        <w:rPr>
          <w:i/>
          <w:iCs/>
          <w:sz w:val="20"/>
          <w:szCs w:val="20"/>
        </w:rPr>
      </w:pPr>
    </w:p>
    <w:p w:rsidR="00A02EC6" w:rsidRDefault="00A02EC6" w:rsidP="00A02EC6">
      <w:pPr>
        <w:pStyle w:val="2"/>
        <w:spacing w:before="0" w:after="0"/>
        <w:rPr>
          <w:rFonts w:ascii="Times New Roman" w:hAnsi="Times New Roman" w:cs="Times New Roman"/>
          <w:b w:val="0"/>
          <w:bCs w:val="0"/>
          <w:i w:val="0"/>
          <w:iCs w:val="0"/>
          <w:color w:val="333333"/>
          <w:sz w:val="16"/>
          <w:szCs w:val="16"/>
        </w:rPr>
      </w:pPr>
      <w:r>
        <w:rPr>
          <w:rFonts w:ascii="Times New Roman" w:hAnsi="Times New Roman" w:cs="Times New Roman"/>
          <w:b w:val="0"/>
          <w:bCs w:val="0"/>
          <w:i w:val="0"/>
          <w:iCs w:val="0"/>
          <w:color w:val="333333"/>
          <w:sz w:val="24"/>
          <w:szCs w:val="24"/>
        </w:rPr>
        <w:t xml:space="preserve"> </w:t>
      </w:r>
    </w:p>
    <w:p w:rsidR="00A02EC6" w:rsidRDefault="00A02EC6" w:rsidP="00A02EC6">
      <w:pPr>
        <w:pStyle w:val="2"/>
        <w:spacing w:before="0" w:after="0"/>
        <w:jc w:val="center"/>
        <w:rPr>
          <w:rFonts w:ascii="Times New Roman" w:hAnsi="Times New Roman" w:cs="Times New Roman"/>
          <w:b w:val="0"/>
          <w:bCs w:val="0"/>
          <w:i w:val="0"/>
          <w:iCs w:val="0"/>
          <w:color w:val="333333"/>
          <w:sz w:val="24"/>
          <w:szCs w:val="24"/>
        </w:rPr>
      </w:pPr>
      <w:r>
        <w:rPr>
          <w:rFonts w:ascii="Times New Roman" w:hAnsi="Times New Roman" w:cs="Times New Roman"/>
          <w:b w:val="0"/>
          <w:bCs w:val="0"/>
          <w:i w:val="0"/>
          <w:iCs w:val="0"/>
          <w:color w:val="333333"/>
          <w:sz w:val="24"/>
          <w:szCs w:val="24"/>
        </w:rPr>
        <w:t>Свердловская область</w:t>
      </w:r>
    </w:p>
    <w:p w:rsidR="00A02EC6" w:rsidRDefault="00A02EC6" w:rsidP="00A02EC6">
      <w:pPr>
        <w:rPr>
          <w:sz w:val="10"/>
          <w:szCs w:val="10"/>
        </w:rPr>
      </w:pPr>
    </w:p>
    <w:p w:rsidR="00A02EC6" w:rsidRDefault="00A02EC6" w:rsidP="00A02EC6">
      <w:pPr>
        <w:pStyle w:val="2"/>
        <w:spacing w:before="0" w:after="0"/>
        <w:jc w:val="center"/>
        <w:rPr>
          <w:rFonts w:ascii="Times New Roman" w:hAnsi="Times New Roman" w:cs="Times New Roman"/>
          <w:i w:val="0"/>
          <w:iCs w:val="0"/>
          <w:color w:val="333333"/>
          <w:sz w:val="24"/>
          <w:szCs w:val="24"/>
        </w:rPr>
      </w:pPr>
      <w:r>
        <w:rPr>
          <w:rFonts w:ascii="Times New Roman" w:hAnsi="Times New Roman" w:cs="Times New Roman"/>
          <w:i w:val="0"/>
          <w:iCs w:val="0"/>
          <w:color w:val="333333"/>
          <w:sz w:val="24"/>
          <w:szCs w:val="24"/>
        </w:rPr>
        <w:t>ГЛАВА ВОЛЧАНСКОГО ГОРОДСКОГО ОКРУГА</w:t>
      </w:r>
    </w:p>
    <w:p w:rsidR="00A02EC6" w:rsidRDefault="00A02EC6" w:rsidP="00A02EC6">
      <w:pPr>
        <w:pStyle w:val="1"/>
        <w:jc w:val="center"/>
        <w:rPr>
          <w:rFonts w:ascii="Times New Roman" w:hAnsi="Times New Roman" w:cs="Times New Roman"/>
          <w:b w:val="0"/>
          <w:bCs w:val="0"/>
          <w:caps/>
          <w:color w:val="333333"/>
          <w:spacing w:val="160"/>
          <w:sz w:val="36"/>
          <w:szCs w:val="36"/>
        </w:rPr>
      </w:pPr>
      <w:r>
        <w:rPr>
          <w:rFonts w:ascii="Times New Roman" w:hAnsi="Times New Roman" w:cs="Times New Roman"/>
          <w:b w:val="0"/>
          <w:bCs w:val="0"/>
          <w:caps/>
          <w:color w:val="333333"/>
          <w:spacing w:val="160"/>
          <w:sz w:val="36"/>
          <w:szCs w:val="36"/>
        </w:rPr>
        <w:t>постановление</w:t>
      </w:r>
    </w:p>
    <w:p w:rsidR="00A02EC6" w:rsidRPr="006F300E" w:rsidRDefault="00A02EC6" w:rsidP="00A02EC6"/>
    <w:p w:rsidR="00A02EC6" w:rsidRDefault="00A02EC6" w:rsidP="00A02EC6">
      <w:pPr>
        <w:rPr>
          <w:color w:val="333333"/>
        </w:rPr>
      </w:pPr>
      <w:r>
        <w:rPr>
          <w:color w:val="333333"/>
          <w:sz w:val="28"/>
          <w:szCs w:val="28"/>
        </w:rPr>
        <w:t>________</w:t>
      </w:r>
      <w:r>
        <w:rPr>
          <w:color w:val="333333"/>
        </w:rPr>
        <w:t>г.</w:t>
      </w:r>
      <w:r>
        <w:rPr>
          <w:color w:val="333333"/>
        </w:rPr>
        <w:tab/>
        <w:t xml:space="preserve">      </w:t>
      </w:r>
      <w:r>
        <w:rPr>
          <w:color w:val="333333"/>
        </w:rPr>
        <w:tab/>
      </w:r>
      <w:r>
        <w:rPr>
          <w:color w:val="333333"/>
          <w:sz w:val="18"/>
          <w:szCs w:val="18"/>
        </w:rPr>
        <w:t xml:space="preserve">                                     </w:t>
      </w:r>
      <w:r>
        <w:rPr>
          <w:color w:val="333333"/>
          <w:sz w:val="18"/>
          <w:szCs w:val="18"/>
        </w:rPr>
        <w:tab/>
      </w:r>
      <w:r>
        <w:rPr>
          <w:color w:val="333333"/>
          <w:sz w:val="16"/>
          <w:szCs w:val="16"/>
        </w:rPr>
        <w:tab/>
      </w:r>
      <w:r>
        <w:rPr>
          <w:color w:val="333333"/>
        </w:rPr>
        <w:t xml:space="preserve">                                                               № _____</w:t>
      </w:r>
    </w:p>
    <w:p w:rsidR="00A02EC6" w:rsidRPr="00561B53" w:rsidRDefault="00A02EC6" w:rsidP="00A02EC6">
      <w:pPr>
        <w:jc w:val="center"/>
        <w:rPr>
          <w:color w:val="333333"/>
        </w:rPr>
      </w:pPr>
      <w:r>
        <w:t>г. Волчанск</w:t>
      </w:r>
    </w:p>
    <w:p w:rsidR="00A02EC6" w:rsidRPr="003E62F3" w:rsidRDefault="00A02EC6" w:rsidP="00A02EC6">
      <w:pPr>
        <w:pStyle w:val="ConsPlusNormal0"/>
        <w:widowControl/>
        <w:ind w:firstLine="0"/>
        <w:jc w:val="center"/>
        <w:rPr>
          <w:rFonts w:ascii="Times New Roman" w:hAnsi="Times New Roman" w:cs="Times New Roman"/>
          <w:color w:val="FF0000"/>
          <w:sz w:val="28"/>
          <w:szCs w:val="28"/>
        </w:rPr>
      </w:pPr>
    </w:p>
    <w:p w:rsidR="00A02EC6" w:rsidRDefault="00A02EC6" w:rsidP="00A02EC6">
      <w:pPr>
        <w:jc w:val="center"/>
        <w:rPr>
          <w:b/>
          <w:i/>
          <w:sz w:val="28"/>
          <w:szCs w:val="28"/>
        </w:rPr>
      </w:pPr>
      <w:r>
        <w:rPr>
          <w:b/>
          <w:i/>
          <w:sz w:val="28"/>
          <w:szCs w:val="28"/>
        </w:rPr>
        <w:t>Об утверждении муниципальной программы Волчанского городского округа «Обеспечение доступным жильем молодых семей на территории Волчанского городского округа до 2026 года»</w:t>
      </w:r>
    </w:p>
    <w:p w:rsidR="00A02EC6" w:rsidRDefault="00A02EC6" w:rsidP="00A02EC6">
      <w:pPr>
        <w:jc w:val="both"/>
        <w:rPr>
          <w:sz w:val="28"/>
          <w:szCs w:val="28"/>
        </w:rPr>
      </w:pPr>
    </w:p>
    <w:p w:rsidR="00A02EC6" w:rsidRPr="003E62F3" w:rsidRDefault="00A02EC6" w:rsidP="00A02EC6">
      <w:pPr>
        <w:jc w:val="both"/>
        <w:rPr>
          <w:sz w:val="28"/>
          <w:szCs w:val="28"/>
        </w:rPr>
      </w:pPr>
    </w:p>
    <w:p w:rsidR="00A02EC6" w:rsidRPr="006F300E" w:rsidRDefault="00A02EC6" w:rsidP="00A02EC6">
      <w:pPr>
        <w:pStyle w:val="ConsPlusNormal0"/>
        <w:spacing w:before="220"/>
        <w:ind w:firstLine="540"/>
        <w:jc w:val="both"/>
        <w:rPr>
          <w:rFonts w:ascii="Times New Roman" w:hAnsi="Times New Roman" w:cs="Times New Roman"/>
          <w:sz w:val="28"/>
          <w:szCs w:val="28"/>
        </w:rPr>
      </w:pPr>
      <w:r w:rsidRPr="006F300E">
        <w:rPr>
          <w:rFonts w:ascii="Times New Roman" w:hAnsi="Times New Roman" w:cs="Times New Roman"/>
          <w:sz w:val="28"/>
          <w:szCs w:val="28"/>
        </w:rPr>
        <w:tab/>
      </w:r>
      <w:r w:rsidRPr="006F300E">
        <w:rPr>
          <w:rFonts w:ascii="Times New Roman" w:hAnsi="Times New Roman" w:cs="Times New Roman"/>
          <w:color w:val="2D2D2D"/>
          <w:spacing w:val="2"/>
          <w:sz w:val="28"/>
          <w:szCs w:val="28"/>
          <w:shd w:val="clear" w:color="auto" w:fill="FFFFFF"/>
        </w:rPr>
        <w:t xml:space="preserve">В соответствии </w:t>
      </w:r>
      <w:r>
        <w:t xml:space="preserve">со </w:t>
      </w:r>
      <w:hyperlink r:id="rId9" w:history="1">
        <w:r w:rsidRPr="00310083">
          <w:rPr>
            <w:rFonts w:ascii="Times New Roman" w:hAnsi="Times New Roman" w:cs="Times New Roman"/>
            <w:sz w:val="28"/>
            <w:szCs w:val="28"/>
          </w:rPr>
          <w:t>статьей 179</w:t>
        </w:r>
      </w:hyperlink>
      <w:r w:rsidRPr="00310083">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color w:val="2D2D2D"/>
          <w:spacing w:val="2"/>
          <w:sz w:val="28"/>
          <w:szCs w:val="28"/>
          <w:shd w:val="clear" w:color="auto" w:fill="FFFFFF"/>
        </w:rPr>
        <w:t xml:space="preserve">, </w:t>
      </w:r>
      <w:r w:rsidRPr="006F300E">
        <w:rPr>
          <w:rFonts w:ascii="Times New Roman" w:hAnsi="Times New Roman" w:cs="Times New Roman"/>
          <w:color w:val="2D2D2D"/>
          <w:spacing w:val="2"/>
          <w:sz w:val="28"/>
          <w:szCs w:val="28"/>
          <w:shd w:val="clear" w:color="auto" w:fill="FFFFFF"/>
        </w:rPr>
        <w:t>Фед</w:t>
      </w:r>
      <w:r>
        <w:rPr>
          <w:rFonts w:ascii="Times New Roman" w:hAnsi="Times New Roman" w:cs="Times New Roman"/>
          <w:color w:val="2D2D2D"/>
          <w:spacing w:val="2"/>
          <w:sz w:val="28"/>
          <w:szCs w:val="28"/>
          <w:shd w:val="clear" w:color="auto" w:fill="FFFFFF"/>
        </w:rPr>
        <w:t>еральным законом от 23.09.2003 года № 131-ФЗ «</w:t>
      </w:r>
      <w:r w:rsidRPr="006F300E">
        <w:rPr>
          <w:rFonts w:ascii="Times New Roman" w:hAnsi="Times New Roman" w:cs="Times New Roman"/>
          <w:color w:val="2D2D2D"/>
          <w:spacing w:val="2"/>
          <w:sz w:val="28"/>
          <w:szCs w:val="28"/>
          <w:shd w:val="clear" w:color="auto" w:fill="FFFFFF"/>
        </w:rPr>
        <w:t>Об общих принципах организации местного самоуправления в Российской Федерации</w:t>
      </w:r>
      <w:r>
        <w:rPr>
          <w:rFonts w:ascii="Times New Roman" w:hAnsi="Times New Roman" w:cs="Times New Roman"/>
          <w:color w:val="2D2D2D"/>
          <w:spacing w:val="2"/>
          <w:sz w:val="28"/>
          <w:szCs w:val="28"/>
          <w:shd w:val="clear" w:color="auto" w:fill="FFFFFF"/>
        </w:rPr>
        <w:t>»</w:t>
      </w:r>
      <w:r w:rsidRPr="006F300E">
        <w:rPr>
          <w:rFonts w:ascii="Times New Roman" w:hAnsi="Times New Roman" w:cs="Times New Roman"/>
          <w:sz w:val="28"/>
          <w:szCs w:val="28"/>
        </w:rPr>
        <w:t>,</w:t>
      </w:r>
      <w:r>
        <w:rPr>
          <w:rFonts w:ascii="Times New Roman" w:hAnsi="Times New Roman" w:cs="Times New Roman"/>
          <w:sz w:val="28"/>
          <w:szCs w:val="28"/>
        </w:rPr>
        <w:t xml:space="preserve"> </w:t>
      </w:r>
      <w:r w:rsidRPr="006F300E">
        <w:rPr>
          <w:rFonts w:ascii="Times New Roman" w:hAnsi="Times New Roman" w:cs="Times New Roman"/>
          <w:sz w:val="28"/>
          <w:szCs w:val="28"/>
        </w:rPr>
        <w:t xml:space="preserve">Уставом Волчанского городского округа, </w:t>
      </w:r>
      <w:r>
        <w:rPr>
          <w:rFonts w:ascii="Times New Roman" w:hAnsi="Times New Roman" w:cs="Times New Roman"/>
          <w:sz w:val="28"/>
          <w:szCs w:val="28"/>
        </w:rPr>
        <w:t xml:space="preserve">постановлением </w:t>
      </w:r>
      <w:r w:rsidRPr="006F300E">
        <w:rPr>
          <w:rFonts w:ascii="Times New Roman" w:hAnsi="Times New Roman" w:cs="Times New Roman"/>
          <w:sz w:val="28"/>
          <w:szCs w:val="28"/>
        </w:rPr>
        <w:t>главы Волчанского городского округа от 20.11.2013 года № 921 «Об утверждении Порядка формирования и реализации муниципальных программ Волчанского городского округа»,</w:t>
      </w:r>
      <w:r w:rsidRPr="00316C11">
        <w:rPr>
          <w:rFonts w:ascii="Times New Roman" w:hAnsi="Times New Roman" w:cs="Times New Roman"/>
          <w:sz w:val="28"/>
          <w:szCs w:val="28"/>
        </w:rPr>
        <w:t xml:space="preserve"> </w:t>
      </w:r>
    </w:p>
    <w:p w:rsidR="00A02EC6" w:rsidRPr="003E62F3" w:rsidRDefault="00A02EC6" w:rsidP="00A02EC6">
      <w:pPr>
        <w:ind w:firstLine="708"/>
        <w:jc w:val="both"/>
        <w:rPr>
          <w:sz w:val="28"/>
          <w:szCs w:val="28"/>
        </w:rPr>
      </w:pPr>
    </w:p>
    <w:p w:rsidR="00A02EC6" w:rsidRPr="00424C9E" w:rsidRDefault="00A02EC6" w:rsidP="00A02EC6">
      <w:pPr>
        <w:jc w:val="both"/>
        <w:rPr>
          <w:b/>
          <w:sz w:val="28"/>
          <w:szCs w:val="28"/>
        </w:rPr>
      </w:pPr>
      <w:r w:rsidRPr="00424C9E">
        <w:rPr>
          <w:b/>
          <w:sz w:val="28"/>
          <w:szCs w:val="28"/>
        </w:rPr>
        <w:t>ПОСТАНОВЛЯЮ:</w:t>
      </w:r>
    </w:p>
    <w:p w:rsidR="00A02EC6" w:rsidRDefault="00A02EC6" w:rsidP="00A02EC6">
      <w:pPr>
        <w:numPr>
          <w:ilvl w:val="0"/>
          <w:numId w:val="11"/>
        </w:numPr>
        <w:tabs>
          <w:tab w:val="clear" w:pos="1065"/>
          <w:tab w:val="num" w:pos="0"/>
        </w:tabs>
        <w:ind w:left="0" w:firstLine="720"/>
        <w:jc w:val="both"/>
        <w:rPr>
          <w:sz w:val="28"/>
          <w:szCs w:val="28"/>
        </w:rPr>
      </w:pPr>
      <w:r>
        <w:rPr>
          <w:sz w:val="28"/>
          <w:szCs w:val="28"/>
        </w:rPr>
        <w:t xml:space="preserve">Утвердить муниципальную программу Волчанского городского округа «Обеспечение доступным жильем молодых семей на территории Волчанского городского округа </w:t>
      </w:r>
      <w:r w:rsidR="00870A3B">
        <w:rPr>
          <w:sz w:val="28"/>
          <w:szCs w:val="28"/>
        </w:rPr>
        <w:t xml:space="preserve">до </w:t>
      </w:r>
      <w:r w:rsidR="00E479FD">
        <w:rPr>
          <w:sz w:val="28"/>
          <w:szCs w:val="28"/>
        </w:rPr>
        <w:t>2026 года</w:t>
      </w:r>
      <w:r>
        <w:rPr>
          <w:sz w:val="28"/>
          <w:szCs w:val="28"/>
        </w:rPr>
        <w:t>» (прилагается).</w:t>
      </w:r>
    </w:p>
    <w:p w:rsidR="00A02EC6" w:rsidRDefault="00A02EC6" w:rsidP="00A02EC6">
      <w:pPr>
        <w:numPr>
          <w:ilvl w:val="0"/>
          <w:numId w:val="11"/>
        </w:numPr>
        <w:tabs>
          <w:tab w:val="clear" w:pos="1065"/>
          <w:tab w:val="num" w:pos="0"/>
        </w:tabs>
        <w:ind w:left="0" w:firstLine="720"/>
        <w:jc w:val="both"/>
        <w:rPr>
          <w:sz w:val="28"/>
          <w:szCs w:val="28"/>
        </w:rPr>
      </w:pPr>
      <w:r>
        <w:rPr>
          <w:sz w:val="28"/>
          <w:szCs w:val="28"/>
        </w:rPr>
        <w:t>Настоящее постановление вступает в силу с 01.01.2021</w:t>
      </w:r>
      <w:r w:rsidRPr="006E14C4">
        <w:rPr>
          <w:sz w:val="28"/>
          <w:szCs w:val="28"/>
        </w:rPr>
        <w:t xml:space="preserve"> года.</w:t>
      </w:r>
    </w:p>
    <w:p w:rsidR="00A02EC6" w:rsidRPr="00316C11" w:rsidRDefault="00A02EC6" w:rsidP="00A02EC6">
      <w:pPr>
        <w:numPr>
          <w:ilvl w:val="0"/>
          <w:numId w:val="11"/>
        </w:numPr>
        <w:tabs>
          <w:tab w:val="clear" w:pos="1065"/>
          <w:tab w:val="num" w:pos="0"/>
        </w:tabs>
        <w:ind w:left="0" w:firstLine="720"/>
        <w:jc w:val="both"/>
        <w:rPr>
          <w:sz w:val="28"/>
          <w:szCs w:val="28"/>
        </w:rPr>
      </w:pPr>
      <w:r>
        <w:rPr>
          <w:sz w:val="28"/>
          <w:szCs w:val="28"/>
        </w:rPr>
        <w:t>Постановление</w:t>
      </w:r>
      <w:r w:rsidRPr="00F5119B">
        <w:rPr>
          <w:sz w:val="28"/>
          <w:szCs w:val="28"/>
        </w:rPr>
        <w:t xml:space="preserve"> </w:t>
      </w:r>
      <w:r>
        <w:rPr>
          <w:sz w:val="28"/>
          <w:szCs w:val="28"/>
        </w:rPr>
        <w:t xml:space="preserve">главы Волчанского городского округа от 04.12.2014 года № 667 «Об утверждении муниципальной программы Волчанского городского округа «Обеспечение доступным жильем молодых семей и малоимущих граждан на территории Волчанского городского округа до 2020 года» </w:t>
      </w:r>
      <w:r w:rsidRPr="00F5119B">
        <w:rPr>
          <w:sz w:val="28"/>
          <w:szCs w:val="28"/>
        </w:rPr>
        <w:t>признать утратившей силу</w:t>
      </w:r>
      <w:r>
        <w:rPr>
          <w:sz w:val="28"/>
          <w:szCs w:val="28"/>
        </w:rPr>
        <w:t xml:space="preserve"> с 01.01.2021 года.</w:t>
      </w:r>
    </w:p>
    <w:p w:rsidR="00A02EC6" w:rsidRPr="00316C11" w:rsidRDefault="00A02EC6" w:rsidP="00A02EC6">
      <w:pPr>
        <w:pStyle w:val="a6"/>
        <w:numPr>
          <w:ilvl w:val="0"/>
          <w:numId w:val="11"/>
        </w:numPr>
        <w:tabs>
          <w:tab w:val="clear" w:pos="1065"/>
        </w:tabs>
        <w:ind w:left="0" w:firstLine="709"/>
        <w:contextualSpacing/>
        <w:jc w:val="both"/>
        <w:rPr>
          <w:sz w:val="28"/>
          <w:szCs w:val="28"/>
        </w:rPr>
      </w:pPr>
      <w:r w:rsidRPr="00113815">
        <w:rPr>
          <w:sz w:val="28"/>
          <w:szCs w:val="28"/>
        </w:rPr>
        <w:t xml:space="preserve">Разместить настоящее постановление на официальном сайте Волчанского городского округа в сети Интернет по адресу: </w:t>
      </w:r>
      <w:hyperlink r:id="rId10" w:history="1">
        <w:r w:rsidRPr="00316C11">
          <w:rPr>
            <w:rStyle w:val="af"/>
            <w:sz w:val="28"/>
            <w:szCs w:val="28"/>
            <w:lang w:val="en-US"/>
          </w:rPr>
          <w:t>www</w:t>
        </w:r>
        <w:r w:rsidRPr="00316C11">
          <w:rPr>
            <w:rStyle w:val="af"/>
            <w:sz w:val="28"/>
            <w:szCs w:val="28"/>
          </w:rPr>
          <w:t>.</w:t>
        </w:r>
        <w:r w:rsidRPr="00316C11">
          <w:rPr>
            <w:rStyle w:val="af"/>
            <w:sz w:val="28"/>
            <w:szCs w:val="28"/>
            <w:lang w:val="en-US"/>
          </w:rPr>
          <w:t>volchansk</w:t>
        </w:r>
        <w:r w:rsidRPr="00316C11">
          <w:rPr>
            <w:rStyle w:val="af"/>
            <w:sz w:val="28"/>
            <w:szCs w:val="28"/>
          </w:rPr>
          <w:t>-</w:t>
        </w:r>
        <w:r w:rsidRPr="00316C11">
          <w:rPr>
            <w:rStyle w:val="af"/>
            <w:sz w:val="28"/>
            <w:szCs w:val="28"/>
            <w:lang w:val="en-US"/>
          </w:rPr>
          <w:t>adm</w:t>
        </w:r>
      </w:hyperlink>
      <w:r w:rsidRPr="00316C11">
        <w:rPr>
          <w:sz w:val="28"/>
          <w:szCs w:val="28"/>
        </w:rPr>
        <w:t>.</w:t>
      </w:r>
      <w:r w:rsidRPr="00316C11">
        <w:rPr>
          <w:sz w:val="28"/>
          <w:szCs w:val="28"/>
          <w:lang w:val="en-US"/>
        </w:rPr>
        <w:t>ru</w:t>
      </w:r>
      <w:r w:rsidRPr="00113815">
        <w:rPr>
          <w:sz w:val="28"/>
          <w:szCs w:val="28"/>
        </w:rPr>
        <w:t xml:space="preserve"> и опубликовать в информационном бюллетене «Муниципальный Вестник».</w:t>
      </w:r>
    </w:p>
    <w:p w:rsidR="00A02EC6" w:rsidRDefault="00A02EC6" w:rsidP="00A02EC6">
      <w:pPr>
        <w:pStyle w:val="a6"/>
        <w:jc w:val="both"/>
        <w:rPr>
          <w:sz w:val="28"/>
          <w:szCs w:val="28"/>
        </w:rPr>
      </w:pPr>
    </w:p>
    <w:p w:rsidR="00A02EC6" w:rsidRDefault="00A02EC6" w:rsidP="00A02EC6">
      <w:pPr>
        <w:pStyle w:val="a6"/>
        <w:jc w:val="both"/>
        <w:rPr>
          <w:sz w:val="28"/>
          <w:szCs w:val="28"/>
        </w:rPr>
      </w:pPr>
    </w:p>
    <w:p w:rsidR="00A02EC6" w:rsidRDefault="00A02EC6" w:rsidP="00A02EC6">
      <w:pPr>
        <w:pStyle w:val="a6"/>
        <w:jc w:val="both"/>
        <w:rPr>
          <w:sz w:val="28"/>
          <w:szCs w:val="28"/>
        </w:rPr>
      </w:pPr>
    </w:p>
    <w:p w:rsidR="00A02EC6" w:rsidRDefault="00A02EC6" w:rsidP="00A02EC6">
      <w:pPr>
        <w:pStyle w:val="a6"/>
        <w:jc w:val="both"/>
        <w:rPr>
          <w:sz w:val="28"/>
          <w:szCs w:val="28"/>
        </w:rPr>
      </w:pPr>
    </w:p>
    <w:p w:rsidR="00A02EC6" w:rsidRPr="00316C11" w:rsidRDefault="00A02EC6" w:rsidP="00A02EC6">
      <w:pPr>
        <w:pStyle w:val="a6"/>
        <w:jc w:val="both"/>
        <w:rPr>
          <w:sz w:val="28"/>
          <w:szCs w:val="28"/>
        </w:rPr>
      </w:pPr>
    </w:p>
    <w:p w:rsidR="00A02EC6" w:rsidRPr="00316C11" w:rsidRDefault="00A02EC6" w:rsidP="00A02EC6">
      <w:pPr>
        <w:pStyle w:val="a6"/>
        <w:numPr>
          <w:ilvl w:val="0"/>
          <w:numId w:val="11"/>
        </w:numPr>
        <w:tabs>
          <w:tab w:val="clear" w:pos="1065"/>
        </w:tabs>
        <w:ind w:left="0" w:firstLine="709"/>
        <w:contextualSpacing/>
        <w:jc w:val="both"/>
        <w:rPr>
          <w:sz w:val="28"/>
          <w:szCs w:val="28"/>
        </w:rPr>
      </w:pPr>
      <w:r w:rsidRPr="00316C11">
        <w:rPr>
          <w:sz w:val="28"/>
          <w:szCs w:val="28"/>
        </w:rPr>
        <w:lastRenderedPageBreak/>
        <w:t>Контроль за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И.В.</w:t>
      </w:r>
    </w:p>
    <w:p w:rsidR="00A02EC6" w:rsidRDefault="00A02EC6" w:rsidP="00A02EC6">
      <w:pPr>
        <w:pStyle w:val="af0"/>
        <w:tabs>
          <w:tab w:val="num" w:pos="0"/>
        </w:tabs>
        <w:ind w:firstLine="720"/>
      </w:pPr>
    </w:p>
    <w:p w:rsidR="00A02EC6" w:rsidRDefault="00A02EC6" w:rsidP="00A02EC6">
      <w:pPr>
        <w:pStyle w:val="af0"/>
      </w:pPr>
    </w:p>
    <w:p w:rsidR="00A02EC6" w:rsidRDefault="00A02EC6" w:rsidP="00A02EC6">
      <w:pPr>
        <w:pStyle w:val="af0"/>
      </w:pPr>
    </w:p>
    <w:p w:rsidR="00A02EC6" w:rsidRPr="00A02EC6" w:rsidRDefault="00A02EC6" w:rsidP="00A02EC6">
      <w:pPr>
        <w:pStyle w:val="af0"/>
        <w:rPr>
          <w:sz w:val="28"/>
          <w:szCs w:val="28"/>
        </w:rPr>
      </w:pPr>
    </w:p>
    <w:p w:rsidR="00A02EC6" w:rsidRPr="00A02EC6" w:rsidRDefault="00A02EC6" w:rsidP="00A02EC6">
      <w:pPr>
        <w:pStyle w:val="af0"/>
        <w:rPr>
          <w:sz w:val="28"/>
          <w:szCs w:val="28"/>
        </w:rPr>
      </w:pPr>
      <w:r w:rsidRPr="00A02EC6">
        <w:rPr>
          <w:sz w:val="28"/>
          <w:szCs w:val="28"/>
        </w:rPr>
        <w:t xml:space="preserve">Глава городского округа                                                                      </w:t>
      </w:r>
      <w:r>
        <w:rPr>
          <w:sz w:val="28"/>
          <w:szCs w:val="28"/>
        </w:rPr>
        <w:t xml:space="preserve">  </w:t>
      </w:r>
      <w:r w:rsidRPr="00A02EC6">
        <w:rPr>
          <w:sz w:val="28"/>
          <w:szCs w:val="28"/>
        </w:rPr>
        <w:t xml:space="preserve">  А.В. Вервейн</w:t>
      </w: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2F534C">
      <w:pPr>
        <w:tabs>
          <w:tab w:val="left" w:pos="5245"/>
          <w:tab w:val="left" w:pos="5670"/>
        </w:tabs>
        <w:ind w:left="5670"/>
        <w:rPr>
          <w:sz w:val="28"/>
          <w:szCs w:val="28"/>
        </w:rPr>
      </w:pPr>
    </w:p>
    <w:p w:rsidR="00A02EC6" w:rsidRDefault="00A02EC6" w:rsidP="00A02EC6">
      <w:pPr>
        <w:tabs>
          <w:tab w:val="left" w:pos="5245"/>
          <w:tab w:val="left" w:pos="5670"/>
        </w:tabs>
        <w:rPr>
          <w:sz w:val="28"/>
          <w:szCs w:val="28"/>
        </w:rPr>
      </w:pPr>
    </w:p>
    <w:p w:rsidR="00A02EC6" w:rsidRDefault="00A02EC6" w:rsidP="00A02EC6">
      <w:pPr>
        <w:tabs>
          <w:tab w:val="left" w:pos="5245"/>
          <w:tab w:val="left" w:pos="5670"/>
        </w:tabs>
        <w:rPr>
          <w:sz w:val="28"/>
          <w:szCs w:val="28"/>
        </w:rPr>
      </w:pPr>
    </w:p>
    <w:p w:rsidR="00791730" w:rsidRDefault="00791730" w:rsidP="002F534C">
      <w:pPr>
        <w:tabs>
          <w:tab w:val="left" w:pos="5245"/>
          <w:tab w:val="left" w:pos="5670"/>
        </w:tabs>
        <w:ind w:left="5670"/>
        <w:rPr>
          <w:sz w:val="28"/>
          <w:szCs w:val="28"/>
        </w:rPr>
      </w:pPr>
      <w:r w:rsidRPr="001E5A77">
        <w:rPr>
          <w:sz w:val="28"/>
          <w:szCs w:val="28"/>
        </w:rPr>
        <w:t>УТВЕРЖДЕНА</w:t>
      </w:r>
    </w:p>
    <w:p w:rsidR="00791730" w:rsidRDefault="00791730" w:rsidP="002F534C">
      <w:pPr>
        <w:tabs>
          <w:tab w:val="left" w:pos="5245"/>
          <w:tab w:val="left" w:pos="5670"/>
        </w:tabs>
        <w:ind w:left="5670"/>
        <w:jc w:val="both"/>
        <w:rPr>
          <w:sz w:val="28"/>
          <w:szCs w:val="28"/>
        </w:rPr>
      </w:pPr>
      <w:r>
        <w:rPr>
          <w:sz w:val="28"/>
          <w:szCs w:val="28"/>
        </w:rPr>
        <w:t>постановлением главы</w:t>
      </w:r>
    </w:p>
    <w:p w:rsidR="00791730" w:rsidRDefault="00791730" w:rsidP="002F534C">
      <w:pPr>
        <w:tabs>
          <w:tab w:val="left" w:pos="5245"/>
          <w:tab w:val="left" w:pos="5670"/>
        </w:tabs>
        <w:ind w:left="5670"/>
        <w:jc w:val="both"/>
        <w:rPr>
          <w:sz w:val="28"/>
          <w:szCs w:val="28"/>
        </w:rPr>
      </w:pPr>
      <w:r>
        <w:rPr>
          <w:sz w:val="28"/>
          <w:szCs w:val="28"/>
        </w:rPr>
        <w:t>Волчанского городского округа</w:t>
      </w:r>
    </w:p>
    <w:p w:rsidR="00791730" w:rsidRDefault="002A236C" w:rsidP="002F534C">
      <w:pPr>
        <w:tabs>
          <w:tab w:val="left" w:pos="5245"/>
          <w:tab w:val="left" w:pos="5670"/>
        </w:tabs>
        <w:ind w:left="5670"/>
        <w:jc w:val="both"/>
        <w:rPr>
          <w:sz w:val="28"/>
          <w:szCs w:val="28"/>
        </w:rPr>
      </w:pPr>
      <w:r>
        <w:rPr>
          <w:sz w:val="28"/>
          <w:szCs w:val="28"/>
        </w:rPr>
        <w:t>от «</w:t>
      </w:r>
      <w:r w:rsidR="007B26F4">
        <w:rPr>
          <w:sz w:val="28"/>
          <w:szCs w:val="28"/>
        </w:rPr>
        <w:t>26</w:t>
      </w:r>
      <w:r w:rsidR="00791730">
        <w:rPr>
          <w:sz w:val="28"/>
          <w:szCs w:val="28"/>
        </w:rPr>
        <w:t xml:space="preserve">» </w:t>
      </w:r>
      <w:r w:rsidR="007B26F4">
        <w:rPr>
          <w:sz w:val="28"/>
          <w:szCs w:val="28"/>
        </w:rPr>
        <w:t>мая 2020</w:t>
      </w:r>
      <w:r>
        <w:rPr>
          <w:sz w:val="28"/>
          <w:szCs w:val="28"/>
        </w:rPr>
        <w:t xml:space="preserve"> г. № </w:t>
      </w:r>
      <w:r w:rsidR="007B26F4">
        <w:rPr>
          <w:sz w:val="28"/>
          <w:szCs w:val="28"/>
        </w:rPr>
        <w:t>212</w:t>
      </w:r>
    </w:p>
    <w:p w:rsidR="001732A6" w:rsidRPr="006A0D34" w:rsidRDefault="00791730" w:rsidP="001B0261">
      <w:pPr>
        <w:tabs>
          <w:tab w:val="left" w:pos="5670"/>
        </w:tabs>
        <w:ind w:left="284"/>
        <w:jc w:val="both"/>
        <w:rPr>
          <w:sz w:val="28"/>
          <w:szCs w:val="28"/>
        </w:rPr>
      </w:pPr>
      <w:r>
        <w:rPr>
          <w:sz w:val="28"/>
          <w:szCs w:val="28"/>
        </w:rPr>
        <w:tab/>
      </w:r>
      <w:r w:rsidR="001732A6">
        <w:rPr>
          <w:sz w:val="28"/>
          <w:szCs w:val="28"/>
        </w:rPr>
        <w:t xml:space="preserve"> </w:t>
      </w:r>
    </w:p>
    <w:p w:rsidR="00791730" w:rsidRDefault="00791730" w:rsidP="001B0261">
      <w:pPr>
        <w:tabs>
          <w:tab w:val="left" w:pos="5670"/>
        </w:tabs>
        <w:ind w:left="284"/>
        <w:rPr>
          <w:b/>
          <w:bCs/>
          <w:caps/>
          <w:sz w:val="28"/>
          <w:szCs w:val="28"/>
        </w:rPr>
      </w:pPr>
    </w:p>
    <w:p w:rsidR="00DC404A" w:rsidRDefault="00DC404A" w:rsidP="001B0261">
      <w:pPr>
        <w:pStyle w:val="ConsPlusNormal0"/>
        <w:widowControl/>
        <w:ind w:left="284" w:firstLine="0"/>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МУНИЦИПАЛЬНАЯ </w:t>
      </w:r>
      <w:r w:rsidRPr="006F181C">
        <w:rPr>
          <w:rFonts w:ascii="Times New Roman" w:hAnsi="Times New Roman" w:cs="Times New Roman"/>
          <w:b/>
          <w:bCs/>
          <w:caps/>
          <w:sz w:val="28"/>
          <w:szCs w:val="28"/>
        </w:rPr>
        <w:t xml:space="preserve">программа </w:t>
      </w:r>
    </w:p>
    <w:p w:rsidR="00DC404A" w:rsidRPr="006F181C" w:rsidRDefault="00DC404A" w:rsidP="001B0261">
      <w:pPr>
        <w:pStyle w:val="ConsPlusNormal0"/>
        <w:widowControl/>
        <w:ind w:left="284" w:firstLine="0"/>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ВОЛЧАНСКОГО ГОРОДСКОГО ОКРУГА </w:t>
      </w:r>
    </w:p>
    <w:p w:rsidR="00DC404A" w:rsidRPr="006F181C" w:rsidRDefault="00DC404A" w:rsidP="001B0261">
      <w:pPr>
        <w:ind w:left="284"/>
        <w:jc w:val="center"/>
        <w:rPr>
          <w:caps/>
          <w:sz w:val="28"/>
          <w:szCs w:val="28"/>
        </w:rPr>
      </w:pPr>
      <w:r w:rsidRPr="006F181C">
        <w:rPr>
          <w:b/>
          <w:bCs/>
          <w:caps/>
          <w:sz w:val="28"/>
          <w:szCs w:val="28"/>
        </w:rPr>
        <w:t xml:space="preserve">«Обеспечение </w:t>
      </w:r>
      <w:r>
        <w:rPr>
          <w:b/>
          <w:bCs/>
          <w:caps/>
          <w:sz w:val="28"/>
          <w:szCs w:val="28"/>
        </w:rPr>
        <w:t xml:space="preserve">доступным </w:t>
      </w:r>
      <w:r w:rsidRPr="006F181C">
        <w:rPr>
          <w:b/>
          <w:bCs/>
          <w:caps/>
          <w:sz w:val="28"/>
          <w:szCs w:val="28"/>
        </w:rPr>
        <w:t>жильем молодых семей</w:t>
      </w:r>
      <w:r>
        <w:rPr>
          <w:b/>
          <w:bCs/>
          <w:caps/>
          <w:sz w:val="28"/>
          <w:szCs w:val="28"/>
        </w:rPr>
        <w:t xml:space="preserve"> </w:t>
      </w:r>
      <w:r w:rsidR="003305C1">
        <w:rPr>
          <w:b/>
          <w:bCs/>
          <w:caps/>
          <w:sz w:val="28"/>
          <w:szCs w:val="28"/>
        </w:rPr>
        <w:t xml:space="preserve">на </w:t>
      </w:r>
      <w:r w:rsidRPr="006F181C">
        <w:rPr>
          <w:b/>
          <w:bCs/>
          <w:caps/>
          <w:sz w:val="28"/>
          <w:szCs w:val="28"/>
        </w:rPr>
        <w:t>территории Волчанского город</w:t>
      </w:r>
      <w:r>
        <w:rPr>
          <w:b/>
          <w:bCs/>
          <w:caps/>
          <w:sz w:val="28"/>
          <w:szCs w:val="28"/>
        </w:rPr>
        <w:t xml:space="preserve">ского округа </w:t>
      </w:r>
      <w:r w:rsidR="00EA744D">
        <w:rPr>
          <w:b/>
          <w:bCs/>
          <w:caps/>
          <w:sz w:val="28"/>
          <w:szCs w:val="28"/>
        </w:rPr>
        <w:t xml:space="preserve">                                     </w:t>
      </w:r>
      <w:r>
        <w:rPr>
          <w:b/>
          <w:bCs/>
          <w:caps/>
          <w:sz w:val="28"/>
          <w:szCs w:val="28"/>
        </w:rPr>
        <w:t>до 2</w:t>
      </w:r>
      <w:r w:rsidRPr="006F181C">
        <w:rPr>
          <w:b/>
          <w:bCs/>
          <w:caps/>
          <w:sz w:val="28"/>
          <w:szCs w:val="28"/>
        </w:rPr>
        <w:t>0</w:t>
      </w:r>
      <w:r w:rsidR="003305C1">
        <w:rPr>
          <w:b/>
          <w:bCs/>
          <w:caps/>
          <w:sz w:val="28"/>
          <w:szCs w:val="28"/>
        </w:rPr>
        <w:t>26</w:t>
      </w:r>
      <w:r>
        <w:rPr>
          <w:b/>
          <w:bCs/>
          <w:caps/>
          <w:sz w:val="28"/>
          <w:szCs w:val="28"/>
        </w:rPr>
        <w:t xml:space="preserve"> года</w:t>
      </w:r>
      <w:r w:rsidRPr="006F181C">
        <w:rPr>
          <w:b/>
          <w:bCs/>
          <w:caps/>
          <w:sz w:val="28"/>
          <w:szCs w:val="28"/>
        </w:rPr>
        <w:t xml:space="preserve">» </w:t>
      </w:r>
    </w:p>
    <w:p w:rsidR="00DC404A" w:rsidRPr="006F181C" w:rsidRDefault="00DC404A" w:rsidP="001B0261">
      <w:pPr>
        <w:ind w:left="284"/>
        <w:jc w:val="center"/>
        <w:rPr>
          <w:b/>
          <w:bCs/>
          <w:caps/>
          <w:sz w:val="28"/>
          <w:szCs w:val="28"/>
        </w:rPr>
      </w:pPr>
    </w:p>
    <w:p w:rsidR="00DC404A" w:rsidRPr="00B40762" w:rsidRDefault="00DC404A" w:rsidP="001B0261">
      <w:pPr>
        <w:ind w:left="284"/>
        <w:jc w:val="center"/>
        <w:rPr>
          <w:sz w:val="28"/>
          <w:szCs w:val="28"/>
        </w:rPr>
      </w:pPr>
      <w:r w:rsidRPr="00B40762">
        <w:rPr>
          <w:sz w:val="28"/>
          <w:szCs w:val="28"/>
        </w:rPr>
        <w:t>ПАСПОРТ</w:t>
      </w:r>
      <w:r w:rsidR="00454A7C">
        <w:rPr>
          <w:sz w:val="28"/>
          <w:szCs w:val="28"/>
        </w:rPr>
        <w:t xml:space="preserve"> </w:t>
      </w:r>
      <w:r w:rsidRPr="00B40762">
        <w:rPr>
          <w:sz w:val="28"/>
          <w:szCs w:val="28"/>
        </w:rPr>
        <w:t xml:space="preserve">МУНИЦИПАЛЬНОЙ ПРОГРАММЫ </w:t>
      </w:r>
    </w:p>
    <w:p w:rsidR="00DC404A" w:rsidRDefault="00DC404A" w:rsidP="001B0261">
      <w:pPr>
        <w:ind w:left="284"/>
        <w:jc w:val="center"/>
        <w:rPr>
          <w:sz w:val="28"/>
          <w:szCs w:val="28"/>
        </w:rPr>
      </w:pPr>
      <w:r w:rsidRPr="00B40762">
        <w:rPr>
          <w:sz w:val="28"/>
          <w:szCs w:val="28"/>
        </w:rPr>
        <w:t>ВОЛЧАНСКОГО ГОРОДСКОГО ОКРУГА</w:t>
      </w:r>
    </w:p>
    <w:p w:rsidR="00DC404A" w:rsidRPr="00B40762" w:rsidRDefault="00DC404A" w:rsidP="001B0261">
      <w:pPr>
        <w:ind w:left="284"/>
        <w:jc w:val="center"/>
        <w:rPr>
          <w:sz w:val="28"/>
          <w:szCs w:val="28"/>
        </w:rPr>
      </w:pPr>
      <w:r w:rsidRPr="00B40762">
        <w:rPr>
          <w:sz w:val="28"/>
          <w:szCs w:val="28"/>
        </w:rPr>
        <w:t>«</w:t>
      </w:r>
      <w:r w:rsidRPr="007D6403">
        <w:rPr>
          <w:caps/>
          <w:sz w:val="28"/>
          <w:szCs w:val="28"/>
        </w:rPr>
        <w:t>Обеспечение доступным жильем молодых семей на территории Волча</w:t>
      </w:r>
      <w:r w:rsidR="003305C1">
        <w:rPr>
          <w:caps/>
          <w:sz w:val="28"/>
          <w:szCs w:val="28"/>
        </w:rPr>
        <w:t>нского городского округа до 2026</w:t>
      </w:r>
      <w:r w:rsidRPr="007D6403">
        <w:rPr>
          <w:caps/>
          <w:sz w:val="28"/>
          <w:szCs w:val="28"/>
        </w:rPr>
        <w:t xml:space="preserve"> года</w:t>
      </w:r>
      <w:r w:rsidRPr="00B40762">
        <w:rPr>
          <w:sz w:val="28"/>
          <w:szCs w:val="28"/>
        </w:rPr>
        <w:t>»</w:t>
      </w:r>
    </w:p>
    <w:p w:rsidR="00DC404A" w:rsidRPr="0080004E" w:rsidRDefault="00DC404A" w:rsidP="001B0261">
      <w:pPr>
        <w:ind w:left="284"/>
        <w:jc w:val="center"/>
        <w:rPr>
          <w:sz w:val="28"/>
          <w:szCs w:val="28"/>
        </w:rPr>
      </w:pPr>
    </w:p>
    <w:tbl>
      <w:tblPr>
        <w:tblW w:w="4572" w:type="pct"/>
        <w:jc w:val="center"/>
        <w:tblCellSpacing w:w="15" w:type="dxa"/>
        <w:tblInd w:w="1449"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000"/>
      </w:tblPr>
      <w:tblGrid>
        <w:gridCol w:w="2895"/>
        <w:gridCol w:w="6183"/>
      </w:tblGrid>
      <w:tr w:rsidR="00DC404A" w:rsidRPr="0080004E" w:rsidTr="00775554">
        <w:trPr>
          <w:tblCellSpacing w:w="15" w:type="dxa"/>
          <w:jc w:val="center"/>
        </w:trPr>
        <w:tc>
          <w:tcPr>
            <w:tcW w:w="2946" w:type="dxa"/>
            <w:tcBorders>
              <w:top w:val="outset" w:sz="6" w:space="0" w:color="C0C0C0"/>
              <w:bottom w:val="outset" w:sz="6" w:space="0" w:color="C0C0C0"/>
              <w:right w:val="outset" w:sz="6" w:space="0" w:color="C0C0C0"/>
            </w:tcBorders>
          </w:tcPr>
          <w:p w:rsidR="00DC404A" w:rsidRPr="0080004E" w:rsidRDefault="00DC404A" w:rsidP="00EA744D">
            <w:pPr>
              <w:pStyle w:val="consplusnormal"/>
              <w:tabs>
                <w:tab w:val="left" w:pos="250"/>
              </w:tabs>
              <w:spacing w:before="0" w:beforeAutospacing="0" w:after="0" w:afterAutospacing="0"/>
              <w:rPr>
                <w:sz w:val="28"/>
                <w:szCs w:val="28"/>
              </w:rPr>
            </w:pPr>
            <w:r>
              <w:rPr>
                <w:sz w:val="28"/>
                <w:szCs w:val="28"/>
              </w:rPr>
              <w:t>Ответственный исполнитель муниципальной программы</w:t>
            </w:r>
          </w:p>
        </w:tc>
        <w:tc>
          <w:tcPr>
            <w:tcW w:w="6561" w:type="dxa"/>
            <w:tcBorders>
              <w:top w:val="outset" w:sz="6" w:space="0" w:color="C0C0C0"/>
              <w:left w:val="outset" w:sz="6" w:space="0" w:color="C0C0C0"/>
              <w:bottom w:val="outset" w:sz="6" w:space="0" w:color="C0C0C0"/>
            </w:tcBorders>
          </w:tcPr>
          <w:p w:rsidR="00076DF2" w:rsidRPr="009C04D4" w:rsidRDefault="00DC404A" w:rsidP="00EA744D">
            <w:pPr>
              <w:ind w:left="67" w:firstLine="2"/>
              <w:jc w:val="both"/>
              <w:rPr>
                <w:sz w:val="28"/>
                <w:szCs w:val="28"/>
              </w:rPr>
            </w:pPr>
            <w:r>
              <w:rPr>
                <w:sz w:val="28"/>
                <w:szCs w:val="28"/>
              </w:rPr>
              <w:t>Отдел жилищно-коммунального хозяйства, строительства и архитектуры администрации Волчанского городского округа (далее – отдел ЖК</w:t>
            </w:r>
            <w:r w:rsidR="00076DF2">
              <w:rPr>
                <w:sz w:val="28"/>
                <w:szCs w:val="28"/>
              </w:rPr>
              <w:t>Х, строительства и архитектуры);</w:t>
            </w:r>
          </w:p>
        </w:tc>
      </w:tr>
      <w:tr w:rsidR="00DC404A" w:rsidRPr="0080004E" w:rsidTr="00775554">
        <w:trPr>
          <w:tblCellSpacing w:w="15" w:type="dxa"/>
          <w:jc w:val="center"/>
        </w:trPr>
        <w:tc>
          <w:tcPr>
            <w:tcW w:w="2946" w:type="dxa"/>
            <w:tcBorders>
              <w:top w:val="outset" w:sz="6" w:space="0" w:color="C0C0C0"/>
              <w:bottom w:val="outset" w:sz="6" w:space="0" w:color="C0C0C0"/>
              <w:right w:val="outset" w:sz="6" w:space="0" w:color="C0C0C0"/>
            </w:tcBorders>
          </w:tcPr>
          <w:p w:rsidR="00DC404A" w:rsidRDefault="00DC404A" w:rsidP="00EA744D">
            <w:pPr>
              <w:pStyle w:val="consplusnormal"/>
              <w:tabs>
                <w:tab w:val="left" w:pos="250"/>
              </w:tabs>
              <w:spacing w:before="0" w:beforeAutospacing="0" w:after="0" w:afterAutospacing="0"/>
              <w:rPr>
                <w:sz w:val="28"/>
                <w:szCs w:val="28"/>
              </w:rPr>
            </w:pPr>
            <w:r>
              <w:rPr>
                <w:sz w:val="28"/>
                <w:szCs w:val="28"/>
              </w:rPr>
              <w:t>Сроки реализации муниципальной программы</w:t>
            </w:r>
          </w:p>
        </w:tc>
        <w:tc>
          <w:tcPr>
            <w:tcW w:w="6561" w:type="dxa"/>
            <w:tcBorders>
              <w:top w:val="outset" w:sz="6" w:space="0" w:color="C0C0C0"/>
              <w:left w:val="outset" w:sz="6" w:space="0" w:color="C0C0C0"/>
              <w:bottom w:val="outset" w:sz="6" w:space="0" w:color="C0C0C0"/>
            </w:tcBorders>
          </w:tcPr>
          <w:p w:rsidR="00DC404A" w:rsidRDefault="00DC404A" w:rsidP="00EA744D">
            <w:pPr>
              <w:pStyle w:val="consplusnormal"/>
              <w:spacing w:before="0" w:beforeAutospacing="0" w:after="0" w:afterAutospacing="0"/>
              <w:ind w:left="67" w:firstLine="2"/>
              <w:jc w:val="both"/>
              <w:rPr>
                <w:sz w:val="28"/>
                <w:szCs w:val="28"/>
              </w:rPr>
            </w:pPr>
            <w:r>
              <w:rPr>
                <w:sz w:val="28"/>
                <w:szCs w:val="28"/>
              </w:rPr>
              <w:t>20</w:t>
            </w:r>
            <w:r w:rsidR="003305C1">
              <w:rPr>
                <w:sz w:val="28"/>
                <w:szCs w:val="28"/>
              </w:rPr>
              <w:t>21-2026</w:t>
            </w:r>
            <w:r>
              <w:rPr>
                <w:sz w:val="28"/>
                <w:szCs w:val="28"/>
              </w:rPr>
              <w:t xml:space="preserve"> годы</w:t>
            </w:r>
          </w:p>
        </w:tc>
      </w:tr>
      <w:tr w:rsidR="00DC404A" w:rsidRPr="0080004E" w:rsidTr="00775554">
        <w:trPr>
          <w:tblCellSpacing w:w="15" w:type="dxa"/>
          <w:jc w:val="center"/>
        </w:trPr>
        <w:tc>
          <w:tcPr>
            <w:tcW w:w="2946" w:type="dxa"/>
            <w:tcBorders>
              <w:top w:val="outset" w:sz="6" w:space="0" w:color="C0C0C0"/>
              <w:bottom w:val="outset" w:sz="6" w:space="0" w:color="C0C0C0"/>
              <w:right w:val="outset" w:sz="6" w:space="0" w:color="C0C0C0"/>
            </w:tcBorders>
          </w:tcPr>
          <w:p w:rsidR="00DC404A" w:rsidRPr="0080004E" w:rsidRDefault="00DC404A" w:rsidP="00EA744D">
            <w:pPr>
              <w:pStyle w:val="consplusnormal"/>
              <w:tabs>
                <w:tab w:val="left" w:pos="250"/>
              </w:tabs>
              <w:spacing w:before="0" w:beforeAutospacing="0" w:after="0" w:afterAutospacing="0"/>
              <w:rPr>
                <w:sz w:val="28"/>
                <w:szCs w:val="28"/>
              </w:rPr>
            </w:pPr>
            <w:r>
              <w:rPr>
                <w:sz w:val="28"/>
                <w:szCs w:val="28"/>
              </w:rPr>
              <w:t>Цели и задачи муниципальной программы</w:t>
            </w:r>
          </w:p>
        </w:tc>
        <w:tc>
          <w:tcPr>
            <w:tcW w:w="6561" w:type="dxa"/>
            <w:tcBorders>
              <w:top w:val="outset" w:sz="6" w:space="0" w:color="C0C0C0"/>
              <w:left w:val="outset" w:sz="6" w:space="0" w:color="C0C0C0"/>
              <w:bottom w:val="outset" w:sz="6" w:space="0" w:color="C0C0C0"/>
            </w:tcBorders>
          </w:tcPr>
          <w:p w:rsidR="00DC404A" w:rsidRDefault="00DC404A" w:rsidP="00EA744D">
            <w:pPr>
              <w:widowControl w:val="0"/>
              <w:autoSpaceDE w:val="0"/>
              <w:autoSpaceDN w:val="0"/>
              <w:adjustRightInd w:val="0"/>
              <w:ind w:left="67" w:firstLine="2"/>
              <w:jc w:val="both"/>
              <w:rPr>
                <w:sz w:val="28"/>
                <w:szCs w:val="28"/>
              </w:rPr>
            </w:pPr>
            <w:r>
              <w:rPr>
                <w:sz w:val="28"/>
                <w:szCs w:val="28"/>
              </w:rPr>
              <w:t>Цели:</w:t>
            </w:r>
          </w:p>
          <w:p w:rsidR="00DC404A" w:rsidRDefault="00DC404A" w:rsidP="00EA744D">
            <w:pPr>
              <w:widowControl w:val="0"/>
              <w:numPr>
                <w:ilvl w:val="0"/>
                <w:numId w:val="8"/>
              </w:numPr>
              <w:autoSpaceDE w:val="0"/>
              <w:autoSpaceDN w:val="0"/>
              <w:adjustRightInd w:val="0"/>
              <w:ind w:left="67" w:firstLine="2"/>
              <w:jc w:val="both"/>
              <w:rPr>
                <w:sz w:val="28"/>
                <w:szCs w:val="28"/>
              </w:rPr>
            </w:pPr>
            <w:r w:rsidRPr="006465DE">
              <w:rPr>
                <w:sz w:val="28"/>
                <w:szCs w:val="28"/>
              </w:rPr>
              <w:t>предоставление финансовой поддержки в решении жилищной проблемы молодым семьям, признанным в установленном порядке нуждающимися в улучшении жилищных условий;</w:t>
            </w:r>
          </w:p>
          <w:p w:rsidR="00DC404A" w:rsidRPr="003305C1" w:rsidRDefault="003305C1" w:rsidP="00EA744D">
            <w:pPr>
              <w:widowControl w:val="0"/>
              <w:numPr>
                <w:ilvl w:val="0"/>
                <w:numId w:val="8"/>
              </w:numPr>
              <w:autoSpaceDE w:val="0"/>
              <w:autoSpaceDN w:val="0"/>
              <w:adjustRightInd w:val="0"/>
              <w:ind w:left="67" w:firstLine="2"/>
              <w:jc w:val="both"/>
              <w:rPr>
                <w:sz w:val="28"/>
                <w:szCs w:val="28"/>
              </w:rPr>
            </w:pPr>
            <w:r w:rsidRPr="003305C1">
              <w:rPr>
                <w:sz w:val="28"/>
                <w:szCs w:val="28"/>
                <w:lang w:eastAsia="en-US"/>
              </w:rPr>
              <w:t>п</w:t>
            </w:r>
            <w:r w:rsidR="00DC404A" w:rsidRPr="003305C1">
              <w:rPr>
                <w:sz w:val="28"/>
                <w:szCs w:val="28"/>
                <w:lang w:eastAsia="en-US"/>
              </w:rPr>
              <w:t>редоставление региональной поддержки молодым семьям на улучшение жилищных условий.</w:t>
            </w:r>
          </w:p>
          <w:p w:rsidR="00DC404A" w:rsidRDefault="00DC404A" w:rsidP="00EA744D">
            <w:pPr>
              <w:pStyle w:val="consplusnormal"/>
              <w:tabs>
                <w:tab w:val="left" w:pos="736"/>
              </w:tabs>
              <w:spacing w:before="0" w:beforeAutospacing="0" w:after="0" w:afterAutospacing="0"/>
              <w:ind w:left="67" w:firstLine="2"/>
              <w:jc w:val="both"/>
              <w:rPr>
                <w:sz w:val="28"/>
                <w:szCs w:val="28"/>
              </w:rPr>
            </w:pPr>
            <w:r>
              <w:rPr>
                <w:sz w:val="28"/>
                <w:szCs w:val="28"/>
              </w:rPr>
              <w:t>Задачи:</w:t>
            </w:r>
          </w:p>
          <w:p w:rsidR="00DC404A" w:rsidRPr="00043195" w:rsidRDefault="00DC404A" w:rsidP="00EA744D">
            <w:pPr>
              <w:pStyle w:val="consplusnormal"/>
              <w:numPr>
                <w:ilvl w:val="0"/>
                <w:numId w:val="10"/>
              </w:numPr>
              <w:spacing w:before="0" w:beforeAutospacing="0" w:after="0" w:afterAutospacing="0"/>
              <w:ind w:left="67" w:firstLine="2"/>
              <w:jc w:val="both"/>
              <w:rPr>
                <w:sz w:val="28"/>
                <w:szCs w:val="28"/>
              </w:rPr>
            </w:pPr>
            <w:r w:rsidRPr="006465DE">
              <w:rPr>
                <w:sz w:val="28"/>
                <w:szCs w:val="28"/>
              </w:rPr>
              <w:t>предоставление молодым семьям социальных выплат на приобретение жилого помещения или строительство жилого дом</w:t>
            </w:r>
            <w:r>
              <w:rPr>
                <w:sz w:val="28"/>
                <w:szCs w:val="28"/>
              </w:rPr>
              <w:t>а</w:t>
            </w:r>
            <w:r w:rsidR="003305C1">
              <w:rPr>
                <w:sz w:val="28"/>
                <w:szCs w:val="28"/>
              </w:rPr>
              <w:t>;</w:t>
            </w:r>
          </w:p>
          <w:p w:rsidR="00DC404A" w:rsidRPr="003305C1" w:rsidRDefault="00DC404A" w:rsidP="00EA744D">
            <w:pPr>
              <w:pStyle w:val="consplusnormal"/>
              <w:numPr>
                <w:ilvl w:val="0"/>
                <w:numId w:val="10"/>
              </w:numPr>
              <w:spacing w:before="0" w:beforeAutospacing="0" w:after="0" w:afterAutospacing="0"/>
              <w:ind w:left="67" w:firstLine="2"/>
              <w:jc w:val="both"/>
              <w:rPr>
                <w:sz w:val="28"/>
                <w:szCs w:val="28"/>
              </w:rPr>
            </w:pPr>
            <w:r w:rsidRPr="003305C1">
              <w:rPr>
                <w:sz w:val="28"/>
                <w:szCs w:val="28"/>
              </w:rPr>
              <w:t xml:space="preserve"> </w:t>
            </w:r>
            <w:r w:rsidR="003305C1" w:rsidRPr="003305C1">
              <w:rPr>
                <w:sz w:val="28"/>
                <w:szCs w:val="28"/>
                <w:lang w:eastAsia="en-US"/>
              </w:rPr>
              <w:t>п</w:t>
            </w:r>
            <w:r w:rsidRPr="003305C1">
              <w:rPr>
                <w:sz w:val="28"/>
                <w:szCs w:val="28"/>
                <w:lang w:eastAsia="en-US"/>
              </w:rPr>
              <w:t>редоставление региональных социальных выплат молодым семьям на улучшение жилищных условий.</w:t>
            </w:r>
          </w:p>
        </w:tc>
      </w:tr>
      <w:tr w:rsidR="00775554" w:rsidRPr="0080004E" w:rsidTr="00775554">
        <w:trPr>
          <w:tblCellSpacing w:w="15" w:type="dxa"/>
          <w:jc w:val="center"/>
        </w:trPr>
        <w:tc>
          <w:tcPr>
            <w:tcW w:w="2946" w:type="dxa"/>
            <w:tcBorders>
              <w:top w:val="outset" w:sz="6" w:space="0" w:color="C0C0C0"/>
              <w:bottom w:val="outset" w:sz="6" w:space="0" w:color="C0C0C0"/>
              <w:right w:val="outset" w:sz="6" w:space="0" w:color="C0C0C0"/>
            </w:tcBorders>
          </w:tcPr>
          <w:p w:rsidR="00DC404A" w:rsidRPr="0080004E" w:rsidRDefault="00DC404A" w:rsidP="00EA744D">
            <w:pPr>
              <w:pStyle w:val="consplusnormal"/>
              <w:rPr>
                <w:sz w:val="28"/>
                <w:szCs w:val="28"/>
              </w:rPr>
            </w:pPr>
            <w:r>
              <w:rPr>
                <w:sz w:val="28"/>
                <w:szCs w:val="28"/>
              </w:rPr>
              <w:t>Перечень подпрограмм муниципальной программы</w:t>
            </w:r>
          </w:p>
        </w:tc>
        <w:tc>
          <w:tcPr>
            <w:tcW w:w="6561" w:type="dxa"/>
            <w:tcBorders>
              <w:top w:val="outset" w:sz="6" w:space="0" w:color="C0C0C0"/>
              <w:left w:val="outset" w:sz="6" w:space="0" w:color="C0C0C0"/>
              <w:bottom w:val="outset" w:sz="6" w:space="0" w:color="C0C0C0"/>
            </w:tcBorders>
          </w:tcPr>
          <w:p w:rsidR="00DC404A" w:rsidRDefault="00DC404A" w:rsidP="00EA744D">
            <w:pPr>
              <w:pStyle w:val="consplusnormal"/>
              <w:spacing w:before="0" w:beforeAutospacing="0" w:after="0" w:afterAutospacing="0"/>
              <w:ind w:firstLine="2"/>
              <w:jc w:val="both"/>
              <w:rPr>
                <w:sz w:val="28"/>
                <w:szCs w:val="28"/>
              </w:rPr>
            </w:pPr>
            <w:r>
              <w:rPr>
                <w:sz w:val="28"/>
                <w:szCs w:val="28"/>
              </w:rPr>
              <w:t>Подпрограмма 1 «О</w:t>
            </w:r>
            <w:r w:rsidRPr="00891FA9">
              <w:rPr>
                <w:sz w:val="28"/>
                <w:szCs w:val="28"/>
              </w:rPr>
              <w:t xml:space="preserve">беспечение жильем молодых семей на территории </w:t>
            </w:r>
            <w:r>
              <w:rPr>
                <w:sz w:val="28"/>
                <w:szCs w:val="28"/>
              </w:rPr>
              <w:t>В</w:t>
            </w:r>
            <w:r w:rsidRPr="00891FA9">
              <w:rPr>
                <w:sz w:val="28"/>
                <w:szCs w:val="28"/>
              </w:rPr>
              <w:t>олчанского город</w:t>
            </w:r>
            <w:r>
              <w:rPr>
                <w:sz w:val="28"/>
                <w:szCs w:val="28"/>
              </w:rPr>
              <w:t>ского округа»;</w:t>
            </w:r>
          </w:p>
          <w:p w:rsidR="00DC404A" w:rsidRPr="00621EA0" w:rsidRDefault="00DC404A" w:rsidP="00EA744D">
            <w:pPr>
              <w:pStyle w:val="consplusnormal"/>
              <w:spacing w:before="0" w:beforeAutospacing="0" w:after="0" w:afterAutospacing="0"/>
              <w:ind w:firstLine="2"/>
              <w:jc w:val="both"/>
              <w:rPr>
                <w:sz w:val="28"/>
                <w:szCs w:val="28"/>
              </w:rPr>
            </w:pPr>
            <w:r>
              <w:rPr>
                <w:sz w:val="28"/>
                <w:szCs w:val="28"/>
              </w:rPr>
              <w:t xml:space="preserve">Подпрограмма 2 </w:t>
            </w:r>
            <w:r w:rsidRPr="00621EA0">
              <w:rPr>
                <w:sz w:val="28"/>
                <w:szCs w:val="28"/>
              </w:rPr>
              <w:t xml:space="preserve">«Предоставление региональной </w:t>
            </w:r>
            <w:r w:rsidRPr="00621EA0">
              <w:rPr>
                <w:sz w:val="28"/>
                <w:szCs w:val="28"/>
              </w:rPr>
              <w:lastRenderedPageBreak/>
              <w:t>поддержки молодым семьям на улучшение жилищных условий на территории Волчанского городского округа»</w:t>
            </w:r>
            <w:r>
              <w:rPr>
                <w:sz w:val="28"/>
                <w:szCs w:val="28"/>
              </w:rPr>
              <w:t>.</w:t>
            </w:r>
          </w:p>
        </w:tc>
      </w:tr>
      <w:tr w:rsidR="00DC404A" w:rsidRPr="0080004E" w:rsidTr="00775554">
        <w:trPr>
          <w:tblCellSpacing w:w="15" w:type="dxa"/>
          <w:jc w:val="center"/>
        </w:trPr>
        <w:tc>
          <w:tcPr>
            <w:tcW w:w="2946" w:type="dxa"/>
            <w:tcBorders>
              <w:top w:val="outset" w:sz="6" w:space="0" w:color="C0C0C0"/>
              <w:bottom w:val="outset" w:sz="6" w:space="0" w:color="C0C0C0"/>
              <w:right w:val="outset" w:sz="6" w:space="0" w:color="C0C0C0"/>
            </w:tcBorders>
          </w:tcPr>
          <w:p w:rsidR="00DC404A" w:rsidRPr="0080004E" w:rsidRDefault="00DC404A" w:rsidP="00EA744D">
            <w:pPr>
              <w:pStyle w:val="consplusnormal"/>
              <w:rPr>
                <w:sz w:val="28"/>
                <w:szCs w:val="28"/>
              </w:rPr>
            </w:pPr>
            <w:r>
              <w:rPr>
                <w:sz w:val="28"/>
                <w:szCs w:val="28"/>
              </w:rPr>
              <w:lastRenderedPageBreak/>
              <w:t>Перечень основных целевых показателей муниципальной программы</w:t>
            </w:r>
          </w:p>
        </w:tc>
        <w:tc>
          <w:tcPr>
            <w:tcW w:w="6561" w:type="dxa"/>
            <w:tcBorders>
              <w:top w:val="outset" w:sz="6" w:space="0" w:color="C0C0C0"/>
              <w:left w:val="outset" w:sz="6" w:space="0" w:color="C0C0C0"/>
              <w:bottom w:val="outset" w:sz="6" w:space="0" w:color="C0C0C0"/>
            </w:tcBorders>
          </w:tcPr>
          <w:p w:rsidR="00DC404A" w:rsidRDefault="00DC404A" w:rsidP="00EA744D">
            <w:pPr>
              <w:widowControl w:val="0"/>
              <w:autoSpaceDE w:val="0"/>
              <w:autoSpaceDN w:val="0"/>
              <w:adjustRightInd w:val="0"/>
              <w:ind w:firstLine="2"/>
              <w:jc w:val="both"/>
              <w:rPr>
                <w:sz w:val="28"/>
                <w:szCs w:val="28"/>
              </w:rPr>
            </w:pPr>
            <w:r>
              <w:rPr>
                <w:sz w:val="28"/>
                <w:szCs w:val="28"/>
              </w:rPr>
              <w:t xml:space="preserve">1. Доля молодых семей, получивших </w:t>
            </w:r>
            <w:r w:rsidR="006540CC">
              <w:rPr>
                <w:sz w:val="28"/>
                <w:szCs w:val="28"/>
              </w:rPr>
              <w:t>свидетельство о праве на получение социальной выплаты</w:t>
            </w:r>
            <w:r w:rsidR="00591691">
              <w:rPr>
                <w:sz w:val="28"/>
                <w:szCs w:val="28"/>
              </w:rPr>
              <w:t xml:space="preserve"> на приобретение жилого помещения или создания объекта индивидуального строительства</w:t>
            </w:r>
            <w:r>
              <w:rPr>
                <w:sz w:val="28"/>
                <w:szCs w:val="28"/>
              </w:rPr>
              <w:t>, от численности молодых семей, состоящих на учете нуждающихся в жилье по состоянию на 01</w:t>
            </w:r>
            <w:r w:rsidR="009E7DC6">
              <w:rPr>
                <w:sz w:val="28"/>
                <w:szCs w:val="28"/>
              </w:rPr>
              <w:t xml:space="preserve"> </w:t>
            </w:r>
            <w:r w:rsidR="00417357">
              <w:rPr>
                <w:sz w:val="28"/>
                <w:szCs w:val="28"/>
              </w:rPr>
              <w:t>января текущего</w:t>
            </w:r>
            <w:r>
              <w:rPr>
                <w:sz w:val="28"/>
                <w:szCs w:val="28"/>
              </w:rPr>
              <w:t xml:space="preserve"> года;</w:t>
            </w:r>
          </w:p>
          <w:p w:rsidR="00DC404A" w:rsidRPr="00891FA9" w:rsidRDefault="00DC404A" w:rsidP="00EA744D">
            <w:pPr>
              <w:widowControl w:val="0"/>
              <w:autoSpaceDE w:val="0"/>
              <w:autoSpaceDN w:val="0"/>
              <w:adjustRightInd w:val="0"/>
              <w:ind w:firstLine="2"/>
              <w:jc w:val="both"/>
              <w:rPr>
                <w:sz w:val="28"/>
                <w:szCs w:val="28"/>
              </w:rPr>
            </w:pPr>
            <w:r>
              <w:rPr>
                <w:sz w:val="28"/>
                <w:szCs w:val="28"/>
              </w:rPr>
              <w:t>2. К</w:t>
            </w:r>
            <w:r w:rsidRPr="00891FA9">
              <w:rPr>
                <w:sz w:val="28"/>
                <w:szCs w:val="28"/>
              </w:rPr>
              <w:t>оличество молодых семей</w:t>
            </w:r>
            <w:r>
              <w:rPr>
                <w:sz w:val="28"/>
                <w:szCs w:val="28"/>
              </w:rPr>
              <w:t xml:space="preserve"> получивших </w:t>
            </w:r>
            <w:r w:rsidR="00591691">
              <w:rPr>
                <w:sz w:val="28"/>
                <w:szCs w:val="28"/>
              </w:rPr>
              <w:t>свидетельство о праве на получение социальной выплаты на приобретение жилого помещения или создания объекта индивидуального строительства</w:t>
            </w:r>
            <w:r>
              <w:rPr>
                <w:sz w:val="28"/>
                <w:szCs w:val="28"/>
              </w:rPr>
              <w:t>;</w:t>
            </w:r>
          </w:p>
          <w:p w:rsidR="00DC404A" w:rsidRPr="00591691" w:rsidRDefault="003305C1" w:rsidP="00EA744D">
            <w:pPr>
              <w:autoSpaceDE w:val="0"/>
              <w:autoSpaceDN w:val="0"/>
              <w:adjustRightInd w:val="0"/>
              <w:ind w:firstLine="2"/>
              <w:jc w:val="both"/>
              <w:rPr>
                <w:rFonts w:eastAsia="Calibri"/>
                <w:sz w:val="28"/>
                <w:szCs w:val="28"/>
              </w:rPr>
            </w:pPr>
            <w:r>
              <w:rPr>
                <w:sz w:val="28"/>
                <w:szCs w:val="28"/>
              </w:rPr>
              <w:t>3</w:t>
            </w:r>
            <w:r w:rsidR="00DC404A">
              <w:rPr>
                <w:sz w:val="28"/>
                <w:szCs w:val="28"/>
              </w:rPr>
              <w:t xml:space="preserve">. </w:t>
            </w:r>
            <w:r w:rsidR="00892BE3" w:rsidRPr="00892BE3">
              <w:rPr>
                <w:sz w:val="28"/>
                <w:szCs w:val="28"/>
              </w:rPr>
              <w:t xml:space="preserve">Количество молодых семей получивших </w:t>
            </w:r>
            <w:r w:rsidR="00591691">
              <w:rPr>
                <w:sz w:val="28"/>
                <w:szCs w:val="28"/>
              </w:rPr>
              <w:t>с</w:t>
            </w:r>
            <w:r w:rsidR="00591691">
              <w:rPr>
                <w:rFonts w:eastAsia="Calibri"/>
                <w:sz w:val="28"/>
                <w:szCs w:val="28"/>
              </w:rPr>
              <w:t>видетельство о праве на получение региональной социальной выплаты на улучшение жилищных условий</w:t>
            </w:r>
          </w:p>
        </w:tc>
      </w:tr>
      <w:tr w:rsidR="00DC404A" w:rsidRPr="0080004E" w:rsidTr="00775554">
        <w:trPr>
          <w:tblCellSpacing w:w="15" w:type="dxa"/>
          <w:jc w:val="center"/>
        </w:trPr>
        <w:tc>
          <w:tcPr>
            <w:tcW w:w="2946" w:type="dxa"/>
            <w:tcBorders>
              <w:top w:val="outset" w:sz="6" w:space="0" w:color="C0C0C0"/>
              <w:bottom w:val="outset" w:sz="6" w:space="0" w:color="C0C0C0"/>
              <w:right w:val="outset" w:sz="6" w:space="0" w:color="C0C0C0"/>
            </w:tcBorders>
          </w:tcPr>
          <w:p w:rsidR="00DC404A" w:rsidRPr="0080004E" w:rsidRDefault="00DC404A" w:rsidP="00EA744D">
            <w:pPr>
              <w:pStyle w:val="consnormal"/>
              <w:rPr>
                <w:sz w:val="28"/>
                <w:szCs w:val="28"/>
              </w:rPr>
            </w:pPr>
            <w:r w:rsidRPr="0080004E">
              <w:rPr>
                <w:sz w:val="28"/>
                <w:szCs w:val="28"/>
              </w:rPr>
              <w:t xml:space="preserve">Объемы </w:t>
            </w:r>
            <w:r>
              <w:rPr>
                <w:sz w:val="28"/>
                <w:szCs w:val="28"/>
              </w:rPr>
              <w:t>финансирования муниципальной п</w:t>
            </w:r>
            <w:r w:rsidRPr="0080004E">
              <w:rPr>
                <w:sz w:val="28"/>
                <w:szCs w:val="28"/>
              </w:rPr>
              <w:t xml:space="preserve">рограммы </w:t>
            </w:r>
          </w:p>
          <w:p w:rsidR="00DC404A" w:rsidRPr="0080004E" w:rsidRDefault="00DC404A" w:rsidP="00EA744D">
            <w:pPr>
              <w:pStyle w:val="consnormal"/>
              <w:rPr>
                <w:sz w:val="28"/>
                <w:szCs w:val="28"/>
              </w:rPr>
            </w:pPr>
          </w:p>
        </w:tc>
        <w:tc>
          <w:tcPr>
            <w:tcW w:w="6561" w:type="dxa"/>
            <w:tcBorders>
              <w:top w:val="outset" w:sz="6" w:space="0" w:color="C0C0C0"/>
              <w:left w:val="outset" w:sz="6" w:space="0" w:color="C0C0C0"/>
              <w:bottom w:val="outset" w:sz="6" w:space="0" w:color="C0C0C0"/>
            </w:tcBorders>
          </w:tcPr>
          <w:p w:rsidR="009D01DA" w:rsidRPr="00995742" w:rsidRDefault="009D01DA" w:rsidP="00EA744D">
            <w:pPr>
              <w:pStyle w:val="consnormal"/>
              <w:spacing w:before="0" w:beforeAutospacing="0" w:after="0" w:afterAutospacing="0"/>
              <w:ind w:firstLine="2"/>
              <w:jc w:val="both"/>
              <w:rPr>
                <w:sz w:val="28"/>
                <w:szCs w:val="28"/>
              </w:rPr>
            </w:pPr>
            <w:r>
              <w:rPr>
                <w:sz w:val="28"/>
                <w:szCs w:val="28"/>
              </w:rPr>
              <w:t xml:space="preserve">ВСЕГО: </w:t>
            </w:r>
            <w:r w:rsidR="00F724F7">
              <w:rPr>
                <w:sz w:val="28"/>
                <w:szCs w:val="28"/>
              </w:rPr>
              <w:t>12662,20266</w:t>
            </w:r>
            <w:r w:rsidR="00652A5D" w:rsidRPr="00652A5D">
              <w:rPr>
                <w:sz w:val="28"/>
                <w:szCs w:val="28"/>
              </w:rPr>
              <w:t xml:space="preserve"> </w:t>
            </w:r>
            <w:r w:rsidRPr="00995742">
              <w:rPr>
                <w:sz w:val="28"/>
                <w:szCs w:val="28"/>
              </w:rPr>
              <w:t xml:space="preserve">тысяч рублей, в том числе: </w:t>
            </w:r>
          </w:p>
          <w:p w:rsidR="009D01DA" w:rsidRPr="00995742" w:rsidRDefault="003305C1" w:rsidP="00EA744D">
            <w:pPr>
              <w:pStyle w:val="consnormal"/>
              <w:spacing w:before="0" w:beforeAutospacing="0" w:after="0" w:afterAutospacing="0"/>
              <w:ind w:firstLine="2"/>
              <w:jc w:val="both"/>
              <w:rPr>
                <w:sz w:val="28"/>
                <w:szCs w:val="28"/>
              </w:rPr>
            </w:pPr>
            <w:r>
              <w:rPr>
                <w:sz w:val="28"/>
                <w:szCs w:val="28"/>
              </w:rPr>
              <w:t>2021</w:t>
            </w:r>
            <w:r w:rsidR="009D01DA" w:rsidRPr="00995742">
              <w:rPr>
                <w:sz w:val="28"/>
                <w:szCs w:val="28"/>
              </w:rPr>
              <w:t xml:space="preserve"> год –</w:t>
            </w:r>
            <w:r w:rsidR="00026660">
              <w:rPr>
                <w:sz w:val="28"/>
                <w:szCs w:val="28"/>
              </w:rPr>
              <w:t>4919,37276</w:t>
            </w:r>
            <w:r w:rsidR="009D01DA" w:rsidRPr="00995742">
              <w:rPr>
                <w:sz w:val="28"/>
                <w:szCs w:val="28"/>
              </w:rPr>
              <w:t xml:space="preserve"> тысяч рублей;</w:t>
            </w:r>
          </w:p>
          <w:p w:rsidR="009D01DA" w:rsidRPr="00995742" w:rsidRDefault="009D01DA" w:rsidP="00EA744D">
            <w:pPr>
              <w:pStyle w:val="consnormal"/>
              <w:spacing w:before="0" w:beforeAutospacing="0" w:after="0" w:afterAutospacing="0"/>
              <w:ind w:firstLine="2"/>
              <w:jc w:val="both"/>
              <w:rPr>
                <w:sz w:val="28"/>
                <w:szCs w:val="28"/>
              </w:rPr>
            </w:pPr>
            <w:r w:rsidRPr="00995742">
              <w:rPr>
                <w:sz w:val="28"/>
                <w:szCs w:val="28"/>
              </w:rPr>
              <w:t>20</w:t>
            </w:r>
            <w:r w:rsidR="003305C1">
              <w:rPr>
                <w:sz w:val="28"/>
                <w:szCs w:val="28"/>
              </w:rPr>
              <w:t>22</w:t>
            </w:r>
            <w:r w:rsidRPr="00995742">
              <w:rPr>
                <w:sz w:val="28"/>
                <w:szCs w:val="28"/>
              </w:rPr>
              <w:t xml:space="preserve"> год –</w:t>
            </w:r>
            <w:r w:rsidR="00026660">
              <w:rPr>
                <w:sz w:val="28"/>
                <w:szCs w:val="28"/>
              </w:rPr>
              <w:t>1896,20324</w:t>
            </w:r>
            <w:r w:rsidRPr="00995742">
              <w:rPr>
                <w:sz w:val="28"/>
                <w:szCs w:val="28"/>
              </w:rPr>
              <w:t xml:space="preserve"> тысяч рублей;</w:t>
            </w:r>
          </w:p>
          <w:p w:rsidR="009D01DA" w:rsidRPr="00995742" w:rsidRDefault="009D01DA" w:rsidP="00EA744D">
            <w:pPr>
              <w:pStyle w:val="consnormal"/>
              <w:spacing w:before="0" w:beforeAutospacing="0" w:after="0" w:afterAutospacing="0"/>
              <w:ind w:firstLine="2"/>
              <w:jc w:val="both"/>
              <w:rPr>
                <w:sz w:val="28"/>
                <w:szCs w:val="28"/>
              </w:rPr>
            </w:pPr>
            <w:r w:rsidRPr="00995742">
              <w:rPr>
                <w:sz w:val="28"/>
                <w:szCs w:val="28"/>
              </w:rPr>
              <w:t>20</w:t>
            </w:r>
            <w:r w:rsidR="003305C1">
              <w:rPr>
                <w:sz w:val="28"/>
                <w:szCs w:val="28"/>
              </w:rPr>
              <w:t>23</w:t>
            </w:r>
            <w:r w:rsidRPr="00995742">
              <w:rPr>
                <w:sz w:val="28"/>
                <w:szCs w:val="28"/>
              </w:rPr>
              <w:t xml:space="preserve"> год –</w:t>
            </w:r>
            <w:r w:rsidR="00026660">
              <w:rPr>
                <w:sz w:val="28"/>
                <w:szCs w:val="28"/>
              </w:rPr>
              <w:t>1422,15243</w:t>
            </w:r>
            <w:r w:rsidRPr="00995742">
              <w:rPr>
                <w:sz w:val="28"/>
                <w:szCs w:val="28"/>
              </w:rPr>
              <w:t xml:space="preserve"> тысяч рублей;</w:t>
            </w:r>
          </w:p>
          <w:p w:rsidR="009D01DA" w:rsidRPr="00995742" w:rsidRDefault="009D01DA" w:rsidP="00EA744D">
            <w:pPr>
              <w:pStyle w:val="consnormal"/>
              <w:spacing w:before="0" w:beforeAutospacing="0" w:after="0" w:afterAutospacing="0"/>
              <w:ind w:firstLine="2"/>
              <w:jc w:val="both"/>
              <w:rPr>
                <w:sz w:val="28"/>
                <w:szCs w:val="28"/>
              </w:rPr>
            </w:pPr>
            <w:r w:rsidRPr="00995742">
              <w:rPr>
                <w:sz w:val="28"/>
                <w:szCs w:val="28"/>
              </w:rPr>
              <w:t>20</w:t>
            </w:r>
            <w:r w:rsidR="003305C1">
              <w:rPr>
                <w:sz w:val="28"/>
                <w:szCs w:val="28"/>
              </w:rPr>
              <w:t>24</w:t>
            </w:r>
            <w:r w:rsidRPr="00995742">
              <w:rPr>
                <w:sz w:val="28"/>
                <w:szCs w:val="28"/>
              </w:rPr>
              <w:t xml:space="preserve"> год – </w:t>
            </w:r>
            <w:r w:rsidR="00F724F7">
              <w:rPr>
                <w:sz w:val="28"/>
                <w:szCs w:val="28"/>
              </w:rPr>
              <w:t>1896,20324</w:t>
            </w:r>
            <w:r w:rsidR="00026660">
              <w:rPr>
                <w:sz w:val="28"/>
                <w:szCs w:val="28"/>
              </w:rPr>
              <w:t xml:space="preserve"> </w:t>
            </w:r>
            <w:r w:rsidRPr="00995742">
              <w:rPr>
                <w:sz w:val="28"/>
                <w:szCs w:val="28"/>
              </w:rPr>
              <w:t>тысяч рублей;</w:t>
            </w:r>
          </w:p>
          <w:p w:rsidR="009D01DA" w:rsidRDefault="009D01DA" w:rsidP="00EA744D">
            <w:pPr>
              <w:pStyle w:val="consnormal"/>
              <w:spacing w:before="0" w:beforeAutospacing="0" w:after="0" w:afterAutospacing="0"/>
              <w:ind w:firstLine="2"/>
              <w:jc w:val="both"/>
              <w:rPr>
                <w:sz w:val="28"/>
                <w:szCs w:val="28"/>
              </w:rPr>
            </w:pPr>
            <w:r w:rsidRPr="00995742">
              <w:rPr>
                <w:sz w:val="28"/>
                <w:szCs w:val="28"/>
              </w:rPr>
              <w:t>20</w:t>
            </w:r>
            <w:r w:rsidR="003305C1">
              <w:rPr>
                <w:sz w:val="28"/>
                <w:szCs w:val="28"/>
              </w:rPr>
              <w:t>25</w:t>
            </w:r>
            <w:r w:rsidRPr="00995742">
              <w:rPr>
                <w:sz w:val="28"/>
                <w:szCs w:val="28"/>
              </w:rPr>
              <w:t xml:space="preserve"> год – </w:t>
            </w:r>
            <w:r w:rsidR="00026660">
              <w:rPr>
                <w:sz w:val="28"/>
                <w:szCs w:val="28"/>
              </w:rPr>
              <w:t>1106,11856</w:t>
            </w:r>
            <w:r w:rsidR="00652A5D" w:rsidRPr="00652A5D">
              <w:rPr>
                <w:sz w:val="28"/>
                <w:szCs w:val="28"/>
              </w:rPr>
              <w:t xml:space="preserve"> </w:t>
            </w:r>
            <w:r w:rsidRPr="00995742">
              <w:rPr>
                <w:sz w:val="28"/>
                <w:szCs w:val="28"/>
              </w:rPr>
              <w:t>тысяч</w:t>
            </w:r>
            <w:r w:rsidR="00F34705">
              <w:rPr>
                <w:sz w:val="28"/>
                <w:szCs w:val="28"/>
              </w:rPr>
              <w:t xml:space="preserve"> рублей;</w:t>
            </w:r>
          </w:p>
          <w:p w:rsidR="00F34705" w:rsidRPr="00995742" w:rsidRDefault="00F34705" w:rsidP="00EA744D">
            <w:pPr>
              <w:pStyle w:val="consnormal"/>
              <w:spacing w:before="0" w:beforeAutospacing="0" w:after="0" w:afterAutospacing="0"/>
              <w:ind w:firstLine="2"/>
              <w:jc w:val="both"/>
              <w:rPr>
                <w:sz w:val="28"/>
                <w:szCs w:val="28"/>
              </w:rPr>
            </w:pPr>
            <w:r>
              <w:rPr>
                <w:sz w:val="28"/>
                <w:szCs w:val="28"/>
              </w:rPr>
              <w:t>20</w:t>
            </w:r>
            <w:r w:rsidR="003305C1">
              <w:rPr>
                <w:sz w:val="28"/>
                <w:szCs w:val="28"/>
              </w:rPr>
              <w:t>26</w:t>
            </w:r>
            <w:r>
              <w:rPr>
                <w:sz w:val="28"/>
                <w:szCs w:val="28"/>
              </w:rPr>
              <w:t xml:space="preserve"> год </w:t>
            </w:r>
            <w:r w:rsidRPr="00995742">
              <w:rPr>
                <w:sz w:val="28"/>
                <w:szCs w:val="28"/>
              </w:rPr>
              <w:t>–</w:t>
            </w:r>
            <w:r>
              <w:rPr>
                <w:sz w:val="28"/>
                <w:szCs w:val="28"/>
              </w:rPr>
              <w:t xml:space="preserve"> </w:t>
            </w:r>
            <w:r w:rsidR="00026660">
              <w:rPr>
                <w:sz w:val="28"/>
                <w:szCs w:val="28"/>
              </w:rPr>
              <w:t>1422,15243</w:t>
            </w:r>
            <w:r w:rsidR="00DA0C3A">
              <w:rPr>
                <w:sz w:val="28"/>
                <w:szCs w:val="28"/>
              </w:rPr>
              <w:t xml:space="preserve"> </w:t>
            </w:r>
            <w:r>
              <w:rPr>
                <w:sz w:val="28"/>
                <w:szCs w:val="28"/>
              </w:rPr>
              <w:t>тысяч рублей.</w:t>
            </w:r>
          </w:p>
          <w:p w:rsidR="009D01DA" w:rsidRPr="00995742" w:rsidRDefault="009D01DA" w:rsidP="00EA744D">
            <w:pPr>
              <w:pStyle w:val="consnormal"/>
              <w:spacing w:before="0" w:beforeAutospacing="0" w:after="0" w:afterAutospacing="0"/>
              <w:ind w:firstLine="2"/>
              <w:jc w:val="both"/>
              <w:rPr>
                <w:sz w:val="28"/>
                <w:szCs w:val="28"/>
              </w:rPr>
            </w:pPr>
            <w:r w:rsidRPr="00995742">
              <w:rPr>
                <w:sz w:val="28"/>
                <w:szCs w:val="28"/>
              </w:rPr>
              <w:t>из них:</w:t>
            </w:r>
          </w:p>
          <w:p w:rsidR="009D01DA" w:rsidRPr="00995742" w:rsidRDefault="009D01DA" w:rsidP="00EA744D">
            <w:pPr>
              <w:pStyle w:val="consnormal"/>
              <w:spacing w:before="0" w:beforeAutospacing="0" w:after="0" w:afterAutospacing="0"/>
              <w:ind w:firstLine="2"/>
              <w:jc w:val="both"/>
              <w:rPr>
                <w:sz w:val="28"/>
                <w:szCs w:val="28"/>
              </w:rPr>
            </w:pPr>
            <w:r w:rsidRPr="00995742">
              <w:rPr>
                <w:sz w:val="28"/>
                <w:szCs w:val="28"/>
              </w:rPr>
              <w:t xml:space="preserve">федеральный бюджет – </w:t>
            </w:r>
            <w:r w:rsidR="00026660">
              <w:rPr>
                <w:sz w:val="28"/>
                <w:szCs w:val="28"/>
              </w:rPr>
              <w:t>0 тысяч</w:t>
            </w:r>
            <w:r w:rsidRPr="00995742">
              <w:rPr>
                <w:sz w:val="28"/>
                <w:szCs w:val="28"/>
              </w:rPr>
              <w:t xml:space="preserve"> рублей, в том числе:</w:t>
            </w:r>
          </w:p>
          <w:p w:rsidR="009D01DA" w:rsidRPr="00995742" w:rsidRDefault="003305C1" w:rsidP="00EA744D">
            <w:pPr>
              <w:pStyle w:val="consnormal"/>
              <w:spacing w:before="0" w:beforeAutospacing="0" w:after="0" w:afterAutospacing="0"/>
              <w:ind w:firstLine="2"/>
              <w:jc w:val="both"/>
              <w:rPr>
                <w:sz w:val="28"/>
                <w:szCs w:val="28"/>
              </w:rPr>
            </w:pPr>
            <w:r>
              <w:rPr>
                <w:sz w:val="28"/>
                <w:szCs w:val="28"/>
              </w:rPr>
              <w:t>2021</w:t>
            </w:r>
            <w:r w:rsidR="009D01DA" w:rsidRPr="00995742">
              <w:rPr>
                <w:sz w:val="28"/>
                <w:szCs w:val="28"/>
              </w:rPr>
              <w:t xml:space="preserve"> год </w:t>
            </w:r>
            <w:r w:rsidR="009D01DA" w:rsidRPr="00026660">
              <w:rPr>
                <w:sz w:val="28"/>
                <w:szCs w:val="28"/>
              </w:rPr>
              <w:t xml:space="preserve">– </w:t>
            </w:r>
            <w:r w:rsidR="00026660" w:rsidRPr="00026660">
              <w:rPr>
                <w:sz w:val="28"/>
                <w:szCs w:val="28"/>
              </w:rPr>
              <w:t>0</w:t>
            </w:r>
            <w:r w:rsidR="009D01DA" w:rsidRPr="00026660">
              <w:rPr>
                <w:sz w:val="28"/>
                <w:szCs w:val="28"/>
              </w:rPr>
              <w:t xml:space="preserve"> тысяч</w:t>
            </w:r>
            <w:r w:rsidR="009D01DA" w:rsidRPr="00995742">
              <w:rPr>
                <w:sz w:val="28"/>
                <w:szCs w:val="28"/>
              </w:rPr>
              <w:t xml:space="preserve"> рублей;</w:t>
            </w:r>
          </w:p>
          <w:p w:rsidR="009D01DA" w:rsidRPr="00995742" w:rsidRDefault="003305C1" w:rsidP="00EA744D">
            <w:pPr>
              <w:pStyle w:val="consnormal"/>
              <w:spacing w:before="0" w:beforeAutospacing="0" w:after="0" w:afterAutospacing="0"/>
              <w:ind w:firstLine="2"/>
              <w:jc w:val="both"/>
              <w:rPr>
                <w:sz w:val="28"/>
                <w:szCs w:val="28"/>
              </w:rPr>
            </w:pPr>
            <w:r>
              <w:rPr>
                <w:sz w:val="28"/>
                <w:szCs w:val="28"/>
              </w:rPr>
              <w:t>2022</w:t>
            </w:r>
            <w:r w:rsidR="009D01DA" w:rsidRPr="00995742">
              <w:rPr>
                <w:sz w:val="28"/>
                <w:szCs w:val="28"/>
              </w:rPr>
              <w:t xml:space="preserve"> год – </w:t>
            </w:r>
            <w:r w:rsidR="00026660">
              <w:rPr>
                <w:sz w:val="28"/>
                <w:szCs w:val="28"/>
              </w:rPr>
              <w:t>0</w:t>
            </w:r>
            <w:r w:rsidR="009D01DA" w:rsidRPr="00995742">
              <w:rPr>
                <w:sz w:val="28"/>
                <w:szCs w:val="28"/>
              </w:rPr>
              <w:t xml:space="preserve"> тысяч рублей;</w:t>
            </w:r>
          </w:p>
          <w:p w:rsidR="009D01DA" w:rsidRPr="00995742" w:rsidRDefault="003305C1" w:rsidP="00EA744D">
            <w:pPr>
              <w:pStyle w:val="consnormal"/>
              <w:spacing w:before="0" w:beforeAutospacing="0" w:after="0" w:afterAutospacing="0"/>
              <w:ind w:firstLine="2"/>
              <w:jc w:val="both"/>
              <w:rPr>
                <w:sz w:val="28"/>
                <w:szCs w:val="28"/>
              </w:rPr>
            </w:pPr>
            <w:r>
              <w:rPr>
                <w:sz w:val="28"/>
                <w:szCs w:val="28"/>
              </w:rPr>
              <w:t>2023</w:t>
            </w:r>
            <w:r w:rsidR="009D01DA" w:rsidRPr="00995742">
              <w:rPr>
                <w:sz w:val="28"/>
                <w:szCs w:val="28"/>
              </w:rPr>
              <w:t xml:space="preserve"> год </w:t>
            </w:r>
            <w:r w:rsidR="009D01DA" w:rsidRPr="00026660">
              <w:rPr>
                <w:sz w:val="28"/>
                <w:szCs w:val="28"/>
              </w:rPr>
              <w:t>– 0 тысяч рублей;</w:t>
            </w:r>
          </w:p>
          <w:p w:rsidR="009D01DA" w:rsidRPr="00995742" w:rsidRDefault="003305C1" w:rsidP="00EA744D">
            <w:pPr>
              <w:pStyle w:val="consnormal"/>
              <w:spacing w:before="0" w:beforeAutospacing="0" w:after="0" w:afterAutospacing="0"/>
              <w:ind w:firstLine="2"/>
              <w:jc w:val="both"/>
              <w:rPr>
                <w:sz w:val="28"/>
                <w:szCs w:val="28"/>
              </w:rPr>
            </w:pPr>
            <w:r>
              <w:rPr>
                <w:sz w:val="28"/>
                <w:szCs w:val="28"/>
              </w:rPr>
              <w:t>2024</w:t>
            </w:r>
            <w:r w:rsidR="009D01DA">
              <w:rPr>
                <w:sz w:val="28"/>
                <w:szCs w:val="28"/>
              </w:rPr>
              <w:t xml:space="preserve"> го</w:t>
            </w:r>
            <w:r w:rsidR="009D01DA" w:rsidRPr="00026660">
              <w:rPr>
                <w:sz w:val="28"/>
                <w:szCs w:val="28"/>
              </w:rPr>
              <w:t xml:space="preserve">д – </w:t>
            </w:r>
            <w:r w:rsidR="00026660" w:rsidRPr="00026660">
              <w:rPr>
                <w:sz w:val="28"/>
                <w:szCs w:val="28"/>
              </w:rPr>
              <w:t>0</w:t>
            </w:r>
            <w:r w:rsidR="009D01DA" w:rsidRPr="00026660">
              <w:rPr>
                <w:sz w:val="28"/>
                <w:szCs w:val="28"/>
              </w:rPr>
              <w:t xml:space="preserve"> тысяч рублей;</w:t>
            </w:r>
          </w:p>
          <w:p w:rsidR="009D01DA" w:rsidRPr="00995742" w:rsidRDefault="003305C1" w:rsidP="00EA744D">
            <w:pPr>
              <w:pStyle w:val="consnormal"/>
              <w:spacing w:before="0" w:beforeAutospacing="0" w:after="0" w:afterAutospacing="0"/>
              <w:ind w:firstLine="2"/>
              <w:jc w:val="both"/>
              <w:rPr>
                <w:sz w:val="28"/>
                <w:szCs w:val="28"/>
              </w:rPr>
            </w:pPr>
            <w:r>
              <w:rPr>
                <w:sz w:val="28"/>
                <w:szCs w:val="28"/>
              </w:rPr>
              <w:t>2025</w:t>
            </w:r>
            <w:r w:rsidR="009D01DA" w:rsidRPr="00995742">
              <w:rPr>
                <w:sz w:val="28"/>
                <w:szCs w:val="28"/>
              </w:rPr>
              <w:t xml:space="preserve"> год </w:t>
            </w:r>
            <w:r w:rsidR="009D01DA" w:rsidRPr="00026660">
              <w:rPr>
                <w:sz w:val="28"/>
                <w:szCs w:val="28"/>
              </w:rPr>
              <w:t>– 0 тысяч рублей;</w:t>
            </w:r>
          </w:p>
          <w:p w:rsidR="009D01DA" w:rsidRPr="00995742" w:rsidRDefault="003305C1" w:rsidP="00EA744D">
            <w:pPr>
              <w:pStyle w:val="consnormal"/>
              <w:spacing w:before="0" w:beforeAutospacing="0" w:after="0" w:afterAutospacing="0"/>
              <w:ind w:firstLine="2"/>
              <w:jc w:val="both"/>
              <w:rPr>
                <w:sz w:val="28"/>
                <w:szCs w:val="28"/>
              </w:rPr>
            </w:pPr>
            <w:r>
              <w:rPr>
                <w:sz w:val="28"/>
                <w:szCs w:val="28"/>
              </w:rPr>
              <w:t>2026</w:t>
            </w:r>
            <w:r w:rsidR="009D01DA" w:rsidRPr="00995742">
              <w:rPr>
                <w:sz w:val="28"/>
                <w:szCs w:val="28"/>
              </w:rPr>
              <w:t xml:space="preserve"> год – </w:t>
            </w:r>
            <w:r w:rsidR="00026660">
              <w:rPr>
                <w:sz w:val="28"/>
                <w:szCs w:val="28"/>
              </w:rPr>
              <w:t>0 тысяч</w:t>
            </w:r>
            <w:r w:rsidR="009D01DA" w:rsidRPr="00026660">
              <w:rPr>
                <w:sz w:val="28"/>
                <w:szCs w:val="28"/>
              </w:rPr>
              <w:t xml:space="preserve"> рублей</w:t>
            </w:r>
            <w:r w:rsidR="005A2618">
              <w:rPr>
                <w:sz w:val="28"/>
                <w:szCs w:val="28"/>
              </w:rPr>
              <w:t>.</w:t>
            </w:r>
          </w:p>
          <w:p w:rsidR="00026660" w:rsidRDefault="00026660" w:rsidP="00EA744D">
            <w:pPr>
              <w:pStyle w:val="consnormal"/>
              <w:spacing w:before="0" w:beforeAutospacing="0" w:after="0" w:afterAutospacing="0"/>
              <w:ind w:firstLine="2"/>
              <w:jc w:val="both"/>
              <w:rPr>
                <w:sz w:val="28"/>
                <w:szCs w:val="28"/>
              </w:rPr>
            </w:pPr>
            <w:r>
              <w:rPr>
                <w:sz w:val="28"/>
                <w:szCs w:val="28"/>
              </w:rPr>
              <w:t xml:space="preserve">областной бюджет </w:t>
            </w:r>
            <w:r w:rsidRPr="00995742">
              <w:rPr>
                <w:sz w:val="28"/>
                <w:szCs w:val="28"/>
              </w:rPr>
              <w:t>–</w:t>
            </w:r>
            <w:r>
              <w:rPr>
                <w:sz w:val="28"/>
                <w:szCs w:val="28"/>
              </w:rPr>
              <w:t xml:space="preserve"> 0 тысяч рублей, в том числе:</w:t>
            </w:r>
          </w:p>
          <w:p w:rsidR="005A2618" w:rsidRPr="00026660" w:rsidRDefault="005A2618" w:rsidP="00EA744D">
            <w:pPr>
              <w:pStyle w:val="consnormal"/>
              <w:spacing w:before="0" w:beforeAutospacing="0" w:after="0" w:afterAutospacing="0"/>
              <w:ind w:firstLine="2"/>
              <w:jc w:val="both"/>
              <w:rPr>
                <w:sz w:val="28"/>
                <w:szCs w:val="28"/>
              </w:rPr>
            </w:pPr>
            <w:r>
              <w:rPr>
                <w:sz w:val="28"/>
                <w:szCs w:val="28"/>
              </w:rPr>
              <w:t>2021 год – 0 тысяч рублей;</w:t>
            </w:r>
          </w:p>
          <w:p w:rsidR="009D01DA" w:rsidRPr="00026660" w:rsidRDefault="003305C1" w:rsidP="00EA744D">
            <w:pPr>
              <w:pStyle w:val="consnormal"/>
              <w:spacing w:before="0" w:beforeAutospacing="0" w:after="0" w:afterAutospacing="0"/>
              <w:ind w:firstLine="2"/>
              <w:jc w:val="both"/>
              <w:rPr>
                <w:sz w:val="28"/>
                <w:szCs w:val="28"/>
              </w:rPr>
            </w:pPr>
            <w:r w:rsidRPr="00026660">
              <w:rPr>
                <w:sz w:val="28"/>
                <w:szCs w:val="28"/>
              </w:rPr>
              <w:t>2022</w:t>
            </w:r>
            <w:r w:rsidR="009D01DA" w:rsidRPr="00026660">
              <w:rPr>
                <w:sz w:val="28"/>
                <w:szCs w:val="28"/>
              </w:rPr>
              <w:t xml:space="preserve"> год – </w:t>
            </w:r>
            <w:r w:rsidR="00026660" w:rsidRPr="00026660">
              <w:rPr>
                <w:sz w:val="28"/>
                <w:szCs w:val="28"/>
              </w:rPr>
              <w:t>0</w:t>
            </w:r>
            <w:r w:rsidR="009D01DA" w:rsidRPr="00026660">
              <w:rPr>
                <w:sz w:val="28"/>
                <w:szCs w:val="28"/>
              </w:rPr>
              <w:t xml:space="preserve"> тысяч рублей;</w:t>
            </w:r>
          </w:p>
          <w:p w:rsidR="009D01DA" w:rsidRPr="00026660" w:rsidRDefault="003305C1" w:rsidP="00EA744D">
            <w:pPr>
              <w:pStyle w:val="consnormal"/>
              <w:spacing w:before="0" w:beforeAutospacing="0" w:after="0" w:afterAutospacing="0"/>
              <w:ind w:firstLine="2"/>
              <w:jc w:val="both"/>
              <w:rPr>
                <w:sz w:val="28"/>
                <w:szCs w:val="28"/>
              </w:rPr>
            </w:pPr>
            <w:r w:rsidRPr="00026660">
              <w:rPr>
                <w:sz w:val="28"/>
                <w:szCs w:val="28"/>
              </w:rPr>
              <w:t>2023</w:t>
            </w:r>
            <w:r w:rsidR="009D01DA" w:rsidRPr="00026660">
              <w:rPr>
                <w:sz w:val="28"/>
                <w:szCs w:val="28"/>
              </w:rPr>
              <w:t xml:space="preserve"> год – </w:t>
            </w:r>
            <w:r w:rsidR="00026660" w:rsidRPr="00026660">
              <w:rPr>
                <w:sz w:val="28"/>
                <w:szCs w:val="28"/>
              </w:rPr>
              <w:t>0</w:t>
            </w:r>
            <w:r w:rsidR="009D01DA" w:rsidRPr="00026660">
              <w:rPr>
                <w:sz w:val="28"/>
                <w:szCs w:val="28"/>
              </w:rPr>
              <w:t>тысяч рублей;</w:t>
            </w:r>
          </w:p>
          <w:p w:rsidR="009D01DA" w:rsidRPr="00026660" w:rsidRDefault="003305C1" w:rsidP="00EA744D">
            <w:pPr>
              <w:pStyle w:val="consnormal"/>
              <w:spacing w:before="0" w:beforeAutospacing="0" w:after="0" w:afterAutospacing="0"/>
              <w:ind w:firstLine="2"/>
              <w:jc w:val="both"/>
              <w:rPr>
                <w:sz w:val="28"/>
                <w:szCs w:val="28"/>
              </w:rPr>
            </w:pPr>
            <w:r w:rsidRPr="00026660">
              <w:rPr>
                <w:sz w:val="28"/>
                <w:szCs w:val="28"/>
              </w:rPr>
              <w:t>2024</w:t>
            </w:r>
            <w:r w:rsidR="009D01DA" w:rsidRPr="00026660">
              <w:rPr>
                <w:sz w:val="28"/>
                <w:szCs w:val="28"/>
              </w:rPr>
              <w:t xml:space="preserve"> год – </w:t>
            </w:r>
            <w:r w:rsidR="00026660" w:rsidRPr="00026660">
              <w:rPr>
                <w:sz w:val="28"/>
                <w:szCs w:val="28"/>
              </w:rPr>
              <w:t>0</w:t>
            </w:r>
            <w:r w:rsidR="009D01DA" w:rsidRPr="00026660">
              <w:rPr>
                <w:sz w:val="28"/>
                <w:szCs w:val="28"/>
              </w:rPr>
              <w:t>тысяч рублей;</w:t>
            </w:r>
          </w:p>
          <w:p w:rsidR="009D01DA" w:rsidRPr="00026660" w:rsidRDefault="009D01DA" w:rsidP="00EA744D">
            <w:pPr>
              <w:pStyle w:val="consnormal"/>
              <w:spacing w:before="0" w:beforeAutospacing="0" w:after="0" w:afterAutospacing="0"/>
              <w:ind w:firstLine="2"/>
              <w:jc w:val="both"/>
              <w:rPr>
                <w:sz w:val="28"/>
                <w:szCs w:val="28"/>
              </w:rPr>
            </w:pPr>
            <w:r w:rsidRPr="00026660">
              <w:rPr>
                <w:sz w:val="28"/>
                <w:szCs w:val="28"/>
              </w:rPr>
              <w:t>20</w:t>
            </w:r>
            <w:r w:rsidR="003305C1" w:rsidRPr="00026660">
              <w:rPr>
                <w:sz w:val="28"/>
                <w:szCs w:val="28"/>
              </w:rPr>
              <w:t>25</w:t>
            </w:r>
            <w:r w:rsidRPr="00026660">
              <w:rPr>
                <w:sz w:val="28"/>
                <w:szCs w:val="28"/>
              </w:rPr>
              <w:t xml:space="preserve"> год – </w:t>
            </w:r>
            <w:r w:rsidR="00026660" w:rsidRPr="00026660">
              <w:rPr>
                <w:sz w:val="28"/>
                <w:szCs w:val="28"/>
              </w:rPr>
              <w:t>0</w:t>
            </w:r>
            <w:r w:rsidRPr="00026660">
              <w:rPr>
                <w:sz w:val="28"/>
                <w:szCs w:val="28"/>
              </w:rPr>
              <w:t>тысяч рублей;</w:t>
            </w:r>
          </w:p>
          <w:p w:rsidR="009D01DA" w:rsidRPr="00995742" w:rsidRDefault="003305C1" w:rsidP="00EA744D">
            <w:pPr>
              <w:pStyle w:val="consnormal"/>
              <w:spacing w:before="0" w:beforeAutospacing="0" w:after="0" w:afterAutospacing="0"/>
              <w:ind w:firstLine="2"/>
              <w:jc w:val="both"/>
              <w:rPr>
                <w:sz w:val="28"/>
                <w:szCs w:val="28"/>
              </w:rPr>
            </w:pPr>
            <w:r w:rsidRPr="00026660">
              <w:rPr>
                <w:sz w:val="28"/>
                <w:szCs w:val="28"/>
              </w:rPr>
              <w:t>2026</w:t>
            </w:r>
            <w:r w:rsidR="009D01DA" w:rsidRPr="00026660">
              <w:rPr>
                <w:sz w:val="28"/>
                <w:szCs w:val="28"/>
              </w:rPr>
              <w:t xml:space="preserve"> год – 0 тысяч рублей.</w:t>
            </w:r>
          </w:p>
          <w:p w:rsidR="009D01DA" w:rsidRPr="00995742" w:rsidRDefault="009D01DA" w:rsidP="00EA744D">
            <w:pPr>
              <w:pStyle w:val="consnormal"/>
              <w:spacing w:before="0" w:beforeAutospacing="0" w:after="0" w:afterAutospacing="0"/>
              <w:ind w:firstLine="2"/>
              <w:jc w:val="both"/>
              <w:rPr>
                <w:sz w:val="28"/>
                <w:szCs w:val="28"/>
              </w:rPr>
            </w:pPr>
            <w:r w:rsidRPr="00995742">
              <w:rPr>
                <w:sz w:val="28"/>
                <w:szCs w:val="28"/>
              </w:rPr>
              <w:t xml:space="preserve">местный бюджет – </w:t>
            </w:r>
            <w:r w:rsidR="00026660">
              <w:rPr>
                <w:sz w:val="28"/>
                <w:szCs w:val="28"/>
              </w:rPr>
              <w:t>1712,91248</w:t>
            </w:r>
            <w:r w:rsidR="00652A5D" w:rsidRPr="00026660">
              <w:rPr>
                <w:sz w:val="28"/>
                <w:szCs w:val="28"/>
              </w:rPr>
              <w:t xml:space="preserve"> </w:t>
            </w:r>
            <w:r w:rsidRPr="00026660">
              <w:rPr>
                <w:sz w:val="28"/>
                <w:szCs w:val="28"/>
              </w:rPr>
              <w:t>тысяч рублей, в</w:t>
            </w:r>
            <w:r w:rsidRPr="00995742">
              <w:rPr>
                <w:sz w:val="28"/>
                <w:szCs w:val="28"/>
              </w:rPr>
              <w:t xml:space="preserve"> том числе:</w:t>
            </w:r>
          </w:p>
          <w:p w:rsidR="009D01DA" w:rsidRPr="003305C1" w:rsidRDefault="003305C1" w:rsidP="00EA744D">
            <w:pPr>
              <w:pStyle w:val="consnormal"/>
              <w:spacing w:before="0" w:beforeAutospacing="0" w:after="0" w:afterAutospacing="0"/>
              <w:ind w:firstLine="2"/>
              <w:jc w:val="both"/>
              <w:rPr>
                <w:sz w:val="28"/>
                <w:szCs w:val="28"/>
                <w:highlight w:val="yellow"/>
              </w:rPr>
            </w:pPr>
            <w:r>
              <w:rPr>
                <w:sz w:val="28"/>
                <w:szCs w:val="28"/>
              </w:rPr>
              <w:t>2021</w:t>
            </w:r>
            <w:r w:rsidR="009D01DA" w:rsidRPr="00995742">
              <w:rPr>
                <w:sz w:val="28"/>
                <w:szCs w:val="28"/>
              </w:rPr>
              <w:t xml:space="preserve"> год – </w:t>
            </w:r>
            <w:r w:rsidR="003F21C2">
              <w:rPr>
                <w:sz w:val="28"/>
                <w:szCs w:val="28"/>
              </w:rPr>
              <w:t>606,79390</w:t>
            </w:r>
            <w:r w:rsidR="009D01DA" w:rsidRPr="003F21C2">
              <w:rPr>
                <w:sz w:val="28"/>
                <w:szCs w:val="28"/>
              </w:rPr>
              <w:t xml:space="preserve"> </w:t>
            </w:r>
            <w:r w:rsidR="00F724F7">
              <w:rPr>
                <w:sz w:val="28"/>
                <w:szCs w:val="28"/>
              </w:rPr>
              <w:t xml:space="preserve">тысяч </w:t>
            </w:r>
            <w:r w:rsidR="009D01DA" w:rsidRPr="003F21C2">
              <w:rPr>
                <w:sz w:val="28"/>
                <w:szCs w:val="28"/>
              </w:rPr>
              <w:t>рублей;</w:t>
            </w:r>
          </w:p>
          <w:p w:rsidR="009D01DA" w:rsidRPr="003F21C2" w:rsidRDefault="003305C1" w:rsidP="00EA744D">
            <w:pPr>
              <w:pStyle w:val="consnormal"/>
              <w:spacing w:before="0" w:beforeAutospacing="0" w:after="0" w:afterAutospacing="0"/>
              <w:ind w:firstLine="2"/>
              <w:jc w:val="both"/>
              <w:rPr>
                <w:sz w:val="28"/>
                <w:szCs w:val="28"/>
              </w:rPr>
            </w:pPr>
            <w:r w:rsidRPr="003F21C2">
              <w:rPr>
                <w:sz w:val="28"/>
                <w:szCs w:val="28"/>
              </w:rPr>
              <w:t>2022</w:t>
            </w:r>
            <w:r w:rsidR="009D01DA" w:rsidRPr="003F21C2">
              <w:rPr>
                <w:sz w:val="28"/>
                <w:szCs w:val="28"/>
              </w:rPr>
              <w:t xml:space="preserve"> год – </w:t>
            </w:r>
            <w:r w:rsidR="003F21C2">
              <w:rPr>
                <w:sz w:val="28"/>
                <w:szCs w:val="28"/>
              </w:rPr>
              <w:t>270,88618</w:t>
            </w:r>
            <w:r w:rsidR="009D01DA" w:rsidRPr="003F21C2">
              <w:rPr>
                <w:sz w:val="28"/>
                <w:szCs w:val="28"/>
              </w:rPr>
              <w:t xml:space="preserve"> тысяч рублей;</w:t>
            </w:r>
          </w:p>
          <w:p w:rsidR="009D01DA" w:rsidRPr="003F21C2" w:rsidRDefault="003305C1" w:rsidP="00EA744D">
            <w:pPr>
              <w:pStyle w:val="consnormal"/>
              <w:spacing w:before="0" w:beforeAutospacing="0" w:after="0" w:afterAutospacing="0"/>
              <w:ind w:firstLine="2"/>
              <w:jc w:val="both"/>
              <w:rPr>
                <w:sz w:val="28"/>
                <w:szCs w:val="28"/>
              </w:rPr>
            </w:pPr>
            <w:r w:rsidRPr="003F21C2">
              <w:rPr>
                <w:sz w:val="28"/>
                <w:szCs w:val="28"/>
              </w:rPr>
              <w:lastRenderedPageBreak/>
              <w:t>2023</w:t>
            </w:r>
            <w:r w:rsidR="009D01DA" w:rsidRPr="003F21C2">
              <w:rPr>
                <w:sz w:val="28"/>
                <w:szCs w:val="28"/>
              </w:rPr>
              <w:t xml:space="preserve"> год – </w:t>
            </w:r>
            <w:r w:rsidR="003F21C2">
              <w:rPr>
                <w:sz w:val="28"/>
                <w:szCs w:val="28"/>
              </w:rPr>
              <w:t>203,16464</w:t>
            </w:r>
            <w:r w:rsidR="009D01DA" w:rsidRPr="003F21C2">
              <w:rPr>
                <w:sz w:val="28"/>
                <w:szCs w:val="28"/>
              </w:rPr>
              <w:t xml:space="preserve"> тысяч рублей;</w:t>
            </w:r>
          </w:p>
          <w:p w:rsidR="009D01DA" w:rsidRPr="003F21C2" w:rsidRDefault="003305C1" w:rsidP="00EA744D">
            <w:pPr>
              <w:pStyle w:val="consnormal"/>
              <w:spacing w:before="0" w:beforeAutospacing="0" w:after="0" w:afterAutospacing="0"/>
              <w:ind w:firstLine="2"/>
              <w:jc w:val="both"/>
              <w:rPr>
                <w:sz w:val="28"/>
                <w:szCs w:val="28"/>
              </w:rPr>
            </w:pPr>
            <w:r w:rsidRPr="003F21C2">
              <w:rPr>
                <w:sz w:val="28"/>
                <w:szCs w:val="28"/>
              </w:rPr>
              <w:t>2024</w:t>
            </w:r>
            <w:r w:rsidR="009D01DA" w:rsidRPr="003F21C2">
              <w:rPr>
                <w:sz w:val="28"/>
                <w:szCs w:val="28"/>
              </w:rPr>
              <w:t xml:space="preserve"> год – </w:t>
            </w:r>
            <w:r w:rsidR="003F21C2">
              <w:rPr>
                <w:sz w:val="28"/>
                <w:szCs w:val="28"/>
              </w:rPr>
              <w:t xml:space="preserve">270,88618 </w:t>
            </w:r>
            <w:r w:rsidR="009D01DA" w:rsidRPr="003F21C2">
              <w:rPr>
                <w:sz w:val="28"/>
                <w:szCs w:val="28"/>
              </w:rPr>
              <w:t>тысяч рублей;</w:t>
            </w:r>
          </w:p>
          <w:p w:rsidR="009D01DA" w:rsidRPr="003F21C2" w:rsidRDefault="003305C1" w:rsidP="00EA744D">
            <w:pPr>
              <w:pStyle w:val="consnormal"/>
              <w:spacing w:before="0" w:beforeAutospacing="0" w:after="0" w:afterAutospacing="0"/>
              <w:ind w:firstLine="2"/>
              <w:jc w:val="both"/>
              <w:rPr>
                <w:sz w:val="28"/>
                <w:szCs w:val="28"/>
              </w:rPr>
            </w:pPr>
            <w:r w:rsidRPr="003F21C2">
              <w:rPr>
                <w:sz w:val="28"/>
                <w:szCs w:val="28"/>
              </w:rPr>
              <w:t>2025</w:t>
            </w:r>
            <w:r w:rsidR="009D01DA" w:rsidRPr="003F21C2">
              <w:rPr>
                <w:sz w:val="28"/>
                <w:szCs w:val="28"/>
              </w:rPr>
              <w:t xml:space="preserve"> год – </w:t>
            </w:r>
            <w:r w:rsidR="003F21C2">
              <w:rPr>
                <w:sz w:val="28"/>
                <w:szCs w:val="28"/>
              </w:rPr>
              <w:t>158,01694</w:t>
            </w:r>
            <w:r w:rsidR="00753ABD" w:rsidRPr="003F21C2">
              <w:rPr>
                <w:sz w:val="28"/>
                <w:szCs w:val="28"/>
              </w:rPr>
              <w:t xml:space="preserve"> </w:t>
            </w:r>
            <w:r w:rsidR="009D01DA" w:rsidRPr="003F21C2">
              <w:rPr>
                <w:sz w:val="28"/>
                <w:szCs w:val="28"/>
              </w:rPr>
              <w:t>тысяч рублей;</w:t>
            </w:r>
          </w:p>
          <w:p w:rsidR="009D01DA" w:rsidRDefault="003305C1" w:rsidP="00EA744D">
            <w:pPr>
              <w:pStyle w:val="consnormal"/>
              <w:spacing w:before="0" w:beforeAutospacing="0" w:after="0" w:afterAutospacing="0"/>
              <w:ind w:firstLine="2"/>
              <w:jc w:val="both"/>
              <w:rPr>
                <w:sz w:val="28"/>
                <w:szCs w:val="28"/>
              </w:rPr>
            </w:pPr>
            <w:r w:rsidRPr="003F21C2">
              <w:rPr>
                <w:sz w:val="28"/>
                <w:szCs w:val="28"/>
              </w:rPr>
              <w:t xml:space="preserve">2026 </w:t>
            </w:r>
            <w:r w:rsidR="009D01DA" w:rsidRPr="003F21C2">
              <w:rPr>
                <w:sz w:val="28"/>
                <w:szCs w:val="28"/>
              </w:rPr>
              <w:t xml:space="preserve">год – </w:t>
            </w:r>
            <w:r w:rsidR="003F21C2">
              <w:rPr>
                <w:sz w:val="28"/>
                <w:szCs w:val="28"/>
              </w:rPr>
              <w:t>203,16464</w:t>
            </w:r>
            <w:r w:rsidR="003F21C2" w:rsidRPr="003F21C2">
              <w:rPr>
                <w:sz w:val="28"/>
                <w:szCs w:val="28"/>
              </w:rPr>
              <w:t xml:space="preserve"> </w:t>
            </w:r>
            <w:r w:rsidR="005A2618">
              <w:rPr>
                <w:sz w:val="28"/>
                <w:szCs w:val="28"/>
              </w:rPr>
              <w:t>тысяч рублей.</w:t>
            </w:r>
          </w:p>
          <w:p w:rsidR="003F21C2" w:rsidRPr="00995742" w:rsidRDefault="003F21C2" w:rsidP="00EA744D">
            <w:pPr>
              <w:pStyle w:val="consnormal"/>
              <w:spacing w:before="0" w:beforeAutospacing="0" w:after="0" w:afterAutospacing="0"/>
              <w:ind w:firstLine="2"/>
              <w:jc w:val="both"/>
              <w:rPr>
                <w:sz w:val="28"/>
                <w:szCs w:val="28"/>
              </w:rPr>
            </w:pPr>
            <w:r>
              <w:rPr>
                <w:sz w:val="28"/>
                <w:szCs w:val="28"/>
              </w:rPr>
              <w:t xml:space="preserve">Внебюджетные источники – </w:t>
            </w:r>
            <w:r w:rsidR="00F724F7">
              <w:rPr>
                <w:sz w:val="28"/>
                <w:szCs w:val="28"/>
              </w:rPr>
              <w:t>10949,29018</w:t>
            </w:r>
            <w:r w:rsidR="005A2618">
              <w:rPr>
                <w:sz w:val="28"/>
                <w:szCs w:val="28"/>
              </w:rPr>
              <w:t xml:space="preserve"> тысяч рублей, в том числе:</w:t>
            </w:r>
          </w:p>
          <w:p w:rsidR="009D01DA" w:rsidRPr="003F21C2" w:rsidRDefault="003305C1" w:rsidP="00EA744D">
            <w:pPr>
              <w:pStyle w:val="consnormal"/>
              <w:spacing w:before="0" w:beforeAutospacing="0" w:after="0" w:afterAutospacing="0"/>
              <w:ind w:firstLine="2"/>
              <w:jc w:val="both"/>
              <w:rPr>
                <w:sz w:val="28"/>
                <w:szCs w:val="28"/>
              </w:rPr>
            </w:pPr>
            <w:r w:rsidRPr="003F21C2">
              <w:rPr>
                <w:sz w:val="28"/>
                <w:szCs w:val="28"/>
              </w:rPr>
              <w:t>2021</w:t>
            </w:r>
            <w:r w:rsidR="009D01DA" w:rsidRPr="003F21C2">
              <w:rPr>
                <w:sz w:val="28"/>
                <w:szCs w:val="28"/>
              </w:rPr>
              <w:t xml:space="preserve"> год – </w:t>
            </w:r>
            <w:r w:rsidR="003F21C2">
              <w:rPr>
                <w:sz w:val="28"/>
                <w:szCs w:val="28"/>
              </w:rPr>
              <w:t>4312,57886</w:t>
            </w:r>
            <w:r w:rsidR="009D01DA" w:rsidRPr="003F21C2">
              <w:rPr>
                <w:sz w:val="28"/>
                <w:szCs w:val="28"/>
              </w:rPr>
              <w:t xml:space="preserve"> тысяч рублей;</w:t>
            </w:r>
          </w:p>
          <w:p w:rsidR="009D01DA" w:rsidRPr="003F21C2" w:rsidRDefault="003305C1" w:rsidP="00EA744D">
            <w:pPr>
              <w:pStyle w:val="consnormal"/>
              <w:spacing w:before="0" w:beforeAutospacing="0" w:after="0" w:afterAutospacing="0"/>
              <w:ind w:firstLine="2"/>
              <w:jc w:val="both"/>
              <w:rPr>
                <w:sz w:val="28"/>
                <w:szCs w:val="28"/>
              </w:rPr>
            </w:pPr>
            <w:r w:rsidRPr="003F21C2">
              <w:rPr>
                <w:sz w:val="28"/>
                <w:szCs w:val="28"/>
              </w:rPr>
              <w:t>2022</w:t>
            </w:r>
            <w:r w:rsidR="009D01DA" w:rsidRPr="003F21C2">
              <w:rPr>
                <w:sz w:val="28"/>
                <w:szCs w:val="28"/>
              </w:rPr>
              <w:t xml:space="preserve"> год – </w:t>
            </w:r>
            <w:r w:rsidR="003F21C2">
              <w:rPr>
                <w:sz w:val="28"/>
                <w:szCs w:val="28"/>
              </w:rPr>
              <w:t>1625,31706</w:t>
            </w:r>
            <w:r w:rsidR="009D01DA" w:rsidRPr="003F21C2">
              <w:rPr>
                <w:sz w:val="28"/>
                <w:szCs w:val="28"/>
              </w:rPr>
              <w:t xml:space="preserve"> тысяч рублей;</w:t>
            </w:r>
          </w:p>
          <w:p w:rsidR="009D01DA" w:rsidRPr="003F21C2" w:rsidRDefault="003305C1" w:rsidP="00EA744D">
            <w:pPr>
              <w:pStyle w:val="consnormal"/>
              <w:spacing w:before="0" w:beforeAutospacing="0" w:after="0" w:afterAutospacing="0"/>
              <w:ind w:firstLine="2"/>
              <w:jc w:val="both"/>
              <w:rPr>
                <w:sz w:val="28"/>
                <w:szCs w:val="28"/>
              </w:rPr>
            </w:pPr>
            <w:r w:rsidRPr="003F21C2">
              <w:rPr>
                <w:sz w:val="28"/>
                <w:szCs w:val="28"/>
              </w:rPr>
              <w:t>2023</w:t>
            </w:r>
            <w:r w:rsidR="009D01DA" w:rsidRPr="003F21C2">
              <w:rPr>
                <w:sz w:val="28"/>
                <w:szCs w:val="28"/>
              </w:rPr>
              <w:t xml:space="preserve"> год – </w:t>
            </w:r>
            <w:r w:rsidR="003F21C2">
              <w:rPr>
                <w:sz w:val="28"/>
                <w:szCs w:val="28"/>
              </w:rPr>
              <w:t>1218,98779</w:t>
            </w:r>
            <w:r w:rsidR="009D01DA" w:rsidRPr="003F21C2">
              <w:rPr>
                <w:sz w:val="28"/>
                <w:szCs w:val="28"/>
              </w:rPr>
              <w:t xml:space="preserve"> тысяч рублей;</w:t>
            </w:r>
          </w:p>
          <w:p w:rsidR="009D01DA" w:rsidRPr="003F21C2" w:rsidRDefault="003305C1" w:rsidP="00EA744D">
            <w:pPr>
              <w:pStyle w:val="consnormal"/>
              <w:spacing w:before="0" w:beforeAutospacing="0" w:after="0" w:afterAutospacing="0"/>
              <w:ind w:firstLine="2"/>
              <w:jc w:val="both"/>
              <w:rPr>
                <w:sz w:val="28"/>
                <w:szCs w:val="28"/>
              </w:rPr>
            </w:pPr>
            <w:r w:rsidRPr="003F21C2">
              <w:rPr>
                <w:sz w:val="28"/>
                <w:szCs w:val="28"/>
              </w:rPr>
              <w:t>2024</w:t>
            </w:r>
            <w:r w:rsidR="009D01DA" w:rsidRPr="003F21C2">
              <w:rPr>
                <w:sz w:val="28"/>
                <w:szCs w:val="28"/>
              </w:rPr>
              <w:t xml:space="preserve"> год – </w:t>
            </w:r>
            <w:r w:rsidR="00F724F7">
              <w:rPr>
                <w:sz w:val="28"/>
                <w:szCs w:val="28"/>
              </w:rPr>
              <w:t>1625,31706</w:t>
            </w:r>
            <w:r w:rsidR="003F21C2" w:rsidRPr="003F21C2">
              <w:rPr>
                <w:sz w:val="28"/>
                <w:szCs w:val="28"/>
              </w:rPr>
              <w:t xml:space="preserve"> </w:t>
            </w:r>
            <w:r w:rsidR="009D01DA" w:rsidRPr="003F21C2">
              <w:rPr>
                <w:sz w:val="28"/>
                <w:szCs w:val="28"/>
              </w:rPr>
              <w:t>тысяч рублей;</w:t>
            </w:r>
          </w:p>
          <w:p w:rsidR="009D01DA" w:rsidRPr="003F21C2" w:rsidRDefault="003305C1" w:rsidP="00EA744D">
            <w:pPr>
              <w:pStyle w:val="consnormal"/>
              <w:spacing w:before="0" w:beforeAutospacing="0" w:after="0" w:afterAutospacing="0"/>
              <w:ind w:firstLine="2"/>
              <w:jc w:val="both"/>
              <w:rPr>
                <w:sz w:val="28"/>
                <w:szCs w:val="28"/>
              </w:rPr>
            </w:pPr>
            <w:r w:rsidRPr="003F21C2">
              <w:rPr>
                <w:sz w:val="28"/>
                <w:szCs w:val="28"/>
              </w:rPr>
              <w:t>2025</w:t>
            </w:r>
            <w:r w:rsidR="009D01DA" w:rsidRPr="003F21C2">
              <w:rPr>
                <w:sz w:val="28"/>
                <w:szCs w:val="28"/>
              </w:rPr>
              <w:t xml:space="preserve"> год – </w:t>
            </w:r>
            <w:r w:rsidR="00F724F7">
              <w:rPr>
                <w:sz w:val="28"/>
                <w:szCs w:val="28"/>
              </w:rPr>
              <w:t>948,10162</w:t>
            </w:r>
            <w:r w:rsidR="00652A5D" w:rsidRPr="003F21C2">
              <w:rPr>
                <w:sz w:val="28"/>
                <w:szCs w:val="28"/>
              </w:rPr>
              <w:t xml:space="preserve"> </w:t>
            </w:r>
            <w:r w:rsidR="009D01DA" w:rsidRPr="003F21C2">
              <w:rPr>
                <w:sz w:val="28"/>
                <w:szCs w:val="28"/>
              </w:rPr>
              <w:t>тысяч рублей;</w:t>
            </w:r>
          </w:p>
          <w:p w:rsidR="00DC404A" w:rsidRPr="0080004E" w:rsidRDefault="003305C1" w:rsidP="00EA744D">
            <w:pPr>
              <w:pStyle w:val="consnormal"/>
              <w:spacing w:before="0" w:beforeAutospacing="0" w:after="0" w:afterAutospacing="0"/>
              <w:ind w:firstLine="2"/>
              <w:jc w:val="both"/>
              <w:rPr>
                <w:sz w:val="28"/>
                <w:szCs w:val="28"/>
              </w:rPr>
            </w:pPr>
            <w:r w:rsidRPr="003F21C2">
              <w:rPr>
                <w:sz w:val="28"/>
                <w:szCs w:val="28"/>
              </w:rPr>
              <w:t>2026</w:t>
            </w:r>
            <w:r w:rsidR="009D01DA" w:rsidRPr="003F21C2">
              <w:rPr>
                <w:sz w:val="28"/>
                <w:szCs w:val="28"/>
              </w:rPr>
              <w:t xml:space="preserve"> год – </w:t>
            </w:r>
            <w:r w:rsidR="00F724F7">
              <w:rPr>
                <w:sz w:val="28"/>
                <w:szCs w:val="28"/>
              </w:rPr>
              <w:t>1218,98779</w:t>
            </w:r>
            <w:r w:rsidR="009D01DA" w:rsidRPr="003F21C2">
              <w:rPr>
                <w:sz w:val="28"/>
                <w:szCs w:val="28"/>
              </w:rPr>
              <w:t xml:space="preserve"> тысяч рублей</w:t>
            </w:r>
            <w:r w:rsidR="005A2618">
              <w:rPr>
                <w:sz w:val="28"/>
                <w:szCs w:val="28"/>
              </w:rPr>
              <w:t>.</w:t>
            </w:r>
          </w:p>
        </w:tc>
      </w:tr>
      <w:tr w:rsidR="00DC404A" w:rsidRPr="0080004E" w:rsidTr="00775554">
        <w:trPr>
          <w:tblCellSpacing w:w="15" w:type="dxa"/>
          <w:jc w:val="center"/>
        </w:trPr>
        <w:tc>
          <w:tcPr>
            <w:tcW w:w="2946" w:type="dxa"/>
            <w:tcBorders>
              <w:top w:val="outset" w:sz="6" w:space="0" w:color="C0C0C0"/>
              <w:bottom w:val="outset" w:sz="6" w:space="0" w:color="C0C0C0"/>
              <w:right w:val="outset" w:sz="6" w:space="0" w:color="C0C0C0"/>
            </w:tcBorders>
          </w:tcPr>
          <w:p w:rsidR="00DC404A" w:rsidRPr="0080004E" w:rsidRDefault="00DC404A" w:rsidP="00EA744D">
            <w:pPr>
              <w:pStyle w:val="consnormal"/>
              <w:spacing w:before="0" w:beforeAutospacing="0" w:after="0" w:afterAutospacing="0"/>
              <w:rPr>
                <w:sz w:val="28"/>
                <w:szCs w:val="28"/>
              </w:rPr>
            </w:pPr>
            <w:r>
              <w:rPr>
                <w:sz w:val="28"/>
                <w:szCs w:val="28"/>
              </w:rPr>
              <w:lastRenderedPageBreak/>
              <w:t>Адрес размещения муниципальной программы в сети Интернет</w:t>
            </w:r>
          </w:p>
        </w:tc>
        <w:tc>
          <w:tcPr>
            <w:tcW w:w="6561" w:type="dxa"/>
            <w:tcBorders>
              <w:top w:val="outset" w:sz="6" w:space="0" w:color="C0C0C0"/>
              <w:left w:val="outset" w:sz="6" w:space="0" w:color="C0C0C0"/>
              <w:bottom w:val="outset" w:sz="6" w:space="0" w:color="C0C0C0"/>
            </w:tcBorders>
          </w:tcPr>
          <w:p w:rsidR="00DC404A" w:rsidRPr="00141172" w:rsidRDefault="00DC404A" w:rsidP="00EA744D">
            <w:pPr>
              <w:pStyle w:val="consnormal"/>
              <w:spacing w:before="0" w:beforeAutospacing="0" w:after="0" w:afterAutospacing="0"/>
              <w:ind w:firstLine="2"/>
              <w:rPr>
                <w:sz w:val="28"/>
                <w:szCs w:val="28"/>
              </w:rPr>
            </w:pPr>
            <w:r>
              <w:rPr>
                <w:sz w:val="28"/>
                <w:szCs w:val="28"/>
                <w:lang w:val="en-US"/>
              </w:rPr>
              <w:t>www</w:t>
            </w:r>
            <w:r w:rsidRPr="000F49B4">
              <w:rPr>
                <w:sz w:val="28"/>
                <w:szCs w:val="28"/>
              </w:rPr>
              <w:t>.</w:t>
            </w:r>
            <w:r w:rsidRPr="00141172">
              <w:rPr>
                <w:sz w:val="28"/>
                <w:szCs w:val="28"/>
                <w:lang w:val="en-US"/>
              </w:rPr>
              <w:t>volchansk</w:t>
            </w:r>
            <w:r w:rsidRPr="00141172">
              <w:rPr>
                <w:sz w:val="28"/>
                <w:szCs w:val="28"/>
              </w:rPr>
              <w:t>-</w:t>
            </w:r>
            <w:r w:rsidRPr="00141172">
              <w:rPr>
                <w:sz w:val="28"/>
                <w:szCs w:val="28"/>
                <w:lang w:val="en-US"/>
              </w:rPr>
              <w:t>adm</w:t>
            </w:r>
            <w:r w:rsidRPr="00141172">
              <w:rPr>
                <w:sz w:val="28"/>
                <w:szCs w:val="28"/>
              </w:rPr>
              <w:t>.</w:t>
            </w:r>
            <w:r w:rsidRPr="00141172">
              <w:rPr>
                <w:sz w:val="28"/>
                <w:szCs w:val="28"/>
                <w:lang w:val="en-US"/>
              </w:rPr>
              <w:t>ru</w:t>
            </w:r>
          </w:p>
        </w:tc>
      </w:tr>
    </w:tbl>
    <w:p w:rsidR="00F34705" w:rsidRDefault="00F34705" w:rsidP="001B0261">
      <w:pPr>
        <w:ind w:left="284"/>
        <w:jc w:val="center"/>
        <w:rPr>
          <w:sz w:val="28"/>
          <w:szCs w:val="28"/>
        </w:rPr>
      </w:pPr>
    </w:p>
    <w:p w:rsidR="00DC404A" w:rsidRDefault="00DC404A" w:rsidP="001B0261">
      <w:pPr>
        <w:ind w:left="284" w:right="139" w:firstLine="567"/>
        <w:jc w:val="center"/>
        <w:rPr>
          <w:sz w:val="28"/>
          <w:szCs w:val="28"/>
        </w:rPr>
      </w:pPr>
      <w:r>
        <w:rPr>
          <w:sz w:val="28"/>
          <w:szCs w:val="28"/>
        </w:rPr>
        <w:t>Раздел 1. ХАРАКТЕРИСТИКА ПРОБЛЕМ, НА РЕШЕНИЕ КОТОРЫХ НАПРАВЛЕНА МУНИЦИПАЛЬНАЯ ПРОГРАММА</w:t>
      </w:r>
      <w:r w:rsidR="00A10E59">
        <w:rPr>
          <w:sz w:val="28"/>
          <w:szCs w:val="28"/>
        </w:rPr>
        <w:t xml:space="preserve"> </w:t>
      </w:r>
      <w:r>
        <w:rPr>
          <w:sz w:val="28"/>
          <w:szCs w:val="28"/>
        </w:rPr>
        <w:t xml:space="preserve">ВОЛЧАНСКОГО ГОРОДСКОГО ОКРУГА </w:t>
      </w:r>
      <w:r w:rsidRPr="00F11C13">
        <w:rPr>
          <w:sz w:val="28"/>
          <w:szCs w:val="28"/>
        </w:rPr>
        <w:t>«</w:t>
      </w:r>
      <w:r w:rsidRPr="007D6403">
        <w:rPr>
          <w:caps/>
          <w:sz w:val="28"/>
          <w:szCs w:val="28"/>
        </w:rPr>
        <w:t>Обеспечение доступным жильем молодых семей на территории Волча</w:t>
      </w:r>
      <w:r w:rsidR="003305C1">
        <w:rPr>
          <w:caps/>
          <w:sz w:val="28"/>
          <w:szCs w:val="28"/>
        </w:rPr>
        <w:t>нского городского округа до 2026</w:t>
      </w:r>
      <w:r w:rsidRPr="007D6403">
        <w:rPr>
          <w:caps/>
          <w:sz w:val="28"/>
          <w:szCs w:val="28"/>
        </w:rPr>
        <w:t xml:space="preserve"> года</w:t>
      </w:r>
      <w:r>
        <w:rPr>
          <w:sz w:val="28"/>
          <w:szCs w:val="28"/>
        </w:rPr>
        <w:t>»</w:t>
      </w:r>
    </w:p>
    <w:p w:rsidR="00DC404A" w:rsidRDefault="00DC404A" w:rsidP="001B0261">
      <w:pPr>
        <w:ind w:left="284" w:right="139" w:firstLine="567"/>
        <w:jc w:val="center"/>
        <w:rPr>
          <w:sz w:val="28"/>
          <w:szCs w:val="28"/>
        </w:rPr>
      </w:pPr>
    </w:p>
    <w:p w:rsidR="00DC404A" w:rsidRPr="009553B4" w:rsidRDefault="00DC404A" w:rsidP="001B0261">
      <w:pPr>
        <w:widowControl w:val="0"/>
        <w:autoSpaceDE w:val="0"/>
        <w:autoSpaceDN w:val="0"/>
        <w:adjustRightInd w:val="0"/>
        <w:ind w:left="284" w:right="139" w:firstLine="567"/>
        <w:jc w:val="both"/>
        <w:rPr>
          <w:sz w:val="28"/>
          <w:szCs w:val="28"/>
        </w:rPr>
      </w:pPr>
      <w:r w:rsidRPr="009553B4">
        <w:rPr>
          <w:sz w:val="28"/>
          <w:szCs w:val="28"/>
        </w:rPr>
        <w:t xml:space="preserve">На территории Волчанского городского округа на протяжении последних лет </w:t>
      </w:r>
      <w:r w:rsidR="003305C1" w:rsidRPr="009553B4">
        <w:rPr>
          <w:sz w:val="28"/>
          <w:szCs w:val="28"/>
        </w:rPr>
        <w:t xml:space="preserve">остается </w:t>
      </w:r>
      <w:r w:rsidRPr="009553B4">
        <w:rPr>
          <w:sz w:val="28"/>
          <w:szCs w:val="28"/>
        </w:rPr>
        <w:t xml:space="preserve">серьезной проблемой решение вопроса по обеспечению жильем </w:t>
      </w:r>
      <w:r w:rsidR="003305C1">
        <w:rPr>
          <w:sz w:val="28"/>
          <w:szCs w:val="28"/>
        </w:rPr>
        <w:t xml:space="preserve">молодых семей </w:t>
      </w:r>
      <w:r w:rsidRPr="009553B4">
        <w:rPr>
          <w:sz w:val="28"/>
          <w:szCs w:val="28"/>
        </w:rPr>
        <w:t>города. Необходимость разработки и реализации муниципальной программы «Обеспечение доступным жильем молодых семей Волча</w:t>
      </w:r>
      <w:r w:rsidR="003305C1">
        <w:rPr>
          <w:sz w:val="28"/>
          <w:szCs w:val="28"/>
        </w:rPr>
        <w:t>нского городского округа до 2026</w:t>
      </w:r>
      <w:r w:rsidRPr="009553B4">
        <w:rPr>
          <w:sz w:val="28"/>
          <w:szCs w:val="28"/>
        </w:rPr>
        <w:t xml:space="preserve"> года»</w:t>
      </w:r>
      <w:r w:rsidR="00A33C93">
        <w:rPr>
          <w:sz w:val="28"/>
          <w:szCs w:val="28"/>
        </w:rPr>
        <w:t xml:space="preserve"> </w:t>
      </w:r>
      <w:r w:rsidRPr="009553B4">
        <w:rPr>
          <w:sz w:val="28"/>
          <w:szCs w:val="28"/>
        </w:rPr>
        <w:t>вызвана следующими обстоятельствами:</w:t>
      </w:r>
    </w:p>
    <w:p w:rsidR="00DC404A" w:rsidRPr="009553B4" w:rsidRDefault="00DC404A" w:rsidP="001B0261">
      <w:pPr>
        <w:widowControl w:val="0"/>
        <w:autoSpaceDE w:val="0"/>
        <w:autoSpaceDN w:val="0"/>
        <w:adjustRightInd w:val="0"/>
        <w:ind w:left="284" w:right="139" w:firstLine="567"/>
        <w:jc w:val="both"/>
        <w:rPr>
          <w:sz w:val="28"/>
          <w:szCs w:val="28"/>
        </w:rPr>
      </w:pPr>
      <w:r w:rsidRPr="009553B4">
        <w:rPr>
          <w:sz w:val="28"/>
          <w:szCs w:val="28"/>
        </w:rPr>
        <w:t>- принятием на федеральном уровне нормативных правовых актов по формированию рынка доступного жилья;</w:t>
      </w:r>
    </w:p>
    <w:p w:rsidR="00DC404A" w:rsidRDefault="00DC404A" w:rsidP="001B0261">
      <w:pPr>
        <w:widowControl w:val="0"/>
        <w:autoSpaceDE w:val="0"/>
        <w:autoSpaceDN w:val="0"/>
        <w:adjustRightInd w:val="0"/>
        <w:ind w:left="284" w:right="139" w:firstLine="567"/>
        <w:jc w:val="both"/>
        <w:rPr>
          <w:sz w:val="28"/>
          <w:szCs w:val="28"/>
        </w:rPr>
      </w:pPr>
      <w:r w:rsidRPr="009553B4">
        <w:rPr>
          <w:sz w:val="28"/>
          <w:szCs w:val="28"/>
        </w:rPr>
        <w:t>- социальной остротой проблемы и ее значением в Волчанском городском округе.</w:t>
      </w:r>
    </w:p>
    <w:p w:rsidR="00DC404A" w:rsidRDefault="00DC404A" w:rsidP="001B0261">
      <w:pPr>
        <w:widowControl w:val="0"/>
        <w:autoSpaceDE w:val="0"/>
        <w:autoSpaceDN w:val="0"/>
        <w:adjustRightInd w:val="0"/>
        <w:ind w:left="284" w:right="139" w:firstLine="567"/>
        <w:jc w:val="center"/>
        <w:rPr>
          <w:b/>
          <w:bCs/>
          <w:sz w:val="28"/>
          <w:szCs w:val="28"/>
        </w:rPr>
      </w:pPr>
      <w:r>
        <w:rPr>
          <w:b/>
          <w:bCs/>
          <w:sz w:val="28"/>
          <w:szCs w:val="28"/>
        </w:rPr>
        <w:t xml:space="preserve">Подпрограмма 1 </w:t>
      </w:r>
      <w:r w:rsidRPr="00CB314E">
        <w:rPr>
          <w:b/>
          <w:bCs/>
          <w:sz w:val="28"/>
          <w:szCs w:val="28"/>
        </w:rPr>
        <w:t>«Обеспечение жильем молодых семей на территории Волчанского городского округа».</w:t>
      </w:r>
    </w:p>
    <w:p w:rsidR="00316F52" w:rsidRDefault="00316F52" w:rsidP="001B0261">
      <w:pPr>
        <w:widowControl w:val="0"/>
        <w:autoSpaceDE w:val="0"/>
        <w:autoSpaceDN w:val="0"/>
        <w:adjustRightInd w:val="0"/>
        <w:ind w:left="284" w:right="139" w:firstLine="567"/>
        <w:jc w:val="both"/>
        <w:rPr>
          <w:sz w:val="28"/>
          <w:szCs w:val="28"/>
        </w:rPr>
      </w:pPr>
      <w:r>
        <w:rPr>
          <w:sz w:val="28"/>
          <w:szCs w:val="28"/>
        </w:rPr>
        <w:t>На территории Волчанского городского округа проживает более 2 тысяч человек в возрасте от 18 до 35 лет. На протяжении последних лет серьезной проблемой остается решение вопроса по обеспечению жильем молодых семей.</w:t>
      </w:r>
    </w:p>
    <w:p w:rsidR="00316F52" w:rsidRDefault="00316F52" w:rsidP="001B0261">
      <w:pPr>
        <w:pStyle w:val="ConsPlusNormal0"/>
        <w:widowControl/>
        <w:ind w:left="284" w:right="139" w:firstLine="567"/>
        <w:jc w:val="both"/>
        <w:rPr>
          <w:rFonts w:ascii="Times New Roman" w:hAnsi="Times New Roman" w:cs="Times New Roman"/>
          <w:sz w:val="28"/>
          <w:szCs w:val="28"/>
        </w:rPr>
      </w:pPr>
      <w:r>
        <w:rPr>
          <w:rFonts w:ascii="Times New Roman" w:hAnsi="Times New Roman" w:cs="Times New Roman"/>
          <w:sz w:val="28"/>
          <w:szCs w:val="28"/>
        </w:rPr>
        <w:t>Поддержка молодых семей в улучшении жилищных условий является одним из важнейших направлений жилищной политики Волчанского городского округа. На территории Волчанского городского округа финансовая поддержка молодых граждан при обеспечении жильем целенаправленно осуществляется с 2010 года, в рамках реализации мероприятий муниципальных целевых программ. С использованием бюджетных ср</w:t>
      </w:r>
      <w:r w:rsidR="004516B9">
        <w:rPr>
          <w:rFonts w:ascii="Times New Roman" w:hAnsi="Times New Roman" w:cs="Times New Roman"/>
          <w:sz w:val="28"/>
          <w:szCs w:val="28"/>
        </w:rPr>
        <w:t>едств  жилищные условия улучшили 23 семьи</w:t>
      </w:r>
      <w:r>
        <w:rPr>
          <w:rFonts w:ascii="Times New Roman" w:hAnsi="Times New Roman" w:cs="Times New Roman"/>
          <w:sz w:val="28"/>
          <w:szCs w:val="28"/>
        </w:rPr>
        <w:t xml:space="preserve">. В то же </w:t>
      </w:r>
      <w:r w:rsidR="008B7E56">
        <w:rPr>
          <w:rFonts w:ascii="Times New Roman" w:hAnsi="Times New Roman" w:cs="Times New Roman"/>
          <w:sz w:val="28"/>
          <w:szCs w:val="28"/>
        </w:rPr>
        <w:t xml:space="preserve">время </w:t>
      </w:r>
      <w:r w:rsidR="008B7E56">
        <w:rPr>
          <w:rFonts w:ascii="Times New Roman" w:hAnsi="Times New Roman" w:cs="Times New Roman"/>
          <w:sz w:val="28"/>
          <w:szCs w:val="28"/>
        </w:rPr>
        <w:lastRenderedPageBreak/>
        <w:t xml:space="preserve">по состоянию на </w:t>
      </w:r>
      <w:r w:rsidR="008B7E56" w:rsidRPr="004516B9">
        <w:rPr>
          <w:rFonts w:ascii="Times New Roman" w:hAnsi="Times New Roman" w:cs="Times New Roman"/>
          <w:sz w:val="28"/>
          <w:szCs w:val="28"/>
        </w:rPr>
        <w:t>01.01.2020</w:t>
      </w:r>
      <w:r>
        <w:rPr>
          <w:rFonts w:ascii="Times New Roman" w:hAnsi="Times New Roman" w:cs="Times New Roman"/>
          <w:sz w:val="28"/>
          <w:szCs w:val="28"/>
        </w:rPr>
        <w:t xml:space="preserve"> года на учете нуждающихся в улучшении жилищных условий состоит 16 семей. Общая площадь</w:t>
      </w:r>
      <w:r w:rsidR="009E7DC6">
        <w:rPr>
          <w:rFonts w:ascii="Times New Roman" w:hAnsi="Times New Roman" w:cs="Times New Roman"/>
          <w:sz w:val="28"/>
          <w:szCs w:val="28"/>
        </w:rPr>
        <w:t>,</w:t>
      </w:r>
      <w:r>
        <w:rPr>
          <w:rFonts w:ascii="Times New Roman" w:hAnsi="Times New Roman" w:cs="Times New Roman"/>
          <w:sz w:val="28"/>
          <w:szCs w:val="28"/>
        </w:rPr>
        <w:t xml:space="preserve"> требуемая для обеспечения молодых семей ж</w:t>
      </w:r>
      <w:r w:rsidR="008B7E56">
        <w:rPr>
          <w:rFonts w:ascii="Times New Roman" w:hAnsi="Times New Roman" w:cs="Times New Roman"/>
          <w:sz w:val="28"/>
          <w:szCs w:val="28"/>
        </w:rPr>
        <w:t xml:space="preserve">илыми помещениями составляет </w:t>
      </w:r>
      <w:r w:rsidR="008B7E56" w:rsidRPr="004516B9">
        <w:rPr>
          <w:rFonts w:ascii="Times New Roman" w:hAnsi="Times New Roman" w:cs="Times New Roman"/>
          <w:sz w:val="28"/>
          <w:szCs w:val="28"/>
        </w:rPr>
        <w:t>1170</w:t>
      </w:r>
      <w:r w:rsidRPr="004516B9">
        <w:rPr>
          <w:rFonts w:ascii="Times New Roman" w:hAnsi="Times New Roman" w:cs="Times New Roman"/>
          <w:sz w:val="28"/>
          <w:szCs w:val="28"/>
        </w:rPr>
        <w:t xml:space="preserve"> кв. м.</w:t>
      </w:r>
    </w:p>
    <w:p w:rsidR="00316F52" w:rsidRDefault="00316F52" w:rsidP="001B0261">
      <w:pPr>
        <w:pStyle w:val="ConsPlusNormal0"/>
        <w:widowControl/>
        <w:ind w:left="284" w:right="139" w:firstLine="567"/>
        <w:jc w:val="both"/>
        <w:rPr>
          <w:rFonts w:ascii="Times New Roman" w:hAnsi="Times New Roman" w:cs="Times New Roman"/>
          <w:sz w:val="28"/>
          <w:szCs w:val="28"/>
        </w:rPr>
      </w:pPr>
      <w:r>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16F52" w:rsidRDefault="00316F52" w:rsidP="001B0261">
      <w:pPr>
        <w:widowControl w:val="0"/>
        <w:autoSpaceDE w:val="0"/>
        <w:autoSpaceDN w:val="0"/>
        <w:adjustRightInd w:val="0"/>
        <w:ind w:left="284" w:right="139" w:firstLine="567"/>
        <w:jc w:val="both"/>
        <w:rPr>
          <w:sz w:val="28"/>
          <w:szCs w:val="28"/>
        </w:rPr>
      </w:pPr>
      <w:r>
        <w:rPr>
          <w:sz w:val="28"/>
          <w:szCs w:val="28"/>
        </w:rPr>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целях предоставления финансовой поддержки молодым се</w:t>
      </w:r>
      <w:r w:rsidR="00D17747">
        <w:rPr>
          <w:sz w:val="28"/>
          <w:szCs w:val="28"/>
        </w:rPr>
        <w:t xml:space="preserve">мьям при обеспечении жильем </w:t>
      </w:r>
      <w:r>
        <w:rPr>
          <w:sz w:val="28"/>
          <w:szCs w:val="28"/>
        </w:rPr>
        <w:t>разработана муниципальная программа «Обеспечение доступным  жильем молодых семей на территории Волчанского городского округа до 202</w:t>
      </w:r>
      <w:r w:rsidR="00D17747">
        <w:rPr>
          <w:sz w:val="28"/>
          <w:szCs w:val="28"/>
        </w:rPr>
        <w:t>6</w:t>
      </w:r>
      <w:r>
        <w:rPr>
          <w:sz w:val="28"/>
          <w:szCs w:val="28"/>
        </w:rPr>
        <w:t xml:space="preserve"> года».</w:t>
      </w:r>
    </w:p>
    <w:p w:rsidR="00316F52" w:rsidRDefault="00316F52" w:rsidP="001B0261">
      <w:pPr>
        <w:widowControl w:val="0"/>
        <w:autoSpaceDE w:val="0"/>
        <w:autoSpaceDN w:val="0"/>
        <w:adjustRightInd w:val="0"/>
        <w:ind w:left="284" w:right="139" w:firstLine="567"/>
        <w:jc w:val="both"/>
        <w:rPr>
          <w:sz w:val="28"/>
          <w:szCs w:val="28"/>
        </w:rPr>
      </w:pPr>
      <w:r>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Волчанском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316F52" w:rsidRDefault="00316F52" w:rsidP="001B0261">
      <w:pPr>
        <w:widowControl w:val="0"/>
        <w:autoSpaceDE w:val="0"/>
        <w:autoSpaceDN w:val="0"/>
        <w:adjustRightInd w:val="0"/>
        <w:ind w:left="284" w:right="139" w:firstLine="567"/>
        <w:jc w:val="both"/>
        <w:rPr>
          <w:sz w:val="28"/>
          <w:szCs w:val="28"/>
        </w:rPr>
      </w:pPr>
      <w:r>
        <w:rPr>
          <w:sz w:val="28"/>
          <w:szCs w:val="28"/>
        </w:rPr>
        <w:t>К наиболее серьезным рискам реализации муниципальной программы Волчанского городского округа «Обеспечение доступным  ж</w:t>
      </w:r>
      <w:r w:rsidR="00D17747">
        <w:rPr>
          <w:sz w:val="28"/>
          <w:szCs w:val="28"/>
        </w:rPr>
        <w:t xml:space="preserve">ильем молодых семей </w:t>
      </w:r>
      <w:r>
        <w:rPr>
          <w:sz w:val="28"/>
          <w:szCs w:val="28"/>
        </w:rPr>
        <w:t>на территории Волча</w:t>
      </w:r>
      <w:r w:rsidR="00D17747">
        <w:rPr>
          <w:sz w:val="28"/>
          <w:szCs w:val="28"/>
        </w:rPr>
        <w:t>нского городского округа до 2026</w:t>
      </w:r>
      <w:r>
        <w:rPr>
          <w:sz w:val="28"/>
          <w:szCs w:val="28"/>
        </w:rPr>
        <w:t xml:space="preserve"> года» можно отнести такие риски, как изменение нормативно-правовой базы в части сокращения или прекращения финансирования государственных и муниципальных программ и неэффективное управление настоящей программой.</w:t>
      </w:r>
    </w:p>
    <w:p w:rsidR="00316F52" w:rsidRDefault="00316F52" w:rsidP="001B0261">
      <w:pPr>
        <w:pStyle w:val="ConsPlusNormal0"/>
        <w:widowControl/>
        <w:ind w:left="284" w:right="139" w:firstLine="567"/>
        <w:jc w:val="both"/>
        <w:rPr>
          <w:rFonts w:ascii="Times New Roman" w:hAnsi="Times New Roman" w:cs="Times New Roman"/>
          <w:sz w:val="28"/>
          <w:szCs w:val="28"/>
        </w:rPr>
      </w:pPr>
      <w:r>
        <w:rPr>
          <w:rFonts w:ascii="Times New Roman" w:hAnsi="Times New Roman" w:cs="Times New Roman"/>
          <w:sz w:val="28"/>
          <w:szCs w:val="28"/>
        </w:rPr>
        <w:t xml:space="preserve">Поддержка молодых семей, при решении жилищной проблемы, создаст условия для стабилизации жизни наиболее активной части населения города, </w:t>
      </w:r>
      <w:r>
        <w:rPr>
          <w:rFonts w:ascii="Times New Roman" w:hAnsi="Times New Roman" w:cs="Times New Roman"/>
          <w:sz w:val="28"/>
          <w:szCs w:val="28"/>
        </w:rPr>
        <w:lastRenderedPageBreak/>
        <w:t>а также положительно повлияет на социально-экономическом развитии Волчанского городского округа.</w:t>
      </w:r>
    </w:p>
    <w:p w:rsidR="00731E89" w:rsidRDefault="00731E89" w:rsidP="001B0261">
      <w:pPr>
        <w:pStyle w:val="ConsPlusNormal0"/>
        <w:widowControl/>
        <w:ind w:left="284" w:right="139" w:firstLine="567"/>
        <w:jc w:val="both"/>
        <w:rPr>
          <w:sz w:val="28"/>
          <w:szCs w:val="28"/>
        </w:rPr>
      </w:pPr>
      <w:r>
        <w:rPr>
          <w:rFonts w:ascii="Times New Roman" w:hAnsi="Times New Roman" w:cs="Times New Roman"/>
          <w:sz w:val="28"/>
          <w:szCs w:val="28"/>
        </w:rPr>
        <w:t>Заказчик программы – администрация Волчанского городского округа, осуществляет полномочия главного распорядителя средств местного бюджета, предусмотренных на реализацию программы</w:t>
      </w:r>
      <w:r>
        <w:rPr>
          <w:sz w:val="28"/>
          <w:szCs w:val="28"/>
        </w:rPr>
        <w:t>:</w:t>
      </w:r>
    </w:p>
    <w:p w:rsidR="00731E89" w:rsidRDefault="00731E89" w:rsidP="001B0261">
      <w:pPr>
        <w:pStyle w:val="ConsPlusNormal0"/>
        <w:widowControl/>
        <w:ind w:left="284" w:right="139" w:firstLine="567"/>
        <w:jc w:val="both"/>
        <w:rPr>
          <w:rFonts w:ascii="Times New Roman" w:hAnsi="Times New Roman" w:cs="Times New Roman"/>
          <w:sz w:val="28"/>
          <w:szCs w:val="28"/>
        </w:rPr>
      </w:pPr>
      <w:r>
        <w:rPr>
          <w:rFonts w:ascii="Times New Roman" w:hAnsi="Times New Roman" w:cs="Times New Roman"/>
          <w:sz w:val="28"/>
          <w:szCs w:val="28"/>
        </w:rPr>
        <w:t>1) осуществляет общее руководство реализацией мероприятий программы, координацию и контроль за осуществлением программных мероприятий;</w:t>
      </w:r>
    </w:p>
    <w:p w:rsidR="00731E89" w:rsidRDefault="00731E89" w:rsidP="001B0261">
      <w:pPr>
        <w:pStyle w:val="ConsPlusNormal0"/>
        <w:widowControl/>
        <w:ind w:left="284" w:right="139" w:firstLine="567"/>
        <w:jc w:val="both"/>
        <w:rPr>
          <w:rFonts w:ascii="Times New Roman" w:hAnsi="Times New Roman" w:cs="Times New Roman"/>
          <w:sz w:val="28"/>
          <w:szCs w:val="28"/>
        </w:rPr>
      </w:pPr>
      <w:r>
        <w:rPr>
          <w:rFonts w:ascii="Times New Roman" w:hAnsi="Times New Roman" w:cs="Times New Roman"/>
          <w:sz w:val="28"/>
          <w:szCs w:val="28"/>
        </w:rPr>
        <w:t>2) несёт ответственность за решение задачи достижение целевых показателей эффективности программы, эффективное использование финансовых средств, выделяемых на реализацию программы;</w:t>
      </w:r>
    </w:p>
    <w:p w:rsidR="00731E89" w:rsidRDefault="00731E89" w:rsidP="001B0261">
      <w:pPr>
        <w:ind w:left="284" w:right="139" w:firstLine="567"/>
        <w:jc w:val="both"/>
        <w:rPr>
          <w:sz w:val="28"/>
          <w:szCs w:val="28"/>
        </w:rPr>
      </w:pPr>
      <w:r>
        <w:rPr>
          <w:sz w:val="28"/>
          <w:szCs w:val="28"/>
        </w:rPr>
        <w:t>3) определяет ход реализацию программы;</w:t>
      </w:r>
    </w:p>
    <w:p w:rsidR="00731E89" w:rsidRDefault="00731E89" w:rsidP="001B0261">
      <w:pPr>
        <w:widowControl w:val="0"/>
        <w:autoSpaceDE w:val="0"/>
        <w:autoSpaceDN w:val="0"/>
        <w:adjustRightInd w:val="0"/>
        <w:ind w:left="284" w:right="139" w:firstLine="567"/>
        <w:jc w:val="both"/>
        <w:rPr>
          <w:sz w:val="28"/>
          <w:szCs w:val="28"/>
        </w:rPr>
      </w:pPr>
      <w:r>
        <w:rPr>
          <w:sz w:val="28"/>
          <w:szCs w:val="28"/>
        </w:rPr>
        <w:t>4)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731E89" w:rsidRDefault="00731E89" w:rsidP="001B0261">
      <w:pPr>
        <w:ind w:left="284" w:right="139" w:firstLine="567"/>
        <w:jc w:val="both"/>
        <w:rPr>
          <w:sz w:val="28"/>
          <w:szCs w:val="28"/>
        </w:rPr>
      </w:pPr>
      <w:r>
        <w:rPr>
          <w:sz w:val="28"/>
          <w:szCs w:val="28"/>
        </w:rPr>
        <w:t xml:space="preserve">5) принимает решение о признании либо об отказе в признании молодых семей участниками </w:t>
      </w:r>
      <w:hyperlink r:id="rId11" w:history="1">
        <w:r w:rsidRPr="0010328F">
          <w:rPr>
            <w:rStyle w:val="af"/>
            <w:color w:val="auto"/>
            <w:sz w:val="28"/>
            <w:szCs w:val="28"/>
            <w:u w:val="none"/>
          </w:rPr>
          <w:t>мероприятий</w:t>
        </w:r>
      </w:hyperlink>
      <w:r w:rsidRPr="0010328F">
        <w:rPr>
          <w:rStyle w:val="af"/>
          <w:color w:val="auto"/>
          <w:sz w:val="28"/>
          <w:szCs w:val="28"/>
          <w:u w:val="none"/>
        </w:rPr>
        <w:t xml:space="preserve"> ведомственной целевой программы</w:t>
      </w:r>
      <w:r>
        <w:rPr>
          <w:sz w:val="28"/>
          <w:szCs w:val="28"/>
        </w:rPr>
        <w:t>;</w:t>
      </w:r>
    </w:p>
    <w:p w:rsidR="00731E89" w:rsidRDefault="00731E89" w:rsidP="001B0261">
      <w:pPr>
        <w:widowControl w:val="0"/>
        <w:autoSpaceDE w:val="0"/>
        <w:autoSpaceDN w:val="0"/>
        <w:adjustRightInd w:val="0"/>
        <w:ind w:left="284" w:right="139" w:firstLine="567"/>
        <w:jc w:val="both"/>
        <w:rPr>
          <w:sz w:val="28"/>
          <w:szCs w:val="28"/>
        </w:rPr>
      </w:pPr>
      <w:r>
        <w:rPr>
          <w:sz w:val="28"/>
          <w:szCs w:val="28"/>
        </w:rPr>
        <w:t>6) ежегодно определяет объем средств, выделяемых из местного бюджета на финансирование социальных выплат молодым семьям;</w:t>
      </w:r>
    </w:p>
    <w:p w:rsidR="00731E89" w:rsidRDefault="00731E89" w:rsidP="001B0261">
      <w:pPr>
        <w:widowControl w:val="0"/>
        <w:autoSpaceDE w:val="0"/>
        <w:autoSpaceDN w:val="0"/>
        <w:adjustRightInd w:val="0"/>
        <w:ind w:left="284" w:right="139" w:firstLine="567"/>
        <w:jc w:val="both"/>
        <w:rPr>
          <w:sz w:val="28"/>
          <w:szCs w:val="28"/>
        </w:rPr>
      </w:pPr>
      <w:r>
        <w:rPr>
          <w:sz w:val="28"/>
          <w:szCs w:val="28"/>
        </w:rPr>
        <w:t>7) устанавливает среднюю рыночную стоимость 1 кв. метра общей площади жилого помещения на территории муниципального образования в Свердловской области.</w:t>
      </w:r>
    </w:p>
    <w:p w:rsidR="00731E89" w:rsidRDefault="00731E89" w:rsidP="001B0261">
      <w:pPr>
        <w:ind w:left="284" w:right="139" w:firstLine="567"/>
        <w:jc w:val="both"/>
        <w:rPr>
          <w:sz w:val="28"/>
          <w:szCs w:val="28"/>
        </w:rPr>
      </w:pPr>
      <w:r>
        <w:rPr>
          <w:sz w:val="28"/>
          <w:szCs w:val="28"/>
        </w:rPr>
        <w:t>2. Ответственный исполнитель программы - Отдел жилищно-коммунального хозяйства, строительства и архитектуры администрации</w:t>
      </w:r>
      <w:r w:rsidR="00050A2A">
        <w:rPr>
          <w:sz w:val="28"/>
          <w:szCs w:val="28"/>
        </w:rPr>
        <w:t xml:space="preserve"> Волчанского городского округа</w:t>
      </w:r>
      <w:r>
        <w:rPr>
          <w:sz w:val="28"/>
          <w:szCs w:val="28"/>
        </w:rPr>
        <w:t>:</w:t>
      </w:r>
    </w:p>
    <w:p w:rsidR="00731E89" w:rsidRDefault="00731E89" w:rsidP="001B0261">
      <w:pPr>
        <w:ind w:left="284" w:right="139" w:firstLine="567"/>
        <w:jc w:val="both"/>
        <w:rPr>
          <w:sz w:val="28"/>
          <w:szCs w:val="28"/>
        </w:rPr>
      </w:pPr>
      <w:r>
        <w:rPr>
          <w:sz w:val="28"/>
          <w:szCs w:val="28"/>
        </w:rPr>
        <w:t>1) осуществляет функции заказчика работ, услуг, выполнение или оказание которых необходимо для реализации программы.</w:t>
      </w:r>
    </w:p>
    <w:p w:rsidR="00731E89" w:rsidRDefault="00731E89" w:rsidP="001B0261">
      <w:pPr>
        <w:widowControl w:val="0"/>
        <w:autoSpaceDE w:val="0"/>
        <w:autoSpaceDN w:val="0"/>
        <w:adjustRightInd w:val="0"/>
        <w:ind w:left="284" w:right="139" w:firstLine="567"/>
        <w:jc w:val="both"/>
        <w:rPr>
          <w:sz w:val="28"/>
          <w:szCs w:val="28"/>
        </w:rPr>
      </w:pPr>
      <w:r>
        <w:rPr>
          <w:sz w:val="28"/>
          <w:szCs w:val="28"/>
        </w:rPr>
        <w:t>2)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731E89" w:rsidRDefault="00731E89" w:rsidP="001B0261">
      <w:pPr>
        <w:widowControl w:val="0"/>
        <w:autoSpaceDE w:val="0"/>
        <w:autoSpaceDN w:val="0"/>
        <w:adjustRightInd w:val="0"/>
        <w:ind w:left="284" w:right="139" w:firstLine="567"/>
        <w:jc w:val="both"/>
        <w:rPr>
          <w:sz w:val="28"/>
          <w:szCs w:val="28"/>
        </w:rPr>
      </w:pPr>
      <w:r>
        <w:rPr>
          <w:sz w:val="28"/>
          <w:szCs w:val="28"/>
        </w:rPr>
        <w:t>3) формирует списки молодых семей - участников мероприятий ведомственной целевой программы, изъявивших желание получить социальную выплату по Волчанскому городскому округу в Свердловской области в планируемом году;</w:t>
      </w:r>
    </w:p>
    <w:p w:rsidR="00731E89" w:rsidRDefault="00731E89" w:rsidP="001B0261">
      <w:pPr>
        <w:widowControl w:val="0"/>
        <w:autoSpaceDE w:val="0"/>
        <w:autoSpaceDN w:val="0"/>
        <w:adjustRightInd w:val="0"/>
        <w:ind w:left="284" w:right="139" w:firstLine="567"/>
        <w:jc w:val="both"/>
        <w:rPr>
          <w:sz w:val="28"/>
          <w:szCs w:val="28"/>
        </w:rPr>
      </w:pPr>
      <w:r>
        <w:rPr>
          <w:sz w:val="28"/>
          <w:szCs w:val="28"/>
        </w:rPr>
        <w:t>4) производит ежегодный мониторинг реализации программы, с учетом выделяемых на реализацию программы финансовых средств;</w:t>
      </w:r>
    </w:p>
    <w:p w:rsidR="00731E89" w:rsidRDefault="00731E89" w:rsidP="001B0261">
      <w:pPr>
        <w:widowControl w:val="0"/>
        <w:autoSpaceDE w:val="0"/>
        <w:autoSpaceDN w:val="0"/>
        <w:adjustRightInd w:val="0"/>
        <w:ind w:left="284" w:right="139" w:firstLine="567"/>
        <w:jc w:val="both"/>
        <w:rPr>
          <w:sz w:val="28"/>
          <w:szCs w:val="28"/>
        </w:rPr>
      </w:pPr>
      <w:r>
        <w:rPr>
          <w:sz w:val="28"/>
          <w:szCs w:val="28"/>
        </w:rPr>
        <w:t xml:space="preserve">5) представляет отчетные материалы в Министерство строительства и развития инфраструктуры Свердловской области (далее Министерство) об использовании субсидии, предоставленной в рамках реализации </w:t>
      </w:r>
      <w:r w:rsidR="00EE1C9F">
        <w:rPr>
          <w:sz w:val="28"/>
          <w:szCs w:val="28"/>
        </w:rPr>
        <w:t>программы из областного бюджета</w:t>
      </w:r>
      <w:r w:rsidR="00B858FB">
        <w:rPr>
          <w:sz w:val="28"/>
          <w:szCs w:val="28"/>
        </w:rPr>
        <w:t>.</w:t>
      </w:r>
    </w:p>
    <w:p w:rsidR="00B858FB" w:rsidRDefault="00B858FB" w:rsidP="00EA744D">
      <w:pPr>
        <w:widowControl w:val="0"/>
        <w:autoSpaceDE w:val="0"/>
        <w:autoSpaceDN w:val="0"/>
        <w:adjustRightInd w:val="0"/>
        <w:ind w:right="139"/>
        <w:jc w:val="both"/>
        <w:rPr>
          <w:sz w:val="28"/>
          <w:szCs w:val="28"/>
        </w:rPr>
      </w:pPr>
    </w:p>
    <w:p w:rsidR="00B858FB" w:rsidRDefault="00B858FB" w:rsidP="001B0261">
      <w:pPr>
        <w:spacing w:line="230" w:lineRule="auto"/>
        <w:ind w:left="284" w:right="139" w:firstLine="567"/>
        <w:jc w:val="center"/>
        <w:rPr>
          <w:rFonts w:ascii="Liberation Serif" w:hAnsi="Liberation Serif" w:cs="Liberation Serif"/>
          <w:b/>
          <w:sz w:val="28"/>
          <w:szCs w:val="28"/>
        </w:rPr>
      </w:pPr>
      <w:r>
        <w:rPr>
          <w:rFonts w:ascii="Liberation Serif" w:hAnsi="Liberation Serif" w:cs="Liberation Serif"/>
          <w:b/>
          <w:sz w:val="28"/>
          <w:szCs w:val="28"/>
        </w:rPr>
        <w:t xml:space="preserve">Часть </w:t>
      </w:r>
      <w:r>
        <w:rPr>
          <w:rFonts w:ascii="Liberation Serif" w:hAnsi="Liberation Serif" w:cs="Liberation Serif"/>
          <w:b/>
          <w:sz w:val="28"/>
          <w:szCs w:val="28"/>
          <w:lang w:val="en-US"/>
        </w:rPr>
        <w:t>I</w:t>
      </w:r>
      <w:r>
        <w:rPr>
          <w:rFonts w:ascii="Liberation Serif" w:hAnsi="Liberation Serif" w:cs="Liberation Serif"/>
          <w:b/>
          <w:sz w:val="28"/>
          <w:szCs w:val="28"/>
        </w:rPr>
        <w:t xml:space="preserve">. </w:t>
      </w:r>
      <w:r w:rsidRPr="007D676B">
        <w:rPr>
          <w:rFonts w:ascii="Liberation Serif" w:hAnsi="Liberation Serif" w:cs="Liberation Serif"/>
          <w:b/>
          <w:sz w:val="28"/>
          <w:szCs w:val="28"/>
        </w:rPr>
        <w:t>Порядок предоставления социальных выплат молодым семьям на приобретение (строительство) жилья и их использования</w:t>
      </w:r>
    </w:p>
    <w:p w:rsidR="00B858FB" w:rsidRDefault="00B858FB" w:rsidP="001B0261">
      <w:pPr>
        <w:widowControl w:val="0"/>
        <w:autoSpaceDE w:val="0"/>
        <w:autoSpaceDN w:val="0"/>
        <w:adjustRightInd w:val="0"/>
        <w:ind w:left="284" w:right="139" w:firstLine="567"/>
        <w:jc w:val="both"/>
        <w:rPr>
          <w:sz w:val="28"/>
          <w:szCs w:val="28"/>
        </w:rPr>
      </w:pPr>
    </w:p>
    <w:p w:rsidR="00B858FB" w:rsidRPr="007D676B" w:rsidRDefault="00B858FB" w:rsidP="001B0261">
      <w:pPr>
        <w:pStyle w:val="ConsPlusTitle"/>
        <w:spacing w:line="230" w:lineRule="auto"/>
        <w:ind w:left="284" w:right="139" w:firstLine="567"/>
        <w:jc w:val="both"/>
        <w:rPr>
          <w:rFonts w:ascii="Liberation Serif" w:hAnsi="Liberation Serif" w:cs="Liberation Serif"/>
          <w:b w:val="0"/>
          <w:sz w:val="28"/>
          <w:szCs w:val="28"/>
        </w:rPr>
      </w:pPr>
      <w:r w:rsidRPr="007D676B">
        <w:rPr>
          <w:rFonts w:ascii="Liberation Serif" w:hAnsi="Liberation Serif" w:cs="Liberation Serif"/>
          <w:b w:val="0"/>
          <w:sz w:val="28"/>
          <w:szCs w:val="28"/>
        </w:rPr>
        <w:t xml:space="preserve">1. 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w:t>
      </w:r>
      <w:r w:rsidRPr="007D676B">
        <w:rPr>
          <w:rFonts w:ascii="Liberation Serif" w:hAnsi="Liberation Serif" w:cs="Liberation Serif"/>
          <w:b w:val="0"/>
          <w:sz w:val="28"/>
          <w:szCs w:val="28"/>
        </w:rPr>
        <w:lastRenderedPageBreak/>
        <w:t>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B858FB" w:rsidRPr="007D676B" w:rsidRDefault="00B858FB"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B858FB" w:rsidRPr="007D676B" w:rsidRDefault="00B858FB"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2) молодая семья признана нуждающейся в жилом помещении;</w:t>
      </w:r>
    </w:p>
    <w:p w:rsidR="00B858FB" w:rsidRPr="007D676B" w:rsidRDefault="00B858FB"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B858FB" w:rsidRPr="007D676B" w:rsidRDefault="00B858FB"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2.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858FB" w:rsidRPr="007D676B" w:rsidRDefault="00B858FB"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3. 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858FB" w:rsidRPr="00FB0364" w:rsidRDefault="00B858FB"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 xml:space="preserve">4. </w:t>
      </w:r>
      <w:r w:rsidRPr="00050A2A">
        <w:rPr>
          <w:rFonts w:ascii="Liberation Serif" w:hAnsi="Liberation Serif" w:cs="Liberation Serif"/>
          <w:sz w:val="28"/>
          <w:szCs w:val="28"/>
        </w:rPr>
        <w:t xml:space="preserve">Платежеспособность молодой семьи рассчитывается в соответствии с пунктами 1-6 части </w:t>
      </w:r>
      <w:r w:rsidRPr="00050A2A">
        <w:rPr>
          <w:rFonts w:ascii="Liberation Serif" w:hAnsi="Liberation Serif" w:cs="Liberation Serif"/>
          <w:sz w:val="28"/>
          <w:szCs w:val="28"/>
          <w:lang w:val="en-US"/>
        </w:rPr>
        <w:t>II</w:t>
      </w:r>
      <w:r w:rsidR="00FB0364">
        <w:rPr>
          <w:rFonts w:ascii="Liberation Serif" w:hAnsi="Liberation Serif" w:cs="Liberation Serif"/>
          <w:sz w:val="28"/>
          <w:szCs w:val="28"/>
        </w:rPr>
        <w:t xml:space="preserve"> настоящей муниципальной программы.</w:t>
      </w:r>
    </w:p>
    <w:p w:rsidR="00B858FB" w:rsidRPr="007D676B" w:rsidRDefault="00B858FB"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lastRenderedPageBreak/>
        <w:t>5. Право на получение социальной выплаты предоставляется молодой семье только один раз. Участие в мероприятии является добровольным.</w:t>
      </w:r>
    </w:p>
    <w:p w:rsidR="00B858FB" w:rsidRPr="007D676B" w:rsidRDefault="00B858FB"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6. Условием участия в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B858FB" w:rsidRPr="007D676B" w:rsidRDefault="00B858FB"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 xml:space="preserve">Согласие должно быть оформлено в соответствии со статьей </w:t>
      </w:r>
      <w:r>
        <w:rPr>
          <w:rFonts w:ascii="Liberation Serif" w:hAnsi="Liberation Serif" w:cs="Liberation Serif"/>
          <w:sz w:val="28"/>
          <w:szCs w:val="28"/>
        </w:rPr>
        <w:t xml:space="preserve">                         </w:t>
      </w:r>
      <w:r w:rsidRPr="007D676B">
        <w:rPr>
          <w:rFonts w:ascii="Liberation Serif" w:hAnsi="Liberation Serif" w:cs="Liberation Serif"/>
          <w:sz w:val="28"/>
          <w:szCs w:val="28"/>
        </w:rPr>
        <w:t>9 Федерального закона от 27 июля 2006 года № 152-ФЗ «О персональных данных».</w:t>
      </w:r>
    </w:p>
    <w:p w:rsidR="00B858FB" w:rsidRPr="007D676B" w:rsidRDefault="00B858FB"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7. Социальная выплата предоставляется в размере не менее:</w:t>
      </w:r>
    </w:p>
    <w:p w:rsidR="00B858FB" w:rsidRPr="007D676B" w:rsidRDefault="00B858FB"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 35% расчетной (средней) стоимости жилья, определяемой в соответствии с пунктом 10 настоящего порядка (далее – расчетная стоимость жилья),– для молодых семей, не имеющих детей;</w:t>
      </w:r>
    </w:p>
    <w:p w:rsidR="00B858FB" w:rsidRPr="007D676B" w:rsidRDefault="00B858FB"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2) 40% расчетной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858FB" w:rsidRPr="007D676B" w:rsidRDefault="00B858FB"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8. Социальная выплата может выплачиваться за счет средств бюджетов всех уровней.</w:t>
      </w:r>
    </w:p>
    <w:p w:rsidR="00B858FB" w:rsidRPr="007D676B" w:rsidRDefault="00B858FB"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Доля социальной выплаты за счет средств местного бюджета составляет не менее 10% расчетной стоимости жилья, доля суммы средств областного и федерального бюджетов составляет не более 25% и 30% расчетной стоимости жилья в зависимости от состава семьи.</w:t>
      </w:r>
    </w:p>
    <w:p w:rsidR="00B858FB" w:rsidRPr="007D676B" w:rsidRDefault="00B858FB" w:rsidP="001B0261">
      <w:pPr>
        <w:pStyle w:val="ConsPlusNormal0"/>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9. Расчетная стоимость жилья, принимаемая при расчете размера социальной выплаты, определяется по формуле</w:t>
      </w:r>
    </w:p>
    <w:p w:rsidR="00B858FB" w:rsidRPr="007D676B" w:rsidRDefault="00B858FB" w:rsidP="001B0261">
      <w:pPr>
        <w:pStyle w:val="ConsPlusNormal0"/>
        <w:spacing w:line="235" w:lineRule="auto"/>
        <w:ind w:left="284" w:right="139" w:firstLine="567"/>
        <w:jc w:val="center"/>
        <w:rPr>
          <w:rFonts w:ascii="Liberation Serif" w:hAnsi="Liberation Serif" w:cs="Liberation Serif"/>
          <w:sz w:val="28"/>
          <w:szCs w:val="28"/>
        </w:rPr>
      </w:pPr>
      <w:r w:rsidRPr="007D676B">
        <w:rPr>
          <w:rFonts w:ascii="Liberation Serif" w:hAnsi="Liberation Serif" w:cs="Liberation Serif"/>
          <w:sz w:val="28"/>
          <w:szCs w:val="28"/>
        </w:rPr>
        <w:t>СЖ = Н х Рж, где:</w:t>
      </w:r>
    </w:p>
    <w:p w:rsidR="00B858FB" w:rsidRPr="007D676B" w:rsidRDefault="00B858FB" w:rsidP="001B0261">
      <w:pPr>
        <w:pStyle w:val="ConsPlusNormal0"/>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СЖ – расчетная (средняя) стоимость жилья, принимаемая при расчете размера социальной выплаты;</w:t>
      </w:r>
    </w:p>
    <w:p w:rsidR="00B858FB" w:rsidRPr="007D676B" w:rsidRDefault="00B858FB" w:rsidP="001B0261">
      <w:pPr>
        <w:pStyle w:val="ConsPlusNormal0"/>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Н – норматив стоимости 1 квадратного метра общей площади жилья по муниципальному образованию, расположенному на территории Свердловской области (далее – муниципальное образование), определяемый в соответствии с пунктом 11 настоящего порядка;</w:t>
      </w:r>
    </w:p>
    <w:p w:rsidR="00B858FB" w:rsidRDefault="00B858FB" w:rsidP="001B0261">
      <w:pPr>
        <w:pStyle w:val="ConsPlusNormal0"/>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Рж – размер общей площади жилого помещения, определяемый в соответствии с пунктом 1</w:t>
      </w:r>
      <w:r>
        <w:rPr>
          <w:rFonts w:ascii="Liberation Serif" w:hAnsi="Liberation Serif" w:cs="Liberation Serif"/>
          <w:sz w:val="28"/>
          <w:szCs w:val="28"/>
        </w:rPr>
        <w:t xml:space="preserve">1 части </w:t>
      </w:r>
      <w:r>
        <w:rPr>
          <w:rFonts w:ascii="Liberation Serif" w:hAnsi="Liberation Serif" w:cs="Liberation Serif"/>
          <w:sz w:val="28"/>
          <w:szCs w:val="28"/>
          <w:lang w:val="en-US"/>
        </w:rPr>
        <w:t>I</w:t>
      </w:r>
      <w:r w:rsidRPr="007D676B">
        <w:rPr>
          <w:rFonts w:ascii="Liberation Serif" w:hAnsi="Liberation Serif" w:cs="Liberation Serif"/>
          <w:sz w:val="28"/>
          <w:szCs w:val="28"/>
        </w:rPr>
        <w:t>.</w:t>
      </w:r>
    </w:p>
    <w:p w:rsidR="00B858FB" w:rsidRPr="007D676B" w:rsidRDefault="00B858FB" w:rsidP="001B0261">
      <w:pPr>
        <w:pStyle w:val="ConsPlusNormal0"/>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 xml:space="preserve">10. Норматив стоимости 1 квадратного метра общей площади жилья по муниципальному образованию устанавливается </w:t>
      </w:r>
      <w:r w:rsidR="007715E6">
        <w:rPr>
          <w:rFonts w:ascii="Liberation Serif" w:hAnsi="Liberation Serif" w:cs="Liberation Serif"/>
          <w:sz w:val="28"/>
          <w:szCs w:val="28"/>
        </w:rPr>
        <w:t>главой Волчанского городского округа</w:t>
      </w:r>
      <w:r w:rsidRPr="007D676B">
        <w:rPr>
          <w:rFonts w:ascii="Liberation Serif" w:hAnsi="Liberation Serif" w:cs="Liberation Serif"/>
          <w:sz w:val="28"/>
          <w:szCs w:val="28"/>
        </w:rPr>
        <w:t xml:space="preserve">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и не должен превышать среднюю рыночную стоимость 1 квадратного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B858FB" w:rsidRPr="007D676B" w:rsidRDefault="00B858FB" w:rsidP="001B0261">
      <w:pPr>
        <w:pStyle w:val="ConsPlusNormal0"/>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11. Размер общей площади жилого помещения, с учетом которой определяется размер социальной выплаты, составляет:</w:t>
      </w:r>
    </w:p>
    <w:p w:rsidR="00B858FB" w:rsidRPr="007D676B" w:rsidRDefault="00B858FB" w:rsidP="001B0261">
      <w:pPr>
        <w:pStyle w:val="ConsPlusNormal0"/>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 для семьи численностью два человека (молодые супруги или один молодой родитель и ребенок) – 42 квадратных метра;</w:t>
      </w:r>
    </w:p>
    <w:p w:rsidR="00B858FB" w:rsidRPr="007D676B" w:rsidRDefault="00B858FB" w:rsidP="001B0261">
      <w:pPr>
        <w:pStyle w:val="ConsPlusNormal0"/>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 xml:space="preserve">2) для семьи численностью три человека и более, включающей помимо </w:t>
      </w:r>
      <w:r w:rsidRPr="007D676B">
        <w:rPr>
          <w:rFonts w:ascii="Liberation Serif" w:hAnsi="Liberation Serif" w:cs="Liberation Serif"/>
          <w:sz w:val="28"/>
          <w:szCs w:val="28"/>
        </w:rPr>
        <w:lastRenderedPageBreak/>
        <w:t>молодых супругов одного и более детей (либо семьи, состоящей из одного молодого родителя и двух и более детей), – по 18 квадратных метров на каждого члена семьи.</w:t>
      </w:r>
    </w:p>
    <w:p w:rsidR="00B858FB" w:rsidRPr="007D676B" w:rsidRDefault="00B858FB"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 xml:space="preserve">12.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w:t>
      </w:r>
      <w:r>
        <w:rPr>
          <w:rFonts w:ascii="Liberation Serif" w:hAnsi="Liberation Serif" w:cs="Liberation Serif"/>
          <w:sz w:val="28"/>
          <w:szCs w:val="28"/>
        </w:rPr>
        <w:t>9</w:t>
      </w:r>
      <w:r w:rsidRPr="007D676B">
        <w:rPr>
          <w:rFonts w:ascii="Liberation Serif" w:hAnsi="Liberation Serif" w:cs="Liberation Serif"/>
          <w:sz w:val="28"/>
          <w:szCs w:val="28"/>
        </w:rPr>
        <w:t xml:space="preserve"> 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858FB" w:rsidRPr="007D676B" w:rsidRDefault="00B858FB"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13. 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B858FB" w:rsidRPr="007D676B" w:rsidRDefault="00B858FB"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Срок действия Свидетельства составляет не более 7 месяцев с даты выдачи, указанной в Свидетельстве.</w:t>
      </w:r>
    </w:p>
    <w:p w:rsidR="00B858FB" w:rsidRDefault="00B858FB" w:rsidP="001B0261">
      <w:pPr>
        <w:spacing w:after="1"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14. Размер социальной выплаты рассчитывается на дату утверждения Министерством списков молодых семей – претендентов на получение социальной выплаты в очередном финансовом году, указывается в Свидетельстве и остается неизменным в течение всего срока его действия.</w:t>
      </w:r>
    </w:p>
    <w:p w:rsidR="00B858FB" w:rsidRPr="00731E89" w:rsidRDefault="00B858FB" w:rsidP="001B0261">
      <w:pPr>
        <w:spacing w:after="1" w:line="230" w:lineRule="auto"/>
        <w:ind w:left="284" w:right="139" w:firstLine="567"/>
        <w:jc w:val="both"/>
        <w:rPr>
          <w:rFonts w:ascii="Liberation Serif" w:hAnsi="Liberation Serif" w:cs="Liberation Serif"/>
          <w:sz w:val="28"/>
          <w:szCs w:val="28"/>
        </w:rPr>
      </w:pPr>
      <w:r>
        <w:rPr>
          <w:rFonts w:ascii="Liberation Serif" w:hAnsi="Liberation Serif" w:cs="Liberation Serif"/>
          <w:sz w:val="28"/>
          <w:szCs w:val="28"/>
        </w:rPr>
        <w:t xml:space="preserve">15. </w:t>
      </w:r>
      <w:r w:rsidRPr="00B4516B">
        <w:rPr>
          <w:sz w:val="28"/>
          <w:szCs w:val="28"/>
        </w:rPr>
        <w:t xml:space="preserve">В случае, когда после начисления социальных выплат в бюджете </w:t>
      </w:r>
      <w:r>
        <w:rPr>
          <w:sz w:val="28"/>
          <w:szCs w:val="28"/>
        </w:rPr>
        <w:t>Волчанского городского округа</w:t>
      </w:r>
      <w:r w:rsidRPr="00B4516B">
        <w:rPr>
          <w:sz w:val="28"/>
          <w:szCs w:val="28"/>
        </w:rPr>
        <w:t xml:space="preserve">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w:t>
      </w:r>
      <w:r w:rsidRPr="00B4516B">
        <w:rPr>
          <w:rFonts w:eastAsia="Calibri"/>
          <w:sz w:val="28"/>
          <w:szCs w:val="28"/>
        </w:rPr>
        <w:t>мероприятий ведомственной целевой программы</w:t>
      </w:r>
      <w:r w:rsidRPr="00B4516B">
        <w:rPr>
          <w:sz w:val="28"/>
          <w:szCs w:val="28"/>
        </w:rPr>
        <w:t xml:space="preserve">, изъявивших желание получить социальную выплату по </w:t>
      </w:r>
      <w:r>
        <w:rPr>
          <w:sz w:val="28"/>
          <w:szCs w:val="28"/>
        </w:rPr>
        <w:t>Волчанскому городскому округу</w:t>
      </w:r>
      <w:r w:rsidRPr="00B4516B">
        <w:rPr>
          <w:sz w:val="28"/>
          <w:szCs w:val="28"/>
        </w:rPr>
        <w:t xml:space="preserve"> в конкретном году, при этом размер социальной выплаты должен соответствовать размеру социальной выплаты, предусмотренному муниципальной программой. </w:t>
      </w:r>
    </w:p>
    <w:p w:rsidR="00B858FB" w:rsidRDefault="00B858FB" w:rsidP="001B0261">
      <w:pPr>
        <w:autoSpaceDE w:val="0"/>
        <w:autoSpaceDN w:val="0"/>
        <w:adjustRightInd w:val="0"/>
        <w:ind w:left="284" w:right="139" w:firstLine="567"/>
        <w:jc w:val="both"/>
        <w:rPr>
          <w:sz w:val="28"/>
          <w:szCs w:val="28"/>
        </w:rPr>
      </w:pPr>
      <w:r>
        <w:rPr>
          <w:sz w:val="28"/>
          <w:szCs w:val="28"/>
        </w:rPr>
        <w:t xml:space="preserve">16. </w:t>
      </w:r>
      <w:r w:rsidRPr="00B4516B">
        <w:rPr>
          <w:sz w:val="28"/>
          <w:szCs w:val="28"/>
        </w:rPr>
        <w:t xml:space="preserve">Решение об увеличении доли местного бюджета принимается </w:t>
      </w:r>
      <w:r>
        <w:rPr>
          <w:sz w:val="28"/>
          <w:szCs w:val="28"/>
        </w:rPr>
        <w:t>администрацией Волчанского городского округа</w:t>
      </w:r>
      <w:r w:rsidRPr="00B4516B">
        <w:rPr>
          <w:sz w:val="28"/>
          <w:szCs w:val="28"/>
        </w:rPr>
        <w:t xml:space="preserve"> и направляется в Министерство. Если решение об увеличении доли средств местного бюджета не принимается </w:t>
      </w:r>
      <w:r>
        <w:rPr>
          <w:sz w:val="28"/>
          <w:szCs w:val="28"/>
        </w:rPr>
        <w:t>администрацией Волчанского городского округа</w:t>
      </w:r>
      <w:r w:rsidRPr="00B4516B">
        <w:rPr>
          <w:sz w:val="28"/>
          <w:szCs w:val="28"/>
        </w:rPr>
        <w:t>, остаток средств возвращается в областной бюджет в порядке, предусмотренном законодательством Российской Федерации.</w:t>
      </w:r>
    </w:p>
    <w:p w:rsidR="00B858FB" w:rsidRPr="00731E89" w:rsidRDefault="00B858FB" w:rsidP="001B0261">
      <w:pPr>
        <w:autoSpaceDE w:val="0"/>
        <w:autoSpaceDN w:val="0"/>
        <w:adjustRightInd w:val="0"/>
        <w:ind w:left="284" w:right="139" w:firstLine="567"/>
        <w:jc w:val="both"/>
        <w:rPr>
          <w:rFonts w:eastAsia="Calibri"/>
          <w:sz w:val="28"/>
          <w:szCs w:val="28"/>
        </w:rPr>
      </w:pPr>
      <w:r>
        <w:rPr>
          <w:sz w:val="28"/>
          <w:szCs w:val="28"/>
        </w:rPr>
        <w:t xml:space="preserve">17. </w:t>
      </w:r>
      <w:r w:rsidRPr="00B4516B">
        <w:rPr>
          <w:rFonts w:eastAsia="Calibri"/>
          <w:sz w:val="28"/>
          <w:szCs w:val="28"/>
        </w:rPr>
        <w:t xml:space="preserve">В случае если бюджету </w:t>
      </w:r>
      <w:r>
        <w:rPr>
          <w:rFonts w:eastAsia="Calibri"/>
          <w:sz w:val="28"/>
          <w:szCs w:val="28"/>
        </w:rPr>
        <w:t xml:space="preserve">Волчанского городского </w:t>
      </w:r>
      <w:r w:rsidR="00050A2A">
        <w:rPr>
          <w:rFonts w:eastAsia="Calibri"/>
          <w:sz w:val="28"/>
          <w:szCs w:val="28"/>
        </w:rPr>
        <w:t>округа</w:t>
      </w:r>
      <w:r>
        <w:rPr>
          <w:rFonts w:eastAsia="Calibri"/>
          <w:sz w:val="28"/>
          <w:szCs w:val="28"/>
        </w:rPr>
        <w:t xml:space="preserve"> </w:t>
      </w:r>
      <w:r w:rsidRPr="00B4516B">
        <w:rPr>
          <w:rFonts w:eastAsia="Calibri"/>
          <w:sz w:val="28"/>
          <w:szCs w:val="28"/>
        </w:rPr>
        <w:t xml:space="preserve">выделена субсидия на предоставление социальных выплат молодым семьям на приобретение (строительство) жилья и при этом в местном бюджете недостаточно средств для обеспечения софинансирования, то средства бюджета </w:t>
      </w:r>
      <w:r>
        <w:rPr>
          <w:rFonts w:eastAsia="Calibri"/>
          <w:sz w:val="28"/>
          <w:szCs w:val="28"/>
        </w:rPr>
        <w:t xml:space="preserve">Волчанского городского </w:t>
      </w:r>
      <w:r w:rsidR="00050A2A">
        <w:rPr>
          <w:rFonts w:eastAsia="Calibri"/>
          <w:sz w:val="28"/>
          <w:szCs w:val="28"/>
        </w:rPr>
        <w:t>округа</w:t>
      </w:r>
      <w:r w:rsidRPr="00B4516B">
        <w:rPr>
          <w:rFonts w:eastAsia="Calibri"/>
          <w:sz w:val="28"/>
          <w:szCs w:val="28"/>
        </w:rPr>
        <w:t xml:space="preserve"> подлежат увеличению до минимального достаточного размера, необходимого для софинансирования социальных выплат молодым семьям.</w:t>
      </w:r>
    </w:p>
    <w:p w:rsidR="00C909A5" w:rsidRPr="001D7FDD" w:rsidRDefault="00B858FB" w:rsidP="001B0261">
      <w:pPr>
        <w:autoSpaceDE w:val="0"/>
        <w:autoSpaceDN w:val="0"/>
        <w:adjustRightInd w:val="0"/>
        <w:ind w:left="284" w:right="139" w:firstLine="567"/>
        <w:jc w:val="both"/>
        <w:rPr>
          <w:sz w:val="28"/>
          <w:szCs w:val="28"/>
        </w:rPr>
      </w:pPr>
      <w:r>
        <w:rPr>
          <w:sz w:val="28"/>
          <w:szCs w:val="28"/>
        </w:rPr>
        <w:t xml:space="preserve">18. </w:t>
      </w:r>
      <w:r w:rsidRPr="00B4516B">
        <w:rPr>
          <w:sz w:val="28"/>
          <w:szCs w:val="28"/>
        </w:rPr>
        <w:t xml:space="preserve"> В случае</w:t>
      </w:r>
      <w:r w:rsidR="00C909A5">
        <w:rPr>
          <w:sz w:val="28"/>
          <w:szCs w:val="28"/>
        </w:rPr>
        <w:t xml:space="preserve">, когда после начисления социальных выплат в бюджете </w:t>
      </w:r>
      <w:r w:rsidR="004F6594">
        <w:rPr>
          <w:sz w:val="28"/>
          <w:szCs w:val="28"/>
        </w:rPr>
        <w:t>Волчанского городского округа</w:t>
      </w:r>
      <w:r w:rsidR="00C909A5">
        <w:rPr>
          <w:sz w:val="28"/>
          <w:szCs w:val="28"/>
        </w:rPr>
        <w:t xml:space="preserve">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w:t>
      </w:r>
      <w:r w:rsidR="00C909A5">
        <w:rPr>
          <w:sz w:val="28"/>
          <w:szCs w:val="28"/>
        </w:rPr>
        <w:lastRenderedPageBreak/>
        <w:t xml:space="preserve">(строительство)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мероприятий ведомственной целевой программы, изъявивших желание получить социальную выплату по Волчанскому городскому округу в конкретном году, при этом размер социальной выплаты должен соответствовать размеру </w:t>
      </w:r>
      <w:r w:rsidR="00C909A5" w:rsidRPr="001D7FDD">
        <w:rPr>
          <w:sz w:val="28"/>
          <w:szCs w:val="28"/>
        </w:rPr>
        <w:t>социальной выплаты, предусмотренному муниципальной программой.</w:t>
      </w:r>
    </w:p>
    <w:p w:rsidR="00C909A5" w:rsidRDefault="00C909A5" w:rsidP="001B0261">
      <w:pPr>
        <w:autoSpaceDE w:val="0"/>
        <w:autoSpaceDN w:val="0"/>
        <w:adjustRightInd w:val="0"/>
        <w:ind w:left="284" w:right="139" w:firstLine="567"/>
        <w:jc w:val="both"/>
        <w:rPr>
          <w:sz w:val="28"/>
          <w:szCs w:val="28"/>
        </w:rPr>
      </w:pPr>
      <w:r w:rsidRPr="001D7FDD">
        <w:rPr>
          <w:sz w:val="28"/>
          <w:szCs w:val="28"/>
        </w:rPr>
        <w:t>В случае, если бюджету Волчанского городского округа выделена субсидия на предоставление социальных выплат молодым семьям на приобретение (строительство) жилья и при этом в местном бюджете недостаточно средств</w:t>
      </w:r>
      <w:r w:rsidR="00381F5A" w:rsidRPr="001D7FDD">
        <w:rPr>
          <w:sz w:val="28"/>
          <w:szCs w:val="28"/>
        </w:rPr>
        <w:t xml:space="preserve"> для обеспечения софинансирования</w:t>
      </w:r>
      <w:r w:rsidRPr="001D7FDD">
        <w:rPr>
          <w:sz w:val="28"/>
          <w:szCs w:val="28"/>
        </w:rPr>
        <w:t>, то средства бюджета Волчанского городского округа подлежат увеличению до м</w:t>
      </w:r>
      <w:r w:rsidR="00381F5A" w:rsidRPr="001D7FDD">
        <w:rPr>
          <w:sz w:val="28"/>
          <w:szCs w:val="28"/>
        </w:rPr>
        <w:t>инимального</w:t>
      </w:r>
      <w:r w:rsidRPr="001D7FDD">
        <w:rPr>
          <w:sz w:val="28"/>
          <w:szCs w:val="28"/>
        </w:rPr>
        <w:t xml:space="preserve"> доста</w:t>
      </w:r>
      <w:r w:rsidR="00381F5A" w:rsidRPr="001D7FDD">
        <w:rPr>
          <w:sz w:val="28"/>
          <w:szCs w:val="28"/>
        </w:rPr>
        <w:t>т</w:t>
      </w:r>
      <w:r w:rsidRPr="001D7FDD">
        <w:rPr>
          <w:sz w:val="28"/>
          <w:szCs w:val="28"/>
        </w:rPr>
        <w:t xml:space="preserve">очного размера, необходимого </w:t>
      </w:r>
      <w:r w:rsidR="00381F5A" w:rsidRPr="001D7FDD">
        <w:rPr>
          <w:sz w:val="28"/>
          <w:szCs w:val="28"/>
        </w:rPr>
        <w:t>для софинансирования социальных выплат молодым семьям.</w:t>
      </w:r>
    </w:p>
    <w:p w:rsidR="001D7FDD" w:rsidRDefault="001D7FDD" w:rsidP="001D7FDD">
      <w:pPr>
        <w:autoSpaceDE w:val="0"/>
        <w:autoSpaceDN w:val="0"/>
        <w:adjustRightInd w:val="0"/>
        <w:ind w:left="284" w:right="139" w:firstLine="567"/>
        <w:jc w:val="both"/>
        <w:rPr>
          <w:sz w:val="28"/>
          <w:szCs w:val="28"/>
        </w:rPr>
      </w:pPr>
      <w:r>
        <w:rPr>
          <w:sz w:val="28"/>
          <w:szCs w:val="28"/>
        </w:rPr>
        <w:t>В</w:t>
      </w:r>
      <w:r w:rsidRPr="001D7FDD">
        <w:rPr>
          <w:sz w:val="28"/>
          <w:szCs w:val="28"/>
        </w:rPr>
        <w:t xml:space="preserve"> случае выделения средств федерального бюджета</w:t>
      </w:r>
      <w:r>
        <w:rPr>
          <w:sz w:val="28"/>
          <w:szCs w:val="28"/>
        </w:rPr>
        <w:t xml:space="preserve"> объем</w:t>
      </w:r>
      <w:r w:rsidRPr="001D7FDD">
        <w:rPr>
          <w:sz w:val="28"/>
          <w:szCs w:val="28"/>
        </w:rPr>
        <w:t xml:space="preserve"> средств местного бюджета </w:t>
      </w:r>
      <w:r>
        <w:rPr>
          <w:sz w:val="28"/>
          <w:szCs w:val="28"/>
        </w:rPr>
        <w:t xml:space="preserve">Волчанского городского округа подлежит увеличению </w:t>
      </w:r>
      <w:r w:rsidRPr="001D7FDD">
        <w:rPr>
          <w:sz w:val="28"/>
          <w:szCs w:val="28"/>
        </w:rPr>
        <w:t>до минимального достаточного размера, необходимого для софинансирования с</w:t>
      </w:r>
      <w:r>
        <w:rPr>
          <w:sz w:val="28"/>
          <w:szCs w:val="28"/>
        </w:rPr>
        <w:t>оциальных выплат молодым семьям.</w:t>
      </w:r>
    </w:p>
    <w:p w:rsidR="00B858FB" w:rsidRDefault="002B016C" w:rsidP="00964B8B">
      <w:pPr>
        <w:autoSpaceDE w:val="0"/>
        <w:autoSpaceDN w:val="0"/>
        <w:adjustRightInd w:val="0"/>
        <w:ind w:left="284" w:right="139" w:firstLine="567"/>
        <w:jc w:val="both"/>
        <w:rPr>
          <w:sz w:val="28"/>
          <w:szCs w:val="28"/>
        </w:rPr>
      </w:pPr>
      <w:r w:rsidRPr="001D7FDD">
        <w:rPr>
          <w:sz w:val="28"/>
          <w:szCs w:val="28"/>
        </w:rPr>
        <w:t>Е</w:t>
      </w:r>
      <w:r w:rsidR="00B858FB" w:rsidRPr="001D7FDD">
        <w:rPr>
          <w:sz w:val="28"/>
          <w:szCs w:val="28"/>
        </w:rPr>
        <w:t>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Волчанскому городскому округу</w:t>
      </w:r>
      <w:r w:rsidR="000C3158" w:rsidRPr="001D7FDD">
        <w:rPr>
          <w:sz w:val="28"/>
          <w:szCs w:val="28"/>
        </w:rPr>
        <w:t xml:space="preserve">  объем средств местного бюджета подлежит увеличению для обеспечения финансирования в полном объеме.</w:t>
      </w:r>
    </w:p>
    <w:p w:rsidR="00775554" w:rsidRDefault="00775554" w:rsidP="001B0261">
      <w:pPr>
        <w:widowControl w:val="0"/>
        <w:autoSpaceDE w:val="0"/>
        <w:autoSpaceDN w:val="0"/>
        <w:adjustRightInd w:val="0"/>
        <w:ind w:left="284" w:right="139" w:firstLine="567"/>
        <w:jc w:val="center"/>
        <w:rPr>
          <w:rFonts w:ascii="Liberation Serif" w:hAnsi="Liberation Serif" w:cs="Liberation Serif"/>
          <w:b/>
          <w:sz w:val="28"/>
          <w:szCs w:val="28"/>
        </w:rPr>
      </w:pPr>
      <w:r>
        <w:rPr>
          <w:rFonts w:ascii="Liberation Serif" w:hAnsi="Liberation Serif" w:cs="Liberation Serif"/>
          <w:b/>
          <w:sz w:val="28"/>
          <w:szCs w:val="28"/>
        </w:rPr>
        <w:t xml:space="preserve">Часть </w:t>
      </w:r>
      <w:r>
        <w:rPr>
          <w:rFonts w:ascii="Liberation Serif" w:hAnsi="Liberation Serif" w:cs="Liberation Serif"/>
          <w:b/>
          <w:sz w:val="28"/>
          <w:szCs w:val="28"/>
          <w:lang w:val="en-US"/>
        </w:rPr>
        <w:t>II</w:t>
      </w:r>
      <w:r>
        <w:rPr>
          <w:rFonts w:ascii="Liberation Serif" w:hAnsi="Liberation Serif" w:cs="Liberation Serif"/>
          <w:b/>
          <w:sz w:val="28"/>
          <w:szCs w:val="28"/>
        </w:rPr>
        <w:t>.</w:t>
      </w:r>
      <w:r w:rsidRPr="007D676B">
        <w:rPr>
          <w:rFonts w:ascii="Liberation Serif" w:hAnsi="Liberation Serif" w:cs="Liberation Serif"/>
          <w:b/>
          <w:sz w:val="28"/>
          <w:szCs w:val="28"/>
        </w:rPr>
        <w:t xml:space="preserve">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w:t>
      </w:r>
      <w:r>
        <w:rPr>
          <w:rFonts w:ascii="Liberation Serif" w:hAnsi="Liberation Serif" w:cs="Liberation Serif"/>
          <w:b/>
          <w:sz w:val="28"/>
          <w:szCs w:val="28"/>
        </w:rPr>
        <w:t>доставляемой социальной выплаты</w:t>
      </w:r>
    </w:p>
    <w:p w:rsidR="00775554" w:rsidRPr="007D676B" w:rsidRDefault="00775554" w:rsidP="001B0261">
      <w:pPr>
        <w:widowControl w:val="0"/>
        <w:autoSpaceDE w:val="0"/>
        <w:autoSpaceDN w:val="0"/>
        <w:adjustRightInd w:val="0"/>
        <w:ind w:left="284" w:right="139" w:firstLine="567"/>
        <w:jc w:val="center"/>
        <w:rPr>
          <w:rFonts w:ascii="Liberation Serif" w:hAnsi="Liberation Serif" w:cs="Liberation Serif"/>
          <w:b/>
          <w:sz w:val="28"/>
          <w:szCs w:val="28"/>
        </w:rPr>
      </w:pP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 Молодая семья признается органом местного самоуправления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 xml:space="preserve">2. Для расчета платежеспособности молодая семья представляет в администрацию </w:t>
      </w:r>
      <w:r>
        <w:rPr>
          <w:rFonts w:ascii="Liberation Serif" w:hAnsi="Liberation Serif" w:cs="Liberation Serif"/>
          <w:sz w:val="28"/>
          <w:szCs w:val="28"/>
        </w:rPr>
        <w:t>Волчанского</w:t>
      </w:r>
      <w:r w:rsidRPr="007D676B">
        <w:rPr>
          <w:rFonts w:ascii="Liberation Serif" w:hAnsi="Liberation Serif" w:cs="Liberation Serif"/>
          <w:sz w:val="28"/>
          <w:szCs w:val="28"/>
        </w:rPr>
        <w:t xml:space="preserve"> городского округа один из следующих документов:</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2) справку организации, предоставляющей заем, в которой указан размер предоставляемого займа одному из членов молодой семьи;</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3) выписку о наличии средств в рублях на банковском счете одного из членов молодой семьи. Счет должен находиться в банке, расположенном на территории Российской Федерации;</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 xml:space="preserve">4) копию соглашения (договора займа) о предоставлении одному из членов молодой семьи займа на приобретение жилья. Копия соглашения </w:t>
      </w:r>
      <w:r w:rsidRPr="007D676B">
        <w:rPr>
          <w:rFonts w:ascii="Liberation Serif" w:hAnsi="Liberation Serif" w:cs="Liberation Serif"/>
          <w:sz w:val="28"/>
          <w:szCs w:val="28"/>
        </w:rPr>
        <w:lastRenderedPageBreak/>
        <w:t>(договора займа) представляется вместе с оригиналом для удостоверения его подлинности;</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и просит учесть средства государственного материнского (семейного) капитала при расчете платежеспособности;</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и просит учесть средства областного материнского (семейного) капитала при расчете платежеспособности.</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 xml:space="preserve">3. При расчете платежеспособности молодой семьи учитываются документы, указанные в пункте </w:t>
      </w:r>
      <w:r w:rsidRPr="007D676B">
        <w:rPr>
          <w:rFonts w:ascii="Liberation Serif" w:hAnsi="Liberation Serif" w:cs="Liberation Serif"/>
          <w:color w:val="000000"/>
          <w:sz w:val="28"/>
          <w:szCs w:val="28"/>
        </w:rPr>
        <w:t>2</w:t>
      </w:r>
      <w:r w:rsidRPr="007D676B">
        <w:rPr>
          <w:rFonts w:ascii="Liberation Serif" w:hAnsi="Liberation Serif" w:cs="Liberation Serif"/>
          <w:sz w:val="28"/>
          <w:szCs w:val="28"/>
        </w:rPr>
        <w:t xml:space="preserve"> настоящего порядка:</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 в совокупности либо отдельно пожеланию молодой семьи;</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2) представленные одним из членов молодой семьи, который не является гражданином Российской Федерации.</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4. При расчете платежеспособности с использованием государственного материнского (семейного) капитала орган местного самоуправления запрашивает сведения о размере (оставшейся части) государственного материнского (семейного) капитала в территориальном органе Государственного учреждения – Отделения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5. При расчете платежеспособности с использованием областного материнского (семейного) капитала орган местного самоуправления запрашивает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(семейный) капитал.</w:t>
      </w:r>
    </w:p>
    <w:p w:rsidR="00775554"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6.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p>
    <w:p w:rsidR="00775554" w:rsidRDefault="00775554" w:rsidP="001B0261">
      <w:pPr>
        <w:pStyle w:val="ConsPlusNormal0"/>
        <w:spacing w:line="230" w:lineRule="auto"/>
        <w:ind w:left="284" w:right="139" w:firstLine="567"/>
        <w:outlineLvl w:val="0"/>
        <w:rPr>
          <w:rFonts w:ascii="Liberation Serif" w:hAnsi="Liberation Serif" w:cs="Liberation Serif"/>
          <w:b/>
          <w:sz w:val="28"/>
          <w:szCs w:val="28"/>
        </w:rPr>
      </w:pPr>
    </w:p>
    <w:p w:rsidR="00775554" w:rsidRDefault="00775554" w:rsidP="001B0261">
      <w:pPr>
        <w:pStyle w:val="ConsPlusNormal0"/>
        <w:spacing w:line="230" w:lineRule="auto"/>
        <w:ind w:left="284" w:right="139" w:firstLine="567"/>
        <w:jc w:val="center"/>
        <w:outlineLvl w:val="0"/>
        <w:rPr>
          <w:rFonts w:ascii="Liberation Serif" w:hAnsi="Liberation Serif" w:cs="Liberation Serif"/>
          <w:b/>
          <w:sz w:val="28"/>
          <w:szCs w:val="28"/>
        </w:rPr>
      </w:pPr>
      <w:r>
        <w:rPr>
          <w:rFonts w:ascii="Liberation Serif" w:hAnsi="Liberation Serif" w:cs="Liberation Serif"/>
          <w:b/>
          <w:sz w:val="28"/>
          <w:szCs w:val="28"/>
        </w:rPr>
        <w:t xml:space="preserve">Часть </w:t>
      </w:r>
      <w:r>
        <w:rPr>
          <w:rFonts w:ascii="Liberation Serif" w:hAnsi="Liberation Serif" w:cs="Liberation Serif"/>
          <w:b/>
          <w:sz w:val="28"/>
          <w:szCs w:val="28"/>
          <w:lang w:val="en-US"/>
        </w:rPr>
        <w:t>III</w:t>
      </w:r>
      <w:r w:rsidRPr="007D676B">
        <w:rPr>
          <w:rFonts w:ascii="Liberation Serif" w:hAnsi="Liberation Serif" w:cs="Liberation Serif"/>
          <w:b/>
          <w:sz w:val="28"/>
          <w:szCs w:val="28"/>
        </w:rPr>
        <w:t>. Формирование списков молодых семей – участников мероприятия, изъявивших желание получить социальную выплату</w:t>
      </w:r>
      <w:r w:rsidR="00050A2A">
        <w:rPr>
          <w:rFonts w:ascii="Liberation Serif" w:hAnsi="Liberation Serif" w:cs="Liberation Serif"/>
          <w:b/>
          <w:sz w:val="28"/>
          <w:szCs w:val="28"/>
        </w:rPr>
        <w:t xml:space="preserve">, по муниципальному образованию, </w:t>
      </w:r>
      <w:r w:rsidRPr="007D676B">
        <w:rPr>
          <w:rFonts w:ascii="Liberation Serif" w:hAnsi="Liberation Serif" w:cs="Liberation Serif"/>
          <w:b/>
          <w:sz w:val="28"/>
          <w:szCs w:val="28"/>
        </w:rPr>
        <w:t>сводного списка молодых семей – участников мероприятия по Свердловской области, сводного списка молодых семей – участников мероприятия, изъявивших желание получить социальную выплату в планируемом году, по Свердловской области и списка молодых семей – претендентов на получение социальной выплаты в очередном финансовом году</w:t>
      </w:r>
    </w:p>
    <w:p w:rsidR="00775554" w:rsidRPr="007D676B" w:rsidRDefault="00775554" w:rsidP="001B0261">
      <w:pPr>
        <w:pStyle w:val="ConsPlusNormal0"/>
        <w:spacing w:line="230" w:lineRule="auto"/>
        <w:ind w:left="284" w:right="139" w:firstLine="567"/>
        <w:jc w:val="center"/>
        <w:outlineLvl w:val="0"/>
        <w:rPr>
          <w:rFonts w:ascii="Liberation Serif" w:hAnsi="Liberation Serif" w:cs="Liberation Serif"/>
          <w:b/>
          <w:sz w:val="28"/>
          <w:szCs w:val="28"/>
        </w:rPr>
      </w:pP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 xml:space="preserve">1. В список молодых семей – участников мероприятия, изъявивших желание получить социальную выплату, по муниципальному образованию </w:t>
      </w:r>
      <w:r w:rsidRPr="007D676B">
        <w:rPr>
          <w:rFonts w:ascii="Liberation Serif" w:hAnsi="Liberation Serif" w:cs="Liberation Serif"/>
          <w:sz w:val="28"/>
          <w:szCs w:val="28"/>
        </w:rPr>
        <w:lastRenderedPageBreak/>
        <w:t xml:space="preserve">включаются молодые семьи, признанные </w:t>
      </w:r>
      <w:r w:rsidR="006177E6">
        <w:rPr>
          <w:rFonts w:ascii="Liberation Serif" w:hAnsi="Liberation Serif" w:cs="Liberation Serif"/>
          <w:sz w:val="28"/>
          <w:szCs w:val="28"/>
        </w:rPr>
        <w:t>главой</w:t>
      </w:r>
      <w:r w:rsidR="007715E6">
        <w:rPr>
          <w:rFonts w:ascii="Liberation Serif" w:hAnsi="Liberation Serif" w:cs="Liberation Serif"/>
          <w:sz w:val="28"/>
          <w:szCs w:val="28"/>
        </w:rPr>
        <w:t xml:space="preserve"> Волчанского городского округа</w:t>
      </w:r>
      <w:r w:rsidRPr="007D676B">
        <w:rPr>
          <w:rFonts w:ascii="Liberation Serif" w:hAnsi="Liberation Serif" w:cs="Liberation Serif"/>
          <w:sz w:val="28"/>
          <w:szCs w:val="28"/>
        </w:rPr>
        <w:t xml:space="preserve"> участниками мероприятия в порядке, изложенном в Правилах, установленных постановлением Правительства Российской Федерации от 17.12.2010 № 1050.</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 xml:space="preserve">2. Администрация </w:t>
      </w:r>
      <w:r>
        <w:rPr>
          <w:rFonts w:ascii="Liberation Serif" w:hAnsi="Liberation Serif" w:cs="Liberation Serif"/>
          <w:sz w:val="28"/>
          <w:szCs w:val="28"/>
        </w:rPr>
        <w:t>Волчанского</w:t>
      </w:r>
      <w:r w:rsidRPr="007D676B">
        <w:rPr>
          <w:rFonts w:ascii="Liberation Serif" w:hAnsi="Liberation Serif" w:cs="Liberation Serif"/>
          <w:sz w:val="28"/>
          <w:szCs w:val="28"/>
        </w:rPr>
        <w:t xml:space="preserve"> городского округа в срок до 1 июня года, предшествую</w:t>
      </w:r>
      <w:r>
        <w:rPr>
          <w:rFonts w:ascii="Liberation Serif" w:hAnsi="Liberation Serif" w:cs="Liberation Serif"/>
          <w:sz w:val="28"/>
          <w:szCs w:val="28"/>
        </w:rPr>
        <w:t>щего планируемому году, формируе</w:t>
      </w:r>
      <w:r w:rsidRPr="007D676B">
        <w:rPr>
          <w:rFonts w:ascii="Liberation Serif" w:hAnsi="Liberation Serif" w:cs="Liberation Serif"/>
          <w:sz w:val="28"/>
          <w:szCs w:val="28"/>
        </w:rPr>
        <w:t>т список молодых семей – участников мероприятия, изъявивших желание получить социальную выплату, по муниципальному образованию.</w:t>
      </w:r>
    </w:p>
    <w:p w:rsidR="00775554"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3. Заявления от молодых семей на участие в мероприятии принимаются до 25 мая 2023 года.</w:t>
      </w:r>
    </w:p>
    <w:p w:rsidR="00775554" w:rsidRPr="001A2C00" w:rsidRDefault="00775554" w:rsidP="001B0261">
      <w:pPr>
        <w:widowControl w:val="0"/>
        <w:ind w:left="284" w:right="139" w:firstLine="567"/>
        <w:jc w:val="both"/>
        <w:outlineLvl w:val="3"/>
        <w:rPr>
          <w:rFonts w:ascii="Liberation Serif" w:hAnsi="Liberation Serif"/>
          <w:sz w:val="28"/>
          <w:szCs w:val="28"/>
        </w:rPr>
      </w:pPr>
      <w:r w:rsidRPr="001A2C00">
        <w:rPr>
          <w:rFonts w:ascii="Liberation Serif" w:hAnsi="Liberation Serif"/>
          <w:sz w:val="28"/>
          <w:szCs w:val="28"/>
        </w:rPr>
        <w:t xml:space="preserve">Для участия в мероприятиях ведомственной целевой программы молодая семья подает в Администрацию Волчанского городского округа </w:t>
      </w:r>
      <w:r w:rsidR="00050A2A">
        <w:rPr>
          <w:rFonts w:ascii="Liberation Serif" w:hAnsi="Liberation Serif"/>
          <w:sz w:val="28"/>
          <w:szCs w:val="28"/>
        </w:rPr>
        <w:t xml:space="preserve">                                </w:t>
      </w:r>
      <w:r w:rsidRPr="001A2C00">
        <w:rPr>
          <w:rFonts w:ascii="Liberation Serif" w:hAnsi="Liberation Serif"/>
          <w:sz w:val="28"/>
          <w:szCs w:val="28"/>
        </w:rPr>
        <w:t>следующие документы:</w:t>
      </w:r>
    </w:p>
    <w:p w:rsidR="00775554" w:rsidRPr="001A2C00" w:rsidRDefault="007E6B0E" w:rsidP="001B0261">
      <w:pPr>
        <w:ind w:left="284" w:right="139" w:firstLine="567"/>
        <w:jc w:val="both"/>
        <w:rPr>
          <w:rFonts w:ascii="Liberation Serif" w:hAnsi="Liberation Serif"/>
          <w:sz w:val="28"/>
          <w:szCs w:val="28"/>
        </w:rPr>
      </w:pPr>
      <w:hyperlink r:id="rId12" w:anchor="Par269" w:history="1">
        <w:r w:rsidR="00775554" w:rsidRPr="001A2C00">
          <w:rPr>
            <w:rStyle w:val="af"/>
            <w:rFonts w:ascii="Liberation Serif" w:hAnsi="Liberation Serif"/>
            <w:color w:val="auto"/>
            <w:sz w:val="28"/>
            <w:szCs w:val="28"/>
            <w:u w:val="none"/>
          </w:rPr>
          <w:t>заявление</w:t>
        </w:r>
      </w:hyperlink>
      <w:r w:rsidR="00775554" w:rsidRPr="001A2C00">
        <w:rPr>
          <w:rFonts w:ascii="Liberation Serif" w:hAnsi="Liberation Serif"/>
          <w:sz w:val="28"/>
          <w:szCs w:val="28"/>
        </w:rPr>
        <w:t xml:space="preserve"> установленной формы в 2 экземплярах (один экземпляр возвращается заявителю с указанием даты принятия заявления и приложенных к нему документов);</w:t>
      </w:r>
    </w:p>
    <w:p w:rsidR="00775554" w:rsidRPr="001A2C00" w:rsidRDefault="00775554" w:rsidP="001B0261">
      <w:pPr>
        <w:ind w:left="284" w:right="139" w:firstLine="567"/>
        <w:jc w:val="both"/>
        <w:rPr>
          <w:rFonts w:ascii="Liberation Serif" w:hAnsi="Liberation Serif"/>
          <w:sz w:val="28"/>
          <w:szCs w:val="28"/>
        </w:rPr>
      </w:pPr>
      <w:r w:rsidRPr="001A2C00">
        <w:rPr>
          <w:rFonts w:ascii="Liberation Serif" w:hAnsi="Liberation Serif"/>
          <w:sz w:val="28"/>
          <w:szCs w:val="28"/>
        </w:rPr>
        <w:t>копии документов, удостоверяющих личность каждого члена семьи;</w:t>
      </w:r>
    </w:p>
    <w:p w:rsidR="00775554" w:rsidRPr="001A2C00" w:rsidRDefault="00775554" w:rsidP="001B0261">
      <w:pPr>
        <w:ind w:left="284" w:right="139" w:firstLine="567"/>
        <w:jc w:val="both"/>
        <w:rPr>
          <w:rFonts w:ascii="Liberation Serif" w:hAnsi="Liberation Serif"/>
          <w:sz w:val="28"/>
          <w:szCs w:val="28"/>
        </w:rPr>
      </w:pPr>
      <w:r w:rsidRPr="001A2C00">
        <w:rPr>
          <w:rFonts w:ascii="Liberation Serif" w:hAnsi="Liberation Serif"/>
          <w:sz w:val="28"/>
          <w:szCs w:val="28"/>
        </w:rPr>
        <w:t>копию свидетельства о браке (на неполную семью не распространяется);</w:t>
      </w:r>
    </w:p>
    <w:p w:rsidR="00775554" w:rsidRPr="001A2C00" w:rsidRDefault="00775554" w:rsidP="001B0261">
      <w:pPr>
        <w:ind w:left="284" w:right="139" w:firstLine="567"/>
        <w:jc w:val="both"/>
        <w:rPr>
          <w:rFonts w:ascii="Liberation Serif" w:hAnsi="Liberation Serif"/>
          <w:sz w:val="28"/>
          <w:szCs w:val="28"/>
        </w:rPr>
      </w:pPr>
      <w:r w:rsidRPr="001A2C00">
        <w:rPr>
          <w:rFonts w:ascii="Liberation Serif" w:hAnsi="Liberation Serif"/>
          <w:sz w:val="28"/>
          <w:szCs w:val="28"/>
        </w:rPr>
        <w:t>документ, подтверждающий признание молодой семьи нуждающейся в жилых помещениях;</w:t>
      </w:r>
    </w:p>
    <w:p w:rsidR="00775554" w:rsidRPr="001A2C00" w:rsidRDefault="00775554" w:rsidP="001B0261">
      <w:pPr>
        <w:ind w:left="284" w:right="139" w:firstLine="567"/>
        <w:jc w:val="both"/>
        <w:rPr>
          <w:rFonts w:ascii="Liberation Serif" w:hAnsi="Liberation Serif"/>
          <w:sz w:val="28"/>
          <w:szCs w:val="28"/>
        </w:rPr>
      </w:pPr>
      <w:r w:rsidRPr="001A2C00">
        <w:rPr>
          <w:rFonts w:ascii="Liberation Serif" w:hAnsi="Liberation Serif"/>
          <w:sz w:val="28"/>
          <w:szCs w:val="28"/>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75554" w:rsidRPr="001A2C00" w:rsidRDefault="00775554" w:rsidP="001B0261">
      <w:pPr>
        <w:ind w:left="284" w:right="139" w:firstLine="567"/>
        <w:jc w:val="both"/>
        <w:rPr>
          <w:rFonts w:ascii="Liberation Serif" w:hAnsi="Liberation Serif"/>
          <w:sz w:val="28"/>
          <w:szCs w:val="28"/>
        </w:rPr>
      </w:pPr>
      <w:r w:rsidRPr="001A2C00">
        <w:rPr>
          <w:rFonts w:ascii="Liberation Serif" w:hAnsi="Liberation Serif"/>
          <w:sz w:val="28"/>
          <w:szCs w:val="28"/>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775554" w:rsidRPr="001A2C00" w:rsidRDefault="00775554" w:rsidP="001B0261">
      <w:pPr>
        <w:ind w:left="284" w:right="139" w:firstLine="567"/>
        <w:jc w:val="both"/>
        <w:rPr>
          <w:rFonts w:ascii="Liberation Serif" w:hAnsi="Liberation Serif"/>
          <w:sz w:val="28"/>
          <w:szCs w:val="28"/>
        </w:rPr>
      </w:pPr>
      <w:r w:rsidRPr="001A2C00">
        <w:rPr>
          <w:rFonts w:ascii="Liberation Serif" w:hAnsi="Liberation Serif"/>
          <w:sz w:val="28"/>
          <w:szCs w:val="28"/>
        </w:rPr>
        <w:t>Для участия в мероприятиях ведомственной целевой программы в целях использования социальной выплаты 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ВГО следующие документы</w:t>
      </w:r>
      <w:r w:rsidR="00050A2A">
        <w:rPr>
          <w:rFonts w:ascii="Liberation Serif" w:hAnsi="Liberation Serif"/>
          <w:sz w:val="28"/>
          <w:szCs w:val="28"/>
        </w:rPr>
        <w:t>:</w:t>
      </w:r>
    </w:p>
    <w:p w:rsidR="00775554" w:rsidRPr="001A2C00" w:rsidRDefault="007E6B0E" w:rsidP="001B0261">
      <w:pPr>
        <w:ind w:left="284" w:right="139" w:firstLine="567"/>
        <w:jc w:val="both"/>
        <w:rPr>
          <w:rFonts w:ascii="Liberation Serif" w:hAnsi="Liberation Serif"/>
          <w:sz w:val="28"/>
          <w:szCs w:val="28"/>
        </w:rPr>
      </w:pPr>
      <w:hyperlink r:id="rId13" w:anchor="Par269" w:history="1">
        <w:r w:rsidR="00775554" w:rsidRPr="001A2C00">
          <w:rPr>
            <w:rStyle w:val="af"/>
            <w:rFonts w:ascii="Liberation Serif" w:hAnsi="Liberation Serif"/>
            <w:color w:val="auto"/>
            <w:sz w:val="28"/>
            <w:szCs w:val="28"/>
            <w:u w:val="none"/>
          </w:rPr>
          <w:t>заявление</w:t>
        </w:r>
      </w:hyperlink>
      <w:r w:rsidR="00775554" w:rsidRPr="001A2C00">
        <w:rPr>
          <w:rFonts w:ascii="Liberation Serif" w:hAnsi="Liberation Serif"/>
          <w:sz w:val="28"/>
          <w:szCs w:val="28"/>
        </w:rPr>
        <w:t xml:space="preserve"> установленной формы в 2 экземплярах (один экземпляр возвращается заявителю с указанием даты принятия заявления и приложенных к нему документов);</w:t>
      </w:r>
    </w:p>
    <w:p w:rsidR="00775554" w:rsidRPr="001A2C00" w:rsidRDefault="00775554" w:rsidP="001B0261">
      <w:pPr>
        <w:ind w:left="284" w:right="139" w:firstLine="567"/>
        <w:jc w:val="both"/>
        <w:rPr>
          <w:rFonts w:ascii="Liberation Serif" w:hAnsi="Liberation Serif"/>
          <w:sz w:val="28"/>
          <w:szCs w:val="28"/>
        </w:rPr>
      </w:pPr>
      <w:r w:rsidRPr="001A2C00">
        <w:rPr>
          <w:rFonts w:ascii="Liberation Serif" w:hAnsi="Liberation Serif"/>
          <w:sz w:val="28"/>
          <w:szCs w:val="28"/>
        </w:rPr>
        <w:t>копии документов, удостоверяющих личность каждого члена семьи;</w:t>
      </w:r>
    </w:p>
    <w:p w:rsidR="00775554" w:rsidRPr="001A2C00" w:rsidRDefault="00775554" w:rsidP="001B0261">
      <w:pPr>
        <w:ind w:left="284" w:right="139" w:firstLine="567"/>
        <w:jc w:val="both"/>
        <w:rPr>
          <w:rFonts w:ascii="Liberation Serif" w:hAnsi="Liberation Serif"/>
          <w:sz w:val="28"/>
          <w:szCs w:val="28"/>
        </w:rPr>
      </w:pPr>
      <w:r w:rsidRPr="001A2C00">
        <w:rPr>
          <w:rFonts w:ascii="Liberation Serif" w:hAnsi="Liberation Serif"/>
          <w:sz w:val="28"/>
          <w:szCs w:val="28"/>
        </w:rPr>
        <w:t>копию свидетельства о браке (на неполную семью не распространяется);</w:t>
      </w:r>
    </w:p>
    <w:p w:rsidR="00775554" w:rsidRPr="001A2C00" w:rsidRDefault="00775554" w:rsidP="001B0261">
      <w:pPr>
        <w:ind w:left="284" w:right="139" w:firstLine="567"/>
        <w:jc w:val="both"/>
        <w:rPr>
          <w:rFonts w:ascii="Liberation Serif" w:eastAsia="Calibri" w:hAnsi="Liberation Serif"/>
          <w:sz w:val="28"/>
          <w:szCs w:val="28"/>
        </w:rPr>
      </w:pPr>
      <w:r w:rsidRPr="001A2C00">
        <w:rPr>
          <w:rFonts w:ascii="Liberation Serif" w:eastAsia="Calibri" w:hAnsi="Liberation Serif"/>
          <w:sz w:val="28"/>
          <w:szCs w:val="28"/>
        </w:rPr>
        <w:t xml:space="preserve">выписку (выписки) из Единого государственного реестра недвижимости о правах на жилое помещение (жилой дом), приобретенное (построенное) </w:t>
      </w:r>
      <w:r w:rsidRPr="001A2C00">
        <w:rPr>
          <w:rFonts w:ascii="Liberation Serif" w:eastAsia="Calibri" w:hAnsi="Liberation Serif"/>
          <w:sz w:val="28"/>
          <w:szCs w:val="28"/>
        </w:rPr>
        <w:br/>
        <w:t>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775554" w:rsidRPr="001A2C00" w:rsidRDefault="00775554" w:rsidP="001B0261">
      <w:pPr>
        <w:ind w:left="284" w:right="139" w:firstLine="567"/>
        <w:jc w:val="both"/>
        <w:rPr>
          <w:rFonts w:ascii="Liberation Serif" w:hAnsi="Liberation Serif"/>
          <w:sz w:val="28"/>
          <w:szCs w:val="28"/>
        </w:rPr>
      </w:pPr>
      <w:r w:rsidRPr="001A2C00">
        <w:rPr>
          <w:rFonts w:ascii="Liberation Serif" w:hAnsi="Liberation Serif"/>
          <w:sz w:val="28"/>
          <w:szCs w:val="28"/>
        </w:rPr>
        <w:t>копию кредитного договора (договора займа);</w:t>
      </w:r>
    </w:p>
    <w:p w:rsidR="00775554" w:rsidRPr="001A2C00" w:rsidRDefault="00775554" w:rsidP="001B0261">
      <w:pPr>
        <w:ind w:left="284" w:right="139" w:firstLine="567"/>
        <w:jc w:val="both"/>
        <w:rPr>
          <w:rFonts w:ascii="Liberation Serif" w:eastAsia="Calibri" w:hAnsi="Liberation Serif"/>
          <w:sz w:val="28"/>
          <w:szCs w:val="28"/>
        </w:rPr>
      </w:pPr>
      <w:r w:rsidRPr="001A2C00">
        <w:rPr>
          <w:rFonts w:ascii="Liberation Serif" w:eastAsia="Calibri" w:hAnsi="Liberation Serif"/>
          <w:sz w:val="28"/>
          <w:szCs w:val="28"/>
        </w:rPr>
        <w:lastRenderedPageBreak/>
        <w:t>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775554" w:rsidRPr="001A2C00" w:rsidRDefault="00775554" w:rsidP="001B0261">
      <w:pPr>
        <w:ind w:left="284" w:right="139" w:firstLine="567"/>
        <w:jc w:val="both"/>
        <w:rPr>
          <w:rFonts w:ascii="Liberation Serif" w:eastAsia="Calibri" w:hAnsi="Liberation Serif"/>
          <w:sz w:val="28"/>
          <w:szCs w:val="28"/>
        </w:rPr>
      </w:pPr>
      <w:r w:rsidRPr="001A2C00">
        <w:rPr>
          <w:rFonts w:ascii="Liberation Serif" w:eastAsia="Calibri" w:hAnsi="Liberation Serif"/>
          <w:sz w:val="28"/>
          <w:szCs w:val="28"/>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75554" w:rsidRPr="001A2C00" w:rsidRDefault="00775554" w:rsidP="001B0261">
      <w:pPr>
        <w:widowControl w:val="0"/>
        <w:ind w:left="284" w:right="139" w:firstLine="567"/>
        <w:jc w:val="both"/>
        <w:rPr>
          <w:rFonts w:ascii="Liberation Serif" w:eastAsia="Calibri" w:hAnsi="Liberation Serif"/>
          <w:sz w:val="28"/>
          <w:szCs w:val="28"/>
          <w:lang w:eastAsia="en-US"/>
        </w:rPr>
      </w:pPr>
      <w:r w:rsidRPr="001A2C00">
        <w:rPr>
          <w:rFonts w:ascii="Liberation Serif" w:eastAsia="Calibri" w:hAnsi="Liberation Serif"/>
          <w:sz w:val="28"/>
          <w:szCs w:val="28"/>
          <w:lang w:eastAsia="en-US"/>
        </w:rPr>
        <w:t>копию документа, подтверждающего регистрацию в системе индивидуального (персонифицированного) учета каждого совершеннолетнего члена семьи.</w:t>
      </w:r>
    </w:p>
    <w:p w:rsidR="00775554" w:rsidRPr="001A2C00" w:rsidRDefault="00775554" w:rsidP="001B0261">
      <w:pPr>
        <w:widowControl w:val="0"/>
        <w:ind w:left="284" w:right="139" w:firstLine="567"/>
        <w:jc w:val="both"/>
        <w:rPr>
          <w:rFonts w:ascii="Liberation Serif" w:eastAsia="Calibri" w:hAnsi="Liberation Serif"/>
          <w:sz w:val="28"/>
          <w:szCs w:val="28"/>
          <w:lang w:eastAsia="en-US"/>
        </w:rPr>
      </w:pPr>
      <w:r w:rsidRPr="001A2C00">
        <w:rPr>
          <w:rFonts w:ascii="Liberation Serif" w:eastAsia="Calibri" w:hAnsi="Liberation Serif"/>
          <w:sz w:val="28"/>
          <w:szCs w:val="28"/>
          <w:lang w:eastAsia="en-US"/>
        </w:rPr>
        <w:t>Документы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775554" w:rsidRPr="001A2C00" w:rsidRDefault="00775554" w:rsidP="001B0261">
      <w:pPr>
        <w:ind w:left="284" w:right="139" w:firstLine="567"/>
        <w:jc w:val="both"/>
        <w:rPr>
          <w:rFonts w:ascii="Liberation Serif" w:hAnsi="Liberation Serif"/>
          <w:sz w:val="28"/>
          <w:szCs w:val="28"/>
        </w:rPr>
      </w:pPr>
      <w:r w:rsidRPr="001A2C00">
        <w:rPr>
          <w:rFonts w:ascii="Liberation Serif" w:hAnsi="Liberation Serif"/>
          <w:sz w:val="28"/>
          <w:szCs w:val="28"/>
        </w:rPr>
        <w:t>Администрация ВГО организует работу по проверке сведений, содержащихся в документах, представленных молодой семьей в 10-дневный срок с даты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775554" w:rsidRPr="001A2C00" w:rsidRDefault="00775554" w:rsidP="001B0261">
      <w:pPr>
        <w:ind w:left="284" w:right="139" w:firstLine="567"/>
        <w:jc w:val="both"/>
        <w:rPr>
          <w:rFonts w:ascii="Liberation Serif" w:hAnsi="Liberation Serif"/>
          <w:sz w:val="28"/>
          <w:szCs w:val="28"/>
        </w:rPr>
      </w:pPr>
      <w:r w:rsidRPr="001A2C00">
        <w:rPr>
          <w:rFonts w:ascii="Liberation Serif" w:hAnsi="Liberation Serif"/>
          <w:sz w:val="28"/>
          <w:szCs w:val="28"/>
        </w:rPr>
        <w:t>Основаниями для отказа в признании молодой семьи участницей мероприятий ведомственной целевой программы являются</w:t>
      </w:r>
    </w:p>
    <w:p w:rsidR="00775554" w:rsidRPr="001A2C00" w:rsidRDefault="00775554" w:rsidP="001B0261">
      <w:pPr>
        <w:ind w:left="284" w:right="139" w:firstLine="567"/>
        <w:jc w:val="both"/>
        <w:rPr>
          <w:rFonts w:ascii="Liberation Serif" w:hAnsi="Liberation Serif"/>
          <w:sz w:val="28"/>
          <w:szCs w:val="28"/>
        </w:rPr>
      </w:pPr>
      <w:r w:rsidRPr="001A2C00">
        <w:rPr>
          <w:rFonts w:ascii="Liberation Serif" w:hAnsi="Liberation Serif"/>
          <w:sz w:val="28"/>
          <w:szCs w:val="28"/>
        </w:rPr>
        <w:t>несоответствие молодой семьи требованиям, предусмотренным Подпрограммой;</w:t>
      </w:r>
    </w:p>
    <w:p w:rsidR="00775554" w:rsidRPr="001A2C00" w:rsidRDefault="00775554" w:rsidP="001B0261">
      <w:pPr>
        <w:ind w:left="284" w:right="139" w:firstLine="567"/>
        <w:jc w:val="both"/>
        <w:rPr>
          <w:rFonts w:ascii="Liberation Serif" w:hAnsi="Liberation Serif"/>
          <w:sz w:val="28"/>
          <w:szCs w:val="28"/>
        </w:rPr>
      </w:pPr>
      <w:r w:rsidRPr="001A2C00">
        <w:rPr>
          <w:rFonts w:ascii="Liberation Serif" w:hAnsi="Liberation Serif"/>
          <w:sz w:val="28"/>
          <w:szCs w:val="28"/>
        </w:rPr>
        <w:t>непредставление или представление не в полном объеме документов, предусмотренных Подпрограммой;</w:t>
      </w:r>
    </w:p>
    <w:p w:rsidR="00775554" w:rsidRPr="001A2C00" w:rsidRDefault="00775554" w:rsidP="001B0261">
      <w:pPr>
        <w:ind w:left="284" w:right="139" w:firstLine="567"/>
        <w:jc w:val="both"/>
        <w:rPr>
          <w:rFonts w:ascii="Liberation Serif" w:hAnsi="Liberation Serif"/>
          <w:sz w:val="28"/>
          <w:szCs w:val="28"/>
        </w:rPr>
      </w:pPr>
      <w:r w:rsidRPr="001A2C00">
        <w:rPr>
          <w:rFonts w:ascii="Liberation Serif" w:hAnsi="Liberation Serif"/>
          <w:sz w:val="28"/>
          <w:szCs w:val="28"/>
        </w:rPr>
        <w:t>недостоверность сведений, содержащихся в представленных документах;</w:t>
      </w:r>
    </w:p>
    <w:p w:rsidR="00775554" w:rsidRPr="001A2C00" w:rsidRDefault="00775554" w:rsidP="001B0261">
      <w:pPr>
        <w:ind w:left="284" w:right="139" w:firstLine="567"/>
        <w:jc w:val="both"/>
        <w:rPr>
          <w:rFonts w:ascii="Liberation Serif" w:hAnsi="Liberation Serif"/>
          <w:sz w:val="28"/>
          <w:szCs w:val="28"/>
        </w:rPr>
      </w:pPr>
      <w:r w:rsidRPr="001A2C00">
        <w:rPr>
          <w:rFonts w:ascii="Liberation Serif" w:hAnsi="Liberation Serif"/>
          <w:sz w:val="28"/>
          <w:szCs w:val="28"/>
        </w:rPr>
        <w:t xml:space="preserve">ранее реализованное право на улучшение жилищных условий </w:t>
      </w:r>
      <w:r w:rsidRPr="001A2C00">
        <w:rPr>
          <w:rFonts w:ascii="Liberation Serif" w:hAnsi="Liberation Serif"/>
          <w:sz w:val="28"/>
          <w:szCs w:val="28"/>
        </w:rPr>
        <w:br/>
        <w:t>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775554" w:rsidRPr="00EE1C9F" w:rsidRDefault="00775554" w:rsidP="001B0261">
      <w:pPr>
        <w:ind w:left="284" w:right="139" w:firstLine="567"/>
        <w:jc w:val="both"/>
        <w:rPr>
          <w:rFonts w:ascii="Liberation Serif" w:hAnsi="Liberation Serif"/>
          <w:sz w:val="28"/>
          <w:szCs w:val="28"/>
        </w:rPr>
      </w:pPr>
      <w:r w:rsidRPr="001A2C00">
        <w:rPr>
          <w:rFonts w:ascii="Liberation Serif" w:hAnsi="Liberation Serif"/>
          <w:sz w:val="28"/>
          <w:szCs w:val="28"/>
        </w:rPr>
        <w:t>Повторное обращение с заявлением об участии в мероприятиях ведомственной целевой программы допускается после устранения оснований для отказа, предусмотренных Подпрограммой.</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4. Список молодых семей – участников мероприятия, изъявивших желание получить социальную выплату, по муниципальному образованию формируется в хронологической последовательности по дате постановки молодой семьи на учет в качестве нуждающейся в улучшении жилищных условий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 (строительство) жилья.</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5. В первую очередь в список молодых семей – участников мероприятия, изъявивших желание получить социальную выплату, по муниципальному образованию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lastRenderedPageBreak/>
        <w:t xml:space="preserve">6. Сформированный по состоянию на 1 июня года, предшествующего планируемому году, список молодых семей – участников мероприятия, изъявивших желание получить социальную выплату, по </w:t>
      </w:r>
      <w:r>
        <w:rPr>
          <w:rFonts w:ascii="Liberation Serif" w:hAnsi="Liberation Serif" w:cs="Liberation Serif"/>
          <w:sz w:val="28"/>
          <w:szCs w:val="28"/>
        </w:rPr>
        <w:t>Волчанскому</w:t>
      </w:r>
      <w:r w:rsidRPr="007D676B">
        <w:rPr>
          <w:rFonts w:ascii="Liberation Serif" w:hAnsi="Liberation Serif" w:cs="Liberation Serif"/>
          <w:sz w:val="28"/>
          <w:szCs w:val="28"/>
        </w:rPr>
        <w:t xml:space="preserve"> городскому округу утверждается </w:t>
      </w:r>
      <w:r>
        <w:rPr>
          <w:rFonts w:ascii="Liberation Serif" w:hAnsi="Liberation Serif" w:cs="Liberation Serif"/>
          <w:sz w:val="28"/>
          <w:szCs w:val="28"/>
        </w:rPr>
        <w:t>постановлением главы</w:t>
      </w:r>
      <w:r w:rsidRPr="007D676B">
        <w:rPr>
          <w:rFonts w:ascii="Liberation Serif" w:hAnsi="Liberation Serif" w:cs="Liberation Serif"/>
          <w:sz w:val="28"/>
          <w:szCs w:val="28"/>
        </w:rPr>
        <w:t xml:space="preserve"> </w:t>
      </w:r>
      <w:r>
        <w:rPr>
          <w:rFonts w:ascii="Liberation Serif" w:hAnsi="Liberation Serif" w:cs="Liberation Serif"/>
          <w:sz w:val="28"/>
          <w:szCs w:val="28"/>
        </w:rPr>
        <w:t>Волчанского</w:t>
      </w:r>
      <w:r w:rsidRPr="007D676B">
        <w:rPr>
          <w:rFonts w:ascii="Liberation Serif" w:hAnsi="Liberation Serif" w:cs="Liberation Serif"/>
          <w:sz w:val="28"/>
          <w:szCs w:val="28"/>
        </w:rPr>
        <w:t xml:space="preserve"> городского округа.</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7. Сводный список молодых семей – участников мероприятия по Свердловской области формируется по муниципальным образованиям, молодые семьи располагаются в хронологическом порядке по дате постановки на учет молодой семьи в качестве нуждающейся в улучшении жилищных условий.</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8. </w:t>
      </w:r>
      <w:r w:rsidR="00F32975">
        <w:rPr>
          <w:rFonts w:ascii="Liberation Serif" w:hAnsi="Liberation Serif" w:cs="Liberation Serif"/>
          <w:sz w:val="28"/>
          <w:szCs w:val="28"/>
        </w:rPr>
        <w:t>Администрация Волчанского городского округа</w:t>
      </w:r>
      <w:r w:rsidRPr="007D676B">
        <w:rPr>
          <w:rFonts w:ascii="Liberation Serif" w:hAnsi="Liberation Serif" w:cs="Liberation Serif"/>
          <w:sz w:val="28"/>
          <w:szCs w:val="28"/>
        </w:rPr>
        <w:t xml:space="preserve"> для формирования сводного списка молодых семей – участников мероприятия, изъявивших желание получить социальную выплату в планируемом году, по Свердловской области представляют по запросу Министерства выписку из бюджета муниципального образования об объеме ассигнований, запланированных в бюджете муниципального образования на финансирование социальных выплат.</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 xml:space="preserve">9. Сводный список молодых семей – участников мероприятия, изъявивших желание получить социальную выплату в планируемом году, по </w:t>
      </w:r>
      <w:r>
        <w:rPr>
          <w:rFonts w:ascii="Liberation Serif" w:hAnsi="Liberation Serif" w:cs="Liberation Serif"/>
          <w:sz w:val="28"/>
          <w:szCs w:val="28"/>
        </w:rPr>
        <w:t xml:space="preserve">        </w:t>
      </w:r>
      <w:r w:rsidRPr="007D676B">
        <w:rPr>
          <w:rFonts w:ascii="Liberation Serif" w:hAnsi="Liberation Serif" w:cs="Liberation Serif"/>
          <w:sz w:val="28"/>
          <w:szCs w:val="28"/>
        </w:rPr>
        <w:t>Свердловской области формируется на основе сводного списка молодых семей – участников мероприятия по Свердловской области с учетом средств областного бюджета и бюджетов муниципальных образований в срок до 15 декабря года, предшествующего планируемому году, и утверждается приказом Министерства.</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10. Министерство на основании сводного списка молодых семей – участников мероприятия, изъявивших желание получить социальную выплату в планируемом году, по Свердловской области с учетом размера субсидии из федерального бюджета (при наличии), объема ассигнований, предусмотренных в планируемом году в областном бюджете и бюджетах муниципальных образований на предоставление социальных выплат, формирует и утверждает приказом Министерства список молодых семей – претендентов на получение социальной выплаты в очередном финансовом году.</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11. В списке молодых семей – претендентов на получение социальной выплаты в очередном финансовом году доля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трех и более детей, не может составлять более 30% общего количества молодых семей, включаемых в указанный список.</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Выписки из списка молодых семей – претендентов на получение социальной выплаты в очередном финансовом году выдаются Министерством органам местного самоуправления с отметкой об их получении в журнале выдачи выписок из списка молодых семей – претендентов на получение социальной выплаты в очередном финансовом году, составленном по форме, утверждаемой приказом Министерства.</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 xml:space="preserve">12. Администрация </w:t>
      </w:r>
      <w:r>
        <w:rPr>
          <w:rFonts w:ascii="Liberation Serif" w:hAnsi="Liberation Serif" w:cs="Liberation Serif"/>
          <w:sz w:val="28"/>
          <w:szCs w:val="28"/>
        </w:rPr>
        <w:t>Волчанского</w:t>
      </w:r>
      <w:r w:rsidRPr="007D676B">
        <w:rPr>
          <w:rFonts w:ascii="Liberation Serif" w:hAnsi="Liberation Serif" w:cs="Liberation Serif"/>
          <w:sz w:val="28"/>
          <w:szCs w:val="28"/>
        </w:rPr>
        <w:t xml:space="preserve"> городского округа в течение 15 рабочих дней со дня вступления в силу постановления Правительства Свердловской области о распределении субсидии из областного бюджета </w:t>
      </w:r>
      <w:r w:rsidRPr="007D676B">
        <w:rPr>
          <w:rFonts w:ascii="Liberation Serif" w:hAnsi="Liberation Serif" w:cs="Liberation Serif"/>
          <w:sz w:val="28"/>
          <w:szCs w:val="28"/>
        </w:rPr>
        <w:lastRenderedPageBreak/>
        <w:t>бюджетам муниципальных образований на предоставление социальных выплат молодым семьям на приобретение (строительство) жилья (включая субсидию из федерального бюджета – при наличии) в очередном финансовом году представляют в Министерство выписки из бюджетов муниципальных образований (сводной бюджетной росписи бюджета муниципального образования).</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13. Основаниями для внесения изменений в список молодых семей – участников мероприятия, изъявивших желание получить социальную выплату, по </w:t>
      </w:r>
      <w:r>
        <w:rPr>
          <w:rFonts w:ascii="Liberation Serif" w:hAnsi="Liberation Serif" w:cs="Liberation Serif"/>
          <w:sz w:val="28"/>
          <w:szCs w:val="28"/>
        </w:rPr>
        <w:t xml:space="preserve">Волчанскому </w:t>
      </w:r>
      <w:r w:rsidRPr="007D676B">
        <w:rPr>
          <w:rFonts w:ascii="Liberation Serif" w:hAnsi="Liberation Serif" w:cs="Liberation Serif"/>
          <w:sz w:val="28"/>
          <w:szCs w:val="28"/>
        </w:rPr>
        <w:t>городскому округу, сводный список молодых семей – участников мероприятия по Свердловской области, сводный список молодых семей – участников мероприятия, изъявивших желание получить социальную выплату в планируемом году, по Свердловской области являются:</w:t>
      </w:r>
    </w:p>
    <w:p w:rsidR="00775554"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 личное заявление молодой семьи об отказе от участия в мероприятии, которое составляется в произвольной форме, подписывается обоими супругами (либо одним молодым родителем в неполной семье) с указанием периода отказа от участия в мероприятии (в определенном году либо от участия в мероприятии вообще);</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2) снятие молодой семьи с учета нуждающихся в жилых помещениях, 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4)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5) изменение стоимости одного квадратного метра жилья на территории муниципального образования, используемой для расчета размера социальной выплаты;</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 xml:space="preserve">6) 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w:t>
      </w:r>
      <w:r w:rsidR="00F32975">
        <w:rPr>
          <w:rFonts w:ascii="Liberation Serif" w:hAnsi="Liberation Serif" w:cs="Liberation Serif"/>
          <w:sz w:val="28"/>
          <w:szCs w:val="28"/>
        </w:rPr>
        <w:t xml:space="preserve">Администрация Волчанского городского округа </w:t>
      </w:r>
      <w:r w:rsidRPr="007D676B">
        <w:rPr>
          <w:rFonts w:ascii="Liberation Serif" w:hAnsi="Liberation Serif" w:cs="Liberation Serif"/>
          <w:sz w:val="28"/>
          <w:szCs w:val="28"/>
        </w:rPr>
        <w:t>обязан</w:t>
      </w:r>
      <w:r w:rsidR="00F32975">
        <w:rPr>
          <w:rFonts w:ascii="Liberation Serif" w:hAnsi="Liberation Serif" w:cs="Liberation Serif"/>
          <w:sz w:val="28"/>
          <w:szCs w:val="28"/>
        </w:rPr>
        <w:t>а</w:t>
      </w:r>
      <w:r w:rsidRPr="007D676B">
        <w:rPr>
          <w:rFonts w:ascii="Liberation Serif" w:hAnsi="Liberation Serif" w:cs="Liberation Serif"/>
          <w:sz w:val="28"/>
          <w:szCs w:val="28"/>
        </w:rPr>
        <w:t xml:space="preserve"> проверить нуждаемость молодой семьи в улучшении жилищных условий в случае изменения ее численного состава;</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жилищных условий;</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lastRenderedPageBreak/>
        <w:t>8) не подтверждение платежеспособности молодой семьи;</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9) изменение реквизитов документов членов молодой семьи, представляемых молодой семьей для участия в мероприятии;</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10) решение суда, содержащее требование о включении либо об исключении молодой семьи из одного из списков, указанных в абзаце первом настоящего пункта.</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14. Основаниями для внесения изменений в список молодых семей – претендентов на получение социальной выплаты в очередном финансовом году являются:</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 непредставление молодой семьей документов для получения Свидетельства в течение 15 рабочих дней после получения уведомления о необходимости представления этих документов;</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2) отказ молодой семьи от получения социальной выплаты в течение срока действия Свидетельства;</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3) снятие молодой семьи с учета нуждающихся в жилых помещениях, 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4) изменение численного состава молодой семьи – участницы мероприятия в случае развода супругов,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w:t>
      </w:r>
      <w:r w:rsidR="00F32975">
        <w:rPr>
          <w:rFonts w:ascii="Liberation Serif" w:hAnsi="Liberation Serif" w:cs="Liberation Serif"/>
          <w:sz w:val="28"/>
          <w:szCs w:val="28"/>
        </w:rPr>
        <w:t>веряющий факт развода, смерти. А</w:t>
      </w:r>
      <w:r w:rsidRPr="007D676B">
        <w:rPr>
          <w:rFonts w:ascii="Liberation Serif" w:hAnsi="Liberation Serif" w:cs="Liberation Serif"/>
          <w:sz w:val="28"/>
          <w:szCs w:val="28"/>
        </w:rPr>
        <w:t xml:space="preserve">дминистрация </w:t>
      </w:r>
      <w:r>
        <w:rPr>
          <w:rFonts w:ascii="Liberation Serif" w:hAnsi="Liberation Serif" w:cs="Liberation Serif"/>
          <w:sz w:val="28"/>
          <w:szCs w:val="28"/>
        </w:rPr>
        <w:t>Волчанского</w:t>
      </w:r>
      <w:r w:rsidRPr="007D676B">
        <w:rPr>
          <w:rFonts w:ascii="Liberation Serif" w:hAnsi="Liberation Serif" w:cs="Liberation Serif"/>
          <w:sz w:val="28"/>
          <w:szCs w:val="28"/>
        </w:rPr>
        <w:t xml:space="preserve"> городского округа обязуется проверить нуждаемость в улучшении жилищных условий молодой семьи в случае изменения ее численного состава;</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5)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6)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жилищных условий;</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7) наличие реализованного права молодой семьи на улучшение жилищных условий с использованием предоставленной социальной выплаты;</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8) решение суда, содержащее требование о включении молодой семьи либо исключении молодой семьи из списка, указанного в абзаце первом настоящего пункта;</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9) включение молодых семей, следующих по порядку в списке молодых семей – участников мероприятия, изъявивших желание получить социальную выплату в планируемом году, по Свердловской области, в случае исключения молодых семей – претендентов на получение социальной выплаты в очередном финансовом году по основаниям, предусмотренным настоящим пунктом, при объеме бюджетных ассигнований, достаточном для предоставления социальной выплаты;</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lastRenderedPageBreak/>
        <w:t>10) изменение реквизитов документов членов молодой семьи, представляемых молодой семьей для участия в мероприятии.</w:t>
      </w:r>
    </w:p>
    <w:p w:rsidR="00775554"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 xml:space="preserve">15. Администрация </w:t>
      </w:r>
      <w:r>
        <w:rPr>
          <w:rFonts w:ascii="Liberation Serif" w:hAnsi="Liberation Serif" w:cs="Liberation Serif"/>
          <w:sz w:val="28"/>
          <w:szCs w:val="28"/>
        </w:rPr>
        <w:t xml:space="preserve">Волчанского </w:t>
      </w:r>
      <w:r w:rsidRPr="007D676B">
        <w:rPr>
          <w:rFonts w:ascii="Liberation Serif" w:hAnsi="Liberation Serif" w:cs="Liberation Serif"/>
          <w:sz w:val="28"/>
          <w:szCs w:val="28"/>
        </w:rPr>
        <w:t>городского округа несет ответственность за составление списков молодых семей – участников мероприятия, изъявивших жела</w:t>
      </w:r>
      <w:r>
        <w:rPr>
          <w:rFonts w:ascii="Liberation Serif" w:hAnsi="Liberation Serif" w:cs="Liberation Serif"/>
          <w:sz w:val="28"/>
          <w:szCs w:val="28"/>
        </w:rPr>
        <w:t>ние получить социальную выплату</w:t>
      </w:r>
      <w:r w:rsidRPr="007D676B">
        <w:rPr>
          <w:rFonts w:ascii="Liberation Serif" w:hAnsi="Liberation Serif" w:cs="Liberation Serif"/>
          <w:sz w:val="28"/>
          <w:szCs w:val="28"/>
        </w:rPr>
        <w:t xml:space="preserve"> по </w:t>
      </w:r>
      <w:r>
        <w:rPr>
          <w:rFonts w:ascii="Liberation Serif" w:hAnsi="Liberation Serif" w:cs="Liberation Serif"/>
          <w:sz w:val="28"/>
          <w:szCs w:val="28"/>
        </w:rPr>
        <w:t>Волчанскому</w:t>
      </w:r>
      <w:r w:rsidRPr="007D676B">
        <w:rPr>
          <w:rFonts w:ascii="Liberation Serif" w:hAnsi="Liberation Serif" w:cs="Liberation Serif"/>
          <w:sz w:val="28"/>
          <w:szCs w:val="28"/>
        </w:rPr>
        <w:t xml:space="preserve"> городскому округу, а также за своевременность представления документов, необходимых для внесения изменений в указанные списки, и достоверность содержащейся в них информации.</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p>
    <w:p w:rsidR="00775554" w:rsidRDefault="00775554" w:rsidP="001B0261">
      <w:pPr>
        <w:spacing w:line="235" w:lineRule="auto"/>
        <w:ind w:left="284" w:right="139" w:firstLine="567"/>
        <w:jc w:val="center"/>
        <w:rPr>
          <w:rFonts w:ascii="Liberation Serif" w:hAnsi="Liberation Serif" w:cs="Liberation Serif"/>
          <w:b/>
          <w:sz w:val="28"/>
          <w:szCs w:val="28"/>
        </w:rPr>
      </w:pPr>
      <w:r>
        <w:rPr>
          <w:rFonts w:ascii="Liberation Serif" w:hAnsi="Liberation Serif" w:cs="Liberation Serif"/>
          <w:b/>
          <w:sz w:val="28"/>
          <w:szCs w:val="28"/>
        </w:rPr>
        <w:t xml:space="preserve">Часть </w:t>
      </w:r>
      <w:r>
        <w:rPr>
          <w:rFonts w:ascii="Liberation Serif" w:hAnsi="Liberation Serif" w:cs="Liberation Serif"/>
          <w:b/>
          <w:sz w:val="28"/>
          <w:szCs w:val="28"/>
          <w:lang w:val="en-US"/>
        </w:rPr>
        <w:t>IV</w:t>
      </w:r>
      <w:r w:rsidRPr="007D676B">
        <w:rPr>
          <w:rFonts w:ascii="Liberation Serif" w:hAnsi="Liberation Serif" w:cs="Liberation Serif"/>
          <w:b/>
          <w:sz w:val="28"/>
          <w:szCs w:val="28"/>
        </w:rPr>
        <w:t>. Порядок использования социальных выплат</w:t>
      </w:r>
    </w:p>
    <w:p w:rsidR="00775554" w:rsidRPr="007D676B" w:rsidRDefault="00775554" w:rsidP="001B0261">
      <w:pPr>
        <w:spacing w:line="235" w:lineRule="auto"/>
        <w:ind w:left="284" w:right="139" w:firstLine="567"/>
        <w:jc w:val="center"/>
        <w:rPr>
          <w:rFonts w:ascii="Liberation Serif" w:hAnsi="Liberation Serif" w:cs="Liberation Serif"/>
          <w:b/>
          <w:sz w:val="28"/>
          <w:szCs w:val="28"/>
        </w:rPr>
      </w:pP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 Социальные выплаты используются:</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bookmarkStart w:id="0" w:name="P20"/>
      <w:bookmarkEnd w:id="0"/>
      <w:r w:rsidRPr="007D676B">
        <w:rPr>
          <w:rFonts w:ascii="Liberation Serif" w:hAnsi="Liberation Serif" w:cs="Liberation Serif"/>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775554"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2) для оплаты цены договора строительного подряда на строительство жилого дома (далее – договор строительного подряда);</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5)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7)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2.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3. Администрация</w:t>
      </w:r>
      <w:r>
        <w:rPr>
          <w:rFonts w:ascii="Liberation Serif" w:hAnsi="Liberation Serif" w:cs="Liberation Serif"/>
          <w:sz w:val="28"/>
          <w:szCs w:val="28"/>
        </w:rPr>
        <w:t xml:space="preserve"> Волчанского</w:t>
      </w:r>
      <w:r w:rsidRPr="007D676B">
        <w:rPr>
          <w:rFonts w:ascii="Liberation Serif" w:hAnsi="Liberation Serif" w:cs="Liberation Serif"/>
          <w:sz w:val="28"/>
          <w:szCs w:val="28"/>
        </w:rPr>
        <w:t xml:space="preserve"> городского округа в течение 5 рабочих дней после получения выписки из списка молодых семей – претендентов на получение социальной выплаты в очередном финансовом году оповещает </w:t>
      </w:r>
      <w:r w:rsidRPr="007D676B">
        <w:rPr>
          <w:rFonts w:ascii="Liberation Serif" w:hAnsi="Liberation Serif" w:cs="Liberation Serif"/>
          <w:sz w:val="28"/>
          <w:szCs w:val="28"/>
        </w:rPr>
        <w:lastRenderedPageBreak/>
        <w:t>способом, позволяющим подтвердить факт и дату оповещения, молодые семьи из числа претендентов на получение социальной выплаты в очередном финансовом году о необходимости представления документов для получения Свидетельства.</w:t>
      </w:r>
    </w:p>
    <w:p w:rsidR="00775554" w:rsidRPr="007D676B"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 xml:space="preserve">4. Администрация </w:t>
      </w:r>
      <w:r>
        <w:rPr>
          <w:rFonts w:ascii="Liberation Serif" w:hAnsi="Liberation Serif" w:cs="Liberation Serif"/>
          <w:sz w:val="28"/>
          <w:szCs w:val="28"/>
        </w:rPr>
        <w:t>Волчанского</w:t>
      </w:r>
      <w:r w:rsidRPr="007D676B">
        <w:rPr>
          <w:rFonts w:ascii="Liberation Serif" w:hAnsi="Liberation Serif" w:cs="Liberation Serif"/>
          <w:sz w:val="28"/>
          <w:szCs w:val="28"/>
        </w:rPr>
        <w:t xml:space="preserve"> городского округа производит оформление и выдачу Свидетельств молодым семьям – претендентам на получение социальной выплаты в очередном финансовом году в течение 30 календарных дней после получения из Министерства выписки из списка молодых семей – претендентов на получение социальной выплаты в очередном финансовом году.</w:t>
      </w:r>
    </w:p>
    <w:p w:rsidR="00775554"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При получении Свидетельства молодые семьи информируются о порядке, условиях получения и использования социальной выплаты.</w:t>
      </w:r>
    </w:p>
    <w:p w:rsidR="00775554"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5. Полученное Свидетельство в течение одного месяца со дня его выдачи сдается владельцем Свидетельства в банк, отобранный Министерством для обслуживания средств, предусмотренных на предоставление социальных выплат (далее –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0D23EC" w:rsidRDefault="00775554" w:rsidP="001B0261">
      <w:pPr>
        <w:spacing w:line="230"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6. Оплата приобретаемого жилого помещения или строящегося жилого дома с использованием социальной выплаты владельцу Свидетельства при наличии заявки банка на перечисление бюджетных средств осуществляется в порядке, определенном Правилами, установленными постановлением Правительства Российской Федерации от 17.12.2010 № 1050</w:t>
      </w:r>
      <w:r w:rsidR="000D23EC">
        <w:rPr>
          <w:rFonts w:ascii="Liberation Serif" w:hAnsi="Liberation Serif" w:cs="Liberation Serif"/>
          <w:sz w:val="28"/>
          <w:szCs w:val="28"/>
        </w:rPr>
        <w:t>.</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7.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75554"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8. Приобретаемое жилое помещение должно быть оформлено в общую собственность всех членов молодой семьи, указанных в Свидетельстве.</w:t>
      </w:r>
    </w:p>
    <w:p w:rsidR="000D23EC" w:rsidRPr="007D676B" w:rsidRDefault="000D23EC" w:rsidP="001B0261">
      <w:pPr>
        <w:spacing w:line="230" w:lineRule="auto"/>
        <w:ind w:left="284" w:right="139" w:firstLine="567"/>
        <w:jc w:val="both"/>
        <w:rPr>
          <w:rFonts w:ascii="Liberation Serif" w:hAnsi="Liberation Serif" w:cs="Liberation Serif"/>
          <w:sz w:val="28"/>
          <w:szCs w:val="28"/>
        </w:rPr>
      </w:pPr>
      <w:r w:rsidRPr="000D23EC">
        <w:rPr>
          <w:sz w:val="28"/>
          <w:szCs w:val="28"/>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w:t>
      </w:r>
      <w:r>
        <w:rPr>
          <w:sz w:val="28"/>
          <w:szCs w:val="28"/>
        </w:rPr>
        <w:t>Свердловской области.</w:t>
      </w:r>
    </w:p>
    <w:p w:rsidR="00A451A6" w:rsidRDefault="00775554" w:rsidP="00A451A6">
      <w:pPr>
        <w:pStyle w:val="ConsPlusNormal0"/>
        <w:tabs>
          <w:tab w:val="left" w:pos="284"/>
        </w:tabs>
        <w:ind w:left="284" w:firstLine="567"/>
        <w:jc w:val="both"/>
        <w:rPr>
          <w:rFonts w:ascii="Liberation Serif" w:hAnsi="Liberation Serif" w:cs="Liberation Serif"/>
          <w:sz w:val="28"/>
          <w:szCs w:val="28"/>
        </w:rPr>
      </w:pPr>
      <w:r w:rsidRPr="007D676B">
        <w:rPr>
          <w:rFonts w:ascii="Liberation Serif" w:hAnsi="Liberation Serif" w:cs="Liberation Serif"/>
          <w:sz w:val="28"/>
          <w:szCs w:val="28"/>
        </w:rPr>
        <w:t>9.</w:t>
      </w:r>
      <w:r w:rsidR="005034DC">
        <w:rPr>
          <w:rFonts w:ascii="Liberation Serif" w:hAnsi="Liberation Serif" w:cs="Liberation Serif"/>
          <w:sz w:val="28"/>
          <w:szCs w:val="28"/>
        </w:rPr>
        <w:t xml:space="preserve"> </w:t>
      </w:r>
      <w:r w:rsidR="005034DC" w:rsidRPr="005034DC">
        <w:rPr>
          <w:rFonts w:ascii="Times New Roman" w:hAnsi="Times New Roman" w:cs="Times New Roman"/>
          <w:sz w:val="28"/>
          <w:szCs w:val="28"/>
        </w:rPr>
        <w:t xml:space="preserve">В случае использования социальной выплаты в соответствии с </w:t>
      </w:r>
      <w:hyperlink w:anchor="P212" w:history="1">
        <w:r w:rsidR="005034DC">
          <w:rPr>
            <w:rFonts w:ascii="Times New Roman" w:hAnsi="Times New Roman" w:cs="Times New Roman"/>
            <w:sz w:val="28"/>
            <w:szCs w:val="28"/>
          </w:rPr>
          <w:t>«1»</w:t>
        </w:r>
      </w:hyperlink>
      <w:r w:rsidR="005034DC" w:rsidRPr="005034DC">
        <w:rPr>
          <w:rFonts w:ascii="Times New Roman" w:hAnsi="Times New Roman" w:cs="Times New Roman"/>
          <w:sz w:val="28"/>
          <w:szCs w:val="28"/>
        </w:rPr>
        <w:t xml:space="preserve"> - </w:t>
      </w:r>
      <w:hyperlink w:anchor="P217" w:history="1">
        <w:r w:rsidR="005034DC">
          <w:rPr>
            <w:rFonts w:ascii="Times New Roman" w:hAnsi="Times New Roman" w:cs="Times New Roman"/>
            <w:sz w:val="28"/>
            <w:szCs w:val="28"/>
          </w:rPr>
          <w:t>«5»</w:t>
        </w:r>
      </w:hyperlink>
      <w:r w:rsidR="005034DC">
        <w:rPr>
          <w:rFonts w:ascii="Times New Roman" w:hAnsi="Times New Roman" w:cs="Times New Roman"/>
          <w:sz w:val="28"/>
          <w:szCs w:val="28"/>
        </w:rPr>
        <w:t xml:space="preserve"> </w:t>
      </w:r>
      <w:r w:rsidR="005034DC" w:rsidRPr="005034DC">
        <w:rPr>
          <w:rFonts w:ascii="Times New Roman" w:hAnsi="Times New Roman" w:cs="Times New Roman"/>
          <w:sz w:val="28"/>
          <w:szCs w:val="28"/>
        </w:rPr>
        <w:t xml:space="preserve">и </w:t>
      </w:r>
      <w:hyperlink w:anchor="P220" w:history="1">
        <w:r w:rsidR="005034DC">
          <w:rPr>
            <w:rFonts w:ascii="Times New Roman" w:hAnsi="Times New Roman" w:cs="Times New Roman"/>
            <w:sz w:val="28"/>
            <w:szCs w:val="28"/>
          </w:rPr>
          <w:t>«7»</w:t>
        </w:r>
      </w:hyperlink>
      <w:r w:rsidR="005034DC">
        <w:rPr>
          <w:rFonts w:ascii="Times New Roman" w:hAnsi="Times New Roman" w:cs="Times New Roman"/>
          <w:sz w:val="28"/>
          <w:szCs w:val="28"/>
        </w:rPr>
        <w:t xml:space="preserve"> пункта 1 </w:t>
      </w:r>
      <w:r w:rsidR="005034DC" w:rsidRPr="005034DC">
        <w:rPr>
          <w:rFonts w:ascii="Times New Roman" w:hAnsi="Times New Roman" w:cs="Times New Roman"/>
          <w:sz w:val="28"/>
          <w:szCs w:val="28"/>
        </w:rPr>
        <w:t>Правил</w:t>
      </w:r>
      <w:r w:rsidR="005034DC">
        <w:rPr>
          <w:rFonts w:ascii="Times New Roman" w:hAnsi="Times New Roman" w:cs="Times New Roman"/>
          <w:sz w:val="28"/>
          <w:szCs w:val="28"/>
        </w:rPr>
        <w:t xml:space="preserve"> использования социальных выплат настоящей программы </w:t>
      </w:r>
      <w:r w:rsidR="005034DC" w:rsidRPr="005034DC">
        <w:rPr>
          <w:rFonts w:ascii="Times New Roman" w:hAnsi="Times New Roman" w:cs="Times New Roman"/>
          <w:sz w:val="28"/>
          <w:szCs w:val="28"/>
        </w:rPr>
        <w:t xml:space="preserve">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w:t>
      </w:r>
      <w:r w:rsidR="005034DC" w:rsidRPr="005034DC">
        <w:rPr>
          <w:rFonts w:ascii="Times New Roman" w:hAnsi="Times New Roman" w:cs="Times New Roman"/>
          <w:sz w:val="28"/>
          <w:szCs w:val="28"/>
        </w:rPr>
        <w:lastRenderedPageBreak/>
        <w:t>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r w:rsidR="00A451A6">
        <w:rPr>
          <w:rFonts w:ascii="Times New Roman" w:hAnsi="Times New Roman" w:cs="Times New Roman"/>
          <w:sz w:val="28"/>
          <w:szCs w:val="28"/>
        </w:rPr>
        <w:t>.</w:t>
      </w:r>
      <w:r w:rsidR="00A451A6">
        <w:rPr>
          <w:rFonts w:ascii="Liberation Serif" w:hAnsi="Liberation Serif" w:cs="Liberation Serif"/>
          <w:sz w:val="28"/>
          <w:szCs w:val="28"/>
        </w:rPr>
        <w:t xml:space="preserve"> </w:t>
      </w:r>
    </w:p>
    <w:p w:rsidR="005034DC" w:rsidRPr="00A451A6" w:rsidRDefault="00775554" w:rsidP="00A451A6">
      <w:pPr>
        <w:pStyle w:val="ConsPlusNormal0"/>
        <w:tabs>
          <w:tab w:val="left" w:pos="284"/>
        </w:tabs>
        <w:ind w:left="284" w:firstLine="567"/>
        <w:jc w:val="both"/>
        <w:rPr>
          <w:rFonts w:ascii="Liberation Serif" w:hAnsi="Liberation Serif" w:cs="Liberation Serif"/>
          <w:sz w:val="28"/>
          <w:szCs w:val="28"/>
        </w:rPr>
      </w:pPr>
      <w:r w:rsidRPr="007D676B">
        <w:rPr>
          <w:rFonts w:ascii="Liberation Serif" w:hAnsi="Liberation Serif" w:cs="Liberation Serif"/>
          <w:sz w:val="28"/>
          <w:szCs w:val="28"/>
        </w:rPr>
        <w:t>В случае использования социальной выплаты для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(представляют)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такого жилого помещения или жилого дома.</w:t>
      </w:r>
    </w:p>
    <w:p w:rsidR="00775554" w:rsidRPr="007D676B" w:rsidRDefault="005034DC" w:rsidP="001B0261">
      <w:pPr>
        <w:spacing w:line="235" w:lineRule="auto"/>
        <w:ind w:left="284" w:right="139" w:firstLine="567"/>
        <w:jc w:val="both"/>
        <w:rPr>
          <w:rFonts w:ascii="Liberation Serif" w:hAnsi="Liberation Serif" w:cs="Liberation Serif"/>
          <w:sz w:val="28"/>
          <w:szCs w:val="28"/>
        </w:rPr>
      </w:pPr>
      <w:r>
        <w:rPr>
          <w:rFonts w:ascii="Liberation Serif" w:hAnsi="Liberation Serif" w:cs="Liberation Serif"/>
          <w:sz w:val="28"/>
          <w:szCs w:val="28"/>
        </w:rPr>
        <w:t xml:space="preserve">10. </w:t>
      </w:r>
      <w:r w:rsidR="00775554" w:rsidRPr="007D676B">
        <w:rPr>
          <w:rFonts w:ascii="Liberation Serif" w:hAnsi="Liberation Serif" w:cs="Liberation Serif"/>
          <w:sz w:val="28"/>
          <w:szCs w:val="28"/>
        </w:rPr>
        <w:t>В случае использования социальной выплаты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(являющиеся) участником (участниками) долевого строительства, представляет (представляют)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участником (участниками) долевого строительства объекта долевого строительства от застройщика жилого дома при наличии разрешения на ввод в эксплуатацию жилого дома.</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 xml:space="preserve">12. Социальная выплата считается предоставленной молодой семей –участнице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указанные в пункте 1 </w:t>
      </w:r>
      <w:r>
        <w:rPr>
          <w:rFonts w:ascii="Liberation Serif" w:hAnsi="Liberation Serif" w:cs="Liberation Serif"/>
          <w:sz w:val="28"/>
          <w:szCs w:val="28"/>
        </w:rPr>
        <w:t xml:space="preserve">части </w:t>
      </w:r>
      <w:r>
        <w:rPr>
          <w:rFonts w:ascii="Liberation Serif" w:hAnsi="Liberation Serif" w:cs="Liberation Serif"/>
          <w:sz w:val="28"/>
          <w:szCs w:val="28"/>
          <w:lang w:val="en-US"/>
        </w:rPr>
        <w:t>IV</w:t>
      </w:r>
      <w:r w:rsidRPr="007D676B">
        <w:rPr>
          <w:rFonts w:ascii="Liberation Serif" w:hAnsi="Liberation Serif" w:cs="Liberation Serif"/>
          <w:sz w:val="28"/>
          <w:szCs w:val="28"/>
        </w:rPr>
        <w:t>.</w:t>
      </w:r>
    </w:p>
    <w:p w:rsidR="00775554" w:rsidRPr="007D676B" w:rsidRDefault="00775554" w:rsidP="001B0261">
      <w:pPr>
        <w:spacing w:line="235" w:lineRule="auto"/>
        <w:ind w:left="284" w:right="139" w:firstLine="567"/>
        <w:jc w:val="both"/>
        <w:rPr>
          <w:rFonts w:ascii="Liberation Serif" w:hAnsi="Liberation Serif" w:cs="Liberation Serif"/>
          <w:sz w:val="28"/>
          <w:szCs w:val="28"/>
        </w:rPr>
      </w:pPr>
      <w:r w:rsidRPr="007D676B">
        <w:rPr>
          <w:rFonts w:ascii="Liberation Serif" w:hAnsi="Liberation Serif" w:cs="Liberation Serif"/>
          <w:sz w:val="28"/>
          <w:szCs w:val="28"/>
        </w:rPr>
        <w:t>13.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и сохраняет право на улучшение жилищных условий, в том числе на дальнейшее участие в мероприятии на общих основаниях.</w:t>
      </w:r>
    </w:p>
    <w:p w:rsidR="00775554" w:rsidRPr="00F32975" w:rsidRDefault="00775554" w:rsidP="001B0261">
      <w:pPr>
        <w:ind w:left="284" w:right="139" w:firstLine="567"/>
        <w:jc w:val="both"/>
        <w:rPr>
          <w:rFonts w:ascii="Liberation Serif" w:hAnsi="Liberation Serif"/>
          <w:sz w:val="28"/>
          <w:szCs w:val="28"/>
        </w:rPr>
        <w:sectPr w:rsidR="00775554" w:rsidRPr="00F32975" w:rsidSect="00EA744D">
          <w:pgSz w:w="11905" w:h="16838"/>
          <w:pgMar w:top="851" w:right="709" w:bottom="709" w:left="1418" w:header="0" w:footer="0" w:gutter="0"/>
          <w:cols w:space="720"/>
        </w:sectPr>
      </w:pPr>
      <w:r w:rsidRPr="00034D5F">
        <w:rPr>
          <w:rFonts w:ascii="Liberation Serif" w:hAnsi="Liberation Serif"/>
          <w:sz w:val="28"/>
          <w:szCs w:val="28"/>
        </w:rPr>
        <w:lastRenderedPageBreak/>
        <w:t>При рождении (усыновлении) одного ребенка предоставляется дополнительная социальная выплата за счет средств областного бюджета. Порядок и расчет предоставления дополнительной социальной выплаты определяется Правительством Свердловской области.</w:t>
      </w:r>
    </w:p>
    <w:p w:rsidR="006F3D45" w:rsidRDefault="006F3D45" w:rsidP="001B0261">
      <w:pPr>
        <w:pStyle w:val="ConsPlusNonformat"/>
        <w:widowControl/>
        <w:ind w:left="284"/>
        <w:rPr>
          <w:rFonts w:ascii="Liberation Serif" w:hAnsi="Liberation Serif" w:cs="Liberation Serif"/>
          <w:sz w:val="24"/>
          <w:szCs w:val="24"/>
        </w:rPr>
        <w:sectPr w:rsidR="006F3D45" w:rsidSect="001B0261">
          <w:headerReference w:type="first" r:id="rId14"/>
          <w:pgSz w:w="16838" w:h="11906" w:orient="landscape"/>
          <w:pgMar w:top="1134" w:right="1134" w:bottom="567" w:left="1418" w:header="709" w:footer="709" w:gutter="0"/>
          <w:cols w:space="708"/>
          <w:titlePg/>
          <w:docGrid w:linePitch="360"/>
        </w:sectPr>
      </w:pPr>
    </w:p>
    <w:p w:rsidR="00DA426E" w:rsidRDefault="00EE1C9F" w:rsidP="001B0261">
      <w:pPr>
        <w:pStyle w:val="ConsPlusNonformat"/>
        <w:widowControl/>
        <w:ind w:left="5670"/>
        <w:rPr>
          <w:rFonts w:ascii="Liberation Serif" w:hAnsi="Liberation Serif" w:cs="Liberation Serif"/>
          <w:sz w:val="24"/>
          <w:szCs w:val="24"/>
        </w:rPr>
      </w:pPr>
      <w:r>
        <w:rPr>
          <w:rFonts w:ascii="Liberation Serif" w:hAnsi="Liberation Serif" w:cs="Liberation Serif"/>
          <w:sz w:val="24"/>
          <w:szCs w:val="24"/>
        </w:rPr>
        <w:lastRenderedPageBreak/>
        <w:t>Приложение</w:t>
      </w:r>
      <w:r w:rsidR="00DA426E">
        <w:rPr>
          <w:rFonts w:ascii="Liberation Serif" w:hAnsi="Liberation Serif" w:cs="Liberation Serif"/>
          <w:sz w:val="24"/>
          <w:szCs w:val="24"/>
        </w:rPr>
        <w:t xml:space="preserve"> № 1</w:t>
      </w:r>
    </w:p>
    <w:p w:rsidR="001A2C00" w:rsidRDefault="00EE1C9F" w:rsidP="001B0261">
      <w:pPr>
        <w:pStyle w:val="ConsPlusNonformat"/>
        <w:widowControl/>
        <w:ind w:left="5670"/>
        <w:rPr>
          <w:rFonts w:ascii="Times New Roman" w:hAnsi="Times New Roman" w:cs="Times New Roman"/>
          <w:bCs/>
          <w:sz w:val="24"/>
          <w:szCs w:val="24"/>
        </w:rPr>
      </w:pPr>
      <w:r>
        <w:rPr>
          <w:rFonts w:ascii="Liberation Serif" w:hAnsi="Liberation Serif" w:cs="Liberation Serif"/>
          <w:sz w:val="24"/>
          <w:szCs w:val="24"/>
        </w:rPr>
        <w:t xml:space="preserve">к подпрограмме 1 </w:t>
      </w:r>
      <w:r w:rsidR="001A2C00">
        <w:rPr>
          <w:rFonts w:ascii="Liberation Serif" w:hAnsi="Liberation Serif" w:cs="Liberation Serif"/>
          <w:sz w:val="24"/>
          <w:szCs w:val="24"/>
        </w:rPr>
        <w:t>«</w:t>
      </w:r>
      <w:r w:rsidR="001A2C00" w:rsidRPr="001A2C00">
        <w:rPr>
          <w:rFonts w:ascii="Times New Roman" w:hAnsi="Times New Roman" w:cs="Times New Roman"/>
          <w:bCs/>
          <w:sz w:val="24"/>
          <w:szCs w:val="24"/>
        </w:rPr>
        <w:t>Обеспечение жильем молодых семей на территории Волчанского городского округа</w:t>
      </w:r>
      <w:r w:rsidR="001A2C00">
        <w:rPr>
          <w:rFonts w:ascii="Times New Roman" w:hAnsi="Times New Roman" w:cs="Times New Roman"/>
          <w:bCs/>
          <w:sz w:val="24"/>
          <w:szCs w:val="24"/>
        </w:rPr>
        <w:t>»</w:t>
      </w:r>
    </w:p>
    <w:p w:rsidR="001A2C00" w:rsidRDefault="001A2C00" w:rsidP="001B0261">
      <w:pPr>
        <w:pStyle w:val="ConsPlusNonformat"/>
        <w:widowControl/>
        <w:ind w:left="5670"/>
        <w:rPr>
          <w:rFonts w:ascii="Times New Roman" w:hAnsi="Times New Roman" w:cs="Times New Roman"/>
          <w:bCs/>
          <w:sz w:val="24"/>
          <w:szCs w:val="24"/>
        </w:rPr>
      </w:pPr>
    </w:p>
    <w:p w:rsidR="00D17747" w:rsidRPr="00272A61" w:rsidRDefault="001A2C00" w:rsidP="001B0261">
      <w:pPr>
        <w:pStyle w:val="ConsPlusNonformat"/>
        <w:widowControl/>
        <w:rPr>
          <w:rFonts w:ascii="Liberation Serif" w:hAnsi="Liberation Serif" w:cs="Liberation Serif"/>
          <w:sz w:val="24"/>
          <w:szCs w:val="24"/>
        </w:rPr>
      </w:pPr>
      <w:r>
        <w:rPr>
          <w:rFonts w:ascii="Liberation Serif" w:hAnsi="Liberation Serif" w:cs="Liberation Serif"/>
          <w:sz w:val="24"/>
          <w:szCs w:val="24"/>
        </w:rPr>
        <w:t xml:space="preserve">Форма                                                                      </w:t>
      </w:r>
      <w:r w:rsidR="0088776F">
        <w:rPr>
          <w:rFonts w:ascii="Liberation Serif" w:hAnsi="Liberation Serif" w:cs="Liberation Serif"/>
          <w:sz w:val="24"/>
          <w:szCs w:val="24"/>
        </w:rPr>
        <w:t xml:space="preserve">            </w:t>
      </w:r>
      <w:r w:rsidR="001B0261">
        <w:rPr>
          <w:rFonts w:ascii="Liberation Serif" w:hAnsi="Liberation Serif" w:cs="Liberation Serif"/>
          <w:sz w:val="24"/>
          <w:szCs w:val="24"/>
        </w:rPr>
        <w:t xml:space="preserve"> </w:t>
      </w:r>
      <w:r w:rsidR="00034D5F">
        <w:rPr>
          <w:rFonts w:ascii="Liberation Serif" w:hAnsi="Liberation Serif" w:cs="Liberation Serif"/>
          <w:sz w:val="24"/>
          <w:szCs w:val="24"/>
        </w:rPr>
        <w:t xml:space="preserve">Главе </w:t>
      </w:r>
      <w:r w:rsidR="00D17747" w:rsidRPr="00272A61">
        <w:rPr>
          <w:rFonts w:ascii="Liberation Serif" w:hAnsi="Liberation Serif" w:cs="Liberation Serif"/>
          <w:sz w:val="24"/>
          <w:szCs w:val="24"/>
        </w:rPr>
        <w:t xml:space="preserve"> </w:t>
      </w:r>
      <w:r w:rsidR="00034D5F">
        <w:rPr>
          <w:rFonts w:ascii="Liberation Serif" w:hAnsi="Liberation Serif" w:cs="Liberation Serif"/>
          <w:sz w:val="24"/>
          <w:szCs w:val="24"/>
        </w:rPr>
        <w:t>Волчанского</w:t>
      </w:r>
      <w:r w:rsidR="00D17747" w:rsidRPr="00272A61">
        <w:rPr>
          <w:rFonts w:ascii="Liberation Serif" w:hAnsi="Liberation Serif" w:cs="Liberation Serif"/>
          <w:sz w:val="24"/>
          <w:szCs w:val="24"/>
        </w:rPr>
        <w:t xml:space="preserve"> городского </w:t>
      </w:r>
      <w:r w:rsidR="0088776F">
        <w:rPr>
          <w:rFonts w:ascii="Liberation Serif" w:hAnsi="Liberation Serif" w:cs="Liberation Serif"/>
          <w:sz w:val="24"/>
          <w:szCs w:val="24"/>
        </w:rPr>
        <w:t xml:space="preserve">                   </w:t>
      </w:r>
      <w:r w:rsidR="001B0261">
        <w:rPr>
          <w:rFonts w:ascii="Liberation Serif" w:hAnsi="Liberation Serif" w:cs="Liberation Serif"/>
          <w:sz w:val="24"/>
          <w:szCs w:val="24"/>
        </w:rPr>
        <w:t xml:space="preserve">  </w:t>
      </w:r>
    </w:p>
    <w:p w:rsidR="00D17747" w:rsidRPr="00272A61" w:rsidRDefault="001B0261" w:rsidP="001B0261">
      <w:pPr>
        <w:pStyle w:val="ConsPlusNonformat"/>
        <w:widowControl/>
        <w:ind w:left="284"/>
        <w:rPr>
          <w:rFonts w:ascii="Liberation Serif" w:hAnsi="Liberation Serif" w:cs="Liberation Serif"/>
          <w:sz w:val="24"/>
          <w:szCs w:val="24"/>
        </w:rPr>
      </w:pPr>
      <w:r>
        <w:rPr>
          <w:rFonts w:ascii="Liberation Serif" w:hAnsi="Liberation Serif" w:cs="Liberation Serif"/>
          <w:sz w:val="24"/>
          <w:szCs w:val="24"/>
        </w:rPr>
        <w:t xml:space="preserve">                                                                                          </w:t>
      </w:r>
      <w:r w:rsidRPr="00272A61">
        <w:rPr>
          <w:rFonts w:ascii="Liberation Serif" w:hAnsi="Liberation Serif" w:cs="Liberation Serif"/>
          <w:sz w:val="24"/>
          <w:szCs w:val="24"/>
        </w:rPr>
        <w:t>округа</w:t>
      </w:r>
    </w:p>
    <w:p w:rsidR="001B0261" w:rsidRDefault="001B0261" w:rsidP="001B0261">
      <w:pPr>
        <w:pStyle w:val="ConsPlusNonformat"/>
        <w:widowControl/>
        <w:ind w:left="284"/>
        <w:jc w:val="center"/>
        <w:rPr>
          <w:rFonts w:ascii="Liberation Serif" w:hAnsi="Liberation Serif" w:cs="Liberation Serif"/>
          <w:sz w:val="24"/>
          <w:szCs w:val="24"/>
        </w:rPr>
      </w:pPr>
      <w:r>
        <w:rPr>
          <w:rFonts w:ascii="Liberation Serif" w:hAnsi="Liberation Serif" w:cs="Liberation Serif"/>
          <w:sz w:val="24"/>
          <w:szCs w:val="24"/>
        </w:rPr>
        <w:t xml:space="preserve">  </w:t>
      </w:r>
    </w:p>
    <w:p w:rsidR="00D17747" w:rsidRPr="00272A61" w:rsidRDefault="001B0261" w:rsidP="001B0261">
      <w:pPr>
        <w:pStyle w:val="ConsPlusNonformat"/>
        <w:widowControl/>
        <w:ind w:left="284"/>
        <w:rPr>
          <w:rFonts w:ascii="Liberation Serif" w:hAnsi="Liberation Serif" w:cs="Liberation Serif"/>
          <w:sz w:val="24"/>
          <w:szCs w:val="24"/>
        </w:rPr>
      </w:pPr>
      <w:r>
        <w:rPr>
          <w:rFonts w:ascii="Liberation Serif" w:hAnsi="Liberation Serif" w:cs="Liberation Serif"/>
          <w:sz w:val="24"/>
          <w:szCs w:val="24"/>
        </w:rPr>
        <w:t xml:space="preserve">                                                             </w:t>
      </w:r>
      <w:r w:rsidR="00D17747" w:rsidRPr="00272A61">
        <w:rPr>
          <w:rFonts w:ascii="Liberation Serif" w:hAnsi="Liberation Serif" w:cs="Liberation Serif"/>
          <w:sz w:val="24"/>
          <w:szCs w:val="24"/>
        </w:rPr>
        <w:t>ЗАЯВЛЕНИЕ</w:t>
      </w:r>
    </w:p>
    <w:p w:rsidR="00D17747" w:rsidRPr="00272A61" w:rsidRDefault="00D17747" w:rsidP="001B0261">
      <w:pPr>
        <w:pStyle w:val="1"/>
        <w:spacing w:before="0" w:after="0"/>
        <w:ind w:left="284" w:firstLine="708"/>
        <w:jc w:val="both"/>
        <w:rPr>
          <w:rFonts w:ascii="Liberation Serif" w:hAnsi="Liberation Serif" w:cs="Liberation Serif"/>
          <w:b w:val="0"/>
          <w:bCs w:val="0"/>
          <w:sz w:val="24"/>
          <w:szCs w:val="24"/>
        </w:rPr>
      </w:pPr>
      <w:r w:rsidRPr="00272A61">
        <w:rPr>
          <w:rFonts w:ascii="Liberation Serif" w:hAnsi="Liberation Serif" w:cs="Liberation Serif"/>
          <w:b w:val="0"/>
          <w:sz w:val="24"/>
          <w:szCs w:val="24"/>
        </w:rPr>
        <w:t>Прошу включить в состав участников</w:t>
      </w:r>
      <w:r w:rsidRPr="00272A61">
        <w:rPr>
          <w:rFonts w:ascii="Liberation Serif" w:hAnsi="Liberation Serif" w:cs="Liberation Serif"/>
          <w:sz w:val="24"/>
          <w:szCs w:val="24"/>
        </w:rPr>
        <w:t xml:space="preserve"> </w:t>
      </w:r>
      <w:r w:rsidRPr="00272A61">
        <w:rPr>
          <w:rFonts w:ascii="Liberation Serif" w:hAnsi="Liberation Serif" w:cs="Liberation Serif"/>
          <w:b w:val="0"/>
          <w:bCs w:val="0"/>
          <w:sz w:val="24"/>
          <w:szCs w:val="24"/>
        </w:rPr>
        <w:t xml:space="preserve"> основного мероприятия «Обеспечение жильем  мо</w:t>
      </w:r>
      <w:r w:rsidR="004B7EEC">
        <w:rPr>
          <w:rFonts w:ascii="Liberation Serif" w:hAnsi="Liberation Serif" w:cs="Liberation Serif"/>
          <w:b w:val="0"/>
          <w:bCs w:val="0"/>
          <w:sz w:val="24"/>
          <w:szCs w:val="24"/>
        </w:rPr>
        <w:t xml:space="preserve">лодых  семей»  государственной </w:t>
      </w:r>
      <w:r w:rsidRPr="00272A61">
        <w:rPr>
          <w:rFonts w:ascii="Liberation Serif" w:hAnsi="Liberation Serif" w:cs="Liberation Serif"/>
          <w:b w:val="0"/>
          <w:bCs w:val="0"/>
          <w:sz w:val="24"/>
          <w:szCs w:val="24"/>
        </w:rPr>
        <w:t xml:space="preserve"> </w:t>
      </w:r>
      <w:hyperlink r:id="rId15" w:history="1">
        <w:r w:rsidRPr="00272A61">
          <w:rPr>
            <w:rFonts w:ascii="Liberation Serif" w:hAnsi="Liberation Serif" w:cs="Liberation Serif"/>
            <w:b w:val="0"/>
            <w:bCs w:val="0"/>
            <w:sz w:val="24"/>
            <w:szCs w:val="24"/>
          </w:rPr>
          <w:t>программы</w:t>
        </w:r>
      </w:hyperlink>
      <w:r w:rsidRPr="00272A61">
        <w:rPr>
          <w:rFonts w:ascii="Liberation Serif" w:hAnsi="Liberation Serif" w:cs="Liberation Serif"/>
          <w:b w:val="0"/>
          <w:bCs w:val="0"/>
          <w:sz w:val="24"/>
          <w:szCs w:val="24"/>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супруг ________________________________________________________</w:t>
      </w:r>
      <w:r>
        <w:rPr>
          <w:rFonts w:ascii="Liberation Serif" w:hAnsi="Liberation Serif" w:cs="Liberation Serif"/>
          <w:sz w:val="24"/>
          <w:szCs w:val="24"/>
        </w:rPr>
        <w:t>__</w:t>
      </w:r>
      <w:r w:rsidRPr="00272A61">
        <w:rPr>
          <w:rFonts w:ascii="Liberation Serif" w:hAnsi="Liberation Serif" w:cs="Liberation Serif"/>
          <w:sz w:val="24"/>
          <w:szCs w:val="24"/>
        </w:rPr>
        <w:t>_______________,</w:t>
      </w:r>
    </w:p>
    <w:p w:rsidR="00D17747" w:rsidRPr="00272A61" w:rsidRDefault="00D17747" w:rsidP="001B0261">
      <w:pPr>
        <w:pStyle w:val="ConsPlusNonformat"/>
        <w:widowControl/>
        <w:ind w:left="284"/>
        <w:jc w:val="center"/>
        <w:rPr>
          <w:rFonts w:ascii="Liberation Serif" w:hAnsi="Liberation Serif" w:cs="Liberation Serif"/>
          <w:sz w:val="24"/>
          <w:szCs w:val="24"/>
        </w:rPr>
      </w:pPr>
      <w:r w:rsidRPr="00272A61">
        <w:rPr>
          <w:rFonts w:ascii="Liberation Serif" w:hAnsi="Liberation Serif" w:cs="Liberation Serif"/>
          <w:sz w:val="24"/>
          <w:szCs w:val="24"/>
        </w:rPr>
        <w:t>(ф.и.о., дата рождения)</w:t>
      </w:r>
    </w:p>
    <w:p w:rsidR="00D17747" w:rsidRPr="00272A61" w:rsidRDefault="00D17747" w:rsidP="001B0261">
      <w:pPr>
        <w:pStyle w:val="ConsPlusNonformat"/>
        <w:ind w:left="284"/>
        <w:jc w:val="both"/>
        <w:rPr>
          <w:rFonts w:ascii="Liberation Serif" w:hAnsi="Liberation Serif" w:cs="Liberation Serif"/>
          <w:sz w:val="24"/>
          <w:szCs w:val="24"/>
        </w:rPr>
      </w:pPr>
      <w:r w:rsidRPr="00272A61">
        <w:rPr>
          <w:rFonts w:ascii="Liberation Serif" w:hAnsi="Liberation Serif" w:cs="Liberation Serif"/>
          <w:sz w:val="24"/>
          <w:szCs w:val="24"/>
        </w:rPr>
        <w:t>паспорт: серия________№______________,выданный_________</w:t>
      </w:r>
      <w:r>
        <w:rPr>
          <w:rFonts w:ascii="Liberation Serif" w:hAnsi="Liberation Serif" w:cs="Liberation Serif"/>
          <w:sz w:val="24"/>
          <w:szCs w:val="24"/>
        </w:rPr>
        <w:t>______</w:t>
      </w:r>
      <w:r w:rsidRPr="00272A61">
        <w:rPr>
          <w:rFonts w:ascii="Liberation Serif" w:hAnsi="Liberation Serif" w:cs="Liberation Serif"/>
          <w:sz w:val="24"/>
          <w:szCs w:val="24"/>
        </w:rPr>
        <w:t>___________________</w:t>
      </w:r>
      <w:r w:rsidR="001B0261">
        <w:rPr>
          <w:rFonts w:ascii="Liberation Serif" w:hAnsi="Liberation Serif" w:cs="Liberation Serif"/>
          <w:sz w:val="24"/>
          <w:szCs w:val="24"/>
        </w:rPr>
        <w:t>___</w:t>
      </w:r>
    </w:p>
    <w:p w:rsidR="00D17747" w:rsidRPr="00272A61" w:rsidRDefault="00D17747" w:rsidP="001B0261">
      <w:pPr>
        <w:pStyle w:val="ConsPlusNonformat"/>
        <w:ind w:left="284"/>
        <w:jc w:val="both"/>
        <w:rPr>
          <w:rFonts w:ascii="Liberation Serif" w:hAnsi="Liberation Serif" w:cs="Liberation Serif"/>
          <w:sz w:val="24"/>
          <w:szCs w:val="24"/>
        </w:rPr>
      </w:pPr>
      <w:r w:rsidRPr="00272A61">
        <w:rPr>
          <w:rFonts w:ascii="Liberation Serif" w:hAnsi="Liberation Serif" w:cs="Liberation Serif"/>
          <w:sz w:val="24"/>
          <w:szCs w:val="24"/>
        </w:rPr>
        <w:t>___________________________________________ «__» ____________ 20__ г.,</w:t>
      </w:r>
    </w:p>
    <w:p w:rsidR="00D17747" w:rsidRPr="00272A61" w:rsidRDefault="00D17747" w:rsidP="001B0261">
      <w:pPr>
        <w:pStyle w:val="ConsPlusNonformat"/>
        <w:ind w:left="284"/>
        <w:jc w:val="both"/>
        <w:rPr>
          <w:rFonts w:ascii="Liberation Serif" w:hAnsi="Liberation Serif" w:cs="Liberation Serif"/>
          <w:sz w:val="24"/>
          <w:szCs w:val="24"/>
        </w:rPr>
      </w:pPr>
      <w:r w:rsidRPr="00272A61">
        <w:rPr>
          <w:rFonts w:ascii="Liberation Serif" w:hAnsi="Liberation Serif" w:cs="Liberation Serif"/>
          <w:sz w:val="24"/>
          <w:szCs w:val="24"/>
        </w:rPr>
        <w:t>проживает по адресу: _____________________________________________</w:t>
      </w:r>
      <w:r>
        <w:rPr>
          <w:rFonts w:ascii="Liberation Serif" w:hAnsi="Liberation Serif" w:cs="Liberation Serif"/>
          <w:sz w:val="24"/>
          <w:szCs w:val="24"/>
        </w:rPr>
        <w:t>___</w:t>
      </w:r>
      <w:r w:rsidRPr="00272A61">
        <w:rPr>
          <w:rFonts w:ascii="Liberation Serif" w:hAnsi="Liberation Serif" w:cs="Liberation Serif"/>
          <w:sz w:val="24"/>
          <w:szCs w:val="24"/>
        </w:rPr>
        <w:t>______________;</w:t>
      </w:r>
    </w:p>
    <w:p w:rsidR="00D17747" w:rsidRPr="00272A61" w:rsidRDefault="00D17747" w:rsidP="001B0261">
      <w:pPr>
        <w:pStyle w:val="ConsPlusNonformat"/>
        <w:ind w:left="284"/>
        <w:jc w:val="both"/>
        <w:rPr>
          <w:rFonts w:ascii="Liberation Serif" w:hAnsi="Liberation Serif" w:cs="Liberation Serif"/>
          <w:sz w:val="24"/>
          <w:szCs w:val="24"/>
        </w:rPr>
      </w:pPr>
      <w:r w:rsidRPr="00272A61">
        <w:rPr>
          <w:rFonts w:ascii="Liberation Serif" w:hAnsi="Liberation Serif" w:cs="Liberation Serif"/>
          <w:sz w:val="24"/>
          <w:szCs w:val="24"/>
        </w:rPr>
        <w:t>супруга ____________________________________________</w:t>
      </w:r>
      <w:r>
        <w:rPr>
          <w:rFonts w:ascii="Liberation Serif" w:hAnsi="Liberation Serif" w:cs="Liberation Serif"/>
          <w:sz w:val="24"/>
          <w:szCs w:val="24"/>
        </w:rPr>
        <w:t>___</w:t>
      </w:r>
      <w:r w:rsidRPr="00272A61">
        <w:rPr>
          <w:rFonts w:ascii="Liberation Serif" w:hAnsi="Liberation Serif" w:cs="Liberation Serif"/>
          <w:sz w:val="24"/>
          <w:szCs w:val="24"/>
        </w:rPr>
        <w:t>__________________________,</w:t>
      </w:r>
    </w:p>
    <w:p w:rsidR="00D17747" w:rsidRPr="00272A61" w:rsidRDefault="00D17747" w:rsidP="001B0261">
      <w:pPr>
        <w:pStyle w:val="ConsPlusNonformat"/>
        <w:ind w:left="284"/>
        <w:jc w:val="both"/>
        <w:rPr>
          <w:rFonts w:ascii="Liberation Serif" w:hAnsi="Liberation Serif" w:cs="Liberation Serif"/>
          <w:sz w:val="24"/>
          <w:szCs w:val="24"/>
        </w:rPr>
      </w:pPr>
      <w:r w:rsidRPr="00272A61">
        <w:rPr>
          <w:rFonts w:ascii="Liberation Serif" w:hAnsi="Liberation Serif" w:cs="Liberation Serif"/>
          <w:sz w:val="24"/>
          <w:szCs w:val="24"/>
        </w:rPr>
        <w:t>(ф.и.о., дата рождения)</w:t>
      </w:r>
    </w:p>
    <w:p w:rsidR="00D17747" w:rsidRPr="00272A61" w:rsidRDefault="00D17747" w:rsidP="001B0261">
      <w:pPr>
        <w:pStyle w:val="ConsPlusNonformat"/>
        <w:ind w:left="284"/>
        <w:jc w:val="both"/>
        <w:rPr>
          <w:rFonts w:ascii="Liberation Serif" w:hAnsi="Liberation Serif" w:cs="Liberation Serif"/>
          <w:sz w:val="24"/>
          <w:szCs w:val="24"/>
        </w:rPr>
      </w:pPr>
      <w:r w:rsidRPr="00272A61">
        <w:rPr>
          <w:rFonts w:ascii="Liberation Serif" w:hAnsi="Liberation Serif" w:cs="Liberation Serif"/>
          <w:sz w:val="24"/>
          <w:szCs w:val="24"/>
        </w:rPr>
        <w:t>паспорт: серия _______________ №______________, выданный ____________</w:t>
      </w:r>
      <w:r>
        <w:rPr>
          <w:rFonts w:ascii="Liberation Serif" w:hAnsi="Liberation Serif" w:cs="Liberation Serif"/>
          <w:sz w:val="24"/>
          <w:szCs w:val="24"/>
        </w:rPr>
        <w:t>____</w:t>
      </w:r>
      <w:r w:rsidRPr="00272A61">
        <w:rPr>
          <w:rFonts w:ascii="Liberation Serif" w:hAnsi="Liberation Serif" w:cs="Liberation Serif"/>
          <w:sz w:val="24"/>
          <w:szCs w:val="24"/>
        </w:rPr>
        <w:t>___________</w:t>
      </w:r>
    </w:p>
    <w:p w:rsidR="00D17747" w:rsidRPr="00272A61" w:rsidRDefault="00D17747" w:rsidP="001B0261">
      <w:pPr>
        <w:pStyle w:val="ConsPlusNonformat"/>
        <w:ind w:left="284"/>
        <w:jc w:val="both"/>
        <w:rPr>
          <w:rFonts w:ascii="Liberation Serif" w:hAnsi="Liberation Serif" w:cs="Liberation Serif"/>
          <w:sz w:val="24"/>
          <w:szCs w:val="24"/>
        </w:rPr>
      </w:pPr>
      <w:r w:rsidRPr="00272A61">
        <w:rPr>
          <w:rFonts w:ascii="Liberation Serif" w:hAnsi="Liberation Serif" w:cs="Liberation Serif"/>
          <w:sz w:val="24"/>
          <w:szCs w:val="24"/>
        </w:rPr>
        <w:t>___________________________________________________ «__» __________20__ г.,</w:t>
      </w:r>
    </w:p>
    <w:p w:rsidR="00D17747" w:rsidRPr="00272A61" w:rsidRDefault="00D17747" w:rsidP="001B0261">
      <w:pPr>
        <w:pStyle w:val="ConsPlusNonformat"/>
        <w:ind w:left="284"/>
        <w:jc w:val="both"/>
        <w:rPr>
          <w:rFonts w:ascii="Liberation Serif" w:hAnsi="Liberation Serif" w:cs="Liberation Serif"/>
          <w:sz w:val="24"/>
          <w:szCs w:val="24"/>
        </w:rPr>
      </w:pPr>
      <w:r w:rsidRPr="00272A61">
        <w:rPr>
          <w:rFonts w:ascii="Liberation Serif" w:hAnsi="Liberation Serif" w:cs="Liberation Serif"/>
          <w:sz w:val="24"/>
          <w:szCs w:val="24"/>
        </w:rPr>
        <w:t>проживает по адресу: ______________________________________________________</w:t>
      </w:r>
      <w:r>
        <w:rPr>
          <w:rFonts w:ascii="Liberation Serif" w:hAnsi="Liberation Serif" w:cs="Liberation Serif"/>
          <w:sz w:val="24"/>
          <w:szCs w:val="24"/>
        </w:rPr>
        <w:t>_____</w:t>
      </w:r>
      <w:r w:rsidRPr="00272A61">
        <w:rPr>
          <w:rFonts w:ascii="Liberation Serif" w:hAnsi="Liberation Serif" w:cs="Liberation Serif"/>
          <w:sz w:val="24"/>
          <w:szCs w:val="24"/>
        </w:rPr>
        <w:t>_____;</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дети: __________________________________________________</w:t>
      </w:r>
      <w:r>
        <w:rPr>
          <w:rFonts w:ascii="Liberation Serif" w:hAnsi="Liberation Serif" w:cs="Liberation Serif"/>
          <w:sz w:val="24"/>
          <w:szCs w:val="24"/>
        </w:rPr>
        <w:t>____</w:t>
      </w:r>
      <w:r w:rsidRPr="00272A61">
        <w:rPr>
          <w:rFonts w:ascii="Liberation Serif" w:hAnsi="Liberation Serif" w:cs="Liberation Serif"/>
          <w:sz w:val="24"/>
          <w:szCs w:val="24"/>
        </w:rPr>
        <w:t>______________________,</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(ф.и.о., дата рождения)</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свидетельство о рождении (паспорт для ребенка, достигшего 14 лет)</w:t>
      </w:r>
    </w:p>
    <w:p w:rsidR="00D17747" w:rsidRPr="00272A61" w:rsidRDefault="00D17747" w:rsidP="001B0261">
      <w:pPr>
        <w:pStyle w:val="ConsPlusNonformat"/>
        <w:widowControl/>
        <w:ind w:left="284"/>
        <w:rPr>
          <w:rFonts w:ascii="Liberation Serif" w:hAnsi="Liberation Serif" w:cs="Liberation Serif"/>
          <w:sz w:val="24"/>
          <w:szCs w:val="24"/>
        </w:rPr>
      </w:pPr>
      <w:r w:rsidRPr="00272A61">
        <w:rPr>
          <w:rFonts w:ascii="Liberation Serif" w:hAnsi="Liberation Serif" w:cs="Liberation Serif"/>
          <w:sz w:val="24"/>
          <w:szCs w:val="24"/>
        </w:rPr>
        <w:t xml:space="preserve">                                                             (ненужное вычеркнуть)</w:t>
      </w:r>
    </w:p>
    <w:p w:rsidR="00D17747" w:rsidRPr="00272A61" w:rsidRDefault="00D17747" w:rsidP="001B0261">
      <w:pPr>
        <w:autoSpaceDE w:val="0"/>
        <w:autoSpaceDN w:val="0"/>
        <w:adjustRightInd w:val="0"/>
        <w:ind w:left="284"/>
        <w:jc w:val="both"/>
        <w:rPr>
          <w:rFonts w:ascii="Liberation Serif" w:hAnsi="Liberation Serif" w:cs="Liberation Serif"/>
        </w:rPr>
      </w:pPr>
      <w:r w:rsidRPr="00272A61">
        <w:rPr>
          <w:rFonts w:ascii="Liberation Serif" w:hAnsi="Liberation Serif" w:cs="Liberation Serif"/>
        </w:rPr>
        <w:t>паспорт: серия _____________ № ______________, выданный __</w:t>
      </w:r>
      <w:r>
        <w:rPr>
          <w:rFonts w:ascii="Liberation Serif" w:hAnsi="Liberation Serif" w:cs="Liberation Serif"/>
        </w:rPr>
        <w:t>_______</w:t>
      </w:r>
      <w:r w:rsidRPr="00272A61">
        <w:rPr>
          <w:rFonts w:ascii="Liberation Serif" w:hAnsi="Liberation Serif" w:cs="Liberation Serif"/>
        </w:rPr>
        <w:t>______________________</w:t>
      </w:r>
    </w:p>
    <w:p w:rsidR="00D17747" w:rsidRPr="00272A61" w:rsidRDefault="00D17747" w:rsidP="001B0261">
      <w:pPr>
        <w:autoSpaceDE w:val="0"/>
        <w:autoSpaceDN w:val="0"/>
        <w:adjustRightInd w:val="0"/>
        <w:ind w:left="284"/>
        <w:jc w:val="both"/>
        <w:rPr>
          <w:rFonts w:ascii="Liberation Serif" w:hAnsi="Liberation Serif" w:cs="Liberation Serif"/>
        </w:rPr>
      </w:pPr>
      <w:r w:rsidRPr="00272A61">
        <w:rPr>
          <w:rFonts w:ascii="Liberation Serif" w:hAnsi="Liberation Serif" w:cs="Liberation Serif"/>
        </w:rPr>
        <w:t>___________________________________________________ «__» __________20__ г.,</w:t>
      </w:r>
    </w:p>
    <w:p w:rsidR="00D17747" w:rsidRPr="00272A61" w:rsidRDefault="00D17747" w:rsidP="001B0261">
      <w:pPr>
        <w:autoSpaceDE w:val="0"/>
        <w:autoSpaceDN w:val="0"/>
        <w:adjustRightInd w:val="0"/>
        <w:ind w:left="284"/>
        <w:jc w:val="both"/>
        <w:rPr>
          <w:rFonts w:ascii="Liberation Serif" w:hAnsi="Liberation Serif" w:cs="Liberation Serif"/>
        </w:rPr>
      </w:pPr>
      <w:r w:rsidRPr="00272A61">
        <w:rPr>
          <w:rFonts w:ascii="Liberation Serif" w:hAnsi="Liberation Serif" w:cs="Liberation Serif"/>
        </w:rPr>
        <w:t>проживает по адресу: __________________________________________________</w:t>
      </w:r>
      <w:r>
        <w:rPr>
          <w:rFonts w:ascii="Liberation Serif" w:hAnsi="Liberation Serif" w:cs="Liberation Serif"/>
        </w:rPr>
        <w:t>______</w:t>
      </w:r>
      <w:r w:rsidRPr="00272A61">
        <w:rPr>
          <w:rFonts w:ascii="Liberation Serif" w:hAnsi="Liberation Serif" w:cs="Liberation Serif"/>
        </w:rPr>
        <w:t>_________;</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______________________________________________________________________</w:t>
      </w:r>
      <w:r>
        <w:rPr>
          <w:rFonts w:ascii="Liberation Serif" w:hAnsi="Liberation Serif" w:cs="Liberation Serif"/>
          <w:sz w:val="24"/>
          <w:szCs w:val="24"/>
        </w:rPr>
        <w:t>___</w:t>
      </w:r>
      <w:r w:rsidRPr="00272A61">
        <w:rPr>
          <w:rFonts w:ascii="Liberation Serif" w:hAnsi="Liberation Serif" w:cs="Liberation Serif"/>
          <w:sz w:val="24"/>
          <w:szCs w:val="24"/>
        </w:rPr>
        <w:t>_______</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 xml:space="preserve">                                                                     (ф.и.о., дата рождения)</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свидетельство о рождении (паспорт для ребенка, достигшего 14 лет)</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 xml:space="preserve">                                                             (ненужное вычеркнуть)</w:t>
      </w:r>
    </w:p>
    <w:p w:rsidR="00D17747" w:rsidRPr="00272A61" w:rsidRDefault="00D17747" w:rsidP="001B0261">
      <w:pPr>
        <w:autoSpaceDE w:val="0"/>
        <w:autoSpaceDN w:val="0"/>
        <w:adjustRightInd w:val="0"/>
        <w:ind w:left="284"/>
        <w:jc w:val="both"/>
        <w:rPr>
          <w:rFonts w:ascii="Liberation Serif" w:hAnsi="Liberation Serif" w:cs="Liberation Serif"/>
        </w:rPr>
      </w:pPr>
      <w:r w:rsidRPr="00272A61">
        <w:rPr>
          <w:rFonts w:ascii="Liberation Serif" w:hAnsi="Liberation Serif" w:cs="Liberation Serif"/>
        </w:rPr>
        <w:t>паспорт: серия _____________ № ______________, выданный ____________</w:t>
      </w:r>
      <w:r>
        <w:rPr>
          <w:rFonts w:ascii="Liberation Serif" w:hAnsi="Liberation Serif" w:cs="Liberation Serif"/>
        </w:rPr>
        <w:t>____</w:t>
      </w:r>
      <w:r w:rsidRPr="00272A61">
        <w:rPr>
          <w:rFonts w:ascii="Liberation Serif" w:hAnsi="Liberation Serif" w:cs="Liberation Serif"/>
        </w:rPr>
        <w:t>____________</w:t>
      </w:r>
    </w:p>
    <w:p w:rsidR="00D17747" w:rsidRPr="00272A61" w:rsidRDefault="00D17747" w:rsidP="001B0261">
      <w:pPr>
        <w:autoSpaceDE w:val="0"/>
        <w:autoSpaceDN w:val="0"/>
        <w:adjustRightInd w:val="0"/>
        <w:ind w:left="284"/>
        <w:jc w:val="both"/>
        <w:rPr>
          <w:rFonts w:ascii="Liberation Serif" w:hAnsi="Liberation Serif" w:cs="Liberation Serif"/>
        </w:rPr>
      </w:pPr>
      <w:r w:rsidRPr="00272A61">
        <w:rPr>
          <w:rFonts w:ascii="Liberation Serif" w:hAnsi="Liberation Serif" w:cs="Liberation Serif"/>
        </w:rPr>
        <w:t>________________________________________</w:t>
      </w:r>
      <w:r>
        <w:rPr>
          <w:rFonts w:ascii="Liberation Serif" w:hAnsi="Liberation Serif" w:cs="Liberation Serif"/>
        </w:rPr>
        <w:t>_________</w:t>
      </w:r>
      <w:r w:rsidRPr="00272A61">
        <w:rPr>
          <w:rFonts w:ascii="Liberation Serif" w:hAnsi="Liberation Serif" w:cs="Liberation Serif"/>
        </w:rPr>
        <w:t>_______ «__» _____________ 20__ г.,</w:t>
      </w:r>
    </w:p>
    <w:p w:rsidR="00D17747" w:rsidRPr="00272A61" w:rsidRDefault="00D17747" w:rsidP="001B0261">
      <w:pPr>
        <w:autoSpaceDE w:val="0"/>
        <w:autoSpaceDN w:val="0"/>
        <w:adjustRightInd w:val="0"/>
        <w:ind w:left="284"/>
        <w:jc w:val="both"/>
        <w:rPr>
          <w:rFonts w:ascii="Liberation Serif" w:hAnsi="Liberation Serif" w:cs="Liberation Serif"/>
        </w:rPr>
      </w:pPr>
      <w:r w:rsidRPr="00272A61">
        <w:rPr>
          <w:rFonts w:ascii="Liberation Serif" w:hAnsi="Liberation Serif" w:cs="Liberation Serif"/>
        </w:rPr>
        <w:t>проживает по адресу: ____________________</w:t>
      </w:r>
      <w:r>
        <w:rPr>
          <w:rFonts w:ascii="Liberation Serif" w:hAnsi="Liberation Serif" w:cs="Liberation Serif"/>
        </w:rPr>
        <w:t>_________</w:t>
      </w:r>
      <w:r w:rsidRPr="00272A61">
        <w:rPr>
          <w:rFonts w:ascii="Liberation Serif" w:hAnsi="Liberation Serif" w:cs="Liberation Serif"/>
        </w:rPr>
        <w:t>__________________________________;</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lastRenderedPageBreak/>
        <w:t>_____________________________________</w:t>
      </w:r>
      <w:r>
        <w:rPr>
          <w:rFonts w:ascii="Liberation Serif" w:hAnsi="Liberation Serif" w:cs="Liberation Serif"/>
          <w:sz w:val="24"/>
          <w:szCs w:val="24"/>
        </w:rPr>
        <w:t>_________</w:t>
      </w:r>
      <w:r w:rsidRPr="00272A61">
        <w:rPr>
          <w:rFonts w:ascii="Liberation Serif" w:hAnsi="Liberation Serif" w:cs="Liberation Serif"/>
          <w:sz w:val="24"/>
          <w:szCs w:val="24"/>
        </w:rPr>
        <w:t>___________________________________                                                                 (ф.и.о., дата рождения)</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свидетельство о рождении (паспорт для ребенка, достигшего 14 лет)</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 xml:space="preserve">                                                             (ненужное вычеркнуть)</w:t>
      </w:r>
    </w:p>
    <w:p w:rsidR="00D17747" w:rsidRPr="00272A61" w:rsidRDefault="00D17747" w:rsidP="001B0261">
      <w:pPr>
        <w:autoSpaceDE w:val="0"/>
        <w:autoSpaceDN w:val="0"/>
        <w:adjustRightInd w:val="0"/>
        <w:ind w:left="284"/>
        <w:jc w:val="both"/>
        <w:rPr>
          <w:rFonts w:ascii="Liberation Serif" w:hAnsi="Liberation Serif" w:cs="Liberation Serif"/>
        </w:rPr>
      </w:pPr>
      <w:r w:rsidRPr="00272A61">
        <w:rPr>
          <w:rFonts w:ascii="Liberation Serif" w:hAnsi="Liberation Serif" w:cs="Liberation Serif"/>
        </w:rPr>
        <w:t>паспорт: серия _____________ № ______________, выданный ____</w:t>
      </w:r>
      <w:r>
        <w:rPr>
          <w:rFonts w:ascii="Liberation Serif" w:hAnsi="Liberation Serif" w:cs="Liberation Serif"/>
        </w:rPr>
        <w:t>_____</w:t>
      </w:r>
      <w:r w:rsidRPr="00272A61">
        <w:rPr>
          <w:rFonts w:ascii="Liberation Serif" w:hAnsi="Liberation Serif" w:cs="Liberation Serif"/>
        </w:rPr>
        <w:t>____________________</w:t>
      </w:r>
    </w:p>
    <w:p w:rsidR="00D17747" w:rsidRPr="00272A61" w:rsidRDefault="00D17747" w:rsidP="001B0261">
      <w:pPr>
        <w:autoSpaceDE w:val="0"/>
        <w:autoSpaceDN w:val="0"/>
        <w:adjustRightInd w:val="0"/>
        <w:ind w:left="284"/>
        <w:jc w:val="both"/>
        <w:rPr>
          <w:rFonts w:ascii="Liberation Serif" w:hAnsi="Liberation Serif" w:cs="Liberation Serif"/>
        </w:rPr>
      </w:pPr>
      <w:r w:rsidRPr="00272A61">
        <w:rPr>
          <w:rFonts w:ascii="Liberation Serif" w:hAnsi="Liberation Serif" w:cs="Liberation Serif"/>
        </w:rPr>
        <w:t>_______________________________________________ «__» _______</w:t>
      </w:r>
      <w:r>
        <w:rPr>
          <w:rFonts w:ascii="Liberation Serif" w:hAnsi="Liberation Serif" w:cs="Liberation Serif"/>
        </w:rPr>
        <w:t>_________</w:t>
      </w:r>
      <w:r w:rsidRPr="00272A61">
        <w:rPr>
          <w:rFonts w:ascii="Liberation Serif" w:hAnsi="Liberation Serif" w:cs="Liberation Serif"/>
        </w:rPr>
        <w:t>______ 20__ г.,</w:t>
      </w:r>
    </w:p>
    <w:p w:rsidR="00D17747" w:rsidRPr="00272A61" w:rsidRDefault="00D17747" w:rsidP="001B0261">
      <w:pPr>
        <w:autoSpaceDE w:val="0"/>
        <w:autoSpaceDN w:val="0"/>
        <w:adjustRightInd w:val="0"/>
        <w:ind w:left="284"/>
        <w:jc w:val="both"/>
        <w:rPr>
          <w:rFonts w:ascii="Liberation Serif" w:hAnsi="Liberation Serif" w:cs="Liberation Serif"/>
        </w:rPr>
      </w:pPr>
      <w:r w:rsidRPr="00272A61">
        <w:rPr>
          <w:rFonts w:ascii="Liberation Serif" w:hAnsi="Liberation Serif" w:cs="Liberation Serif"/>
        </w:rPr>
        <w:t>проживает по адресу: _________________________________________</w:t>
      </w:r>
      <w:r>
        <w:rPr>
          <w:rFonts w:ascii="Liberation Serif" w:hAnsi="Liberation Serif" w:cs="Liberation Serif"/>
        </w:rPr>
        <w:t>______</w:t>
      </w:r>
      <w:r w:rsidRPr="00272A61">
        <w:rPr>
          <w:rFonts w:ascii="Liberation Serif" w:hAnsi="Liberation Serif" w:cs="Liberation Serif"/>
        </w:rPr>
        <w:t>_______________;</w:t>
      </w:r>
    </w:p>
    <w:p w:rsidR="00D17747" w:rsidRPr="00272A61" w:rsidRDefault="00D17747" w:rsidP="001B0261">
      <w:pPr>
        <w:pStyle w:val="1"/>
        <w:spacing w:before="0" w:after="0"/>
        <w:ind w:left="284" w:firstLine="708"/>
        <w:jc w:val="both"/>
        <w:rPr>
          <w:rFonts w:ascii="Liberation Serif" w:hAnsi="Liberation Serif" w:cs="Liberation Serif"/>
          <w:b w:val="0"/>
          <w:bCs w:val="0"/>
          <w:sz w:val="24"/>
          <w:szCs w:val="24"/>
        </w:rPr>
      </w:pPr>
      <w:r w:rsidRPr="00272A61">
        <w:rPr>
          <w:rFonts w:ascii="Liberation Serif" w:hAnsi="Liberation Serif" w:cs="Liberation Serif"/>
          <w:b w:val="0"/>
          <w:bCs w:val="0"/>
          <w:sz w:val="24"/>
          <w:szCs w:val="24"/>
        </w:rPr>
        <w:t xml:space="preserve">С условиями участия в основном мероприятии «Обеспечение жильем молодых семей» государственной </w:t>
      </w:r>
      <w:hyperlink r:id="rId16" w:history="1">
        <w:r w:rsidRPr="00272A61">
          <w:rPr>
            <w:rFonts w:ascii="Liberation Serif" w:hAnsi="Liberation Serif" w:cs="Liberation Serif"/>
            <w:b w:val="0"/>
            <w:bCs w:val="0"/>
            <w:sz w:val="24"/>
            <w:szCs w:val="24"/>
          </w:rPr>
          <w:t>программы</w:t>
        </w:r>
      </w:hyperlink>
      <w:r w:rsidRPr="00272A61">
        <w:rPr>
          <w:rFonts w:ascii="Liberation Serif" w:hAnsi="Liberation Serif" w:cs="Liberation Serif"/>
          <w:b w:val="0"/>
          <w:bCs w:val="0"/>
          <w:sz w:val="24"/>
          <w:szCs w:val="24"/>
        </w:rPr>
        <w:t xml:space="preserve">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D17747" w:rsidRPr="00272A61" w:rsidRDefault="00D17747" w:rsidP="001B0261">
      <w:pPr>
        <w:pStyle w:val="ConsPlusNonformat"/>
        <w:widowControl/>
        <w:ind w:left="284" w:firstLine="708"/>
        <w:jc w:val="both"/>
        <w:rPr>
          <w:rFonts w:ascii="Liberation Serif" w:hAnsi="Liberation Serif" w:cs="Liberation Serif"/>
          <w:sz w:val="24"/>
          <w:szCs w:val="24"/>
        </w:rPr>
      </w:pPr>
      <w:r w:rsidRPr="00272A61">
        <w:rPr>
          <w:rFonts w:ascii="Liberation Serif" w:hAnsi="Liberation Serif" w:cs="Liberation Serif"/>
          <w:sz w:val="24"/>
          <w:szCs w:val="24"/>
        </w:rPr>
        <w:t xml:space="preserve">Даем свое согласие на обработку наших персональных данных (фамилии, имени, отчества, адреса места жительства, номера  документа, удостоверяющего личность, сведений о дате выдачи документа, удостоверяющего личность) с целью предоставления нашей молодой семье социальной выплаты на приобретение жилого помещения или строительство индивидуального жилого дома. Даем согласие на обработку наших вышеуказанных персональных данных при включении нашей молодой семьи в  список молодых семей – участников Подпрограммы, изъявивших желание получить социальную выплату по </w:t>
      </w:r>
      <w:r w:rsidR="00034D5F">
        <w:rPr>
          <w:rFonts w:ascii="Liberation Serif" w:hAnsi="Liberation Serif" w:cs="Liberation Serif"/>
          <w:sz w:val="24"/>
          <w:szCs w:val="24"/>
        </w:rPr>
        <w:t>Волчанскому</w:t>
      </w:r>
      <w:r w:rsidRPr="00272A61">
        <w:rPr>
          <w:rFonts w:ascii="Liberation Serif" w:hAnsi="Liberation Serif" w:cs="Liberation Serif"/>
          <w:sz w:val="24"/>
          <w:szCs w:val="24"/>
        </w:rPr>
        <w:t xml:space="preserve"> городскому округу, сводного списка молодых семей – участников Подпрограммы по Свердловской области, сводного списка молодых семей – участников Подпрограммы, изъявивших желание получить социальную выплату по Свердловской области, и списка молодых семей – претендентов на получение социальной выплаты по Свердловской области:</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1) ________________________________________ ___________ _________;</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 xml:space="preserve">       (ф.и.о. совершеннолетнего члена семьи)            (подпись)              (дата)</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2) ________________________________________ ___________ _________;</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 xml:space="preserve">     (ф.и.о. совершеннолетнего члена семьи)                 (подпись)           (дата)</w:t>
      </w:r>
    </w:p>
    <w:p w:rsidR="00D17747" w:rsidRPr="00272A61" w:rsidRDefault="00D17747" w:rsidP="001B0261">
      <w:pPr>
        <w:pStyle w:val="ConsPlusNonformat"/>
        <w:widowControl/>
        <w:ind w:left="284"/>
        <w:jc w:val="both"/>
        <w:rPr>
          <w:rFonts w:ascii="Liberation Serif" w:hAnsi="Liberation Serif" w:cs="Liberation Serif"/>
          <w:sz w:val="24"/>
          <w:szCs w:val="24"/>
        </w:rPr>
      </w:pP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К заявлению прилагаются следующие документы:</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1) ______________________________________________________________;</w:t>
      </w:r>
    </w:p>
    <w:p w:rsidR="00D17747" w:rsidRPr="00272A61" w:rsidRDefault="00D17747" w:rsidP="001B0261">
      <w:pPr>
        <w:pStyle w:val="ConsPlusNonformat"/>
        <w:widowControl/>
        <w:ind w:left="284"/>
        <w:jc w:val="center"/>
        <w:rPr>
          <w:rFonts w:ascii="Liberation Serif" w:hAnsi="Liberation Serif" w:cs="Liberation Serif"/>
          <w:sz w:val="24"/>
          <w:szCs w:val="24"/>
        </w:rPr>
      </w:pPr>
      <w:r w:rsidRPr="00272A61">
        <w:rPr>
          <w:rFonts w:ascii="Liberation Serif" w:hAnsi="Liberation Serif" w:cs="Liberation Serif"/>
          <w:sz w:val="24"/>
          <w:szCs w:val="24"/>
        </w:rPr>
        <w:t>(наименование и номер документа, кем и когда выдан)</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2) ______________________________________________________________;</w:t>
      </w:r>
    </w:p>
    <w:p w:rsidR="00D17747" w:rsidRPr="00272A61" w:rsidRDefault="00D17747" w:rsidP="001B0261">
      <w:pPr>
        <w:pStyle w:val="ConsPlusNonformat"/>
        <w:widowControl/>
        <w:ind w:left="284"/>
        <w:jc w:val="center"/>
        <w:rPr>
          <w:rFonts w:ascii="Liberation Serif" w:hAnsi="Liberation Serif" w:cs="Liberation Serif"/>
          <w:sz w:val="24"/>
          <w:szCs w:val="24"/>
        </w:rPr>
      </w:pPr>
      <w:r w:rsidRPr="00272A61">
        <w:rPr>
          <w:rFonts w:ascii="Liberation Serif" w:hAnsi="Liberation Serif" w:cs="Liberation Serif"/>
          <w:sz w:val="24"/>
          <w:szCs w:val="24"/>
        </w:rPr>
        <w:t>(наименование и номер документа, кем и когда выдан)</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3) ______________________________________________________________;</w:t>
      </w:r>
    </w:p>
    <w:p w:rsidR="00D17747" w:rsidRPr="00272A61" w:rsidRDefault="00D17747" w:rsidP="001B0261">
      <w:pPr>
        <w:pStyle w:val="ConsPlusNonformat"/>
        <w:widowControl/>
        <w:ind w:left="284"/>
        <w:jc w:val="center"/>
        <w:rPr>
          <w:rFonts w:ascii="Liberation Serif" w:hAnsi="Liberation Serif" w:cs="Liberation Serif"/>
          <w:sz w:val="24"/>
          <w:szCs w:val="24"/>
        </w:rPr>
      </w:pPr>
      <w:r w:rsidRPr="00272A61">
        <w:rPr>
          <w:rFonts w:ascii="Liberation Serif" w:hAnsi="Liberation Serif" w:cs="Liberation Serif"/>
          <w:sz w:val="24"/>
          <w:szCs w:val="24"/>
        </w:rPr>
        <w:t>(наименование и номер документа, кем и когда выдан)</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4) ______________________________________________________________;</w:t>
      </w:r>
    </w:p>
    <w:p w:rsidR="00D17747" w:rsidRPr="00272A61" w:rsidRDefault="00D17747" w:rsidP="001B0261">
      <w:pPr>
        <w:pStyle w:val="ConsPlusNonformat"/>
        <w:widowControl/>
        <w:ind w:left="284"/>
        <w:jc w:val="center"/>
        <w:rPr>
          <w:rFonts w:ascii="Liberation Serif" w:hAnsi="Liberation Serif" w:cs="Liberation Serif"/>
          <w:sz w:val="24"/>
          <w:szCs w:val="24"/>
        </w:rPr>
      </w:pPr>
      <w:r w:rsidRPr="00272A61">
        <w:rPr>
          <w:rFonts w:ascii="Liberation Serif" w:hAnsi="Liberation Serif" w:cs="Liberation Serif"/>
          <w:sz w:val="24"/>
          <w:szCs w:val="24"/>
        </w:rPr>
        <w:t>(наименование и номер документа, кем и когда выдан)</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5) ______________________________________________________________;</w:t>
      </w:r>
    </w:p>
    <w:p w:rsidR="00D17747" w:rsidRPr="00272A61" w:rsidRDefault="00D17747" w:rsidP="001B0261">
      <w:pPr>
        <w:pStyle w:val="ConsPlusNonformat"/>
        <w:widowControl/>
        <w:ind w:left="284"/>
        <w:jc w:val="center"/>
        <w:rPr>
          <w:rFonts w:ascii="Liberation Serif" w:hAnsi="Liberation Serif" w:cs="Liberation Serif"/>
          <w:sz w:val="24"/>
          <w:szCs w:val="24"/>
        </w:rPr>
      </w:pPr>
      <w:r w:rsidRPr="00272A61">
        <w:rPr>
          <w:rFonts w:ascii="Liberation Serif" w:hAnsi="Liberation Serif" w:cs="Liberation Serif"/>
          <w:sz w:val="24"/>
          <w:szCs w:val="24"/>
        </w:rPr>
        <w:t>(наименование и номер документа, кем и когда выдан)</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6) ______________________________________________________________;</w:t>
      </w:r>
    </w:p>
    <w:p w:rsidR="00D17747" w:rsidRPr="00272A61" w:rsidRDefault="00D17747" w:rsidP="001B0261">
      <w:pPr>
        <w:pStyle w:val="ConsPlusNonformat"/>
        <w:widowControl/>
        <w:ind w:left="284"/>
        <w:jc w:val="center"/>
        <w:rPr>
          <w:rFonts w:ascii="Liberation Serif" w:hAnsi="Liberation Serif" w:cs="Liberation Serif"/>
          <w:sz w:val="24"/>
          <w:szCs w:val="24"/>
        </w:rPr>
      </w:pPr>
      <w:r w:rsidRPr="00272A61">
        <w:rPr>
          <w:rFonts w:ascii="Liberation Serif" w:hAnsi="Liberation Serif" w:cs="Liberation Serif"/>
          <w:sz w:val="24"/>
          <w:szCs w:val="24"/>
        </w:rPr>
        <w:t>(наименование и номер документа, кем и когда выдан)</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7) ______________________________________________________________;</w:t>
      </w:r>
    </w:p>
    <w:p w:rsidR="00D17747" w:rsidRPr="00272A61" w:rsidRDefault="00D17747" w:rsidP="001B0261">
      <w:pPr>
        <w:pStyle w:val="ConsPlusNonformat"/>
        <w:widowControl/>
        <w:ind w:left="284"/>
        <w:jc w:val="center"/>
        <w:rPr>
          <w:rFonts w:ascii="Liberation Serif" w:hAnsi="Liberation Serif" w:cs="Liberation Serif"/>
          <w:sz w:val="24"/>
          <w:szCs w:val="24"/>
        </w:rPr>
      </w:pPr>
      <w:r w:rsidRPr="00272A61">
        <w:rPr>
          <w:rFonts w:ascii="Liberation Serif" w:hAnsi="Liberation Serif" w:cs="Liberation Serif"/>
          <w:sz w:val="24"/>
          <w:szCs w:val="24"/>
        </w:rPr>
        <w:t>(наименование и номер документа, кем и когда выдан)</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8) ______________________________________________________________;</w:t>
      </w:r>
    </w:p>
    <w:p w:rsidR="00D17747" w:rsidRPr="00272A61" w:rsidRDefault="00D17747" w:rsidP="001B0261">
      <w:pPr>
        <w:pStyle w:val="ConsPlusNonformat"/>
        <w:widowControl/>
        <w:ind w:left="284"/>
        <w:jc w:val="center"/>
        <w:rPr>
          <w:rFonts w:ascii="Liberation Serif" w:hAnsi="Liberation Serif" w:cs="Liberation Serif"/>
          <w:sz w:val="24"/>
          <w:szCs w:val="24"/>
        </w:rPr>
      </w:pPr>
      <w:r w:rsidRPr="00272A61">
        <w:rPr>
          <w:rFonts w:ascii="Liberation Serif" w:hAnsi="Liberation Serif" w:cs="Liberation Serif"/>
          <w:sz w:val="24"/>
          <w:szCs w:val="24"/>
        </w:rPr>
        <w:t>(наименование и номер документа, кем и когда выдан)</w:t>
      </w:r>
    </w:p>
    <w:p w:rsidR="00D17747" w:rsidRPr="00272A61" w:rsidRDefault="00D17747" w:rsidP="001B0261">
      <w:pPr>
        <w:pStyle w:val="ConsPlusNonformat"/>
        <w:widowControl/>
        <w:ind w:left="284"/>
        <w:jc w:val="center"/>
        <w:rPr>
          <w:rFonts w:ascii="Liberation Serif" w:hAnsi="Liberation Serif" w:cs="Liberation Serif"/>
          <w:sz w:val="24"/>
          <w:szCs w:val="24"/>
        </w:rPr>
      </w:pP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Заявление и прилагаемые к нему согласно перечню документы  приняты</w:t>
      </w:r>
    </w:p>
    <w:p w:rsidR="00D17747" w:rsidRPr="00272A61" w:rsidRDefault="00D17747" w:rsidP="001B0261">
      <w:pPr>
        <w:pStyle w:val="ConsPlusNonformat"/>
        <w:widowControl/>
        <w:ind w:left="284"/>
        <w:jc w:val="both"/>
        <w:rPr>
          <w:rFonts w:ascii="Liberation Serif" w:hAnsi="Liberation Serif" w:cs="Liberation Serif"/>
          <w:sz w:val="24"/>
          <w:szCs w:val="24"/>
        </w:rPr>
      </w:pPr>
      <w:r w:rsidRPr="00272A61">
        <w:rPr>
          <w:rFonts w:ascii="Liberation Serif" w:hAnsi="Liberation Serif" w:cs="Liberation Serif"/>
          <w:sz w:val="24"/>
          <w:szCs w:val="24"/>
        </w:rPr>
        <w:t>«__» ____________ 20__ г.</w:t>
      </w:r>
    </w:p>
    <w:p w:rsidR="00D17747" w:rsidRPr="00272A61" w:rsidRDefault="00D17747" w:rsidP="001B0261">
      <w:pPr>
        <w:ind w:left="284"/>
        <w:jc w:val="center"/>
        <w:rPr>
          <w:rFonts w:ascii="Liberation Serif" w:hAnsi="Liberation Serif" w:cs="Liberation Serif"/>
        </w:rPr>
      </w:pPr>
    </w:p>
    <w:p w:rsidR="00D17747" w:rsidRPr="00272A61" w:rsidRDefault="00D17747" w:rsidP="001B0261">
      <w:pPr>
        <w:ind w:left="284"/>
        <w:rPr>
          <w:rFonts w:ascii="Liberation Serif" w:hAnsi="Liberation Serif" w:cs="Liberation Serif"/>
        </w:rPr>
      </w:pPr>
      <w:r w:rsidRPr="00272A61">
        <w:rPr>
          <w:rFonts w:ascii="Liberation Serif" w:hAnsi="Liberation Serif" w:cs="Liberation Serif"/>
        </w:rPr>
        <w:t xml:space="preserve">_____________________________________  _________________  _____________________   </w:t>
      </w:r>
    </w:p>
    <w:p w:rsidR="00D17747" w:rsidRDefault="00D17747" w:rsidP="001B0261">
      <w:pPr>
        <w:ind w:left="284"/>
        <w:jc w:val="center"/>
        <w:rPr>
          <w:rFonts w:ascii="Liberation Serif" w:hAnsi="Liberation Serif" w:cs="Liberation Serif"/>
        </w:rPr>
      </w:pPr>
      <w:r w:rsidRPr="00272A61">
        <w:rPr>
          <w:rFonts w:ascii="Liberation Serif" w:hAnsi="Liberation Serif" w:cs="Liberation Serif"/>
        </w:rPr>
        <w:lastRenderedPageBreak/>
        <w:t>(должность лица, принявшего заявление)        (подпись, дата)         (расшифровка подписи)</w:t>
      </w:r>
    </w:p>
    <w:p w:rsidR="007B5BFE" w:rsidRDefault="007B5BFE" w:rsidP="001B0261">
      <w:pPr>
        <w:ind w:left="284"/>
        <w:jc w:val="center"/>
        <w:rPr>
          <w:rFonts w:ascii="Liberation Serif" w:hAnsi="Liberation Serif" w:cs="Liberation Serif"/>
        </w:rPr>
      </w:pPr>
    </w:p>
    <w:p w:rsidR="007B5BFE" w:rsidRDefault="007B5BFE" w:rsidP="001B0261">
      <w:pPr>
        <w:ind w:left="284"/>
        <w:jc w:val="center"/>
        <w:rPr>
          <w:rFonts w:ascii="Liberation Serif" w:hAnsi="Liberation Serif" w:cs="Liberation Serif"/>
        </w:rPr>
      </w:pPr>
    </w:p>
    <w:p w:rsidR="007B5BFE" w:rsidRDefault="007B5BFE" w:rsidP="001B0261">
      <w:pPr>
        <w:ind w:left="284"/>
        <w:rPr>
          <w:rFonts w:ascii="Liberation Serif" w:hAnsi="Liberation Serif" w:cs="Liberation Serif"/>
        </w:rPr>
      </w:pPr>
    </w:p>
    <w:p w:rsidR="007B5BFE" w:rsidRDefault="007B5BFE"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1B0261" w:rsidRDefault="001B0261" w:rsidP="001B0261">
      <w:pPr>
        <w:pStyle w:val="ConsPlusNormal0"/>
        <w:ind w:left="284"/>
        <w:jc w:val="both"/>
      </w:pPr>
    </w:p>
    <w:p w:rsidR="0088776F" w:rsidRDefault="001A2C00" w:rsidP="001B0261">
      <w:pPr>
        <w:pStyle w:val="ConsPlusNonformat"/>
        <w:widowControl/>
        <w:ind w:left="5670"/>
        <w:rPr>
          <w:rFonts w:ascii="Liberation Serif" w:hAnsi="Liberation Serif" w:cs="Liberation Serif"/>
          <w:sz w:val="24"/>
          <w:szCs w:val="24"/>
        </w:rPr>
      </w:pPr>
      <w:r>
        <w:rPr>
          <w:rFonts w:ascii="Liberation Serif" w:hAnsi="Liberation Serif" w:cs="Liberation Serif"/>
          <w:sz w:val="24"/>
          <w:szCs w:val="24"/>
        </w:rPr>
        <w:t xml:space="preserve">Приложение № 2 </w:t>
      </w:r>
    </w:p>
    <w:p w:rsidR="0088776F" w:rsidRDefault="001A2C00" w:rsidP="001B0261">
      <w:pPr>
        <w:pStyle w:val="ConsPlusNonformat"/>
        <w:widowControl/>
        <w:ind w:left="5670"/>
        <w:rPr>
          <w:rFonts w:ascii="Times New Roman" w:hAnsi="Times New Roman" w:cs="Times New Roman"/>
          <w:bCs/>
          <w:sz w:val="24"/>
          <w:szCs w:val="24"/>
        </w:rPr>
      </w:pPr>
      <w:r>
        <w:rPr>
          <w:rFonts w:ascii="Liberation Serif" w:hAnsi="Liberation Serif" w:cs="Liberation Serif"/>
          <w:sz w:val="24"/>
          <w:szCs w:val="24"/>
        </w:rPr>
        <w:t>к подпрограмме 1 «</w:t>
      </w:r>
      <w:r w:rsidRPr="001A2C00">
        <w:rPr>
          <w:rFonts w:ascii="Times New Roman" w:hAnsi="Times New Roman" w:cs="Times New Roman"/>
          <w:bCs/>
          <w:sz w:val="24"/>
          <w:szCs w:val="24"/>
        </w:rPr>
        <w:t>Обеспечение жильем молодых семей на территории Волчанского городского округа</w:t>
      </w:r>
      <w:r>
        <w:rPr>
          <w:rFonts w:ascii="Times New Roman" w:hAnsi="Times New Roman" w:cs="Times New Roman"/>
          <w:bCs/>
          <w:sz w:val="24"/>
          <w:szCs w:val="24"/>
        </w:rPr>
        <w:t>»</w:t>
      </w:r>
    </w:p>
    <w:p w:rsidR="0088776F" w:rsidRPr="0088776F" w:rsidRDefault="0088776F" w:rsidP="001B0261">
      <w:pPr>
        <w:pStyle w:val="ConsPlusNonformat"/>
        <w:widowControl/>
        <w:ind w:left="284" w:hanging="5670"/>
        <w:rPr>
          <w:rFonts w:ascii="Times New Roman" w:hAnsi="Times New Roman" w:cs="Times New Roman"/>
          <w:bCs/>
          <w:sz w:val="24"/>
          <w:szCs w:val="24"/>
        </w:rPr>
      </w:pPr>
      <w:r>
        <w:rPr>
          <w:rFonts w:ascii="Times New Roman" w:eastAsia="Calibri" w:hAnsi="Times New Roman" w:cs="Times New Roman"/>
          <w:b/>
          <w:bCs/>
          <w:sz w:val="24"/>
          <w:szCs w:val="24"/>
        </w:rPr>
        <w:t>Форма</w:t>
      </w:r>
    </w:p>
    <w:p w:rsidR="0088776F" w:rsidRDefault="0088776F" w:rsidP="001B0261">
      <w:pPr>
        <w:pStyle w:val="ConsPlusNonformat"/>
        <w:widowControl/>
        <w:ind w:left="284"/>
        <w:rPr>
          <w:rFonts w:ascii="Times New Roman" w:hAnsi="Times New Roman" w:cs="Times New Roman"/>
          <w:bCs/>
          <w:sz w:val="24"/>
          <w:szCs w:val="24"/>
        </w:rPr>
      </w:pPr>
    </w:p>
    <w:p w:rsidR="00B858FB" w:rsidRPr="00B858FB" w:rsidRDefault="00B858FB" w:rsidP="001B0261">
      <w:pPr>
        <w:pStyle w:val="1"/>
        <w:keepNext w:val="0"/>
        <w:autoSpaceDE w:val="0"/>
        <w:autoSpaceDN w:val="0"/>
        <w:adjustRightInd w:val="0"/>
        <w:spacing w:before="0" w:after="0"/>
        <w:ind w:left="5670"/>
        <w:jc w:val="both"/>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В Министерство строительства</w:t>
      </w:r>
    </w:p>
    <w:p w:rsidR="00B858FB" w:rsidRPr="00B858FB" w:rsidRDefault="00B858FB" w:rsidP="001B0261">
      <w:pPr>
        <w:pStyle w:val="1"/>
        <w:keepNext w:val="0"/>
        <w:autoSpaceDE w:val="0"/>
        <w:autoSpaceDN w:val="0"/>
        <w:adjustRightInd w:val="0"/>
        <w:spacing w:before="0" w:after="0"/>
        <w:ind w:left="5670"/>
        <w:jc w:val="both"/>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 xml:space="preserve">и </w:t>
      </w:r>
      <w:r w:rsidRPr="00B858FB">
        <w:rPr>
          <w:rFonts w:ascii="Times New Roman" w:eastAsia="Calibri" w:hAnsi="Times New Roman" w:cs="Times New Roman"/>
          <w:b w:val="0"/>
          <w:bCs w:val="0"/>
          <w:sz w:val="24"/>
          <w:szCs w:val="24"/>
        </w:rPr>
        <w:t>развития инфраструктуры</w:t>
      </w:r>
    </w:p>
    <w:p w:rsidR="00B858FB" w:rsidRPr="00B858FB" w:rsidRDefault="00B858FB" w:rsidP="001B0261">
      <w:pPr>
        <w:pStyle w:val="1"/>
        <w:keepNext w:val="0"/>
        <w:autoSpaceDE w:val="0"/>
        <w:autoSpaceDN w:val="0"/>
        <w:adjustRightInd w:val="0"/>
        <w:spacing w:before="0" w:after="0"/>
        <w:ind w:left="5670"/>
        <w:jc w:val="both"/>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Свердловской области</w:t>
      </w:r>
    </w:p>
    <w:p w:rsidR="00B858FB" w:rsidRPr="00B858FB" w:rsidRDefault="00B858FB"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p>
    <w:p w:rsidR="00B858FB" w:rsidRPr="00B858FB" w:rsidRDefault="00B858FB"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 xml:space="preserve">                               </w:t>
      </w:r>
      <w:r>
        <w:rPr>
          <w:rFonts w:ascii="Times New Roman" w:eastAsia="Calibri" w:hAnsi="Times New Roman" w:cs="Times New Roman"/>
          <w:b w:val="0"/>
          <w:bCs w:val="0"/>
          <w:sz w:val="24"/>
          <w:szCs w:val="24"/>
        </w:rPr>
        <w:t xml:space="preserve">                                 </w:t>
      </w:r>
      <w:r w:rsidRPr="00B858FB">
        <w:rPr>
          <w:rFonts w:ascii="Times New Roman" w:eastAsia="Calibri" w:hAnsi="Times New Roman" w:cs="Times New Roman"/>
          <w:b w:val="0"/>
          <w:bCs w:val="0"/>
          <w:sz w:val="24"/>
          <w:szCs w:val="24"/>
        </w:rPr>
        <w:t xml:space="preserve"> УВЕДОМЛЕНИЕ</w:t>
      </w:r>
    </w:p>
    <w:p w:rsidR="00B858FB" w:rsidRPr="00B858FB" w:rsidRDefault="00B858FB"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p>
    <w:p w:rsidR="00B858FB" w:rsidRPr="00B858FB" w:rsidRDefault="00B858FB" w:rsidP="001B0261">
      <w:pPr>
        <w:pStyle w:val="1"/>
        <w:keepNext w:val="0"/>
        <w:autoSpaceDE w:val="0"/>
        <w:autoSpaceDN w:val="0"/>
        <w:adjustRightInd w:val="0"/>
        <w:spacing w:before="0"/>
        <w:ind w:left="284"/>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___________________________________________________________________________</w:t>
      </w:r>
    </w:p>
    <w:p w:rsidR="00B858FB" w:rsidRPr="00B858FB" w:rsidRDefault="00B858FB" w:rsidP="001B0261">
      <w:pPr>
        <w:pStyle w:val="1"/>
        <w:keepNext w:val="0"/>
        <w:autoSpaceDE w:val="0"/>
        <w:autoSpaceDN w:val="0"/>
        <w:adjustRightInd w:val="0"/>
        <w:spacing w:before="0"/>
        <w:ind w:left="284"/>
        <w:jc w:val="center"/>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(наименование муниципального образования, расположенного</w:t>
      </w:r>
    </w:p>
    <w:p w:rsidR="00B858FB" w:rsidRPr="00B858FB" w:rsidRDefault="00B858FB" w:rsidP="001B0261">
      <w:pPr>
        <w:pStyle w:val="1"/>
        <w:keepNext w:val="0"/>
        <w:autoSpaceDE w:val="0"/>
        <w:autoSpaceDN w:val="0"/>
        <w:adjustRightInd w:val="0"/>
        <w:spacing w:before="0"/>
        <w:ind w:left="284"/>
        <w:jc w:val="center"/>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на территории Свердловской области)</w:t>
      </w:r>
    </w:p>
    <w:p w:rsidR="00B858FB" w:rsidRPr="00B858FB" w:rsidRDefault="00B858FB" w:rsidP="001B0261">
      <w:pPr>
        <w:pStyle w:val="1"/>
        <w:keepNext w:val="0"/>
        <w:autoSpaceDE w:val="0"/>
        <w:autoSpaceDN w:val="0"/>
        <w:adjustRightInd w:val="0"/>
        <w:spacing w:before="0"/>
        <w:ind w:left="284"/>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уведомляет о том, что _____________________________________________________</w:t>
      </w:r>
    </w:p>
    <w:p w:rsidR="00B858FB" w:rsidRPr="00B858FB" w:rsidRDefault="00B858FB" w:rsidP="001B0261">
      <w:pPr>
        <w:pStyle w:val="1"/>
        <w:keepNext w:val="0"/>
        <w:autoSpaceDE w:val="0"/>
        <w:autoSpaceDN w:val="0"/>
        <w:adjustRightInd w:val="0"/>
        <w:spacing w:before="0"/>
        <w:ind w:left="284"/>
        <w:jc w:val="center"/>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(наименование органа местного самоуправления</w:t>
      </w:r>
    </w:p>
    <w:p w:rsidR="00B858FB" w:rsidRPr="00B858FB" w:rsidRDefault="00B858FB" w:rsidP="001B0261">
      <w:pPr>
        <w:pStyle w:val="1"/>
        <w:keepNext w:val="0"/>
        <w:autoSpaceDE w:val="0"/>
        <w:autoSpaceDN w:val="0"/>
        <w:adjustRightInd w:val="0"/>
        <w:spacing w:before="0"/>
        <w:ind w:left="284"/>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___________________________________________________________________________</w:t>
      </w:r>
    </w:p>
    <w:p w:rsidR="00B858FB" w:rsidRPr="00B858FB" w:rsidRDefault="00B858FB" w:rsidP="001B0261">
      <w:pPr>
        <w:pStyle w:val="1"/>
        <w:keepNext w:val="0"/>
        <w:autoSpaceDE w:val="0"/>
        <w:autoSpaceDN w:val="0"/>
        <w:adjustRightInd w:val="0"/>
        <w:spacing w:before="0"/>
        <w:ind w:left="284"/>
        <w:jc w:val="center"/>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муниципального образования, расположенного на территории</w:t>
      </w:r>
    </w:p>
    <w:p w:rsidR="00B858FB" w:rsidRPr="00B858FB" w:rsidRDefault="00B858FB" w:rsidP="001B0261">
      <w:pPr>
        <w:pStyle w:val="1"/>
        <w:keepNext w:val="0"/>
        <w:autoSpaceDE w:val="0"/>
        <w:autoSpaceDN w:val="0"/>
        <w:adjustRightInd w:val="0"/>
        <w:spacing w:before="0"/>
        <w:ind w:left="284"/>
        <w:jc w:val="center"/>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Свердловской области,</w:t>
      </w:r>
    </w:p>
    <w:p w:rsidR="00B858FB" w:rsidRPr="00B858FB" w:rsidRDefault="00B858FB" w:rsidP="001B0261">
      <w:pPr>
        <w:pStyle w:val="1"/>
        <w:keepNext w:val="0"/>
        <w:autoSpaceDE w:val="0"/>
        <w:autoSpaceDN w:val="0"/>
        <w:adjustRightInd w:val="0"/>
        <w:spacing w:before="0"/>
        <w:ind w:left="284"/>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___________________________________________________________________________</w:t>
      </w:r>
    </w:p>
    <w:p w:rsidR="00B858FB" w:rsidRPr="00B858FB" w:rsidRDefault="00B858FB" w:rsidP="001B0261">
      <w:pPr>
        <w:pStyle w:val="1"/>
        <w:keepNext w:val="0"/>
        <w:autoSpaceDE w:val="0"/>
        <w:autoSpaceDN w:val="0"/>
        <w:adjustRightInd w:val="0"/>
        <w:spacing w:before="0"/>
        <w:ind w:left="284"/>
        <w:jc w:val="center"/>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уполномоченного принимать решение о внесении изменений</w:t>
      </w:r>
    </w:p>
    <w:p w:rsidR="00B858FB" w:rsidRPr="00B858FB" w:rsidRDefault="00B858FB" w:rsidP="001B0261">
      <w:pPr>
        <w:pStyle w:val="1"/>
        <w:keepNext w:val="0"/>
        <w:autoSpaceDE w:val="0"/>
        <w:autoSpaceDN w:val="0"/>
        <w:adjustRightInd w:val="0"/>
        <w:spacing w:before="0"/>
        <w:ind w:left="284"/>
        <w:jc w:val="center"/>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в список молодых семей,</w:t>
      </w:r>
    </w:p>
    <w:p w:rsidR="00B858FB" w:rsidRPr="00B858FB" w:rsidRDefault="00B858FB" w:rsidP="001B0261">
      <w:pPr>
        <w:pStyle w:val="1"/>
        <w:keepNext w:val="0"/>
        <w:autoSpaceDE w:val="0"/>
        <w:autoSpaceDN w:val="0"/>
        <w:adjustRightInd w:val="0"/>
        <w:spacing w:before="0"/>
        <w:ind w:left="284"/>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___________________________________________________________________________</w:t>
      </w:r>
    </w:p>
    <w:p w:rsidR="00B858FB" w:rsidRPr="00B858FB" w:rsidRDefault="00B858FB"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изъявивших желание получить социальную выплату,</w:t>
      </w:r>
      <w:r>
        <w:rPr>
          <w:rFonts w:ascii="Times New Roman" w:eastAsia="Calibri" w:hAnsi="Times New Roman" w:cs="Times New Roman"/>
          <w:b w:val="0"/>
          <w:bCs w:val="0"/>
          <w:sz w:val="24"/>
          <w:szCs w:val="24"/>
        </w:rPr>
        <w:t xml:space="preserve"> </w:t>
      </w:r>
      <w:r w:rsidRPr="00B858FB">
        <w:rPr>
          <w:rFonts w:ascii="Times New Roman" w:eastAsia="Calibri" w:hAnsi="Times New Roman" w:cs="Times New Roman"/>
          <w:b w:val="0"/>
          <w:bCs w:val="0"/>
          <w:sz w:val="24"/>
          <w:szCs w:val="24"/>
        </w:rPr>
        <w:t>по муниципальному образованию)</w:t>
      </w:r>
    </w:p>
    <w:p w:rsidR="00B858FB" w:rsidRPr="00B858FB" w:rsidRDefault="00B858FB"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принято  решение  о  внесении изменения (изменений) в список молодых семей,</w:t>
      </w:r>
      <w:r>
        <w:rPr>
          <w:rFonts w:ascii="Times New Roman" w:eastAsia="Calibri" w:hAnsi="Times New Roman" w:cs="Times New Roman"/>
          <w:b w:val="0"/>
          <w:bCs w:val="0"/>
          <w:sz w:val="24"/>
          <w:szCs w:val="24"/>
        </w:rPr>
        <w:t xml:space="preserve"> </w:t>
      </w:r>
      <w:r w:rsidRPr="00B858FB">
        <w:rPr>
          <w:rFonts w:ascii="Times New Roman" w:eastAsia="Calibri" w:hAnsi="Times New Roman" w:cs="Times New Roman"/>
          <w:b w:val="0"/>
          <w:bCs w:val="0"/>
          <w:sz w:val="24"/>
          <w:szCs w:val="24"/>
        </w:rPr>
        <w:t>изъявивших    желание   получить   социальную   выплату   на   приобретение</w:t>
      </w:r>
      <w:r>
        <w:rPr>
          <w:rFonts w:ascii="Times New Roman" w:eastAsia="Calibri" w:hAnsi="Times New Roman" w:cs="Times New Roman"/>
          <w:b w:val="0"/>
          <w:bCs w:val="0"/>
          <w:sz w:val="24"/>
          <w:szCs w:val="24"/>
        </w:rPr>
        <w:t xml:space="preserve"> </w:t>
      </w:r>
      <w:r w:rsidRPr="00B858FB">
        <w:rPr>
          <w:rFonts w:ascii="Times New Roman" w:eastAsia="Calibri" w:hAnsi="Times New Roman" w:cs="Times New Roman"/>
          <w:b w:val="0"/>
          <w:bCs w:val="0"/>
          <w:sz w:val="24"/>
          <w:szCs w:val="24"/>
        </w:rPr>
        <w:t>(строительство) жилья, по муниципальному образованию ______________________</w:t>
      </w:r>
      <w:r>
        <w:rPr>
          <w:rFonts w:ascii="Times New Roman" w:eastAsia="Calibri" w:hAnsi="Times New Roman" w:cs="Times New Roman"/>
          <w:b w:val="0"/>
          <w:bCs w:val="0"/>
          <w:sz w:val="24"/>
          <w:szCs w:val="24"/>
        </w:rPr>
        <w:t>____________________________</w:t>
      </w:r>
    </w:p>
    <w:p w:rsidR="00B858FB" w:rsidRPr="00B858FB" w:rsidRDefault="00B858FB" w:rsidP="001B0261">
      <w:pPr>
        <w:pStyle w:val="1"/>
        <w:keepNext w:val="0"/>
        <w:autoSpaceDE w:val="0"/>
        <w:autoSpaceDN w:val="0"/>
        <w:adjustRightInd w:val="0"/>
        <w:spacing w:before="0"/>
        <w:ind w:left="284"/>
        <w:jc w:val="center"/>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(наименование</w:t>
      </w:r>
    </w:p>
    <w:p w:rsidR="00B858FB" w:rsidRPr="00B858FB" w:rsidRDefault="00B858FB" w:rsidP="001B0261">
      <w:pPr>
        <w:pStyle w:val="1"/>
        <w:keepNext w:val="0"/>
        <w:autoSpaceDE w:val="0"/>
        <w:autoSpaceDN w:val="0"/>
        <w:adjustRightInd w:val="0"/>
        <w:spacing w:before="0"/>
        <w:ind w:left="284"/>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___________________________________________________________________________</w:t>
      </w:r>
    </w:p>
    <w:p w:rsidR="00B858FB" w:rsidRPr="00B858FB" w:rsidRDefault="00B858FB" w:rsidP="001B0261">
      <w:pPr>
        <w:pStyle w:val="1"/>
        <w:keepNext w:val="0"/>
        <w:autoSpaceDE w:val="0"/>
        <w:autoSpaceDN w:val="0"/>
        <w:adjustRightInd w:val="0"/>
        <w:spacing w:before="0"/>
        <w:ind w:left="284"/>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муниципального образования, расположенного</w:t>
      </w:r>
      <w:r>
        <w:rPr>
          <w:rFonts w:ascii="Times New Roman" w:eastAsia="Calibri" w:hAnsi="Times New Roman" w:cs="Times New Roman"/>
          <w:b w:val="0"/>
          <w:bCs w:val="0"/>
          <w:sz w:val="24"/>
          <w:szCs w:val="24"/>
        </w:rPr>
        <w:t xml:space="preserve"> </w:t>
      </w:r>
      <w:r w:rsidRPr="00B858FB">
        <w:rPr>
          <w:rFonts w:ascii="Times New Roman" w:eastAsia="Calibri" w:hAnsi="Times New Roman" w:cs="Times New Roman"/>
          <w:b w:val="0"/>
          <w:bCs w:val="0"/>
          <w:sz w:val="24"/>
          <w:szCs w:val="24"/>
        </w:rPr>
        <w:t>на территории Свердловской области)</w:t>
      </w:r>
    </w:p>
    <w:p w:rsidR="00B858FB" w:rsidRPr="00B858FB" w:rsidRDefault="00B858FB"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p>
    <w:p w:rsidR="00B858FB" w:rsidRDefault="00B858FB"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 xml:space="preserve">Приложение: </w:t>
      </w:r>
    </w:p>
    <w:p w:rsidR="00B858FB" w:rsidRPr="00B858FB" w:rsidRDefault="00B858FB" w:rsidP="001B0261">
      <w:pPr>
        <w:pStyle w:val="1"/>
        <w:keepNext w:val="0"/>
        <w:autoSpaceDE w:val="0"/>
        <w:autoSpaceDN w:val="0"/>
        <w:adjustRightInd w:val="0"/>
        <w:spacing w:before="0"/>
        <w:ind w:left="284" w:firstLine="709"/>
        <w:jc w:val="both"/>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1. Копия решения органа местног</w:t>
      </w:r>
      <w:r>
        <w:rPr>
          <w:rFonts w:ascii="Times New Roman" w:eastAsia="Calibri" w:hAnsi="Times New Roman" w:cs="Times New Roman"/>
          <w:b w:val="0"/>
          <w:bCs w:val="0"/>
          <w:sz w:val="24"/>
          <w:szCs w:val="24"/>
        </w:rPr>
        <w:t>о самоуправления  на ______л.</w:t>
      </w:r>
      <w:r w:rsidRPr="00B858FB">
        <w:rPr>
          <w:rFonts w:ascii="Times New Roman" w:eastAsia="Calibri" w:hAnsi="Times New Roman" w:cs="Times New Roman"/>
          <w:b w:val="0"/>
          <w:bCs w:val="0"/>
          <w:sz w:val="24"/>
          <w:szCs w:val="24"/>
        </w:rPr>
        <w:t xml:space="preserve">   в 1 экз.</w:t>
      </w:r>
    </w:p>
    <w:p w:rsidR="00B858FB" w:rsidRPr="00B858FB" w:rsidRDefault="00B858FB"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 xml:space="preserve">            2. Список молодых  семей - участников  мероприятия,  изъявивших</w:t>
      </w:r>
    </w:p>
    <w:p w:rsidR="00B858FB" w:rsidRPr="00B858FB" w:rsidRDefault="00B858FB"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 xml:space="preserve">            желание    получить    социальную    выплату    на приобретение</w:t>
      </w:r>
    </w:p>
    <w:p w:rsidR="00B858FB" w:rsidRPr="00B858FB" w:rsidRDefault="00B858FB"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 xml:space="preserve">            (строительство)    жилья,    по   муниципальному   образованию,</w:t>
      </w:r>
    </w:p>
    <w:p w:rsidR="00B858FB" w:rsidRPr="00B858FB" w:rsidRDefault="00B858FB"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 xml:space="preserve">            с внесенными в него изменениями на ___ л. в 1 экз.</w:t>
      </w:r>
    </w:p>
    <w:p w:rsidR="00B858FB" w:rsidRPr="00B858FB" w:rsidRDefault="00B858FB"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p>
    <w:p w:rsidR="00B858FB" w:rsidRPr="00B858FB" w:rsidRDefault="00B858FB"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Глава муниципального образования _____________ ____________________________</w:t>
      </w:r>
    </w:p>
    <w:p w:rsidR="00B858FB" w:rsidRPr="00B858FB" w:rsidRDefault="00B858FB"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 xml:space="preserve">                                   (подпись)             (Ф.И.О.)</w:t>
      </w:r>
    </w:p>
    <w:p w:rsidR="00B858FB" w:rsidRPr="00B858FB" w:rsidRDefault="00B858FB"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B858FB">
        <w:rPr>
          <w:rFonts w:ascii="Times New Roman" w:eastAsia="Calibri" w:hAnsi="Times New Roman" w:cs="Times New Roman"/>
          <w:b w:val="0"/>
          <w:bCs w:val="0"/>
          <w:sz w:val="24"/>
          <w:szCs w:val="24"/>
        </w:rPr>
        <w:t>М.П.</w:t>
      </w:r>
    </w:p>
    <w:p w:rsidR="00B858FB" w:rsidRDefault="00B858FB" w:rsidP="001B0261">
      <w:pPr>
        <w:autoSpaceDE w:val="0"/>
        <w:autoSpaceDN w:val="0"/>
        <w:adjustRightInd w:val="0"/>
        <w:ind w:left="284"/>
        <w:jc w:val="both"/>
        <w:rPr>
          <w:rFonts w:eastAsia="Calibri"/>
          <w:sz w:val="28"/>
          <w:szCs w:val="28"/>
        </w:rPr>
      </w:pPr>
    </w:p>
    <w:p w:rsidR="00D17747" w:rsidRPr="001A2C00" w:rsidRDefault="00D17747" w:rsidP="001B0261">
      <w:pPr>
        <w:ind w:left="284"/>
        <w:jc w:val="both"/>
        <w:rPr>
          <w:rFonts w:ascii="Liberation Serif" w:hAnsi="Liberation Serif" w:cs="Liberation Serif"/>
          <w:sz w:val="28"/>
          <w:szCs w:val="28"/>
        </w:rPr>
      </w:pPr>
    </w:p>
    <w:p w:rsidR="00D17747" w:rsidRPr="001A2C00" w:rsidRDefault="00D17747" w:rsidP="001B0261">
      <w:pPr>
        <w:ind w:left="284"/>
        <w:jc w:val="both"/>
        <w:rPr>
          <w:rFonts w:ascii="Liberation Serif" w:hAnsi="Liberation Serif" w:cs="Liberation Serif"/>
          <w:sz w:val="28"/>
          <w:szCs w:val="28"/>
        </w:rPr>
      </w:pPr>
    </w:p>
    <w:p w:rsidR="00D17747" w:rsidRDefault="00D17747" w:rsidP="001B0261">
      <w:pPr>
        <w:spacing w:after="1"/>
        <w:ind w:left="284"/>
        <w:jc w:val="both"/>
        <w:rPr>
          <w:rFonts w:ascii="Liberation Serif" w:hAnsi="Liberation Serif" w:cs="Liberation Serif"/>
        </w:rPr>
      </w:pPr>
    </w:p>
    <w:p w:rsidR="006F3D45" w:rsidRDefault="006F3D45" w:rsidP="001B0261">
      <w:pPr>
        <w:spacing w:after="1"/>
        <w:ind w:left="284"/>
        <w:jc w:val="both"/>
        <w:rPr>
          <w:rFonts w:ascii="Liberation Serif" w:hAnsi="Liberation Serif" w:cs="Liberation Serif"/>
        </w:rPr>
        <w:sectPr w:rsidR="006F3D45" w:rsidSect="001B0261">
          <w:pgSz w:w="11906" w:h="16838"/>
          <w:pgMar w:top="567" w:right="1134" w:bottom="1134" w:left="1418" w:header="709" w:footer="709" w:gutter="0"/>
          <w:cols w:space="708"/>
          <w:titlePg/>
          <w:docGrid w:linePitch="360"/>
        </w:sectPr>
      </w:pPr>
    </w:p>
    <w:p w:rsidR="00D17747" w:rsidRDefault="00D17747" w:rsidP="001B0261">
      <w:pPr>
        <w:spacing w:after="1"/>
        <w:ind w:left="284"/>
        <w:jc w:val="both"/>
        <w:rPr>
          <w:rFonts w:ascii="Liberation Serif" w:hAnsi="Liberation Serif" w:cs="Liberation Serif"/>
        </w:rPr>
      </w:pPr>
    </w:p>
    <w:p w:rsidR="00B858FB" w:rsidRDefault="00B858FB" w:rsidP="001B0261">
      <w:pPr>
        <w:pStyle w:val="ConsPlusNormal0"/>
        <w:tabs>
          <w:tab w:val="left" w:pos="8222"/>
        </w:tabs>
        <w:ind w:left="8222" w:firstLine="0"/>
        <w:jc w:val="both"/>
      </w:pPr>
    </w:p>
    <w:p w:rsidR="00FF0921" w:rsidRDefault="00FF0921" w:rsidP="001B0261">
      <w:pPr>
        <w:pStyle w:val="ConsPlusNonformat"/>
        <w:widowControl/>
        <w:tabs>
          <w:tab w:val="left" w:pos="8222"/>
        </w:tabs>
        <w:ind w:left="8222"/>
        <w:rPr>
          <w:rFonts w:ascii="Times New Roman" w:hAnsi="Times New Roman" w:cs="Times New Roman"/>
          <w:sz w:val="24"/>
          <w:szCs w:val="24"/>
        </w:rPr>
        <w:sectPr w:rsidR="00FF0921" w:rsidSect="001B0261">
          <w:pgSz w:w="16838" w:h="11906" w:orient="landscape"/>
          <w:pgMar w:top="1134" w:right="1134" w:bottom="567" w:left="1418" w:header="709" w:footer="709" w:gutter="0"/>
          <w:cols w:space="708"/>
          <w:titlePg/>
          <w:docGrid w:linePitch="360"/>
        </w:sectPr>
      </w:pPr>
    </w:p>
    <w:p w:rsidR="00B858FB" w:rsidRDefault="00B858FB" w:rsidP="00F66B67">
      <w:pPr>
        <w:pStyle w:val="ConsPlusNonformat"/>
        <w:widowControl/>
        <w:tabs>
          <w:tab w:val="left" w:pos="8647"/>
        </w:tabs>
        <w:ind w:left="8647"/>
        <w:rPr>
          <w:rFonts w:ascii="Times New Roman" w:hAnsi="Times New Roman" w:cs="Times New Roman"/>
          <w:sz w:val="24"/>
          <w:szCs w:val="24"/>
        </w:rPr>
      </w:pPr>
      <w:r w:rsidRPr="00B858FB">
        <w:rPr>
          <w:rFonts w:ascii="Times New Roman" w:hAnsi="Times New Roman" w:cs="Times New Roman"/>
          <w:sz w:val="24"/>
          <w:szCs w:val="24"/>
        </w:rPr>
        <w:lastRenderedPageBreak/>
        <w:t xml:space="preserve">Приложение </w:t>
      </w:r>
      <w:r w:rsidR="00135E33">
        <w:rPr>
          <w:rFonts w:ascii="Times New Roman" w:hAnsi="Times New Roman" w:cs="Times New Roman"/>
          <w:sz w:val="24"/>
          <w:szCs w:val="24"/>
        </w:rPr>
        <w:t>№ 3</w:t>
      </w:r>
      <w:r w:rsidRPr="00B858FB">
        <w:rPr>
          <w:rFonts w:ascii="Times New Roman" w:hAnsi="Times New Roman" w:cs="Times New Roman"/>
          <w:sz w:val="24"/>
          <w:szCs w:val="24"/>
        </w:rPr>
        <w:t xml:space="preserve"> </w:t>
      </w:r>
    </w:p>
    <w:p w:rsidR="00B858FB" w:rsidRPr="00B858FB" w:rsidRDefault="00B858FB" w:rsidP="00F66B67">
      <w:pPr>
        <w:pStyle w:val="ConsPlusNonformat"/>
        <w:widowControl/>
        <w:tabs>
          <w:tab w:val="left" w:pos="8647"/>
        </w:tabs>
        <w:ind w:left="8647"/>
        <w:rPr>
          <w:rFonts w:ascii="Times New Roman" w:hAnsi="Times New Roman" w:cs="Times New Roman"/>
          <w:bCs/>
          <w:sz w:val="24"/>
          <w:szCs w:val="24"/>
        </w:rPr>
      </w:pPr>
      <w:r w:rsidRPr="00B858FB">
        <w:rPr>
          <w:rFonts w:ascii="Times New Roman" w:hAnsi="Times New Roman" w:cs="Times New Roman"/>
          <w:sz w:val="24"/>
          <w:szCs w:val="24"/>
        </w:rPr>
        <w:t>к подпрограмме 1 «</w:t>
      </w:r>
      <w:r w:rsidRPr="00B858FB">
        <w:rPr>
          <w:rFonts w:ascii="Times New Roman" w:hAnsi="Times New Roman" w:cs="Times New Roman"/>
          <w:bCs/>
          <w:sz w:val="24"/>
          <w:szCs w:val="24"/>
        </w:rPr>
        <w:t>Обеспечение жильем молодых семей на территории Волчанского городского округа»</w:t>
      </w:r>
    </w:p>
    <w:p w:rsidR="00F66B67" w:rsidRDefault="00F66B67" w:rsidP="00F66B67">
      <w:pPr>
        <w:tabs>
          <w:tab w:val="left" w:pos="8647"/>
        </w:tabs>
        <w:spacing w:line="216" w:lineRule="auto"/>
        <w:ind w:left="8647"/>
      </w:pPr>
    </w:p>
    <w:p w:rsidR="00D17747" w:rsidRDefault="00D17747" w:rsidP="00F66B67">
      <w:pPr>
        <w:tabs>
          <w:tab w:val="left" w:pos="8647"/>
        </w:tabs>
        <w:spacing w:line="216" w:lineRule="auto"/>
        <w:ind w:left="8647"/>
      </w:pPr>
    </w:p>
    <w:p w:rsidR="00F66B67" w:rsidRPr="00B858FB" w:rsidRDefault="00F66B67" w:rsidP="00F66B67">
      <w:pPr>
        <w:tabs>
          <w:tab w:val="left" w:pos="8647"/>
        </w:tabs>
        <w:spacing w:line="216" w:lineRule="auto"/>
        <w:ind w:left="8647" w:hanging="7938"/>
      </w:pPr>
      <w:r w:rsidRPr="00B858FB">
        <w:t>Форма</w:t>
      </w:r>
    </w:p>
    <w:p w:rsidR="00F66B67" w:rsidRPr="00B858FB" w:rsidRDefault="00F66B67" w:rsidP="00F66B67">
      <w:pPr>
        <w:tabs>
          <w:tab w:val="left" w:pos="8647"/>
        </w:tabs>
        <w:spacing w:line="216" w:lineRule="auto"/>
        <w:ind w:left="8647"/>
      </w:pPr>
    </w:p>
    <w:p w:rsidR="00D17747" w:rsidRPr="00F66B67" w:rsidRDefault="00D17747" w:rsidP="001B0261">
      <w:pPr>
        <w:pStyle w:val="ConsPlusNormal0"/>
        <w:spacing w:line="216" w:lineRule="auto"/>
        <w:ind w:left="284"/>
        <w:jc w:val="center"/>
        <w:outlineLvl w:val="0"/>
        <w:rPr>
          <w:rFonts w:ascii="Times New Roman" w:hAnsi="Times New Roman" w:cs="Times New Roman"/>
          <w:b/>
          <w:sz w:val="24"/>
          <w:szCs w:val="24"/>
        </w:rPr>
      </w:pPr>
      <w:r w:rsidRPr="00F66B67">
        <w:rPr>
          <w:rFonts w:ascii="Times New Roman" w:hAnsi="Times New Roman" w:cs="Times New Roman"/>
          <w:b/>
          <w:sz w:val="24"/>
          <w:szCs w:val="24"/>
        </w:rPr>
        <w:t xml:space="preserve">СПИСОК </w:t>
      </w:r>
    </w:p>
    <w:p w:rsidR="00D17747" w:rsidRPr="00F66B67" w:rsidRDefault="00D17747" w:rsidP="001B0261">
      <w:pPr>
        <w:pStyle w:val="ConsPlusNormal0"/>
        <w:spacing w:line="216" w:lineRule="auto"/>
        <w:ind w:left="284"/>
        <w:jc w:val="center"/>
        <w:outlineLvl w:val="0"/>
        <w:rPr>
          <w:rFonts w:ascii="Times New Roman" w:hAnsi="Times New Roman" w:cs="Times New Roman"/>
          <w:b/>
          <w:sz w:val="24"/>
          <w:szCs w:val="24"/>
        </w:rPr>
      </w:pPr>
      <w:r w:rsidRPr="00F66B67">
        <w:rPr>
          <w:rFonts w:ascii="Times New Roman" w:hAnsi="Times New Roman" w:cs="Times New Roman"/>
          <w:b/>
          <w:sz w:val="24"/>
          <w:szCs w:val="24"/>
        </w:rPr>
        <w:t xml:space="preserve">молодых семей – участников мероприятия, изъявивших желание получить социальную выплату, </w:t>
      </w:r>
    </w:p>
    <w:p w:rsidR="00D17747" w:rsidRPr="00F66B67" w:rsidRDefault="00D17747" w:rsidP="001B0261">
      <w:pPr>
        <w:pStyle w:val="ConsPlusNormal0"/>
        <w:spacing w:line="216" w:lineRule="auto"/>
        <w:ind w:left="284"/>
        <w:jc w:val="center"/>
        <w:outlineLvl w:val="0"/>
        <w:rPr>
          <w:rFonts w:ascii="Times New Roman" w:hAnsi="Times New Roman" w:cs="Times New Roman"/>
          <w:sz w:val="24"/>
          <w:szCs w:val="24"/>
        </w:rPr>
      </w:pPr>
      <w:r w:rsidRPr="00F66B67">
        <w:rPr>
          <w:rFonts w:ascii="Times New Roman" w:hAnsi="Times New Roman" w:cs="Times New Roman"/>
          <w:b/>
          <w:sz w:val="24"/>
          <w:szCs w:val="24"/>
        </w:rPr>
        <w:t>по</w:t>
      </w:r>
      <w:r w:rsidRPr="00F66B67">
        <w:rPr>
          <w:rFonts w:ascii="Times New Roman" w:hAnsi="Times New Roman" w:cs="Times New Roman"/>
          <w:sz w:val="24"/>
          <w:szCs w:val="24"/>
        </w:rPr>
        <w:t>___________________________________________________________________________________________________________</w:t>
      </w:r>
    </w:p>
    <w:p w:rsidR="00D17747" w:rsidRPr="00F66B67" w:rsidRDefault="00D17747" w:rsidP="001B0261">
      <w:pPr>
        <w:spacing w:line="216" w:lineRule="auto"/>
        <w:ind w:left="284"/>
        <w:jc w:val="center"/>
      </w:pPr>
      <w:r w:rsidRPr="00F66B67">
        <w:t>(наименование муниципального образования, расположенного на территории Свердловской области)</w:t>
      </w:r>
    </w:p>
    <w:p w:rsidR="00B858FB" w:rsidRPr="00F66B67" w:rsidRDefault="00B858FB" w:rsidP="001B0261">
      <w:pPr>
        <w:spacing w:line="216" w:lineRule="auto"/>
        <w:ind w:left="284"/>
        <w:jc w:val="cente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1133"/>
        <w:gridCol w:w="1276"/>
        <w:gridCol w:w="171"/>
        <w:gridCol w:w="963"/>
        <w:gridCol w:w="454"/>
        <w:gridCol w:w="822"/>
        <w:gridCol w:w="1417"/>
        <w:gridCol w:w="993"/>
        <w:gridCol w:w="879"/>
        <w:gridCol w:w="822"/>
        <w:gridCol w:w="708"/>
        <w:gridCol w:w="709"/>
        <w:gridCol w:w="992"/>
        <w:gridCol w:w="851"/>
        <w:gridCol w:w="709"/>
        <w:gridCol w:w="850"/>
        <w:gridCol w:w="709"/>
      </w:tblGrid>
      <w:tr w:rsidR="00D17747" w:rsidRPr="00F66B67" w:rsidTr="00F66B67">
        <w:trPr>
          <w:trHeight w:val="1186"/>
        </w:trPr>
        <w:tc>
          <w:tcPr>
            <w:tcW w:w="676" w:type="dxa"/>
            <w:vMerge w:val="restart"/>
          </w:tcPr>
          <w:p w:rsidR="00D17747" w:rsidRPr="00A35723" w:rsidRDefault="00D17747" w:rsidP="00A35723">
            <w:pPr>
              <w:ind w:left="-57" w:right="-57"/>
              <w:jc w:val="center"/>
            </w:pPr>
            <w:r w:rsidRPr="00A35723">
              <w:t>Номер</w:t>
            </w:r>
          </w:p>
          <w:p w:rsidR="00D17747" w:rsidRPr="00A35723" w:rsidRDefault="00D17747" w:rsidP="00A35723">
            <w:pPr>
              <w:ind w:left="-57" w:right="-57"/>
              <w:jc w:val="center"/>
            </w:pPr>
            <w:r w:rsidRPr="00A35723">
              <w:t>строки</w:t>
            </w:r>
          </w:p>
        </w:tc>
        <w:tc>
          <w:tcPr>
            <w:tcW w:w="1133" w:type="dxa"/>
            <w:vMerge w:val="restart"/>
          </w:tcPr>
          <w:p w:rsidR="00D17747" w:rsidRPr="00A35723" w:rsidRDefault="00D17747" w:rsidP="00A35723">
            <w:pPr>
              <w:ind w:left="-57" w:right="-57"/>
              <w:jc w:val="center"/>
            </w:pPr>
            <w:r w:rsidRPr="00A35723">
              <w:t>Номер строки в списке молодых семей – участников мероприятия, изъявивших желание получить социальную выплату в планируемом году</w:t>
            </w:r>
          </w:p>
        </w:tc>
        <w:tc>
          <w:tcPr>
            <w:tcW w:w="1276" w:type="dxa"/>
            <w:vMerge w:val="restart"/>
          </w:tcPr>
          <w:p w:rsidR="00D17747" w:rsidRPr="00A35723" w:rsidRDefault="00D17747" w:rsidP="00A35723">
            <w:pPr>
              <w:ind w:left="-57" w:right="-57"/>
              <w:jc w:val="center"/>
            </w:pPr>
            <w:r w:rsidRPr="00A35723">
              <w:t>Дата, номер решения</w:t>
            </w:r>
          </w:p>
          <w:p w:rsidR="00D17747" w:rsidRPr="00A35723" w:rsidRDefault="00D17747" w:rsidP="00A35723">
            <w:pPr>
              <w:ind w:left="-57" w:right="-57"/>
              <w:jc w:val="center"/>
            </w:pPr>
            <w:r w:rsidRPr="00A35723">
              <w:t>о признании молодой семьи участником мероприятия</w:t>
            </w:r>
          </w:p>
        </w:tc>
        <w:tc>
          <w:tcPr>
            <w:tcW w:w="1134" w:type="dxa"/>
            <w:gridSpan w:val="2"/>
            <w:vMerge w:val="restart"/>
          </w:tcPr>
          <w:p w:rsidR="00D17747" w:rsidRPr="00A35723" w:rsidRDefault="00D17747" w:rsidP="00A35723">
            <w:pPr>
              <w:ind w:left="-57" w:right="-57"/>
              <w:jc w:val="center"/>
            </w:pPr>
            <w:r w:rsidRPr="00A35723">
              <w:t>Дата постановки</w:t>
            </w:r>
          </w:p>
          <w:p w:rsidR="00D17747" w:rsidRPr="00A35723" w:rsidRDefault="00D17747" w:rsidP="00A35723">
            <w:pPr>
              <w:ind w:left="-57" w:right="-57"/>
              <w:jc w:val="center"/>
            </w:pPr>
            <w:r w:rsidRPr="00A35723">
              <w:t>на учет молодой семьи в качестве нуждающейся в улучшении жилищных условий</w:t>
            </w:r>
          </w:p>
        </w:tc>
        <w:tc>
          <w:tcPr>
            <w:tcW w:w="6804" w:type="dxa"/>
            <w:gridSpan w:val="8"/>
          </w:tcPr>
          <w:p w:rsidR="00D17747" w:rsidRPr="00A35723" w:rsidRDefault="00D17747" w:rsidP="00A35723">
            <w:pPr>
              <w:ind w:left="-57" w:right="-57"/>
              <w:jc w:val="center"/>
            </w:pPr>
            <w:r w:rsidRPr="00A35723">
              <w:t>Данные о членах молодой семьи</w:t>
            </w:r>
          </w:p>
        </w:tc>
        <w:tc>
          <w:tcPr>
            <w:tcW w:w="2552" w:type="dxa"/>
            <w:gridSpan w:val="3"/>
          </w:tcPr>
          <w:p w:rsidR="00D17747" w:rsidRPr="00A35723" w:rsidRDefault="00D17747" w:rsidP="00A35723">
            <w:pPr>
              <w:ind w:left="-57" w:right="-57"/>
              <w:jc w:val="center"/>
            </w:pPr>
            <w:r w:rsidRPr="00A35723">
              <w:t>Расчетная стоимость жилья</w:t>
            </w:r>
          </w:p>
          <w:p w:rsidR="00D17747" w:rsidRPr="00A35723" w:rsidRDefault="00D17747" w:rsidP="00A35723">
            <w:pPr>
              <w:ind w:left="-57" w:right="-57"/>
              <w:jc w:val="center"/>
            </w:pPr>
            <w:r w:rsidRPr="00A35723">
              <w:t>(тыс. рублей)</w:t>
            </w:r>
          </w:p>
        </w:tc>
        <w:tc>
          <w:tcPr>
            <w:tcW w:w="1559" w:type="dxa"/>
            <w:gridSpan w:val="2"/>
          </w:tcPr>
          <w:p w:rsidR="00D17747" w:rsidRPr="00A35723" w:rsidRDefault="00D17747" w:rsidP="00A35723">
            <w:pPr>
              <w:ind w:left="-57" w:right="-57"/>
              <w:jc w:val="center"/>
            </w:pPr>
            <w:r w:rsidRPr="00A35723">
              <w:t>Планируемый размер социальной выплаты, предоставляемой молодой семье, всего</w:t>
            </w:r>
          </w:p>
        </w:tc>
      </w:tr>
      <w:tr w:rsidR="00D17747" w:rsidRPr="00F66B67" w:rsidTr="00F66B67">
        <w:tc>
          <w:tcPr>
            <w:tcW w:w="676" w:type="dxa"/>
            <w:vMerge/>
          </w:tcPr>
          <w:p w:rsidR="00D17747" w:rsidRPr="00A35723" w:rsidRDefault="00D17747" w:rsidP="00A35723">
            <w:pPr>
              <w:ind w:left="-57" w:right="-57"/>
              <w:jc w:val="center"/>
            </w:pPr>
          </w:p>
        </w:tc>
        <w:tc>
          <w:tcPr>
            <w:tcW w:w="1133" w:type="dxa"/>
            <w:vMerge/>
          </w:tcPr>
          <w:p w:rsidR="00D17747" w:rsidRPr="00A35723" w:rsidRDefault="00D17747" w:rsidP="00A35723">
            <w:pPr>
              <w:ind w:left="-57" w:right="-57"/>
              <w:jc w:val="center"/>
            </w:pPr>
          </w:p>
        </w:tc>
        <w:tc>
          <w:tcPr>
            <w:tcW w:w="1276" w:type="dxa"/>
            <w:vMerge/>
          </w:tcPr>
          <w:p w:rsidR="00D17747" w:rsidRPr="00A35723" w:rsidRDefault="00D17747" w:rsidP="00A35723">
            <w:pPr>
              <w:ind w:left="-57" w:right="-57"/>
              <w:jc w:val="center"/>
            </w:pPr>
          </w:p>
        </w:tc>
        <w:tc>
          <w:tcPr>
            <w:tcW w:w="1134" w:type="dxa"/>
            <w:gridSpan w:val="2"/>
            <w:vMerge/>
          </w:tcPr>
          <w:p w:rsidR="00D17747" w:rsidRPr="00A35723" w:rsidRDefault="00D17747" w:rsidP="00A35723">
            <w:pPr>
              <w:ind w:left="-57" w:right="-57"/>
              <w:jc w:val="center"/>
            </w:pPr>
          </w:p>
        </w:tc>
        <w:tc>
          <w:tcPr>
            <w:tcW w:w="1276" w:type="dxa"/>
            <w:gridSpan w:val="2"/>
            <w:vMerge w:val="restart"/>
          </w:tcPr>
          <w:p w:rsidR="00D17747" w:rsidRPr="00A35723" w:rsidRDefault="00D17747" w:rsidP="00A35723">
            <w:pPr>
              <w:ind w:left="-57" w:right="-57"/>
              <w:jc w:val="center"/>
            </w:pPr>
            <w:r w:rsidRPr="00A35723">
              <w:t>Члены семьи (Ф.И.О.)</w:t>
            </w:r>
          </w:p>
        </w:tc>
        <w:tc>
          <w:tcPr>
            <w:tcW w:w="1417" w:type="dxa"/>
            <w:vMerge w:val="restart"/>
          </w:tcPr>
          <w:p w:rsidR="00D17747" w:rsidRPr="00A35723" w:rsidRDefault="00D17747" w:rsidP="00A35723">
            <w:pPr>
              <w:ind w:left="-57" w:right="-57"/>
              <w:jc w:val="center"/>
            </w:pPr>
            <w:r w:rsidRPr="00A35723">
              <w:t>Родственные отношения (супруг, супруга, сын, дочь)</w:t>
            </w:r>
          </w:p>
        </w:tc>
        <w:tc>
          <w:tcPr>
            <w:tcW w:w="993" w:type="dxa"/>
            <w:vMerge w:val="restart"/>
          </w:tcPr>
          <w:p w:rsidR="00D17747" w:rsidRPr="00A35723" w:rsidRDefault="00D17747" w:rsidP="00A35723">
            <w:pPr>
              <w:ind w:left="-57" w:right="-57"/>
              <w:jc w:val="center"/>
            </w:pPr>
            <w:r w:rsidRPr="00A35723">
              <w:t>Число, месяц, год рождения</w:t>
            </w:r>
          </w:p>
        </w:tc>
        <w:tc>
          <w:tcPr>
            <w:tcW w:w="1701" w:type="dxa"/>
            <w:gridSpan w:val="2"/>
          </w:tcPr>
          <w:p w:rsidR="00D17747" w:rsidRPr="00A35723" w:rsidRDefault="00D17747" w:rsidP="00A35723">
            <w:pPr>
              <w:ind w:left="-57" w:right="-57"/>
              <w:jc w:val="center"/>
            </w:pPr>
            <w:r w:rsidRPr="00A35723">
              <w:t>Паспорт</w:t>
            </w:r>
          </w:p>
          <w:p w:rsidR="00D17747" w:rsidRPr="00A35723" w:rsidRDefault="00D17747" w:rsidP="00A35723">
            <w:pPr>
              <w:ind w:left="-57" w:right="-57"/>
              <w:jc w:val="center"/>
            </w:pPr>
            <w:r w:rsidRPr="00A35723">
              <w:t>гражданина</w:t>
            </w:r>
          </w:p>
          <w:p w:rsidR="00D17747" w:rsidRPr="00A35723" w:rsidRDefault="00D17747" w:rsidP="00A35723">
            <w:pPr>
              <w:ind w:left="-57" w:right="-57"/>
              <w:jc w:val="center"/>
            </w:pPr>
            <w:r w:rsidRPr="00A35723">
              <w:t>Российской</w:t>
            </w:r>
          </w:p>
          <w:p w:rsidR="00D17747" w:rsidRPr="00A35723" w:rsidRDefault="00D17747" w:rsidP="00A35723">
            <w:pPr>
              <w:ind w:left="-57" w:right="-57"/>
              <w:jc w:val="center"/>
            </w:pPr>
            <w:r w:rsidRPr="00A35723">
              <w:t>Федерации или свидетельство</w:t>
            </w:r>
          </w:p>
          <w:p w:rsidR="00D17747" w:rsidRPr="00A35723" w:rsidRDefault="00D17747" w:rsidP="00A35723">
            <w:pPr>
              <w:ind w:left="-57" w:right="-57"/>
              <w:jc w:val="center"/>
            </w:pPr>
            <w:r w:rsidRPr="00A35723">
              <w:t>о рождении несовершен-нолетнего,</w:t>
            </w:r>
          </w:p>
          <w:p w:rsidR="00D17747" w:rsidRPr="00A35723" w:rsidRDefault="00D17747" w:rsidP="00A35723">
            <w:pPr>
              <w:ind w:left="-57" w:right="-57"/>
              <w:jc w:val="center"/>
            </w:pPr>
            <w:r w:rsidRPr="00A35723">
              <w:t>не достигшего 14 лет</w:t>
            </w:r>
          </w:p>
        </w:tc>
        <w:tc>
          <w:tcPr>
            <w:tcW w:w="1417" w:type="dxa"/>
            <w:gridSpan w:val="2"/>
          </w:tcPr>
          <w:p w:rsidR="00D17747" w:rsidRPr="00A35723" w:rsidRDefault="00D17747" w:rsidP="00A35723">
            <w:pPr>
              <w:ind w:left="-57" w:right="-57"/>
              <w:jc w:val="center"/>
            </w:pPr>
            <w:r w:rsidRPr="00A35723">
              <w:t>Свидетельство</w:t>
            </w:r>
          </w:p>
          <w:p w:rsidR="00D17747" w:rsidRPr="00A35723" w:rsidRDefault="00D17747" w:rsidP="00A35723">
            <w:pPr>
              <w:ind w:left="-57" w:right="-57"/>
              <w:jc w:val="center"/>
            </w:pPr>
            <w:r w:rsidRPr="00A35723">
              <w:t>о браке</w:t>
            </w:r>
          </w:p>
        </w:tc>
        <w:tc>
          <w:tcPr>
            <w:tcW w:w="992" w:type="dxa"/>
            <w:vMerge w:val="restart"/>
          </w:tcPr>
          <w:p w:rsidR="00D17747" w:rsidRPr="00A35723" w:rsidRDefault="00D17747" w:rsidP="00A35723">
            <w:pPr>
              <w:ind w:left="-57" w:right="-57"/>
              <w:jc w:val="center"/>
            </w:pPr>
            <w:r w:rsidRPr="00A35723">
              <w:t>Стоимость</w:t>
            </w:r>
          </w:p>
          <w:p w:rsidR="00D17747" w:rsidRPr="00A35723" w:rsidRDefault="00D17747" w:rsidP="00A35723">
            <w:pPr>
              <w:ind w:left="-57" w:right="-57"/>
              <w:jc w:val="center"/>
            </w:pPr>
            <w:r w:rsidRPr="00A35723">
              <w:t>1 кв. м</w:t>
            </w:r>
          </w:p>
          <w:p w:rsidR="00D17747" w:rsidRPr="00A35723" w:rsidRDefault="00D17747" w:rsidP="00A35723">
            <w:pPr>
              <w:ind w:left="-57" w:right="-57"/>
              <w:jc w:val="center"/>
            </w:pPr>
            <w:r w:rsidRPr="00A35723">
              <w:t>(тыс. рублей)</w:t>
            </w:r>
          </w:p>
        </w:tc>
        <w:tc>
          <w:tcPr>
            <w:tcW w:w="851" w:type="dxa"/>
            <w:vMerge w:val="restart"/>
          </w:tcPr>
          <w:p w:rsidR="00D17747" w:rsidRPr="00A35723" w:rsidRDefault="00D17747" w:rsidP="00A35723">
            <w:pPr>
              <w:ind w:left="-57" w:right="-57"/>
              <w:jc w:val="center"/>
            </w:pPr>
            <w:r w:rsidRPr="00A35723">
              <w:t>Размер общей площади жилого помещения</w:t>
            </w:r>
          </w:p>
          <w:p w:rsidR="00D17747" w:rsidRPr="00A35723" w:rsidRDefault="00D17747" w:rsidP="00A35723">
            <w:pPr>
              <w:ind w:left="-57" w:right="-57"/>
              <w:jc w:val="center"/>
            </w:pPr>
            <w:r w:rsidRPr="00A35723">
              <w:t>на семью (кв. м)</w:t>
            </w:r>
          </w:p>
        </w:tc>
        <w:tc>
          <w:tcPr>
            <w:tcW w:w="709" w:type="dxa"/>
            <w:vMerge w:val="restart"/>
          </w:tcPr>
          <w:p w:rsidR="00D17747" w:rsidRPr="00A35723" w:rsidRDefault="00D17747" w:rsidP="00A35723">
            <w:pPr>
              <w:ind w:left="-57" w:right="-57"/>
              <w:jc w:val="center"/>
            </w:pPr>
            <w:r w:rsidRPr="00A35723">
              <w:t>Всего</w:t>
            </w:r>
          </w:p>
          <w:p w:rsidR="00D17747" w:rsidRPr="00A35723" w:rsidRDefault="00D17747" w:rsidP="00A35723">
            <w:pPr>
              <w:ind w:left="-57" w:right="-57"/>
              <w:jc w:val="center"/>
            </w:pPr>
            <w:r w:rsidRPr="00A35723">
              <w:t>(гр.12 Х гр. 13)</w:t>
            </w:r>
          </w:p>
        </w:tc>
        <w:tc>
          <w:tcPr>
            <w:tcW w:w="850" w:type="dxa"/>
            <w:vMerge w:val="restart"/>
          </w:tcPr>
          <w:p w:rsidR="00D17747" w:rsidRPr="00A35723" w:rsidRDefault="00D17747" w:rsidP="00A35723">
            <w:pPr>
              <w:ind w:left="-57" w:right="-57"/>
              <w:jc w:val="center"/>
            </w:pPr>
            <w:r w:rsidRPr="00A35723">
              <w:t>тыс. рублей</w:t>
            </w:r>
          </w:p>
        </w:tc>
        <w:tc>
          <w:tcPr>
            <w:tcW w:w="709" w:type="dxa"/>
            <w:vMerge w:val="restart"/>
          </w:tcPr>
          <w:p w:rsidR="00D17747" w:rsidRPr="00A35723" w:rsidRDefault="00D17747" w:rsidP="00A35723">
            <w:pPr>
              <w:ind w:left="-57" w:right="-57"/>
              <w:jc w:val="center"/>
            </w:pPr>
            <w:r w:rsidRPr="00A35723">
              <w:t>процентов</w:t>
            </w:r>
          </w:p>
        </w:tc>
      </w:tr>
      <w:tr w:rsidR="00D17747" w:rsidRPr="00F66B67" w:rsidTr="00F66B67">
        <w:tc>
          <w:tcPr>
            <w:tcW w:w="676" w:type="dxa"/>
            <w:vMerge/>
            <w:vAlign w:val="center"/>
          </w:tcPr>
          <w:p w:rsidR="00D17747" w:rsidRPr="00A35723" w:rsidRDefault="00D17747" w:rsidP="00A35723">
            <w:pPr>
              <w:ind w:left="-57" w:right="-57"/>
              <w:jc w:val="center"/>
            </w:pPr>
          </w:p>
        </w:tc>
        <w:tc>
          <w:tcPr>
            <w:tcW w:w="1133" w:type="dxa"/>
            <w:vMerge/>
            <w:vAlign w:val="center"/>
          </w:tcPr>
          <w:p w:rsidR="00D17747" w:rsidRPr="00A35723" w:rsidRDefault="00D17747" w:rsidP="00A35723">
            <w:pPr>
              <w:ind w:left="-57" w:right="-57"/>
              <w:jc w:val="center"/>
            </w:pPr>
          </w:p>
        </w:tc>
        <w:tc>
          <w:tcPr>
            <w:tcW w:w="1276" w:type="dxa"/>
            <w:vMerge/>
            <w:vAlign w:val="center"/>
          </w:tcPr>
          <w:p w:rsidR="00D17747" w:rsidRPr="00A35723" w:rsidRDefault="00D17747" w:rsidP="00A35723">
            <w:pPr>
              <w:ind w:left="-57" w:right="-57"/>
              <w:jc w:val="center"/>
            </w:pPr>
          </w:p>
        </w:tc>
        <w:tc>
          <w:tcPr>
            <w:tcW w:w="1134" w:type="dxa"/>
            <w:gridSpan w:val="2"/>
            <w:vMerge/>
            <w:vAlign w:val="center"/>
          </w:tcPr>
          <w:p w:rsidR="00D17747" w:rsidRPr="00A35723" w:rsidRDefault="00D17747" w:rsidP="00A35723">
            <w:pPr>
              <w:ind w:left="-57" w:right="-57"/>
              <w:jc w:val="center"/>
            </w:pPr>
          </w:p>
        </w:tc>
        <w:tc>
          <w:tcPr>
            <w:tcW w:w="1276" w:type="dxa"/>
            <w:gridSpan w:val="2"/>
            <w:vMerge/>
            <w:vAlign w:val="center"/>
          </w:tcPr>
          <w:p w:rsidR="00D17747" w:rsidRPr="00A35723" w:rsidRDefault="00D17747" w:rsidP="00A35723">
            <w:pPr>
              <w:ind w:left="-57" w:right="-57"/>
              <w:jc w:val="center"/>
            </w:pPr>
          </w:p>
        </w:tc>
        <w:tc>
          <w:tcPr>
            <w:tcW w:w="1417" w:type="dxa"/>
            <w:vMerge/>
            <w:vAlign w:val="center"/>
          </w:tcPr>
          <w:p w:rsidR="00D17747" w:rsidRPr="00A35723" w:rsidRDefault="00D17747" w:rsidP="00A35723">
            <w:pPr>
              <w:ind w:left="-57" w:right="-57"/>
              <w:jc w:val="center"/>
            </w:pPr>
          </w:p>
        </w:tc>
        <w:tc>
          <w:tcPr>
            <w:tcW w:w="993" w:type="dxa"/>
            <w:vMerge/>
            <w:vAlign w:val="center"/>
          </w:tcPr>
          <w:p w:rsidR="00D17747" w:rsidRPr="00A35723" w:rsidRDefault="00D17747" w:rsidP="00A35723">
            <w:pPr>
              <w:ind w:left="-57" w:right="-57"/>
              <w:jc w:val="center"/>
            </w:pPr>
          </w:p>
        </w:tc>
        <w:tc>
          <w:tcPr>
            <w:tcW w:w="879" w:type="dxa"/>
            <w:vAlign w:val="center"/>
          </w:tcPr>
          <w:p w:rsidR="00D17747" w:rsidRPr="00A35723" w:rsidRDefault="00D17747" w:rsidP="00A35723">
            <w:pPr>
              <w:ind w:left="-57" w:right="-57"/>
              <w:jc w:val="center"/>
            </w:pPr>
            <w:r w:rsidRPr="00A35723">
              <w:t>серия, номер</w:t>
            </w:r>
          </w:p>
        </w:tc>
        <w:tc>
          <w:tcPr>
            <w:tcW w:w="822" w:type="dxa"/>
            <w:vAlign w:val="center"/>
          </w:tcPr>
          <w:p w:rsidR="00D17747" w:rsidRPr="00A35723" w:rsidRDefault="00D17747" w:rsidP="00A35723">
            <w:pPr>
              <w:ind w:left="-57" w:right="-57"/>
              <w:jc w:val="center"/>
            </w:pPr>
            <w:r w:rsidRPr="00A35723">
              <w:t>кем, когда выдан</w:t>
            </w:r>
          </w:p>
          <w:p w:rsidR="00D17747" w:rsidRPr="00A35723" w:rsidRDefault="00D17747" w:rsidP="00A35723">
            <w:pPr>
              <w:ind w:left="-57" w:right="-57"/>
              <w:jc w:val="center"/>
            </w:pPr>
            <w:r w:rsidRPr="00A35723">
              <w:t>(выдано)</w:t>
            </w:r>
          </w:p>
        </w:tc>
        <w:tc>
          <w:tcPr>
            <w:tcW w:w="708" w:type="dxa"/>
            <w:vAlign w:val="center"/>
          </w:tcPr>
          <w:p w:rsidR="00D17747" w:rsidRPr="00A35723" w:rsidRDefault="00D17747" w:rsidP="00A35723">
            <w:pPr>
              <w:ind w:left="-57" w:right="-57"/>
              <w:jc w:val="center"/>
            </w:pPr>
            <w:r w:rsidRPr="00A35723">
              <w:t>серия, номер</w:t>
            </w:r>
          </w:p>
        </w:tc>
        <w:tc>
          <w:tcPr>
            <w:tcW w:w="709" w:type="dxa"/>
            <w:vAlign w:val="center"/>
          </w:tcPr>
          <w:p w:rsidR="00D17747" w:rsidRPr="00A35723" w:rsidRDefault="00D17747" w:rsidP="00A35723">
            <w:pPr>
              <w:ind w:left="-57" w:right="-57"/>
              <w:jc w:val="center"/>
            </w:pPr>
            <w:r w:rsidRPr="00A35723">
              <w:t>кем, когда выдано</w:t>
            </w:r>
          </w:p>
        </w:tc>
        <w:tc>
          <w:tcPr>
            <w:tcW w:w="992" w:type="dxa"/>
            <w:vMerge/>
            <w:vAlign w:val="center"/>
          </w:tcPr>
          <w:p w:rsidR="00D17747" w:rsidRPr="00A35723" w:rsidRDefault="00D17747" w:rsidP="00A35723">
            <w:pPr>
              <w:ind w:left="-57" w:right="-57"/>
              <w:jc w:val="center"/>
            </w:pPr>
          </w:p>
        </w:tc>
        <w:tc>
          <w:tcPr>
            <w:tcW w:w="851" w:type="dxa"/>
            <w:vMerge/>
            <w:vAlign w:val="center"/>
          </w:tcPr>
          <w:p w:rsidR="00D17747" w:rsidRPr="00A35723" w:rsidRDefault="00D17747" w:rsidP="00A35723">
            <w:pPr>
              <w:ind w:left="-57" w:right="-57"/>
              <w:jc w:val="center"/>
            </w:pPr>
          </w:p>
        </w:tc>
        <w:tc>
          <w:tcPr>
            <w:tcW w:w="709" w:type="dxa"/>
            <w:vMerge/>
            <w:vAlign w:val="center"/>
          </w:tcPr>
          <w:p w:rsidR="00D17747" w:rsidRPr="00A35723" w:rsidRDefault="00D17747" w:rsidP="00A35723">
            <w:pPr>
              <w:ind w:left="-57" w:right="-57"/>
              <w:jc w:val="center"/>
            </w:pPr>
          </w:p>
        </w:tc>
        <w:tc>
          <w:tcPr>
            <w:tcW w:w="850" w:type="dxa"/>
            <w:vMerge/>
            <w:vAlign w:val="center"/>
          </w:tcPr>
          <w:p w:rsidR="00D17747" w:rsidRPr="00A35723" w:rsidRDefault="00D17747" w:rsidP="00A35723">
            <w:pPr>
              <w:ind w:left="-57" w:right="-57"/>
              <w:jc w:val="center"/>
            </w:pPr>
          </w:p>
        </w:tc>
        <w:tc>
          <w:tcPr>
            <w:tcW w:w="709" w:type="dxa"/>
            <w:vMerge/>
            <w:vAlign w:val="center"/>
          </w:tcPr>
          <w:p w:rsidR="00D17747" w:rsidRPr="00A35723" w:rsidRDefault="00D17747" w:rsidP="00A35723">
            <w:pPr>
              <w:ind w:left="-57" w:right="-57"/>
              <w:jc w:val="center"/>
            </w:pPr>
          </w:p>
        </w:tc>
      </w:tr>
      <w:tr w:rsidR="00D17747" w:rsidRPr="00F66B67" w:rsidTr="00F66B67">
        <w:trPr>
          <w:trHeight w:val="335"/>
        </w:trPr>
        <w:tc>
          <w:tcPr>
            <w:tcW w:w="676" w:type="dxa"/>
            <w:vAlign w:val="center"/>
          </w:tcPr>
          <w:p w:rsidR="00D17747" w:rsidRPr="00A35723" w:rsidRDefault="00D17747" w:rsidP="00A35723">
            <w:pPr>
              <w:ind w:left="-57" w:right="-57"/>
              <w:jc w:val="center"/>
            </w:pPr>
            <w:r w:rsidRPr="00A35723">
              <w:t>1</w:t>
            </w:r>
          </w:p>
        </w:tc>
        <w:tc>
          <w:tcPr>
            <w:tcW w:w="1133" w:type="dxa"/>
            <w:vAlign w:val="center"/>
          </w:tcPr>
          <w:p w:rsidR="00D17747" w:rsidRPr="00A35723" w:rsidRDefault="00D17747" w:rsidP="00A35723">
            <w:pPr>
              <w:ind w:left="-57" w:right="-57"/>
              <w:jc w:val="center"/>
            </w:pPr>
            <w:r w:rsidRPr="00A35723">
              <w:t>2</w:t>
            </w:r>
          </w:p>
        </w:tc>
        <w:tc>
          <w:tcPr>
            <w:tcW w:w="1447" w:type="dxa"/>
            <w:gridSpan w:val="2"/>
            <w:vAlign w:val="center"/>
          </w:tcPr>
          <w:p w:rsidR="00D17747" w:rsidRPr="00A35723" w:rsidRDefault="00D17747" w:rsidP="00A35723">
            <w:pPr>
              <w:ind w:left="-57" w:right="-57"/>
              <w:jc w:val="center"/>
            </w:pPr>
            <w:r w:rsidRPr="00A35723">
              <w:t>3</w:t>
            </w:r>
          </w:p>
        </w:tc>
        <w:tc>
          <w:tcPr>
            <w:tcW w:w="1417" w:type="dxa"/>
            <w:gridSpan w:val="2"/>
            <w:vAlign w:val="center"/>
          </w:tcPr>
          <w:p w:rsidR="00D17747" w:rsidRPr="00A35723" w:rsidRDefault="00D17747" w:rsidP="00A35723">
            <w:pPr>
              <w:ind w:left="-57" w:right="-57"/>
              <w:jc w:val="center"/>
            </w:pPr>
            <w:r w:rsidRPr="00A35723">
              <w:t>4</w:t>
            </w:r>
          </w:p>
        </w:tc>
        <w:tc>
          <w:tcPr>
            <w:tcW w:w="822" w:type="dxa"/>
            <w:vAlign w:val="center"/>
          </w:tcPr>
          <w:p w:rsidR="00D17747" w:rsidRPr="00A35723" w:rsidRDefault="00D17747" w:rsidP="00A35723">
            <w:pPr>
              <w:ind w:left="-57" w:right="-57"/>
              <w:jc w:val="center"/>
            </w:pPr>
            <w:r w:rsidRPr="00A35723">
              <w:t>5</w:t>
            </w:r>
          </w:p>
        </w:tc>
        <w:tc>
          <w:tcPr>
            <w:tcW w:w="1417" w:type="dxa"/>
            <w:vAlign w:val="center"/>
          </w:tcPr>
          <w:p w:rsidR="00D17747" w:rsidRPr="00A35723" w:rsidRDefault="00D17747" w:rsidP="00A35723">
            <w:pPr>
              <w:ind w:left="-57" w:right="-57"/>
              <w:jc w:val="center"/>
            </w:pPr>
            <w:r w:rsidRPr="00A35723">
              <w:t>6</w:t>
            </w:r>
          </w:p>
        </w:tc>
        <w:tc>
          <w:tcPr>
            <w:tcW w:w="993" w:type="dxa"/>
            <w:vAlign w:val="center"/>
          </w:tcPr>
          <w:p w:rsidR="00D17747" w:rsidRPr="00A35723" w:rsidRDefault="00D17747" w:rsidP="00A35723">
            <w:pPr>
              <w:ind w:left="-57" w:right="-57"/>
              <w:jc w:val="center"/>
            </w:pPr>
            <w:r w:rsidRPr="00A35723">
              <w:t>7</w:t>
            </w:r>
          </w:p>
        </w:tc>
        <w:tc>
          <w:tcPr>
            <w:tcW w:w="879" w:type="dxa"/>
            <w:vAlign w:val="center"/>
          </w:tcPr>
          <w:p w:rsidR="00D17747" w:rsidRPr="00A35723" w:rsidRDefault="00D17747" w:rsidP="00A35723">
            <w:pPr>
              <w:ind w:left="-57" w:right="-57"/>
              <w:jc w:val="center"/>
            </w:pPr>
            <w:r w:rsidRPr="00A35723">
              <w:t>8</w:t>
            </w:r>
          </w:p>
        </w:tc>
        <w:tc>
          <w:tcPr>
            <w:tcW w:w="822" w:type="dxa"/>
            <w:vAlign w:val="center"/>
          </w:tcPr>
          <w:p w:rsidR="00D17747" w:rsidRPr="00A35723" w:rsidRDefault="00D17747" w:rsidP="00A35723">
            <w:pPr>
              <w:ind w:left="-57" w:right="-57"/>
              <w:jc w:val="center"/>
            </w:pPr>
            <w:r w:rsidRPr="00A35723">
              <w:t>9</w:t>
            </w:r>
          </w:p>
        </w:tc>
        <w:tc>
          <w:tcPr>
            <w:tcW w:w="708" w:type="dxa"/>
            <w:vAlign w:val="center"/>
          </w:tcPr>
          <w:p w:rsidR="00D17747" w:rsidRPr="00A35723" w:rsidRDefault="00D17747" w:rsidP="00A35723">
            <w:pPr>
              <w:ind w:left="-57" w:right="-57"/>
              <w:jc w:val="center"/>
            </w:pPr>
            <w:r w:rsidRPr="00A35723">
              <w:t>10</w:t>
            </w:r>
          </w:p>
        </w:tc>
        <w:tc>
          <w:tcPr>
            <w:tcW w:w="709" w:type="dxa"/>
            <w:vAlign w:val="center"/>
          </w:tcPr>
          <w:p w:rsidR="00D17747" w:rsidRPr="00A35723" w:rsidRDefault="00D17747" w:rsidP="00A35723">
            <w:pPr>
              <w:ind w:left="-57" w:right="-57"/>
              <w:jc w:val="center"/>
            </w:pPr>
            <w:r w:rsidRPr="00A35723">
              <w:t>11</w:t>
            </w:r>
          </w:p>
        </w:tc>
        <w:tc>
          <w:tcPr>
            <w:tcW w:w="992" w:type="dxa"/>
            <w:vAlign w:val="center"/>
          </w:tcPr>
          <w:p w:rsidR="00D17747" w:rsidRPr="00A35723" w:rsidRDefault="00D17747" w:rsidP="00A35723">
            <w:pPr>
              <w:ind w:left="-57" w:right="-57"/>
              <w:jc w:val="center"/>
            </w:pPr>
            <w:r w:rsidRPr="00A35723">
              <w:t>12</w:t>
            </w:r>
          </w:p>
        </w:tc>
        <w:tc>
          <w:tcPr>
            <w:tcW w:w="851" w:type="dxa"/>
            <w:vAlign w:val="center"/>
          </w:tcPr>
          <w:p w:rsidR="00D17747" w:rsidRPr="00A35723" w:rsidRDefault="00D17747" w:rsidP="00A35723">
            <w:pPr>
              <w:ind w:left="-57" w:right="-57"/>
              <w:jc w:val="center"/>
            </w:pPr>
            <w:r w:rsidRPr="00A35723">
              <w:t>13</w:t>
            </w:r>
          </w:p>
        </w:tc>
        <w:tc>
          <w:tcPr>
            <w:tcW w:w="709" w:type="dxa"/>
            <w:vAlign w:val="center"/>
          </w:tcPr>
          <w:p w:rsidR="00D17747" w:rsidRPr="00A35723" w:rsidRDefault="00D17747" w:rsidP="00A35723">
            <w:pPr>
              <w:ind w:left="-57" w:right="-57"/>
              <w:jc w:val="center"/>
            </w:pPr>
            <w:r w:rsidRPr="00A35723">
              <w:t>14</w:t>
            </w:r>
          </w:p>
        </w:tc>
        <w:tc>
          <w:tcPr>
            <w:tcW w:w="850" w:type="dxa"/>
            <w:vAlign w:val="center"/>
          </w:tcPr>
          <w:p w:rsidR="00D17747" w:rsidRPr="00A35723" w:rsidRDefault="00D17747" w:rsidP="00A35723">
            <w:pPr>
              <w:ind w:left="-57" w:right="-57"/>
              <w:jc w:val="center"/>
            </w:pPr>
            <w:r w:rsidRPr="00A35723">
              <w:t>15</w:t>
            </w:r>
          </w:p>
        </w:tc>
        <w:tc>
          <w:tcPr>
            <w:tcW w:w="709" w:type="dxa"/>
            <w:vAlign w:val="center"/>
          </w:tcPr>
          <w:p w:rsidR="00D17747" w:rsidRPr="00A35723" w:rsidRDefault="00D17747" w:rsidP="00A35723">
            <w:pPr>
              <w:ind w:left="-57" w:right="-57"/>
              <w:jc w:val="center"/>
            </w:pPr>
            <w:r w:rsidRPr="00A35723">
              <w:t>16</w:t>
            </w:r>
          </w:p>
        </w:tc>
      </w:tr>
      <w:tr w:rsidR="00D17747" w:rsidRPr="00F66B67" w:rsidTr="00F66B67">
        <w:tc>
          <w:tcPr>
            <w:tcW w:w="676" w:type="dxa"/>
            <w:vAlign w:val="center"/>
          </w:tcPr>
          <w:p w:rsidR="00D17747" w:rsidRPr="00A35723" w:rsidRDefault="00D17747" w:rsidP="00A35723">
            <w:pPr>
              <w:ind w:left="-57" w:right="-57"/>
              <w:jc w:val="center"/>
            </w:pPr>
            <w:r w:rsidRPr="00A35723">
              <w:lastRenderedPageBreak/>
              <w:t>1.</w:t>
            </w:r>
          </w:p>
        </w:tc>
        <w:tc>
          <w:tcPr>
            <w:tcW w:w="1133" w:type="dxa"/>
            <w:vAlign w:val="center"/>
          </w:tcPr>
          <w:p w:rsidR="00D17747" w:rsidRPr="00A35723" w:rsidRDefault="00D17747" w:rsidP="00A35723">
            <w:pPr>
              <w:ind w:left="-57" w:right="-57"/>
              <w:jc w:val="center"/>
            </w:pPr>
          </w:p>
        </w:tc>
        <w:tc>
          <w:tcPr>
            <w:tcW w:w="1447" w:type="dxa"/>
            <w:gridSpan w:val="2"/>
            <w:vAlign w:val="center"/>
          </w:tcPr>
          <w:p w:rsidR="00D17747" w:rsidRPr="00A35723" w:rsidRDefault="00D17747" w:rsidP="00A35723">
            <w:pPr>
              <w:ind w:left="-57" w:right="-57"/>
              <w:jc w:val="center"/>
            </w:pPr>
          </w:p>
        </w:tc>
        <w:tc>
          <w:tcPr>
            <w:tcW w:w="1417" w:type="dxa"/>
            <w:gridSpan w:val="2"/>
            <w:vAlign w:val="center"/>
          </w:tcPr>
          <w:p w:rsidR="00D17747" w:rsidRPr="00A35723" w:rsidRDefault="00D17747" w:rsidP="00A35723">
            <w:pPr>
              <w:ind w:left="-57" w:right="-57"/>
              <w:jc w:val="center"/>
            </w:pPr>
          </w:p>
        </w:tc>
        <w:tc>
          <w:tcPr>
            <w:tcW w:w="822" w:type="dxa"/>
            <w:vAlign w:val="center"/>
          </w:tcPr>
          <w:p w:rsidR="00D17747" w:rsidRPr="00A35723" w:rsidRDefault="00D17747" w:rsidP="00A35723">
            <w:pPr>
              <w:ind w:left="-57" w:right="-57"/>
              <w:jc w:val="center"/>
            </w:pPr>
          </w:p>
        </w:tc>
        <w:tc>
          <w:tcPr>
            <w:tcW w:w="1417" w:type="dxa"/>
            <w:vAlign w:val="center"/>
          </w:tcPr>
          <w:p w:rsidR="00D17747" w:rsidRPr="00A35723" w:rsidRDefault="00D17747" w:rsidP="00A35723">
            <w:pPr>
              <w:ind w:left="-57" w:right="-57"/>
              <w:jc w:val="center"/>
            </w:pPr>
          </w:p>
        </w:tc>
        <w:tc>
          <w:tcPr>
            <w:tcW w:w="993" w:type="dxa"/>
            <w:vAlign w:val="center"/>
          </w:tcPr>
          <w:p w:rsidR="00D17747" w:rsidRPr="00A35723" w:rsidRDefault="00D17747" w:rsidP="00A35723">
            <w:pPr>
              <w:ind w:left="-57" w:right="-57"/>
              <w:jc w:val="center"/>
            </w:pPr>
          </w:p>
        </w:tc>
        <w:tc>
          <w:tcPr>
            <w:tcW w:w="879" w:type="dxa"/>
            <w:vAlign w:val="center"/>
          </w:tcPr>
          <w:p w:rsidR="00D17747" w:rsidRPr="00A35723" w:rsidRDefault="00D17747" w:rsidP="00A35723">
            <w:pPr>
              <w:ind w:left="-57" w:right="-57"/>
              <w:jc w:val="center"/>
            </w:pPr>
          </w:p>
        </w:tc>
        <w:tc>
          <w:tcPr>
            <w:tcW w:w="822" w:type="dxa"/>
            <w:vAlign w:val="center"/>
          </w:tcPr>
          <w:p w:rsidR="00D17747" w:rsidRPr="00A35723" w:rsidRDefault="00D17747" w:rsidP="00A35723">
            <w:pPr>
              <w:ind w:left="-57" w:right="-57"/>
              <w:jc w:val="center"/>
            </w:pPr>
          </w:p>
        </w:tc>
        <w:tc>
          <w:tcPr>
            <w:tcW w:w="708" w:type="dxa"/>
            <w:vAlign w:val="center"/>
          </w:tcPr>
          <w:p w:rsidR="00D17747" w:rsidRPr="00A35723" w:rsidRDefault="00D17747" w:rsidP="00A35723">
            <w:pPr>
              <w:ind w:left="-57" w:right="-57"/>
              <w:jc w:val="center"/>
            </w:pPr>
          </w:p>
        </w:tc>
        <w:tc>
          <w:tcPr>
            <w:tcW w:w="709" w:type="dxa"/>
            <w:vAlign w:val="center"/>
          </w:tcPr>
          <w:p w:rsidR="00D17747" w:rsidRPr="00A35723" w:rsidRDefault="00D17747" w:rsidP="00A35723">
            <w:pPr>
              <w:ind w:left="-57" w:right="-57"/>
              <w:jc w:val="center"/>
            </w:pPr>
          </w:p>
        </w:tc>
        <w:tc>
          <w:tcPr>
            <w:tcW w:w="992" w:type="dxa"/>
            <w:vAlign w:val="center"/>
          </w:tcPr>
          <w:p w:rsidR="00D17747" w:rsidRPr="00A35723" w:rsidRDefault="00D17747" w:rsidP="00A35723">
            <w:pPr>
              <w:ind w:left="-57" w:right="-57"/>
              <w:jc w:val="center"/>
            </w:pPr>
          </w:p>
        </w:tc>
        <w:tc>
          <w:tcPr>
            <w:tcW w:w="851" w:type="dxa"/>
            <w:vAlign w:val="center"/>
          </w:tcPr>
          <w:p w:rsidR="00D17747" w:rsidRPr="00A35723" w:rsidRDefault="00D17747" w:rsidP="00A35723">
            <w:pPr>
              <w:ind w:left="-57" w:right="-57"/>
              <w:jc w:val="center"/>
            </w:pPr>
          </w:p>
        </w:tc>
        <w:tc>
          <w:tcPr>
            <w:tcW w:w="709" w:type="dxa"/>
            <w:vAlign w:val="center"/>
          </w:tcPr>
          <w:p w:rsidR="00D17747" w:rsidRPr="00A35723" w:rsidRDefault="00D17747" w:rsidP="00A35723">
            <w:pPr>
              <w:ind w:left="-57" w:right="-57"/>
              <w:jc w:val="center"/>
            </w:pPr>
          </w:p>
        </w:tc>
        <w:tc>
          <w:tcPr>
            <w:tcW w:w="850" w:type="dxa"/>
            <w:vAlign w:val="center"/>
          </w:tcPr>
          <w:p w:rsidR="00D17747" w:rsidRPr="00A35723" w:rsidRDefault="00D17747" w:rsidP="00A35723">
            <w:pPr>
              <w:ind w:left="-57" w:right="-57"/>
              <w:jc w:val="center"/>
            </w:pPr>
          </w:p>
        </w:tc>
        <w:tc>
          <w:tcPr>
            <w:tcW w:w="709" w:type="dxa"/>
            <w:vAlign w:val="center"/>
          </w:tcPr>
          <w:p w:rsidR="00D17747" w:rsidRPr="00A35723" w:rsidRDefault="00D17747" w:rsidP="00A35723">
            <w:pPr>
              <w:ind w:left="-57" w:right="-57"/>
              <w:jc w:val="center"/>
            </w:pPr>
          </w:p>
        </w:tc>
      </w:tr>
    </w:tbl>
    <w:p w:rsidR="00B858FB" w:rsidRPr="00F66B67" w:rsidRDefault="00B858FB" w:rsidP="001B0261">
      <w:pPr>
        <w:spacing w:after="1" w:line="19" w:lineRule="atLeast"/>
        <w:ind w:left="284"/>
        <w:jc w:val="both"/>
      </w:pPr>
    </w:p>
    <w:p w:rsidR="00D17747" w:rsidRPr="00F66B67" w:rsidRDefault="00D17747" w:rsidP="001B0261">
      <w:pPr>
        <w:spacing w:after="1" w:line="19" w:lineRule="atLeast"/>
        <w:ind w:left="284"/>
        <w:jc w:val="both"/>
      </w:pPr>
      <w:r w:rsidRPr="00F66B67">
        <w:t>Глава муниципального образования________________________ __________________________</w:t>
      </w:r>
    </w:p>
    <w:p w:rsidR="00D17747" w:rsidRPr="00F66B67" w:rsidRDefault="00D17747" w:rsidP="001B0261">
      <w:pPr>
        <w:spacing w:after="1" w:line="19" w:lineRule="atLeast"/>
        <w:ind w:left="284"/>
        <w:jc w:val="both"/>
      </w:pPr>
      <w:r w:rsidRPr="00F66B67">
        <w:t>М.П.                         (подпись)   (Ф.И.О.)</w:t>
      </w:r>
    </w:p>
    <w:p w:rsidR="00D17747" w:rsidRPr="007D676B" w:rsidRDefault="00D17747" w:rsidP="001B0261">
      <w:pPr>
        <w:ind w:left="284"/>
        <w:rPr>
          <w:rFonts w:ascii="Liberation Serif" w:hAnsi="Liberation Serif" w:cs="Liberation Serif"/>
          <w:sz w:val="28"/>
          <w:szCs w:val="28"/>
        </w:rPr>
        <w:sectPr w:rsidR="00D17747" w:rsidRPr="007D676B" w:rsidSect="00FF0921">
          <w:pgSz w:w="16838" w:h="11906" w:orient="landscape"/>
          <w:pgMar w:top="1701" w:right="851" w:bottom="567" w:left="851" w:header="709" w:footer="709" w:gutter="0"/>
          <w:cols w:space="708"/>
          <w:titlePg/>
          <w:docGrid w:linePitch="360"/>
        </w:sectPr>
      </w:pPr>
      <w:bookmarkStart w:id="1" w:name="Par2671"/>
      <w:bookmarkEnd w:id="1"/>
    </w:p>
    <w:p w:rsidR="00A17665" w:rsidRPr="002D5E21" w:rsidRDefault="00A17665" w:rsidP="001B0261">
      <w:pPr>
        <w:ind w:left="284"/>
        <w:jc w:val="center"/>
        <w:rPr>
          <w:b/>
          <w:bCs/>
          <w:sz w:val="28"/>
          <w:szCs w:val="28"/>
        </w:rPr>
      </w:pPr>
      <w:r>
        <w:rPr>
          <w:b/>
          <w:bCs/>
          <w:sz w:val="28"/>
          <w:szCs w:val="28"/>
        </w:rPr>
        <w:lastRenderedPageBreak/>
        <w:t>Подпрограмма</w:t>
      </w:r>
      <w:r w:rsidR="00050A2A">
        <w:rPr>
          <w:b/>
          <w:bCs/>
          <w:sz w:val="28"/>
          <w:szCs w:val="28"/>
        </w:rPr>
        <w:t xml:space="preserve"> 2 </w:t>
      </w:r>
      <w:r>
        <w:rPr>
          <w:b/>
          <w:bCs/>
          <w:sz w:val="28"/>
          <w:szCs w:val="28"/>
        </w:rPr>
        <w:t>«П</w:t>
      </w:r>
      <w:r w:rsidRPr="002D5E21">
        <w:rPr>
          <w:b/>
          <w:bCs/>
          <w:sz w:val="28"/>
          <w:szCs w:val="28"/>
        </w:rPr>
        <w:t xml:space="preserve">редоставление региональной поддержки молодым семьям на улучшение </w:t>
      </w:r>
      <w:r>
        <w:rPr>
          <w:b/>
          <w:bCs/>
          <w:sz w:val="28"/>
          <w:szCs w:val="28"/>
        </w:rPr>
        <w:t>жилищных условий на территории В</w:t>
      </w:r>
      <w:r w:rsidRPr="002D5E21">
        <w:rPr>
          <w:b/>
          <w:bCs/>
          <w:sz w:val="28"/>
          <w:szCs w:val="28"/>
        </w:rPr>
        <w:t>олчанского городского округа»</w:t>
      </w:r>
    </w:p>
    <w:p w:rsidR="00A17665" w:rsidRPr="00DB70E0" w:rsidRDefault="00A17665" w:rsidP="001B0261">
      <w:pPr>
        <w:ind w:left="284"/>
        <w:jc w:val="center"/>
        <w:rPr>
          <w:sz w:val="28"/>
          <w:szCs w:val="28"/>
        </w:rPr>
      </w:pPr>
    </w:p>
    <w:p w:rsidR="00A17665" w:rsidRPr="00DB70E0" w:rsidRDefault="00A17665" w:rsidP="001B0261">
      <w:pPr>
        <w:pStyle w:val="ConsPlusNormal0"/>
        <w:ind w:left="284" w:firstLine="540"/>
        <w:jc w:val="both"/>
        <w:rPr>
          <w:rFonts w:ascii="Times New Roman" w:hAnsi="Times New Roman" w:cs="Times New Roman"/>
          <w:sz w:val="28"/>
          <w:szCs w:val="28"/>
        </w:rPr>
      </w:pPr>
      <w:r w:rsidRPr="00DB70E0">
        <w:rPr>
          <w:rFonts w:ascii="Times New Roman" w:hAnsi="Times New Roman" w:cs="Times New Roman"/>
          <w:sz w:val="28"/>
          <w:szCs w:val="28"/>
        </w:rPr>
        <w:t xml:space="preserve">В Волчанском городском округе с 2010 года </w:t>
      </w:r>
      <w:r>
        <w:rPr>
          <w:rFonts w:ascii="Times New Roman" w:hAnsi="Times New Roman" w:cs="Times New Roman"/>
          <w:sz w:val="28"/>
          <w:szCs w:val="28"/>
        </w:rPr>
        <w:t>реализовывалась подпрограмма «</w:t>
      </w:r>
      <w:r w:rsidRPr="00454A7C">
        <w:rPr>
          <w:rFonts w:ascii="Times New Roman" w:hAnsi="Times New Roman" w:cs="Times New Roman"/>
          <w:sz w:val="28"/>
          <w:szCs w:val="28"/>
        </w:rPr>
        <w:t>О</w:t>
      </w:r>
      <w:r>
        <w:rPr>
          <w:rFonts w:ascii="Times New Roman" w:hAnsi="Times New Roman" w:cs="Times New Roman"/>
          <w:sz w:val="28"/>
          <w:szCs w:val="28"/>
        </w:rPr>
        <w:t>беспечение жильем молодых семей» федеральной целевой программы «Жилище»</w:t>
      </w:r>
      <w:r w:rsidRPr="00454A7C">
        <w:rPr>
          <w:rFonts w:ascii="Times New Roman" w:hAnsi="Times New Roman" w:cs="Times New Roman"/>
          <w:sz w:val="28"/>
          <w:szCs w:val="28"/>
        </w:rPr>
        <w:t xml:space="preserve"> на 2015 - 2020 годы. С 1 января 2018 года мероприятия по обеспечению жильем молодых семей реализуются в рамках основного мероприяти</w:t>
      </w:r>
      <w:r>
        <w:rPr>
          <w:rFonts w:ascii="Times New Roman" w:hAnsi="Times New Roman" w:cs="Times New Roman"/>
          <w:sz w:val="28"/>
          <w:szCs w:val="28"/>
        </w:rPr>
        <w:t>я «</w:t>
      </w:r>
      <w:r w:rsidRPr="00454A7C">
        <w:rPr>
          <w:rFonts w:ascii="Times New Roman" w:hAnsi="Times New Roman" w:cs="Times New Roman"/>
          <w:sz w:val="28"/>
          <w:szCs w:val="28"/>
        </w:rPr>
        <w:t>О</w:t>
      </w:r>
      <w:r>
        <w:rPr>
          <w:rFonts w:ascii="Times New Roman" w:hAnsi="Times New Roman" w:cs="Times New Roman"/>
          <w:sz w:val="28"/>
          <w:szCs w:val="28"/>
        </w:rPr>
        <w:t>беспечение жильем молодых семей»</w:t>
      </w:r>
      <w:r w:rsidRPr="00454A7C">
        <w:rPr>
          <w:rFonts w:ascii="Times New Roman" w:hAnsi="Times New Roman" w:cs="Times New Roman"/>
          <w:sz w:val="28"/>
          <w:szCs w:val="28"/>
        </w:rPr>
        <w:t xml:space="preserve"> государственной </w:t>
      </w:r>
      <w:r>
        <w:rPr>
          <w:rFonts w:ascii="Times New Roman" w:hAnsi="Times New Roman" w:cs="Times New Roman"/>
          <w:sz w:val="28"/>
          <w:szCs w:val="28"/>
        </w:rPr>
        <w:t>программы Российской Федерации «</w:t>
      </w:r>
      <w:r w:rsidRPr="00454A7C">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r w:rsidRPr="00454A7C">
        <w:rPr>
          <w:rFonts w:ascii="Times New Roman" w:hAnsi="Times New Roman" w:cs="Times New Roman"/>
          <w:sz w:val="28"/>
          <w:szCs w:val="28"/>
        </w:rPr>
        <w:t>, утвержденной Постановлением Правительства Российской Федерации от 30.12.2</w:t>
      </w:r>
      <w:r>
        <w:rPr>
          <w:rFonts w:ascii="Times New Roman" w:hAnsi="Times New Roman" w:cs="Times New Roman"/>
          <w:sz w:val="28"/>
          <w:szCs w:val="28"/>
        </w:rPr>
        <w:t>017 № 1710 «</w:t>
      </w:r>
      <w:r w:rsidRPr="00454A7C">
        <w:rPr>
          <w:rFonts w:ascii="Times New Roman" w:hAnsi="Times New Roman" w:cs="Times New Roman"/>
          <w:sz w:val="28"/>
          <w:szCs w:val="28"/>
        </w:rPr>
        <w:t xml:space="preserve">Об утверждении государственной </w:t>
      </w:r>
      <w:r>
        <w:rPr>
          <w:rFonts w:ascii="Times New Roman" w:hAnsi="Times New Roman" w:cs="Times New Roman"/>
          <w:sz w:val="28"/>
          <w:szCs w:val="28"/>
        </w:rPr>
        <w:t>программы Российской Федерации «</w:t>
      </w:r>
      <w:r w:rsidRPr="00454A7C">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454A7C">
        <w:rPr>
          <w:rFonts w:ascii="Times New Roman" w:hAnsi="Times New Roman" w:cs="Times New Roman"/>
          <w:sz w:val="28"/>
          <w:szCs w:val="28"/>
        </w:rPr>
        <w:t xml:space="preserve"> (далее - основное мероприятие), в рамках которого молодые семьи получают социальные выплаты на приобретение (строительство) жилья</w:t>
      </w:r>
      <w:r w:rsidRPr="00DB70E0">
        <w:rPr>
          <w:rFonts w:ascii="Times New Roman" w:hAnsi="Times New Roman" w:cs="Times New Roman"/>
          <w:sz w:val="28"/>
          <w:szCs w:val="28"/>
        </w:rPr>
        <w:t xml:space="preserve">. Размер социальной выплаты, предоставляемой молодой семье в рамках </w:t>
      </w:r>
      <w:hyperlink r:id="rId17" w:history="1">
        <w:r>
          <w:rPr>
            <w:rFonts w:ascii="Times New Roman" w:hAnsi="Times New Roman" w:cs="Times New Roman"/>
            <w:sz w:val="28"/>
            <w:szCs w:val="28"/>
          </w:rPr>
          <w:t>основного мероприятия</w:t>
        </w:r>
      </w:hyperlink>
      <w:r w:rsidRPr="00DB70E0">
        <w:rPr>
          <w:rFonts w:ascii="Times New Roman" w:hAnsi="Times New Roman" w:cs="Times New Roman"/>
          <w:sz w:val="28"/>
          <w:szCs w:val="28"/>
        </w:rPr>
        <w:t xml:space="preserve"> «Обеспечение жильем молодых семей»,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A17665" w:rsidRPr="00DB70E0" w:rsidRDefault="00A17665" w:rsidP="001B0261">
      <w:pPr>
        <w:pStyle w:val="ConsPlusNormal0"/>
        <w:ind w:left="284" w:firstLine="540"/>
        <w:jc w:val="both"/>
        <w:rPr>
          <w:rFonts w:ascii="Times New Roman" w:hAnsi="Times New Roman" w:cs="Times New Roman"/>
          <w:sz w:val="28"/>
          <w:szCs w:val="28"/>
        </w:rPr>
      </w:pPr>
      <w:r w:rsidRPr="00DB70E0">
        <w:rPr>
          <w:rFonts w:ascii="Times New Roman" w:hAnsi="Times New Roman" w:cs="Times New Roman"/>
          <w:sz w:val="28"/>
          <w:szCs w:val="28"/>
        </w:rPr>
        <w:t xml:space="preserve">Однако остается проблемой условие, связанное с ограничением возраста молодых семей для участия в </w:t>
      </w:r>
      <w:hyperlink r:id="rId18" w:history="1">
        <w:r>
          <w:rPr>
            <w:rFonts w:ascii="Times New Roman" w:hAnsi="Times New Roman" w:cs="Times New Roman"/>
            <w:sz w:val="28"/>
            <w:szCs w:val="28"/>
          </w:rPr>
          <w:t>основном</w:t>
        </w:r>
      </w:hyperlink>
      <w:r>
        <w:rPr>
          <w:rFonts w:ascii="Times New Roman" w:hAnsi="Times New Roman" w:cs="Times New Roman"/>
          <w:sz w:val="28"/>
          <w:szCs w:val="28"/>
        </w:rPr>
        <w:t xml:space="preserve"> мероприятии</w:t>
      </w:r>
      <w:r w:rsidRPr="00DB70E0">
        <w:rPr>
          <w:rFonts w:ascii="Times New Roman" w:hAnsi="Times New Roman" w:cs="Times New Roman"/>
          <w:sz w:val="28"/>
          <w:szCs w:val="28"/>
        </w:rPr>
        <w:t xml:space="preserve"> «Обеспечение жильем молодых семей», так как при достижении возраста 35 лет одним из супругов молодая семья, так и не получив социальную выплату, исключается из участников </w:t>
      </w:r>
      <w:hyperlink r:id="rId19" w:history="1">
        <w:r>
          <w:rPr>
            <w:rFonts w:ascii="Times New Roman" w:hAnsi="Times New Roman" w:cs="Times New Roman"/>
            <w:sz w:val="28"/>
            <w:szCs w:val="28"/>
          </w:rPr>
          <w:t>основного мероприятия</w:t>
        </w:r>
      </w:hyperlink>
      <w:r w:rsidRPr="00DB70E0">
        <w:rPr>
          <w:rFonts w:ascii="Times New Roman" w:hAnsi="Times New Roman" w:cs="Times New Roman"/>
          <w:sz w:val="28"/>
          <w:szCs w:val="28"/>
        </w:rPr>
        <w:t xml:space="preserve"> «Обеспечение жильем молодых семей».</w:t>
      </w:r>
    </w:p>
    <w:p w:rsidR="00A17665" w:rsidRPr="00DB70E0" w:rsidRDefault="00A17665" w:rsidP="001B0261">
      <w:pPr>
        <w:pStyle w:val="ConsPlusNormal0"/>
        <w:ind w:left="284" w:firstLine="540"/>
        <w:jc w:val="both"/>
        <w:rPr>
          <w:rFonts w:ascii="Times New Roman" w:hAnsi="Times New Roman" w:cs="Times New Roman"/>
          <w:sz w:val="28"/>
          <w:szCs w:val="28"/>
        </w:rPr>
      </w:pPr>
      <w:r w:rsidRPr="00DB70E0">
        <w:rPr>
          <w:rFonts w:ascii="Times New Roman" w:hAnsi="Times New Roman" w:cs="Times New Roman"/>
          <w:sz w:val="28"/>
          <w:szCs w:val="28"/>
        </w:rPr>
        <w:t xml:space="preserve">Предоставление молодым семьям - участникам </w:t>
      </w:r>
      <w:hyperlink r:id="rId20" w:history="1">
        <w:r>
          <w:rPr>
            <w:rFonts w:ascii="Times New Roman" w:hAnsi="Times New Roman" w:cs="Times New Roman"/>
            <w:sz w:val="28"/>
            <w:szCs w:val="28"/>
          </w:rPr>
          <w:t>основного мероприятия</w:t>
        </w:r>
      </w:hyperlink>
      <w:r w:rsidRPr="00DB70E0">
        <w:rPr>
          <w:rFonts w:ascii="Times New Roman" w:hAnsi="Times New Roman" w:cs="Times New Roman"/>
          <w:sz w:val="28"/>
          <w:szCs w:val="28"/>
        </w:rPr>
        <w:t xml:space="preserve"> «Обеспечение жильем молодых семей» </w:t>
      </w:r>
      <w:r w:rsidRPr="007E2C14">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B70E0">
        <w:rPr>
          <w:rFonts w:ascii="Times New Roman" w:hAnsi="Times New Roman" w:cs="Times New Roman"/>
          <w:sz w:val="28"/>
          <w:szCs w:val="28"/>
        </w:rPr>
        <w:t xml:space="preserve">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по </w:t>
      </w:r>
      <w:r w:rsidRPr="007E2C14">
        <w:rPr>
          <w:rFonts w:ascii="Times New Roman" w:hAnsi="Times New Roman" w:cs="Times New Roman"/>
          <w:sz w:val="28"/>
          <w:szCs w:val="28"/>
        </w:rPr>
        <w:t>основному мероприятию</w:t>
      </w:r>
      <w:r>
        <w:t xml:space="preserve"> </w:t>
      </w:r>
      <w:r w:rsidRPr="00DB70E0">
        <w:rPr>
          <w:rFonts w:ascii="Times New Roman" w:hAnsi="Times New Roman" w:cs="Times New Roman"/>
          <w:sz w:val="28"/>
          <w:szCs w:val="28"/>
        </w:rPr>
        <w:t>«Обеспечение жильем молодых семей».</w:t>
      </w:r>
    </w:p>
    <w:p w:rsidR="00A17665" w:rsidRDefault="00A17665" w:rsidP="001B0261">
      <w:pPr>
        <w:pStyle w:val="ConsPlusNormal0"/>
        <w:ind w:left="284" w:firstLine="540"/>
        <w:jc w:val="both"/>
        <w:rPr>
          <w:rFonts w:ascii="Times New Roman" w:hAnsi="Times New Roman" w:cs="Times New Roman"/>
          <w:sz w:val="28"/>
          <w:szCs w:val="28"/>
        </w:rPr>
      </w:pPr>
      <w:r w:rsidRPr="00DB70E0">
        <w:rPr>
          <w:rFonts w:ascii="Times New Roman" w:hAnsi="Times New Roman" w:cs="Times New Roman"/>
          <w:sz w:val="28"/>
          <w:szCs w:val="28"/>
        </w:rPr>
        <w:t xml:space="preserve">К наиболее серьезным рискам реализации </w:t>
      </w:r>
      <w:r>
        <w:rPr>
          <w:rFonts w:ascii="Times New Roman" w:hAnsi="Times New Roman" w:cs="Times New Roman"/>
          <w:sz w:val="28"/>
          <w:szCs w:val="28"/>
        </w:rPr>
        <w:t>Подпрограммы  2</w:t>
      </w:r>
      <w:r w:rsidRPr="00DB70E0">
        <w:rPr>
          <w:rFonts w:ascii="Times New Roman" w:hAnsi="Times New Roman" w:cs="Times New Roman"/>
          <w:sz w:val="28"/>
          <w:szCs w:val="28"/>
        </w:rPr>
        <w:t xml:space="preserve"> «Предоставление региональной поддержки молодым семьям на улучшение жилищных условий на территории Волчанского городского</w:t>
      </w:r>
      <w:r>
        <w:rPr>
          <w:rFonts w:ascii="Times New Roman" w:hAnsi="Times New Roman" w:cs="Times New Roman"/>
          <w:sz w:val="28"/>
          <w:szCs w:val="28"/>
        </w:rPr>
        <w:t xml:space="preserve"> округа» (далее - Подпрограмма 2</w:t>
      </w:r>
      <w:r w:rsidRPr="00DB70E0">
        <w:rPr>
          <w:rFonts w:ascii="Times New Roman" w:hAnsi="Times New Roman" w:cs="Times New Roman"/>
          <w:sz w:val="28"/>
          <w:szCs w:val="28"/>
        </w:rPr>
        <w:t>) можно отнести такие риски, как изменение региональной нормативной правовой базы в части сокращения или прекращения финансирования государственных программ и неэффект</w:t>
      </w:r>
      <w:r>
        <w:rPr>
          <w:rFonts w:ascii="Times New Roman" w:hAnsi="Times New Roman" w:cs="Times New Roman"/>
          <w:sz w:val="28"/>
          <w:szCs w:val="28"/>
        </w:rPr>
        <w:t>ивное управление Подпрограммой 2</w:t>
      </w:r>
      <w:r w:rsidRPr="00DB70E0">
        <w:rPr>
          <w:rFonts w:ascii="Times New Roman" w:hAnsi="Times New Roman" w:cs="Times New Roman"/>
          <w:sz w:val="28"/>
          <w:szCs w:val="28"/>
        </w:rPr>
        <w:t>.</w:t>
      </w:r>
    </w:p>
    <w:p w:rsidR="00390034" w:rsidRDefault="00390034" w:rsidP="001B0261">
      <w:pPr>
        <w:ind w:left="284" w:firstLine="708"/>
        <w:jc w:val="center"/>
        <w:rPr>
          <w:rFonts w:ascii="Liberation Serif" w:hAnsi="Liberation Serif" w:cs="Liberation Serif"/>
          <w:b/>
          <w:sz w:val="28"/>
          <w:szCs w:val="28"/>
        </w:rPr>
      </w:pPr>
    </w:p>
    <w:p w:rsidR="00390034" w:rsidRDefault="00390034" w:rsidP="001B0261">
      <w:pPr>
        <w:ind w:left="284" w:firstLine="708"/>
        <w:jc w:val="center"/>
        <w:rPr>
          <w:rFonts w:ascii="Liberation Serif" w:hAnsi="Liberation Serif" w:cs="Liberation Serif"/>
          <w:b/>
          <w:sz w:val="28"/>
          <w:szCs w:val="28"/>
        </w:rPr>
      </w:pPr>
      <w:r>
        <w:rPr>
          <w:rFonts w:ascii="Liberation Serif" w:hAnsi="Liberation Serif" w:cs="Liberation Serif"/>
          <w:b/>
          <w:sz w:val="28"/>
          <w:szCs w:val="28"/>
        </w:rPr>
        <w:t xml:space="preserve">Часть </w:t>
      </w:r>
      <w:r>
        <w:rPr>
          <w:rFonts w:ascii="Liberation Serif" w:hAnsi="Liberation Serif" w:cs="Liberation Serif"/>
          <w:b/>
          <w:sz w:val="28"/>
          <w:szCs w:val="28"/>
          <w:lang w:val="en-US"/>
        </w:rPr>
        <w:t>I</w:t>
      </w:r>
      <w:r w:rsidRPr="007D676B">
        <w:rPr>
          <w:rFonts w:ascii="Liberation Serif" w:hAnsi="Liberation Serif" w:cs="Liberation Serif"/>
          <w:b/>
          <w:sz w:val="28"/>
          <w:szCs w:val="28"/>
        </w:rPr>
        <w:t>. Порядок предоставления региональных социальных выплат молодым семьям на улучшение жилищных условий и их использования</w:t>
      </w:r>
    </w:p>
    <w:p w:rsidR="00390034" w:rsidRPr="007D676B" w:rsidRDefault="00390034" w:rsidP="001B0261">
      <w:pPr>
        <w:ind w:left="284" w:firstLine="708"/>
        <w:jc w:val="center"/>
        <w:rPr>
          <w:rFonts w:ascii="Liberation Serif" w:hAnsi="Liberation Serif" w:cs="Liberation Serif"/>
          <w:b/>
          <w:sz w:val="28"/>
          <w:szCs w:val="28"/>
        </w:rPr>
      </w:pPr>
    </w:p>
    <w:p w:rsidR="00390034" w:rsidRPr="007D676B" w:rsidRDefault="00390034" w:rsidP="001B0261">
      <w:pPr>
        <w:spacing w:line="235" w:lineRule="auto"/>
        <w:ind w:left="284" w:firstLine="709"/>
        <w:jc w:val="both"/>
        <w:rPr>
          <w:rFonts w:ascii="Liberation Serif" w:hAnsi="Liberation Serif" w:cs="Liberation Serif"/>
          <w:sz w:val="28"/>
          <w:szCs w:val="28"/>
        </w:rPr>
      </w:pPr>
      <w:r>
        <w:rPr>
          <w:rFonts w:ascii="Liberation Serif" w:hAnsi="Liberation Serif" w:cs="Liberation Serif"/>
          <w:sz w:val="28"/>
          <w:szCs w:val="28"/>
        </w:rPr>
        <w:t>1. Участницей Подпрограммы 2</w:t>
      </w:r>
      <w:r w:rsidRPr="007D676B">
        <w:rPr>
          <w:rFonts w:ascii="Liberation Serif" w:hAnsi="Liberation Serif" w:cs="Liberation Serif"/>
          <w:sz w:val="28"/>
          <w:szCs w:val="28"/>
        </w:rPr>
        <w:t xml:space="preserve"> может быть молодая семья, признанная участницей подпрограммы «Обеспечение жильем молодых семей» федеральной целевой программы «Жилище» на 2011–2015 годы (постановление Правительства Российской Федерации от 17.12.2010 № 1050 </w:t>
      </w:r>
      <w:r w:rsidR="00050A2A">
        <w:rPr>
          <w:rFonts w:ascii="Liberation Serif" w:hAnsi="Liberation Serif" w:cs="Liberation Serif"/>
          <w:sz w:val="28"/>
          <w:szCs w:val="28"/>
        </w:rPr>
        <w:t xml:space="preserve">       </w:t>
      </w:r>
      <w:r w:rsidRPr="007D676B">
        <w:rPr>
          <w:rFonts w:ascii="Liberation Serif" w:hAnsi="Liberation Serif" w:cs="Liberation Serif"/>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w:t>
      </w:r>
      <w:r w:rsidR="00050A2A">
        <w:rPr>
          <w:rFonts w:ascii="Liberation Serif" w:hAnsi="Liberation Serif" w:cs="Liberation Serif"/>
          <w:sz w:val="28"/>
          <w:szCs w:val="28"/>
        </w:rPr>
        <w:t xml:space="preserve">аммы «Жилище» на 2015–2020 годы, утвержденной Постановлением </w:t>
      </w:r>
      <w:r w:rsidRPr="007D676B">
        <w:rPr>
          <w:rFonts w:ascii="Liberation Serif" w:hAnsi="Liberation Serif" w:cs="Liberation Serif"/>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w:t>
      </w:r>
      <w:r w:rsidR="00050A2A">
        <w:rPr>
          <w:rFonts w:ascii="Liberation Serif" w:hAnsi="Liberation Serif" w:cs="Liberation Serif"/>
          <w:sz w:val="28"/>
          <w:szCs w:val="28"/>
        </w:rPr>
        <w:t xml:space="preserve">и граждан Российской Федерации» </w:t>
      </w:r>
      <w:r w:rsidRPr="007D676B">
        <w:rPr>
          <w:rFonts w:ascii="Liberation Serif" w:hAnsi="Liberation Serif" w:cs="Liberation Serif"/>
          <w:sz w:val="28"/>
          <w:szCs w:val="28"/>
        </w:rPr>
        <w:t>(далее – подпрограмма «Обеспечение жильем молодых семей» федеральной целевой программы «Жилище» на 2015–2020 годы) или мероприятия по обеспечению жильем молодых семей с предоставлением социальных выплат на приобретение (строительство) жилья, в том числе с привлечением средств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соответствующая следующим условиям:</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 возраст каждого из супругов либо одного родителя в неполной семье не превышает 35 лет на момент подачи заявл</w:t>
      </w:r>
      <w:r w:rsidR="00050A2A">
        <w:rPr>
          <w:rFonts w:ascii="Liberation Serif" w:hAnsi="Liberation Serif" w:cs="Liberation Serif"/>
          <w:sz w:val="28"/>
          <w:szCs w:val="28"/>
        </w:rPr>
        <w:t>ения на участие в Подпрограмме 2</w:t>
      </w:r>
      <w:r w:rsidRPr="007D676B">
        <w:rPr>
          <w:rFonts w:ascii="Liberation Serif" w:hAnsi="Liberation Serif" w:cs="Liberation Serif"/>
          <w:sz w:val="28"/>
          <w:szCs w:val="28"/>
        </w:rPr>
        <w:t>;</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 все члены молодой семьи являются гражданами Российской Федерации;</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p w:rsidR="00390034" w:rsidRPr="007D676B" w:rsidRDefault="00390034" w:rsidP="001B0261">
      <w:pPr>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lastRenderedPageBreak/>
        <w:t>2. </w:t>
      </w:r>
      <w:r w:rsidRPr="00390034">
        <w:rPr>
          <w:rFonts w:ascii="Liberation Serif" w:hAnsi="Liberation Serif" w:cs="Liberation Serif"/>
          <w:sz w:val="28"/>
          <w:szCs w:val="28"/>
        </w:rPr>
        <w:t>Платежеспособность молодой семьи рассчитывается в соответствии с пунктами 2-</w:t>
      </w:r>
      <w:r w:rsidRPr="00766B87">
        <w:rPr>
          <w:rFonts w:ascii="Liberation Serif" w:hAnsi="Liberation Serif" w:cs="Liberation Serif"/>
          <w:sz w:val="28"/>
          <w:szCs w:val="28"/>
        </w:rPr>
        <w:t xml:space="preserve">6 части </w:t>
      </w:r>
      <w:r w:rsidRPr="00766B87">
        <w:rPr>
          <w:rFonts w:ascii="Liberation Serif" w:hAnsi="Liberation Serif" w:cs="Liberation Serif"/>
          <w:sz w:val="28"/>
          <w:szCs w:val="28"/>
          <w:lang w:val="en-US"/>
        </w:rPr>
        <w:t>II</w:t>
      </w:r>
      <w:r w:rsidRPr="00766B87">
        <w:rPr>
          <w:rFonts w:ascii="Liberation Serif" w:hAnsi="Liberation Serif" w:cs="Liberation Serif"/>
          <w:sz w:val="28"/>
          <w:szCs w:val="28"/>
        </w:rPr>
        <w:t>.</w:t>
      </w:r>
    </w:p>
    <w:p w:rsidR="00390034" w:rsidRPr="007D676B" w:rsidRDefault="00390034" w:rsidP="001B0261">
      <w:pPr>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 Право на получение региональной социальной выплаты предоставляется молодой семье од</w:t>
      </w:r>
      <w:r>
        <w:rPr>
          <w:rFonts w:ascii="Liberation Serif" w:hAnsi="Liberation Serif" w:cs="Liberation Serif"/>
          <w:sz w:val="28"/>
          <w:szCs w:val="28"/>
        </w:rPr>
        <w:t>ин раз. Участие в Подпрограмме 2</w:t>
      </w:r>
      <w:r w:rsidRPr="007D676B">
        <w:rPr>
          <w:rFonts w:ascii="Liberation Serif" w:hAnsi="Liberation Serif" w:cs="Liberation Serif"/>
          <w:sz w:val="28"/>
          <w:szCs w:val="28"/>
        </w:rPr>
        <w:t xml:space="preserve"> является добровольным.</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4. У</w:t>
      </w:r>
      <w:r w:rsidR="00766B87">
        <w:rPr>
          <w:rFonts w:ascii="Liberation Serif" w:hAnsi="Liberation Serif" w:cs="Liberation Serif"/>
          <w:sz w:val="28"/>
          <w:szCs w:val="28"/>
        </w:rPr>
        <w:t>словием участия в Подпрограмме 2</w:t>
      </w:r>
      <w:r w:rsidRPr="007D676B">
        <w:rPr>
          <w:rFonts w:ascii="Liberation Serif" w:hAnsi="Liberation Serif" w:cs="Liberation Serif"/>
          <w:sz w:val="28"/>
          <w:szCs w:val="28"/>
        </w:rPr>
        <w:t xml:space="preserve"> и предоставления региональной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персональных данных о членах молодой семьи.</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Согласие на обработку персональных данных оформляется в соответствии со статьей 9 Федерального закона от 27 июля 2006 года № 152-ФЗ «О персональных данных».</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5. Размер региональной социальной выплаты составляет 20%</w:t>
      </w:r>
      <w:r>
        <w:rPr>
          <w:rFonts w:ascii="Liberation Serif" w:hAnsi="Liberation Serif" w:cs="Liberation Serif"/>
          <w:sz w:val="28"/>
          <w:szCs w:val="28"/>
        </w:rPr>
        <w:t xml:space="preserve"> </w:t>
      </w:r>
      <w:r w:rsidRPr="007D676B">
        <w:rPr>
          <w:rFonts w:ascii="Liberation Serif" w:hAnsi="Liberation Serif" w:cs="Liberation Serif"/>
          <w:sz w:val="28"/>
          <w:szCs w:val="28"/>
        </w:rPr>
        <w:t>расчетной стоимости жилья и может выплачиваться за счет средств областного и местного бюджетов.</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Доля региональной социальной выплаты за счет средств областного бюджета составляет не более 15% расчетной стоимости жилья, местного бюджета– не менее 5% расчетной стоимости жилья.</w:t>
      </w:r>
    </w:p>
    <w:p w:rsidR="00390034" w:rsidRPr="007D676B" w:rsidRDefault="00390034" w:rsidP="001B0261">
      <w:pPr>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6. Расчет размера региональной социальной выплаты производится исходя из норматива стоимости 1 кв. метра общей площади жилья по </w:t>
      </w:r>
      <w:r>
        <w:rPr>
          <w:rFonts w:ascii="Liberation Serif" w:hAnsi="Liberation Serif" w:cs="Liberation Serif"/>
          <w:sz w:val="28"/>
          <w:szCs w:val="28"/>
        </w:rPr>
        <w:t>Волчанскому городскому округу</w:t>
      </w:r>
      <w:r w:rsidRPr="007D676B">
        <w:rPr>
          <w:rFonts w:ascii="Liberation Serif" w:hAnsi="Liberation Serif" w:cs="Liberation Serif"/>
          <w:sz w:val="28"/>
          <w:szCs w:val="28"/>
        </w:rPr>
        <w:t xml:space="preserve"> (далее – муниципальное образование),в котором молодая семья состоит на учете и нормы общей площади жилого помещения, установленной для семей разной численности, количества членов молодой семьи.</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7. Расчетная стоимость жилья, принимаемая при расчете размера региональной социальной выплаты, определяется по формуле</w:t>
      </w:r>
    </w:p>
    <w:p w:rsidR="00390034" w:rsidRPr="007D676B" w:rsidRDefault="00390034" w:rsidP="001B0261">
      <w:pPr>
        <w:pStyle w:val="ConsPlusNormal0"/>
        <w:ind w:left="284"/>
        <w:jc w:val="center"/>
        <w:rPr>
          <w:rFonts w:ascii="Liberation Serif" w:hAnsi="Liberation Serif" w:cs="Liberation Serif"/>
          <w:sz w:val="28"/>
          <w:szCs w:val="28"/>
        </w:rPr>
      </w:pPr>
      <w:r w:rsidRPr="007D676B">
        <w:rPr>
          <w:rFonts w:ascii="Liberation Serif" w:hAnsi="Liberation Serif" w:cs="Liberation Serif"/>
          <w:sz w:val="28"/>
          <w:szCs w:val="28"/>
        </w:rPr>
        <w:t>СЖ = Н х Рж, где:</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СЖ – расчетная стоимость жилья, принимаемая при расчете размера социальной выплаты;</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Н – норматив стоимости 1 кв. метра общей площади жилья по муниципальному образованию, определяемый в соответствии с пунктом 9 настоящего порядка;</w:t>
      </w:r>
    </w:p>
    <w:p w:rsidR="00390034"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Рж – размер общей площади жилого помещения, определяемый в соответствии с пунктом 9 </w:t>
      </w:r>
      <w:r>
        <w:rPr>
          <w:rFonts w:ascii="Liberation Serif" w:hAnsi="Liberation Serif" w:cs="Liberation Serif"/>
          <w:sz w:val="28"/>
          <w:szCs w:val="28"/>
        </w:rPr>
        <w:t xml:space="preserve">части </w:t>
      </w:r>
      <w:r>
        <w:rPr>
          <w:rFonts w:ascii="Liberation Serif" w:hAnsi="Liberation Serif" w:cs="Liberation Serif"/>
          <w:sz w:val="28"/>
          <w:szCs w:val="28"/>
          <w:lang w:val="en-US"/>
        </w:rPr>
        <w:t>I</w:t>
      </w:r>
      <w:r w:rsidRPr="007D676B">
        <w:rPr>
          <w:rFonts w:ascii="Liberation Serif" w:hAnsi="Liberation Serif" w:cs="Liberation Serif"/>
          <w:sz w:val="28"/>
          <w:szCs w:val="28"/>
        </w:rPr>
        <w:t>.</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8. Норматив стоимости 1 кв. метра общей площади жилья по муниципальному образованию устанавливается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9. Размер общей площади жилого помещения, с учетом которой </w:t>
      </w:r>
      <w:r w:rsidRPr="007D676B">
        <w:rPr>
          <w:rFonts w:ascii="Liberation Serif" w:hAnsi="Liberation Serif" w:cs="Liberation Serif"/>
          <w:sz w:val="28"/>
          <w:szCs w:val="28"/>
        </w:rPr>
        <w:lastRenderedPageBreak/>
        <w:t>определяется размер региональной социальной выплаты, составляет:</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 для семьи численностью два человека (молодые супруги или один молодой родитель и ребенок) – 42 кв. метра;</w:t>
      </w:r>
    </w:p>
    <w:p w:rsidR="00390034"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кв.метров на каждого члена семьи.</w:t>
      </w:r>
    </w:p>
    <w:p w:rsidR="00390034" w:rsidRPr="007D676B" w:rsidRDefault="00390034" w:rsidP="001B0261">
      <w:pPr>
        <w:pStyle w:val="ConsPlusNormal0"/>
        <w:ind w:left="284" w:firstLine="709"/>
        <w:jc w:val="both"/>
        <w:rPr>
          <w:rFonts w:ascii="Liberation Serif" w:hAnsi="Liberation Serif" w:cs="Liberation Serif"/>
          <w:sz w:val="28"/>
          <w:szCs w:val="28"/>
        </w:rPr>
      </w:pPr>
    </w:p>
    <w:p w:rsidR="00390034" w:rsidRDefault="00390034" w:rsidP="001B0261">
      <w:pPr>
        <w:pStyle w:val="ConsPlusTitle"/>
        <w:spacing w:line="235" w:lineRule="auto"/>
        <w:ind w:left="284" w:firstLine="708"/>
        <w:jc w:val="center"/>
        <w:rPr>
          <w:rFonts w:ascii="Liberation Serif" w:hAnsi="Liberation Serif" w:cs="Liberation Serif"/>
          <w:sz w:val="28"/>
          <w:szCs w:val="28"/>
        </w:rPr>
      </w:pPr>
      <w:r w:rsidRPr="00A37109">
        <w:rPr>
          <w:rFonts w:ascii="Liberation Serif" w:hAnsi="Liberation Serif" w:cs="Liberation Serif"/>
          <w:sz w:val="28"/>
          <w:szCs w:val="28"/>
        </w:rPr>
        <w:t xml:space="preserve">Часть </w:t>
      </w:r>
      <w:r w:rsidRPr="00A37109">
        <w:rPr>
          <w:rFonts w:ascii="Liberation Serif" w:hAnsi="Liberation Serif" w:cs="Liberation Serif"/>
          <w:sz w:val="28"/>
          <w:szCs w:val="28"/>
          <w:lang w:val="en-US"/>
        </w:rPr>
        <w:t>II</w:t>
      </w:r>
      <w:r w:rsidRPr="00A37109">
        <w:rPr>
          <w:rFonts w:ascii="Liberation Serif" w:hAnsi="Liberation Serif" w:cs="Liberation Serif"/>
          <w:sz w:val="28"/>
          <w:szCs w:val="28"/>
        </w:rPr>
        <w:t xml:space="preserve">. Порядок и условия признания молодой семьи, имеющей достаточные доходы для оплаты расчетной (средней) стоимости жилья в части, превышающей размер </w:t>
      </w:r>
      <w:r>
        <w:rPr>
          <w:rFonts w:ascii="Liberation Serif" w:hAnsi="Liberation Serif" w:cs="Liberation Serif"/>
          <w:sz w:val="28"/>
          <w:szCs w:val="28"/>
        </w:rPr>
        <w:t>региональной социальной выплаты</w:t>
      </w:r>
    </w:p>
    <w:p w:rsidR="00390034" w:rsidRPr="00A37109" w:rsidRDefault="00390034" w:rsidP="001B0261">
      <w:pPr>
        <w:pStyle w:val="ConsPlusTitle"/>
        <w:spacing w:line="235" w:lineRule="auto"/>
        <w:ind w:left="284" w:firstLine="708"/>
        <w:jc w:val="center"/>
        <w:rPr>
          <w:rFonts w:ascii="Liberation Serif" w:hAnsi="Liberation Serif" w:cs="Liberation Serif"/>
          <w:sz w:val="28"/>
          <w:szCs w:val="28"/>
        </w:rPr>
      </w:pPr>
    </w:p>
    <w:p w:rsidR="00390034" w:rsidRPr="007D676B" w:rsidRDefault="00390034" w:rsidP="001B0261">
      <w:pPr>
        <w:pStyle w:val="ConsPlusTitle"/>
        <w:spacing w:line="235" w:lineRule="auto"/>
        <w:ind w:left="284" w:firstLine="709"/>
        <w:jc w:val="both"/>
        <w:rPr>
          <w:rFonts w:ascii="Liberation Serif" w:hAnsi="Liberation Serif" w:cs="Liberation Serif"/>
          <w:b w:val="0"/>
          <w:sz w:val="28"/>
          <w:szCs w:val="28"/>
        </w:rPr>
      </w:pPr>
      <w:r w:rsidRPr="007D676B">
        <w:rPr>
          <w:rFonts w:ascii="Liberation Serif" w:hAnsi="Liberation Serif" w:cs="Liberation Serif"/>
          <w:b w:val="0"/>
          <w:sz w:val="28"/>
          <w:szCs w:val="28"/>
        </w:rPr>
        <w:t>1. Молодая семья признается органом местного самоуправления муниципального образования имеющей достаточные доходы для оплаты расчетной стоимости жилья в части, превышающей размер региональной социальной выплаты (или платежеспособной), если разница между расчетной стоимостью жилья, используемой для расчета региональной социальной выплаты, и размером региональной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bookmarkStart w:id="2" w:name="P217"/>
      <w:bookmarkEnd w:id="2"/>
      <w:r w:rsidRPr="007D676B">
        <w:rPr>
          <w:rFonts w:ascii="Liberation Serif" w:hAnsi="Liberation Serif" w:cs="Liberation Serif"/>
          <w:sz w:val="28"/>
          <w:szCs w:val="28"/>
        </w:rPr>
        <w:t>2. Для расчета платежеспособности молодая семья может представить в </w:t>
      </w:r>
      <w:r w:rsidR="00F32975">
        <w:rPr>
          <w:rFonts w:ascii="Liberation Serif" w:hAnsi="Liberation Serif" w:cs="Liberation Serif"/>
          <w:sz w:val="28"/>
          <w:szCs w:val="28"/>
        </w:rPr>
        <w:t>А</w:t>
      </w:r>
      <w:r>
        <w:rPr>
          <w:rFonts w:ascii="Liberation Serif" w:hAnsi="Liberation Serif" w:cs="Liberation Serif"/>
          <w:sz w:val="28"/>
          <w:szCs w:val="28"/>
        </w:rPr>
        <w:t>дминистрацию Волчанского городского округа</w:t>
      </w:r>
      <w:r w:rsidRPr="007D676B">
        <w:rPr>
          <w:rFonts w:ascii="Liberation Serif" w:hAnsi="Liberation Serif" w:cs="Liberation Serif"/>
          <w:sz w:val="28"/>
          <w:szCs w:val="28"/>
        </w:rPr>
        <w:t xml:space="preserve"> следующие документы:</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 справку организации, предоставляющей заем, в которой указан размер предоставляемого займа одному из членов молодой семьи;</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 выписку о наличии средств на счете в банке, который открыт на одного из членов молодой семьи. Счет должен находиться в банке, расположенном на территории Российской Федерации. Счет в банке должен быть открыт в рублях;</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4) копию соглашения (договора займа) между гражданином и одним из членов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390034"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3. При расчете платежеспособности с использованием государственного материнского (семейного) капитала </w:t>
      </w:r>
      <w:r w:rsidR="00F32975">
        <w:rPr>
          <w:rFonts w:ascii="Liberation Serif" w:hAnsi="Liberation Serif" w:cs="Liberation Serif"/>
          <w:sz w:val="28"/>
          <w:szCs w:val="28"/>
        </w:rPr>
        <w:t>Администрацию</w:t>
      </w:r>
      <w:r>
        <w:rPr>
          <w:rFonts w:ascii="Liberation Serif" w:hAnsi="Liberation Serif" w:cs="Liberation Serif"/>
          <w:sz w:val="28"/>
          <w:szCs w:val="28"/>
        </w:rPr>
        <w:t xml:space="preserve"> Волчанского городского округа </w:t>
      </w:r>
      <w:r w:rsidRPr="007D676B">
        <w:rPr>
          <w:rFonts w:ascii="Liberation Serif" w:hAnsi="Liberation Serif" w:cs="Liberation Serif"/>
          <w:sz w:val="28"/>
          <w:szCs w:val="28"/>
        </w:rPr>
        <w:t xml:space="preserve"> запрашивает сведения о размере (оставшейся части) государственного материнского (семейного) капитала в </w:t>
      </w:r>
      <w:r w:rsidRPr="007D676B">
        <w:rPr>
          <w:rFonts w:ascii="Liberation Serif" w:hAnsi="Liberation Serif" w:cs="Liberation Serif"/>
          <w:sz w:val="28"/>
          <w:szCs w:val="28"/>
        </w:rPr>
        <w:lastRenderedPageBreak/>
        <w:t>территориальном органе Государственного учреждения – Отделения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4. 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запрашивает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–Управлении социальной политики Министерства социальной политики Свердловской области, оформившем областной материнский (семейный) капитал.</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5.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p>
    <w:p w:rsidR="00390034"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6. При расчете платежеспособности молодой семьи документы, указанные в </w:t>
      </w:r>
      <w:r w:rsidRPr="00766B87">
        <w:rPr>
          <w:rFonts w:ascii="Liberation Serif" w:hAnsi="Liberation Serif" w:cs="Liberation Serif"/>
          <w:sz w:val="28"/>
          <w:szCs w:val="28"/>
        </w:rPr>
        <w:t xml:space="preserve">пункте 2 части </w:t>
      </w:r>
      <w:r w:rsidRPr="00766B87">
        <w:rPr>
          <w:rFonts w:ascii="Liberation Serif" w:hAnsi="Liberation Serif" w:cs="Liberation Serif"/>
          <w:sz w:val="28"/>
          <w:szCs w:val="28"/>
          <w:lang w:val="en-US"/>
        </w:rPr>
        <w:t>II</w:t>
      </w:r>
      <w:r w:rsidRPr="00766B87">
        <w:rPr>
          <w:rFonts w:ascii="Liberation Serif" w:hAnsi="Liberation Serif" w:cs="Liberation Serif"/>
          <w:sz w:val="28"/>
          <w:szCs w:val="28"/>
        </w:rPr>
        <w:t>, учитываются</w:t>
      </w:r>
      <w:r w:rsidRPr="007D676B">
        <w:rPr>
          <w:rFonts w:ascii="Liberation Serif" w:hAnsi="Liberation Serif" w:cs="Liberation Serif"/>
          <w:sz w:val="28"/>
          <w:szCs w:val="28"/>
        </w:rPr>
        <w:t xml:space="preserve"> в совокупности либо отдельно по желанию молодой семьи.</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p>
    <w:p w:rsidR="00390034" w:rsidRDefault="00390034" w:rsidP="001B0261">
      <w:pPr>
        <w:pStyle w:val="ConsPlusTitle"/>
        <w:spacing w:line="235" w:lineRule="auto"/>
        <w:ind w:left="284" w:firstLine="540"/>
        <w:jc w:val="center"/>
        <w:rPr>
          <w:rFonts w:ascii="Liberation Serif" w:hAnsi="Liberation Serif" w:cs="Liberation Serif"/>
          <w:sz w:val="28"/>
          <w:szCs w:val="28"/>
        </w:rPr>
      </w:pPr>
      <w:r>
        <w:rPr>
          <w:rFonts w:ascii="Liberation Serif" w:hAnsi="Liberation Serif" w:cs="Liberation Serif"/>
          <w:sz w:val="28"/>
          <w:szCs w:val="28"/>
        </w:rPr>
        <w:t xml:space="preserve">Часть </w:t>
      </w:r>
      <w:r>
        <w:rPr>
          <w:rFonts w:ascii="Liberation Serif" w:hAnsi="Liberation Serif" w:cs="Liberation Serif"/>
          <w:sz w:val="28"/>
          <w:szCs w:val="28"/>
          <w:lang w:val="en-US"/>
        </w:rPr>
        <w:t>III</w:t>
      </w:r>
      <w:r w:rsidRPr="007D676B">
        <w:rPr>
          <w:rFonts w:ascii="Liberation Serif" w:hAnsi="Liberation Serif" w:cs="Liberation Serif"/>
          <w:sz w:val="28"/>
          <w:szCs w:val="28"/>
        </w:rPr>
        <w:t>. Формирование списков молодых с</w:t>
      </w:r>
      <w:r>
        <w:rPr>
          <w:rFonts w:ascii="Liberation Serif" w:hAnsi="Liberation Serif" w:cs="Liberation Serif"/>
          <w:sz w:val="28"/>
          <w:szCs w:val="28"/>
        </w:rPr>
        <w:t>емей – участников Подпрограммы 2</w:t>
      </w:r>
      <w:r w:rsidRPr="007D676B">
        <w:rPr>
          <w:rFonts w:ascii="Liberation Serif" w:hAnsi="Liberation Serif" w:cs="Liberation Serif"/>
          <w:sz w:val="28"/>
          <w:szCs w:val="28"/>
        </w:rPr>
        <w:t xml:space="preserve">, изъявивших желание получить </w:t>
      </w:r>
      <w:r>
        <w:rPr>
          <w:rFonts w:ascii="Liberation Serif" w:hAnsi="Liberation Serif" w:cs="Liberation Serif"/>
          <w:sz w:val="28"/>
          <w:szCs w:val="28"/>
        </w:rPr>
        <w:t>региональную социальную выплату</w:t>
      </w:r>
      <w:r w:rsidRPr="007D676B">
        <w:rPr>
          <w:rFonts w:ascii="Liberation Serif" w:hAnsi="Liberation Serif" w:cs="Liberation Serif"/>
          <w:sz w:val="28"/>
          <w:szCs w:val="28"/>
        </w:rPr>
        <w:t xml:space="preserve"> по </w:t>
      </w:r>
      <w:r>
        <w:rPr>
          <w:rFonts w:ascii="Liberation Serif" w:hAnsi="Liberation Serif" w:cs="Liberation Serif"/>
          <w:sz w:val="28"/>
          <w:szCs w:val="28"/>
        </w:rPr>
        <w:t>Волчанскому</w:t>
      </w:r>
      <w:r w:rsidRPr="007D676B">
        <w:rPr>
          <w:rFonts w:ascii="Liberation Serif" w:hAnsi="Liberation Serif" w:cs="Liberation Serif"/>
          <w:sz w:val="28"/>
          <w:szCs w:val="28"/>
        </w:rPr>
        <w:t xml:space="preserve"> городскому округу</w:t>
      </w:r>
    </w:p>
    <w:p w:rsidR="00390034" w:rsidRPr="007D676B" w:rsidRDefault="00390034" w:rsidP="001B0261">
      <w:pPr>
        <w:pStyle w:val="ConsPlusTitle"/>
        <w:spacing w:line="235" w:lineRule="auto"/>
        <w:ind w:left="284" w:firstLine="540"/>
        <w:jc w:val="center"/>
        <w:rPr>
          <w:rFonts w:ascii="Liberation Serif" w:hAnsi="Liberation Serif" w:cs="Liberation Serif"/>
          <w:sz w:val="28"/>
          <w:szCs w:val="28"/>
        </w:rPr>
      </w:pP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Список молодых с</w:t>
      </w:r>
      <w:r>
        <w:rPr>
          <w:rFonts w:ascii="Liberation Serif" w:hAnsi="Liberation Serif" w:cs="Liberation Serif"/>
          <w:sz w:val="28"/>
          <w:szCs w:val="28"/>
        </w:rPr>
        <w:t>емей – участников Подпрограммы 2</w:t>
      </w:r>
      <w:r w:rsidRPr="007D676B">
        <w:rPr>
          <w:rFonts w:ascii="Liberation Serif" w:hAnsi="Liberation Serif" w:cs="Liberation Serif"/>
          <w:sz w:val="28"/>
          <w:szCs w:val="28"/>
        </w:rPr>
        <w:t xml:space="preserve">, изъявивших желание получить региональную социальную выплату, по </w:t>
      </w:r>
      <w:r>
        <w:rPr>
          <w:rFonts w:ascii="Liberation Serif" w:hAnsi="Liberation Serif" w:cs="Liberation Serif"/>
          <w:sz w:val="28"/>
          <w:szCs w:val="28"/>
        </w:rPr>
        <w:t xml:space="preserve">Волчанскому </w:t>
      </w:r>
      <w:r w:rsidRPr="007D676B">
        <w:rPr>
          <w:rFonts w:ascii="Liberation Serif" w:hAnsi="Liberation Serif" w:cs="Liberation Serif"/>
          <w:sz w:val="28"/>
          <w:szCs w:val="28"/>
        </w:rPr>
        <w:t>городскому округу формируется из числа молодых семей, признанных и являющихся на момент подачи заявл</w:t>
      </w:r>
      <w:r>
        <w:rPr>
          <w:rFonts w:ascii="Liberation Serif" w:hAnsi="Liberation Serif" w:cs="Liberation Serif"/>
          <w:sz w:val="28"/>
          <w:szCs w:val="28"/>
        </w:rPr>
        <w:t>ения на участие в Подпрограмме 2</w:t>
      </w:r>
      <w:r w:rsidRPr="007D676B">
        <w:rPr>
          <w:rFonts w:ascii="Liberation Serif" w:hAnsi="Liberation Serif" w:cs="Liberation Serif"/>
          <w:sz w:val="28"/>
          <w:szCs w:val="28"/>
        </w:rPr>
        <w:t xml:space="preserve"> участниками подпрограммы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 или основного мероприятия.</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 Заявления от молодых с</w:t>
      </w:r>
      <w:r w:rsidR="00B5351F">
        <w:rPr>
          <w:rFonts w:ascii="Liberation Serif" w:hAnsi="Liberation Serif" w:cs="Liberation Serif"/>
          <w:sz w:val="28"/>
          <w:szCs w:val="28"/>
        </w:rPr>
        <w:t>емей на участие в Подпрограмме 2</w:t>
      </w:r>
      <w:r w:rsidRPr="007D676B">
        <w:rPr>
          <w:rFonts w:ascii="Liberation Serif" w:hAnsi="Liberation Serif" w:cs="Liberation Serif"/>
          <w:sz w:val="28"/>
          <w:szCs w:val="28"/>
        </w:rPr>
        <w:t xml:space="preserve"> принимаются </w:t>
      </w:r>
      <w:r w:rsidR="00F32975">
        <w:rPr>
          <w:rFonts w:ascii="Liberation Serif" w:hAnsi="Liberation Serif" w:cs="Liberation Serif"/>
          <w:sz w:val="28"/>
          <w:szCs w:val="28"/>
        </w:rPr>
        <w:t>А</w:t>
      </w:r>
      <w:r w:rsidR="00B5351F">
        <w:rPr>
          <w:rFonts w:ascii="Liberation Serif" w:hAnsi="Liberation Serif" w:cs="Liberation Serif"/>
          <w:sz w:val="28"/>
          <w:szCs w:val="28"/>
        </w:rPr>
        <w:t>дминистрацией Волчанского</w:t>
      </w:r>
      <w:r w:rsidRPr="007D676B">
        <w:rPr>
          <w:rFonts w:ascii="Liberation Serif" w:hAnsi="Liberation Serif" w:cs="Liberation Serif"/>
          <w:sz w:val="28"/>
          <w:szCs w:val="28"/>
        </w:rPr>
        <w:t xml:space="preserve"> городского округа до 1 марта 2023 года.</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2. </w:t>
      </w:r>
      <w:r w:rsidR="00B5351F">
        <w:rPr>
          <w:rFonts w:ascii="Liberation Serif" w:hAnsi="Liberation Serif" w:cs="Liberation Serif"/>
          <w:sz w:val="28"/>
          <w:szCs w:val="28"/>
        </w:rPr>
        <w:t>Администрация Волчанского</w:t>
      </w:r>
      <w:r w:rsidR="00B5351F" w:rsidRPr="007D676B">
        <w:rPr>
          <w:rFonts w:ascii="Liberation Serif" w:hAnsi="Liberation Serif" w:cs="Liberation Serif"/>
          <w:sz w:val="28"/>
          <w:szCs w:val="28"/>
        </w:rPr>
        <w:t xml:space="preserve"> </w:t>
      </w:r>
      <w:r w:rsidRPr="007D676B">
        <w:rPr>
          <w:rFonts w:ascii="Liberation Serif" w:hAnsi="Liberation Serif" w:cs="Liberation Serif"/>
          <w:sz w:val="28"/>
          <w:szCs w:val="28"/>
        </w:rPr>
        <w:t>городского округа ежегодно формирует список молодых семей – участников подпрограммы 1</w:t>
      </w:r>
      <w:r w:rsidR="00766B87">
        <w:rPr>
          <w:rFonts w:ascii="Liberation Serif" w:hAnsi="Liberation Serif" w:cs="Liberation Serif"/>
          <w:sz w:val="28"/>
          <w:szCs w:val="28"/>
        </w:rPr>
        <w:t xml:space="preserve"> </w:t>
      </w:r>
      <w:r w:rsidRPr="007D676B">
        <w:rPr>
          <w:rFonts w:ascii="Liberation Serif" w:hAnsi="Liberation Serif" w:cs="Liberation Serif"/>
          <w:sz w:val="28"/>
          <w:szCs w:val="28"/>
        </w:rPr>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изъявивших желание получить региональную социальную выплату.</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Список молодых семей – участников Подпрограммы </w:t>
      </w:r>
      <w:r w:rsidR="00B5351F">
        <w:rPr>
          <w:rFonts w:ascii="Liberation Serif" w:hAnsi="Liberation Serif" w:cs="Liberation Serif"/>
          <w:sz w:val="28"/>
          <w:szCs w:val="28"/>
        </w:rPr>
        <w:t>2</w:t>
      </w:r>
      <w:r w:rsidRPr="007D676B">
        <w:rPr>
          <w:rFonts w:ascii="Liberation Serif" w:hAnsi="Liberation Serif" w:cs="Liberation Serif"/>
          <w:sz w:val="28"/>
          <w:szCs w:val="28"/>
        </w:rPr>
        <w:t xml:space="preserve">, изъявивших желание получить региональную социальную выплату, по </w:t>
      </w:r>
      <w:r w:rsidR="00B5351F">
        <w:rPr>
          <w:rFonts w:ascii="Liberation Serif" w:hAnsi="Liberation Serif" w:cs="Liberation Serif"/>
          <w:sz w:val="28"/>
          <w:szCs w:val="28"/>
        </w:rPr>
        <w:t>Волчанскому</w:t>
      </w:r>
      <w:r w:rsidRPr="007D676B">
        <w:rPr>
          <w:rFonts w:ascii="Liberation Serif" w:hAnsi="Liberation Serif" w:cs="Liberation Serif"/>
          <w:sz w:val="28"/>
          <w:szCs w:val="28"/>
        </w:rPr>
        <w:t xml:space="preserve"> городскому округу формируется ежегодно:</w:t>
      </w:r>
    </w:p>
    <w:p w:rsidR="00390034"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 в 2020 году в срок до 30 января 2020 года;</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lastRenderedPageBreak/>
        <w:t>2) в 2021–2023 годах в срок до 1 сентября года,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3. Список молодых семей – участников Подпрограммы </w:t>
      </w:r>
      <w:r w:rsidR="00B5351F">
        <w:rPr>
          <w:rFonts w:ascii="Liberation Serif" w:hAnsi="Liberation Serif" w:cs="Liberation Serif"/>
          <w:sz w:val="28"/>
          <w:szCs w:val="28"/>
        </w:rPr>
        <w:t>2</w:t>
      </w:r>
      <w:r w:rsidRPr="007D676B">
        <w:rPr>
          <w:rFonts w:ascii="Liberation Serif" w:hAnsi="Liberation Serif" w:cs="Liberation Serif"/>
          <w:sz w:val="28"/>
          <w:szCs w:val="28"/>
        </w:rPr>
        <w:t xml:space="preserve">, изъявивших желание получить региональную социальную выплату, по </w:t>
      </w:r>
      <w:r w:rsidR="00B5351F">
        <w:rPr>
          <w:rFonts w:ascii="Liberation Serif" w:hAnsi="Liberation Serif" w:cs="Liberation Serif"/>
          <w:sz w:val="28"/>
          <w:szCs w:val="28"/>
        </w:rPr>
        <w:t>Волчанскому</w:t>
      </w:r>
      <w:r w:rsidRPr="007D676B">
        <w:rPr>
          <w:rFonts w:ascii="Liberation Serif" w:hAnsi="Liberation Serif" w:cs="Liberation Serif"/>
          <w:sz w:val="28"/>
          <w:szCs w:val="28"/>
        </w:rPr>
        <w:t xml:space="preserve">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решением органа местного самоуправления муниципального образования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региональных социальных выплат молодым семьям на улучшение жилищных условий.</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4. Список молодых семей – получателей региональной социальной выплаты в текущем финансовом году формируется в алфавитном порядке по муниципальным образованиям в хронологическом порядке по дате постановки на учет молодой семьи в качестве нуждающейся в улучшении жилищных условий.</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5. Список молодых семей – получателей региональной социальной выплаты в текущем финансовом году формируется и утверждается в течение 15 календарных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региональных социальных выплат в текущем финансовом году.</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6. </w:t>
      </w:r>
      <w:r w:rsidR="00B5351F">
        <w:rPr>
          <w:rFonts w:ascii="Liberation Serif" w:hAnsi="Liberation Serif" w:cs="Liberation Serif"/>
          <w:sz w:val="28"/>
          <w:szCs w:val="28"/>
        </w:rPr>
        <w:t xml:space="preserve">Администрация Волчанского </w:t>
      </w:r>
      <w:r w:rsidRPr="007D676B">
        <w:rPr>
          <w:rFonts w:ascii="Liberation Serif" w:hAnsi="Liberation Serif" w:cs="Liberation Serif"/>
          <w:sz w:val="28"/>
          <w:szCs w:val="28"/>
        </w:rPr>
        <w:t xml:space="preserve">городского округа доводит до сведения молодых семей – участников Подпрограммы </w:t>
      </w:r>
      <w:r w:rsidR="00B5351F">
        <w:rPr>
          <w:rFonts w:ascii="Liberation Serif" w:hAnsi="Liberation Serif" w:cs="Liberation Serif"/>
          <w:sz w:val="28"/>
          <w:szCs w:val="28"/>
        </w:rPr>
        <w:t>2</w:t>
      </w:r>
      <w:r w:rsidRPr="007D676B">
        <w:rPr>
          <w:rFonts w:ascii="Liberation Serif" w:hAnsi="Liberation Serif" w:cs="Liberation Serif"/>
          <w:sz w:val="28"/>
          <w:szCs w:val="28"/>
        </w:rPr>
        <w:t xml:space="preserve"> способом, позволяющим подтвердить факт и дату оповещения, решение Министерства о включении их в список молодых семей – получателей региональной социальной выплаты в текущем финансовом году в течение 5 рабочих дней после получения выписки из списка молодых семей – получателей региональной социальной выплаты в текущем финансовом году.</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7. Основаниями для внесения изменений в список молодых семей – участников Подпрограммы </w:t>
      </w:r>
      <w:r w:rsidR="00B5351F">
        <w:rPr>
          <w:rFonts w:ascii="Liberation Serif" w:hAnsi="Liberation Serif" w:cs="Liberation Serif"/>
          <w:sz w:val="28"/>
          <w:szCs w:val="28"/>
        </w:rPr>
        <w:t>2</w:t>
      </w:r>
      <w:r w:rsidRPr="007D676B">
        <w:rPr>
          <w:rFonts w:ascii="Liberation Serif" w:hAnsi="Liberation Serif" w:cs="Liberation Serif"/>
          <w:sz w:val="28"/>
          <w:szCs w:val="28"/>
        </w:rPr>
        <w:t xml:space="preserve">, изъявивших желание получить региональную социальную выплату, по </w:t>
      </w:r>
      <w:r w:rsidR="00B5351F">
        <w:rPr>
          <w:rFonts w:ascii="Liberation Serif" w:hAnsi="Liberation Serif" w:cs="Liberation Serif"/>
          <w:sz w:val="28"/>
          <w:szCs w:val="28"/>
        </w:rPr>
        <w:t>Волчанскому</w:t>
      </w:r>
      <w:r w:rsidRPr="007D676B">
        <w:rPr>
          <w:rFonts w:ascii="Liberation Serif" w:hAnsi="Liberation Serif" w:cs="Liberation Serif"/>
          <w:sz w:val="28"/>
          <w:szCs w:val="28"/>
        </w:rPr>
        <w:t xml:space="preserve"> городскому округу, сводный список молодых семей – участников, изъявивших желание получить региональную социальную выплату, по Свердловской области, список молодых семей – получателей региональной социальной выплаты в текущем финансовом году являются:</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w:t>
      </w:r>
      <w:r w:rsidR="00B5351F">
        <w:rPr>
          <w:rFonts w:ascii="Liberation Serif" w:hAnsi="Liberation Serif" w:cs="Liberation Serif"/>
          <w:sz w:val="28"/>
          <w:szCs w:val="28"/>
        </w:rPr>
        <w:t>2</w:t>
      </w:r>
      <w:r w:rsidRPr="007D676B">
        <w:rPr>
          <w:rFonts w:ascii="Liberation Serif" w:hAnsi="Liberation Serif" w:cs="Liberation Serif"/>
          <w:sz w:val="28"/>
          <w:szCs w:val="28"/>
        </w:rPr>
        <w:t>. Заявления от молодых семей составляются в произвольной форме, подписываются обоими супругами (либо одним заявителем в случае неполной семьи);</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2) снятие молодой семьи с учета нуждающихся в жилых помещениях, за исключением случаев использования социальной выплаты для погашения </w:t>
      </w:r>
      <w:r w:rsidRPr="007D676B">
        <w:rPr>
          <w:rFonts w:ascii="Liberation Serif" w:hAnsi="Liberation Serif" w:cs="Liberation Serif"/>
          <w:sz w:val="28"/>
          <w:szCs w:val="28"/>
        </w:rPr>
        <w:lastRenderedPageBreak/>
        <w:t>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 получение молодой семьей от органа государственной власти Свердловской области и (или) органа местного самоуправления бюджетных средств на приобретение или строительство жилого помещения;</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4) изменение объемов средств областного бюджета или бюджетов муниципальных образований, предусмотренных на реализацию мероприятия по предоставлению региональных социальных выплат молодым семьям на улучшение жилищных условий Подпрограммы </w:t>
      </w:r>
      <w:r w:rsidR="00B5351F">
        <w:rPr>
          <w:rFonts w:ascii="Liberation Serif" w:hAnsi="Liberation Serif" w:cs="Liberation Serif"/>
          <w:sz w:val="28"/>
          <w:szCs w:val="28"/>
        </w:rPr>
        <w:t>2</w:t>
      </w:r>
      <w:r w:rsidRPr="007D676B">
        <w:rPr>
          <w:rFonts w:ascii="Liberation Serif" w:hAnsi="Liberation Serif" w:cs="Liberation Serif"/>
          <w:sz w:val="28"/>
          <w:szCs w:val="28"/>
        </w:rPr>
        <w:t>;</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5) изменение стоимости одного квадратного метра общей площади жилья на территории </w:t>
      </w:r>
      <w:r w:rsidR="00F32975">
        <w:rPr>
          <w:rFonts w:ascii="Liberation Serif" w:hAnsi="Liberation Serif" w:cs="Liberation Serif"/>
          <w:sz w:val="28"/>
          <w:szCs w:val="28"/>
        </w:rPr>
        <w:t>Волчанского городского округа</w:t>
      </w:r>
      <w:r w:rsidRPr="007D676B">
        <w:rPr>
          <w:rFonts w:ascii="Liberation Serif" w:hAnsi="Liberation Serif" w:cs="Liberation Serif"/>
          <w:sz w:val="28"/>
          <w:szCs w:val="28"/>
        </w:rPr>
        <w:t>, используемой для расчета размера региональной социальной выплаты;</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6) изменение численного состава молодой семьи – участницы Подпрограммы </w:t>
      </w:r>
      <w:r w:rsidR="00B5351F">
        <w:rPr>
          <w:rFonts w:ascii="Liberation Serif" w:hAnsi="Liberation Serif" w:cs="Liberation Serif"/>
          <w:sz w:val="28"/>
          <w:szCs w:val="28"/>
        </w:rPr>
        <w:t>2</w:t>
      </w:r>
      <w:r w:rsidRPr="007D676B">
        <w:rPr>
          <w:rFonts w:ascii="Liberation Serif" w:hAnsi="Liberation Serif" w:cs="Liberation Serif"/>
          <w:sz w:val="28"/>
          <w:szCs w:val="28"/>
        </w:rPr>
        <w:t xml:space="preserve"> в случае рождения (усыновления) ребенка,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w:t>
      </w:r>
      <w:r w:rsidR="00F32975">
        <w:rPr>
          <w:rFonts w:ascii="Liberation Serif" w:hAnsi="Liberation Serif" w:cs="Liberation Serif"/>
          <w:sz w:val="28"/>
          <w:szCs w:val="28"/>
        </w:rPr>
        <w:t>Администрация Волчанского городского округа</w:t>
      </w:r>
      <w:r w:rsidRPr="007D676B">
        <w:rPr>
          <w:rFonts w:ascii="Liberation Serif" w:hAnsi="Liberation Serif" w:cs="Liberation Serif"/>
          <w:sz w:val="28"/>
          <w:szCs w:val="28"/>
        </w:rPr>
        <w:t xml:space="preserve"> обязан</w:t>
      </w:r>
      <w:r w:rsidR="00F32975">
        <w:rPr>
          <w:rFonts w:ascii="Liberation Serif" w:hAnsi="Liberation Serif" w:cs="Liberation Serif"/>
          <w:sz w:val="28"/>
          <w:szCs w:val="28"/>
        </w:rPr>
        <w:t>а</w:t>
      </w:r>
      <w:r w:rsidRPr="007D676B">
        <w:rPr>
          <w:rFonts w:ascii="Liberation Serif" w:hAnsi="Liberation Serif" w:cs="Liberation Serif"/>
          <w:sz w:val="28"/>
          <w:szCs w:val="28"/>
        </w:rPr>
        <w:t xml:space="preserve"> проверить нуждаемость молодой семьи в улучшении жилищных условий в случае изменения ее численного состава;</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7) изменение очередности по списку молодых семей – участников Подпрограммы</w:t>
      </w:r>
      <w:r w:rsidR="00B5351F">
        <w:rPr>
          <w:rFonts w:ascii="Liberation Serif" w:hAnsi="Liberation Serif" w:cs="Liberation Serif"/>
          <w:sz w:val="28"/>
          <w:szCs w:val="28"/>
        </w:rPr>
        <w:t xml:space="preserve"> </w:t>
      </w:r>
      <w:r w:rsidRPr="007D676B">
        <w:rPr>
          <w:rFonts w:ascii="Liberation Serif" w:hAnsi="Liberation Serif" w:cs="Liberation Serif"/>
          <w:sz w:val="28"/>
          <w:szCs w:val="28"/>
        </w:rPr>
        <w:t xml:space="preserve"> </w:t>
      </w:r>
      <w:r w:rsidR="00B5351F">
        <w:rPr>
          <w:rFonts w:ascii="Liberation Serif" w:hAnsi="Liberation Serif" w:cs="Liberation Serif"/>
          <w:sz w:val="28"/>
          <w:szCs w:val="28"/>
        </w:rPr>
        <w:t>2</w:t>
      </w:r>
      <w:r w:rsidRPr="007D676B">
        <w:rPr>
          <w:rFonts w:ascii="Liberation Serif" w:hAnsi="Liberation Serif" w:cs="Liberation Serif"/>
          <w:sz w:val="28"/>
          <w:szCs w:val="28"/>
        </w:rPr>
        <w:t xml:space="preserve"> в случае добавления молодых семей в хронологическом порядке по дате постановки на учет в качестве нуждающихся в улучшении жилищных условий;</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8) несоответствие молодой семьи условиям участия в Подпрограмме </w:t>
      </w:r>
      <w:r w:rsidR="00B5351F">
        <w:rPr>
          <w:rFonts w:ascii="Liberation Serif" w:hAnsi="Liberation Serif" w:cs="Liberation Serif"/>
          <w:sz w:val="28"/>
          <w:szCs w:val="28"/>
        </w:rPr>
        <w:t>2</w:t>
      </w:r>
      <w:r w:rsidRPr="007D676B">
        <w:rPr>
          <w:rFonts w:ascii="Liberation Serif" w:hAnsi="Liberation Serif" w:cs="Liberation Serif"/>
          <w:sz w:val="28"/>
          <w:szCs w:val="28"/>
        </w:rPr>
        <w:t>;</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9) изменение реквизитов документов, удостоверяющих личность членов молодой семьи;</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10) решение суда, содержащее требования о внесении изменений в списки, указанные в абзаце первом настоящего пункта;</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11) изменение основной суммы долга и процентов по ипотечным жилищным кредитам или займам.</w:t>
      </w:r>
    </w:p>
    <w:p w:rsidR="00390034"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8. Администрация </w:t>
      </w:r>
      <w:r w:rsidR="00B5351F">
        <w:rPr>
          <w:rFonts w:ascii="Liberation Serif" w:hAnsi="Liberation Serif" w:cs="Liberation Serif"/>
          <w:sz w:val="28"/>
          <w:szCs w:val="28"/>
        </w:rPr>
        <w:t>Волчанского</w:t>
      </w:r>
      <w:r w:rsidRPr="007D676B">
        <w:rPr>
          <w:rFonts w:ascii="Liberation Serif" w:hAnsi="Liberation Serif" w:cs="Liberation Serif"/>
          <w:sz w:val="28"/>
          <w:szCs w:val="28"/>
        </w:rPr>
        <w:t xml:space="preserve"> городского округа несет ответственность за составление списков молодых семей – участников Подпрограммы </w:t>
      </w:r>
      <w:r w:rsidR="00B5351F">
        <w:rPr>
          <w:rFonts w:ascii="Liberation Serif" w:hAnsi="Liberation Serif" w:cs="Liberation Serif"/>
          <w:sz w:val="28"/>
          <w:szCs w:val="28"/>
        </w:rPr>
        <w:t>2</w:t>
      </w:r>
      <w:r w:rsidRPr="007D676B">
        <w:rPr>
          <w:rFonts w:ascii="Liberation Serif" w:hAnsi="Liberation Serif" w:cs="Liberation Serif"/>
          <w:sz w:val="28"/>
          <w:szCs w:val="28"/>
        </w:rPr>
        <w:t xml:space="preserve">, изъявивших желание получить региональную социальную выплату, по </w:t>
      </w:r>
      <w:r w:rsidR="00B5351F">
        <w:rPr>
          <w:rFonts w:ascii="Liberation Serif" w:hAnsi="Liberation Serif" w:cs="Liberation Serif"/>
          <w:sz w:val="28"/>
          <w:szCs w:val="28"/>
        </w:rPr>
        <w:t>Волчанскому</w:t>
      </w:r>
      <w:r w:rsidRPr="007D676B">
        <w:rPr>
          <w:rFonts w:ascii="Liberation Serif" w:hAnsi="Liberation Serif" w:cs="Liberation Serif"/>
          <w:sz w:val="28"/>
          <w:szCs w:val="28"/>
        </w:rPr>
        <w:t xml:space="preserve"> городскому округу, а также за своевременность представления документов, необходимых для внесения изменений в списки, и достоверность содержащейся в них информации.</w:t>
      </w:r>
    </w:p>
    <w:p w:rsidR="00390034" w:rsidRPr="007D676B" w:rsidRDefault="00390034" w:rsidP="001B0261">
      <w:pPr>
        <w:pStyle w:val="ConsPlusNormal0"/>
        <w:ind w:left="284" w:firstLine="709"/>
        <w:jc w:val="both"/>
        <w:rPr>
          <w:rFonts w:ascii="Liberation Serif" w:hAnsi="Liberation Serif" w:cs="Liberation Serif"/>
          <w:sz w:val="28"/>
          <w:szCs w:val="28"/>
        </w:rPr>
      </w:pPr>
    </w:p>
    <w:p w:rsidR="00390034" w:rsidRDefault="00390034" w:rsidP="001B0261">
      <w:pPr>
        <w:pStyle w:val="ConsPlusNormal0"/>
        <w:spacing w:line="230" w:lineRule="auto"/>
        <w:ind w:left="284" w:firstLine="708"/>
        <w:jc w:val="center"/>
        <w:rPr>
          <w:rFonts w:ascii="Liberation Serif" w:hAnsi="Liberation Serif" w:cs="Liberation Serif"/>
          <w:b/>
          <w:sz w:val="28"/>
          <w:szCs w:val="28"/>
        </w:rPr>
      </w:pPr>
      <w:r>
        <w:rPr>
          <w:rFonts w:ascii="Liberation Serif" w:hAnsi="Liberation Serif" w:cs="Liberation Serif"/>
          <w:b/>
          <w:sz w:val="28"/>
          <w:szCs w:val="28"/>
        </w:rPr>
        <w:t xml:space="preserve">Часть </w:t>
      </w:r>
      <w:r>
        <w:rPr>
          <w:rFonts w:ascii="Liberation Serif" w:hAnsi="Liberation Serif" w:cs="Liberation Serif"/>
          <w:b/>
          <w:sz w:val="28"/>
          <w:szCs w:val="28"/>
          <w:lang w:val="en-US"/>
        </w:rPr>
        <w:t>IV</w:t>
      </w:r>
      <w:r>
        <w:rPr>
          <w:rFonts w:ascii="Liberation Serif" w:hAnsi="Liberation Serif" w:cs="Liberation Serif"/>
          <w:b/>
          <w:sz w:val="28"/>
          <w:szCs w:val="28"/>
        </w:rPr>
        <w:t>.</w:t>
      </w:r>
      <w:r w:rsidRPr="007D676B">
        <w:rPr>
          <w:rFonts w:ascii="Liberation Serif" w:hAnsi="Liberation Serif" w:cs="Liberation Serif"/>
          <w:b/>
          <w:sz w:val="28"/>
          <w:szCs w:val="28"/>
        </w:rPr>
        <w:t xml:space="preserve"> Порядок предоставления и использования региональных социальных выплат</w:t>
      </w:r>
    </w:p>
    <w:p w:rsidR="00390034" w:rsidRPr="007D676B" w:rsidRDefault="00390034" w:rsidP="001B0261">
      <w:pPr>
        <w:pStyle w:val="ConsPlusNormal0"/>
        <w:spacing w:line="230" w:lineRule="auto"/>
        <w:ind w:left="284" w:firstLine="708"/>
        <w:jc w:val="center"/>
        <w:rPr>
          <w:rFonts w:ascii="Liberation Serif" w:hAnsi="Liberation Serif" w:cs="Liberation Serif"/>
          <w:b/>
          <w:sz w:val="28"/>
          <w:szCs w:val="28"/>
        </w:rPr>
      </w:pP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 Региональные социальные выплаты используются:</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lastRenderedPageBreak/>
        <w:t>1) для оплаты цены договора купли-продажи жилого помещения;</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 для оплаты цены договора строительного подряда на создание объекта индивидуального жилищного строительства (далее – строительство жилого дома);</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членов молодой семьи является членом жилищного, жилищно-строительного, жилищного накопительного кооператива (далее – кооператив);</w:t>
      </w:r>
    </w:p>
    <w:p w:rsidR="00390034"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390034" w:rsidRPr="007D676B" w:rsidRDefault="00B5351F" w:rsidP="001B0261">
      <w:pPr>
        <w:pStyle w:val="ConsPlusNormal0"/>
        <w:spacing w:line="235" w:lineRule="auto"/>
        <w:ind w:left="284" w:firstLine="709"/>
        <w:jc w:val="both"/>
        <w:rPr>
          <w:rFonts w:ascii="Liberation Serif" w:hAnsi="Liberation Serif" w:cs="Liberation Serif"/>
          <w:sz w:val="28"/>
          <w:szCs w:val="28"/>
        </w:rPr>
      </w:pPr>
      <w:r>
        <w:rPr>
          <w:rFonts w:ascii="Liberation Serif" w:hAnsi="Liberation Serif" w:cs="Liberation Serif"/>
          <w:sz w:val="28"/>
          <w:szCs w:val="28"/>
        </w:rPr>
        <w:t>2. Для участия в Подпрограмме 2</w:t>
      </w:r>
      <w:r w:rsidR="00390034" w:rsidRPr="007D676B">
        <w:rPr>
          <w:rFonts w:ascii="Liberation Serif" w:hAnsi="Liberation Serif" w:cs="Liberation Serif"/>
          <w:sz w:val="28"/>
          <w:szCs w:val="28"/>
        </w:rPr>
        <w:t xml:space="preserve"> молодая семья подает в </w:t>
      </w:r>
      <w:r>
        <w:rPr>
          <w:rFonts w:ascii="Liberation Serif" w:hAnsi="Liberation Serif" w:cs="Liberation Serif"/>
          <w:sz w:val="28"/>
          <w:szCs w:val="28"/>
        </w:rPr>
        <w:t>а</w:t>
      </w:r>
      <w:r w:rsidR="00390034" w:rsidRPr="007D676B">
        <w:rPr>
          <w:rFonts w:ascii="Liberation Serif" w:hAnsi="Liberation Serif" w:cs="Liberation Serif"/>
          <w:sz w:val="28"/>
          <w:szCs w:val="28"/>
        </w:rPr>
        <w:t xml:space="preserve">дминистрацию </w:t>
      </w:r>
      <w:r>
        <w:rPr>
          <w:rFonts w:ascii="Liberation Serif" w:hAnsi="Liberation Serif" w:cs="Liberation Serif"/>
          <w:sz w:val="28"/>
          <w:szCs w:val="28"/>
        </w:rPr>
        <w:t>Волчанского</w:t>
      </w:r>
      <w:r w:rsidR="00390034" w:rsidRPr="007D676B">
        <w:rPr>
          <w:rFonts w:ascii="Liberation Serif" w:hAnsi="Liberation Serif" w:cs="Liberation Serif"/>
          <w:sz w:val="28"/>
          <w:szCs w:val="28"/>
        </w:rPr>
        <w:t xml:space="preserve"> городского округа, следующие документы:</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 заявление по форме, приведенной в приложении № 2 в двух экземплярах (один экземпляр возвращается заявителю с указанием даты принятия заявления);</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 копии документов, удостоверяющих личность каждого члена семьи;</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 копию свидетельства о браке (на неполные семьи не распространяется);</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4) согласие молодой семьи на обработку персональных данных. Согласие оформляется в произвольной форме;</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w:t>
      </w:r>
      <w:r w:rsidR="00B5351F">
        <w:rPr>
          <w:rFonts w:ascii="Liberation Serif" w:hAnsi="Liberation Serif" w:cs="Liberation Serif"/>
          <w:sz w:val="28"/>
          <w:szCs w:val="28"/>
        </w:rPr>
        <w:t>. Для участия в Подпрограмме 2</w:t>
      </w:r>
      <w:r w:rsidRPr="007D676B">
        <w:rPr>
          <w:rFonts w:ascii="Liberation Serif" w:hAnsi="Liberation Serif" w:cs="Liberation Serif"/>
          <w:sz w:val="28"/>
          <w:szCs w:val="28"/>
        </w:rPr>
        <w:t xml:space="preserve"> в целях использования региональной социальной выплаты молодая семья в дополнение к </w:t>
      </w:r>
      <w:r>
        <w:rPr>
          <w:rFonts w:ascii="Liberation Serif" w:hAnsi="Liberation Serif" w:cs="Liberation Serif"/>
          <w:sz w:val="28"/>
          <w:szCs w:val="28"/>
        </w:rPr>
        <w:t xml:space="preserve">документам, указанным в </w:t>
      </w:r>
      <w:r w:rsidRPr="007D676B">
        <w:rPr>
          <w:rFonts w:ascii="Liberation Serif" w:hAnsi="Liberation Serif" w:cs="Liberation Serif"/>
          <w:sz w:val="28"/>
          <w:szCs w:val="28"/>
        </w:rPr>
        <w:t xml:space="preserve">пункте </w:t>
      </w:r>
      <w:r w:rsidRPr="00AD74E2">
        <w:rPr>
          <w:rFonts w:ascii="Liberation Serif" w:hAnsi="Liberation Serif" w:cs="Liberation Serif"/>
          <w:sz w:val="28"/>
          <w:szCs w:val="28"/>
        </w:rPr>
        <w:t xml:space="preserve">2 части </w:t>
      </w:r>
      <w:r w:rsidRPr="00AD74E2">
        <w:rPr>
          <w:rFonts w:ascii="Liberation Serif" w:hAnsi="Liberation Serif" w:cs="Liberation Serif"/>
          <w:sz w:val="28"/>
          <w:szCs w:val="28"/>
          <w:lang w:val="en-US"/>
        </w:rPr>
        <w:t>IV</w:t>
      </w:r>
      <w:r w:rsidRPr="007D676B">
        <w:rPr>
          <w:rFonts w:ascii="Liberation Serif" w:hAnsi="Liberation Serif" w:cs="Liberation Serif"/>
          <w:sz w:val="28"/>
          <w:szCs w:val="28"/>
        </w:rPr>
        <w:t xml:space="preserve"> представляет:</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2) документы, подтверждающие признание молодой семьи как семьи, имеющей достаточные доходы для оплаты расчетной стоимости жилья в части, превышающей размер региональной социальной выплаты на улучшение жилищных условий,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 изложенными в главе 2 настоящего </w:t>
      </w:r>
      <w:r w:rsidRPr="007D676B">
        <w:rPr>
          <w:rFonts w:ascii="Liberation Serif" w:hAnsi="Liberation Serif" w:cs="Liberation Serif"/>
          <w:sz w:val="28"/>
          <w:szCs w:val="28"/>
        </w:rPr>
        <w:lastRenderedPageBreak/>
        <w:t>порядка.</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4. Для участия в Подпрограмме </w:t>
      </w:r>
      <w:r w:rsidR="00B5351F">
        <w:rPr>
          <w:rFonts w:ascii="Liberation Serif" w:hAnsi="Liberation Serif" w:cs="Liberation Serif"/>
          <w:sz w:val="28"/>
          <w:szCs w:val="28"/>
        </w:rPr>
        <w:t>2</w:t>
      </w:r>
      <w:r w:rsidRPr="007D676B">
        <w:rPr>
          <w:rFonts w:ascii="Liberation Serif" w:hAnsi="Liberation Serif" w:cs="Liberation Serif"/>
          <w:sz w:val="28"/>
          <w:szCs w:val="28"/>
        </w:rPr>
        <w:t xml:space="preserve"> в целях использования региональной социальной выплаты в соответствии с подпунктом 5 пункта 1 </w:t>
      </w:r>
      <w:r>
        <w:rPr>
          <w:rFonts w:ascii="Liberation Serif" w:hAnsi="Liberation Serif" w:cs="Liberation Serif"/>
          <w:sz w:val="28"/>
          <w:szCs w:val="28"/>
        </w:rPr>
        <w:t xml:space="preserve">части </w:t>
      </w:r>
      <w:r>
        <w:rPr>
          <w:rFonts w:ascii="Liberation Serif" w:hAnsi="Liberation Serif" w:cs="Liberation Serif"/>
          <w:sz w:val="28"/>
          <w:szCs w:val="28"/>
          <w:lang w:val="en-US"/>
        </w:rPr>
        <w:t>IV</w:t>
      </w:r>
      <w:r w:rsidRPr="007D676B">
        <w:rPr>
          <w:rFonts w:ascii="Liberation Serif" w:hAnsi="Liberation Serif" w:cs="Liberation Serif"/>
          <w:sz w:val="28"/>
          <w:szCs w:val="28"/>
        </w:rPr>
        <w:t xml:space="preserve"> в дополнение к документам, указанным в пункте 2 настоящего порядка, молодая семья представляет:</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 копию кредитного договора (договора займа);</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5. Администрация </w:t>
      </w:r>
      <w:r w:rsidR="00B5351F">
        <w:rPr>
          <w:rFonts w:ascii="Liberation Serif" w:hAnsi="Liberation Serif" w:cs="Liberation Serif"/>
          <w:sz w:val="28"/>
          <w:szCs w:val="28"/>
        </w:rPr>
        <w:t>Волчанского</w:t>
      </w:r>
      <w:r w:rsidRPr="007D676B">
        <w:rPr>
          <w:rFonts w:ascii="Liberation Serif" w:hAnsi="Liberation Serif" w:cs="Liberation Serif"/>
          <w:sz w:val="28"/>
          <w:szCs w:val="28"/>
        </w:rPr>
        <w:t xml:space="preserve"> городского округа самостоятельно осуществляет:</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 запрос копии либо заверенной выписки из решения органа местного самоуправления муниципального образования о признании молодой семьи участницей подпрограммы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 или основного мероприятия;</w:t>
      </w:r>
    </w:p>
    <w:p w:rsidR="00390034"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2) запрос документов и проверку данных, подтверждающих признание молодой семьи в качестве нуждающейся в улучшении жилищных условий (в случае намерения молодой семьи использовать региональную социальную выплату в соответствии с подпунктами 1–4 пункта 1 </w:t>
      </w:r>
      <w:r>
        <w:rPr>
          <w:rFonts w:ascii="Liberation Serif" w:hAnsi="Liberation Serif" w:cs="Liberation Serif"/>
          <w:sz w:val="28"/>
          <w:szCs w:val="28"/>
        </w:rPr>
        <w:t xml:space="preserve">части </w:t>
      </w:r>
      <w:r>
        <w:rPr>
          <w:rFonts w:ascii="Liberation Serif" w:hAnsi="Liberation Serif" w:cs="Liberation Serif"/>
          <w:sz w:val="28"/>
          <w:szCs w:val="28"/>
          <w:lang w:val="en-US"/>
        </w:rPr>
        <w:t>IV</w:t>
      </w:r>
      <w:r w:rsidRPr="007D676B">
        <w:rPr>
          <w:rFonts w:ascii="Liberation Serif" w:hAnsi="Liberation Serif" w:cs="Liberation Serif"/>
          <w:sz w:val="28"/>
          <w:szCs w:val="28"/>
        </w:rPr>
        <w:t>;</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 запрос документов и проверку сведений, подтверждающих признание молодой семьи в качестве нуждающейся в улучшении жилищных условий до момента приобретения жилого помещения с использованием ипотечного жилищного кредита (займа) (в случае намерения молодой семьи использовать региональную социальную выплату в соответствии с подпунктом 5</w:t>
      </w:r>
      <w:r>
        <w:rPr>
          <w:rFonts w:ascii="Liberation Serif" w:hAnsi="Liberation Serif" w:cs="Liberation Serif"/>
          <w:sz w:val="28"/>
          <w:szCs w:val="28"/>
        </w:rPr>
        <w:t xml:space="preserve"> </w:t>
      </w:r>
      <w:r w:rsidRPr="007D676B">
        <w:rPr>
          <w:rFonts w:ascii="Liberation Serif" w:hAnsi="Liberation Serif" w:cs="Liberation Serif"/>
          <w:sz w:val="28"/>
          <w:szCs w:val="28"/>
        </w:rPr>
        <w:t xml:space="preserve">пункта 1 </w:t>
      </w:r>
      <w:r>
        <w:rPr>
          <w:rFonts w:ascii="Liberation Serif" w:hAnsi="Liberation Serif" w:cs="Liberation Serif"/>
          <w:sz w:val="28"/>
          <w:szCs w:val="28"/>
        </w:rPr>
        <w:t xml:space="preserve">части </w:t>
      </w:r>
      <w:r>
        <w:rPr>
          <w:rFonts w:ascii="Liberation Serif" w:hAnsi="Liberation Serif" w:cs="Liberation Serif"/>
          <w:sz w:val="28"/>
          <w:szCs w:val="28"/>
          <w:lang w:val="en-US"/>
        </w:rPr>
        <w:t>IV</w:t>
      </w:r>
      <w:r w:rsidRPr="007D676B">
        <w:rPr>
          <w:rFonts w:ascii="Liberation Serif" w:hAnsi="Liberation Serif" w:cs="Liberation Serif"/>
          <w:sz w:val="28"/>
          <w:szCs w:val="28"/>
        </w:rPr>
        <w:t>;</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4) запрос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недвижимости о правах отдельного лица из членов молодой семьи на имеющийся у него объект недвижимого имущества, приобретенный (построенный) с использованием средств ипотечного жилищного кредита (займа).</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Документы, указанные в подпунктах 1–4, молодая семья вправе представить по собственной инициативе.</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6. От имени молодой семьи документы на участие в Подпрограмме </w:t>
      </w:r>
      <w:r w:rsidR="00B5351F">
        <w:rPr>
          <w:rFonts w:ascii="Liberation Serif" w:hAnsi="Liberation Serif" w:cs="Liberation Serif"/>
          <w:sz w:val="28"/>
          <w:szCs w:val="28"/>
        </w:rPr>
        <w:t>2</w:t>
      </w:r>
      <w:r w:rsidRPr="007D676B">
        <w:rPr>
          <w:rFonts w:ascii="Liberation Serif" w:hAnsi="Liberation Serif" w:cs="Liberation Serif"/>
          <w:sz w:val="28"/>
          <w:szCs w:val="28"/>
        </w:rPr>
        <w:t xml:space="preserve">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7. Администрация </w:t>
      </w:r>
      <w:r w:rsidR="00B5351F">
        <w:rPr>
          <w:rFonts w:ascii="Liberation Serif" w:hAnsi="Liberation Serif" w:cs="Liberation Serif"/>
          <w:sz w:val="28"/>
          <w:szCs w:val="28"/>
        </w:rPr>
        <w:t>Волчанского</w:t>
      </w:r>
      <w:r w:rsidRPr="007D676B">
        <w:rPr>
          <w:rFonts w:ascii="Liberation Serif" w:hAnsi="Liberation Serif" w:cs="Liberation Serif"/>
          <w:sz w:val="28"/>
          <w:szCs w:val="28"/>
        </w:rPr>
        <w:t xml:space="preserve"> городского округа организует работу по проверке сведений, содержащихся в представляемых молодой семьей документах, и в десятидневный срок с даты представления этих документов принимает решение о признании либо об отказе в признании молодой семьи участницей Подпрограммы </w:t>
      </w:r>
      <w:r w:rsidR="00B5351F">
        <w:rPr>
          <w:rFonts w:ascii="Liberation Serif" w:hAnsi="Liberation Serif" w:cs="Liberation Serif"/>
          <w:sz w:val="28"/>
          <w:szCs w:val="28"/>
        </w:rPr>
        <w:t>2</w:t>
      </w:r>
      <w:r w:rsidRPr="007D676B">
        <w:rPr>
          <w:rFonts w:ascii="Liberation Serif" w:hAnsi="Liberation Serif" w:cs="Liberation Serif"/>
          <w:sz w:val="28"/>
          <w:szCs w:val="28"/>
        </w:rPr>
        <w:t>.</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О принятом решении молодая семья письменно уведомляется </w:t>
      </w:r>
      <w:r w:rsidR="00B5351F">
        <w:rPr>
          <w:rFonts w:ascii="Liberation Serif" w:hAnsi="Liberation Serif" w:cs="Liberation Serif"/>
          <w:sz w:val="28"/>
          <w:szCs w:val="28"/>
        </w:rPr>
        <w:t>администрацией Волчанского</w:t>
      </w:r>
      <w:r w:rsidRPr="007D676B">
        <w:rPr>
          <w:rFonts w:ascii="Liberation Serif" w:hAnsi="Liberation Serif" w:cs="Liberation Serif"/>
          <w:sz w:val="28"/>
          <w:szCs w:val="28"/>
        </w:rPr>
        <w:t xml:space="preserve"> городского округа в пятидневный срок.</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lastRenderedPageBreak/>
        <w:t xml:space="preserve">8. При принятии решения о признании молодой семьи участницей Подпрограммы </w:t>
      </w:r>
      <w:r w:rsidR="00B5351F">
        <w:rPr>
          <w:rFonts w:ascii="Liberation Serif" w:hAnsi="Liberation Serif" w:cs="Liberation Serif"/>
          <w:sz w:val="28"/>
          <w:szCs w:val="28"/>
        </w:rPr>
        <w:t>2</w:t>
      </w:r>
      <w:r w:rsidRPr="007D676B">
        <w:rPr>
          <w:rFonts w:ascii="Liberation Serif" w:hAnsi="Liberation Serif" w:cs="Liberation Serif"/>
          <w:sz w:val="28"/>
          <w:szCs w:val="28"/>
        </w:rPr>
        <w:t xml:space="preserve"> молодая семья исключается из участников основного мероприятия.</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9. Основаниями для отказа в признании молодой семьи участницей Подпрограммы </w:t>
      </w:r>
      <w:r w:rsidR="00B5351F">
        <w:rPr>
          <w:rFonts w:ascii="Liberation Serif" w:hAnsi="Liberation Serif" w:cs="Liberation Serif"/>
          <w:sz w:val="28"/>
          <w:szCs w:val="28"/>
        </w:rPr>
        <w:t>2</w:t>
      </w:r>
      <w:r w:rsidRPr="007D676B">
        <w:rPr>
          <w:rFonts w:ascii="Liberation Serif" w:hAnsi="Liberation Serif" w:cs="Liberation Serif"/>
          <w:sz w:val="28"/>
          <w:szCs w:val="28"/>
        </w:rPr>
        <w:t xml:space="preserve"> являются:</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1) несоответствие молодой семьи требованиям, установленным в пункте 1 </w:t>
      </w:r>
      <w:r>
        <w:rPr>
          <w:rFonts w:ascii="Liberation Serif" w:hAnsi="Liberation Serif" w:cs="Liberation Serif"/>
          <w:sz w:val="28"/>
          <w:szCs w:val="28"/>
        </w:rPr>
        <w:t xml:space="preserve">части </w:t>
      </w:r>
      <w:r>
        <w:rPr>
          <w:rFonts w:ascii="Liberation Serif" w:hAnsi="Liberation Serif" w:cs="Liberation Serif"/>
          <w:sz w:val="28"/>
          <w:szCs w:val="28"/>
          <w:lang w:val="en-US"/>
        </w:rPr>
        <w:t>I</w:t>
      </w:r>
      <w:r w:rsidRPr="007D676B">
        <w:rPr>
          <w:rFonts w:ascii="Liberation Serif" w:hAnsi="Liberation Serif" w:cs="Liberation Serif"/>
          <w:sz w:val="28"/>
          <w:szCs w:val="28"/>
        </w:rPr>
        <w:t>;</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 непредставление или представление не всех документов;</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 недостоверность сведений, содержащихся в представленных документах;</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 за исключением средств (части средств) материнского (семейного) капитала.</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10. Право молодой семьи – участницы Подпрограммы </w:t>
      </w:r>
      <w:r w:rsidR="00B5351F">
        <w:rPr>
          <w:rFonts w:ascii="Liberation Serif" w:hAnsi="Liberation Serif" w:cs="Liberation Serif"/>
          <w:sz w:val="28"/>
          <w:szCs w:val="28"/>
        </w:rPr>
        <w:t>2</w:t>
      </w:r>
      <w:r w:rsidRPr="007D676B">
        <w:rPr>
          <w:rFonts w:ascii="Liberation Serif" w:hAnsi="Liberation Serif" w:cs="Liberation Serif"/>
          <w:sz w:val="28"/>
          <w:szCs w:val="28"/>
        </w:rPr>
        <w:t xml:space="preserve"> на получение региональной социальной выплаты удостоверяется именным документом –свидетельством о праве на получение региональной социальной выплаты на улучшение жилищных условий (далее – Свидетельст</w:t>
      </w:r>
      <w:r w:rsidR="00AD74E2">
        <w:rPr>
          <w:rFonts w:ascii="Liberation Serif" w:hAnsi="Liberation Serif" w:cs="Liberation Serif"/>
          <w:sz w:val="28"/>
          <w:szCs w:val="28"/>
        </w:rPr>
        <w:t>во), которое не является ценной бумагой.</w:t>
      </w:r>
    </w:p>
    <w:p w:rsidR="00390034" w:rsidRPr="007D676B"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Срок действия Свидетельства составляет 7 месяцев с даты выдачи, указанной в Свидетельстве.</w:t>
      </w:r>
    </w:p>
    <w:p w:rsidR="00390034" w:rsidRDefault="00390034" w:rsidP="001B0261">
      <w:pPr>
        <w:pStyle w:val="ConsPlusNormal0"/>
        <w:spacing w:line="230"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11.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12. Администрация </w:t>
      </w:r>
      <w:r w:rsidR="00B5351F">
        <w:rPr>
          <w:rFonts w:ascii="Liberation Serif" w:hAnsi="Liberation Serif" w:cs="Liberation Serif"/>
          <w:sz w:val="28"/>
          <w:szCs w:val="28"/>
        </w:rPr>
        <w:t>Волчанского</w:t>
      </w:r>
      <w:r w:rsidRPr="007D676B">
        <w:rPr>
          <w:rFonts w:ascii="Liberation Serif" w:hAnsi="Liberation Serif" w:cs="Liberation Serif"/>
          <w:sz w:val="28"/>
          <w:szCs w:val="28"/>
        </w:rPr>
        <w:t xml:space="preserve"> городского округа в течение 5 рабочих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списка молодых семей – получателей региональной социальной выплаты в текущем финансовом году, утвержденного Министерством, оповещает способом, позволяющим подтвердить факт и дату оповещения, молодые семьи, включенные в список получателей региональных социальных выплат в текущем финансовом году, о необходимости представления документов для получения Свидетельства, а также разъясняет порядок, условия получения и использования региональной социальной выплаты, предоставляемой по Свидетельству.</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13. Для получения Свидетельства молодая семья – получатель региональной социальной выплаты в текущем финансовом году в течение 15 календарных дней после получения уведомления о необходимости представления документов для получения Свидетельства направляет в орган местного самоуправления муниципального образования заявление (в произвольной форме) о выдаче Свидетельства. </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14. В заявлении на выдачу Свидетельства молодая семья дает письменное согласие на получение региональной социальной выплаты в порядке и на условиях, установленных настоящим порядком.</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lastRenderedPageBreak/>
        <w:t xml:space="preserve">15. Администрация </w:t>
      </w:r>
      <w:r w:rsidR="00B5351F">
        <w:rPr>
          <w:rFonts w:ascii="Liberation Serif" w:hAnsi="Liberation Serif" w:cs="Liberation Serif"/>
          <w:sz w:val="28"/>
          <w:szCs w:val="28"/>
        </w:rPr>
        <w:t>Волчанского</w:t>
      </w:r>
      <w:r w:rsidRPr="007D676B">
        <w:rPr>
          <w:rFonts w:ascii="Liberation Serif" w:hAnsi="Liberation Serif" w:cs="Liberation Serif"/>
          <w:sz w:val="28"/>
          <w:szCs w:val="28"/>
        </w:rPr>
        <w:t xml:space="preserve"> городского округа  организует работу по проверке сведений, содержащихся в документах, представленных молодой семьей, осуществляет необходимые процедуры по проверке молодой семьи на признание ее участницей подпрограммы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 или основного мероприятия.</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16.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документов, а также несоответствие жилого помещения, приобретенного (построенного) с помощью заемных средств, следующим требованиям:</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 приобретаемое жилое помещение (строительство жилого дома) должно находиться на территории Свердловской области;</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 приобретаемое жилое помещение должно соответствовать санитарным и техническим нормам;</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 (жилой дом).</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17. При возникновении у молодой семьи – участницы Подпрограммы </w:t>
      </w:r>
      <w:r w:rsidR="00B5351F">
        <w:rPr>
          <w:rFonts w:ascii="Liberation Serif" w:hAnsi="Liberation Serif" w:cs="Liberation Serif"/>
          <w:sz w:val="28"/>
          <w:szCs w:val="28"/>
        </w:rPr>
        <w:t>2</w:t>
      </w:r>
      <w:r w:rsidRPr="007D676B">
        <w:rPr>
          <w:rFonts w:ascii="Liberation Serif" w:hAnsi="Liberation Serif" w:cs="Liberation Serif"/>
          <w:sz w:val="28"/>
          <w:szCs w:val="28"/>
        </w:rPr>
        <w:t xml:space="preserve"> обстоятельств, потребовавших замены выданного Свидетельства, молодая семья представляет в орган местного самоуправления муниципального образования, выдавший Свидетельство, заявление о его замене с указанием обстоятельств, потребовавших замены Свидетельства, и приложением документов, подтверждающих эти обстоятельства.</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К указанным обстоятельствам относятся утрата (хищение) или порча Свидетельства, уважительные причины, не </w:t>
      </w:r>
      <w:r w:rsidRPr="00AD74E2">
        <w:rPr>
          <w:rFonts w:ascii="Liberation Serif" w:hAnsi="Liberation Serif" w:cs="Liberation Serif"/>
          <w:sz w:val="28"/>
          <w:szCs w:val="28"/>
        </w:rPr>
        <w:t xml:space="preserve">позволившие молодой семье представить Свидетельство в банк в установленный пункте 20 части </w:t>
      </w:r>
      <w:r w:rsidRPr="00AD74E2">
        <w:rPr>
          <w:rFonts w:ascii="Liberation Serif" w:hAnsi="Liberation Serif" w:cs="Liberation Serif"/>
          <w:sz w:val="28"/>
          <w:szCs w:val="28"/>
          <w:lang w:val="en-US"/>
        </w:rPr>
        <w:t>IV</w:t>
      </w:r>
      <w:r w:rsidRPr="00AD74E2">
        <w:rPr>
          <w:rFonts w:ascii="Liberation Serif" w:hAnsi="Liberation Serif" w:cs="Liberation Serif"/>
          <w:sz w:val="28"/>
          <w:szCs w:val="28"/>
        </w:rPr>
        <w:t xml:space="preserve"> срок.</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18. В течение 30 календарных дней с даты получения заявления о замене Свидетельства </w:t>
      </w:r>
      <w:r w:rsidR="00F32975">
        <w:rPr>
          <w:rFonts w:ascii="Liberation Serif" w:hAnsi="Liberation Serif" w:cs="Liberation Serif"/>
          <w:sz w:val="28"/>
          <w:szCs w:val="28"/>
        </w:rPr>
        <w:t>Администрация Волчанского городского округа</w:t>
      </w:r>
      <w:r w:rsidRPr="007D676B">
        <w:rPr>
          <w:rFonts w:ascii="Liberation Serif" w:hAnsi="Liberation Serif" w:cs="Liberation Serif"/>
          <w:sz w:val="28"/>
          <w:szCs w:val="28"/>
        </w:rPr>
        <w:t xml:space="preserve"> выдает новое Свидетельство, в котором указываются размер региональной социальной выплаты, предусмотренный в замененном Свидетельстве, и срок действия, соответствующий оставшемуся сроку действия Свидетельства.</w:t>
      </w:r>
    </w:p>
    <w:p w:rsidR="00390034" w:rsidRPr="007D676B" w:rsidRDefault="00390034" w:rsidP="001B0261">
      <w:pPr>
        <w:pStyle w:val="ConsPlusNormal0"/>
        <w:ind w:left="284" w:firstLine="709"/>
        <w:jc w:val="both"/>
        <w:rPr>
          <w:rFonts w:ascii="Liberation Serif" w:hAnsi="Liberation Serif" w:cs="Liberation Serif"/>
          <w:sz w:val="28"/>
          <w:szCs w:val="28"/>
        </w:rPr>
      </w:pPr>
      <w:bookmarkStart w:id="3" w:name="P59"/>
      <w:bookmarkEnd w:id="3"/>
      <w:r w:rsidRPr="007D676B">
        <w:rPr>
          <w:rFonts w:ascii="Liberation Serif" w:hAnsi="Liberation Serif" w:cs="Liberation Serif"/>
          <w:sz w:val="28"/>
          <w:szCs w:val="28"/>
        </w:rPr>
        <w:t xml:space="preserve">19. Региональная социальная выплата предоставляется владельцу Свидетельства в безналичной форме путем зачисления средств региональной социальной выплаты на его банковский счет, открытый в банке Российской Федерации, отобранном для обслуживания средств, предоставляемых в качестве региональных социальных выплат молодым семьям – участникам Подпрограммы </w:t>
      </w:r>
      <w:r w:rsidR="00B5351F">
        <w:rPr>
          <w:rFonts w:ascii="Liberation Serif" w:hAnsi="Liberation Serif" w:cs="Liberation Serif"/>
          <w:sz w:val="28"/>
          <w:szCs w:val="28"/>
        </w:rPr>
        <w:t>2</w:t>
      </w:r>
      <w:r w:rsidRPr="007D676B">
        <w:rPr>
          <w:rFonts w:ascii="Liberation Serif" w:hAnsi="Liberation Serif" w:cs="Liberation Serif"/>
          <w:sz w:val="28"/>
          <w:szCs w:val="28"/>
        </w:rPr>
        <w:t xml:space="preserve"> (далее – банк), на основании заявки банка на перечисление бюджетных средств.</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20. Владелец Свидетельства в течение одного месяца с даты его выдачи сдает Свидетельство в банк.</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Свидетельство, представленное в банк по истечении месячного срока </w:t>
      </w:r>
      <w:r w:rsidRPr="007D676B">
        <w:rPr>
          <w:rFonts w:ascii="Liberation Serif" w:hAnsi="Liberation Serif" w:cs="Liberation Serif"/>
          <w:sz w:val="28"/>
          <w:szCs w:val="28"/>
        </w:rPr>
        <w:lastRenderedPageBreak/>
        <w:t>со дня его выдачи, банком не принимается. По истечении этого срока владелец Свидетельства вправе обратиться в орган местного самоуправления муниципального образования, выдавший Свидетельство, с заявлением о его замене.</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21. 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указанного Свидетельства в банк.</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региональной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22.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23.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региональной социальной выплаты) банк выдает распорядителю счета справку о расторжении договора банковского счета без перечисления средств региональной социальной выплаты. Свидетельство, представленное в банк, после заключения договора банковского счета владельцу не возвращается.</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24. Банк представляет ежемесячно, до 10 числа, в орган местного самоуправления муниципального образования информацию по состоянию на первое число месяца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и перечислении средств с банковского счета в счет оплаты приобретаемого жилого помещения или строительства жилого дома.</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25. Распорядитель счета имеет право использовать региональную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w:t>
      </w:r>
      <w:r w:rsidRPr="007D676B">
        <w:rPr>
          <w:rFonts w:ascii="Liberation Serif" w:hAnsi="Liberation Serif" w:cs="Liberation Serif"/>
          <w:sz w:val="28"/>
          <w:szCs w:val="28"/>
        </w:rPr>
        <w:lastRenderedPageBreak/>
        <w:t>постоянного проживания.</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26.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27.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28. В случае использования региональной социальной выплаты на цель, предусмотренную в подпункте 5 пункта 1</w:t>
      </w:r>
      <w:r>
        <w:rPr>
          <w:rFonts w:ascii="Liberation Serif" w:hAnsi="Liberation Serif" w:cs="Liberation Serif"/>
          <w:sz w:val="28"/>
          <w:szCs w:val="28"/>
        </w:rPr>
        <w:t xml:space="preserve"> части</w:t>
      </w:r>
      <w:r w:rsidRPr="007D676B">
        <w:rPr>
          <w:rFonts w:ascii="Liberation Serif" w:hAnsi="Liberation Serif" w:cs="Liberation Serif"/>
          <w:sz w:val="28"/>
          <w:szCs w:val="28"/>
        </w:rPr>
        <w:t xml:space="preserve"> </w:t>
      </w:r>
      <w:r>
        <w:rPr>
          <w:rFonts w:ascii="Liberation Serif" w:hAnsi="Liberation Serif" w:cs="Liberation Serif"/>
          <w:sz w:val="28"/>
          <w:szCs w:val="28"/>
          <w:lang w:val="en-US"/>
        </w:rPr>
        <w:t>IV</w:t>
      </w:r>
      <w:r w:rsidRPr="007D676B">
        <w:rPr>
          <w:rFonts w:ascii="Liberation Serif" w:hAnsi="Liberation Serif" w:cs="Liberation Serif"/>
          <w:sz w:val="28"/>
          <w:szCs w:val="28"/>
        </w:rPr>
        <w:t>,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29. Молодые семьи – участники Подпрограммы </w:t>
      </w:r>
      <w:r w:rsidR="00B5351F">
        <w:rPr>
          <w:rFonts w:ascii="Liberation Serif" w:hAnsi="Liberation Serif" w:cs="Liberation Serif"/>
          <w:sz w:val="28"/>
          <w:szCs w:val="28"/>
        </w:rPr>
        <w:t>2</w:t>
      </w:r>
      <w:r w:rsidRPr="007D676B">
        <w:rPr>
          <w:rFonts w:ascii="Liberation Serif" w:hAnsi="Liberation Serif" w:cs="Liberation Serif"/>
          <w:sz w:val="28"/>
          <w:szCs w:val="28"/>
        </w:rPr>
        <w:t xml:space="preserve">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30.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недвижимости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w:t>
      </w:r>
    </w:p>
    <w:p w:rsidR="00390034" w:rsidRPr="007D676B" w:rsidRDefault="00390034" w:rsidP="001B0261">
      <w:pPr>
        <w:spacing w:after="1"/>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31. В договоре купли-продажи жилого помещения или договоре строительного подряда указываются реквизиты Свидетельства (серия, номер, дата выдачи, орган местного самоуправления муниципального образования,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региональной социальной выплаты.</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32. В случае направления региональной социальной выплаты на цель, предусмотренную в подпункте 2 пункта 1 </w:t>
      </w:r>
      <w:r>
        <w:rPr>
          <w:rFonts w:ascii="Liberation Serif" w:hAnsi="Liberation Serif" w:cs="Liberation Serif"/>
          <w:sz w:val="28"/>
          <w:szCs w:val="28"/>
        </w:rPr>
        <w:t xml:space="preserve">части </w:t>
      </w:r>
      <w:r>
        <w:rPr>
          <w:rFonts w:ascii="Liberation Serif" w:hAnsi="Liberation Serif" w:cs="Liberation Serif"/>
          <w:sz w:val="28"/>
          <w:szCs w:val="28"/>
          <w:lang w:val="en-US"/>
        </w:rPr>
        <w:t>IV</w:t>
      </w:r>
      <w:r w:rsidRPr="007D676B">
        <w:rPr>
          <w:rFonts w:ascii="Liberation Serif" w:hAnsi="Liberation Serif" w:cs="Liberation Serif"/>
          <w:sz w:val="28"/>
          <w:szCs w:val="28"/>
        </w:rPr>
        <w:t>, распорядитель счета представляет в банк:</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lastRenderedPageBreak/>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 разрешение на строительство, выданное одному из членов молодой семьи;</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33. В случае направления региональной социальной выплаты на цель, предусмотренную в подпункте 3 пункта 1 </w:t>
      </w:r>
      <w:r>
        <w:rPr>
          <w:rFonts w:ascii="Liberation Serif" w:hAnsi="Liberation Serif" w:cs="Liberation Serif"/>
          <w:sz w:val="28"/>
          <w:szCs w:val="28"/>
        </w:rPr>
        <w:t xml:space="preserve">части </w:t>
      </w:r>
      <w:r w:rsidRPr="007D676B">
        <w:rPr>
          <w:rFonts w:ascii="Liberation Serif" w:hAnsi="Liberation Serif" w:cs="Liberation Serif"/>
          <w:sz w:val="28"/>
          <w:szCs w:val="28"/>
        </w:rPr>
        <w:t xml:space="preserve">пункта </w:t>
      </w:r>
      <w:r>
        <w:rPr>
          <w:rFonts w:ascii="Liberation Serif" w:hAnsi="Liberation Serif" w:cs="Liberation Serif"/>
          <w:sz w:val="28"/>
          <w:szCs w:val="28"/>
          <w:lang w:val="en-US"/>
        </w:rPr>
        <w:t>IV</w:t>
      </w:r>
      <w:r w:rsidRPr="007D676B">
        <w:rPr>
          <w:rFonts w:ascii="Liberation Serif" w:hAnsi="Liberation Serif" w:cs="Liberation Serif"/>
          <w:sz w:val="28"/>
          <w:szCs w:val="28"/>
        </w:rPr>
        <w:t>, распорядитель счета представляет в банк:</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 копию устава кооператива;</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 выписку из реестра членов кооператива, подтверждающую его членство в кооперативе;</w:t>
      </w:r>
    </w:p>
    <w:p w:rsidR="00390034" w:rsidRPr="0003005F"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4) выписку из Единого государственного реестра недвижимости на жилое помещение, которое приобретено для молодой</w:t>
      </w:r>
      <w:r>
        <w:rPr>
          <w:rFonts w:ascii="Liberation Serif" w:hAnsi="Liberation Serif" w:cs="Liberation Serif"/>
          <w:sz w:val="28"/>
          <w:szCs w:val="28"/>
        </w:rPr>
        <w:t xml:space="preserve"> семьи – участницы Подпрограммы;</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5) копию решения о передаче жилого помещения в пользование члена кооператива.</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34. В случае использования региональной социальной выплаты на цель, предусмотренную в подпункте 4 пункта 1 </w:t>
      </w:r>
      <w:r>
        <w:rPr>
          <w:rFonts w:ascii="Liberation Serif" w:hAnsi="Liberation Serif" w:cs="Liberation Serif"/>
          <w:sz w:val="28"/>
          <w:szCs w:val="28"/>
        </w:rPr>
        <w:t xml:space="preserve">части </w:t>
      </w:r>
      <w:r>
        <w:rPr>
          <w:rFonts w:ascii="Liberation Serif" w:hAnsi="Liberation Serif" w:cs="Liberation Serif"/>
          <w:sz w:val="28"/>
          <w:szCs w:val="28"/>
          <w:lang w:val="en-US"/>
        </w:rPr>
        <w:t>IV</w:t>
      </w:r>
      <w:r w:rsidRPr="007D676B">
        <w:rPr>
          <w:rFonts w:ascii="Liberation Serif" w:hAnsi="Liberation Serif" w:cs="Liberation Serif"/>
          <w:sz w:val="28"/>
          <w:szCs w:val="28"/>
        </w:rPr>
        <w:t>, распорядитель счета представляет в банк следующие документы:</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 кредитный договор (договор займа);</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 в случае приобретения жилого помещения – договор купли-продажи жилого помещения;</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 в случае строительства жилого дома – договор строительного подряда.</w:t>
      </w:r>
    </w:p>
    <w:p w:rsidR="00390034" w:rsidRPr="007D676B" w:rsidRDefault="00390034" w:rsidP="001B0261">
      <w:pPr>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35. В случае использования региональной социальной выплаты на цель, предусмотренную в подпункте 5 пункта 1 </w:t>
      </w:r>
      <w:r>
        <w:rPr>
          <w:rFonts w:ascii="Liberation Serif" w:hAnsi="Liberation Serif" w:cs="Liberation Serif"/>
          <w:sz w:val="28"/>
          <w:szCs w:val="28"/>
        </w:rPr>
        <w:t xml:space="preserve">части </w:t>
      </w:r>
      <w:r>
        <w:rPr>
          <w:rFonts w:ascii="Liberation Serif" w:hAnsi="Liberation Serif" w:cs="Liberation Serif"/>
          <w:sz w:val="28"/>
          <w:szCs w:val="28"/>
          <w:lang w:val="en-US"/>
        </w:rPr>
        <w:t>IV</w:t>
      </w:r>
      <w:r w:rsidRPr="007D676B">
        <w:rPr>
          <w:rFonts w:ascii="Liberation Serif" w:hAnsi="Liberation Serif" w:cs="Liberation Serif"/>
          <w:sz w:val="28"/>
          <w:szCs w:val="28"/>
        </w:rPr>
        <w:t>, распорядитель счета представляет в банк следующие документы:</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 кредитный договор (договор займа);</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 выписку из Единого государственного реестра недвижимости или документы на строительство – при незавершенном строительстве жилого дома;</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36. Приобретаемое жилое помещение должно быть оформлено в общую собственность всех членов молодой семьи, указанных в Свидетельстве.</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37. В случае использования региональной социальной выплаты на цели, предусмотренные в подпунктах 4 и 5 пункта 1</w:t>
      </w:r>
      <w:r>
        <w:rPr>
          <w:rFonts w:ascii="Liberation Serif" w:hAnsi="Liberation Serif" w:cs="Liberation Serif"/>
          <w:sz w:val="28"/>
          <w:szCs w:val="28"/>
        </w:rPr>
        <w:t xml:space="preserve"> части</w:t>
      </w:r>
      <w:r w:rsidRPr="007D676B">
        <w:rPr>
          <w:rFonts w:ascii="Liberation Serif" w:hAnsi="Liberation Serif" w:cs="Liberation Serif"/>
          <w:sz w:val="28"/>
          <w:szCs w:val="28"/>
        </w:rPr>
        <w:t xml:space="preserve"> </w:t>
      </w:r>
      <w:r>
        <w:rPr>
          <w:rFonts w:ascii="Liberation Serif" w:hAnsi="Liberation Serif" w:cs="Liberation Serif"/>
          <w:sz w:val="28"/>
          <w:szCs w:val="28"/>
          <w:lang w:val="en-US"/>
        </w:rPr>
        <w:t>IV</w:t>
      </w:r>
      <w:r w:rsidRPr="007D676B">
        <w:rPr>
          <w:rFonts w:ascii="Liberation Serif" w:hAnsi="Liberation Serif" w:cs="Liberation Serif"/>
          <w:sz w:val="28"/>
          <w:szCs w:val="28"/>
        </w:rPr>
        <w:t xml:space="preserve">, допускается </w:t>
      </w:r>
      <w:r w:rsidRPr="007D676B">
        <w:rPr>
          <w:rFonts w:ascii="Liberation Serif" w:hAnsi="Liberation Serif" w:cs="Liberation Serif"/>
          <w:sz w:val="28"/>
          <w:szCs w:val="28"/>
        </w:rPr>
        <w:lastRenderedPageBreak/>
        <w:t xml:space="preserve">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w:t>
      </w:r>
      <w:r w:rsidR="006177E6">
        <w:rPr>
          <w:rFonts w:ascii="Liberation Serif" w:hAnsi="Liberation Serif" w:cs="Liberation Serif"/>
          <w:sz w:val="28"/>
          <w:szCs w:val="28"/>
        </w:rPr>
        <w:t>Администрацию Волчанского городского округа</w:t>
      </w:r>
      <w:r w:rsidRPr="007D676B">
        <w:rPr>
          <w:rFonts w:ascii="Liberation Serif" w:hAnsi="Liberation Serif" w:cs="Liberation Serif"/>
          <w:sz w:val="28"/>
          <w:szCs w:val="28"/>
        </w:rPr>
        <w:t xml:space="preserve">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38. В случае вынесения банком решения об отказе в принятии договора купли-продажи жилого помещения и документов на строительство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39. 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390034" w:rsidRPr="007D676B" w:rsidRDefault="00390034" w:rsidP="001B0261">
      <w:pPr>
        <w:pStyle w:val="ConsPlusNormal0"/>
        <w:spacing w:line="235" w:lineRule="auto"/>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40. Банк в течение одного рабочего дня после вынесения решения о принятии договора купли-продажи жилого помещения и документов на строительство направляет в </w:t>
      </w:r>
      <w:r w:rsidR="006177E6">
        <w:rPr>
          <w:rFonts w:ascii="Liberation Serif" w:hAnsi="Liberation Serif" w:cs="Liberation Serif"/>
          <w:sz w:val="28"/>
          <w:szCs w:val="28"/>
        </w:rPr>
        <w:t xml:space="preserve">Администрацию Волчанского городского округа </w:t>
      </w:r>
      <w:r w:rsidRPr="007D676B">
        <w:rPr>
          <w:rFonts w:ascii="Liberation Serif" w:hAnsi="Liberation Serif" w:cs="Liberation Serif"/>
          <w:sz w:val="28"/>
          <w:szCs w:val="28"/>
        </w:rPr>
        <w:t>заявку на перечисление бюджетных средств в счет оплаты расходов на основании представленных распорядителем счета документов.</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41. Администрация </w:t>
      </w:r>
      <w:r w:rsidR="00B5351F">
        <w:rPr>
          <w:rFonts w:ascii="Liberation Serif" w:hAnsi="Liberation Serif" w:cs="Liberation Serif"/>
          <w:sz w:val="28"/>
          <w:szCs w:val="28"/>
        </w:rPr>
        <w:t>Волчанского</w:t>
      </w:r>
      <w:r w:rsidRPr="007D676B">
        <w:rPr>
          <w:rFonts w:ascii="Liberation Serif" w:hAnsi="Liberation Serif" w:cs="Liberation Serif"/>
          <w:sz w:val="28"/>
          <w:szCs w:val="28"/>
        </w:rPr>
        <w:t xml:space="preserve"> городского округа в течение 5 рабочих дней со дня получения от банка заявки на перечисление средств из местного бюджета на банковский счет распорядителя счета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При несоответствии данных перечисление средств не производится, о чем Администрация </w:t>
      </w:r>
      <w:r w:rsidR="00B5351F">
        <w:rPr>
          <w:rFonts w:ascii="Liberation Serif" w:hAnsi="Liberation Serif" w:cs="Liberation Serif"/>
          <w:sz w:val="28"/>
          <w:szCs w:val="28"/>
        </w:rPr>
        <w:t xml:space="preserve">Волчанского </w:t>
      </w:r>
      <w:r w:rsidRPr="007D676B">
        <w:rPr>
          <w:rFonts w:ascii="Liberation Serif" w:hAnsi="Liberation Serif" w:cs="Liberation Serif"/>
          <w:sz w:val="28"/>
          <w:szCs w:val="28"/>
        </w:rPr>
        <w:t>городского округа в указанный срок письменно уведомляет банк.</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42.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региональной социальной выплаты.</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43. Региональная социальная выплата считается предоставленной молодой семье – участнице</w:t>
      </w:r>
      <w:r w:rsidR="00B5351F">
        <w:rPr>
          <w:rFonts w:ascii="Liberation Serif" w:hAnsi="Liberation Serif" w:cs="Liberation Serif"/>
          <w:sz w:val="28"/>
          <w:szCs w:val="28"/>
        </w:rPr>
        <w:t xml:space="preserve"> Подпрограммы 2</w:t>
      </w:r>
      <w:r w:rsidRPr="007D676B">
        <w:rPr>
          <w:rFonts w:ascii="Liberation Serif" w:hAnsi="Liberation Serif" w:cs="Liberation Serif"/>
          <w:sz w:val="28"/>
          <w:szCs w:val="28"/>
        </w:rPr>
        <w:t xml:space="preserve">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в пункте </w:t>
      </w:r>
      <w:r w:rsidRPr="00AD74E2">
        <w:rPr>
          <w:rFonts w:ascii="Liberation Serif" w:hAnsi="Liberation Serif" w:cs="Liberation Serif"/>
          <w:sz w:val="28"/>
          <w:szCs w:val="28"/>
        </w:rPr>
        <w:t xml:space="preserve">1 части </w:t>
      </w:r>
      <w:r w:rsidRPr="00AD74E2">
        <w:rPr>
          <w:rFonts w:ascii="Liberation Serif" w:hAnsi="Liberation Serif" w:cs="Liberation Serif"/>
          <w:sz w:val="28"/>
          <w:szCs w:val="28"/>
          <w:lang w:val="en-US"/>
        </w:rPr>
        <w:t>IV</w:t>
      </w:r>
      <w:r w:rsidRPr="00AD74E2">
        <w:rPr>
          <w:rFonts w:ascii="Liberation Serif" w:hAnsi="Liberation Serif" w:cs="Liberation Serif"/>
          <w:sz w:val="28"/>
          <w:szCs w:val="28"/>
        </w:rPr>
        <w:t>.</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 xml:space="preserve">44. По соглашению сторон договор банковского счета может быть </w:t>
      </w:r>
      <w:r w:rsidRPr="007D676B">
        <w:rPr>
          <w:rFonts w:ascii="Liberation Serif" w:hAnsi="Liberation Serif" w:cs="Liberation Serif"/>
          <w:sz w:val="28"/>
          <w:szCs w:val="28"/>
        </w:rPr>
        <w:lastRenderedPageBreak/>
        <w:t>продлен, если:</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соответствии с настоящим порядком.</w:t>
      </w:r>
    </w:p>
    <w:p w:rsidR="00390034" w:rsidRPr="007D676B"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45.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390034" w:rsidRDefault="00390034" w:rsidP="001B0261">
      <w:pPr>
        <w:pStyle w:val="ConsPlusNormal0"/>
        <w:ind w:left="284" w:firstLine="709"/>
        <w:jc w:val="both"/>
        <w:rPr>
          <w:rFonts w:ascii="Liberation Serif" w:hAnsi="Liberation Serif" w:cs="Liberation Serif"/>
          <w:sz w:val="28"/>
          <w:szCs w:val="28"/>
        </w:rPr>
      </w:pPr>
      <w:r w:rsidRPr="007D676B">
        <w:rPr>
          <w:rFonts w:ascii="Liberation Serif" w:hAnsi="Liberation Serif" w:cs="Liberation Serif"/>
          <w:sz w:val="28"/>
          <w:szCs w:val="28"/>
        </w:rPr>
        <w:t>46.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региональной социальной выплаты, он представляет в </w:t>
      </w:r>
      <w:r w:rsidR="006177E6">
        <w:rPr>
          <w:rFonts w:ascii="Liberation Serif" w:hAnsi="Liberation Serif" w:cs="Liberation Serif"/>
          <w:sz w:val="28"/>
          <w:szCs w:val="28"/>
        </w:rPr>
        <w:t>администрацию Волчанского городского округа</w:t>
      </w:r>
      <w:r w:rsidRPr="007D676B">
        <w:rPr>
          <w:rFonts w:ascii="Liberation Serif" w:hAnsi="Liberation Serif" w:cs="Liberation Serif"/>
          <w:sz w:val="28"/>
          <w:szCs w:val="28"/>
        </w:rPr>
        <w:t>, справку о закрытии договора банковского счета без перечисления средств региональной социальной выплаты и сохраняет право на улучшение жилищных условий, в том числе на дальнейшее участие в Подпрограмме </w:t>
      </w:r>
      <w:r w:rsidR="00B5351F">
        <w:rPr>
          <w:rFonts w:ascii="Liberation Serif" w:hAnsi="Liberation Serif" w:cs="Liberation Serif"/>
          <w:sz w:val="28"/>
          <w:szCs w:val="28"/>
        </w:rPr>
        <w:t>2</w:t>
      </w:r>
      <w:r w:rsidRPr="007D676B">
        <w:rPr>
          <w:rFonts w:ascii="Liberation Serif" w:hAnsi="Liberation Serif" w:cs="Liberation Serif"/>
          <w:sz w:val="28"/>
          <w:szCs w:val="28"/>
        </w:rPr>
        <w:t xml:space="preserve"> на общих основаниях.</w:t>
      </w:r>
      <w:r>
        <w:rPr>
          <w:rFonts w:ascii="Liberation Serif" w:hAnsi="Liberation Serif" w:cs="Liberation Serif"/>
          <w:sz w:val="28"/>
          <w:szCs w:val="28"/>
        </w:rPr>
        <w:t xml:space="preserve"> </w:t>
      </w:r>
    </w:p>
    <w:p w:rsidR="00390034" w:rsidRPr="007D676B" w:rsidRDefault="00390034" w:rsidP="001B0261">
      <w:pPr>
        <w:pStyle w:val="ConsPlusNormal0"/>
        <w:ind w:left="284" w:firstLine="709"/>
        <w:jc w:val="both"/>
        <w:rPr>
          <w:rFonts w:ascii="Liberation Serif" w:hAnsi="Liberation Serif" w:cs="Liberation Serif"/>
          <w:sz w:val="28"/>
          <w:szCs w:val="28"/>
        </w:rPr>
      </w:pPr>
    </w:p>
    <w:p w:rsidR="00B5351F" w:rsidRDefault="00B5351F" w:rsidP="001B0261">
      <w:pPr>
        <w:ind w:left="284"/>
        <w:jc w:val="center"/>
        <w:rPr>
          <w:sz w:val="28"/>
          <w:szCs w:val="28"/>
        </w:rPr>
      </w:pPr>
    </w:p>
    <w:p w:rsidR="00B5351F" w:rsidRDefault="00B5351F" w:rsidP="001B0261">
      <w:pPr>
        <w:ind w:left="284"/>
        <w:jc w:val="center"/>
        <w:rPr>
          <w:sz w:val="28"/>
          <w:szCs w:val="28"/>
        </w:rPr>
      </w:pPr>
    </w:p>
    <w:p w:rsidR="00B5351F" w:rsidRDefault="00B5351F" w:rsidP="001B0261">
      <w:pPr>
        <w:ind w:left="284"/>
        <w:jc w:val="center"/>
        <w:rPr>
          <w:sz w:val="28"/>
          <w:szCs w:val="28"/>
        </w:rPr>
      </w:pPr>
    </w:p>
    <w:p w:rsidR="00B5351F" w:rsidRDefault="00B5351F" w:rsidP="001B0261">
      <w:pPr>
        <w:ind w:left="284"/>
        <w:jc w:val="center"/>
        <w:rPr>
          <w:sz w:val="28"/>
          <w:szCs w:val="28"/>
        </w:rPr>
      </w:pPr>
    </w:p>
    <w:p w:rsidR="00B5351F" w:rsidRDefault="00B5351F" w:rsidP="001B0261">
      <w:pPr>
        <w:ind w:left="284"/>
        <w:jc w:val="center"/>
        <w:rPr>
          <w:sz w:val="28"/>
          <w:szCs w:val="28"/>
        </w:rPr>
      </w:pPr>
    </w:p>
    <w:p w:rsidR="00135E33" w:rsidRDefault="00135E33"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D74E2" w:rsidRDefault="00AD74E2" w:rsidP="00441924">
      <w:pPr>
        <w:rPr>
          <w:sz w:val="28"/>
          <w:szCs w:val="28"/>
        </w:rPr>
      </w:pPr>
    </w:p>
    <w:p w:rsidR="00441924" w:rsidRDefault="00441924" w:rsidP="00441924">
      <w:pPr>
        <w:rPr>
          <w:sz w:val="28"/>
          <w:szCs w:val="28"/>
        </w:rPr>
      </w:pPr>
    </w:p>
    <w:p w:rsidR="00AD74E2" w:rsidRDefault="00AD74E2" w:rsidP="001B0261">
      <w:pPr>
        <w:ind w:left="284"/>
        <w:jc w:val="center"/>
        <w:rPr>
          <w:sz w:val="28"/>
          <w:szCs w:val="28"/>
        </w:rPr>
      </w:pPr>
    </w:p>
    <w:p w:rsidR="00B5351F" w:rsidRDefault="00B5351F" w:rsidP="001B0261">
      <w:pPr>
        <w:tabs>
          <w:tab w:val="left" w:pos="9781"/>
        </w:tabs>
        <w:ind w:left="284"/>
        <w:jc w:val="center"/>
        <w:rPr>
          <w:sz w:val="28"/>
          <w:szCs w:val="28"/>
        </w:rPr>
      </w:pPr>
    </w:p>
    <w:tbl>
      <w:tblPr>
        <w:tblW w:w="10314" w:type="dxa"/>
        <w:tblLook w:val="04A0"/>
      </w:tblPr>
      <w:tblGrid>
        <w:gridCol w:w="4955"/>
        <w:gridCol w:w="5359"/>
      </w:tblGrid>
      <w:tr w:rsidR="00B5351F" w:rsidRPr="0003005F" w:rsidTr="00D55F51">
        <w:tc>
          <w:tcPr>
            <w:tcW w:w="4955" w:type="dxa"/>
          </w:tcPr>
          <w:p w:rsidR="00B5351F" w:rsidRDefault="00B5351F" w:rsidP="001B0261">
            <w:pPr>
              <w:spacing w:after="1"/>
              <w:ind w:left="284" w:right="-1215"/>
              <w:jc w:val="both"/>
              <w:rPr>
                <w:rFonts w:ascii="Liberation Serif" w:hAnsi="Liberation Serif" w:cs="Liberation Serif"/>
              </w:rPr>
            </w:pPr>
          </w:p>
          <w:p w:rsidR="00B5351F" w:rsidRPr="0003005F" w:rsidRDefault="00B5351F" w:rsidP="001B0261">
            <w:pPr>
              <w:spacing w:after="1"/>
              <w:ind w:left="284" w:right="-1215"/>
              <w:jc w:val="both"/>
              <w:rPr>
                <w:rFonts w:ascii="Liberation Serif" w:hAnsi="Liberation Serif" w:cs="Liberation Serif"/>
              </w:rPr>
            </w:pPr>
          </w:p>
        </w:tc>
        <w:tc>
          <w:tcPr>
            <w:tcW w:w="5359" w:type="dxa"/>
          </w:tcPr>
          <w:p w:rsidR="00B5351F" w:rsidRDefault="00B5351F" w:rsidP="001B0261">
            <w:pPr>
              <w:pStyle w:val="ConsPlusNonformat"/>
              <w:spacing w:line="259" w:lineRule="auto"/>
              <w:ind w:left="284" w:right="-1215"/>
              <w:rPr>
                <w:rFonts w:ascii="Liberation Serif" w:hAnsi="Liberation Serif" w:cs="Liberation Serif"/>
                <w:sz w:val="24"/>
                <w:szCs w:val="24"/>
              </w:rPr>
            </w:pPr>
            <w:r>
              <w:rPr>
                <w:rFonts w:ascii="Liberation Serif" w:hAnsi="Liberation Serif" w:cs="Liberation Serif"/>
                <w:sz w:val="24"/>
                <w:szCs w:val="24"/>
              </w:rPr>
              <w:t>Приложение № 1</w:t>
            </w:r>
          </w:p>
          <w:p w:rsidR="00B5351F" w:rsidRDefault="00135E33" w:rsidP="001B0261">
            <w:pPr>
              <w:pStyle w:val="ConsPlusNonformat"/>
              <w:spacing w:line="259" w:lineRule="auto"/>
              <w:ind w:left="284" w:hanging="284"/>
              <w:jc w:val="both"/>
              <w:rPr>
                <w:rFonts w:ascii="Times New Roman" w:hAnsi="Times New Roman" w:cs="Times New Roman"/>
                <w:sz w:val="24"/>
                <w:szCs w:val="24"/>
              </w:rPr>
            </w:pPr>
            <w:r>
              <w:rPr>
                <w:rFonts w:ascii="Liberation Serif" w:hAnsi="Liberation Serif" w:cs="Liberation Serif"/>
                <w:sz w:val="24"/>
                <w:szCs w:val="24"/>
              </w:rPr>
              <w:t xml:space="preserve">     </w:t>
            </w:r>
            <w:r w:rsidR="00B5351F">
              <w:rPr>
                <w:rFonts w:ascii="Liberation Serif" w:hAnsi="Liberation Serif" w:cs="Liberation Serif"/>
                <w:sz w:val="24"/>
                <w:szCs w:val="24"/>
              </w:rPr>
              <w:t xml:space="preserve">к подпрограмме </w:t>
            </w:r>
            <w:r w:rsidR="00B5351F" w:rsidRPr="00B5351F">
              <w:rPr>
                <w:rFonts w:ascii="Times New Roman" w:hAnsi="Times New Roman" w:cs="Times New Roman"/>
                <w:sz w:val="24"/>
                <w:szCs w:val="24"/>
              </w:rPr>
              <w:t>2</w:t>
            </w:r>
            <w:r w:rsidR="00B5351F">
              <w:rPr>
                <w:rFonts w:ascii="Times New Roman" w:hAnsi="Times New Roman" w:cs="Times New Roman"/>
                <w:sz w:val="24"/>
                <w:szCs w:val="24"/>
              </w:rPr>
              <w:t xml:space="preserve"> </w:t>
            </w:r>
            <w:r w:rsidR="00B5351F" w:rsidRPr="00B5351F">
              <w:rPr>
                <w:rFonts w:ascii="Times New Roman" w:hAnsi="Times New Roman" w:cs="Times New Roman"/>
                <w:sz w:val="24"/>
                <w:szCs w:val="24"/>
              </w:rPr>
              <w:t>«Предоставление</w:t>
            </w:r>
            <w:r w:rsidR="00D55F51">
              <w:rPr>
                <w:rFonts w:ascii="Times New Roman" w:hAnsi="Times New Roman" w:cs="Times New Roman"/>
                <w:sz w:val="24"/>
                <w:szCs w:val="24"/>
              </w:rPr>
              <w:t xml:space="preserve">                   </w:t>
            </w:r>
            <w:r w:rsidR="00B5351F" w:rsidRPr="00B5351F">
              <w:rPr>
                <w:rFonts w:ascii="Times New Roman" w:hAnsi="Times New Roman" w:cs="Times New Roman"/>
                <w:sz w:val="24"/>
                <w:szCs w:val="24"/>
              </w:rPr>
              <w:t xml:space="preserve"> региональной поддержки молодым </w:t>
            </w:r>
            <w:r w:rsidR="00D55F51">
              <w:rPr>
                <w:rFonts w:ascii="Times New Roman" w:hAnsi="Times New Roman" w:cs="Times New Roman"/>
                <w:sz w:val="24"/>
                <w:szCs w:val="24"/>
              </w:rPr>
              <w:t xml:space="preserve">                          </w:t>
            </w:r>
            <w:r w:rsidR="00B5351F" w:rsidRPr="00B5351F">
              <w:rPr>
                <w:rFonts w:ascii="Times New Roman" w:hAnsi="Times New Roman" w:cs="Times New Roman"/>
                <w:sz w:val="24"/>
                <w:szCs w:val="24"/>
              </w:rPr>
              <w:t>семьям на улучшение жилищных</w:t>
            </w:r>
            <w:r w:rsidR="00D55F51">
              <w:rPr>
                <w:rFonts w:ascii="Times New Roman" w:hAnsi="Times New Roman" w:cs="Times New Roman"/>
                <w:sz w:val="24"/>
                <w:szCs w:val="24"/>
              </w:rPr>
              <w:t xml:space="preserve">                         </w:t>
            </w:r>
            <w:r w:rsidR="00B5351F" w:rsidRPr="00B5351F">
              <w:rPr>
                <w:rFonts w:ascii="Times New Roman" w:hAnsi="Times New Roman" w:cs="Times New Roman"/>
                <w:sz w:val="24"/>
                <w:szCs w:val="24"/>
              </w:rPr>
              <w:t xml:space="preserve"> условий на территории Волчанского городского округа».</w:t>
            </w:r>
          </w:p>
          <w:p w:rsidR="00B5351F" w:rsidRDefault="00B5351F" w:rsidP="001B0261">
            <w:pPr>
              <w:pStyle w:val="ConsPlusNonformat"/>
              <w:spacing w:after="160" w:line="259" w:lineRule="auto"/>
              <w:ind w:left="284" w:right="-1215"/>
              <w:rPr>
                <w:rFonts w:ascii="Liberation Serif" w:hAnsi="Liberation Serif" w:cs="Liberation Serif"/>
                <w:sz w:val="24"/>
                <w:szCs w:val="24"/>
              </w:rPr>
            </w:pPr>
          </w:p>
          <w:p w:rsidR="00B5351F" w:rsidRPr="0003005F" w:rsidRDefault="00B5351F" w:rsidP="001B0261">
            <w:pPr>
              <w:pStyle w:val="ConsPlusNonformat"/>
              <w:spacing w:after="160" w:line="259" w:lineRule="auto"/>
              <w:ind w:left="284" w:right="-1215"/>
              <w:rPr>
                <w:rFonts w:ascii="Liberation Serif" w:hAnsi="Liberation Serif" w:cs="Liberation Serif"/>
                <w:sz w:val="24"/>
                <w:szCs w:val="24"/>
              </w:rPr>
            </w:pPr>
            <w:r>
              <w:rPr>
                <w:rFonts w:ascii="Liberation Serif" w:hAnsi="Liberation Serif" w:cs="Liberation Serif"/>
                <w:sz w:val="24"/>
                <w:szCs w:val="24"/>
              </w:rPr>
              <w:t>Главе Волчанского городского округа</w:t>
            </w:r>
          </w:p>
        </w:tc>
      </w:tr>
    </w:tbl>
    <w:p w:rsidR="00B5351F" w:rsidRPr="0003005F" w:rsidRDefault="00B5351F" w:rsidP="001B0261">
      <w:pPr>
        <w:spacing w:after="1"/>
        <w:ind w:left="284"/>
        <w:rPr>
          <w:rFonts w:ascii="Liberation Serif" w:hAnsi="Liberation Serif" w:cs="Liberation Serif"/>
        </w:rPr>
      </w:pPr>
      <w:r w:rsidRPr="0003005F">
        <w:rPr>
          <w:rFonts w:ascii="Liberation Serif" w:hAnsi="Liberation Serif" w:cs="Liberation Serif"/>
        </w:rPr>
        <w:t>Форма</w:t>
      </w:r>
    </w:p>
    <w:p w:rsidR="00B5351F" w:rsidRPr="0003005F" w:rsidRDefault="00B5351F" w:rsidP="001B0261">
      <w:pPr>
        <w:spacing w:after="1"/>
        <w:ind w:left="284"/>
        <w:jc w:val="center"/>
        <w:rPr>
          <w:rFonts w:ascii="Liberation Serif" w:hAnsi="Liberation Serif" w:cs="Liberation Serif"/>
        </w:rPr>
      </w:pPr>
    </w:p>
    <w:p w:rsidR="00B5351F" w:rsidRPr="0003005F" w:rsidRDefault="00B5351F" w:rsidP="001B0261">
      <w:pPr>
        <w:spacing w:after="1"/>
        <w:ind w:left="284"/>
        <w:jc w:val="center"/>
        <w:rPr>
          <w:rFonts w:ascii="Liberation Serif" w:hAnsi="Liberation Serif" w:cs="Liberation Serif"/>
          <w:b/>
        </w:rPr>
      </w:pPr>
      <w:r w:rsidRPr="0003005F">
        <w:rPr>
          <w:rFonts w:ascii="Liberation Serif" w:hAnsi="Liberation Serif" w:cs="Liberation Serif"/>
          <w:b/>
        </w:rPr>
        <w:t>ЗАЯВЛЕНИЕ</w:t>
      </w:r>
    </w:p>
    <w:p w:rsidR="00B5351F" w:rsidRPr="0003005F" w:rsidRDefault="00B5351F" w:rsidP="001B0261">
      <w:pPr>
        <w:ind w:left="284"/>
        <w:jc w:val="both"/>
        <w:rPr>
          <w:rFonts w:ascii="Liberation Serif" w:hAnsi="Liberation Serif" w:cs="Liberation Serif"/>
        </w:rPr>
      </w:pPr>
    </w:p>
    <w:p w:rsidR="00B5351F" w:rsidRPr="0003005F" w:rsidRDefault="00B5351F" w:rsidP="001B0261">
      <w:pPr>
        <w:pStyle w:val="ConsPlusNonformat"/>
        <w:widowControl/>
        <w:ind w:left="284"/>
        <w:jc w:val="both"/>
        <w:rPr>
          <w:rFonts w:ascii="Liberation Serif" w:hAnsi="Liberation Serif" w:cs="Liberation Serif"/>
          <w:sz w:val="24"/>
          <w:szCs w:val="24"/>
        </w:rPr>
      </w:pPr>
    </w:p>
    <w:p w:rsidR="00B5351F" w:rsidRPr="0003005F" w:rsidRDefault="00B5351F" w:rsidP="001B0261">
      <w:pPr>
        <w:pStyle w:val="ConsPlusNonformat"/>
        <w:widowControl/>
        <w:ind w:left="284" w:firstLine="709"/>
        <w:jc w:val="both"/>
        <w:rPr>
          <w:rFonts w:ascii="Liberation Serif" w:hAnsi="Liberation Serif" w:cs="Liberation Serif"/>
          <w:sz w:val="24"/>
          <w:szCs w:val="24"/>
        </w:rPr>
      </w:pPr>
      <w:r w:rsidRPr="0003005F">
        <w:rPr>
          <w:rFonts w:ascii="Liberation Serif" w:hAnsi="Liberation Serif" w:cs="Liberation Serif"/>
          <w:sz w:val="24"/>
          <w:szCs w:val="24"/>
        </w:rPr>
        <w:t>Прошу включить в состав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молодую семью в составе:</w:t>
      </w: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t>супруг ____________________________________________________________________________,</w:t>
      </w:r>
    </w:p>
    <w:p w:rsidR="00B5351F" w:rsidRPr="0003005F" w:rsidRDefault="00B5351F" w:rsidP="001B0261">
      <w:pPr>
        <w:pStyle w:val="ConsPlusNonformat"/>
        <w:widowControl/>
        <w:ind w:left="284"/>
        <w:jc w:val="center"/>
        <w:rPr>
          <w:rFonts w:ascii="Liberation Serif" w:hAnsi="Liberation Serif" w:cs="Liberation Serif"/>
          <w:sz w:val="24"/>
          <w:szCs w:val="24"/>
        </w:rPr>
      </w:pPr>
      <w:r w:rsidRPr="0003005F">
        <w:rPr>
          <w:rFonts w:ascii="Liberation Serif" w:hAnsi="Liberation Serif" w:cs="Liberation Serif"/>
          <w:sz w:val="24"/>
          <w:szCs w:val="24"/>
        </w:rPr>
        <w:t>(Ф.И.О., дата рождения)</w:t>
      </w: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t>паспорт: серия_______ № __________, выданный ________________________________________</w:t>
      </w: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t>«__» _____________  _______ , проживает по адресу: _____________________________________</w:t>
      </w: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t>__________________________________________________</w:t>
      </w:r>
      <w:r w:rsidR="00596694">
        <w:rPr>
          <w:rFonts w:ascii="Liberation Serif" w:hAnsi="Liberation Serif" w:cs="Liberation Serif"/>
          <w:sz w:val="24"/>
          <w:szCs w:val="24"/>
        </w:rPr>
        <w:t>___________________________</w:t>
      </w:r>
      <w:r w:rsidRPr="0003005F">
        <w:rPr>
          <w:rFonts w:ascii="Liberation Serif" w:hAnsi="Liberation Serif" w:cs="Liberation Serif"/>
          <w:sz w:val="24"/>
          <w:szCs w:val="24"/>
        </w:rPr>
        <w:t>;</w:t>
      </w: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t>__________________________________________________</w:t>
      </w:r>
      <w:r w:rsidR="00596694">
        <w:rPr>
          <w:rFonts w:ascii="Liberation Serif" w:hAnsi="Liberation Serif" w:cs="Liberation Serif"/>
          <w:sz w:val="24"/>
          <w:szCs w:val="24"/>
        </w:rPr>
        <w:t>___________________________</w:t>
      </w:r>
      <w:r w:rsidRPr="0003005F">
        <w:rPr>
          <w:rFonts w:ascii="Liberation Serif" w:hAnsi="Liberation Serif" w:cs="Liberation Serif"/>
          <w:sz w:val="24"/>
          <w:szCs w:val="24"/>
        </w:rPr>
        <w:t>;</w:t>
      </w: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t>супруга ___________________________________________________________________________,</w:t>
      </w:r>
    </w:p>
    <w:p w:rsidR="00B5351F" w:rsidRPr="0003005F" w:rsidRDefault="00B5351F" w:rsidP="001B0261">
      <w:pPr>
        <w:pStyle w:val="ConsPlusNonformat"/>
        <w:widowControl/>
        <w:ind w:left="284"/>
        <w:jc w:val="center"/>
        <w:rPr>
          <w:rFonts w:ascii="Liberation Serif" w:hAnsi="Liberation Serif" w:cs="Liberation Serif"/>
          <w:sz w:val="24"/>
          <w:szCs w:val="24"/>
        </w:rPr>
      </w:pPr>
      <w:r w:rsidRPr="0003005F">
        <w:rPr>
          <w:rFonts w:ascii="Liberation Serif" w:hAnsi="Liberation Serif" w:cs="Liberation Serif"/>
          <w:sz w:val="24"/>
          <w:szCs w:val="24"/>
        </w:rPr>
        <w:t>(Ф.И.О., дата рождения)</w:t>
      </w: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t>паспорт: серия_______ № __________, выданный ________________________________________</w:t>
      </w: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t>«__» _____________  _______ , проживает по адресу: _____________________________________</w:t>
      </w: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t>__________________________________________________</w:t>
      </w:r>
      <w:r w:rsidR="00596694">
        <w:rPr>
          <w:rFonts w:ascii="Liberation Serif" w:hAnsi="Liberation Serif" w:cs="Liberation Serif"/>
          <w:sz w:val="24"/>
          <w:szCs w:val="24"/>
        </w:rPr>
        <w:t>___________________________</w:t>
      </w:r>
      <w:r w:rsidRPr="0003005F">
        <w:rPr>
          <w:rFonts w:ascii="Liberation Serif" w:hAnsi="Liberation Serif" w:cs="Liberation Serif"/>
          <w:sz w:val="24"/>
          <w:szCs w:val="24"/>
        </w:rPr>
        <w:t>;</w:t>
      </w: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t>_____________________________________________________________________________;</w:t>
      </w: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B5351F" w:rsidRPr="0003005F" w:rsidRDefault="00B5351F" w:rsidP="001B0261">
      <w:pPr>
        <w:pStyle w:val="ConsPlusNonformat"/>
        <w:widowControl/>
        <w:ind w:left="284"/>
        <w:jc w:val="both"/>
        <w:rPr>
          <w:rFonts w:ascii="Liberation Serif" w:hAnsi="Liberation Serif" w:cs="Liberation Serif"/>
          <w:sz w:val="24"/>
          <w:szCs w:val="24"/>
        </w:rPr>
      </w:pP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t>дети:</w:t>
      </w: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t>_____________________________________________________________________________,</w:t>
      </w:r>
    </w:p>
    <w:p w:rsidR="00B5351F" w:rsidRPr="0003005F" w:rsidRDefault="00B5351F" w:rsidP="001B0261">
      <w:pPr>
        <w:pStyle w:val="ConsPlusNonformat"/>
        <w:widowControl/>
        <w:ind w:left="284"/>
        <w:jc w:val="center"/>
        <w:rPr>
          <w:rFonts w:ascii="Liberation Serif" w:hAnsi="Liberation Serif" w:cs="Liberation Serif"/>
          <w:sz w:val="24"/>
          <w:szCs w:val="24"/>
        </w:rPr>
      </w:pPr>
      <w:r w:rsidRPr="0003005F">
        <w:rPr>
          <w:rFonts w:ascii="Liberation Serif" w:hAnsi="Liberation Serif" w:cs="Liberation Serif"/>
          <w:sz w:val="24"/>
          <w:szCs w:val="24"/>
        </w:rPr>
        <w:t>(Ф.И.О., дата рождения)</w:t>
      </w: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t>свидетельство о рождении, паспорт ребенка, достигшего 14 лет (ненужное вычеркнуть): серия ________ № _________, выданное(выданный) ____________________________________ «__» ____________ ________, проживает по адресу: ______________________________________</w:t>
      </w: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t>_____________________________________________________________________________;</w:t>
      </w: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lastRenderedPageBreak/>
        <w:t>_____________________________________________________________________________,</w:t>
      </w:r>
    </w:p>
    <w:p w:rsidR="00B5351F" w:rsidRPr="0003005F" w:rsidRDefault="00B5351F" w:rsidP="001B0261">
      <w:pPr>
        <w:pStyle w:val="ConsPlusNonformat"/>
        <w:widowControl/>
        <w:ind w:left="284"/>
        <w:jc w:val="center"/>
        <w:rPr>
          <w:rFonts w:ascii="Liberation Serif" w:hAnsi="Liberation Serif" w:cs="Liberation Serif"/>
          <w:sz w:val="24"/>
          <w:szCs w:val="24"/>
        </w:rPr>
      </w:pPr>
      <w:r w:rsidRPr="0003005F">
        <w:rPr>
          <w:rFonts w:ascii="Liberation Serif" w:hAnsi="Liberation Serif" w:cs="Liberation Serif"/>
          <w:sz w:val="24"/>
          <w:szCs w:val="24"/>
        </w:rPr>
        <w:t>(Ф.И.О., дата рождения)</w:t>
      </w:r>
    </w:p>
    <w:p w:rsidR="00B5351F" w:rsidRPr="0003005F" w:rsidRDefault="00B5351F" w:rsidP="001B0261">
      <w:pPr>
        <w:pStyle w:val="ConsPlusNonformat"/>
        <w:widowControl/>
        <w:ind w:left="284"/>
        <w:jc w:val="both"/>
        <w:rPr>
          <w:rFonts w:ascii="Liberation Serif" w:hAnsi="Liberation Serif" w:cs="Liberation Serif"/>
          <w:sz w:val="24"/>
          <w:szCs w:val="24"/>
        </w:rPr>
      </w:pPr>
      <w:r w:rsidRPr="0003005F">
        <w:rPr>
          <w:rFonts w:ascii="Liberation Serif" w:hAnsi="Liberation Serif" w:cs="Liberation Serif"/>
          <w:sz w:val="24"/>
          <w:szCs w:val="24"/>
        </w:rPr>
        <w:t>свидетельство о рождении, паспорт ребенка, достигшего 14 лет (ненужное вычеркнуть): серия ________ № _________, выданное(выданный) _____________________________________ «__» ____________ ________, проживает по адресу: ______________________________________</w:t>
      </w:r>
    </w:p>
    <w:p w:rsidR="00B5351F" w:rsidRPr="0003005F" w:rsidRDefault="00B5351F" w:rsidP="001B0261">
      <w:pPr>
        <w:spacing w:after="1" w:line="200" w:lineRule="atLeast"/>
        <w:ind w:left="284"/>
        <w:jc w:val="both"/>
        <w:rPr>
          <w:rFonts w:ascii="Liberation Serif" w:hAnsi="Liberation Serif" w:cs="Liberation Serif"/>
        </w:rPr>
      </w:pPr>
      <w:r w:rsidRPr="0003005F">
        <w:rPr>
          <w:rFonts w:ascii="Liberation Serif" w:hAnsi="Liberation Serif" w:cs="Liberation Serif"/>
        </w:rPr>
        <w:t>_____________________________________________________________________________.</w:t>
      </w:r>
    </w:p>
    <w:p w:rsidR="00B5351F" w:rsidRPr="0003005F" w:rsidRDefault="00B5351F" w:rsidP="001B0261">
      <w:pPr>
        <w:spacing w:after="1" w:line="200" w:lineRule="atLeast"/>
        <w:ind w:left="284" w:firstLine="709"/>
        <w:jc w:val="both"/>
        <w:rPr>
          <w:rFonts w:ascii="Liberation Serif" w:hAnsi="Liberation Serif" w:cs="Liberation Serif"/>
        </w:rPr>
      </w:pPr>
      <w:r w:rsidRPr="0003005F">
        <w:rPr>
          <w:rFonts w:ascii="Liberation Serif" w:hAnsi="Liberation Serif" w:cs="Liberation Serif"/>
        </w:rPr>
        <w:t>С условиями участия 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ознакомлен (ознакомлены) и обязуюсь (обязуемся) их выполнять.</w:t>
      </w:r>
    </w:p>
    <w:p w:rsidR="00B5351F" w:rsidRPr="0003005F" w:rsidRDefault="00B5351F" w:rsidP="001B0261">
      <w:pPr>
        <w:spacing w:after="1" w:line="200" w:lineRule="atLeast"/>
        <w:ind w:left="284" w:firstLine="709"/>
        <w:jc w:val="both"/>
        <w:rPr>
          <w:rFonts w:ascii="Liberation Serif" w:hAnsi="Liberation Serif" w:cs="Liberation Serif"/>
        </w:rPr>
      </w:pPr>
      <w:r w:rsidRPr="0003005F">
        <w:rPr>
          <w:rFonts w:ascii="Liberation Serif" w:hAnsi="Liberation Serif" w:cs="Liberation Serif"/>
        </w:rPr>
        <w:t>Претензий к условиям участия в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года»и размеру региональной социальной выплаты на улучшение жилищных условий не имею (не имеем).</w:t>
      </w:r>
    </w:p>
    <w:p w:rsidR="00B5351F" w:rsidRPr="0003005F" w:rsidRDefault="00B5351F" w:rsidP="001B0261">
      <w:pPr>
        <w:spacing w:after="1" w:line="200" w:lineRule="atLeast"/>
        <w:ind w:left="284"/>
        <w:jc w:val="both"/>
        <w:rPr>
          <w:rFonts w:ascii="Liberation Serif" w:hAnsi="Liberation Serif" w:cs="Liberation Serif"/>
        </w:rPr>
      </w:pPr>
      <w:r w:rsidRPr="0003005F">
        <w:rPr>
          <w:rFonts w:ascii="Liberation Serif" w:hAnsi="Liberation Serif" w:cs="Liberation Serif"/>
        </w:rPr>
        <w:t xml:space="preserve">1) ______________________________________________ _________________ </w:t>
      </w:r>
    </w:p>
    <w:p w:rsidR="00B5351F" w:rsidRPr="0003005F" w:rsidRDefault="00B5351F" w:rsidP="001B0261">
      <w:pPr>
        <w:spacing w:after="1" w:line="200" w:lineRule="atLeast"/>
        <w:ind w:left="284"/>
        <w:jc w:val="both"/>
        <w:rPr>
          <w:rFonts w:ascii="Liberation Serif" w:hAnsi="Liberation Serif" w:cs="Liberation Serif"/>
        </w:rPr>
      </w:pPr>
      <w:r w:rsidRPr="0003005F">
        <w:rPr>
          <w:rFonts w:ascii="Liberation Serif" w:hAnsi="Liberation Serif" w:cs="Liberation Serif"/>
        </w:rPr>
        <w:t xml:space="preserve">                (Ф.И.О. совершеннолетнего члена семьи)                     (подпись)                   (дата)</w:t>
      </w:r>
    </w:p>
    <w:p w:rsidR="00B5351F" w:rsidRPr="0003005F" w:rsidRDefault="00B5351F" w:rsidP="001B0261">
      <w:pPr>
        <w:spacing w:after="1" w:line="200" w:lineRule="atLeast"/>
        <w:ind w:left="284"/>
        <w:jc w:val="both"/>
        <w:rPr>
          <w:rFonts w:ascii="Liberation Serif" w:hAnsi="Liberation Serif" w:cs="Liberation Serif"/>
        </w:rPr>
      </w:pPr>
      <w:r w:rsidRPr="0003005F">
        <w:rPr>
          <w:rFonts w:ascii="Liberation Serif" w:hAnsi="Liberation Serif" w:cs="Liberation Serif"/>
        </w:rPr>
        <w:t xml:space="preserve">2) ______________________________________________ _________________ </w:t>
      </w:r>
    </w:p>
    <w:p w:rsidR="00B5351F" w:rsidRPr="0003005F" w:rsidRDefault="00B5351F" w:rsidP="001B0261">
      <w:pPr>
        <w:spacing w:after="1" w:line="200" w:lineRule="atLeast"/>
        <w:ind w:left="284"/>
        <w:jc w:val="both"/>
        <w:rPr>
          <w:rFonts w:ascii="Liberation Serif" w:hAnsi="Liberation Serif" w:cs="Liberation Serif"/>
        </w:rPr>
      </w:pPr>
      <w:r w:rsidRPr="0003005F">
        <w:rPr>
          <w:rFonts w:ascii="Liberation Serif" w:hAnsi="Liberation Serif" w:cs="Liberation Serif"/>
        </w:rPr>
        <w:t xml:space="preserve">                (Ф.И.О. совершеннолетнего члена семьи)                     (подпись)                   (дата)</w:t>
      </w:r>
    </w:p>
    <w:p w:rsidR="00B5351F" w:rsidRPr="0003005F" w:rsidRDefault="00B5351F" w:rsidP="001B0261">
      <w:pPr>
        <w:spacing w:after="1" w:line="200" w:lineRule="atLeast"/>
        <w:ind w:left="284"/>
        <w:jc w:val="both"/>
        <w:rPr>
          <w:rFonts w:ascii="Liberation Serif" w:hAnsi="Liberation Serif" w:cs="Liberation Serif"/>
        </w:rPr>
      </w:pPr>
    </w:p>
    <w:p w:rsidR="00B5351F" w:rsidRDefault="00B5351F" w:rsidP="001B0261">
      <w:pPr>
        <w:spacing w:after="1" w:line="200" w:lineRule="atLeast"/>
        <w:ind w:left="284"/>
        <w:jc w:val="both"/>
        <w:rPr>
          <w:rFonts w:ascii="Liberation Serif" w:hAnsi="Liberation Serif" w:cs="Liberation Serif"/>
        </w:rPr>
      </w:pPr>
    </w:p>
    <w:p w:rsidR="00B5351F" w:rsidRPr="0003005F" w:rsidRDefault="00B5351F" w:rsidP="001B0261">
      <w:pPr>
        <w:spacing w:after="1" w:line="200" w:lineRule="atLeast"/>
        <w:ind w:left="284"/>
        <w:jc w:val="both"/>
        <w:rPr>
          <w:rFonts w:ascii="Liberation Serif" w:hAnsi="Liberation Serif" w:cs="Liberation Serif"/>
        </w:rPr>
      </w:pPr>
      <w:r w:rsidRPr="0003005F">
        <w:rPr>
          <w:rFonts w:ascii="Liberation Serif" w:hAnsi="Liberation Serif" w:cs="Liberation Serif"/>
        </w:rPr>
        <w:t>К заявлению прилагаются следующие документы:</w:t>
      </w:r>
    </w:p>
    <w:p w:rsidR="00B5351F" w:rsidRPr="0003005F" w:rsidRDefault="00B5351F" w:rsidP="001B0261">
      <w:pPr>
        <w:pStyle w:val="a6"/>
        <w:spacing w:after="1" w:line="200" w:lineRule="atLeast"/>
        <w:ind w:left="284"/>
        <w:jc w:val="both"/>
        <w:rPr>
          <w:rFonts w:ascii="Liberation Serif" w:hAnsi="Liberation Serif" w:cs="Liberation Serif"/>
        </w:rPr>
      </w:pPr>
      <w:r w:rsidRPr="0003005F">
        <w:rPr>
          <w:rFonts w:ascii="Liberation Serif" w:hAnsi="Liberation Serif" w:cs="Liberation Serif"/>
        </w:rPr>
        <w:t>1) ___________________________________________________________________________;</w:t>
      </w:r>
    </w:p>
    <w:p w:rsidR="00B5351F" w:rsidRPr="0003005F" w:rsidRDefault="00B5351F" w:rsidP="001B0261">
      <w:pPr>
        <w:spacing w:after="1" w:line="200" w:lineRule="atLeast"/>
        <w:ind w:left="284"/>
        <w:jc w:val="center"/>
        <w:rPr>
          <w:rFonts w:ascii="Liberation Serif" w:hAnsi="Liberation Serif" w:cs="Liberation Serif"/>
        </w:rPr>
      </w:pPr>
      <w:r w:rsidRPr="0003005F">
        <w:rPr>
          <w:rFonts w:ascii="Liberation Serif" w:hAnsi="Liberation Serif" w:cs="Liberation Serif"/>
        </w:rPr>
        <w:t>(наименование и номер документа, кем и когда выдан)</w:t>
      </w:r>
    </w:p>
    <w:p w:rsidR="00B5351F" w:rsidRPr="0003005F" w:rsidRDefault="00B5351F" w:rsidP="001B0261">
      <w:pPr>
        <w:pStyle w:val="a6"/>
        <w:spacing w:after="1" w:line="200" w:lineRule="atLeast"/>
        <w:ind w:left="284"/>
        <w:jc w:val="both"/>
        <w:rPr>
          <w:rFonts w:ascii="Liberation Serif" w:hAnsi="Liberation Serif" w:cs="Liberation Serif"/>
        </w:rPr>
      </w:pPr>
      <w:r w:rsidRPr="0003005F">
        <w:rPr>
          <w:rFonts w:ascii="Liberation Serif" w:hAnsi="Liberation Serif" w:cs="Liberation Serif"/>
        </w:rPr>
        <w:t>2) ___________________________________________________________________________;</w:t>
      </w:r>
    </w:p>
    <w:p w:rsidR="00B5351F" w:rsidRPr="0003005F" w:rsidRDefault="00B5351F" w:rsidP="001B0261">
      <w:pPr>
        <w:spacing w:after="1" w:line="200" w:lineRule="atLeast"/>
        <w:ind w:left="284"/>
        <w:jc w:val="center"/>
        <w:rPr>
          <w:rFonts w:ascii="Liberation Serif" w:hAnsi="Liberation Serif" w:cs="Liberation Serif"/>
        </w:rPr>
      </w:pPr>
      <w:r w:rsidRPr="0003005F">
        <w:rPr>
          <w:rFonts w:ascii="Liberation Serif" w:hAnsi="Liberation Serif" w:cs="Liberation Serif"/>
        </w:rPr>
        <w:t>(наименование и номер документа, кем и когда выдан)</w:t>
      </w:r>
    </w:p>
    <w:p w:rsidR="00B5351F" w:rsidRPr="0003005F" w:rsidRDefault="00B5351F" w:rsidP="001B0261">
      <w:pPr>
        <w:pStyle w:val="a6"/>
        <w:spacing w:after="1" w:line="200" w:lineRule="atLeast"/>
        <w:ind w:left="284"/>
        <w:jc w:val="both"/>
        <w:rPr>
          <w:rFonts w:ascii="Liberation Serif" w:hAnsi="Liberation Serif" w:cs="Liberation Serif"/>
        </w:rPr>
      </w:pPr>
      <w:r w:rsidRPr="0003005F">
        <w:rPr>
          <w:rFonts w:ascii="Liberation Serif" w:hAnsi="Liberation Serif" w:cs="Liberation Serif"/>
        </w:rPr>
        <w:t>3) ___________________________________________________________________________;</w:t>
      </w:r>
    </w:p>
    <w:p w:rsidR="00B5351F" w:rsidRPr="0003005F" w:rsidRDefault="00B5351F" w:rsidP="001B0261">
      <w:pPr>
        <w:spacing w:after="1" w:line="200" w:lineRule="atLeast"/>
        <w:ind w:left="284"/>
        <w:jc w:val="center"/>
        <w:rPr>
          <w:rFonts w:ascii="Liberation Serif" w:hAnsi="Liberation Serif" w:cs="Liberation Serif"/>
        </w:rPr>
      </w:pPr>
      <w:r w:rsidRPr="0003005F">
        <w:rPr>
          <w:rFonts w:ascii="Liberation Serif" w:hAnsi="Liberation Serif" w:cs="Liberation Serif"/>
        </w:rPr>
        <w:t>(наименование и номер документа, кем и когда выдан)</w:t>
      </w:r>
    </w:p>
    <w:p w:rsidR="00B5351F" w:rsidRPr="0003005F" w:rsidRDefault="00B5351F" w:rsidP="001B0261">
      <w:pPr>
        <w:pStyle w:val="a6"/>
        <w:spacing w:after="1" w:line="200" w:lineRule="atLeast"/>
        <w:ind w:left="284"/>
        <w:jc w:val="both"/>
        <w:rPr>
          <w:rFonts w:ascii="Liberation Serif" w:hAnsi="Liberation Serif" w:cs="Liberation Serif"/>
        </w:rPr>
      </w:pPr>
      <w:r w:rsidRPr="0003005F">
        <w:rPr>
          <w:rFonts w:ascii="Liberation Serif" w:hAnsi="Liberation Serif" w:cs="Liberation Serif"/>
        </w:rPr>
        <w:t>4) ___________________________________________________________________________;</w:t>
      </w:r>
    </w:p>
    <w:p w:rsidR="00B5351F" w:rsidRPr="0003005F" w:rsidRDefault="00B5351F" w:rsidP="001B0261">
      <w:pPr>
        <w:spacing w:after="1" w:line="200" w:lineRule="atLeast"/>
        <w:ind w:left="284"/>
        <w:jc w:val="center"/>
        <w:rPr>
          <w:rFonts w:ascii="Liberation Serif" w:hAnsi="Liberation Serif" w:cs="Liberation Serif"/>
        </w:rPr>
      </w:pPr>
      <w:r w:rsidRPr="0003005F">
        <w:rPr>
          <w:rFonts w:ascii="Liberation Serif" w:hAnsi="Liberation Serif" w:cs="Liberation Serif"/>
        </w:rPr>
        <w:t>(наименование и номер документа, кем и когда выдан)</w:t>
      </w:r>
    </w:p>
    <w:p w:rsidR="00B5351F" w:rsidRPr="0003005F" w:rsidRDefault="00B5351F" w:rsidP="001B0261">
      <w:pPr>
        <w:pStyle w:val="a6"/>
        <w:spacing w:after="1" w:line="200" w:lineRule="atLeast"/>
        <w:ind w:left="284"/>
        <w:jc w:val="both"/>
        <w:rPr>
          <w:rFonts w:ascii="Liberation Serif" w:hAnsi="Liberation Serif" w:cs="Liberation Serif"/>
        </w:rPr>
      </w:pPr>
      <w:r w:rsidRPr="0003005F">
        <w:rPr>
          <w:rFonts w:ascii="Liberation Serif" w:hAnsi="Liberation Serif" w:cs="Liberation Serif"/>
        </w:rPr>
        <w:t>5) ___________________________________________________________________________;</w:t>
      </w:r>
    </w:p>
    <w:p w:rsidR="00B5351F" w:rsidRPr="0003005F" w:rsidRDefault="00B5351F" w:rsidP="001B0261">
      <w:pPr>
        <w:spacing w:after="1" w:line="200" w:lineRule="atLeast"/>
        <w:ind w:left="284"/>
        <w:jc w:val="center"/>
        <w:rPr>
          <w:rFonts w:ascii="Liberation Serif" w:hAnsi="Liberation Serif" w:cs="Liberation Serif"/>
        </w:rPr>
      </w:pPr>
      <w:r w:rsidRPr="0003005F">
        <w:rPr>
          <w:rFonts w:ascii="Liberation Serif" w:hAnsi="Liberation Serif" w:cs="Liberation Serif"/>
        </w:rPr>
        <w:t>(наименование и номер документа, кем и когда выдан)</w:t>
      </w:r>
    </w:p>
    <w:p w:rsidR="00B5351F" w:rsidRPr="0003005F" w:rsidRDefault="00B5351F" w:rsidP="001B0261">
      <w:pPr>
        <w:pStyle w:val="a6"/>
        <w:spacing w:after="1" w:line="200" w:lineRule="atLeast"/>
        <w:ind w:left="284"/>
        <w:jc w:val="both"/>
        <w:rPr>
          <w:rFonts w:ascii="Liberation Serif" w:hAnsi="Liberation Serif" w:cs="Liberation Serif"/>
        </w:rPr>
      </w:pPr>
      <w:r w:rsidRPr="0003005F">
        <w:rPr>
          <w:rFonts w:ascii="Liberation Serif" w:hAnsi="Liberation Serif" w:cs="Liberation Serif"/>
        </w:rPr>
        <w:t>6) ___________________________________________________________________________;</w:t>
      </w:r>
    </w:p>
    <w:p w:rsidR="00B5351F" w:rsidRPr="0003005F" w:rsidRDefault="00B5351F" w:rsidP="001B0261">
      <w:pPr>
        <w:spacing w:after="1" w:line="200" w:lineRule="atLeast"/>
        <w:ind w:left="284"/>
        <w:jc w:val="center"/>
        <w:rPr>
          <w:rFonts w:ascii="Liberation Serif" w:hAnsi="Liberation Serif" w:cs="Liberation Serif"/>
        </w:rPr>
      </w:pPr>
      <w:r w:rsidRPr="0003005F">
        <w:rPr>
          <w:rFonts w:ascii="Liberation Serif" w:hAnsi="Liberation Serif" w:cs="Liberation Serif"/>
        </w:rPr>
        <w:t>(наименование и номер документа, кем и когда выдан)</w:t>
      </w:r>
    </w:p>
    <w:p w:rsidR="00B5351F" w:rsidRPr="0003005F" w:rsidRDefault="00B5351F" w:rsidP="001B0261">
      <w:pPr>
        <w:pStyle w:val="a6"/>
        <w:spacing w:after="1" w:line="200" w:lineRule="atLeast"/>
        <w:ind w:left="284"/>
        <w:jc w:val="both"/>
        <w:rPr>
          <w:rFonts w:ascii="Liberation Serif" w:hAnsi="Liberation Serif" w:cs="Liberation Serif"/>
        </w:rPr>
      </w:pPr>
      <w:r w:rsidRPr="0003005F">
        <w:rPr>
          <w:rFonts w:ascii="Liberation Serif" w:hAnsi="Liberation Serif" w:cs="Liberation Serif"/>
        </w:rPr>
        <w:t>7) _______________________________________________</w:t>
      </w:r>
      <w:r w:rsidR="00441924">
        <w:rPr>
          <w:rFonts w:ascii="Liberation Serif" w:hAnsi="Liberation Serif" w:cs="Liberation Serif"/>
        </w:rPr>
        <w:t>____________________________</w:t>
      </w:r>
      <w:r w:rsidRPr="0003005F">
        <w:rPr>
          <w:rFonts w:ascii="Liberation Serif" w:hAnsi="Liberation Serif" w:cs="Liberation Serif"/>
        </w:rPr>
        <w:t>.</w:t>
      </w:r>
    </w:p>
    <w:p w:rsidR="00B5351F" w:rsidRPr="0003005F" w:rsidRDefault="00B5351F" w:rsidP="001B0261">
      <w:pPr>
        <w:spacing w:after="1" w:line="200" w:lineRule="atLeast"/>
        <w:ind w:left="284"/>
        <w:jc w:val="center"/>
        <w:rPr>
          <w:rFonts w:ascii="Liberation Serif" w:hAnsi="Liberation Serif" w:cs="Liberation Serif"/>
        </w:rPr>
      </w:pPr>
      <w:r w:rsidRPr="0003005F">
        <w:rPr>
          <w:rFonts w:ascii="Liberation Serif" w:hAnsi="Liberation Serif" w:cs="Liberation Serif"/>
        </w:rPr>
        <w:t>(наименование и номер документа, кем и когда выдан)</w:t>
      </w:r>
    </w:p>
    <w:p w:rsidR="00B5351F" w:rsidRPr="0003005F" w:rsidRDefault="00B5351F" w:rsidP="001B0261">
      <w:pPr>
        <w:spacing w:after="1" w:line="200" w:lineRule="atLeast"/>
        <w:ind w:left="284"/>
        <w:jc w:val="both"/>
        <w:rPr>
          <w:rFonts w:ascii="Liberation Serif" w:hAnsi="Liberation Serif" w:cs="Liberation Serif"/>
        </w:rPr>
      </w:pPr>
    </w:p>
    <w:p w:rsidR="00B5351F" w:rsidRPr="0003005F" w:rsidRDefault="00B5351F" w:rsidP="001B0261">
      <w:pPr>
        <w:spacing w:after="1" w:line="200" w:lineRule="atLeast"/>
        <w:ind w:left="284"/>
        <w:jc w:val="both"/>
        <w:rPr>
          <w:rFonts w:ascii="Liberation Serif" w:hAnsi="Liberation Serif" w:cs="Liberation Serif"/>
        </w:rPr>
      </w:pPr>
    </w:p>
    <w:p w:rsidR="00B5351F" w:rsidRPr="0003005F" w:rsidRDefault="00B5351F" w:rsidP="001B0261">
      <w:pPr>
        <w:spacing w:after="1" w:line="200" w:lineRule="atLeast"/>
        <w:ind w:left="284"/>
        <w:jc w:val="both"/>
        <w:rPr>
          <w:rFonts w:ascii="Liberation Serif" w:hAnsi="Liberation Serif" w:cs="Liberation Serif"/>
        </w:rPr>
      </w:pPr>
      <w:r w:rsidRPr="0003005F">
        <w:rPr>
          <w:rFonts w:ascii="Liberation Serif" w:hAnsi="Liberation Serif" w:cs="Liberation Serif"/>
        </w:rPr>
        <w:t>Заявление и прилагаемые к нему документы согласно перечню приняты.</w:t>
      </w:r>
    </w:p>
    <w:p w:rsidR="00B5351F" w:rsidRPr="0003005F" w:rsidRDefault="00B5351F" w:rsidP="001B0261">
      <w:pPr>
        <w:spacing w:after="1" w:line="200" w:lineRule="atLeast"/>
        <w:ind w:left="284"/>
        <w:jc w:val="both"/>
        <w:rPr>
          <w:rFonts w:ascii="Liberation Serif" w:hAnsi="Liberation Serif" w:cs="Liberation Serif"/>
        </w:rPr>
      </w:pPr>
    </w:p>
    <w:p w:rsidR="00B5351F" w:rsidRPr="0003005F" w:rsidRDefault="00B5351F" w:rsidP="001B0261">
      <w:pPr>
        <w:spacing w:after="1" w:line="200" w:lineRule="atLeast"/>
        <w:ind w:left="284"/>
        <w:jc w:val="both"/>
        <w:rPr>
          <w:rFonts w:ascii="Liberation Serif" w:hAnsi="Liberation Serif" w:cs="Liberation Serif"/>
        </w:rPr>
      </w:pPr>
      <w:r w:rsidRPr="0003005F">
        <w:rPr>
          <w:rFonts w:ascii="Liberation Serif" w:hAnsi="Liberation Serif" w:cs="Liberation Serif"/>
        </w:rPr>
        <w:t>«______» ______________ 20_____ года</w:t>
      </w:r>
    </w:p>
    <w:p w:rsidR="00B5351F" w:rsidRPr="0003005F" w:rsidRDefault="00B5351F" w:rsidP="001B0261">
      <w:pPr>
        <w:spacing w:after="1" w:line="200" w:lineRule="atLeast"/>
        <w:ind w:left="284"/>
        <w:jc w:val="both"/>
        <w:rPr>
          <w:rFonts w:ascii="Liberation Serif" w:hAnsi="Liberation Serif" w:cs="Liberation Serif"/>
        </w:rPr>
      </w:pPr>
    </w:p>
    <w:p w:rsidR="00B5351F" w:rsidRPr="0003005F" w:rsidRDefault="00B5351F" w:rsidP="001B0261">
      <w:pPr>
        <w:spacing w:after="1" w:line="200" w:lineRule="atLeast"/>
        <w:ind w:left="284"/>
        <w:jc w:val="both"/>
        <w:rPr>
          <w:rFonts w:ascii="Liberation Serif" w:hAnsi="Liberation Serif" w:cs="Liberation Serif"/>
        </w:rPr>
      </w:pPr>
      <w:r w:rsidRPr="0003005F">
        <w:rPr>
          <w:rFonts w:ascii="Liberation Serif" w:hAnsi="Liberation Serif" w:cs="Liberation Serif"/>
        </w:rPr>
        <w:t xml:space="preserve">________________________________________________________ </w:t>
      </w:r>
    </w:p>
    <w:p w:rsidR="00B5351F" w:rsidRPr="0003005F" w:rsidRDefault="00B5351F" w:rsidP="001B0261">
      <w:pPr>
        <w:spacing w:after="1" w:line="200" w:lineRule="atLeast"/>
        <w:ind w:left="284"/>
        <w:jc w:val="both"/>
        <w:rPr>
          <w:rFonts w:ascii="Liberation Serif" w:hAnsi="Liberation Serif" w:cs="Liberation Serif"/>
        </w:rPr>
      </w:pPr>
      <w:r w:rsidRPr="0003005F">
        <w:rPr>
          <w:rFonts w:ascii="Liberation Serif" w:hAnsi="Liberation Serif" w:cs="Liberation Serif"/>
        </w:rPr>
        <w:t xml:space="preserve">          (должность лица, принявшего заявление)   (подпись)        (расшифровка подписи)</w:t>
      </w:r>
    </w:p>
    <w:p w:rsidR="00B5351F" w:rsidRPr="0003005F" w:rsidRDefault="00B5351F" w:rsidP="001B0261">
      <w:pPr>
        <w:spacing w:after="1" w:line="200" w:lineRule="atLeast"/>
        <w:ind w:left="284"/>
        <w:jc w:val="both"/>
        <w:rPr>
          <w:rFonts w:ascii="Liberation Serif" w:hAnsi="Liberation Serif" w:cs="Liberation Serif"/>
        </w:rPr>
      </w:pPr>
    </w:p>
    <w:p w:rsidR="00B5351F" w:rsidRPr="0003005F" w:rsidRDefault="00B5351F" w:rsidP="001B0261">
      <w:pPr>
        <w:pStyle w:val="ConsPlusTitle"/>
        <w:spacing w:line="235" w:lineRule="auto"/>
        <w:ind w:left="284" w:firstLine="708"/>
        <w:jc w:val="both"/>
        <w:rPr>
          <w:rFonts w:ascii="Liberation Serif" w:hAnsi="Liberation Serif" w:cs="Liberation Serif"/>
          <w:b w:val="0"/>
          <w:sz w:val="24"/>
          <w:szCs w:val="24"/>
        </w:rPr>
      </w:pPr>
    </w:p>
    <w:p w:rsidR="008821A8" w:rsidRDefault="008821A8" w:rsidP="001B0261">
      <w:pPr>
        <w:pStyle w:val="ConsPlusNormal0"/>
        <w:ind w:left="284" w:firstLine="0"/>
        <w:jc w:val="both"/>
        <w:rPr>
          <w:rFonts w:ascii="Liberation Serif" w:hAnsi="Liberation Serif" w:cs="Liberation Serif"/>
          <w:sz w:val="24"/>
          <w:szCs w:val="24"/>
        </w:rPr>
        <w:sectPr w:rsidR="008821A8" w:rsidSect="001B0261">
          <w:pgSz w:w="11906" w:h="16838" w:code="9"/>
          <w:pgMar w:top="1134" w:right="851" w:bottom="1134" w:left="1418" w:header="709" w:footer="709" w:gutter="0"/>
          <w:cols w:space="708"/>
          <w:docGrid w:linePitch="360"/>
        </w:sectPr>
      </w:pPr>
    </w:p>
    <w:p w:rsidR="00B5351F" w:rsidRDefault="00B5351F" w:rsidP="00441924">
      <w:pPr>
        <w:ind w:left="8789"/>
        <w:rPr>
          <w:sz w:val="28"/>
          <w:szCs w:val="28"/>
        </w:rPr>
      </w:pPr>
    </w:p>
    <w:p w:rsidR="00A17665" w:rsidRDefault="00A17665" w:rsidP="00441924">
      <w:pPr>
        <w:pStyle w:val="ConsPlusNonformat"/>
        <w:tabs>
          <w:tab w:val="left" w:pos="8505"/>
        </w:tabs>
        <w:ind w:left="8789" w:right="-1215"/>
        <w:jc w:val="both"/>
        <w:rPr>
          <w:rFonts w:ascii="Liberation Serif" w:hAnsi="Liberation Serif" w:cs="Liberation Serif"/>
          <w:sz w:val="24"/>
          <w:szCs w:val="24"/>
        </w:rPr>
      </w:pPr>
      <w:r>
        <w:rPr>
          <w:rFonts w:ascii="Liberation Serif" w:hAnsi="Liberation Serif" w:cs="Liberation Serif"/>
          <w:sz w:val="24"/>
          <w:szCs w:val="24"/>
        </w:rPr>
        <w:t>Приложение № 2</w:t>
      </w:r>
    </w:p>
    <w:p w:rsidR="00A17665" w:rsidRDefault="00A17665" w:rsidP="00441924">
      <w:pPr>
        <w:pStyle w:val="ConsPlusNonformat"/>
        <w:tabs>
          <w:tab w:val="left" w:pos="8505"/>
        </w:tabs>
        <w:ind w:left="8789" w:hanging="284"/>
        <w:jc w:val="both"/>
        <w:rPr>
          <w:rFonts w:ascii="Times New Roman" w:hAnsi="Times New Roman" w:cs="Times New Roman"/>
          <w:sz w:val="24"/>
          <w:szCs w:val="24"/>
        </w:rPr>
      </w:pPr>
      <w:r>
        <w:rPr>
          <w:rFonts w:ascii="Liberation Serif" w:hAnsi="Liberation Serif" w:cs="Liberation Serif"/>
          <w:sz w:val="24"/>
          <w:szCs w:val="24"/>
        </w:rPr>
        <w:t xml:space="preserve">     к подпрограмме </w:t>
      </w:r>
      <w:r w:rsidRPr="00B5351F">
        <w:rPr>
          <w:rFonts w:ascii="Times New Roman" w:hAnsi="Times New Roman" w:cs="Times New Roman"/>
          <w:sz w:val="24"/>
          <w:szCs w:val="24"/>
        </w:rPr>
        <w:t>2</w:t>
      </w:r>
      <w:r>
        <w:rPr>
          <w:rFonts w:ascii="Times New Roman" w:hAnsi="Times New Roman" w:cs="Times New Roman"/>
          <w:sz w:val="24"/>
          <w:szCs w:val="24"/>
        </w:rPr>
        <w:t xml:space="preserve"> </w:t>
      </w:r>
      <w:r w:rsidRPr="00B5351F">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B5351F">
        <w:rPr>
          <w:rFonts w:ascii="Times New Roman" w:hAnsi="Times New Roman" w:cs="Times New Roman"/>
          <w:sz w:val="24"/>
          <w:szCs w:val="24"/>
        </w:rPr>
        <w:t xml:space="preserve"> региональной поддержки молодым </w:t>
      </w:r>
      <w:r>
        <w:rPr>
          <w:rFonts w:ascii="Times New Roman" w:hAnsi="Times New Roman" w:cs="Times New Roman"/>
          <w:sz w:val="24"/>
          <w:szCs w:val="24"/>
        </w:rPr>
        <w:t xml:space="preserve">                          </w:t>
      </w:r>
      <w:r w:rsidRPr="00B5351F">
        <w:rPr>
          <w:rFonts w:ascii="Times New Roman" w:hAnsi="Times New Roman" w:cs="Times New Roman"/>
          <w:sz w:val="24"/>
          <w:szCs w:val="24"/>
        </w:rPr>
        <w:t>семьям на улучшение жилищных</w:t>
      </w:r>
      <w:r>
        <w:rPr>
          <w:rFonts w:ascii="Times New Roman" w:hAnsi="Times New Roman" w:cs="Times New Roman"/>
          <w:sz w:val="24"/>
          <w:szCs w:val="24"/>
        </w:rPr>
        <w:t xml:space="preserve">                         </w:t>
      </w:r>
      <w:r w:rsidRPr="00B5351F">
        <w:rPr>
          <w:rFonts w:ascii="Times New Roman" w:hAnsi="Times New Roman" w:cs="Times New Roman"/>
          <w:sz w:val="24"/>
          <w:szCs w:val="24"/>
        </w:rPr>
        <w:t xml:space="preserve"> условий на территории Волчанского городского округа».</w:t>
      </w:r>
    </w:p>
    <w:p w:rsidR="00A17665" w:rsidRDefault="00A17665" w:rsidP="001B0261">
      <w:pPr>
        <w:pStyle w:val="ConsPlusNonformat"/>
        <w:tabs>
          <w:tab w:val="left" w:pos="8505"/>
        </w:tabs>
        <w:spacing w:after="160" w:line="259" w:lineRule="auto"/>
        <w:ind w:left="284" w:right="-1215"/>
        <w:jc w:val="both"/>
        <w:rPr>
          <w:rFonts w:ascii="Liberation Serif" w:hAnsi="Liberation Serif" w:cs="Liberation Serif"/>
          <w:sz w:val="24"/>
          <w:szCs w:val="24"/>
        </w:rPr>
      </w:pPr>
    </w:p>
    <w:p w:rsidR="00A17665" w:rsidRDefault="00A17665" w:rsidP="001B0261">
      <w:pPr>
        <w:autoSpaceDE w:val="0"/>
        <w:autoSpaceDN w:val="0"/>
        <w:adjustRightInd w:val="0"/>
        <w:ind w:left="284"/>
        <w:rPr>
          <w:rFonts w:ascii="Liberation Serif" w:eastAsia="Calibri" w:hAnsi="Liberation Serif" w:cs="Liberation Serif"/>
        </w:rPr>
      </w:pPr>
      <w:r>
        <w:rPr>
          <w:rFonts w:ascii="Liberation Serif" w:eastAsia="Calibri" w:hAnsi="Liberation Serif" w:cs="Liberation Serif"/>
        </w:rPr>
        <w:t xml:space="preserve">             Форма</w:t>
      </w:r>
    </w:p>
    <w:p w:rsidR="00A17665" w:rsidRDefault="00A17665" w:rsidP="001B0261">
      <w:pPr>
        <w:autoSpaceDE w:val="0"/>
        <w:autoSpaceDN w:val="0"/>
        <w:adjustRightInd w:val="0"/>
        <w:ind w:left="284"/>
        <w:rPr>
          <w:rFonts w:ascii="Liberation Serif" w:eastAsia="Calibri" w:hAnsi="Liberation Serif" w:cs="Liberation Serif"/>
        </w:rPr>
      </w:pPr>
    </w:p>
    <w:p w:rsidR="00A17665" w:rsidRPr="00FD45B1" w:rsidRDefault="00A17665" w:rsidP="001B0261">
      <w:pPr>
        <w:autoSpaceDE w:val="0"/>
        <w:autoSpaceDN w:val="0"/>
        <w:adjustRightInd w:val="0"/>
        <w:ind w:left="284"/>
        <w:jc w:val="center"/>
        <w:rPr>
          <w:rFonts w:ascii="Liberation Serif" w:eastAsia="Calibri" w:hAnsi="Liberation Serif" w:cs="Liberation Serif"/>
        </w:rPr>
      </w:pPr>
      <w:r w:rsidRPr="00FD45B1">
        <w:rPr>
          <w:rFonts w:ascii="Liberation Serif" w:eastAsia="Calibri" w:hAnsi="Liberation Serif" w:cs="Liberation Serif"/>
        </w:rPr>
        <w:t>СПИСОК</w:t>
      </w:r>
    </w:p>
    <w:p w:rsidR="00A17665" w:rsidRPr="00FD45B1" w:rsidRDefault="00A17665" w:rsidP="001B0261">
      <w:pPr>
        <w:autoSpaceDE w:val="0"/>
        <w:autoSpaceDN w:val="0"/>
        <w:adjustRightInd w:val="0"/>
        <w:ind w:left="284"/>
        <w:jc w:val="center"/>
        <w:rPr>
          <w:rFonts w:ascii="Liberation Serif" w:eastAsia="Calibri" w:hAnsi="Liberation Serif" w:cs="Liberation Serif"/>
        </w:rPr>
      </w:pPr>
      <w:r w:rsidRPr="00FD45B1">
        <w:rPr>
          <w:rFonts w:ascii="Liberation Serif" w:eastAsia="Calibri" w:hAnsi="Liberation Serif" w:cs="Liberation Serif"/>
        </w:rPr>
        <w:t>молодых сем</w:t>
      </w:r>
      <w:r>
        <w:rPr>
          <w:rFonts w:ascii="Liberation Serif" w:eastAsia="Calibri" w:hAnsi="Liberation Serif" w:cs="Liberation Serif"/>
        </w:rPr>
        <w:t>ей - участников подпрограммы 1 «</w:t>
      </w:r>
      <w:r w:rsidRPr="00FD45B1">
        <w:rPr>
          <w:rFonts w:ascii="Liberation Serif" w:eastAsia="Calibri" w:hAnsi="Liberation Serif" w:cs="Liberation Serif"/>
        </w:rPr>
        <w:t>Стимулирование</w:t>
      </w:r>
    </w:p>
    <w:p w:rsidR="00A17665" w:rsidRPr="00FD45B1" w:rsidRDefault="00A17665" w:rsidP="001B0261">
      <w:pPr>
        <w:autoSpaceDE w:val="0"/>
        <w:autoSpaceDN w:val="0"/>
        <w:adjustRightInd w:val="0"/>
        <w:ind w:left="284"/>
        <w:jc w:val="center"/>
        <w:rPr>
          <w:rFonts w:ascii="Liberation Serif" w:eastAsia="Calibri" w:hAnsi="Liberation Serif" w:cs="Liberation Serif"/>
        </w:rPr>
      </w:pPr>
      <w:r w:rsidRPr="00FD45B1">
        <w:rPr>
          <w:rFonts w:ascii="Liberation Serif" w:eastAsia="Calibri" w:hAnsi="Liberation Serif" w:cs="Liberation Serif"/>
        </w:rPr>
        <w:t>развития жилищного стр</w:t>
      </w:r>
      <w:r>
        <w:rPr>
          <w:rFonts w:ascii="Liberation Serif" w:eastAsia="Calibri" w:hAnsi="Liberation Serif" w:cs="Liberation Serif"/>
        </w:rPr>
        <w:t>оительства»</w:t>
      </w:r>
      <w:r w:rsidRPr="00FD45B1">
        <w:rPr>
          <w:rFonts w:ascii="Liberation Serif" w:eastAsia="Calibri" w:hAnsi="Liberation Serif" w:cs="Liberation Serif"/>
        </w:rPr>
        <w:t xml:space="preserve"> государственной программы</w:t>
      </w:r>
    </w:p>
    <w:p w:rsidR="00A17665" w:rsidRPr="00FD45B1" w:rsidRDefault="00A17665" w:rsidP="001B0261">
      <w:pPr>
        <w:autoSpaceDE w:val="0"/>
        <w:autoSpaceDN w:val="0"/>
        <w:adjustRightInd w:val="0"/>
        <w:ind w:left="284"/>
        <w:jc w:val="center"/>
        <w:rPr>
          <w:rFonts w:ascii="Liberation Serif" w:eastAsia="Calibri" w:hAnsi="Liberation Serif" w:cs="Liberation Serif"/>
        </w:rPr>
      </w:pPr>
      <w:r w:rsidRPr="00FD45B1">
        <w:rPr>
          <w:rFonts w:ascii="Liberation Serif" w:eastAsia="Calibri" w:hAnsi="Liberation Serif" w:cs="Liberation Serif"/>
        </w:rPr>
        <w:t>Свердловской области "Реализация основных направлений</w:t>
      </w:r>
    </w:p>
    <w:p w:rsidR="00A17665" w:rsidRPr="00FD45B1" w:rsidRDefault="00A17665" w:rsidP="001B0261">
      <w:pPr>
        <w:autoSpaceDE w:val="0"/>
        <w:autoSpaceDN w:val="0"/>
        <w:adjustRightInd w:val="0"/>
        <w:ind w:left="284"/>
        <w:jc w:val="center"/>
        <w:rPr>
          <w:rFonts w:ascii="Liberation Serif" w:eastAsia="Calibri" w:hAnsi="Liberation Serif" w:cs="Liberation Serif"/>
        </w:rPr>
      </w:pPr>
      <w:r w:rsidRPr="00FD45B1">
        <w:rPr>
          <w:rFonts w:ascii="Liberation Serif" w:eastAsia="Calibri" w:hAnsi="Liberation Serif" w:cs="Liberation Serif"/>
        </w:rPr>
        <w:t>государственной политики в строительном комплексе</w:t>
      </w:r>
    </w:p>
    <w:p w:rsidR="00A17665" w:rsidRPr="00FD45B1" w:rsidRDefault="00A17665" w:rsidP="001B0261">
      <w:pPr>
        <w:autoSpaceDE w:val="0"/>
        <w:autoSpaceDN w:val="0"/>
        <w:adjustRightInd w:val="0"/>
        <w:ind w:left="284"/>
        <w:jc w:val="center"/>
        <w:rPr>
          <w:rFonts w:ascii="Liberation Serif" w:eastAsia="Calibri" w:hAnsi="Liberation Serif" w:cs="Liberation Serif"/>
        </w:rPr>
      </w:pPr>
      <w:r w:rsidRPr="00FD45B1">
        <w:rPr>
          <w:rFonts w:ascii="Liberation Serif" w:eastAsia="Calibri" w:hAnsi="Liberation Serif" w:cs="Liberation Serif"/>
        </w:rPr>
        <w:t>Св</w:t>
      </w:r>
      <w:r>
        <w:rPr>
          <w:rFonts w:ascii="Liberation Serif" w:eastAsia="Calibri" w:hAnsi="Liberation Serif" w:cs="Liberation Serif"/>
        </w:rPr>
        <w:t>ердловской области до 2024 года»</w:t>
      </w:r>
      <w:r w:rsidRPr="00FD45B1">
        <w:rPr>
          <w:rFonts w:ascii="Liberation Serif" w:eastAsia="Calibri" w:hAnsi="Liberation Serif" w:cs="Liberation Serif"/>
        </w:rPr>
        <w:t>, изъявивших желание</w:t>
      </w:r>
    </w:p>
    <w:p w:rsidR="00A17665" w:rsidRPr="00FD45B1" w:rsidRDefault="00A17665" w:rsidP="001B0261">
      <w:pPr>
        <w:autoSpaceDE w:val="0"/>
        <w:autoSpaceDN w:val="0"/>
        <w:adjustRightInd w:val="0"/>
        <w:ind w:left="284"/>
        <w:jc w:val="center"/>
        <w:rPr>
          <w:rFonts w:ascii="Liberation Serif" w:eastAsia="Calibri" w:hAnsi="Liberation Serif" w:cs="Liberation Serif"/>
        </w:rPr>
      </w:pPr>
      <w:r w:rsidRPr="00FD45B1">
        <w:rPr>
          <w:rFonts w:ascii="Liberation Serif" w:eastAsia="Calibri" w:hAnsi="Liberation Serif" w:cs="Liberation Serif"/>
        </w:rPr>
        <w:t>получить региональную социальную выплату,</w:t>
      </w:r>
    </w:p>
    <w:p w:rsidR="00A17665" w:rsidRPr="00FD45B1" w:rsidRDefault="00A17665" w:rsidP="001B0261">
      <w:pPr>
        <w:autoSpaceDE w:val="0"/>
        <w:autoSpaceDN w:val="0"/>
        <w:adjustRightInd w:val="0"/>
        <w:ind w:left="284"/>
        <w:jc w:val="center"/>
        <w:rPr>
          <w:rFonts w:ascii="Liberation Serif" w:eastAsia="Calibri" w:hAnsi="Liberation Serif" w:cs="Liberation Serif"/>
        </w:rPr>
      </w:pPr>
      <w:r w:rsidRPr="00FD45B1">
        <w:rPr>
          <w:rFonts w:ascii="Liberation Serif" w:eastAsia="Calibri" w:hAnsi="Liberation Serif" w:cs="Liberation Serif"/>
        </w:rPr>
        <w:t>по ___________________________________________________</w:t>
      </w:r>
    </w:p>
    <w:p w:rsidR="00A17665" w:rsidRPr="00FD45B1" w:rsidRDefault="00A17665" w:rsidP="001B0261">
      <w:pPr>
        <w:autoSpaceDE w:val="0"/>
        <w:autoSpaceDN w:val="0"/>
        <w:adjustRightInd w:val="0"/>
        <w:ind w:left="284"/>
        <w:jc w:val="center"/>
        <w:rPr>
          <w:rFonts w:ascii="Liberation Serif" w:eastAsia="Calibri" w:hAnsi="Liberation Serif" w:cs="Liberation Serif"/>
        </w:rPr>
      </w:pPr>
      <w:r w:rsidRPr="00FD45B1">
        <w:rPr>
          <w:rFonts w:ascii="Liberation Serif" w:eastAsia="Calibri" w:hAnsi="Liberation Serif" w:cs="Liberation Serif"/>
        </w:rPr>
        <w:t>(наименование муниципального образования,</w:t>
      </w:r>
    </w:p>
    <w:p w:rsidR="00A17665" w:rsidRPr="00FD45B1" w:rsidRDefault="00A17665" w:rsidP="001B0261">
      <w:pPr>
        <w:autoSpaceDE w:val="0"/>
        <w:autoSpaceDN w:val="0"/>
        <w:adjustRightInd w:val="0"/>
        <w:ind w:left="284"/>
        <w:jc w:val="center"/>
        <w:rPr>
          <w:rFonts w:ascii="Liberation Serif" w:eastAsia="Calibri" w:hAnsi="Liberation Serif" w:cs="Liberation Serif"/>
        </w:rPr>
      </w:pPr>
      <w:r w:rsidRPr="00FD45B1">
        <w:rPr>
          <w:rFonts w:ascii="Liberation Serif" w:eastAsia="Calibri" w:hAnsi="Liberation Serif" w:cs="Liberation Serif"/>
        </w:rPr>
        <w:t>расположенного на территории Свердловской области)</w:t>
      </w:r>
    </w:p>
    <w:p w:rsidR="00A17665" w:rsidRPr="00FD45B1" w:rsidRDefault="00A17665" w:rsidP="001B0261">
      <w:pPr>
        <w:autoSpaceDE w:val="0"/>
        <w:autoSpaceDN w:val="0"/>
        <w:adjustRightInd w:val="0"/>
        <w:ind w:left="284"/>
        <w:jc w:val="both"/>
        <w:rPr>
          <w:rFonts w:ascii="Liberation Serif" w:eastAsia="Calibri" w:hAnsi="Liberation Serif" w:cs="Liberation Serif"/>
        </w:rPr>
      </w:pPr>
    </w:p>
    <w:tbl>
      <w:tblPr>
        <w:tblW w:w="0" w:type="auto"/>
        <w:tblLayout w:type="fixed"/>
        <w:tblCellMar>
          <w:top w:w="102" w:type="dxa"/>
          <w:left w:w="62" w:type="dxa"/>
          <w:bottom w:w="102" w:type="dxa"/>
          <w:right w:w="62" w:type="dxa"/>
        </w:tblCellMar>
        <w:tblLook w:val="0000"/>
      </w:tblPr>
      <w:tblGrid>
        <w:gridCol w:w="907"/>
        <w:gridCol w:w="1339"/>
        <w:gridCol w:w="1129"/>
        <w:gridCol w:w="1074"/>
        <w:gridCol w:w="1474"/>
        <w:gridCol w:w="1191"/>
        <w:gridCol w:w="850"/>
        <w:gridCol w:w="964"/>
        <w:gridCol w:w="1644"/>
        <w:gridCol w:w="1304"/>
        <w:gridCol w:w="1361"/>
        <w:gridCol w:w="1684"/>
      </w:tblGrid>
      <w:tr w:rsidR="00A17665" w:rsidRPr="00FD45B1" w:rsidTr="00A17665">
        <w:tc>
          <w:tcPr>
            <w:tcW w:w="907" w:type="dxa"/>
            <w:vMerge w:val="restart"/>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jc w:val="center"/>
              <w:rPr>
                <w:rFonts w:ascii="Liberation Serif" w:eastAsia="Calibri" w:hAnsi="Liberation Serif" w:cs="Liberation Serif"/>
              </w:rPr>
            </w:pPr>
            <w:r w:rsidRPr="00FD45B1">
              <w:rPr>
                <w:rFonts w:ascii="Liberation Serif" w:eastAsia="Calibri" w:hAnsi="Liberation Serif" w:cs="Liberation Serif"/>
              </w:rPr>
              <w:t>Номер строки</w:t>
            </w:r>
          </w:p>
        </w:tc>
        <w:tc>
          <w:tcPr>
            <w:tcW w:w="8021" w:type="dxa"/>
            <w:gridSpan w:val="7"/>
            <w:tcBorders>
              <w:top w:val="single" w:sz="4" w:space="0" w:color="auto"/>
              <w:left w:val="single" w:sz="4" w:space="0" w:color="auto"/>
              <w:bottom w:val="single" w:sz="4" w:space="0" w:color="auto"/>
              <w:right w:val="single" w:sz="4" w:space="0" w:color="auto"/>
            </w:tcBorders>
          </w:tcPr>
          <w:p w:rsidR="00A17665" w:rsidRPr="00FD45B1" w:rsidRDefault="00A17665" w:rsidP="001B0261">
            <w:pPr>
              <w:autoSpaceDE w:val="0"/>
              <w:autoSpaceDN w:val="0"/>
              <w:adjustRightInd w:val="0"/>
              <w:ind w:left="284"/>
              <w:jc w:val="center"/>
              <w:rPr>
                <w:rFonts w:ascii="Liberation Serif" w:eastAsia="Calibri" w:hAnsi="Liberation Serif" w:cs="Liberation Serif"/>
              </w:rPr>
            </w:pPr>
            <w:r w:rsidRPr="00FD45B1">
              <w:rPr>
                <w:rFonts w:ascii="Liberation Serif" w:eastAsia="Calibri" w:hAnsi="Liberation Serif" w:cs="Liberation Serif"/>
              </w:rPr>
              <w:t>Данные о членах молодой семьи</w:t>
            </w:r>
          </w:p>
        </w:tc>
        <w:tc>
          <w:tcPr>
            <w:tcW w:w="1644" w:type="dxa"/>
            <w:vMerge w:val="restart"/>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jc w:val="center"/>
              <w:rPr>
                <w:rFonts w:ascii="Liberation Serif" w:eastAsia="Calibri" w:hAnsi="Liberation Serif" w:cs="Liberation Serif"/>
              </w:rPr>
            </w:pPr>
            <w:r w:rsidRPr="00FD45B1">
              <w:rPr>
                <w:rFonts w:ascii="Liberation Serif" w:eastAsia="Calibri" w:hAnsi="Liberation Serif" w:cs="Liberation Serif"/>
              </w:rPr>
              <w:t>Дата постановки на учет молодой семьи в качестве нуждающейся в улучшении жилищных условий</w:t>
            </w:r>
          </w:p>
        </w:tc>
        <w:tc>
          <w:tcPr>
            <w:tcW w:w="1304" w:type="dxa"/>
            <w:vMerge w:val="restart"/>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jc w:val="center"/>
              <w:rPr>
                <w:rFonts w:ascii="Liberation Serif" w:eastAsia="Calibri" w:hAnsi="Liberation Serif" w:cs="Liberation Serif"/>
              </w:rPr>
            </w:pPr>
            <w:r w:rsidRPr="00FD45B1">
              <w:rPr>
                <w:rFonts w:ascii="Liberation Serif" w:eastAsia="Calibri" w:hAnsi="Liberation Serif" w:cs="Liberation Serif"/>
              </w:rPr>
              <w:t>Стоимость 1 кв. м общей площади жилья (рублей)</w:t>
            </w:r>
          </w:p>
        </w:tc>
        <w:tc>
          <w:tcPr>
            <w:tcW w:w="1361" w:type="dxa"/>
            <w:vMerge w:val="restart"/>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110"/>
              <w:jc w:val="center"/>
              <w:rPr>
                <w:rFonts w:ascii="Liberation Serif" w:eastAsia="Calibri" w:hAnsi="Liberation Serif" w:cs="Liberation Serif"/>
              </w:rPr>
            </w:pPr>
            <w:r w:rsidRPr="00FD45B1">
              <w:rPr>
                <w:rFonts w:ascii="Liberation Serif" w:eastAsia="Calibri" w:hAnsi="Liberation Serif" w:cs="Liberation Serif"/>
              </w:rPr>
              <w:t>Размер общей площади жилого помещения на семью (кв. м)</w:t>
            </w:r>
          </w:p>
        </w:tc>
        <w:tc>
          <w:tcPr>
            <w:tcW w:w="1684"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jc w:val="center"/>
              <w:rPr>
                <w:rFonts w:ascii="Liberation Serif" w:eastAsia="Calibri" w:hAnsi="Liberation Serif" w:cs="Liberation Serif"/>
              </w:rPr>
            </w:pPr>
            <w:r w:rsidRPr="00FD45B1">
              <w:rPr>
                <w:rFonts w:ascii="Liberation Serif" w:eastAsia="Calibri" w:hAnsi="Liberation Serif" w:cs="Liberation Serif"/>
              </w:rPr>
              <w:t>Расчетная стоимость жилья</w:t>
            </w:r>
          </w:p>
        </w:tc>
      </w:tr>
      <w:tr w:rsidR="00A17665" w:rsidRPr="00FD45B1" w:rsidTr="00A17665">
        <w:tc>
          <w:tcPr>
            <w:tcW w:w="907" w:type="dxa"/>
            <w:vMerge/>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jc w:val="both"/>
              <w:rPr>
                <w:rFonts w:ascii="Liberation Serif" w:eastAsia="Calibri" w:hAnsi="Liberation Serif" w:cs="Liberation Serif"/>
              </w:rPr>
            </w:pPr>
          </w:p>
        </w:tc>
        <w:tc>
          <w:tcPr>
            <w:tcW w:w="1339" w:type="dxa"/>
            <w:vMerge w:val="restart"/>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56"/>
              <w:jc w:val="center"/>
              <w:rPr>
                <w:rFonts w:ascii="Liberation Serif" w:eastAsia="Calibri" w:hAnsi="Liberation Serif" w:cs="Liberation Serif"/>
              </w:rPr>
            </w:pPr>
            <w:r w:rsidRPr="00FD45B1">
              <w:rPr>
                <w:rFonts w:ascii="Liberation Serif" w:eastAsia="Calibri" w:hAnsi="Liberation Serif" w:cs="Liberation Serif"/>
              </w:rPr>
              <w:t>Количество членов молодой семьи</w:t>
            </w:r>
          </w:p>
        </w:tc>
        <w:tc>
          <w:tcPr>
            <w:tcW w:w="1129" w:type="dxa"/>
            <w:vMerge w:val="restart"/>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jc w:val="center"/>
              <w:rPr>
                <w:rFonts w:ascii="Liberation Serif" w:eastAsia="Calibri" w:hAnsi="Liberation Serif" w:cs="Liberation Serif"/>
              </w:rPr>
            </w:pPr>
            <w:r w:rsidRPr="00FD45B1">
              <w:rPr>
                <w:rFonts w:ascii="Liberation Serif" w:eastAsia="Calibri" w:hAnsi="Liberation Serif" w:cs="Liberation Serif"/>
              </w:rPr>
              <w:t>Фамилия, имя, отчество</w:t>
            </w:r>
          </w:p>
        </w:tc>
        <w:tc>
          <w:tcPr>
            <w:tcW w:w="2548" w:type="dxa"/>
            <w:gridSpan w:val="2"/>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27"/>
              <w:jc w:val="center"/>
              <w:rPr>
                <w:rFonts w:ascii="Liberation Serif" w:eastAsia="Calibri" w:hAnsi="Liberation Serif" w:cs="Liberation Serif"/>
              </w:rPr>
            </w:pPr>
            <w:r w:rsidRPr="00FD45B1">
              <w:rPr>
                <w:rFonts w:ascii="Liberation Serif" w:eastAsia="Calibri" w:hAnsi="Liberation Serif" w:cs="Liberation Serif"/>
              </w:rPr>
              <w:t>Паспорт гражданина Российской Федерации или свидетельство о рождении несовершеннолетнего, не достигшего 14 лет</w:t>
            </w:r>
          </w:p>
        </w:tc>
        <w:tc>
          <w:tcPr>
            <w:tcW w:w="1191" w:type="dxa"/>
            <w:vMerge w:val="restart"/>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111"/>
              <w:jc w:val="center"/>
              <w:rPr>
                <w:rFonts w:ascii="Liberation Serif" w:eastAsia="Calibri" w:hAnsi="Liberation Serif" w:cs="Liberation Serif"/>
              </w:rPr>
            </w:pPr>
            <w:r w:rsidRPr="00FD45B1">
              <w:rPr>
                <w:rFonts w:ascii="Liberation Serif" w:eastAsia="Calibri" w:hAnsi="Liberation Serif" w:cs="Liberation Serif"/>
              </w:rPr>
              <w:t>Число, месяц, год рождения</w:t>
            </w:r>
          </w:p>
        </w:tc>
        <w:tc>
          <w:tcPr>
            <w:tcW w:w="1814" w:type="dxa"/>
            <w:gridSpan w:val="2"/>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111"/>
              <w:jc w:val="center"/>
              <w:rPr>
                <w:rFonts w:ascii="Liberation Serif" w:eastAsia="Calibri" w:hAnsi="Liberation Serif" w:cs="Liberation Serif"/>
              </w:rPr>
            </w:pPr>
            <w:r w:rsidRPr="00FD45B1">
              <w:rPr>
                <w:rFonts w:ascii="Liberation Serif" w:eastAsia="Calibri" w:hAnsi="Liberation Serif" w:cs="Liberation Serif"/>
              </w:rPr>
              <w:t>Свидетельство о браке</w:t>
            </w:r>
          </w:p>
        </w:tc>
        <w:tc>
          <w:tcPr>
            <w:tcW w:w="1644" w:type="dxa"/>
            <w:vMerge/>
            <w:tcBorders>
              <w:top w:val="single" w:sz="4" w:space="0" w:color="auto"/>
              <w:left w:val="single" w:sz="4" w:space="0" w:color="auto"/>
              <w:bottom w:val="single" w:sz="4" w:space="0" w:color="auto"/>
              <w:right w:val="single" w:sz="4" w:space="0" w:color="auto"/>
            </w:tcBorders>
          </w:tcPr>
          <w:p w:rsidR="00A17665" w:rsidRPr="00FD45B1" w:rsidRDefault="00A17665" w:rsidP="001B0261">
            <w:pPr>
              <w:autoSpaceDE w:val="0"/>
              <w:autoSpaceDN w:val="0"/>
              <w:adjustRightInd w:val="0"/>
              <w:ind w:left="284"/>
              <w:jc w:val="center"/>
              <w:rPr>
                <w:rFonts w:ascii="Liberation Serif" w:eastAsia="Calibri" w:hAnsi="Liberation Serif" w:cs="Liberation Serif"/>
              </w:rPr>
            </w:pPr>
          </w:p>
        </w:tc>
        <w:tc>
          <w:tcPr>
            <w:tcW w:w="1304" w:type="dxa"/>
            <w:vMerge/>
            <w:tcBorders>
              <w:top w:val="single" w:sz="4" w:space="0" w:color="auto"/>
              <w:left w:val="single" w:sz="4" w:space="0" w:color="auto"/>
              <w:bottom w:val="single" w:sz="4" w:space="0" w:color="auto"/>
              <w:right w:val="single" w:sz="4" w:space="0" w:color="auto"/>
            </w:tcBorders>
          </w:tcPr>
          <w:p w:rsidR="00A17665" w:rsidRPr="00FD45B1" w:rsidRDefault="00A17665" w:rsidP="001B0261">
            <w:pPr>
              <w:autoSpaceDE w:val="0"/>
              <w:autoSpaceDN w:val="0"/>
              <w:adjustRightInd w:val="0"/>
              <w:ind w:left="284"/>
              <w:jc w:val="center"/>
              <w:rPr>
                <w:rFonts w:ascii="Liberation Serif" w:eastAsia="Calibri" w:hAnsi="Liberation Serif" w:cs="Liberation Serif"/>
              </w:rPr>
            </w:pPr>
          </w:p>
        </w:tc>
        <w:tc>
          <w:tcPr>
            <w:tcW w:w="1361" w:type="dxa"/>
            <w:vMerge/>
            <w:tcBorders>
              <w:top w:val="single" w:sz="4" w:space="0" w:color="auto"/>
              <w:left w:val="single" w:sz="4" w:space="0" w:color="auto"/>
              <w:bottom w:val="single" w:sz="4" w:space="0" w:color="auto"/>
              <w:right w:val="single" w:sz="4" w:space="0" w:color="auto"/>
            </w:tcBorders>
          </w:tcPr>
          <w:p w:rsidR="00A17665" w:rsidRPr="00FD45B1" w:rsidRDefault="00A17665" w:rsidP="001B0261">
            <w:pPr>
              <w:autoSpaceDE w:val="0"/>
              <w:autoSpaceDN w:val="0"/>
              <w:adjustRightInd w:val="0"/>
              <w:ind w:left="284"/>
              <w:jc w:val="center"/>
              <w:rPr>
                <w:rFonts w:ascii="Liberation Serif" w:eastAsia="Calibri" w:hAnsi="Liberation Serif" w:cs="Liberation Serif"/>
              </w:rPr>
            </w:pPr>
          </w:p>
        </w:tc>
        <w:tc>
          <w:tcPr>
            <w:tcW w:w="1684" w:type="dxa"/>
            <w:vMerge w:val="restart"/>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jc w:val="center"/>
              <w:rPr>
                <w:rFonts w:ascii="Liberation Serif" w:eastAsia="Calibri" w:hAnsi="Liberation Serif" w:cs="Liberation Serif"/>
              </w:rPr>
            </w:pPr>
            <w:r w:rsidRPr="00FD45B1">
              <w:rPr>
                <w:rFonts w:ascii="Liberation Serif" w:eastAsia="Calibri" w:hAnsi="Liberation Serif" w:cs="Liberation Serif"/>
              </w:rPr>
              <w:t xml:space="preserve">сумма остатка задолженности основной суммы долга и процентов по ипотечному жилищному кредиту </w:t>
            </w:r>
            <w:r w:rsidRPr="00FD45B1">
              <w:rPr>
                <w:rFonts w:ascii="Liberation Serif" w:eastAsia="Calibri" w:hAnsi="Liberation Serif" w:cs="Liberation Serif"/>
              </w:rPr>
              <w:lastRenderedPageBreak/>
              <w:t>(займу) (рублей)</w:t>
            </w:r>
          </w:p>
        </w:tc>
      </w:tr>
      <w:tr w:rsidR="00A17665" w:rsidRPr="00FD45B1" w:rsidTr="00A17665">
        <w:tc>
          <w:tcPr>
            <w:tcW w:w="907" w:type="dxa"/>
            <w:vMerge/>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jc w:val="both"/>
              <w:rPr>
                <w:rFonts w:ascii="Liberation Serif" w:eastAsia="Calibri" w:hAnsi="Liberation Serif" w:cs="Liberation Serif"/>
              </w:rPr>
            </w:pPr>
          </w:p>
        </w:tc>
        <w:tc>
          <w:tcPr>
            <w:tcW w:w="1339" w:type="dxa"/>
            <w:vMerge/>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56"/>
              <w:jc w:val="both"/>
              <w:rPr>
                <w:rFonts w:ascii="Liberation Serif" w:eastAsia="Calibri" w:hAnsi="Liberation Serif" w:cs="Liberation Serif"/>
              </w:rPr>
            </w:pPr>
          </w:p>
        </w:tc>
        <w:tc>
          <w:tcPr>
            <w:tcW w:w="1129" w:type="dxa"/>
            <w:vMerge/>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jc w:val="both"/>
              <w:rPr>
                <w:rFonts w:ascii="Liberation Serif" w:eastAsia="Calibri" w:hAnsi="Liberation Serif" w:cs="Liberation Serif"/>
              </w:rPr>
            </w:pPr>
          </w:p>
        </w:tc>
        <w:tc>
          <w:tcPr>
            <w:tcW w:w="1074"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27"/>
              <w:jc w:val="center"/>
              <w:rPr>
                <w:rFonts w:ascii="Liberation Serif" w:eastAsia="Calibri" w:hAnsi="Liberation Serif" w:cs="Liberation Serif"/>
              </w:rPr>
            </w:pPr>
            <w:r w:rsidRPr="00FD45B1">
              <w:rPr>
                <w:rFonts w:ascii="Liberation Serif" w:eastAsia="Calibri" w:hAnsi="Liberation Serif" w:cs="Liberation Serif"/>
              </w:rPr>
              <w:t xml:space="preserve">серия, </w:t>
            </w:r>
            <w:r w:rsidRPr="00FD45B1">
              <w:rPr>
                <w:rFonts w:ascii="Liberation Serif" w:eastAsia="Calibri" w:hAnsi="Liberation Serif" w:cs="Liberation Serif"/>
              </w:rPr>
              <w:lastRenderedPageBreak/>
              <w:t>номер</w:t>
            </w:r>
          </w:p>
        </w:tc>
        <w:tc>
          <w:tcPr>
            <w:tcW w:w="1474"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27"/>
              <w:jc w:val="center"/>
              <w:rPr>
                <w:rFonts w:ascii="Liberation Serif" w:eastAsia="Calibri" w:hAnsi="Liberation Serif" w:cs="Liberation Serif"/>
              </w:rPr>
            </w:pPr>
            <w:r w:rsidRPr="00FD45B1">
              <w:rPr>
                <w:rFonts w:ascii="Liberation Serif" w:eastAsia="Calibri" w:hAnsi="Liberation Serif" w:cs="Liberation Serif"/>
              </w:rPr>
              <w:lastRenderedPageBreak/>
              <w:t xml:space="preserve">кем, когда </w:t>
            </w:r>
            <w:r w:rsidRPr="00FD45B1">
              <w:rPr>
                <w:rFonts w:ascii="Liberation Serif" w:eastAsia="Calibri" w:hAnsi="Liberation Serif" w:cs="Liberation Serif"/>
              </w:rPr>
              <w:lastRenderedPageBreak/>
              <w:t>выдан (выдано)</w:t>
            </w:r>
          </w:p>
        </w:tc>
        <w:tc>
          <w:tcPr>
            <w:tcW w:w="1191" w:type="dxa"/>
            <w:vMerge/>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111"/>
              <w:jc w:val="center"/>
              <w:rPr>
                <w:rFonts w:ascii="Liberation Serif" w:eastAsia="Calibri" w:hAnsi="Liberation Serif" w:cs="Liberation Serif"/>
              </w:rPr>
            </w:pPr>
          </w:p>
        </w:tc>
        <w:tc>
          <w:tcPr>
            <w:tcW w:w="850"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111"/>
              <w:jc w:val="center"/>
              <w:rPr>
                <w:rFonts w:ascii="Liberation Serif" w:eastAsia="Calibri" w:hAnsi="Liberation Serif" w:cs="Liberation Serif"/>
              </w:rPr>
            </w:pPr>
            <w:r w:rsidRPr="00FD45B1">
              <w:rPr>
                <w:rFonts w:ascii="Liberation Serif" w:eastAsia="Calibri" w:hAnsi="Liberation Serif" w:cs="Liberation Serif"/>
              </w:rPr>
              <w:t xml:space="preserve">серия, </w:t>
            </w:r>
            <w:r w:rsidRPr="00FD45B1">
              <w:rPr>
                <w:rFonts w:ascii="Liberation Serif" w:eastAsia="Calibri" w:hAnsi="Liberation Serif" w:cs="Liberation Serif"/>
              </w:rPr>
              <w:lastRenderedPageBreak/>
              <w:t>номер</w:t>
            </w:r>
          </w:p>
        </w:tc>
        <w:tc>
          <w:tcPr>
            <w:tcW w:w="964"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26"/>
              <w:jc w:val="center"/>
              <w:rPr>
                <w:rFonts w:ascii="Liberation Serif" w:eastAsia="Calibri" w:hAnsi="Liberation Serif" w:cs="Liberation Serif"/>
              </w:rPr>
            </w:pPr>
            <w:r w:rsidRPr="00FD45B1">
              <w:rPr>
                <w:rFonts w:ascii="Liberation Serif" w:eastAsia="Calibri" w:hAnsi="Liberation Serif" w:cs="Liberation Serif"/>
              </w:rPr>
              <w:lastRenderedPageBreak/>
              <w:t xml:space="preserve">кем, </w:t>
            </w:r>
            <w:r w:rsidRPr="00FD45B1">
              <w:rPr>
                <w:rFonts w:ascii="Liberation Serif" w:eastAsia="Calibri" w:hAnsi="Liberation Serif" w:cs="Liberation Serif"/>
              </w:rPr>
              <w:lastRenderedPageBreak/>
              <w:t>когда выдано</w:t>
            </w:r>
          </w:p>
        </w:tc>
        <w:tc>
          <w:tcPr>
            <w:tcW w:w="1644" w:type="dxa"/>
            <w:vMerge/>
            <w:tcBorders>
              <w:top w:val="single" w:sz="4" w:space="0" w:color="auto"/>
              <w:left w:val="single" w:sz="4" w:space="0" w:color="auto"/>
              <w:bottom w:val="single" w:sz="4" w:space="0" w:color="auto"/>
              <w:right w:val="single" w:sz="4" w:space="0" w:color="auto"/>
            </w:tcBorders>
          </w:tcPr>
          <w:p w:rsidR="00A17665" w:rsidRPr="00FD45B1" w:rsidRDefault="00A17665" w:rsidP="001B0261">
            <w:pPr>
              <w:autoSpaceDE w:val="0"/>
              <w:autoSpaceDN w:val="0"/>
              <w:adjustRightInd w:val="0"/>
              <w:ind w:left="284"/>
              <w:jc w:val="center"/>
              <w:rPr>
                <w:rFonts w:ascii="Liberation Serif" w:eastAsia="Calibri" w:hAnsi="Liberation Serif" w:cs="Liberation Serif"/>
              </w:rPr>
            </w:pPr>
          </w:p>
        </w:tc>
        <w:tc>
          <w:tcPr>
            <w:tcW w:w="1304" w:type="dxa"/>
            <w:vMerge/>
            <w:tcBorders>
              <w:top w:val="single" w:sz="4" w:space="0" w:color="auto"/>
              <w:left w:val="single" w:sz="4" w:space="0" w:color="auto"/>
              <w:bottom w:val="single" w:sz="4" w:space="0" w:color="auto"/>
              <w:right w:val="single" w:sz="4" w:space="0" w:color="auto"/>
            </w:tcBorders>
          </w:tcPr>
          <w:p w:rsidR="00A17665" w:rsidRPr="00FD45B1" w:rsidRDefault="00A17665" w:rsidP="001B0261">
            <w:pPr>
              <w:autoSpaceDE w:val="0"/>
              <w:autoSpaceDN w:val="0"/>
              <w:adjustRightInd w:val="0"/>
              <w:ind w:left="284"/>
              <w:jc w:val="center"/>
              <w:rPr>
                <w:rFonts w:ascii="Liberation Serif" w:eastAsia="Calibri" w:hAnsi="Liberation Serif" w:cs="Liberation Serif"/>
              </w:rPr>
            </w:pPr>
          </w:p>
        </w:tc>
        <w:tc>
          <w:tcPr>
            <w:tcW w:w="1361" w:type="dxa"/>
            <w:vMerge/>
            <w:tcBorders>
              <w:top w:val="single" w:sz="4" w:space="0" w:color="auto"/>
              <w:left w:val="single" w:sz="4" w:space="0" w:color="auto"/>
              <w:bottom w:val="single" w:sz="4" w:space="0" w:color="auto"/>
              <w:right w:val="single" w:sz="4" w:space="0" w:color="auto"/>
            </w:tcBorders>
          </w:tcPr>
          <w:p w:rsidR="00A17665" w:rsidRPr="00FD45B1" w:rsidRDefault="00A17665" w:rsidP="001B0261">
            <w:pPr>
              <w:autoSpaceDE w:val="0"/>
              <w:autoSpaceDN w:val="0"/>
              <w:adjustRightInd w:val="0"/>
              <w:ind w:left="284"/>
              <w:jc w:val="center"/>
              <w:rPr>
                <w:rFonts w:ascii="Liberation Serif" w:eastAsia="Calibri" w:hAnsi="Liberation Serif" w:cs="Liberation Serif"/>
              </w:rPr>
            </w:pPr>
          </w:p>
        </w:tc>
        <w:tc>
          <w:tcPr>
            <w:tcW w:w="1684" w:type="dxa"/>
            <w:vMerge/>
            <w:tcBorders>
              <w:top w:val="single" w:sz="4" w:space="0" w:color="auto"/>
              <w:left w:val="single" w:sz="4" w:space="0" w:color="auto"/>
              <w:bottom w:val="single" w:sz="4" w:space="0" w:color="auto"/>
              <w:right w:val="single" w:sz="4" w:space="0" w:color="auto"/>
            </w:tcBorders>
          </w:tcPr>
          <w:p w:rsidR="00A17665" w:rsidRPr="00FD45B1" w:rsidRDefault="00A17665" w:rsidP="001B0261">
            <w:pPr>
              <w:autoSpaceDE w:val="0"/>
              <w:autoSpaceDN w:val="0"/>
              <w:adjustRightInd w:val="0"/>
              <w:ind w:left="284"/>
              <w:jc w:val="center"/>
              <w:rPr>
                <w:rFonts w:ascii="Liberation Serif" w:eastAsia="Calibri" w:hAnsi="Liberation Serif" w:cs="Liberation Serif"/>
              </w:rPr>
            </w:pPr>
          </w:p>
        </w:tc>
      </w:tr>
      <w:tr w:rsidR="00A17665" w:rsidRPr="00FD45B1" w:rsidTr="00A17665">
        <w:tc>
          <w:tcPr>
            <w:tcW w:w="907"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jc w:val="center"/>
              <w:rPr>
                <w:rFonts w:ascii="Liberation Serif" w:eastAsia="Calibri" w:hAnsi="Liberation Serif" w:cs="Liberation Serif"/>
              </w:rPr>
            </w:pPr>
            <w:r w:rsidRPr="00FD45B1">
              <w:rPr>
                <w:rFonts w:ascii="Liberation Serif" w:eastAsia="Calibri" w:hAnsi="Liberation Serif" w:cs="Liberation Serif"/>
              </w:rPr>
              <w:lastRenderedPageBreak/>
              <w:t>1</w:t>
            </w:r>
          </w:p>
        </w:tc>
        <w:tc>
          <w:tcPr>
            <w:tcW w:w="1339"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56"/>
              <w:jc w:val="center"/>
              <w:rPr>
                <w:rFonts w:ascii="Liberation Serif" w:eastAsia="Calibri" w:hAnsi="Liberation Serif" w:cs="Liberation Serif"/>
              </w:rPr>
            </w:pPr>
            <w:r w:rsidRPr="00FD45B1">
              <w:rPr>
                <w:rFonts w:ascii="Liberation Serif" w:eastAsia="Calibri" w:hAnsi="Liberation Serif" w:cs="Liberation Serif"/>
              </w:rPr>
              <w:t>2</w:t>
            </w:r>
          </w:p>
        </w:tc>
        <w:tc>
          <w:tcPr>
            <w:tcW w:w="1129"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jc w:val="center"/>
              <w:rPr>
                <w:rFonts w:ascii="Liberation Serif" w:eastAsia="Calibri" w:hAnsi="Liberation Serif" w:cs="Liberation Serif"/>
              </w:rPr>
            </w:pPr>
            <w:r w:rsidRPr="00FD45B1">
              <w:rPr>
                <w:rFonts w:ascii="Liberation Serif" w:eastAsia="Calibri" w:hAnsi="Liberation Serif" w:cs="Liberation Serif"/>
              </w:rPr>
              <w:t>3</w:t>
            </w:r>
          </w:p>
        </w:tc>
        <w:tc>
          <w:tcPr>
            <w:tcW w:w="1074"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27"/>
              <w:jc w:val="center"/>
              <w:rPr>
                <w:rFonts w:ascii="Liberation Serif" w:eastAsia="Calibri" w:hAnsi="Liberation Serif" w:cs="Liberation Serif"/>
              </w:rPr>
            </w:pPr>
            <w:r w:rsidRPr="00FD45B1">
              <w:rPr>
                <w:rFonts w:ascii="Liberation Serif" w:eastAsia="Calibri" w:hAnsi="Liberation Serif" w:cs="Liberation Serif"/>
              </w:rPr>
              <w:t>4</w:t>
            </w:r>
          </w:p>
        </w:tc>
        <w:tc>
          <w:tcPr>
            <w:tcW w:w="1474"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27"/>
              <w:jc w:val="center"/>
              <w:rPr>
                <w:rFonts w:ascii="Liberation Serif" w:eastAsia="Calibri" w:hAnsi="Liberation Serif" w:cs="Liberation Serif"/>
              </w:rPr>
            </w:pPr>
            <w:r w:rsidRPr="00FD45B1">
              <w:rPr>
                <w:rFonts w:ascii="Liberation Serif" w:eastAsia="Calibri" w:hAnsi="Liberation Serif" w:cs="Liberation Serif"/>
              </w:rPr>
              <w:t>5</w:t>
            </w:r>
          </w:p>
        </w:tc>
        <w:tc>
          <w:tcPr>
            <w:tcW w:w="1191"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111"/>
              <w:jc w:val="center"/>
              <w:rPr>
                <w:rFonts w:ascii="Liberation Serif" w:eastAsia="Calibri" w:hAnsi="Liberation Serif" w:cs="Liberation Serif"/>
              </w:rPr>
            </w:pPr>
            <w:r w:rsidRPr="00FD45B1">
              <w:rPr>
                <w:rFonts w:ascii="Liberation Serif" w:eastAsia="Calibri" w:hAnsi="Liberation Serif" w:cs="Liberation Serif"/>
              </w:rPr>
              <w:t>6</w:t>
            </w:r>
          </w:p>
        </w:tc>
        <w:tc>
          <w:tcPr>
            <w:tcW w:w="850"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111"/>
              <w:jc w:val="center"/>
              <w:rPr>
                <w:rFonts w:ascii="Liberation Serif" w:eastAsia="Calibri" w:hAnsi="Liberation Serif" w:cs="Liberation Serif"/>
              </w:rPr>
            </w:pPr>
            <w:r w:rsidRPr="00FD45B1">
              <w:rPr>
                <w:rFonts w:ascii="Liberation Serif" w:eastAsia="Calibri" w:hAnsi="Liberation Serif" w:cs="Liberation Serif"/>
              </w:rPr>
              <w:t>7</w:t>
            </w:r>
          </w:p>
        </w:tc>
        <w:tc>
          <w:tcPr>
            <w:tcW w:w="964"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26"/>
              <w:jc w:val="center"/>
              <w:rPr>
                <w:rFonts w:ascii="Liberation Serif" w:eastAsia="Calibri" w:hAnsi="Liberation Serif" w:cs="Liberation Serif"/>
              </w:rPr>
            </w:pPr>
            <w:r w:rsidRPr="00FD45B1">
              <w:rPr>
                <w:rFonts w:ascii="Liberation Serif" w:eastAsia="Calibri" w:hAnsi="Liberation Serif" w:cs="Liberation Serif"/>
              </w:rPr>
              <w:t>8</w:t>
            </w:r>
          </w:p>
        </w:tc>
        <w:tc>
          <w:tcPr>
            <w:tcW w:w="1644"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jc w:val="center"/>
              <w:rPr>
                <w:rFonts w:ascii="Liberation Serif" w:eastAsia="Calibri" w:hAnsi="Liberation Serif" w:cs="Liberation Serif"/>
              </w:rPr>
            </w:pPr>
            <w:r w:rsidRPr="00FD45B1">
              <w:rPr>
                <w:rFonts w:ascii="Liberation Serif" w:eastAsia="Calibri" w:hAnsi="Liberation Serif" w:cs="Liberation Serif"/>
              </w:rPr>
              <w:t>9</w:t>
            </w:r>
          </w:p>
        </w:tc>
        <w:tc>
          <w:tcPr>
            <w:tcW w:w="1304"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60"/>
              <w:jc w:val="center"/>
              <w:rPr>
                <w:rFonts w:ascii="Liberation Serif" w:eastAsia="Calibri" w:hAnsi="Liberation Serif" w:cs="Liberation Serif"/>
              </w:rPr>
            </w:pPr>
            <w:r w:rsidRPr="00FD45B1">
              <w:rPr>
                <w:rFonts w:ascii="Liberation Serif" w:eastAsia="Calibri" w:hAnsi="Liberation Serif" w:cs="Liberation Serif"/>
              </w:rPr>
              <w:t>10</w:t>
            </w:r>
          </w:p>
        </w:tc>
        <w:tc>
          <w:tcPr>
            <w:tcW w:w="1361"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23" w:hanging="23"/>
              <w:jc w:val="center"/>
              <w:rPr>
                <w:rFonts w:ascii="Liberation Serif" w:eastAsia="Calibri" w:hAnsi="Liberation Serif" w:cs="Liberation Serif"/>
              </w:rPr>
            </w:pPr>
            <w:r w:rsidRPr="00FD45B1">
              <w:rPr>
                <w:rFonts w:ascii="Liberation Serif" w:eastAsia="Calibri" w:hAnsi="Liberation Serif" w:cs="Liberation Serif"/>
              </w:rPr>
              <w:t>11</w:t>
            </w:r>
          </w:p>
        </w:tc>
        <w:tc>
          <w:tcPr>
            <w:tcW w:w="1684"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jc w:val="center"/>
              <w:rPr>
                <w:rFonts w:ascii="Liberation Serif" w:eastAsia="Calibri" w:hAnsi="Liberation Serif" w:cs="Liberation Serif"/>
              </w:rPr>
            </w:pPr>
            <w:r w:rsidRPr="00FD45B1">
              <w:rPr>
                <w:rFonts w:ascii="Liberation Serif" w:eastAsia="Calibri" w:hAnsi="Liberation Serif" w:cs="Liberation Serif"/>
              </w:rPr>
              <w:t>12</w:t>
            </w:r>
          </w:p>
        </w:tc>
      </w:tr>
      <w:tr w:rsidR="00A17665" w:rsidRPr="00FD45B1" w:rsidTr="00A17665">
        <w:tc>
          <w:tcPr>
            <w:tcW w:w="907"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jc w:val="center"/>
              <w:rPr>
                <w:rFonts w:ascii="Liberation Serif" w:eastAsia="Calibri" w:hAnsi="Liberation Serif" w:cs="Liberation Serif"/>
              </w:rPr>
            </w:pPr>
            <w:r w:rsidRPr="00FD45B1">
              <w:rPr>
                <w:rFonts w:ascii="Liberation Serif" w:eastAsia="Calibri" w:hAnsi="Liberation Serif" w:cs="Liberation Serif"/>
              </w:rPr>
              <w:t>1.</w:t>
            </w:r>
          </w:p>
        </w:tc>
        <w:tc>
          <w:tcPr>
            <w:tcW w:w="1339" w:type="dxa"/>
            <w:tcBorders>
              <w:top w:val="single" w:sz="4" w:space="0" w:color="auto"/>
              <w:left w:val="single" w:sz="4" w:space="0" w:color="auto"/>
              <w:bottom w:val="single" w:sz="4" w:space="0" w:color="auto"/>
              <w:right w:val="single" w:sz="4" w:space="0" w:color="auto"/>
            </w:tcBorders>
          </w:tcPr>
          <w:p w:rsidR="00A17665" w:rsidRPr="00FD45B1" w:rsidRDefault="00A17665" w:rsidP="001B0261">
            <w:pPr>
              <w:autoSpaceDE w:val="0"/>
              <w:autoSpaceDN w:val="0"/>
              <w:adjustRightInd w:val="0"/>
              <w:ind w:left="284"/>
              <w:rPr>
                <w:rFonts w:ascii="Liberation Serif" w:eastAsia="Calibri" w:hAnsi="Liberation Serif" w:cs="Liberation Serif"/>
              </w:rPr>
            </w:pPr>
          </w:p>
        </w:tc>
        <w:tc>
          <w:tcPr>
            <w:tcW w:w="1129" w:type="dxa"/>
            <w:tcBorders>
              <w:top w:val="single" w:sz="4" w:space="0" w:color="auto"/>
              <w:left w:val="single" w:sz="4" w:space="0" w:color="auto"/>
              <w:bottom w:val="single" w:sz="4" w:space="0" w:color="auto"/>
              <w:right w:val="single" w:sz="4" w:space="0" w:color="auto"/>
            </w:tcBorders>
          </w:tcPr>
          <w:p w:rsidR="00A17665" w:rsidRPr="00FD45B1" w:rsidRDefault="00A17665" w:rsidP="001B0261">
            <w:pPr>
              <w:autoSpaceDE w:val="0"/>
              <w:autoSpaceDN w:val="0"/>
              <w:adjustRightInd w:val="0"/>
              <w:ind w:left="284"/>
              <w:rPr>
                <w:rFonts w:ascii="Liberation Serif" w:eastAsia="Calibri" w:hAnsi="Liberation Serif" w:cs="Liberation Serif"/>
              </w:rPr>
            </w:pPr>
          </w:p>
        </w:tc>
        <w:tc>
          <w:tcPr>
            <w:tcW w:w="1074" w:type="dxa"/>
            <w:tcBorders>
              <w:top w:val="single" w:sz="4" w:space="0" w:color="auto"/>
              <w:left w:val="single" w:sz="4" w:space="0" w:color="auto"/>
              <w:bottom w:val="single" w:sz="4" w:space="0" w:color="auto"/>
              <w:right w:val="single" w:sz="4" w:space="0" w:color="auto"/>
            </w:tcBorders>
          </w:tcPr>
          <w:p w:rsidR="00A17665" w:rsidRPr="00FD45B1" w:rsidRDefault="00A17665" w:rsidP="001B0261">
            <w:pPr>
              <w:autoSpaceDE w:val="0"/>
              <w:autoSpaceDN w:val="0"/>
              <w:adjustRightInd w:val="0"/>
              <w:ind w:left="284"/>
              <w:rPr>
                <w:rFonts w:ascii="Liberation Serif" w:eastAsia="Calibri" w:hAnsi="Liberation Serif" w:cs="Liberation Serif"/>
              </w:rPr>
            </w:pPr>
          </w:p>
        </w:tc>
        <w:tc>
          <w:tcPr>
            <w:tcW w:w="1474" w:type="dxa"/>
            <w:tcBorders>
              <w:top w:val="single" w:sz="4" w:space="0" w:color="auto"/>
              <w:left w:val="single" w:sz="4" w:space="0" w:color="auto"/>
              <w:bottom w:val="single" w:sz="4" w:space="0" w:color="auto"/>
              <w:right w:val="single" w:sz="4" w:space="0" w:color="auto"/>
            </w:tcBorders>
          </w:tcPr>
          <w:p w:rsidR="00A17665" w:rsidRPr="00FD45B1" w:rsidRDefault="00A17665" w:rsidP="001B0261">
            <w:pPr>
              <w:autoSpaceDE w:val="0"/>
              <w:autoSpaceDN w:val="0"/>
              <w:adjustRightInd w:val="0"/>
              <w:ind w:left="284"/>
              <w:rPr>
                <w:rFonts w:ascii="Liberation Serif" w:eastAsia="Calibri" w:hAnsi="Liberation Serif" w:cs="Liberation Serif"/>
              </w:rPr>
            </w:pPr>
          </w:p>
        </w:tc>
        <w:tc>
          <w:tcPr>
            <w:tcW w:w="1191"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111"/>
              <w:rPr>
                <w:rFonts w:ascii="Liberation Serif" w:eastAsia="Calibri" w:hAnsi="Liberation Serif" w:cs="Liberation Serif"/>
              </w:rPr>
            </w:pPr>
          </w:p>
        </w:tc>
        <w:tc>
          <w:tcPr>
            <w:tcW w:w="850"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111"/>
              <w:rPr>
                <w:rFonts w:ascii="Liberation Serif" w:eastAsia="Calibri" w:hAnsi="Liberation Serif" w:cs="Liberation Serif"/>
              </w:rPr>
            </w:pPr>
          </w:p>
        </w:tc>
        <w:tc>
          <w:tcPr>
            <w:tcW w:w="964" w:type="dxa"/>
            <w:tcBorders>
              <w:top w:val="single" w:sz="4" w:space="0" w:color="auto"/>
              <w:left w:val="single" w:sz="4" w:space="0" w:color="auto"/>
              <w:bottom w:val="single" w:sz="4" w:space="0" w:color="auto"/>
              <w:right w:val="single" w:sz="4" w:space="0" w:color="auto"/>
            </w:tcBorders>
          </w:tcPr>
          <w:p w:rsidR="00A17665" w:rsidRPr="00FD45B1" w:rsidRDefault="00A17665" w:rsidP="00596694">
            <w:pPr>
              <w:autoSpaceDE w:val="0"/>
              <w:autoSpaceDN w:val="0"/>
              <w:adjustRightInd w:val="0"/>
              <w:ind w:left="-111"/>
              <w:rPr>
                <w:rFonts w:ascii="Liberation Serif" w:eastAsia="Calibri" w:hAnsi="Liberation Serif" w:cs="Liberation Serif"/>
              </w:rPr>
            </w:pPr>
          </w:p>
        </w:tc>
        <w:tc>
          <w:tcPr>
            <w:tcW w:w="1644" w:type="dxa"/>
            <w:tcBorders>
              <w:top w:val="single" w:sz="4" w:space="0" w:color="auto"/>
              <w:left w:val="single" w:sz="4" w:space="0" w:color="auto"/>
              <w:bottom w:val="single" w:sz="4" w:space="0" w:color="auto"/>
              <w:right w:val="single" w:sz="4" w:space="0" w:color="auto"/>
            </w:tcBorders>
          </w:tcPr>
          <w:p w:rsidR="00A17665" w:rsidRPr="00FD45B1" w:rsidRDefault="00A17665" w:rsidP="001B0261">
            <w:pPr>
              <w:autoSpaceDE w:val="0"/>
              <w:autoSpaceDN w:val="0"/>
              <w:adjustRightInd w:val="0"/>
              <w:ind w:left="284"/>
              <w:rPr>
                <w:rFonts w:ascii="Liberation Serif" w:eastAsia="Calibri" w:hAnsi="Liberation Serif" w:cs="Liberation Serif"/>
              </w:rPr>
            </w:pPr>
          </w:p>
        </w:tc>
        <w:tc>
          <w:tcPr>
            <w:tcW w:w="1304" w:type="dxa"/>
            <w:tcBorders>
              <w:top w:val="single" w:sz="4" w:space="0" w:color="auto"/>
              <w:left w:val="single" w:sz="4" w:space="0" w:color="auto"/>
              <w:bottom w:val="single" w:sz="4" w:space="0" w:color="auto"/>
              <w:right w:val="single" w:sz="4" w:space="0" w:color="auto"/>
            </w:tcBorders>
          </w:tcPr>
          <w:p w:rsidR="00A17665" w:rsidRPr="00FD45B1" w:rsidRDefault="00A17665" w:rsidP="001B0261">
            <w:pPr>
              <w:autoSpaceDE w:val="0"/>
              <w:autoSpaceDN w:val="0"/>
              <w:adjustRightInd w:val="0"/>
              <w:ind w:left="284"/>
              <w:rPr>
                <w:rFonts w:ascii="Liberation Serif" w:eastAsia="Calibri" w:hAnsi="Liberation Serif" w:cs="Liberation Serif"/>
              </w:rPr>
            </w:pPr>
          </w:p>
        </w:tc>
        <w:tc>
          <w:tcPr>
            <w:tcW w:w="1361" w:type="dxa"/>
            <w:tcBorders>
              <w:top w:val="single" w:sz="4" w:space="0" w:color="auto"/>
              <w:left w:val="single" w:sz="4" w:space="0" w:color="auto"/>
              <w:bottom w:val="single" w:sz="4" w:space="0" w:color="auto"/>
              <w:right w:val="single" w:sz="4" w:space="0" w:color="auto"/>
            </w:tcBorders>
          </w:tcPr>
          <w:p w:rsidR="00A17665" w:rsidRPr="00FD45B1" w:rsidRDefault="00A17665" w:rsidP="001B0261">
            <w:pPr>
              <w:autoSpaceDE w:val="0"/>
              <w:autoSpaceDN w:val="0"/>
              <w:adjustRightInd w:val="0"/>
              <w:ind w:left="284"/>
              <w:rPr>
                <w:rFonts w:ascii="Liberation Serif" w:eastAsia="Calibri" w:hAnsi="Liberation Serif" w:cs="Liberation Serif"/>
              </w:rPr>
            </w:pPr>
          </w:p>
        </w:tc>
        <w:tc>
          <w:tcPr>
            <w:tcW w:w="1684" w:type="dxa"/>
            <w:tcBorders>
              <w:top w:val="single" w:sz="4" w:space="0" w:color="auto"/>
              <w:left w:val="single" w:sz="4" w:space="0" w:color="auto"/>
              <w:bottom w:val="single" w:sz="4" w:space="0" w:color="auto"/>
              <w:right w:val="single" w:sz="4" w:space="0" w:color="auto"/>
            </w:tcBorders>
          </w:tcPr>
          <w:p w:rsidR="00A17665" w:rsidRPr="00FD45B1" w:rsidRDefault="00A17665" w:rsidP="001B0261">
            <w:pPr>
              <w:autoSpaceDE w:val="0"/>
              <w:autoSpaceDN w:val="0"/>
              <w:adjustRightInd w:val="0"/>
              <w:ind w:left="284"/>
              <w:rPr>
                <w:rFonts w:ascii="Liberation Serif" w:eastAsia="Calibri" w:hAnsi="Liberation Serif" w:cs="Liberation Serif"/>
              </w:rPr>
            </w:pPr>
          </w:p>
        </w:tc>
      </w:tr>
    </w:tbl>
    <w:p w:rsidR="00A17665" w:rsidRPr="00FD45B1" w:rsidRDefault="00A17665" w:rsidP="001B0261">
      <w:pPr>
        <w:autoSpaceDE w:val="0"/>
        <w:autoSpaceDN w:val="0"/>
        <w:adjustRightInd w:val="0"/>
        <w:ind w:left="284"/>
        <w:jc w:val="both"/>
        <w:rPr>
          <w:rFonts w:ascii="Liberation Serif" w:eastAsia="Calibri" w:hAnsi="Liberation Serif" w:cs="Liberation Serif"/>
        </w:rPr>
      </w:pPr>
    </w:p>
    <w:tbl>
      <w:tblPr>
        <w:tblW w:w="0" w:type="auto"/>
        <w:tblLayout w:type="fixed"/>
        <w:tblCellMar>
          <w:top w:w="102" w:type="dxa"/>
          <w:left w:w="62" w:type="dxa"/>
          <w:bottom w:w="102" w:type="dxa"/>
          <w:right w:w="62" w:type="dxa"/>
        </w:tblCellMar>
        <w:tblLook w:val="0000"/>
      </w:tblPr>
      <w:tblGrid>
        <w:gridCol w:w="4989"/>
        <w:gridCol w:w="1417"/>
        <w:gridCol w:w="340"/>
        <w:gridCol w:w="2324"/>
      </w:tblGrid>
      <w:tr w:rsidR="00A17665" w:rsidRPr="00FD45B1" w:rsidTr="00A17665">
        <w:tc>
          <w:tcPr>
            <w:tcW w:w="4989" w:type="dxa"/>
          </w:tcPr>
          <w:p w:rsidR="00A17665" w:rsidRPr="00FD45B1" w:rsidRDefault="00A17665" w:rsidP="001B0261">
            <w:pPr>
              <w:autoSpaceDE w:val="0"/>
              <w:autoSpaceDN w:val="0"/>
              <w:adjustRightInd w:val="0"/>
              <w:ind w:left="284"/>
              <w:rPr>
                <w:rFonts w:ascii="Liberation Serif" w:eastAsia="Calibri" w:hAnsi="Liberation Serif" w:cs="Liberation Serif"/>
              </w:rPr>
            </w:pPr>
            <w:r w:rsidRPr="00FD45B1">
              <w:rPr>
                <w:rFonts w:ascii="Liberation Serif" w:eastAsia="Calibri" w:hAnsi="Liberation Serif" w:cs="Liberation Serif"/>
              </w:rPr>
              <w:t>Глава муниципального образования</w:t>
            </w:r>
          </w:p>
        </w:tc>
        <w:tc>
          <w:tcPr>
            <w:tcW w:w="1417" w:type="dxa"/>
            <w:tcBorders>
              <w:bottom w:val="single" w:sz="4" w:space="0" w:color="auto"/>
            </w:tcBorders>
          </w:tcPr>
          <w:p w:rsidR="00A17665" w:rsidRPr="00FD45B1" w:rsidRDefault="00A17665" w:rsidP="001B0261">
            <w:pPr>
              <w:autoSpaceDE w:val="0"/>
              <w:autoSpaceDN w:val="0"/>
              <w:adjustRightInd w:val="0"/>
              <w:ind w:left="284"/>
              <w:rPr>
                <w:rFonts w:ascii="Liberation Serif" w:eastAsia="Calibri" w:hAnsi="Liberation Serif" w:cs="Liberation Serif"/>
              </w:rPr>
            </w:pPr>
          </w:p>
        </w:tc>
        <w:tc>
          <w:tcPr>
            <w:tcW w:w="340" w:type="dxa"/>
          </w:tcPr>
          <w:p w:rsidR="00A17665" w:rsidRPr="00FD45B1" w:rsidRDefault="00A17665" w:rsidP="001B0261">
            <w:pPr>
              <w:autoSpaceDE w:val="0"/>
              <w:autoSpaceDN w:val="0"/>
              <w:adjustRightInd w:val="0"/>
              <w:ind w:left="284"/>
              <w:rPr>
                <w:rFonts w:ascii="Liberation Serif" w:eastAsia="Calibri" w:hAnsi="Liberation Serif" w:cs="Liberation Serif"/>
              </w:rPr>
            </w:pPr>
          </w:p>
        </w:tc>
        <w:tc>
          <w:tcPr>
            <w:tcW w:w="2324" w:type="dxa"/>
            <w:tcBorders>
              <w:bottom w:val="single" w:sz="4" w:space="0" w:color="auto"/>
            </w:tcBorders>
          </w:tcPr>
          <w:p w:rsidR="00A17665" w:rsidRPr="00FD45B1" w:rsidRDefault="00A17665" w:rsidP="001B0261">
            <w:pPr>
              <w:autoSpaceDE w:val="0"/>
              <w:autoSpaceDN w:val="0"/>
              <w:adjustRightInd w:val="0"/>
              <w:ind w:left="284"/>
              <w:rPr>
                <w:rFonts w:ascii="Liberation Serif" w:eastAsia="Calibri" w:hAnsi="Liberation Serif" w:cs="Liberation Serif"/>
              </w:rPr>
            </w:pPr>
          </w:p>
        </w:tc>
      </w:tr>
      <w:tr w:rsidR="00A17665" w:rsidRPr="00FD45B1" w:rsidTr="00A17665">
        <w:tc>
          <w:tcPr>
            <w:tcW w:w="4989" w:type="dxa"/>
          </w:tcPr>
          <w:p w:rsidR="00A17665" w:rsidRPr="00FD45B1" w:rsidRDefault="00A17665" w:rsidP="001B0261">
            <w:pPr>
              <w:autoSpaceDE w:val="0"/>
              <w:autoSpaceDN w:val="0"/>
              <w:adjustRightInd w:val="0"/>
              <w:ind w:left="284"/>
              <w:rPr>
                <w:rFonts w:ascii="Liberation Serif" w:eastAsia="Calibri" w:hAnsi="Liberation Serif" w:cs="Liberation Serif"/>
              </w:rPr>
            </w:pPr>
          </w:p>
        </w:tc>
        <w:tc>
          <w:tcPr>
            <w:tcW w:w="1417" w:type="dxa"/>
            <w:tcBorders>
              <w:top w:val="single" w:sz="4" w:space="0" w:color="auto"/>
            </w:tcBorders>
          </w:tcPr>
          <w:p w:rsidR="00A17665" w:rsidRPr="00FD45B1" w:rsidRDefault="00A17665" w:rsidP="001B0261">
            <w:pPr>
              <w:autoSpaceDE w:val="0"/>
              <w:autoSpaceDN w:val="0"/>
              <w:adjustRightInd w:val="0"/>
              <w:ind w:left="284"/>
              <w:jc w:val="center"/>
              <w:rPr>
                <w:rFonts w:ascii="Liberation Serif" w:eastAsia="Calibri" w:hAnsi="Liberation Serif" w:cs="Liberation Serif"/>
              </w:rPr>
            </w:pPr>
            <w:r w:rsidRPr="00FD45B1">
              <w:rPr>
                <w:rFonts w:ascii="Liberation Serif" w:eastAsia="Calibri" w:hAnsi="Liberation Serif" w:cs="Liberation Serif"/>
              </w:rPr>
              <w:t>(подпись)</w:t>
            </w:r>
          </w:p>
        </w:tc>
        <w:tc>
          <w:tcPr>
            <w:tcW w:w="340" w:type="dxa"/>
          </w:tcPr>
          <w:p w:rsidR="00A17665" w:rsidRPr="00FD45B1" w:rsidRDefault="00A17665" w:rsidP="001B0261">
            <w:pPr>
              <w:autoSpaceDE w:val="0"/>
              <w:autoSpaceDN w:val="0"/>
              <w:adjustRightInd w:val="0"/>
              <w:ind w:left="284"/>
              <w:rPr>
                <w:rFonts w:ascii="Liberation Serif" w:eastAsia="Calibri" w:hAnsi="Liberation Serif" w:cs="Liberation Serif"/>
              </w:rPr>
            </w:pPr>
          </w:p>
        </w:tc>
        <w:tc>
          <w:tcPr>
            <w:tcW w:w="2324" w:type="dxa"/>
            <w:tcBorders>
              <w:top w:val="single" w:sz="4" w:space="0" w:color="auto"/>
            </w:tcBorders>
          </w:tcPr>
          <w:p w:rsidR="00A17665" w:rsidRPr="00FD45B1" w:rsidRDefault="00A17665" w:rsidP="001B0261">
            <w:pPr>
              <w:autoSpaceDE w:val="0"/>
              <w:autoSpaceDN w:val="0"/>
              <w:adjustRightInd w:val="0"/>
              <w:ind w:left="284"/>
              <w:jc w:val="center"/>
              <w:rPr>
                <w:rFonts w:ascii="Liberation Serif" w:eastAsia="Calibri" w:hAnsi="Liberation Serif" w:cs="Liberation Serif"/>
              </w:rPr>
            </w:pPr>
            <w:r w:rsidRPr="00FD45B1">
              <w:rPr>
                <w:rFonts w:ascii="Liberation Serif" w:eastAsia="Calibri" w:hAnsi="Liberation Serif" w:cs="Liberation Serif"/>
              </w:rPr>
              <w:t>(Ф.И.О.)</w:t>
            </w:r>
          </w:p>
        </w:tc>
      </w:tr>
      <w:tr w:rsidR="00A17665" w:rsidRPr="00FD45B1" w:rsidTr="00A17665">
        <w:tc>
          <w:tcPr>
            <w:tcW w:w="4989" w:type="dxa"/>
          </w:tcPr>
          <w:p w:rsidR="00A17665" w:rsidRPr="00FD45B1" w:rsidRDefault="00A17665" w:rsidP="001B0261">
            <w:pPr>
              <w:autoSpaceDE w:val="0"/>
              <w:autoSpaceDN w:val="0"/>
              <w:adjustRightInd w:val="0"/>
              <w:ind w:left="284"/>
              <w:rPr>
                <w:rFonts w:ascii="Liberation Serif" w:eastAsia="Calibri" w:hAnsi="Liberation Serif" w:cs="Liberation Serif"/>
              </w:rPr>
            </w:pPr>
            <w:r w:rsidRPr="00FD45B1">
              <w:rPr>
                <w:rFonts w:ascii="Liberation Serif" w:eastAsia="Calibri" w:hAnsi="Liberation Serif" w:cs="Liberation Serif"/>
              </w:rPr>
              <w:t>М.П.</w:t>
            </w:r>
          </w:p>
        </w:tc>
        <w:tc>
          <w:tcPr>
            <w:tcW w:w="4081" w:type="dxa"/>
            <w:gridSpan w:val="3"/>
          </w:tcPr>
          <w:p w:rsidR="00A17665" w:rsidRPr="00FD45B1" w:rsidRDefault="00A17665" w:rsidP="001B0261">
            <w:pPr>
              <w:autoSpaceDE w:val="0"/>
              <w:autoSpaceDN w:val="0"/>
              <w:adjustRightInd w:val="0"/>
              <w:ind w:left="284"/>
              <w:rPr>
                <w:rFonts w:ascii="Liberation Serif" w:eastAsia="Calibri" w:hAnsi="Liberation Serif" w:cs="Liberation Serif"/>
              </w:rPr>
            </w:pPr>
          </w:p>
        </w:tc>
      </w:tr>
    </w:tbl>
    <w:p w:rsidR="00A17665" w:rsidRDefault="00A17665" w:rsidP="001B0261">
      <w:pPr>
        <w:ind w:left="284"/>
        <w:jc w:val="center"/>
        <w:rPr>
          <w:sz w:val="28"/>
          <w:szCs w:val="28"/>
        </w:rPr>
        <w:sectPr w:rsidR="00A17665" w:rsidSect="001B0261">
          <w:pgSz w:w="16838" w:h="11906" w:orient="landscape" w:code="9"/>
          <w:pgMar w:top="851" w:right="1134" w:bottom="1418" w:left="1418" w:header="709" w:footer="709" w:gutter="0"/>
          <w:cols w:space="708"/>
          <w:docGrid w:linePitch="360"/>
        </w:sectPr>
      </w:pPr>
    </w:p>
    <w:p w:rsidR="00A17665" w:rsidRDefault="00A17665" w:rsidP="00441924">
      <w:pPr>
        <w:pStyle w:val="ConsPlusNonformat"/>
        <w:tabs>
          <w:tab w:val="left" w:pos="5670"/>
        </w:tabs>
        <w:ind w:left="5670" w:right="-1215" w:firstLine="1"/>
        <w:rPr>
          <w:rFonts w:ascii="Liberation Serif" w:hAnsi="Liberation Serif" w:cs="Liberation Serif"/>
          <w:sz w:val="24"/>
          <w:szCs w:val="24"/>
        </w:rPr>
      </w:pPr>
      <w:r>
        <w:rPr>
          <w:rFonts w:ascii="Liberation Serif" w:hAnsi="Liberation Serif" w:cs="Liberation Serif"/>
          <w:sz w:val="24"/>
          <w:szCs w:val="24"/>
        </w:rPr>
        <w:lastRenderedPageBreak/>
        <w:t>Приложение № 3</w:t>
      </w:r>
    </w:p>
    <w:p w:rsidR="00A17665" w:rsidRDefault="00A17665" w:rsidP="00441924">
      <w:pPr>
        <w:pStyle w:val="ConsPlusNonformat"/>
        <w:tabs>
          <w:tab w:val="left" w:pos="5670"/>
        </w:tabs>
        <w:ind w:left="5670" w:firstLine="1"/>
        <w:jc w:val="both"/>
        <w:rPr>
          <w:rFonts w:ascii="Times New Roman" w:hAnsi="Times New Roman" w:cs="Times New Roman"/>
          <w:sz w:val="24"/>
          <w:szCs w:val="24"/>
        </w:rPr>
      </w:pPr>
      <w:r>
        <w:rPr>
          <w:rFonts w:ascii="Liberation Serif" w:hAnsi="Liberation Serif" w:cs="Liberation Serif"/>
          <w:sz w:val="24"/>
          <w:szCs w:val="24"/>
        </w:rPr>
        <w:t xml:space="preserve">к подпрограмме </w:t>
      </w:r>
      <w:r w:rsidRPr="00B5351F">
        <w:rPr>
          <w:rFonts w:ascii="Times New Roman" w:hAnsi="Times New Roman" w:cs="Times New Roman"/>
          <w:sz w:val="24"/>
          <w:szCs w:val="24"/>
        </w:rPr>
        <w:t>2</w:t>
      </w:r>
      <w:r>
        <w:rPr>
          <w:rFonts w:ascii="Times New Roman" w:hAnsi="Times New Roman" w:cs="Times New Roman"/>
          <w:sz w:val="24"/>
          <w:szCs w:val="24"/>
        </w:rPr>
        <w:t xml:space="preserve"> </w:t>
      </w:r>
      <w:r w:rsidRPr="00B5351F">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B5351F">
        <w:rPr>
          <w:rFonts w:ascii="Times New Roman" w:hAnsi="Times New Roman" w:cs="Times New Roman"/>
          <w:sz w:val="24"/>
          <w:szCs w:val="24"/>
        </w:rPr>
        <w:t xml:space="preserve"> региональной поддержки молодым </w:t>
      </w:r>
      <w:r>
        <w:rPr>
          <w:rFonts w:ascii="Times New Roman" w:hAnsi="Times New Roman" w:cs="Times New Roman"/>
          <w:sz w:val="24"/>
          <w:szCs w:val="24"/>
        </w:rPr>
        <w:t xml:space="preserve">                          </w:t>
      </w:r>
      <w:r w:rsidRPr="00B5351F">
        <w:rPr>
          <w:rFonts w:ascii="Times New Roman" w:hAnsi="Times New Roman" w:cs="Times New Roman"/>
          <w:sz w:val="24"/>
          <w:szCs w:val="24"/>
        </w:rPr>
        <w:t>семьям на улучшение жилищных</w:t>
      </w:r>
      <w:r>
        <w:rPr>
          <w:rFonts w:ascii="Times New Roman" w:hAnsi="Times New Roman" w:cs="Times New Roman"/>
          <w:sz w:val="24"/>
          <w:szCs w:val="24"/>
        </w:rPr>
        <w:t xml:space="preserve">                         </w:t>
      </w:r>
      <w:r w:rsidRPr="00B5351F">
        <w:rPr>
          <w:rFonts w:ascii="Times New Roman" w:hAnsi="Times New Roman" w:cs="Times New Roman"/>
          <w:sz w:val="24"/>
          <w:szCs w:val="24"/>
        </w:rPr>
        <w:t xml:space="preserve"> условий на территории Волчанского городского округа».</w:t>
      </w:r>
    </w:p>
    <w:p w:rsidR="00A17665" w:rsidRDefault="00A17665" w:rsidP="00441924">
      <w:pPr>
        <w:pStyle w:val="1"/>
        <w:keepNext w:val="0"/>
        <w:tabs>
          <w:tab w:val="left" w:pos="5670"/>
        </w:tabs>
        <w:autoSpaceDE w:val="0"/>
        <w:autoSpaceDN w:val="0"/>
        <w:adjustRightInd w:val="0"/>
        <w:spacing w:before="0"/>
        <w:ind w:left="5670" w:firstLine="1"/>
        <w:jc w:val="both"/>
        <w:rPr>
          <w:rFonts w:ascii="Times New Roman" w:eastAsia="Calibri" w:hAnsi="Times New Roman" w:cs="Times New Roman"/>
          <w:b w:val="0"/>
          <w:bCs w:val="0"/>
          <w:sz w:val="28"/>
          <w:szCs w:val="28"/>
        </w:rPr>
      </w:pPr>
    </w:p>
    <w:p w:rsidR="00A17665"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p>
    <w:p w:rsidR="00A17665" w:rsidRPr="00CF6CF4" w:rsidRDefault="00A17665" w:rsidP="00441924">
      <w:pPr>
        <w:pStyle w:val="1"/>
        <w:keepNext w:val="0"/>
        <w:autoSpaceDE w:val="0"/>
        <w:autoSpaceDN w:val="0"/>
        <w:adjustRightInd w:val="0"/>
        <w:spacing w:before="0"/>
        <w:ind w:left="5670"/>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Форма                                                          </w:t>
      </w:r>
      <w:r>
        <w:rPr>
          <w:rFonts w:ascii="Times New Roman" w:eastAsia="Calibri" w:hAnsi="Times New Roman" w:cs="Times New Roman"/>
          <w:b w:val="0"/>
          <w:bCs w:val="0"/>
          <w:sz w:val="24"/>
          <w:szCs w:val="24"/>
        </w:rPr>
        <w:t xml:space="preserve">                   </w:t>
      </w:r>
      <w:r w:rsidRPr="00CF6CF4">
        <w:rPr>
          <w:rFonts w:ascii="Times New Roman" w:eastAsia="Calibri" w:hAnsi="Times New Roman" w:cs="Times New Roman"/>
          <w:b w:val="0"/>
          <w:bCs w:val="0"/>
          <w:sz w:val="24"/>
          <w:szCs w:val="24"/>
        </w:rPr>
        <w:t xml:space="preserve"> В Министерство строительства и</w:t>
      </w:r>
    </w:p>
    <w:p w:rsidR="00A17665" w:rsidRPr="00CF6CF4" w:rsidRDefault="00A17665" w:rsidP="00441924">
      <w:pPr>
        <w:pStyle w:val="1"/>
        <w:keepNext w:val="0"/>
        <w:autoSpaceDE w:val="0"/>
        <w:autoSpaceDN w:val="0"/>
        <w:adjustRightInd w:val="0"/>
        <w:spacing w:before="0"/>
        <w:ind w:left="5670"/>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развития инфраструктуры</w:t>
      </w:r>
    </w:p>
    <w:p w:rsidR="00A17665" w:rsidRPr="00CF6CF4" w:rsidRDefault="00A17665" w:rsidP="00441924">
      <w:pPr>
        <w:pStyle w:val="1"/>
        <w:keepNext w:val="0"/>
        <w:autoSpaceDE w:val="0"/>
        <w:autoSpaceDN w:val="0"/>
        <w:adjustRightInd w:val="0"/>
        <w:spacing w:before="0"/>
        <w:ind w:left="5670"/>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Свердловской области</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p>
    <w:p w:rsidR="00A17665" w:rsidRPr="00CF6CF4" w:rsidRDefault="00A17665" w:rsidP="001B0261">
      <w:pPr>
        <w:pStyle w:val="1"/>
        <w:keepNext w:val="0"/>
        <w:autoSpaceDE w:val="0"/>
        <w:autoSpaceDN w:val="0"/>
        <w:adjustRightInd w:val="0"/>
        <w:spacing w:before="0"/>
        <w:ind w:left="284"/>
        <w:jc w:val="center"/>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УВЕДОМЛЕНИЕ</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____________________________________________________________________</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(наименование муниципального образования, расположенного</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на территории Свердловской области)</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уведомляет о том, что ________________________________________________________________</w:t>
      </w:r>
      <w:r w:rsidR="00441924">
        <w:rPr>
          <w:rFonts w:ascii="Times New Roman" w:eastAsia="Calibri" w:hAnsi="Times New Roman" w:cs="Times New Roman"/>
          <w:b w:val="0"/>
          <w:bCs w:val="0"/>
          <w:sz w:val="24"/>
          <w:szCs w:val="24"/>
        </w:rPr>
        <w:t>____</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(наименование органа местного самоуправления</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____________________________________________________________________</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муниципального образования, расположенного на территории</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Свердловской области,</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____________________________________________________________________</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уполномоченного принимать решение о внесении изменений</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в список молодых семей,</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____________________________________________________________________</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изъявивших желание получить региональную социальную выплату, по муниципальному образованию) принято решение о внесении изменения (изменений) в список молодых семей, изъявивших желание получить  региональную социальную выплату на улучшение жилищных условий, по муниципальному образованию ______________________________________</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(наименование</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____________________________________________________________________</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муниципального образования, расположенного</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на территории Свердловской области)</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Приложения: 1. Копия решения органа местного самоуправления на _________ л.</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в 1 экз.</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2. Список    молодых    семей -   участников     подпрограммы 1</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«Стимулирование      развития      жилищного     строительства»</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государственной   программы   Свердловской области  «Реализация</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основных  направлений  государственной  политики в строительном</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комплексе   Свердловской  области  до  2024 года»,   изъявивших</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lastRenderedPageBreak/>
        <w:t xml:space="preserve">            желание  получить  региональную социальную выплату на улучшение</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жилищных  условий,  по муниципальному образованию, с внесенными</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в него изменениями на ____ л. в 1 экз.</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Глава муниципального образования ______________ ___________________________</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 xml:space="preserve">                                   (подпись)             (Ф.И.О.)</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4"/>
          <w:szCs w:val="24"/>
        </w:rPr>
      </w:pPr>
      <w:r w:rsidRPr="00CF6CF4">
        <w:rPr>
          <w:rFonts w:ascii="Times New Roman" w:eastAsia="Calibri" w:hAnsi="Times New Roman" w:cs="Times New Roman"/>
          <w:b w:val="0"/>
          <w:bCs w:val="0"/>
          <w:sz w:val="24"/>
          <w:szCs w:val="24"/>
        </w:rPr>
        <w:t>М.П.</w:t>
      </w:r>
    </w:p>
    <w:p w:rsidR="00A17665" w:rsidRPr="00CF6CF4" w:rsidRDefault="00A17665" w:rsidP="001B0261">
      <w:pPr>
        <w:ind w:left="284"/>
        <w:jc w:val="center"/>
      </w:pPr>
    </w:p>
    <w:p w:rsidR="00A17665" w:rsidRPr="00FD45B1" w:rsidRDefault="00A17665" w:rsidP="001B0261">
      <w:pPr>
        <w:ind w:left="284"/>
        <w:jc w:val="center"/>
        <w:rPr>
          <w:sz w:val="28"/>
          <w:szCs w:val="28"/>
        </w:rPr>
      </w:pPr>
    </w:p>
    <w:p w:rsidR="00A17665" w:rsidRPr="00FD45B1" w:rsidRDefault="00A17665" w:rsidP="001B0261">
      <w:pPr>
        <w:ind w:left="284"/>
        <w:jc w:val="center"/>
        <w:rPr>
          <w:sz w:val="28"/>
          <w:szCs w:val="28"/>
        </w:rPr>
      </w:pPr>
    </w:p>
    <w:p w:rsidR="00A17665" w:rsidRPr="00FD45B1"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441924">
      <w:pPr>
        <w:ind w:left="5670"/>
        <w:rPr>
          <w:sz w:val="28"/>
          <w:szCs w:val="28"/>
        </w:rPr>
      </w:pPr>
    </w:p>
    <w:p w:rsidR="00A17665" w:rsidRDefault="00A17665" w:rsidP="00441924">
      <w:pPr>
        <w:pStyle w:val="ConsPlusNonformat"/>
        <w:ind w:left="5670" w:right="-1215"/>
        <w:rPr>
          <w:rFonts w:ascii="Liberation Serif" w:hAnsi="Liberation Serif" w:cs="Liberation Serif"/>
          <w:sz w:val="24"/>
          <w:szCs w:val="24"/>
        </w:rPr>
      </w:pPr>
      <w:r>
        <w:rPr>
          <w:rFonts w:ascii="Liberation Serif" w:hAnsi="Liberation Serif" w:cs="Liberation Serif"/>
          <w:sz w:val="24"/>
          <w:szCs w:val="24"/>
        </w:rPr>
        <w:t>Приложение № 3</w:t>
      </w:r>
    </w:p>
    <w:p w:rsidR="00A17665" w:rsidRDefault="00A17665" w:rsidP="00441924">
      <w:pPr>
        <w:pStyle w:val="ConsPlusNonformat"/>
        <w:ind w:left="5670" w:hanging="284"/>
        <w:jc w:val="both"/>
        <w:rPr>
          <w:rFonts w:ascii="Times New Roman" w:hAnsi="Times New Roman" w:cs="Times New Roman"/>
          <w:sz w:val="24"/>
          <w:szCs w:val="24"/>
        </w:rPr>
      </w:pPr>
      <w:r>
        <w:rPr>
          <w:rFonts w:ascii="Liberation Serif" w:hAnsi="Liberation Serif" w:cs="Liberation Serif"/>
          <w:sz w:val="24"/>
          <w:szCs w:val="24"/>
        </w:rPr>
        <w:t xml:space="preserve">     к подпрограмме </w:t>
      </w:r>
      <w:r w:rsidRPr="00B5351F">
        <w:rPr>
          <w:rFonts w:ascii="Times New Roman" w:hAnsi="Times New Roman" w:cs="Times New Roman"/>
          <w:sz w:val="24"/>
          <w:szCs w:val="24"/>
        </w:rPr>
        <w:t>2</w:t>
      </w:r>
      <w:r>
        <w:rPr>
          <w:rFonts w:ascii="Times New Roman" w:hAnsi="Times New Roman" w:cs="Times New Roman"/>
          <w:sz w:val="24"/>
          <w:szCs w:val="24"/>
        </w:rPr>
        <w:t xml:space="preserve"> </w:t>
      </w:r>
      <w:r w:rsidRPr="00B5351F">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B5351F">
        <w:rPr>
          <w:rFonts w:ascii="Times New Roman" w:hAnsi="Times New Roman" w:cs="Times New Roman"/>
          <w:sz w:val="24"/>
          <w:szCs w:val="24"/>
        </w:rPr>
        <w:t xml:space="preserve"> региональной поддержки молодым </w:t>
      </w:r>
      <w:r>
        <w:rPr>
          <w:rFonts w:ascii="Times New Roman" w:hAnsi="Times New Roman" w:cs="Times New Roman"/>
          <w:sz w:val="24"/>
          <w:szCs w:val="24"/>
        </w:rPr>
        <w:t xml:space="preserve">                          </w:t>
      </w:r>
      <w:r w:rsidRPr="00B5351F">
        <w:rPr>
          <w:rFonts w:ascii="Times New Roman" w:hAnsi="Times New Roman" w:cs="Times New Roman"/>
          <w:sz w:val="24"/>
          <w:szCs w:val="24"/>
        </w:rPr>
        <w:t>семьям на улучшение жилищных</w:t>
      </w:r>
      <w:r>
        <w:rPr>
          <w:rFonts w:ascii="Times New Roman" w:hAnsi="Times New Roman" w:cs="Times New Roman"/>
          <w:sz w:val="24"/>
          <w:szCs w:val="24"/>
        </w:rPr>
        <w:t xml:space="preserve">                         </w:t>
      </w:r>
      <w:r w:rsidRPr="00B5351F">
        <w:rPr>
          <w:rFonts w:ascii="Times New Roman" w:hAnsi="Times New Roman" w:cs="Times New Roman"/>
          <w:sz w:val="24"/>
          <w:szCs w:val="24"/>
        </w:rPr>
        <w:t xml:space="preserve"> условий на территории Волчанского городского округа».</w:t>
      </w:r>
    </w:p>
    <w:p w:rsidR="00A17665" w:rsidRPr="00CF6CF4" w:rsidRDefault="00A17665" w:rsidP="001B0261">
      <w:pPr>
        <w:autoSpaceDE w:val="0"/>
        <w:autoSpaceDN w:val="0"/>
        <w:adjustRightInd w:val="0"/>
        <w:ind w:left="284"/>
        <w:jc w:val="both"/>
        <w:outlineLvl w:val="0"/>
        <w:rPr>
          <w:rFonts w:eastAsia="Calibri"/>
          <w:sz w:val="28"/>
          <w:szCs w:val="28"/>
        </w:rPr>
      </w:pPr>
    </w:p>
    <w:p w:rsidR="00A17665" w:rsidRPr="00CF6CF4" w:rsidRDefault="00A17665" w:rsidP="001B0261">
      <w:pPr>
        <w:autoSpaceDE w:val="0"/>
        <w:autoSpaceDN w:val="0"/>
        <w:adjustRightInd w:val="0"/>
        <w:ind w:left="284"/>
        <w:jc w:val="both"/>
        <w:rPr>
          <w:rFonts w:eastAsia="Calibri"/>
          <w:sz w:val="28"/>
          <w:szCs w:val="28"/>
        </w:rPr>
      </w:pPr>
      <w:r w:rsidRPr="00CF6CF4">
        <w:rPr>
          <w:rFonts w:eastAsia="Calibri"/>
          <w:bCs/>
          <w:sz w:val="28"/>
          <w:szCs w:val="28"/>
        </w:rPr>
        <w:t>Форма</w:t>
      </w:r>
    </w:p>
    <w:p w:rsidR="00A17665" w:rsidRPr="00CF6CF4" w:rsidRDefault="00A17665" w:rsidP="001B0261">
      <w:pPr>
        <w:autoSpaceDE w:val="0"/>
        <w:autoSpaceDN w:val="0"/>
        <w:adjustRightInd w:val="0"/>
        <w:ind w:left="284"/>
        <w:jc w:val="both"/>
        <w:rPr>
          <w:rFonts w:eastAsia="Calibri"/>
          <w:sz w:val="28"/>
          <w:szCs w:val="28"/>
        </w:rPr>
      </w:pPr>
    </w:p>
    <w:p w:rsidR="00A17665" w:rsidRPr="00CF6CF4" w:rsidRDefault="00A17665" w:rsidP="001B0261">
      <w:pPr>
        <w:pStyle w:val="1"/>
        <w:keepNext w:val="0"/>
        <w:autoSpaceDE w:val="0"/>
        <w:autoSpaceDN w:val="0"/>
        <w:adjustRightInd w:val="0"/>
        <w:spacing w:before="0"/>
        <w:ind w:left="284"/>
        <w:jc w:val="center"/>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СВИДЕТЕЛЬСТВО</w:t>
      </w:r>
    </w:p>
    <w:p w:rsidR="00A17665" w:rsidRPr="00CF6CF4" w:rsidRDefault="00A17665" w:rsidP="001B0261">
      <w:pPr>
        <w:pStyle w:val="1"/>
        <w:keepNext w:val="0"/>
        <w:autoSpaceDE w:val="0"/>
        <w:autoSpaceDN w:val="0"/>
        <w:adjustRightInd w:val="0"/>
        <w:spacing w:before="0"/>
        <w:ind w:left="284"/>
        <w:jc w:val="center"/>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о праве на получение региональной социальной выплаты</w:t>
      </w:r>
    </w:p>
    <w:p w:rsidR="00A17665" w:rsidRPr="00CF6CF4" w:rsidRDefault="00A17665" w:rsidP="001B0261">
      <w:pPr>
        <w:pStyle w:val="1"/>
        <w:keepNext w:val="0"/>
        <w:autoSpaceDE w:val="0"/>
        <w:autoSpaceDN w:val="0"/>
        <w:adjustRightInd w:val="0"/>
        <w:spacing w:before="0"/>
        <w:ind w:left="284"/>
        <w:jc w:val="center"/>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на улучшение жилищных условий в 20__ году</w:t>
      </w:r>
    </w:p>
    <w:p w:rsidR="00A17665" w:rsidRPr="00CF6CF4" w:rsidRDefault="00A17665" w:rsidP="001B0261">
      <w:pPr>
        <w:pStyle w:val="1"/>
        <w:keepNext w:val="0"/>
        <w:autoSpaceDE w:val="0"/>
        <w:autoSpaceDN w:val="0"/>
        <w:adjustRightInd w:val="0"/>
        <w:spacing w:before="0"/>
        <w:ind w:left="284"/>
        <w:jc w:val="center"/>
        <w:rPr>
          <w:rFonts w:ascii="Times New Roman" w:eastAsia="Calibri" w:hAnsi="Times New Roman" w:cs="Times New Roman"/>
          <w:b w:val="0"/>
          <w:bCs w:val="0"/>
          <w:sz w:val="28"/>
          <w:szCs w:val="28"/>
        </w:rPr>
      </w:pP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 xml:space="preserve">                 </w:t>
      </w:r>
      <w:r>
        <w:rPr>
          <w:rFonts w:ascii="Times New Roman" w:eastAsia="Calibri" w:hAnsi="Times New Roman" w:cs="Times New Roman"/>
          <w:b w:val="0"/>
          <w:bCs w:val="0"/>
          <w:sz w:val="28"/>
          <w:szCs w:val="28"/>
        </w:rPr>
        <w:t xml:space="preserve">          </w:t>
      </w:r>
      <w:r w:rsidRPr="00CF6CF4">
        <w:rPr>
          <w:rFonts w:ascii="Times New Roman" w:eastAsia="Calibri" w:hAnsi="Times New Roman" w:cs="Times New Roman"/>
          <w:b w:val="0"/>
          <w:bCs w:val="0"/>
          <w:sz w:val="28"/>
          <w:szCs w:val="28"/>
        </w:rPr>
        <w:t xml:space="preserve">   Серия _______ N ___________________</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Настоящим свидетельством удостоверяется, что молодой семье в составе:</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супруг ___________________________________</w:t>
      </w:r>
      <w:r w:rsidR="00596694">
        <w:rPr>
          <w:rFonts w:ascii="Times New Roman" w:eastAsia="Calibri" w:hAnsi="Times New Roman" w:cs="Times New Roman"/>
          <w:b w:val="0"/>
          <w:bCs w:val="0"/>
          <w:sz w:val="28"/>
          <w:szCs w:val="28"/>
        </w:rPr>
        <w:t>_______________________________</w:t>
      </w:r>
      <w:r w:rsidRPr="00CF6CF4">
        <w:rPr>
          <w:rFonts w:ascii="Times New Roman" w:eastAsia="Calibri" w:hAnsi="Times New Roman" w:cs="Times New Roman"/>
          <w:b w:val="0"/>
          <w:bCs w:val="0"/>
          <w:sz w:val="28"/>
          <w:szCs w:val="28"/>
        </w:rPr>
        <w:t>,</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 xml:space="preserve">                          (Ф.И.О., дата рождения)</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супруга __________________________________________________________________,</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 xml:space="preserve">                          (Ф.И.О., дата рождения)</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дети ____________________________________</w:t>
      </w:r>
      <w:r w:rsidR="00596694">
        <w:rPr>
          <w:rFonts w:ascii="Times New Roman" w:eastAsia="Calibri" w:hAnsi="Times New Roman" w:cs="Times New Roman"/>
          <w:b w:val="0"/>
          <w:bCs w:val="0"/>
          <w:sz w:val="28"/>
          <w:szCs w:val="28"/>
        </w:rPr>
        <w:t>______________________________</w:t>
      </w:r>
      <w:r w:rsidRPr="00CF6CF4">
        <w:rPr>
          <w:rFonts w:ascii="Times New Roman" w:eastAsia="Calibri" w:hAnsi="Times New Roman" w:cs="Times New Roman"/>
          <w:b w:val="0"/>
          <w:bCs w:val="0"/>
          <w:sz w:val="28"/>
          <w:szCs w:val="28"/>
        </w:rPr>
        <w:t>,</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 xml:space="preserve">                          (Ф.И.О., дата рождения)</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____________________________________</w:t>
      </w:r>
      <w:r w:rsidR="00596694">
        <w:rPr>
          <w:rFonts w:ascii="Times New Roman" w:eastAsia="Calibri" w:hAnsi="Times New Roman" w:cs="Times New Roman"/>
          <w:b w:val="0"/>
          <w:bCs w:val="0"/>
          <w:sz w:val="28"/>
          <w:szCs w:val="28"/>
        </w:rPr>
        <w:t>______________________________</w:t>
      </w:r>
      <w:r w:rsidRPr="00CF6CF4">
        <w:rPr>
          <w:rFonts w:ascii="Times New Roman" w:eastAsia="Calibri" w:hAnsi="Times New Roman" w:cs="Times New Roman"/>
          <w:b w:val="0"/>
          <w:bCs w:val="0"/>
          <w:sz w:val="28"/>
          <w:szCs w:val="28"/>
        </w:rPr>
        <w:t>,</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 xml:space="preserve">                          (Ф.И.О., дата рождения)</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____________________________________</w:t>
      </w:r>
      <w:r w:rsidR="00596694">
        <w:rPr>
          <w:rFonts w:ascii="Times New Roman" w:eastAsia="Calibri" w:hAnsi="Times New Roman" w:cs="Times New Roman"/>
          <w:b w:val="0"/>
          <w:bCs w:val="0"/>
          <w:sz w:val="28"/>
          <w:szCs w:val="28"/>
        </w:rPr>
        <w:t>______________________________</w:t>
      </w:r>
      <w:r w:rsidRPr="00CF6CF4">
        <w:rPr>
          <w:rFonts w:ascii="Times New Roman" w:eastAsia="Calibri" w:hAnsi="Times New Roman" w:cs="Times New Roman"/>
          <w:b w:val="0"/>
          <w:bCs w:val="0"/>
          <w:sz w:val="28"/>
          <w:szCs w:val="28"/>
        </w:rPr>
        <w:t>,</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 xml:space="preserve">                          (Ф.И.О., дата рождения)</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являющейс</w:t>
      </w:r>
      <w:r>
        <w:rPr>
          <w:rFonts w:ascii="Times New Roman" w:eastAsia="Calibri" w:hAnsi="Times New Roman" w:cs="Times New Roman"/>
          <w:b w:val="0"/>
          <w:bCs w:val="0"/>
          <w:sz w:val="28"/>
          <w:szCs w:val="28"/>
        </w:rPr>
        <w:t>я  участницей подпрограммы 1 «</w:t>
      </w:r>
      <w:r w:rsidRPr="00CF6CF4">
        <w:rPr>
          <w:rFonts w:ascii="Times New Roman" w:eastAsia="Calibri" w:hAnsi="Times New Roman" w:cs="Times New Roman"/>
          <w:b w:val="0"/>
          <w:bCs w:val="0"/>
          <w:sz w:val="28"/>
          <w:szCs w:val="28"/>
        </w:rPr>
        <w:t>Стимулирование развития жилищного</w:t>
      </w:r>
      <w:r>
        <w:rPr>
          <w:rFonts w:ascii="Times New Roman" w:eastAsia="Calibri" w:hAnsi="Times New Roman" w:cs="Times New Roman"/>
          <w:b w:val="0"/>
          <w:bCs w:val="0"/>
          <w:sz w:val="28"/>
          <w:szCs w:val="28"/>
        </w:rPr>
        <w:t xml:space="preserve"> </w:t>
      </w:r>
      <w:r w:rsidRPr="00CF6CF4">
        <w:rPr>
          <w:rFonts w:ascii="Times New Roman" w:eastAsia="Calibri" w:hAnsi="Times New Roman" w:cs="Times New Roman"/>
          <w:b w:val="0"/>
          <w:bCs w:val="0"/>
          <w:sz w:val="28"/>
          <w:szCs w:val="28"/>
        </w:rPr>
        <w:t xml:space="preserve">строительства"  государственной  </w:t>
      </w:r>
      <w:r>
        <w:rPr>
          <w:rFonts w:ascii="Times New Roman" w:eastAsia="Calibri" w:hAnsi="Times New Roman" w:cs="Times New Roman"/>
          <w:b w:val="0"/>
          <w:bCs w:val="0"/>
          <w:sz w:val="28"/>
          <w:szCs w:val="28"/>
        </w:rPr>
        <w:t xml:space="preserve">программы Свердловской области» </w:t>
      </w:r>
      <w:r w:rsidRPr="00CF6CF4">
        <w:rPr>
          <w:rFonts w:ascii="Times New Roman" w:eastAsia="Calibri" w:hAnsi="Times New Roman" w:cs="Times New Roman"/>
          <w:b w:val="0"/>
          <w:bCs w:val="0"/>
          <w:sz w:val="28"/>
          <w:szCs w:val="28"/>
        </w:rPr>
        <w:t>Реализация</w:t>
      </w:r>
      <w:r>
        <w:rPr>
          <w:rFonts w:ascii="Times New Roman" w:eastAsia="Calibri" w:hAnsi="Times New Roman" w:cs="Times New Roman"/>
          <w:b w:val="0"/>
          <w:bCs w:val="0"/>
          <w:sz w:val="28"/>
          <w:szCs w:val="28"/>
        </w:rPr>
        <w:t xml:space="preserve"> основных </w:t>
      </w:r>
      <w:r w:rsidRPr="00CF6CF4">
        <w:rPr>
          <w:rFonts w:ascii="Times New Roman" w:eastAsia="Calibri" w:hAnsi="Times New Roman" w:cs="Times New Roman"/>
          <w:b w:val="0"/>
          <w:bCs w:val="0"/>
          <w:sz w:val="28"/>
          <w:szCs w:val="28"/>
        </w:rPr>
        <w:t>направлений</w:t>
      </w:r>
      <w:r>
        <w:rPr>
          <w:rFonts w:ascii="Times New Roman" w:eastAsia="Calibri" w:hAnsi="Times New Roman" w:cs="Times New Roman"/>
          <w:b w:val="0"/>
          <w:bCs w:val="0"/>
          <w:sz w:val="28"/>
          <w:szCs w:val="28"/>
        </w:rPr>
        <w:t xml:space="preserve"> государственной </w:t>
      </w:r>
      <w:r w:rsidRPr="00CF6CF4">
        <w:rPr>
          <w:rFonts w:ascii="Times New Roman" w:eastAsia="Calibri" w:hAnsi="Times New Roman" w:cs="Times New Roman"/>
          <w:b w:val="0"/>
          <w:bCs w:val="0"/>
          <w:sz w:val="28"/>
          <w:szCs w:val="28"/>
        </w:rPr>
        <w:t>политики  в  строительном комплексе</w:t>
      </w:r>
      <w:r>
        <w:rPr>
          <w:rFonts w:ascii="Times New Roman" w:eastAsia="Calibri" w:hAnsi="Times New Roman" w:cs="Times New Roman"/>
          <w:b w:val="0"/>
          <w:bCs w:val="0"/>
          <w:sz w:val="28"/>
          <w:szCs w:val="28"/>
        </w:rPr>
        <w:t xml:space="preserve"> </w:t>
      </w:r>
      <w:r w:rsidRPr="00CF6CF4">
        <w:rPr>
          <w:rFonts w:ascii="Times New Roman" w:eastAsia="Calibri" w:hAnsi="Times New Roman" w:cs="Times New Roman"/>
          <w:b w:val="0"/>
          <w:bCs w:val="0"/>
          <w:sz w:val="28"/>
          <w:szCs w:val="28"/>
        </w:rPr>
        <w:t>Свердловской  области  до</w:t>
      </w:r>
      <w:r>
        <w:rPr>
          <w:rFonts w:ascii="Times New Roman" w:eastAsia="Calibri" w:hAnsi="Times New Roman" w:cs="Times New Roman"/>
          <w:b w:val="0"/>
          <w:bCs w:val="0"/>
          <w:sz w:val="28"/>
          <w:szCs w:val="28"/>
        </w:rPr>
        <w:t xml:space="preserve">  2024  года",  в  соответствии с </w:t>
      </w:r>
      <w:r w:rsidRPr="00CF6CF4">
        <w:rPr>
          <w:rFonts w:ascii="Times New Roman" w:eastAsia="Calibri" w:hAnsi="Times New Roman" w:cs="Times New Roman"/>
          <w:b w:val="0"/>
          <w:bCs w:val="0"/>
          <w:sz w:val="28"/>
          <w:szCs w:val="28"/>
        </w:rPr>
        <w:t>условиями этой</w:t>
      </w:r>
      <w:r>
        <w:rPr>
          <w:rFonts w:ascii="Times New Roman" w:eastAsia="Calibri" w:hAnsi="Times New Roman" w:cs="Times New Roman"/>
          <w:b w:val="0"/>
          <w:bCs w:val="0"/>
          <w:sz w:val="28"/>
          <w:szCs w:val="28"/>
        </w:rPr>
        <w:t xml:space="preserve"> </w:t>
      </w:r>
      <w:r w:rsidRPr="00CF6CF4">
        <w:rPr>
          <w:rFonts w:ascii="Times New Roman" w:eastAsia="Calibri" w:hAnsi="Times New Roman" w:cs="Times New Roman"/>
          <w:b w:val="0"/>
          <w:bCs w:val="0"/>
          <w:sz w:val="28"/>
          <w:szCs w:val="28"/>
        </w:rPr>
        <w:t>подпрограммы  предоставляется  региональная социальная выплата на улучшение</w:t>
      </w:r>
      <w:r>
        <w:rPr>
          <w:rFonts w:ascii="Times New Roman" w:eastAsia="Calibri" w:hAnsi="Times New Roman" w:cs="Times New Roman"/>
          <w:b w:val="0"/>
          <w:bCs w:val="0"/>
          <w:sz w:val="28"/>
          <w:szCs w:val="28"/>
        </w:rPr>
        <w:t xml:space="preserve"> </w:t>
      </w:r>
      <w:r w:rsidRPr="00CF6CF4">
        <w:rPr>
          <w:rFonts w:ascii="Times New Roman" w:eastAsia="Calibri" w:hAnsi="Times New Roman" w:cs="Times New Roman"/>
          <w:b w:val="0"/>
          <w:bCs w:val="0"/>
          <w:sz w:val="28"/>
          <w:szCs w:val="28"/>
        </w:rPr>
        <w:t>жилищных условий в размере: _______________________________________ рублей.</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 xml:space="preserve">                                      (цифрами и прописью)</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Свидетельство подлежит предъявлению в банк</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Pr>
          <w:rFonts w:ascii="Times New Roman" w:eastAsia="Calibri" w:hAnsi="Times New Roman" w:cs="Times New Roman"/>
          <w:b w:val="0"/>
          <w:bCs w:val="0"/>
          <w:sz w:val="28"/>
          <w:szCs w:val="28"/>
        </w:rPr>
        <w:t>до «__»</w:t>
      </w:r>
      <w:r w:rsidRPr="00CF6CF4">
        <w:rPr>
          <w:rFonts w:ascii="Times New Roman" w:eastAsia="Calibri" w:hAnsi="Times New Roman" w:cs="Times New Roman"/>
          <w:b w:val="0"/>
          <w:bCs w:val="0"/>
          <w:sz w:val="28"/>
          <w:szCs w:val="28"/>
        </w:rPr>
        <w:t xml:space="preserve"> _____________ 20__ года</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lastRenderedPageBreak/>
        <w:t>Свидетельство действительно</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Pr>
          <w:rFonts w:ascii="Times New Roman" w:eastAsia="Calibri" w:hAnsi="Times New Roman" w:cs="Times New Roman"/>
          <w:b w:val="0"/>
          <w:bCs w:val="0"/>
          <w:sz w:val="28"/>
          <w:szCs w:val="28"/>
        </w:rPr>
        <w:t>до «__»</w:t>
      </w:r>
      <w:r w:rsidRPr="00CF6CF4">
        <w:rPr>
          <w:rFonts w:ascii="Times New Roman" w:eastAsia="Calibri" w:hAnsi="Times New Roman" w:cs="Times New Roman"/>
          <w:b w:val="0"/>
          <w:bCs w:val="0"/>
          <w:sz w:val="28"/>
          <w:szCs w:val="28"/>
        </w:rPr>
        <w:t xml:space="preserve"> _____________ 20__ года</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Дата выдачи свидетельства</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Pr>
          <w:rFonts w:ascii="Times New Roman" w:eastAsia="Calibri" w:hAnsi="Times New Roman" w:cs="Times New Roman"/>
          <w:b w:val="0"/>
          <w:bCs w:val="0"/>
          <w:sz w:val="28"/>
          <w:szCs w:val="28"/>
        </w:rPr>
        <w:t>«__»</w:t>
      </w:r>
      <w:r w:rsidRPr="00CF6CF4">
        <w:rPr>
          <w:rFonts w:ascii="Times New Roman" w:eastAsia="Calibri" w:hAnsi="Times New Roman" w:cs="Times New Roman"/>
          <w:b w:val="0"/>
          <w:bCs w:val="0"/>
          <w:sz w:val="28"/>
          <w:szCs w:val="28"/>
        </w:rPr>
        <w:t xml:space="preserve"> ________________ 20__ года</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Руководитель</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органа местного самоуправления _______________ ____________________________</w:t>
      </w:r>
    </w:p>
    <w:p w:rsidR="00A17665" w:rsidRPr="00CF6CF4" w:rsidRDefault="00A17665" w:rsidP="001B0261">
      <w:pPr>
        <w:pStyle w:val="1"/>
        <w:keepNext w:val="0"/>
        <w:autoSpaceDE w:val="0"/>
        <w:autoSpaceDN w:val="0"/>
        <w:adjustRightInd w:val="0"/>
        <w:spacing w:before="0"/>
        <w:ind w:left="284"/>
        <w:jc w:val="both"/>
        <w:rPr>
          <w:rFonts w:ascii="Times New Roman" w:eastAsia="Calibri" w:hAnsi="Times New Roman" w:cs="Times New Roman"/>
          <w:b w:val="0"/>
          <w:bCs w:val="0"/>
          <w:sz w:val="28"/>
          <w:szCs w:val="28"/>
        </w:rPr>
      </w:pPr>
      <w:r w:rsidRPr="00CF6CF4">
        <w:rPr>
          <w:rFonts w:ascii="Times New Roman" w:eastAsia="Calibri" w:hAnsi="Times New Roman" w:cs="Times New Roman"/>
          <w:b w:val="0"/>
          <w:bCs w:val="0"/>
          <w:sz w:val="28"/>
          <w:szCs w:val="28"/>
        </w:rPr>
        <w:t>М.П.                              (подпись)             (Ф.И.О.)</w:t>
      </w:r>
    </w:p>
    <w:p w:rsidR="00A17665" w:rsidRPr="00CF6CF4" w:rsidRDefault="00A17665" w:rsidP="001B0261">
      <w:pPr>
        <w:ind w:left="284"/>
        <w:jc w:val="center"/>
        <w:rPr>
          <w:sz w:val="28"/>
          <w:szCs w:val="28"/>
        </w:rPr>
      </w:pPr>
    </w:p>
    <w:p w:rsidR="00A17665" w:rsidRPr="00CF6CF4" w:rsidRDefault="00A17665" w:rsidP="001B0261">
      <w:pPr>
        <w:ind w:left="284"/>
        <w:jc w:val="center"/>
        <w:rPr>
          <w:sz w:val="28"/>
          <w:szCs w:val="28"/>
        </w:rPr>
      </w:pPr>
    </w:p>
    <w:p w:rsidR="00A17665" w:rsidRPr="00CF6CF4"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596694" w:rsidRDefault="00596694" w:rsidP="001B0261">
      <w:pPr>
        <w:ind w:left="284"/>
        <w:jc w:val="center"/>
        <w:rPr>
          <w:sz w:val="28"/>
          <w:szCs w:val="28"/>
        </w:rPr>
      </w:pPr>
    </w:p>
    <w:p w:rsidR="00596694" w:rsidRDefault="00596694" w:rsidP="001B0261">
      <w:pPr>
        <w:ind w:left="284"/>
        <w:jc w:val="center"/>
        <w:rPr>
          <w:sz w:val="28"/>
          <w:szCs w:val="28"/>
        </w:rPr>
      </w:pPr>
    </w:p>
    <w:p w:rsidR="00596694" w:rsidRDefault="00596694" w:rsidP="001B0261">
      <w:pPr>
        <w:ind w:left="284"/>
        <w:jc w:val="center"/>
        <w:rPr>
          <w:sz w:val="28"/>
          <w:szCs w:val="28"/>
        </w:rPr>
      </w:pPr>
    </w:p>
    <w:p w:rsidR="00596694" w:rsidRDefault="00596694" w:rsidP="001B0261">
      <w:pPr>
        <w:ind w:left="284"/>
        <w:jc w:val="center"/>
        <w:rPr>
          <w:sz w:val="28"/>
          <w:szCs w:val="28"/>
        </w:rPr>
      </w:pPr>
    </w:p>
    <w:p w:rsidR="00A17665" w:rsidRDefault="00A17665" w:rsidP="001B0261">
      <w:pPr>
        <w:ind w:left="284"/>
        <w:jc w:val="center"/>
        <w:rPr>
          <w:sz w:val="28"/>
          <w:szCs w:val="28"/>
        </w:rPr>
      </w:pPr>
    </w:p>
    <w:p w:rsidR="00A17665" w:rsidRDefault="00A17665" w:rsidP="00441924">
      <w:pPr>
        <w:rPr>
          <w:sz w:val="28"/>
          <w:szCs w:val="28"/>
        </w:rPr>
      </w:pPr>
    </w:p>
    <w:p w:rsidR="00A17665" w:rsidRDefault="00A17665" w:rsidP="001B0261">
      <w:pPr>
        <w:ind w:left="284"/>
        <w:jc w:val="center"/>
        <w:rPr>
          <w:sz w:val="28"/>
          <w:szCs w:val="28"/>
        </w:rPr>
      </w:pPr>
    </w:p>
    <w:p w:rsidR="00A17665" w:rsidRDefault="00A17665" w:rsidP="001B0261">
      <w:pPr>
        <w:ind w:left="284"/>
        <w:jc w:val="center"/>
        <w:rPr>
          <w:sz w:val="28"/>
          <w:szCs w:val="28"/>
        </w:rPr>
      </w:pPr>
    </w:p>
    <w:p w:rsidR="00DC404A" w:rsidRDefault="00DC404A" w:rsidP="001B0261">
      <w:pPr>
        <w:ind w:left="284"/>
        <w:jc w:val="center"/>
        <w:rPr>
          <w:sz w:val="28"/>
          <w:szCs w:val="28"/>
        </w:rPr>
      </w:pPr>
      <w:r>
        <w:rPr>
          <w:sz w:val="28"/>
          <w:szCs w:val="28"/>
        </w:rPr>
        <w:lastRenderedPageBreak/>
        <w:t xml:space="preserve">Раздел </w:t>
      </w:r>
      <w:r w:rsidRPr="00F25815">
        <w:rPr>
          <w:sz w:val="28"/>
          <w:szCs w:val="28"/>
        </w:rPr>
        <w:t xml:space="preserve">2. </w:t>
      </w:r>
      <w:r>
        <w:rPr>
          <w:sz w:val="28"/>
          <w:szCs w:val="28"/>
        </w:rPr>
        <w:t>ЦЕЛИ И ЗАДАЧИ, ЦЕЛЕВЫЕ ПОКАЗАТЕЛИ РЕАЛИЗАЦИИ МУНИЦИПАЛЬНОЙ ПРОГРАММЫ</w:t>
      </w:r>
      <w:r w:rsidR="00EE4878">
        <w:rPr>
          <w:sz w:val="28"/>
          <w:szCs w:val="28"/>
        </w:rPr>
        <w:t xml:space="preserve"> </w:t>
      </w:r>
      <w:r>
        <w:rPr>
          <w:sz w:val="28"/>
          <w:szCs w:val="28"/>
        </w:rPr>
        <w:t xml:space="preserve">ВОЛЧАНСКОГО ГОРОДСКОГО ОКРУГА </w:t>
      </w:r>
      <w:r w:rsidRPr="00F11C13">
        <w:rPr>
          <w:sz w:val="28"/>
          <w:szCs w:val="28"/>
        </w:rPr>
        <w:t>«</w:t>
      </w:r>
      <w:r w:rsidRPr="007D6403">
        <w:rPr>
          <w:caps/>
          <w:sz w:val="28"/>
          <w:szCs w:val="28"/>
        </w:rPr>
        <w:t xml:space="preserve">Обеспечение доступным жильем молодых </w:t>
      </w:r>
      <w:r w:rsidR="00EE4878">
        <w:rPr>
          <w:caps/>
          <w:sz w:val="28"/>
          <w:szCs w:val="28"/>
        </w:rPr>
        <w:t xml:space="preserve">СЕМЕЙ </w:t>
      </w:r>
      <w:r w:rsidRPr="007D6403">
        <w:rPr>
          <w:caps/>
          <w:sz w:val="28"/>
          <w:szCs w:val="28"/>
        </w:rPr>
        <w:t>на территории Волча</w:t>
      </w:r>
      <w:r w:rsidR="00034D5F">
        <w:rPr>
          <w:caps/>
          <w:sz w:val="28"/>
          <w:szCs w:val="28"/>
        </w:rPr>
        <w:t>нского городского округа до 2026</w:t>
      </w:r>
      <w:r w:rsidRPr="007D6403">
        <w:rPr>
          <w:caps/>
          <w:sz w:val="28"/>
          <w:szCs w:val="28"/>
        </w:rPr>
        <w:t xml:space="preserve"> года</w:t>
      </w:r>
      <w:r>
        <w:rPr>
          <w:sz w:val="28"/>
          <w:szCs w:val="28"/>
        </w:rPr>
        <w:t>»</w:t>
      </w:r>
    </w:p>
    <w:p w:rsidR="00DC404A" w:rsidRDefault="00DC404A" w:rsidP="001B0261">
      <w:pPr>
        <w:pStyle w:val="ConsPlusNormal0"/>
        <w:widowControl/>
        <w:ind w:left="284"/>
        <w:jc w:val="center"/>
        <w:rPr>
          <w:rFonts w:ascii="Times New Roman" w:hAnsi="Times New Roman" w:cs="Times New Roman"/>
          <w:sz w:val="28"/>
          <w:szCs w:val="28"/>
        </w:rPr>
      </w:pPr>
    </w:p>
    <w:p w:rsidR="00DC404A" w:rsidRPr="00DA3A38" w:rsidRDefault="00DC404A" w:rsidP="001B0261">
      <w:pPr>
        <w:pStyle w:val="ConsPlusNormal0"/>
        <w:widowControl/>
        <w:ind w:left="284"/>
        <w:jc w:val="both"/>
        <w:rPr>
          <w:rFonts w:ascii="Times New Roman" w:hAnsi="Times New Roman" w:cs="Times New Roman"/>
          <w:sz w:val="28"/>
          <w:szCs w:val="28"/>
        </w:rPr>
      </w:pPr>
      <w:r w:rsidRPr="00DA3A38">
        <w:rPr>
          <w:rFonts w:ascii="Times New Roman" w:hAnsi="Times New Roman" w:cs="Times New Roman"/>
          <w:sz w:val="28"/>
          <w:szCs w:val="28"/>
        </w:rPr>
        <w:t>Цели и задачи муниципальной программы Волчанского городского округа «</w:t>
      </w:r>
      <w:r>
        <w:rPr>
          <w:rFonts w:ascii="Times New Roman" w:hAnsi="Times New Roman" w:cs="Times New Roman"/>
          <w:sz w:val="28"/>
          <w:szCs w:val="28"/>
        </w:rPr>
        <w:t>О</w:t>
      </w:r>
      <w:r w:rsidRPr="00775D7D">
        <w:rPr>
          <w:rFonts w:ascii="Times New Roman" w:hAnsi="Times New Roman" w:cs="Times New Roman"/>
          <w:sz w:val="28"/>
          <w:szCs w:val="28"/>
        </w:rPr>
        <w:t xml:space="preserve">беспечение доступным жильем молодых семей </w:t>
      </w:r>
      <w:r>
        <w:rPr>
          <w:rFonts w:ascii="Times New Roman" w:hAnsi="Times New Roman" w:cs="Times New Roman"/>
          <w:sz w:val="28"/>
          <w:szCs w:val="28"/>
        </w:rPr>
        <w:t>на территории В</w:t>
      </w:r>
      <w:r w:rsidRPr="00775D7D">
        <w:rPr>
          <w:rFonts w:ascii="Times New Roman" w:hAnsi="Times New Roman" w:cs="Times New Roman"/>
          <w:sz w:val="28"/>
          <w:szCs w:val="28"/>
        </w:rPr>
        <w:t>олча</w:t>
      </w:r>
      <w:r w:rsidR="00034D5F">
        <w:rPr>
          <w:rFonts w:ascii="Times New Roman" w:hAnsi="Times New Roman" w:cs="Times New Roman"/>
          <w:sz w:val="28"/>
          <w:szCs w:val="28"/>
        </w:rPr>
        <w:t>нского городского округа до 2026</w:t>
      </w:r>
      <w:r w:rsidRPr="00775D7D">
        <w:rPr>
          <w:rFonts w:ascii="Times New Roman" w:hAnsi="Times New Roman" w:cs="Times New Roman"/>
          <w:sz w:val="28"/>
          <w:szCs w:val="28"/>
        </w:rPr>
        <w:t xml:space="preserve"> года</w:t>
      </w:r>
      <w:r w:rsidRPr="003A5939">
        <w:rPr>
          <w:rFonts w:ascii="Times New Roman" w:hAnsi="Times New Roman" w:cs="Times New Roman"/>
          <w:sz w:val="28"/>
          <w:szCs w:val="28"/>
        </w:rPr>
        <w:t>»,</w:t>
      </w:r>
      <w:r w:rsidRPr="00DA3A38">
        <w:rPr>
          <w:rFonts w:ascii="Times New Roman" w:hAnsi="Times New Roman" w:cs="Times New Roman"/>
          <w:sz w:val="28"/>
          <w:szCs w:val="28"/>
        </w:rPr>
        <w:t xml:space="preserve"> а также целевые показатели реал</w:t>
      </w:r>
      <w:r w:rsidR="00AD74E2">
        <w:rPr>
          <w:rFonts w:ascii="Times New Roman" w:hAnsi="Times New Roman" w:cs="Times New Roman"/>
          <w:sz w:val="28"/>
          <w:szCs w:val="28"/>
        </w:rPr>
        <w:t>изации представлены в приложение</w:t>
      </w:r>
      <w:r w:rsidRPr="00DA3A38">
        <w:rPr>
          <w:rFonts w:ascii="Times New Roman" w:hAnsi="Times New Roman" w:cs="Times New Roman"/>
          <w:sz w:val="28"/>
          <w:szCs w:val="28"/>
        </w:rPr>
        <w:t xml:space="preserve"> № 1</w:t>
      </w:r>
      <w:r>
        <w:rPr>
          <w:rFonts w:ascii="Times New Roman" w:hAnsi="Times New Roman" w:cs="Times New Roman"/>
          <w:sz w:val="28"/>
          <w:szCs w:val="28"/>
        </w:rPr>
        <w:t xml:space="preserve"> к настоящей муниципальной программе.</w:t>
      </w:r>
    </w:p>
    <w:p w:rsidR="00DC404A" w:rsidRDefault="00DC404A" w:rsidP="001B0261">
      <w:pPr>
        <w:pStyle w:val="consplusnormal"/>
        <w:spacing w:before="0" w:beforeAutospacing="0" w:after="0" w:afterAutospacing="0"/>
        <w:ind w:left="284" w:firstLine="720"/>
        <w:jc w:val="both"/>
        <w:rPr>
          <w:sz w:val="28"/>
          <w:szCs w:val="28"/>
        </w:rPr>
      </w:pPr>
    </w:p>
    <w:p w:rsidR="00DC404A" w:rsidRDefault="00DC404A" w:rsidP="001B0261">
      <w:pPr>
        <w:ind w:left="284"/>
        <w:jc w:val="center"/>
        <w:rPr>
          <w:sz w:val="28"/>
          <w:szCs w:val="28"/>
        </w:rPr>
      </w:pPr>
      <w:r>
        <w:rPr>
          <w:sz w:val="28"/>
          <w:szCs w:val="28"/>
        </w:rPr>
        <w:t>Раздел 3. ПЛАН МЕРОПРИЯТИЙ МУНИЦИПАЛЬНОЙ ПРОГРАММЫ</w:t>
      </w:r>
      <w:r w:rsidR="00064BF3">
        <w:rPr>
          <w:sz w:val="28"/>
          <w:szCs w:val="28"/>
        </w:rPr>
        <w:t xml:space="preserve"> </w:t>
      </w:r>
      <w:r>
        <w:rPr>
          <w:sz w:val="28"/>
          <w:szCs w:val="28"/>
        </w:rPr>
        <w:t xml:space="preserve">ВОЛЧАНСКОГО ГОРОДСКОГО ОКРУГА </w:t>
      </w:r>
      <w:r w:rsidRPr="00F11C13">
        <w:rPr>
          <w:sz w:val="28"/>
          <w:szCs w:val="28"/>
        </w:rPr>
        <w:t>«</w:t>
      </w:r>
      <w:r w:rsidRPr="007D6403">
        <w:rPr>
          <w:caps/>
          <w:sz w:val="28"/>
          <w:szCs w:val="28"/>
        </w:rPr>
        <w:t>Обеспечение доступным жильем молодых семей на территории Волчан</w:t>
      </w:r>
      <w:r w:rsidR="00034D5F">
        <w:rPr>
          <w:caps/>
          <w:sz w:val="28"/>
          <w:szCs w:val="28"/>
        </w:rPr>
        <w:t xml:space="preserve">ского городского округа до 2026 </w:t>
      </w:r>
      <w:r w:rsidRPr="007D6403">
        <w:rPr>
          <w:caps/>
          <w:sz w:val="28"/>
          <w:szCs w:val="28"/>
        </w:rPr>
        <w:t>года</w:t>
      </w:r>
      <w:r>
        <w:rPr>
          <w:sz w:val="28"/>
          <w:szCs w:val="28"/>
        </w:rPr>
        <w:t>»</w:t>
      </w:r>
    </w:p>
    <w:p w:rsidR="00DC404A" w:rsidRDefault="00DC404A" w:rsidP="001B0261">
      <w:pPr>
        <w:ind w:left="284"/>
        <w:jc w:val="center"/>
        <w:rPr>
          <w:sz w:val="28"/>
          <w:szCs w:val="28"/>
        </w:rPr>
      </w:pPr>
    </w:p>
    <w:p w:rsidR="00DC404A" w:rsidRDefault="00DC404A" w:rsidP="001B0261">
      <w:pPr>
        <w:ind w:left="284" w:firstLine="709"/>
        <w:jc w:val="both"/>
        <w:rPr>
          <w:sz w:val="28"/>
          <w:szCs w:val="28"/>
        </w:rPr>
      </w:pPr>
      <w:r>
        <w:rPr>
          <w:sz w:val="28"/>
          <w:szCs w:val="28"/>
        </w:rPr>
        <w:t xml:space="preserve">Мероприятия муниципальной программы осуществляются в соответствии с Планом мероприятий муниципальной программы Волчанского городского округа </w:t>
      </w:r>
      <w:r w:rsidRPr="00F11C13">
        <w:rPr>
          <w:sz w:val="28"/>
          <w:szCs w:val="28"/>
        </w:rPr>
        <w:t>«</w:t>
      </w:r>
      <w:r>
        <w:rPr>
          <w:sz w:val="28"/>
          <w:szCs w:val="28"/>
        </w:rPr>
        <w:t>О</w:t>
      </w:r>
      <w:r w:rsidRPr="00775D7D">
        <w:rPr>
          <w:sz w:val="28"/>
          <w:szCs w:val="28"/>
        </w:rPr>
        <w:t xml:space="preserve">беспечение доступным жильем молодых семей </w:t>
      </w:r>
      <w:r>
        <w:rPr>
          <w:sz w:val="28"/>
          <w:szCs w:val="28"/>
        </w:rPr>
        <w:t>на территории В</w:t>
      </w:r>
      <w:r w:rsidRPr="00775D7D">
        <w:rPr>
          <w:sz w:val="28"/>
          <w:szCs w:val="28"/>
        </w:rPr>
        <w:t>олча</w:t>
      </w:r>
      <w:r w:rsidR="00034D5F">
        <w:rPr>
          <w:sz w:val="28"/>
          <w:szCs w:val="28"/>
        </w:rPr>
        <w:t>нского городского округа до 2026</w:t>
      </w:r>
      <w:r w:rsidRPr="00775D7D">
        <w:rPr>
          <w:sz w:val="28"/>
          <w:szCs w:val="28"/>
        </w:rPr>
        <w:t xml:space="preserve"> года</w:t>
      </w:r>
      <w:r w:rsidR="00DA426E">
        <w:rPr>
          <w:sz w:val="28"/>
          <w:szCs w:val="28"/>
        </w:rPr>
        <w:t xml:space="preserve">» представлены в </w:t>
      </w:r>
      <w:r>
        <w:rPr>
          <w:sz w:val="28"/>
          <w:szCs w:val="28"/>
        </w:rPr>
        <w:t>приложение №</w:t>
      </w:r>
      <w:r w:rsidR="00034D5F">
        <w:rPr>
          <w:sz w:val="28"/>
          <w:szCs w:val="28"/>
        </w:rPr>
        <w:t xml:space="preserve"> </w:t>
      </w:r>
      <w:r>
        <w:rPr>
          <w:sz w:val="28"/>
          <w:szCs w:val="28"/>
        </w:rPr>
        <w:t>2 к на</w:t>
      </w:r>
      <w:r w:rsidR="00DA426E">
        <w:rPr>
          <w:sz w:val="28"/>
          <w:szCs w:val="28"/>
        </w:rPr>
        <w:t>стоящей муниципальной программе</w:t>
      </w:r>
      <w:r>
        <w:rPr>
          <w:sz w:val="28"/>
          <w:szCs w:val="28"/>
        </w:rPr>
        <w:t>.</w:t>
      </w:r>
    </w:p>
    <w:p w:rsidR="00DC404A" w:rsidRDefault="00DC404A" w:rsidP="001B0261">
      <w:pPr>
        <w:ind w:left="284" w:firstLine="720"/>
        <w:jc w:val="both"/>
        <w:rPr>
          <w:sz w:val="28"/>
          <w:szCs w:val="28"/>
        </w:rPr>
      </w:pPr>
    </w:p>
    <w:p w:rsidR="00DC404A" w:rsidRDefault="00DC404A" w:rsidP="001B0261">
      <w:pPr>
        <w:ind w:left="284"/>
        <w:jc w:val="center"/>
        <w:rPr>
          <w:sz w:val="28"/>
          <w:szCs w:val="28"/>
        </w:rPr>
      </w:pPr>
      <w:r>
        <w:rPr>
          <w:sz w:val="28"/>
          <w:szCs w:val="28"/>
        </w:rPr>
        <w:t>Раздел 4. РЕСУРСНОЕ ОБЕСПЕЧЕНИЕ МУНИЦИПАЛЬНОЙ ПРОГРАММЫ</w:t>
      </w:r>
      <w:r w:rsidR="00034D5F">
        <w:rPr>
          <w:sz w:val="28"/>
          <w:szCs w:val="28"/>
        </w:rPr>
        <w:t xml:space="preserve"> </w:t>
      </w:r>
      <w:r>
        <w:rPr>
          <w:sz w:val="28"/>
          <w:szCs w:val="28"/>
        </w:rPr>
        <w:t xml:space="preserve">ВОЛЧАНСКОГО ГОРОДСКОГО ОКРУГА </w:t>
      </w:r>
      <w:r w:rsidRPr="00F11C13">
        <w:rPr>
          <w:sz w:val="28"/>
          <w:szCs w:val="28"/>
        </w:rPr>
        <w:t>«</w:t>
      </w:r>
      <w:r w:rsidRPr="007D6403">
        <w:rPr>
          <w:caps/>
          <w:sz w:val="28"/>
          <w:szCs w:val="28"/>
        </w:rPr>
        <w:t>Обеспечение доступным жильем молодых семей на территории Волча</w:t>
      </w:r>
      <w:r w:rsidR="00034D5F">
        <w:rPr>
          <w:caps/>
          <w:sz w:val="28"/>
          <w:szCs w:val="28"/>
        </w:rPr>
        <w:t>нского городского округа до 2026</w:t>
      </w:r>
      <w:r w:rsidRPr="007D6403">
        <w:rPr>
          <w:caps/>
          <w:sz w:val="28"/>
          <w:szCs w:val="28"/>
        </w:rPr>
        <w:t xml:space="preserve"> года</w:t>
      </w:r>
      <w:r>
        <w:rPr>
          <w:sz w:val="28"/>
          <w:szCs w:val="28"/>
        </w:rPr>
        <w:t>»</w:t>
      </w:r>
    </w:p>
    <w:p w:rsidR="00DC404A" w:rsidRDefault="00DC404A" w:rsidP="001B0261">
      <w:pPr>
        <w:ind w:left="284"/>
        <w:jc w:val="center"/>
        <w:rPr>
          <w:sz w:val="28"/>
          <w:szCs w:val="28"/>
        </w:rPr>
      </w:pPr>
    </w:p>
    <w:p w:rsidR="00DC404A" w:rsidRPr="00775D7D" w:rsidRDefault="00DC404A" w:rsidP="001B0261">
      <w:pPr>
        <w:widowControl w:val="0"/>
        <w:autoSpaceDE w:val="0"/>
        <w:autoSpaceDN w:val="0"/>
        <w:adjustRightInd w:val="0"/>
        <w:ind w:left="284" w:firstLine="720"/>
        <w:jc w:val="both"/>
        <w:rPr>
          <w:sz w:val="28"/>
          <w:szCs w:val="28"/>
        </w:rPr>
      </w:pPr>
      <w:r w:rsidRPr="00775D7D">
        <w:rPr>
          <w:sz w:val="28"/>
          <w:szCs w:val="28"/>
        </w:rPr>
        <w:t>1. Средства местного бюджета Волчанского городского округа планируются для реализации мероприятий по предоставлению молодым семьям социальных выплат исходя из доли софинансирования, установленной программой.</w:t>
      </w:r>
    </w:p>
    <w:p w:rsidR="00DC404A" w:rsidRPr="00775D7D" w:rsidRDefault="00DC404A" w:rsidP="001B0261">
      <w:pPr>
        <w:widowControl w:val="0"/>
        <w:autoSpaceDE w:val="0"/>
        <w:autoSpaceDN w:val="0"/>
        <w:adjustRightInd w:val="0"/>
        <w:ind w:left="284" w:firstLine="720"/>
        <w:jc w:val="both"/>
        <w:rPr>
          <w:sz w:val="28"/>
          <w:szCs w:val="28"/>
        </w:rPr>
      </w:pPr>
      <w:r w:rsidRPr="00775D7D">
        <w:rPr>
          <w:sz w:val="28"/>
          <w:szCs w:val="28"/>
        </w:rPr>
        <w:t xml:space="preserve">Объемы средств местного бюджета для реализации мероприятий программы  по предоставлению молодым семьям социальных выплат отражаются в соглашениях, заключаемых </w:t>
      </w:r>
      <w:r w:rsidR="00034D5F">
        <w:rPr>
          <w:sz w:val="28"/>
          <w:szCs w:val="28"/>
        </w:rPr>
        <w:t xml:space="preserve">Министерством </w:t>
      </w:r>
      <w:r w:rsidRPr="00775D7D">
        <w:rPr>
          <w:sz w:val="28"/>
          <w:szCs w:val="28"/>
        </w:rPr>
        <w:t>с администрацией Волчанского городского округа.</w:t>
      </w:r>
    </w:p>
    <w:p w:rsidR="001C37CB" w:rsidRDefault="00AD74E2" w:rsidP="001B0261">
      <w:pPr>
        <w:widowControl w:val="0"/>
        <w:autoSpaceDE w:val="0"/>
        <w:autoSpaceDN w:val="0"/>
        <w:adjustRightInd w:val="0"/>
        <w:ind w:left="284" w:firstLine="720"/>
        <w:jc w:val="both"/>
        <w:rPr>
          <w:sz w:val="28"/>
          <w:szCs w:val="28"/>
        </w:rPr>
      </w:pPr>
      <w:r>
        <w:rPr>
          <w:sz w:val="28"/>
          <w:szCs w:val="28"/>
        </w:rPr>
        <w:t>3</w:t>
      </w:r>
      <w:r w:rsidR="00DC404A" w:rsidRPr="00775D7D">
        <w:rPr>
          <w:sz w:val="28"/>
          <w:szCs w:val="28"/>
        </w:rPr>
        <w:t xml:space="preserve">. </w:t>
      </w:r>
      <w:r w:rsidR="001C37CB" w:rsidRPr="001C37CB">
        <w:rPr>
          <w:sz w:val="28"/>
          <w:szCs w:val="28"/>
        </w:rPr>
        <w:t>Объем средств федерального бюджета определяется ежегодно по результатам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основного мероприятия.</w:t>
      </w:r>
    </w:p>
    <w:p w:rsidR="00F54B49" w:rsidRDefault="00F54B49" w:rsidP="001B0261">
      <w:pPr>
        <w:widowControl w:val="0"/>
        <w:autoSpaceDE w:val="0"/>
        <w:autoSpaceDN w:val="0"/>
        <w:adjustRightInd w:val="0"/>
        <w:ind w:left="284" w:firstLine="720"/>
        <w:jc w:val="both"/>
        <w:rPr>
          <w:sz w:val="28"/>
          <w:szCs w:val="28"/>
        </w:rPr>
      </w:pPr>
    </w:p>
    <w:p w:rsidR="00F54B49" w:rsidRDefault="00F54B49" w:rsidP="001B0261">
      <w:pPr>
        <w:widowControl w:val="0"/>
        <w:autoSpaceDE w:val="0"/>
        <w:autoSpaceDN w:val="0"/>
        <w:adjustRightInd w:val="0"/>
        <w:ind w:left="284" w:firstLine="720"/>
        <w:jc w:val="both"/>
        <w:rPr>
          <w:sz w:val="28"/>
          <w:szCs w:val="28"/>
        </w:rPr>
      </w:pPr>
    </w:p>
    <w:p w:rsidR="009D74CA" w:rsidRDefault="009D74CA" w:rsidP="001B0261">
      <w:pPr>
        <w:ind w:left="284"/>
        <w:jc w:val="both"/>
        <w:rPr>
          <w:sz w:val="28"/>
          <w:szCs w:val="28"/>
        </w:rPr>
      </w:pPr>
    </w:p>
    <w:p w:rsidR="00F54B49" w:rsidRDefault="00F54B49" w:rsidP="001B0261">
      <w:pPr>
        <w:pStyle w:val="ConsPlusCell"/>
        <w:ind w:left="284"/>
        <w:jc w:val="center"/>
        <w:rPr>
          <w:rFonts w:ascii="Times New Roman" w:hAnsi="Times New Roman" w:cs="Times New Roman"/>
          <w:sz w:val="24"/>
          <w:szCs w:val="24"/>
        </w:rPr>
        <w:sectPr w:rsidR="00F54B49" w:rsidSect="001B0261">
          <w:pgSz w:w="11906" w:h="16838" w:code="9"/>
          <w:pgMar w:top="1134" w:right="851" w:bottom="1134" w:left="1418" w:header="709" w:footer="709" w:gutter="0"/>
          <w:cols w:space="708"/>
          <w:titlePg/>
          <w:docGrid w:linePitch="360"/>
        </w:sectPr>
      </w:pPr>
    </w:p>
    <w:tbl>
      <w:tblPr>
        <w:tblW w:w="14472" w:type="dxa"/>
        <w:tblCellSpacing w:w="5" w:type="nil"/>
        <w:tblInd w:w="-73" w:type="dxa"/>
        <w:tblLayout w:type="fixed"/>
        <w:tblCellMar>
          <w:left w:w="75" w:type="dxa"/>
          <w:right w:w="75" w:type="dxa"/>
        </w:tblCellMar>
        <w:tblLook w:val="0000"/>
      </w:tblPr>
      <w:tblGrid>
        <w:gridCol w:w="715"/>
        <w:gridCol w:w="2694"/>
        <w:gridCol w:w="1559"/>
        <w:gridCol w:w="1843"/>
        <w:gridCol w:w="1701"/>
        <w:gridCol w:w="1558"/>
        <w:gridCol w:w="1415"/>
        <w:gridCol w:w="1422"/>
        <w:gridCol w:w="1565"/>
      </w:tblGrid>
      <w:tr w:rsidR="008B52A6" w:rsidRPr="00C67C25" w:rsidTr="0038367A">
        <w:trPr>
          <w:trHeight w:val="400"/>
          <w:tblCellSpacing w:w="5" w:type="nil"/>
        </w:trPr>
        <w:tc>
          <w:tcPr>
            <w:tcW w:w="715" w:type="dxa"/>
            <w:tcBorders>
              <w:top w:val="single" w:sz="4" w:space="0" w:color="auto"/>
              <w:left w:val="single" w:sz="4" w:space="0" w:color="auto"/>
              <w:bottom w:val="single" w:sz="4" w:space="0" w:color="auto"/>
              <w:right w:val="single" w:sz="4" w:space="0" w:color="auto"/>
            </w:tcBorders>
            <w:vAlign w:val="center"/>
          </w:tcPr>
          <w:p w:rsidR="00320415" w:rsidRPr="00C67C25" w:rsidRDefault="00320415" w:rsidP="00596694">
            <w:pPr>
              <w:pStyle w:val="ConsPlusCell"/>
              <w:ind w:left="-69"/>
              <w:jc w:val="center"/>
              <w:rPr>
                <w:rFonts w:ascii="Times New Roman" w:hAnsi="Times New Roman" w:cs="Times New Roman"/>
                <w:sz w:val="24"/>
                <w:szCs w:val="24"/>
              </w:rPr>
            </w:pPr>
            <w:r w:rsidRPr="00C67C25">
              <w:rPr>
                <w:rFonts w:ascii="Times New Roman" w:hAnsi="Times New Roman" w:cs="Times New Roman"/>
                <w:sz w:val="24"/>
                <w:szCs w:val="24"/>
              </w:rPr>
              <w:lastRenderedPageBreak/>
              <w:t xml:space="preserve">№   </w:t>
            </w:r>
            <w:r w:rsidRPr="00C67C25">
              <w:rPr>
                <w:rFonts w:ascii="Times New Roman" w:hAnsi="Times New Roman" w:cs="Times New Roman"/>
                <w:sz w:val="24"/>
                <w:szCs w:val="24"/>
              </w:rPr>
              <w:br/>
              <w:t>строки</w:t>
            </w:r>
          </w:p>
        </w:tc>
        <w:tc>
          <w:tcPr>
            <w:tcW w:w="2694" w:type="dxa"/>
            <w:tcBorders>
              <w:top w:val="single" w:sz="4" w:space="0" w:color="auto"/>
              <w:left w:val="single" w:sz="4" w:space="0" w:color="auto"/>
              <w:bottom w:val="single" w:sz="4" w:space="0" w:color="auto"/>
              <w:right w:val="single" w:sz="4" w:space="0" w:color="auto"/>
            </w:tcBorders>
            <w:vAlign w:val="center"/>
          </w:tcPr>
          <w:p w:rsidR="00320415" w:rsidRPr="00C67C25" w:rsidRDefault="00320415" w:rsidP="001B0261">
            <w:pPr>
              <w:pStyle w:val="ConsPlusCell"/>
              <w:ind w:left="284"/>
              <w:jc w:val="center"/>
              <w:rPr>
                <w:rFonts w:ascii="Times New Roman" w:hAnsi="Times New Roman" w:cs="Times New Roman"/>
                <w:sz w:val="24"/>
                <w:szCs w:val="24"/>
              </w:rPr>
            </w:pPr>
            <w:r w:rsidRPr="00C67C25">
              <w:rPr>
                <w:rFonts w:ascii="Times New Roman" w:hAnsi="Times New Roman" w:cs="Times New Roman"/>
                <w:sz w:val="24"/>
                <w:szCs w:val="24"/>
              </w:rPr>
              <w:t>Виды расходов</w:t>
            </w:r>
          </w:p>
        </w:tc>
        <w:tc>
          <w:tcPr>
            <w:tcW w:w="1559" w:type="dxa"/>
            <w:tcBorders>
              <w:top w:val="single" w:sz="4" w:space="0" w:color="auto"/>
              <w:left w:val="single" w:sz="4" w:space="0" w:color="auto"/>
              <w:bottom w:val="single" w:sz="4" w:space="0" w:color="auto"/>
              <w:right w:val="single" w:sz="4" w:space="0" w:color="auto"/>
            </w:tcBorders>
            <w:vAlign w:val="center"/>
          </w:tcPr>
          <w:p w:rsidR="00320415" w:rsidRPr="00C67C25" w:rsidRDefault="00320415" w:rsidP="001B0261">
            <w:pPr>
              <w:pStyle w:val="ConsPlusCell"/>
              <w:ind w:left="284"/>
              <w:jc w:val="center"/>
              <w:rPr>
                <w:rFonts w:ascii="Times New Roman" w:hAnsi="Times New Roman" w:cs="Times New Roman"/>
                <w:sz w:val="24"/>
                <w:szCs w:val="24"/>
              </w:rPr>
            </w:pPr>
            <w:r w:rsidRPr="00C67C25">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320415" w:rsidRPr="00C67C25" w:rsidRDefault="00D00BFF" w:rsidP="001B0261">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2021</w:t>
            </w:r>
            <w:r w:rsidR="00320415" w:rsidRPr="00C67C25">
              <w:rPr>
                <w:rFonts w:ascii="Times New Roman" w:hAnsi="Times New Roman" w:cs="Times New Roman"/>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320415" w:rsidRPr="00C67C25" w:rsidRDefault="00D00BFF" w:rsidP="001B0261">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2022</w:t>
            </w:r>
            <w:r w:rsidR="00320415" w:rsidRPr="00C67C25">
              <w:rPr>
                <w:rFonts w:ascii="Times New Roman" w:hAnsi="Times New Roman" w:cs="Times New Roman"/>
                <w:sz w:val="24"/>
                <w:szCs w:val="24"/>
              </w:rPr>
              <w:t xml:space="preserve"> год</w:t>
            </w:r>
          </w:p>
        </w:tc>
        <w:tc>
          <w:tcPr>
            <w:tcW w:w="1558" w:type="dxa"/>
            <w:tcBorders>
              <w:top w:val="single" w:sz="4" w:space="0" w:color="auto"/>
              <w:left w:val="single" w:sz="4" w:space="0" w:color="auto"/>
              <w:bottom w:val="single" w:sz="4" w:space="0" w:color="auto"/>
              <w:right w:val="single" w:sz="4" w:space="0" w:color="auto"/>
            </w:tcBorders>
            <w:vAlign w:val="center"/>
          </w:tcPr>
          <w:p w:rsidR="00320415" w:rsidRPr="00C67C25" w:rsidRDefault="00D00BFF" w:rsidP="001B0261">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2023</w:t>
            </w:r>
            <w:r w:rsidR="00320415" w:rsidRPr="00C67C25">
              <w:rPr>
                <w:rFonts w:ascii="Times New Roman" w:hAnsi="Times New Roman" w:cs="Times New Roman"/>
                <w:sz w:val="24"/>
                <w:szCs w:val="24"/>
              </w:rPr>
              <w:t xml:space="preserve"> год</w:t>
            </w:r>
          </w:p>
        </w:tc>
        <w:tc>
          <w:tcPr>
            <w:tcW w:w="1415" w:type="dxa"/>
            <w:tcBorders>
              <w:top w:val="single" w:sz="4" w:space="0" w:color="auto"/>
              <w:left w:val="single" w:sz="4" w:space="0" w:color="auto"/>
              <w:bottom w:val="single" w:sz="4" w:space="0" w:color="auto"/>
              <w:right w:val="single" w:sz="4" w:space="0" w:color="auto"/>
            </w:tcBorders>
            <w:vAlign w:val="center"/>
          </w:tcPr>
          <w:p w:rsidR="00320415" w:rsidRPr="00C67C25" w:rsidRDefault="00D00BFF" w:rsidP="001B0261">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2024</w:t>
            </w:r>
            <w:r w:rsidR="00320415" w:rsidRPr="00C67C25">
              <w:rPr>
                <w:rFonts w:ascii="Times New Roman" w:hAnsi="Times New Roman" w:cs="Times New Roman"/>
                <w:sz w:val="24"/>
                <w:szCs w:val="24"/>
              </w:rPr>
              <w:t xml:space="preserve"> год</w:t>
            </w:r>
          </w:p>
        </w:tc>
        <w:tc>
          <w:tcPr>
            <w:tcW w:w="1422" w:type="dxa"/>
            <w:tcBorders>
              <w:top w:val="single" w:sz="4" w:space="0" w:color="auto"/>
              <w:left w:val="single" w:sz="4" w:space="0" w:color="auto"/>
              <w:bottom w:val="single" w:sz="4" w:space="0" w:color="auto"/>
              <w:right w:val="single" w:sz="4" w:space="0" w:color="auto"/>
            </w:tcBorders>
            <w:vAlign w:val="center"/>
          </w:tcPr>
          <w:p w:rsidR="00320415" w:rsidRPr="00C67C25" w:rsidRDefault="00D00BFF" w:rsidP="001B0261">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2025</w:t>
            </w:r>
            <w:r w:rsidR="00320415" w:rsidRPr="00C67C25">
              <w:rPr>
                <w:rFonts w:ascii="Times New Roman" w:hAnsi="Times New Roman" w:cs="Times New Roman"/>
                <w:sz w:val="24"/>
                <w:szCs w:val="24"/>
              </w:rPr>
              <w:t>год</w:t>
            </w:r>
          </w:p>
        </w:tc>
        <w:tc>
          <w:tcPr>
            <w:tcW w:w="1565" w:type="dxa"/>
            <w:tcBorders>
              <w:top w:val="single" w:sz="4" w:space="0" w:color="auto"/>
              <w:left w:val="single" w:sz="4" w:space="0" w:color="auto"/>
              <w:bottom w:val="single" w:sz="4" w:space="0" w:color="auto"/>
              <w:right w:val="single" w:sz="4" w:space="0" w:color="auto"/>
            </w:tcBorders>
            <w:vAlign w:val="center"/>
          </w:tcPr>
          <w:p w:rsidR="00320415" w:rsidRPr="00C67C25" w:rsidRDefault="00320415" w:rsidP="001B0261">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202</w:t>
            </w:r>
            <w:r w:rsidR="00D00BFF">
              <w:rPr>
                <w:rFonts w:ascii="Times New Roman" w:hAnsi="Times New Roman" w:cs="Times New Roman"/>
                <w:sz w:val="24"/>
                <w:szCs w:val="24"/>
              </w:rPr>
              <w:t>6</w:t>
            </w:r>
            <w:r w:rsidRPr="00C67C25">
              <w:rPr>
                <w:rFonts w:ascii="Times New Roman" w:hAnsi="Times New Roman" w:cs="Times New Roman"/>
                <w:sz w:val="24"/>
                <w:szCs w:val="24"/>
              </w:rPr>
              <w:t xml:space="preserve"> год</w:t>
            </w:r>
          </w:p>
        </w:tc>
      </w:tr>
      <w:tr w:rsidR="008B52A6" w:rsidRPr="00C67C25" w:rsidTr="0038367A">
        <w:trPr>
          <w:tblCellSpacing w:w="5" w:type="nil"/>
        </w:trPr>
        <w:tc>
          <w:tcPr>
            <w:tcW w:w="715" w:type="dxa"/>
            <w:tcBorders>
              <w:top w:val="single" w:sz="4" w:space="0" w:color="auto"/>
              <w:left w:val="single" w:sz="4" w:space="0" w:color="auto"/>
              <w:bottom w:val="single" w:sz="4" w:space="0" w:color="auto"/>
              <w:right w:val="single" w:sz="4" w:space="0" w:color="auto"/>
            </w:tcBorders>
            <w:vAlign w:val="center"/>
          </w:tcPr>
          <w:p w:rsidR="00320415" w:rsidRPr="00C67C25" w:rsidRDefault="00320415" w:rsidP="00596694">
            <w:pPr>
              <w:pStyle w:val="ConsPlusCell"/>
              <w:ind w:left="-69"/>
              <w:jc w:val="center"/>
              <w:rPr>
                <w:rFonts w:ascii="Times New Roman" w:hAnsi="Times New Roman" w:cs="Times New Roman"/>
                <w:sz w:val="24"/>
                <w:szCs w:val="24"/>
              </w:rPr>
            </w:pPr>
            <w:r w:rsidRPr="00C67C25">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tcPr>
          <w:p w:rsidR="00320415" w:rsidRPr="00C67C25" w:rsidRDefault="00320415" w:rsidP="001B0261">
            <w:pPr>
              <w:pStyle w:val="ConsPlusCell"/>
              <w:ind w:left="284"/>
              <w:jc w:val="center"/>
              <w:rPr>
                <w:rFonts w:ascii="Times New Roman" w:hAnsi="Times New Roman" w:cs="Times New Roman"/>
                <w:sz w:val="24"/>
                <w:szCs w:val="24"/>
              </w:rPr>
            </w:pPr>
            <w:r w:rsidRPr="00C67C25">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320415" w:rsidRPr="00C67C25" w:rsidRDefault="00320415" w:rsidP="001B0261">
            <w:pPr>
              <w:pStyle w:val="ConsPlusCell"/>
              <w:ind w:left="284"/>
              <w:jc w:val="center"/>
              <w:rPr>
                <w:rFonts w:ascii="Times New Roman" w:hAnsi="Times New Roman" w:cs="Times New Roman"/>
                <w:sz w:val="24"/>
                <w:szCs w:val="24"/>
              </w:rPr>
            </w:pPr>
            <w:r w:rsidRPr="00C67C25">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320415" w:rsidRPr="00C67C25" w:rsidRDefault="00320415" w:rsidP="001B0261">
            <w:pPr>
              <w:pStyle w:val="ConsPlusCell"/>
              <w:ind w:left="284"/>
              <w:jc w:val="center"/>
              <w:rPr>
                <w:rFonts w:ascii="Times New Roman" w:hAnsi="Times New Roman" w:cs="Times New Roman"/>
                <w:sz w:val="24"/>
                <w:szCs w:val="24"/>
              </w:rPr>
            </w:pPr>
            <w:r w:rsidRPr="00C67C25">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320415" w:rsidRPr="00C67C25" w:rsidRDefault="00320415" w:rsidP="001B0261">
            <w:pPr>
              <w:pStyle w:val="ConsPlusCell"/>
              <w:ind w:left="284"/>
              <w:jc w:val="center"/>
              <w:rPr>
                <w:rFonts w:ascii="Times New Roman" w:hAnsi="Times New Roman" w:cs="Times New Roman"/>
                <w:sz w:val="24"/>
                <w:szCs w:val="24"/>
              </w:rPr>
            </w:pPr>
            <w:r w:rsidRPr="00C67C25">
              <w:rPr>
                <w:rFonts w:ascii="Times New Roman" w:hAnsi="Times New Roman" w:cs="Times New Roman"/>
                <w:sz w:val="24"/>
                <w:szCs w:val="24"/>
              </w:rPr>
              <w:t>5</w:t>
            </w:r>
          </w:p>
        </w:tc>
        <w:tc>
          <w:tcPr>
            <w:tcW w:w="1558" w:type="dxa"/>
            <w:tcBorders>
              <w:top w:val="single" w:sz="4" w:space="0" w:color="auto"/>
              <w:left w:val="single" w:sz="4" w:space="0" w:color="auto"/>
              <w:bottom w:val="single" w:sz="4" w:space="0" w:color="auto"/>
              <w:right w:val="single" w:sz="4" w:space="0" w:color="auto"/>
            </w:tcBorders>
          </w:tcPr>
          <w:p w:rsidR="00320415" w:rsidRPr="00C67C25" w:rsidRDefault="00320415" w:rsidP="001B0261">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415" w:type="dxa"/>
            <w:tcBorders>
              <w:top w:val="single" w:sz="4" w:space="0" w:color="auto"/>
              <w:left w:val="single" w:sz="4" w:space="0" w:color="auto"/>
              <w:bottom w:val="single" w:sz="4" w:space="0" w:color="auto"/>
              <w:right w:val="single" w:sz="4" w:space="0" w:color="auto"/>
            </w:tcBorders>
          </w:tcPr>
          <w:p w:rsidR="00320415" w:rsidRPr="00C67C25" w:rsidRDefault="00320415" w:rsidP="001B0261">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7</w:t>
            </w:r>
          </w:p>
        </w:tc>
        <w:tc>
          <w:tcPr>
            <w:tcW w:w="1422" w:type="dxa"/>
            <w:tcBorders>
              <w:top w:val="single" w:sz="4" w:space="0" w:color="auto"/>
              <w:left w:val="single" w:sz="4" w:space="0" w:color="auto"/>
              <w:bottom w:val="single" w:sz="4" w:space="0" w:color="auto"/>
              <w:right w:val="single" w:sz="4" w:space="0" w:color="auto"/>
            </w:tcBorders>
          </w:tcPr>
          <w:p w:rsidR="00320415" w:rsidRPr="00C67C25" w:rsidRDefault="00320415" w:rsidP="001B0261">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8</w:t>
            </w:r>
          </w:p>
        </w:tc>
        <w:tc>
          <w:tcPr>
            <w:tcW w:w="1565" w:type="dxa"/>
            <w:tcBorders>
              <w:top w:val="single" w:sz="4" w:space="0" w:color="auto"/>
              <w:left w:val="single" w:sz="4" w:space="0" w:color="auto"/>
              <w:bottom w:val="single" w:sz="4" w:space="0" w:color="auto"/>
              <w:right w:val="single" w:sz="4" w:space="0" w:color="auto"/>
            </w:tcBorders>
            <w:vAlign w:val="center"/>
          </w:tcPr>
          <w:p w:rsidR="00320415" w:rsidRPr="00C67C25" w:rsidRDefault="00320415" w:rsidP="001B0261">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9</w:t>
            </w:r>
          </w:p>
        </w:tc>
      </w:tr>
      <w:tr w:rsidR="008B52A6" w:rsidRPr="00C67C25" w:rsidTr="0038367A">
        <w:trPr>
          <w:trHeight w:val="1104"/>
          <w:tblCellSpacing w:w="5" w:type="nil"/>
        </w:trPr>
        <w:tc>
          <w:tcPr>
            <w:tcW w:w="715" w:type="dxa"/>
            <w:tcBorders>
              <w:top w:val="single" w:sz="4" w:space="0" w:color="auto"/>
              <w:left w:val="single" w:sz="4" w:space="0" w:color="auto"/>
              <w:bottom w:val="single" w:sz="4" w:space="0" w:color="auto"/>
              <w:right w:val="single" w:sz="4" w:space="0" w:color="auto"/>
            </w:tcBorders>
            <w:vAlign w:val="center"/>
          </w:tcPr>
          <w:p w:rsidR="00320415" w:rsidRPr="00C67C25" w:rsidRDefault="00320415" w:rsidP="00596694">
            <w:pPr>
              <w:pStyle w:val="ConsPlusCell"/>
              <w:ind w:left="-69"/>
              <w:jc w:val="center"/>
              <w:rPr>
                <w:rFonts w:ascii="Times New Roman" w:hAnsi="Times New Roman" w:cs="Times New Roman"/>
                <w:sz w:val="24"/>
                <w:szCs w:val="24"/>
              </w:rPr>
            </w:pPr>
            <w:r w:rsidRPr="00C67C25">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320415" w:rsidRPr="00C67C25" w:rsidRDefault="00320415" w:rsidP="001B0261">
            <w:pPr>
              <w:pStyle w:val="ConsPlusCell"/>
              <w:ind w:left="284"/>
              <w:rPr>
                <w:rFonts w:ascii="Times New Roman" w:hAnsi="Times New Roman" w:cs="Times New Roman"/>
                <w:sz w:val="24"/>
                <w:szCs w:val="24"/>
              </w:rPr>
            </w:pPr>
            <w:r w:rsidRPr="00C67C25">
              <w:rPr>
                <w:rFonts w:ascii="Times New Roman" w:hAnsi="Times New Roman" w:cs="Times New Roman"/>
                <w:sz w:val="24"/>
                <w:szCs w:val="24"/>
              </w:rPr>
              <w:t xml:space="preserve">Всего по муниципальной программе:                   </w:t>
            </w:r>
          </w:p>
          <w:p w:rsidR="00320415" w:rsidRPr="00C67C25" w:rsidRDefault="00320415" w:rsidP="001B0261">
            <w:pPr>
              <w:pStyle w:val="ConsPlusCell"/>
              <w:ind w:left="284"/>
              <w:jc w:val="both"/>
              <w:rPr>
                <w:rFonts w:ascii="Times New Roman" w:hAnsi="Times New Roman" w:cs="Times New Roman"/>
                <w:sz w:val="24"/>
                <w:szCs w:val="24"/>
              </w:rPr>
            </w:pPr>
            <w:r w:rsidRPr="00C67C25">
              <w:rPr>
                <w:rFonts w:ascii="Times New Roman" w:hAnsi="Times New Roman" w:cs="Times New Roman"/>
                <w:sz w:val="24"/>
                <w:szCs w:val="24"/>
              </w:rPr>
              <w:t xml:space="preserve">в том числе:                  </w:t>
            </w:r>
          </w:p>
        </w:tc>
        <w:tc>
          <w:tcPr>
            <w:tcW w:w="1559" w:type="dxa"/>
            <w:tcBorders>
              <w:top w:val="single" w:sz="4" w:space="0" w:color="auto"/>
              <w:left w:val="single" w:sz="4" w:space="0" w:color="auto"/>
              <w:bottom w:val="single" w:sz="4" w:space="0" w:color="auto"/>
              <w:right w:val="single" w:sz="4" w:space="0" w:color="auto"/>
            </w:tcBorders>
            <w:vAlign w:val="center"/>
          </w:tcPr>
          <w:p w:rsidR="008F233B" w:rsidRPr="0038367A" w:rsidRDefault="008F233B" w:rsidP="001B0261">
            <w:pPr>
              <w:pStyle w:val="ConsPlusCell"/>
              <w:ind w:left="284"/>
              <w:jc w:val="center"/>
              <w:rPr>
                <w:rFonts w:ascii="Times New Roman" w:hAnsi="Times New Roman" w:cs="Times New Roman"/>
                <w:sz w:val="24"/>
                <w:szCs w:val="24"/>
              </w:rPr>
            </w:pPr>
          </w:p>
          <w:p w:rsidR="00320415" w:rsidRPr="0038367A" w:rsidRDefault="00FA06F2" w:rsidP="0038367A">
            <w:pPr>
              <w:pStyle w:val="ConsPlusCell"/>
              <w:jc w:val="center"/>
              <w:rPr>
                <w:rFonts w:ascii="Times New Roman" w:hAnsi="Times New Roman" w:cs="Times New Roman"/>
                <w:sz w:val="24"/>
                <w:szCs w:val="24"/>
              </w:rPr>
            </w:pPr>
            <w:r w:rsidRPr="0038367A">
              <w:rPr>
                <w:rFonts w:ascii="Times New Roman" w:hAnsi="Times New Roman" w:cs="Times New Roman"/>
                <w:sz w:val="24"/>
                <w:szCs w:val="24"/>
              </w:rPr>
              <w:t>12662,20266</w:t>
            </w:r>
          </w:p>
        </w:tc>
        <w:tc>
          <w:tcPr>
            <w:tcW w:w="1843" w:type="dxa"/>
            <w:tcBorders>
              <w:top w:val="single" w:sz="4" w:space="0" w:color="auto"/>
              <w:left w:val="single" w:sz="4" w:space="0" w:color="auto"/>
              <w:bottom w:val="single" w:sz="4" w:space="0" w:color="auto"/>
              <w:right w:val="single" w:sz="4" w:space="0" w:color="auto"/>
            </w:tcBorders>
            <w:vAlign w:val="center"/>
          </w:tcPr>
          <w:p w:rsidR="008F233B" w:rsidRPr="0038367A" w:rsidRDefault="008F233B" w:rsidP="001B0261">
            <w:pPr>
              <w:pStyle w:val="ConsPlusCell"/>
              <w:ind w:left="284"/>
              <w:jc w:val="center"/>
              <w:rPr>
                <w:rFonts w:ascii="Times New Roman" w:hAnsi="Times New Roman" w:cs="Times New Roman"/>
                <w:sz w:val="24"/>
                <w:szCs w:val="24"/>
              </w:rPr>
            </w:pPr>
          </w:p>
          <w:p w:rsidR="00320415" w:rsidRPr="0038367A" w:rsidRDefault="00FA06F2"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4919,37276</w:t>
            </w:r>
          </w:p>
        </w:tc>
        <w:tc>
          <w:tcPr>
            <w:tcW w:w="1701" w:type="dxa"/>
            <w:tcBorders>
              <w:top w:val="single" w:sz="4" w:space="0" w:color="auto"/>
              <w:left w:val="single" w:sz="4" w:space="0" w:color="auto"/>
              <w:bottom w:val="single" w:sz="4" w:space="0" w:color="auto"/>
              <w:right w:val="single" w:sz="4" w:space="0" w:color="auto"/>
            </w:tcBorders>
            <w:vAlign w:val="center"/>
          </w:tcPr>
          <w:p w:rsidR="008F233B" w:rsidRPr="0038367A" w:rsidRDefault="008F233B" w:rsidP="001B0261">
            <w:pPr>
              <w:pStyle w:val="ConsPlusCell"/>
              <w:ind w:left="284"/>
              <w:jc w:val="center"/>
              <w:rPr>
                <w:rFonts w:ascii="Times New Roman" w:hAnsi="Times New Roman" w:cs="Times New Roman"/>
                <w:sz w:val="24"/>
                <w:szCs w:val="24"/>
              </w:rPr>
            </w:pPr>
          </w:p>
          <w:p w:rsidR="00320415" w:rsidRPr="0038367A" w:rsidRDefault="00FA06F2"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1896,20324</w:t>
            </w:r>
          </w:p>
        </w:tc>
        <w:tc>
          <w:tcPr>
            <w:tcW w:w="1558" w:type="dxa"/>
            <w:tcBorders>
              <w:top w:val="single" w:sz="4" w:space="0" w:color="auto"/>
              <w:left w:val="single" w:sz="4" w:space="0" w:color="auto"/>
              <w:bottom w:val="single" w:sz="4" w:space="0" w:color="auto"/>
              <w:right w:val="single" w:sz="4" w:space="0" w:color="auto"/>
            </w:tcBorders>
          </w:tcPr>
          <w:p w:rsidR="008F233B" w:rsidRPr="0038367A" w:rsidRDefault="008F233B" w:rsidP="001B0261">
            <w:pPr>
              <w:pStyle w:val="ConsPlusCell"/>
              <w:ind w:left="284"/>
              <w:rPr>
                <w:rFonts w:ascii="Times New Roman" w:hAnsi="Times New Roman" w:cs="Times New Roman"/>
                <w:sz w:val="24"/>
                <w:szCs w:val="24"/>
              </w:rPr>
            </w:pPr>
          </w:p>
          <w:p w:rsidR="008F233B" w:rsidRPr="0038367A" w:rsidRDefault="008F233B" w:rsidP="001B0261">
            <w:pPr>
              <w:pStyle w:val="ConsPlusCell"/>
              <w:ind w:left="284"/>
              <w:rPr>
                <w:rFonts w:ascii="Times New Roman" w:hAnsi="Times New Roman" w:cs="Times New Roman"/>
                <w:sz w:val="24"/>
                <w:szCs w:val="24"/>
              </w:rPr>
            </w:pPr>
          </w:p>
          <w:p w:rsidR="00320415" w:rsidRPr="0038367A" w:rsidRDefault="00FA06F2" w:rsidP="0038367A">
            <w:pPr>
              <w:pStyle w:val="ConsPlusCell"/>
              <w:ind w:left="66" w:hanging="66"/>
              <w:jc w:val="center"/>
              <w:rPr>
                <w:rFonts w:ascii="Times New Roman" w:hAnsi="Times New Roman" w:cs="Times New Roman"/>
                <w:sz w:val="24"/>
                <w:szCs w:val="24"/>
              </w:rPr>
            </w:pPr>
            <w:r w:rsidRPr="0038367A">
              <w:rPr>
                <w:rFonts w:ascii="Times New Roman" w:hAnsi="Times New Roman" w:cs="Times New Roman"/>
                <w:sz w:val="24"/>
                <w:szCs w:val="24"/>
              </w:rPr>
              <w:t>1422,15243</w:t>
            </w:r>
          </w:p>
        </w:tc>
        <w:tc>
          <w:tcPr>
            <w:tcW w:w="1415" w:type="dxa"/>
            <w:tcBorders>
              <w:top w:val="single" w:sz="4" w:space="0" w:color="auto"/>
              <w:left w:val="single" w:sz="4" w:space="0" w:color="auto"/>
              <w:bottom w:val="single" w:sz="4" w:space="0" w:color="auto"/>
              <w:right w:val="single" w:sz="4" w:space="0" w:color="auto"/>
            </w:tcBorders>
          </w:tcPr>
          <w:p w:rsidR="00320415" w:rsidRPr="0038367A" w:rsidRDefault="00320415" w:rsidP="001B0261">
            <w:pPr>
              <w:pStyle w:val="ConsPlusCell"/>
              <w:ind w:left="284"/>
              <w:jc w:val="center"/>
              <w:rPr>
                <w:rFonts w:ascii="Times New Roman" w:hAnsi="Times New Roman" w:cs="Times New Roman"/>
                <w:sz w:val="24"/>
                <w:szCs w:val="24"/>
              </w:rPr>
            </w:pPr>
          </w:p>
          <w:p w:rsidR="008F233B" w:rsidRPr="0038367A" w:rsidRDefault="008F233B" w:rsidP="0038367A">
            <w:pPr>
              <w:pStyle w:val="ConsPlusCell"/>
              <w:ind w:left="-74"/>
              <w:jc w:val="center"/>
              <w:rPr>
                <w:rFonts w:ascii="Times New Roman" w:hAnsi="Times New Roman" w:cs="Times New Roman"/>
                <w:sz w:val="24"/>
                <w:szCs w:val="24"/>
              </w:rPr>
            </w:pPr>
          </w:p>
          <w:p w:rsidR="00320415" w:rsidRPr="0038367A" w:rsidRDefault="00FA06F2" w:rsidP="0038367A">
            <w:pPr>
              <w:pStyle w:val="ConsPlusCell"/>
              <w:ind w:left="-74"/>
              <w:jc w:val="center"/>
              <w:rPr>
                <w:rFonts w:ascii="Times New Roman" w:hAnsi="Times New Roman" w:cs="Times New Roman"/>
                <w:sz w:val="24"/>
                <w:szCs w:val="24"/>
              </w:rPr>
            </w:pPr>
            <w:r w:rsidRPr="0038367A">
              <w:rPr>
                <w:rFonts w:ascii="Times New Roman" w:hAnsi="Times New Roman" w:cs="Times New Roman"/>
                <w:sz w:val="24"/>
                <w:szCs w:val="24"/>
              </w:rPr>
              <w:t>1896,20324</w:t>
            </w:r>
          </w:p>
        </w:tc>
        <w:tc>
          <w:tcPr>
            <w:tcW w:w="1422" w:type="dxa"/>
            <w:tcBorders>
              <w:top w:val="single" w:sz="4" w:space="0" w:color="auto"/>
              <w:left w:val="single" w:sz="4" w:space="0" w:color="auto"/>
              <w:bottom w:val="single" w:sz="4" w:space="0" w:color="auto"/>
              <w:right w:val="single" w:sz="4" w:space="0" w:color="auto"/>
            </w:tcBorders>
          </w:tcPr>
          <w:p w:rsidR="00320415" w:rsidRPr="0038367A" w:rsidRDefault="00320415" w:rsidP="001B0261">
            <w:pPr>
              <w:pStyle w:val="ConsPlusCell"/>
              <w:ind w:left="284"/>
              <w:jc w:val="center"/>
              <w:rPr>
                <w:rFonts w:ascii="Times New Roman" w:hAnsi="Times New Roman" w:cs="Times New Roman"/>
                <w:sz w:val="24"/>
                <w:szCs w:val="24"/>
              </w:rPr>
            </w:pPr>
          </w:p>
          <w:p w:rsidR="00320415" w:rsidRPr="0038367A" w:rsidRDefault="00320415" w:rsidP="001B0261">
            <w:pPr>
              <w:pStyle w:val="ConsPlusCell"/>
              <w:ind w:left="284"/>
              <w:jc w:val="center"/>
              <w:rPr>
                <w:rFonts w:ascii="Times New Roman" w:hAnsi="Times New Roman" w:cs="Times New Roman"/>
                <w:sz w:val="24"/>
                <w:szCs w:val="24"/>
              </w:rPr>
            </w:pPr>
          </w:p>
          <w:p w:rsidR="00320415" w:rsidRPr="0038367A" w:rsidRDefault="00FA06F2" w:rsidP="0038367A">
            <w:pPr>
              <w:pStyle w:val="ConsPlusCell"/>
              <w:jc w:val="center"/>
              <w:rPr>
                <w:rFonts w:ascii="Times New Roman" w:hAnsi="Times New Roman" w:cs="Times New Roman"/>
                <w:sz w:val="24"/>
                <w:szCs w:val="24"/>
              </w:rPr>
            </w:pPr>
            <w:r w:rsidRPr="0038367A">
              <w:rPr>
                <w:rFonts w:ascii="Times New Roman" w:hAnsi="Times New Roman" w:cs="Times New Roman"/>
                <w:sz w:val="24"/>
                <w:szCs w:val="24"/>
              </w:rPr>
              <w:t>1106,</w:t>
            </w:r>
            <w:r w:rsidR="008F233B" w:rsidRPr="0038367A">
              <w:rPr>
                <w:rFonts w:ascii="Times New Roman" w:hAnsi="Times New Roman" w:cs="Times New Roman"/>
                <w:sz w:val="24"/>
                <w:szCs w:val="24"/>
              </w:rPr>
              <w:t>11856</w:t>
            </w:r>
          </w:p>
        </w:tc>
        <w:tc>
          <w:tcPr>
            <w:tcW w:w="1565" w:type="dxa"/>
            <w:tcBorders>
              <w:top w:val="single" w:sz="4" w:space="0" w:color="auto"/>
              <w:left w:val="single" w:sz="4" w:space="0" w:color="auto"/>
              <w:bottom w:val="single" w:sz="4" w:space="0" w:color="auto"/>
              <w:right w:val="single" w:sz="4" w:space="0" w:color="auto"/>
            </w:tcBorders>
            <w:vAlign w:val="center"/>
          </w:tcPr>
          <w:p w:rsidR="008F233B" w:rsidRPr="0038367A" w:rsidRDefault="008F233B" w:rsidP="0038367A">
            <w:pPr>
              <w:pStyle w:val="ConsPlusCell"/>
              <w:ind w:left="-76" w:firstLine="76"/>
              <w:jc w:val="center"/>
              <w:rPr>
                <w:rFonts w:ascii="Times New Roman" w:hAnsi="Times New Roman" w:cs="Times New Roman"/>
                <w:sz w:val="24"/>
                <w:szCs w:val="24"/>
              </w:rPr>
            </w:pPr>
          </w:p>
          <w:p w:rsidR="00320415" w:rsidRPr="0038367A" w:rsidRDefault="008F233B" w:rsidP="0038367A">
            <w:pPr>
              <w:pStyle w:val="ConsPlusCell"/>
              <w:ind w:left="-76" w:firstLine="76"/>
              <w:jc w:val="center"/>
              <w:rPr>
                <w:rFonts w:ascii="Times New Roman" w:hAnsi="Times New Roman" w:cs="Times New Roman"/>
                <w:sz w:val="24"/>
                <w:szCs w:val="24"/>
              </w:rPr>
            </w:pPr>
            <w:r w:rsidRPr="0038367A">
              <w:rPr>
                <w:rFonts w:ascii="Times New Roman" w:hAnsi="Times New Roman" w:cs="Times New Roman"/>
                <w:sz w:val="24"/>
                <w:szCs w:val="24"/>
              </w:rPr>
              <w:t>1422,15243</w:t>
            </w:r>
          </w:p>
        </w:tc>
      </w:tr>
      <w:tr w:rsidR="00320415" w:rsidRPr="00C67C25" w:rsidTr="0038367A">
        <w:trPr>
          <w:trHeight w:val="1104"/>
          <w:tblCellSpacing w:w="5" w:type="nil"/>
        </w:trPr>
        <w:tc>
          <w:tcPr>
            <w:tcW w:w="14472" w:type="dxa"/>
            <w:gridSpan w:val="9"/>
            <w:tcBorders>
              <w:top w:val="single" w:sz="4" w:space="0" w:color="auto"/>
              <w:left w:val="single" w:sz="4" w:space="0" w:color="auto"/>
              <w:bottom w:val="single" w:sz="4" w:space="0" w:color="auto"/>
              <w:right w:val="single" w:sz="4" w:space="0" w:color="auto"/>
            </w:tcBorders>
            <w:vAlign w:val="center"/>
          </w:tcPr>
          <w:p w:rsidR="00320415" w:rsidRPr="0038367A" w:rsidRDefault="00320415" w:rsidP="00596694">
            <w:pPr>
              <w:pStyle w:val="ConsPlusCell"/>
              <w:ind w:left="-69"/>
              <w:jc w:val="center"/>
              <w:rPr>
                <w:rFonts w:ascii="Times New Roman" w:hAnsi="Times New Roman" w:cs="Times New Roman"/>
                <w:sz w:val="24"/>
                <w:szCs w:val="24"/>
              </w:rPr>
            </w:pPr>
            <w:r w:rsidRPr="0038367A">
              <w:rPr>
                <w:rFonts w:ascii="Times New Roman" w:hAnsi="Times New Roman" w:cs="Times New Roman"/>
                <w:sz w:val="24"/>
                <w:szCs w:val="24"/>
              </w:rPr>
              <w:t>Подпрограмма 1 «Обеспечение жильем молодых семей на территории Волчанского городского округа»</w:t>
            </w:r>
          </w:p>
        </w:tc>
      </w:tr>
      <w:tr w:rsidR="008B52A6" w:rsidRPr="008D6301" w:rsidTr="0038367A">
        <w:trPr>
          <w:trHeight w:val="1104"/>
          <w:tblCellSpacing w:w="5" w:type="nil"/>
        </w:trPr>
        <w:tc>
          <w:tcPr>
            <w:tcW w:w="715" w:type="dxa"/>
            <w:tcBorders>
              <w:top w:val="single" w:sz="4" w:space="0" w:color="auto"/>
              <w:left w:val="single" w:sz="4" w:space="0" w:color="auto"/>
              <w:bottom w:val="single" w:sz="4" w:space="0" w:color="auto"/>
              <w:right w:val="single" w:sz="4" w:space="0" w:color="auto"/>
            </w:tcBorders>
            <w:vAlign w:val="center"/>
          </w:tcPr>
          <w:p w:rsidR="00320415" w:rsidRPr="00C67C25" w:rsidRDefault="00320415" w:rsidP="00596694">
            <w:pPr>
              <w:pStyle w:val="ConsPlusCell"/>
              <w:ind w:left="-69"/>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320415" w:rsidRPr="00C67C25" w:rsidRDefault="00320415" w:rsidP="001B0261">
            <w:pPr>
              <w:pStyle w:val="ConsPlusCell"/>
              <w:ind w:left="284"/>
              <w:rPr>
                <w:rFonts w:ascii="Times New Roman" w:hAnsi="Times New Roman" w:cs="Times New Roman"/>
                <w:sz w:val="24"/>
                <w:szCs w:val="24"/>
              </w:rPr>
            </w:pPr>
            <w:r w:rsidRPr="00C67C25">
              <w:rPr>
                <w:rFonts w:ascii="Times New Roman" w:hAnsi="Times New Roman" w:cs="Times New Roman"/>
                <w:sz w:val="24"/>
                <w:szCs w:val="24"/>
              </w:rPr>
              <w:t xml:space="preserve">Всего по </w:t>
            </w:r>
            <w:r>
              <w:rPr>
                <w:rFonts w:ascii="Times New Roman" w:hAnsi="Times New Roman" w:cs="Times New Roman"/>
                <w:sz w:val="24"/>
                <w:szCs w:val="24"/>
              </w:rPr>
              <w:t>под</w:t>
            </w:r>
            <w:r w:rsidRPr="00C67C25">
              <w:rPr>
                <w:rFonts w:ascii="Times New Roman" w:hAnsi="Times New Roman" w:cs="Times New Roman"/>
                <w:sz w:val="24"/>
                <w:szCs w:val="24"/>
              </w:rPr>
              <w:t>программе</w:t>
            </w:r>
            <w:r>
              <w:rPr>
                <w:rFonts w:ascii="Times New Roman" w:hAnsi="Times New Roman" w:cs="Times New Roman"/>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vAlign w:val="center"/>
          </w:tcPr>
          <w:p w:rsidR="00320415" w:rsidRPr="0038367A" w:rsidRDefault="00AD74E2" w:rsidP="0038367A">
            <w:pPr>
              <w:pStyle w:val="ConsPlusCell"/>
              <w:ind w:hanging="75"/>
              <w:jc w:val="center"/>
              <w:rPr>
                <w:rFonts w:ascii="Times New Roman" w:hAnsi="Times New Roman" w:cs="Times New Roman"/>
                <w:sz w:val="24"/>
                <w:szCs w:val="24"/>
              </w:rPr>
            </w:pPr>
            <w:r w:rsidRPr="0038367A">
              <w:rPr>
                <w:rFonts w:ascii="Times New Roman" w:hAnsi="Times New Roman" w:cs="Times New Roman"/>
                <w:sz w:val="24"/>
                <w:szCs w:val="24"/>
              </w:rPr>
              <w:t>9639,03314</w:t>
            </w:r>
          </w:p>
        </w:tc>
        <w:tc>
          <w:tcPr>
            <w:tcW w:w="1843" w:type="dxa"/>
            <w:tcBorders>
              <w:top w:val="single" w:sz="4" w:space="0" w:color="auto"/>
              <w:left w:val="single" w:sz="4" w:space="0" w:color="auto"/>
              <w:bottom w:val="single" w:sz="4" w:space="0" w:color="auto"/>
              <w:right w:val="single" w:sz="4" w:space="0" w:color="auto"/>
            </w:tcBorders>
            <w:vAlign w:val="center"/>
          </w:tcPr>
          <w:p w:rsidR="00320415" w:rsidRPr="0038367A" w:rsidRDefault="00AD74E2"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1896,20324</w:t>
            </w:r>
          </w:p>
        </w:tc>
        <w:tc>
          <w:tcPr>
            <w:tcW w:w="1701" w:type="dxa"/>
            <w:tcBorders>
              <w:top w:val="single" w:sz="4" w:space="0" w:color="auto"/>
              <w:left w:val="single" w:sz="4" w:space="0" w:color="auto"/>
              <w:bottom w:val="single" w:sz="4" w:space="0" w:color="auto"/>
              <w:right w:val="single" w:sz="4" w:space="0" w:color="auto"/>
            </w:tcBorders>
            <w:vAlign w:val="center"/>
          </w:tcPr>
          <w:p w:rsidR="00320415" w:rsidRPr="0038367A" w:rsidRDefault="00AD74E2"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1896,20324</w:t>
            </w:r>
          </w:p>
        </w:tc>
        <w:tc>
          <w:tcPr>
            <w:tcW w:w="1558" w:type="dxa"/>
            <w:tcBorders>
              <w:top w:val="single" w:sz="4" w:space="0" w:color="auto"/>
              <w:left w:val="single" w:sz="4" w:space="0" w:color="auto"/>
              <w:bottom w:val="single" w:sz="4" w:space="0" w:color="auto"/>
              <w:right w:val="single" w:sz="4" w:space="0" w:color="auto"/>
            </w:tcBorders>
            <w:vAlign w:val="center"/>
          </w:tcPr>
          <w:p w:rsidR="00320415" w:rsidRPr="0038367A" w:rsidRDefault="00AD74E2" w:rsidP="0038367A">
            <w:pPr>
              <w:pStyle w:val="ConsPlusCell"/>
              <w:ind w:left="-75"/>
              <w:jc w:val="center"/>
              <w:rPr>
                <w:rFonts w:ascii="Times New Roman" w:hAnsi="Times New Roman" w:cs="Times New Roman"/>
                <w:sz w:val="24"/>
                <w:szCs w:val="24"/>
              </w:rPr>
            </w:pPr>
            <w:r w:rsidRPr="0038367A">
              <w:rPr>
                <w:rFonts w:ascii="Times New Roman" w:hAnsi="Times New Roman" w:cs="Times New Roman"/>
                <w:sz w:val="24"/>
                <w:szCs w:val="24"/>
              </w:rPr>
              <w:t>1422,15243</w:t>
            </w:r>
          </w:p>
        </w:tc>
        <w:tc>
          <w:tcPr>
            <w:tcW w:w="1415" w:type="dxa"/>
            <w:tcBorders>
              <w:top w:val="single" w:sz="4" w:space="0" w:color="auto"/>
              <w:left w:val="single" w:sz="4" w:space="0" w:color="auto"/>
              <w:bottom w:val="single" w:sz="4" w:space="0" w:color="auto"/>
              <w:right w:val="single" w:sz="4" w:space="0" w:color="auto"/>
            </w:tcBorders>
            <w:vAlign w:val="center"/>
          </w:tcPr>
          <w:p w:rsidR="00320415" w:rsidRPr="0038367A" w:rsidRDefault="00AD74E2" w:rsidP="0038367A">
            <w:pPr>
              <w:pStyle w:val="ConsPlusCell"/>
              <w:ind w:left="-74"/>
              <w:jc w:val="center"/>
              <w:rPr>
                <w:rFonts w:ascii="Times New Roman" w:hAnsi="Times New Roman" w:cs="Times New Roman"/>
                <w:sz w:val="24"/>
                <w:szCs w:val="24"/>
              </w:rPr>
            </w:pPr>
            <w:r w:rsidRPr="0038367A">
              <w:rPr>
                <w:rFonts w:ascii="Times New Roman" w:hAnsi="Times New Roman" w:cs="Times New Roman"/>
                <w:sz w:val="24"/>
                <w:szCs w:val="24"/>
              </w:rPr>
              <w:t>1896,20324</w:t>
            </w:r>
          </w:p>
        </w:tc>
        <w:tc>
          <w:tcPr>
            <w:tcW w:w="1422" w:type="dxa"/>
            <w:tcBorders>
              <w:top w:val="single" w:sz="4" w:space="0" w:color="auto"/>
              <w:left w:val="single" w:sz="4" w:space="0" w:color="auto"/>
              <w:bottom w:val="single" w:sz="4" w:space="0" w:color="auto"/>
              <w:right w:val="single" w:sz="4" w:space="0" w:color="auto"/>
            </w:tcBorders>
            <w:vAlign w:val="center"/>
          </w:tcPr>
          <w:p w:rsidR="00320415" w:rsidRPr="0038367A" w:rsidRDefault="00AD74E2" w:rsidP="0038367A">
            <w:pPr>
              <w:pStyle w:val="ConsPlusCell"/>
              <w:ind w:left="-72"/>
              <w:jc w:val="center"/>
              <w:rPr>
                <w:rFonts w:ascii="Times New Roman" w:hAnsi="Times New Roman" w:cs="Times New Roman"/>
                <w:sz w:val="24"/>
                <w:szCs w:val="24"/>
              </w:rPr>
            </w:pPr>
            <w:r w:rsidRPr="0038367A">
              <w:rPr>
                <w:rFonts w:ascii="Times New Roman" w:hAnsi="Times New Roman" w:cs="Times New Roman"/>
                <w:sz w:val="24"/>
                <w:szCs w:val="24"/>
              </w:rPr>
              <w:t>1106,11856</w:t>
            </w:r>
          </w:p>
        </w:tc>
        <w:tc>
          <w:tcPr>
            <w:tcW w:w="1565" w:type="dxa"/>
            <w:tcBorders>
              <w:top w:val="single" w:sz="4" w:space="0" w:color="auto"/>
              <w:left w:val="single" w:sz="4" w:space="0" w:color="auto"/>
              <w:bottom w:val="single" w:sz="4" w:space="0" w:color="auto"/>
              <w:right w:val="single" w:sz="4" w:space="0" w:color="auto"/>
            </w:tcBorders>
            <w:vAlign w:val="center"/>
          </w:tcPr>
          <w:p w:rsidR="00320415" w:rsidRPr="0038367A" w:rsidRDefault="00AD74E2" w:rsidP="0038367A">
            <w:pPr>
              <w:pStyle w:val="ConsPlusCell"/>
              <w:jc w:val="center"/>
              <w:rPr>
                <w:rFonts w:ascii="Times New Roman" w:hAnsi="Times New Roman" w:cs="Times New Roman"/>
                <w:sz w:val="24"/>
                <w:szCs w:val="24"/>
              </w:rPr>
            </w:pPr>
            <w:r w:rsidRPr="0038367A">
              <w:rPr>
                <w:rFonts w:ascii="Times New Roman" w:hAnsi="Times New Roman" w:cs="Times New Roman"/>
                <w:sz w:val="24"/>
                <w:szCs w:val="24"/>
              </w:rPr>
              <w:t>1422,15243</w:t>
            </w:r>
          </w:p>
        </w:tc>
      </w:tr>
      <w:tr w:rsidR="008B52A6" w:rsidRPr="008D6301" w:rsidTr="0038367A">
        <w:trPr>
          <w:trHeight w:val="229"/>
          <w:tblCellSpacing w:w="5" w:type="nil"/>
        </w:trPr>
        <w:tc>
          <w:tcPr>
            <w:tcW w:w="715" w:type="dxa"/>
            <w:tcBorders>
              <w:top w:val="single" w:sz="4" w:space="0" w:color="auto"/>
              <w:left w:val="single" w:sz="4" w:space="0" w:color="auto"/>
              <w:bottom w:val="single" w:sz="4" w:space="0" w:color="auto"/>
              <w:right w:val="single" w:sz="4" w:space="0" w:color="auto"/>
            </w:tcBorders>
            <w:vAlign w:val="center"/>
          </w:tcPr>
          <w:p w:rsidR="00320415" w:rsidRPr="00C67C25" w:rsidRDefault="00320415" w:rsidP="00596694">
            <w:pPr>
              <w:pStyle w:val="ConsPlusCell"/>
              <w:ind w:left="-69"/>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320415" w:rsidRPr="00C67C25" w:rsidRDefault="00320415" w:rsidP="001B0261">
            <w:pPr>
              <w:pStyle w:val="ConsPlusCell"/>
              <w:ind w:left="284"/>
              <w:jc w:val="both"/>
              <w:rPr>
                <w:rFonts w:ascii="Times New Roman" w:hAnsi="Times New Roman" w:cs="Times New Roman"/>
                <w:sz w:val="24"/>
                <w:szCs w:val="24"/>
              </w:rPr>
            </w:pPr>
            <w:r w:rsidRPr="00C67C25">
              <w:rPr>
                <w:rFonts w:ascii="Times New Roman" w:hAnsi="Times New Roman" w:cs="Times New Roman"/>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320415" w:rsidRPr="0038367A" w:rsidRDefault="00AD74E2"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320415" w:rsidRPr="0038367A" w:rsidRDefault="00AD74E2"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320415" w:rsidRPr="0038367A" w:rsidRDefault="00AD74E2"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558"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vAlign w:val="center"/>
          </w:tcPr>
          <w:p w:rsidR="00320415" w:rsidRPr="0038367A" w:rsidRDefault="00AD74E2"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422"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565"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r>
      <w:tr w:rsidR="008B52A6" w:rsidRPr="008D6301" w:rsidTr="0038367A">
        <w:trPr>
          <w:tblCellSpacing w:w="5" w:type="nil"/>
        </w:trPr>
        <w:tc>
          <w:tcPr>
            <w:tcW w:w="715" w:type="dxa"/>
            <w:tcBorders>
              <w:left w:val="single" w:sz="4" w:space="0" w:color="auto"/>
              <w:bottom w:val="single" w:sz="4" w:space="0" w:color="auto"/>
              <w:right w:val="single" w:sz="4" w:space="0" w:color="auto"/>
            </w:tcBorders>
            <w:vAlign w:val="center"/>
          </w:tcPr>
          <w:p w:rsidR="00320415" w:rsidRPr="00C67C25" w:rsidRDefault="00320415" w:rsidP="00596694">
            <w:pPr>
              <w:pStyle w:val="ConsPlusCell"/>
              <w:ind w:left="-69"/>
              <w:jc w:val="center"/>
              <w:rPr>
                <w:rFonts w:ascii="Times New Roman" w:hAnsi="Times New Roman" w:cs="Times New Roman"/>
                <w:sz w:val="24"/>
                <w:szCs w:val="24"/>
              </w:rPr>
            </w:pPr>
            <w:r>
              <w:rPr>
                <w:rFonts w:ascii="Times New Roman" w:hAnsi="Times New Roman" w:cs="Times New Roman"/>
                <w:sz w:val="24"/>
                <w:szCs w:val="24"/>
              </w:rPr>
              <w:t>4</w:t>
            </w:r>
          </w:p>
        </w:tc>
        <w:tc>
          <w:tcPr>
            <w:tcW w:w="2694" w:type="dxa"/>
            <w:tcBorders>
              <w:left w:val="single" w:sz="4" w:space="0" w:color="auto"/>
              <w:bottom w:val="single" w:sz="4" w:space="0" w:color="auto"/>
              <w:right w:val="single" w:sz="4" w:space="0" w:color="auto"/>
            </w:tcBorders>
          </w:tcPr>
          <w:p w:rsidR="00320415" w:rsidRPr="00C67C25" w:rsidRDefault="00320415" w:rsidP="001B0261">
            <w:pPr>
              <w:pStyle w:val="ConsPlusCell"/>
              <w:ind w:left="284"/>
              <w:jc w:val="both"/>
              <w:rPr>
                <w:rFonts w:ascii="Times New Roman" w:hAnsi="Times New Roman" w:cs="Times New Roman"/>
                <w:sz w:val="24"/>
                <w:szCs w:val="24"/>
              </w:rPr>
            </w:pPr>
            <w:r w:rsidRPr="00C67C25">
              <w:rPr>
                <w:rFonts w:ascii="Times New Roman" w:hAnsi="Times New Roman" w:cs="Times New Roman"/>
                <w:sz w:val="24"/>
                <w:szCs w:val="24"/>
              </w:rPr>
              <w:t>Областной бюджет</w:t>
            </w:r>
          </w:p>
        </w:tc>
        <w:tc>
          <w:tcPr>
            <w:tcW w:w="1559" w:type="dxa"/>
            <w:tcBorders>
              <w:left w:val="single" w:sz="4" w:space="0" w:color="auto"/>
              <w:bottom w:val="single" w:sz="4" w:space="0" w:color="auto"/>
              <w:right w:val="single" w:sz="4" w:space="0" w:color="auto"/>
            </w:tcBorders>
            <w:vAlign w:val="center"/>
          </w:tcPr>
          <w:p w:rsidR="00320415" w:rsidRPr="0038367A" w:rsidRDefault="00AD74E2"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843" w:type="dxa"/>
            <w:tcBorders>
              <w:left w:val="single" w:sz="4" w:space="0" w:color="auto"/>
              <w:bottom w:val="single" w:sz="4" w:space="0" w:color="auto"/>
              <w:right w:val="single" w:sz="4" w:space="0" w:color="auto"/>
            </w:tcBorders>
            <w:vAlign w:val="center"/>
          </w:tcPr>
          <w:p w:rsidR="00320415" w:rsidRPr="0038367A" w:rsidRDefault="00AD74E2"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vAlign w:val="center"/>
          </w:tcPr>
          <w:p w:rsidR="00320415" w:rsidRPr="0038367A" w:rsidRDefault="00AD74E2"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558" w:type="dxa"/>
            <w:tcBorders>
              <w:left w:val="single" w:sz="4" w:space="0" w:color="auto"/>
              <w:bottom w:val="single" w:sz="4" w:space="0" w:color="auto"/>
              <w:right w:val="single" w:sz="4" w:space="0" w:color="auto"/>
            </w:tcBorders>
            <w:vAlign w:val="center"/>
          </w:tcPr>
          <w:p w:rsidR="00320415" w:rsidRPr="0038367A" w:rsidRDefault="00AD74E2"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415" w:type="dxa"/>
            <w:tcBorders>
              <w:left w:val="single" w:sz="4" w:space="0" w:color="auto"/>
              <w:bottom w:val="single" w:sz="4" w:space="0" w:color="auto"/>
              <w:right w:val="single" w:sz="4" w:space="0" w:color="auto"/>
            </w:tcBorders>
            <w:vAlign w:val="center"/>
          </w:tcPr>
          <w:p w:rsidR="00320415" w:rsidRPr="0038367A" w:rsidRDefault="00AD74E2"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422" w:type="dxa"/>
            <w:tcBorders>
              <w:left w:val="single" w:sz="4" w:space="0" w:color="auto"/>
              <w:bottom w:val="single" w:sz="4" w:space="0" w:color="auto"/>
              <w:right w:val="single" w:sz="4" w:space="0" w:color="auto"/>
            </w:tcBorders>
            <w:vAlign w:val="center"/>
          </w:tcPr>
          <w:p w:rsidR="00320415" w:rsidRPr="0038367A" w:rsidRDefault="00AD74E2"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565" w:type="dxa"/>
            <w:tcBorders>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r>
      <w:tr w:rsidR="008B52A6" w:rsidRPr="008D6301" w:rsidTr="0038367A">
        <w:trPr>
          <w:tblCellSpacing w:w="5" w:type="nil"/>
        </w:trPr>
        <w:tc>
          <w:tcPr>
            <w:tcW w:w="715" w:type="dxa"/>
            <w:tcBorders>
              <w:left w:val="single" w:sz="4" w:space="0" w:color="auto"/>
              <w:bottom w:val="single" w:sz="4" w:space="0" w:color="auto"/>
              <w:right w:val="single" w:sz="4" w:space="0" w:color="auto"/>
            </w:tcBorders>
            <w:vAlign w:val="center"/>
          </w:tcPr>
          <w:p w:rsidR="00320415" w:rsidRPr="00C67C25" w:rsidRDefault="00320415" w:rsidP="00596694">
            <w:pPr>
              <w:pStyle w:val="ConsPlusCell"/>
              <w:ind w:left="-69"/>
              <w:jc w:val="center"/>
              <w:rPr>
                <w:rFonts w:ascii="Times New Roman" w:hAnsi="Times New Roman" w:cs="Times New Roman"/>
                <w:sz w:val="24"/>
                <w:szCs w:val="24"/>
              </w:rPr>
            </w:pPr>
            <w:r>
              <w:rPr>
                <w:rFonts w:ascii="Times New Roman" w:hAnsi="Times New Roman" w:cs="Times New Roman"/>
                <w:sz w:val="24"/>
                <w:szCs w:val="24"/>
              </w:rPr>
              <w:t>5</w:t>
            </w:r>
          </w:p>
        </w:tc>
        <w:tc>
          <w:tcPr>
            <w:tcW w:w="2694" w:type="dxa"/>
            <w:tcBorders>
              <w:left w:val="single" w:sz="4" w:space="0" w:color="auto"/>
              <w:bottom w:val="single" w:sz="4" w:space="0" w:color="auto"/>
              <w:right w:val="single" w:sz="4" w:space="0" w:color="auto"/>
            </w:tcBorders>
          </w:tcPr>
          <w:p w:rsidR="00320415" w:rsidRPr="00C67C25" w:rsidRDefault="00320415" w:rsidP="001B0261">
            <w:pPr>
              <w:pStyle w:val="ConsPlusCell"/>
              <w:ind w:left="284"/>
              <w:jc w:val="both"/>
              <w:rPr>
                <w:rFonts w:ascii="Times New Roman" w:hAnsi="Times New Roman" w:cs="Times New Roman"/>
                <w:sz w:val="24"/>
                <w:szCs w:val="24"/>
              </w:rPr>
            </w:pPr>
            <w:r w:rsidRPr="00C67C25">
              <w:rPr>
                <w:rFonts w:ascii="Times New Roman" w:hAnsi="Times New Roman" w:cs="Times New Roman"/>
                <w:sz w:val="24"/>
                <w:szCs w:val="24"/>
              </w:rPr>
              <w:t>Местный бюджет</w:t>
            </w:r>
          </w:p>
        </w:tc>
        <w:tc>
          <w:tcPr>
            <w:tcW w:w="1559" w:type="dxa"/>
            <w:tcBorders>
              <w:left w:val="single" w:sz="4" w:space="0" w:color="auto"/>
              <w:bottom w:val="single" w:sz="4" w:space="0" w:color="auto"/>
              <w:right w:val="single" w:sz="4" w:space="0" w:color="auto"/>
            </w:tcBorders>
            <w:vAlign w:val="center"/>
          </w:tcPr>
          <w:p w:rsidR="00320415" w:rsidRPr="0038367A" w:rsidRDefault="008D6301" w:rsidP="0038367A">
            <w:pPr>
              <w:widowControl w:val="0"/>
              <w:autoSpaceDE w:val="0"/>
              <w:autoSpaceDN w:val="0"/>
              <w:adjustRightInd w:val="0"/>
              <w:jc w:val="center"/>
            </w:pPr>
            <w:r w:rsidRPr="0038367A">
              <w:t>1377,00476</w:t>
            </w:r>
          </w:p>
        </w:tc>
        <w:tc>
          <w:tcPr>
            <w:tcW w:w="1843" w:type="dxa"/>
            <w:tcBorders>
              <w:left w:val="single" w:sz="4" w:space="0" w:color="auto"/>
              <w:bottom w:val="single" w:sz="4" w:space="0" w:color="auto"/>
              <w:right w:val="single" w:sz="4" w:space="0" w:color="auto"/>
            </w:tcBorders>
            <w:vAlign w:val="center"/>
          </w:tcPr>
          <w:p w:rsidR="00320415" w:rsidRPr="0038367A" w:rsidRDefault="008D6301" w:rsidP="001B0261">
            <w:pPr>
              <w:widowControl w:val="0"/>
              <w:autoSpaceDE w:val="0"/>
              <w:autoSpaceDN w:val="0"/>
              <w:adjustRightInd w:val="0"/>
              <w:ind w:left="284"/>
              <w:jc w:val="center"/>
            </w:pPr>
            <w:r w:rsidRPr="0038367A">
              <w:t>270,88618</w:t>
            </w:r>
          </w:p>
        </w:tc>
        <w:tc>
          <w:tcPr>
            <w:tcW w:w="1701" w:type="dxa"/>
            <w:tcBorders>
              <w:left w:val="single" w:sz="4" w:space="0" w:color="auto"/>
              <w:bottom w:val="single" w:sz="4" w:space="0" w:color="auto"/>
              <w:right w:val="single" w:sz="4" w:space="0" w:color="auto"/>
            </w:tcBorders>
            <w:vAlign w:val="center"/>
          </w:tcPr>
          <w:p w:rsidR="00320415" w:rsidRPr="0038367A" w:rsidRDefault="008D6301"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270,88618</w:t>
            </w:r>
          </w:p>
        </w:tc>
        <w:tc>
          <w:tcPr>
            <w:tcW w:w="1558" w:type="dxa"/>
            <w:tcBorders>
              <w:left w:val="single" w:sz="4" w:space="0" w:color="auto"/>
              <w:bottom w:val="single" w:sz="4" w:space="0" w:color="auto"/>
              <w:right w:val="single" w:sz="4" w:space="0" w:color="auto"/>
            </w:tcBorders>
            <w:vAlign w:val="center"/>
          </w:tcPr>
          <w:p w:rsidR="00320415" w:rsidRPr="0038367A" w:rsidRDefault="008D6301" w:rsidP="0038367A">
            <w:pPr>
              <w:pStyle w:val="ConsPlusCell"/>
              <w:ind w:left="-75"/>
              <w:jc w:val="center"/>
              <w:rPr>
                <w:rFonts w:ascii="Times New Roman" w:hAnsi="Times New Roman" w:cs="Times New Roman"/>
                <w:sz w:val="24"/>
                <w:szCs w:val="24"/>
              </w:rPr>
            </w:pPr>
            <w:r w:rsidRPr="0038367A">
              <w:rPr>
                <w:rFonts w:ascii="Times New Roman" w:hAnsi="Times New Roman" w:cs="Times New Roman"/>
                <w:sz w:val="24"/>
                <w:szCs w:val="24"/>
              </w:rPr>
              <w:t>203,16464</w:t>
            </w:r>
          </w:p>
        </w:tc>
        <w:tc>
          <w:tcPr>
            <w:tcW w:w="1415" w:type="dxa"/>
            <w:tcBorders>
              <w:left w:val="single" w:sz="4" w:space="0" w:color="auto"/>
              <w:bottom w:val="single" w:sz="4" w:space="0" w:color="auto"/>
              <w:right w:val="single" w:sz="4" w:space="0" w:color="auto"/>
            </w:tcBorders>
            <w:vAlign w:val="center"/>
          </w:tcPr>
          <w:p w:rsidR="00320415" w:rsidRPr="0038367A" w:rsidRDefault="008D6301" w:rsidP="0038367A">
            <w:pPr>
              <w:pStyle w:val="ConsPlusCell"/>
              <w:ind w:left="-74"/>
              <w:jc w:val="center"/>
              <w:rPr>
                <w:rFonts w:ascii="Times New Roman" w:hAnsi="Times New Roman" w:cs="Times New Roman"/>
                <w:sz w:val="24"/>
                <w:szCs w:val="24"/>
              </w:rPr>
            </w:pPr>
            <w:r w:rsidRPr="0038367A">
              <w:rPr>
                <w:rFonts w:ascii="Times New Roman" w:hAnsi="Times New Roman" w:cs="Times New Roman"/>
                <w:sz w:val="24"/>
                <w:szCs w:val="24"/>
              </w:rPr>
              <w:t>270,88618</w:t>
            </w:r>
          </w:p>
        </w:tc>
        <w:tc>
          <w:tcPr>
            <w:tcW w:w="1422" w:type="dxa"/>
            <w:tcBorders>
              <w:left w:val="single" w:sz="4" w:space="0" w:color="auto"/>
              <w:bottom w:val="single" w:sz="4" w:space="0" w:color="auto"/>
              <w:right w:val="single" w:sz="4" w:space="0" w:color="auto"/>
            </w:tcBorders>
            <w:vAlign w:val="center"/>
          </w:tcPr>
          <w:p w:rsidR="00320415" w:rsidRPr="0038367A" w:rsidRDefault="008D6301" w:rsidP="0038367A">
            <w:pPr>
              <w:pStyle w:val="ConsPlusCell"/>
              <w:ind w:left="-72"/>
              <w:jc w:val="center"/>
              <w:rPr>
                <w:rFonts w:ascii="Times New Roman" w:hAnsi="Times New Roman" w:cs="Times New Roman"/>
                <w:sz w:val="24"/>
                <w:szCs w:val="24"/>
              </w:rPr>
            </w:pPr>
            <w:r w:rsidRPr="0038367A">
              <w:rPr>
                <w:rFonts w:ascii="Times New Roman" w:hAnsi="Times New Roman" w:cs="Times New Roman"/>
                <w:sz w:val="24"/>
                <w:szCs w:val="24"/>
              </w:rPr>
              <w:t>158,01694</w:t>
            </w:r>
          </w:p>
        </w:tc>
        <w:tc>
          <w:tcPr>
            <w:tcW w:w="1565" w:type="dxa"/>
            <w:tcBorders>
              <w:left w:val="single" w:sz="4" w:space="0" w:color="auto"/>
              <w:bottom w:val="single" w:sz="4" w:space="0" w:color="auto"/>
              <w:right w:val="single" w:sz="4" w:space="0" w:color="auto"/>
            </w:tcBorders>
            <w:vAlign w:val="center"/>
          </w:tcPr>
          <w:p w:rsidR="00320415" w:rsidRPr="0038367A" w:rsidRDefault="008D6301" w:rsidP="0038367A">
            <w:pPr>
              <w:pStyle w:val="ConsPlusCell"/>
              <w:ind w:left="-72"/>
              <w:jc w:val="center"/>
              <w:rPr>
                <w:rFonts w:ascii="Times New Roman" w:hAnsi="Times New Roman" w:cs="Times New Roman"/>
                <w:sz w:val="24"/>
                <w:szCs w:val="24"/>
              </w:rPr>
            </w:pPr>
            <w:r w:rsidRPr="0038367A">
              <w:rPr>
                <w:rFonts w:ascii="Times New Roman" w:hAnsi="Times New Roman" w:cs="Times New Roman"/>
                <w:sz w:val="24"/>
                <w:szCs w:val="24"/>
              </w:rPr>
              <w:t>203,16464</w:t>
            </w:r>
          </w:p>
        </w:tc>
      </w:tr>
      <w:tr w:rsidR="008B52A6" w:rsidRPr="008D6301" w:rsidTr="0038367A">
        <w:trPr>
          <w:trHeight w:val="70"/>
          <w:tblCellSpacing w:w="5" w:type="nil"/>
        </w:trPr>
        <w:tc>
          <w:tcPr>
            <w:tcW w:w="715" w:type="dxa"/>
            <w:tcBorders>
              <w:top w:val="single" w:sz="4" w:space="0" w:color="auto"/>
              <w:left w:val="single" w:sz="4" w:space="0" w:color="auto"/>
              <w:bottom w:val="single" w:sz="4" w:space="0" w:color="auto"/>
              <w:right w:val="single" w:sz="4" w:space="0" w:color="auto"/>
            </w:tcBorders>
            <w:vAlign w:val="center"/>
          </w:tcPr>
          <w:p w:rsidR="00320415" w:rsidRPr="00C67C25" w:rsidRDefault="00320415" w:rsidP="00596694">
            <w:pPr>
              <w:pStyle w:val="ConsPlusCell"/>
              <w:ind w:left="-69"/>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tcPr>
          <w:p w:rsidR="00320415" w:rsidRPr="00C67C25" w:rsidRDefault="00320415" w:rsidP="001B0261">
            <w:pPr>
              <w:pStyle w:val="ConsPlusCell"/>
              <w:ind w:left="284"/>
              <w:jc w:val="both"/>
              <w:rPr>
                <w:rFonts w:ascii="Times New Roman" w:hAnsi="Times New Roman" w:cs="Times New Roman"/>
                <w:sz w:val="24"/>
                <w:szCs w:val="24"/>
              </w:rPr>
            </w:pPr>
            <w:r w:rsidRPr="00C67C25">
              <w:rPr>
                <w:rFonts w:ascii="Times New Roman" w:hAnsi="Times New Roman" w:cs="Times New Roman"/>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320415" w:rsidRPr="0038367A" w:rsidRDefault="008D6301" w:rsidP="0038367A">
            <w:pPr>
              <w:pStyle w:val="ConsPlusCell"/>
              <w:jc w:val="center"/>
              <w:rPr>
                <w:rFonts w:ascii="Times New Roman" w:hAnsi="Times New Roman" w:cs="Times New Roman"/>
                <w:sz w:val="24"/>
                <w:szCs w:val="24"/>
              </w:rPr>
            </w:pPr>
            <w:r w:rsidRPr="0038367A">
              <w:rPr>
                <w:rFonts w:ascii="Times New Roman" w:hAnsi="Times New Roman" w:cs="Times New Roman"/>
                <w:sz w:val="24"/>
                <w:szCs w:val="24"/>
              </w:rPr>
              <w:t>8262,02838</w:t>
            </w:r>
          </w:p>
        </w:tc>
        <w:tc>
          <w:tcPr>
            <w:tcW w:w="1843" w:type="dxa"/>
            <w:tcBorders>
              <w:top w:val="single" w:sz="4" w:space="0" w:color="auto"/>
              <w:left w:val="single" w:sz="4" w:space="0" w:color="auto"/>
              <w:bottom w:val="single" w:sz="4" w:space="0" w:color="auto"/>
              <w:right w:val="single" w:sz="4" w:space="0" w:color="auto"/>
            </w:tcBorders>
            <w:vAlign w:val="center"/>
          </w:tcPr>
          <w:p w:rsidR="00320415" w:rsidRPr="0038367A" w:rsidRDefault="008D6301"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1625,31706</w:t>
            </w:r>
          </w:p>
        </w:tc>
        <w:tc>
          <w:tcPr>
            <w:tcW w:w="1701" w:type="dxa"/>
            <w:tcBorders>
              <w:top w:val="single" w:sz="4" w:space="0" w:color="auto"/>
              <w:left w:val="single" w:sz="4" w:space="0" w:color="auto"/>
              <w:bottom w:val="single" w:sz="4" w:space="0" w:color="auto"/>
              <w:right w:val="single" w:sz="4" w:space="0" w:color="auto"/>
            </w:tcBorders>
            <w:vAlign w:val="center"/>
          </w:tcPr>
          <w:p w:rsidR="00320415" w:rsidRPr="0038367A" w:rsidRDefault="008D6301"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1625,31706</w:t>
            </w:r>
          </w:p>
        </w:tc>
        <w:tc>
          <w:tcPr>
            <w:tcW w:w="1558" w:type="dxa"/>
            <w:tcBorders>
              <w:top w:val="single" w:sz="4" w:space="0" w:color="auto"/>
              <w:left w:val="single" w:sz="4" w:space="0" w:color="auto"/>
              <w:bottom w:val="single" w:sz="4" w:space="0" w:color="auto"/>
              <w:right w:val="single" w:sz="4" w:space="0" w:color="auto"/>
            </w:tcBorders>
            <w:vAlign w:val="center"/>
          </w:tcPr>
          <w:p w:rsidR="00320415" w:rsidRPr="0038367A" w:rsidRDefault="008D6301" w:rsidP="0038367A">
            <w:pPr>
              <w:pStyle w:val="ConsPlusCell"/>
              <w:ind w:left="-75"/>
              <w:jc w:val="center"/>
              <w:rPr>
                <w:rFonts w:ascii="Times New Roman" w:hAnsi="Times New Roman" w:cs="Times New Roman"/>
                <w:sz w:val="24"/>
                <w:szCs w:val="24"/>
              </w:rPr>
            </w:pPr>
            <w:r w:rsidRPr="0038367A">
              <w:rPr>
                <w:rFonts w:ascii="Times New Roman" w:hAnsi="Times New Roman" w:cs="Times New Roman"/>
                <w:sz w:val="24"/>
                <w:szCs w:val="24"/>
              </w:rPr>
              <w:t>1218,98779</w:t>
            </w:r>
          </w:p>
        </w:tc>
        <w:tc>
          <w:tcPr>
            <w:tcW w:w="1415" w:type="dxa"/>
            <w:tcBorders>
              <w:top w:val="single" w:sz="4" w:space="0" w:color="auto"/>
              <w:left w:val="single" w:sz="4" w:space="0" w:color="auto"/>
              <w:bottom w:val="single" w:sz="4" w:space="0" w:color="auto"/>
              <w:right w:val="single" w:sz="4" w:space="0" w:color="auto"/>
            </w:tcBorders>
            <w:vAlign w:val="center"/>
          </w:tcPr>
          <w:p w:rsidR="00320415" w:rsidRPr="0038367A" w:rsidRDefault="008D6301" w:rsidP="0038367A">
            <w:pPr>
              <w:pStyle w:val="ConsPlusCell"/>
              <w:ind w:left="-74"/>
              <w:jc w:val="center"/>
              <w:rPr>
                <w:rFonts w:ascii="Times New Roman" w:hAnsi="Times New Roman" w:cs="Times New Roman"/>
                <w:sz w:val="24"/>
                <w:szCs w:val="24"/>
              </w:rPr>
            </w:pPr>
            <w:r w:rsidRPr="0038367A">
              <w:rPr>
                <w:rFonts w:ascii="Times New Roman" w:hAnsi="Times New Roman" w:cs="Times New Roman"/>
                <w:sz w:val="24"/>
                <w:szCs w:val="24"/>
              </w:rPr>
              <w:t>1625,31706</w:t>
            </w:r>
          </w:p>
        </w:tc>
        <w:tc>
          <w:tcPr>
            <w:tcW w:w="1422" w:type="dxa"/>
            <w:tcBorders>
              <w:top w:val="single" w:sz="4" w:space="0" w:color="auto"/>
              <w:left w:val="single" w:sz="4" w:space="0" w:color="auto"/>
              <w:bottom w:val="single" w:sz="4" w:space="0" w:color="auto"/>
              <w:right w:val="single" w:sz="4" w:space="0" w:color="auto"/>
            </w:tcBorders>
            <w:vAlign w:val="center"/>
          </w:tcPr>
          <w:p w:rsidR="00320415" w:rsidRPr="0038367A" w:rsidRDefault="008D6301" w:rsidP="0038367A">
            <w:pPr>
              <w:pStyle w:val="ConsPlusCell"/>
              <w:ind w:left="-72"/>
              <w:jc w:val="center"/>
              <w:rPr>
                <w:rFonts w:ascii="Times New Roman" w:hAnsi="Times New Roman" w:cs="Times New Roman"/>
                <w:sz w:val="24"/>
                <w:szCs w:val="24"/>
              </w:rPr>
            </w:pPr>
            <w:r w:rsidRPr="0038367A">
              <w:rPr>
                <w:rFonts w:ascii="Times New Roman" w:hAnsi="Times New Roman" w:cs="Times New Roman"/>
                <w:sz w:val="24"/>
                <w:szCs w:val="24"/>
              </w:rPr>
              <w:t>948,10162</w:t>
            </w:r>
          </w:p>
        </w:tc>
        <w:tc>
          <w:tcPr>
            <w:tcW w:w="1565" w:type="dxa"/>
            <w:tcBorders>
              <w:top w:val="single" w:sz="4" w:space="0" w:color="auto"/>
              <w:left w:val="single" w:sz="4" w:space="0" w:color="auto"/>
              <w:bottom w:val="single" w:sz="4" w:space="0" w:color="auto"/>
              <w:right w:val="single" w:sz="4" w:space="0" w:color="auto"/>
            </w:tcBorders>
            <w:vAlign w:val="center"/>
          </w:tcPr>
          <w:p w:rsidR="00320415" w:rsidRPr="0038367A" w:rsidRDefault="008D6301" w:rsidP="0038367A">
            <w:pPr>
              <w:pStyle w:val="ConsPlusCell"/>
              <w:ind w:left="-72"/>
              <w:jc w:val="center"/>
              <w:rPr>
                <w:rFonts w:ascii="Times New Roman" w:hAnsi="Times New Roman" w:cs="Times New Roman"/>
                <w:sz w:val="24"/>
                <w:szCs w:val="24"/>
              </w:rPr>
            </w:pPr>
            <w:r w:rsidRPr="0038367A">
              <w:rPr>
                <w:rFonts w:ascii="Times New Roman" w:hAnsi="Times New Roman" w:cs="Times New Roman"/>
                <w:sz w:val="24"/>
                <w:szCs w:val="24"/>
              </w:rPr>
              <w:t>1218,98779</w:t>
            </w:r>
          </w:p>
        </w:tc>
      </w:tr>
      <w:tr w:rsidR="00320415" w:rsidRPr="009B21C4" w:rsidTr="0038367A">
        <w:trPr>
          <w:trHeight w:val="199"/>
          <w:tblCellSpacing w:w="5" w:type="nil"/>
        </w:trPr>
        <w:tc>
          <w:tcPr>
            <w:tcW w:w="14472" w:type="dxa"/>
            <w:gridSpan w:val="9"/>
            <w:tcBorders>
              <w:top w:val="single" w:sz="4" w:space="0" w:color="auto"/>
              <w:left w:val="single" w:sz="4" w:space="0" w:color="auto"/>
              <w:bottom w:val="single" w:sz="4" w:space="0" w:color="auto"/>
              <w:right w:val="single" w:sz="4" w:space="0" w:color="auto"/>
            </w:tcBorders>
            <w:vAlign w:val="center"/>
          </w:tcPr>
          <w:p w:rsidR="00320415" w:rsidRPr="0038367A" w:rsidRDefault="00320415" w:rsidP="00596694">
            <w:pPr>
              <w:pStyle w:val="ConsPlusCell"/>
              <w:ind w:left="-69"/>
              <w:jc w:val="center"/>
              <w:rPr>
                <w:rFonts w:ascii="Times New Roman" w:hAnsi="Times New Roman" w:cs="Times New Roman"/>
                <w:sz w:val="24"/>
                <w:szCs w:val="24"/>
              </w:rPr>
            </w:pPr>
            <w:r w:rsidRPr="0038367A">
              <w:rPr>
                <w:rFonts w:ascii="Times New Roman" w:hAnsi="Times New Roman" w:cs="Times New Roman"/>
                <w:sz w:val="24"/>
                <w:szCs w:val="24"/>
              </w:rPr>
              <w:t xml:space="preserve">Подпрограмма 2 </w:t>
            </w:r>
            <w:r w:rsidR="00DB6BE5" w:rsidRPr="0038367A">
              <w:rPr>
                <w:rFonts w:ascii="Times New Roman" w:hAnsi="Times New Roman" w:cs="Times New Roman"/>
                <w:sz w:val="24"/>
                <w:szCs w:val="24"/>
              </w:rPr>
              <w:t>«Предоставление региональной поддержки молодым семьям на улучшение жилищных условий на территории Волчанского городского округа»</w:t>
            </w:r>
          </w:p>
        </w:tc>
      </w:tr>
      <w:tr w:rsidR="008B52A6" w:rsidRPr="00C67C25" w:rsidTr="0038367A">
        <w:trPr>
          <w:trHeight w:val="199"/>
          <w:tblCellSpacing w:w="5" w:type="nil"/>
        </w:trPr>
        <w:tc>
          <w:tcPr>
            <w:tcW w:w="715" w:type="dxa"/>
            <w:tcBorders>
              <w:top w:val="single" w:sz="4" w:space="0" w:color="auto"/>
              <w:left w:val="single" w:sz="4" w:space="0" w:color="auto"/>
              <w:bottom w:val="single" w:sz="4" w:space="0" w:color="auto"/>
              <w:right w:val="single" w:sz="4" w:space="0" w:color="auto"/>
            </w:tcBorders>
            <w:vAlign w:val="center"/>
          </w:tcPr>
          <w:p w:rsidR="00320415" w:rsidRDefault="00320415" w:rsidP="00596694">
            <w:pPr>
              <w:pStyle w:val="ConsPlusCell"/>
              <w:ind w:left="-69"/>
              <w:jc w:val="center"/>
              <w:rPr>
                <w:rFonts w:ascii="Times New Roman" w:hAnsi="Times New Roman" w:cs="Times New Roman"/>
                <w:sz w:val="24"/>
                <w:szCs w:val="24"/>
              </w:rPr>
            </w:pPr>
            <w:r>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tcPr>
          <w:p w:rsidR="00320415" w:rsidRPr="00C67C25" w:rsidRDefault="00320415" w:rsidP="001B0261">
            <w:pPr>
              <w:pStyle w:val="ConsPlusCell"/>
              <w:ind w:left="284"/>
              <w:rPr>
                <w:rFonts w:ascii="Times New Roman" w:hAnsi="Times New Roman" w:cs="Times New Roman"/>
                <w:sz w:val="24"/>
                <w:szCs w:val="24"/>
              </w:rPr>
            </w:pPr>
            <w:r w:rsidRPr="00C67C25">
              <w:rPr>
                <w:rFonts w:ascii="Times New Roman" w:hAnsi="Times New Roman" w:cs="Times New Roman"/>
                <w:sz w:val="24"/>
                <w:szCs w:val="24"/>
              </w:rPr>
              <w:t xml:space="preserve">Всего по </w:t>
            </w:r>
            <w:r>
              <w:rPr>
                <w:rFonts w:ascii="Times New Roman" w:hAnsi="Times New Roman" w:cs="Times New Roman"/>
                <w:sz w:val="24"/>
                <w:szCs w:val="24"/>
              </w:rPr>
              <w:t>под</w:t>
            </w:r>
            <w:r w:rsidRPr="00C67C25">
              <w:rPr>
                <w:rFonts w:ascii="Times New Roman" w:hAnsi="Times New Roman" w:cs="Times New Roman"/>
                <w:sz w:val="24"/>
                <w:szCs w:val="24"/>
              </w:rPr>
              <w:t>программе</w:t>
            </w:r>
            <w:r>
              <w:rPr>
                <w:rFonts w:ascii="Times New Roman" w:hAnsi="Times New Roman" w:cs="Times New Roman"/>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vAlign w:val="center"/>
          </w:tcPr>
          <w:p w:rsidR="00320415" w:rsidRPr="0038367A" w:rsidRDefault="008D6301" w:rsidP="0038367A">
            <w:pPr>
              <w:pStyle w:val="ConsPlusCell"/>
              <w:ind w:left="-75"/>
              <w:jc w:val="center"/>
              <w:rPr>
                <w:rFonts w:ascii="Times New Roman" w:hAnsi="Times New Roman" w:cs="Times New Roman"/>
                <w:sz w:val="24"/>
                <w:szCs w:val="24"/>
              </w:rPr>
            </w:pPr>
            <w:r w:rsidRPr="0038367A">
              <w:rPr>
                <w:rFonts w:ascii="Times New Roman" w:hAnsi="Times New Roman" w:cs="Times New Roman"/>
                <w:sz w:val="24"/>
                <w:szCs w:val="24"/>
              </w:rPr>
              <w:t>3023,16952</w:t>
            </w:r>
          </w:p>
        </w:tc>
        <w:tc>
          <w:tcPr>
            <w:tcW w:w="1843" w:type="dxa"/>
            <w:tcBorders>
              <w:top w:val="single" w:sz="4" w:space="0" w:color="auto"/>
              <w:left w:val="single" w:sz="4" w:space="0" w:color="auto"/>
              <w:bottom w:val="single" w:sz="4" w:space="0" w:color="auto"/>
              <w:right w:val="single" w:sz="4" w:space="0" w:color="auto"/>
            </w:tcBorders>
            <w:vAlign w:val="center"/>
          </w:tcPr>
          <w:p w:rsidR="00320415" w:rsidRPr="0038367A" w:rsidRDefault="008D6301" w:rsidP="0038367A">
            <w:pPr>
              <w:pStyle w:val="ConsPlusCell"/>
              <w:ind w:left="-75"/>
              <w:jc w:val="center"/>
              <w:rPr>
                <w:rFonts w:ascii="Times New Roman" w:hAnsi="Times New Roman" w:cs="Times New Roman"/>
                <w:sz w:val="24"/>
                <w:szCs w:val="24"/>
              </w:rPr>
            </w:pPr>
            <w:r w:rsidRPr="0038367A">
              <w:rPr>
                <w:rFonts w:ascii="Times New Roman" w:hAnsi="Times New Roman" w:cs="Times New Roman"/>
                <w:sz w:val="24"/>
                <w:szCs w:val="24"/>
              </w:rPr>
              <w:t>3023,16952</w:t>
            </w:r>
          </w:p>
        </w:tc>
        <w:tc>
          <w:tcPr>
            <w:tcW w:w="1701"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558"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422"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565"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r>
      <w:tr w:rsidR="008B52A6" w:rsidRPr="00C67C25" w:rsidTr="0038367A">
        <w:trPr>
          <w:trHeight w:val="199"/>
          <w:tblCellSpacing w:w="5" w:type="nil"/>
        </w:trPr>
        <w:tc>
          <w:tcPr>
            <w:tcW w:w="715" w:type="dxa"/>
            <w:tcBorders>
              <w:top w:val="single" w:sz="4" w:space="0" w:color="auto"/>
              <w:left w:val="single" w:sz="4" w:space="0" w:color="auto"/>
              <w:bottom w:val="single" w:sz="4" w:space="0" w:color="auto"/>
              <w:right w:val="single" w:sz="4" w:space="0" w:color="auto"/>
            </w:tcBorders>
            <w:vAlign w:val="center"/>
          </w:tcPr>
          <w:p w:rsidR="00320415" w:rsidRDefault="00320415" w:rsidP="00596694">
            <w:pPr>
              <w:pStyle w:val="ConsPlusCell"/>
              <w:ind w:left="-69"/>
              <w:jc w:val="center"/>
              <w:rPr>
                <w:rFonts w:ascii="Times New Roman" w:hAnsi="Times New Roman" w:cs="Times New Roman"/>
                <w:sz w:val="24"/>
                <w:szCs w:val="24"/>
              </w:rPr>
            </w:pPr>
            <w:r>
              <w:rPr>
                <w:rFonts w:ascii="Times New Roman"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tcPr>
          <w:p w:rsidR="00320415" w:rsidRPr="00C67C25" w:rsidRDefault="00320415" w:rsidP="001B0261">
            <w:pPr>
              <w:pStyle w:val="ConsPlusCell"/>
              <w:ind w:left="284"/>
              <w:jc w:val="both"/>
              <w:rPr>
                <w:rFonts w:ascii="Times New Roman" w:hAnsi="Times New Roman" w:cs="Times New Roman"/>
                <w:sz w:val="24"/>
                <w:szCs w:val="24"/>
              </w:rPr>
            </w:pPr>
            <w:r w:rsidRPr="00C67C25">
              <w:rPr>
                <w:rFonts w:ascii="Times New Roman" w:hAnsi="Times New Roman" w:cs="Times New Roman"/>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38367A">
            <w:pPr>
              <w:pStyle w:val="ConsPlusCell"/>
              <w:ind w:left="-75"/>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38367A">
            <w:pPr>
              <w:pStyle w:val="ConsPlusCell"/>
              <w:ind w:left="-75"/>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558"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422"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565"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r>
      <w:tr w:rsidR="008B52A6" w:rsidRPr="00C67C25" w:rsidTr="0038367A">
        <w:trPr>
          <w:trHeight w:val="199"/>
          <w:tblCellSpacing w:w="5" w:type="nil"/>
        </w:trPr>
        <w:tc>
          <w:tcPr>
            <w:tcW w:w="715" w:type="dxa"/>
            <w:tcBorders>
              <w:top w:val="single" w:sz="4" w:space="0" w:color="auto"/>
              <w:left w:val="single" w:sz="4" w:space="0" w:color="auto"/>
              <w:bottom w:val="single" w:sz="4" w:space="0" w:color="auto"/>
              <w:right w:val="single" w:sz="4" w:space="0" w:color="auto"/>
            </w:tcBorders>
            <w:vAlign w:val="center"/>
          </w:tcPr>
          <w:p w:rsidR="00320415" w:rsidRDefault="00320415" w:rsidP="00596694">
            <w:pPr>
              <w:pStyle w:val="ConsPlusCell"/>
              <w:ind w:left="-69"/>
              <w:jc w:val="center"/>
              <w:rPr>
                <w:rFonts w:ascii="Times New Roman" w:hAnsi="Times New Roman" w:cs="Times New Roman"/>
                <w:sz w:val="24"/>
                <w:szCs w:val="24"/>
              </w:rPr>
            </w:pPr>
            <w:r>
              <w:rPr>
                <w:rFonts w:ascii="Times New Roman"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tcPr>
          <w:p w:rsidR="00320415" w:rsidRPr="00C67C25" w:rsidRDefault="00320415" w:rsidP="001B0261">
            <w:pPr>
              <w:pStyle w:val="ConsPlusCell"/>
              <w:ind w:left="284"/>
              <w:jc w:val="both"/>
              <w:rPr>
                <w:rFonts w:ascii="Times New Roman" w:hAnsi="Times New Roman" w:cs="Times New Roman"/>
                <w:sz w:val="24"/>
                <w:szCs w:val="24"/>
              </w:rPr>
            </w:pPr>
            <w:r w:rsidRPr="00C67C25">
              <w:rPr>
                <w:rFonts w:ascii="Times New Roman" w:hAnsi="Times New Roman" w:cs="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38367A">
            <w:pPr>
              <w:pStyle w:val="ConsPlusCell"/>
              <w:ind w:left="-75"/>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38367A">
            <w:pPr>
              <w:pStyle w:val="ConsPlusCell"/>
              <w:ind w:left="-75"/>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558"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422"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565"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r>
      <w:tr w:rsidR="008B52A6" w:rsidRPr="00C67C25" w:rsidTr="0038367A">
        <w:trPr>
          <w:trHeight w:val="199"/>
          <w:tblCellSpacing w:w="5" w:type="nil"/>
        </w:trPr>
        <w:tc>
          <w:tcPr>
            <w:tcW w:w="715" w:type="dxa"/>
            <w:tcBorders>
              <w:top w:val="single" w:sz="4" w:space="0" w:color="auto"/>
              <w:left w:val="single" w:sz="4" w:space="0" w:color="auto"/>
              <w:bottom w:val="single" w:sz="4" w:space="0" w:color="auto"/>
              <w:right w:val="single" w:sz="4" w:space="0" w:color="auto"/>
            </w:tcBorders>
            <w:vAlign w:val="center"/>
          </w:tcPr>
          <w:p w:rsidR="00320415" w:rsidRDefault="00320415" w:rsidP="00596694">
            <w:pPr>
              <w:pStyle w:val="ConsPlusCell"/>
              <w:ind w:left="-69"/>
              <w:jc w:val="center"/>
              <w:rPr>
                <w:rFonts w:ascii="Times New Roman" w:hAnsi="Times New Roman" w:cs="Times New Roman"/>
                <w:sz w:val="24"/>
                <w:szCs w:val="24"/>
              </w:rPr>
            </w:pPr>
            <w:r>
              <w:rPr>
                <w:rFonts w:ascii="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tcPr>
          <w:p w:rsidR="00320415" w:rsidRPr="00C67C25" w:rsidRDefault="00320415" w:rsidP="001B0261">
            <w:pPr>
              <w:pStyle w:val="ConsPlusCell"/>
              <w:ind w:left="284"/>
              <w:jc w:val="both"/>
              <w:rPr>
                <w:rFonts w:ascii="Times New Roman" w:hAnsi="Times New Roman" w:cs="Times New Roman"/>
                <w:sz w:val="24"/>
                <w:szCs w:val="24"/>
              </w:rPr>
            </w:pPr>
            <w:r w:rsidRPr="00C67C25">
              <w:rPr>
                <w:rFonts w:ascii="Times New Roman" w:hAnsi="Times New Roman" w:cs="Times New Roman"/>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320415" w:rsidRPr="0038367A" w:rsidRDefault="008D6301" w:rsidP="0038367A">
            <w:pPr>
              <w:pStyle w:val="ConsPlusCell"/>
              <w:ind w:left="-75"/>
              <w:jc w:val="center"/>
              <w:rPr>
                <w:rFonts w:ascii="Times New Roman" w:hAnsi="Times New Roman" w:cs="Times New Roman"/>
                <w:sz w:val="24"/>
                <w:szCs w:val="24"/>
              </w:rPr>
            </w:pPr>
            <w:r w:rsidRPr="0038367A">
              <w:rPr>
                <w:rFonts w:ascii="Times New Roman" w:hAnsi="Times New Roman" w:cs="Times New Roman"/>
                <w:sz w:val="24"/>
                <w:szCs w:val="24"/>
              </w:rPr>
              <w:t>335,90772</w:t>
            </w:r>
          </w:p>
        </w:tc>
        <w:tc>
          <w:tcPr>
            <w:tcW w:w="1843" w:type="dxa"/>
            <w:tcBorders>
              <w:top w:val="single" w:sz="4" w:space="0" w:color="auto"/>
              <w:left w:val="single" w:sz="4" w:space="0" w:color="auto"/>
              <w:bottom w:val="single" w:sz="4" w:space="0" w:color="auto"/>
              <w:right w:val="single" w:sz="4" w:space="0" w:color="auto"/>
            </w:tcBorders>
            <w:vAlign w:val="center"/>
          </w:tcPr>
          <w:p w:rsidR="00320415" w:rsidRPr="0038367A" w:rsidRDefault="008D6301" w:rsidP="0038367A">
            <w:pPr>
              <w:pStyle w:val="ConsPlusCell"/>
              <w:ind w:left="-75"/>
              <w:jc w:val="center"/>
              <w:rPr>
                <w:rFonts w:ascii="Times New Roman" w:hAnsi="Times New Roman" w:cs="Times New Roman"/>
                <w:sz w:val="24"/>
                <w:szCs w:val="24"/>
              </w:rPr>
            </w:pPr>
            <w:r w:rsidRPr="0038367A">
              <w:rPr>
                <w:rFonts w:ascii="Times New Roman" w:hAnsi="Times New Roman" w:cs="Times New Roman"/>
                <w:sz w:val="24"/>
                <w:szCs w:val="24"/>
              </w:rPr>
              <w:t>335,90772</w:t>
            </w:r>
          </w:p>
        </w:tc>
        <w:tc>
          <w:tcPr>
            <w:tcW w:w="1701"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558"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422"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565"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r>
      <w:tr w:rsidR="008B52A6" w:rsidRPr="00C67C25" w:rsidTr="0038367A">
        <w:trPr>
          <w:trHeight w:val="199"/>
          <w:tblCellSpacing w:w="5" w:type="nil"/>
        </w:trPr>
        <w:tc>
          <w:tcPr>
            <w:tcW w:w="715" w:type="dxa"/>
            <w:tcBorders>
              <w:top w:val="single" w:sz="4" w:space="0" w:color="auto"/>
              <w:left w:val="single" w:sz="4" w:space="0" w:color="auto"/>
              <w:bottom w:val="single" w:sz="4" w:space="0" w:color="auto"/>
              <w:right w:val="single" w:sz="4" w:space="0" w:color="auto"/>
            </w:tcBorders>
            <w:vAlign w:val="center"/>
          </w:tcPr>
          <w:p w:rsidR="00320415" w:rsidRDefault="008D6301" w:rsidP="00596694">
            <w:pPr>
              <w:pStyle w:val="ConsPlusCell"/>
              <w:ind w:left="-69"/>
              <w:jc w:val="center"/>
              <w:rPr>
                <w:rFonts w:ascii="Times New Roman" w:hAnsi="Times New Roman" w:cs="Times New Roman"/>
                <w:sz w:val="24"/>
                <w:szCs w:val="24"/>
              </w:rPr>
            </w:pPr>
            <w:r>
              <w:rPr>
                <w:rFonts w:ascii="Times New Roman" w:hAnsi="Times New Roman" w:cs="Times New Roman"/>
                <w:sz w:val="24"/>
                <w:szCs w:val="24"/>
              </w:rPr>
              <w:t>111</w:t>
            </w:r>
          </w:p>
        </w:tc>
        <w:tc>
          <w:tcPr>
            <w:tcW w:w="2694" w:type="dxa"/>
            <w:tcBorders>
              <w:top w:val="single" w:sz="4" w:space="0" w:color="auto"/>
              <w:left w:val="single" w:sz="4" w:space="0" w:color="auto"/>
              <w:bottom w:val="single" w:sz="4" w:space="0" w:color="auto"/>
              <w:right w:val="single" w:sz="4" w:space="0" w:color="auto"/>
            </w:tcBorders>
          </w:tcPr>
          <w:p w:rsidR="00320415" w:rsidRPr="00C67C25" w:rsidRDefault="00DB6BE5" w:rsidP="001B0261">
            <w:pPr>
              <w:pStyle w:val="ConsPlusCell"/>
              <w:ind w:left="284"/>
              <w:jc w:val="both"/>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320415" w:rsidRPr="0038367A" w:rsidRDefault="008F233B" w:rsidP="0038367A">
            <w:pPr>
              <w:pStyle w:val="ConsPlusCell"/>
              <w:ind w:left="-75"/>
              <w:jc w:val="center"/>
              <w:rPr>
                <w:rFonts w:ascii="Times New Roman" w:hAnsi="Times New Roman" w:cs="Times New Roman"/>
                <w:sz w:val="24"/>
                <w:szCs w:val="24"/>
              </w:rPr>
            </w:pPr>
            <w:r w:rsidRPr="0038367A">
              <w:rPr>
                <w:rFonts w:ascii="Times New Roman" w:hAnsi="Times New Roman" w:cs="Times New Roman"/>
                <w:sz w:val="24"/>
                <w:szCs w:val="24"/>
              </w:rPr>
              <w:t>2687</w:t>
            </w:r>
            <w:r w:rsidR="008D6301" w:rsidRPr="0038367A">
              <w:rPr>
                <w:rFonts w:ascii="Times New Roman" w:hAnsi="Times New Roman" w:cs="Times New Roman"/>
                <w:sz w:val="24"/>
                <w:szCs w:val="24"/>
              </w:rPr>
              <w:t>,26180</w:t>
            </w:r>
          </w:p>
        </w:tc>
        <w:tc>
          <w:tcPr>
            <w:tcW w:w="1843" w:type="dxa"/>
            <w:tcBorders>
              <w:top w:val="single" w:sz="4" w:space="0" w:color="auto"/>
              <w:left w:val="single" w:sz="4" w:space="0" w:color="auto"/>
              <w:bottom w:val="single" w:sz="4" w:space="0" w:color="auto"/>
              <w:right w:val="single" w:sz="4" w:space="0" w:color="auto"/>
            </w:tcBorders>
            <w:vAlign w:val="center"/>
          </w:tcPr>
          <w:p w:rsidR="00320415" w:rsidRPr="0038367A" w:rsidRDefault="008D6301" w:rsidP="0038367A">
            <w:pPr>
              <w:pStyle w:val="ConsPlusCell"/>
              <w:ind w:left="-75"/>
              <w:jc w:val="center"/>
              <w:rPr>
                <w:rFonts w:ascii="Times New Roman" w:hAnsi="Times New Roman" w:cs="Times New Roman"/>
                <w:sz w:val="24"/>
                <w:szCs w:val="24"/>
              </w:rPr>
            </w:pPr>
            <w:r w:rsidRPr="0038367A">
              <w:rPr>
                <w:rFonts w:ascii="Times New Roman" w:hAnsi="Times New Roman" w:cs="Times New Roman"/>
                <w:sz w:val="24"/>
                <w:szCs w:val="24"/>
              </w:rPr>
              <w:t>2687,26180</w:t>
            </w:r>
          </w:p>
        </w:tc>
        <w:tc>
          <w:tcPr>
            <w:tcW w:w="1701"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558"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422"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c>
          <w:tcPr>
            <w:tcW w:w="1565" w:type="dxa"/>
            <w:tcBorders>
              <w:top w:val="single" w:sz="4" w:space="0" w:color="auto"/>
              <w:left w:val="single" w:sz="4" w:space="0" w:color="auto"/>
              <w:bottom w:val="single" w:sz="4" w:space="0" w:color="auto"/>
              <w:right w:val="single" w:sz="4" w:space="0" w:color="auto"/>
            </w:tcBorders>
            <w:vAlign w:val="center"/>
          </w:tcPr>
          <w:p w:rsidR="00320415" w:rsidRPr="0038367A" w:rsidRDefault="00320415" w:rsidP="001B0261">
            <w:pPr>
              <w:pStyle w:val="ConsPlusCell"/>
              <w:ind w:left="284"/>
              <w:jc w:val="center"/>
              <w:rPr>
                <w:rFonts w:ascii="Times New Roman" w:hAnsi="Times New Roman" w:cs="Times New Roman"/>
                <w:sz w:val="24"/>
                <w:szCs w:val="24"/>
              </w:rPr>
            </w:pPr>
            <w:r w:rsidRPr="0038367A">
              <w:rPr>
                <w:rFonts w:ascii="Times New Roman" w:hAnsi="Times New Roman" w:cs="Times New Roman"/>
                <w:sz w:val="24"/>
                <w:szCs w:val="24"/>
              </w:rPr>
              <w:t>0</w:t>
            </w:r>
          </w:p>
        </w:tc>
      </w:tr>
    </w:tbl>
    <w:p w:rsidR="00A17665" w:rsidRDefault="00A17665" w:rsidP="001B0261">
      <w:pPr>
        <w:ind w:left="284"/>
        <w:rPr>
          <w:sz w:val="28"/>
          <w:szCs w:val="28"/>
        </w:rPr>
      </w:pPr>
    </w:p>
    <w:p w:rsidR="00F54B49" w:rsidRDefault="00F54B49" w:rsidP="001B0261">
      <w:pPr>
        <w:ind w:left="284"/>
        <w:rPr>
          <w:sz w:val="28"/>
          <w:szCs w:val="28"/>
        </w:rPr>
        <w:sectPr w:rsidR="00F54B49" w:rsidSect="001B0261">
          <w:pgSz w:w="16838" w:h="11906" w:orient="landscape" w:code="9"/>
          <w:pgMar w:top="851" w:right="1134" w:bottom="1418" w:left="1418" w:header="709" w:footer="709" w:gutter="0"/>
          <w:cols w:space="708"/>
          <w:titlePg/>
          <w:docGrid w:linePitch="360"/>
        </w:sectPr>
      </w:pPr>
    </w:p>
    <w:p w:rsidR="008D6301" w:rsidRDefault="008D6301" w:rsidP="001B0261">
      <w:pPr>
        <w:ind w:left="284"/>
        <w:rPr>
          <w:sz w:val="28"/>
          <w:szCs w:val="28"/>
        </w:rPr>
      </w:pPr>
    </w:p>
    <w:p w:rsidR="008D6301" w:rsidRDefault="008D6301" w:rsidP="001B0261">
      <w:pPr>
        <w:ind w:left="284"/>
        <w:jc w:val="center"/>
        <w:rPr>
          <w:sz w:val="28"/>
          <w:szCs w:val="28"/>
        </w:rPr>
      </w:pPr>
    </w:p>
    <w:p w:rsidR="00DC404A" w:rsidRDefault="00DC404A" w:rsidP="001B0261">
      <w:pPr>
        <w:ind w:left="284"/>
        <w:jc w:val="center"/>
        <w:rPr>
          <w:sz w:val="28"/>
          <w:szCs w:val="28"/>
        </w:rPr>
      </w:pPr>
      <w:r>
        <w:rPr>
          <w:sz w:val="28"/>
          <w:szCs w:val="28"/>
        </w:rPr>
        <w:t>Раздел 5.ОПИСАНИЕ СИСТЕМЫ УПРАВЛЕНИЯ РЕАЛИЗАЦИЕЙ МУНИЦИПАЛЬНОЙ ПРОГРАММЫ</w:t>
      </w:r>
      <w:r w:rsidR="00DB6BE5">
        <w:rPr>
          <w:sz w:val="28"/>
          <w:szCs w:val="28"/>
        </w:rPr>
        <w:t xml:space="preserve"> </w:t>
      </w:r>
      <w:r>
        <w:rPr>
          <w:sz w:val="28"/>
          <w:szCs w:val="28"/>
        </w:rPr>
        <w:t xml:space="preserve">ВОЛЧАНСКОГО ГОРОДСКОГО ОКРУГА </w:t>
      </w:r>
      <w:r w:rsidRPr="00F11C13">
        <w:rPr>
          <w:sz w:val="28"/>
          <w:szCs w:val="28"/>
        </w:rPr>
        <w:t>«</w:t>
      </w:r>
      <w:r w:rsidRPr="007D6403">
        <w:rPr>
          <w:caps/>
          <w:sz w:val="28"/>
          <w:szCs w:val="28"/>
        </w:rPr>
        <w:t>Обеспечение доступным жильем молодых семей на территории Волча</w:t>
      </w:r>
      <w:r w:rsidR="00DB6BE5">
        <w:rPr>
          <w:caps/>
          <w:sz w:val="28"/>
          <w:szCs w:val="28"/>
        </w:rPr>
        <w:t>нского городского округа до 2026</w:t>
      </w:r>
      <w:r w:rsidRPr="007D6403">
        <w:rPr>
          <w:caps/>
          <w:sz w:val="28"/>
          <w:szCs w:val="28"/>
        </w:rPr>
        <w:t xml:space="preserve"> года</w:t>
      </w:r>
      <w:r>
        <w:rPr>
          <w:sz w:val="28"/>
          <w:szCs w:val="28"/>
        </w:rPr>
        <w:t>»</w:t>
      </w:r>
    </w:p>
    <w:p w:rsidR="00DC404A" w:rsidRDefault="00DC404A" w:rsidP="001B0261">
      <w:pPr>
        <w:ind w:left="284"/>
        <w:jc w:val="center"/>
        <w:rPr>
          <w:sz w:val="28"/>
          <w:szCs w:val="28"/>
        </w:rPr>
      </w:pPr>
    </w:p>
    <w:p w:rsidR="00DC404A" w:rsidRPr="00BE210F" w:rsidRDefault="00DC404A" w:rsidP="001B0261">
      <w:pPr>
        <w:widowControl w:val="0"/>
        <w:tabs>
          <w:tab w:val="left" w:pos="284"/>
        </w:tabs>
        <w:autoSpaceDE w:val="0"/>
        <w:autoSpaceDN w:val="0"/>
        <w:adjustRightInd w:val="0"/>
        <w:ind w:left="284"/>
        <w:jc w:val="both"/>
        <w:outlineLvl w:val="1"/>
      </w:pPr>
    </w:p>
    <w:tbl>
      <w:tblPr>
        <w:tblW w:w="10065" w:type="dxa"/>
        <w:tblCellSpacing w:w="5" w:type="nil"/>
        <w:tblInd w:w="75" w:type="dxa"/>
        <w:tblLayout w:type="fixed"/>
        <w:tblCellMar>
          <w:left w:w="75" w:type="dxa"/>
          <w:right w:w="75" w:type="dxa"/>
        </w:tblCellMar>
        <w:tblLook w:val="0000"/>
      </w:tblPr>
      <w:tblGrid>
        <w:gridCol w:w="4889"/>
        <w:gridCol w:w="5176"/>
      </w:tblGrid>
      <w:tr w:rsidR="00DC404A" w:rsidRPr="00140862" w:rsidTr="008D6301">
        <w:trPr>
          <w:trHeight w:val="1200"/>
          <w:tblCellSpacing w:w="5" w:type="nil"/>
        </w:trPr>
        <w:tc>
          <w:tcPr>
            <w:tcW w:w="4889" w:type="dxa"/>
            <w:tcBorders>
              <w:top w:val="single" w:sz="4" w:space="0" w:color="auto"/>
              <w:left w:val="single" w:sz="4" w:space="0" w:color="auto"/>
              <w:bottom w:val="single" w:sz="4" w:space="0" w:color="auto"/>
              <w:right w:val="single" w:sz="4" w:space="0" w:color="auto"/>
            </w:tcBorders>
          </w:tcPr>
          <w:p w:rsidR="00DC404A" w:rsidRPr="00140862" w:rsidRDefault="00DC404A" w:rsidP="001B0261">
            <w:pPr>
              <w:pStyle w:val="ConsPlusCell"/>
              <w:ind w:left="284"/>
              <w:rPr>
                <w:rFonts w:ascii="Times New Roman" w:hAnsi="Times New Roman" w:cs="Times New Roman"/>
                <w:sz w:val="24"/>
                <w:szCs w:val="24"/>
              </w:rPr>
            </w:pPr>
            <w:r w:rsidRPr="00140862">
              <w:rPr>
                <w:rFonts w:ascii="Times New Roman" w:hAnsi="Times New Roman" w:cs="Times New Roman"/>
                <w:sz w:val="24"/>
                <w:szCs w:val="24"/>
              </w:rPr>
              <w:t xml:space="preserve">Ответственный за реализацию       </w:t>
            </w:r>
            <w:r w:rsidRPr="00140862">
              <w:rPr>
                <w:rFonts w:ascii="Times New Roman" w:hAnsi="Times New Roman" w:cs="Times New Roman"/>
                <w:sz w:val="24"/>
                <w:szCs w:val="24"/>
              </w:rPr>
              <w:br/>
              <w:t xml:space="preserve">муниципальной программы в целом   </w:t>
            </w:r>
            <w:r w:rsidRPr="00140862">
              <w:rPr>
                <w:rFonts w:ascii="Times New Roman" w:hAnsi="Times New Roman" w:cs="Times New Roman"/>
                <w:sz w:val="24"/>
                <w:szCs w:val="24"/>
              </w:rPr>
              <w:br/>
              <w:t xml:space="preserve">(наименование главного            </w:t>
            </w:r>
            <w:r w:rsidRPr="00140862">
              <w:rPr>
                <w:rFonts w:ascii="Times New Roman" w:hAnsi="Times New Roman" w:cs="Times New Roman"/>
                <w:sz w:val="24"/>
                <w:szCs w:val="24"/>
              </w:rPr>
              <w:br/>
              <w:t xml:space="preserve">распорядителя бюджетных средств,  </w:t>
            </w:r>
            <w:r w:rsidRPr="00140862">
              <w:rPr>
                <w:rFonts w:ascii="Times New Roman" w:hAnsi="Times New Roman" w:cs="Times New Roman"/>
                <w:sz w:val="24"/>
                <w:szCs w:val="24"/>
              </w:rPr>
              <w:br/>
              <w:t xml:space="preserve">Ф.И.О. и должность                </w:t>
            </w:r>
            <w:r w:rsidRPr="00140862">
              <w:rPr>
                <w:rFonts w:ascii="Times New Roman" w:hAnsi="Times New Roman" w:cs="Times New Roman"/>
                <w:sz w:val="24"/>
                <w:szCs w:val="24"/>
              </w:rPr>
              <w:br/>
              <w:t xml:space="preserve">ответственного лица)              </w:t>
            </w:r>
          </w:p>
        </w:tc>
        <w:tc>
          <w:tcPr>
            <w:tcW w:w="5176" w:type="dxa"/>
            <w:tcBorders>
              <w:top w:val="single" w:sz="4" w:space="0" w:color="auto"/>
              <w:left w:val="single" w:sz="4" w:space="0" w:color="auto"/>
              <w:bottom w:val="single" w:sz="4" w:space="0" w:color="auto"/>
              <w:right w:val="single" w:sz="4" w:space="0" w:color="auto"/>
            </w:tcBorders>
          </w:tcPr>
          <w:p w:rsidR="00DC404A" w:rsidRDefault="00DC404A" w:rsidP="001B0261">
            <w:pPr>
              <w:pStyle w:val="ConsPlusCell"/>
              <w:ind w:left="284"/>
              <w:rPr>
                <w:rFonts w:ascii="Times New Roman" w:hAnsi="Times New Roman" w:cs="Times New Roman"/>
                <w:sz w:val="24"/>
                <w:szCs w:val="24"/>
              </w:rPr>
            </w:pPr>
            <w:r>
              <w:rPr>
                <w:rFonts w:ascii="Times New Roman" w:hAnsi="Times New Roman" w:cs="Times New Roman"/>
                <w:sz w:val="24"/>
                <w:szCs w:val="24"/>
              </w:rPr>
              <w:t xml:space="preserve">Администрация Волчанского городского округа </w:t>
            </w:r>
          </w:p>
          <w:p w:rsidR="00DC404A" w:rsidRPr="007D5A51" w:rsidRDefault="00DC404A" w:rsidP="001B0261">
            <w:pPr>
              <w:pStyle w:val="ConsPlusCell"/>
              <w:ind w:left="284"/>
              <w:rPr>
                <w:rFonts w:ascii="Times New Roman" w:hAnsi="Times New Roman" w:cs="Times New Roman"/>
                <w:sz w:val="24"/>
                <w:szCs w:val="24"/>
              </w:rPr>
            </w:pPr>
            <w:r>
              <w:rPr>
                <w:rFonts w:ascii="Times New Roman" w:hAnsi="Times New Roman" w:cs="Times New Roman"/>
                <w:sz w:val="24"/>
                <w:szCs w:val="24"/>
              </w:rPr>
              <w:t>Бородулина Инна Вениаминовна</w:t>
            </w:r>
            <w:r w:rsidRPr="007D5A51">
              <w:rPr>
                <w:rFonts w:ascii="Times New Roman" w:hAnsi="Times New Roman" w:cs="Times New Roman"/>
                <w:sz w:val="24"/>
                <w:szCs w:val="24"/>
              </w:rPr>
              <w:t xml:space="preserve"> – заместитель главы администрации Волчанского городского округа по социальным вопросам</w:t>
            </w:r>
            <w:r>
              <w:rPr>
                <w:rFonts w:ascii="Times New Roman" w:hAnsi="Times New Roman" w:cs="Times New Roman"/>
                <w:sz w:val="24"/>
                <w:szCs w:val="24"/>
              </w:rPr>
              <w:t>.</w:t>
            </w:r>
          </w:p>
        </w:tc>
      </w:tr>
      <w:tr w:rsidR="00DC404A" w:rsidRPr="00140862" w:rsidTr="008D6301">
        <w:trPr>
          <w:trHeight w:val="600"/>
          <w:tblCellSpacing w:w="5" w:type="nil"/>
        </w:trPr>
        <w:tc>
          <w:tcPr>
            <w:tcW w:w="4889" w:type="dxa"/>
            <w:tcBorders>
              <w:left w:val="single" w:sz="4" w:space="0" w:color="auto"/>
              <w:bottom w:val="single" w:sz="4" w:space="0" w:color="auto"/>
              <w:right w:val="single" w:sz="4" w:space="0" w:color="auto"/>
            </w:tcBorders>
            <w:vAlign w:val="center"/>
          </w:tcPr>
          <w:p w:rsidR="00DC404A" w:rsidRPr="00140862" w:rsidRDefault="00DC404A" w:rsidP="001B0261">
            <w:pPr>
              <w:pStyle w:val="ConsPlusCell"/>
              <w:ind w:left="284"/>
              <w:rPr>
                <w:rFonts w:ascii="Times New Roman" w:hAnsi="Times New Roman" w:cs="Times New Roman"/>
                <w:sz w:val="24"/>
                <w:szCs w:val="24"/>
              </w:rPr>
            </w:pPr>
            <w:r w:rsidRPr="00140862">
              <w:rPr>
                <w:rFonts w:ascii="Times New Roman" w:hAnsi="Times New Roman" w:cs="Times New Roman"/>
                <w:sz w:val="24"/>
                <w:szCs w:val="24"/>
              </w:rPr>
              <w:t xml:space="preserve">Краткое описание порядка          </w:t>
            </w:r>
            <w:r w:rsidRPr="00140862">
              <w:rPr>
                <w:rFonts w:ascii="Times New Roman" w:hAnsi="Times New Roman" w:cs="Times New Roman"/>
                <w:sz w:val="24"/>
                <w:szCs w:val="24"/>
              </w:rPr>
              <w:br/>
              <w:t xml:space="preserve">организации работы по реализации  </w:t>
            </w:r>
            <w:r w:rsidRPr="00140862">
              <w:rPr>
                <w:rFonts w:ascii="Times New Roman" w:hAnsi="Times New Roman" w:cs="Times New Roman"/>
                <w:sz w:val="24"/>
                <w:szCs w:val="24"/>
              </w:rPr>
              <w:br/>
              <w:t xml:space="preserve">муниципальной программы           </w:t>
            </w:r>
          </w:p>
        </w:tc>
        <w:tc>
          <w:tcPr>
            <w:tcW w:w="5176" w:type="dxa"/>
            <w:tcBorders>
              <w:left w:val="single" w:sz="4" w:space="0" w:color="auto"/>
              <w:bottom w:val="single" w:sz="4" w:space="0" w:color="auto"/>
              <w:right w:val="single" w:sz="4" w:space="0" w:color="auto"/>
            </w:tcBorders>
          </w:tcPr>
          <w:p w:rsidR="00DC404A" w:rsidRPr="00140862" w:rsidRDefault="00DC404A" w:rsidP="001B0261">
            <w:pPr>
              <w:pStyle w:val="ConsPlusCell"/>
              <w:ind w:left="284"/>
              <w:rPr>
                <w:rFonts w:ascii="Times New Roman" w:hAnsi="Times New Roman" w:cs="Times New Roman"/>
                <w:sz w:val="24"/>
                <w:szCs w:val="24"/>
              </w:rPr>
            </w:pPr>
            <w:r w:rsidRPr="00140862">
              <w:rPr>
                <w:rFonts w:ascii="Times New Roman" w:hAnsi="Times New Roman" w:cs="Times New Roman"/>
                <w:sz w:val="24"/>
                <w:szCs w:val="24"/>
              </w:rPr>
              <w:t>В соответствии с Порядком формирования и реализации муниципальных программ, утвержденным постановлением главы Волчанского городского округа от 20.11.2013 года № 921</w:t>
            </w:r>
            <w:r>
              <w:rPr>
                <w:rFonts w:ascii="Times New Roman" w:hAnsi="Times New Roman" w:cs="Times New Roman"/>
                <w:sz w:val="24"/>
                <w:szCs w:val="24"/>
              </w:rPr>
              <w:t>.</w:t>
            </w:r>
          </w:p>
        </w:tc>
      </w:tr>
      <w:tr w:rsidR="00DC404A" w:rsidRPr="00140862" w:rsidTr="008D6301">
        <w:trPr>
          <w:trHeight w:val="1200"/>
          <w:tblCellSpacing w:w="5" w:type="nil"/>
        </w:trPr>
        <w:tc>
          <w:tcPr>
            <w:tcW w:w="4889" w:type="dxa"/>
            <w:tcBorders>
              <w:left w:val="single" w:sz="4" w:space="0" w:color="auto"/>
              <w:bottom w:val="single" w:sz="4" w:space="0" w:color="auto"/>
              <w:right w:val="single" w:sz="4" w:space="0" w:color="auto"/>
            </w:tcBorders>
          </w:tcPr>
          <w:p w:rsidR="00DC404A" w:rsidRPr="00140862" w:rsidRDefault="00DC404A" w:rsidP="001B0261">
            <w:pPr>
              <w:pStyle w:val="ConsPlusCell"/>
              <w:ind w:left="284"/>
              <w:rPr>
                <w:rFonts w:ascii="Times New Roman" w:hAnsi="Times New Roman" w:cs="Times New Roman"/>
                <w:sz w:val="24"/>
                <w:szCs w:val="24"/>
              </w:rPr>
            </w:pPr>
            <w:r w:rsidRPr="00140862">
              <w:rPr>
                <w:rFonts w:ascii="Times New Roman" w:hAnsi="Times New Roman" w:cs="Times New Roman"/>
                <w:sz w:val="24"/>
                <w:szCs w:val="24"/>
              </w:rPr>
              <w:t xml:space="preserve">Наименование структурного         </w:t>
            </w:r>
            <w:r w:rsidRPr="00140862">
              <w:rPr>
                <w:rFonts w:ascii="Times New Roman" w:hAnsi="Times New Roman" w:cs="Times New Roman"/>
                <w:sz w:val="24"/>
                <w:szCs w:val="24"/>
              </w:rPr>
              <w:br/>
              <w:t xml:space="preserve">подразделения главного            </w:t>
            </w:r>
            <w:r w:rsidRPr="00140862">
              <w:rPr>
                <w:rFonts w:ascii="Times New Roman" w:hAnsi="Times New Roman" w:cs="Times New Roman"/>
                <w:sz w:val="24"/>
                <w:szCs w:val="24"/>
              </w:rPr>
              <w:br/>
              <w:t xml:space="preserve">распорядителя бюджетных средств,  </w:t>
            </w:r>
            <w:r w:rsidRPr="00140862">
              <w:rPr>
                <w:rFonts w:ascii="Times New Roman" w:hAnsi="Times New Roman" w:cs="Times New Roman"/>
                <w:sz w:val="24"/>
                <w:szCs w:val="24"/>
              </w:rPr>
              <w:br/>
              <w:t xml:space="preserve">ответственного за координацию     </w:t>
            </w:r>
            <w:r w:rsidRPr="00140862">
              <w:rPr>
                <w:rFonts w:ascii="Times New Roman" w:hAnsi="Times New Roman" w:cs="Times New Roman"/>
                <w:sz w:val="24"/>
                <w:szCs w:val="24"/>
              </w:rPr>
              <w:br/>
              <w:t xml:space="preserve">мероприятий                       </w:t>
            </w:r>
            <w:r w:rsidRPr="00140862">
              <w:rPr>
                <w:rFonts w:ascii="Times New Roman" w:hAnsi="Times New Roman" w:cs="Times New Roman"/>
                <w:sz w:val="24"/>
                <w:szCs w:val="24"/>
              </w:rPr>
              <w:br/>
              <w:t xml:space="preserve">муниципальной программы           </w:t>
            </w:r>
          </w:p>
        </w:tc>
        <w:tc>
          <w:tcPr>
            <w:tcW w:w="5176" w:type="dxa"/>
            <w:tcBorders>
              <w:left w:val="single" w:sz="4" w:space="0" w:color="auto"/>
              <w:bottom w:val="single" w:sz="4" w:space="0" w:color="auto"/>
              <w:right w:val="single" w:sz="4" w:space="0" w:color="auto"/>
            </w:tcBorders>
            <w:vAlign w:val="center"/>
          </w:tcPr>
          <w:p w:rsidR="00DC404A" w:rsidRPr="00140862" w:rsidRDefault="008D6301" w:rsidP="001B0261">
            <w:pPr>
              <w:pStyle w:val="ConsPlusCell"/>
              <w:ind w:left="284"/>
              <w:jc w:val="both"/>
              <w:rPr>
                <w:rFonts w:ascii="Times New Roman" w:hAnsi="Times New Roman" w:cs="Times New Roman"/>
                <w:sz w:val="24"/>
                <w:szCs w:val="24"/>
              </w:rPr>
            </w:pPr>
            <w:r>
              <w:rPr>
                <w:rFonts w:ascii="Times New Roman" w:hAnsi="Times New Roman" w:cs="Times New Roman"/>
                <w:sz w:val="24"/>
                <w:szCs w:val="24"/>
              </w:rPr>
              <w:t>Отдел жилищно-коммунального хо</w:t>
            </w:r>
            <w:r w:rsidR="00DC404A">
              <w:rPr>
                <w:rFonts w:ascii="Times New Roman" w:hAnsi="Times New Roman" w:cs="Times New Roman"/>
                <w:sz w:val="24"/>
                <w:szCs w:val="24"/>
              </w:rPr>
              <w:t>зяйства, строительства и архитектуры администрации Волчанского городского округа.</w:t>
            </w:r>
          </w:p>
        </w:tc>
      </w:tr>
      <w:tr w:rsidR="00DC404A" w:rsidRPr="00140862" w:rsidTr="008D6301">
        <w:trPr>
          <w:trHeight w:val="1200"/>
          <w:tblCellSpacing w:w="5" w:type="nil"/>
        </w:trPr>
        <w:tc>
          <w:tcPr>
            <w:tcW w:w="4889" w:type="dxa"/>
            <w:tcBorders>
              <w:left w:val="single" w:sz="4" w:space="0" w:color="auto"/>
              <w:bottom w:val="single" w:sz="4" w:space="0" w:color="auto"/>
              <w:right w:val="single" w:sz="4" w:space="0" w:color="auto"/>
            </w:tcBorders>
            <w:vAlign w:val="center"/>
          </w:tcPr>
          <w:p w:rsidR="00DC404A" w:rsidRPr="00140862" w:rsidRDefault="00DC404A" w:rsidP="001B0261">
            <w:pPr>
              <w:pStyle w:val="ConsPlusCell"/>
              <w:ind w:left="284"/>
              <w:rPr>
                <w:rFonts w:ascii="Times New Roman" w:hAnsi="Times New Roman" w:cs="Times New Roman"/>
                <w:sz w:val="24"/>
                <w:szCs w:val="24"/>
              </w:rPr>
            </w:pPr>
            <w:r w:rsidRPr="00140862">
              <w:rPr>
                <w:rFonts w:ascii="Times New Roman" w:hAnsi="Times New Roman" w:cs="Times New Roman"/>
                <w:sz w:val="24"/>
                <w:szCs w:val="24"/>
              </w:rPr>
              <w:t xml:space="preserve">Ответственный за мониторинг       </w:t>
            </w:r>
            <w:r w:rsidRPr="00140862">
              <w:rPr>
                <w:rFonts w:ascii="Times New Roman" w:hAnsi="Times New Roman" w:cs="Times New Roman"/>
                <w:sz w:val="24"/>
                <w:szCs w:val="24"/>
              </w:rPr>
              <w:br/>
              <w:t xml:space="preserve">реализации муниципальной          </w:t>
            </w:r>
            <w:r w:rsidRPr="00140862">
              <w:rPr>
                <w:rFonts w:ascii="Times New Roman" w:hAnsi="Times New Roman" w:cs="Times New Roman"/>
                <w:sz w:val="24"/>
                <w:szCs w:val="24"/>
              </w:rPr>
              <w:br/>
              <w:t xml:space="preserve">программы и составление форм      </w:t>
            </w:r>
            <w:r w:rsidRPr="00140862">
              <w:rPr>
                <w:rFonts w:ascii="Times New Roman" w:hAnsi="Times New Roman" w:cs="Times New Roman"/>
                <w:sz w:val="24"/>
                <w:szCs w:val="24"/>
              </w:rPr>
              <w:br/>
              <w:t xml:space="preserve">отчетности о реализации           </w:t>
            </w:r>
            <w:r w:rsidRPr="00140862">
              <w:rPr>
                <w:rFonts w:ascii="Times New Roman" w:hAnsi="Times New Roman" w:cs="Times New Roman"/>
                <w:sz w:val="24"/>
                <w:szCs w:val="24"/>
              </w:rPr>
              <w:br/>
              <w:t xml:space="preserve">муниципальной программы (Ф.И.О. и </w:t>
            </w:r>
            <w:r w:rsidRPr="00140862">
              <w:rPr>
                <w:rFonts w:ascii="Times New Roman" w:hAnsi="Times New Roman" w:cs="Times New Roman"/>
                <w:sz w:val="24"/>
                <w:szCs w:val="24"/>
              </w:rPr>
              <w:br/>
              <w:t xml:space="preserve">должность сотрудника)             </w:t>
            </w:r>
          </w:p>
        </w:tc>
        <w:tc>
          <w:tcPr>
            <w:tcW w:w="5176" w:type="dxa"/>
            <w:tcBorders>
              <w:left w:val="single" w:sz="4" w:space="0" w:color="auto"/>
              <w:bottom w:val="single" w:sz="4" w:space="0" w:color="auto"/>
              <w:right w:val="single" w:sz="4" w:space="0" w:color="auto"/>
            </w:tcBorders>
          </w:tcPr>
          <w:p w:rsidR="00DC404A" w:rsidRDefault="00616518" w:rsidP="001B0261">
            <w:pPr>
              <w:pStyle w:val="ConsPlusCell"/>
              <w:ind w:left="284"/>
              <w:jc w:val="both"/>
              <w:rPr>
                <w:rFonts w:ascii="Times New Roman" w:hAnsi="Times New Roman" w:cs="Times New Roman"/>
                <w:sz w:val="24"/>
                <w:szCs w:val="24"/>
              </w:rPr>
            </w:pPr>
            <w:r>
              <w:rPr>
                <w:rFonts w:ascii="Times New Roman" w:hAnsi="Times New Roman" w:cs="Times New Roman"/>
                <w:sz w:val="24"/>
                <w:szCs w:val="24"/>
              </w:rPr>
              <w:t>Карелина Дарья Александровна</w:t>
            </w:r>
            <w:r w:rsidR="00DC404A">
              <w:rPr>
                <w:rFonts w:ascii="Times New Roman" w:hAnsi="Times New Roman" w:cs="Times New Roman"/>
                <w:sz w:val="24"/>
                <w:szCs w:val="24"/>
              </w:rPr>
              <w:t xml:space="preserve"> – старший инспектор отдела ЖКХ, строительства и архитектуры администрации Волчанского городского округа.</w:t>
            </w:r>
          </w:p>
          <w:p w:rsidR="00DC404A" w:rsidRPr="00140862" w:rsidRDefault="00DC404A" w:rsidP="001B0261">
            <w:pPr>
              <w:pStyle w:val="ConsPlusCell"/>
              <w:ind w:left="284"/>
              <w:jc w:val="both"/>
              <w:rPr>
                <w:rFonts w:ascii="Times New Roman" w:hAnsi="Times New Roman" w:cs="Times New Roman"/>
                <w:sz w:val="24"/>
                <w:szCs w:val="24"/>
              </w:rPr>
            </w:pPr>
          </w:p>
        </w:tc>
      </w:tr>
    </w:tbl>
    <w:p w:rsidR="00DC404A" w:rsidRPr="00CC2543" w:rsidRDefault="00DC404A" w:rsidP="001B0261">
      <w:pPr>
        <w:widowControl w:val="0"/>
        <w:autoSpaceDE w:val="0"/>
        <w:autoSpaceDN w:val="0"/>
        <w:adjustRightInd w:val="0"/>
        <w:ind w:left="284"/>
        <w:jc w:val="both"/>
      </w:pPr>
    </w:p>
    <w:p w:rsidR="00DC404A" w:rsidRDefault="00DC404A" w:rsidP="001B0261">
      <w:pPr>
        <w:widowControl w:val="0"/>
        <w:autoSpaceDE w:val="0"/>
        <w:autoSpaceDN w:val="0"/>
        <w:adjustRightInd w:val="0"/>
        <w:ind w:left="284"/>
        <w:outlineLvl w:val="1"/>
      </w:pPr>
    </w:p>
    <w:p w:rsidR="00DC404A" w:rsidRDefault="00DC404A" w:rsidP="001B0261">
      <w:pPr>
        <w:widowControl w:val="0"/>
        <w:autoSpaceDE w:val="0"/>
        <w:autoSpaceDN w:val="0"/>
        <w:adjustRightInd w:val="0"/>
        <w:ind w:left="284"/>
        <w:jc w:val="right"/>
        <w:outlineLvl w:val="1"/>
      </w:pPr>
    </w:p>
    <w:p w:rsidR="00DC404A" w:rsidRDefault="00DC404A" w:rsidP="001B0261">
      <w:pPr>
        <w:widowControl w:val="0"/>
        <w:autoSpaceDE w:val="0"/>
        <w:autoSpaceDN w:val="0"/>
        <w:adjustRightInd w:val="0"/>
        <w:ind w:left="284"/>
        <w:jc w:val="right"/>
        <w:outlineLvl w:val="1"/>
      </w:pPr>
    </w:p>
    <w:p w:rsidR="00DC404A" w:rsidRDefault="00DC404A" w:rsidP="001B0261">
      <w:pPr>
        <w:ind w:left="284"/>
        <w:rPr>
          <w:sz w:val="28"/>
          <w:szCs w:val="28"/>
        </w:rPr>
      </w:pPr>
    </w:p>
    <w:p w:rsidR="00EE4878" w:rsidRDefault="00DC404A" w:rsidP="001B0261">
      <w:pPr>
        <w:ind w:left="284" w:firstLine="10206"/>
        <w:rPr>
          <w:sz w:val="28"/>
          <w:szCs w:val="28"/>
        </w:rPr>
        <w:sectPr w:rsidR="00EE4878" w:rsidSect="001B0261">
          <w:pgSz w:w="11906" w:h="16838" w:code="9"/>
          <w:pgMar w:top="1134" w:right="851" w:bottom="1134" w:left="1418" w:header="709" w:footer="709" w:gutter="0"/>
          <w:cols w:space="708"/>
          <w:titlePg/>
          <w:docGrid w:linePitch="360"/>
        </w:sectPr>
      </w:pPr>
      <w:r>
        <w:rPr>
          <w:sz w:val="28"/>
          <w:szCs w:val="28"/>
        </w:rPr>
        <w:br w:type="page"/>
      </w:r>
    </w:p>
    <w:p w:rsidR="00DC404A" w:rsidRPr="006A0D34" w:rsidRDefault="008D6301" w:rsidP="0038367A">
      <w:pPr>
        <w:ind w:left="8789"/>
      </w:pPr>
      <w:r>
        <w:lastRenderedPageBreak/>
        <w:t>Приложение № 1</w:t>
      </w:r>
    </w:p>
    <w:p w:rsidR="00DC404A" w:rsidRPr="006A0D34" w:rsidRDefault="00DC404A" w:rsidP="0038367A">
      <w:pPr>
        <w:widowControl w:val="0"/>
        <w:tabs>
          <w:tab w:val="left" w:pos="10206"/>
        </w:tabs>
        <w:autoSpaceDE w:val="0"/>
        <w:autoSpaceDN w:val="0"/>
        <w:adjustRightInd w:val="0"/>
        <w:ind w:left="8789"/>
        <w:jc w:val="both"/>
      </w:pPr>
      <w:r w:rsidRPr="006A0D34">
        <w:t>к муниципальной программе</w:t>
      </w:r>
    </w:p>
    <w:p w:rsidR="00DC404A" w:rsidRPr="006A0D34" w:rsidRDefault="00DC404A" w:rsidP="0038367A">
      <w:pPr>
        <w:widowControl w:val="0"/>
        <w:tabs>
          <w:tab w:val="left" w:pos="10206"/>
        </w:tabs>
        <w:autoSpaceDE w:val="0"/>
        <w:autoSpaceDN w:val="0"/>
        <w:adjustRightInd w:val="0"/>
        <w:ind w:left="8789"/>
        <w:jc w:val="both"/>
      </w:pPr>
      <w:r w:rsidRPr="006A0D34">
        <w:t>Волчанского городского округа</w:t>
      </w:r>
    </w:p>
    <w:p w:rsidR="00DC404A" w:rsidRPr="006A0D34" w:rsidRDefault="00DC404A" w:rsidP="0038367A">
      <w:pPr>
        <w:widowControl w:val="0"/>
        <w:tabs>
          <w:tab w:val="left" w:pos="10206"/>
        </w:tabs>
        <w:autoSpaceDE w:val="0"/>
        <w:autoSpaceDN w:val="0"/>
        <w:adjustRightInd w:val="0"/>
        <w:ind w:left="8789"/>
        <w:jc w:val="both"/>
      </w:pPr>
      <w:r w:rsidRPr="006A0D34">
        <w:t>«Обеспечение доступным жильем молодых семей на территории Волчанского городского округа до 202</w:t>
      </w:r>
      <w:r w:rsidR="00DB6BE5">
        <w:t xml:space="preserve">6 </w:t>
      </w:r>
      <w:r w:rsidRPr="006A0D34">
        <w:t>года»</w:t>
      </w:r>
    </w:p>
    <w:p w:rsidR="00DC404A" w:rsidRPr="00D944FE" w:rsidRDefault="00DC404A" w:rsidP="001B0261">
      <w:pPr>
        <w:widowControl w:val="0"/>
        <w:autoSpaceDE w:val="0"/>
        <w:autoSpaceDN w:val="0"/>
        <w:adjustRightInd w:val="0"/>
        <w:ind w:left="284"/>
        <w:jc w:val="both"/>
      </w:pPr>
    </w:p>
    <w:p w:rsidR="00DC404A" w:rsidRPr="00D944FE" w:rsidRDefault="00DC404A" w:rsidP="001B0261">
      <w:pPr>
        <w:widowControl w:val="0"/>
        <w:autoSpaceDE w:val="0"/>
        <w:autoSpaceDN w:val="0"/>
        <w:adjustRightInd w:val="0"/>
        <w:ind w:left="284"/>
        <w:jc w:val="center"/>
        <w:rPr>
          <w:sz w:val="28"/>
          <w:szCs w:val="28"/>
        </w:rPr>
      </w:pPr>
      <w:bookmarkStart w:id="4" w:name="Par1169"/>
      <w:bookmarkEnd w:id="4"/>
      <w:r w:rsidRPr="00D944FE">
        <w:rPr>
          <w:sz w:val="28"/>
          <w:szCs w:val="28"/>
        </w:rPr>
        <w:t>ЦЕЛИ И ЗАДАЧИ, ЦЕЛЕВЫЕ ПОКАЗАТЕЛИ</w:t>
      </w:r>
    </w:p>
    <w:p w:rsidR="00DC404A" w:rsidRPr="00D944FE" w:rsidRDefault="00DC404A" w:rsidP="001B0261">
      <w:pPr>
        <w:widowControl w:val="0"/>
        <w:autoSpaceDE w:val="0"/>
        <w:autoSpaceDN w:val="0"/>
        <w:adjustRightInd w:val="0"/>
        <w:ind w:left="284"/>
        <w:jc w:val="center"/>
        <w:rPr>
          <w:sz w:val="28"/>
          <w:szCs w:val="28"/>
        </w:rPr>
      </w:pPr>
      <w:r w:rsidRPr="00D944FE">
        <w:rPr>
          <w:sz w:val="28"/>
          <w:szCs w:val="28"/>
        </w:rPr>
        <w:t>РЕАЛИЗАЦИИ МУНИЦИПАЛЬНОЙ ПРОГРАММЫ ВОЛЧАНСКОГО ГОРОДСКОГО ОКРУГА</w:t>
      </w:r>
    </w:p>
    <w:p w:rsidR="00DC404A" w:rsidRPr="00D944FE" w:rsidRDefault="00DC404A" w:rsidP="001B0261">
      <w:pPr>
        <w:widowControl w:val="0"/>
        <w:autoSpaceDE w:val="0"/>
        <w:autoSpaceDN w:val="0"/>
        <w:adjustRightInd w:val="0"/>
        <w:ind w:left="284"/>
        <w:jc w:val="center"/>
        <w:rPr>
          <w:sz w:val="28"/>
          <w:szCs w:val="28"/>
        </w:rPr>
      </w:pPr>
      <w:r w:rsidRPr="00D944FE">
        <w:rPr>
          <w:sz w:val="28"/>
          <w:szCs w:val="28"/>
        </w:rPr>
        <w:t>«</w:t>
      </w:r>
      <w:r w:rsidRPr="007D6403">
        <w:rPr>
          <w:caps/>
          <w:sz w:val="28"/>
          <w:szCs w:val="28"/>
        </w:rPr>
        <w:t>Обеспечение доступным жильем молодых семей на территории Волча</w:t>
      </w:r>
      <w:r w:rsidR="00DB6BE5">
        <w:rPr>
          <w:caps/>
          <w:sz w:val="28"/>
          <w:szCs w:val="28"/>
        </w:rPr>
        <w:t>нского городского округа до 2026</w:t>
      </w:r>
      <w:r w:rsidRPr="007D6403">
        <w:rPr>
          <w:caps/>
          <w:sz w:val="28"/>
          <w:szCs w:val="28"/>
        </w:rPr>
        <w:t xml:space="preserve"> года</w:t>
      </w:r>
      <w:r w:rsidRPr="00D944FE">
        <w:rPr>
          <w:sz w:val="28"/>
          <w:szCs w:val="28"/>
        </w:rPr>
        <w:t>»</w:t>
      </w:r>
    </w:p>
    <w:p w:rsidR="00DC404A" w:rsidRPr="00D944FE" w:rsidRDefault="00DC404A" w:rsidP="001B0261">
      <w:pPr>
        <w:widowControl w:val="0"/>
        <w:autoSpaceDE w:val="0"/>
        <w:autoSpaceDN w:val="0"/>
        <w:adjustRightInd w:val="0"/>
        <w:ind w:left="284"/>
        <w:jc w:val="both"/>
      </w:pPr>
    </w:p>
    <w:tbl>
      <w:tblPr>
        <w:tblpPr w:leftFromText="180" w:rightFromText="180" w:vertAnchor="text" w:horzAnchor="margin" w:tblpY="77"/>
        <w:tblW w:w="15449" w:type="dxa"/>
        <w:tblCellSpacing w:w="5" w:type="nil"/>
        <w:tblLayout w:type="fixed"/>
        <w:tblCellMar>
          <w:left w:w="75" w:type="dxa"/>
          <w:right w:w="75" w:type="dxa"/>
        </w:tblCellMar>
        <w:tblLook w:val="0000"/>
      </w:tblPr>
      <w:tblGrid>
        <w:gridCol w:w="775"/>
        <w:gridCol w:w="2880"/>
        <w:gridCol w:w="1155"/>
        <w:gridCol w:w="1068"/>
        <w:gridCol w:w="1139"/>
        <w:gridCol w:w="1279"/>
        <w:gridCol w:w="1136"/>
        <w:gridCol w:w="1135"/>
        <w:gridCol w:w="1142"/>
        <w:gridCol w:w="3740"/>
      </w:tblGrid>
      <w:tr w:rsidR="0038367A" w:rsidRPr="00D944FE" w:rsidTr="00EA744D">
        <w:trPr>
          <w:trHeight w:val="540"/>
          <w:tblHeader/>
          <w:tblCellSpacing w:w="5" w:type="nil"/>
        </w:trPr>
        <w:tc>
          <w:tcPr>
            <w:tcW w:w="776" w:type="dxa"/>
            <w:vMerge w:val="restart"/>
            <w:tcBorders>
              <w:top w:val="single" w:sz="4" w:space="0" w:color="auto"/>
              <w:left w:val="single" w:sz="4" w:space="0" w:color="auto"/>
              <w:bottom w:val="single" w:sz="4" w:space="0" w:color="auto"/>
              <w:right w:val="single" w:sz="4" w:space="0" w:color="auto"/>
            </w:tcBorders>
          </w:tcPr>
          <w:p w:rsidR="0038367A" w:rsidRPr="00D944FE" w:rsidRDefault="0038367A" w:rsidP="000A2B0D">
            <w:pPr>
              <w:pStyle w:val="ConsPlusCell"/>
              <w:jc w:val="center"/>
              <w:rPr>
                <w:rFonts w:ascii="Times New Roman" w:hAnsi="Times New Roman" w:cs="Times New Roman"/>
              </w:rPr>
            </w:pPr>
            <w:r w:rsidRPr="00D944FE">
              <w:rPr>
                <w:rFonts w:ascii="Times New Roman" w:hAnsi="Times New Roman" w:cs="Times New Roman"/>
              </w:rPr>
              <w:t>№</w:t>
            </w:r>
            <w:r w:rsidRPr="00D944FE">
              <w:rPr>
                <w:rFonts w:ascii="Times New Roman" w:hAnsi="Times New Roman" w:cs="Times New Roman"/>
              </w:rPr>
              <w:br/>
            </w:r>
            <w:r>
              <w:rPr>
                <w:rFonts w:ascii="Times New Roman" w:hAnsi="Times New Roman" w:cs="Times New Roman"/>
              </w:rPr>
              <w:t>п/п</w:t>
            </w:r>
          </w:p>
        </w:tc>
        <w:tc>
          <w:tcPr>
            <w:tcW w:w="2882" w:type="dxa"/>
            <w:vMerge w:val="restart"/>
            <w:tcBorders>
              <w:top w:val="single" w:sz="4" w:space="0" w:color="auto"/>
              <w:left w:val="single" w:sz="4" w:space="0" w:color="auto"/>
              <w:bottom w:val="single" w:sz="4" w:space="0" w:color="auto"/>
              <w:right w:val="single" w:sz="4" w:space="0" w:color="auto"/>
            </w:tcBorders>
          </w:tcPr>
          <w:p w:rsidR="0038367A" w:rsidRPr="00D944FE" w:rsidRDefault="0038367A" w:rsidP="000A2B0D">
            <w:pPr>
              <w:pStyle w:val="ConsPlusCell"/>
              <w:ind w:left="-70"/>
              <w:jc w:val="center"/>
              <w:rPr>
                <w:rFonts w:ascii="Times New Roman" w:hAnsi="Times New Roman" w:cs="Times New Roman"/>
              </w:rPr>
            </w:pPr>
            <w:r w:rsidRPr="00D944FE">
              <w:rPr>
                <w:rFonts w:ascii="Times New Roman" w:hAnsi="Times New Roman" w:cs="Times New Roman"/>
              </w:rPr>
              <w:t xml:space="preserve">Наименование целей,   </w:t>
            </w:r>
            <w:r w:rsidRPr="00D944FE">
              <w:rPr>
                <w:rFonts w:ascii="Times New Roman" w:hAnsi="Times New Roman" w:cs="Times New Roman"/>
              </w:rPr>
              <w:br/>
              <w:t xml:space="preserve">    задач и целевых     </w:t>
            </w:r>
            <w:r w:rsidRPr="00D944FE">
              <w:rPr>
                <w:rFonts w:ascii="Times New Roman" w:hAnsi="Times New Roman" w:cs="Times New Roman"/>
              </w:rPr>
              <w:br/>
              <w:t xml:space="preserve">      показателей</w:t>
            </w:r>
          </w:p>
        </w:tc>
        <w:tc>
          <w:tcPr>
            <w:tcW w:w="1156" w:type="dxa"/>
            <w:vMerge w:val="restart"/>
            <w:tcBorders>
              <w:top w:val="single" w:sz="4" w:space="0" w:color="auto"/>
              <w:left w:val="single" w:sz="4" w:space="0" w:color="auto"/>
              <w:bottom w:val="single" w:sz="4" w:space="0" w:color="auto"/>
              <w:right w:val="single" w:sz="4" w:space="0" w:color="auto"/>
            </w:tcBorders>
          </w:tcPr>
          <w:p w:rsidR="0038367A" w:rsidRPr="00D944FE" w:rsidRDefault="0038367A" w:rsidP="000A2B0D">
            <w:pPr>
              <w:pStyle w:val="ConsPlusCell"/>
              <w:ind w:left="-70"/>
              <w:jc w:val="center"/>
              <w:rPr>
                <w:rFonts w:ascii="Times New Roman" w:hAnsi="Times New Roman" w:cs="Times New Roman"/>
              </w:rPr>
            </w:pPr>
            <w:r w:rsidRPr="00D944FE">
              <w:rPr>
                <w:rFonts w:ascii="Times New Roman" w:hAnsi="Times New Roman" w:cs="Times New Roman"/>
              </w:rPr>
              <w:t xml:space="preserve">Единица </w:t>
            </w:r>
            <w:r w:rsidRPr="00D944FE">
              <w:rPr>
                <w:rFonts w:ascii="Times New Roman" w:hAnsi="Times New Roman" w:cs="Times New Roman"/>
              </w:rPr>
              <w:br/>
              <w:t>измерения</w:t>
            </w:r>
          </w:p>
        </w:tc>
        <w:tc>
          <w:tcPr>
            <w:tcW w:w="6894" w:type="dxa"/>
            <w:gridSpan w:val="6"/>
            <w:tcBorders>
              <w:top w:val="single" w:sz="4" w:space="0" w:color="auto"/>
              <w:left w:val="single" w:sz="4" w:space="0" w:color="auto"/>
              <w:bottom w:val="single" w:sz="4" w:space="0" w:color="auto"/>
              <w:right w:val="single" w:sz="4" w:space="0" w:color="auto"/>
            </w:tcBorders>
          </w:tcPr>
          <w:p w:rsidR="0038367A" w:rsidRPr="00D944FE" w:rsidRDefault="0038367A" w:rsidP="000A2B0D">
            <w:pPr>
              <w:pStyle w:val="ConsPlusCell"/>
              <w:ind w:left="-70"/>
              <w:jc w:val="center"/>
              <w:rPr>
                <w:rFonts w:ascii="Times New Roman" w:hAnsi="Times New Roman" w:cs="Times New Roman"/>
              </w:rPr>
            </w:pPr>
            <w:r w:rsidRPr="00D944FE">
              <w:rPr>
                <w:rFonts w:ascii="Times New Roman" w:hAnsi="Times New Roman" w:cs="Times New Roman"/>
              </w:rPr>
              <w:t>Значение целевого показателя реализации муниципальной программы</w:t>
            </w:r>
          </w:p>
        </w:tc>
        <w:tc>
          <w:tcPr>
            <w:tcW w:w="3741" w:type="dxa"/>
            <w:tcBorders>
              <w:top w:val="single" w:sz="4" w:space="0" w:color="auto"/>
              <w:left w:val="single" w:sz="4" w:space="0" w:color="auto"/>
              <w:bottom w:val="single" w:sz="4" w:space="0" w:color="auto"/>
              <w:right w:val="single" w:sz="4" w:space="0" w:color="auto"/>
            </w:tcBorders>
          </w:tcPr>
          <w:p w:rsidR="0038367A" w:rsidRPr="00D944FE" w:rsidRDefault="000A2B0D" w:rsidP="000A2B0D">
            <w:pPr>
              <w:pStyle w:val="ConsPlusCell"/>
              <w:ind w:left="-70"/>
              <w:jc w:val="center"/>
              <w:rPr>
                <w:rFonts w:ascii="Times New Roman" w:hAnsi="Times New Roman" w:cs="Times New Roman"/>
              </w:rPr>
            </w:pPr>
            <w:r>
              <w:rPr>
                <w:rFonts w:ascii="Times New Roman" w:hAnsi="Times New Roman" w:cs="Times New Roman"/>
              </w:rPr>
              <w:t xml:space="preserve">Источник значений    </w:t>
            </w:r>
            <w:r>
              <w:rPr>
                <w:rFonts w:ascii="Times New Roman" w:hAnsi="Times New Roman" w:cs="Times New Roman"/>
              </w:rPr>
              <w:br/>
              <w:t xml:space="preserve">   </w:t>
            </w:r>
            <w:r w:rsidR="0038367A" w:rsidRPr="00D944FE">
              <w:rPr>
                <w:rFonts w:ascii="Times New Roman" w:hAnsi="Times New Roman" w:cs="Times New Roman"/>
              </w:rPr>
              <w:t>оказателей</w:t>
            </w:r>
          </w:p>
        </w:tc>
      </w:tr>
      <w:tr w:rsidR="0038367A" w:rsidRPr="00D944FE" w:rsidTr="00EA744D">
        <w:trPr>
          <w:tblHeader/>
          <w:tblCellSpacing w:w="5" w:type="nil"/>
        </w:trPr>
        <w:tc>
          <w:tcPr>
            <w:tcW w:w="776" w:type="dxa"/>
            <w:vMerge/>
            <w:tcBorders>
              <w:left w:val="single" w:sz="4" w:space="0" w:color="auto"/>
              <w:bottom w:val="single" w:sz="4" w:space="0" w:color="auto"/>
              <w:right w:val="single" w:sz="4" w:space="0" w:color="auto"/>
            </w:tcBorders>
          </w:tcPr>
          <w:p w:rsidR="0038367A" w:rsidRPr="000A2B0D" w:rsidRDefault="0038367A" w:rsidP="000A2B0D">
            <w:pPr>
              <w:pStyle w:val="ConsPlusCell"/>
              <w:jc w:val="center"/>
              <w:rPr>
                <w:rFonts w:ascii="Times New Roman" w:hAnsi="Times New Roman" w:cs="Times New Roman"/>
                <w:sz w:val="24"/>
                <w:szCs w:val="24"/>
              </w:rPr>
            </w:pPr>
          </w:p>
        </w:tc>
        <w:tc>
          <w:tcPr>
            <w:tcW w:w="2882" w:type="dxa"/>
            <w:vMerge/>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p>
        </w:tc>
        <w:tc>
          <w:tcPr>
            <w:tcW w:w="1156" w:type="dxa"/>
            <w:vMerge/>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p>
        </w:tc>
        <w:tc>
          <w:tcPr>
            <w:tcW w:w="1068" w:type="dxa"/>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r w:rsidRPr="000A2B0D">
              <w:rPr>
                <w:rFonts w:ascii="Times New Roman" w:hAnsi="Times New Roman" w:cs="Times New Roman"/>
                <w:sz w:val="24"/>
                <w:szCs w:val="24"/>
              </w:rPr>
              <w:t>2021 год</w:t>
            </w:r>
          </w:p>
        </w:tc>
        <w:tc>
          <w:tcPr>
            <w:tcW w:w="1134" w:type="dxa"/>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r w:rsidRPr="000A2B0D">
              <w:rPr>
                <w:rFonts w:ascii="Times New Roman" w:hAnsi="Times New Roman" w:cs="Times New Roman"/>
                <w:sz w:val="24"/>
                <w:szCs w:val="24"/>
              </w:rPr>
              <w:t>2022 год</w:t>
            </w:r>
          </w:p>
        </w:tc>
        <w:tc>
          <w:tcPr>
            <w:tcW w:w="1279" w:type="dxa"/>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r w:rsidRPr="000A2B0D">
              <w:rPr>
                <w:rFonts w:ascii="Times New Roman" w:hAnsi="Times New Roman" w:cs="Times New Roman"/>
                <w:sz w:val="24"/>
                <w:szCs w:val="24"/>
              </w:rPr>
              <w:t>2023 год</w:t>
            </w:r>
          </w:p>
        </w:tc>
        <w:tc>
          <w:tcPr>
            <w:tcW w:w="1136" w:type="dxa"/>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r w:rsidRPr="000A2B0D">
              <w:rPr>
                <w:rFonts w:ascii="Times New Roman" w:hAnsi="Times New Roman" w:cs="Times New Roman"/>
                <w:sz w:val="24"/>
                <w:szCs w:val="24"/>
              </w:rPr>
              <w:t>2024 год</w:t>
            </w:r>
          </w:p>
        </w:tc>
        <w:tc>
          <w:tcPr>
            <w:tcW w:w="1135" w:type="dxa"/>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r w:rsidRPr="000A2B0D">
              <w:rPr>
                <w:rFonts w:ascii="Times New Roman" w:hAnsi="Times New Roman" w:cs="Times New Roman"/>
                <w:sz w:val="24"/>
                <w:szCs w:val="24"/>
              </w:rPr>
              <w:t>2025 год</w:t>
            </w:r>
          </w:p>
        </w:tc>
        <w:tc>
          <w:tcPr>
            <w:tcW w:w="1142" w:type="dxa"/>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r w:rsidRPr="000A2B0D">
              <w:rPr>
                <w:rFonts w:ascii="Times New Roman" w:hAnsi="Times New Roman" w:cs="Times New Roman"/>
                <w:sz w:val="24"/>
                <w:szCs w:val="24"/>
              </w:rPr>
              <w:t>2026 год</w:t>
            </w:r>
          </w:p>
        </w:tc>
        <w:tc>
          <w:tcPr>
            <w:tcW w:w="3741" w:type="dxa"/>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p>
        </w:tc>
      </w:tr>
      <w:tr w:rsidR="0038367A" w:rsidRPr="00D944FE" w:rsidTr="00EA744D">
        <w:trPr>
          <w:tblHeader/>
          <w:tblCellSpacing w:w="5" w:type="nil"/>
        </w:trPr>
        <w:tc>
          <w:tcPr>
            <w:tcW w:w="776" w:type="dxa"/>
            <w:tcBorders>
              <w:left w:val="single" w:sz="4" w:space="0" w:color="auto"/>
              <w:bottom w:val="single" w:sz="4" w:space="0" w:color="auto"/>
              <w:right w:val="single" w:sz="4" w:space="0" w:color="auto"/>
            </w:tcBorders>
          </w:tcPr>
          <w:p w:rsidR="0038367A" w:rsidRPr="000A2B0D" w:rsidRDefault="0038367A" w:rsidP="000A2B0D">
            <w:pPr>
              <w:pStyle w:val="ConsPlusCell"/>
              <w:jc w:val="center"/>
              <w:rPr>
                <w:rFonts w:ascii="Times New Roman" w:hAnsi="Times New Roman" w:cs="Times New Roman"/>
                <w:sz w:val="24"/>
                <w:szCs w:val="24"/>
              </w:rPr>
            </w:pPr>
            <w:r w:rsidRPr="000A2B0D">
              <w:rPr>
                <w:rFonts w:ascii="Times New Roman" w:hAnsi="Times New Roman" w:cs="Times New Roman"/>
                <w:sz w:val="24"/>
                <w:szCs w:val="24"/>
              </w:rPr>
              <w:t>1</w:t>
            </w:r>
          </w:p>
        </w:tc>
        <w:tc>
          <w:tcPr>
            <w:tcW w:w="2882" w:type="dxa"/>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r w:rsidRPr="000A2B0D">
              <w:rPr>
                <w:rFonts w:ascii="Times New Roman" w:hAnsi="Times New Roman" w:cs="Times New Roman"/>
                <w:sz w:val="24"/>
                <w:szCs w:val="24"/>
              </w:rPr>
              <w:t>2</w:t>
            </w:r>
          </w:p>
        </w:tc>
        <w:tc>
          <w:tcPr>
            <w:tcW w:w="1156" w:type="dxa"/>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r w:rsidRPr="000A2B0D">
              <w:rPr>
                <w:rFonts w:ascii="Times New Roman" w:hAnsi="Times New Roman" w:cs="Times New Roman"/>
                <w:sz w:val="24"/>
                <w:szCs w:val="24"/>
              </w:rPr>
              <w:t>3</w:t>
            </w:r>
          </w:p>
        </w:tc>
        <w:tc>
          <w:tcPr>
            <w:tcW w:w="1068" w:type="dxa"/>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r w:rsidRPr="000A2B0D">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r w:rsidRPr="000A2B0D">
              <w:rPr>
                <w:rFonts w:ascii="Times New Roman" w:hAnsi="Times New Roman" w:cs="Times New Roman"/>
                <w:sz w:val="24"/>
                <w:szCs w:val="24"/>
              </w:rPr>
              <w:t>5</w:t>
            </w:r>
          </w:p>
        </w:tc>
        <w:tc>
          <w:tcPr>
            <w:tcW w:w="1279" w:type="dxa"/>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r w:rsidRPr="000A2B0D">
              <w:rPr>
                <w:rFonts w:ascii="Times New Roman" w:hAnsi="Times New Roman" w:cs="Times New Roman"/>
                <w:sz w:val="24"/>
                <w:szCs w:val="24"/>
              </w:rPr>
              <w:t>6</w:t>
            </w:r>
          </w:p>
        </w:tc>
        <w:tc>
          <w:tcPr>
            <w:tcW w:w="1136" w:type="dxa"/>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r w:rsidRPr="000A2B0D">
              <w:rPr>
                <w:rFonts w:ascii="Times New Roman" w:hAnsi="Times New Roman" w:cs="Times New Roman"/>
                <w:sz w:val="24"/>
                <w:szCs w:val="24"/>
              </w:rPr>
              <w:t>7</w:t>
            </w:r>
          </w:p>
        </w:tc>
        <w:tc>
          <w:tcPr>
            <w:tcW w:w="1135" w:type="dxa"/>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r w:rsidRPr="000A2B0D">
              <w:rPr>
                <w:rFonts w:ascii="Times New Roman" w:hAnsi="Times New Roman" w:cs="Times New Roman"/>
                <w:sz w:val="24"/>
                <w:szCs w:val="24"/>
              </w:rPr>
              <w:t>8</w:t>
            </w:r>
          </w:p>
        </w:tc>
        <w:tc>
          <w:tcPr>
            <w:tcW w:w="1142" w:type="dxa"/>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r w:rsidRPr="000A2B0D">
              <w:rPr>
                <w:rFonts w:ascii="Times New Roman" w:hAnsi="Times New Roman" w:cs="Times New Roman"/>
                <w:sz w:val="24"/>
                <w:szCs w:val="24"/>
              </w:rPr>
              <w:t>9</w:t>
            </w:r>
          </w:p>
        </w:tc>
        <w:tc>
          <w:tcPr>
            <w:tcW w:w="3741" w:type="dxa"/>
            <w:tcBorders>
              <w:left w:val="single" w:sz="4" w:space="0" w:color="auto"/>
              <w:bottom w:val="single" w:sz="4" w:space="0" w:color="auto"/>
              <w:right w:val="single" w:sz="4" w:space="0" w:color="auto"/>
            </w:tcBorders>
          </w:tcPr>
          <w:p w:rsidR="0038367A" w:rsidRPr="000A2B0D" w:rsidRDefault="0038367A" w:rsidP="000A2B0D">
            <w:pPr>
              <w:pStyle w:val="ConsPlusCell"/>
              <w:ind w:left="-70"/>
              <w:jc w:val="center"/>
              <w:rPr>
                <w:rFonts w:ascii="Times New Roman" w:hAnsi="Times New Roman" w:cs="Times New Roman"/>
                <w:sz w:val="24"/>
                <w:szCs w:val="24"/>
              </w:rPr>
            </w:pPr>
            <w:r w:rsidRPr="000A2B0D">
              <w:rPr>
                <w:rFonts w:ascii="Times New Roman" w:hAnsi="Times New Roman" w:cs="Times New Roman"/>
                <w:sz w:val="24"/>
                <w:szCs w:val="24"/>
              </w:rPr>
              <w:t>10</w:t>
            </w:r>
          </w:p>
        </w:tc>
      </w:tr>
      <w:tr w:rsidR="0038367A" w:rsidRPr="00103F03" w:rsidTr="00EA744D">
        <w:trPr>
          <w:trHeight w:val="360"/>
          <w:tblCellSpacing w:w="5" w:type="nil"/>
        </w:trPr>
        <w:tc>
          <w:tcPr>
            <w:tcW w:w="776" w:type="dxa"/>
            <w:tcBorders>
              <w:left w:val="single" w:sz="4" w:space="0" w:color="auto"/>
              <w:bottom w:val="single" w:sz="4" w:space="0" w:color="auto"/>
              <w:right w:val="single" w:sz="4" w:space="0" w:color="auto"/>
            </w:tcBorders>
          </w:tcPr>
          <w:p w:rsidR="0038367A" w:rsidRPr="00103F03" w:rsidRDefault="0038367A" w:rsidP="000A2B0D">
            <w:pPr>
              <w:pStyle w:val="ConsPlusCell"/>
              <w:jc w:val="center"/>
              <w:rPr>
                <w:rFonts w:ascii="Times New Roman" w:hAnsi="Times New Roman" w:cs="Times New Roman"/>
                <w:sz w:val="24"/>
                <w:szCs w:val="24"/>
              </w:rPr>
            </w:pPr>
            <w:r w:rsidRPr="00103F03">
              <w:rPr>
                <w:rFonts w:ascii="Times New Roman" w:hAnsi="Times New Roman" w:cs="Times New Roman"/>
                <w:sz w:val="24"/>
                <w:szCs w:val="24"/>
              </w:rPr>
              <w:t>1</w:t>
            </w:r>
          </w:p>
        </w:tc>
        <w:tc>
          <w:tcPr>
            <w:tcW w:w="14673" w:type="dxa"/>
            <w:gridSpan w:val="9"/>
            <w:tcBorders>
              <w:left w:val="single" w:sz="4" w:space="0" w:color="auto"/>
              <w:bottom w:val="single" w:sz="4" w:space="0" w:color="auto"/>
              <w:right w:val="single" w:sz="4" w:space="0" w:color="auto"/>
            </w:tcBorders>
          </w:tcPr>
          <w:p w:rsidR="0038367A" w:rsidRPr="00103F03" w:rsidRDefault="0038367A" w:rsidP="000A2B0D">
            <w:pPr>
              <w:pStyle w:val="ConsPlusCell"/>
              <w:ind w:left="-70"/>
              <w:jc w:val="center"/>
              <w:rPr>
                <w:rFonts w:ascii="Times New Roman" w:hAnsi="Times New Roman" w:cs="Times New Roman"/>
                <w:sz w:val="24"/>
                <w:szCs w:val="24"/>
              </w:rPr>
            </w:pPr>
            <w:r w:rsidRPr="009B21C4">
              <w:rPr>
                <w:rFonts w:ascii="Times New Roman" w:hAnsi="Times New Roman" w:cs="Times New Roman"/>
                <w:sz w:val="24"/>
                <w:szCs w:val="24"/>
              </w:rPr>
              <w:t xml:space="preserve">Подпрограмма 1 </w:t>
            </w:r>
            <w:r>
              <w:rPr>
                <w:rFonts w:ascii="Times New Roman" w:hAnsi="Times New Roman" w:cs="Times New Roman"/>
                <w:sz w:val="24"/>
                <w:szCs w:val="24"/>
              </w:rPr>
              <w:t>«</w:t>
            </w:r>
            <w:r w:rsidRPr="009B21C4">
              <w:rPr>
                <w:rFonts w:ascii="Times New Roman" w:hAnsi="Times New Roman" w:cs="Times New Roman"/>
                <w:sz w:val="24"/>
                <w:szCs w:val="24"/>
              </w:rPr>
              <w:t>Обеспечение жильем молодых семей на территории Волчанского городского округа»</w:t>
            </w:r>
          </w:p>
        </w:tc>
      </w:tr>
      <w:tr w:rsidR="0038367A" w:rsidRPr="00103F03" w:rsidTr="00EA744D">
        <w:trPr>
          <w:trHeight w:val="360"/>
          <w:tblCellSpacing w:w="5" w:type="nil"/>
        </w:trPr>
        <w:tc>
          <w:tcPr>
            <w:tcW w:w="776" w:type="dxa"/>
            <w:tcBorders>
              <w:left w:val="single" w:sz="4" w:space="0" w:color="auto"/>
              <w:bottom w:val="single" w:sz="4" w:space="0" w:color="auto"/>
              <w:right w:val="single" w:sz="4" w:space="0" w:color="auto"/>
            </w:tcBorders>
          </w:tcPr>
          <w:p w:rsidR="0038367A" w:rsidRPr="00103F03" w:rsidRDefault="0038367A" w:rsidP="000A2B0D">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4673" w:type="dxa"/>
            <w:gridSpan w:val="9"/>
            <w:tcBorders>
              <w:left w:val="single" w:sz="4" w:space="0" w:color="auto"/>
              <w:bottom w:val="single" w:sz="4" w:space="0" w:color="auto"/>
              <w:right w:val="single" w:sz="4" w:space="0" w:color="auto"/>
            </w:tcBorders>
          </w:tcPr>
          <w:p w:rsidR="0038367A" w:rsidRPr="00103F03" w:rsidRDefault="0038367A" w:rsidP="000A2B0D">
            <w:pPr>
              <w:pStyle w:val="ConsPlusCell"/>
              <w:ind w:left="-70"/>
              <w:jc w:val="center"/>
              <w:rPr>
                <w:rFonts w:ascii="Times New Roman" w:hAnsi="Times New Roman" w:cs="Times New Roman"/>
                <w:sz w:val="24"/>
                <w:szCs w:val="24"/>
              </w:rPr>
            </w:pPr>
            <w:r w:rsidRPr="00103F03">
              <w:rPr>
                <w:rFonts w:ascii="Times New Roman" w:hAnsi="Times New Roman" w:cs="Times New Roman"/>
                <w:sz w:val="24"/>
                <w:szCs w:val="24"/>
              </w:rPr>
              <w:t>Цель</w:t>
            </w:r>
            <w:r>
              <w:rPr>
                <w:rFonts w:ascii="Times New Roman" w:hAnsi="Times New Roman" w:cs="Times New Roman"/>
                <w:sz w:val="24"/>
                <w:szCs w:val="24"/>
              </w:rPr>
              <w:t xml:space="preserve"> 1. </w:t>
            </w:r>
            <w:r w:rsidRPr="003B164B">
              <w:rPr>
                <w:rFonts w:ascii="Times New Roman" w:hAnsi="Times New Roman" w:cs="Times New Roman"/>
              </w:rPr>
              <w:t xml:space="preserve">Предоставление </w:t>
            </w:r>
            <w:r>
              <w:rPr>
                <w:rFonts w:ascii="Times New Roman" w:hAnsi="Times New Roman" w:cs="Times New Roman"/>
              </w:rPr>
              <w:t xml:space="preserve">финансовой </w:t>
            </w:r>
            <w:r w:rsidRPr="003B164B">
              <w:rPr>
                <w:rFonts w:ascii="Times New Roman" w:hAnsi="Times New Roman" w:cs="Times New Roman"/>
              </w:rPr>
              <w:t>поддержки в решении жилищной проблемы молодым семьям, признанным в установленном порядке нуждающимися в жилом помещении</w:t>
            </w:r>
          </w:p>
        </w:tc>
      </w:tr>
      <w:tr w:rsidR="0038367A" w:rsidRPr="00103F03" w:rsidTr="00EA744D">
        <w:trPr>
          <w:trHeight w:val="360"/>
          <w:tblCellSpacing w:w="5" w:type="nil"/>
        </w:trPr>
        <w:tc>
          <w:tcPr>
            <w:tcW w:w="776" w:type="dxa"/>
            <w:tcBorders>
              <w:left w:val="single" w:sz="4" w:space="0" w:color="auto"/>
              <w:bottom w:val="single" w:sz="4" w:space="0" w:color="auto"/>
              <w:right w:val="single" w:sz="4" w:space="0" w:color="auto"/>
            </w:tcBorders>
          </w:tcPr>
          <w:p w:rsidR="0038367A" w:rsidRPr="00103F03" w:rsidRDefault="0038367A" w:rsidP="000A2B0D">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4673" w:type="dxa"/>
            <w:gridSpan w:val="9"/>
            <w:tcBorders>
              <w:left w:val="single" w:sz="4" w:space="0" w:color="auto"/>
              <w:bottom w:val="single" w:sz="4" w:space="0" w:color="auto"/>
              <w:right w:val="single" w:sz="4" w:space="0" w:color="auto"/>
            </w:tcBorders>
          </w:tcPr>
          <w:p w:rsidR="0038367A" w:rsidRPr="00103F03" w:rsidRDefault="0038367A" w:rsidP="000A2B0D">
            <w:pPr>
              <w:pStyle w:val="consplusnormal"/>
              <w:tabs>
                <w:tab w:val="left" w:pos="736"/>
              </w:tabs>
              <w:spacing w:before="0" w:beforeAutospacing="0" w:after="0" w:afterAutospacing="0"/>
              <w:ind w:left="-70"/>
              <w:jc w:val="center"/>
            </w:pPr>
            <w:r w:rsidRPr="00103F03">
              <w:t xml:space="preserve">Задача 1. </w:t>
            </w:r>
            <w:r w:rsidRPr="00B23033">
              <w:t xml:space="preserve">Предоставление молодым семьям социальных выплат на приобретение жилого помещения или </w:t>
            </w:r>
            <w:r>
              <w:t>создания объекта индивидуального жилищного строительства</w:t>
            </w:r>
          </w:p>
        </w:tc>
      </w:tr>
      <w:tr w:rsidR="0038367A" w:rsidRPr="00D944FE" w:rsidTr="00EA744D">
        <w:trPr>
          <w:trHeight w:val="360"/>
          <w:tblCellSpacing w:w="5" w:type="nil"/>
        </w:trPr>
        <w:tc>
          <w:tcPr>
            <w:tcW w:w="776" w:type="dxa"/>
            <w:tcBorders>
              <w:left w:val="single" w:sz="4" w:space="0" w:color="auto"/>
              <w:bottom w:val="single" w:sz="4" w:space="0" w:color="auto"/>
              <w:right w:val="single" w:sz="4" w:space="0" w:color="auto"/>
            </w:tcBorders>
            <w:shd w:val="clear" w:color="auto" w:fill="FFFFFF"/>
          </w:tcPr>
          <w:p w:rsidR="0038367A" w:rsidRPr="00103F03" w:rsidRDefault="0038367A" w:rsidP="000A2B0D">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2882" w:type="dxa"/>
            <w:tcBorders>
              <w:left w:val="single" w:sz="4" w:space="0" w:color="auto"/>
              <w:bottom w:val="single" w:sz="4" w:space="0" w:color="auto"/>
              <w:right w:val="single" w:sz="4" w:space="0" w:color="auto"/>
            </w:tcBorders>
            <w:shd w:val="clear" w:color="auto" w:fill="FFFFFF"/>
          </w:tcPr>
          <w:p w:rsidR="0038367A" w:rsidRPr="00103F03" w:rsidRDefault="00B0093A" w:rsidP="000A2B0D">
            <w:pPr>
              <w:pStyle w:val="ConsPlusCell"/>
              <w:ind w:left="-70"/>
              <w:jc w:val="both"/>
              <w:rPr>
                <w:rFonts w:ascii="Times New Roman" w:hAnsi="Times New Roman" w:cs="Times New Roman"/>
                <w:sz w:val="24"/>
                <w:szCs w:val="24"/>
              </w:rPr>
            </w:pPr>
            <w:r>
              <w:rPr>
                <w:rFonts w:ascii="Times New Roman" w:hAnsi="Times New Roman" w:cs="Times New Roman"/>
                <w:sz w:val="24"/>
                <w:szCs w:val="24"/>
              </w:rPr>
              <w:t xml:space="preserve">Целевой показатель 1. </w:t>
            </w:r>
            <w:r w:rsidR="0038367A" w:rsidRPr="008A7A33">
              <w:rPr>
                <w:rFonts w:ascii="Times New Roman" w:hAnsi="Times New Roman" w:cs="Times New Roman"/>
                <w:sz w:val="24"/>
                <w:szCs w:val="24"/>
              </w:rPr>
              <w:t>Доля молодых семей, получивших свидетельство о праве на получение социальной выплаты</w:t>
            </w:r>
            <w:r w:rsidR="0038367A">
              <w:rPr>
                <w:rFonts w:ascii="Times New Roman" w:hAnsi="Times New Roman" w:cs="Times New Roman"/>
                <w:sz w:val="24"/>
                <w:szCs w:val="24"/>
              </w:rPr>
              <w:t xml:space="preserve"> на приобретение жилого помещения или создания объекта индивидуального жилищного строительства</w:t>
            </w:r>
            <w:r w:rsidR="0038367A" w:rsidRPr="008A7A33">
              <w:rPr>
                <w:rFonts w:ascii="Times New Roman" w:hAnsi="Times New Roman" w:cs="Times New Roman"/>
                <w:sz w:val="24"/>
                <w:szCs w:val="24"/>
              </w:rPr>
              <w:t xml:space="preserve">, от численности молодых семей, состоящих на учете </w:t>
            </w:r>
            <w:r w:rsidR="0038367A" w:rsidRPr="008A7A33">
              <w:rPr>
                <w:rFonts w:ascii="Times New Roman" w:hAnsi="Times New Roman" w:cs="Times New Roman"/>
                <w:sz w:val="24"/>
                <w:szCs w:val="24"/>
              </w:rPr>
              <w:lastRenderedPageBreak/>
              <w:t xml:space="preserve">нуждающихся в </w:t>
            </w:r>
            <w:r w:rsidR="0038367A">
              <w:rPr>
                <w:rFonts w:ascii="Times New Roman" w:hAnsi="Times New Roman" w:cs="Times New Roman"/>
                <w:sz w:val="24"/>
                <w:szCs w:val="24"/>
              </w:rPr>
              <w:t>жилье по состоянию на 01.01.2021</w:t>
            </w:r>
            <w:r w:rsidR="0038367A" w:rsidRPr="008A7A33">
              <w:rPr>
                <w:rFonts w:ascii="Times New Roman" w:hAnsi="Times New Roman" w:cs="Times New Roman"/>
                <w:sz w:val="24"/>
                <w:szCs w:val="24"/>
              </w:rPr>
              <w:t xml:space="preserve"> года</w:t>
            </w:r>
          </w:p>
        </w:tc>
        <w:tc>
          <w:tcPr>
            <w:tcW w:w="1156" w:type="dxa"/>
            <w:tcBorders>
              <w:left w:val="single" w:sz="4" w:space="0" w:color="auto"/>
              <w:bottom w:val="single" w:sz="4" w:space="0" w:color="auto"/>
              <w:right w:val="single" w:sz="4" w:space="0" w:color="auto"/>
            </w:tcBorders>
            <w:shd w:val="clear" w:color="auto" w:fill="FFFFFF"/>
          </w:tcPr>
          <w:p w:rsidR="0038367A" w:rsidRPr="00931B24" w:rsidRDefault="0038367A" w:rsidP="000A2B0D">
            <w:pPr>
              <w:pStyle w:val="ConsPlusCell"/>
              <w:ind w:left="-70"/>
              <w:jc w:val="center"/>
              <w:rPr>
                <w:rFonts w:ascii="Times New Roman" w:hAnsi="Times New Roman" w:cs="Times New Roman"/>
                <w:sz w:val="24"/>
                <w:szCs w:val="24"/>
              </w:rPr>
            </w:pPr>
            <w:r w:rsidRPr="00931B24">
              <w:rPr>
                <w:rFonts w:ascii="Times New Roman" w:hAnsi="Times New Roman" w:cs="Times New Roman"/>
                <w:sz w:val="24"/>
                <w:szCs w:val="24"/>
              </w:rPr>
              <w:lastRenderedPageBreak/>
              <w:t>%</w:t>
            </w:r>
          </w:p>
        </w:tc>
        <w:tc>
          <w:tcPr>
            <w:tcW w:w="1068" w:type="dxa"/>
            <w:tcBorders>
              <w:left w:val="single" w:sz="4" w:space="0" w:color="auto"/>
              <w:bottom w:val="single" w:sz="4" w:space="0" w:color="auto"/>
              <w:right w:val="single" w:sz="4" w:space="0" w:color="auto"/>
            </w:tcBorders>
            <w:shd w:val="clear" w:color="auto" w:fill="FFFFFF"/>
          </w:tcPr>
          <w:p w:rsidR="0038367A" w:rsidRPr="00931B24" w:rsidRDefault="0038367A" w:rsidP="000A2B0D">
            <w:pPr>
              <w:pStyle w:val="ConsPlusCell"/>
              <w:ind w:left="-70"/>
              <w:jc w:val="center"/>
              <w:rPr>
                <w:rFonts w:ascii="Times New Roman" w:hAnsi="Times New Roman" w:cs="Times New Roman"/>
                <w:sz w:val="24"/>
                <w:szCs w:val="24"/>
              </w:rPr>
            </w:pPr>
            <w:r w:rsidRPr="00931B24">
              <w:rPr>
                <w:rFonts w:ascii="Times New Roman" w:hAnsi="Times New Roman" w:cs="Times New Roman"/>
                <w:sz w:val="24"/>
                <w:szCs w:val="24"/>
              </w:rPr>
              <w:t>6,25</w:t>
            </w:r>
          </w:p>
        </w:tc>
        <w:tc>
          <w:tcPr>
            <w:tcW w:w="1134" w:type="dxa"/>
            <w:tcBorders>
              <w:left w:val="single" w:sz="4" w:space="0" w:color="auto"/>
              <w:bottom w:val="single" w:sz="4" w:space="0" w:color="auto"/>
              <w:right w:val="single" w:sz="4" w:space="0" w:color="auto"/>
            </w:tcBorders>
            <w:shd w:val="clear" w:color="auto" w:fill="FFFFFF"/>
          </w:tcPr>
          <w:p w:rsidR="0038367A" w:rsidRPr="00931B24" w:rsidRDefault="0038367A" w:rsidP="000A2B0D">
            <w:pPr>
              <w:pStyle w:val="ConsPlusCell"/>
              <w:ind w:left="-70"/>
              <w:jc w:val="center"/>
              <w:rPr>
                <w:rFonts w:ascii="Times New Roman" w:hAnsi="Times New Roman" w:cs="Times New Roman"/>
                <w:sz w:val="24"/>
                <w:szCs w:val="24"/>
              </w:rPr>
            </w:pPr>
            <w:r w:rsidRPr="00931B24">
              <w:rPr>
                <w:rFonts w:ascii="Times New Roman" w:hAnsi="Times New Roman" w:cs="Times New Roman"/>
                <w:sz w:val="24"/>
                <w:szCs w:val="24"/>
              </w:rPr>
              <w:t>6,6</w:t>
            </w:r>
          </w:p>
        </w:tc>
        <w:tc>
          <w:tcPr>
            <w:tcW w:w="1279" w:type="dxa"/>
            <w:tcBorders>
              <w:left w:val="single" w:sz="4" w:space="0" w:color="auto"/>
              <w:bottom w:val="single" w:sz="4" w:space="0" w:color="auto"/>
              <w:right w:val="single" w:sz="4" w:space="0" w:color="auto"/>
            </w:tcBorders>
            <w:shd w:val="clear" w:color="auto" w:fill="FFFFFF"/>
          </w:tcPr>
          <w:p w:rsidR="0038367A" w:rsidRPr="00931B24" w:rsidRDefault="0038367A" w:rsidP="000A2B0D">
            <w:pPr>
              <w:pStyle w:val="ConsPlusCell"/>
              <w:ind w:left="-70"/>
              <w:jc w:val="center"/>
              <w:rPr>
                <w:rFonts w:ascii="Times New Roman" w:hAnsi="Times New Roman" w:cs="Times New Roman"/>
                <w:sz w:val="24"/>
                <w:szCs w:val="24"/>
              </w:rPr>
            </w:pPr>
            <w:r w:rsidRPr="00931B24">
              <w:rPr>
                <w:rFonts w:ascii="Times New Roman" w:hAnsi="Times New Roman" w:cs="Times New Roman"/>
                <w:sz w:val="24"/>
                <w:szCs w:val="24"/>
              </w:rPr>
              <w:t>7,1</w:t>
            </w:r>
          </w:p>
        </w:tc>
        <w:tc>
          <w:tcPr>
            <w:tcW w:w="1136" w:type="dxa"/>
            <w:tcBorders>
              <w:left w:val="single" w:sz="4" w:space="0" w:color="auto"/>
              <w:bottom w:val="single" w:sz="4" w:space="0" w:color="auto"/>
              <w:right w:val="single" w:sz="4" w:space="0" w:color="auto"/>
            </w:tcBorders>
            <w:shd w:val="clear" w:color="auto" w:fill="FFFFFF"/>
          </w:tcPr>
          <w:p w:rsidR="0038367A" w:rsidRPr="00931B24" w:rsidRDefault="0038367A" w:rsidP="000A2B0D">
            <w:pPr>
              <w:pStyle w:val="ConsPlusCell"/>
              <w:ind w:left="-70"/>
              <w:jc w:val="center"/>
              <w:rPr>
                <w:rFonts w:ascii="Times New Roman" w:hAnsi="Times New Roman" w:cs="Times New Roman"/>
                <w:sz w:val="24"/>
                <w:szCs w:val="24"/>
              </w:rPr>
            </w:pPr>
            <w:r w:rsidRPr="00931B24">
              <w:rPr>
                <w:rFonts w:ascii="Times New Roman" w:hAnsi="Times New Roman" w:cs="Times New Roman"/>
                <w:sz w:val="24"/>
                <w:szCs w:val="24"/>
              </w:rPr>
              <w:t>7,6</w:t>
            </w:r>
          </w:p>
        </w:tc>
        <w:tc>
          <w:tcPr>
            <w:tcW w:w="1135" w:type="dxa"/>
            <w:tcBorders>
              <w:left w:val="single" w:sz="4" w:space="0" w:color="auto"/>
              <w:bottom w:val="single" w:sz="4" w:space="0" w:color="auto"/>
              <w:right w:val="single" w:sz="4" w:space="0" w:color="auto"/>
            </w:tcBorders>
            <w:shd w:val="clear" w:color="auto" w:fill="FFFFFF"/>
          </w:tcPr>
          <w:p w:rsidR="0038367A" w:rsidRPr="00931B24" w:rsidRDefault="0038367A" w:rsidP="000A2B0D">
            <w:pPr>
              <w:pStyle w:val="ConsPlusCell"/>
              <w:ind w:left="-70"/>
              <w:jc w:val="center"/>
              <w:rPr>
                <w:rFonts w:ascii="Times New Roman" w:hAnsi="Times New Roman" w:cs="Times New Roman"/>
                <w:sz w:val="24"/>
                <w:szCs w:val="24"/>
              </w:rPr>
            </w:pPr>
            <w:r w:rsidRPr="00931B24">
              <w:rPr>
                <w:rFonts w:ascii="Times New Roman" w:hAnsi="Times New Roman" w:cs="Times New Roman"/>
                <w:sz w:val="24"/>
                <w:szCs w:val="24"/>
              </w:rPr>
              <w:t>8,3</w:t>
            </w:r>
          </w:p>
        </w:tc>
        <w:tc>
          <w:tcPr>
            <w:tcW w:w="1142" w:type="dxa"/>
            <w:tcBorders>
              <w:left w:val="single" w:sz="4" w:space="0" w:color="auto"/>
              <w:bottom w:val="single" w:sz="4" w:space="0" w:color="auto"/>
              <w:right w:val="single" w:sz="4" w:space="0" w:color="auto"/>
            </w:tcBorders>
            <w:shd w:val="clear" w:color="auto" w:fill="FFFFFF"/>
          </w:tcPr>
          <w:p w:rsidR="0038367A" w:rsidRPr="00931B24" w:rsidRDefault="0038367A" w:rsidP="000A2B0D">
            <w:pPr>
              <w:pStyle w:val="ConsPlusCell"/>
              <w:ind w:left="-70"/>
              <w:jc w:val="center"/>
              <w:rPr>
                <w:rFonts w:ascii="Times New Roman" w:hAnsi="Times New Roman" w:cs="Times New Roman"/>
                <w:sz w:val="24"/>
                <w:szCs w:val="24"/>
              </w:rPr>
            </w:pPr>
            <w:r w:rsidRPr="00931B24">
              <w:rPr>
                <w:rFonts w:ascii="Times New Roman" w:hAnsi="Times New Roman" w:cs="Times New Roman"/>
                <w:sz w:val="24"/>
                <w:szCs w:val="24"/>
              </w:rPr>
              <w:t>9,0</w:t>
            </w:r>
          </w:p>
        </w:tc>
        <w:tc>
          <w:tcPr>
            <w:tcW w:w="3741" w:type="dxa"/>
            <w:tcBorders>
              <w:left w:val="single" w:sz="4" w:space="0" w:color="auto"/>
              <w:bottom w:val="single" w:sz="4" w:space="0" w:color="auto"/>
              <w:right w:val="single" w:sz="4" w:space="0" w:color="auto"/>
            </w:tcBorders>
          </w:tcPr>
          <w:p w:rsidR="0038367A" w:rsidRPr="00103F03" w:rsidRDefault="0038367A" w:rsidP="000A2B0D">
            <w:pPr>
              <w:widowControl w:val="0"/>
              <w:autoSpaceDE w:val="0"/>
              <w:autoSpaceDN w:val="0"/>
              <w:adjustRightInd w:val="0"/>
              <w:ind w:left="-70"/>
            </w:pPr>
            <w:r>
              <w:t>Постановление Правительства Свердловской области от 24.10.2013 года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38367A" w:rsidRPr="00103F03" w:rsidRDefault="0038367A" w:rsidP="000A2B0D">
            <w:pPr>
              <w:widowControl w:val="0"/>
              <w:autoSpaceDE w:val="0"/>
              <w:autoSpaceDN w:val="0"/>
              <w:adjustRightInd w:val="0"/>
              <w:ind w:left="-70"/>
            </w:pPr>
          </w:p>
        </w:tc>
      </w:tr>
      <w:tr w:rsidR="0038367A" w:rsidRPr="00D944FE" w:rsidTr="00EA744D">
        <w:trPr>
          <w:trHeight w:val="360"/>
          <w:tblCellSpacing w:w="5" w:type="nil"/>
        </w:trPr>
        <w:tc>
          <w:tcPr>
            <w:tcW w:w="776" w:type="dxa"/>
            <w:tcBorders>
              <w:left w:val="single" w:sz="4" w:space="0" w:color="auto"/>
              <w:bottom w:val="single" w:sz="4" w:space="0" w:color="auto"/>
              <w:right w:val="single" w:sz="4" w:space="0" w:color="auto"/>
            </w:tcBorders>
          </w:tcPr>
          <w:p w:rsidR="0038367A" w:rsidRPr="00103F03" w:rsidRDefault="0038367A" w:rsidP="000A2B0D">
            <w:pPr>
              <w:pStyle w:val="ConsPlusCell"/>
              <w:ind w:left="284"/>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82" w:type="dxa"/>
            <w:tcBorders>
              <w:left w:val="single" w:sz="4" w:space="0" w:color="auto"/>
              <w:bottom w:val="single" w:sz="4" w:space="0" w:color="auto"/>
              <w:right w:val="single" w:sz="4" w:space="0" w:color="auto"/>
            </w:tcBorders>
          </w:tcPr>
          <w:p w:rsidR="0038367A" w:rsidRPr="00103F03" w:rsidRDefault="00B0093A" w:rsidP="004B2E92">
            <w:pPr>
              <w:pStyle w:val="ConsPlusCell"/>
              <w:ind w:left="-70"/>
              <w:jc w:val="both"/>
              <w:rPr>
                <w:rFonts w:ascii="Times New Roman" w:hAnsi="Times New Roman" w:cs="Times New Roman"/>
                <w:sz w:val="24"/>
                <w:szCs w:val="24"/>
              </w:rPr>
            </w:pPr>
            <w:r>
              <w:rPr>
                <w:rFonts w:ascii="Times New Roman" w:hAnsi="Times New Roman" w:cs="Times New Roman"/>
                <w:sz w:val="24"/>
                <w:szCs w:val="24"/>
              </w:rPr>
              <w:t xml:space="preserve">Целевой показатель 2. </w:t>
            </w:r>
            <w:r w:rsidR="0038367A" w:rsidRPr="008A7A33">
              <w:rPr>
                <w:rFonts w:ascii="Times New Roman" w:hAnsi="Times New Roman" w:cs="Times New Roman"/>
                <w:sz w:val="24"/>
                <w:szCs w:val="24"/>
              </w:rPr>
              <w:t>Количество молодых семей, получивших свидетельство о праве на получение социальной выплаты</w:t>
            </w:r>
            <w:r w:rsidR="0038367A">
              <w:rPr>
                <w:rFonts w:ascii="Times New Roman" w:hAnsi="Times New Roman" w:cs="Times New Roman"/>
                <w:sz w:val="24"/>
                <w:szCs w:val="24"/>
              </w:rPr>
              <w:t xml:space="preserve"> на приобретение жилого помещения или создания объекта индивидуального жилищного строительства</w:t>
            </w:r>
          </w:p>
        </w:tc>
        <w:tc>
          <w:tcPr>
            <w:tcW w:w="1156" w:type="dxa"/>
            <w:tcBorders>
              <w:left w:val="single" w:sz="4" w:space="0" w:color="auto"/>
              <w:bottom w:val="single" w:sz="4" w:space="0" w:color="auto"/>
              <w:right w:val="single" w:sz="4" w:space="0" w:color="auto"/>
            </w:tcBorders>
          </w:tcPr>
          <w:p w:rsidR="0038367A" w:rsidRPr="00103F03" w:rsidRDefault="0038367A" w:rsidP="000A2B0D">
            <w:pPr>
              <w:pStyle w:val="ConsPlusCell"/>
              <w:ind w:left="-118"/>
              <w:jc w:val="center"/>
              <w:rPr>
                <w:rFonts w:ascii="Times New Roman" w:hAnsi="Times New Roman" w:cs="Times New Roman"/>
                <w:sz w:val="24"/>
                <w:szCs w:val="24"/>
              </w:rPr>
            </w:pPr>
            <w:r w:rsidRPr="00103F03">
              <w:rPr>
                <w:rFonts w:ascii="Times New Roman" w:hAnsi="Times New Roman" w:cs="Times New Roman"/>
                <w:sz w:val="24"/>
                <w:szCs w:val="24"/>
              </w:rPr>
              <w:t>семей</w:t>
            </w:r>
          </w:p>
        </w:tc>
        <w:tc>
          <w:tcPr>
            <w:tcW w:w="1068" w:type="dxa"/>
            <w:tcBorders>
              <w:left w:val="single" w:sz="4" w:space="0" w:color="auto"/>
              <w:bottom w:val="single" w:sz="4" w:space="0" w:color="auto"/>
              <w:right w:val="single" w:sz="4" w:space="0" w:color="auto"/>
            </w:tcBorders>
          </w:tcPr>
          <w:p w:rsidR="0038367A" w:rsidRPr="00103F03" w:rsidRDefault="00EA744D" w:rsidP="000A2B0D">
            <w:pPr>
              <w:pStyle w:val="ConsPlusCell"/>
              <w:ind w:left="-140"/>
              <w:jc w:val="center"/>
              <w:rPr>
                <w:rFonts w:ascii="Times New Roman" w:hAnsi="Times New Roman" w:cs="Times New Roman"/>
                <w:sz w:val="24"/>
                <w:szCs w:val="24"/>
              </w:rPr>
            </w:pPr>
            <w:r>
              <w:rPr>
                <w:rFonts w:ascii="Times New Roman" w:hAnsi="Times New Roman" w:cs="Times New Roman"/>
                <w:sz w:val="24"/>
                <w:szCs w:val="24"/>
              </w:rPr>
              <w:t xml:space="preserve"> </w:t>
            </w:r>
            <w:r w:rsidR="0038367A">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tcPr>
          <w:p w:rsidR="0038367A" w:rsidRPr="00103F03" w:rsidRDefault="00EA744D" w:rsidP="000A2B0D">
            <w:pPr>
              <w:pStyle w:val="ConsPlusCell"/>
              <w:ind w:left="-140"/>
              <w:jc w:val="center"/>
              <w:rPr>
                <w:rFonts w:ascii="Times New Roman" w:hAnsi="Times New Roman" w:cs="Times New Roman"/>
                <w:sz w:val="24"/>
                <w:szCs w:val="24"/>
              </w:rPr>
            </w:pPr>
            <w:r>
              <w:rPr>
                <w:rFonts w:ascii="Times New Roman" w:hAnsi="Times New Roman" w:cs="Times New Roman"/>
                <w:sz w:val="24"/>
                <w:szCs w:val="24"/>
              </w:rPr>
              <w:t xml:space="preserve"> </w:t>
            </w:r>
            <w:r w:rsidR="0038367A">
              <w:rPr>
                <w:rFonts w:ascii="Times New Roman" w:hAnsi="Times New Roman" w:cs="Times New Roman"/>
                <w:sz w:val="24"/>
                <w:szCs w:val="24"/>
              </w:rPr>
              <w:t>1</w:t>
            </w:r>
          </w:p>
        </w:tc>
        <w:tc>
          <w:tcPr>
            <w:tcW w:w="1279" w:type="dxa"/>
            <w:tcBorders>
              <w:left w:val="single" w:sz="4" w:space="0" w:color="auto"/>
              <w:bottom w:val="single" w:sz="4" w:space="0" w:color="auto"/>
              <w:right w:val="single" w:sz="4" w:space="0" w:color="auto"/>
            </w:tcBorders>
          </w:tcPr>
          <w:p w:rsidR="0038367A" w:rsidRPr="00103F03" w:rsidRDefault="00EA744D" w:rsidP="000A2B0D">
            <w:pPr>
              <w:pStyle w:val="ConsPlusCell"/>
              <w:ind w:left="-140"/>
              <w:jc w:val="center"/>
              <w:rPr>
                <w:rFonts w:ascii="Times New Roman" w:hAnsi="Times New Roman" w:cs="Times New Roman"/>
                <w:sz w:val="24"/>
                <w:szCs w:val="24"/>
              </w:rPr>
            </w:pPr>
            <w:r>
              <w:rPr>
                <w:rFonts w:ascii="Times New Roman" w:hAnsi="Times New Roman" w:cs="Times New Roman"/>
                <w:sz w:val="24"/>
                <w:szCs w:val="24"/>
              </w:rPr>
              <w:t xml:space="preserve"> </w:t>
            </w:r>
            <w:r w:rsidR="0038367A">
              <w:rPr>
                <w:rFonts w:ascii="Times New Roman" w:hAnsi="Times New Roman" w:cs="Times New Roman"/>
                <w:sz w:val="24"/>
                <w:szCs w:val="24"/>
              </w:rPr>
              <w:t>1</w:t>
            </w:r>
          </w:p>
        </w:tc>
        <w:tc>
          <w:tcPr>
            <w:tcW w:w="1136" w:type="dxa"/>
            <w:tcBorders>
              <w:left w:val="single" w:sz="4" w:space="0" w:color="auto"/>
              <w:bottom w:val="single" w:sz="4" w:space="0" w:color="auto"/>
              <w:right w:val="single" w:sz="4" w:space="0" w:color="auto"/>
            </w:tcBorders>
          </w:tcPr>
          <w:p w:rsidR="0038367A" w:rsidRPr="00103F03" w:rsidRDefault="00EA744D" w:rsidP="000A2B0D">
            <w:pPr>
              <w:pStyle w:val="ConsPlusCell"/>
              <w:ind w:left="-140"/>
              <w:jc w:val="center"/>
              <w:rPr>
                <w:rFonts w:ascii="Times New Roman" w:hAnsi="Times New Roman" w:cs="Times New Roman"/>
                <w:sz w:val="24"/>
                <w:szCs w:val="24"/>
              </w:rPr>
            </w:pPr>
            <w:r>
              <w:rPr>
                <w:rFonts w:ascii="Times New Roman" w:hAnsi="Times New Roman" w:cs="Times New Roman"/>
                <w:sz w:val="24"/>
                <w:szCs w:val="24"/>
              </w:rPr>
              <w:t xml:space="preserve"> </w:t>
            </w:r>
            <w:r w:rsidR="0038367A">
              <w:rPr>
                <w:rFonts w:ascii="Times New Roman" w:hAnsi="Times New Roman" w:cs="Times New Roman"/>
                <w:sz w:val="24"/>
                <w:szCs w:val="24"/>
              </w:rPr>
              <w:t>1</w:t>
            </w:r>
          </w:p>
        </w:tc>
        <w:tc>
          <w:tcPr>
            <w:tcW w:w="1135" w:type="dxa"/>
            <w:tcBorders>
              <w:left w:val="single" w:sz="4" w:space="0" w:color="auto"/>
              <w:bottom w:val="single" w:sz="4" w:space="0" w:color="auto"/>
              <w:right w:val="single" w:sz="4" w:space="0" w:color="auto"/>
            </w:tcBorders>
          </w:tcPr>
          <w:p w:rsidR="0038367A" w:rsidRPr="00103F03" w:rsidRDefault="00EA744D" w:rsidP="000A2B0D">
            <w:pPr>
              <w:pStyle w:val="ConsPlusCell"/>
              <w:ind w:left="-140"/>
              <w:jc w:val="center"/>
              <w:rPr>
                <w:rFonts w:ascii="Times New Roman" w:hAnsi="Times New Roman" w:cs="Times New Roman"/>
                <w:sz w:val="24"/>
                <w:szCs w:val="24"/>
              </w:rPr>
            </w:pPr>
            <w:r>
              <w:rPr>
                <w:rFonts w:ascii="Times New Roman" w:hAnsi="Times New Roman" w:cs="Times New Roman"/>
                <w:sz w:val="24"/>
                <w:szCs w:val="24"/>
              </w:rPr>
              <w:t xml:space="preserve"> </w:t>
            </w:r>
            <w:r w:rsidR="0038367A">
              <w:rPr>
                <w:rFonts w:ascii="Times New Roman" w:hAnsi="Times New Roman" w:cs="Times New Roman"/>
                <w:sz w:val="24"/>
                <w:szCs w:val="24"/>
              </w:rPr>
              <w:t>1</w:t>
            </w:r>
          </w:p>
        </w:tc>
        <w:tc>
          <w:tcPr>
            <w:tcW w:w="1142" w:type="dxa"/>
            <w:tcBorders>
              <w:left w:val="single" w:sz="4" w:space="0" w:color="auto"/>
              <w:bottom w:val="single" w:sz="4" w:space="0" w:color="auto"/>
              <w:right w:val="single" w:sz="4" w:space="0" w:color="auto"/>
            </w:tcBorders>
          </w:tcPr>
          <w:p w:rsidR="0038367A" w:rsidRPr="00103F03" w:rsidRDefault="00EA744D" w:rsidP="000A2B0D">
            <w:pPr>
              <w:pStyle w:val="ConsPlusCell"/>
              <w:ind w:left="-140"/>
              <w:jc w:val="center"/>
              <w:rPr>
                <w:rFonts w:ascii="Times New Roman" w:hAnsi="Times New Roman" w:cs="Times New Roman"/>
                <w:sz w:val="24"/>
                <w:szCs w:val="24"/>
              </w:rPr>
            </w:pPr>
            <w:r>
              <w:rPr>
                <w:rFonts w:ascii="Times New Roman" w:hAnsi="Times New Roman" w:cs="Times New Roman"/>
                <w:sz w:val="24"/>
                <w:szCs w:val="24"/>
              </w:rPr>
              <w:t xml:space="preserve"> </w:t>
            </w:r>
            <w:r w:rsidR="0038367A">
              <w:rPr>
                <w:rFonts w:ascii="Times New Roman" w:hAnsi="Times New Roman" w:cs="Times New Roman"/>
                <w:sz w:val="24"/>
                <w:szCs w:val="24"/>
              </w:rPr>
              <w:t>1</w:t>
            </w:r>
          </w:p>
        </w:tc>
        <w:tc>
          <w:tcPr>
            <w:tcW w:w="3741" w:type="dxa"/>
            <w:tcBorders>
              <w:left w:val="single" w:sz="4" w:space="0" w:color="auto"/>
              <w:bottom w:val="single" w:sz="4" w:space="0" w:color="auto"/>
              <w:right w:val="single" w:sz="4" w:space="0" w:color="auto"/>
            </w:tcBorders>
          </w:tcPr>
          <w:p w:rsidR="0038367A" w:rsidRPr="00103F03" w:rsidRDefault="0038367A" w:rsidP="000A2B0D">
            <w:pPr>
              <w:widowControl w:val="0"/>
              <w:autoSpaceDE w:val="0"/>
              <w:autoSpaceDN w:val="0"/>
              <w:adjustRightInd w:val="0"/>
            </w:pPr>
            <w:r>
              <w:t>Постановление Правительства Свердловской области от 24.10.2013 года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tc>
      </w:tr>
      <w:tr w:rsidR="0038367A" w:rsidRPr="00D944FE" w:rsidTr="00EA744D">
        <w:trPr>
          <w:trHeight w:val="360"/>
          <w:tblCellSpacing w:w="5" w:type="nil"/>
        </w:trPr>
        <w:tc>
          <w:tcPr>
            <w:tcW w:w="776" w:type="dxa"/>
            <w:tcBorders>
              <w:left w:val="single" w:sz="4" w:space="0" w:color="auto"/>
              <w:bottom w:val="single" w:sz="4" w:space="0" w:color="auto"/>
              <w:right w:val="single" w:sz="4" w:space="0" w:color="auto"/>
            </w:tcBorders>
          </w:tcPr>
          <w:p w:rsidR="0038367A" w:rsidRPr="00103F03" w:rsidRDefault="0038367A" w:rsidP="000A2B0D">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14673" w:type="dxa"/>
            <w:gridSpan w:val="9"/>
            <w:tcBorders>
              <w:left w:val="single" w:sz="4" w:space="0" w:color="auto"/>
              <w:bottom w:val="single" w:sz="4" w:space="0" w:color="auto"/>
              <w:right w:val="single" w:sz="4" w:space="0" w:color="auto"/>
            </w:tcBorders>
            <w:vAlign w:val="center"/>
          </w:tcPr>
          <w:p w:rsidR="0038367A" w:rsidRPr="009B21C4" w:rsidRDefault="0038367A" w:rsidP="000A2B0D">
            <w:pPr>
              <w:pStyle w:val="ConsPlusCell"/>
              <w:ind w:left="284"/>
              <w:jc w:val="center"/>
              <w:rPr>
                <w:rFonts w:ascii="Times New Roman" w:hAnsi="Times New Roman" w:cs="Times New Roman"/>
                <w:sz w:val="24"/>
                <w:szCs w:val="24"/>
              </w:rPr>
            </w:pPr>
            <w:r w:rsidRPr="009B21C4">
              <w:rPr>
                <w:rFonts w:ascii="Times New Roman" w:hAnsi="Times New Roman" w:cs="Times New Roman"/>
                <w:sz w:val="24"/>
                <w:szCs w:val="24"/>
              </w:rPr>
              <w:t xml:space="preserve">Подпрограмма 2 </w:t>
            </w:r>
            <w:r>
              <w:rPr>
                <w:rFonts w:ascii="Times New Roman" w:hAnsi="Times New Roman" w:cs="Times New Roman"/>
                <w:sz w:val="24"/>
                <w:szCs w:val="24"/>
              </w:rPr>
              <w:t>«</w:t>
            </w:r>
            <w:r w:rsidRPr="008E1F93">
              <w:rPr>
                <w:rFonts w:ascii="Times New Roman" w:hAnsi="Times New Roman" w:cs="Times New Roman"/>
                <w:sz w:val="24"/>
                <w:szCs w:val="24"/>
              </w:rPr>
              <w:t>Предоставление региональной поддержки молодым семьям на улучшение жилищных условий на территории Волчанского городского округа»</w:t>
            </w:r>
          </w:p>
        </w:tc>
      </w:tr>
      <w:tr w:rsidR="0038367A" w:rsidRPr="00D944FE" w:rsidTr="00EA744D">
        <w:trPr>
          <w:trHeight w:val="360"/>
          <w:tblCellSpacing w:w="5" w:type="nil"/>
        </w:trPr>
        <w:tc>
          <w:tcPr>
            <w:tcW w:w="776" w:type="dxa"/>
            <w:tcBorders>
              <w:left w:val="single" w:sz="4" w:space="0" w:color="auto"/>
              <w:bottom w:val="single" w:sz="4" w:space="0" w:color="auto"/>
              <w:right w:val="single" w:sz="4" w:space="0" w:color="auto"/>
            </w:tcBorders>
          </w:tcPr>
          <w:p w:rsidR="0038367A" w:rsidRPr="00103F03" w:rsidRDefault="0038367A" w:rsidP="000A2B0D">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7</w:t>
            </w:r>
          </w:p>
        </w:tc>
        <w:tc>
          <w:tcPr>
            <w:tcW w:w="14673" w:type="dxa"/>
            <w:gridSpan w:val="9"/>
            <w:tcBorders>
              <w:left w:val="single" w:sz="4" w:space="0" w:color="auto"/>
              <w:bottom w:val="single" w:sz="4" w:space="0" w:color="auto"/>
              <w:right w:val="single" w:sz="4" w:space="0" w:color="auto"/>
            </w:tcBorders>
          </w:tcPr>
          <w:p w:rsidR="0038367A" w:rsidRPr="00103F03" w:rsidRDefault="0038367A" w:rsidP="000A2B0D">
            <w:pPr>
              <w:autoSpaceDE w:val="0"/>
              <w:autoSpaceDN w:val="0"/>
              <w:adjustRightInd w:val="0"/>
              <w:ind w:left="284"/>
              <w:jc w:val="center"/>
            </w:pPr>
            <w:r>
              <w:t>Цель 2</w:t>
            </w:r>
            <w:r w:rsidRPr="00103F03">
              <w:t xml:space="preserve">. </w:t>
            </w:r>
            <w:r w:rsidRPr="00AE64E9">
              <w:rPr>
                <w:lang w:eastAsia="en-US"/>
              </w:rPr>
              <w:t>Предоставление региональной поддержки молодым семьям на улучшение жилищных условий</w:t>
            </w:r>
          </w:p>
        </w:tc>
      </w:tr>
      <w:tr w:rsidR="0038367A" w:rsidRPr="00D944FE" w:rsidTr="00EA744D">
        <w:trPr>
          <w:trHeight w:val="360"/>
          <w:tblCellSpacing w:w="5" w:type="nil"/>
        </w:trPr>
        <w:tc>
          <w:tcPr>
            <w:tcW w:w="776" w:type="dxa"/>
            <w:tcBorders>
              <w:left w:val="single" w:sz="4" w:space="0" w:color="auto"/>
              <w:bottom w:val="single" w:sz="4" w:space="0" w:color="auto"/>
              <w:right w:val="single" w:sz="4" w:space="0" w:color="auto"/>
            </w:tcBorders>
          </w:tcPr>
          <w:p w:rsidR="0038367A" w:rsidRPr="001C572C" w:rsidRDefault="0038367A" w:rsidP="000A2B0D">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8</w:t>
            </w:r>
          </w:p>
        </w:tc>
        <w:tc>
          <w:tcPr>
            <w:tcW w:w="14673" w:type="dxa"/>
            <w:gridSpan w:val="9"/>
            <w:tcBorders>
              <w:left w:val="single" w:sz="4" w:space="0" w:color="auto"/>
              <w:bottom w:val="single" w:sz="4" w:space="0" w:color="auto"/>
              <w:right w:val="single" w:sz="4" w:space="0" w:color="auto"/>
            </w:tcBorders>
          </w:tcPr>
          <w:p w:rsidR="0038367A" w:rsidRPr="001C572C" w:rsidRDefault="0038367A" w:rsidP="000A2B0D">
            <w:pPr>
              <w:pStyle w:val="ConsPlusCell"/>
              <w:ind w:left="284"/>
              <w:jc w:val="center"/>
              <w:rPr>
                <w:rFonts w:ascii="Times New Roman" w:hAnsi="Times New Roman" w:cs="Times New Roman"/>
                <w:sz w:val="24"/>
                <w:szCs w:val="24"/>
              </w:rPr>
            </w:pPr>
            <w:r w:rsidRPr="001C572C">
              <w:rPr>
                <w:rFonts w:ascii="Times New Roman" w:hAnsi="Times New Roman" w:cs="Times New Roman"/>
                <w:sz w:val="24"/>
                <w:szCs w:val="24"/>
              </w:rPr>
              <w:t>Задача</w:t>
            </w:r>
            <w:r>
              <w:rPr>
                <w:rFonts w:ascii="Times New Roman" w:hAnsi="Times New Roman" w:cs="Times New Roman"/>
                <w:sz w:val="24"/>
                <w:szCs w:val="24"/>
              </w:rPr>
              <w:t xml:space="preserve"> 2</w:t>
            </w:r>
            <w:r w:rsidRPr="007C0EAA">
              <w:rPr>
                <w:rFonts w:ascii="Times New Roman" w:hAnsi="Times New Roman" w:cs="Times New Roman"/>
                <w:sz w:val="24"/>
                <w:szCs w:val="24"/>
              </w:rPr>
              <w:t xml:space="preserve">. </w:t>
            </w:r>
            <w:r w:rsidRPr="00C57745">
              <w:rPr>
                <w:rFonts w:ascii="Times New Roman" w:hAnsi="Times New Roman" w:cs="Times New Roman"/>
                <w:lang w:eastAsia="en-US"/>
              </w:rPr>
              <w:t>Предоставление региональных социальных выплат молодым семьям на улучшение жилищных условий</w:t>
            </w:r>
          </w:p>
        </w:tc>
      </w:tr>
      <w:tr w:rsidR="00EA744D" w:rsidRPr="00D944FE" w:rsidTr="00EA744D">
        <w:trPr>
          <w:trHeight w:val="720"/>
          <w:tblCellSpacing w:w="5" w:type="nil"/>
        </w:trPr>
        <w:tc>
          <w:tcPr>
            <w:tcW w:w="776" w:type="dxa"/>
            <w:tcBorders>
              <w:left w:val="single" w:sz="4" w:space="0" w:color="auto"/>
              <w:bottom w:val="single" w:sz="4" w:space="0" w:color="auto"/>
              <w:right w:val="single" w:sz="4" w:space="0" w:color="auto"/>
            </w:tcBorders>
          </w:tcPr>
          <w:p w:rsidR="0038367A" w:rsidRPr="001C572C" w:rsidRDefault="0038367A" w:rsidP="000A2B0D">
            <w:pPr>
              <w:pStyle w:val="ConsPlusCell"/>
              <w:ind w:left="284"/>
              <w:jc w:val="center"/>
              <w:rPr>
                <w:rFonts w:ascii="Times New Roman" w:hAnsi="Times New Roman" w:cs="Times New Roman"/>
                <w:sz w:val="24"/>
                <w:szCs w:val="24"/>
              </w:rPr>
            </w:pPr>
            <w:r>
              <w:rPr>
                <w:rFonts w:ascii="Times New Roman" w:hAnsi="Times New Roman" w:cs="Times New Roman"/>
                <w:sz w:val="24"/>
                <w:szCs w:val="24"/>
              </w:rPr>
              <w:t>9</w:t>
            </w:r>
          </w:p>
        </w:tc>
        <w:tc>
          <w:tcPr>
            <w:tcW w:w="2882" w:type="dxa"/>
            <w:tcBorders>
              <w:left w:val="single" w:sz="4" w:space="0" w:color="auto"/>
              <w:bottom w:val="single" w:sz="4" w:space="0" w:color="auto"/>
              <w:right w:val="single" w:sz="4" w:space="0" w:color="auto"/>
            </w:tcBorders>
          </w:tcPr>
          <w:p w:rsidR="0038367A" w:rsidRPr="00C57745" w:rsidRDefault="00B0093A" w:rsidP="000A2B0D">
            <w:pPr>
              <w:autoSpaceDE w:val="0"/>
              <w:autoSpaceDN w:val="0"/>
              <w:adjustRightInd w:val="0"/>
              <w:ind w:left="-70"/>
              <w:jc w:val="both"/>
              <w:rPr>
                <w:lang w:eastAsia="en-US"/>
              </w:rPr>
            </w:pPr>
            <w:r>
              <w:rPr>
                <w:lang w:eastAsia="en-US"/>
              </w:rPr>
              <w:t xml:space="preserve">Целевой показатель 3. </w:t>
            </w:r>
            <w:r w:rsidR="0038367A" w:rsidRPr="00C57745">
              <w:rPr>
                <w:lang w:eastAsia="en-US"/>
              </w:rPr>
              <w:t xml:space="preserve">Количество молодых семей, получивших </w:t>
            </w:r>
            <w:r w:rsidR="0038367A">
              <w:rPr>
                <w:lang w:eastAsia="en-US"/>
              </w:rPr>
              <w:t>свидетельство о праве на получение региональной социальной выплаты на улучшение жилищных условий</w:t>
            </w:r>
          </w:p>
          <w:p w:rsidR="0038367A" w:rsidRPr="001C572C" w:rsidRDefault="0038367A" w:rsidP="000A2B0D">
            <w:pPr>
              <w:pStyle w:val="ConsPlusCell"/>
              <w:ind w:left="284"/>
              <w:rPr>
                <w:rFonts w:ascii="Times New Roman" w:hAnsi="Times New Roman" w:cs="Times New Roman"/>
                <w:sz w:val="24"/>
                <w:szCs w:val="24"/>
              </w:rPr>
            </w:pPr>
          </w:p>
        </w:tc>
        <w:tc>
          <w:tcPr>
            <w:tcW w:w="1156" w:type="dxa"/>
            <w:tcBorders>
              <w:left w:val="single" w:sz="4" w:space="0" w:color="auto"/>
              <w:bottom w:val="single" w:sz="4" w:space="0" w:color="auto"/>
              <w:right w:val="single" w:sz="4" w:space="0" w:color="auto"/>
            </w:tcBorders>
          </w:tcPr>
          <w:p w:rsidR="0038367A" w:rsidRPr="001C572C" w:rsidRDefault="0038367A" w:rsidP="000A2B0D">
            <w:pPr>
              <w:pStyle w:val="ConsPlusCell"/>
              <w:ind w:left="-118"/>
              <w:jc w:val="center"/>
              <w:rPr>
                <w:rFonts w:ascii="Times New Roman" w:hAnsi="Times New Roman" w:cs="Times New Roman"/>
                <w:sz w:val="24"/>
                <w:szCs w:val="24"/>
              </w:rPr>
            </w:pPr>
            <w:r>
              <w:rPr>
                <w:rFonts w:ascii="Times New Roman" w:hAnsi="Times New Roman" w:cs="Times New Roman"/>
                <w:sz w:val="24"/>
                <w:szCs w:val="24"/>
              </w:rPr>
              <w:t>семей</w:t>
            </w:r>
          </w:p>
        </w:tc>
        <w:tc>
          <w:tcPr>
            <w:tcW w:w="1068" w:type="dxa"/>
            <w:tcBorders>
              <w:left w:val="single" w:sz="4" w:space="0" w:color="auto"/>
              <w:bottom w:val="single" w:sz="4" w:space="0" w:color="auto"/>
              <w:right w:val="single" w:sz="4" w:space="0" w:color="auto"/>
            </w:tcBorders>
          </w:tcPr>
          <w:p w:rsidR="0038367A" w:rsidRPr="001C572C" w:rsidRDefault="0038367A" w:rsidP="000A2B0D">
            <w:pPr>
              <w:pStyle w:val="ConsPlusCell"/>
              <w:ind w:left="-140"/>
              <w:jc w:val="center"/>
              <w:rPr>
                <w:rFonts w:ascii="Times New Roman" w:hAnsi="Times New Roman" w:cs="Times New Roman"/>
                <w:sz w:val="24"/>
                <w:szCs w:val="24"/>
              </w:rPr>
            </w:pPr>
            <w:r>
              <w:rPr>
                <w:rFonts w:ascii="Times New Roman" w:hAnsi="Times New Roman" w:cs="Times New Roman"/>
                <w:sz w:val="24"/>
                <w:szCs w:val="24"/>
              </w:rPr>
              <w:t>1</w:t>
            </w:r>
          </w:p>
        </w:tc>
        <w:tc>
          <w:tcPr>
            <w:tcW w:w="1139" w:type="dxa"/>
            <w:tcBorders>
              <w:left w:val="single" w:sz="4" w:space="0" w:color="auto"/>
              <w:bottom w:val="single" w:sz="4" w:space="0" w:color="auto"/>
              <w:right w:val="single" w:sz="4" w:space="0" w:color="auto"/>
            </w:tcBorders>
          </w:tcPr>
          <w:p w:rsidR="0038367A" w:rsidRPr="001C572C" w:rsidRDefault="00EA744D" w:rsidP="00EA744D">
            <w:pPr>
              <w:pStyle w:val="ConsPlusCell"/>
              <w:ind w:left="-66"/>
              <w:rPr>
                <w:rFonts w:ascii="Times New Roman" w:hAnsi="Times New Roman" w:cs="Times New Roman"/>
                <w:sz w:val="24"/>
                <w:szCs w:val="24"/>
              </w:rPr>
            </w:pPr>
            <w:r>
              <w:rPr>
                <w:rFonts w:ascii="Times New Roman" w:hAnsi="Times New Roman" w:cs="Times New Roman"/>
                <w:sz w:val="24"/>
                <w:szCs w:val="24"/>
              </w:rPr>
              <w:t xml:space="preserve">        </w:t>
            </w:r>
            <w:r w:rsidR="0038367A">
              <w:rPr>
                <w:rFonts w:ascii="Times New Roman" w:hAnsi="Times New Roman" w:cs="Times New Roman"/>
                <w:sz w:val="24"/>
                <w:szCs w:val="24"/>
              </w:rPr>
              <w:t>0</w:t>
            </w:r>
          </w:p>
        </w:tc>
        <w:tc>
          <w:tcPr>
            <w:tcW w:w="1274" w:type="dxa"/>
            <w:tcBorders>
              <w:left w:val="single" w:sz="4" w:space="0" w:color="auto"/>
              <w:bottom w:val="single" w:sz="4" w:space="0" w:color="auto"/>
              <w:right w:val="single" w:sz="4" w:space="0" w:color="auto"/>
            </w:tcBorders>
          </w:tcPr>
          <w:p w:rsidR="0038367A" w:rsidRPr="001C572C" w:rsidRDefault="00EA744D" w:rsidP="00EA744D">
            <w:pPr>
              <w:pStyle w:val="ConsPlusCell"/>
              <w:ind w:left="284"/>
              <w:rPr>
                <w:rFonts w:ascii="Times New Roman" w:hAnsi="Times New Roman" w:cs="Times New Roman"/>
                <w:sz w:val="24"/>
                <w:szCs w:val="24"/>
              </w:rPr>
            </w:pPr>
            <w:r>
              <w:rPr>
                <w:rFonts w:ascii="Times New Roman" w:hAnsi="Times New Roman" w:cs="Times New Roman"/>
                <w:sz w:val="24"/>
                <w:szCs w:val="24"/>
              </w:rPr>
              <w:t xml:space="preserve">    </w:t>
            </w:r>
            <w:r w:rsidR="0038367A">
              <w:rPr>
                <w:rFonts w:ascii="Times New Roman" w:hAnsi="Times New Roman" w:cs="Times New Roman"/>
                <w:sz w:val="24"/>
                <w:szCs w:val="24"/>
              </w:rPr>
              <w:t>0</w:t>
            </w:r>
          </w:p>
        </w:tc>
        <w:tc>
          <w:tcPr>
            <w:tcW w:w="1136" w:type="dxa"/>
            <w:tcBorders>
              <w:left w:val="single" w:sz="4" w:space="0" w:color="auto"/>
              <w:bottom w:val="single" w:sz="4" w:space="0" w:color="auto"/>
              <w:right w:val="single" w:sz="4" w:space="0" w:color="auto"/>
            </w:tcBorders>
          </w:tcPr>
          <w:p w:rsidR="0038367A" w:rsidRPr="001C572C" w:rsidRDefault="00EA744D" w:rsidP="00EA744D">
            <w:pPr>
              <w:pStyle w:val="ConsPlusCell"/>
              <w:ind w:left="284"/>
              <w:rPr>
                <w:rFonts w:ascii="Times New Roman" w:hAnsi="Times New Roman" w:cs="Times New Roman"/>
                <w:sz w:val="24"/>
                <w:szCs w:val="24"/>
              </w:rPr>
            </w:pPr>
            <w:r>
              <w:rPr>
                <w:rFonts w:ascii="Times New Roman" w:hAnsi="Times New Roman" w:cs="Times New Roman"/>
                <w:sz w:val="24"/>
                <w:szCs w:val="24"/>
              </w:rPr>
              <w:t xml:space="preserve">  </w:t>
            </w:r>
            <w:r w:rsidR="0038367A">
              <w:rPr>
                <w:rFonts w:ascii="Times New Roman" w:hAnsi="Times New Roman" w:cs="Times New Roman"/>
                <w:sz w:val="24"/>
                <w:szCs w:val="24"/>
              </w:rPr>
              <w:t>0</w:t>
            </w:r>
          </w:p>
        </w:tc>
        <w:tc>
          <w:tcPr>
            <w:tcW w:w="1135" w:type="dxa"/>
            <w:tcBorders>
              <w:left w:val="single" w:sz="4" w:space="0" w:color="auto"/>
              <w:bottom w:val="single" w:sz="4" w:space="0" w:color="auto"/>
              <w:right w:val="single" w:sz="4" w:space="0" w:color="auto"/>
            </w:tcBorders>
          </w:tcPr>
          <w:p w:rsidR="0038367A" w:rsidRPr="001C572C" w:rsidRDefault="00EA744D" w:rsidP="00EA744D">
            <w:pPr>
              <w:pStyle w:val="ConsPlusCell"/>
              <w:ind w:left="284"/>
              <w:rPr>
                <w:rFonts w:ascii="Times New Roman" w:hAnsi="Times New Roman" w:cs="Times New Roman"/>
                <w:sz w:val="24"/>
                <w:szCs w:val="24"/>
              </w:rPr>
            </w:pPr>
            <w:r>
              <w:rPr>
                <w:rFonts w:ascii="Times New Roman" w:hAnsi="Times New Roman" w:cs="Times New Roman"/>
                <w:sz w:val="24"/>
                <w:szCs w:val="24"/>
              </w:rPr>
              <w:t xml:space="preserve">   </w:t>
            </w:r>
            <w:r w:rsidR="0038367A">
              <w:rPr>
                <w:rFonts w:ascii="Times New Roman" w:hAnsi="Times New Roman" w:cs="Times New Roman"/>
                <w:sz w:val="24"/>
                <w:szCs w:val="24"/>
              </w:rPr>
              <w:t>0</w:t>
            </w:r>
          </w:p>
        </w:tc>
        <w:tc>
          <w:tcPr>
            <w:tcW w:w="1142" w:type="dxa"/>
            <w:tcBorders>
              <w:left w:val="single" w:sz="4" w:space="0" w:color="auto"/>
              <w:bottom w:val="single" w:sz="4" w:space="0" w:color="auto"/>
              <w:right w:val="single" w:sz="4" w:space="0" w:color="auto"/>
            </w:tcBorders>
          </w:tcPr>
          <w:p w:rsidR="0038367A" w:rsidRPr="001C572C" w:rsidRDefault="00EA744D" w:rsidP="00EA744D">
            <w:pPr>
              <w:pStyle w:val="ConsPlusCell"/>
              <w:ind w:left="284"/>
              <w:rPr>
                <w:rFonts w:ascii="Times New Roman" w:hAnsi="Times New Roman" w:cs="Times New Roman"/>
                <w:sz w:val="24"/>
                <w:szCs w:val="24"/>
              </w:rPr>
            </w:pPr>
            <w:r>
              <w:rPr>
                <w:rFonts w:ascii="Times New Roman" w:hAnsi="Times New Roman" w:cs="Times New Roman"/>
                <w:sz w:val="24"/>
                <w:szCs w:val="24"/>
              </w:rPr>
              <w:t xml:space="preserve">  </w:t>
            </w:r>
            <w:r w:rsidR="0038367A">
              <w:rPr>
                <w:rFonts w:ascii="Times New Roman" w:hAnsi="Times New Roman" w:cs="Times New Roman"/>
                <w:sz w:val="24"/>
                <w:szCs w:val="24"/>
              </w:rPr>
              <w:t>0</w:t>
            </w:r>
          </w:p>
        </w:tc>
        <w:tc>
          <w:tcPr>
            <w:tcW w:w="3741" w:type="dxa"/>
            <w:tcBorders>
              <w:left w:val="single" w:sz="4" w:space="0" w:color="auto"/>
              <w:bottom w:val="single" w:sz="4" w:space="0" w:color="auto"/>
              <w:right w:val="single" w:sz="4" w:space="0" w:color="auto"/>
            </w:tcBorders>
          </w:tcPr>
          <w:p w:rsidR="0038367A" w:rsidRPr="003E073B" w:rsidRDefault="0038367A" w:rsidP="00EA744D">
            <w:pPr>
              <w:pStyle w:val="ConsPlusCell"/>
              <w:rPr>
                <w:rFonts w:ascii="Times New Roman" w:hAnsi="Times New Roman" w:cs="Times New Roman"/>
                <w:sz w:val="24"/>
                <w:szCs w:val="24"/>
              </w:rPr>
            </w:pPr>
            <w:bookmarkStart w:id="5" w:name="Par1193"/>
            <w:bookmarkEnd w:id="5"/>
            <w:r w:rsidRPr="00231D14">
              <w:rPr>
                <w:rFonts w:ascii="Times New Roman" w:hAnsi="Times New Roman" w:cs="Times New Roman"/>
              </w:rPr>
              <w:t>Постановление Правительства Свердловской области от</w:t>
            </w:r>
            <w:r>
              <w:t xml:space="preserve"> </w:t>
            </w:r>
            <w:r w:rsidRPr="008E1F93">
              <w:rPr>
                <w:rFonts w:ascii="Times New Roman" w:hAnsi="Times New Roman" w:cs="Times New Roman"/>
                <w:sz w:val="24"/>
                <w:szCs w:val="24"/>
              </w:rPr>
              <w:t>24.10.2013 года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tc>
      </w:tr>
    </w:tbl>
    <w:p w:rsidR="008E1F93" w:rsidRDefault="008E1F93" w:rsidP="0038367A">
      <w:pPr>
        <w:widowControl w:val="0"/>
        <w:tabs>
          <w:tab w:val="left" w:pos="10206"/>
          <w:tab w:val="left" w:pos="10632"/>
        </w:tabs>
        <w:autoSpaceDE w:val="0"/>
        <w:autoSpaceDN w:val="0"/>
        <w:adjustRightInd w:val="0"/>
        <w:jc w:val="both"/>
        <w:outlineLvl w:val="1"/>
      </w:pPr>
    </w:p>
    <w:p w:rsidR="0038367A" w:rsidRDefault="0038367A" w:rsidP="0038367A">
      <w:pPr>
        <w:widowControl w:val="0"/>
        <w:tabs>
          <w:tab w:val="left" w:pos="10206"/>
          <w:tab w:val="left" w:pos="10632"/>
        </w:tabs>
        <w:autoSpaceDE w:val="0"/>
        <w:autoSpaceDN w:val="0"/>
        <w:adjustRightInd w:val="0"/>
        <w:jc w:val="both"/>
        <w:outlineLvl w:val="1"/>
        <w:rPr>
          <w:sz w:val="28"/>
          <w:szCs w:val="28"/>
        </w:rPr>
      </w:pPr>
    </w:p>
    <w:p w:rsidR="000A2B0D" w:rsidRDefault="000A2B0D" w:rsidP="0038367A">
      <w:pPr>
        <w:widowControl w:val="0"/>
        <w:tabs>
          <w:tab w:val="left" w:pos="10206"/>
          <w:tab w:val="left" w:pos="10632"/>
        </w:tabs>
        <w:autoSpaceDE w:val="0"/>
        <w:autoSpaceDN w:val="0"/>
        <w:adjustRightInd w:val="0"/>
        <w:ind w:left="8789"/>
        <w:jc w:val="both"/>
        <w:outlineLvl w:val="1"/>
      </w:pPr>
    </w:p>
    <w:p w:rsidR="00EA744D" w:rsidRDefault="00EA744D" w:rsidP="0038367A">
      <w:pPr>
        <w:widowControl w:val="0"/>
        <w:tabs>
          <w:tab w:val="left" w:pos="10206"/>
          <w:tab w:val="left" w:pos="10632"/>
        </w:tabs>
        <w:autoSpaceDE w:val="0"/>
        <w:autoSpaceDN w:val="0"/>
        <w:adjustRightInd w:val="0"/>
        <w:ind w:left="8789"/>
        <w:jc w:val="both"/>
        <w:outlineLvl w:val="1"/>
      </w:pPr>
    </w:p>
    <w:p w:rsidR="000A2B0D" w:rsidRDefault="000A2B0D" w:rsidP="0038367A">
      <w:pPr>
        <w:widowControl w:val="0"/>
        <w:tabs>
          <w:tab w:val="left" w:pos="10206"/>
          <w:tab w:val="left" w:pos="10632"/>
        </w:tabs>
        <w:autoSpaceDE w:val="0"/>
        <w:autoSpaceDN w:val="0"/>
        <w:adjustRightInd w:val="0"/>
        <w:ind w:left="8789"/>
        <w:jc w:val="both"/>
        <w:outlineLvl w:val="1"/>
      </w:pPr>
    </w:p>
    <w:p w:rsidR="000A2B0D" w:rsidRDefault="000A2B0D" w:rsidP="0038367A">
      <w:pPr>
        <w:widowControl w:val="0"/>
        <w:tabs>
          <w:tab w:val="left" w:pos="10206"/>
          <w:tab w:val="left" w:pos="10632"/>
        </w:tabs>
        <w:autoSpaceDE w:val="0"/>
        <w:autoSpaceDN w:val="0"/>
        <w:adjustRightInd w:val="0"/>
        <w:ind w:left="8789"/>
        <w:jc w:val="both"/>
        <w:outlineLvl w:val="1"/>
      </w:pPr>
    </w:p>
    <w:p w:rsidR="00DC404A" w:rsidRPr="006A0D34" w:rsidRDefault="008D6301" w:rsidP="0038367A">
      <w:pPr>
        <w:widowControl w:val="0"/>
        <w:tabs>
          <w:tab w:val="left" w:pos="10206"/>
          <w:tab w:val="left" w:pos="10632"/>
        </w:tabs>
        <w:autoSpaceDE w:val="0"/>
        <w:autoSpaceDN w:val="0"/>
        <w:adjustRightInd w:val="0"/>
        <w:ind w:left="8789"/>
        <w:jc w:val="both"/>
        <w:outlineLvl w:val="1"/>
      </w:pPr>
      <w:r>
        <w:t>Приложение № 2</w:t>
      </w:r>
    </w:p>
    <w:p w:rsidR="00DC404A" w:rsidRPr="006A0D34" w:rsidRDefault="00DC404A" w:rsidP="0038367A">
      <w:pPr>
        <w:widowControl w:val="0"/>
        <w:tabs>
          <w:tab w:val="left" w:pos="9923"/>
          <w:tab w:val="left" w:pos="10206"/>
          <w:tab w:val="left" w:pos="10632"/>
        </w:tabs>
        <w:autoSpaceDE w:val="0"/>
        <w:autoSpaceDN w:val="0"/>
        <w:adjustRightInd w:val="0"/>
        <w:ind w:left="8789"/>
        <w:jc w:val="both"/>
        <w:outlineLvl w:val="1"/>
      </w:pPr>
      <w:r w:rsidRPr="006A0D34">
        <w:t xml:space="preserve">к муниципальной программе </w:t>
      </w:r>
    </w:p>
    <w:p w:rsidR="00DC404A" w:rsidRPr="006A0D34" w:rsidRDefault="00DC404A" w:rsidP="0038367A">
      <w:pPr>
        <w:widowControl w:val="0"/>
        <w:tabs>
          <w:tab w:val="left" w:pos="10206"/>
          <w:tab w:val="left" w:pos="10632"/>
        </w:tabs>
        <w:autoSpaceDE w:val="0"/>
        <w:autoSpaceDN w:val="0"/>
        <w:adjustRightInd w:val="0"/>
        <w:ind w:left="8789"/>
        <w:jc w:val="both"/>
        <w:outlineLvl w:val="1"/>
      </w:pPr>
      <w:r w:rsidRPr="006A0D34">
        <w:t>Волчанского городского округа</w:t>
      </w:r>
    </w:p>
    <w:p w:rsidR="00DC404A" w:rsidRPr="006A0D34" w:rsidRDefault="00DC404A" w:rsidP="0038367A">
      <w:pPr>
        <w:widowControl w:val="0"/>
        <w:tabs>
          <w:tab w:val="left" w:pos="10206"/>
        </w:tabs>
        <w:autoSpaceDE w:val="0"/>
        <w:autoSpaceDN w:val="0"/>
        <w:adjustRightInd w:val="0"/>
        <w:ind w:left="8789"/>
        <w:jc w:val="both"/>
      </w:pPr>
      <w:r w:rsidRPr="006A0D34">
        <w:t>«Обеспечение доступным жильем молодых семей на территории Волча</w:t>
      </w:r>
      <w:r w:rsidR="008E1F93">
        <w:t>нского городского округа до 2026</w:t>
      </w:r>
      <w:r w:rsidRPr="006A0D34">
        <w:t xml:space="preserve"> года»</w:t>
      </w:r>
    </w:p>
    <w:p w:rsidR="00DC404A" w:rsidRPr="00D944FE" w:rsidRDefault="00DC404A" w:rsidP="001B0261">
      <w:pPr>
        <w:widowControl w:val="0"/>
        <w:autoSpaceDE w:val="0"/>
        <w:autoSpaceDN w:val="0"/>
        <w:adjustRightInd w:val="0"/>
        <w:ind w:left="284"/>
        <w:jc w:val="right"/>
        <w:outlineLvl w:val="1"/>
        <w:rPr>
          <w:sz w:val="28"/>
          <w:szCs w:val="28"/>
        </w:rPr>
      </w:pPr>
    </w:p>
    <w:p w:rsidR="00DC404A" w:rsidRPr="00D944FE" w:rsidRDefault="00DC404A" w:rsidP="001B0261">
      <w:pPr>
        <w:widowControl w:val="0"/>
        <w:autoSpaceDE w:val="0"/>
        <w:autoSpaceDN w:val="0"/>
        <w:adjustRightInd w:val="0"/>
        <w:ind w:left="284"/>
        <w:jc w:val="both"/>
        <w:rPr>
          <w:sz w:val="28"/>
          <w:szCs w:val="28"/>
        </w:rPr>
      </w:pPr>
    </w:p>
    <w:p w:rsidR="00DC404A" w:rsidRPr="00D944FE" w:rsidRDefault="00DC404A" w:rsidP="001B0261">
      <w:pPr>
        <w:widowControl w:val="0"/>
        <w:autoSpaceDE w:val="0"/>
        <w:autoSpaceDN w:val="0"/>
        <w:adjustRightInd w:val="0"/>
        <w:ind w:left="284"/>
        <w:jc w:val="center"/>
        <w:rPr>
          <w:sz w:val="28"/>
          <w:szCs w:val="28"/>
        </w:rPr>
      </w:pPr>
      <w:bookmarkStart w:id="6" w:name="Par2547"/>
      <w:bookmarkEnd w:id="6"/>
      <w:r w:rsidRPr="00D944FE">
        <w:rPr>
          <w:sz w:val="28"/>
          <w:szCs w:val="28"/>
        </w:rPr>
        <w:t>ПЛАН</w:t>
      </w:r>
    </w:p>
    <w:p w:rsidR="00DC404A" w:rsidRPr="00D944FE" w:rsidRDefault="00DC404A" w:rsidP="001B0261">
      <w:pPr>
        <w:widowControl w:val="0"/>
        <w:autoSpaceDE w:val="0"/>
        <w:autoSpaceDN w:val="0"/>
        <w:adjustRightInd w:val="0"/>
        <w:ind w:left="284"/>
        <w:jc w:val="center"/>
        <w:rPr>
          <w:sz w:val="28"/>
          <w:szCs w:val="28"/>
        </w:rPr>
      </w:pPr>
      <w:r w:rsidRPr="00D944FE">
        <w:rPr>
          <w:sz w:val="28"/>
          <w:szCs w:val="28"/>
        </w:rPr>
        <w:t>МЕРОПРИЯТИЙ МУНИЦИПАЛЬНОЙ ПРОГРАММЫ ВОЛЧАНСКОГО ГОРОДСКОГО ОКРУГА</w:t>
      </w:r>
    </w:p>
    <w:p w:rsidR="00DC404A" w:rsidRDefault="00DC404A" w:rsidP="001B0261">
      <w:pPr>
        <w:widowControl w:val="0"/>
        <w:autoSpaceDE w:val="0"/>
        <w:autoSpaceDN w:val="0"/>
        <w:adjustRightInd w:val="0"/>
        <w:ind w:left="284"/>
        <w:jc w:val="center"/>
        <w:rPr>
          <w:sz w:val="28"/>
          <w:szCs w:val="28"/>
        </w:rPr>
      </w:pPr>
      <w:r w:rsidRPr="00D944FE">
        <w:rPr>
          <w:sz w:val="28"/>
          <w:szCs w:val="28"/>
        </w:rPr>
        <w:t>«</w:t>
      </w:r>
      <w:r>
        <w:rPr>
          <w:sz w:val="28"/>
          <w:szCs w:val="28"/>
        </w:rPr>
        <w:t>ОБЕСПЕЧЕНИЕ ДОСТУПНЫМ ЖИЛЬЕМ МОЛОДЫХ СЕМЕЙ НА ТЕРРИТОРИИ ВОЛЧАНСКОГО ГОРОДСКОГО ОКРУГА ДО 202</w:t>
      </w:r>
      <w:r w:rsidR="008E1F93">
        <w:rPr>
          <w:sz w:val="28"/>
          <w:szCs w:val="28"/>
        </w:rPr>
        <w:t>6</w:t>
      </w:r>
      <w:r>
        <w:rPr>
          <w:sz w:val="28"/>
          <w:szCs w:val="28"/>
        </w:rPr>
        <w:t xml:space="preserve"> ГОДА</w:t>
      </w:r>
      <w:r w:rsidRPr="00D944FE">
        <w:rPr>
          <w:sz w:val="28"/>
          <w:szCs w:val="28"/>
        </w:rPr>
        <w:t>»</w:t>
      </w:r>
    </w:p>
    <w:p w:rsidR="00320415" w:rsidRPr="00D944FE" w:rsidRDefault="00320415" w:rsidP="001B0261">
      <w:pPr>
        <w:widowControl w:val="0"/>
        <w:autoSpaceDE w:val="0"/>
        <w:autoSpaceDN w:val="0"/>
        <w:adjustRightInd w:val="0"/>
        <w:ind w:left="284"/>
        <w:jc w:val="center"/>
        <w:rPr>
          <w:sz w:val="28"/>
          <w:szCs w:val="28"/>
        </w:rPr>
      </w:pPr>
    </w:p>
    <w:tbl>
      <w:tblPr>
        <w:tblW w:w="15691" w:type="dxa"/>
        <w:tblCellSpacing w:w="5" w:type="nil"/>
        <w:tblInd w:w="-67" w:type="dxa"/>
        <w:tblLayout w:type="fixed"/>
        <w:tblCellMar>
          <w:left w:w="75" w:type="dxa"/>
          <w:right w:w="75" w:type="dxa"/>
        </w:tblCellMar>
        <w:tblLook w:val="0000"/>
      </w:tblPr>
      <w:tblGrid>
        <w:gridCol w:w="517"/>
        <w:gridCol w:w="2273"/>
        <w:gridCol w:w="1559"/>
        <w:gridCol w:w="1701"/>
        <w:gridCol w:w="1559"/>
        <w:gridCol w:w="1559"/>
        <w:gridCol w:w="1560"/>
        <w:gridCol w:w="1417"/>
        <w:gridCol w:w="1419"/>
        <w:gridCol w:w="1418"/>
        <w:gridCol w:w="709"/>
      </w:tblGrid>
      <w:tr w:rsidR="00AE1C8D" w:rsidRPr="0083637E" w:rsidTr="0038367A">
        <w:trPr>
          <w:tblCellSpacing w:w="5" w:type="nil"/>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320415" w:rsidRPr="0083637E" w:rsidRDefault="00320415" w:rsidP="0038367A">
            <w:pPr>
              <w:pStyle w:val="ConsPlusCell"/>
              <w:ind w:left="23"/>
              <w:jc w:val="center"/>
              <w:rPr>
                <w:rFonts w:ascii="Times New Roman" w:hAnsi="Times New Roman" w:cs="Times New Roman"/>
                <w:sz w:val="24"/>
                <w:szCs w:val="24"/>
              </w:rPr>
            </w:pPr>
            <w:r w:rsidRPr="0083637E">
              <w:rPr>
                <w:rFonts w:ascii="Times New Roman" w:hAnsi="Times New Roman" w:cs="Times New Roman"/>
                <w:sz w:val="24"/>
                <w:szCs w:val="24"/>
              </w:rPr>
              <w:t>№ п/п</w:t>
            </w:r>
          </w:p>
        </w:tc>
        <w:tc>
          <w:tcPr>
            <w:tcW w:w="2273" w:type="dxa"/>
            <w:vMerge w:val="restart"/>
            <w:tcBorders>
              <w:top w:val="single" w:sz="4" w:space="0" w:color="auto"/>
              <w:left w:val="single" w:sz="4" w:space="0" w:color="auto"/>
              <w:bottom w:val="single" w:sz="4" w:space="0" w:color="auto"/>
              <w:right w:val="single" w:sz="4" w:space="0" w:color="auto"/>
            </w:tcBorders>
            <w:vAlign w:val="center"/>
          </w:tcPr>
          <w:p w:rsidR="00320415" w:rsidRPr="0083637E" w:rsidRDefault="00320415" w:rsidP="0038367A">
            <w:pPr>
              <w:pStyle w:val="ConsPlusCell"/>
              <w:ind w:left="23"/>
              <w:jc w:val="center"/>
              <w:rPr>
                <w:rFonts w:ascii="Times New Roman" w:hAnsi="Times New Roman" w:cs="Times New Roman"/>
                <w:sz w:val="24"/>
                <w:szCs w:val="24"/>
              </w:rPr>
            </w:pPr>
            <w:r w:rsidRPr="0083637E">
              <w:rPr>
                <w:rFonts w:ascii="Times New Roman" w:hAnsi="Times New Roman" w:cs="Times New Roman"/>
                <w:sz w:val="24"/>
                <w:szCs w:val="24"/>
              </w:rPr>
              <w:t>Наименование мероприятия/</w:t>
            </w:r>
            <w:r w:rsidRPr="0083637E">
              <w:rPr>
                <w:rFonts w:ascii="Times New Roman" w:hAnsi="Times New Roman" w:cs="Times New Roman"/>
                <w:sz w:val="24"/>
                <w:szCs w:val="24"/>
              </w:rPr>
              <w:br/>
              <w:t xml:space="preserve">   Источники расходов    </w:t>
            </w:r>
            <w:r w:rsidRPr="0083637E">
              <w:rPr>
                <w:rFonts w:ascii="Times New Roman" w:hAnsi="Times New Roman" w:cs="Times New Roman"/>
                <w:sz w:val="24"/>
                <w:szCs w:val="24"/>
              </w:rPr>
              <w:br/>
              <w:t xml:space="preserve">    на финансирование</w:t>
            </w:r>
          </w:p>
        </w:tc>
        <w:tc>
          <w:tcPr>
            <w:tcW w:w="1559" w:type="dxa"/>
            <w:vMerge w:val="restart"/>
            <w:tcBorders>
              <w:top w:val="single" w:sz="4" w:space="0" w:color="auto"/>
              <w:left w:val="single" w:sz="4" w:space="0" w:color="auto"/>
              <w:right w:val="single" w:sz="4" w:space="0" w:color="auto"/>
            </w:tcBorders>
            <w:vAlign w:val="center"/>
          </w:tcPr>
          <w:p w:rsidR="00320415" w:rsidRPr="0083637E" w:rsidRDefault="00320415" w:rsidP="0038367A">
            <w:pPr>
              <w:pStyle w:val="ConsPlusCell"/>
              <w:ind w:left="23"/>
              <w:jc w:val="center"/>
              <w:rPr>
                <w:rFonts w:ascii="Times New Roman" w:hAnsi="Times New Roman" w:cs="Times New Roman"/>
                <w:sz w:val="24"/>
                <w:szCs w:val="24"/>
              </w:rPr>
            </w:pPr>
            <w:r w:rsidRPr="0083637E">
              <w:rPr>
                <w:rFonts w:ascii="Times New Roman" w:hAnsi="Times New Roman" w:cs="Times New Roman"/>
                <w:sz w:val="24"/>
                <w:szCs w:val="24"/>
              </w:rPr>
              <w:t>Исполнит</w:t>
            </w:r>
            <w:r w:rsidR="005C4FC5">
              <w:rPr>
                <w:rFonts w:ascii="Times New Roman" w:hAnsi="Times New Roman" w:cs="Times New Roman"/>
                <w:sz w:val="24"/>
                <w:szCs w:val="24"/>
              </w:rPr>
              <w:t>ель (соисполнитель) мероприятия</w:t>
            </w:r>
          </w:p>
        </w:tc>
        <w:tc>
          <w:tcPr>
            <w:tcW w:w="10633" w:type="dxa"/>
            <w:gridSpan w:val="7"/>
            <w:tcBorders>
              <w:top w:val="single" w:sz="4" w:space="0" w:color="auto"/>
              <w:left w:val="single" w:sz="4" w:space="0" w:color="auto"/>
              <w:bottom w:val="single" w:sz="4" w:space="0" w:color="auto"/>
              <w:right w:val="single" w:sz="4" w:space="0" w:color="auto"/>
            </w:tcBorders>
            <w:vAlign w:val="center"/>
          </w:tcPr>
          <w:p w:rsidR="00320415" w:rsidRPr="0083637E" w:rsidRDefault="00320415" w:rsidP="0038367A">
            <w:pPr>
              <w:pStyle w:val="ConsPlusCell"/>
              <w:ind w:left="23"/>
              <w:jc w:val="center"/>
              <w:rPr>
                <w:rFonts w:ascii="Times New Roman" w:hAnsi="Times New Roman" w:cs="Times New Roman"/>
                <w:sz w:val="24"/>
                <w:szCs w:val="24"/>
              </w:rPr>
            </w:pPr>
            <w:r w:rsidRPr="0083637E">
              <w:rPr>
                <w:rFonts w:ascii="Times New Roman" w:hAnsi="Times New Roman" w:cs="Times New Roman"/>
                <w:sz w:val="24"/>
                <w:szCs w:val="24"/>
              </w:rPr>
              <w:t xml:space="preserve">Объем расходов на выполнение мероприятия за счет     </w:t>
            </w:r>
            <w:r w:rsidRPr="0083637E">
              <w:rPr>
                <w:rFonts w:ascii="Times New Roman" w:hAnsi="Times New Roman" w:cs="Times New Roman"/>
                <w:sz w:val="24"/>
                <w:szCs w:val="24"/>
              </w:rPr>
              <w:br/>
              <w:t xml:space="preserve">   всех источников ресурсного обеспечения, тыс. рублей</w:t>
            </w:r>
          </w:p>
        </w:tc>
        <w:tc>
          <w:tcPr>
            <w:tcW w:w="709" w:type="dxa"/>
            <w:tcBorders>
              <w:top w:val="single" w:sz="4" w:space="0" w:color="auto"/>
              <w:left w:val="single" w:sz="4" w:space="0" w:color="auto"/>
              <w:bottom w:val="single" w:sz="4" w:space="0" w:color="auto"/>
              <w:right w:val="single" w:sz="4" w:space="0" w:color="auto"/>
            </w:tcBorders>
          </w:tcPr>
          <w:p w:rsidR="00320415" w:rsidRPr="0083637E" w:rsidRDefault="00320415"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Целевой показатель</w:t>
            </w:r>
          </w:p>
        </w:tc>
      </w:tr>
      <w:tr w:rsidR="00C77A65" w:rsidRPr="0083637E" w:rsidTr="0038367A">
        <w:trPr>
          <w:trHeight w:val="70"/>
          <w:tblCellSpacing w:w="5" w:type="nil"/>
        </w:trPr>
        <w:tc>
          <w:tcPr>
            <w:tcW w:w="517" w:type="dxa"/>
            <w:vMerge/>
            <w:tcBorders>
              <w:left w:val="single" w:sz="4" w:space="0" w:color="auto"/>
              <w:bottom w:val="single" w:sz="4" w:space="0" w:color="auto"/>
              <w:right w:val="single" w:sz="4" w:space="0" w:color="auto"/>
            </w:tcBorders>
            <w:vAlign w:val="center"/>
          </w:tcPr>
          <w:p w:rsidR="00320415" w:rsidRPr="0083637E" w:rsidRDefault="00320415" w:rsidP="0038367A">
            <w:pPr>
              <w:pStyle w:val="ConsPlusCell"/>
              <w:ind w:left="23"/>
              <w:jc w:val="center"/>
              <w:rPr>
                <w:rFonts w:ascii="Times New Roman" w:hAnsi="Times New Roman" w:cs="Times New Roman"/>
                <w:sz w:val="24"/>
                <w:szCs w:val="24"/>
              </w:rPr>
            </w:pPr>
          </w:p>
        </w:tc>
        <w:tc>
          <w:tcPr>
            <w:tcW w:w="2273" w:type="dxa"/>
            <w:vMerge/>
            <w:tcBorders>
              <w:left w:val="single" w:sz="4" w:space="0" w:color="auto"/>
              <w:bottom w:val="single" w:sz="4" w:space="0" w:color="auto"/>
              <w:right w:val="single" w:sz="4" w:space="0" w:color="auto"/>
            </w:tcBorders>
          </w:tcPr>
          <w:p w:rsidR="00320415" w:rsidRPr="0083637E" w:rsidRDefault="00320415" w:rsidP="0038367A">
            <w:pPr>
              <w:pStyle w:val="ConsPlusCell"/>
              <w:ind w:left="23"/>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320415" w:rsidRPr="0083637E" w:rsidRDefault="00320415" w:rsidP="0038367A">
            <w:pPr>
              <w:pStyle w:val="ConsPlusCell"/>
              <w:ind w:left="23"/>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vAlign w:val="center"/>
          </w:tcPr>
          <w:p w:rsidR="00320415" w:rsidRPr="0083637E" w:rsidRDefault="00320415" w:rsidP="0038367A">
            <w:pPr>
              <w:pStyle w:val="ConsPlusCell"/>
              <w:ind w:left="23"/>
              <w:jc w:val="center"/>
              <w:rPr>
                <w:rFonts w:ascii="Times New Roman" w:hAnsi="Times New Roman" w:cs="Times New Roman"/>
                <w:sz w:val="24"/>
                <w:szCs w:val="24"/>
              </w:rPr>
            </w:pPr>
            <w:r w:rsidRPr="0083637E">
              <w:rPr>
                <w:rFonts w:ascii="Times New Roman" w:hAnsi="Times New Roman" w:cs="Times New Roman"/>
                <w:sz w:val="24"/>
                <w:szCs w:val="24"/>
              </w:rPr>
              <w:t>всего</w:t>
            </w:r>
          </w:p>
        </w:tc>
        <w:tc>
          <w:tcPr>
            <w:tcW w:w="1559" w:type="dxa"/>
            <w:tcBorders>
              <w:left w:val="single" w:sz="4" w:space="0" w:color="auto"/>
              <w:bottom w:val="single" w:sz="4" w:space="0" w:color="auto"/>
              <w:right w:val="single" w:sz="4" w:space="0" w:color="auto"/>
            </w:tcBorders>
            <w:vAlign w:val="center"/>
          </w:tcPr>
          <w:p w:rsidR="00320415" w:rsidRPr="0083637E" w:rsidRDefault="00320415" w:rsidP="0038367A">
            <w:pPr>
              <w:pStyle w:val="ConsPlusCell"/>
              <w:ind w:left="23"/>
              <w:jc w:val="center"/>
              <w:rPr>
                <w:rFonts w:ascii="Times New Roman" w:hAnsi="Times New Roman" w:cs="Times New Roman"/>
                <w:sz w:val="24"/>
                <w:szCs w:val="24"/>
              </w:rPr>
            </w:pPr>
            <w:r w:rsidRPr="0083637E">
              <w:rPr>
                <w:rFonts w:ascii="Times New Roman" w:hAnsi="Times New Roman" w:cs="Times New Roman"/>
                <w:sz w:val="24"/>
                <w:szCs w:val="24"/>
              </w:rPr>
              <w:t>20</w:t>
            </w:r>
            <w:r w:rsidR="008E1F93">
              <w:rPr>
                <w:rFonts w:ascii="Times New Roman" w:hAnsi="Times New Roman" w:cs="Times New Roman"/>
                <w:sz w:val="24"/>
                <w:szCs w:val="24"/>
              </w:rPr>
              <w:t>21</w:t>
            </w:r>
          </w:p>
        </w:tc>
        <w:tc>
          <w:tcPr>
            <w:tcW w:w="1559" w:type="dxa"/>
            <w:tcBorders>
              <w:left w:val="single" w:sz="4" w:space="0" w:color="auto"/>
              <w:bottom w:val="single" w:sz="4" w:space="0" w:color="auto"/>
              <w:right w:val="single" w:sz="4" w:space="0" w:color="auto"/>
            </w:tcBorders>
            <w:vAlign w:val="center"/>
          </w:tcPr>
          <w:p w:rsidR="00320415" w:rsidRPr="0083637E" w:rsidRDefault="008E1F93"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2022</w:t>
            </w:r>
          </w:p>
        </w:tc>
        <w:tc>
          <w:tcPr>
            <w:tcW w:w="1560" w:type="dxa"/>
            <w:tcBorders>
              <w:left w:val="single" w:sz="4" w:space="0" w:color="auto"/>
              <w:bottom w:val="single" w:sz="4" w:space="0" w:color="auto"/>
              <w:right w:val="single" w:sz="4" w:space="0" w:color="auto"/>
            </w:tcBorders>
            <w:vAlign w:val="center"/>
          </w:tcPr>
          <w:p w:rsidR="00320415" w:rsidRPr="0083637E" w:rsidRDefault="008E1F93"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left w:val="single" w:sz="4" w:space="0" w:color="auto"/>
              <w:bottom w:val="single" w:sz="4" w:space="0" w:color="auto"/>
              <w:right w:val="single" w:sz="4" w:space="0" w:color="auto"/>
            </w:tcBorders>
            <w:vAlign w:val="center"/>
          </w:tcPr>
          <w:p w:rsidR="00320415" w:rsidRPr="0083637E" w:rsidRDefault="008E1F93"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2024</w:t>
            </w:r>
          </w:p>
        </w:tc>
        <w:tc>
          <w:tcPr>
            <w:tcW w:w="1419" w:type="dxa"/>
            <w:tcBorders>
              <w:left w:val="single" w:sz="4" w:space="0" w:color="auto"/>
              <w:bottom w:val="single" w:sz="4" w:space="0" w:color="auto"/>
              <w:right w:val="single" w:sz="4" w:space="0" w:color="auto"/>
            </w:tcBorders>
            <w:vAlign w:val="center"/>
          </w:tcPr>
          <w:p w:rsidR="00320415" w:rsidRPr="0083637E" w:rsidRDefault="008E1F93"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2025</w:t>
            </w:r>
          </w:p>
        </w:tc>
        <w:tc>
          <w:tcPr>
            <w:tcW w:w="1418" w:type="dxa"/>
            <w:tcBorders>
              <w:left w:val="single" w:sz="4" w:space="0" w:color="auto"/>
              <w:bottom w:val="single" w:sz="4" w:space="0" w:color="auto"/>
              <w:right w:val="single" w:sz="4" w:space="0" w:color="auto"/>
            </w:tcBorders>
            <w:vAlign w:val="center"/>
          </w:tcPr>
          <w:p w:rsidR="00320415" w:rsidRPr="0083637E" w:rsidRDefault="008E1F93"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2026</w:t>
            </w:r>
          </w:p>
        </w:tc>
        <w:tc>
          <w:tcPr>
            <w:tcW w:w="709" w:type="dxa"/>
            <w:tcBorders>
              <w:left w:val="single" w:sz="4" w:space="0" w:color="auto"/>
              <w:bottom w:val="single" w:sz="4" w:space="0" w:color="auto"/>
              <w:right w:val="single" w:sz="4" w:space="0" w:color="auto"/>
            </w:tcBorders>
          </w:tcPr>
          <w:p w:rsidR="00320415" w:rsidRPr="0083637E" w:rsidRDefault="00320415" w:rsidP="0038367A">
            <w:pPr>
              <w:pStyle w:val="ConsPlusCell"/>
              <w:ind w:left="23"/>
              <w:jc w:val="center"/>
              <w:rPr>
                <w:rFonts w:ascii="Times New Roman" w:hAnsi="Times New Roman" w:cs="Times New Roman"/>
                <w:sz w:val="24"/>
                <w:szCs w:val="24"/>
              </w:rPr>
            </w:pPr>
          </w:p>
        </w:tc>
      </w:tr>
      <w:tr w:rsidR="00C77A65" w:rsidRPr="0083637E" w:rsidTr="0038367A">
        <w:trPr>
          <w:tblCellSpacing w:w="5" w:type="nil"/>
        </w:trPr>
        <w:tc>
          <w:tcPr>
            <w:tcW w:w="517" w:type="dxa"/>
            <w:tcBorders>
              <w:left w:val="single" w:sz="4" w:space="0" w:color="auto"/>
              <w:bottom w:val="single" w:sz="4" w:space="0" w:color="auto"/>
              <w:right w:val="single" w:sz="4" w:space="0" w:color="auto"/>
            </w:tcBorders>
            <w:vAlign w:val="center"/>
          </w:tcPr>
          <w:p w:rsidR="00320415" w:rsidRPr="0083637E" w:rsidRDefault="00320415" w:rsidP="0038367A">
            <w:pPr>
              <w:pStyle w:val="ConsPlusCell"/>
              <w:ind w:left="23"/>
              <w:jc w:val="center"/>
              <w:rPr>
                <w:rFonts w:ascii="Times New Roman" w:hAnsi="Times New Roman" w:cs="Times New Roman"/>
                <w:sz w:val="24"/>
                <w:szCs w:val="24"/>
              </w:rPr>
            </w:pPr>
            <w:r w:rsidRPr="0083637E">
              <w:rPr>
                <w:rFonts w:ascii="Times New Roman" w:hAnsi="Times New Roman" w:cs="Times New Roman"/>
                <w:sz w:val="24"/>
                <w:szCs w:val="24"/>
              </w:rPr>
              <w:t>1</w:t>
            </w:r>
          </w:p>
        </w:tc>
        <w:tc>
          <w:tcPr>
            <w:tcW w:w="2273" w:type="dxa"/>
            <w:tcBorders>
              <w:left w:val="single" w:sz="4" w:space="0" w:color="auto"/>
              <w:bottom w:val="single" w:sz="4" w:space="0" w:color="auto"/>
              <w:right w:val="single" w:sz="4" w:space="0" w:color="auto"/>
            </w:tcBorders>
          </w:tcPr>
          <w:p w:rsidR="00320415" w:rsidRPr="0083637E" w:rsidRDefault="00320415" w:rsidP="0038367A">
            <w:pPr>
              <w:pStyle w:val="ConsPlusCell"/>
              <w:ind w:left="23"/>
              <w:jc w:val="center"/>
              <w:rPr>
                <w:rFonts w:ascii="Times New Roman" w:hAnsi="Times New Roman" w:cs="Times New Roman"/>
                <w:sz w:val="24"/>
                <w:szCs w:val="24"/>
              </w:rPr>
            </w:pPr>
            <w:r w:rsidRPr="0083637E">
              <w:rPr>
                <w:rFonts w:ascii="Times New Roman" w:hAnsi="Times New Roman" w:cs="Times New Roman"/>
                <w:sz w:val="24"/>
                <w:szCs w:val="24"/>
              </w:rPr>
              <w:t>2</w:t>
            </w:r>
          </w:p>
        </w:tc>
        <w:tc>
          <w:tcPr>
            <w:tcW w:w="1559" w:type="dxa"/>
            <w:tcBorders>
              <w:left w:val="single" w:sz="4" w:space="0" w:color="auto"/>
              <w:bottom w:val="single" w:sz="4" w:space="0" w:color="auto"/>
              <w:right w:val="single" w:sz="4" w:space="0" w:color="auto"/>
            </w:tcBorders>
          </w:tcPr>
          <w:p w:rsidR="00320415" w:rsidRPr="0083637E" w:rsidRDefault="00320415" w:rsidP="0038367A">
            <w:pPr>
              <w:pStyle w:val="ConsPlusCell"/>
              <w:ind w:left="23"/>
              <w:jc w:val="center"/>
              <w:rPr>
                <w:rFonts w:ascii="Times New Roman" w:hAnsi="Times New Roman" w:cs="Times New Roman"/>
                <w:sz w:val="24"/>
                <w:szCs w:val="24"/>
              </w:rPr>
            </w:pPr>
            <w:r w:rsidRPr="0083637E">
              <w:rPr>
                <w:rFonts w:ascii="Times New Roman" w:hAnsi="Times New Roman" w:cs="Times New Roman"/>
                <w:sz w:val="24"/>
                <w:szCs w:val="24"/>
              </w:rPr>
              <w:t>3</w:t>
            </w:r>
          </w:p>
        </w:tc>
        <w:tc>
          <w:tcPr>
            <w:tcW w:w="1701" w:type="dxa"/>
            <w:tcBorders>
              <w:left w:val="single" w:sz="4" w:space="0" w:color="auto"/>
              <w:bottom w:val="single" w:sz="4" w:space="0" w:color="auto"/>
              <w:right w:val="single" w:sz="4" w:space="0" w:color="auto"/>
            </w:tcBorders>
          </w:tcPr>
          <w:p w:rsidR="00320415" w:rsidRPr="0083637E" w:rsidRDefault="00320415" w:rsidP="0038367A">
            <w:pPr>
              <w:pStyle w:val="ConsPlusCell"/>
              <w:ind w:left="23"/>
              <w:jc w:val="center"/>
              <w:rPr>
                <w:rFonts w:ascii="Times New Roman" w:hAnsi="Times New Roman" w:cs="Times New Roman"/>
                <w:sz w:val="24"/>
                <w:szCs w:val="24"/>
              </w:rPr>
            </w:pPr>
            <w:r w:rsidRPr="0083637E">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320415" w:rsidRPr="0083637E" w:rsidRDefault="00320415"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left w:val="single" w:sz="4" w:space="0" w:color="auto"/>
              <w:bottom w:val="single" w:sz="4" w:space="0" w:color="auto"/>
              <w:right w:val="single" w:sz="4" w:space="0" w:color="auto"/>
            </w:tcBorders>
          </w:tcPr>
          <w:p w:rsidR="00320415" w:rsidRPr="0083637E" w:rsidRDefault="00320415"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Borders>
              <w:left w:val="single" w:sz="4" w:space="0" w:color="auto"/>
              <w:bottom w:val="single" w:sz="4" w:space="0" w:color="auto"/>
              <w:right w:val="single" w:sz="4" w:space="0" w:color="auto"/>
            </w:tcBorders>
          </w:tcPr>
          <w:p w:rsidR="00320415" w:rsidRPr="0083637E" w:rsidRDefault="00320415"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left w:val="single" w:sz="4" w:space="0" w:color="auto"/>
              <w:bottom w:val="single" w:sz="4" w:space="0" w:color="auto"/>
              <w:right w:val="single" w:sz="4" w:space="0" w:color="auto"/>
            </w:tcBorders>
          </w:tcPr>
          <w:p w:rsidR="00320415" w:rsidRPr="0083637E" w:rsidRDefault="00320415"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8</w:t>
            </w:r>
          </w:p>
        </w:tc>
        <w:tc>
          <w:tcPr>
            <w:tcW w:w="1419" w:type="dxa"/>
            <w:tcBorders>
              <w:left w:val="single" w:sz="4" w:space="0" w:color="auto"/>
              <w:bottom w:val="single" w:sz="4" w:space="0" w:color="auto"/>
              <w:right w:val="single" w:sz="4" w:space="0" w:color="auto"/>
            </w:tcBorders>
          </w:tcPr>
          <w:p w:rsidR="00320415" w:rsidRPr="0083637E" w:rsidRDefault="00320415"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Borders>
              <w:left w:val="single" w:sz="4" w:space="0" w:color="auto"/>
              <w:bottom w:val="single" w:sz="4" w:space="0" w:color="auto"/>
              <w:right w:val="single" w:sz="4" w:space="0" w:color="auto"/>
            </w:tcBorders>
          </w:tcPr>
          <w:p w:rsidR="00320415" w:rsidRPr="0083637E" w:rsidRDefault="00320415" w:rsidP="0038367A">
            <w:pPr>
              <w:pStyle w:val="ConsPlusCell"/>
              <w:ind w:left="23"/>
              <w:jc w:val="center"/>
              <w:rPr>
                <w:rFonts w:ascii="Times New Roman" w:hAnsi="Times New Roman" w:cs="Times New Roman"/>
                <w:sz w:val="24"/>
                <w:szCs w:val="24"/>
              </w:rPr>
            </w:pPr>
            <w:r w:rsidRPr="0083637E">
              <w:rPr>
                <w:rFonts w:ascii="Times New Roman" w:hAnsi="Times New Roman" w:cs="Times New Roman"/>
                <w:sz w:val="24"/>
                <w:szCs w:val="24"/>
              </w:rPr>
              <w:t>1</w:t>
            </w:r>
            <w:r>
              <w:rPr>
                <w:rFonts w:ascii="Times New Roman" w:hAnsi="Times New Roman" w:cs="Times New Roman"/>
                <w:sz w:val="24"/>
                <w:szCs w:val="24"/>
              </w:rPr>
              <w:t>0</w:t>
            </w:r>
          </w:p>
        </w:tc>
        <w:tc>
          <w:tcPr>
            <w:tcW w:w="709" w:type="dxa"/>
            <w:tcBorders>
              <w:left w:val="single" w:sz="4" w:space="0" w:color="auto"/>
              <w:bottom w:val="single" w:sz="4" w:space="0" w:color="auto"/>
              <w:right w:val="single" w:sz="4" w:space="0" w:color="auto"/>
            </w:tcBorders>
          </w:tcPr>
          <w:p w:rsidR="00320415" w:rsidRPr="0083637E" w:rsidRDefault="00320415"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11</w:t>
            </w: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vAlign w:val="center"/>
          </w:tcPr>
          <w:p w:rsidR="00E32AD1" w:rsidRPr="0083637E" w:rsidRDefault="000A2B0D"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w:t>
            </w:r>
          </w:p>
        </w:tc>
        <w:tc>
          <w:tcPr>
            <w:tcW w:w="2273"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rPr>
                <w:rFonts w:ascii="Times New Roman" w:hAnsi="Times New Roman" w:cs="Times New Roman"/>
                <w:sz w:val="24"/>
                <w:szCs w:val="24"/>
              </w:rPr>
            </w:pPr>
            <w:r w:rsidRPr="0083637E">
              <w:rPr>
                <w:rFonts w:ascii="Times New Roman" w:hAnsi="Times New Roman" w:cs="Times New Roman"/>
                <w:sz w:val="24"/>
                <w:szCs w:val="24"/>
              </w:rPr>
              <w:t>ВСЕГО ПО МУНИЦИПАЛЬНОЙ ПРОГРАММЕ, В ТОМ ЧИСЛЕ</w:t>
            </w:r>
          </w:p>
        </w:tc>
        <w:tc>
          <w:tcPr>
            <w:tcW w:w="1559"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Отдел ЖКХ, строительства и архитектуры</w:t>
            </w:r>
          </w:p>
        </w:tc>
        <w:tc>
          <w:tcPr>
            <w:tcW w:w="1701" w:type="dxa"/>
            <w:tcBorders>
              <w:top w:val="single" w:sz="4" w:space="0" w:color="auto"/>
              <w:left w:val="single" w:sz="4" w:space="0" w:color="auto"/>
              <w:bottom w:val="single" w:sz="4" w:space="0" w:color="auto"/>
              <w:right w:val="single" w:sz="4" w:space="0" w:color="auto"/>
            </w:tcBorders>
            <w:vAlign w:val="center"/>
          </w:tcPr>
          <w:p w:rsidR="00E32AD1" w:rsidRPr="001C5233" w:rsidRDefault="00E577F2" w:rsidP="0038367A">
            <w:pPr>
              <w:ind w:left="23"/>
              <w:jc w:val="center"/>
            </w:pPr>
            <w:r>
              <w:t>12662,20266</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4919,37276</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1896,20324</w:t>
            </w:r>
          </w:p>
        </w:tc>
        <w:tc>
          <w:tcPr>
            <w:tcW w:w="1560"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1422,15243</w:t>
            </w:r>
          </w:p>
        </w:tc>
        <w:tc>
          <w:tcPr>
            <w:tcW w:w="1417" w:type="dxa"/>
            <w:tcBorders>
              <w:top w:val="single" w:sz="4" w:space="0" w:color="auto"/>
              <w:left w:val="single" w:sz="4" w:space="0" w:color="auto"/>
              <w:bottom w:val="single" w:sz="4" w:space="0" w:color="auto"/>
              <w:right w:val="single" w:sz="4" w:space="0" w:color="auto"/>
            </w:tcBorders>
            <w:vAlign w:val="center"/>
          </w:tcPr>
          <w:p w:rsidR="00E32AD1" w:rsidRPr="001C5233" w:rsidRDefault="00E577F2" w:rsidP="0038367A">
            <w:pPr>
              <w:ind w:left="23"/>
              <w:jc w:val="center"/>
            </w:pPr>
            <w:r>
              <w:t>1896,20324</w:t>
            </w:r>
          </w:p>
        </w:tc>
        <w:tc>
          <w:tcPr>
            <w:tcW w:w="1419" w:type="dxa"/>
            <w:tcBorders>
              <w:top w:val="single" w:sz="4" w:space="0" w:color="auto"/>
              <w:left w:val="single" w:sz="4" w:space="0" w:color="auto"/>
              <w:bottom w:val="single" w:sz="4" w:space="0" w:color="auto"/>
              <w:right w:val="single" w:sz="4" w:space="0" w:color="auto"/>
            </w:tcBorders>
            <w:vAlign w:val="center"/>
          </w:tcPr>
          <w:p w:rsidR="00E32AD1" w:rsidRPr="001C5233" w:rsidRDefault="00E577F2" w:rsidP="0038367A">
            <w:pPr>
              <w:ind w:left="23"/>
              <w:jc w:val="center"/>
            </w:pPr>
            <w:r>
              <w:t>1106,11856</w:t>
            </w:r>
          </w:p>
        </w:tc>
        <w:tc>
          <w:tcPr>
            <w:tcW w:w="1418" w:type="dxa"/>
            <w:tcBorders>
              <w:top w:val="single" w:sz="4" w:space="0" w:color="auto"/>
              <w:left w:val="single" w:sz="4" w:space="0" w:color="auto"/>
              <w:bottom w:val="single" w:sz="4" w:space="0" w:color="auto"/>
              <w:right w:val="single" w:sz="4" w:space="0" w:color="auto"/>
            </w:tcBorders>
            <w:vAlign w:val="center"/>
          </w:tcPr>
          <w:p w:rsidR="00E32AD1" w:rsidRPr="001C5233" w:rsidRDefault="00E577F2" w:rsidP="0038367A">
            <w:pPr>
              <w:ind w:left="23"/>
              <w:jc w:val="center"/>
            </w:pPr>
            <w:r>
              <w:t>1422,15243</w:t>
            </w:r>
          </w:p>
        </w:tc>
        <w:tc>
          <w:tcPr>
            <w:tcW w:w="709" w:type="dxa"/>
            <w:tcBorders>
              <w:top w:val="single" w:sz="4" w:space="0" w:color="auto"/>
              <w:left w:val="single" w:sz="4" w:space="0" w:color="auto"/>
              <w:bottom w:val="single" w:sz="4" w:space="0" w:color="auto"/>
              <w:right w:val="single" w:sz="4" w:space="0" w:color="auto"/>
            </w:tcBorders>
          </w:tcPr>
          <w:p w:rsidR="00E32AD1" w:rsidRDefault="00B0093A" w:rsidP="0038367A">
            <w:pPr>
              <w:ind w:left="23"/>
              <w:jc w:val="both"/>
            </w:pPr>
            <w:r>
              <w:t>1,2,3</w:t>
            </w: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vAlign w:val="center"/>
          </w:tcPr>
          <w:p w:rsidR="00E32AD1" w:rsidRPr="0083637E" w:rsidRDefault="000A2B0D"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w:t>
            </w:r>
          </w:p>
        </w:tc>
        <w:tc>
          <w:tcPr>
            <w:tcW w:w="2273"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rPr>
                <w:rFonts w:ascii="Times New Roman" w:hAnsi="Times New Roman" w:cs="Times New Roman"/>
                <w:sz w:val="24"/>
                <w:szCs w:val="24"/>
              </w:rPr>
            </w:pPr>
            <w:r w:rsidRPr="0083637E">
              <w:rPr>
                <w:rFonts w:ascii="Times New Roman" w:hAnsi="Times New Roman" w:cs="Times New Roman"/>
                <w:sz w:val="24"/>
                <w:szCs w:val="24"/>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jc w:val="center"/>
              <w:rPr>
                <w:rFonts w:ascii="Times New Roman" w:hAnsi="Times New Roman" w:cs="Times New Roman"/>
                <w:sz w:val="24"/>
                <w:szCs w:val="24"/>
              </w:rP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vAlign w:val="center"/>
          </w:tcPr>
          <w:p w:rsidR="00E32AD1" w:rsidRPr="0083637E" w:rsidRDefault="000A2B0D"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3</w:t>
            </w:r>
          </w:p>
        </w:tc>
        <w:tc>
          <w:tcPr>
            <w:tcW w:w="2273"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rPr>
                <w:rFonts w:ascii="Times New Roman" w:hAnsi="Times New Roman" w:cs="Times New Roman"/>
                <w:sz w:val="24"/>
                <w:szCs w:val="24"/>
              </w:rPr>
            </w:pPr>
            <w:r w:rsidRPr="0083637E">
              <w:rPr>
                <w:rFonts w:ascii="Times New Roman" w:hAnsi="Times New Roman" w:cs="Times New Roman"/>
                <w:sz w:val="24"/>
                <w:szCs w:val="24"/>
              </w:rPr>
              <w:t xml:space="preserve">областной бюджет         </w:t>
            </w:r>
          </w:p>
        </w:tc>
        <w:tc>
          <w:tcPr>
            <w:tcW w:w="1559"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141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709" w:type="dxa"/>
            <w:tcBorders>
              <w:top w:val="single" w:sz="4" w:space="0" w:color="auto"/>
              <w:left w:val="single" w:sz="4" w:space="0" w:color="auto"/>
              <w:bottom w:val="single" w:sz="4" w:space="0" w:color="auto"/>
              <w:right w:val="single" w:sz="4" w:space="0" w:color="auto"/>
            </w:tcBorders>
          </w:tcPr>
          <w:p w:rsidR="00E32AD1" w:rsidRPr="008A7179"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vAlign w:val="center"/>
          </w:tcPr>
          <w:p w:rsidR="00E32AD1" w:rsidRPr="0083637E" w:rsidRDefault="000A2B0D"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4</w:t>
            </w:r>
          </w:p>
        </w:tc>
        <w:tc>
          <w:tcPr>
            <w:tcW w:w="2273"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rPr>
                <w:rFonts w:ascii="Times New Roman" w:hAnsi="Times New Roman" w:cs="Times New Roman"/>
                <w:sz w:val="24"/>
                <w:szCs w:val="24"/>
              </w:rPr>
            </w:pPr>
            <w:r w:rsidRPr="0083637E">
              <w:rPr>
                <w:rFonts w:ascii="Times New Roman" w:hAnsi="Times New Roman" w:cs="Times New Roman"/>
                <w:sz w:val="24"/>
                <w:szCs w:val="24"/>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1712,91248</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606,79390</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270,88618</w:t>
            </w:r>
          </w:p>
        </w:tc>
        <w:tc>
          <w:tcPr>
            <w:tcW w:w="1560"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203,16464</w:t>
            </w:r>
          </w:p>
        </w:tc>
        <w:tc>
          <w:tcPr>
            <w:tcW w:w="1417"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270,88618</w:t>
            </w:r>
          </w:p>
        </w:tc>
        <w:tc>
          <w:tcPr>
            <w:tcW w:w="141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158,01694</w:t>
            </w:r>
          </w:p>
        </w:tc>
        <w:tc>
          <w:tcPr>
            <w:tcW w:w="1418"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203,16464</w:t>
            </w:r>
          </w:p>
        </w:tc>
        <w:tc>
          <w:tcPr>
            <w:tcW w:w="709" w:type="dxa"/>
            <w:tcBorders>
              <w:top w:val="single" w:sz="4" w:space="0" w:color="auto"/>
              <w:left w:val="single" w:sz="4" w:space="0" w:color="auto"/>
              <w:bottom w:val="single" w:sz="4" w:space="0" w:color="auto"/>
              <w:right w:val="single" w:sz="4" w:space="0" w:color="auto"/>
            </w:tcBorders>
          </w:tcPr>
          <w:p w:rsidR="00E32AD1"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vAlign w:val="center"/>
          </w:tcPr>
          <w:p w:rsidR="00E32AD1" w:rsidRPr="0083637E" w:rsidRDefault="000A2B0D"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5</w:t>
            </w:r>
          </w:p>
        </w:tc>
        <w:tc>
          <w:tcPr>
            <w:tcW w:w="2273"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rPr>
                <w:rFonts w:ascii="Times New Roman" w:hAnsi="Times New Roman" w:cs="Times New Roman"/>
                <w:sz w:val="24"/>
                <w:szCs w:val="24"/>
              </w:rPr>
            </w:pPr>
            <w:r w:rsidRPr="0083637E">
              <w:rPr>
                <w:rFonts w:ascii="Times New Roman" w:hAnsi="Times New Roman" w:cs="Times New Roman"/>
                <w:sz w:val="24"/>
                <w:szCs w:val="24"/>
              </w:rPr>
              <w:t xml:space="preserve">внебюджетные источники   </w:t>
            </w:r>
          </w:p>
        </w:tc>
        <w:tc>
          <w:tcPr>
            <w:tcW w:w="1559"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32AD1" w:rsidRPr="001C5233" w:rsidRDefault="00E577F2"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10949,29018</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4312,57886</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1625,31706</w:t>
            </w:r>
          </w:p>
        </w:tc>
        <w:tc>
          <w:tcPr>
            <w:tcW w:w="1560"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1218,98779</w:t>
            </w:r>
          </w:p>
        </w:tc>
        <w:tc>
          <w:tcPr>
            <w:tcW w:w="1417" w:type="dxa"/>
            <w:tcBorders>
              <w:top w:val="single" w:sz="4" w:space="0" w:color="auto"/>
              <w:left w:val="single" w:sz="4" w:space="0" w:color="auto"/>
              <w:bottom w:val="single" w:sz="4" w:space="0" w:color="auto"/>
              <w:right w:val="single" w:sz="4" w:space="0" w:color="auto"/>
            </w:tcBorders>
            <w:vAlign w:val="center"/>
          </w:tcPr>
          <w:p w:rsidR="00E32AD1" w:rsidRPr="001C5233" w:rsidRDefault="00D05425" w:rsidP="0038367A">
            <w:pPr>
              <w:ind w:left="23"/>
              <w:jc w:val="center"/>
            </w:pPr>
            <w:r>
              <w:t>1625,31706</w:t>
            </w:r>
          </w:p>
        </w:tc>
        <w:tc>
          <w:tcPr>
            <w:tcW w:w="141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948,10162</w:t>
            </w:r>
          </w:p>
        </w:tc>
        <w:tc>
          <w:tcPr>
            <w:tcW w:w="1418"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1218,98779</w:t>
            </w:r>
          </w:p>
        </w:tc>
        <w:tc>
          <w:tcPr>
            <w:tcW w:w="709" w:type="dxa"/>
            <w:tcBorders>
              <w:top w:val="single" w:sz="4" w:space="0" w:color="auto"/>
              <w:left w:val="single" w:sz="4" w:space="0" w:color="auto"/>
              <w:bottom w:val="single" w:sz="4" w:space="0" w:color="auto"/>
              <w:right w:val="single" w:sz="4" w:space="0" w:color="auto"/>
            </w:tcBorders>
          </w:tcPr>
          <w:p w:rsidR="00E32AD1" w:rsidRPr="00B82324"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vAlign w:val="center"/>
          </w:tcPr>
          <w:p w:rsidR="00E32AD1" w:rsidRPr="0083637E" w:rsidRDefault="000A2B0D"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6</w:t>
            </w:r>
          </w:p>
        </w:tc>
        <w:tc>
          <w:tcPr>
            <w:tcW w:w="14465" w:type="dxa"/>
            <w:gridSpan w:val="9"/>
            <w:tcBorders>
              <w:top w:val="single" w:sz="4" w:space="0" w:color="auto"/>
              <w:left w:val="single" w:sz="4" w:space="0" w:color="auto"/>
              <w:bottom w:val="single" w:sz="4" w:space="0" w:color="auto"/>
              <w:right w:val="single" w:sz="4" w:space="0" w:color="auto"/>
            </w:tcBorders>
          </w:tcPr>
          <w:p w:rsidR="00E32AD1" w:rsidRPr="001C5233" w:rsidRDefault="00E32AD1" w:rsidP="0038367A">
            <w:pPr>
              <w:ind w:left="23"/>
              <w:jc w:val="center"/>
            </w:pPr>
            <w:r w:rsidRPr="001C5233">
              <w:t>ПОДПРОГРАММА 1. ОБЕСПЕЧЕНИЕ ЖИЛЬЕМ МОЛОДЫХ СЕМЕЙ НА ТЕРРИТОРИИ ВОЛЧАНСКОГО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E32AD1"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vAlign w:val="center"/>
          </w:tcPr>
          <w:p w:rsidR="00E32AD1" w:rsidRPr="0083637E" w:rsidRDefault="000A2B0D"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7</w:t>
            </w:r>
          </w:p>
        </w:tc>
        <w:tc>
          <w:tcPr>
            <w:tcW w:w="2273" w:type="dxa"/>
            <w:tcBorders>
              <w:top w:val="single" w:sz="4" w:space="0" w:color="auto"/>
              <w:left w:val="single" w:sz="4" w:space="0" w:color="auto"/>
              <w:bottom w:val="single" w:sz="4" w:space="0" w:color="auto"/>
              <w:right w:val="single" w:sz="4" w:space="0" w:color="auto"/>
            </w:tcBorders>
          </w:tcPr>
          <w:p w:rsidR="00E32AD1" w:rsidRPr="00930FDB" w:rsidRDefault="00E32AD1" w:rsidP="0038367A">
            <w:pPr>
              <w:pStyle w:val="ConsPlusCell"/>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по </w:t>
            </w:r>
            <w:r>
              <w:rPr>
                <w:rFonts w:ascii="Times New Roman" w:eastAsia="Times New Roman" w:hAnsi="Times New Roman" w:cs="Times New Roman"/>
                <w:sz w:val="24"/>
                <w:szCs w:val="24"/>
              </w:rPr>
              <w:lastRenderedPageBreak/>
              <w:t>подпрограмме 1, в том числе:</w:t>
            </w:r>
          </w:p>
        </w:tc>
        <w:tc>
          <w:tcPr>
            <w:tcW w:w="1559"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9693,03314</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1896,20324</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186,20324</w:t>
            </w:r>
          </w:p>
        </w:tc>
        <w:tc>
          <w:tcPr>
            <w:tcW w:w="1560"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1422,15243</w:t>
            </w:r>
          </w:p>
        </w:tc>
        <w:tc>
          <w:tcPr>
            <w:tcW w:w="1417"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1896,20324</w:t>
            </w:r>
          </w:p>
        </w:tc>
        <w:tc>
          <w:tcPr>
            <w:tcW w:w="141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1106,11856</w:t>
            </w:r>
          </w:p>
        </w:tc>
        <w:tc>
          <w:tcPr>
            <w:tcW w:w="1418"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1422,15243</w:t>
            </w:r>
          </w:p>
        </w:tc>
        <w:tc>
          <w:tcPr>
            <w:tcW w:w="709" w:type="dxa"/>
            <w:tcBorders>
              <w:top w:val="single" w:sz="4" w:space="0" w:color="auto"/>
              <w:left w:val="single" w:sz="4" w:space="0" w:color="auto"/>
              <w:bottom w:val="single" w:sz="4" w:space="0" w:color="auto"/>
              <w:right w:val="single" w:sz="4" w:space="0" w:color="auto"/>
            </w:tcBorders>
          </w:tcPr>
          <w:p w:rsidR="00E32AD1" w:rsidRPr="00C50256"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vAlign w:val="center"/>
          </w:tcPr>
          <w:p w:rsidR="00E32AD1" w:rsidRPr="0083637E" w:rsidRDefault="000A2B0D"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273" w:type="dxa"/>
            <w:tcBorders>
              <w:top w:val="single" w:sz="4" w:space="0" w:color="auto"/>
              <w:left w:val="single" w:sz="4" w:space="0" w:color="auto"/>
              <w:bottom w:val="single" w:sz="4" w:space="0" w:color="auto"/>
              <w:right w:val="single" w:sz="4" w:space="0" w:color="auto"/>
            </w:tcBorders>
          </w:tcPr>
          <w:p w:rsidR="00E32AD1" w:rsidRDefault="00E32AD1" w:rsidP="0038367A">
            <w:pPr>
              <w:pStyle w:val="ConsPlusCell"/>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1559"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32AD1" w:rsidRDefault="00E32AD1" w:rsidP="0038367A">
            <w:pPr>
              <w:pStyle w:val="ConsPlusCell"/>
              <w:ind w:left="23"/>
              <w:jc w:val="center"/>
              <w:rPr>
                <w:sz w:val="24"/>
                <w:szCs w:val="24"/>
              </w:rP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vAlign w:val="center"/>
          </w:tcPr>
          <w:p w:rsidR="00E32AD1" w:rsidRPr="0083637E" w:rsidRDefault="000A2B0D"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9</w:t>
            </w:r>
          </w:p>
        </w:tc>
        <w:tc>
          <w:tcPr>
            <w:tcW w:w="2273" w:type="dxa"/>
            <w:tcBorders>
              <w:top w:val="single" w:sz="4" w:space="0" w:color="auto"/>
              <w:left w:val="single" w:sz="4" w:space="0" w:color="auto"/>
              <w:bottom w:val="single" w:sz="4" w:space="0" w:color="auto"/>
              <w:right w:val="single" w:sz="4" w:space="0" w:color="auto"/>
            </w:tcBorders>
          </w:tcPr>
          <w:p w:rsidR="00E32AD1" w:rsidRDefault="00E32AD1" w:rsidP="0038367A">
            <w:pPr>
              <w:pStyle w:val="ConsPlusCell"/>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141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709" w:type="dxa"/>
            <w:tcBorders>
              <w:top w:val="single" w:sz="4" w:space="0" w:color="auto"/>
              <w:left w:val="single" w:sz="4" w:space="0" w:color="auto"/>
              <w:bottom w:val="single" w:sz="4" w:space="0" w:color="auto"/>
              <w:right w:val="single" w:sz="4" w:space="0" w:color="auto"/>
            </w:tcBorders>
          </w:tcPr>
          <w:p w:rsidR="00E32AD1" w:rsidRPr="008A7179"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vAlign w:val="center"/>
          </w:tcPr>
          <w:p w:rsidR="00E32AD1" w:rsidRPr="0083637E" w:rsidRDefault="00E32AD1" w:rsidP="000A2B0D">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w:t>
            </w:r>
            <w:r w:rsidR="000A2B0D">
              <w:rPr>
                <w:rFonts w:ascii="Times New Roman" w:hAnsi="Times New Roman" w:cs="Times New Roman"/>
                <w:sz w:val="24"/>
                <w:szCs w:val="24"/>
              </w:rPr>
              <w:t>0</w:t>
            </w:r>
          </w:p>
        </w:tc>
        <w:tc>
          <w:tcPr>
            <w:tcW w:w="2273" w:type="dxa"/>
            <w:tcBorders>
              <w:top w:val="single" w:sz="4" w:space="0" w:color="auto"/>
              <w:left w:val="single" w:sz="4" w:space="0" w:color="auto"/>
              <w:bottom w:val="single" w:sz="4" w:space="0" w:color="auto"/>
              <w:right w:val="single" w:sz="4" w:space="0" w:color="auto"/>
            </w:tcBorders>
          </w:tcPr>
          <w:p w:rsidR="00E32AD1" w:rsidRDefault="00E32AD1" w:rsidP="0038367A">
            <w:pPr>
              <w:pStyle w:val="ConsPlusCell"/>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1377,00476</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270,88618</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270,88618</w:t>
            </w:r>
          </w:p>
        </w:tc>
        <w:tc>
          <w:tcPr>
            <w:tcW w:w="1560"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203,16464</w:t>
            </w:r>
          </w:p>
        </w:tc>
        <w:tc>
          <w:tcPr>
            <w:tcW w:w="1417"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270,88618</w:t>
            </w:r>
          </w:p>
        </w:tc>
        <w:tc>
          <w:tcPr>
            <w:tcW w:w="141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158,01694</w:t>
            </w:r>
          </w:p>
        </w:tc>
        <w:tc>
          <w:tcPr>
            <w:tcW w:w="1418"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203,16464</w:t>
            </w:r>
          </w:p>
        </w:tc>
        <w:tc>
          <w:tcPr>
            <w:tcW w:w="709" w:type="dxa"/>
            <w:tcBorders>
              <w:top w:val="single" w:sz="4" w:space="0" w:color="auto"/>
              <w:left w:val="single" w:sz="4" w:space="0" w:color="auto"/>
              <w:bottom w:val="single" w:sz="4" w:space="0" w:color="auto"/>
              <w:right w:val="single" w:sz="4" w:space="0" w:color="auto"/>
            </w:tcBorders>
          </w:tcPr>
          <w:p w:rsidR="00E32AD1" w:rsidRPr="005D584E"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vAlign w:val="center"/>
          </w:tcPr>
          <w:p w:rsidR="00E32AD1" w:rsidRPr="0083637E" w:rsidRDefault="000A2B0D"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11</w:t>
            </w:r>
          </w:p>
        </w:tc>
        <w:tc>
          <w:tcPr>
            <w:tcW w:w="2273" w:type="dxa"/>
            <w:tcBorders>
              <w:top w:val="single" w:sz="4" w:space="0" w:color="auto"/>
              <w:left w:val="single" w:sz="4" w:space="0" w:color="auto"/>
              <w:bottom w:val="single" w:sz="4" w:space="0" w:color="auto"/>
              <w:right w:val="single" w:sz="4" w:space="0" w:color="auto"/>
            </w:tcBorders>
          </w:tcPr>
          <w:p w:rsidR="00E32AD1" w:rsidRDefault="00E32AD1" w:rsidP="0038367A">
            <w:pPr>
              <w:pStyle w:val="ConsPlusCell"/>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8262,02838</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1625,31706</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1625,31706</w:t>
            </w:r>
          </w:p>
        </w:tc>
        <w:tc>
          <w:tcPr>
            <w:tcW w:w="1560"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1218,98779</w:t>
            </w:r>
          </w:p>
        </w:tc>
        <w:tc>
          <w:tcPr>
            <w:tcW w:w="1417"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1625,31706</w:t>
            </w:r>
          </w:p>
        </w:tc>
        <w:tc>
          <w:tcPr>
            <w:tcW w:w="141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948,10162</w:t>
            </w:r>
          </w:p>
        </w:tc>
        <w:tc>
          <w:tcPr>
            <w:tcW w:w="1418"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1218,98779</w:t>
            </w:r>
          </w:p>
        </w:tc>
        <w:tc>
          <w:tcPr>
            <w:tcW w:w="709" w:type="dxa"/>
            <w:tcBorders>
              <w:top w:val="single" w:sz="4" w:space="0" w:color="auto"/>
              <w:left w:val="single" w:sz="4" w:space="0" w:color="auto"/>
              <w:bottom w:val="single" w:sz="4" w:space="0" w:color="auto"/>
              <w:right w:val="single" w:sz="4" w:space="0" w:color="auto"/>
            </w:tcBorders>
          </w:tcPr>
          <w:p w:rsidR="00E32AD1" w:rsidRPr="00B82324"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vAlign w:val="center"/>
          </w:tcPr>
          <w:p w:rsidR="00E32AD1" w:rsidRPr="0083637E" w:rsidRDefault="000A2B0D"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12</w:t>
            </w:r>
          </w:p>
        </w:tc>
        <w:tc>
          <w:tcPr>
            <w:tcW w:w="2273"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rPr>
                <w:rFonts w:ascii="Times New Roman" w:hAnsi="Times New Roman" w:cs="Times New Roman"/>
                <w:sz w:val="24"/>
                <w:szCs w:val="24"/>
              </w:rPr>
            </w:pPr>
            <w:r w:rsidRPr="0083637E">
              <w:rPr>
                <w:rFonts w:ascii="Times New Roman" w:hAnsi="Times New Roman" w:cs="Times New Roman"/>
                <w:sz w:val="24"/>
                <w:szCs w:val="24"/>
              </w:rPr>
              <w:t>Предоставление социальных выплат молодым семьям на приобретение (строительство) жилья</w:t>
            </w:r>
          </w:p>
        </w:tc>
        <w:tc>
          <w:tcPr>
            <w:tcW w:w="1559"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Отдел ЖКХ, строительства и архитектуры</w:t>
            </w:r>
          </w:p>
        </w:tc>
        <w:tc>
          <w:tcPr>
            <w:tcW w:w="1701"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ind w:left="23"/>
              <w:jc w:val="center"/>
            </w:pPr>
          </w:p>
        </w:tc>
        <w:tc>
          <w:tcPr>
            <w:tcW w:w="1559"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ind w:left="23"/>
              <w:jc w:val="center"/>
            </w:pPr>
          </w:p>
        </w:tc>
        <w:tc>
          <w:tcPr>
            <w:tcW w:w="1559"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ind w:left="23"/>
              <w:jc w:val="center"/>
            </w:pPr>
          </w:p>
        </w:tc>
        <w:tc>
          <w:tcPr>
            <w:tcW w:w="1560"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ind w:left="23"/>
              <w:jc w:val="center"/>
            </w:pPr>
          </w:p>
        </w:tc>
        <w:tc>
          <w:tcPr>
            <w:tcW w:w="1417"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ind w:left="23"/>
              <w:jc w:val="center"/>
            </w:pPr>
          </w:p>
        </w:tc>
        <w:tc>
          <w:tcPr>
            <w:tcW w:w="1419"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ind w:left="23"/>
              <w:jc w:val="center"/>
            </w:pPr>
          </w:p>
        </w:tc>
        <w:tc>
          <w:tcPr>
            <w:tcW w:w="1418" w:type="dxa"/>
            <w:tcBorders>
              <w:top w:val="single" w:sz="4" w:space="0" w:color="auto"/>
              <w:left w:val="single" w:sz="4" w:space="0" w:color="auto"/>
              <w:bottom w:val="single" w:sz="4" w:space="0" w:color="auto"/>
              <w:right w:val="single" w:sz="4" w:space="0" w:color="auto"/>
            </w:tcBorders>
          </w:tcPr>
          <w:p w:rsidR="00E32AD1" w:rsidRPr="001C5233" w:rsidRDefault="00E32AD1" w:rsidP="0038367A">
            <w:pPr>
              <w:ind w:left="23"/>
              <w:jc w:val="center"/>
            </w:pPr>
          </w:p>
        </w:tc>
        <w:tc>
          <w:tcPr>
            <w:tcW w:w="709" w:type="dxa"/>
            <w:tcBorders>
              <w:top w:val="single" w:sz="4" w:space="0" w:color="auto"/>
              <w:left w:val="single" w:sz="4" w:space="0" w:color="auto"/>
              <w:bottom w:val="single" w:sz="4" w:space="0" w:color="auto"/>
              <w:right w:val="single" w:sz="4" w:space="0" w:color="auto"/>
            </w:tcBorders>
          </w:tcPr>
          <w:p w:rsidR="00E32AD1" w:rsidRPr="0083637E" w:rsidRDefault="00B0093A" w:rsidP="0038367A">
            <w:pPr>
              <w:ind w:left="23"/>
              <w:jc w:val="center"/>
            </w:pPr>
            <w:r>
              <w:t>1,2</w:t>
            </w: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83637E"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13</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E32AD1" w:rsidRPr="0083637E" w:rsidRDefault="00E32AD1" w:rsidP="0038367A">
            <w:pPr>
              <w:pStyle w:val="ConsPlusCell"/>
              <w:ind w:left="23"/>
              <w:rPr>
                <w:rFonts w:ascii="Times New Roman" w:hAnsi="Times New Roman" w:cs="Times New Roman"/>
                <w:sz w:val="24"/>
                <w:szCs w:val="24"/>
              </w:rPr>
            </w:pPr>
            <w:r w:rsidRPr="0083637E">
              <w:rPr>
                <w:rFonts w:ascii="Times New Roman" w:hAnsi="Times New Roman" w:cs="Times New Roman"/>
                <w:sz w:val="24"/>
                <w:szCs w:val="24"/>
              </w:rPr>
              <w:t>Итого по мероприятию</w:t>
            </w:r>
            <w:r>
              <w:rPr>
                <w:rFonts w:ascii="Times New Roman" w:hAnsi="Times New Roman" w:cs="Times New Roman"/>
                <w:sz w:val="24"/>
                <w:szCs w:val="24"/>
              </w:rPr>
              <w:t xml:space="preserve"> 1</w:t>
            </w:r>
            <w:r w:rsidRPr="0083637E">
              <w:rPr>
                <w:rFonts w:ascii="Times New Roman" w:hAnsi="Times New Roman" w:cs="Times New Roman"/>
                <w:sz w:val="24"/>
                <w:szCs w:val="24"/>
              </w:rPr>
              <w:t>,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2AD1" w:rsidRPr="0083637E" w:rsidRDefault="00E32AD1" w:rsidP="0038367A">
            <w:pPr>
              <w:pStyle w:val="ConsPlusCell"/>
              <w:ind w:left="2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D05425" w:rsidP="0038367A">
            <w:pPr>
              <w:ind w:left="23"/>
              <w:jc w:val="center"/>
            </w:pPr>
            <w:r>
              <w:t>9639,03314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1896,20324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D05425" w:rsidP="0038367A">
            <w:pPr>
              <w:ind w:left="23"/>
              <w:jc w:val="center"/>
            </w:pPr>
            <w:r>
              <w:t>1896,20324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1422,15243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1896,20324</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1106,11856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1422,15243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32AD1" w:rsidRPr="00C50256"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83637E"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14</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E32AD1" w:rsidRPr="0083637E" w:rsidRDefault="00E32AD1" w:rsidP="0038367A">
            <w:pPr>
              <w:pStyle w:val="ConsPlusCell"/>
              <w:ind w:left="23"/>
              <w:rPr>
                <w:rFonts w:ascii="Times New Roman" w:hAnsi="Times New Roman" w:cs="Times New Roman"/>
                <w:sz w:val="24"/>
                <w:szCs w:val="24"/>
              </w:rPr>
            </w:pPr>
            <w:r w:rsidRPr="0083637E">
              <w:rPr>
                <w:rFonts w:ascii="Times New Roman" w:hAnsi="Times New Roman" w:cs="Times New Roman"/>
                <w:sz w:val="24"/>
                <w:szCs w:val="24"/>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2AD1" w:rsidRPr="0083637E" w:rsidRDefault="00E32AD1" w:rsidP="0038367A">
            <w:pPr>
              <w:pStyle w:val="ConsPlusCell"/>
              <w:ind w:left="2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E07446" w:rsidRDefault="00E32AD1" w:rsidP="0038367A">
            <w:pPr>
              <w:pStyle w:val="ConsPlusCell"/>
              <w:ind w:left="23"/>
              <w:jc w:val="center"/>
              <w:rPr>
                <w:rFonts w:ascii="Times New Roman" w:hAnsi="Times New Roman" w:cs="Times New Roman"/>
                <w:sz w:val="24"/>
                <w:szCs w:val="24"/>
              </w:rP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83637E"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15</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E32AD1" w:rsidRPr="0083637E" w:rsidRDefault="00E32AD1" w:rsidP="0038367A">
            <w:pPr>
              <w:pStyle w:val="ConsPlusCell"/>
              <w:ind w:left="23"/>
              <w:rPr>
                <w:rFonts w:ascii="Times New Roman" w:hAnsi="Times New Roman" w:cs="Times New Roman"/>
                <w:sz w:val="24"/>
                <w:szCs w:val="24"/>
              </w:rPr>
            </w:pPr>
            <w:r w:rsidRPr="0083637E">
              <w:rPr>
                <w:rFonts w:ascii="Times New Roman" w:hAnsi="Times New Roman" w:cs="Times New Roman"/>
                <w:sz w:val="24"/>
                <w:szCs w:val="24"/>
              </w:rPr>
              <w:t xml:space="preserve">областной бюджет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2AD1" w:rsidRPr="0083637E" w:rsidRDefault="00E32AD1" w:rsidP="0038367A">
            <w:pPr>
              <w:pStyle w:val="ConsPlusCell"/>
              <w:ind w:left="2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32AD1" w:rsidRPr="008A7179"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83637E"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16</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E32AD1" w:rsidRPr="0083637E" w:rsidRDefault="00E32AD1" w:rsidP="0038367A">
            <w:pPr>
              <w:pStyle w:val="ConsPlusCell"/>
              <w:ind w:left="23"/>
              <w:rPr>
                <w:rFonts w:ascii="Times New Roman" w:hAnsi="Times New Roman" w:cs="Times New Roman"/>
                <w:sz w:val="24"/>
                <w:szCs w:val="24"/>
              </w:rPr>
            </w:pPr>
            <w:r w:rsidRPr="0083637E">
              <w:rPr>
                <w:rFonts w:ascii="Times New Roman" w:hAnsi="Times New Roman" w:cs="Times New Roman"/>
                <w:sz w:val="24"/>
                <w:szCs w:val="24"/>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2AD1" w:rsidRPr="0083637E" w:rsidRDefault="00E32AD1" w:rsidP="0038367A">
            <w:pPr>
              <w:pStyle w:val="ConsPlusCell"/>
              <w:ind w:left="2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1377,00476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270,88618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270,88618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203,16464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270,88618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158,01694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203,16464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32AD1" w:rsidRPr="005D584E"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83637E"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17</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E32AD1" w:rsidRPr="0083637E" w:rsidRDefault="00E32AD1" w:rsidP="0038367A">
            <w:pPr>
              <w:pStyle w:val="ConsPlusCell"/>
              <w:ind w:left="23"/>
              <w:rPr>
                <w:rFonts w:ascii="Times New Roman" w:hAnsi="Times New Roman" w:cs="Times New Roman"/>
                <w:sz w:val="24"/>
                <w:szCs w:val="24"/>
              </w:rPr>
            </w:pPr>
            <w:r w:rsidRPr="0083637E">
              <w:rPr>
                <w:rFonts w:ascii="Times New Roman" w:hAnsi="Times New Roman" w:cs="Times New Roman"/>
                <w:sz w:val="24"/>
                <w:szCs w:val="24"/>
              </w:rPr>
              <w:t xml:space="preserve">внебюджетные источники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2AD1" w:rsidRPr="001778E1" w:rsidRDefault="00E32AD1" w:rsidP="0038367A">
            <w:pPr>
              <w:pStyle w:val="ConsPlusCell"/>
              <w:ind w:left="23"/>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778E1" w:rsidRDefault="00E32AD1" w:rsidP="0038367A">
            <w:pPr>
              <w:ind w:left="23"/>
              <w:jc w:val="center"/>
              <w:rPr>
                <w:highlight w:val="yellow"/>
              </w:rPr>
            </w:pPr>
            <w:r w:rsidRPr="00F7031A">
              <w:t>8262,02838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1625,31706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1625,31706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1218,98779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1625,31706</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948,10162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2AD1" w:rsidRPr="001C5233" w:rsidRDefault="00E32AD1" w:rsidP="0038367A">
            <w:pPr>
              <w:ind w:left="23"/>
              <w:jc w:val="center"/>
            </w:pPr>
            <w:r>
              <w:t>1218,98779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32AD1" w:rsidRPr="00B82324"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18</w:t>
            </w:r>
          </w:p>
        </w:tc>
        <w:tc>
          <w:tcPr>
            <w:tcW w:w="15174" w:type="dxa"/>
            <w:gridSpan w:val="10"/>
            <w:tcBorders>
              <w:top w:val="single" w:sz="4" w:space="0" w:color="auto"/>
              <w:left w:val="single" w:sz="4" w:space="0" w:color="auto"/>
              <w:bottom w:val="single" w:sz="4" w:space="0" w:color="auto"/>
              <w:right w:val="single" w:sz="4" w:space="0" w:color="auto"/>
            </w:tcBorders>
          </w:tcPr>
          <w:p w:rsidR="00E32AD1" w:rsidRPr="001C5233" w:rsidRDefault="00E32AD1" w:rsidP="0038367A">
            <w:pPr>
              <w:ind w:left="23"/>
              <w:jc w:val="center"/>
            </w:pPr>
            <w:r>
              <w:t>ПОДПРОГРАММА 2</w:t>
            </w:r>
            <w:r w:rsidRPr="001C5233">
              <w:t>. ПРЕДОСТАВЛЕНИЕ РЕГИОНАЛЬНОЙ ПОДДЕРЖКИ МОЛОДЫМ СЕМЬЯМ НА УЛУЧШЕНИЕ ЖИЛИЩНЫХ УСЛОВИЙ НА ТЕРРИТОРИИ ВОЛЧАНСКОГО ГОРОДСКОГО ОКРУГА</w:t>
            </w: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19</w:t>
            </w: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Pr="00930FDB" w:rsidRDefault="00E32AD1" w:rsidP="0038367A">
            <w:pPr>
              <w:pStyle w:val="ConsPlusCell"/>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по подпрограмме 2,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Pr="0083637E" w:rsidRDefault="00E32AD1" w:rsidP="0038367A">
            <w:pPr>
              <w:pStyle w:val="ConsPlusCell"/>
              <w:ind w:left="2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AE1C8D"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3023,16952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AE1C8D"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3023,16952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r>
              <w:t>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r>
              <w:t>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20</w:t>
            </w: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Default="00E32AD1" w:rsidP="0038367A">
            <w:pPr>
              <w:pStyle w:val="ConsPlusCell"/>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Pr="0083637E" w:rsidRDefault="00E32AD1" w:rsidP="0038367A">
            <w:pPr>
              <w:pStyle w:val="ConsPlusCell"/>
              <w:ind w:left="2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r>
              <w:t>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r>
              <w:t>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21</w:t>
            </w: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Default="00E32AD1" w:rsidP="0038367A">
            <w:pPr>
              <w:pStyle w:val="ConsPlusCell"/>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Pr="0083637E" w:rsidRDefault="00E32AD1" w:rsidP="0038367A">
            <w:pPr>
              <w:pStyle w:val="ConsPlusCell"/>
              <w:ind w:left="2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ind w:left="23"/>
              <w:jc w:val="center"/>
            </w:pPr>
            <w:r>
              <w:t>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ind w:left="23"/>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ind w:left="23"/>
              <w:jc w:val="center"/>
            </w:pPr>
            <w:r>
              <w:t>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ind w:left="23"/>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ind w:left="23"/>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22</w:t>
            </w: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Default="00E32AD1" w:rsidP="0038367A">
            <w:pPr>
              <w:pStyle w:val="ConsPlusCell"/>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Pr="0083637E" w:rsidRDefault="00E32AD1" w:rsidP="0038367A">
            <w:pPr>
              <w:pStyle w:val="ConsPlusCell"/>
              <w:ind w:left="2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335,90772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335,90772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ind w:left="23"/>
              <w:jc w:val="center"/>
            </w:pPr>
            <w:r>
              <w:t>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ind w:left="23"/>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ind w:left="23"/>
              <w:jc w:val="center"/>
            </w:pPr>
            <w:r>
              <w:t>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ind w:left="23"/>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ind w:left="23"/>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23</w:t>
            </w: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Default="00E32AD1" w:rsidP="0038367A">
            <w:pPr>
              <w:pStyle w:val="ConsPlusCell"/>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Внебюджетные </w:t>
            </w:r>
            <w:r>
              <w:rPr>
                <w:rFonts w:ascii="Times New Roman" w:eastAsia="Times New Roman" w:hAnsi="Times New Roman" w:cs="Times New Roman"/>
                <w:sz w:val="24"/>
                <w:szCs w:val="24"/>
              </w:rPr>
              <w:lastRenderedPageBreak/>
              <w:t>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Pr="0083637E" w:rsidRDefault="00E32AD1" w:rsidP="0038367A">
            <w:pPr>
              <w:pStyle w:val="ConsPlusCell"/>
              <w:ind w:left="2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2687,26180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2687,26180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ind w:left="23"/>
              <w:jc w:val="center"/>
            </w:pPr>
            <w:r>
              <w:t>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ind w:left="23"/>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ind w:left="23"/>
              <w:jc w:val="center"/>
            </w:pPr>
            <w:r>
              <w:t>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ind w:left="23"/>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ind w:left="23"/>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Pr="008432AA" w:rsidRDefault="00E32AD1" w:rsidP="0038367A">
            <w:pPr>
              <w:autoSpaceDE w:val="0"/>
              <w:autoSpaceDN w:val="0"/>
              <w:adjustRightInd w:val="0"/>
              <w:ind w:left="23"/>
              <w:rPr>
                <w:rFonts w:eastAsiaTheme="minorHAnsi"/>
                <w:lang w:eastAsia="en-US"/>
              </w:rPr>
            </w:pPr>
            <w:r w:rsidRPr="008432AA">
              <w:rPr>
                <w:rFonts w:eastAsiaTheme="minorHAnsi"/>
                <w:lang w:eastAsia="en-US"/>
              </w:rPr>
              <w:t>Предоставление региональных социальных выплат молодым семьям на улучшение жилищных условий</w:t>
            </w:r>
          </w:p>
          <w:p w:rsidR="00E32AD1" w:rsidRPr="0083637E" w:rsidRDefault="00E32AD1" w:rsidP="0038367A">
            <w:pPr>
              <w:pStyle w:val="ConsPlusCell"/>
              <w:ind w:left="23"/>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Pr="0083637E"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Отдел ЖКХ, строительства и архитектуры</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pStyle w:val="ConsPlusCell"/>
              <w:ind w:left="23"/>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Default="00B0093A" w:rsidP="0038367A">
            <w:pPr>
              <w:ind w:left="23"/>
              <w:jc w:val="center"/>
            </w:pPr>
            <w:r>
              <w:t>3</w:t>
            </w: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25</w:t>
            </w: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Pr="0083637E" w:rsidRDefault="00E32AD1" w:rsidP="0038367A">
            <w:pPr>
              <w:pStyle w:val="ConsPlusCell"/>
              <w:ind w:left="23"/>
              <w:rPr>
                <w:rFonts w:ascii="Times New Roman" w:hAnsi="Times New Roman" w:cs="Times New Roman"/>
                <w:sz w:val="24"/>
                <w:szCs w:val="24"/>
              </w:rPr>
            </w:pPr>
            <w:r w:rsidRPr="0083637E">
              <w:rPr>
                <w:rFonts w:ascii="Times New Roman" w:hAnsi="Times New Roman" w:cs="Times New Roman"/>
                <w:sz w:val="24"/>
                <w:szCs w:val="24"/>
              </w:rPr>
              <w:t>Итого по мероприятию</w:t>
            </w:r>
            <w:r>
              <w:rPr>
                <w:rFonts w:ascii="Times New Roman" w:hAnsi="Times New Roman" w:cs="Times New Roman"/>
                <w:sz w:val="24"/>
                <w:szCs w:val="24"/>
              </w:rPr>
              <w:t xml:space="preserve"> 4</w:t>
            </w:r>
            <w:r w:rsidRPr="0083637E">
              <w:rPr>
                <w:rFonts w:ascii="Times New Roman" w:hAnsi="Times New Roman" w:cs="Times New Roman"/>
                <w:sz w:val="24"/>
                <w:szCs w:val="24"/>
              </w:rPr>
              <w:t>,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Pr="0083637E" w:rsidRDefault="00E32AD1" w:rsidP="0038367A">
            <w:pPr>
              <w:pStyle w:val="ConsPlusCell"/>
              <w:ind w:left="2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AE1C8D"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3023,16952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AE1C8D" w:rsidRDefault="00D05425"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3023,169</w:t>
            </w:r>
            <w:r w:rsidR="00E32AD1">
              <w:rPr>
                <w:rFonts w:ascii="Times New Roman" w:hAnsi="Times New Roman" w:cs="Times New Roman"/>
                <w:sz w:val="24"/>
                <w:szCs w:val="24"/>
              </w:rPr>
              <w:t>52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r>
              <w:t>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r>
              <w:t>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2AD1" w:rsidRPr="001C5233" w:rsidRDefault="00E32AD1" w:rsidP="0038367A">
            <w:pPr>
              <w:ind w:left="23"/>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32AD1"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26</w:t>
            </w:r>
          </w:p>
        </w:tc>
        <w:tc>
          <w:tcPr>
            <w:tcW w:w="2273" w:type="dxa"/>
            <w:tcBorders>
              <w:top w:val="single" w:sz="4" w:space="0" w:color="auto"/>
              <w:left w:val="single" w:sz="4" w:space="0" w:color="auto"/>
              <w:bottom w:val="single" w:sz="4" w:space="0" w:color="auto"/>
              <w:right w:val="single" w:sz="4" w:space="0" w:color="auto"/>
            </w:tcBorders>
          </w:tcPr>
          <w:p w:rsidR="00E32AD1" w:rsidRDefault="00E32AD1" w:rsidP="0038367A">
            <w:pPr>
              <w:pStyle w:val="ConsPlusCell"/>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1419"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E32AD1" w:rsidRPr="001C5233" w:rsidRDefault="00E32AD1" w:rsidP="0038367A">
            <w:pPr>
              <w:ind w:left="23"/>
              <w:jc w:val="center"/>
            </w:pPr>
            <w:r>
              <w:t>0</w:t>
            </w:r>
          </w:p>
        </w:tc>
        <w:tc>
          <w:tcPr>
            <w:tcW w:w="709" w:type="dxa"/>
            <w:tcBorders>
              <w:top w:val="single" w:sz="4" w:space="0" w:color="auto"/>
              <w:left w:val="single" w:sz="4" w:space="0" w:color="auto"/>
              <w:bottom w:val="single" w:sz="4" w:space="0" w:color="auto"/>
              <w:right w:val="single" w:sz="4" w:space="0" w:color="auto"/>
            </w:tcBorders>
          </w:tcPr>
          <w:p w:rsidR="00E32AD1"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27</w:t>
            </w:r>
          </w:p>
        </w:tc>
        <w:tc>
          <w:tcPr>
            <w:tcW w:w="2273" w:type="dxa"/>
            <w:tcBorders>
              <w:top w:val="single" w:sz="4" w:space="0" w:color="auto"/>
              <w:left w:val="single" w:sz="4" w:space="0" w:color="auto"/>
              <w:bottom w:val="single" w:sz="4" w:space="0" w:color="auto"/>
              <w:right w:val="single" w:sz="4" w:space="0" w:color="auto"/>
            </w:tcBorders>
          </w:tcPr>
          <w:p w:rsidR="00E32AD1" w:rsidRDefault="00E32AD1" w:rsidP="0038367A">
            <w:pPr>
              <w:pStyle w:val="ConsPlusCell"/>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ind w:left="23"/>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ind w:left="23"/>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ind w:left="23"/>
              <w:jc w:val="center"/>
            </w:pPr>
            <w:r>
              <w:t>0</w:t>
            </w:r>
          </w:p>
        </w:tc>
        <w:tc>
          <w:tcPr>
            <w:tcW w:w="1419"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ind w:left="23"/>
              <w:jc w:val="center"/>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ind w:left="23"/>
              <w:jc w:val="center"/>
            </w:pPr>
            <w:r>
              <w:t>0</w:t>
            </w:r>
          </w:p>
        </w:tc>
        <w:tc>
          <w:tcPr>
            <w:tcW w:w="709" w:type="dxa"/>
            <w:tcBorders>
              <w:top w:val="single" w:sz="4" w:space="0" w:color="auto"/>
              <w:left w:val="single" w:sz="4" w:space="0" w:color="auto"/>
              <w:bottom w:val="single" w:sz="4" w:space="0" w:color="auto"/>
              <w:right w:val="single" w:sz="4" w:space="0" w:color="auto"/>
            </w:tcBorders>
          </w:tcPr>
          <w:p w:rsidR="00E32AD1"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28</w:t>
            </w:r>
          </w:p>
        </w:tc>
        <w:tc>
          <w:tcPr>
            <w:tcW w:w="2273" w:type="dxa"/>
            <w:tcBorders>
              <w:top w:val="single" w:sz="4" w:space="0" w:color="auto"/>
              <w:left w:val="single" w:sz="4" w:space="0" w:color="auto"/>
              <w:bottom w:val="single" w:sz="4" w:space="0" w:color="auto"/>
              <w:right w:val="single" w:sz="4" w:space="0" w:color="auto"/>
            </w:tcBorders>
          </w:tcPr>
          <w:p w:rsidR="00E32AD1" w:rsidRDefault="00E32AD1" w:rsidP="0038367A">
            <w:pPr>
              <w:pStyle w:val="ConsPlusCell"/>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335,90772</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335,90772</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ind w:left="23"/>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ind w:left="23"/>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ind w:left="23"/>
              <w:jc w:val="center"/>
            </w:pPr>
            <w:r>
              <w:t>0</w:t>
            </w:r>
          </w:p>
        </w:tc>
        <w:tc>
          <w:tcPr>
            <w:tcW w:w="1419"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ind w:left="23"/>
              <w:jc w:val="center"/>
            </w:pPr>
            <w:bookmarkStart w:id="7" w:name="_GoBack"/>
            <w:bookmarkEnd w:id="7"/>
            <w:r>
              <w:t>0</w:t>
            </w:r>
          </w:p>
        </w:tc>
        <w:tc>
          <w:tcPr>
            <w:tcW w:w="1418"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ind w:left="23"/>
              <w:jc w:val="center"/>
            </w:pPr>
            <w:r>
              <w:t>0</w:t>
            </w:r>
          </w:p>
        </w:tc>
        <w:tc>
          <w:tcPr>
            <w:tcW w:w="709" w:type="dxa"/>
            <w:tcBorders>
              <w:top w:val="single" w:sz="4" w:space="0" w:color="auto"/>
              <w:left w:val="single" w:sz="4" w:space="0" w:color="auto"/>
              <w:bottom w:val="single" w:sz="4" w:space="0" w:color="auto"/>
              <w:right w:val="single" w:sz="4" w:space="0" w:color="auto"/>
            </w:tcBorders>
          </w:tcPr>
          <w:p w:rsidR="00E32AD1" w:rsidRDefault="00E32AD1" w:rsidP="0038367A">
            <w:pPr>
              <w:ind w:left="23"/>
              <w:jc w:val="center"/>
            </w:pPr>
          </w:p>
        </w:tc>
      </w:tr>
      <w:tr w:rsidR="00E32AD1" w:rsidRPr="0083637E" w:rsidTr="0038367A">
        <w:trPr>
          <w:tblCellSpacing w:w="5" w:type="nil"/>
        </w:trPr>
        <w:tc>
          <w:tcPr>
            <w:tcW w:w="517"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29</w:t>
            </w:r>
          </w:p>
        </w:tc>
        <w:tc>
          <w:tcPr>
            <w:tcW w:w="2273" w:type="dxa"/>
            <w:tcBorders>
              <w:top w:val="single" w:sz="4" w:space="0" w:color="auto"/>
              <w:left w:val="single" w:sz="4" w:space="0" w:color="auto"/>
              <w:bottom w:val="single" w:sz="4" w:space="0" w:color="auto"/>
              <w:right w:val="single" w:sz="4" w:space="0" w:color="auto"/>
            </w:tcBorders>
          </w:tcPr>
          <w:p w:rsidR="00E32AD1" w:rsidRDefault="00E32AD1" w:rsidP="0038367A">
            <w:pPr>
              <w:pStyle w:val="ConsPlusCell"/>
              <w:ind w:left="23"/>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E32AD1" w:rsidRPr="0083637E" w:rsidRDefault="00E32AD1" w:rsidP="0038367A">
            <w:pPr>
              <w:pStyle w:val="ConsPlusCell"/>
              <w:ind w:left="23"/>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2687,2618</w:t>
            </w:r>
            <w:r w:rsidR="00D05425">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pStyle w:val="ConsPlusCell"/>
              <w:ind w:left="23"/>
              <w:jc w:val="center"/>
              <w:rPr>
                <w:rFonts w:ascii="Times New Roman" w:hAnsi="Times New Roman" w:cs="Times New Roman"/>
                <w:sz w:val="24"/>
                <w:szCs w:val="24"/>
              </w:rPr>
            </w:pPr>
            <w:r>
              <w:rPr>
                <w:rFonts w:ascii="Times New Roman" w:hAnsi="Times New Roman" w:cs="Times New Roman"/>
                <w:sz w:val="24"/>
                <w:szCs w:val="24"/>
              </w:rPr>
              <w:t>2687,2618</w:t>
            </w:r>
            <w:r w:rsidR="00D05425">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ind w:left="23"/>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ind w:left="23"/>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ind w:left="23"/>
              <w:jc w:val="center"/>
            </w:pPr>
            <w:r>
              <w:t>0</w:t>
            </w:r>
          </w:p>
        </w:tc>
        <w:tc>
          <w:tcPr>
            <w:tcW w:w="1419"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ind w:left="23"/>
              <w:jc w:val="center"/>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E32AD1" w:rsidRDefault="00E32AD1" w:rsidP="0038367A">
            <w:pPr>
              <w:ind w:left="23"/>
              <w:jc w:val="center"/>
            </w:pPr>
            <w:r>
              <w:t>0</w:t>
            </w:r>
          </w:p>
        </w:tc>
        <w:tc>
          <w:tcPr>
            <w:tcW w:w="709" w:type="dxa"/>
            <w:tcBorders>
              <w:top w:val="single" w:sz="4" w:space="0" w:color="auto"/>
              <w:left w:val="single" w:sz="4" w:space="0" w:color="auto"/>
              <w:bottom w:val="single" w:sz="4" w:space="0" w:color="auto"/>
              <w:right w:val="single" w:sz="4" w:space="0" w:color="auto"/>
            </w:tcBorders>
          </w:tcPr>
          <w:p w:rsidR="00E32AD1" w:rsidRDefault="00E32AD1" w:rsidP="0038367A">
            <w:pPr>
              <w:ind w:left="23"/>
              <w:jc w:val="center"/>
            </w:pPr>
          </w:p>
        </w:tc>
      </w:tr>
    </w:tbl>
    <w:p w:rsidR="00712ADB" w:rsidRPr="00712ADB" w:rsidRDefault="00712ADB" w:rsidP="001B0261">
      <w:pPr>
        <w:ind w:left="284"/>
        <w:sectPr w:rsidR="00712ADB" w:rsidRPr="00712ADB" w:rsidSect="0038367A">
          <w:pgSz w:w="16838" w:h="11906" w:orient="landscape"/>
          <w:pgMar w:top="1701" w:right="851" w:bottom="851" w:left="851" w:header="709" w:footer="709" w:gutter="0"/>
          <w:cols w:space="708"/>
          <w:titlePg/>
          <w:docGrid w:linePitch="360"/>
        </w:sectPr>
      </w:pPr>
    </w:p>
    <w:p w:rsidR="00BA526E" w:rsidRDefault="00BA526E" w:rsidP="004B2E92">
      <w:pPr>
        <w:tabs>
          <w:tab w:val="left" w:pos="5670"/>
        </w:tabs>
        <w:autoSpaceDE w:val="0"/>
        <w:autoSpaceDN w:val="0"/>
        <w:adjustRightInd w:val="0"/>
        <w:ind w:left="284"/>
        <w:jc w:val="both"/>
      </w:pPr>
    </w:p>
    <w:sectPr w:rsidR="00BA526E" w:rsidSect="0038367A">
      <w:pgSz w:w="11906" w:h="16838"/>
      <w:pgMar w:top="170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C77" w:rsidRDefault="00662C77" w:rsidP="006A0D34">
      <w:r>
        <w:separator/>
      </w:r>
    </w:p>
  </w:endnote>
  <w:endnote w:type="continuationSeparator" w:id="1">
    <w:p w:rsidR="00662C77" w:rsidRDefault="00662C77" w:rsidP="006A0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201"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C77" w:rsidRDefault="00662C77" w:rsidP="006A0D34">
      <w:r>
        <w:separator/>
      </w:r>
    </w:p>
  </w:footnote>
  <w:footnote w:type="continuationSeparator" w:id="1">
    <w:p w:rsidR="00662C77" w:rsidRDefault="00662C77" w:rsidP="006A0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A5" w:rsidRPr="00A31C40" w:rsidRDefault="00C909A5" w:rsidP="002A236C">
    <w:pPr>
      <w:pStyle w:val="a8"/>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71AA"/>
    <w:multiLevelType w:val="hybridMultilevel"/>
    <w:tmpl w:val="A33A8C02"/>
    <w:lvl w:ilvl="0" w:tplc="1E12F1A4">
      <w:start w:val="1"/>
      <w:numFmt w:val="decimal"/>
      <w:lvlText w:val="%1."/>
      <w:lvlJc w:val="left"/>
      <w:pPr>
        <w:ind w:left="885" w:hanging="52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B238C2"/>
    <w:multiLevelType w:val="hybridMultilevel"/>
    <w:tmpl w:val="7A487F8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46072B"/>
    <w:multiLevelType w:val="hybridMultilevel"/>
    <w:tmpl w:val="261AFB8C"/>
    <w:lvl w:ilvl="0" w:tplc="1716045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F801B1"/>
    <w:multiLevelType w:val="hybridMultilevel"/>
    <w:tmpl w:val="4C26C992"/>
    <w:lvl w:ilvl="0" w:tplc="6F8010C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364BE3"/>
    <w:multiLevelType w:val="multilevel"/>
    <w:tmpl w:val="0D5279D4"/>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1C14B63"/>
    <w:multiLevelType w:val="hybridMultilevel"/>
    <w:tmpl w:val="981AC7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213216F"/>
    <w:multiLevelType w:val="hybridMultilevel"/>
    <w:tmpl w:val="C9F65620"/>
    <w:lvl w:ilvl="0" w:tplc="774C0BB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9638C5"/>
    <w:multiLevelType w:val="hybridMultilevel"/>
    <w:tmpl w:val="33E06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C21659E"/>
    <w:multiLevelType w:val="hybridMultilevel"/>
    <w:tmpl w:val="330A87E0"/>
    <w:lvl w:ilvl="0" w:tplc="774C0BB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A54046"/>
    <w:multiLevelType w:val="hybridMultilevel"/>
    <w:tmpl w:val="03E22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C2E94"/>
    <w:multiLevelType w:val="hybridMultilevel"/>
    <w:tmpl w:val="1A767C2E"/>
    <w:lvl w:ilvl="0" w:tplc="D3948D02">
      <w:start w:val="1"/>
      <w:numFmt w:val="decimal"/>
      <w:lvlText w:val="%1."/>
      <w:lvlJc w:val="left"/>
      <w:pPr>
        <w:ind w:left="975" w:hanging="360"/>
      </w:pPr>
      <w:rPr>
        <w:rFonts w:ascii="Liberation Serif" w:eastAsia="Times New Roman" w:hAnsi="Liberation Serif" w:hint="default"/>
        <w:sz w:val="28"/>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 w:numId="2">
    <w:abstractNumId w:val="1"/>
  </w:num>
  <w:num w:numId="3">
    <w:abstractNumId w:val="5"/>
  </w:num>
  <w:num w:numId="4">
    <w:abstractNumId w:val="7"/>
  </w:num>
  <w:num w:numId="5">
    <w:abstractNumId w:val="4"/>
  </w:num>
  <w:num w:numId="6">
    <w:abstractNumId w:val="10"/>
  </w:num>
  <w:num w:numId="7">
    <w:abstractNumId w:val="9"/>
  </w:num>
  <w:num w:numId="8">
    <w:abstractNumId w:val="8"/>
  </w:num>
  <w:num w:numId="9">
    <w:abstractNumId w:val="6"/>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54E"/>
    <w:rsid w:val="00000B39"/>
    <w:rsid w:val="00004C13"/>
    <w:rsid w:val="00016ED0"/>
    <w:rsid w:val="00022CF3"/>
    <w:rsid w:val="000234C3"/>
    <w:rsid w:val="00024463"/>
    <w:rsid w:val="00026660"/>
    <w:rsid w:val="000301FD"/>
    <w:rsid w:val="00034D5F"/>
    <w:rsid w:val="000364E1"/>
    <w:rsid w:val="00037A15"/>
    <w:rsid w:val="00040899"/>
    <w:rsid w:val="00043195"/>
    <w:rsid w:val="00045FAD"/>
    <w:rsid w:val="00046C0F"/>
    <w:rsid w:val="000474E3"/>
    <w:rsid w:val="00050A2A"/>
    <w:rsid w:val="00053E05"/>
    <w:rsid w:val="000553A9"/>
    <w:rsid w:val="000604FB"/>
    <w:rsid w:val="00061675"/>
    <w:rsid w:val="00062B8A"/>
    <w:rsid w:val="00064BF3"/>
    <w:rsid w:val="00076DF2"/>
    <w:rsid w:val="00077CCC"/>
    <w:rsid w:val="00085111"/>
    <w:rsid w:val="00091C9A"/>
    <w:rsid w:val="00092107"/>
    <w:rsid w:val="00096191"/>
    <w:rsid w:val="000A284F"/>
    <w:rsid w:val="000A2B0D"/>
    <w:rsid w:val="000A4C7C"/>
    <w:rsid w:val="000A6009"/>
    <w:rsid w:val="000C3158"/>
    <w:rsid w:val="000D1A77"/>
    <w:rsid w:val="000D23EC"/>
    <w:rsid w:val="000D56E3"/>
    <w:rsid w:val="000D6E40"/>
    <w:rsid w:val="000E1AA3"/>
    <w:rsid w:val="000E7C13"/>
    <w:rsid w:val="000F49B4"/>
    <w:rsid w:val="00101E57"/>
    <w:rsid w:val="00102343"/>
    <w:rsid w:val="0010328F"/>
    <w:rsid w:val="00103F03"/>
    <w:rsid w:val="00122941"/>
    <w:rsid w:val="0012399B"/>
    <w:rsid w:val="0013060E"/>
    <w:rsid w:val="00135E33"/>
    <w:rsid w:val="00137B95"/>
    <w:rsid w:val="00137E4B"/>
    <w:rsid w:val="00140862"/>
    <w:rsid w:val="00141172"/>
    <w:rsid w:val="001429C5"/>
    <w:rsid w:val="0014486F"/>
    <w:rsid w:val="00145497"/>
    <w:rsid w:val="001468B5"/>
    <w:rsid w:val="00147B21"/>
    <w:rsid w:val="0015133C"/>
    <w:rsid w:val="00153122"/>
    <w:rsid w:val="001572AA"/>
    <w:rsid w:val="00157D39"/>
    <w:rsid w:val="00160367"/>
    <w:rsid w:val="001610BA"/>
    <w:rsid w:val="00171169"/>
    <w:rsid w:val="001732A6"/>
    <w:rsid w:val="00174DF8"/>
    <w:rsid w:val="001768FA"/>
    <w:rsid w:val="0017749A"/>
    <w:rsid w:val="001778E1"/>
    <w:rsid w:val="00196BC4"/>
    <w:rsid w:val="00197C5B"/>
    <w:rsid w:val="001A24CD"/>
    <w:rsid w:val="001A2C00"/>
    <w:rsid w:val="001A7BEA"/>
    <w:rsid w:val="001B0261"/>
    <w:rsid w:val="001B2A1A"/>
    <w:rsid w:val="001C03D5"/>
    <w:rsid w:val="001C37CB"/>
    <w:rsid w:val="001C412A"/>
    <w:rsid w:val="001C5233"/>
    <w:rsid w:val="001C572C"/>
    <w:rsid w:val="001C648F"/>
    <w:rsid w:val="001D0D27"/>
    <w:rsid w:val="001D7FDD"/>
    <w:rsid w:val="001E272C"/>
    <w:rsid w:val="001E5A77"/>
    <w:rsid w:val="001E5D7B"/>
    <w:rsid w:val="001F266D"/>
    <w:rsid w:val="001F388A"/>
    <w:rsid w:val="001F7E4A"/>
    <w:rsid w:val="002010F0"/>
    <w:rsid w:val="00201563"/>
    <w:rsid w:val="00207902"/>
    <w:rsid w:val="00222A15"/>
    <w:rsid w:val="002233EF"/>
    <w:rsid w:val="00226DF5"/>
    <w:rsid w:val="00231D14"/>
    <w:rsid w:val="00243BC2"/>
    <w:rsid w:val="00244D31"/>
    <w:rsid w:val="00245790"/>
    <w:rsid w:val="00247315"/>
    <w:rsid w:val="00266730"/>
    <w:rsid w:val="002707DD"/>
    <w:rsid w:val="002731A0"/>
    <w:rsid w:val="00273EC1"/>
    <w:rsid w:val="002748DA"/>
    <w:rsid w:val="00276BF8"/>
    <w:rsid w:val="00281109"/>
    <w:rsid w:val="002834D1"/>
    <w:rsid w:val="00283DAF"/>
    <w:rsid w:val="00287123"/>
    <w:rsid w:val="00287A78"/>
    <w:rsid w:val="00287E9F"/>
    <w:rsid w:val="00293400"/>
    <w:rsid w:val="0029400B"/>
    <w:rsid w:val="00294188"/>
    <w:rsid w:val="00294808"/>
    <w:rsid w:val="00296457"/>
    <w:rsid w:val="002A236C"/>
    <w:rsid w:val="002B016C"/>
    <w:rsid w:val="002B3AA3"/>
    <w:rsid w:val="002C0789"/>
    <w:rsid w:val="002C5A1A"/>
    <w:rsid w:val="002D006E"/>
    <w:rsid w:val="002D0977"/>
    <w:rsid w:val="002D5916"/>
    <w:rsid w:val="002D5E21"/>
    <w:rsid w:val="002D69C5"/>
    <w:rsid w:val="002D7A35"/>
    <w:rsid w:val="002E107E"/>
    <w:rsid w:val="002E4F58"/>
    <w:rsid w:val="002E65B4"/>
    <w:rsid w:val="002F0D46"/>
    <w:rsid w:val="002F534C"/>
    <w:rsid w:val="003010D7"/>
    <w:rsid w:val="00301C65"/>
    <w:rsid w:val="003057AD"/>
    <w:rsid w:val="0031139B"/>
    <w:rsid w:val="003124F8"/>
    <w:rsid w:val="00315547"/>
    <w:rsid w:val="00316F52"/>
    <w:rsid w:val="00320415"/>
    <w:rsid w:val="00322296"/>
    <w:rsid w:val="0032285E"/>
    <w:rsid w:val="003305C1"/>
    <w:rsid w:val="00334C9D"/>
    <w:rsid w:val="003352D8"/>
    <w:rsid w:val="00335BB7"/>
    <w:rsid w:val="00343699"/>
    <w:rsid w:val="003451AD"/>
    <w:rsid w:val="003529C1"/>
    <w:rsid w:val="00355244"/>
    <w:rsid w:val="003554C8"/>
    <w:rsid w:val="00365489"/>
    <w:rsid w:val="00380A67"/>
    <w:rsid w:val="00381D7E"/>
    <w:rsid w:val="00381E40"/>
    <w:rsid w:val="00381F5A"/>
    <w:rsid w:val="0038326D"/>
    <w:rsid w:val="0038367A"/>
    <w:rsid w:val="00385BEA"/>
    <w:rsid w:val="00390034"/>
    <w:rsid w:val="003917D0"/>
    <w:rsid w:val="0039299C"/>
    <w:rsid w:val="00396AB5"/>
    <w:rsid w:val="003A1D8F"/>
    <w:rsid w:val="003A48FE"/>
    <w:rsid w:val="003A5939"/>
    <w:rsid w:val="003A65B4"/>
    <w:rsid w:val="003B164B"/>
    <w:rsid w:val="003C38C2"/>
    <w:rsid w:val="003C403F"/>
    <w:rsid w:val="003C54B7"/>
    <w:rsid w:val="003C585F"/>
    <w:rsid w:val="003D05F7"/>
    <w:rsid w:val="003D14B8"/>
    <w:rsid w:val="003D55A8"/>
    <w:rsid w:val="003D5933"/>
    <w:rsid w:val="003D5A63"/>
    <w:rsid w:val="003E073B"/>
    <w:rsid w:val="003E373F"/>
    <w:rsid w:val="003E7572"/>
    <w:rsid w:val="003F0200"/>
    <w:rsid w:val="003F0ADA"/>
    <w:rsid w:val="003F10EA"/>
    <w:rsid w:val="003F21C2"/>
    <w:rsid w:val="003F724C"/>
    <w:rsid w:val="0040523A"/>
    <w:rsid w:val="004065F1"/>
    <w:rsid w:val="00407B53"/>
    <w:rsid w:val="00410CD2"/>
    <w:rsid w:val="00410E79"/>
    <w:rsid w:val="00417357"/>
    <w:rsid w:val="00421AA0"/>
    <w:rsid w:val="00424A8E"/>
    <w:rsid w:val="00441924"/>
    <w:rsid w:val="004511F7"/>
    <w:rsid w:val="004516B9"/>
    <w:rsid w:val="004528A1"/>
    <w:rsid w:val="00454A7C"/>
    <w:rsid w:val="004565AC"/>
    <w:rsid w:val="00473AA2"/>
    <w:rsid w:val="00473E98"/>
    <w:rsid w:val="00474CDF"/>
    <w:rsid w:val="004849E5"/>
    <w:rsid w:val="0049193B"/>
    <w:rsid w:val="00492B14"/>
    <w:rsid w:val="0049442E"/>
    <w:rsid w:val="004945F3"/>
    <w:rsid w:val="00494CED"/>
    <w:rsid w:val="00496CFD"/>
    <w:rsid w:val="004A3E92"/>
    <w:rsid w:val="004A641C"/>
    <w:rsid w:val="004B2E92"/>
    <w:rsid w:val="004B6381"/>
    <w:rsid w:val="004B6D37"/>
    <w:rsid w:val="004B7EEC"/>
    <w:rsid w:val="004C1701"/>
    <w:rsid w:val="004D13F5"/>
    <w:rsid w:val="004D2660"/>
    <w:rsid w:val="004D53D9"/>
    <w:rsid w:val="004D5637"/>
    <w:rsid w:val="004D7630"/>
    <w:rsid w:val="004E467D"/>
    <w:rsid w:val="004F25F8"/>
    <w:rsid w:val="004F6594"/>
    <w:rsid w:val="005034DC"/>
    <w:rsid w:val="005059BD"/>
    <w:rsid w:val="005062FD"/>
    <w:rsid w:val="00506CB3"/>
    <w:rsid w:val="0051532B"/>
    <w:rsid w:val="005161C2"/>
    <w:rsid w:val="005176B9"/>
    <w:rsid w:val="005208B4"/>
    <w:rsid w:val="0052123A"/>
    <w:rsid w:val="00522E4F"/>
    <w:rsid w:val="00534102"/>
    <w:rsid w:val="00543135"/>
    <w:rsid w:val="005438EA"/>
    <w:rsid w:val="00543C5D"/>
    <w:rsid w:val="00552E9D"/>
    <w:rsid w:val="00560127"/>
    <w:rsid w:val="0056085D"/>
    <w:rsid w:val="00561D27"/>
    <w:rsid w:val="005624F1"/>
    <w:rsid w:val="005627E7"/>
    <w:rsid w:val="005631A4"/>
    <w:rsid w:val="0056567B"/>
    <w:rsid w:val="005678EF"/>
    <w:rsid w:val="00570F95"/>
    <w:rsid w:val="00576DAB"/>
    <w:rsid w:val="005816A9"/>
    <w:rsid w:val="00591691"/>
    <w:rsid w:val="00596694"/>
    <w:rsid w:val="00596916"/>
    <w:rsid w:val="00596D91"/>
    <w:rsid w:val="00597181"/>
    <w:rsid w:val="005971D4"/>
    <w:rsid w:val="005A0F51"/>
    <w:rsid w:val="005A2618"/>
    <w:rsid w:val="005A2AD8"/>
    <w:rsid w:val="005A3D0D"/>
    <w:rsid w:val="005A5A1A"/>
    <w:rsid w:val="005A5DA3"/>
    <w:rsid w:val="005A71BB"/>
    <w:rsid w:val="005A742F"/>
    <w:rsid w:val="005B312F"/>
    <w:rsid w:val="005B343E"/>
    <w:rsid w:val="005B4557"/>
    <w:rsid w:val="005B5753"/>
    <w:rsid w:val="005B6039"/>
    <w:rsid w:val="005C0180"/>
    <w:rsid w:val="005C112C"/>
    <w:rsid w:val="005C4F26"/>
    <w:rsid w:val="005C4FC5"/>
    <w:rsid w:val="005C5E41"/>
    <w:rsid w:val="005D584E"/>
    <w:rsid w:val="005D6D6D"/>
    <w:rsid w:val="005E27F8"/>
    <w:rsid w:val="005F12D0"/>
    <w:rsid w:val="005F174A"/>
    <w:rsid w:val="005F28A0"/>
    <w:rsid w:val="005F5426"/>
    <w:rsid w:val="005F6A27"/>
    <w:rsid w:val="00601271"/>
    <w:rsid w:val="0060181F"/>
    <w:rsid w:val="00603B13"/>
    <w:rsid w:val="00604A29"/>
    <w:rsid w:val="0061148F"/>
    <w:rsid w:val="00616518"/>
    <w:rsid w:val="006177E6"/>
    <w:rsid w:val="00621907"/>
    <w:rsid w:val="00621EA0"/>
    <w:rsid w:val="00624C6F"/>
    <w:rsid w:val="00626D85"/>
    <w:rsid w:val="00631E1D"/>
    <w:rsid w:val="00633B78"/>
    <w:rsid w:val="006354E6"/>
    <w:rsid w:val="00636D9F"/>
    <w:rsid w:val="006406F3"/>
    <w:rsid w:val="0064184E"/>
    <w:rsid w:val="00641DB2"/>
    <w:rsid w:val="00645555"/>
    <w:rsid w:val="006465DE"/>
    <w:rsid w:val="0065060B"/>
    <w:rsid w:val="0065077E"/>
    <w:rsid w:val="00652A5D"/>
    <w:rsid w:val="006540CC"/>
    <w:rsid w:val="00654B76"/>
    <w:rsid w:val="00660642"/>
    <w:rsid w:val="00662C77"/>
    <w:rsid w:val="006660F2"/>
    <w:rsid w:val="0067577A"/>
    <w:rsid w:val="00680C26"/>
    <w:rsid w:val="00683708"/>
    <w:rsid w:val="006939B3"/>
    <w:rsid w:val="006A0D34"/>
    <w:rsid w:val="006A298D"/>
    <w:rsid w:val="006A4171"/>
    <w:rsid w:val="006A46D2"/>
    <w:rsid w:val="006B3071"/>
    <w:rsid w:val="006B506E"/>
    <w:rsid w:val="006C3005"/>
    <w:rsid w:val="006C4201"/>
    <w:rsid w:val="006D5FA1"/>
    <w:rsid w:val="006D66E4"/>
    <w:rsid w:val="006F07F9"/>
    <w:rsid w:val="006F0D34"/>
    <w:rsid w:val="006F181C"/>
    <w:rsid w:val="006F384E"/>
    <w:rsid w:val="006F3D45"/>
    <w:rsid w:val="006F4921"/>
    <w:rsid w:val="006F69E7"/>
    <w:rsid w:val="007018FC"/>
    <w:rsid w:val="0070331F"/>
    <w:rsid w:val="007034C9"/>
    <w:rsid w:val="00711106"/>
    <w:rsid w:val="007112C1"/>
    <w:rsid w:val="00711DBE"/>
    <w:rsid w:val="00712ADB"/>
    <w:rsid w:val="00717938"/>
    <w:rsid w:val="00722695"/>
    <w:rsid w:val="00731E89"/>
    <w:rsid w:val="00732205"/>
    <w:rsid w:val="0073391B"/>
    <w:rsid w:val="00733D5B"/>
    <w:rsid w:val="0073505E"/>
    <w:rsid w:val="00735DF9"/>
    <w:rsid w:val="00741C37"/>
    <w:rsid w:val="00743426"/>
    <w:rsid w:val="00746351"/>
    <w:rsid w:val="0074704E"/>
    <w:rsid w:val="00753ABD"/>
    <w:rsid w:val="00766B87"/>
    <w:rsid w:val="00771466"/>
    <w:rsid w:val="007715E6"/>
    <w:rsid w:val="00771890"/>
    <w:rsid w:val="00775554"/>
    <w:rsid w:val="00775D7D"/>
    <w:rsid w:val="00781CCC"/>
    <w:rsid w:val="00783DB2"/>
    <w:rsid w:val="00791730"/>
    <w:rsid w:val="00792315"/>
    <w:rsid w:val="007945D6"/>
    <w:rsid w:val="007A5A0C"/>
    <w:rsid w:val="007A5DE1"/>
    <w:rsid w:val="007B014F"/>
    <w:rsid w:val="007B26F4"/>
    <w:rsid w:val="007B5BFE"/>
    <w:rsid w:val="007B6541"/>
    <w:rsid w:val="007C0DB3"/>
    <w:rsid w:val="007C0EAA"/>
    <w:rsid w:val="007C313B"/>
    <w:rsid w:val="007C3A6F"/>
    <w:rsid w:val="007C577C"/>
    <w:rsid w:val="007D4226"/>
    <w:rsid w:val="007D431E"/>
    <w:rsid w:val="007D5A51"/>
    <w:rsid w:val="007D6403"/>
    <w:rsid w:val="007D6C2A"/>
    <w:rsid w:val="007E2C14"/>
    <w:rsid w:val="007E6B0E"/>
    <w:rsid w:val="007F0BAB"/>
    <w:rsid w:val="007F1FE4"/>
    <w:rsid w:val="007F20D4"/>
    <w:rsid w:val="0080004E"/>
    <w:rsid w:val="00801DF2"/>
    <w:rsid w:val="00816FA7"/>
    <w:rsid w:val="0081797A"/>
    <w:rsid w:val="00821D91"/>
    <w:rsid w:val="008224C9"/>
    <w:rsid w:val="00825013"/>
    <w:rsid w:val="00825383"/>
    <w:rsid w:val="008318E1"/>
    <w:rsid w:val="0083293B"/>
    <w:rsid w:val="00834A5C"/>
    <w:rsid w:val="0083637E"/>
    <w:rsid w:val="008363AB"/>
    <w:rsid w:val="00836AE1"/>
    <w:rsid w:val="00837C41"/>
    <w:rsid w:val="00840122"/>
    <w:rsid w:val="00840BF5"/>
    <w:rsid w:val="008432AA"/>
    <w:rsid w:val="00843617"/>
    <w:rsid w:val="00846A21"/>
    <w:rsid w:val="00860EE5"/>
    <w:rsid w:val="0086314B"/>
    <w:rsid w:val="0086565A"/>
    <w:rsid w:val="0086710A"/>
    <w:rsid w:val="00870A3B"/>
    <w:rsid w:val="0087395C"/>
    <w:rsid w:val="008805D1"/>
    <w:rsid w:val="00881E1B"/>
    <w:rsid w:val="008821A8"/>
    <w:rsid w:val="00884CEF"/>
    <w:rsid w:val="0088690C"/>
    <w:rsid w:val="0088776F"/>
    <w:rsid w:val="00887FD9"/>
    <w:rsid w:val="00891FA9"/>
    <w:rsid w:val="00892BE3"/>
    <w:rsid w:val="00896930"/>
    <w:rsid w:val="008A2FF4"/>
    <w:rsid w:val="008A6F96"/>
    <w:rsid w:val="008A7179"/>
    <w:rsid w:val="008A7A33"/>
    <w:rsid w:val="008B29E8"/>
    <w:rsid w:val="008B4ADE"/>
    <w:rsid w:val="008B52A6"/>
    <w:rsid w:val="008B5759"/>
    <w:rsid w:val="008B7E56"/>
    <w:rsid w:val="008C1311"/>
    <w:rsid w:val="008C4843"/>
    <w:rsid w:val="008C6164"/>
    <w:rsid w:val="008C7F7A"/>
    <w:rsid w:val="008D2E45"/>
    <w:rsid w:val="008D6301"/>
    <w:rsid w:val="008E1F93"/>
    <w:rsid w:val="008F1C02"/>
    <w:rsid w:val="008F233B"/>
    <w:rsid w:val="008F23DF"/>
    <w:rsid w:val="008F72F4"/>
    <w:rsid w:val="00900BB2"/>
    <w:rsid w:val="0090212C"/>
    <w:rsid w:val="00902981"/>
    <w:rsid w:val="00904C9F"/>
    <w:rsid w:val="009123E0"/>
    <w:rsid w:val="00921F81"/>
    <w:rsid w:val="00930FDB"/>
    <w:rsid w:val="0093174B"/>
    <w:rsid w:val="00931B24"/>
    <w:rsid w:val="00932EFD"/>
    <w:rsid w:val="00935A87"/>
    <w:rsid w:val="00935EE6"/>
    <w:rsid w:val="00943A76"/>
    <w:rsid w:val="0094524E"/>
    <w:rsid w:val="00945448"/>
    <w:rsid w:val="00945B7B"/>
    <w:rsid w:val="009553B4"/>
    <w:rsid w:val="00964AAC"/>
    <w:rsid w:val="00964B8B"/>
    <w:rsid w:val="00966C66"/>
    <w:rsid w:val="00970D01"/>
    <w:rsid w:val="00973D66"/>
    <w:rsid w:val="009740FA"/>
    <w:rsid w:val="00977FBF"/>
    <w:rsid w:val="0098081C"/>
    <w:rsid w:val="009950E9"/>
    <w:rsid w:val="00995742"/>
    <w:rsid w:val="009967D1"/>
    <w:rsid w:val="009A1CD2"/>
    <w:rsid w:val="009A783C"/>
    <w:rsid w:val="009B21C4"/>
    <w:rsid w:val="009B2C55"/>
    <w:rsid w:val="009B2E3C"/>
    <w:rsid w:val="009B66DA"/>
    <w:rsid w:val="009B6CB2"/>
    <w:rsid w:val="009C04D4"/>
    <w:rsid w:val="009D01DA"/>
    <w:rsid w:val="009D0834"/>
    <w:rsid w:val="009D215C"/>
    <w:rsid w:val="009D2DDF"/>
    <w:rsid w:val="009D604A"/>
    <w:rsid w:val="009D74CA"/>
    <w:rsid w:val="009E1B23"/>
    <w:rsid w:val="009E21CE"/>
    <w:rsid w:val="009E2F0C"/>
    <w:rsid w:val="009E33D7"/>
    <w:rsid w:val="009E7807"/>
    <w:rsid w:val="009E7DC6"/>
    <w:rsid w:val="00A02EC6"/>
    <w:rsid w:val="00A04062"/>
    <w:rsid w:val="00A06969"/>
    <w:rsid w:val="00A10E59"/>
    <w:rsid w:val="00A1197C"/>
    <w:rsid w:val="00A11B5D"/>
    <w:rsid w:val="00A17665"/>
    <w:rsid w:val="00A2525D"/>
    <w:rsid w:val="00A33C93"/>
    <w:rsid w:val="00A352C9"/>
    <w:rsid w:val="00A35723"/>
    <w:rsid w:val="00A400CA"/>
    <w:rsid w:val="00A41AB8"/>
    <w:rsid w:val="00A426AC"/>
    <w:rsid w:val="00A451A6"/>
    <w:rsid w:val="00A50F75"/>
    <w:rsid w:val="00A524DC"/>
    <w:rsid w:val="00A5347A"/>
    <w:rsid w:val="00A54BEA"/>
    <w:rsid w:val="00A709B4"/>
    <w:rsid w:val="00A818A5"/>
    <w:rsid w:val="00A8291B"/>
    <w:rsid w:val="00A85A11"/>
    <w:rsid w:val="00A86561"/>
    <w:rsid w:val="00A91182"/>
    <w:rsid w:val="00A91B3C"/>
    <w:rsid w:val="00A934DA"/>
    <w:rsid w:val="00A94A75"/>
    <w:rsid w:val="00A94AE8"/>
    <w:rsid w:val="00A95B50"/>
    <w:rsid w:val="00A97EE8"/>
    <w:rsid w:val="00AA1517"/>
    <w:rsid w:val="00AA32A5"/>
    <w:rsid w:val="00AA4CBF"/>
    <w:rsid w:val="00AC26D2"/>
    <w:rsid w:val="00AC2BD4"/>
    <w:rsid w:val="00AC7E42"/>
    <w:rsid w:val="00AD7209"/>
    <w:rsid w:val="00AD7255"/>
    <w:rsid w:val="00AD74E2"/>
    <w:rsid w:val="00AE1C8D"/>
    <w:rsid w:val="00AE29A1"/>
    <w:rsid w:val="00AE58D4"/>
    <w:rsid w:val="00AE64E9"/>
    <w:rsid w:val="00AF044B"/>
    <w:rsid w:val="00AF0585"/>
    <w:rsid w:val="00AF0915"/>
    <w:rsid w:val="00AF2BFC"/>
    <w:rsid w:val="00AF2DE5"/>
    <w:rsid w:val="00AF45DB"/>
    <w:rsid w:val="00AF7061"/>
    <w:rsid w:val="00B0093A"/>
    <w:rsid w:val="00B03A43"/>
    <w:rsid w:val="00B06BFA"/>
    <w:rsid w:val="00B107D5"/>
    <w:rsid w:val="00B16567"/>
    <w:rsid w:val="00B170EA"/>
    <w:rsid w:val="00B23033"/>
    <w:rsid w:val="00B23EB6"/>
    <w:rsid w:val="00B23FED"/>
    <w:rsid w:val="00B249A2"/>
    <w:rsid w:val="00B358AA"/>
    <w:rsid w:val="00B376C7"/>
    <w:rsid w:val="00B37CA2"/>
    <w:rsid w:val="00B40762"/>
    <w:rsid w:val="00B422BD"/>
    <w:rsid w:val="00B50F51"/>
    <w:rsid w:val="00B5351F"/>
    <w:rsid w:val="00B57B17"/>
    <w:rsid w:val="00B70B46"/>
    <w:rsid w:val="00B73408"/>
    <w:rsid w:val="00B75760"/>
    <w:rsid w:val="00B812DB"/>
    <w:rsid w:val="00B82324"/>
    <w:rsid w:val="00B858FB"/>
    <w:rsid w:val="00B87945"/>
    <w:rsid w:val="00B97975"/>
    <w:rsid w:val="00BA0F2C"/>
    <w:rsid w:val="00BA526E"/>
    <w:rsid w:val="00BA5604"/>
    <w:rsid w:val="00BB00BB"/>
    <w:rsid w:val="00BB794D"/>
    <w:rsid w:val="00BC45FF"/>
    <w:rsid w:val="00BC5C53"/>
    <w:rsid w:val="00BD1F43"/>
    <w:rsid w:val="00BD5C0D"/>
    <w:rsid w:val="00BE1C26"/>
    <w:rsid w:val="00BE210F"/>
    <w:rsid w:val="00BF03CA"/>
    <w:rsid w:val="00BF0C3B"/>
    <w:rsid w:val="00BF309A"/>
    <w:rsid w:val="00BF3178"/>
    <w:rsid w:val="00C00243"/>
    <w:rsid w:val="00C03F3A"/>
    <w:rsid w:val="00C069DD"/>
    <w:rsid w:val="00C1792B"/>
    <w:rsid w:val="00C213FC"/>
    <w:rsid w:val="00C25F42"/>
    <w:rsid w:val="00C325E2"/>
    <w:rsid w:val="00C3293B"/>
    <w:rsid w:val="00C34380"/>
    <w:rsid w:val="00C50256"/>
    <w:rsid w:val="00C57745"/>
    <w:rsid w:val="00C6257C"/>
    <w:rsid w:val="00C67C25"/>
    <w:rsid w:val="00C75A89"/>
    <w:rsid w:val="00C7657E"/>
    <w:rsid w:val="00C77A65"/>
    <w:rsid w:val="00C8126C"/>
    <w:rsid w:val="00C82A33"/>
    <w:rsid w:val="00C83732"/>
    <w:rsid w:val="00C8555F"/>
    <w:rsid w:val="00C858C4"/>
    <w:rsid w:val="00C909A5"/>
    <w:rsid w:val="00C93238"/>
    <w:rsid w:val="00CA00E2"/>
    <w:rsid w:val="00CA4784"/>
    <w:rsid w:val="00CB314E"/>
    <w:rsid w:val="00CB4B52"/>
    <w:rsid w:val="00CC2543"/>
    <w:rsid w:val="00CC3728"/>
    <w:rsid w:val="00CC4865"/>
    <w:rsid w:val="00CC7A1F"/>
    <w:rsid w:val="00CD4906"/>
    <w:rsid w:val="00CE1CAF"/>
    <w:rsid w:val="00CE56D7"/>
    <w:rsid w:val="00CE79C3"/>
    <w:rsid w:val="00CF51F8"/>
    <w:rsid w:val="00CF5FB7"/>
    <w:rsid w:val="00D00BFF"/>
    <w:rsid w:val="00D05425"/>
    <w:rsid w:val="00D06CF2"/>
    <w:rsid w:val="00D115F7"/>
    <w:rsid w:val="00D14830"/>
    <w:rsid w:val="00D17747"/>
    <w:rsid w:val="00D22C60"/>
    <w:rsid w:val="00D3054E"/>
    <w:rsid w:val="00D33F3F"/>
    <w:rsid w:val="00D41253"/>
    <w:rsid w:val="00D44679"/>
    <w:rsid w:val="00D4542C"/>
    <w:rsid w:val="00D45488"/>
    <w:rsid w:val="00D50758"/>
    <w:rsid w:val="00D5193F"/>
    <w:rsid w:val="00D5377D"/>
    <w:rsid w:val="00D53E5B"/>
    <w:rsid w:val="00D55F51"/>
    <w:rsid w:val="00D57032"/>
    <w:rsid w:val="00D67EFD"/>
    <w:rsid w:val="00D74CDB"/>
    <w:rsid w:val="00D76C6C"/>
    <w:rsid w:val="00D86736"/>
    <w:rsid w:val="00D86A92"/>
    <w:rsid w:val="00D90286"/>
    <w:rsid w:val="00D905C2"/>
    <w:rsid w:val="00D944FE"/>
    <w:rsid w:val="00D972A3"/>
    <w:rsid w:val="00DA0C3A"/>
    <w:rsid w:val="00DA3A38"/>
    <w:rsid w:val="00DA3C3B"/>
    <w:rsid w:val="00DA426E"/>
    <w:rsid w:val="00DB6BE5"/>
    <w:rsid w:val="00DB70E0"/>
    <w:rsid w:val="00DB73CD"/>
    <w:rsid w:val="00DC34E5"/>
    <w:rsid w:val="00DC404A"/>
    <w:rsid w:val="00DC5A03"/>
    <w:rsid w:val="00DC673D"/>
    <w:rsid w:val="00DC6DEB"/>
    <w:rsid w:val="00DD0322"/>
    <w:rsid w:val="00DD3A8B"/>
    <w:rsid w:val="00DD7458"/>
    <w:rsid w:val="00DD78D4"/>
    <w:rsid w:val="00DD7BE2"/>
    <w:rsid w:val="00DE30AB"/>
    <w:rsid w:val="00DE6960"/>
    <w:rsid w:val="00DF2180"/>
    <w:rsid w:val="00DF6E90"/>
    <w:rsid w:val="00DF761D"/>
    <w:rsid w:val="00E01C39"/>
    <w:rsid w:val="00E059CC"/>
    <w:rsid w:val="00E05F3D"/>
    <w:rsid w:val="00E07446"/>
    <w:rsid w:val="00E11D3C"/>
    <w:rsid w:val="00E1345E"/>
    <w:rsid w:val="00E21327"/>
    <w:rsid w:val="00E24183"/>
    <w:rsid w:val="00E303AC"/>
    <w:rsid w:val="00E31662"/>
    <w:rsid w:val="00E32877"/>
    <w:rsid w:val="00E32AD1"/>
    <w:rsid w:val="00E34EAE"/>
    <w:rsid w:val="00E356A8"/>
    <w:rsid w:val="00E37A95"/>
    <w:rsid w:val="00E37C87"/>
    <w:rsid w:val="00E37FB6"/>
    <w:rsid w:val="00E44AC6"/>
    <w:rsid w:val="00E46207"/>
    <w:rsid w:val="00E479FD"/>
    <w:rsid w:val="00E5660C"/>
    <w:rsid w:val="00E577F2"/>
    <w:rsid w:val="00E57C6D"/>
    <w:rsid w:val="00E63081"/>
    <w:rsid w:val="00E63DC0"/>
    <w:rsid w:val="00E71108"/>
    <w:rsid w:val="00E73640"/>
    <w:rsid w:val="00E87802"/>
    <w:rsid w:val="00E97FFB"/>
    <w:rsid w:val="00EA744D"/>
    <w:rsid w:val="00EB6EBF"/>
    <w:rsid w:val="00EC3707"/>
    <w:rsid w:val="00EC38C5"/>
    <w:rsid w:val="00EC48B2"/>
    <w:rsid w:val="00ED2B1E"/>
    <w:rsid w:val="00EE1C9F"/>
    <w:rsid w:val="00EE4878"/>
    <w:rsid w:val="00EF2673"/>
    <w:rsid w:val="00EF31C3"/>
    <w:rsid w:val="00EF42BB"/>
    <w:rsid w:val="00EF51DA"/>
    <w:rsid w:val="00EF6D26"/>
    <w:rsid w:val="00EF7685"/>
    <w:rsid w:val="00F11C13"/>
    <w:rsid w:val="00F121D4"/>
    <w:rsid w:val="00F160A7"/>
    <w:rsid w:val="00F16306"/>
    <w:rsid w:val="00F250FF"/>
    <w:rsid w:val="00F25815"/>
    <w:rsid w:val="00F32975"/>
    <w:rsid w:val="00F32CA0"/>
    <w:rsid w:val="00F34705"/>
    <w:rsid w:val="00F40F36"/>
    <w:rsid w:val="00F41C0A"/>
    <w:rsid w:val="00F53824"/>
    <w:rsid w:val="00F53F2C"/>
    <w:rsid w:val="00F5427C"/>
    <w:rsid w:val="00F54B49"/>
    <w:rsid w:val="00F57D9C"/>
    <w:rsid w:val="00F6042F"/>
    <w:rsid w:val="00F62E1C"/>
    <w:rsid w:val="00F63002"/>
    <w:rsid w:val="00F65F0C"/>
    <w:rsid w:val="00F66B67"/>
    <w:rsid w:val="00F7031A"/>
    <w:rsid w:val="00F724F7"/>
    <w:rsid w:val="00F8165F"/>
    <w:rsid w:val="00F8253B"/>
    <w:rsid w:val="00F97406"/>
    <w:rsid w:val="00F974A4"/>
    <w:rsid w:val="00FA06F2"/>
    <w:rsid w:val="00FB0364"/>
    <w:rsid w:val="00FB076A"/>
    <w:rsid w:val="00FB0E7A"/>
    <w:rsid w:val="00FB26CC"/>
    <w:rsid w:val="00FB3A61"/>
    <w:rsid w:val="00FB3FDF"/>
    <w:rsid w:val="00FB4D81"/>
    <w:rsid w:val="00FB5583"/>
    <w:rsid w:val="00FC0CCB"/>
    <w:rsid w:val="00FC0CE8"/>
    <w:rsid w:val="00FC0D29"/>
    <w:rsid w:val="00FC5169"/>
    <w:rsid w:val="00FC6D35"/>
    <w:rsid w:val="00FD0D99"/>
    <w:rsid w:val="00FD1081"/>
    <w:rsid w:val="00FD5A2F"/>
    <w:rsid w:val="00FE0E02"/>
    <w:rsid w:val="00FE6D4A"/>
    <w:rsid w:val="00FF0921"/>
    <w:rsid w:val="00FF1793"/>
    <w:rsid w:val="00FF54BB"/>
    <w:rsid w:val="00FF5B80"/>
    <w:rsid w:val="00FF64CF"/>
    <w:rsid w:val="00FF6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DB2"/>
    <w:rPr>
      <w:rFonts w:ascii="Times New Roman" w:eastAsia="Times New Roman" w:hAnsi="Times New Roman"/>
      <w:sz w:val="24"/>
      <w:szCs w:val="24"/>
    </w:rPr>
  </w:style>
  <w:style w:type="paragraph" w:styleId="1">
    <w:name w:val="heading 1"/>
    <w:basedOn w:val="a"/>
    <w:next w:val="a"/>
    <w:link w:val="10"/>
    <w:uiPriority w:val="99"/>
    <w:qFormat/>
    <w:rsid w:val="001C572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57D3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C572C"/>
    <w:rPr>
      <w:rFonts w:ascii="Arial" w:hAnsi="Arial" w:cs="Arial"/>
      <w:b/>
      <w:bCs/>
      <w:kern w:val="32"/>
      <w:sz w:val="32"/>
      <w:szCs w:val="32"/>
      <w:lang w:eastAsia="ru-RU"/>
    </w:rPr>
  </w:style>
  <w:style w:type="character" w:customStyle="1" w:styleId="20">
    <w:name w:val="Заголовок 2 Знак"/>
    <w:link w:val="2"/>
    <w:rsid w:val="00157D39"/>
    <w:rPr>
      <w:rFonts w:ascii="Arial" w:hAnsi="Arial" w:cs="Arial"/>
      <w:b/>
      <w:bCs/>
      <w:i/>
      <w:iCs/>
      <w:sz w:val="28"/>
      <w:szCs w:val="28"/>
      <w:lang w:eastAsia="ru-RU"/>
    </w:rPr>
  </w:style>
  <w:style w:type="paragraph" w:customStyle="1" w:styleId="consplusnormal">
    <w:name w:val="consplusnormal"/>
    <w:basedOn w:val="a"/>
    <w:uiPriority w:val="99"/>
    <w:rsid w:val="000604FB"/>
    <w:pPr>
      <w:spacing w:before="100" w:beforeAutospacing="1" w:after="100" w:afterAutospacing="1"/>
    </w:pPr>
  </w:style>
  <w:style w:type="paragraph" w:customStyle="1" w:styleId="consnormal">
    <w:name w:val="consnormal"/>
    <w:basedOn w:val="a"/>
    <w:rsid w:val="000604FB"/>
    <w:pPr>
      <w:spacing w:before="100" w:beforeAutospacing="1" w:after="100" w:afterAutospacing="1"/>
    </w:pPr>
  </w:style>
  <w:style w:type="paragraph" w:styleId="a3">
    <w:name w:val="Normal (Web)"/>
    <w:basedOn w:val="a"/>
    <w:uiPriority w:val="99"/>
    <w:rsid w:val="000604FB"/>
    <w:pPr>
      <w:spacing w:before="100" w:beforeAutospacing="1" w:after="100" w:afterAutospacing="1"/>
    </w:pPr>
  </w:style>
  <w:style w:type="paragraph" w:customStyle="1" w:styleId="ConsPlusNormal0">
    <w:name w:val="ConsPlusNormal"/>
    <w:rsid w:val="000604FB"/>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0604FB"/>
    <w:pPr>
      <w:widowControl w:val="0"/>
      <w:autoSpaceDE w:val="0"/>
      <w:autoSpaceDN w:val="0"/>
      <w:adjustRightInd w:val="0"/>
    </w:pPr>
    <w:rPr>
      <w:rFonts w:cs="Calibri"/>
      <w:sz w:val="22"/>
      <w:szCs w:val="22"/>
    </w:rPr>
  </w:style>
  <w:style w:type="paragraph" w:styleId="a4">
    <w:name w:val="Balloon Text"/>
    <w:basedOn w:val="a"/>
    <w:link w:val="a5"/>
    <w:uiPriority w:val="99"/>
    <w:semiHidden/>
    <w:rsid w:val="00BE1C26"/>
    <w:rPr>
      <w:rFonts w:ascii="Tahoma" w:hAnsi="Tahoma" w:cs="Tahoma"/>
      <w:sz w:val="16"/>
      <w:szCs w:val="16"/>
    </w:rPr>
  </w:style>
  <w:style w:type="character" w:customStyle="1" w:styleId="a5">
    <w:name w:val="Текст выноски Знак"/>
    <w:link w:val="a4"/>
    <w:uiPriority w:val="99"/>
    <w:semiHidden/>
    <w:rsid w:val="00BE1C26"/>
    <w:rPr>
      <w:rFonts w:ascii="Tahoma" w:hAnsi="Tahoma" w:cs="Tahoma"/>
      <w:sz w:val="16"/>
      <w:szCs w:val="16"/>
      <w:lang w:eastAsia="ru-RU"/>
    </w:rPr>
  </w:style>
  <w:style w:type="paragraph" w:styleId="a6">
    <w:name w:val="List Paragraph"/>
    <w:aliases w:val="Абзац списка основной,ПАРАГРАФ,Цветной список - Акцент 11,Bullet List,FooterText,numbered,ПС - Нумерованный,Имя Рисунка,List Paragraph,Абзац списка11,Абзац списка нумерованный"/>
    <w:basedOn w:val="a"/>
    <w:link w:val="a7"/>
    <w:uiPriority w:val="34"/>
    <w:qFormat/>
    <w:rsid w:val="006465DE"/>
    <w:pPr>
      <w:ind w:left="720"/>
    </w:pPr>
  </w:style>
  <w:style w:type="paragraph" w:styleId="a8">
    <w:name w:val="header"/>
    <w:basedOn w:val="a"/>
    <w:link w:val="a9"/>
    <w:uiPriority w:val="99"/>
    <w:rsid w:val="00891FA9"/>
    <w:pPr>
      <w:tabs>
        <w:tab w:val="center" w:pos="4677"/>
        <w:tab w:val="right" w:pos="9355"/>
      </w:tabs>
    </w:pPr>
  </w:style>
  <w:style w:type="character" w:customStyle="1" w:styleId="a9">
    <w:name w:val="Верхний колонтитул Знак"/>
    <w:link w:val="a8"/>
    <w:uiPriority w:val="99"/>
    <w:rsid w:val="00891FA9"/>
    <w:rPr>
      <w:rFonts w:ascii="Times New Roman" w:hAnsi="Times New Roman" w:cs="Times New Roman"/>
      <w:sz w:val="24"/>
      <w:szCs w:val="24"/>
      <w:lang w:eastAsia="ru-RU"/>
    </w:rPr>
  </w:style>
  <w:style w:type="paragraph" w:customStyle="1" w:styleId="ConsPlusNonformat">
    <w:name w:val="ConsPlusNonformat"/>
    <w:rsid w:val="001C572C"/>
    <w:pPr>
      <w:widowControl w:val="0"/>
      <w:autoSpaceDE w:val="0"/>
      <w:autoSpaceDN w:val="0"/>
      <w:adjustRightInd w:val="0"/>
    </w:pPr>
    <w:rPr>
      <w:rFonts w:ascii="Courier New" w:eastAsia="Times New Roman" w:hAnsi="Courier New" w:cs="Courier New"/>
    </w:rPr>
  </w:style>
  <w:style w:type="paragraph" w:styleId="aa">
    <w:name w:val="Body Text Indent"/>
    <w:basedOn w:val="a"/>
    <w:link w:val="ab"/>
    <w:uiPriority w:val="99"/>
    <w:rsid w:val="001C572C"/>
    <w:pPr>
      <w:spacing w:after="120"/>
      <w:ind w:left="283"/>
    </w:pPr>
    <w:rPr>
      <w:sz w:val="28"/>
      <w:szCs w:val="28"/>
    </w:rPr>
  </w:style>
  <w:style w:type="character" w:customStyle="1" w:styleId="ab">
    <w:name w:val="Основной текст с отступом Знак"/>
    <w:link w:val="aa"/>
    <w:uiPriority w:val="99"/>
    <w:rsid w:val="001C572C"/>
    <w:rPr>
      <w:rFonts w:ascii="Times New Roman" w:hAnsi="Times New Roman" w:cs="Times New Roman"/>
      <w:sz w:val="28"/>
      <w:szCs w:val="28"/>
      <w:lang w:eastAsia="ru-RU"/>
    </w:rPr>
  </w:style>
  <w:style w:type="paragraph" w:customStyle="1" w:styleId="stylet3">
    <w:name w:val="stylet3"/>
    <w:basedOn w:val="a"/>
    <w:uiPriority w:val="99"/>
    <w:rsid w:val="00157D39"/>
    <w:pPr>
      <w:spacing w:before="100" w:beforeAutospacing="1" w:after="100" w:afterAutospacing="1"/>
    </w:pPr>
  </w:style>
  <w:style w:type="table" w:styleId="ac">
    <w:name w:val="Table Grid"/>
    <w:basedOn w:val="a1"/>
    <w:uiPriority w:val="99"/>
    <w:rsid w:val="005062F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6A0D34"/>
    <w:pPr>
      <w:tabs>
        <w:tab w:val="center" w:pos="4677"/>
        <w:tab w:val="right" w:pos="9355"/>
      </w:tabs>
    </w:pPr>
  </w:style>
  <w:style w:type="character" w:customStyle="1" w:styleId="ae">
    <w:name w:val="Нижний колонтитул Знак"/>
    <w:link w:val="ad"/>
    <w:uiPriority w:val="99"/>
    <w:rsid w:val="006A0D34"/>
    <w:rPr>
      <w:rFonts w:ascii="Times New Roman" w:hAnsi="Times New Roman" w:cs="Times New Roman"/>
      <w:sz w:val="24"/>
      <w:szCs w:val="24"/>
      <w:lang w:eastAsia="ru-RU"/>
    </w:rPr>
  </w:style>
  <w:style w:type="character" w:styleId="af">
    <w:name w:val="Hyperlink"/>
    <w:basedOn w:val="a0"/>
    <w:uiPriority w:val="99"/>
    <w:unhideWhenUsed/>
    <w:rsid w:val="00717938"/>
    <w:rPr>
      <w:color w:val="0000FF" w:themeColor="hyperlink"/>
      <w:u w:val="single"/>
    </w:rPr>
  </w:style>
  <w:style w:type="paragraph" w:customStyle="1" w:styleId="ConsPlusTitle">
    <w:name w:val="ConsPlusTitle"/>
    <w:rsid w:val="00D17747"/>
    <w:pPr>
      <w:widowControl w:val="0"/>
      <w:autoSpaceDE w:val="0"/>
      <w:autoSpaceDN w:val="0"/>
      <w:adjustRightInd w:val="0"/>
    </w:pPr>
    <w:rPr>
      <w:rFonts w:ascii="Arial" w:eastAsia="Times New Roman" w:hAnsi="Arial" w:cs="Arial"/>
      <w:b/>
      <w:bCs/>
    </w:rPr>
  </w:style>
  <w:style w:type="paragraph" w:styleId="af0">
    <w:name w:val="Body Text"/>
    <w:basedOn w:val="a"/>
    <w:link w:val="af1"/>
    <w:uiPriority w:val="99"/>
    <w:semiHidden/>
    <w:unhideWhenUsed/>
    <w:rsid w:val="00A02EC6"/>
    <w:pPr>
      <w:spacing w:after="120"/>
    </w:pPr>
  </w:style>
  <w:style w:type="character" w:customStyle="1" w:styleId="af1">
    <w:name w:val="Основной текст Знак"/>
    <w:basedOn w:val="a0"/>
    <w:link w:val="af0"/>
    <w:uiPriority w:val="99"/>
    <w:semiHidden/>
    <w:rsid w:val="00A02EC6"/>
    <w:rPr>
      <w:rFonts w:ascii="Times New Roman" w:eastAsia="Times New Roman" w:hAnsi="Times New Roman"/>
      <w:sz w:val="24"/>
      <w:szCs w:val="24"/>
    </w:rPr>
  </w:style>
  <w:style w:type="character" w:customStyle="1" w:styleId="a7">
    <w:name w:val="Абзац списка Знак"/>
    <w:aliases w:val="Абзац списка основной Знак,ПАРАГРАФ Знак,Цветной список - Акцент 11 Знак,Bullet List Знак,FooterText Знак,numbered Знак,ПС - Нумерованный Знак,Имя Рисунка Знак,List Paragraph Знак,Абзац списка11 Знак,Абзац списка нумерованный Знак"/>
    <w:link w:val="a6"/>
    <w:uiPriority w:val="34"/>
    <w:locked/>
    <w:rsid w:val="00A02EC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4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Desktop\&#1086;&#1090;&#1076;&#1077;&#1083;%20&#1046;&#1050;&#1061;\&#1084;&#1086;&#1083;&#1086;&#1076;&#1072;&#1103;%20&#1089;&#1077;&#1084;&#1100;&#1103;\&#1055;&#1056;&#1054;&#1043;&#1056;&#1040;&#1052;&#1052;&#1040;\&#1055;&#1086;&#1089;&#1090;%20&#1074;&#1085;&#1077;&#1089;&#1077;&#1085;&#1080;&#1077;%20&#1080;&#1079;&#1084;&#1077;&#1085;&#1077;&#1085;&#1080;&#1081;%20&#1080;&#1079;&#1084;&#1077;&#1085;&#1077;&#1085;&#1080;&#1103;%20&#1076;&#1086;1%20&#1080;&#1102;&#1083;&#1103;%20.docx" TargetMode="External"/><Relationship Id="rId18" Type="http://schemas.openxmlformats.org/officeDocument/2006/relationships/hyperlink" Target="consultantplus://offline/ref=56C3F509448E26E83F33700BF894D6A03B57DC4E5C73AB888FBFCF938DCD1A626B801B61AC52F430lAN9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Desktop\&#1086;&#1090;&#1076;&#1077;&#1083;%20&#1046;&#1050;&#1061;\&#1084;&#1086;&#1083;&#1086;&#1076;&#1072;&#1103;%20&#1089;&#1077;&#1084;&#1100;&#1103;\&#1055;&#1056;&#1054;&#1043;&#1056;&#1040;&#1052;&#1052;&#1040;\&#1055;&#1086;&#1089;&#1090;%20&#1074;&#1085;&#1077;&#1089;&#1077;&#1085;&#1080;&#1077;%20&#1080;&#1079;&#1084;&#1077;&#1085;&#1077;&#1085;&#1080;&#1081;%20&#1080;&#1079;&#1084;&#1077;&#1085;&#1077;&#1085;&#1080;&#1103;%20&#1076;&#1086;1%20&#1080;&#1102;&#1083;&#1103;%20.docx" TargetMode="External"/><Relationship Id="rId17" Type="http://schemas.openxmlformats.org/officeDocument/2006/relationships/hyperlink" Target="consultantplus://offline/ref=78AC236416BF9BC779F9B745874F0F50B97F43D6B89F636DFD5E50E478C8017D4E80DC69BB6E51B0mCIBE" TargetMode="External"/><Relationship Id="rId2" Type="http://schemas.openxmlformats.org/officeDocument/2006/relationships/numbering" Target="numbering.xml"/><Relationship Id="rId16" Type="http://schemas.openxmlformats.org/officeDocument/2006/relationships/hyperlink" Target="consultantplus://offline/ref=BFFCEF3089C5D2ECC7E1DB63E868269FA7C016AC9CD1217AF2C01B2509BEA5792387EB4506A732B2K2J6K" TargetMode="External"/><Relationship Id="rId20" Type="http://schemas.openxmlformats.org/officeDocument/2006/relationships/hyperlink" Target="consultantplus://offline/ref=56C3F509448E26E83F33700BF894D6A03B57DC4E5C73AB888FBFCF938DCD1A626B801B61AC52F430lAN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69B747C66278606A0F277CF7287D4D008D16436EA246807A3794E773F13815DCB1161B6F17F052w43DE"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CA4DC451DD7AB3047A518B72F7B4F60225452B9F1A6D2071F75C163295004E821D596E394E1E972JAIAK" TargetMode="External"/><Relationship Id="rId10" Type="http://schemas.openxmlformats.org/officeDocument/2006/relationships/hyperlink" Target="http://www.volchansk-adm" TargetMode="External"/><Relationship Id="rId19" Type="http://schemas.openxmlformats.org/officeDocument/2006/relationships/hyperlink" Target="consultantplus://offline/ref=56C3F509448E26E83F33700BF894D6A03B57DC4E5C73AB888FBFCF938DCD1A626B801B61AC52F430lAN9E" TargetMode="External"/><Relationship Id="rId4" Type="http://schemas.openxmlformats.org/officeDocument/2006/relationships/settings" Target="settings.xml"/><Relationship Id="rId9" Type="http://schemas.openxmlformats.org/officeDocument/2006/relationships/hyperlink" Target="consultantplus://offline/ref=DCEE321FE884E2A393407A09A631D6D201A1387BD31BE14742F156D536FDB4511E65845DA878630EEF4170D851B55099B103C6FD91B428DBf7qC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23C36-E6D7-4FFD-9342-67BCB961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18449</Words>
  <Characters>105162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c400</cp:lastModifiedBy>
  <cp:revision>3</cp:revision>
  <cp:lastPrinted>2020-06-05T09:39:00Z</cp:lastPrinted>
  <dcterms:created xsi:type="dcterms:W3CDTF">2020-07-31T13:02:00Z</dcterms:created>
  <dcterms:modified xsi:type="dcterms:W3CDTF">2020-07-31T13:04:00Z</dcterms:modified>
</cp:coreProperties>
</file>