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2524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Волчанского городского округа «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анского городского округа в 2018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0C553D" w:rsidP="005331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Конева Елена Альбертовна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Начальник 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отдела отчетности и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  <w:p w:rsidR="00792E8C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="00533143"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adm_vgo_6@mail.ru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2E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BD7C08" w:rsidRPr="005F684B" w:rsidRDefault="00BD7C08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Определение основ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установления гарантий прав и законных интересов сторон соглашения.</w:t>
            </w:r>
            <w:proofErr w:type="gramEnd"/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1.6.2. Степень регулирующего воздействия положений проекта нормативного 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5331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533143" w:rsidRDefault="00533143" w:rsidP="00533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Конева Елена Альбертовна</w:t>
            </w:r>
          </w:p>
          <w:p w:rsidR="00533143" w:rsidRDefault="00533143" w:rsidP="00533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отдела отчетности и учета администрации Волчанского городского округа</w:t>
            </w:r>
          </w:p>
          <w:p w:rsidR="00533143" w:rsidRDefault="00533143" w:rsidP="00533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5-21-33</w:t>
            </w:r>
          </w:p>
          <w:p w:rsidR="00232E18" w:rsidRPr="005F684B" w:rsidRDefault="00533143" w:rsidP="00533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adm_vgo_6@mail.ru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533143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533143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533143" w:rsidRDefault="00533143" w:rsidP="00533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Конева Елена Альбертовна</w:t>
            </w:r>
          </w:p>
          <w:p w:rsidR="00533143" w:rsidRDefault="00533143" w:rsidP="00533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отдела отчетности и учета администрации Волчанского городского округа</w:t>
            </w:r>
          </w:p>
          <w:p w:rsidR="00533143" w:rsidRDefault="00533143" w:rsidP="005331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5-21-33</w:t>
            </w:r>
          </w:p>
          <w:p w:rsidR="002E77DC" w:rsidRPr="005F684B" w:rsidRDefault="00533143" w:rsidP="005331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3314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adm_vgo_6@mail.ru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 и администрация ВГО;</w:t>
            </w:r>
          </w:p>
          <w:p w:rsidR="00234D3B" w:rsidRPr="005F684B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партнеры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2E77DC" w:rsidRPr="005F684B" w:rsidRDefault="000C553D" w:rsidP="00251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2E77DC" w:rsidRPr="005F684B" w:rsidRDefault="002E77DC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</w:t>
            </w:r>
            <w:r w:rsidR="00DD4BF2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 по социально значимым маршрутам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</w:t>
            </w:r>
            <w:r w:rsidR="0025244A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основы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</w:t>
            </w:r>
            <w:proofErr w:type="gramEnd"/>
            <w:r w:rsidR="00643732">
              <w:rPr>
                <w:rFonts w:ascii="Times New Roman" w:hAnsi="Times New Roman" w:cs="Times New Roman"/>
                <w:sz w:val="28"/>
                <w:szCs w:val="28"/>
              </w:rPr>
              <w:t>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устанавливающего гарантии прав и законных интересов сторон соглашения.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способ правового регулирования является оптимальным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Описание взаимосвязи решения проблемы и преодоления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E70D1A" w:rsidP="000C55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2E77DC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Pr="005F684B" w:rsidRDefault="0086045E" w:rsidP="002036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2E77DC" w:rsidRPr="005F684B" w:rsidRDefault="009F64F1" w:rsidP="002036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9F64F1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 xml:space="preserve">должны оценить  финансовые риски и возможности, претендуя на заключение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субсидий </w:t>
            </w:r>
            <w:r w:rsidR="005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vMerge w:val="restart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партнеры</w:t>
            </w:r>
          </w:p>
        </w:tc>
        <w:tc>
          <w:tcPr>
            <w:tcW w:w="2324" w:type="dxa"/>
          </w:tcPr>
          <w:p w:rsidR="002E77DC" w:rsidRPr="008A6F32" w:rsidRDefault="0086045E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2E77DC" w:rsidRPr="005F684B" w:rsidRDefault="009F64F1" w:rsidP="00534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для всех субъектов 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231655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установления гарантий прав и законных интересов сторон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proofErr w:type="gramEnd"/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2E77DC" w:rsidRPr="005F684B" w:rsidRDefault="009F64F1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</w:p>
        </w:tc>
        <w:tc>
          <w:tcPr>
            <w:tcW w:w="7401" w:type="dxa"/>
          </w:tcPr>
          <w:p w:rsidR="002E77DC" w:rsidRDefault="00231655" w:rsidP="00231655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31655" w:rsidRPr="005F684B" w:rsidRDefault="00231655" w:rsidP="009F64F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установление гарантий прав и законных интересов сторон соглашения.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8A1E7A" w:rsidRDefault="008A1E7A" w:rsidP="008A1E7A">
            <w:pPr>
              <w:pStyle w:val="ConsPlusNormal"/>
              <w:numPr>
                <w:ilvl w:val="0"/>
                <w:numId w:val="3"/>
              </w:numPr>
              <w:ind w:left="-62" w:firstLine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E77DC" w:rsidRPr="005F684B" w:rsidRDefault="009F64F1" w:rsidP="008A1E7A">
            <w:pPr>
              <w:pStyle w:val="ConsPlusNormal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Порядка предоставления субсидий, заключением, исполнением и прекращением соглашения о  предоставлении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  <w:proofErr w:type="gramEnd"/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механизма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проекте постановления главы Волчанского городского округа «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субсидий 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>юридическим лицам (кроме муниципальных учреждений) и индивидуальным предпринимателям, осуществляющим перевозку пассажиров по социально значимым маршрутам Волчанского городс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кого округа в 2018</w:t>
            </w:r>
            <w:r w:rsidR="0064373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5331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331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11" w:history="1">
              <w:r w:rsidR="00533143" w:rsidRPr="008051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  <w:r w:rsidR="005331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33143" w:rsidRPr="00533143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533143" w:rsidP="002E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итогам публичных консультаций не поступило</w:t>
      </w:r>
      <w:bookmarkStart w:id="11" w:name="_GoBack"/>
      <w:bookmarkEnd w:id="11"/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A7" w:rsidRDefault="00BB6FA7">
      <w:pPr>
        <w:spacing w:after="0" w:line="240" w:lineRule="auto"/>
      </w:pPr>
      <w:r>
        <w:separator/>
      </w:r>
    </w:p>
  </w:endnote>
  <w:endnote w:type="continuationSeparator" w:id="0">
    <w:p w:rsidR="00BB6FA7" w:rsidRDefault="00BB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A7" w:rsidRDefault="00BB6FA7">
      <w:pPr>
        <w:spacing w:after="0" w:line="240" w:lineRule="auto"/>
      </w:pPr>
      <w:r>
        <w:separator/>
      </w:r>
    </w:p>
  </w:footnote>
  <w:footnote w:type="continuationSeparator" w:id="0">
    <w:p w:rsidR="00BB6FA7" w:rsidRDefault="00BB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97869"/>
    <w:rsid w:val="000A4ECA"/>
    <w:rsid w:val="000B7EE3"/>
    <w:rsid w:val="000C553D"/>
    <w:rsid w:val="000D49C4"/>
    <w:rsid w:val="00203634"/>
    <w:rsid w:val="0020737A"/>
    <w:rsid w:val="00226151"/>
    <w:rsid w:val="00231655"/>
    <w:rsid w:val="00232E18"/>
    <w:rsid w:val="00234D3B"/>
    <w:rsid w:val="00251ED1"/>
    <w:rsid w:val="0025244A"/>
    <w:rsid w:val="002E77DC"/>
    <w:rsid w:val="00341321"/>
    <w:rsid w:val="003F768A"/>
    <w:rsid w:val="0051391E"/>
    <w:rsid w:val="0052343F"/>
    <w:rsid w:val="00523CE6"/>
    <w:rsid w:val="00533143"/>
    <w:rsid w:val="00533F47"/>
    <w:rsid w:val="00534952"/>
    <w:rsid w:val="00534C8E"/>
    <w:rsid w:val="005A03AE"/>
    <w:rsid w:val="005B5DDD"/>
    <w:rsid w:val="00643732"/>
    <w:rsid w:val="006862B0"/>
    <w:rsid w:val="006A18EE"/>
    <w:rsid w:val="00713692"/>
    <w:rsid w:val="00792E8C"/>
    <w:rsid w:val="007D3638"/>
    <w:rsid w:val="008026E7"/>
    <w:rsid w:val="0080282E"/>
    <w:rsid w:val="008131F3"/>
    <w:rsid w:val="00834A3B"/>
    <w:rsid w:val="0086045E"/>
    <w:rsid w:val="008A1E7A"/>
    <w:rsid w:val="008E65F6"/>
    <w:rsid w:val="00931FE1"/>
    <w:rsid w:val="009975C4"/>
    <w:rsid w:val="009A066A"/>
    <w:rsid w:val="009F64F1"/>
    <w:rsid w:val="00A669FA"/>
    <w:rsid w:val="00A76B00"/>
    <w:rsid w:val="00AC03CF"/>
    <w:rsid w:val="00AD6B77"/>
    <w:rsid w:val="00B40049"/>
    <w:rsid w:val="00B62529"/>
    <w:rsid w:val="00BB6FA7"/>
    <w:rsid w:val="00BD7C08"/>
    <w:rsid w:val="00C9318D"/>
    <w:rsid w:val="00DD4BF2"/>
    <w:rsid w:val="00E4662A"/>
    <w:rsid w:val="00E70D1A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chansk-adm.ru/or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lchansk-adm.ru/or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chansk-adm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F32C8-4B5F-4907-84FE-2B11C387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21</cp:revision>
  <dcterms:created xsi:type="dcterms:W3CDTF">2016-04-08T04:54:00Z</dcterms:created>
  <dcterms:modified xsi:type="dcterms:W3CDTF">2018-02-20T04:08:00Z</dcterms:modified>
</cp:coreProperties>
</file>