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05" w:rsidRPr="00983705" w:rsidRDefault="00983705" w:rsidP="00983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05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</w:t>
      </w:r>
    </w:p>
    <w:p w:rsidR="00983705" w:rsidRPr="00983705" w:rsidRDefault="00983705" w:rsidP="00983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3705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983705">
        <w:rPr>
          <w:rFonts w:ascii="Times New Roman" w:hAnsi="Times New Roman" w:cs="Times New Roman"/>
          <w:b/>
          <w:sz w:val="28"/>
          <w:szCs w:val="28"/>
        </w:rPr>
        <w:t xml:space="preserve"> в адрес главы Волчанского городского округа </w:t>
      </w:r>
    </w:p>
    <w:p w:rsidR="006B6D3B" w:rsidRDefault="00983705" w:rsidP="00983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05">
        <w:rPr>
          <w:rFonts w:ascii="Times New Roman" w:hAnsi="Times New Roman" w:cs="Times New Roman"/>
          <w:b/>
          <w:sz w:val="28"/>
          <w:szCs w:val="28"/>
        </w:rPr>
        <w:t>в</w:t>
      </w:r>
      <w:r w:rsidR="00D72EB7">
        <w:rPr>
          <w:rFonts w:ascii="Times New Roman" w:hAnsi="Times New Roman" w:cs="Times New Roman"/>
          <w:b/>
          <w:sz w:val="28"/>
          <w:szCs w:val="28"/>
        </w:rPr>
        <w:t>о</w:t>
      </w:r>
      <w:r w:rsidRPr="00983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EB7">
        <w:rPr>
          <w:rFonts w:ascii="Times New Roman" w:hAnsi="Times New Roman" w:cs="Times New Roman"/>
          <w:b/>
          <w:sz w:val="28"/>
          <w:szCs w:val="28"/>
        </w:rPr>
        <w:t>2</w:t>
      </w:r>
      <w:r w:rsidRPr="00983705">
        <w:rPr>
          <w:rFonts w:ascii="Times New Roman" w:hAnsi="Times New Roman" w:cs="Times New Roman"/>
          <w:b/>
          <w:sz w:val="28"/>
          <w:szCs w:val="28"/>
        </w:rPr>
        <w:t xml:space="preserve"> квартале 2021 года</w:t>
      </w:r>
    </w:p>
    <w:p w:rsidR="00983705" w:rsidRDefault="00983705" w:rsidP="00983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C3" w:rsidRDefault="00983705" w:rsidP="0098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2E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E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2021 года в адрес главы Волчанского городского округа поступило</w:t>
      </w:r>
      <w:r w:rsidR="00AC13C3">
        <w:rPr>
          <w:rFonts w:ascii="Times New Roman" w:hAnsi="Times New Roman" w:cs="Times New Roman"/>
          <w:sz w:val="28"/>
          <w:szCs w:val="28"/>
        </w:rPr>
        <w:t>:</w:t>
      </w:r>
    </w:p>
    <w:p w:rsidR="00983705" w:rsidRDefault="00D72EB7" w:rsidP="00AC13C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983705" w:rsidRPr="00AC13C3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граждан, в том числе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83705" w:rsidRPr="00AC13C3">
        <w:rPr>
          <w:rFonts w:ascii="Times New Roman" w:hAnsi="Times New Roman" w:cs="Times New Roman"/>
          <w:sz w:val="28"/>
          <w:szCs w:val="28"/>
        </w:rPr>
        <w:t xml:space="preserve"> обращения через электронную приемную на официальном сайте Волчанского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83705" w:rsidRPr="00AC13C3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3705" w:rsidRPr="00AC13C3">
        <w:rPr>
          <w:rFonts w:ascii="Times New Roman" w:hAnsi="Times New Roman" w:cs="Times New Roman"/>
          <w:sz w:val="28"/>
          <w:szCs w:val="28"/>
        </w:rPr>
        <w:t xml:space="preserve"> через портал «</w:t>
      </w:r>
      <w:proofErr w:type="spellStart"/>
      <w:r w:rsidR="00983705" w:rsidRPr="00AC13C3">
        <w:rPr>
          <w:rFonts w:ascii="Times New Roman" w:hAnsi="Times New Roman" w:cs="Times New Roman"/>
          <w:sz w:val="28"/>
          <w:szCs w:val="28"/>
        </w:rPr>
        <w:t>Госулуги</w:t>
      </w:r>
      <w:proofErr w:type="spellEnd"/>
      <w:r w:rsidR="00983705" w:rsidRPr="00AC13C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1 обращение через Государственную информационную систему жилищно-коммунального хозяйства, </w:t>
      </w:r>
      <w:r w:rsidR="006203F9">
        <w:rPr>
          <w:rFonts w:ascii="Times New Roman" w:hAnsi="Times New Roman" w:cs="Times New Roman"/>
          <w:sz w:val="28"/>
          <w:szCs w:val="28"/>
        </w:rPr>
        <w:t>9</w:t>
      </w:r>
      <w:r w:rsidR="00983705" w:rsidRPr="00AC13C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203F9">
        <w:rPr>
          <w:rFonts w:ascii="Times New Roman" w:hAnsi="Times New Roman" w:cs="Times New Roman"/>
          <w:sz w:val="28"/>
          <w:szCs w:val="28"/>
        </w:rPr>
        <w:t>й</w:t>
      </w:r>
      <w:r w:rsidR="00983705" w:rsidRPr="00AC13C3">
        <w:rPr>
          <w:rFonts w:ascii="Times New Roman" w:hAnsi="Times New Roman" w:cs="Times New Roman"/>
          <w:sz w:val="28"/>
          <w:szCs w:val="28"/>
        </w:rPr>
        <w:t xml:space="preserve"> были перенаправлены из вышестоящих органов и </w:t>
      </w:r>
      <w:r w:rsidR="006203F9">
        <w:rPr>
          <w:rFonts w:ascii="Times New Roman" w:hAnsi="Times New Roman" w:cs="Times New Roman"/>
          <w:sz w:val="28"/>
          <w:szCs w:val="28"/>
        </w:rPr>
        <w:t>30</w:t>
      </w:r>
      <w:r w:rsidR="00983705" w:rsidRPr="00AC13C3">
        <w:rPr>
          <w:rFonts w:ascii="Times New Roman" w:hAnsi="Times New Roman" w:cs="Times New Roman"/>
          <w:sz w:val="28"/>
          <w:szCs w:val="28"/>
        </w:rPr>
        <w:t xml:space="preserve"> </w:t>
      </w:r>
      <w:r w:rsidR="006203F9">
        <w:rPr>
          <w:rFonts w:ascii="Times New Roman" w:hAnsi="Times New Roman" w:cs="Times New Roman"/>
          <w:sz w:val="28"/>
          <w:szCs w:val="28"/>
        </w:rPr>
        <w:t>непосредственно</w:t>
      </w:r>
      <w:r w:rsidR="00983705" w:rsidRPr="00AC13C3">
        <w:rPr>
          <w:rFonts w:ascii="Times New Roman" w:hAnsi="Times New Roman" w:cs="Times New Roman"/>
          <w:sz w:val="28"/>
          <w:szCs w:val="28"/>
        </w:rPr>
        <w:t xml:space="preserve"> </w:t>
      </w:r>
      <w:r w:rsidR="00AC13C3" w:rsidRPr="00AC13C3">
        <w:rPr>
          <w:rFonts w:ascii="Times New Roman" w:hAnsi="Times New Roman" w:cs="Times New Roman"/>
          <w:sz w:val="28"/>
          <w:szCs w:val="28"/>
        </w:rPr>
        <w:t>от заявителя</w:t>
      </w:r>
      <w:r w:rsidR="00983705" w:rsidRPr="00AC1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3C3" w:rsidRDefault="00AC13C3" w:rsidP="00AC13C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03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устных обращений граждан в ходе личного приема.</w:t>
      </w:r>
    </w:p>
    <w:p w:rsidR="00AC13C3" w:rsidRDefault="00AC13C3" w:rsidP="00AC13C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13C3" w:rsidRDefault="00AC13C3" w:rsidP="00671F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поступили по следующим тематикам:</w:t>
      </w:r>
    </w:p>
    <w:p w:rsidR="00AC13C3" w:rsidRDefault="00AC13C3" w:rsidP="00671F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жилищно-коммунального хозяйства </w:t>
      </w:r>
      <w:r w:rsidR="00D72EB7">
        <w:rPr>
          <w:rFonts w:ascii="Times New Roman" w:hAnsi="Times New Roman" w:cs="Times New Roman"/>
          <w:sz w:val="28"/>
          <w:szCs w:val="28"/>
        </w:rPr>
        <w:t xml:space="preserve">- </w:t>
      </w:r>
      <w:r w:rsidR="006203F9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203F9">
        <w:rPr>
          <w:rFonts w:ascii="Times New Roman" w:hAnsi="Times New Roman" w:cs="Times New Roman"/>
          <w:sz w:val="28"/>
          <w:szCs w:val="28"/>
        </w:rPr>
        <w:t>я</w:t>
      </w:r>
      <w:r w:rsidR="00D72EB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203F9">
        <w:rPr>
          <w:rFonts w:ascii="Times New Roman" w:hAnsi="Times New Roman" w:cs="Times New Roman"/>
          <w:sz w:val="28"/>
          <w:szCs w:val="28"/>
        </w:rPr>
        <w:t>6</w:t>
      </w:r>
      <w:r w:rsidR="00D72EB7">
        <w:rPr>
          <w:rFonts w:ascii="Times New Roman" w:hAnsi="Times New Roman" w:cs="Times New Roman"/>
          <w:sz w:val="28"/>
          <w:szCs w:val="28"/>
        </w:rPr>
        <w:t xml:space="preserve"> обращений по спилке деревьев</w:t>
      </w:r>
    </w:p>
    <w:p w:rsidR="00AC13C3" w:rsidRDefault="00AC13C3" w:rsidP="00671F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предоставления муниципальных жилых помещений – </w:t>
      </w:r>
      <w:r w:rsidR="006203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203F9">
        <w:rPr>
          <w:rFonts w:ascii="Times New Roman" w:hAnsi="Times New Roman" w:cs="Times New Roman"/>
          <w:sz w:val="28"/>
          <w:szCs w:val="28"/>
        </w:rPr>
        <w:t>й</w:t>
      </w:r>
    </w:p>
    <w:p w:rsidR="00D72EB7" w:rsidRDefault="00D72EB7" w:rsidP="00671F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социальной сферы – 3 обращения</w:t>
      </w:r>
    </w:p>
    <w:p w:rsidR="00AC13C3" w:rsidRPr="00AC13C3" w:rsidRDefault="00AC13C3" w:rsidP="00671F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вопросы (жалобы на соседей, </w:t>
      </w:r>
      <w:proofErr w:type="gramStart"/>
      <w:r w:rsidR="00671F46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671F46">
        <w:rPr>
          <w:rFonts w:ascii="Times New Roman" w:hAnsi="Times New Roman" w:cs="Times New Roman"/>
          <w:sz w:val="28"/>
          <w:szCs w:val="28"/>
        </w:rPr>
        <w:t xml:space="preserve"> не относящиеся к компетенции органов мест</w:t>
      </w:r>
      <w:r w:rsidR="00D72EB7">
        <w:rPr>
          <w:rFonts w:ascii="Times New Roman" w:hAnsi="Times New Roman" w:cs="Times New Roman"/>
          <w:sz w:val="28"/>
          <w:szCs w:val="28"/>
        </w:rPr>
        <w:t>ного самоуправления и т.д.) – 6</w:t>
      </w:r>
      <w:r w:rsidR="00671F46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AC13C3" w:rsidRDefault="00AC13C3" w:rsidP="0098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F46" w:rsidRPr="00BC7089" w:rsidRDefault="00671F46" w:rsidP="0098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C7089">
        <w:rPr>
          <w:rFonts w:ascii="Times New Roman" w:hAnsi="Times New Roman" w:cs="Times New Roman"/>
          <w:sz w:val="28"/>
          <w:szCs w:val="28"/>
        </w:rPr>
        <w:t>итогам рассмотрения обращений приняты следующие меры:</w:t>
      </w:r>
    </w:p>
    <w:p w:rsidR="00671F46" w:rsidRPr="00BC7089" w:rsidRDefault="00671F46" w:rsidP="00671F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89">
        <w:rPr>
          <w:rFonts w:ascii="Times New Roman" w:hAnsi="Times New Roman" w:cs="Times New Roman"/>
          <w:sz w:val="28"/>
          <w:szCs w:val="28"/>
        </w:rPr>
        <w:t xml:space="preserve">Даны разъяснения – по </w:t>
      </w:r>
      <w:r w:rsidR="00E26D9B">
        <w:rPr>
          <w:rFonts w:ascii="Times New Roman" w:hAnsi="Times New Roman" w:cs="Times New Roman"/>
          <w:sz w:val="28"/>
          <w:szCs w:val="28"/>
        </w:rPr>
        <w:t>43</w:t>
      </w:r>
      <w:r w:rsidRPr="00BC7089">
        <w:rPr>
          <w:rFonts w:ascii="Times New Roman" w:hAnsi="Times New Roman" w:cs="Times New Roman"/>
          <w:sz w:val="28"/>
          <w:szCs w:val="28"/>
        </w:rPr>
        <w:t xml:space="preserve"> обращениям</w:t>
      </w:r>
    </w:p>
    <w:p w:rsidR="00671F46" w:rsidRPr="00BC7089" w:rsidRDefault="00671F46" w:rsidP="00671F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89">
        <w:rPr>
          <w:rFonts w:ascii="Times New Roman" w:hAnsi="Times New Roman" w:cs="Times New Roman"/>
          <w:sz w:val="28"/>
          <w:szCs w:val="28"/>
        </w:rPr>
        <w:t xml:space="preserve">Приняты меры – по </w:t>
      </w:r>
      <w:r w:rsidR="00BC7089" w:rsidRPr="00BC7089">
        <w:rPr>
          <w:rFonts w:ascii="Times New Roman" w:hAnsi="Times New Roman" w:cs="Times New Roman"/>
          <w:sz w:val="28"/>
          <w:szCs w:val="28"/>
        </w:rPr>
        <w:t>15</w:t>
      </w:r>
      <w:r w:rsidRPr="00BC7089">
        <w:rPr>
          <w:rFonts w:ascii="Times New Roman" w:hAnsi="Times New Roman" w:cs="Times New Roman"/>
          <w:sz w:val="28"/>
          <w:szCs w:val="28"/>
        </w:rPr>
        <w:t xml:space="preserve"> обращениям</w:t>
      </w:r>
    </w:p>
    <w:p w:rsidR="00671F46" w:rsidRDefault="00671F46" w:rsidP="00671F46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71F46" w:rsidRPr="00671F46" w:rsidRDefault="00671F46" w:rsidP="00671F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72E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2021 года обращений по фактам коррупции в адрес главы Волчанского городского округа, а также на «горячую линию» по вопросам коррупционных проявлений не поступало.</w:t>
      </w:r>
    </w:p>
    <w:sectPr w:rsidR="00671F46" w:rsidRPr="00671F46" w:rsidSect="00C2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5BF6"/>
    <w:multiLevelType w:val="hybridMultilevel"/>
    <w:tmpl w:val="815AD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EC55EF"/>
    <w:multiLevelType w:val="hybridMultilevel"/>
    <w:tmpl w:val="F4D081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95E0238"/>
    <w:multiLevelType w:val="hybridMultilevel"/>
    <w:tmpl w:val="83969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705"/>
    <w:rsid w:val="002A6BF6"/>
    <w:rsid w:val="006203F9"/>
    <w:rsid w:val="00671F46"/>
    <w:rsid w:val="006C7E95"/>
    <w:rsid w:val="00983705"/>
    <w:rsid w:val="00AC13C3"/>
    <w:rsid w:val="00BC7089"/>
    <w:rsid w:val="00C27836"/>
    <w:rsid w:val="00D72EB7"/>
    <w:rsid w:val="00E26D9B"/>
    <w:rsid w:val="00FB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Орг.отдел</cp:lastModifiedBy>
  <cp:revision>3</cp:revision>
  <dcterms:created xsi:type="dcterms:W3CDTF">2021-07-09T06:21:00Z</dcterms:created>
  <dcterms:modified xsi:type="dcterms:W3CDTF">2021-07-09T06:21:00Z</dcterms:modified>
</cp:coreProperties>
</file>