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5E" w:rsidRDefault="00231E55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ОТЧЕТ ПО </w:t>
      </w:r>
      <w:r w:rsidR="00076416" w:rsidRPr="0098315E">
        <w:rPr>
          <w:rFonts w:ascii="Times New Roman" w:hAnsi="Times New Roman" w:cs="Times New Roman"/>
          <w:b/>
          <w:caps/>
          <w:sz w:val="28"/>
          <w:szCs w:val="28"/>
        </w:rPr>
        <w:t>План</w:t>
      </w:r>
      <w:r>
        <w:rPr>
          <w:rFonts w:ascii="Times New Roman" w:hAnsi="Times New Roman" w:cs="Times New Roman"/>
          <w:b/>
          <w:caps/>
          <w:sz w:val="28"/>
          <w:szCs w:val="28"/>
        </w:rPr>
        <w:t>У</w:t>
      </w:r>
      <w:r w:rsidR="00076416"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 мероприятий «дорожн</w:t>
      </w:r>
      <w:r>
        <w:rPr>
          <w:rFonts w:ascii="Times New Roman" w:hAnsi="Times New Roman" w:cs="Times New Roman"/>
          <w:b/>
          <w:caps/>
          <w:sz w:val="28"/>
          <w:szCs w:val="28"/>
        </w:rPr>
        <w:t>ОЙ</w:t>
      </w:r>
      <w:r w:rsidR="00076416"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="00076416"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» </w:t>
      </w:r>
    </w:p>
    <w:p w:rsidR="0098315E" w:rsidRDefault="00076416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315E">
        <w:rPr>
          <w:rFonts w:ascii="Times New Roman" w:hAnsi="Times New Roman" w:cs="Times New Roman"/>
          <w:b/>
          <w:caps/>
          <w:sz w:val="28"/>
          <w:szCs w:val="28"/>
        </w:rPr>
        <w:t>по внедрению</w:t>
      </w:r>
      <w:r w:rsidR="00E62593"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 Стандарта развития конкуренции </w:t>
      </w:r>
    </w:p>
    <w:p w:rsidR="005E7EF0" w:rsidRDefault="00E62593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в </w:t>
      </w:r>
      <w:r w:rsidR="0098315E" w:rsidRPr="0098315E">
        <w:rPr>
          <w:rFonts w:ascii="Times New Roman" w:hAnsi="Times New Roman" w:cs="Times New Roman"/>
          <w:b/>
          <w:caps/>
          <w:sz w:val="28"/>
          <w:szCs w:val="28"/>
        </w:rPr>
        <w:t>Волчанском городском округе</w:t>
      </w:r>
      <w:r w:rsidR="00076416"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231E55">
        <w:rPr>
          <w:rFonts w:ascii="Times New Roman" w:hAnsi="Times New Roman" w:cs="Times New Roman"/>
          <w:b/>
          <w:caps/>
          <w:sz w:val="28"/>
          <w:szCs w:val="28"/>
        </w:rPr>
        <w:t>ЗА 2017 ГОД</w:t>
      </w:r>
    </w:p>
    <w:p w:rsidR="0098315E" w:rsidRPr="0098315E" w:rsidRDefault="0098315E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6416" w:rsidRDefault="0098315E" w:rsidP="00983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76416" w:rsidRPr="0098315E">
        <w:rPr>
          <w:rFonts w:ascii="Times New Roman" w:hAnsi="Times New Roman" w:cs="Times New Roman"/>
          <w:b/>
          <w:sz w:val="28"/>
          <w:szCs w:val="28"/>
        </w:rPr>
        <w:t xml:space="preserve"> Мероприятия по содействию развитию конкуренции на муниципальных социально значимых рынках</w:t>
      </w:r>
    </w:p>
    <w:p w:rsidR="0098315E" w:rsidRPr="0098315E" w:rsidRDefault="0098315E" w:rsidP="00983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9"/>
        <w:gridCol w:w="3048"/>
        <w:gridCol w:w="2878"/>
        <w:gridCol w:w="1631"/>
        <w:gridCol w:w="995"/>
        <w:gridCol w:w="29"/>
        <w:gridCol w:w="953"/>
        <w:gridCol w:w="1159"/>
        <w:gridCol w:w="2874"/>
        <w:gridCol w:w="16"/>
      </w:tblGrid>
      <w:tr w:rsidR="00231E55" w:rsidRPr="0098315E" w:rsidTr="00231E55">
        <w:trPr>
          <w:gridAfter w:val="1"/>
          <w:wAfter w:w="16" w:type="dxa"/>
        </w:trPr>
        <w:tc>
          <w:tcPr>
            <w:tcW w:w="1029" w:type="dxa"/>
            <w:vMerge w:val="restart"/>
          </w:tcPr>
          <w:p w:rsidR="00231E55" w:rsidRPr="0098315E" w:rsidRDefault="00231E5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3048" w:type="dxa"/>
            <w:vMerge w:val="restart"/>
          </w:tcPr>
          <w:p w:rsidR="00231E55" w:rsidRPr="0098315E" w:rsidRDefault="00231E55" w:rsidP="0098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78" w:type="dxa"/>
            <w:vMerge w:val="restart"/>
          </w:tcPr>
          <w:p w:rsidR="00231E55" w:rsidRPr="0098315E" w:rsidRDefault="00231E55" w:rsidP="0098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Результат мероприятия</w:t>
            </w:r>
          </w:p>
        </w:tc>
        <w:tc>
          <w:tcPr>
            <w:tcW w:w="1631" w:type="dxa"/>
            <w:vMerge w:val="restart"/>
          </w:tcPr>
          <w:p w:rsidR="00231E55" w:rsidRPr="0098315E" w:rsidRDefault="00231E55" w:rsidP="0098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136" w:type="dxa"/>
            <w:gridSpan w:val="4"/>
            <w:vAlign w:val="center"/>
          </w:tcPr>
          <w:p w:rsidR="00231E55" w:rsidRPr="0098315E" w:rsidRDefault="00231E55" w:rsidP="0023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Целевой показатель и его значение</w:t>
            </w:r>
          </w:p>
        </w:tc>
        <w:tc>
          <w:tcPr>
            <w:tcW w:w="2874" w:type="dxa"/>
            <w:vMerge w:val="restart"/>
          </w:tcPr>
          <w:p w:rsidR="00231E55" w:rsidRPr="0098315E" w:rsidRDefault="00231E55" w:rsidP="0098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31E55" w:rsidRPr="0098315E" w:rsidTr="00231E55">
        <w:trPr>
          <w:gridAfter w:val="1"/>
          <w:wAfter w:w="16" w:type="dxa"/>
        </w:trPr>
        <w:tc>
          <w:tcPr>
            <w:tcW w:w="1029" w:type="dxa"/>
            <w:vMerge/>
          </w:tcPr>
          <w:p w:rsidR="00231E55" w:rsidRPr="0098315E" w:rsidRDefault="00231E5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vMerge/>
          </w:tcPr>
          <w:p w:rsidR="00231E55" w:rsidRPr="0098315E" w:rsidRDefault="00231E5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231E55" w:rsidRPr="0098315E" w:rsidRDefault="00231E5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231E55" w:rsidRPr="0098315E" w:rsidRDefault="00231E5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231E55" w:rsidRPr="0098315E" w:rsidRDefault="00231E55" w:rsidP="00231E55">
            <w:pPr>
              <w:ind w:left="-114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2017 год (план)</w:t>
            </w:r>
          </w:p>
        </w:tc>
        <w:tc>
          <w:tcPr>
            <w:tcW w:w="982" w:type="dxa"/>
            <w:gridSpan w:val="2"/>
            <w:vAlign w:val="center"/>
          </w:tcPr>
          <w:p w:rsidR="00231E55" w:rsidRPr="0098315E" w:rsidRDefault="00231E55" w:rsidP="00231E55">
            <w:pPr>
              <w:ind w:left="-114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 xml:space="preserve"> год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59" w:type="dxa"/>
            <w:vAlign w:val="center"/>
          </w:tcPr>
          <w:p w:rsidR="00231E55" w:rsidRPr="0098315E" w:rsidRDefault="00231E55" w:rsidP="00231E55">
            <w:pPr>
              <w:ind w:left="-114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2874" w:type="dxa"/>
            <w:vMerge/>
          </w:tcPr>
          <w:p w:rsidR="00231E55" w:rsidRPr="0098315E" w:rsidRDefault="00231E5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55" w:rsidRPr="0098315E" w:rsidTr="00BA34B6">
        <w:tc>
          <w:tcPr>
            <w:tcW w:w="1029" w:type="dxa"/>
          </w:tcPr>
          <w:p w:rsidR="00231E55" w:rsidRPr="0098315E" w:rsidRDefault="00231E55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83" w:type="dxa"/>
            <w:gridSpan w:val="9"/>
          </w:tcPr>
          <w:p w:rsidR="00231E55" w:rsidRPr="0098315E" w:rsidRDefault="00231E55" w:rsidP="00231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b/>
                <w:sz w:val="28"/>
                <w:szCs w:val="28"/>
              </w:rPr>
              <w:t>Розничная торговля</w:t>
            </w:r>
          </w:p>
        </w:tc>
      </w:tr>
      <w:tr w:rsidR="00231E55" w:rsidRPr="0098315E" w:rsidTr="00231E55">
        <w:trPr>
          <w:gridAfter w:val="1"/>
          <w:wAfter w:w="16" w:type="dxa"/>
        </w:trPr>
        <w:tc>
          <w:tcPr>
            <w:tcW w:w="1029" w:type="dxa"/>
          </w:tcPr>
          <w:p w:rsidR="00231E55" w:rsidRPr="0098315E" w:rsidRDefault="00231E55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48" w:type="dxa"/>
          </w:tcPr>
          <w:p w:rsidR="00231E55" w:rsidRPr="0098315E" w:rsidRDefault="00231E55" w:rsidP="00A2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ежегодного плана организации и проведения ярмарок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</w:p>
        </w:tc>
        <w:tc>
          <w:tcPr>
            <w:tcW w:w="2878" w:type="dxa"/>
          </w:tcPr>
          <w:p w:rsidR="00231E55" w:rsidRPr="0098315E" w:rsidRDefault="00231E5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ярмарок на территории Волчанского городского округа</w:t>
            </w:r>
          </w:p>
        </w:tc>
        <w:tc>
          <w:tcPr>
            <w:tcW w:w="1631" w:type="dxa"/>
          </w:tcPr>
          <w:p w:rsidR="00231E55" w:rsidRDefault="00231E55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231E55" w:rsidRPr="0098315E" w:rsidRDefault="00231E55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 2018 г.</w:t>
            </w:r>
          </w:p>
        </w:tc>
        <w:tc>
          <w:tcPr>
            <w:tcW w:w="995" w:type="dxa"/>
            <w:vAlign w:val="center"/>
          </w:tcPr>
          <w:p w:rsidR="00231E55" w:rsidRPr="0098315E" w:rsidRDefault="00231E55" w:rsidP="0023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2" w:type="dxa"/>
            <w:gridSpan w:val="2"/>
            <w:vAlign w:val="center"/>
          </w:tcPr>
          <w:p w:rsidR="00231E55" w:rsidRPr="0098315E" w:rsidRDefault="00231E55" w:rsidP="0023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9" w:type="dxa"/>
            <w:vAlign w:val="center"/>
          </w:tcPr>
          <w:p w:rsidR="00231E55" w:rsidRDefault="00231E55" w:rsidP="0023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74" w:type="dxa"/>
          </w:tcPr>
          <w:p w:rsidR="00231E55" w:rsidRPr="0098315E" w:rsidRDefault="00231E5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 администрации Волчанского городского округа</w:t>
            </w:r>
          </w:p>
        </w:tc>
      </w:tr>
      <w:tr w:rsidR="00231E55" w:rsidRPr="0098315E" w:rsidTr="00231E55">
        <w:trPr>
          <w:gridAfter w:val="1"/>
          <w:wAfter w:w="16" w:type="dxa"/>
        </w:trPr>
        <w:tc>
          <w:tcPr>
            <w:tcW w:w="1029" w:type="dxa"/>
          </w:tcPr>
          <w:p w:rsidR="00231E55" w:rsidRPr="0098315E" w:rsidRDefault="00231E55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48" w:type="dxa"/>
          </w:tcPr>
          <w:p w:rsidR="00231E55" w:rsidRPr="0098315E" w:rsidRDefault="00231E55" w:rsidP="0098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агропромышленных ярмарок выходного дня</w:t>
            </w:r>
          </w:p>
        </w:tc>
        <w:tc>
          <w:tcPr>
            <w:tcW w:w="2878" w:type="dxa"/>
          </w:tcPr>
          <w:p w:rsidR="00231E55" w:rsidRPr="0098315E" w:rsidRDefault="00231E5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агропромышленных ярмарок выходного дня на территории Волчанского городского округа</w:t>
            </w:r>
          </w:p>
        </w:tc>
        <w:tc>
          <w:tcPr>
            <w:tcW w:w="1631" w:type="dxa"/>
          </w:tcPr>
          <w:p w:rsidR="00231E55" w:rsidRDefault="00231E55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231E55" w:rsidRPr="0098315E" w:rsidRDefault="00231E55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октября 2018 г.</w:t>
            </w:r>
          </w:p>
        </w:tc>
        <w:tc>
          <w:tcPr>
            <w:tcW w:w="995" w:type="dxa"/>
            <w:vAlign w:val="center"/>
          </w:tcPr>
          <w:p w:rsidR="00231E55" w:rsidRPr="0098315E" w:rsidRDefault="00231E55" w:rsidP="0023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2" w:type="dxa"/>
            <w:gridSpan w:val="2"/>
            <w:vAlign w:val="center"/>
          </w:tcPr>
          <w:p w:rsidR="00231E55" w:rsidRPr="0098315E" w:rsidRDefault="00231E55" w:rsidP="0023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vAlign w:val="center"/>
          </w:tcPr>
          <w:p w:rsidR="00231E55" w:rsidRDefault="00231E55" w:rsidP="0023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874" w:type="dxa"/>
          </w:tcPr>
          <w:p w:rsidR="00231E55" w:rsidRPr="0098315E" w:rsidRDefault="00231E55" w:rsidP="00BF7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 администрации Волчанского городского округа</w:t>
            </w:r>
          </w:p>
        </w:tc>
      </w:tr>
      <w:tr w:rsidR="00231E55" w:rsidRPr="0098315E" w:rsidTr="007531D9">
        <w:tc>
          <w:tcPr>
            <w:tcW w:w="1029" w:type="dxa"/>
          </w:tcPr>
          <w:p w:rsidR="00231E55" w:rsidRDefault="00231E55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83" w:type="dxa"/>
            <w:gridSpan w:val="9"/>
          </w:tcPr>
          <w:p w:rsidR="00231E55" w:rsidRDefault="00231E55" w:rsidP="0023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содействию развитию конкуренции на муниципальных приоритетных рынках</w:t>
            </w:r>
          </w:p>
        </w:tc>
      </w:tr>
      <w:tr w:rsidR="00231E55" w:rsidRPr="0098315E" w:rsidTr="00231E55">
        <w:trPr>
          <w:gridAfter w:val="1"/>
          <w:wAfter w:w="16" w:type="dxa"/>
        </w:trPr>
        <w:tc>
          <w:tcPr>
            <w:tcW w:w="1029" w:type="dxa"/>
          </w:tcPr>
          <w:p w:rsidR="00231E55" w:rsidRPr="0098315E" w:rsidRDefault="00231E55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048" w:type="dxa"/>
          </w:tcPr>
          <w:p w:rsidR="00231E55" w:rsidRPr="0098315E" w:rsidRDefault="00231E55" w:rsidP="000A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информирование </w:t>
            </w:r>
            <w:r w:rsidRPr="00983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о планах газификации населенны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пунктов, порядке подключения</w:t>
            </w:r>
          </w:p>
        </w:tc>
        <w:tc>
          <w:tcPr>
            <w:tcW w:w="2878" w:type="dxa"/>
          </w:tcPr>
          <w:p w:rsidR="00231E55" w:rsidRPr="008F28CD" w:rsidRDefault="00231E55" w:rsidP="000A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публикаций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 – политической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 и на официальном сайте Волчанского городского округа </w:t>
            </w:r>
            <w:hyperlink r:id="rId8" w:history="1">
              <w:r w:rsidRPr="00F4797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0A300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4797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volchansk</w:t>
              </w:r>
              <w:proofErr w:type="spellEnd"/>
              <w:r w:rsidRPr="000A300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F4797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proofErr w:type="spellEnd"/>
              <w:r w:rsidRPr="000A300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797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A300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о планах газификации населенных пунктов, порядке подключения</w:t>
            </w:r>
          </w:p>
        </w:tc>
        <w:tc>
          <w:tcPr>
            <w:tcW w:w="1631" w:type="dxa"/>
          </w:tcPr>
          <w:p w:rsidR="00231E55" w:rsidRPr="0098315E" w:rsidRDefault="00231E55" w:rsidP="004F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2017-2018 гг.</w:t>
            </w:r>
          </w:p>
        </w:tc>
        <w:tc>
          <w:tcPr>
            <w:tcW w:w="1024" w:type="dxa"/>
            <w:gridSpan w:val="2"/>
            <w:vAlign w:val="center"/>
          </w:tcPr>
          <w:p w:rsidR="00231E55" w:rsidRPr="0098315E" w:rsidRDefault="00231E55" w:rsidP="0023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  <w:vAlign w:val="center"/>
          </w:tcPr>
          <w:p w:rsidR="00231E55" w:rsidRPr="0098315E" w:rsidRDefault="00231E55" w:rsidP="0023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231E55" w:rsidRDefault="00231E55" w:rsidP="0023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74" w:type="dxa"/>
          </w:tcPr>
          <w:p w:rsidR="00231E55" w:rsidRPr="0098315E" w:rsidRDefault="00231E5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хозяйства, строительства и архитектуры администрации Волчанского городского округа</w:t>
            </w:r>
          </w:p>
        </w:tc>
      </w:tr>
      <w:tr w:rsidR="00231E55" w:rsidRPr="0098315E" w:rsidTr="00705018">
        <w:tc>
          <w:tcPr>
            <w:tcW w:w="1029" w:type="dxa"/>
          </w:tcPr>
          <w:p w:rsidR="00231E55" w:rsidRPr="0098315E" w:rsidRDefault="00231E55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583" w:type="dxa"/>
            <w:gridSpan w:val="9"/>
          </w:tcPr>
          <w:p w:rsidR="00231E55" w:rsidRPr="00017B3F" w:rsidRDefault="00231E55" w:rsidP="00231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B3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оптимизацию процедур муниципальных закупок</w:t>
            </w:r>
          </w:p>
        </w:tc>
      </w:tr>
      <w:tr w:rsidR="00231E55" w:rsidRPr="0098315E" w:rsidTr="00231E55">
        <w:trPr>
          <w:gridAfter w:val="1"/>
          <w:wAfter w:w="16" w:type="dxa"/>
        </w:trPr>
        <w:tc>
          <w:tcPr>
            <w:tcW w:w="1029" w:type="dxa"/>
          </w:tcPr>
          <w:p w:rsidR="00231E55" w:rsidRPr="0098315E" w:rsidRDefault="00231E55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048" w:type="dxa"/>
          </w:tcPr>
          <w:p w:rsidR="00231E55" w:rsidRPr="0098315E" w:rsidRDefault="00231E5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участия необходимого числа участников конкурентных процедур определения</w:t>
            </w:r>
            <w:proofErr w:type="gramEnd"/>
            <w:r w:rsidRPr="0098315E">
              <w:rPr>
                <w:rFonts w:ascii="Times New Roman" w:hAnsi="Times New Roman" w:cs="Times New Roman"/>
                <w:sz w:val="28"/>
                <w:szCs w:val="28"/>
              </w:rPr>
              <w:t xml:space="preserve">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2878" w:type="dxa"/>
          </w:tcPr>
          <w:p w:rsidR="00231E55" w:rsidRPr="0098315E" w:rsidRDefault="00231E55" w:rsidP="00FB4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конкурентных процедур определения поставщиков (подрядчиков, исполнителей) для осуществления  закупок для обеспечения муниципальных нужд</w:t>
            </w:r>
          </w:p>
        </w:tc>
        <w:tc>
          <w:tcPr>
            <w:tcW w:w="1631" w:type="dxa"/>
          </w:tcPr>
          <w:p w:rsidR="00231E55" w:rsidRPr="0098315E" w:rsidRDefault="00231E55" w:rsidP="00D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гг.</w:t>
            </w:r>
          </w:p>
        </w:tc>
        <w:tc>
          <w:tcPr>
            <w:tcW w:w="1024" w:type="dxa"/>
            <w:gridSpan w:val="2"/>
            <w:vAlign w:val="center"/>
          </w:tcPr>
          <w:p w:rsidR="00231E55" w:rsidRPr="0098315E" w:rsidRDefault="00231E55" w:rsidP="0023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3" w:type="dxa"/>
            <w:vAlign w:val="center"/>
          </w:tcPr>
          <w:p w:rsidR="00231E55" w:rsidRPr="0098315E" w:rsidRDefault="00BE7AFE" w:rsidP="0023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59" w:type="dxa"/>
            <w:vAlign w:val="center"/>
          </w:tcPr>
          <w:p w:rsidR="00231E55" w:rsidRDefault="00BE7AFE" w:rsidP="0023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bookmarkStart w:id="0" w:name="_GoBack"/>
            <w:bookmarkEnd w:id="0"/>
          </w:p>
        </w:tc>
        <w:tc>
          <w:tcPr>
            <w:tcW w:w="2874" w:type="dxa"/>
          </w:tcPr>
          <w:p w:rsidR="00231E55" w:rsidRPr="0098315E" w:rsidRDefault="00231E5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Волчанского городского округа, муниципальное казенное учреждение «Управление городского хозяйства»</w:t>
            </w:r>
          </w:p>
        </w:tc>
      </w:tr>
      <w:tr w:rsidR="00231E55" w:rsidRPr="0098315E" w:rsidTr="00142A9A">
        <w:tc>
          <w:tcPr>
            <w:tcW w:w="1029" w:type="dxa"/>
          </w:tcPr>
          <w:p w:rsidR="00231E55" w:rsidRDefault="00231E55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583" w:type="dxa"/>
            <w:gridSpan w:val="9"/>
          </w:tcPr>
          <w:p w:rsidR="00231E55" w:rsidRPr="00017B3F" w:rsidRDefault="00231E55" w:rsidP="00231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B3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231E55" w:rsidRPr="0098315E" w:rsidTr="00231E55">
        <w:trPr>
          <w:gridAfter w:val="1"/>
          <w:wAfter w:w="16" w:type="dxa"/>
        </w:trPr>
        <w:tc>
          <w:tcPr>
            <w:tcW w:w="1029" w:type="dxa"/>
          </w:tcPr>
          <w:p w:rsidR="00231E55" w:rsidRPr="0098315E" w:rsidRDefault="00231E55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048" w:type="dxa"/>
          </w:tcPr>
          <w:p w:rsidR="00231E55" w:rsidRPr="00B505C5" w:rsidRDefault="00231E55" w:rsidP="00B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5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экспертизы и (или) </w:t>
            </w:r>
            <w:r w:rsidRPr="00B505C5"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  <w:r w:rsidRPr="00B50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регулирующего воздействия в соответствии с нормативными правовыми актами Волчанского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05C5">
              <w:rPr>
                <w:rFonts w:ascii="Times New Roman" w:hAnsi="Times New Roman" w:cs="Times New Roman"/>
                <w:sz w:val="28"/>
                <w:szCs w:val="28"/>
              </w:rPr>
              <w:t xml:space="preserve"> выявлен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B505C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положений, вводящих административные и иные ограничения, запреты и обязанности для субъектов предпринимательской и иной деятельности или способствующих их введению, положений, способствующих возникновению необоснованных расходов субъектов предпринимательской и иной деятельности и бюджетной системы Волчанского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proofErr w:type="gramEnd"/>
          </w:p>
        </w:tc>
        <w:tc>
          <w:tcPr>
            <w:tcW w:w="2878" w:type="dxa"/>
          </w:tcPr>
          <w:p w:rsidR="00231E55" w:rsidRPr="0098315E" w:rsidRDefault="00231E5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нормативно правовых актов Волчанского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округа, прошедших процедуру экспертизы и (или)</w:t>
            </w:r>
            <w:r w:rsidRPr="00B505C5">
              <w:rPr>
                <w:rFonts w:ascii="Times New Roman" w:hAnsi="Times New Roman" w:cs="Times New Roman"/>
                <w:sz w:val="28"/>
                <w:szCs w:val="28"/>
              </w:rPr>
              <w:t xml:space="preserve"> оценки регулирующего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результатам которой </w:t>
            </w:r>
            <w:r w:rsidRPr="00B505C5">
              <w:rPr>
                <w:rFonts w:ascii="Times New Roman" w:hAnsi="Times New Roman" w:cs="Times New Roman"/>
                <w:sz w:val="28"/>
                <w:szCs w:val="28"/>
              </w:rPr>
              <w:t>положений, вводящих административные и иные ограничения, запреты и обязанности для субъектов предпринимательской и иной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выявлены</w:t>
            </w:r>
          </w:p>
        </w:tc>
        <w:tc>
          <w:tcPr>
            <w:tcW w:w="1631" w:type="dxa"/>
          </w:tcPr>
          <w:p w:rsidR="00231E55" w:rsidRPr="0098315E" w:rsidRDefault="00231E5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2017-2018 гг.</w:t>
            </w:r>
          </w:p>
        </w:tc>
        <w:tc>
          <w:tcPr>
            <w:tcW w:w="1024" w:type="dxa"/>
            <w:gridSpan w:val="2"/>
            <w:vAlign w:val="center"/>
          </w:tcPr>
          <w:p w:rsidR="00231E55" w:rsidRPr="0098315E" w:rsidRDefault="00231E55" w:rsidP="0023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  <w:vAlign w:val="center"/>
          </w:tcPr>
          <w:p w:rsidR="00231E55" w:rsidRPr="0098315E" w:rsidRDefault="00BE7AFE" w:rsidP="0023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vAlign w:val="center"/>
          </w:tcPr>
          <w:p w:rsidR="00231E55" w:rsidRDefault="00BE7AFE" w:rsidP="0023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74" w:type="dxa"/>
          </w:tcPr>
          <w:p w:rsidR="00231E55" w:rsidRPr="00DB494F" w:rsidRDefault="00231E55" w:rsidP="00DB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Волчанского городского округа,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управлению имуществом Волчанского городского округа</w:t>
            </w:r>
          </w:p>
        </w:tc>
      </w:tr>
      <w:tr w:rsidR="00231E55" w:rsidRPr="0098315E" w:rsidTr="00042C91">
        <w:tc>
          <w:tcPr>
            <w:tcW w:w="1029" w:type="dxa"/>
          </w:tcPr>
          <w:p w:rsidR="00231E55" w:rsidRDefault="00231E55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3583" w:type="dxa"/>
            <w:gridSpan w:val="9"/>
          </w:tcPr>
          <w:p w:rsidR="00231E55" w:rsidRPr="00DB494F" w:rsidRDefault="00231E55" w:rsidP="00231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направленные на содействие развитию практики применения механизмов государственно-частного партнерства, в том числе практики заключения концессионных соглашений, в </w:t>
            </w:r>
            <w:r w:rsidRPr="00DB49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социальной сфере</w:t>
            </w:r>
          </w:p>
        </w:tc>
      </w:tr>
      <w:tr w:rsidR="00231E55" w:rsidRPr="0098315E" w:rsidTr="00231E55">
        <w:trPr>
          <w:gridAfter w:val="1"/>
          <w:wAfter w:w="16" w:type="dxa"/>
        </w:trPr>
        <w:tc>
          <w:tcPr>
            <w:tcW w:w="1029" w:type="dxa"/>
          </w:tcPr>
          <w:p w:rsidR="00231E55" w:rsidRPr="0098315E" w:rsidRDefault="00231E55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3048" w:type="dxa"/>
          </w:tcPr>
          <w:p w:rsidR="00231E55" w:rsidRPr="0098315E" w:rsidRDefault="00231E55" w:rsidP="000A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инвестиционных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соглашений в социальной сфере</w:t>
            </w:r>
          </w:p>
        </w:tc>
        <w:tc>
          <w:tcPr>
            <w:tcW w:w="2878" w:type="dxa"/>
          </w:tcPr>
          <w:p w:rsidR="00231E55" w:rsidRPr="00407768" w:rsidRDefault="00231E55" w:rsidP="000A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68">
              <w:rPr>
                <w:rFonts w:ascii="Times New Roman" w:hAnsi="Times New Roman"/>
                <w:sz w:val="28"/>
                <w:szCs w:val="28"/>
              </w:rPr>
              <w:t xml:space="preserve">подготовка и реализация концессионных соглашений и соглашений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proofErr w:type="spellEnd"/>
            <w:r w:rsidRPr="00407768">
              <w:rPr>
                <w:rFonts w:ascii="Times New Roman" w:hAnsi="Times New Roman"/>
                <w:sz w:val="28"/>
                <w:szCs w:val="28"/>
              </w:rPr>
              <w:t>-частном партнерстве</w:t>
            </w:r>
          </w:p>
        </w:tc>
        <w:tc>
          <w:tcPr>
            <w:tcW w:w="1631" w:type="dxa"/>
          </w:tcPr>
          <w:p w:rsidR="00231E55" w:rsidRPr="0098315E" w:rsidRDefault="00231E55" w:rsidP="0005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гг.</w:t>
            </w:r>
          </w:p>
        </w:tc>
        <w:tc>
          <w:tcPr>
            <w:tcW w:w="1024" w:type="dxa"/>
            <w:gridSpan w:val="2"/>
            <w:vAlign w:val="center"/>
          </w:tcPr>
          <w:p w:rsidR="00231E55" w:rsidRPr="0098315E" w:rsidRDefault="00231E55" w:rsidP="0023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vAlign w:val="center"/>
          </w:tcPr>
          <w:p w:rsidR="00231E55" w:rsidRPr="004F5131" w:rsidRDefault="00BE7AFE" w:rsidP="0023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vAlign w:val="center"/>
          </w:tcPr>
          <w:p w:rsidR="00231E55" w:rsidRDefault="00BE7AFE" w:rsidP="0023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74" w:type="dxa"/>
          </w:tcPr>
          <w:p w:rsidR="00231E55" w:rsidRPr="0098315E" w:rsidRDefault="00231E5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Волчанского городского округа по социальным вопросам, отдел потребительского рынка и услуг администрации Волчанского городского округа, Фонд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 поддержки малого предпринимательства</w:t>
            </w:r>
          </w:p>
        </w:tc>
      </w:tr>
    </w:tbl>
    <w:p w:rsidR="00076416" w:rsidRPr="0098315E" w:rsidRDefault="00076416" w:rsidP="00717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6416" w:rsidRPr="0098315E" w:rsidSect="0098315E"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B7" w:rsidRDefault="00C470B7" w:rsidP="00AD51D3">
      <w:pPr>
        <w:spacing w:after="0" w:line="240" w:lineRule="auto"/>
      </w:pPr>
      <w:r>
        <w:separator/>
      </w:r>
    </w:p>
  </w:endnote>
  <w:endnote w:type="continuationSeparator" w:id="0">
    <w:p w:rsidR="00C470B7" w:rsidRDefault="00C470B7" w:rsidP="00AD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B7" w:rsidRDefault="00C470B7" w:rsidP="00AD51D3">
      <w:pPr>
        <w:spacing w:after="0" w:line="240" w:lineRule="auto"/>
      </w:pPr>
      <w:r>
        <w:separator/>
      </w:r>
    </w:p>
  </w:footnote>
  <w:footnote w:type="continuationSeparator" w:id="0">
    <w:p w:rsidR="00C470B7" w:rsidRDefault="00C470B7" w:rsidP="00AD5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C3"/>
    <w:rsid w:val="000071FA"/>
    <w:rsid w:val="00017B3F"/>
    <w:rsid w:val="00057E10"/>
    <w:rsid w:val="00076416"/>
    <w:rsid w:val="000A3003"/>
    <w:rsid w:val="00231E55"/>
    <w:rsid w:val="0032545A"/>
    <w:rsid w:val="004051E8"/>
    <w:rsid w:val="00407768"/>
    <w:rsid w:val="004942FB"/>
    <w:rsid w:val="004F5131"/>
    <w:rsid w:val="00531059"/>
    <w:rsid w:val="0058785F"/>
    <w:rsid w:val="005C318F"/>
    <w:rsid w:val="005D32A5"/>
    <w:rsid w:val="00600F14"/>
    <w:rsid w:val="00653F0B"/>
    <w:rsid w:val="00717915"/>
    <w:rsid w:val="00830029"/>
    <w:rsid w:val="008F28CD"/>
    <w:rsid w:val="0098315E"/>
    <w:rsid w:val="00A23A45"/>
    <w:rsid w:val="00AD51D3"/>
    <w:rsid w:val="00B26592"/>
    <w:rsid w:val="00B505C5"/>
    <w:rsid w:val="00B82DED"/>
    <w:rsid w:val="00BE7AFE"/>
    <w:rsid w:val="00C15F27"/>
    <w:rsid w:val="00C470B7"/>
    <w:rsid w:val="00C63403"/>
    <w:rsid w:val="00DB494F"/>
    <w:rsid w:val="00DC1AC3"/>
    <w:rsid w:val="00E56611"/>
    <w:rsid w:val="00E62593"/>
    <w:rsid w:val="00F401E0"/>
    <w:rsid w:val="00FB4342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1D3"/>
  </w:style>
  <w:style w:type="paragraph" w:styleId="a6">
    <w:name w:val="footer"/>
    <w:basedOn w:val="a"/>
    <w:link w:val="a7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1D3"/>
  </w:style>
  <w:style w:type="character" w:styleId="a8">
    <w:name w:val="Hyperlink"/>
    <w:basedOn w:val="a0"/>
    <w:uiPriority w:val="99"/>
    <w:unhideWhenUsed/>
    <w:rsid w:val="000A30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1D3"/>
  </w:style>
  <w:style w:type="paragraph" w:styleId="a6">
    <w:name w:val="footer"/>
    <w:basedOn w:val="a"/>
    <w:link w:val="a7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1D3"/>
  </w:style>
  <w:style w:type="character" w:styleId="a8">
    <w:name w:val="Hyperlink"/>
    <w:basedOn w:val="a0"/>
    <w:uiPriority w:val="99"/>
    <w:unhideWhenUsed/>
    <w:rsid w:val="000A3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8946-5268-477B-B159-A8890D06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Баитова Елена Евгеньевна</dc:creator>
  <cp:lastModifiedBy>алёна</cp:lastModifiedBy>
  <cp:revision>3</cp:revision>
  <cp:lastPrinted>2017-12-19T05:58:00Z</cp:lastPrinted>
  <dcterms:created xsi:type="dcterms:W3CDTF">2018-10-23T11:41:00Z</dcterms:created>
  <dcterms:modified xsi:type="dcterms:W3CDTF">2018-10-23T11:53:00Z</dcterms:modified>
</cp:coreProperties>
</file>