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F5" w:rsidRDefault="006667F5" w:rsidP="006667F5">
      <w:pPr>
        <w:rPr>
          <w:sz w:val="28"/>
          <w:szCs w:val="28"/>
        </w:rPr>
      </w:pPr>
      <w:bookmarkStart w:id="0" w:name="_GoBack"/>
      <w:bookmarkEnd w:id="0"/>
    </w:p>
    <w:p w:rsidR="006667F5" w:rsidRPr="00624A75" w:rsidRDefault="006667F5" w:rsidP="006667F5">
      <w:pPr>
        <w:rPr>
          <w:sz w:val="28"/>
          <w:szCs w:val="28"/>
        </w:rPr>
      </w:pPr>
    </w:p>
    <w:p w:rsidR="003E197E" w:rsidRDefault="006667F5" w:rsidP="003E197E">
      <w:pPr>
        <w:shd w:val="clear" w:color="auto" w:fill="FFFFFF"/>
        <w:spacing w:line="322" w:lineRule="exact"/>
        <w:ind w:left="28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 на тему:</w:t>
      </w:r>
    </w:p>
    <w:p w:rsidR="007A3D4E" w:rsidRDefault="006667F5" w:rsidP="003E197E">
      <w:pPr>
        <w:shd w:val="clear" w:color="auto" w:fill="FFFFFF"/>
        <w:spacing w:line="322" w:lineRule="exact"/>
        <w:ind w:left="288"/>
        <w:jc w:val="center"/>
      </w:pPr>
      <w:r w:rsidRPr="003E197E">
        <w:rPr>
          <w:rFonts w:eastAsia="Times New Roman"/>
          <w:b/>
          <w:bCs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iTradeGo</w:t>
      </w:r>
      <w:proofErr w:type="spellEnd"/>
      <w:r w:rsidRPr="003E197E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Бизнес в интернете с нуля до</w:t>
      </w:r>
      <w:r w:rsidR="003E197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первых заказов»</w:t>
      </w:r>
    </w:p>
    <w:p w:rsidR="007A3D4E" w:rsidRDefault="006667F5">
      <w:pPr>
        <w:shd w:val="clear" w:color="auto" w:fill="FFFFFF"/>
        <w:spacing w:line="322" w:lineRule="exact"/>
        <w:ind w:left="389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цикл практических федеральных мероприятий по выходу в онлайн-торговлю)</w:t>
      </w:r>
    </w:p>
    <w:p w:rsidR="007A3D4E" w:rsidRDefault="006667F5">
      <w:pPr>
        <w:shd w:val="clear" w:color="auto" w:fill="FFFFFF"/>
        <w:spacing w:before="466" w:line="432" w:lineRule="exact"/>
        <w:ind w:left="710"/>
      </w:pPr>
      <w:r>
        <w:rPr>
          <w:rFonts w:eastAsia="Times New Roman"/>
          <w:b/>
          <w:bCs/>
          <w:spacing w:val="-1"/>
          <w:sz w:val="28"/>
          <w:szCs w:val="28"/>
        </w:rPr>
        <w:t>Подробная программа:</w:t>
      </w:r>
    </w:p>
    <w:p w:rsidR="007A3D4E" w:rsidRDefault="006667F5">
      <w:pPr>
        <w:shd w:val="clear" w:color="auto" w:fill="FFFFFF"/>
        <w:spacing w:line="432" w:lineRule="exact"/>
        <w:ind w:left="730"/>
      </w:pPr>
      <w:r>
        <w:rPr>
          <w:b/>
          <w:bCs/>
          <w:sz w:val="28"/>
          <w:szCs w:val="28"/>
        </w:rPr>
        <w:t xml:space="preserve">1)      22 </w:t>
      </w:r>
      <w:r>
        <w:rPr>
          <w:rFonts w:eastAsia="Times New Roman"/>
          <w:b/>
          <w:bCs/>
          <w:sz w:val="28"/>
          <w:szCs w:val="28"/>
        </w:rPr>
        <w:t>сентября 2021 г. (18:30 - 21:30)</w:t>
      </w:r>
    </w:p>
    <w:p w:rsidR="007A3D4E" w:rsidRDefault="006667F5">
      <w:pPr>
        <w:shd w:val="clear" w:color="auto" w:fill="FFFFFF"/>
        <w:spacing w:line="432" w:lineRule="exact"/>
      </w:pPr>
      <w:r>
        <w:rPr>
          <w:rFonts w:eastAsia="Times New Roman"/>
          <w:i/>
          <w:iCs/>
          <w:sz w:val="28"/>
          <w:szCs w:val="28"/>
        </w:rPr>
        <w:t xml:space="preserve">Онлайн-конференция «Что такое интернет магазин. Выбор и анализ ниши» </w:t>
      </w:r>
      <w:r>
        <w:rPr>
          <w:rFonts w:eastAsia="Times New Roman"/>
          <w:sz w:val="28"/>
          <w:szCs w:val="28"/>
        </w:rPr>
        <w:t xml:space="preserve">Ссылка на регистрацию: 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https</w:t>
        </w:r>
        <w:r w:rsidRPr="003E197E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s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d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l</w:t>
        </w:r>
        <w:r w:rsidRPr="003E197E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itradego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online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obuchenie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-20210922?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utm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source</w:t>
        </w:r>
        <w:r w:rsidRPr="003E197E">
          <w:rPr>
            <w:rFonts w:eastAsia="Times New Roman"/>
            <w:sz w:val="28"/>
            <w:szCs w:val="28"/>
            <w:u w:val="single"/>
          </w:rPr>
          <w:t>=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mptpismo</w:t>
        </w:r>
        <w:proofErr w:type="spellEnd"/>
      </w:hyperlink>
    </w:p>
    <w:p w:rsidR="007A3D4E" w:rsidRDefault="006667F5">
      <w:pPr>
        <w:shd w:val="clear" w:color="auto" w:fill="FFFFFF"/>
        <w:spacing w:before="10" w:line="432" w:lineRule="exact"/>
        <w:ind w:left="715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Теория</w:t>
      </w:r>
    </w:p>
    <w:p w:rsidR="007A3D4E" w:rsidRDefault="006667F5">
      <w:pPr>
        <w:shd w:val="clear" w:color="auto" w:fill="FFFFFF"/>
        <w:spacing w:line="432" w:lineRule="exact"/>
        <w:ind w:left="715"/>
      </w:pPr>
      <w:r>
        <w:rPr>
          <w:rFonts w:eastAsia="Times New Roman"/>
          <w:spacing w:val="-1"/>
          <w:sz w:val="28"/>
          <w:szCs w:val="28"/>
          <w:u w:val="single"/>
        </w:rPr>
        <w:t xml:space="preserve">Основы </w:t>
      </w:r>
      <w:proofErr w:type="spellStart"/>
      <w:r>
        <w:rPr>
          <w:rFonts w:eastAsia="Times New Roman"/>
          <w:spacing w:val="-1"/>
          <w:sz w:val="28"/>
          <w:szCs w:val="28"/>
          <w:u w:val="single"/>
        </w:rPr>
        <w:t>интернет-торговли</w:t>
      </w:r>
      <w:proofErr w:type="spellEnd"/>
      <w:r>
        <w:rPr>
          <w:rFonts w:eastAsia="Times New Roman"/>
          <w:spacing w:val="-1"/>
          <w:sz w:val="28"/>
          <w:szCs w:val="28"/>
          <w:u w:val="single"/>
        </w:rPr>
        <w:t>:</w:t>
      </w:r>
    </w:p>
    <w:p w:rsidR="007A3D4E" w:rsidRDefault="006667F5" w:rsidP="003E197E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модели интернет магазинов (мало товара или много);</w:t>
      </w:r>
    </w:p>
    <w:p w:rsidR="007A3D4E" w:rsidRDefault="006667F5" w:rsidP="003E197E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организационная структура интернет-магазина;</w:t>
      </w:r>
    </w:p>
    <w:p w:rsidR="007A3D4E" w:rsidRDefault="006667F5" w:rsidP="003E197E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цель и структура интернет магазина;</w:t>
      </w:r>
    </w:p>
    <w:p w:rsidR="007A3D4E" w:rsidRDefault="006667F5" w:rsidP="003E197E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карта создания интернет-магазина;</w:t>
      </w:r>
    </w:p>
    <w:p w:rsidR="007A3D4E" w:rsidRDefault="006667F5" w:rsidP="003E197E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персонал для обслуживания;</w:t>
      </w:r>
    </w:p>
    <w:p w:rsidR="007A3D4E" w:rsidRDefault="006667F5" w:rsidP="003E197E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432" w:lineRule="exact"/>
        <w:ind w:left="706" w:right="6221"/>
        <w:rPr>
          <w:b/>
          <w:bCs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штат или </w:t>
      </w:r>
      <w:proofErr w:type="spellStart"/>
      <w:r>
        <w:rPr>
          <w:rFonts w:eastAsia="Times New Roman"/>
          <w:spacing w:val="-4"/>
          <w:sz w:val="28"/>
          <w:szCs w:val="28"/>
        </w:rPr>
        <w:t>аутсорс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u w:val="single"/>
        </w:rPr>
        <w:t>Ниша и домены:</w:t>
      </w:r>
    </w:p>
    <w:p w:rsidR="007A3D4E" w:rsidRDefault="006667F5" w:rsidP="003E197E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как выбрать нишу и спрогнозировать доход;</w:t>
      </w:r>
    </w:p>
    <w:p w:rsidR="007A3D4E" w:rsidRDefault="007A3D4E">
      <w:pPr>
        <w:rPr>
          <w:sz w:val="2"/>
          <w:szCs w:val="2"/>
        </w:rPr>
      </w:pPr>
    </w:p>
    <w:p w:rsidR="007A3D4E" w:rsidRDefault="006667F5" w:rsidP="003E197E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432" w:lineRule="exact"/>
        <w:ind w:firstLine="730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выбор ниши и </w:t>
      </w:r>
      <w:proofErr w:type="spellStart"/>
      <w:r>
        <w:rPr>
          <w:rFonts w:eastAsia="Times New Roman"/>
          <w:spacing w:val="-2"/>
          <w:sz w:val="28"/>
          <w:szCs w:val="28"/>
        </w:rPr>
        <w:t>нейминг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. </w:t>
      </w:r>
      <w:proofErr w:type="spellStart"/>
      <w:r>
        <w:rPr>
          <w:rFonts w:eastAsia="Times New Roman"/>
          <w:spacing w:val="-2"/>
          <w:sz w:val="28"/>
          <w:szCs w:val="28"/>
        </w:rPr>
        <w:t>Узконишевый</w:t>
      </w:r>
      <w:proofErr w:type="spellEnd"/>
      <w:r>
        <w:rPr>
          <w:rFonts w:eastAsia="Times New Roman"/>
          <w:spacing w:val="-2"/>
          <w:sz w:val="28"/>
          <w:szCs w:val="28"/>
        </w:rPr>
        <w:t>/</w:t>
      </w:r>
      <w:proofErr w:type="spellStart"/>
      <w:r>
        <w:rPr>
          <w:rFonts w:eastAsia="Times New Roman"/>
          <w:spacing w:val="-2"/>
          <w:sz w:val="28"/>
          <w:szCs w:val="28"/>
        </w:rPr>
        <w:t>монобрендовый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магазин или </w:t>
      </w:r>
      <w:r>
        <w:rPr>
          <w:rFonts w:eastAsia="Times New Roman"/>
          <w:sz w:val="28"/>
          <w:szCs w:val="28"/>
        </w:rPr>
        <w:t>иной вариант стратегии развития;</w:t>
      </w:r>
    </w:p>
    <w:p w:rsidR="007A3D4E" w:rsidRDefault="006667F5" w:rsidP="003E197E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432" w:lineRule="exact"/>
        <w:ind w:left="73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статистика и динамика </w:t>
      </w:r>
      <w:proofErr w:type="spellStart"/>
      <w:r>
        <w:rPr>
          <w:rFonts w:eastAsia="Times New Roman"/>
          <w:spacing w:val="-1"/>
          <w:sz w:val="28"/>
          <w:szCs w:val="28"/>
        </w:rPr>
        <w:t>интернет-торговли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 разрезе товарных категорий;</w:t>
      </w:r>
    </w:p>
    <w:p w:rsidR="007A3D4E" w:rsidRDefault="006667F5" w:rsidP="003E197E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5" w:line="432" w:lineRule="exact"/>
        <w:ind w:left="73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сводка по товарным группам и принципы выбора;</w:t>
      </w:r>
    </w:p>
    <w:p w:rsidR="007A3D4E" w:rsidRDefault="006667F5" w:rsidP="003E197E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5" w:line="432" w:lineRule="exact"/>
        <w:ind w:left="730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узконишевые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магазины;</w:t>
      </w:r>
    </w:p>
    <w:p w:rsidR="007A3D4E" w:rsidRDefault="006667F5" w:rsidP="003E197E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432" w:lineRule="exact"/>
        <w:ind w:left="73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инструменты сегментации ниш и проверка ниши на сложность;</w:t>
      </w:r>
    </w:p>
    <w:p w:rsidR="007A3D4E" w:rsidRDefault="006667F5" w:rsidP="003E197E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432" w:lineRule="exact"/>
        <w:ind w:left="73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плотности (сводка по спросу и конкурентам) + сезонность;</w:t>
      </w:r>
    </w:p>
    <w:p w:rsidR="007A3D4E" w:rsidRDefault="006667F5" w:rsidP="003E197E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5" w:line="432" w:lineRule="exact"/>
        <w:ind w:left="730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домены и хостинг.</w:t>
      </w:r>
    </w:p>
    <w:p w:rsidR="007A3D4E" w:rsidRDefault="006667F5">
      <w:pPr>
        <w:shd w:val="clear" w:color="auto" w:fill="FFFFFF"/>
        <w:spacing w:before="5" w:line="432" w:lineRule="exact"/>
        <w:ind w:left="706"/>
      </w:pPr>
      <w:r>
        <w:rPr>
          <w:rFonts w:eastAsia="Times New Roman"/>
          <w:spacing w:val="-1"/>
          <w:sz w:val="28"/>
          <w:szCs w:val="28"/>
          <w:u w:val="single"/>
        </w:rPr>
        <w:t>На чем собирать интернет магазин: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 w:right="518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Как выбрать платформу для создания сайта. </w:t>
      </w:r>
      <w:r>
        <w:rPr>
          <w:rFonts w:eastAsia="Times New Roman"/>
          <w:spacing w:val="-2"/>
          <w:sz w:val="28"/>
          <w:szCs w:val="28"/>
          <w:lang w:val="en-US"/>
        </w:rPr>
        <w:t xml:space="preserve">CMS. </w:t>
      </w:r>
      <w:r>
        <w:rPr>
          <w:rFonts w:eastAsia="Times New Roman"/>
          <w:spacing w:val="-2"/>
          <w:sz w:val="28"/>
          <w:szCs w:val="28"/>
        </w:rPr>
        <w:t xml:space="preserve">Виды и задачи. </w:t>
      </w:r>
      <w:r>
        <w:rPr>
          <w:rFonts w:eastAsia="Times New Roman"/>
          <w:b/>
          <w:bCs/>
          <w:sz w:val="28"/>
          <w:szCs w:val="28"/>
          <w:u w:val="single"/>
        </w:rPr>
        <w:t>Практика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тестового интернет-магазина в реальном времени;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базовые настройки;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 w:right="4147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способы выгрузки товаров на сайт. </w:t>
      </w:r>
      <w:r>
        <w:rPr>
          <w:rFonts w:eastAsia="Times New Roman"/>
          <w:b/>
          <w:bCs/>
          <w:sz w:val="28"/>
          <w:szCs w:val="28"/>
          <w:u w:val="single"/>
        </w:rPr>
        <w:t>Домашнее задание</w:t>
      </w:r>
    </w:p>
    <w:p w:rsidR="007A3D4E" w:rsidRDefault="007A3D4E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 w:right="4147"/>
        <w:rPr>
          <w:b/>
          <w:bCs/>
          <w:sz w:val="28"/>
          <w:szCs w:val="28"/>
        </w:rPr>
        <w:sectPr w:rsidR="007A3D4E">
          <w:pgSz w:w="11909" w:h="16834"/>
          <w:pgMar w:top="1181" w:right="605" w:bottom="360" w:left="1138" w:header="720" w:footer="720" w:gutter="0"/>
          <w:cols w:space="60"/>
          <w:noEndnote/>
        </w:sectPr>
      </w:pPr>
    </w:p>
    <w:p w:rsidR="007A3D4E" w:rsidRDefault="006667F5">
      <w:pPr>
        <w:shd w:val="clear" w:color="auto" w:fill="FFFFFF"/>
        <w:ind w:left="24"/>
        <w:jc w:val="center"/>
      </w:pPr>
      <w:r>
        <w:rPr>
          <w:sz w:val="26"/>
          <w:szCs w:val="26"/>
        </w:rPr>
        <w:lastRenderedPageBreak/>
        <w:t>2</w:t>
      </w:r>
    </w:p>
    <w:p w:rsidR="007A3D4E" w:rsidRDefault="006667F5">
      <w:pPr>
        <w:shd w:val="clear" w:color="auto" w:fill="FFFFFF"/>
        <w:tabs>
          <w:tab w:val="left" w:pos="1435"/>
        </w:tabs>
        <w:spacing w:before="211" w:line="432" w:lineRule="exact"/>
        <w:ind w:left="730"/>
      </w:pPr>
      <w:r>
        <w:rPr>
          <w:b/>
          <w:bCs/>
          <w:spacing w:val="-8"/>
          <w:sz w:val="28"/>
          <w:szCs w:val="28"/>
        </w:rPr>
        <w:t>2)</w:t>
      </w:r>
      <w:r>
        <w:rPr>
          <w:b/>
          <w:bCs/>
          <w:sz w:val="28"/>
          <w:szCs w:val="28"/>
        </w:rPr>
        <w:tab/>
        <w:t xml:space="preserve">29 </w:t>
      </w:r>
      <w:r>
        <w:rPr>
          <w:rFonts w:eastAsia="Times New Roman"/>
          <w:b/>
          <w:bCs/>
          <w:sz w:val="28"/>
          <w:szCs w:val="28"/>
        </w:rPr>
        <w:t>сентября 2021 г. (18:30 - 21:30)</w:t>
      </w:r>
    </w:p>
    <w:p w:rsidR="007A3D4E" w:rsidRDefault="006667F5">
      <w:pPr>
        <w:shd w:val="clear" w:color="auto" w:fill="FFFFFF"/>
        <w:spacing w:line="432" w:lineRule="exact"/>
        <w:ind w:left="29" w:firstLine="710"/>
      </w:pPr>
      <w:r>
        <w:rPr>
          <w:rFonts w:eastAsia="Times New Roman"/>
          <w:i/>
          <w:iCs/>
          <w:sz w:val="28"/>
          <w:szCs w:val="28"/>
        </w:rPr>
        <w:t>Онлайн-конференция «Конкуренты. Структура каталога. Интернет-магазин и закон»</w:t>
      </w:r>
    </w:p>
    <w:p w:rsidR="007A3D4E" w:rsidRDefault="006667F5">
      <w:pPr>
        <w:shd w:val="clear" w:color="auto" w:fill="FFFFFF"/>
        <w:spacing w:before="10" w:line="432" w:lineRule="exact"/>
        <w:ind w:left="19" w:right="1555" w:firstLine="715"/>
      </w:pPr>
      <w:r>
        <w:rPr>
          <w:rFonts w:eastAsia="Times New Roman"/>
          <w:spacing w:val="-2"/>
          <w:sz w:val="28"/>
          <w:szCs w:val="28"/>
        </w:rPr>
        <w:t xml:space="preserve">Ссылка на регистрацию: </w:t>
      </w:r>
      <w:hyperlink r:id="rId6" w:history="1"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https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://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s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d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l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ru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itradego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online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obuchenie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 w:rsidRPr="003E197E">
          <w:rPr>
            <w:rFonts w:eastAsia="Times New Roman"/>
            <w:sz w:val="28"/>
            <w:szCs w:val="28"/>
            <w:u w:val="single"/>
          </w:rPr>
          <w:t>20210929?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utm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source</w:t>
        </w:r>
        <w:r w:rsidRPr="003E197E">
          <w:rPr>
            <w:rFonts w:eastAsia="Times New Roman"/>
            <w:sz w:val="28"/>
            <w:szCs w:val="28"/>
            <w:u w:val="single"/>
          </w:rPr>
          <w:t>=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mptpismo</w:t>
        </w:r>
        <w:proofErr w:type="spellEnd"/>
      </w:hyperlink>
    </w:p>
    <w:p w:rsidR="007A3D4E" w:rsidRDefault="006667F5">
      <w:pPr>
        <w:shd w:val="clear" w:color="auto" w:fill="FFFFFF"/>
        <w:spacing w:before="5" w:line="432" w:lineRule="exact"/>
        <w:ind w:left="734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Теория</w:t>
      </w:r>
    </w:p>
    <w:p w:rsidR="007A3D4E" w:rsidRDefault="006667F5">
      <w:pPr>
        <w:shd w:val="clear" w:color="auto" w:fill="FFFFFF"/>
        <w:spacing w:line="432" w:lineRule="exact"/>
        <w:ind w:left="725"/>
      </w:pPr>
      <w:r>
        <w:rPr>
          <w:rFonts w:eastAsia="Times New Roman"/>
          <w:spacing w:val="-1"/>
          <w:sz w:val="28"/>
          <w:szCs w:val="28"/>
          <w:u w:val="single"/>
        </w:rPr>
        <w:t>Работа с конкурентами: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5"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поиск и формирование списка;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5" w:line="432" w:lineRule="exact"/>
        <w:ind w:left="725" w:right="5702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данные для анализа. </w:t>
      </w:r>
      <w:r>
        <w:rPr>
          <w:rFonts w:eastAsia="Times New Roman"/>
          <w:spacing w:val="-3"/>
          <w:sz w:val="28"/>
          <w:szCs w:val="28"/>
          <w:u w:val="single"/>
        </w:rPr>
        <w:t>Структура интернет магазина: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5"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сайта и продающая структура каталога;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способы создания каталога товаров;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10" w:line="432" w:lineRule="exact"/>
        <w:ind w:left="725"/>
        <w:rPr>
          <w:b/>
          <w:bCs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SEO</w:t>
      </w: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фильтровые страницы;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варианты загрузки товара на сайт. </w:t>
      </w:r>
      <w:proofErr w:type="spellStart"/>
      <w:r>
        <w:rPr>
          <w:rFonts w:eastAsia="Times New Roman"/>
          <w:spacing w:val="-1"/>
          <w:sz w:val="28"/>
          <w:szCs w:val="28"/>
        </w:rPr>
        <w:t>Парсинг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7A3D4E" w:rsidRDefault="006667F5">
      <w:pPr>
        <w:shd w:val="clear" w:color="auto" w:fill="FFFFFF"/>
        <w:spacing w:before="5" w:line="432" w:lineRule="exact"/>
        <w:ind w:left="725"/>
      </w:pPr>
      <w:r>
        <w:rPr>
          <w:rFonts w:eastAsia="Times New Roman"/>
          <w:spacing w:val="-1"/>
          <w:sz w:val="28"/>
          <w:szCs w:val="28"/>
          <w:u w:val="single"/>
        </w:rPr>
        <w:t xml:space="preserve">ИМ и закон: политика </w:t>
      </w:r>
      <w:proofErr w:type="spellStart"/>
      <w:r>
        <w:rPr>
          <w:rFonts w:eastAsia="Times New Roman"/>
          <w:spacing w:val="-1"/>
          <w:sz w:val="28"/>
          <w:szCs w:val="28"/>
          <w:u w:val="single"/>
        </w:rPr>
        <w:t>конф</w:t>
      </w:r>
      <w:proofErr w:type="spellEnd"/>
      <w:r>
        <w:rPr>
          <w:rFonts w:eastAsia="Times New Roman"/>
          <w:spacing w:val="-1"/>
          <w:sz w:val="28"/>
          <w:szCs w:val="28"/>
          <w:u w:val="single"/>
        </w:rPr>
        <w:t>/персональные данные / оферта / возвраты / 54-ФЗ: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5"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ИП или ООО;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что писать на сайте;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особенности заключения договоров с поставщиками и покупателями. </w:t>
      </w:r>
      <w:r>
        <w:rPr>
          <w:rFonts w:eastAsia="Times New Roman"/>
          <w:b/>
          <w:bCs/>
          <w:sz w:val="28"/>
          <w:szCs w:val="28"/>
          <w:u w:val="single"/>
        </w:rPr>
        <w:t>Практика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создание каталога;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Создание </w:t>
      </w:r>
      <w:r>
        <w:rPr>
          <w:rFonts w:eastAsia="Times New Roman"/>
          <w:spacing w:val="-1"/>
          <w:sz w:val="28"/>
          <w:szCs w:val="28"/>
          <w:lang w:val="en-US"/>
        </w:rPr>
        <w:t>SEO-</w:t>
      </w:r>
      <w:r>
        <w:rPr>
          <w:rFonts w:eastAsia="Times New Roman"/>
          <w:spacing w:val="-1"/>
          <w:sz w:val="28"/>
          <w:szCs w:val="28"/>
        </w:rPr>
        <w:t>фильтровых страниц;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10" w:line="432" w:lineRule="exact"/>
        <w:ind w:left="725" w:right="6739"/>
        <w:rPr>
          <w:b/>
          <w:bCs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Загрузка товара.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Домашнее задание</w:t>
      </w:r>
    </w:p>
    <w:p w:rsidR="007A3D4E" w:rsidRDefault="006667F5">
      <w:pPr>
        <w:shd w:val="clear" w:color="auto" w:fill="FFFFFF"/>
        <w:tabs>
          <w:tab w:val="left" w:pos="1435"/>
        </w:tabs>
        <w:spacing w:before="432" w:line="432" w:lineRule="exact"/>
        <w:ind w:left="730"/>
      </w:pPr>
      <w:r>
        <w:rPr>
          <w:b/>
          <w:bCs/>
          <w:spacing w:val="-8"/>
          <w:sz w:val="28"/>
          <w:szCs w:val="28"/>
        </w:rPr>
        <w:t>3)</w:t>
      </w:r>
      <w:r>
        <w:rPr>
          <w:b/>
          <w:bCs/>
          <w:sz w:val="28"/>
          <w:szCs w:val="28"/>
        </w:rPr>
        <w:tab/>
        <w:t xml:space="preserve">6 </w:t>
      </w:r>
      <w:r>
        <w:rPr>
          <w:rFonts w:eastAsia="Times New Roman"/>
          <w:b/>
          <w:bCs/>
          <w:sz w:val="28"/>
          <w:szCs w:val="28"/>
        </w:rPr>
        <w:t>октября 2021 г. (18:30 - 21:30)</w:t>
      </w:r>
    </w:p>
    <w:p w:rsidR="007A3D4E" w:rsidRDefault="006667F5">
      <w:pPr>
        <w:shd w:val="clear" w:color="auto" w:fill="FFFFFF"/>
        <w:spacing w:line="432" w:lineRule="exact"/>
        <w:ind w:firstLine="739"/>
      </w:pPr>
      <w:r>
        <w:rPr>
          <w:rFonts w:eastAsia="Times New Roman"/>
          <w:i/>
          <w:iCs/>
          <w:spacing w:val="-1"/>
          <w:sz w:val="28"/>
          <w:szCs w:val="28"/>
        </w:rPr>
        <w:t>Онлайн-конференция   «Поставщики.   Маркетинговая  упаковка.   Интернет-</w:t>
      </w:r>
      <w:r>
        <w:rPr>
          <w:rFonts w:eastAsia="Times New Roman"/>
          <w:i/>
          <w:iCs/>
          <w:sz w:val="28"/>
          <w:szCs w:val="28"/>
        </w:rPr>
        <w:t>магазин и финансы»</w:t>
      </w:r>
    </w:p>
    <w:p w:rsidR="007A3D4E" w:rsidRDefault="006667F5">
      <w:pPr>
        <w:shd w:val="clear" w:color="auto" w:fill="FFFFFF"/>
        <w:spacing w:before="5" w:line="432" w:lineRule="exact"/>
        <w:ind w:left="19" w:right="1555" w:firstLine="715"/>
      </w:pPr>
      <w:r>
        <w:rPr>
          <w:rFonts w:eastAsia="Times New Roman"/>
          <w:spacing w:val="-2"/>
          <w:sz w:val="28"/>
          <w:szCs w:val="28"/>
        </w:rPr>
        <w:t xml:space="preserve">Ссылка на регистрацию: </w:t>
      </w:r>
      <w:hyperlink r:id="rId7" w:history="1"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https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://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s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d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l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ru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itradego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online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obuchenie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 w:rsidRPr="003E197E">
          <w:rPr>
            <w:rFonts w:eastAsia="Times New Roman"/>
            <w:sz w:val="28"/>
            <w:szCs w:val="28"/>
            <w:u w:val="single"/>
          </w:rPr>
          <w:t>20211006?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utm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source</w:t>
        </w:r>
        <w:r w:rsidRPr="003E197E">
          <w:rPr>
            <w:rFonts w:eastAsia="Times New Roman"/>
            <w:sz w:val="28"/>
            <w:szCs w:val="28"/>
            <w:u w:val="single"/>
          </w:rPr>
          <w:t>=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mptpismo</w:t>
        </w:r>
        <w:proofErr w:type="spellEnd"/>
      </w:hyperlink>
    </w:p>
    <w:p w:rsidR="007A3D4E" w:rsidRDefault="006667F5">
      <w:pPr>
        <w:shd w:val="clear" w:color="auto" w:fill="FFFFFF"/>
        <w:spacing w:before="5" w:line="432" w:lineRule="exact"/>
        <w:ind w:left="734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Теория</w:t>
      </w:r>
    </w:p>
    <w:p w:rsidR="007A3D4E" w:rsidRDefault="006667F5">
      <w:pPr>
        <w:shd w:val="clear" w:color="auto" w:fill="FFFFFF"/>
        <w:spacing w:line="432" w:lineRule="exact"/>
        <w:ind w:left="725"/>
      </w:pPr>
      <w:r>
        <w:rPr>
          <w:rFonts w:eastAsia="Times New Roman"/>
          <w:spacing w:val="-3"/>
          <w:sz w:val="28"/>
          <w:szCs w:val="28"/>
          <w:u w:val="single"/>
        </w:rPr>
        <w:t>Поставщики: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before="5"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где искать поставщика и что запрашивать;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32" w:lineRule="exact"/>
        <w:ind w:left="72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схемы работы с поставщиками;</w:t>
      </w:r>
    </w:p>
    <w:p w:rsidR="007A3D4E" w:rsidRDefault="007A3D4E" w:rsidP="003E197E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32" w:lineRule="exact"/>
        <w:ind w:left="725"/>
        <w:rPr>
          <w:b/>
          <w:bCs/>
          <w:sz w:val="28"/>
          <w:szCs w:val="28"/>
        </w:rPr>
        <w:sectPr w:rsidR="007A3D4E">
          <w:pgSz w:w="11909" w:h="16834"/>
          <w:pgMar w:top="992" w:right="576" w:bottom="360" w:left="1118" w:header="720" w:footer="720" w:gutter="0"/>
          <w:cols w:space="60"/>
          <w:noEndnote/>
        </w:sectPr>
      </w:pPr>
    </w:p>
    <w:p w:rsidR="007A3D4E" w:rsidRDefault="006667F5">
      <w:pPr>
        <w:shd w:val="clear" w:color="auto" w:fill="FFFFFF"/>
        <w:ind w:left="5045"/>
      </w:pPr>
      <w:r>
        <w:rPr>
          <w:sz w:val="26"/>
          <w:szCs w:val="26"/>
        </w:rPr>
        <w:lastRenderedPageBreak/>
        <w:t>3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206" w:line="432" w:lineRule="exact"/>
        <w:ind w:left="706" w:right="4301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сервисы для работы с поставщиками. </w:t>
      </w:r>
      <w:r>
        <w:rPr>
          <w:rFonts w:eastAsia="Times New Roman"/>
          <w:sz w:val="28"/>
          <w:szCs w:val="28"/>
          <w:u w:val="single"/>
        </w:rPr>
        <w:t>Финансы: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финансы;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10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бизнес-планирование;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 w:right="4301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бухгалтерия для интернет-магазина. </w:t>
      </w:r>
      <w:r>
        <w:rPr>
          <w:rFonts w:eastAsia="Times New Roman"/>
          <w:sz w:val="28"/>
          <w:szCs w:val="28"/>
          <w:u w:val="single"/>
        </w:rPr>
        <w:t>Маркетинг: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10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маркетинговая упаковка и концепция интернет-магазина;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упаковка интернет-магазина со стороны маркетинга;</w:t>
      </w:r>
    </w:p>
    <w:p w:rsidR="007A3D4E" w:rsidRDefault="007A3D4E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  <w:sectPr w:rsidR="007A3D4E">
          <w:pgSz w:w="11909" w:h="16834"/>
          <w:pgMar w:top="992" w:right="571" w:bottom="360" w:left="1138" w:header="720" w:footer="720" w:gutter="0"/>
          <w:cols w:space="60"/>
          <w:noEndnote/>
        </w:sectPr>
      </w:pPr>
    </w:p>
    <w:p w:rsidR="007A3D4E" w:rsidRDefault="007A3D4E">
      <w:pPr>
        <w:framePr w:h="192" w:hRule="exact" w:hSpace="38" w:wrap="auto" w:vAnchor="text" w:hAnchor="text" w:x="659" w:y="54"/>
        <w:shd w:val="clear" w:color="auto" w:fill="FFFFFF"/>
      </w:pPr>
    </w:p>
    <w:p w:rsidR="007A3D4E" w:rsidRDefault="006667F5">
      <w:pPr>
        <w:shd w:val="clear" w:color="auto" w:fill="FFFFFF"/>
        <w:spacing w:before="86"/>
        <w:ind w:left="1411"/>
      </w:pPr>
      <w:r>
        <w:rPr>
          <w:rFonts w:eastAsia="Times New Roman"/>
          <w:spacing w:val="-1"/>
          <w:sz w:val="28"/>
          <w:szCs w:val="28"/>
        </w:rPr>
        <w:lastRenderedPageBreak/>
        <w:t>заголовки, работа с контентом в интернет-магазине;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14" w:line="437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акции и скидки;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7" w:lineRule="exact"/>
        <w:ind w:left="706" w:right="1613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коммуникации. Лояльность, постоянные клиенты и </w:t>
      </w:r>
      <w:r>
        <w:rPr>
          <w:rFonts w:eastAsia="Times New Roman"/>
          <w:spacing w:val="-3"/>
          <w:sz w:val="28"/>
          <w:szCs w:val="28"/>
          <w:lang w:val="en-US"/>
        </w:rPr>
        <w:t>LTV</w:t>
      </w:r>
      <w:r w:rsidRPr="003E197E">
        <w:rPr>
          <w:rFonts w:eastAsia="Times New Roman"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  <w:u w:val="single"/>
        </w:rPr>
        <w:t>Практика + Домашнее задание</w:t>
      </w:r>
    </w:p>
    <w:p w:rsidR="007A3D4E" w:rsidRDefault="006667F5">
      <w:pPr>
        <w:shd w:val="clear" w:color="auto" w:fill="FFFFFF"/>
        <w:spacing w:before="432" w:line="432" w:lineRule="exact"/>
        <w:ind w:left="715"/>
      </w:pPr>
      <w:r>
        <w:rPr>
          <w:b/>
          <w:bCs/>
          <w:sz w:val="28"/>
          <w:szCs w:val="28"/>
        </w:rPr>
        <w:t xml:space="preserve">4)       13 </w:t>
      </w:r>
      <w:r>
        <w:rPr>
          <w:rFonts w:eastAsia="Times New Roman"/>
          <w:b/>
          <w:bCs/>
          <w:sz w:val="28"/>
          <w:szCs w:val="28"/>
        </w:rPr>
        <w:t>октября 2021 г. (18:30 - 21:30)</w:t>
      </w:r>
    </w:p>
    <w:p w:rsidR="007A3D4E" w:rsidRDefault="006667F5">
      <w:pPr>
        <w:shd w:val="clear" w:color="auto" w:fill="FFFFFF"/>
        <w:spacing w:line="432" w:lineRule="exact"/>
        <w:ind w:left="10" w:firstLine="710"/>
      </w:pPr>
      <w:r>
        <w:rPr>
          <w:rFonts w:eastAsia="Times New Roman"/>
          <w:i/>
          <w:iCs/>
          <w:sz w:val="28"/>
          <w:szCs w:val="28"/>
        </w:rPr>
        <w:t>Онлайн-</w:t>
      </w:r>
      <w:proofErr w:type="gramStart"/>
      <w:r>
        <w:rPr>
          <w:rFonts w:eastAsia="Times New Roman"/>
          <w:i/>
          <w:iCs/>
          <w:sz w:val="28"/>
          <w:szCs w:val="28"/>
        </w:rPr>
        <w:t>конференция  «</w:t>
      </w:r>
      <w:proofErr w:type="gramEnd"/>
      <w:r>
        <w:rPr>
          <w:rFonts w:eastAsia="Times New Roman"/>
          <w:i/>
          <w:iCs/>
          <w:sz w:val="28"/>
          <w:szCs w:val="28"/>
        </w:rPr>
        <w:t>Сервисы  для  онлайн  торговли  и автоматизация  в интернет магазине»</w:t>
      </w:r>
    </w:p>
    <w:p w:rsidR="007A3D4E" w:rsidRDefault="006667F5">
      <w:pPr>
        <w:shd w:val="clear" w:color="auto" w:fill="FFFFFF"/>
        <w:spacing w:before="5" w:line="432" w:lineRule="exact"/>
        <w:ind w:right="1613" w:firstLine="715"/>
      </w:pPr>
      <w:r>
        <w:rPr>
          <w:rFonts w:eastAsia="Times New Roman"/>
          <w:spacing w:val="-2"/>
          <w:sz w:val="28"/>
          <w:szCs w:val="28"/>
        </w:rPr>
        <w:t xml:space="preserve">Ссылка на регистрацию: </w:t>
      </w:r>
      <w:hyperlink r:id="rId8" w:history="1"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https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://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s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d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l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ru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itradego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online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obuchenie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 w:rsidRPr="003E197E">
          <w:rPr>
            <w:rFonts w:eastAsia="Times New Roman"/>
            <w:sz w:val="28"/>
            <w:szCs w:val="28"/>
            <w:u w:val="single"/>
          </w:rPr>
          <w:t>20211013?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utm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source</w:t>
        </w:r>
        <w:r w:rsidRPr="003E197E">
          <w:rPr>
            <w:rFonts w:eastAsia="Times New Roman"/>
            <w:sz w:val="28"/>
            <w:szCs w:val="28"/>
            <w:u w:val="single"/>
          </w:rPr>
          <w:t>=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mptpismo</w:t>
        </w:r>
        <w:proofErr w:type="spellEnd"/>
      </w:hyperlink>
    </w:p>
    <w:p w:rsidR="007A3D4E" w:rsidRDefault="006667F5">
      <w:pPr>
        <w:shd w:val="clear" w:color="auto" w:fill="FFFFFF"/>
        <w:spacing w:before="5" w:line="432" w:lineRule="exact"/>
        <w:ind w:left="715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Теория</w:t>
      </w:r>
    </w:p>
    <w:p w:rsidR="007A3D4E" w:rsidRDefault="006667F5">
      <w:pPr>
        <w:shd w:val="clear" w:color="auto" w:fill="FFFFFF"/>
        <w:spacing w:line="432" w:lineRule="exact"/>
        <w:ind w:left="706"/>
      </w:pPr>
      <w:r>
        <w:rPr>
          <w:rFonts w:eastAsia="Times New Roman"/>
          <w:spacing w:val="-2"/>
          <w:sz w:val="28"/>
          <w:szCs w:val="28"/>
          <w:u w:val="single"/>
        </w:rPr>
        <w:t>Контрагенты: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интернет-магазина с удобством для пользователя;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поиск модулей и контрагентов для автоматизации;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 w:right="2688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важные условия сотрудничества и подключения. </w:t>
      </w:r>
      <w:r>
        <w:rPr>
          <w:rFonts w:eastAsia="Times New Roman"/>
          <w:sz w:val="28"/>
          <w:szCs w:val="28"/>
          <w:u w:val="single"/>
        </w:rPr>
        <w:t>Интеграции: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прием платежей;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логистика;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кредитование и рассрочка;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 w:right="6989"/>
        <w:rPr>
          <w:b/>
          <w:bCs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учет товаров. </w:t>
      </w:r>
      <w:r>
        <w:rPr>
          <w:rFonts w:eastAsia="Times New Roman"/>
          <w:spacing w:val="-2"/>
          <w:sz w:val="28"/>
          <w:szCs w:val="28"/>
          <w:u w:val="single"/>
        </w:rPr>
        <w:t>Автоматизации: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работа с соц. сетями;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агрегаторы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оплат и логистики;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фулфилмент</w:t>
      </w:r>
      <w:proofErr w:type="spellEnd"/>
      <w:r>
        <w:rPr>
          <w:rFonts w:eastAsia="Times New Roman"/>
          <w:spacing w:val="-3"/>
          <w:sz w:val="28"/>
          <w:szCs w:val="28"/>
        </w:rPr>
        <w:t>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чат боты и рассылки;</w:t>
      </w:r>
    </w:p>
    <w:p w:rsidR="007A3D4E" w:rsidRDefault="007A3D4E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  <w:sectPr w:rsidR="007A3D4E">
          <w:type w:val="continuous"/>
          <w:pgSz w:w="11909" w:h="16834"/>
          <w:pgMar w:top="992" w:right="571" w:bottom="360" w:left="1138" w:header="720" w:footer="720" w:gutter="0"/>
          <w:cols w:space="60"/>
          <w:noEndnote/>
        </w:sectPr>
      </w:pPr>
    </w:p>
    <w:p w:rsidR="007A3D4E" w:rsidRDefault="006667F5">
      <w:pPr>
        <w:shd w:val="clear" w:color="auto" w:fill="FFFFFF"/>
        <w:ind w:left="5035"/>
      </w:pPr>
      <w:r>
        <w:rPr>
          <w:sz w:val="26"/>
          <w:szCs w:val="26"/>
        </w:rPr>
        <w:lastRenderedPageBreak/>
        <w:t>4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202" w:line="442" w:lineRule="exact"/>
        <w:ind w:left="706" w:right="6989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СМС</w:t>
      </w:r>
      <w:r>
        <w:rPr>
          <w:rFonts w:eastAsia="Times New Roman"/>
          <w:sz w:val="22"/>
          <w:szCs w:val="22"/>
          <w:lang w:val="en-US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>Практика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интеграция платежной системы;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интеграция курьерской службы;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интеграция учёта;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автоматизация соц. сетей.</w:t>
      </w:r>
    </w:p>
    <w:p w:rsidR="007A3D4E" w:rsidRDefault="006667F5">
      <w:pPr>
        <w:shd w:val="clear" w:color="auto" w:fill="FFFFFF"/>
        <w:spacing w:before="442" w:line="432" w:lineRule="exact"/>
        <w:ind w:left="715"/>
      </w:pPr>
      <w:r>
        <w:rPr>
          <w:b/>
          <w:bCs/>
          <w:sz w:val="28"/>
          <w:szCs w:val="28"/>
        </w:rPr>
        <w:t xml:space="preserve">5)      20 </w:t>
      </w:r>
      <w:r>
        <w:rPr>
          <w:rFonts w:eastAsia="Times New Roman"/>
          <w:b/>
          <w:bCs/>
          <w:sz w:val="28"/>
          <w:szCs w:val="28"/>
        </w:rPr>
        <w:t>октября 2021 г. (18:30 - 21:30)</w:t>
      </w:r>
    </w:p>
    <w:p w:rsidR="007A3D4E" w:rsidRDefault="006667F5">
      <w:pPr>
        <w:shd w:val="clear" w:color="auto" w:fill="FFFFFF"/>
        <w:spacing w:line="432" w:lineRule="exact"/>
      </w:pPr>
      <w:r>
        <w:rPr>
          <w:rFonts w:eastAsia="Times New Roman"/>
          <w:i/>
          <w:iCs/>
          <w:sz w:val="28"/>
          <w:szCs w:val="28"/>
        </w:rPr>
        <w:t xml:space="preserve">Онлайн-конференция «Рекламная стратегия, трафик, </w:t>
      </w:r>
      <w:proofErr w:type="spellStart"/>
      <w:r>
        <w:rPr>
          <w:rFonts w:eastAsia="Times New Roman"/>
          <w:i/>
          <w:iCs/>
          <w:sz w:val="28"/>
          <w:szCs w:val="28"/>
        </w:rPr>
        <w:t>вебаналитика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Ссылка на регистрацию: </w:t>
      </w:r>
      <w:hyperlink r:id="rId9" w:history="1">
        <w:r>
          <w:rPr>
            <w:rFonts w:eastAsia="Times New Roman"/>
            <w:sz w:val="28"/>
            <w:szCs w:val="28"/>
            <w:u w:val="single"/>
            <w:lang w:val="en-US"/>
          </w:rPr>
          <w:t>https</w:t>
        </w:r>
        <w:r w:rsidRPr="003E197E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s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d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l</w:t>
        </w:r>
        <w:r w:rsidRPr="003E197E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itradego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online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obuchenie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-20211020?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utm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source</w:t>
        </w:r>
        <w:r w:rsidRPr="003E197E">
          <w:rPr>
            <w:rFonts w:eastAsia="Times New Roman"/>
            <w:sz w:val="28"/>
            <w:szCs w:val="28"/>
            <w:u w:val="single"/>
          </w:rPr>
          <w:t>=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mptpismo</w:t>
        </w:r>
        <w:proofErr w:type="spellEnd"/>
      </w:hyperlink>
    </w:p>
    <w:p w:rsidR="007A3D4E" w:rsidRDefault="006667F5">
      <w:pPr>
        <w:shd w:val="clear" w:color="auto" w:fill="FFFFFF"/>
        <w:spacing w:before="5" w:line="432" w:lineRule="exact"/>
        <w:ind w:left="715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Теория</w:t>
      </w:r>
    </w:p>
    <w:p w:rsidR="007A3D4E" w:rsidRDefault="006667F5">
      <w:pPr>
        <w:shd w:val="clear" w:color="auto" w:fill="FFFFFF"/>
        <w:spacing w:line="432" w:lineRule="exact"/>
        <w:ind w:left="706"/>
      </w:pPr>
      <w:r>
        <w:rPr>
          <w:rFonts w:eastAsia="Times New Roman"/>
          <w:spacing w:val="-1"/>
          <w:sz w:val="28"/>
          <w:szCs w:val="28"/>
          <w:u w:val="single"/>
        </w:rPr>
        <w:t>Рекламная стратегия: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модели продаж;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обзор каналов продаж;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какая рекламная стратегия эффективная;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 w:right="538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как улучшать экономику за счёт воронок онлайн-продаж; </w:t>
      </w:r>
      <w:r>
        <w:rPr>
          <w:rFonts w:eastAsia="Times New Roman"/>
          <w:sz w:val="28"/>
          <w:szCs w:val="28"/>
          <w:u w:val="single"/>
        </w:rPr>
        <w:t>Трафик: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виды трафика;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трафиком (</w:t>
      </w:r>
      <w:proofErr w:type="spellStart"/>
      <w:r>
        <w:rPr>
          <w:rFonts w:eastAsia="Times New Roman"/>
          <w:sz w:val="28"/>
          <w:szCs w:val="28"/>
        </w:rPr>
        <w:t>майл</w:t>
      </w:r>
      <w:proofErr w:type="spellEnd"/>
      <w:r>
        <w:rPr>
          <w:rFonts w:eastAsia="Times New Roman"/>
          <w:sz w:val="28"/>
          <w:szCs w:val="28"/>
        </w:rPr>
        <w:t xml:space="preserve"> рассылки и т.д.)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чат боты;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10" w:line="432" w:lineRule="exact"/>
        <w:ind w:left="706" w:right="4301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конверсионные цепочки. </w:t>
      </w:r>
      <w:proofErr w:type="spellStart"/>
      <w:r>
        <w:rPr>
          <w:rFonts w:eastAsia="Times New Roman"/>
          <w:spacing w:val="-1"/>
          <w:sz w:val="28"/>
          <w:szCs w:val="28"/>
          <w:u w:val="single"/>
        </w:rPr>
        <w:t>Вебаналитика</w:t>
      </w:r>
      <w:proofErr w:type="spellEnd"/>
      <w:r>
        <w:rPr>
          <w:rFonts w:eastAsia="Times New Roman"/>
          <w:spacing w:val="-1"/>
          <w:sz w:val="28"/>
          <w:szCs w:val="28"/>
          <w:u w:val="single"/>
        </w:rPr>
        <w:t>. Основы: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 собирать аналитику, что такое счётчики и пиксели;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счетчики. базовые настройки;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пиксели. базовые настройки;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10" w:line="432" w:lineRule="exact"/>
        <w:ind w:left="706" w:right="4838"/>
        <w:rPr>
          <w:b/>
          <w:bCs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сквозная аналитика. </w:t>
      </w:r>
      <w:r>
        <w:rPr>
          <w:rFonts w:eastAsia="Times New Roman"/>
          <w:b/>
          <w:bCs/>
          <w:sz w:val="28"/>
          <w:szCs w:val="28"/>
          <w:u w:val="single"/>
        </w:rPr>
        <w:t>Практика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настройка счетчиков;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настойка сквозной аналитики;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10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настройка чат-бота.</w:t>
      </w:r>
    </w:p>
    <w:p w:rsidR="007A3D4E" w:rsidRDefault="007A3D4E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10" w:line="432" w:lineRule="exact"/>
        <w:ind w:left="706"/>
        <w:rPr>
          <w:b/>
          <w:bCs/>
          <w:sz w:val="28"/>
          <w:szCs w:val="28"/>
        </w:rPr>
        <w:sectPr w:rsidR="007A3D4E">
          <w:pgSz w:w="11909" w:h="16834"/>
          <w:pgMar w:top="1424" w:right="1632" w:bottom="360" w:left="1138" w:header="720" w:footer="720" w:gutter="0"/>
          <w:cols w:space="60"/>
          <w:noEndnote/>
        </w:sectPr>
      </w:pPr>
    </w:p>
    <w:p w:rsidR="007A3D4E" w:rsidRDefault="006667F5">
      <w:pPr>
        <w:shd w:val="clear" w:color="auto" w:fill="FFFFFF"/>
        <w:ind w:left="5035"/>
      </w:pPr>
      <w:r>
        <w:rPr>
          <w:sz w:val="26"/>
          <w:szCs w:val="26"/>
        </w:rPr>
        <w:lastRenderedPageBreak/>
        <w:t>5</w:t>
      </w:r>
    </w:p>
    <w:p w:rsidR="007A3D4E" w:rsidRDefault="006667F5">
      <w:pPr>
        <w:shd w:val="clear" w:color="auto" w:fill="FFFFFF"/>
        <w:tabs>
          <w:tab w:val="left" w:pos="1416"/>
        </w:tabs>
        <w:spacing w:before="211" w:line="432" w:lineRule="exact"/>
        <w:ind w:left="715"/>
      </w:pPr>
      <w:r>
        <w:rPr>
          <w:b/>
          <w:bCs/>
          <w:spacing w:val="-11"/>
          <w:sz w:val="28"/>
          <w:szCs w:val="28"/>
        </w:rPr>
        <w:t>6)</w:t>
      </w:r>
      <w:r>
        <w:rPr>
          <w:b/>
          <w:bCs/>
          <w:sz w:val="28"/>
          <w:szCs w:val="28"/>
        </w:rPr>
        <w:tab/>
        <w:t xml:space="preserve">27 </w:t>
      </w:r>
      <w:r>
        <w:rPr>
          <w:rFonts w:eastAsia="Times New Roman"/>
          <w:b/>
          <w:bCs/>
          <w:sz w:val="28"/>
          <w:szCs w:val="28"/>
        </w:rPr>
        <w:t>октября 2021 г. (18:30 - 21:30)</w:t>
      </w:r>
    </w:p>
    <w:p w:rsidR="007A3D4E" w:rsidRDefault="006667F5">
      <w:pPr>
        <w:shd w:val="clear" w:color="auto" w:fill="FFFFFF"/>
        <w:spacing w:line="432" w:lineRule="exact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Онлайн-конференция «Каналы продаж в интернете» </w:t>
      </w:r>
      <w:r>
        <w:rPr>
          <w:rFonts w:eastAsia="Times New Roman"/>
          <w:sz w:val="28"/>
          <w:szCs w:val="28"/>
        </w:rPr>
        <w:t xml:space="preserve">Ссылка на регистрацию: </w:t>
      </w:r>
      <w:hyperlink r:id="rId10" w:history="1">
        <w:r>
          <w:rPr>
            <w:rFonts w:eastAsia="Times New Roman"/>
            <w:sz w:val="28"/>
            <w:szCs w:val="28"/>
            <w:u w:val="single"/>
            <w:lang w:val="en-US"/>
          </w:rPr>
          <w:t>https</w:t>
        </w:r>
        <w:r w:rsidRPr="003E197E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s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d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l</w:t>
        </w:r>
        <w:r w:rsidRPr="003E197E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itradego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online</w:t>
        </w:r>
        <w:r w:rsidRPr="003E197E">
          <w:rPr>
            <w:rFonts w:eastAsia="Times New Roman"/>
            <w:sz w:val="28"/>
            <w:szCs w:val="28"/>
            <w:u w:val="single"/>
          </w:rPr>
          <w:t>-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obuchenie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>-20211027?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utm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source</w:t>
        </w:r>
        <w:r w:rsidRPr="003E197E">
          <w:rPr>
            <w:rFonts w:eastAsia="Times New Roman"/>
            <w:sz w:val="28"/>
            <w:szCs w:val="28"/>
            <w:u w:val="single"/>
          </w:rPr>
          <w:t>=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mptpismo</w:t>
        </w:r>
        <w:proofErr w:type="spellEnd"/>
      </w:hyperlink>
    </w:p>
    <w:p w:rsidR="007A3D4E" w:rsidRDefault="006667F5">
      <w:pPr>
        <w:shd w:val="clear" w:color="auto" w:fill="FFFFFF"/>
        <w:spacing w:before="10" w:line="432" w:lineRule="exact"/>
        <w:ind w:left="715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Теория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где «живет» ваша аудитория;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10" w:line="432" w:lineRule="exact"/>
        <w:ind w:left="710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яндекс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Маркет</w:t>
      </w:r>
      <w:proofErr w:type="spellEnd"/>
      <w:r>
        <w:rPr>
          <w:rFonts w:eastAsia="Times New Roman"/>
          <w:sz w:val="28"/>
          <w:szCs w:val="28"/>
        </w:rPr>
        <w:t xml:space="preserve"> Аналитика;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контекстная реклама;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5" w:line="432" w:lineRule="exact"/>
        <w:ind w:left="710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таргетированная</w:t>
      </w:r>
      <w:proofErr w:type="spellEnd"/>
      <w:r>
        <w:rPr>
          <w:rFonts w:eastAsia="Times New Roman"/>
          <w:sz w:val="28"/>
          <w:szCs w:val="28"/>
        </w:rPr>
        <w:t xml:space="preserve"> реклама + контекстный </w:t>
      </w:r>
      <w:proofErr w:type="spellStart"/>
      <w:r>
        <w:rPr>
          <w:rFonts w:eastAsia="Times New Roman"/>
          <w:sz w:val="28"/>
          <w:szCs w:val="28"/>
        </w:rPr>
        <w:t>таргет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5" w:line="432" w:lineRule="exact"/>
        <w:ind w:left="710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биг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даты. Яндекс для Бизнеса;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мобильный </w:t>
      </w:r>
      <w:proofErr w:type="spellStart"/>
      <w:r>
        <w:rPr>
          <w:rFonts w:eastAsia="Times New Roman"/>
          <w:spacing w:val="-1"/>
          <w:sz w:val="28"/>
          <w:szCs w:val="28"/>
        </w:rPr>
        <w:t>таргет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 xml:space="preserve">CPA </w:t>
      </w:r>
      <w:r>
        <w:rPr>
          <w:rFonts w:eastAsia="Times New Roman"/>
          <w:spacing w:val="-1"/>
          <w:sz w:val="28"/>
          <w:szCs w:val="28"/>
        </w:rPr>
        <w:t>сети;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5"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видео маркетинг;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10" w:line="432" w:lineRule="exact"/>
        <w:ind w:left="710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SEO </w:t>
      </w: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продвижение;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 w:right="518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альтернативные каналы привлечения покупателей. </w:t>
      </w:r>
      <w:r>
        <w:rPr>
          <w:rFonts w:eastAsia="Times New Roman"/>
          <w:b/>
          <w:bCs/>
          <w:sz w:val="28"/>
          <w:szCs w:val="28"/>
          <w:u w:val="single"/>
        </w:rPr>
        <w:t>Практика + Домашнее задание</w:t>
      </w:r>
    </w:p>
    <w:p w:rsidR="007A3D4E" w:rsidRDefault="006667F5">
      <w:pPr>
        <w:shd w:val="clear" w:color="auto" w:fill="FFFFFF"/>
        <w:tabs>
          <w:tab w:val="left" w:pos="1416"/>
        </w:tabs>
        <w:spacing w:before="432" w:line="432" w:lineRule="exact"/>
        <w:ind w:left="715"/>
      </w:pPr>
      <w:r>
        <w:rPr>
          <w:b/>
          <w:bCs/>
          <w:spacing w:val="-11"/>
          <w:sz w:val="28"/>
          <w:szCs w:val="28"/>
        </w:rPr>
        <w:t>7)</w:t>
      </w:r>
      <w:r>
        <w:rPr>
          <w:b/>
          <w:bCs/>
          <w:sz w:val="28"/>
          <w:szCs w:val="28"/>
        </w:rPr>
        <w:tab/>
        <w:t xml:space="preserve">3 </w:t>
      </w:r>
      <w:r>
        <w:rPr>
          <w:rFonts w:eastAsia="Times New Roman"/>
          <w:b/>
          <w:bCs/>
          <w:sz w:val="28"/>
          <w:szCs w:val="28"/>
        </w:rPr>
        <w:t>ноября 2021 г. (18:30 - 21:30)</w:t>
      </w:r>
    </w:p>
    <w:p w:rsidR="007A3D4E" w:rsidRPr="003E197E" w:rsidRDefault="006667F5">
      <w:pPr>
        <w:shd w:val="clear" w:color="auto" w:fill="FFFFFF"/>
        <w:spacing w:line="432" w:lineRule="exact"/>
        <w:rPr>
          <w:lang w:val="en-US"/>
        </w:rPr>
      </w:pPr>
      <w:r>
        <w:rPr>
          <w:rFonts w:eastAsia="Times New Roman"/>
          <w:i/>
          <w:iCs/>
          <w:sz w:val="28"/>
          <w:szCs w:val="28"/>
        </w:rPr>
        <w:t>Онлайн-конференция «</w:t>
      </w:r>
      <w:proofErr w:type="spellStart"/>
      <w:r>
        <w:rPr>
          <w:rFonts w:eastAsia="Times New Roman"/>
          <w:i/>
          <w:iCs/>
          <w:sz w:val="28"/>
          <w:szCs w:val="28"/>
        </w:rPr>
        <w:t>Маркетплейсы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eastAsia="Times New Roman"/>
          <w:i/>
          <w:iCs/>
          <w:sz w:val="28"/>
          <w:szCs w:val="28"/>
        </w:rPr>
        <w:t>прайсплощадки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Ссылка на регистрацию</w:t>
      </w:r>
      <w:hyperlink r:id="rId11" w:history="1">
        <w:r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https://s-d-l.ru/itradego-online-obuchenie-20211103?utm source=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mptpismo</w:t>
        </w:r>
        <w:proofErr w:type="spellEnd"/>
      </w:hyperlink>
    </w:p>
    <w:p w:rsidR="007A3D4E" w:rsidRDefault="006667F5">
      <w:pPr>
        <w:shd w:val="clear" w:color="auto" w:fill="FFFFFF"/>
        <w:spacing w:before="10" w:line="432" w:lineRule="exact"/>
        <w:ind w:left="715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Теория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маркетплейсы</w:t>
      </w:r>
      <w:proofErr w:type="spellEnd"/>
      <w:r>
        <w:rPr>
          <w:rFonts w:eastAsia="Times New Roman"/>
          <w:sz w:val="28"/>
          <w:szCs w:val="28"/>
        </w:rPr>
        <w:t xml:space="preserve"> и прайс-площадки, основы работы;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стратегии выбора площадок и первые шаги;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10"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товар и </w:t>
      </w:r>
      <w:proofErr w:type="spellStart"/>
      <w:r>
        <w:rPr>
          <w:rFonts w:eastAsia="Times New Roman"/>
          <w:sz w:val="28"/>
          <w:szCs w:val="28"/>
        </w:rPr>
        <w:t>маретинговые</w:t>
      </w:r>
      <w:proofErr w:type="spellEnd"/>
      <w:r>
        <w:rPr>
          <w:rFonts w:eastAsia="Times New Roman"/>
          <w:sz w:val="28"/>
          <w:szCs w:val="28"/>
        </w:rPr>
        <w:t xml:space="preserve"> активности;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федеральные </w:t>
      </w:r>
      <w:proofErr w:type="spellStart"/>
      <w:r>
        <w:rPr>
          <w:rFonts w:eastAsia="Times New Roman"/>
          <w:spacing w:val="-1"/>
          <w:sz w:val="28"/>
          <w:szCs w:val="28"/>
        </w:rPr>
        <w:t>маркетплейсы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5"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тематические и экспортные </w:t>
      </w:r>
      <w:proofErr w:type="spellStart"/>
      <w:r>
        <w:rPr>
          <w:rFonts w:eastAsia="Times New Roman"/>
          <w:sz w:val="28"/>
          <w:szCs w:val="28"/>
        </w:rPr>
        <w:t>маркетплейсы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представители МП и ПП;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5"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основы выхода на </w:t>
      </w:r>
      <w:proofErr w:type="spellStart"/>
      <w:r>
        <w:rPr>
          <w:rFonts w:eastAsia="Times New Roman"/>
          <w:spacing w:val="-1"/>
          <w:sz w:val="28"/>
          <w:szCs w:val="28"/>
        </w:rPr>
        <w:t>маркетплейсы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сервисы по выводу на </w:t>
      </w:r>
      <w:proofErr w:type="spellStart"/>
      <w:r>
        <w:rPr>
          <w:rFonts w:eastAsia="Times New Roman"/>
          <w:spacing w:val="-1"/>
          <w:sz w:val="28"/>
          <w:szCs w:val="28"/>
        </w:rPr>
        <w:t>маркетплейсы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5" w:line="432" w:lineRule="exact"/>
        <w:ind w:left="71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где искать или обучать специалистов;</w:t>
      </w:r>
    </w:p>
    <w:p w:rsidR="007A3D4E" w:rsidRDefault="006667F5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5" w:line="432" w:lineRule="exact"/>
        <w:ind w:left="710" w:right="2592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агрегаторы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по работе с МП и ПП; </w:t>
      </w:r>
      <w:r>
        <w:rPr>
          <w:rFonts w:eastAsia="Times New Roman"/>
          <w:b/>
          <w:bCs/>
          <w:sz w:val="28"/>
          <w:szCs w:val="28"/>
          <w:u w:val="single"/>
        </w:rPr>
        <w:t>Практика + Домашнее задание</w:t>
      </w:r>
    </w:p>
    <w:p w:rsidR="007A3D4E" w:rsidRDefault="007A3D4E" w:rsidP="003E197E">
      <w:pPr>
        <w:numPr>
          <w:ilvl w:val="0"/>
          <w:numId w:val="5"/>
        </w:numPr>
        <w:shd w:val="clear" w:color="auto" w:fill="FFFFFF"/>
        <w:tabs>
          <w:tab w:val="left" w:pos="1411"/>
        </w:tabs>
        <w:spacing w:before="5" w:line="432" w:lineRule="exact"/>
        <w:ind w:left="710" w:right="2592"/>
        <w:rPr>
          <w:b/>
          <w:bCs/>
          <w:sz w:val="28"/>
          <w:szCs w:val="28"/>
        </w:rPr>
        <w:sectPr w:rsidR="007A3D4E">
          <w:pgSz w:w="11909" w:h="16834"/>
          <w:pgMar w:top="987" w:right="2045" w:bottom="360" w:left="1440" w:header="720" w:footer="720" w:gutter="0"/>
          <w:cols w:space="60"/>
          <w:noEndnote/>
        </w:sectPr>
      </w:pPr>
    </w:p>
    <w:p w:rsidR="007A3D4E" w:rsidRDefault="006667F5">
      <w:pPr>
        <w:shd w:val="clear" w:color="auto" w:fill="FFFFFF"/>
        <w:ind w:left="10"/>
        <w:jc w:val="center"/>
      </w:pPr>
      <w:r>
        <w:rPr>
          <w:sz w:val="26"/>
          <w:szCs w:val="26"/>
        </w:rPr>
        <w:lastRenderedPageBreak/>
        <w:t>6</w:t>
      </w:r>
    </w:p>
    <w:p w:rsidR="007A3D4E" w:rsidRDefault="006667F5">
      <w:pPr>
        <w:shd w:val="clear" w:color="auto" w:fill="FFFFFF"/>
        <w:spacing w:before="211" w:line="432" w:lineRule="exact"/>
        <w:ind w:left="715"/>
      </w:pPr>
      <w:r>
        <w:rPr>
          <w:b/>
          <w:bCs/>
          <w:sz w:val="28"/>
          <w:szCs w:val="28"/>
        </w:rPr>
        <w:t xml:space="preserve">8)       10 </w:t>
      </w:r>
      <w:r>
        <w:rPr>
          <w:rFonts w:eastAsia="Times New Roman"/>
          <w:b/>
          <w:bCs/>
          <w:sz w:val="28"/>
          <w:szCs w:val="28"/>
        </w:rPr>
        <w:t>ноября 2021 г. (18:30 - 21:30)</w:t>
      </w:r>
    </w:p>
    <w:p w:rsidR="007A3D4E" w:rsidRDefault="006667F5">
      <w:pPr>
        <w:shd w:val="clear" w:color="auto" w:fill="FFFFFF"/>
        <w:spacing w:line="432" w:lineRule="exact"/>
        <w:ind w:left="10" w:firstLine="710"/>
      </w:pPr>
      <w:r>
        <w:rPr>
          <w:rFonts w:eastAsia="Times New Roman"/>
          <w:i/>
          <w:iCs/>
          <w:sz w:val="28"/>
          <w:szCs w:val="28"/>
        </w:rPr>
        <w:t>Онлайн-конференция «Экспорт и масштабирование.  Финал практического цикла обучения»</w:t>
      </w:r>
    </w:p>
    <w:p w:rsidR="007A3D4E" w:rsidRDefault="006667F5">
      <w:pPr>
        <w:shd w:val="clear" w:color="auto" w:fill="FFFFFF"/>
        <w:spacing w:before="14" w:line="432" w:lineRule="exact"/>
        <w:ind w:right="1555" w:firstLine="715"/>
      </w:pPr>
      <w:r>
        <w:rPr>
          <w:rFonts w:eastAsia="Times New Roman"/>
          <w:spacing w:val="-2"/>
          <w:sz w:val="28"/>
          <w:szCs w:val="28"/>
        </w:rPr>
        <w:t xml:space="preserve">Ссылка на регистрацию: </w:t>
      </w:r>
      <w:hyperlink r:id="rId12" w:history="1"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https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://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s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d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l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ru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itradego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online</w:t>
        </w:r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proofErr w:type="spellStart"/>
        <w:r>
          <w:rPr>
            <w:rFonts w:eastAsia="Times New Roman"/>
            <w:spacing w:val="-2"/>
            <w:sz w:val="28"/>
            <w:szCs w:val="28"/>
            <w:u w:val="single"/>
            <w:lang w:val="en-US"/>
          </w:rPr>
          <w:t>obuchenie</w:t>
        </w:r>
        <w:proofErr w:type="spellEnd"/>
        <w:r w:rsidRPr="003E197E">
          <w:rPr>
            <w:rFonts w:eastAsia="Times New Roman"/>
            <w:spacing w:val="-2"/>
            <w:sz w:val="28"/>
            <w:szCs w:val="28"/>
            <w:u w:val="single"/>
          </w:rPr>
          <w:t>-</w:t>
        </w:r>
        <w:r w:rsidRPr="003E197E">
          <w:rPr>
            <w:rFonts w:eastAsia="Times New Roman"/>
            <w:sz w:val="28"/>
            <w:szCs w:val="28"/>
            <w:u w:val="single"/>
          </w:rPr>
          <w:t>20211110?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utm</w:t>
        </w:r>
        <w:proofErr w:type="spellEnd"/>
        <w:r w:rsidRPr="003E197E"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source</w:t>
        </w:r>
        <w:r w:rsidRPr="003E197E">
          <w:rPr>
            <w:rFonts w:eastAsia="Times New Roman"/>
            <w:sz w:val="28"/>
            <w:szCs w:val="28"/>
            <w:u w:val="single"/>
          </w:rPr>
          <w:t>=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mptpismo</w:t>
        </w:r>
        <w:proofErr w:type="spellEnd"/>
      </w:hyperlink>
    </w:p>
    <w:p w:rsidR="007A3D4E" w:rsidRDefault="006667F5">
      <w:pPr>
        <w:shd w:val="clear" w:color="auto" w:fill="FFFFFF"/>
        <w:spacing w:before="5" w:line="432" w:lineRule="exact"/>
        <w:ind w:left="715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Теория</w:t>
      </w:r>
    </w:p>
    <w:p w:rsidR="007A3D4E" w:rsidRDefault="006667F5">
      <w:pPr>
        <w:shd w:val="clear" w:color="auto" w:fill="FFFFFF"/>
        <w:spacing w:line="432" w:lineRule="exact"/>
        <w:ind w:left="715"/>
      </w:pPr>
      <w:r>
        <w:rPr>
          <w:rFonts w:eastAsia="Times New Roman"/>
          <w:spacing w:val="-2"/>
          <w:sz w:val="28"/>
          <w:szCs w:val="28"/>
          <w:u w:val="single"/>
        </w:rPr>
        <w:t>Особенности экспорта: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торговые площадки;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Ebay</w:t>
      </w:r>
      <w:proofErr w:type="spellEnd"/>
      <w:r>
        <w:rPr>
          <w:sz w:val="22"/>
          <w:szCs w:val="22"/>
        </w:rPr>
        <w:t>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Алибаба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(</w:t>
      </w:r>
      <w:proofErr w:type="spellStart"/>
      <w:r>
        <w:rPr>
          <w:rFonts w:eastAsia="Times New Roman"/>
          <w:spacing w:val="-1"/>
          <w:sz w:val="28"/>
          <w:szCs w:val="28"/>
        </w:rPr>
        <w:t>ПайПал</w:t>
      </w:r>
      <w:proofErr w:type="spellEnd"/>
      <w:r>
        <w:rPr>
          <w:rFonts w:eastAsia="Times New Roman"/>
          <w:spacing w:val="-1"/>
          <w:sz w:val="28"/>
          <w:szCs w:val="28"/>
        </w:rPr>
        <w:t>);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 w:right="4147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особенности экспортной логистики. </w:t>
      </w:r>
      <w:r>
        <w:rPr>
          <w:rFonts w:eastAsia="Times New Roman"/>
          <w:sz w:val="28"/>
          <w:szCs w:val="28"/>
          <w:u w:val="single"/>
        </w:rPr>
        <w:t>Франшиза: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основы;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10" w:line="432" w:lineRule="exact"/>
        <w:ind w:left="706" w:right="4666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первые шаги. </w:t>
      </w:r>
      <w:r>
        <w:rPr>
          <w:rFonts w:eastAsia="Times New Roman"/>
          <w:spacing w:val="-3"/>
          <w:sz w:val="28"/>
          <w:szCs w:val="28"/>
          <w:u w:val="single"/>
        </w:rPr>
        <w:t>Специалисты для интернет-магазина: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фриланс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или </w:t>
      </w:r>
      <w:proofErr w:type="spellStart"/>
      <w:r>
        <w:rPr>
          <w:rFonts w:eastAsia="Times New Roman"/>
          <w:spacing w:val="-1"/>
          <w:sz w:val="28"/>
          <w:szCs w:val="28"/>
        </w:rPr>
        <w:t>аутосорсинг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432" w:lineRule="exact"/>
        <w:ind w:left="706" w:right="4666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сервисы для поиска специалистов. </w:t>
      </w:r>
      <w:r>
        <w:rPr>
          <w:rFonts w:eastAsia="Times New Roman"/>
          <w:spacing w:val="-1"/>
          <w:sz w:val="28"/>
          <w:szCs w:val="28"/>
          <w:u w:val="single"/>
        </w:rPr>
        <w:t>Меры государственной поддержки: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РЭЦ;</w:t>
      </w:r>
    </w:p>
    <w:p w:rsidR="007A3D4E" w:rsidRDefault="006667F5" w:rsidP="003E197E">
      <w:pPr>
        <w:numPr>
          <w:ilvl w:val="0"/>
          <w:numId w:val="4"/>
        </w:numPr>
        <w:shd w:val="clear" w:color="auto" w:fill="FFFFFF"/>
        <w:tabs>
          <w:tab w:val="left" w:pos="1411"/>
        </w:tabs>
        <w:spacing w:before="5" w:line="432" w:lineRule="exact"/>
        <w:ind w:left="706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Мой Бизнес.</w:t>
      </w:r>
    </w:p>
    <w:p w:rsidR="007A3D4E" w:rsidRDefault="006667F5">
      <w:pPr>
        <w:shd w:val="clear" w:color="auto" w:fill="FFFFFF"/>
        <w:spacing w:before="523"/>
        <w:ind w:left="706"/>
      </w:pPr>
      <w:r>
        <w:rPr>
          <w:rFonts w:eastAsia="Times New Roman"/>
          <w:b/>
          <w:bCs/>
          <w:spacing w:val="-2"/>
          <w:sz w:val="28"/>
          <w:szCs w:val="28"/>
          <w:u w:val="single"/>
        </w:rPr>
        <w:t>Финал</w:t>
      </w:r>
    </w:p>
    <w:p w:rsidR="003E197E" w:rsidRDefault="003E197E" w:rsidP="003E197E">
      <w:pPr>
        <w:shd w:val="clear" w:color="auto" w:fill="FFFFFF"/>
        <w:ind w:left="3864"/>
      </w:pPr>
    </w:p>
    <w:sectPr w:rsidR="003E197E" w:rsidSect="003E197E">
      <w:pgSz w:w="11909" w:h="16834"/>
      <w:pgMar w:top="807" w:right="562" w:bottom="360" w:left="10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F661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97E"/>
    <w:rsid w:val="003E197E"/>
    <w:rsid w:val="004B03B1"/>
    <w:rsid w:val="006667F5"/>
    <w:rsid w:val="007A3D4E"/>
    <w:rsid w:val="009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CBA92"/>
  <w15:docId w15:val="{4A2ED7AA-BBCC-4C85-9498-06FD726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E197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19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3E197E"/>
    <w:rPr>
      <w:b/>
      <w:bCs/>
    </w:rPr>
  </w:style>
  <w:style w:type="character" w:styleId="a5">
    <w:name w:val="Hyperlink"/>
    <w:basedOn w:val="a0"/>
    <w:uiPriority w:val="99"/>
    <w:unhideWhenUsed/>
    <w:rsid w:val="003E197E"/>
    <w:rPr>
      <w:color w:val="0000FF"/>
      <w:u w:val="single"/>
    </w:rPr>
  </w:style>
  <w:style w:type="paragraph" w:styleId="a6">
    <w:name w:val="header"/>
    <w:basedOn w:val="a"/>
    <w:link w:val="a7"/>
    <w:rsid w:val="006667F5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</w:rPr>
  </w:style>
  <w:style w:type="character" w:customStyle="1" w:styleId="a7">
    <w:name w:val="Верхний колонтитул Знак"/>
    <w:basedOn w:val="a0"/>
    <w:link w:val="a6"/>
    <w:rsid w:val="006667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d-l.ru/itradego-online-obuchenie-20211013?utm_source=mptpis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-d-l.ru/itradego-online-obuchenie-20211006?utm_source=mptpismo" TargetMode="External"/><Relationship Id="rId12" Type="http://schemas.openxmlformats.org/officeDocument/2006/relationships/hyperlink" Target="https://s-d-l.ru/itradego-online-obuchenie-20211110?utm_source=mptpis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d-l.ru/itradego-online-obuchenie-20210929?utm_source=mptpismo" TargetMode="External"/><Relationship Id="rId11" Type="http://schemas.openxmlformats.org/officeDocument/2006/relationships/hyperlink" Target="https://s-d-l.ru/itradego-online-obuchenie-20211103?utm_source=mptpismo" TargetMode="External"/><Relationship Id="rId5" Type="http://schemas.openxmlformats.org/officeDocument/2006/relationships/hyperlink" Target="https://s-d-l.ru/itradego-online-obuchenie-20210922?utm_source=mptpismo" TargetMode="External"/><Relationship Id="rId10" Type="http://schemas.openxmlformats.org/officeDocument/2006/relationships/hyperlink" Target="https://s-d-l.ru/itradego-online-obuchenie-20211027?utm_source=mptp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d-l.ru/itradego-online-obuchenie-20211020?utm_source=mptpis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5</cp:revision>
  <cp:lastPrinted>2021-09-07T03:58:00Z</cp:lastPrinted>
  <dcterms:created xsi:type="dcterms:W3CDTF">2021-09-07T03:43:00Z</dcterms:created>
  <dcterms:modified xsi:type="dcterms:W3CDTF">2021-09-07T04:40:00Z</dcterms:modified>
</cp:coreProperties>
</file>