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63" w:rsidRPr="00902052" w:rsidRDefault="004E5C63" w:rsidP="004E5C63">
      <w:pPr>
        <w:widowControl w:val="0"/>
        <w:autoSpaceDE w:val="0"/>
        <w:autoSpaceDN w:val="0"/>
        <w:adjustRightInd w:val="0"/>
        <w:spacing w:after="0" w:line="240" w:lineRule="auto"/>
        <w:ind w:left="5387"/>
        <w:rPr>
          <w:rFonts w:ascii="Times New Roman" w:hAnsi="Times New Roman"/>
          <w:sz w:val="24"/>
          <w:szCs w:val="24"/>
        </w:rPr>
      </w:pPr>
      <w:r w:rsidRPr="00902052">
        <w:rPr>
          <w:rFonts w:ascii="Times New Roman" w:hAnsi="Times New Roman"/>
          <w:sz w:val="24"/>
          <w:szCs w:val="24"/>
        </w:rPr>
        <w:t>Приложение № 4</w:t>
      </w:r>
    </w:p>
    <w:p w:rsidR="004E5C63" w:rsidRPr="00902052" w:rsidRDefault="004E5C63" w:rsidP="004E5C63">
      <w:pPr>
        <w:widowControl w:val="0"/>
        <w:autoSpaceDE w:val="0"/>
        <w:autoSpaceDN w:val="0"/>
        <w:adjustRightInd w:val="0"/>
        <w:spacing w:after="0" w:line="240" w:lineRule="auto"/>
        <w:ind w:left="5387"/>
        <w:rPr>
          <w:rFonts w:ascii="Times New Roman" w:hAnsi="Times New Roman"/>
          <w:sz w:val="24"/>
          <w:szCs w:val="24"/>
        </w:rPr>
      </w:pPr>
      <w:r w:rsidRPr="00902052">
        <w:rPr>
          <w:rFonts w:ascii="Times New Roman" w:hAnsi="Times New Roman"/>
          <w:sz w:val="24"/>
          <w:szCs w:val="24"/>
        </w:rPr>
        <w:t>к муниципальной программе «Развитие жилищно-коммунального хозяйства и повышение энергетической эффективности в Асбестовском городском округе до 2020 года»</w:t>
      </w:r>
    </w:p>
    <w:p w:rsidR="004E5C63" w:rsidRPr="00902052" w:rsidRDefault="004E5C63" w:rsidP="004E5C63">
      <w:pPr>
        <w:widowControl w:val="0"/>
        <w:autoSpaceDE w:val="0"/>
        <w:autoSpaceDN w:val="0"/>
        <w:adjustRightInd w:val="0"/>
        <w:spacing w:after="0" w:line="240" w:lineRule="auto"/>
        <w:jc w:val="right"/>
        <w:rPr>
          <w:rFonts w:ascii="Times New Roman" w:hAnsi="Times New Roman"/>
          <w:b/>
          <w:sz w:val="24"/>
          <w:szCs w:val="24"/>
        </w:rPr>
      </w:pPr>
    </w:p>
    <w:p w:rsidR="004E5C63" w:rsidRPr="00902052" w:rsidRDefault="004E5C63" w:rsidP="004E5C63">
      <w:pPr>
        <w:widowControl w:val="0"/>
        <w:autoSpaceDE w:val="0"/>
        <w:autoSpaceDN w:val="0"/>
        <w:adjustRightInd w:val="0"/>
        <w:spacing w:after="0" w:line="240" w:lineRule="auto"/>
        <w:jc w:val="right"/>
        <w:rPr>
          <w:rFonts w:ascii="Times New Roman" w:hAnsi="Times New Roman"/>
          <w:b/>
          <w:sz w:val="24"/>
          <w:szCs w:val="24"/>
        </w:rPr>
      </w:pP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 xml:space="preserve">Механизм реализации </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 xml:space="preserve">подпрограммы 5 «Обеспечение жильем молодых семей </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r w:rsidRPr="00902052">
        <w:rPr>
          <w:rFonts w:ascii="Times New Roman" w:hAnsi="Times New Roman"/>
          <w:b/>
          <w:sz w:val="24"/>
          <w:szCs w:val="24"/>
        </w:rPr>
        <w:t>на территории Асбестовского городского округа»</w:t>
      </w: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p>
    <w:p w:rsidR="004E5C63" w:rsidRPr="00902052" w:rsidRDefault="004E5C63" w:rsidP="004E5C63">
      <w:pPr>
        <w:autoSpaceDE w:val="0"/>
        <w:autoSpaceDN w:val="0"/>
        <w:adjustRightInd w:val="0"/>
        <w:spacing w:after="0" w:line="240" w:lineRule="auto"/>
        <w:ind w:firstLine="567"/>
        <w:jc w:val="center"/>
        <w:rPr>
          <w:rFonts w:ascii="Times New Roman" w:hAnsi="Times New Roman"/>
          <w:b/>
          <w:sz w:val="24"/>
          <w:szCs w:val="24"/>
        </w:rPr>
      </w:pPr>
    </w:p>
    <w:p w:rsidR="004E5C63" w:rsidRPr="00902052" w:rsidRDefault="004E5C63" w:rsidP="00AB08EC">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Механизм реализации подпрограммы </w:t>
      </w:r>
      <w:r w:rsidR="00AB08EC" w:rsidRPr="00902052">
        <w:rPr>
          <w:rFonts w:ascii="Times New Roman" w:hAnsi="Times New Roman"/>
          <w:sz w:val="24"/>
          <w:szCs w:val="24"/>
        </w:rPr>
        <w:t>5 «Обеспечение жильем молодых семей на территории Асбестовского городского округа</w:t>
      </w:r>
      <w:proofErr w:type="gramStart"/>
      <w:r w:rsidR="00AB08EC" w:rsidRPr="00902052">
        <w:rPr>
          <w:rFonts w:ascii="Times New Roman" w:hAnsi="Times New Roman"/>
          <w:sz w:val="24"/>
          <w:szCs w:val="24"/>
        </w:rPr>
        <w:t>»м</w:t>
      </w:r>
      <w:proofErr w:type="gramEnd"/>
      <w:r w:rsidR="00AB08EC" w:rsidRPr="00902052">
        <w:rPr>
          <w:rFonts w:ascii="Times New Roman" w:hAnsi="Times New Roman"/>
          <w:sz w:val="24"/>
          <w:szCs w:val="24"/>
        </w:rPr>
        <w:t>униципальной программы «Развитие жилищно-коммунального хозяйства и повышение энергетической эффективности в Асбестовском городском округе до 2020 года» (далее – Подпрограмма</w:t>
      </w:r>
      <w:r w:rsidR="00893C83" w:rsidRPr="00902052">
        <w:rPr>
          <w:rFonts w:ascii="Times New Roman" w:hAnsi="Times New Roman"/>
          <w:sz w:val="24"/>
          <w:szCs w:val="24"/>
        </w:rPr>
        <w:t xml:space="preserve"> 5</w:t>
      </w:r>
      <w:r w:rsidR="00AB08EC" w:rsidRPr="00902052">
        <w:rPr>
          <w:rFonts w:ascii="Times New Roman" w:hAnsi="Times New Roman"/>
          <w:sz w:val="24"/>
          <w:szCs w:val="24"/>
        </w:rPr>
        <w:t>)</w:t>
      </w:r>
      <w:r w:rsidRPr="00902052">
        <w:rPr>
          <w:rFonts w:ascii="Times New Roman" w:hAnsi="Times New Roman"/>
          <w:sz w:val="24"/>
          <w:szCs w:val="24"/>
        </w:rPr>
        <w:t xml:space="preserve">предполагает оказание государственной поддержки молодым семьям - участникам подпрограммы </w:t>
      </w:r>
      <w:r w:rsidR="00893C83" w:rsidRPr="00902052">
        <w:rPr>
          <w:rFonts w:ascii="Times New Roman" w:hAnsi="Times New Roman"/>
          <w:sz w:val="24"/>
          <w:szCs w:val="24"/>
        </w:rPr>
        <w:t>«Обеспечение жильем молодых семей» федеральной целевой программы «Жилище» на 2015 - 2020 годы (далее – подпрограмма)</w:t>
      </w:r>
      <w:r w:rsidRPr="00902052">
        <w:rPr>
          <w:rFonts w:ascii="Times New Roman" w:hAnsi="Times New Roman"/>
          <w:sz w:val="24"/>
          <w:szCs w:val="24"/>
        </w:rPr>
        <w:t>в улучшении жилищных условий путем предоставления им социальных выплат.</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1. Администрация Асбестовского городского округа осуществляет следующие функции: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1) осуществляют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 принимают решение о признании либо об отказе в признании молодых семей участниками </w:t>
      </w:r>
      <w:hyperlink r:id="rId7" w:history="1">
        <w:r w:rsidRPr="00902052">
          <w:rPr>
            <w:rFonts w:ascii="Times New Roman" w:hAnsi="Times New Roman"/>
            <w:sz w:val="24"/>
            <w:szCs w:val="24"/>
          </w:rPr>
          <w:t>подпрограммы</w:t>
        </w:r>
      </w:hyperlink>
      <w:r w:rsidR="00AB08EC" w:rsidRPr="00902052">
        <w:rPr>
          <w:rFonts w:ascii="Times New Roman" w:hAnsi="Times New Roman"/>
          <w:sz w:val="24"/>
          <w:szCs w:val="24"/>
        </w:rPr>
        <w:t>«</w:t>
      </w:r>
      <w:r w:rsidRPr="00902052">
        <w:rPr>
          <w:rFonts w:ascii="Times New Roman" w:hAnsi="Times New Roman"/>
          <w:sz w:val="24"/>
          <w:szCs w:val="24"/>
        </w:rPr>
        <w:t>Обеспечение жильем молодых семей</w:t>
      </w:r>
      <w:r w:rsidR="00AB08EC" w:rsidRPr="00902052">
        <w:rPr>
          <w:rFonts w:ascii="Times New Roman" w:hAnsi="Times New Roman"/>
          <w:sz w:val="24"/>
          <w:szCs w:val="24"/>
        </w:rPr>
        <w:t>»</w:t>
      </w:r>
      <w:r w:rsidRPr="00902052">
        <w:rPr>
          <w:rFonts w:ascii="Times New Roman" w:hAnsi="Times New Roman"/>
          <w:sz w:val="24"/>
          <w:szCs w:val="24"/>
        </w:rPr>
        <w:t xml:space="preserve"> федеральной целевой программы </w:t>
      </w:r>
      <w:r w:rsidR="00A842C6" w:rsidRPr="00902052">
        <w:rPr>
          <w:rFonts w:ascii="Times New Roman" w:hAnsi="Times New Roman"/>
          <w:sz w:val="24"/>
          <w:szCs w:val="24"/>
        </w:rPr>
        <w:t>«</w:t>
      </w:r>
      <w:r w:rsidRPr="00902052">
        <w:rPr>
          <w:rFonts w:ascii="Times New Roman" w:hAnsi="Times New Roman"/>
          <w:sz w:val="24"/>
          <w:szCs w:val="24"/>
        </w:rPr>
        <w:t>Жилище</w:t>
      </w:r>
      <w:r w:rsidR="00A842C6" w:rsidRPr="00902052">
        <w:rPr>
          <w:rFonts w:ascii="Times New Roman" w:hAnsi="Times New Roman"/>
          <w:sz w:val="24"/>
          <w:szCs w:val="24"/>
        </w:rPr>
        <w:t>»</w:t>
      </w:r>
      <w:r w:rsidRPr="00902052">
        <w:rPr>
          <w:rFonts w:ascii="Times New Roman" w:hAnsi="Times New Roman"/>
          <w:sz w:val="24"/>
          <w:szCs w:val="24"/>
        </w:rPr>
        <w:t xml:space="preserve"> на 2015 - 2020 годы (далее - участники подпрограммы);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 формируют списки молодых семей - участников </w:t>
      </w:r>
      <w:hyperlink r:id="rId8" w:history="1">
        <w:r w:rsidRPr="00902052">
          <w:rPr>
            <w:rFonts w:ascii="Times New Roman" w:hAnsi="Times New Roman"/>
            <w:sz w:val="24"/>
            <w:szCs w:val="24"/>
          </w:rPr>
          <w:t>подпрограммы</w:t>
        </w:r>
      </w:hyperlink>
      <w:r w:rsidRPr="00902052">
        <w:rPr>
          <w:rFonts w:ascii="Times New Roman" w:hAnsi="Times New Roman"/>
          <w:sz w:val="24"/>
          <w:szCs w:val="24"/>
        </w:rPr>
        <w:t>, изъявивших желание получить социальную выплату по муниципальному образованию Асбестовский городской округ в планируемом году;</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 ежегодно определяют объем средств, выделяемых из местного бюджета на финансирование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5) выдают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6) устанавливают среднюю рыночную стоимость 1 кв. метра общей площади жилого помещения на территории Асбестовского городского округа;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7) представляют отчетные материалы заказчику </w:t>
      </w:r>
      <w:r w:rsidR="00F348D9" w:rsidRPr="00902052">
        <w:rPr>
          <w:rFonts w:ascii="Times New Roman" w:hAnsi="Times New Roman"/>
          <w:sz w:val="24"/>
          <w:szCs w:val="24"/>
        </w:rPr>
        <w:t>п</w:t>
      </w:r>
      <w:r w:rsidRPr="00902052">
        <w:rPr>
          <w:rFonts w:ascii="Times New Roman" w:hAnsi="Times New Roman"/>
          <w:sz w:val="24"/>
          <w:szCs w:val="24"/>
        </w:rPr>
        <w:t xml:space="preserve">одпрограммы 6 </w:t>
      </w:r>
      <w:r w:rsidR="00F348D9" w:rsidRPr="00902052">
        <w:rPr>
          <w:rFonts w:ascii="Times New Roman" w:hAnsi="Times New Roman"/>
          <w:sz w:val="24"/>
          <w:szCs w:val="24"/>
        </w:rPr>
        <w:t>«О</w:t>
      </w:r>
      <w:r w:rsidR="00F348D9" w:rsidRPr="00902052">
        <w:rPr>
          <w:rFonts w:ascii="Times New Roman" w:hAnsi="Times New Roman" w:cs="Times New Roman"/>
          <w:sz w:val="24"/>
          <w:szCs w:val="24"/>
        </w:rPr>
        <w:t>беспечение жильем молодых семей»</w:t>
      </w:r>
      <w:r w:rsidR="004670D1" w:rsidRPr="00902052">
        <w:rPr>
          <w:rFonts w:ascii="Times New Roman" w:hAnsi="Times New Roman" w:cs="Times New Roman"/>
          <w:sz w:val="24"/>
          <w:szCs w:val="24"/>
        </w:rPr>
        <w:t xml:space="preserve"> г</w:t>
      </w:r>
      <w:r w:rsidR="00F348D9" w:rsidRPr="00902052">
        <w:rPr>
          <w:rFonts w:ascii="Times New Roman" w:hAnsi="Times New Roman" w:cs="Times New Roman"/>
          <w:sz w:val="24"/>
          <w:szCs w:val="24"/>
        </w:rPr>
        <w:t>осударственной программы Свердловской области «Развитие физической культуры, спорта и молодежной политики в Свердловской области до 2020 года» (далее – Подпрограмма 6)</w:t>
      </w:r>
      <w:r w:rsidRPr="00902052">
        <w:rPr>
          <w:rFonts w:ascii="Times New Roman" w:hAnsi="Times New Roman"/>
          <w:sz w:val="24"/>
          <w:szCs w:val="24"/>
        </w:rPr>
        <w:t>об использовании субсидии, предоставленной в рамках реализации Подпрограммы 6 из областного бюджета.</w:t>
      </w:r>
    </w:p>
    <w:p w:rsidR="004E5C63" w:rsidRPr="00902052" w:rsidRDefault="00F348D9"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2. В рамках реализации п</w:t>
      </w:r>
      <w:r w:rsidR="004E5C63" w:rsidRPr="00902052">
        <w:rPr>
          <w:rFonts w:ascii="Times New Roman" w:hAnsi="Times New Roman"/>
          <w:iCs/>
          <w:sz w:val="24"/>
          <w:szCs w:val="24"/>
        </w:rPr>
        <w:t>одпрограммы молодым семьям-участникам подпрограммы, нуждающимся улучшении жилищных условий, предоставляется государственная поддержка в форме социальных выплат.</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Молодая семья может получить социальную выплату только один раз.</w:t>
      </w:r>
    </w:p>
    <w:p w:rsidR="004E5C63" w:rsidRPr="00902052" w:rsidRDefault="00F348D9"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Участие молодой семьи в п</w:t>
      </w:r>
      <w:r w:rsidR="004E5C63" w:rsidRPr="00902052">
        <w:rPr>
          <w:rFonts w:ascii="Times New Roman" w:hAnsi="Times New Roman"/>
          <w:sz w:val="24"/>
          <w:szCs w:val="24"/>
        </w:rPr>
        <w:t>одпрограммеявляется добровольным.</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proofErr w:type="gramStart"/>
      <w:r w:rsidRPr="00902052">
        <w:rPr>
          <w:rFonts w:ascii="Times New Roman" w:hAnsi="Times New Roman"/>
          <w:sz w:val="24"/>
          <w:szCs w:val="24"/>
        </w:rPr>
        <w:t>в</w:t>
      </w:r>
      <w:r w:rsidR="00375664" w:rsidRPr="00902052">
        <w:rPr>
          <w:rFonts w:ascii="Times New Roman" w:hAnsi="Times New Roman"/>
          <w:sz w:val="24"/>
          <w:szCs w:val="24"/>
        </w:rPr>
        <w:t>-</w:t>
      </w:r>
      <w:proofErr w:type="gramEnd"/>
      <w:r w:rsidRPr="00902052">
        <w:rPr>
          <w:rFonts w:ascii="Times New Roman" w:hAnsi="Times New Roman"/>
          <w:sz w:val="24"/>
          <w:szCs w:val="24"/>
        </w:rPr>
        <w:t xml:space="preserve"> собственных средств или средств, полученных по кредитному договору (договору займа) на приобретение жил</w:t>
      </w:r>
      <w:r w:rsidR="00375664" w:rsidRPr="00902052">
        <w:rPr>
          <w:rFonts w:ascii="Times New Roman" w:hAnsi="Times New Roman"/>
          <w:sz w:val="24"/>
          <w:szCs w:val="24"/>
        </w:rPr>
        <w:t>ого помещения</w:t>
      </w:r>
      <w:r w:rsidRPr="00902052">
        <w:rPr>
          <w:rFonts w:ascii="Times New Roman" w:hAnsi="Times New Roman"/>
          <w:sz w:val="24"/>
          <w:szCs w:val="24"/>
        </w:rPr>
        <w:t xml:space="preserve"> или строительство индивидуального жилого дома, в том числе по ипотечному жилищному кредиту (займу), необходимых для оплаты строительства </w:t>
      </w:r>
      <w:r w:rsidRPr="00902052">
        <w:rPr>
          <w:rFonts w:ascii="Times New Roman" w:hAnsi="Times New Roman"/>
          <w:sz w:val="24"/>
          <w:szCs w:val="24"/>
        </w:rPr>
        <w:lastRenderedPageBreak/>
        <w:t>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00375664" w:rsidRPr="00902052">
        <w:rPr>
          <w:rFonts w:ascii="Times New Roman" w:hAnsi="Times New Roman"/>
          <w:sz w:val="24"/>
          <w:szCs w:val="24"/>
        </w:rPr>
        <w:t>или областного материнского капитала</w:t>
      </w:r>
      <w:r w:rsidRPr="00902052">
        <w:rPr>
          <w:rFonts w:ascii="Times New Roman" w:hAnsi="Times New Roman"/>
          <w:sz w:val="24"/>
          <w:szCs w:val="24"/>
        </w:rPr>
        <w:t>.</w:t>
      </w:r>
    </w:p>
    <w:p w:rsidR="00375664" w:rsidRPr="00902052" w:rsidRDefault="00375664" w:rsidP="0037566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Условием участия в </w:t>
      </w:r>
      <w:hyperlink r:id="rId9" w:history="1">
        <w:r w:rsidRPr="00902052">
          <w:rPr>
            <w:rFonts w:ascii="Times New Roman" w:hAnsi="Times New Roman" w:cs="Times New Roman"/>
            <w:sz w:val="24"/>
            <w:szCs w:val="24"/>
          </w:rPr>
          <w:t>подпрограмме</w:t>
        </w:r>
      </w:hyperlink>
      <w:r w:rsidRPr="00902052">
        <w:rPr>
          <w:rFonts w:ascii="Times New Roman" w:hAnsi="Times New Roman" w:cs="Times New Roman"/>
          <w:sz w:val="24"/>
          <w:szCs w:val="24"/>
        </w:rPr>
        <w:t xml:space="preserve"> и предоставления социальной выплаты является согласие совершеннолетних членов молодой семьи на обработку орган</w:t>
      </w:r>
      <w:r w:rsidR="00F5588E" w:rsidRPr="00902052">
        <w:rPr>
          <w:rFonts w:ascii="Times New Roman" w:hAnsi="Times New Roman" w:cs="Times New Roman"/>
          <w:sz w:val="24"/>
          <w:szCs w:val="24"/>
        </w:rPr>
        <w:t>о</w:t>
      </w:r>
      <w:r w:rsidRPr="00902052">
        <w:rPr>
          <w:rFonts w:ascii="Times New Roman" w:hAnsi="Times New Roman" w:cs="Times New Roman"/>
          <w:sz w:val="24"/>
          <w:szCs w:val="24"/>
        </w:rPr>
        <w:t xml:space="preserve">м местного самоуправления </w:t>
      </w:r>
      <w:r w:rsidR="00F5588E" w:rsidRPr="00902052">
        <w:rPr>
          <w:rFonts w:ascii="Times New Roman" w:hAnsi="Times New Roman" w:cs="Times New Roman"/>
          <w:sz w:val="24"/>
          <w:szCs w:val="24"/>
        </w:rPr>
        <w:t>Асбестовский городской округ</w:t>
      </w:r>
      <w:r w:rsidRPr="00902052">
        <w:rPr>
          <w:rFonts w:ascii="Times New Roman" w:hAnsi="Times New Roman" w:cs="Times New Roman"/>
          <w:sz w:val="24"/>
          <w:szCs w:val="24"/>
        </w:rPr>
        <w:t>,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Согласие должно быть оформлено в соответствии со статьей 9 Федерального закона от 27</w:t>
      </w:r>
      <w:r w:rsidR="00F348D9" w:rsidRPr="00902052">
        <w:rPr>
          <w:rFonts w:ascii="Times New Roman" w:hAnsi="Times New Roman"/>
          <w:sz w:val="24"/>
          <w:szCs w:val="24"/>
        </w:rPr>
        <w:t xml:space="preserve"> июля </w:t>
      </w:r>
      <w:r w:rsidRPr="00902052">
        <w:rPr>
          <w:rFonts w:ascii="Times New Roman" w:hAnsi="Times New Roman"/>
          <w:sz w:val="24"/>
          <w:szCs w:val="24"/>
        </w:rPr>
        <w:t>2006</w:t>
      </w:r>
      <w:r w:rsidR="00F348D9" w:rsidRPr="00902052">
        <w:rPr>
          <w:rFonts w:ascii="Times New Roman" w:hAnsi="Times New Roman"/>
          <w:sz w:val="24"/>
          <w:szCs w:val="24"/>
        </w:rPr>
        <w:t xml:space="preserve"> года</w:t>
      </w:r>
      <w:r w:rsidRPr="00902052">
        <w:rPr>
          <w:rFonts w:ascii="Times New Roman" w:hAnsi="Times New Roman"/>
          <w:sz w:val="24"/>
          <w:szCs w:val="24"/>
        </w:rPr>
        <w:t xml:space="preserve"> № 152-ФЗ «О персональных данных».</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4. Социальные выплаты используются:</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б) для оплаты цены договора строительного подряда на строительство индивидуального жилого дома (далее - договор строительного подряда);</w:t>
      </w:r>
    </w:p>
    <w:p w:rsidR="008318D4" w:rsidRPr="00902052" w:rsidRDefault="004E5C63" w:rsidP="008318D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iCs/>
          <w:sz w:val="24"/>
          <w:szCs w:val="24"/>
        </w:rPr>
        <w:t xml:space="preserve">в) </w:t>
      </w:r>
      <w:r w:rsidR="008318D4" w:rsidRPr="00902052">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008318D4" w:rsidRPr="00902052">
        <w:rPr>
          <w:rFonts w:ascii="Times New Roman" w:hAnsi="Times New Roman" w:cs="Times New Roman"/>
          <w:sz w:val="24"/>
          <w:szCs w:val="24"/>
        </w:rPr>
        <w:t>уплаты</w:t>
      </w:r>
      <w:proofErr w:type="gramEnd"/>
      <w:r w:rsidR="008318D4" w:rsidRPr="00902052">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E5C63"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318D4" w:rsidRPr="00902052" w:rsidRDefault="004E5C63" w:rsidP="008318D4">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iCs/>
          <w:sz w:val="24"/>
          <w:szCs w:val="24"/>
        </w:rPr>
        <w:t xml:space="preserve">д) </w:t>
      </w:r>
      <w:r w:rsidR="008318D4" w:rsidRPr="00902052">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жилого помещения </w:t>
      </w:r>
      <w:proofErr w:type="spellStart"/>
      <w:r w:rsidR="008318D4" w:rsidRPr="00902052">
        <w:rPr>
          <w:rFonts w:ascii="Times New Roman" w:hAnsi="Times New Roman" w:cs="Times New Roman"/>
          <w:sz w:val="24"/>
          <w:szCs w:val="24"/>
        </w:rPr>
        <w:t>экономкласса</w:t>
      </w:r>
      <w:proofErr w:type="spellEnd"/>
      <w:r w:rsidR="008318D4" w:rsidRPr="00902052">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iCs/>
          <w:sz w:val="24"/>
          <w:szCs w:val="24"/>
        </w:rPr>
        <w:t xml:space="preserve">е) </w:t>
      </w:r>
      <w:r w:rsidRPr="00902052">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14CE1" w:rsidRPr="00902052" w:rsidRDefault="004E5C63" w:rsidP="004E5C63">
      <w:pPr>
        <w:autoSpaceDE w:val="0"/>
        <w:autoSpaceDN w:val="0"/>
        <w:adjustRightInd w:val="0"/>
        <w:spacing w:after="0" w:line="240" w:lineRule="auto"/>
        <w:ind w:firstLine="540"/>
        <w:jc w:val="both"/>
        <w:rPr>
          <w:rFonts w:ascii="Times New Roman" w:hAnsi="Times New Roman"/>
          <w:iCs/>
          <w:sz w:val="24"/>
          <w:szCs w:val="24"/>
        </w:rPr>
      </w:pPr>
      <w:r w:rsidRPr="00902052">
        <w:rPr>
          <w:rFonts w:ascii="Times New Roman" w:hAnsi="Times New Roman"/>
          <w:iCs/>
          <w:sz w:val="24"/>
          <w:szCs w:val="24"/>
        </w:rPr>
        <w:t>5.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2015-2020 годы»</w:t>
      </w:r>
      <w:r w:rsidR="00414CE1" w:rsidRPr="00902052">
        <w:rPr>
          <w:rFonts w:ascii="Times New Roman" w:hAnsi="Times New Roman"/>
          <w:iCs/>
          <w:sz w:val="24"/>
          <w:szCs w:val="24"/>
        </w:rPr>
        <w:t>.</w:t>
      </w:r>
    </w:p>
    <w:p w:rsidR="00414CE1" w:rsidRPr="00902052" w:rsidRDefault="004E5C63" w:rsidP="00414CE1">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6. </w:t>
      </w:r>
      <w:r w:rsidR="00414CE1" w:rsidRPr="00902052">
        <w:rPr>
          <w:rFonts w:ascii="Times New Roman" w:hAnsi="Times New Roman" w:cs="Times New Roman"/>
          <w:sz w:val="24"/>
          <w:szCs w:val="24"/>
        </w:rPr>
        <w:t xml:space="preserve">Право молодой семьи - участницы </w:t>
      </w:r>
      <w:hyperlink r:id="rId10" w:history="1">
        <w:r w:rsidR="00414CE1" w:rsidRPr="00902052">
          <w:rPr>
            <w:rFonts w:ascii="Times New Roman" w:hAnsi="Times New Roman" w:cs="Times New Roman"/>
            <w:sz w:val="24"/>
            <w:szCs w:val="24"/>
          </w:rPr>
          <w:t>подпрограммы</w:t>
        </w:r>
      </w:hyperlink>
      <w:r w:rsidR="00414CE1" w:rsidRPr="00902052">
        <w:rPr>
          <w:rFonts w:ascii="Times New Roman" w:hAnsi="Times New Roman" w:cs="Times New Roman"/>
          <w:sz w:val="24"/>
          <w:szCs w:val="24"/>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 Форма свидетельства утверждается Правительством Российской Федерации.</w:t>
      </w:r>
    </w:p>
    <w:p w:rsidR="004E5C63" w:rsidRPr="00902052" w:rsidRDefault="004E5C63" w:rsidP="00414CE1">
      <w:pPr>
        <w:pStyle w:val="ConsPlusNormal"/>
        <w:ind w:firstLine="540"/>
        <w:jc w:val="both"/>
        <w:rPr>
          <w:rFonts w:ascii="Times New Roman" w:hAnsi="Times New Roman"/>
          <w:sz w:val="24"/>
          <w:szCs w:val="24"/>
        </w:rPr>
      </w:pPr>
      <w:r w:rsidRPr="00902052">
        <w:rPr>
          <w:rFonts w:ascii="Times New Roman" w:hAnsi="Times New Roman"/>
          <w:sz w:val="24"/>
          <w:szCs w:val="24"/>
        </w:rPr>
        <w:t xml:space="preserve">Оплата изготовления бланков свидетельств осуществляется Министерством </w:t>
      </w:r>
      <w:r w:rsidR="00F348D9" w:rsidRPr="00902052">
        <w:rPr>
          <w:rFonts w:ascii="Times New Roman" w:hAnsi="Times New Roman"/>
          <w:sz w:val="24"/>
          <w:szCs w:val="24"/>
        </w:rPr>
        <w:t xml:space="preserve">физической культуры, спорта и молодежной политики Свердловской области (далее – Министерство) </w:t>
      </w:r>
      <w:r w:rsidRPr="00902052">
        <w:rPr>
          <w:rFonts w:ascii="Times New Roman" w:hAnsi="Times New Roman"/>
          <w:sz w:val="24"/>
          <w:szCs w:val="24"/>
        </w:rPr>
        <w:t>за счет средств областного бюджета, предусматриваемых на финансирование Подпрограммы</w:t>
      </w:r>
      <w:r w:rsidR="00F348D9" w:rsidRPr="00902052">
        <w:rPr>
          <w:rFonts w:ascii="Times New Roman" w:hAnsi="Times New Roman"/>
          <w:sz w:val="24"/>
          <w:szCs w:val="24"/>
        </w:rPr>
        <w:t xml:space="preserve"> 6</w:t>
      </w:r>
      <w:r w:rsidRPr="00902052">
        <w:rPr>
          <w:rFonts w:ascii="Times New Roman" w:hAnsi="Times New Roman"/>
          <w:sz w:val="24"/>
          <w:szCs w:val="24"/>
        </w:rPr>
        <w:t>. Бланки свидетельств передаются в администрацию Асбестовского городского округа в соответствии с количеством молодых семей - претендентов на получение социальных выплат в соответствующем году.</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iCs/>
          <w:sz w:val="24"/>
          <w:szCs w:val="24"/>
        </w:rPr>
        <w:t xml:space="preserve">7. </w:t>
      </w:r>
      <w:r w:rsidRPr="00902052">
        <w:rPr>
          <w:rFonts w:ascii="Times New Roman" w:eastAsia="Calibri" w:hAnsi="Times New Roman" w:cs="Times New Roman"/>
          <w:sz w:val="24"/>
          <w:szCs w:val="24"/>
        </w:rPr>
        <w:t>Срок действия свидетельства о праве на получение социальной выплаты составляет</w:t>
      </w:r>
      <w:r w:rsidR="00961716">
        <w:rPr>
          <w:rFonts w:ascii="Times New Roman" w:eastAsia="Calibri" w:hAnsi="Times New Roman" w:cs="Times New Roman"/>
          <w:sz w:val="24"/>
          <w:szCs w:val="24"/>
        </w:rPr>
        <w:t xml:space="preserve">      </w:t>
      </w:r>
      <w:r w:rsidRPr="00902052">
        <w:rPr>
          <w:rFonts w:ascii="Times New Roman" w:eastAsia="Calibri" w:hAnsi="Times New Roman" w:cs="Times New Roman"/>
          <w:sz w:val="24"/>
          <w:szCs w:val="24"/>
        </w:rPr>
        <w:t xml:space="preserve"> 7 месяцев </w:t>
      </w:r>
      <w:proofErr w:type="gramStart"/>
      <w:r w:rsidRPr="00902052">
        <w:rPr>
          <w:rFonts w:ascii="Times New Roman" w:eastAsia="Calibri" w:hAnsi="Times New Roman" w:cs="Times New Roman"/>
          <w:sz w:val="24"/>
          <w:szCs w:val="24"/>
        </w:rPr>
        <w:t>с даты выдачи</w:t>
      </w:r>
      <w:proofErr w:type="gramEnd"/>
      <w:r w:rsidRPr="00902052">
        <w:rPr>
          <w:rFonts w:ascii="Times New Roman" w:eastAsia="Calibri" w:hAnsi="Times New Roman" w:cs="Times New Roman"/>
          <w:sz w:val="24"/>
          <w:szCs w:val="24"/>
        </w:rPr>
        <w:t>, указанной в этом свидетельстве.</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 xml:space="preserve">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w:t>
      </w:r>
      <w:r w:rsidRPr="00902052">
        <w:rPr>
          <w:rFonts w:ascii="Times New Roman" w:hAnsi="Times New Roman"/>
          <w:sz w:val="24"/>
          <w:szCs w:val="24"/>
        </w:rPr>
        <w:lastRenderedPageBreak/>
        <w:t>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B28C7" w:rsidRPr="00902052" w:rsidRDefault="00EB28C7" w:rsidP="00EB28C7">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14CE1" w:rsidRPr="00902052" w:rsidRDefault="00F348D9" w:rsidP="00414CE1">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8. Участником п</w:t>
      </w:r>
      <w:r w:rsidR="004E5C63" w:rsidRPr="00902052">
        <w:rPr>
          <w:rFonts w:ascii="Times New Roman" w:hAnsi="Times New Roman"/>
          <w:sz w:val="24"/>
          <w:szCs w:val="24"/>
        </w:rPr>
        <w:t>одпрограммы может быть молодая сем</w:t>
      </w:r>
      <w:r w:rsidR="00655B5F" w:rsidRPr="00902052">
        <w:rPr>
          <w:rFonts w:ascii="Times New Roman" w:hAnsi="Times New Roman"/>
          <w:sz w:val="24"/>
          <w:szCs w:val="24"/>
        </w:rPr>
        <w:t xml:space="preserve">ья, в том числе молодая семья, </w:t>
      </w:r>
      <w:r w:rsidR="004E5C63" w:rsidRPr="00902052">
        <w:rPr>
          <w:rFonts w:ascii="Times New Roman" w:hAnsi="Times New Roman"/>
          <w:sz w:val="24"/>
          <w:szCs w:val="24"/>
        </w:rPr>
        <w:t xml:space="preserve">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w:t>
      </w:r>
      <w:r w:rsidR="00414CE1" w:rsidRPr="00902052">
        <w:rPr>
          <w:rFonts w:ascii="Times New Roman" w:hAnsi="Times New Roman" w:cs="Times New Roman"/>
          <w:sz w:val="24"/>
          <w:szCs w:val="24"/>
        </w:rPr>
        <w:t xml:space="preserve">и одного </w:t>
      </w:r>
      <w:r w:rsidR="00506034" w:rsidRPr="00902052">
        <w:rPr>
          <w:rFonts w:ascii="Times New Roman" w:hAnsi="Times New Roman" w:cs="Times New Roman"/>
          <w:sz w:val="24"/>
          <w:szCs w:val="24"/>
        </w:rPr>
        <w:t xml:space="preserve">ребенка и более, </w:t>
      </w:r>
      <w:r w:rsidR="00414CE1" w:rsidRPr="00902052">
        <w:rPr>
          <w:rFonts w:ascii="Times New Roman" w:hAnsi="Times New Roman" w:cs="Times New Roman"/>
          <w:sz w:val="24"/>
          <w:szCs w:val="24"/>
        </w:rPr>
        <w:t xml:space="preserve">соответствующая следующим </w:t>
      </w:r>
      <w:r w:rsidR="00506034" w:rsidRPr="00902052">
        <w:rPr>
          <w:rFonts w:ascii="Times New Roman" w:hAnsi="Times New Roman" w:cs="Times New Roman"/>
          <w:sz w:val="24"/>
          <w:szCs w:val="24"/>
        </w:rPr>
        <w:t>требованиям</w:t>
      </w:r>
      <w:r w:rsidR="00414CE1" w:rsidRPr="00902052">
        <w:rPr>
          <w:rFonts w:ascii="Times New Roman" w:hAnsi="Times New Roman" w:cs="Times New Roman"/>
          <w:sz w:val="24"/>
          <w:szCs w:val="24"/>
        </w:rPr>
        <w:t>:</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подпрограммы в   список претендентов на получение социальной выплаты в планируемом году не превышает 35 лет;</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2) молодая семья признана нуждающейся в жилом помещении;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9. </w:t>
      </w:r>
      <w:proofErr w:type="gramStart"/>
      <w:r w:rsidRPr="00902052">
        <w:rPr>
          <w:rFonts w:ascii="Times New Roman" w:hAnsi="Times New Roman"/>
          <w:sz w:val="24"/>
          <w:szCs w:val="24"/>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гражданнуждающимися</w:t>
      </w:r>
      <w:proofErr w:type="gramEnd"/>
      <w:r w:rsidRPr="00902052">
        <w:rPr>
          <w:rFonts w:ascii="Times New Roman" w:hAnsi="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645E9" w:rsidRPr="00902052" w:rsidRDefault="003645E9" w:rsidP="003645E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10.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органом государственной власти субъекта Российской Федерации. </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902052">
        <w:rPr>
          <w:rFonts w:ascii="Times New Roman" w:hAnsi="Times New Roman"/>
          <w:sz w:val="24"/>
          <w:szCs w:val="24"/>
        </w:rPr>
        <w:t xml:space="preserve">Платежеспособность молодой семьи рассчитывается в соответствии с </w:t>
      </w:r>
      <w:hyperlink w:anchor="Par853" w:history="1">
        <w:r w:rsidRPr="00902052">
          <w:rPr>
            <w:rFonts w:ascii="Times New Roman" w:hAnsi="Times New Roman"/>
            <w:sz w:val="24"/>
            <w:szCs w:val="24"/>
          </w:rPr>
          <w:t>Порядком</w:t>
        </w:r>
      </w:hyperlink>
      <w:r w:rsidRPr="00902052">
        <w:rPr>
          <w:rFonts w:ascii="Times New Roman" w:hAnsi="Times New Roman"/>
          <w:sz w:val="24"/>
          <w:szCs w:val="24"/>
        </w:rPr>
        <w:t xml:space="preserve">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утвержденным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roofErr w:type="gramEnd"/>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11. </w:t>
      </w:r>
      <w:proofErr w:type="gramStart"/>
      <w:r w:rsidRPr="00902052">
        <w:rPr>
          <w:rFonts w:ascii="Times New Roman" w:hAnsi="Times New Roman"/>
          <w:sz w:val="24"/>
          <w:szCs w:val="24"/>
        </w:rPr>
        <w:t>При расчете платежеспособности с использованием государственного материнского (семейного) капитала администрация Асбестовского городского округа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12. </w:t>
      </w:r>
      <w:proofErr w:type="gramStart"/>
      <w:r w:rsidRPr="00902052">
        <w:rPr>
          <w:rFonts w:ascii="Times New Roman" w:hAnsi="Times New Roman"/>
          <w:sz w:val="24"/>
          <w:szCs w:val="24"/>
        </w:rPr>
        <w:t xml:space="preserve">При расчете платежеспособности с использованием областного материнского (семейного) капитала администрация Асбестовского городского округа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Управлении </w:t>
      </w:r>
      <w:r w:rsidRPr="00902052">
        <w:rPr>
          <w:rFonts w:ascii="Times New Roman" w:hAnsi="Times New Roman"/>
          <w:sz w:val="24"/>
          <w:szCs w:val="24"/>
        </w:rPr>
        <w:lastRenderedPageBreak/>
        <w:t xml:space="preserve">социальной политики Министерства социальной политики Свердловской области, оформившем областной материнский капитал. </w:t>
      </w:r>
      <w:proofErr w:type="gramEnd"/>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13. </w:t>
      </w:r>
      <w:proofErr w:type="gramStart"/>
      <w:r w:rsidRPr="00902052">
        <w:rPr>
          <w:rFonts w:ascii="Times New Roman" w:hAnsi="Times New Roman"/>
          <w:sz w:val="24"/>
          <w:szCs w:val="24"/>
        </w:rPr>
        <w:t xml:space="preserve">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 </w:t>
      </w:r>
      <w:proofErr w:type="gramEnd"/>
    </w:p>
    <w:p w:rsidR="004E5C63" w:rsidRPr="00902052" w:rsidRDefault="004E5C63" w:rsidP="004E5C63">
      <w:pPr>
        <w:autoSpaceDE w:val="0"/>
        <w:autoSpaceDN w:val="0"/>
        <w:adjustRightInd w:val="0"/>
        <w:spacing w:after="0" w:line="240" w:lineRule="auto"/>
        <w:ind w:firstLine="708"/>
        <w:jc w:val="both"/>
        <w:outlineLvl w:val="2"/>
        <w:rPr>
          <w:rFonts w:ascii="Times New Roman" w:hAnsi="Times New Roman"/>
          <w:sz w:val="24"/>
          <w:szCs w:val="24"/>
        </w:rPr>
      </w:pPr>
      <w:r w:rsidRPr="00902052">
        <w:rPr>
          <w:rFonts w:ascii="Times New Roman" w:hAnsi="Times New Roman"/>
          <w:sz w:val="24"/>
          <w:szCs w:val="24"/>
        </w:rPr>
        <w:t xml:space="preserve">14.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подпрограммы и норматива стоимости 1 кв. метра общей площади жилья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 xml:space="preserve">15. </w:t>
      </w:r>
      <w:r w:rsidRPr="00902052">
        <w:rPr>
          <w:rFonts w:ascii="Times New Roman" w:eastAsia="Calibri" w:hAnsi="Times New Roman" w:cs="Times New Roman"/>
          <w:sz w:val="24"/>
          <w:szCs w:val="24"/>
        </w:rPr>
        <w:t>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16. Размер общей площади жилого помещения, с учетом которой определяется размер социальной выплаты, составляет:</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а) для семьи, состоящей из 2 человек</w:t>
      </w:r>
      <w:r w:rsidRPr="00902052">
        <w:rPr>
          <w:rFonts w:ascii="Times New Roman" w:eastAsia="Calibri" w:hAnsi="Times New Roman" w:cs="Times New Roman"/>
          <w:sz w:val="24"/>
          <w:szCs w:val="24"/>
        </w:rPr>
        <w:t xml:space="preserve"> (молодые супруги или один молодой родитель и ребенок), - 42 кв. метра;</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sz w:val="24"/>
          <w:szCs w:val="24"/>
        </w:rPr>
        <w:t xml:space="preserve">б) для семьи, состоящей из 3 </w:t>
      </w:r>
      <w:r w:rsidRPr="00902052">
        <w:rPr>
          <w:rFonts w:ascii="Times New Roman" w:eastAsia="Calibri" w:hAnsi="Times New Roman" w:cs="Times New Roman"/>
          <w:sz w:val="24"/>
          <w:szCs w:val="24"/>
        </w:rPr>
        <w:t>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Средняя стоимость жилья, принимаемая при расчете размера социальной выплаты, определяется по формуле:</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proofErr w:type="spellStart"/>
      <w:r w:rsidRPr="00902052">
        <w:rPr>
          <w:rFonts w:ascii="Times New Roman" w:hAnsi="Times New Roman"/>
          <w:sz w:val="24"/>
          <w:szCs w:val="24"/>
        </w:rPr>
        <w:t>СтЖ</w:t>
      </w:r>
      <w:proofErr w:type="spellEnd"/>
      <w:r w:rsidRPr="00902052">
        <w:rPr>
          <w:rFonts w:ascii="Times New Roman" w:hAnsi="Times New Roman"/>
          <w:sz w:val="24"/>
          <w:szCs w:val="24"/>
        </w:rPr>
        <w:t xml:space="preserve"> = Н </w:t>
      </w:r>
      <w:proofErr w:type="spellStart"/>
      <w:r w:rsidRPr="00902052">
        <w:rPr>
          <w:rFonts w:ascii="Times New Roman" w:hAnsi="Times New Roman"/>
          <w:sz w:val="24"/>
          <w:szCs w:val="24"/>
        </w:rPr>
        <w:t>x</w:t>
      </w:r>
      <w:proofErr w:type="spellEnd"/>
      <w:r w:rsidRPr="00902052">
        <w:rPr>
          <w:rFonts w:ascii="Times New Roman" w:hAnsi="Times New Roman"/>
          <w:sz w:val="24"/>
          <w:szCs w:val="24"/>
        </w:rPr>
        <w:t xml:space="preserve"> РЖ, где:</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proofErr w:type="spellStart"/>
      <w:r w:rsidRPr="00902052">
        <w:rPr>
          <w:rFonts w:ascii="Times New Roman" w:hAnsi="Times New Roman"/>
          <w:sz w:val="24"/>
          <w:szCs w:val="24"/>
        </w:rPr>
        <w:t>СтЖ</w:t>
      </w:r>
      <w:proofErr w:type="spellEnd"/>
      <w:r w:rsidRPr="00902052">
        <w:rPr>
          <w:rFonts w:ascii="Times New Roman" w:hAnsi="Times New Roman"/>
          <w:sz w:val="24"/>
          <w:szCs w:val="24"/>
        </w:rPr>
        <w:t xml:space="preserve"> - средняя стоимость жилья, принимаемая при расчете размера социальной выплаты;</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Н - норматив стоимости </w:t>
      </w:r>
      <w:smartTag w:uri="urn:schemas-microsoft-com:office:smarttags" w:element="metricconverter">
        <w:smartTagPr>
          <w:attr w:name="ProductID" w:val="1 кв. метра"/>
        </w:smartTagPr>
        <w:r w:rsidRPr="00902052">
          <w:rPr>
            <w:rFonts w:ascii="Times New Roman" w:hAnsi="Times New Roman"/>
            <w:sz w:val="24"/>
            <w:szCs w:val="24"/>
          </w:rPr>
          <w:t>1 кв. метра</w:t>
        </w:r>
      </w:smartTag>
      <w:r w:rsidRPr="00902052">
        <w:rPr>
          <w:rFonts w:ascii="Times New Roman" w:hAnsi="Times New Roman"/>
          <w:sz w:val="24"/>
          <w:szCs w:val="24"/>
        </w:rPr>
        <w:t xml:space="preserve"> общей площади жилья по муниципальному образованию, определяемый в соответствии с требованиями </w:t>
      </w:r>
      <w:r w:rsidR="004670D1" w:rsidRPr="00902052">
        <w:rPr>
          <w:rFonts w:ascii="Times New Roman" w:hAnsi="Times New Roman"/>
          <w:sz w:val="24"/>
          <w:szCs w:val="24"/>
        </w:rPr>
        <w:t>п</w:t>
      </w:r>
      <w:r w:rsidRPr="00902052">
        <w:rPr>
          <w:rFonts w:ascii="Times New Roman" w:hAnsi="Times New Roman"/>
          <w:sz w:val="24"/>
          <w:szCs w:val="24"/>
        </w:rPr>
        <w:t>одпрограммы;</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РЖ - размер общей площади жилого помещения, определяемый в соответствии с требованиями </w:t>
      </w:r>
      <w:r w:rsidR="004670D1" w:rsidRPr="00902052">
        <w:rPr>
          <w:rFonts w:ascii="Times New Roman" w:hAnsi="Times New Roman"/>
          <w:sz w:val="24"/>
          <w:szCs w:val="24"/>
        </w:rPr>
        <w:t>п</w:t>
      </w:r>
      <w:r w:rsidRPr="00902052">
        <w:rPr>
          <w:rFonts w:ascii="Times New Roman" w:hAnsi="Times New Roman"/>
          <w:sz w:val="24"/>
          <w:szCs w:val="24"/>
        </w:rPr>
        <w:t>одпрограммы.</w:t>
      </w:r>
    </w:p>
    <w:p w:rsidR="004E5C63" w:rsidRPr="00902052" w:rsidRDefault="004E5C63" w:rsidP="004A4C7E">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17. 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w:t>
      </w:r>
    </w:p>
    <w:p w:rsidR="004A4C7E" w:rsidRPr="00902052" w:rsidRDefault="004A4C7E" w:rsidP="004A4C7E">
      <w:pPr>
        <w:autoSpaceDE w:val="0"/>
        <w:autoSpaceDN w:val="0"/>
        <w:adjustRightInd w:val="0"/>
        <w:spacing w:after="0" w:line="240" w:lineRule="auto"/>
        <w:ind w:firstLine="709"/>
        <w:jc w:val="both"/>
        <w:rPr>
          <w:rFonts w:ascii="Times New Roman" w:hAnsi="Times New Roman"/>
          <w:sz w:val="24"/>
          <w:szCs w:val="24"/>
        </w:rPr>
      </w:pPr>
      <w:r w:rsidRPr="00902052">
        <w:rPr>
          <w:rFonts w:ascii="Times New Roman" w:hAnsi="Times New Roman"/>
          <w:sz w:val="24"/>
          <w:szCs w:val="24"/>
        </w:rPr>
        <w:t>18.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0657F" w:rsidRDefault="004E5C63" w:rsidP="00C0657F">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19. 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Асбестовского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0657F" w:rsidRDefault="00C0657F" w:rsidP="00C0657F">
      <w:pPr>
        <w:autoSpaceDE w:val="0"/>
        <w:autoSpaceDN w:val="0"/>
        <w:adjustRightInd w:val="0"/>
        <w:spacing w:after="0" w:line="240" w:lineRule="auto"/>
        <w:ind w:firstLine="709"/>
        <w:jc w:val="both"/>
        <w:outlineLvl w:val="2"/>
        <w:rPr>
          <w:rFonts w:ascii="Times New Roman" w:hAnsi="Times New Roman"/>
          <w:sz w:val="24"/>
          <w:szCs w:val="24"/>
        </w:rPr>
      </w:pPr>
    </w:p>
    <w:p w:rsidR="00C0657F" w:rsidRDefault="00C0657F" w:rsidP="00C0657F">
      <w:pPr>
        <w:autoSpaceDE w:val="0"/>
        <w:autoSpaceDN w:val="0"/>
        <w:adjustRightInd w:val="0"/>
        <w:spacing w:after="0" w:line="240" w:lineRule="auto"/>
        <w:ind w:firstLine="709"/>
        <w:jc w:val="both"/>
        <w:outlineLvl w:val="2"/>
        <w:rPr>
          <w:rFonts w:ascii="Times New Roman" w:hAnsi="Times New Roman"/>
          <w:sz w:val="24"/>
          <w:szCs w:val="24"/>
        </w:rPr>
      </w:pPr>
    </w:p>
    <w:p w:rsidR="004E5C63" w:rsidRPr="00902052" w:rsidRDefault="004E5C63" w:rsidP="00C0657F">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02052">
        <w:rPr>
          <w:rFonts w:ascii="Times New Roman" w:hAnsi="Times New Roman"/>
          <w:sz w:val="24"/>
          <w:szCs w:val="24"/>
        </w:rPr>
        <w:lastRenderedPageBreak/>
        <w:t xml:space="preserve">20. </w:t>
      </w:r>
      <w:r w:rsidRPr="00902052">
        <w:rPr>
          <w:rFonts w:ascii="Times New Roman" w:eastAsia="Calibri" w:hAnsi="Times New Roman" w:cs="Times New Roman"/>
          <w:sz w:val="24"/>
          <w:szCs w:val="24"/>
        </w:rPr>
        <w:t>Социальная выплата предоставляется в размере не менее: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35 процентов расчетной (средней) стоимости жилья </w:t>
      </w:r>
      <w:r w:rsidR="00F54A3A" w:rsidRPr="00902052">
        <w:rPr>
          <w:rFonts w:ascii="Times New Roman" w:hAnsi="Times New Roman"/>
          <w:sz w:val="24"/>
          <w:szCs w:val="24"/>
        </w:rPr>
        <w:t xml:space="preserve">- </w:t>
      </w:r>
      <w:r w:rsidRPr="00902052">
        <w:rPr>
          <w:rFonts w:ascii="Times New Roman" w:hAnsi="Times New Roman"/>
          <w:sz w:val="24"/>
          <w:szCs w:val="24"/>
        </w:rPr>
        <w:t>для молодых семей, не имеющих детей;</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использования социальной выплаты на цель, предусмотренную </w:t>
      </w:r>
      <w:hyperlink r:id="rId11" w:history="1">
        <w:r w:rsidRPr="00902052">
          <w:rPr>
            <w:rFonts w:ascii="Times New Roman" w:hAnsi="Times New Roman"/>
            <w:sz w:val="24"/>
            <w:szCs w:val="24"/>
          </w:rPr>
          <w:t xml:space="preserve">подпунктом </w:t>
        </w:r>
        <w:r w:rsidR="004670D1" w:rsidRPr="00902052">
          <w:rPr>
            <w:rFonts w:ascii="Times New Roman" w:hAnsi="Times New Roman"/>
            <w:sz w:val="24"/>
            <w:szCs w:val="24"/>
          </w:rPr>
          <w:t>«</w:t>
        </w:r>
        <w:r w:rsidRPr="00902052">
          <w:rPr>
            <w:rFonts w:ascii="Times New Roman" w:hAnsi="Times New Roman"/>
            <w:sz w:val="24"/>
            <w:szCs w:val="24"/>
          </w:rPr>
          <w:t>в</w:t>
        </w:r>
        <w:r w:rsidR="004670D1" w:rsidRPr="00902052">
          <w:rPr>
            <w:rFonts w:ascii="Times New Roman" w:hAnsi="Times New Roman"/>
            <w:sz w:val="24"/>
            <w:szCs w:val="24"/>
          </w:rPr>
          <w:t>»</w:t>
        </w:r>
        <w:r w:rsidRPr="00902052">
          <w:rPr>
            <w:rFonts w:ascii="Times New Roman" w:hAnsi="Times New Roman"/>
            <w:sz w:val="24"/>
            <w:szCs w:val="24"/>
          </w:rPr>
          <w:t xml:space="preserve"> пункта </w:t>
        </w:r>
      </w:hyperlink>
      <w:r w:rsidRPr="00902052">
        <w:rPr>
          <w:rFonts w:ascii="Times New Roman" w:hAnsi="Times New Roman"/>
          <w:sz w:val="24"/>
          <w:szCs w:val="24"/>
        </w:rPr>
        <w:t>4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ее размер устанавливается в соответствии с </w:t>
      </w:r>
      <w:hyperlink w:anchor="Par0" w:history="1">
        <w:r w:rsidRPr="00902052">
          <w:rPr>
            <w:rFonts w:ascii="Times New Roman" w:hAnsi="Times New Roman"/>
            <w:sz w:val="24"/>
            <w:szCs w:val="24"/>
          </w:rPr>
          <w:t>пунктом 20</w:t>
        </w:r>
      </w:hyperlink>
      <w:r w:rsidRPr="00902052">
        <w:rPr>
          <w:rFonts w:ascii="Times New Roman" w:hAnsi="Times New Roman"/>
          <w:sz w:val="24"/>
          <w:szCs w:val="24"/>
        </w:rPr>
        <w:t xml:space="preserve">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и ограничивается суммой остатка задолженности по выплате остатка пая.</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 В случае использования социальной выплаты на цель, предусмотренную </w:t>
      </w:r>
      <w:hyperlink r:id="rId12" w:history="1">
        <w:r w:rsidRPr="00902052">
          <w:rPr>
            <w:rFonts w:ascii="Times New Roman" w:hAnsi="Times New Roman"/>
            <w:sz w:val="24"/>
            <w:szCs w:val="24"/>
          </w:rPr>
          <w:t xml:space="preserve">подпунктом </w:t>
        </w:r>
        <w:r w:rsidR="004670D1" w:rsidRPr="00902052">
          <w:rPr>
            <w:rFonts w:ascii="Times New Roman" w:hAnsi="Times New Roman"/>
            <w:sz w:val="24"/>
            <w:szCs w:val="24"/>
          </w:rPr>
          <w:t>«</w:t>
        </w:r>
        <w:r w:rsidRPr="00902052">
          <w:rPr>
            <w:rFonts w:ascii="Times New Roman" w:hAnsi="Times New Roman"/>
            <w:sz w:val="24"/>
            <w:szCs w:val="24"/>
          </w:rPr>
          <w:t>е</w:t>
        </w:r>
        <w:r w:rsidR="004670D1" w:rsidRPr="00902052">
          <w:rPr>
            <w:rFonts w:ascii="Times New Roman" w:hAnsi="Times New Roman"/>
            <w:sz w:val="24"/>
            <w:szCs w:val="24"/>
          </w:rPr>
          <w:t>»</w:t>
        </w:r>
        <w:r w:rsidRPr="00902052">
          <w:rPr>
            <w:rFonts w:ascii="Times New Roman" w:hAnsi="Times New Roman"/>
            <w:sz w:val="24"/>
            <w:szCs w:val="24"/>
          </w:rPr>
          <w:t xml:space="preserve"> пункта </w:t>
        </w:r>
      </w:hyperlink>
      <w:r w:rsidRPr="00902052">
        <w:rPr>
          <w:rFonts w:ascii="Times New Roman" w:hAnsi="Times New Roman"/>
          <w:sz w:val="24"/>
          <w:szCs w:val="24"/>
        </w:rPr>
        <w:t>4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размер социальной выплаты устанавливается в соответствии с </w:t>
      </w:r>
      <w:hyperlink w:anchor="Par0" w:history="1">
        <w:r w:rsidRPr="00902052">
          <w:rPr>
            <w:rFonts w:ascii="Times New Roman" w:hAnsi="Times New Roman"/>
            <w:sz w:val="24"/>
            <w:szCs w:val="24"/>
          </w:rPr>
          <w:t xml:space="preserve">пунктом </w:t>
        </w:r>
      </w:hyperlink>
      <w:r w:rsidRPr="00902052">
        <w:rPr>
          <w:rFonts w:ascii="Times New Roman" w:hAnsi="Times New Roman"/>
          <w:sz w:val="24"/>
          <w:szCs w:val="24"/>
        </w:rPr>
        <w:t>20 настоящей  Подпрограммы</w:t>
      </w:r>
      <w:r w:rsidR="004670D1" w:rsidRPr="00902052">
        <w:rPr>
          <w:rFonts w:ascii="Times New Roman" w:hAnsi="Times New Roman"/>
          <w:sz w:val="24"/>
          <w:szCs w:val="24"/>
        </w:rPr>
        <w:t xml:space="preserve"> 5</w:t>
      </w:r>
      <w:r w:rsidRPr="00902052">
        <w:rPr>
          <w:rFonts w:ascii="Times New Roman" w:hAnsi="Times New Roman"/>
          <w:sz w:val="24"/>
          <w:szCs w:val="24"/>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21. Средства областного и</w:t>
      </w:r>
      <w:r w:rsidR="004670D1" w:rsidRPr="00902052">
        <w:rPr>
          <w:rFonts w:ascii="Times New Roman" w:hAnsi="Times New Roman"/>
          <w:sz w:val="24"/>
          <w:szCs w:val="24"/>
        </w:rPr>
        <w:t>,</w:t>
      </w:r>
      <w:r w:rsidRPr="00902052">
        <w:rPr>
          <w:rFonts w:ascii="Times New Roman" w:hAnsi="Times New Roman"/>
          <w:sz w:val="24"/>
          <w:szCs w:val="24"/>
        </w:rPr>
        <w:t xml:space="preserve"> при наличии</w:t>
      </w:r>
      <w:r w:rsidR="004670D1" w:rsidRPr="00902052">
        <w:rPr>
          <w:rFonts w:ascii="Times New Roman" w:hAnsi="Times New Roman"/>
          <w:sz w:val="24"/>
          <w:szCs w:val="24"/>
        </w:rPr>
        <w:t>,</w:t>
      </w:r>
      <w:r w:rsidRPr="00902052">
        <w:rPr>
          <w:rFonts w:ascii="Times New Roman" w:hAnsi="Times New Roman"/>
          <w:sz w:val="24"/>
          <w:szCs w:val="24"/>
        </w:rPr>
        <w:t xml:space="preserve"> федерального бюджетов перечисляются в форме субсидий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социальных выплат молодым семьям на приобретение (строительство) жилья в доходы бюджета Асбестовского городского округа. </w:t>
      </w:r>
    </w:p>
    <w:p w:rsidR="004E5C63" w:rsidRPr="00902052" w:rsidRDefault="004E5C63" w:rsidP="00961716">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 xml:space="preserve">Порядок предоставления субсидий бюджетам муниципальных образований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социальных выплат молодым семьям определяется Правительством Свердловской области на основании соглашения. </w:t>
      </w:r>
    </w:p>
    <w:p w:rsidR="004E5C63" w:rsidRPr="00902052" w:rsidRDefault="004E5C63" w:rsidP="00961716">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 xml:space="preserve">22. В </w:t>
      </w:r>
      <w:proofErr w:type="spellStart"/>
      <w:r w:rsidRPr="00902052">
        <w:rPr>
          <w:rFonts w:ascii="Times New Roman" w:hAnsi="Times New Roman"/>
          <w:sz w:val="24"/>
          <w:szCs w:val="24"/>
        </w:rPr>
        <w:t>софинансировании</w:t>
      </w:r>
      <w:proofErr w:type="spellEnd"/>
      <w:r w:rsidRPr="00902052">
        <w:rPr>
          <w:rFonts w:ascii="Times New Roman" w:hAnsi="Times New Roman"/>
          <w:sz w:val="24"/>
          <w:szCs w:val="24"/>
        </w:rPr>
        <w:t xml:space="preserve">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может быть в форме предоставления дополнительных финансовых средств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социальных выплат, при этом доля всех бюджетов не подлежит изменению, предоставления материально-технических ресурсов на стро</w:t>
      </w:r>
      <w:r w:rsidR="00961716">
        <w:rPr>
          <w:rFonts w:ascii="Times New Roman" w:hAnsi="Times New Roman"/>
          <w:sz w:val="24"/>
          <w:szCs w:val="24"/>
        </w:rPr>
        <w:t xml:space="preserve">ительство жилья для молодых </w:t>
      </w:r>
      <w:r w:rsidRPr="00902052">
        <w:rPr>
          <w:rFonts w:ascii="Times New Roman" w:hAnsi="Times New Roman"/>
          <w:sz w:val="24"/>
          <w:szCs w:val="24"/>
        </w:rPr>
        <w:t xml:space="preserve">семей – участников </w:t>
      </w:r>
      <w:r w:rsidR="004670D1" w:rsidRPr="00902052">
        <w:rPr>
          <w:rFonts w:ascii="Times New Roman" w:hAnsi="Times New Roman"/>
          <w:sz w:val="24"/>
          <w:szCs w:val="24"/>
        </w:rPr>
        <w:t>п</w:t>
      </w:r>
      <w:r w:rsidRPr="00902052">
        <w:rPr>
          <w:rFonts w:ascii="Times New Roman" w:hAnsi="Times New Roman"/>
          <w:sz w:val="24"/>
          <w:szCs w:val="24"/>
        </w:rPr>
        <w:t xml:space="preserve">одпрограммы, а также могут предоставляться иные формы поддержки. Конкретные формы участия этих организаций в реализации </w:t>
      </w:r>
      <w:r w:rsidR="004670D1" w:rsidRPr="00902052">
        <w:rPr>
          <w:rFonts w:ascii="Times New Roman" w:hAnsi="Times New Roman"/>
          <w:sz w:val="24"/>
          <w:szCs w:val="24"/>
        </w:rPr>
        <w:t>п</w:t>
      </w:r>
      <w:r w:rsidRPr="00902052">
        <w:rPr>
          <w:rFonts w:ascii="Times New Roman" w:hAnsi="Times New Roman"/>
          <w:sz w:val="24"/>
          <w:szCs w:val="24"/>
        </w:rPr>
        <w:t>одпрограммы определяются в соглашении, заключаемом между организациями и администрацией Асбестовского городского округа в порядке, устанавливаемом нормативными правовыми актами Правительства Свердловской области.</w:t>
      </w:r>
    </w:p>
    <w:p w:rsidR="004E5C63" w:rsidRPr="00902052" w:rsidRDefault="004E5C63" w:rsidP="004E5C63">
      <w:pPr>
        <w:autoSpaceDE w:val="0"/>
        <w:autoSpaceDN w:val="0"/>
        <w:adjustRightInd w:val="0"/>
        <w:spacing w:after="0" w:line="240" w:lineRule="auto"/>
        <w:ind w:firstLine="709"/>
        <w:jc w:val="both"/>
        <w:outlineLvl w:val="2"/>
        <w:rPr>
          <w:rFonts w:ascii="Times New Roman" w:hAnsi="Times New Roman"/>
          <w:sz w:val="24"/>
          <w:szCs w:val="24"/>
        </w:rPr>
      </w:pPr>
      <w:r w:rsidRPr="00902052">
        <w:rPr>
          <w:rFonts w:ascii="Times New Roman" w:hAnsi="Times New Roman"/>
          <w:sz w:val="24"/>
          <w:szCs w:val="24"/>
        </w:rPr>
        <w:t xml:space="preserve">23.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w:t>
      </w:r>
      <w:r w:rsidR="004670D1" w:rsidRPr="00902052">
        <w:rPr>
          <w:rFonts w:ascii="Times New Roman" w:hAnsi="Times New Roman"/>
          <w:sz w:val="24"/>
          <w:szCs w:val="24"/>
        </w:rPr>
        <w:t>п</w:t>
      </w:r>
      <w:r w:rsidRPr="00902052">
        <w:rPr>
          <w:rFonts w:ascii="Times New Roman" w:hAnsi="Times New Roman"/>
          <w:sz w:val="24"/>
          <w:szCs w:val="24"/>
        </w:rPr>
        <w:t>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24.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осуществляется в соответствии с </w:t>
      </w:r>
      <w:hyperlink r:id="rId13" w:history="1">
        <w:r w:rsidRPr="00902052">
          <w:rPr>
            <w:rFonts w:ascii="Times New Roman" w:hAnsi="Times New Roman"/>
            <w:sz w:val="24"/>
            <w:szCs w:val="24"/>
          </w:rPr>
          <w:t>Порядком</w:t>
        </w:r>
      </w:hyperlink>
      <w:r w:rsidRPr="00902052">
        <w:rPr>
          <w:rFonts w:ascii="Times New Roman" w:hAnsi="Times New Roman"/>
          <w:sz w:val="24"/>
          <w:szCs w:val="24"/>
        </w:rPr>
        <w:t>, сроками и критериями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приведенными в приложении № 7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25. Субсидии на предоставление социальных выплат молодым семьям на приобретение (строительство) жилья предоставляются в соответствии с </w:t>
      </w:r>
      <w:hyperlink r:id="rId14" w:history="1">
        <w:r w:rsidRPr="00902052">
          <w:rPr>
            <w:rFonts w:ascii="Times New Roman" w:hAnsi="Times New Roman"/>
            <w:sz w:val="24"/>
            <w:szCs w:val="24"/>
          </w:rPr>
          <w:t xml:space="preserve">Порядком и </w:t>
        </w:r>
        <w:r w:rsidRPr="00902052">
          <w:rPr>
            <w:rFonts w:ascii="Times New Roman" w:hAnsi="Times New Roman"/>
            <w:sz w:val="24"/>
            <w:szCs w:val="24"/>
          </w:rPr>
          <w:lastRenderedPageBreak/>
          <w:t>условиями</w:t>
        </w:r>
      </w:hyperlink>
      <w:r w:rsidRPr="00902052">
        <w:rPr>
          <w:rFonts w:ascii="Times New Roman" w:hAnsi="Times New Roman"/>
          <w:sz w:val="24"/>
          <w:szCs w:val="24"/>
        </w:rPr>
        <w:t>предоставления из областного бюджета местным бюджетам муниципальных образований в Свердловской области субсидий на предоставление социальных выплат молодым семьям на приобретение (строительство) жилья, приведенными в приложении № 8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Расчет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 осуществляется в соответствии с  </w:t>
      </w:r>
      <w:hyperlink r:id="rId15" w:history="1">
        <w:r w:rsidRPr="00902052">
          <w:rPr>
            <w:rFonts w:ascii="Times New Roman" w:hAnsi="Times New Roman"/>
            <w:sz w:val="24"/>
            <w:szCs w:val="24"/>
          </w:rPr>
          <w:t>Методикой</w:t>
        </w:r>
      </w:hyperlink>
      <w:r w:rsidRPr="00902052">
        <w:rPr>
          <w:rFonts w:ascii="Times New Roman" w:hAnsi="Times New Roman"/>
          <w:sz w:val="24"/>
          <w:szCs w:val="24"/>
        </w:rPr>
        <w:t xml:space="preserve"> расчета размера субсидий на предоставление социальных выплат молодым семьям на приобретение (строительство) жилья местным бюджетам муниципальных образований в Свердловской области, приведенной в приложении №  9 к государственной программе Свердловской области «Развитие физической культуры, спорта и молодежной политики в Свердловской области до 2020 года».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26. </w:t>
      </w:r>
      <w:proofErr w:type="gramStart"/>
      <w:r w:rsidRPr="00902052">
        <w:rPr>
          <w:rFonts w:ascii="Times New Roman" w:hAnsi="Times New Roman"/>
          <w:sz w:val="24"/>
          <w:szCs w:val="24"/>
        </w:rPr>
        <w:t xml:space="preserve">В случае, когда после начисления социальных выплат в бюджете Асбестовского городского округа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16" w:history="1">
        <w:r w:rsidR="004670D1" w:rsidRPr="00902052">
          <w:rPr>
            <w:rFonts w:ascii="Times New Roman" w:hAnsi="Times New Roman"/>
            <w:sz w:val="24"/>
            <w:szCs w:val="24"/>
          </w:rPr>
          <w:t>п</w:t>
        </w:r>
        <w:r w:rsidRPr="00902052">
          <w:rPr>
            <w:rFonts w:ascii="Times New Roman" w:hAnsi="Times New Roman"/>
            <w:sz w:val="24"/>
            <w:szCs w:val="24"/>
          </w:rPr>
          <w:t>одпрограммы</w:t>
        </w:r>
      </w:hyperlink>
      <w:r w:rsidRPr="00902052">
        <w:rPr>
          <w:rFonts w:ascii="Times New Roman" w:hAnsi="Times New Roman"/>
          <w:sz w:val="24"/>
          <w:szCs w:val="24"/>
        </w:rPr>
        <w:t xml:space="preserve">,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w:t>
      </w:r>
      <w:proofErr w:type="gramEnd"/>
      <w:r w:rsidRPr="00902052">
        <w:rPr>
          <w:rFonts w:ascii="Times New Roman" w:hAnsi="Times New Roman"/>
          <w:sz w:val="24"/>
          <w:szCs w:val="24"/>
        </w:rPr>
        <w:t xml:space="preserve"> округу в конкретном году, при этом размер социальной выплаты должен соответствовать размеру социальной выплаты, предусмотренному Подпрограммой</w:t>
      </w:r>
      <w:r w:rsidR="004670D1" w:rsidRPr="00902052">
        <w:rPr>
          <w:rFonts w:ascii="Times New Roman" w:hAnsi="Times New Roman"/>
          <w:sz w:val="24"/>
          <w:szCs w:val="24"/>
        </w:rPr>
        <w:t xml:space="preserve"> 6</w:t>
      </w:r>
      <w:r w:rsidRPr="00902052">
        <w:rPr>
          <w:rFonts w:ascii="Times New Roman" w:hAnsi="Times New Roman"/>
          <w:sz w:val="24"/>
          <w:szCs w:val="24"/>
        </w:rPr>
        <w:t>. Решение об увеличении доли местного бюджета принимается администрацией Асбестовского городского округа и направляется в Министерство либо возвращается в областной бюджет.</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выделения субсидии на предоставление социальных выплат молодым семьям на приобретение (строительство) жилья местному бюджету Асбестовского городского округа и в местном бюджете недостаточно средств для обеспечения </w:t>
      </w:r>
      <w:proofErr w:type="spellStart"/>
      <w:r w:rsidRPr="00902052">
        <w:rPr>
          <w:rFonts w:ascii="Times New Roman" w:hAnsi="Times New Roman"/>
          <w:sz w:val="24"/>
          <w:szCs w:val="24"/>
        </w:rPr>
        <w:t>софинансирования</w:t>
      </w:r>
      <w:proofErr w:type="spellEnd"/>
      <w:r w:rsidRPr="00902052">
        <w:rPr>
          <w:rFonts w:ascii="Times New Roman" w:hAnsi="Times New Roman"/>
          <w:sz w:val="24"/>
          <w:szCs w:val="24"/>
        </w:rPr>
        <w:t xml:space="preserve">, то средства местного бюджета Асбестовского городского округа подлежат увеличению до минимального достаточного размера, необходимого для </w:t>
      </w:r>
      <w:proofErr w:type="spellStart"/>
      <w:r w:rsidRPr="00902052">
        <w:rPr>
          <w:rFonts w:ascii="Times New Roman" w:hAnsi="Times New Roman"/>
          <w:sz w:val="24"/>
          <w:szCs w:val="24"/>
        </w:rPr>
        <w:t>софинансирования</w:t>
      </w:r>
      <w:proofErr w:type="spellEnd"/>
      <w:r w:rsidRPr="00902052">
        <w:rPr>
          <w:rFonts w:ascii="Times New Roman" w:hAnsi="Times New Roman"/>
          <w:sz w:val="24"/>
          <w:szCs w:val="24"/>
        </w:rPr>
        <w:t xml:space="preserve">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выделения субсидии из федерального бюджета Свердловской области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902052">
        <w:rPr>
          <w:rFonts w:ascii="Times New Roman" w:hAnsi="Times New Roman"/>
          <w:sz w:val="24"/>
          <w:szCs w:val="24"/>
        </w:rPr>
        <w:t>софинансирования</w:t>
      </w:r>
      <w:proofErr w:type="spellEnd"/>
      <w:r w:rsidRPr="00902052">
        <w:rPr>
          <w:rFonts w:ascii="Times New Roman" w:hAnsi="Times New Roman"/>
          <w:sz w:val="24"/>
          <w:szCs w:val="24"/>
        </w:rPr>
        <w:t xml:space="preserve"> мероприятий </w:t>
      </w:r>
      <w:hyperlink r:id="rId17" w:history="1">
        <w:r w:rsidRPr="00902052">
          <w:rPr>
            <w:rFonts w:ascii="Times New Roman" w:hAnsi="Times New Roman"/>
            <w:sz w:val="24"/>
            <w:szCs w:val="24"/>
          </w:rPr>
          <w:t>Подпрограммы</w:t>
        </w:r>
      </w:hyperlink>
      <w:r w:rsidR="00F1142A" w:rsidRPr="00902052">
        <w:rPr>
          <w:rFonts w:ascii="Times New Roman" w:hAnsi="Times New Roman"/>
          <w:sz w:val="24"/>
          <w:szCs w:val="24"/>
        </w:rPr>
        <w:t xml:space="preserve"> 6</w:t>
      </w:r>
      <w:r w:rsidRPr="00902052">
        <w:rPr>
          <w:rFonts w:ascii="Times New Roman" w:hAnsi="Times New Roman"/>
          <w:sz w:val="24"/>
          <w:szCs w:val="24"/>
        </w:rPr>
        <w:t>, средства, предусмотренные в бюджете Свердловской области и местных бюджетах муниципальных образований в Свердловской области, учитываемые при распределении субсидии, уменьшению не подлежат.</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27. В случае неисполнения гарантийных обязательств, представленных муниципальным образованием в Свердловской области в составе заявки на отбор, Министерство исключает данное муниципальное образование из реестра участников Подпрограммы в конкретном году.</w:t>
      </w:r>
    </w:p>
    <w:p w:rsidR="004E5C63" w:rsidRPr="00902052" w:rsidRDefault="004E5C63" w:rsidP="004E5C63">
      <w:pPr>
        <w:autoSpaceDE w:val="0"/>
        <w:autoSpaceDN w:val="0"/>
        <w:adjustRightInd w:val="0"/>
        <w:spacing w:after="0" w:line="240" w:lineRule="auto"/>
        <w:ind w:firstLine="540"/>
        <w:jc w:val="both"/>
        <w:outlineLvl w:val="2"/>
        <w:rPr>
          <w:rFonts w:ascii="Times New Roman" w:hAnsi="Times New Roman"/>
          <w:sz w:val="24"/>
          <w:szCs w:val="24"/>
        </w:rPr>
      </w:pPr>
      <w:r w:rsidRPr="00902052">
        <w:rPr>
          <w:rFonts w:ascii="Times New Roman" w:hAnsi="Times New Roman"/>
          <w:sz w:val="24"/>
          <w:szCs w:val="24"/>
        </w:rPr>
        <w:t>28.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6.</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29. Отбор банков для участия в реализации </w:t>
      </w:r>
      <w:hyperlink r:id="rId18" w:history="1">
        <w:r w:rsidRPr="00902052">
          <w:rPr>
            <w:rFonts w:ascii="Times New Roman" w:hAnsi="Times New Roman"/>
            <w:sz w:val="24"/>
            <w:szCs w:val="24"/>
          </w:rPr>
          <w:t>подпрограммы</w:t>
        </w:r>
      </w:hyperlink>
      <w:r w:rsidRPr="00902052">
        <w:rPr>
          <w:rFonts w:ascii="Times New Roman" w:hAnsi="Times New Roman"/>
          <w:sz w:val="24"/>
          <w:szCs w:val="24"/>
        </w:rPr>
        <w:t xml:space="preserve">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 30. При необходимости Министерство проводит отбор уполномоченных организаций, осуществляющих оказание услуг для молодых семей-участников подпрограммы по приобретению жилого помещения экономического класса на первичном рынке жилья. Критерии отбора уполномоченных организаций, требования к ним и правила оказания ими услуг определяются уполномоченным Правительством Российской Федерации органом исполнительной власти. </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lastRenderedPageBreak/>
        <w:t>Порядок форм</w:t>
      </w:r>
      <w:r w:rsidR="00A842C6" w:rsidRPr="00902052">
        <w:rPr>
          <w:rFonts w:ascii="Times New Roman" w:hAnsi="Times New Roman"/>
          <w:b/>
          <w:sz w:val="24"/>
          <w:szCs w:val="24"/>
        </w:rPr>
        <w:t>ирования списков молодых семей -</w:t>
      </w:r>
      <w:r w:rsidRPr="00902052">
        <w:rPr>
          <w:rFonts w:ascii="Times New Roman" w:hAnsi="Times New Roman"/>
          <w:b/>
          <w:sz w:val="24"/>
          <w:szCs w:val="24"/>
        </w:rPr>
        <w:t xml:space="preserve"> участников</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t xml:space="preserve"> подпрограммы, изъявивших желание получить</w:t>
      </w:r>
      <w:r w:rsidR="00A842C6" w:rsidRPr="00902052">
        <w:rPr>
          <w:rFonts w:ascii="Times New Roman" w:hAnsi="Times New Roman"/>
          <w:b/>
          <w:sz w:val="24"/>
          <w:szCs w:val="24"/>
        </w:rPr>
        <w:t xml:space="preserve"> социальную выплату</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r w:rsidRPr="00902052">
        <w:rPr>
          <w:rFonts w:ascii="Times New Roman" w:hAnsi="Times New Roman"/>
          <w:b/>
          <w:sz w:val="24"/>
          <w:szCs w:val="24"/>
        </w:rPr>
        <w:t xml:space="preserve">по </w:t>
      </w:r>
      <w:proofErr w:type="spellStart"/>
      <w:r w:rsidRPr="00902052">
        <w:rPr>
          <w:rFonts w:ascii="Times New Roman" w:hAnsi="Times New Roman"/>
          <w:b/>
          <w:sz w:val="24"/>
          <w:szCs w:val="24"/>
        </w:rPr>
        <w:t>Асбестовскому</w:t>
      </w:r>
      <w:proofErr w:type="spellEnd"/>
      <w:r w:rsidRPr="00902052">
        <w:rPr>
          <w:rFonts w:ascii="Times New Roman" w:hAnsi="Times New Roman"/>
          <w:b/>
          <w:sz w:val="24"/>
          <w:szCs w:val="24"/>
        </w:rPr>
        <w:t xml:space="preserve"> городскому округу</w:t>
      </w:r>
    </w:p>
    <w:p w:rsidR="004E5C63" w:rsidRPr="00902052" w:rsidRDefault="004E5C63" w:rsidP="004E5C63">
      <w:pPr>
        <w:autoSpaceDE w:val="0"/>
        <w:autoSpaceDN w:val="0"/>
        <w:adjustRightInd w:val="0"/>
        <w:spacing w:after="0" w:line="240" w:lineRule="auto"/>
        <w:jc w:val="center"/>
        <w:outlineLvl w:val="2"/>
        <w:rPr>
          <w:rFonts w:ascii="Times New Roman" w:hAnsi="Times New Roman"/>
          <w:b/>
          <w:sz w:val="24"/>
          <w:szCs w:val="24"/>
        </w:rPr>
      </w:pP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31</w:t>
      </w:r>
      <w:r w:rsidR="00F1142A" w:rsidRPr="00902052">
        <w:rPr>
          <w:rFonts w:ascii="Times New Roman" w:hAnsi="Times New Roman"/>
          <w:sz w:val="24"/>
          <w:szCs w:val="24"/>
        </w:rPr>
        <w:t>.</w:t>
      </w:r>
      <w:r w:rsidRPr="00902052">
        <w:rPr>
          <w:rFonts w:ascii="Times New Roman" w:hAnsi="Times New Roman"/>
          <w:sz w:val="24"/>
          <w:szCs w:val="24"/>
        </w:rPr>
        <w:t xml:space="preserve"> Настоящий Порядок формирования спис</w:t>
      </w:r>
      <w:r w:rsidR="00F1142A" w:rsidRPr="00902052">
        <w:rPr>
          <w:rFonts w:ascii="Times New Roman" w:hAnsi="Times New Roman"/>
          <w:sz w:val="24"/>
          <w:szCs w:val="24"/>
        </w:rPr>
        <w:t>ков молодых семей - участников п</w:t>
      </w:r>
      <w:r w:rsidRPr="00902052">
        <w:rPr>
          <w:rFonts w:ascii="Times New Roman" w:hAnsi="Times New Roman"/>
          <w:sz w:val="24"/>
          <w:szCs w:val="24"/>
        </w:rPr>
        <w:t xml:space="preserve">одпрограммы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w:t>
      </w:r>
      <w:r w:rsidR="00F1142A" w:rsidRPr="00902052">
        <w:rPr>
          <w:rFonts w:ascii="Times New Roman" w:hAnsi="Times New Roman"/>
          <w:sz w:val="24"/>
          <w:szCs w:val="24"/>
        </w:rPr>
        <w:t xml:space="preserve"> (далее – Порядок)</w:t>
      </w:r>
      <w:r w:rsidRPr="00902052">
        <w:rPr>
          <w:rFonts w:ascii="Times New Roman" w:hAnsi="Times New Roman"/>
          <w:sz w:val="24"/>
          <w:szCs w:val="24"/>
        </w:rPr>
        <w:t xml:space="preserve">, определяет порядок формирования списка молодых семей-участников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 xml:space="preserve">В список молодых семей - 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включаются молодые семьи, представившие в администрацию Асбестовского городского округа документы на участие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«О федеральной целевой программе «Жилище» на 2011-2</w:t>
      </w:r>
      <w:r w:rsidR="00F1142A" w:rsidRPr="00902052">
        <w:rPr>
          <w:rFonts w:ascii="Times New Roman" w:hAnsi="Times New Roman"/>
          <w:sz w:val="24"/>
          <w:szCs w:val="24"/>
        </w:rPr>
        <w:t>015 годы</w:t>
      </w:r>
      <w:r w:rsidRPr="00902052">
        <w:rPr>
          <w:rFonts w:ascii="Times New Roman" w:hAnsi="Times New Roman"/>
          <w:sz w:val="24"/>
          <w:szCs w:val="24"/>
        </w:rPr>
        <w:t xml:space="preserve"> и признанные администрацией Асбестовского городского округа  участниками подпрограммы.</w:t>
      </w:r>
    </w:p>
    <w:p w:rsidR="004E5C63" w:rsidRPr="00902052" w:rsidRDefault="00F1142A"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32. Для участия в п</w:t>
      </w:r>
      <w:r w:rsidR="004E5C63" w:rsidRPr="00902052">
        <w:rPr>
          <w:rFonts w:ascii="Times New Roman" w:hAnsi="Times New Roman"/>
          <w:sz w:val="24"/>
          <w:szCs w:val="24"/>
        </w:rPr>
        <w:t xml:space="preserve">одпрограмме в целях использования социальной выплаты в соответствии с </w:t>
      </w:r>
      <w:hyperlink r:id="rId19" w:history="1">
        <w:r w:rsidR="004E5C63" w:rsidRPr="00902052">
          <w:rPr>
            <w:rFonts w:ascii="Times New Roman" w:hAnsi="Times New Roman"/>
            <w:sz w:val="24"/>
            <w:szCs w:val="24"/>
          </w:rPr>
          <w:t xml:space="preserve">подпунктами </w:t>
        </w:r>
      </w:hyperlink>
      <w:r w:rsidR="004E5C63" w:rsidRPr="00902052">
        <w:rPr>
          <w:rFonts w:ascii="Times New Roman" w:hAnsi="Times New Roman"/>
          <w:sz w:val="24"/>
          <w:szCs w:val="24"/>
        </w:rPr>
        <w:t>«а» – «</w:t>
      </w:r>
      <w:hyperlink r:id="rId20" w:history="1">
        <w:r w:rsidR="004E5C63" w:rsidRPr="00902052">
          <w:rPr>
            <w:rFonts w:ascii="Times New Roman" w:hAnsi="Times New Roman"/>
            <w:sz w:val="24"/>
            <w:szCs w:val="24"/>
          </w:rPr>
          <w:t>д</w:t>
        </w:r>
      </w:hyperlink>
      <w:r w:rsidR="004E5C63" w:rsidRPr="00902052">
        <w:rPr>
          <w:rFonts w:ascii="Times New Roman" w:hAnsi="Times New Roman"/>
          <w:sz w:val="24"/>
          <w:szCs w:val="24"/>
        </w:rPr>
        <w:t>» пункта 4 данного Порядка молодая семья подает в администрацию Асбестовского городского округа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заявление в 2 экземплярах по </w:t>
      </w:r>
      <w:hyperlink r:id="rId21" w:history="1">
        <w:r w:rsidRPr="00902052">
          <w:rPr>
            <w:rFonts w:ascii="Times New Roman" w:hAnsi="Times New Roman"/>
            <w:sz w:val="24"/>
            <w:szCs w:val="24"/>
          </w:rPr>
          <w:t>форме</w:t>
        </w:r>
      </w:hyperlink>
      <w:r w:rsidRPr="00902052">
        <w:rPr>
          <w:rFonts w:ascii="Times New Roman" w:hAnsi="Times New Roman"/>
          <w:sz w:val="24"/>
          <w:szCs w:val="24"/>
        </w:rPr>
        <w:t>, установленной постановлением Правительства Российской Федерации от 17.12.2010 № 1050 «О федеральной целевой программе «Жилище» на 2015 - 2020 годы» (один экземпляр возвращается заявителю с указанием даты принятия заявления и приложенных к нему документов);</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копия документов, удостоверяющих личность каждого члена семьи;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копия свидетельства о браке (на неполную семью не распространяется);</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г) копию документа, подтверждающего признание молодой семьи нуждающейся в жилых помещениях;</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Копия документа, подтверждающего факт признания молодой</w:t>
      </w:r>
      <w:r w:rsidR="00961716">
        <w:rPr>
          <w:rFonts w:ascii="Times New Roman" w:hAnsi="Times New Roman"/>
          <w:sz w:val="24"/>
          <w:szCs w:val="24"/>
        </w:rPr>
        <w:t xml:space="preserve"> </w:t>
      </w:r>
      <w:r w:rsidRPr="00902052">
        <w:rPr>
          <w:rFonts w:ascii="Times New Roman" w:hAnsi="Times New Roman"/>
          <w:sz w:val="24"/>
          <w:szCs w:val="24"/>
        </w:rPr>
        <w:t>семьи нуждающейся в жилом помещении, представляются заявителем в администрацию Асбестовского городского округа по собственной инициативе.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не</w:t>
      </w:r>
      <w:r w:rsidR="00961716">
        <w:rPr>
          <w:rFonts w:ascii="Times New Roman" w:hAnsi="Times New Roman"/>
          <w:sz w:val="24"/>
          <w:szCs w:val="24"/>
        </w:rPr>
        <w:t xml:space="preserve"> </w:t>
      </w:r>
      <w:r w:rsidRPr="00902052">
        <w:rPr>
          <w:rFonts w:ascii="Times New Roman" w:hAnsi="Times New Roman"/>
          <w:sz w:val="24"/>
          <w:szCs w:val="24"/>
        </w:rPr>
        <w:t>пред</w:t>
      </w:r>
      <w:r w:rsidR="00244972" w:rsidRPr="00902052">
        <w:rPr>
          <w:rFonts w:ascii="Times New Roman" w:hAnsi="Times New Roman"/>
          <w:sz w:val="24"/>
          <w:szCs w:val="24"/>
        </w:rPr>
        <w:t>о</w:t>
      </w:r>
      <w:r w:rsidRPr="00902052">
        <w:rPr>
          <w:rFonts w:ascii="Times New Roman" w:hAnsi="Times New Roman"/>
          <w:sz w:val="24"/>
          <w:szCs w:val="24"/>
        </w:rPr>
        <w:t>ставления</w:t>
      </w:r>
      <w:r w:rsidR="00961716">
        <w:rPr>
          <w:rFonts w:ascii="Times New Roman" w:hAnsi="Times New Roman"/>
          <w:sz w:val="24"/>
          <w:szCs w:val="24"/>
        </w:rPr>
        <w:t xml:space="preserve"> </w:t>
      </w:r>
      <w:r w:rsidR="00244972" w:rsidRPr="00902052">
        <w:rPr>
          <w:rFonts w:ascii="Times New Roman" w:hAnsi="Times New Roman"/>
          <w:sz w:val="24"/>
          <w:szCs w:val="24"/>
        </w:rPr>
        <w:t>заявителем по собственной инициативе</w:t>
      </w:r>
      <w:r w:rsidR="00961716">
        <w:rPr>
          <w:rFonts w:ascii="Times New Roman" w:hAnsi="Times New Roman"/>
          <w:sz w:val="24"/>
          <w:szCs w:val="24"/>
        </w:rPr>
        <w:t xml:space="preserve"> </w:t>
      </w:r>
      <w:r w:rsidRPr="00902052">
        <w:rPr>
          <w:rFonts w:ascii="Times New Roman" w:hAnsi="Times New Roman"/>
          <w:sz w:val="24"/>
          <w:szCs w:val="24"/>
        </w:rPr>
        <w:t>копии документа, подтвер</w:t>
      </w:r>
      <w:r w:rsidR="00902052">
        <w:rPr>
          <w:rFonts w:ascii="Times New Roman" w:hAnsi="Times New Roman"/>
          <w:sz w:val="24"/>
          <w:szCs w:val="24"/>
        </w:rPr>
        <w:t xml:space="preserve">ждающего факт признания молодой </w:t>
      </w:r>
      <w:r w:rsidRPr="00902052">
        <w:rPr>
          <w:rFonts w:ascii="Times New Roman" w:hAnsi="Times New Roman"/>
          <w:sz w:val="24"/>
          <w:szCs w:val="24"/>
        </w:rPr>
        <w:t>семьи нуждающейся в жилом помещении, соответствующая информация запрашивается в архиве администрации Асбестовского городского округа.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Комитет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w:t>
      </w:r>
      <w:r w:rsidRPr="00902052">
        <w:rPr>
          <w:rFonts w:ascii="Times New Roman" w:hAnsi="Times New Roman"/>
          <w:sz w:val="24"/>
          <w:szCs w:val="24"/>
        </w:rPr>
        <w:lastRenderedPageBreak/>
        <w:t>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в территориального исполнительного органа государственной власти Свердловской области - Управлении социальной политики Министерства социальной политики Свердловской области, оформившего областной материнский капитал.</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По собственной инициативе молодая семья может предоставить сведения о размере (оставшейся части) материнского (семейного) капитала самостоятельно.</w:t>
      </w:r>
    </w:p>
    <w:p w:rsidR="004E5C63" w:rsidRPr="00902052" w:rsidRDefault="00244972"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33. Для участия в п</w:t>
      </w:r>
      <w:r w:rsidR="004E5C63" w:rsidRPr="00902052">
        <w:rPr>
          <w:rFonts w:ascii="Times New Roman" w:hAnsi="Times New Roman"/>
          <w:sz w:val="24"/>
          <w:szCs w:val="24"/>
        </w:rPr>
        <w:t xml:space="preserve">одпрограмме в целях использования социальной выплаты в соответствии с </w:t>
      </w:r>
      <w:hyperlink r:id="rId22" w:history="1">
        <w:r w:rsidR="004E5C63" w:rsidRPr="00902052">
          <w:rPr>
            <w:rFonts w:ascii="Times New Roman" w:hAnsi="Times New Roman"/>
            <w:sz w:val="24"/>
            <w:szCs w:val="24"/>
          </w:rPr>
          <w:t xml:space="preserve">подпунктом «е» пункта </w:t>
        </w:r>
      </w:hyperlink>
      <w:r w:rsidR="004E5C63" w:rsidRPr="00902052">
        <w:rPr>
          <w:rFonts w:ascii="Times New Roman" w:hAnsi="Times New Roman"/>
          <w:sz w:val="24"/>
          <w:szCs w:val="24"/>
        </w:rPr>
        <w:t>4 данного Порядка молодая семья подает в администрацию Асбестовского  городского округа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а) заявление в 2 экземплярах по </w:t>
      </w:r>
      <w:hyperlink r:id="rId23" w:history="1">
        <w:r w:rsidRPr="00902052">
          <w:rPr>
            <w:rFonts w:ascii="Times New Roman" w:hAnsi="Times New Roman"/>
            <w:sz w:val="24"/>
            <w:szCs w:val="24"/>
          </w:rPr>
          <w:t>форме</w:t>
        </w:r>
      </w:hyperlink>
      <w:r w:rsidRPr="00902052">
        <w:rPr>
          <w:rFonts w:ascii="Times New Roman" w:hAnsi="Times New Roman"/>
          <w:sz w:val="24"/>
          <w:szCs w:val="24"/>
        </w:rPr>
        <w:t>, установленной постановлением Правительства Российской Федерации от 17.12.2010 № 1050 «О федеральной целевой программе «Жилище» на 2015 - 202</w:t>
      </w:r>
      <w:r w:rsidR="00F1142A" w:rsidRPr="00902052">
        <w:rPr>
          <w:rFonts w:ascii="Times New Roman" w:hAnsi="Times New Roman"/>
          <w:sz w:val="24"/>
          <w:szCs w:val="24"/>
        </w:rPr>
        <w:t>0</w:t>
      </w:r>
      <w:r w:rsidRPr="00902052">
        <w:rPr>
          <w:rFonts w:ascii="Times New Roman" w:hAnsi="Times New Roman"/>
          <w:sz w:val="24"/>
          <w:szCs w:val="24"/>
        </w:rPr>
        <w:t xml:space="preserve"> годы» (один экземпляр возвращается заявителю с указанием даты принятия заявления и приложенных к нему документов);</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б) копии документов, удостоверяющих личность каждого члена семьи;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копия свидетельства о браке (на неполную семью не распространяется);</w:t>
      </w:r>
    </w:p>
    <w:p w:rsidR="00B8497B" w:rsidRPr="00902052" w:rsidRDefault="004E5C63" w:rsidP="00B8497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г) </w:t>
      </w:r>
      <w:r w:rsidR="00B8497B" w:rsidRPr="00902052">
        <w:rPr>
          <w:rFonts w:ascii="Times New Roman" w:hAnsi="Times New Roman" w:cs="Times New Roman"/>
          <w:sz w:val="24"/>
          <w:szCs w:val="24"/>
        </w:rPr>
        <w:t>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8497B" w:rsidRPr="00902052" w:rsidRDefault="00B8497B"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д) </w:t>
      </w:r>
      <w:r w:rsidR="004E5C63" w:rsidRPr="00902052">
        <w:rPr>
          <w:rFonts w:ascii="Times New Roman" w:hAnsi="Times New Roman"/>
          <w:sz w:val="24"/>
          <w:szCs w:val="24"/>
        </w:rPr>
        <w:t>копия кредитного договора (договор займа)</w:t>
      </w:r>
      <w:r w:rsidRPr="00902052">
        <w:rPr>
          <w:rFonts w:ascii="Times New Roman" w:hAnsi="Times New Roman"/>
          <w:sz w:val="24"/>
          <w:szCs w:val="24"/>
        </w:rPr>
        <w:t>.</w:t>
      </w:r>
    </w:p>
    <w:p w:rsidR="00A3503B" w:rsidRPr="00902052" w:rsidRDefault="004E5C63" w:rsidP="00A3503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sz w:val="24"/>
          <w:szCs w:val="24"/>
        </w:rPr>
        <w:t xml:space="preserve">е) </w:t>
      </w:r>
      <w:r w:rsidR="00A3503B" w:rsidRPr="00902052">
        <w:rPr>
          <w:rFonts w:ascii="Times New Roman" w:hAnsi="Times New Roman" w:cs="Times New Roman"/>
          <w:sz w:val="24"/>
          <w:szCs w:val="24"/>
        </w:rPr>
        <w:t xml:space="preserve">документ, подтверждающий, что молодая семья была признана нуждающейся в жилом помещении в соответствии с </w:t>
      </w:r>
      <w:hyperlink r:id="rId24" w:history="1">
        <w:r w:rsidR="00A3503B" w:rsidRPr="00902052">
          <w:rPr>
            <w:rFonts w:ascii="Times New Roman" w:hAnsi="Times New Roman" w:cs="Times New Roman"/>
            <w:sz w:val="24"/>
            <w:szCs w:val="24"/>
          </w:rPr>
          <w:t xml:space="preserve">пунктом </w:t>
        </w:r>
      </w:hyperlink>
      <w:r w:rsidR="00A3503B" w:rsidRPr="00902052">
        <w:rPr>
          <w:rFonts w:ascii="Times New Roman" w:hAnsi="Times New Roman" w:cs="Times New Roman"/>
          <w:sz w:val="24"/>
          <w:szCs w:val="24"/>
        </w:rPr>
        <w:t xml:space="preserve">9 Подпрограммы5 на момент заключения кредитного договора (договора займа), указанного в </w:t>
      </w:r>
      <w:hyperlink r:id="rId25" w:history="1">
        <w:r w:rsidR="00A3503B" w:rsidRPr="00902052">
          <w:rPr>
            <w:rFonts w:ascii="Times New Roman" w:hAnsi="Times New Roman" w:cs="Times New Roman"/>
            <w:sz w:val="24"/>
            <w:szCs w:val="24"/>
          </w:rPr>
          <w:t>подпункте «д»</w:t>
        </w:r>
      </w:hyperlink>
      <w:r w:rsidR="00A3503B" w:rsidRPr="00902052">
        <w:rPr>
          <w:rFonts w:ascii="Times New Roman" w:hAnsi="Times New Roman" w:cs="Times New Roman"/>
          <w:sz w:val="24"/>
          <w:szCs w:val="24"/>
        </w:rPr>
        <w:t xml:space="preserve"> настоящего пункта;</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копия документа, подтверждающего факт признания </w:t>
      </w:r>
      <w:proofErr w:type="spellStart"/>
      <w:r w:rsidRPr="00902052">
        <w:rPr>
          <w:rFonts w:ascii="Times New Roman" w:hAnsi="Times New Roman"/>
          <w:sz w:val="24"/>
          <w:szCs w:val="24"/>
        </w:rPr>
        <w:t>молодойсемьи</w:t>
      </w:r>
      <w:proofErr w:type="spellEnd"/>
      <w:r w:rsidRPr="00902052">
        <w:rPr>
          <w:rFonts w:ascii="Times New Roman" w:hAnsi="Times New Roman"/>
          <w:sz w:val="24"/>
          <w:szCs w:val="24"/>
        </w:rPr>
        <w:t xml:space="preserve"> нуждающейся в жилом помещении на момент заключения кредитного договора (договора займа), представляются заявителем в администрацию Асбестовского городского округа, по собственной инициативе.</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В случае непредставления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копии документа, подтверждающего факт признания молодой семьи нуждающейся в жилом помещении на момент заключения кредитного договора (договора займа), заявителем по собственной инициативе, соответствующая информация запрашивается администрацией Асбестовского городского округа самостоятельно в соответствующем уполномоченном органе государственной власти (государственной органе) и в архиве администрации Асбестовского городского округа в порядке межведомственного информационного взаимодействия.</w:t>
      </w:r>
    </w:p>
    <w:p w:rsidR="004E5C63"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34. От имени молодой семьи документы для участия в подпрограмме могут быть поданы одним из ее совершеннолетних членов семьи либо иным уполномоченным лицом при наличии надлежащим образом оформленных полномочий.</w:t>
      </w:r>
    </w:p>
    <w:p w:rsidR="00961716" w:rsidRPr="00902052" w:rsidRDefault="00961716" w:rsidP="004E5C63">
      <w:pPr>
        <w:pStyle w:val="ConsPlusNormal"/>
        <w:ind w:firstLine="540"/>
        <w:jc w:val="both"/>
        <w:rPr>
          <w:rFonts w:ascii="Times New Roman" w:hAnsi="Times New Roman" w:cs="Times New Roman"/>
          <w:sz w:val="24"/>
          <w:szCs w:val="24"/>
        </w:rPr>
      </w:pP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lastRenderedPageBreak/>
        <w:t xml:space="preserve">35. Администрация Асбестовского городского округа организует работу по проверке сведений, содержащихся в документах, представленных молодой семьей для участия в подпрограмме,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w:t>
      </w:r>
      <w:r w:rsidR="00961716">
        <w:rPr>
          <w:rFonts w:ascii="Times New Roman" w:hAnsi="Times New Roman" w:cs="Times New Roman"/>
          <w:sz w:val="24"/>
          <w:szCs w:val="24"/>
        </w:rPr>
        <w:t xml:space="preserve">              </w:t>
      </w:r>
      <w:r w:rsidRPr="00902052">
        <w:rPr>
          <w:rFonts w:ascii="Times New Roman" w:hAnsi="Times New Roman" w:cs="Times New Roman"/>
          <w:sz w:val="24"/>
          <w:szCs w:val="24"/>
        </w:rPr>
        <w:t>5-дневный срок.</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36. Основаниями для отказа в признании молодой семьи участницей </w:t>
      </w:r>
      <w:r w:rsidR="00244972" w:rsidRPr="00902052">
        <w:rPr>
          <w:rFonts w:ascii="Times New Roman" w:hAnsi="Times New Roman" w:cs="Times New Roman"/>
          <w:sz w:val="24"/>
          <w:szCs w:val="24"/>
        </w:rPr>
        <w:t>п</w:t>
      </w:r>
      <w:r w:rsidRPr="00902052">
        <w:rPr>
          <w:rFonts w:ascii="Times New Roman" w:hAnsi="Times New Roman" w:cs="Times New Roman"/>
          <w:sz w:val="24"/>
          <w:szCs w:val="24"/>
        </w:rPr>
        <w:t>одпрограммы являются:</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а) несоответствие молодой семьи требованиям, предусмотренным </w:t>
      </w:r>
      <w:r w:rsidR="00A3503B" w:rsidRPr="00902052">
        <w:rPr>
          <w:rFonts w:ascii="Times New Roman" w:hAnsi="Times New Roman"/>
          <w:sz w:val="24"/>
          <w:szCs w:val="24"/>
        </w:rPr>
        <w:t>пунктом 8.</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б) непредставление или представление не всех документов, предусмотренных </w:t>
      </w:r>
      <w:r w:rsidR="00A3503B" w:rsidRPr="00902052">
        <w:rPr>
          <w:rFonts w:ascii="Times New Roman" w:hAnsi="Times New Roman" w:cs="Times New Roman"/>
          <w:sz w:val="24"/>
          <w:szCs w:val="24"/>
        </w:rPr>
        <w:t>пунктами 32 и 33.</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в) недостоверность сведений, содержащихся в представленных документах;</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cs="Times New Roman"/>
          <w:sz w:val="24"/>
          <w:szCs w:val="24"/>
        </w:rPr>
        <w:t xml:space="preserve">г) </w:t>
      </w:r>
      <w:r w:rsidRPr="00902052">
        <w:rPr>
          <w:rFonts w:ascii="Times New Roman" w:eastAsia="Calibri"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37. Повторное обращение с заявлением об участии в программе допускается после устранения оснований для отказа, предусмотренных </w:t>
      </w:r>
      <w:r w:rsidR="00405CB3" w:rsidRPr="00902052">
        <w:rPr>
          <w:rFonts w:ascii="Times New Roman" w:hAnsi="Times New Roman" w:cs="Times New Roman"/>
          <w:sz w:val="24"/>
          <w:szCs w:val="24"/>
        </w:rPr>
        <w:t>пунктом 36</w:t>
      </w:r>
      <w:r w:rsidRPr="00902052">
        <w:rPr>
          <w:rFonts w:ascii="Times New Roman" w:hAnsi="Times New Roman" w:cs="Times New Roman"/>
          <w:sz w:val="24"/>
          <w:szCs w:val="24"/>
        </w:rPr>
        <w:t>.</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38. В спис</w:t>
      </w:r>
      <w:r w:rsidR="00DB683A" w:rsidRPr="00902052">
        <w:rPr>
          <w:rFonts w:ascii="Times New Roman" w:hAnsi="Times New Roman"/>
          <w:sz w:val="24"/>
          <w:szCs w:val="24"/>
        </w:rPr>
        <w:t>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включаются молодые семьи, представившие документы на участие в подпрограмме и признанные распоряжением администрации Асбестовского</w:t>
      </w:r>
      <w:r w:rsidR="00DB683A" w:rsidRPr="00902052">
        <w:rPr>
          <w:rFonts w:ascii="Times New Roman" w:hAnsi="Times New Roman"/>
          <w:sz w:val="24"/>
          <w:szCs w:val="24"/>
        </w:rPr>
        <w:t xml:space="preserve"> городского округа участниками п</w:t>
      </w:r>
      <w:r w:rsidRPr="00902052">
        <w:rPr>
          <w:rFonts w:ascii="Times New Roman" w:hAnsi="Times New Roman"/>
          <w:sz w:val="24"/>
          <w:szCs w:val="24"/>
        </w:rPr>
        <w:t xml:space="preserve">одпрограммы. </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39. Администрация Асбестовского городского округа в срок до </w:t>
      </w:r>
      <w:r w:rsidR="00DB683A" w:rsidRPr="00902052">
        <w:rPr>
          <w:rFonts w:ascii="Times New Roman" w:hAnsi="Times New Roman"/>
          <w:sz w:val="24"/>
          <w:szCs w:val="24"/>
        </w:rPr>
        <w:t>0</w:t>
      </w:r>
      <w:r w:rsidRPr="00902052">
        <w:rPr>
          <w:rFonts w:ascii="Times New Roman" w:hAnsi="Times New Roman"/>
          <w:sz w:val="24"/>
          <w:szCs w:val="24"/>
        </w:rPr>
        <w:t xml:space="preserve">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в планируемом году, по </w:t>
      </w:r>
      <w:hyperlink w:anchor="Par9897" w:history="1">
        <w:r w:rsidRPr="00902052">
          <w:rPr>
            <w:rFonts w:ascii="Times New Roman" w:hAnsi="Times New Roman"/>
            <w:sz w:val="24"/>
            <w:szCs w:val="24"/>
          </w:rPr>
          <w:t>форме</w:t>
        </w:r>
      </w:hyperlink>
      <w:r w:rsidRPr="00902052">
        <w:rPr>
          <w:sz w:val="24"/>
          <w:szCs w:val="24"/>
        </w:rPr>
        <w:t xml:space="preserve">, </w:t>
      </w:r>
      <w:r w:rsidRPr="00902052">
        <w:rPr>
          <w:rFonts w:ascii="Times New Roman" w:hAnsi="Times New Roman"/>
          <w:sz w:val="24"/>
          <w:szCs w:val="24"/>
        </w:rPr>
        <w:t>утвержденной Правительством Свердловской области.</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40. Заявления от молодых семей на участие в подпрограмме принимаются администрацией Асбестовского городского округа с момента вступления в силу подпрограммы и до 20 августа 2019 года.</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41.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социальных выплат молодым семьям для приобретения (строительства) жилья. </w:t>
      </w:r>
    </w:p>
    <w:p w:rsidR="004E5C63" w:rsidRPr="00902052" w:rsidRDefault="004E5C63" w:rsidP="004E5C63">
      <w:pPr>
        <w:widowControl w:val="0"/>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42. Порядок формирования списка молодых семей-участников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w:t>
      </w:r>
      <w:r w:rsidR="00902052">
        <w:rPr>
          <w:rFonts w:ascii="Times New Roman" w:hAnsi="Times New Roman"/>
          <w:sz w:val="24"/>
          <w:szCs w:val="24"/>
        </w:rPr>
        <w:t>п</w:t>
      </w:r>
      <w:r w:rsidRPr="00902052">
        <w:rPr>
          <w:rFonts w:ascii="Times New Roman" w:hAnsi="Times New Roman"/>
          <w:sz w:val="24"/>
          <w:szCs w:val="24"/>
        </w:rPr>
        <w:t xml:space="preserve">одпрограммы,  поставленные на учет в качестве нуждающихся в улучшении жилищных условий до </w:t>
      </w:r>
      <w:r w:rsidR="00DB683A" w:rsidRPr="00902052">
        <w:rPr>
          <w:rFonts w:ascii="Times New Roman" w:hAnsi="Times New Roman"/>
          <w:sz w:val="24"/>
          <w:szCs w:val="24"/>
        </w:rPr>
        <w:t>0</w:t>
      </w:r>
      <w:r w:rsidRPr="00902052">
        <w:rPr>
          <w:rFonts w:ascii="Times New Roman" w:hAnsi="Times New Roman"/>
          <w:sz w:val="24"/>
          <w:szCs w:val="24"/>
        </w:rPr>
        <w:t>1 марта 2005 года, а также молодые семьи,  имеющие 3 и более детей.</w:t>
      </w:r>
    </w:p>
    <w:p w:rsidR="004E5C63" w:rsidRDefault="004E5C63" w:rsidP="004E5C63">
      <w:pPr>
        <w:widowControl w:val="0"/>
        <w:autoSpaceDE w:val="0"/>
        <w:autoSpaceDN w:val="0"/>
        <w:adjustRightInd w:val="0"/>
        <w:spacing w:after="0" w:line="240" w:lineRule="auto"/>
        <w:ind w:firstLine="567"/>
        <w:jc w:val="both"/>
        <w:rPr>
          <w:rFonts w:ascii="Times New Roman" w:hAnsi="Times New Roman"/>
          <w:sz w:val="24"/>
          <w:szCs w:val="24"/>
        </w:rPr>
      </w:pPr>
      <w:r w:rsidRPr="00902052">
        <w:rPr>
          <w:rFonts w:ascii="Times New Roman" w:hAnsi="Times New Roman"/>
          <w:sz w:val="24"/>
          <w:szCs w:val="24"/>
        </w:rPr>
        <w:t>43. Администрация Асбестовского городского округа представляет в Министерство документы для внесения изменений в сводный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961716" w:rsidRPr="00902052" w:rsidRDefault="00961716" w:rsidP="004E5C63">
      <w:pPr>
        <w:widowControl w:val="0"/>
        <w:autoSpaceDE w:val="0"/>
        <w:autoSpaceDN w:val="0"/>
        <w:adjustRightInd w:val="0"/>
        <w:spacing w:after="0" w:line="240" w:lineRule="auto"/>
        <w:ind w:firstLine="567"/>
        <w:jc w:val="both"/>
        <w:rPr>
          <w:rFonts w:ascii="Times New Roman" w:hAnsi="Times New Roman"/>
          <w:sz w:val="24"/>
          <w:szCs w:val="24"/>
        </w:rPr>
      </w:pPr>
    </w:p>
    <w:p w:rsidR="004E5C63" w:rsidRPr="00902052" w:rsidRDefault="004E5C63" w:rsidP="004E5C63">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lastRenderedPageBreak/>
        <w:t>44. Основаниями для внесения из</w:t>
      </w:r>
      <w:r w:rsidR="00A842C6" w:rsidRPr="00902052">
        <w:rPr>
          <w:rFonts w:ascii="Times New Roman" w:hAnsi="Times New Roman"/>
          <w:sz w:val="24"/>
          <w:szCs w:val="24"/>
        </w:rPr>
        <w:t>менений в список молодых семей -</w:t>
      </w:r>
      <w:r w:rsidR="00DB683A" w:rsidRPr="00902052">
        <w:rPr>
          <w:rFonts w:ascii="Times New Roman" w:hAnsi="Times New Roman"/>
          <w:sz w:val="24"/>
          <w:szCs w:val="24"/>
        </w:rPr>
        <w:t xml:space="preserve">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00961716">
        <w:rPr>
          <w:rFonts w:ascii="Times New Roman" w:hAnsi="Times New Roman"/>
          <w:sz w:val="24"/>
          <w:szCs w:val="24"/>
        </w:rPr>
        <w:t xml:space="preserve"> </w:t>
      </w:r>
      <w:r w:rsidRPr="00902052">
        <w:rPr>
          <w:rFonts w:ascii="Times New Roman" w:hAnsi="Times New Roman"/>
          <w:sz w:val="24"/>
          <w:szCs w:val="24"/>
        </w:rPr>
        <w:t xml:space="preserve">городскому округу, </w:t>
      </w:r>
      <w:r w:rsidR="00DB683A" w:rsidRPr="00902052">
        <w:rPr>
          <w:rFonts w:ascii="Times New Roman" w:hAnsi="Times New Roman"/>
          <w:sz w:val="24"/>
          <w:szCs w:val="24"/>
        </w:rPr>
        <w:t xml:space="preserve">в </w:t>
      </w:r>
      <w:r w:rsidRPr="00902052">
        <w:rPr>
          <w:rFonts w:ascii="Times New Roman" w:hAnsi="Times New Roman"/>
          <w:sz w:val="24"/>
          <w:szCs w:val="24"/>
        </w:rPr>
        <w:t xml:space="preserve">сводный список молодых семей - участников </w:t>
      </w:r>
      <w:r w:rsidR="00244972" w:rsidRPr="00902052">
        <w:rPr>
          <w:rFonts w:ascii="Times New Roman" w:hAnsi="Times New Roman"/>
          <w:sz w:val="24"/>
          <w:szCs w:val="24"/>
        </w:rPr>
        <w:t>п</w:t>
      </w:r>
      <w:r w:rsidRPr="00902052">
        <w:rPr>
          <w:rFonts w:ascii="Times New Roman" w:hAnsi="Times New Roman"/>
          <w:sz w:val="24"/>
          <w:szCs w:val="24"/>
        </w:rPr>
        <w:t xml:space="preserve">одпрограммы, изъявивших желание получить социальную выплату по Свердловской области, </w:t>
      </w:r>
      <w:r w:rsidR="00DB683A" w:rsidRPr="00902052">
        <w:rPr>
          <w:rFonts w:ascii="Times New Roman" w:hAnsi="Times New Roman"/>
          <w:sz w:val="24"/>
          <w:szCs w:val="24"/>
        </w:rPr>
        <w:t xml:space="preserve">в </w:t>
      </w:r>
      <w:r w:rsidRPr="00902052">
        <w:rPr>
          <w:rFonts w:ascii="Times New Roman" w:hAnsi="Times New Roman"/>
          <w:sz w:val="24"/>
          <w:szCs w:val="24"/>
        </w:rPr>
        <w:t>список молодых семей-претендентов на получение социальной выплаты по Свердловской области являются:</w:t>
      </w:r>
    </w:p>
    <w:p w:rsidR="004E5C63" w:rsidRPr="00902052" w:rsidRDefault="004E5C63" w:rsidP="00244972">
      <w:pPr>
        <w:pStyle w:val="a3"/>
        <w:ind w:firstLine="709"/>
        <w:rPr>
          <w:rFonts w:ascii="Times New Roman" w:hAnsi="Times New Roman"/>
        </w:rPr>
      </w:pPr>
      <w:r w:rsidRPr="00902052">
        <w:rPr>
          <w:rFonts w:ascii="Times New Roman" w:hAnsi="Times New Roman"/>
        </w:rPr>
        <w:t xml:space="preserve">1) личное заявление молодой семьи об отказе от участия в </w:t>
      </w:r>
      <w:r w:rsidR="00244972" w:rsidRPr="00902052">
        <w:rPr>
          <w:rFonts w:ascii="Times New Roman" w:hAnsi="Times New Roman"/>
        </w:rPr>
        <w:t>п</w:t>
      </w:r>
      <w:r w:rsidRPr="00902052">
        <w:rPr>
          <w:rFonts w:ascii="Times New Roman" w:hAnsi="Times New Roman"/>
        </w:rPr>
        <w:t xml:space="preserve">одпрограмме. </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Заявления от молодых семей составляются в произвольной форме, подписываются обоими супругами (либо одним в неполной семье), в тексте заявления указывается период от</w:t>
      </w:r>
      <w:r w:rsidR="00A842C6" w:rsidRPr="00902052">
        <w:rPr>
          <w:rFonts w:ascii="Times New Roman" w:hAnsi="Times New Roman"/>
          <w:sz w:val="24"/>
          <w:szCs w:val="24"/>
        </w:rPr>
        <w:t>каза от участия в подпрограмме -</w:t>
      </w:r>
      <w:r w:rsidRPr="00902052">
        <w:rPr>
          <w:rFonts w:ascii="Times New Roman" w:hAnsi="Times New Roman"/>
          <w:sz w:val="24"/>
          <w:szCs w:val="24"/>
        </w:rPr>
        <w:t xml:space="preserve"> в определенном году, либо от участия в подпрограмме вообще;</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2) снятие молодой семьи с учета нуждающихся в жилых помещениях;</w:t>
      </w:r>
    </w:p>
    <w:p w:rsidR="004E5C63" w:rsidRPr="00902052" w:rsidRDefault="004E5C63" w:rsidP="00244972">
      <w:pPr>
        <w:pStyle w:val="2"/>
        <w:spacing w:after="0" w:line="240" w:lineRule="auto"/>
        <w:ind w:left="0" w:firstLine="709"/>
        <w:jc w:val="both"/>
        <w:rPr>
          <w:rFonts w:ascii="Times New Roman" w:hAnsi="Times New Roman"/>
          <w:sz w:val="24"/>
          <w:szCs w:val="24"/>
        </w:rPr>
      </w:pPr>
      <w:r w:rsidRPr="00902052">
        <w:rPr>
          <w:rFonts w:ascii="Times New Roman" w:hAnsi="Times New Roman"/>
          <w:sz w:val="24"/>
          <w:szCs w:val="24"/>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4E5C63" w:rsidRPr="00902052" w:rsidRDefault="004E5C63" w:rsidP="00244972">
      <w:pPr>
        <w:tabs>
          <w:tab w:val="left" w:pos="567"/>
        </w:tabs>
        <w:spacing w:after="0" w:line="240" w:lineRule="auto"/>
        <w:ind w:firstLine="709"/>
        <w:jc w:val="both"/>
        <w:rPr>
          <w:rFonts w:ascii="Times New Roman" w:hAnsi="Times New Roman"/>
          <w:sz w:val="24"/>
          <w:szCs w:val="24"/>
        </w:rPr>
      </w:pPr>
      <w:r w:rsidRPr="00902052">
        <w:rPr>
          <w:rFonts w:ascii="Times New Roman" w:hAnsi="Times New Roman"/>
          <w:sz w:val="24"/>
          <w:szCs w:val="24"/>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и местного бюджетов, в том числе при поступлении средств из федерального бюджета, на данные цели;</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5) изменение средней рыночной стоимости одного квадратного метра жилья, используемой для расчета социальной выплаты молодой семье для приобретения (строительства) жилья на территории Асбестовского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 xml:space="preserve">6) изменение численного состава молодой семьи – участницы подпрограммы в случае рождения, усыновления, развода, смерти. </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Для внесения изменений в численный состав семьи молодая семья обязательно подает заявление с указанием причины изменений, предоставляет документ, удостоверяющий факт рождения, усыновления, развода, брака, смерти.</w:t>
      </w:r>
    </w:p>
    <w:p w:rsidR="004E5C63" w:rsidRPr="00902052" w:rsidRDefault="004E5C63" w:rsidP="00244972">
      <w:pPr>
        <w:tabs>
          <w:tab w:val="left" w:pos="567"/>
        </w:tabs>
        <w:spacing w:after="0" w:line="240" w:lineRule="auto"/>
        <w:ind w:firstLine="709"/>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обязана проверить нуждаемость в улучшении жилищных условий молодой семьи в случае изменения ее численного состава.</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7) изменение очередности по списку молодых семей – участников подпрограммы, изъявивших желание получить социальную выплату.</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В случае добавления молодых семей в хронологической последовательности по дате постановке на учет;</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 xml:space="preserve">8)  </w:t>
      </w:r>
      <w:proofErr w:type="spellStart"/>
      <w:r w:rsidRPr="00902052">
        <w:rPr>
          <w:rFonts w:ascii="Times New Roman" w:hAnsi="Times New Roman"/>
          <w:sz w:val="24"/>
          <w:szCs w:val="24"/>
        </w:rPr>
        <w:t>неподтверждение</w:t>
      </w:r>
      <w:proofErr w:type="spellEnd"/>
      <w:r w:rsidRPr="00902052">
        <w:rPr>
          <w:rFonts w:ascii="Times New Roman" w:hAnsi="Times New Roman"/>
          <w:sz w:val="24"/>
          <w:szCs w:val="24"/>
        </w:rPr>
        <w:t xml:space="preserve"> платежеспособности;</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9) изменение реквизитов документов членов молодой семьи, предоставляемых молодой семьей для участия в подпрограмме.</w:t>
      </w:r>
    </w:p>
    <w:p w:rsidR="004E5C63" w:rsidRPr="00902052" w:rsidRDefault="004E5C63" w:rsidP="00244972">
      <w:pPr>
        <w:spacing w:after="0" w:line="240" w:lineRule="auto"/>
        <w:ind w:firstLine="709"/>
        <w:jc w:val="both"/>
        <w:rPr>
          <w:rFonts w:ascii="Times New Roman" w:hAnsi="Times New Roman"/>
          <w:sz w:val="24"/>
          <w:szCs w:val="24"/>
        </w:rPr>
      </w:pPr>
      <w:r w:rsidRPr="00902052">
        <w:rPr>
          <w:rFonts w:ascii="Times New Roman" w:hAnsi="Times New Roman"/>
          <w:sz w:val="24"/>
          <w:szCs w:val="24"/>
        </w:rPr>
        <w:t>10) решение суда, содержащее требование о включении молодой семьи в список либо об исключении молодой семьи из списка.</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45. Уведомление о внесении изменений в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направляются в Министерство в течение 10 дней после принятия решения о внесении изменений в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46. Спи</w:t>
      </w:r>
      <w:r w:rsidR="00DB683A" w:rsidRPr="00902052">
        <w:rPr>
          <w:rFonts w:ascii="Times New Roman" w:hAnsi="Times New Roman"/>
          <w:sz w:val="24"/>
          <w:szCs w:val="24"/>
        </w:rPr>
        <w:t>сок молодых семей - 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в планируемом году утверждается распоряжением администрации Асбестовского городского округа.</w:t>
      </w:r>
    </w:p>
    <w:p w:rsidR="004E5C63" w:rsidRPr="00902052" w:rsidRDefault="004E5C63" w:rsidP="004E5C63">
      <w:pPr>
        <w:widowControl w:val="0"/>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Администрация Асбестовского городского округа для формирования сводного спи</w:t>
      </w:r>
      <w:r w:rsidR="00DB683A" w:rsidRPr="00902052">
        <w:rPr>
          <w:rFonts w:ascii="Times New Roman" w:hAnsi="Times New Roman"/>
          <w:sz w:val="24"/>
          <w:szCs w:val="24"/>
        </w:rPr>
        <w:t>ска молодых семей - участников п</w:t>
      </w:r>
      <w:r w:rsidRPr="00902052">
        <w:rPr>
          <w:rFonts w:ascii="Times New Roman" w:hAnsi="Times New Roman"/>
          <w:sz w:val="24"/>
          <w:szCs w:val="24"/>
        </w:rPr>
        <w:t xml:space="preserve">одпрограммы, изъявивших желание получить социальную </w:t>
      </w:r>
      <w:r w:rsidRPr="00902052">
        <w:rPr>
          <w:rFonts w:ascii="Times New Roman" w:hAnsi="Times New Roman"/>
          <w:sz w:val="24"/>
          <w:szCs w:val="24"/>
        </w:rPr>
        <w:lastRenderedPageBreak/>
        <w:t>выплату по Свердловской области в соответствующем году, пред</w:t>
      </w:r>
      <w:r w:rsidR="00DB683A" w:rsidRPr="00902052">
        <w:rPr>
          <w:rFonts w:ascii="Times New Roman" w:hAnsi="Times New Roman"/>
          <w:sz w:val="24"/>
          <w:szCs w:val="24"/>
        </w:rPr>
        <w:t>о</w:t>
      </w:r>
      <w:r w:rsidRPr="00902052">
        <w:rPr>
          <w:rFonts w:ascii="Times New Roman" w:hAnsi="Times New Roman"/>
          <w:sz w:val="24"/>
          <w:szCs w:val="24"/>
        </w:rPr>
        <w:t xml:space="preserve">ставляет по запросу Министерства выписку из бюджета Асбестовского городского округа с подтверждением объема средств, запланированных в местном бюджета Асбестовского городского округа на </w:t>
      </w:r>
      <w:proofErr w:type="spellStart"/>
      <w:r w:rsidRPr="00902052">
        <w:rPr>
          <w:rFonts w:ascii="Times New Roman" w:hAnsi="Times New Roman"/>
          <w:sz w:val="24"/>
          <w:szCs w:val="24"/>
        </w:rPr>
        <w:t>софинансирование</w:t>
      </w:r>
      <w:proofErr w:type="spellEnd"/>
      <w:r w:rsidRPr="00902052">
        <w:rPr>
          <w:rFonts w:ascii="Times New Roman" w:hAnsi="Times New Roman"/>
          <w:sz w:val="24"/>
          <w:szCs w:val="24"/>
        </w:rPr>
        <w:t xml:space="preserve"> социальных выплат. </w:t>
      </w:r>
    </w:p>
    <w:p w:rsidR="004E5C63" w:rsidRPr="00902052" w:rsidRDefault="004E5C63" w:rsidP="004E5C63">
      <w:pPr>
        <w:autoSpaceDE w:val="0"/>
        <w:autoSpaceDN w:val="0"/>
        <w:adjustRightInd w:val="0"/>
        <w:spacing w:after="0" w:line="240" w:lineRule="auto"/>
        <w:ind w:firstLine="708"/>
        <w:jc w:val="both"/>
        <w:rPr>
          <w:rFonts w:ascii="Times New Roman" w:hAnsi="Times New Roman"/>
          <w:sz w:val="24"/>
          <w:szCs w:val="24"/>
        </w:rPr>
      </w:pPr>
      <w:r w:rsidRPr="00902052">
        <w:rPr>
          <w:rFonts w:ascii="Times New Roman" w:hAnsi="Times New Roman"/>
          <w:sz w:val="24"/>
          <w:szCs w:val="24"/>
        </w:rPr>
        <w:t xml:space="preserve">47. Для внесения изменений в список молодых семей – 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сводный список молодых семей-участников подпрограммы, изъявивших желание получить социальную выплату по Свердловской области и список молодых семей-претендентов на получение социальной выплаты в планируемом году по Свердловской области в Министерство предоставляются следующие документы: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1) уведомление администрации Асбестовского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утвержденной постановлением Правительства Свердловской области;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2) копия решения администрации Асбестовского городского округа об утверждении соответствующего решения о внесении изменений в списки;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3) список молодых семей – участников подпрограммы,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с учетом внесенных изменений. Список предоставляется на бумажном и электронном носителях (дискеты, диски, </w:t>
      </w:r>
      <w:proofErr w:type="spellStart"/>
      <w:r w:rsidRPr="00902052">
        <w:rPr>
          <w:rFonts w:ascii="Times New Roman" w:hAnsi="Times New Roman"/>
          <w:sz w:val="24"/>
          <w:szCs w:val="24"/>
        </w:rPr>
        <w:t>флеш-накопители</w:t>
      </w:r>
      <w:proofErr w:type="spellEnd"/>
      <w:r w:rsidRPr="00902052">
        <w:rPr>
          <w:rFonts w:ascii="Times New Roman" w:hAnsi="Times New Roman"/>
          <w:sz w:val="24"/>
          <w:szCs w:val="24"/>
        </w:rPr>
        <w:t xml:space="preserve">) в формате текстового редактора </w:t>
      </w:r>
      <w:r w:rsidRPr="00902052">
        <w:rPr>
          <w:rFonts w:ascii="Times New Roman" w:hAnsi="Times New Roman"/>
          <w:sz w:val="24"/>
          <w:szCs w:val="24"/>
          <w:lang w:val="en-US"/>
        </w:rPr>
        <w:t>Word</w:t>
      </w:r>
      <w:r w:rsidRPr="00902052">
        <w:rPr>
          <w:rFonts w:ascii="Times New Roman" w:hAnsi="Times New Roman"/>
          <w:sz w:val="24"/>
          <w:szCs w:val="24"/>
        </w:rPr>
        <w:t xml:space="preserve">. Список должен быть прошит, пронумерован и скреплен печатью. </w:t>
      </w:r>
    </w:p>
    <w:p w:rsidR="004E5C63" w:rsidRPr="00902052" w:rsidRDefault="004E5C63" w:rsidP="004E5C63">
      <w:pPr>
        <w:spacing w:after="0" w:line="240" w:lineRule="auto"/>
        <w:ind w:firstLine="540"/>
        <w:jc w:val="both"/>
        <w:rPr>
          <w:rFonts w:ascii="Times New Roman" w:hAnsi="Times New Roman"/>
          <w:sz w:val="24"/>
          <w:szCs w:val="24"/>
        </w:rPr>
      </w:pPr>
      <w:r w:rsidRPr="00902052">
        <w:rPr>
          <w:rFonts w:ascii="Times New Roman" w:hAnsi="Times New Roman"/>
          <w:sz w:val="24"/>
          <w:szCs w:val="24"/>
        </w:rPr>
        <w:t>48. Администрация Асбестовского городского округа несет ответственность за составление сп</w:t>
      </w:r>
      <w:r w:rsidR="00DB683A" w:rsidRPr="00902052">
        <w:rPr>
          <w:rFonts w:ascii="Times New Roman" w:hAnsi="Times New Roman"/>
          <w:sz w:val="24"/>
          <w:szCs w:val="24"/>
        </w:rPr>
        <w:t>исков молодых семей-участников п</w:t>
      </w:r>
      <w:r w:rsidRPr="00902052">
        <w:rPr>
          <w:rFonts w:ascii="Times New Roman" w:hAnsi="Times New Roman"/>
          <w:sz w:val="24"/>
          <w:szCs w:val="24"/>
        </w:rPr>
        <w:t xml:space="preserve">одпрограммы, изъявивших желание получить социальную выплату по </w:t>
      </w:r>
      <w:proofErr w:type="spellStart"/>
      <w:r w:rsidRPr="00902052">
        <w:rPr>
          <w:rFonts w:ascii="Times New Roman" w:hAnsi="Times New Roman"/>
          <w:sz w:val="24"/>
          <w:szCs w:val="24"/>
        </w:rPr>
        <w:t>Асбестовскому</w:t>
      </w:r>
      <w:proofErr w:type="spellEnd"/>
      <w:r w:rsidRPr="00902052">
        <w:rPr>
          <w:rFonts w:ascii="Times New Roman" w:hAnsi="Times New Roman"/>
          <w:sz w:val="24"/>
          <w:szCs w:val="24"/>
        </w:rPr>
        <w:t xml:space="preserve"> городскому округу, а также за своевременность предоставления документов, необходимых для внесения изменений в список, и достоверность содержащейся в них информации. </w:t>
      </w:r>
    </w:p>
    <w:p w:rsidR="004E5C63" w:rsidRPr="00902052" w:rsidRDefault="004E5C63" w:rsidP="004E5C63">
      <w:pPr>
        <w:autoSpaceDE w:val="0"/>
        <w:autoSpaceDN w:val="0"/>
        <w:adjustRightInd w:val="0"/>
        <w:spacing w:after="0" w:line="240" w:lineRule="auto"/>
        <w:ind w:firstLine="708"/>
        <w:jc w:val="both"/>
        <w:rPr>
          <w:rFonts w:ascii="Times New Roman" w:hAnsi="Times New Roman"/>
          <w:sz w:val="16"/>
          <w:szCs w:val="16"/>
        </w:rPr>
      </w:pP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Порядок реализации социальных выплат</w:t>
      </w:r>
    </w:p>
    <w:p w:rsidR="00DB683A" w:rsidRPr="00902052" w:rsidRDefault="00DB683A" w:rsidP="004E5C63">
      <w:pPr>
        <w:pStyle w:val="ConsPlusNormal"/>
        <w:ind w:firstLine="708"/>
        <w:jc w:val="center"/>
        <w:rPr>
          <w:rFonts w:ascii="Times New Roman" w:hAnsi="Times New Roman" w:cs="Times New Roman"/>
          <w:sz w:val="24"/>
          <w:szCs w:val="24"/>
        </w:rPr>
      </w:pP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49. Для участия в реализации Подпрограммы</w:t>
      </w:r>
      <w:r w:rsidR="00DB683A" w:rsidRPr="00902052">
        <w:rPr>
          <w:rFonts w:ascii="Times New Roman" w:hAnsi="Times New Roman" w:cs="Times New Roman"/>
          <w:sz w:val="24"/>
          <w:szCs w:val="24"/>
        </w:rPr>
        <w:t xml:space="preserve"> 6</w:t>
      </w:r>
      <w:r w:rsidRPr="00902052">
        <w:rPr>
          <w:rFonts w:ascii="Times New Roman" w:hAnsi="Times New Roman" w:cs="Times New Roman"/>
          <w:sz w:val="24"/>
          <w:szCs w:val="24"/>
        </w:rPr>
        <w:t xml:space="preserve"> администрация Асбестовского городского округа представляет в Министерство перечень документов в установленные Правительством Свердловской области сроки для прохождения отбора среди муниципальных образований, бюджетам которых могут быть представлены субсидии на </w:t>
      </w:r>
      <w:proofErr w:type="spellStart"/>
      <w:r w:rsidRPr="00902052">
        <w:rPr>
          <w:rFonts w:ascii="Times New Roman" w:hAnsi="Times New Roman" w:cs="Times New Roman"/>
          <w:sz w:val="24"/>
          <w:szCs w:val="24"/>
        </w:rPr>
        <w:t>софинансирование</w:t>
      </w:r>
      <w:proofErr w:type="spellEnd"/>
      <w:r w:rsidRPr="00902052">
        <w:rPr>
          <w:rFonts w:ascii="Times New Roman" w:hAnsi="Times New Roman" w:cs="Times New Roman"/>
          <w:sz w:val="24"/>
          <w:szCs w:val="24"/>
        </w:rPr>
        <w:t xml:space="preserve"> выплат молодым семьям.</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50. Перечисление </w:t>
      </w:r>
      <w:r w:rsidR="00DB683A" w:rsidRPr="00902052">
        <w:rPr>
          <w:rFonts w:ascii="Times New Roman" w:hAnsi="Times New Roman" w:cs="Times New Roman"/>
          <w:sz w:val="24"/>
          <w:szCs w:val="24"/>
        </w:rPr>
        <w:t>в местный бюджет</w:t>
      </w:r>
      <w:r w:rsidR="00961716">
        <w:rPr>
          <w:rFonts w:ascii="Times New Roman" w:hAnsi="Times New Roman" w:cs="Times New Roman"/>
          <w:sz w:val="24"/>
          <w:szCs w:val="24"/>
        </w:rPr>
        <w:t xml:space="preserve"> </w:t>
      </w:r>
      <w:r w:rsidRPr="00902052">
        <w:rPr>
          <w:rFonts w:ascii="Times New Roman" w:hAnsi="Times New Roman" w:cs="Times New Roman"/>
          <w:sz w:val="24"/>
          <w:szCs w:val="24"/>
        </w:rPr>
        <w:t xml:space="preserve">средств, выделенных на </w:t>
      </w:r>
      <w:proofErr w:type="spellStart"/>
      <w:r w:rsidRPr="00902052">
        <w:rPr>
          <w:rFonts w:ascii="Times New Roman" w:hAnsi="Times New Roman" w:cs="Times New Roman"/>
          <w:sz w:val="24"/>
          <w:szCs w:val="24"/>
        </w:rPr>
        <w:t>софинансирование</w:t>
      </w:r>
      <w:proofErr w:type="spellEnd"/>
      <w:r w:rsidRPr="00902052">
        <w:rPr>
          <w:rFonts w:ascii="Times New Roman" w:hAnsi="Times New Roman" w:cs="Times New Roman"/>
          <w:sz w:val="24"/>
          <w:szCs w:val="24"/>
        </w:rPr>
        <w:t xml:space="preserve"> мероприятий </w:t>
      </w:r>
      <w:r w:rsidR="001757CD" w:rsidRPr="00902052">
        <w:rPr>
          <w:rFonts w:ascii="Times New Roman" w:hAnsi="Times New Roman" w:cs="Times New Roman"/>
          <w:sz w:val="24"/>
          <w:szCs w:val="24"/>
        </w:rPr>
        <w:t>п</w:t>
      </w:r>
      <w:r w:rsidR="00F57A6B" w:rsidRPr="00902052">
        <w:rPr>
          <w:rFonts w:ascii="Times New Roman" w:hAnsi="Times New Roman" w:cs="Times New Roman"/>
          <w:sz w:val="24"/>
          <w:szCs w:val="24"/>
        </w:rPr>
        <w:t>од</w:t>
      </w:r>
      <w:r w:rsidRPr="00902052">
        <w:rPr>
          <w:rFonts w:ascii="Times New Roman" w:hAnsi="Times New Roman" w:cs="Times New Roman"/>
          <w:sz w:val="24"/>
          <w:szCs w:val="24"/>
        </w:rPr>
        <w:t>программы</w:t>
      </w:r>
      <w:bookmarkStart w:id="0" w:name="_GoBack"/>
      <w:bookmarkEnd w:id="0"/>
      <w:proofErr w:type="gramStart"/>
      <w:r w:rsidR="001757CD" w:rsidRPr="00902052">
        <w:rPr>
          <w:rFonts w:ascii="Times New Roman" w:hAnsi="Times New Roman" w:cs="Times New Roman"/>
          <w:sz w:val="24"/>
          <w:szCs w:val="24"/>
        </w:rPr>
        <w:t>«О</w:t>
      </w:r>
      <w:proofErr w:type="gramEnd"/>
      <w:r w:rsidR="001757CD" w:rsidRPr="00902052">
        <w:rPr>
          <w:rFonts w:ascii="Times New Roman" w:hAnsi="Times New Roman" w:cs="Times New Roman"/>
          <w:sz w:val="24"/>
          <w:szCs w:val="24"/>
        </w:rPr>
        <w:t>беспечение жильем молодых семей»</w:t>
      </w:r>
      <w:r w:rsidR="00DB683A" w:rsidRPr="00902052">
        <w:rPr>
          <w:rFonts w:ascii="Times New Roman" w:hAnsi="Times New Roman" w:cs="Times New Roman"/>
          <w:sz w:val="24"/>
          <w:szCs w:val="24"/>
        </w:rPr>
        <w:t>,</w:t>
      </w:r>
      <w:r w:rsidRPr="00902052">
        <w:rPr>
          <w:rFonts w:ascii="Times New Roman" w:hAnsi="Times New Roman" w:cs="Times New Roman"/>
          <w:sz w:val="24"/>
          <w:szCs w:val="24"/>
        </w:rPr>
        <w:t xml:space="preserve"> осуществляется из бюджета Свердловской области на основании соглашения, заключаемого между Министерством и администрацией Асбестовского городского округа.</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51. Администрация Асбестовского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52.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Асбестовского городского округа производит оформление свидетельств</w:t>
      </w:r>
      <w:r w:rsidR="00CF19B6" w:rsidRPr="00902052">
        <w:rPr>
          <w:rFonts w:ascii="Times New Roman" w:hAnsi="Times New Roman" w:cs="Times New Roman"/>
          <w:sz w:val="24"/>
          <w:szCs w:val="24"/>
        </w:rPr>
        <w:t>о праве на получение социальной выплаты</w:t>
      </w:r>
      <w:r w:rsidRPr="00902052">
        <w:rPr>
          <w:rFonts w:ascii="Times New Roman" w:hAnsi="Times New Roman" w:cs="Times New Roman"/>
          <w:sz w:val="24"/>
          <w:szCs w:val="24"/>
        </w:rPr>
        <w:t xml:space="preserve">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r w:rsidR="00CF19B6" w:rsidRPr="00902052">
        <w:rPr>
          <w:rFonts w:ascii="Times New Roman" w:hAnsi="Times New Roman" w:cs="Times New Roman"/>
          <w:sz w:val="24"/>
          <w:szCs w:val="24"/>
        </w:rPr>
        <w:t xml:space="preserve"> в соответствующем году</w:t>
      </w:r>
      <w:r w:rsidRPr="00902052">
        <w:rPr>
          <w:rFonts w:ascii="Times New Roman" w:hAnsi="Times New Roman" w:cs="Times New Roman"/>
          <w:sz w:val="24"/>
          <w:szCs w:val="24"/>
        </w:rPr>
        <w:t>, утвержденным Министерством.</w:t>
      </w:r>
    </w:p>
    <w:p w:rsidR="00CF19B6" w:rsidRPr="00902052" w:rsidRDefault="004E5C63" w:rsidP="00786F9B">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lastRenderedPageBreak/>
        <w:t xml:space="preserve">53. </w:t>
      </w:r>
      <w:r w:rsidR="00CF19B6" w:rsidRPr="00902052">
        <w:rPr>
          <w:rFonts w:ascii="Times New Roman" w:hAnsi="Times New Roman" w:cs="Times New Roman"/>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Асбестовского городского округа заявление о выдаче такого свидетельства (в произвольной форме) и документы:</w:t>
      </w:r>
    </w:p>
    <w:p w:rsidR="00786F9B" w:rsidRPr="00902052" w:rsidRDefault="00786F9B" w:rsidP="00786F9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а) предусмотренные </w:t>
      </w:r>
      <w:hyperlink r:id="rId26" w:history="1">
        <w:r w:rsidRPr="00902052">
          <w:rPr>
            <w:rFonts w:ascii="Times New Roman" w:hAnsi="Times New Roman" w:cs="Times New Roman"/>
            <w:sz w:val="24"/>
            <w:szCs w:val="24"/>
          </w:rPr>
          <w:t>подпунктами «б»</w:t>
        </w:r>
      </w:hyperlink>
      <w:r w:rsidRPr="00902052">
        <w:rPr>
          <w:rFonts w:ascii="Times New Roman" w:hAnsi="Times New Roman" w:cs="Times New Roman"/>
          <w:sz w:val="24"/>
          <w:szCs w:val="24"/>
        </w:rPr>
        <w:t xml:space="preserve"> - «</w:t>
      </w:r>
      <w:hyperlink r:id="rId27" w:history="1">
        <w:r w:rsidRPr="00902052">
          <w:rPr>
            <w:rFonts w:ascii="Times New Roman" w:hAnsi="Times New Roman" w:cs="Times New Roman"/>
            <w:sz w:val="24"/>
            <w:szCs w:val="24"/>
          </w:rPr>
          <w:t xml:space="preserve">д» пункта </w:t>
        </w:r>
      </w:hyperlink>
      <w:r w:rsidRPr="00902052">
        <w:rPr>
          <w:rFonts w:ascii="Times New Roman" w:hAnsi="Times New Roman" w:cs="Times New Roman"/>
          <w:sz w:val="24"/>
          <w:szCs w:val="24"/>
        </w:rPr>
        <w:t xml:space="preserve">32, - в случае использования социальных выплат в соответствии с </w:t>
      </w:r>
      <w:hyperlink r:id="rId28" w:history="1">
        <w:r w:rsidRPr="00902052">
          <w:rPr>
            <w:rFonts w:ascii="Times New Roman" w:hAnsi="Times New Roman" w:cs="Times New Roman"/>
            <w:sz w:val="24"/>
            <w:szCs w:val="24"/>
          </w:rPr>
          <w:t>подпунктами «а»</w:t>
        </w:r>
      </w:hyperlink>
      <w:r w:rsidRPr="00902052">
        <w:rPr>
          <w:rFonts w:ascii="Times New Roman" w:hAnsi="Times New Roman" w:cs="Times New Roman"/>
          <w:sz w:val="24"/>
          <w:szCs w:val="24"/>
        </w:rPr>
        <w:t xml:space="preserve"> - </w:t>
      </w:r>
      <w:hyperlink r:id="rId29" w:history="1">
        <w:r w:rsidRPr="00902052">
          <w:rPr>
            <w:rFonts w:ascii="Times New Roman" w:hAnsi="Times New Roman" w:cs="Times New Roman"/>
            <w:sz w:val="24"/>
            <w:szCs w:val="24"/>
          </w:rPr>
          <w:t xml:space="preserve">«д» пункта </w:t>
        </w:r>
      </w:hyperlink>
      <w:r w:rsidRPr="00902052">
        <w:rPr>
          <w:rFonts w:ascii="Times New Roman" w:hAnsi="Times New Roman" w:cs="Times New Roman"/>
          <w:sz w:val="24"/>
          <w:szCs w:val="24"/>
        </w:rPr>
        <w:t xml:space="preserve">4 </w:t>
      </w:r>
      <w:r w:rsidR="00A842C6" w:rsidRPr="00902052">
        <w:rPr>
          <w:rFonts w:ascii="Times New Roman" w:hAnsi="Times New Roman" w:cs="Times New Roman"/>
          <w:sz w:val="24"/>
          <w:szCs w:val="24"/>
        </w:rPr>
        <w:t>Подпрограммы</w:t>
      </w:r>
      <w:r w:rsidR="00F57A6B" w:rsidRPr="00902052">
        <w:rPr>
          <w:rFonts w:ascii="Times New Roman" w:hAnsi="Times New Roman" w:cs="Times New Roman"/>
          <w:sz w:val="24"/>
          <w:szCs w:val="24"/>
        </w:rPr>
        <w:t xml:space="preserve"> 5</w:t>
      </w:r>
      <w:r w:rsidR="00A842C6" w:rsidRPr="00902052">
        <w:rPr>
          <w:rFonts w:ascii="Times New Roman" w:hAnsi="Times New Roman" w:cs="Times New Roman"/>
          <w:sz w:val="24"/>
          <w:szCs w:val="24"/>
        </w:rPr>
        <w:t>.</w:t>
      </w:r>
    </w:p>
    <w:p w:rsidR="00786F9B" w:rsidRPr="00902052" w:rsidRDefault="00786F9B" w:rsidP="00786F9B">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б) предусмотренные </w:t>
      </w:r>
      <w:hyperlink r:id="rId30" w:history="1">
        <w:r w:rsidRPr="00902052">
          <w:rPr>
            <w:rFonts w:ascii="Times New Roman" w:hAnsi="Times New Roman" w:cs="Times New Roman"/>
            <w:sz w:val="24"/>
            <w:szCs w:val="24"/>
          </w:rPr>
          <w:t xml:space="preserve">подпунктами </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б</w:t>
        </w:r>
      </w:hyperlink>
      <w:r w:rsidR="00087607" w:rsidRPr="00902052">
        <w:rPr>
          <w:rFonts w:ascii="Times New Roman" w:hAnsi="Times New Roman" w:cs="Times New Roman"/>
          <w:sz w:val="24"/>
          <w:szCs w:val="24"/>
        </w:rPr>
        <w:t>»</w:t>
      </w:r>
      <w:r w:rsidRPr="00902052">
        <w:rPr>
          <w:rFonts w:ascii="Times New Roman" w:hAnsi="Times New Roman" w:cs="Times New Roman"/>
          <w:sz w:val="24"/>
          <w:szCs w:val="24"/>
        </w:rPr>
        <w:t xml:space="preserve"> - </w:t>
      </w:r>
      <w:hyperlink r:id="rId31" w:history="1">
        <w:r w:rsidR="00087607" w:rsidRPr="00902052">
          <w:rPr>
            <w:rFonts w:ascii="Times New Roman" w:hAnsi="Times New Roman" w:cs="Times New Roman"/>
            <w:sz w:val="24"/>
            <w:szCs w:val="24"/>
          </w:rPr>
          <w:t>«</w:t>
        </w:r>
        <w:r w:rsidRPr="00902052">
          <w:rPr>
            <w:rFonts w:ascii="Times New Roman" w:hAnsi="Times New Roman" w:cs="Times New Roman"/>
            <w:sz w:val="24"/>
            <w:szCs w:val="24"/>
          </w:rPr>
          <w:t>д</w:t>
        </w:r>
        <w:r w:rsidR="00087607" w:rsidRPr="00902052">
          <w:rPr>
            <w:rFonts w:ascii="Times New Roman" w:hAnsi="Times New Roman" w:cs="Times New Roman"/>
            <w:sz w:val="24"/>
            <w:szCs w:val="24"/>
          </w:rPr>
          <w:t>»</w:t>
        </w:r>
      </w:hyperlink>
      <w:r w:rsidRPr="00902052">
        <w:rPr>
          <w:rFonts w:ascii="Times New Roman" w:hAnsi="Times New Roman" w:cs="Times New Roman"/>
          <w:sz w:val="24"/>
          <w:szCs w:val="24"/>
        </w:rPr>
        <w:t xml:space="preserve"> и </w:t>
      </w:r>
      <w:r w:rsidR="00087607" w:rsidRPr="00902052">
        <w:rPr>
          <w:rFonts w:ascii="Times New Roman" w:hAnsi="Times New Roman" w:cs="Times New Roman"/>
          <w:sz w:val="24"/>
          <w:szCs w:val="24"/>
        </w:rPr>
        <w:t>«ж» пункта 33</w:t>
      </w:r>
      <w:r w:rsidRPr="00902052">
        <w:rPr>
          <w:rFonts w:ascii="Times New Roman" w:hAnsi="Times New Roman" w:cs="Times New Roman"/>
          <w:sz w:val="24"/>
          <w:szCs w:val="24"/>
        </w:rPr>
        <w:t xml:space="preserve">, - в случае использования социальных выплат в соответствии с </w:t>
      </w:r>
      <w:hyperlink r:id="rId32" w:history="1">
        <w:r w:rsidRPr="00902052">
          <w:rPr>
            <w:rFonts w:ascii="Times New Roman" w:hAnsi="Times New Roman" w:cs="Times New Roman"/>
            <w:sz w:val="24"/>
            <w:szCs w:val="24"/>
          </w:rPr>
          <w:t xml:space="preserve">подпунктом </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е</w:t>
        </w:r>
        <w:r w:rsidR="00087607" w:rsidRPr="00902052">
          <w:rPr>
            <w:rFonts w:ascii="Times New Roman" w:hAnsi="Times New Roman" w:cs="Times New Roman"/>
            <w:sz w:val="24"/>
            <w:szCs w:val="24"/>
          </w:rPr>
          <w:t>»</w:t>
        </w:r>
        <w:r w:rsidRPr="00902052">
          <w:rPr>
            <w:rFonts w:ascii="Times New Roman" w:hAnsi="Times New Roman" w:cs="Times New Roman"/>
            <w:sz w:val="24"/>
            <w:szCs w:val="24"/>
          </w:rPr>
          <w:t xml:space="preserve"> пункта </w:t>
        </w:r>
      </w:hyperlink>
      <w:r w:rsidR="00087607" w:rsidRPr="00902052">
        <w:rPr>
          <w:rFonts w:ascii="Times New Roman" w:hAnsi="Times New Roman" w:cs="Times New Roman"/>
          <w:sz w:val="24"/>
          <w:szCs w:val="24"/>
        </w:rPr>
        <w:t>4П</w:t>
      </w:r>
      <w:r w:rsidR="00A842C6" w:rsidRPr="00902052">
        <w:rPr>
          <w:rFonts w:ascii="Times New Roman" w:hAnsi="Times New Roman" w:cs="Times New Roman"/>
          <w:sz w:val="24"/>
          <w:szCs w:val="24"/>
        </w:rPr>
        <w:t>одп</w:t>
      </w:r>
      <w:r w:rsidR="00087607" w:rsidRPr="00902052">
        <w:rPr>
          <w:rFonts w:ascii="Times New Roman" w:hAnsi="Times New Roman" w:cs="Times New Roman"/>
          <w:sz w:val="24"/>
          <w:szCs w:val="24"/>
        </w:rPr>
        <w:t>рограммы</w:t>
      </w:r>
      <w:r w:rsidR="00F57A6B" w:rsidRPr="00902052">
        <w:rPr>
          <w:rFonts w:ascii="Times New Roman" w:hAnsi="Times New Roman" w:cs="Times New Roman"/>
          <w:sz w:val="24"/>
          <w:szCs w:val="24"/>
        </w:rPr>
        <w:t xml:space="preserve"> 5</w:t>
      </w:r>
      <w:r w:rsidR="00087607" w:rsidRPr="00902052">
        <w:rPr>
          <w:rFonts w:ascii="Times New Roman" w:hAnsi="Times New Roman" w:cs="Times New Roman"/>
          <w:sz w:val="24"/>
          <w:szCs w:val="24"/>
        </w:rPr>
        <w:t>.</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В заявлении молодая семья дает письменное согласие на получение социальной выплаты в порядке и на условиях, которые установлены настоящей программой.</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54. Администрация Асбестовского городского округа организует работу по проверке содержащихся в этих документах сведений.</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55.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r w:rsidR="001F72A6" w:rsidRPr="00902052">
        <w:rPr>
          <w:rFonts w:ascii="Times New Roman" w:hAnsi="Times New Roman" w:cs="Times New Roman"/>
          <w:sz w:val="24"/>
          <w:szCs w:val="24"/>
        </w:rPr>
        <w:t>Подпрограммы 5</w:t>
      </w:r>
      <w:r w:rsidRPr="00902052">
        <w:rPr>
          <w:rFonts w:ascii="Times New Roman" w:hAnsi="Times New Roman" w:cs="Times New Roman"/>
          <w:sz w:val="24"/>
          <w:szCs w:val="24"/>
        </w:rPr>
        <w:t>.</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56.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Асбестовского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57. 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E5C63" w:rsidRPr="00902052" w:rsidRDefault="004E5C63" w:rsidP="004E5C63">
      <w:pPr>
        <w:pStyle w:val="ConsPlusNormal"/>
        <w:jc w:val="both"/>
        <w:rPr>
          <w:rFonts w:ascii="Times New Roman" w:hAnsi="Times New Roman" w:cs="Times New Roman"/>
          <w:sz w:val="24"/>
          <w:szCs w:val="24"/>
        </w:rPr>
      </w:pPr>
    </w:p>
    <w:p w:rsidR="004E5C63" w:rsidRPr="00902052" w:rsidRDefault="004E5C63" w:rsidP="004E5C63">
      <w:pPr>
        <w:pStyle w:val="ConsPlusNormal"/>
        <w:jc w:val="center"/>
        <w:rPr>
          <w:rFonts w:ascii="Times New Roman" w:hAnsi="Times New Roman" w:cs="Times New Roman"/>
          <w:b/>
          <w:sz w:val="24"/>
          <w:szCs w:val="24"/>
        </w:rPr>
      </w:pPr>
      <w:r w:rsidRPr="00902052">
        <w:rPr>
          <w:rFonts w:ascii="Times New Roman" w:hAnsi="Times New Roman" w:cs="Times New Roman"/>
          <w:b/>
          <w:sz w:val="24"/>
          <w:szCs w:val="24"/>
        </w:rPr>
        <w:t>Заключение договора банковского счета</w:t>
      </w:r>
    </w:p>
    <w:p w:rsidR="00F57A6B" w:rsidRPr="00902052" w:rsidRDefault="00F57A6B" w:rsidP="004E5C63">
      <w:pPr>
        <w:pStyle w:val="ConsPlusNormal"/>
        <w:jc w:val="center"/>
        <w:rPr>
          <w:rFonts w:ascii="Times New Roman" w:hAnsi="Times New Roman" w:cs="Times New Roman"/>
          <w:b/>
          <w:sz w:val="24"/>
          <w:szCs w:val="24"/>
        </w:rPr>
      </w:pP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5</w:t>
      </w:r>
      <w:r w:rsidR="00F36225" w:rsidRPr="00902052">
        <w:rPr>
          <w:rFonts w:ascii="Times New Roman" w:hAnsi="Times New Roman" w:cs="Times New Roman"/>
          <w:sz w:val="24"/>
          <w:szCs w:val="24"/>
        </w:rPr>
        <w:t>8</w:t>
      </w:r>
      <w:r w:rsidRPr="00902052">
        <w:rPr>
          <w:rFonts w:ascii="Times New Roman" w:hAnsi="Times New Roman" w:cs="Times New Roman"/>
          <w:sz w:val="24"/>
          <w:szCs w:val="24"/>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E5C63" w:rsidRPr="00902052" w:rsidRDefault="004E5C63" w:rsidP="004E5C63">
      <w:pPr>
        <w:pStyle w:val="ConsPlusNormal"/>
        <w:ind w:firstLine="540"/>
        <w:jc w:val="both"/>
        <w:rPr>
          <w:rFonts w:ascii="Times New Roman" w:eastAsia="Calibri" w:hAnsi="Times New Roman" w:cs="Times New Roman"/>
          <w:sz w:val="24"/>
          <w:szCs w:val="24"/>
        </w:rPr>
      </w:pPr>
      <w:r w:rsidRPr="00902052">
        <w:rPr>
          <w:rFonts w:ascii="Times New Roman" w:eastAsia="Calibri" w:hAnsi="Times New Roman" w:cs="Times New Roman"/>
          <w:sz w:val="24"/>
          <w:szCs w:val="24"/>
        </w:rPr>
        <w:t>Владелец свидетельства о праве на получение социальной выплаты в течение одного месяца со дня его выдачи сдает это свидетельство в банк.</w:t>
      </w:r>
    </w:p>
    <w:p w:rsidR="00F57A6B" w:rsidRPr="00902052" w:rsidRDefault="00F36225" w:rsidP="004E5C63">
      <w:pPr>
        <w:pStyle w:val="ConsPlusNormal"/>
        <w:ind w:firstLine="540"/>
        <w:jc w:val="both"/>
        <w:rPr>
          <w:rFonts w:ascii="Times New Roman" w:hAnsi="Times New Roman"/>
          <w:sz w:val="24"/>
          <w:szCs w:val="24"/>
        </w:rPr>
      </w:pPr>
      <w:r w:rsidRPr="00902052">
        <w:rPr>
          <w:rFonts w:ascii="Times New Roman" w:hAnsi="Times New Roman" w:cs="Times New Roman"/>
          <w:sz w:val="24"/>
          <w:szCs w:val="24"/>
        </w:rPr>
        <w:t>59</w:t>
      </w:r>
      <w:r w:rsidR="004E5C63" w:rsidRPr="00902052">
        <w:rPr>
          <w:rFonts w:ascii="Times New Roman" w:hAnsi="Times New Roman" w:cs="Times New Roman"/>
          <w:sz w:val="24"/>
          <w:szCs w:val="24"/>
        </w:rPr>
        <w:t xml:space="preserve">.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 </w:t>
      </w:r>
      <w:r w:rsidR="004E5C63" w:rsidRPr="00902052">
        <w:rPr>
          <w:rFonts w:ascii="Times New Roman" w:hAnsi="Times New Roman"/>
          <w:sz w:val="24"/>
          <w:szCs w:val="24"/>
        </w:rPr>
        <w:t xml:space="preserve">в порядке, предусмотренном </w:t>
      </w:r>
      <w:hyperlink r:id="rId33" w:history="1">
        <w:r w:rsidR="004E5C63" w:rsidRPr="00902052">
          <w:rPr>
            <w:rFonts w:ascii="Times New Roman" w:hAnsi="Times New Roman"/>
            <w:sz w:val="24"/>
            <w:szCs w:val="24"/>
          </w:rPr>
          <w:t xml:space="preserve">пунктом </w:t>
        </w:r>
      </w:hyperlink>
      <w:r w:rsidR="004E5C63" w:rsidRPr="00902052">
        <w:rPr>
          <w:rFonts w:ascii="Times New Roman" w:hAnsi="Times New Roman"/>
          <w:sz w:val="24"/>
          <w:szCs w:val="24"/>
        </w:rPr>
        <w:t>56</w:t>
      </w:r>
      <w:r w:rsidR="00F57A6B" w:rsidRPr="00902052">
        <w:rPr>
          <w:rFonts w:ascii="Times New Roman" w:hAnsi="Times New Roman"/>
          <w:sz w:val="24"/>
          <w:szCs w:val="24"/>
        </w:rPr>
        <w:t>.</w:t>
      </w:r>
    </w:p>
    <w:p w:rsidR="004E5C63" w:rsidRPr="00902052" w:rsidRDefault="00F3622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60</w:t>
      </w:r>
      <w:r w:rsidR="004E5C63" w:rsidRPr="00902052">
        <w:rPr>
          <w:rFonts w:ascii="Times New Roman" w:hAnsi="Times New Roman" w:cs="Times New Roman"/>
          <w:sz w:val="24"/>
          <w:szCs w:val="24"/>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05CB3" w:rsidRPr="00902052" w:rsidRDefault="004E5C63" w:rsidP="00405CB3">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1</w:t>
      </w:r>
      <w:r w:rsidRPr="00902052">
        <w:rPr>
          <w:rFonts w:ascii="Times New Roman" w:hAnsi="Times New Roman" w:cs="Times New Roman"/>
          <w:sz w:val="24"/>
          <w:szCs w:val="24"/>
        </w:rPr>
        <w:t xml:space="preserve">. </w:t>
      </w:r>
      <w:r w:rsidR="00405CB3" w:rsidRPr="00902052">
        <w:rPr>
          <w:rFonts w:ascii="Times New Roman" w:hAnsi="Times New Roman" w:cs="Times New Roman"/>
          <w:sz w:val="24"/>
          <w:szCs w:val="24"/>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w:t>
      </w:r>
      <w:r w:rsidR="00405CB3" w:rsidRPr="00902052">
        <w:rPr>
          <w:rFonts w:ascii="Times New Roman" w:hAnsi="Times New Roman" w:cs="Times New Roman"/>
          <w:sz w:val="24"/>
          <w:szCs w:val="24"/>
        </w:rPr>
        <w:lastRenderedPageBreak/>
        <w:t>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2</w:t>
      </w:r>
      <w:r w:rsidRPr="00902052">
        <w:rPr>
          <w:rFonts w:ascii="Times New Roman" w:hAnsi="Times New Roman" w:cs="Times New Roman"/>
          <w:sz w:val="24"/>
          <w:szCs w:val="24"/>
        </w:rPr>
        <w:t>.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E5C63" w:rsidRPr="00902052" w:rsidRDefault="004E5C63"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w:t>
      </w:r>
      <w:r w:rsidR="00F36225" w:rsidRPr="00902052">
        <w:rPr>
          <w:rFonts w:ascii="Times New Roman" w:hAnsi="Times New Roman" w:cs="Times New Roman"/>
          <w:sz w:val="24"/>
          <w:szCs w:val="24"/>
        </w:rPr>
        <w:t>3</w:t>
      </w:r>
      <w:r w:rsidRPr="00902052">
        <w:rPr>
          <w:rFonts w:ascii="Times New Roman" w:hAnsi="Times New Roman" w:cs="Times New Roman"/>
          <w:sz w:val="24"/>
          <w:szCs w:val="24"/>
        </w:rPr>
        <w:t>.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4E5C63" w:rsidRPr="00902052" w:rsidRDefault="00F3622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64</w:t>
      </w:r>
      <w:r w:rsidR="004E5C63" w:rsidRPr="00902052">
        <w:rPr>
          <w:rFonts w:ascii="Times New Roman" w:hAnsi="Times New Roman" w:cs="Times New Roman"/>
          <w:sz w:val="24"/>
          <w:szCs w:val="24"/>
        </w:rPr>
        <w:t>. Банк представляет ежемесячно, до 10-го числа, в администрацию Асбестовского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E5C63" w:rsidRPr="00902052" w:rsidRDefault="004E5C63" w:rsidP="004E5C63">
      <w:pPr>
        <w:pStyle w:val="ConsPlusNormal"/>
        <w:ind w:firstLine="708"/>
        <w:jc w:val="both"/>
        <w:rPr>
          <w:rFonts w:ascii="Times New Roman" w:hAnsi="Times New Roman" w:cs="Times New Roman"/>
          <w:sz w:val="24"/>
          <w:szCs w:val="24"/>
        </w:rPr>
      </w:pP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Оплата приобретаемого жилого помещения</w:t>
      </w:r>
    </w:p>
    <w:p w:rsidR="004E5C63" w:rsidRPr="00902052" w:rsidRDefault="004E5C63" w:rsidP="004E5C63">
      <w:pPr>
        <w:pStyle w:val="ConsPlusNormal"/>
        <w:ind w:firstLine="708"/>
        <w:jc w:val="center"/>
        <w:rPr>
          <w:rFonts w:ascii="Times New Roman" w:hAnsi="Times New Roman" w:cs="Times New Roman"/>
          <w:b/>
          <w:sz w:val="24"/>
          <w:szCs w:val="24"/>
        </w:rPr>
      </w:pPr>
      <w:r w:rsidRPr="00902052">
        <w:rPr>
          <w:rFonts w:ascii="Times New Roman" w:hAnsi="Times New Roman" w:cs="Times New Roman"/>
          <w:b/>
          <w:sz w:val="24"/>
          <w:szCs w:val="24"/>
        </w:rPr>
        <w:t>(создаваемого объекта индивидуального жилищного строительства)</w:t>
      </w:r>
    </w:p>
    <w:p w:rsidR="004E5C63" w:rsidRPr="00902052" w:rsidRDefault="004E5C63" w:rsidP="004E5C63">
      <w:pPr>
        <w:pStyle w:val="ConsPlusNormal"/>
        <w:ind w:firstLine="708"/>
        <w:jc w:val="center"/>
        <w:rPr>
          <w:rFonts w:ascii="Times New Roman" w:hAnsi="Times New Roman" w:cs="Times New Roman"/>
          <w:b/>
          <w:sz w:val="24"/>
          <w:szCs w:val="24"/>
        </w:rPr>
      </w:pPr>
    </w:p>
    <w:p w:rsidR="004E5C63" w:rsidRPr="00902052" w:rsidRDefault="00C0657F" w:rsidP="004E5C63">
      <w:pPr>
        <w:pStyle w:val="ConsPlusNormal"/>
        <w:tabs>
          <w:tab w:val="left" w:pos="709"/>
        </w:tabs>
        <w:jc w:val="both"/>
        <w:rPr>
          <w:rFonts w:ascii="Times New Roman" w:eastAsia="Calibri" w:hAnsi="Times New Roman" w:cs="Times New Roman"/>
          <w:sz w:val="24"/>
          <w:szCs w:val="24"/>
        </w:rPr>
      </w:pPr>
      <w:r>
        <w:rPr>
          <w:rFonts w:ascii="Times New Roman" w:hAnsi="Times New Roman" w:cs="Times New Roman"/>
          <w:sz w:val="24"/>
          <w:szCs w:val="24"/>
        </w:rPr>
        <w:tab/>
      </w:r>
      <w:r w:rsidR="00F36225" w:rsidRPr="00902052">
        <w:rPr>
          <w:rFonts w:ascii="Times New Roman" w:hAnsi="Times New Roman" w:cs="Times New Roman"/>
          <w:sz w:val="24"/>
          <w:szCs w:val="24"/>
        </w:rPr>
        <w:t>65</w:t>
      </w:r>
      <w:r w:rsidR="004E5C63" w:rsidRPr="00902052">
        <w:rPr>
          <w:rFonts w:ascii="Times New Roman" w:hAnsi="Times New Roman" w:cs="Times New Roman"/>
          <w:sz w:val="24"/>
          <w:szCs w:val="24"/>
        </w:rPr>
        <w:t>. Распорядитель счета имеет право использовать социальную выплату для приобретения у любых физических и (или) юрид</w:t>
      </w:r>
      <w:r>
        <w:rPr>
          <w:rFonts w:ascii="Times New Roman" w:hAnsi="Times New Roman" w:cs="Times New Roman"/>
          <w:sz w:val="24"/>
          <w:szCs w:val="24"/>
        </w:rPr>
        <w:t xml:space="preserve">ических лиц  жилого помещения, </w:t>
      </w:r>
      <w:r w:rsidR="004E5C63" w:rsidRPr="00902052">
        <w:rPr>
          <w:rFonts w:ascii="Times New Roman" w:hAnsi="Times New Roman" w:cs="Times New Roman"/>
          <w:sz w:val="24"/>
          <w:szCs w:val="24"/>
        </w:rPr>
        <w:t xml:space="preserve">как на первичном, так и вторичном рынке жилья или создания объекта индивидуального жилищного строительства, отвечающих установленным </w:t>
      </w:r>
      <w:hyperlink r:id="rId34" w:history="1">
        <w:r w:rsidR="004E5C63" w:rsidRPr="00902052">
          <w:rPr>
            <w:rFonts w:ascii="Times New Roman" w:eastAsia="Calibri" w:hAnsi="Times New Roman" w:cs="Times New Roman"/>
            <w:sz w:val="24"/>
            <w:szCs w:val="24"/>
          </w:rPr>
          <w:t>статьями 15</w:t>
        </w:r>
      </w:hyperlink>
      <w:r w:rsidR="004E5C63" w:rsidRPr="00902052">
        <w:rPr>
          <w:rFonts w:ascii="Times New Roman" w:eastAsia="Calibri" w:hAnsi="Times New Roman" w:cs="Times New Roman"/>
          <w:sz w:val="24"/>
          <w:szCs w:val="24"/>
        </w:rPr>
        <w:t xml:space="preserve"> и </w:t>
      </w:r>
      <w:hyperlink r:id="rId35" w:history="1">
        <w:r w:rsidR="004E5C63" w:rsidRPr="00902052">
          <w:rPr>
            <w:rFonts w:ascii="Times New Roman" w:eastAsia="Calibri" w:hAnsi="Times New Roman" w:cs="Times New Roman"/>
            <w:sz w:val="24"/>
            <w:szCs w:val="24"/>
          </w:rPr>
          <w:t>16</w:t>
        </w:r>
      </w:hyperlink>
      <w:r w:rsidR="004E5C63" w:rsidRPr="00902052">
        <w:rPr>
          <w:rFonts w:ascii="Times New Roman" w:eastAsia="Calibri"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37D8D" w:rsidRPr="00902052" w:rsidRDefault="00E37D8D" w:rsidP="00E37D8D">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Приобретаемое жилое помещение должно находиться или строительство жилого дома должно осуществляться на территории </w:t>
      </w:r>
      <w:r w:rsidR="00FB4F35" w:rsidRPr="00902052">
        <w:rPr>
          <w:rFonts w:ascii="Times New Roman" w:hAnsi="Times New Roman" w:cs="Times New Roman"/>
          <w:sz w:val="24"/>
          <w:szCs w:val="24"/>
        </w:rPr>
        <w:t>Свердловской области.</w:t>
      </w:r>
    </w:p>
    <w:p w:rsidR="00235C88" w:rsidRPr="00902052" w:rsidRDefault="00F36225" w:rsidP="00E37D8D">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66. </w:t>
      </w:r>
      <w:r w:rsidR="00235C88" w:rsidRPr="00902052">
        <w:rPr>
          <w:rFonts w:ascii="Times New Roman" w:hAnsi="Times New Roman" w:cs="Times New Roman"/>
          <w:sz w:val="24"/>
          <w:szCs w:val="24"/>
        </w:rPr>
        <w:t xml:space="preserve">В случае использования социальной выплаты в соответствии с </w:t>
      </w:r>
      <w:hyperlink r:id="rId36" w:history="1">
        <w:r w:rsidR="00235C88" w:rsidRPr="00902052">
          <w:rPr>
            <w:rFonts w:ascii="Times New Roman" w:hAnsi="Times New Roman" w:cs="Times New Roman"/>
            <w:sz w:val="24"/>
            <w:szCs w:val="24"/>
          </w:rPr>
          <w:t>подпунктами «а</w:t>
        </w:r>
      </w:hyperlink>
      <w:r w:rsidR="00235C88" w:rsidRPr="00902052">
        <w:rPr>
          <w:rFonts w:ascii="Times New Roman" w:hAnsi="Times New Roman" w:cs="Times New Roman"/>
          <w:sz w:val="24"/>
          <w:szCs w:val="24"/>
        </w:rPr>
        <w:t xml:space="preserve">» - </w:t>
      </w:r>
      <w:hyperlink r:id="rId37" w:history="1">
        <w:r w:rsidR="00235C88" w:rsidRPr="00902052">
          <w:rPr>
            <w:rFonts w:ascii="Times New Roman" w:hAnsi="Times New Roman" w:cs="Times New Roman"/>
            <w:sz w:val="24"/>
            <w:szCs w:val="24"/>
          </w:rPr>
          <w:t xml:space="preserve">«д» пункта </w:t>
        </w:r>
      </w:hyperlink>
      <w:r w:rsidR="00235C88" w:rsidRPr="00902052">
        <w:rPr>
          <w:rFonts w:ascii="Times New Roman" w:hAnsi="Times New Roman" w:cs="Times New Roman"/>
          <w:sz w:val="24"/>
          <w:szCs w:val="24"/>
        </w:rPr>
        <w:t>4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B4F35" w:rsidRPr="00902052" w:rsidRDefault="00F36225" w:rsidP="00FB4F3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 xml:space="preserve">67. </w:t>
      </w:r>
      <w:r w:rsidR="00FB4F35" w:rsidRPr="00902052">
        <w:rPr>
          <w:rFonts w:ascii="Times New Roman" w:hAnsi="Times New Roman" w:cs="Times New Roman"/>
          <w:sz w:val="24"/>
          <w:szCs w:val="24"/>
        </w:rPr>
        <w:t xml:space="preserve">В случае использования социальной выплаты в соответствии с </w:t>
      </w:r>
      <w:hyperlink r:id="rId38" w:history="1">
        <w:r w:rsidR="00FB4F35" w:rsidRPr="00902052">
          <w:rPr>
            <w:rFonts w:ascii="Times New Roman" w:hAnsi="Times New Roman" w:cs="Times New Roman"/>
            <w:sz w:val="24"/>
            <w:szCs w:val="24"/>
          </w:rPr>
          <w:t xml:space="preserve">подпунктом «е» пункта </w:t>
        </w:r>
      </w:hyperlink>
      <w:r w:rsidR="00FB4F35" w:rsidRPr="00902052">
        <w:rPr>
          <w:rFonts w:ascii="Times New Roman" w:hAnsi="Times New Roman" w:cs="Times New Roman"/>
          <w:sz w:val="24"/>
          <w:szCs w:val="24"/>
        </w:rPr>
        <w:t>4Подпрогра</w:t>
      </w:r>
      <w:r w:rsidR="00AB08EC" w:rsidRPr="00902052">
        <w:rPr>
          <w:rFonts w:ascii="Times New Roman" w:hAnsi="Times New Roman" w:cs="Times New Roman"/>
          <w:sz w:val="24"/>
          <w:szCs w:val="24"/>
        </w:rPr>
        <w:t>м</w:t>
      </w:r>
      <w:r w:rsidR="00FB4F35" w:rsidRPr="00902052">
        <w:rPr>
          <w:rFonts w:ascii="Times New Roman" w:hAnsi="Times New Roman" w:cs="Times New Roman"/>
          <w:sz w:val="24"/>
          <w:szCs w:val="24"/>
        </w:rPr>
        <w:t>мы</w:t>
      </w:r>
      <w:r w:rsidR="00EA6EA2" w:rsidRPr="00902052">
        <w:rPr>
          <w:rFonts w:ascii="Times New Roman" w:hAnsi="Times New Roman" w:cs="Times New Roman"/>
          <w:sz w:val="24"/>
          <w:szCs w:val="24"/>
        </w:rPr>
        <w:t xml:space="preserve">5 </w:t>
      </w:r>
      <w:r w:rsidR="00FB4F35" w:rsidRPr="00902052">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E5C63" w:rsidRPr="00902052" w:rsidRDefault="00FB4F35" w:rsidP="004E5C63">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68. Молодые семьи -</w:t>
      </w:r>
      <w:r w:rsidR="004E5C63" w:rsidRPr="00902052">
        <w:rPr>
          <w:rFonts w:ascii="Times New Roman" w:hAnsi="Times New Roman" w:cs="Times New Roman"/>
          <w:sz w:val="24"/>
          <w:szCs w:val="24"/>
        </w:rPr>
        <w:t xml:space="preserve">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w:t>
      </w:r>
      <w:r w:rsidR="004E5C63" w:rsidRPr="00902052">
        <w:rPr>
          <w:rFonts w:ascii="Times New Roman" w:hAnsi="Times New Roman" w:cs="Times New Roman"/>
          <w:sz w:val="24"/>
          <w:szCs w:val="24"/>
        </w:rPr>
        <w:lastRenderedPageBreak/>
        <w:t xml:space="preserve">или займов, представленных любыми организациями и (или) физическими лицами. </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69.Для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4E5C63" w:rsidRPr="00902052" w:rsidRDefault="004E5C63" w:rsidP="004A7EC9">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70. 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71. В случае приобретения жилого помещения </w:t>
      </w:r>
      <w:proofErr w:type="spellStart"/>
      <w:r w:rsidRPr="00902052">
        <w:rPr>
          <w:rFonts w:ascii="Times New Roman" w:hAnsi="Times New Roman"/>
          <w:sz w:val="24"/>
          <w:szCs w:val="24"/>
        </w:rPr>
        <w:t>экономкласса</w:t>
      </w:r>
      <w:proofErr w:type="spellEnd"/>
      <w:r w:rsidRPr="00902052">
        <w:rPr>
          <w:rFonts w:ascii="Times New Roman" w:hAnsi="Times New Roman"/>
          <w:sz w:val="24"/>
          <w:szCs w:val="24"/>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E5C63" w:rsidRPr="00902052" w:rsidRDefault="004E5C63" w:rsidP="004E5C63">
      <w:pPr>
        <w:autoSpaceDE w:val="0"/>
        <w:autoSpaceDN w:val="0"/>
        <w:adjustRightInd w:val="0"/>
        <w:spacing w:after="0" w:line="240" w:lineRule="auto"/>
        <w:ind w:firstLine="540"/>
        <w:jc w:val="both"/>
        <w:rPr>
          <w:rFonts w:ascii="Times New Roman" w:hAnsi="Times New Roman"/>
          <w:sz w:val="24"/>
          <w:szCs w:val="24"/>
        </w:rPr>
      </w:pPr>
      <w:r w:rsidRPr="00902052">
        <w:rPr>
          <w:rFonts w:ascii="Times New Roman" w:hAnsi="Times New Roman"/>
          <w:sz w:val="24"/>
          <w:szCs w:val="24"/>
        </w:rPr>
        <w:t xml:space="preserve">72.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02052">
        <w:rPr>
          <w:rFonts w:ascii="Times New Roman" w:hAnsi="Times New Roman"/>
          <w:sz w:val="24"/>
          <w:szCs w:val="24"/>
        </w:rPr>
        <w:t>экономкласса</w:t>
      </w:r>
      <w:proofErr w:type="spellEnd"/>
      <w:r w:rsidRPr="00902052">
        <w:rPr>
          <w:rFonts w:ascii="Times New Roman" w:hAnsi="Times New Roman"/>
          <w:sz w:val="24"/>
          <w:szCs w:val="24"/>
        </w:rPr>
        <w:t xml:space="preserve"> на первичном рынке жилья.</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73</w:t>
      </w:r>
      <w:r w:rsidR="00010BB9" w:rsidRPr="00902052">
        <w:rPr>
          <w:rFonts w:ascii="Times New Roman" w:hAnsi="Times New Roman" w:cs="Times New Roman"/>
          <w:sz w:val="24"/>
          <w:szCs w:val="24"/>
        </w:rPr>
        <w:t xml:space="preserve">. В случае использования социальной выплаты на цель, предусмотренную </w:t>
      </w:r>
      <w:hyperlink r:id="rId39" w:history="1">
        <w:r w:rsidR="00010BB9" w:rsidRPr="00902052">
          <w:rPr>
            <w:rFonts w:ascii="Times New Roman" w:hAnsi="Times New Roman" w:cs="Times New Roman"/>
            <w:sz w:val="24"/>
            <w:szCs w:val="24"/>
          </w:rPr>
          <w:t xml:space="preserve">подпунктом «г» пункта </w:t>
        </w:r>
      </w:hyperlink>
      <w:r w:rsidR="00010BB9" w:rsidRPr="00902052">
        <w:rPr>
          <w:rFonts w:ascii="Times New Roman" w:hAnsi="Times New Roman" w:cs="Times New Roman"/>
          <w:sz w:val="24"/>
          <w:szCs w:val="24"/>
        </w:rPr>
        <w:t>4 Подпрограммы 5, распорядитель счета представляет в банк:</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договор банковского счета;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кредитный договор (договор займа);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в случа</w:t>
      </w:r>
      <w:r w:rsidR="004A7EC9" w:rsidRPr="00902052">
        <w:rPr>
          <w:rFonts w:ascii="Times New Roman" w:hAnsi="Times New Roman" w:cs="Times New Roman"/>
          <w:sz w:val="24"/>
          <w:szCs w:val="24"/>
        </w:rPr>
        <w:t xml:space="preserve">е приобретения жилого помещения </w:t>
      </w:r>
      <w:r w:rsidRPr="00902052">
        <w:rPr>
          <w:rFonts w:ascii="Times New Roman" w:hAnsi="Times New Roman" w:cs="Times New Roman"/>
          <w:sz w:val="24"/>
          <w:szCs w:val="24"/>
        </w:rPr>
        <w:t>- договор купли-продажи жилого помещения;</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в случае строительства жилого дома - договор строительного подряда.</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74</w:t>
      </w:r>
      <w:r w:rsidR="00010BB9" w:rsidRPr="00902052">
        <w:rPr>
          <w:rFonts w:ascii="Times New Roman" w:hAnsi="Times New Roman" w:cs="Times New Roman"/>
          <w:sz w:val="24"/>
          <w:szCs w:val="24"/>
        </w:rPr>
        <w:t xml:space="preserve">. В случае использования социальной выплаты на цель, предусмотренную </w:t>
      </w:r>
      <w:hyperlink r:id="rId40" w:history="1">
        <w:r w:rsidR="00010BB9" w:rsidRPr="00902052">
          <w:rPr>
            <w:rFonts w:ascii="Times New Roman" w:hAnsi="Times New Roman" w:cs="Times New Roman"/>
            <w:sz w:val="24"/>
            <w:szCs w:val="24"/>
          </w:rPr>
          <w:t xml:space="preserve">подпунктом «е» пункта </w:t>
        </w:r>
      </w:hyperlink>
      <w:r w:rsidR="00010BB9" w:rsidRPr="00902052">
        <w:rPr>
          <w:rFonts w:ascii="Times New Roman" w:hAnsi="Times New Roman" w:cs="Times New Roman"/>
          <w:sz w:val="24"/>
          <w:szCs w:val="24"/>
        </w:rPr>
        <w:t>4 Подпрограммы 5, распорядитель счета представляет в банк следующие документы:</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договор банковского счета;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кредитный договор (договор займа);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10BB9" w:rsidRPr="00902052" w:rsidRDefault="00F36225" w:rsidP="00010BB9">
      <w:pPr>
        <w:pStyle w:val="ConsPlusNormal"/>
        <w:ind w:firstLine="540"/>
        <w:jc w:val="both"/>
        <w:rPr>
          <w:rFonts w:ascii="Times New Roman" w:hAnsi="Times New Roman" w:cs="Times New Roman"/>
          <w:sz w:val="24"/>
          <w:szCs w:val="24"/>
        </w:rPr>
      </w:pPr>
      <w:r w:rsidRPr="00902052">
        <w:rPr>
          <w:rFonts w:ascii="Times New Roman" w:hAnsi="Times New Roman" w:cs="Times New Roman"/>
          <w:sz w:val="24"/>
          <w:szCs w:val="24"/>
        </w:rPr>
        <w:t>75</w:t>
      </w:r>
      <w:r w:rsidR="00010BB9" w:rsidRPr="00902052">
        <w:rPr>
          <w:rFonts w:ascii="Times New Roman" w:hAnsi="Times New Roman" w:cs="Times New Roman"/>
          <w:sz w:val="24"/>
          <w:szCs w:val="24"/>
        </w:rPr>
        <w:t xml:space="preserve">. В случае использования средств социальной выплаты на цели, предусмотренные подпунктами «г» и «е» пункта 4 Подпрограммы, допускается оформление приобретённого жилого помещения или построенного жилого дома в собственность одного из супругов или </w:t>
      </w:r>
      <w:r w:rsidR="00010BB9" w:rsidRPr="00902052">
        <w:rPr>
          <w:rFonts w:ascii="Times New Roman" w:hAnsi="Times New Roman" w:cs="Times New Roman"/>
          <w:sz w:val="24"/>
          <w:szCs w:val="24"/>
        </w:rPr>
        <w:lastRenderedPageBreak/>
        <w:t>обоих супругов. При этом лицо (лица), на чьё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приобретённое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10BB9" w:rsidRPr="00902052" w:rsidRDefault="00F36225"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76</w:t>
      </w:r>
      <w:r w:rsidR="00010BB9" w:rsidRPr="00902052">
        <w:rPr>
          <w:rFonts w:ascii="Times New Roman" w:hAnsi="Times New Roman" w:cs="Times New Roman"/>
          <w:sz w:val="24"/>
          <w:szCs w:val="24"/>
        </w:rPr>
        <w:t xml:space="preserve">. В случае направления социальной выплаты на цель, предусмотренную </w:t>
      </w:r>
      <w:hyperlink r:id="rId41" w:history="1">
        <w:r w:rsidR="00010BB9" w:rsidRPr="00902052">
          <w:rPr>
            <w:rFonts w:ascii="Times New Roman" w:hAnsi="Times New Roman" w:cs="Times New Roman"/>
            <w:sz w:val="24"/>
            <w:szCs w:val="24"/>
          </w:rPr>
          <w:t xml:space="preserve">подпунктом «в» пункта </w:t>
        </w:r>
      </w:hyperlink>
      <w:r w:rsidR="00010BB9" w:rsidRPr="00902052">
        <w:rPr>
          <w:rFonts w:ascii="Times New Roman" w:hAnsi="Times New Roman" w:cs="Times New Roman"/>
          <w:sz w:val="24"/>
          <w:szCs w:val="24"/>
        </w:rPr>
        <w:t>4 Подпрограммы 5, распорядитель счета представляет в банк:</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копию устава кооператива;</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010BB9" w:rsidRPr="00902052" w:rsidRDefault="00010BB9" w:rsidP="00010BB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д) копию решения о передаче жилого помещения в пользование члена кооператива.</w:t>
      </w:r>
    </w:p>
    <w:p w:rsidR="003A1885" w:rsidRPr="00902052" w:rsidRDefault="00F3622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77</w:t>
      </w:r>
      <w:r w:rsidR="003A1885" w:rsidRPr="00902052">
        <w:rPr>
          <w:rFonts w:ascii="Times New Roman" w:hAnsi="Times New Roman" w:cs="Times New Roman"/>
          <w:sz w:val="24"/>
          <w:szCs w:val="24"/>
        </w:rPr>
        <w:t xml:space="preserve">. В случае направления социальной выплаты на цель, предусмотренную </w:t>
      </w:r>
      <w:hyperlink r:id="rId42" w:history="1">
        <w:r w:rsidR="003A1885" w:rsidRPr="00902052">
          <w:rPr>
            <w:rFonts w:ascii="Times New Roman" w:hAnsi="Times New Roman" w:cs="Times New Roman"/>
            <w:sz w:val="24"/>
            <w:szCs w:val="24"/>
          </w:rPr>
          <w:t xml:space="preserve">подпунктом «б» пункта </w:t>
        </w:r>
      </w:hyperlink>
      <w:r w:rsidR="003A1885" w:rsidRPr="00902052">
        <w:rPr>
          <w:rFonts w:ascii="Times New Roman" w:hAnsi="Times New Roman" w:cs="Times New Roman"/>
          <w:sz w:val="24"/>
          <w:szCs w:val="24"/>
        </w:rPr>
        <w:t>4 Подпрограммы 5, распорядитель счета представляет в банк:</w:t>
      </w:r>
    </w:p>
    <w:p w:rsidR="003A1885" w:rsidRPr="00902052" w:rsidRDefault="003A188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A1885" w:rsidRPr="00902052" w:rsidRDefault="003A1885" w:rsidP="003A1885">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б) разрешение на строительство, выданное одному из членов молодой семьи;</w:t>
      </w:r>
    </w:p>
    <w:p w:rsidR="003A1885" w:rsidRPr="00902052" w:rsidRDefault="003A1885" w:rsidP="004A7EC9">
      <w:pPr>
        <w:autoSpaceDE w:val="0"/>
        <w:autoSpaceDN w:val="0"/>
        <w:adjustRightInd w:val="0"/>
        <w:spacing w:after="0" w:line="240" w:lineRule="auto"/>
        <w:ind w:firstLine="540"/>
        <w:jc w:val="both"/>
        <w:rPr>
          <w:rFonts w:ascii="Times New Roman" w:hAnsi="Times New Roman" w:cs="Times New Roman"/>
          <w:sz w:val="24"/>
          <w:szCs w:val="24"/>
        </w:rPr>
      </w:pPr>
      <w:r w:rsidRPr="00902052">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10BB9" w:rsidRPr="00902052" w:rsidRDefault="00F36225" w:rsidP="004A7EC9">
      <w:pPr>
        <w:pStyle w:val="ConsPlusNormal"/>
        <w:tabs>
          <w:tab w:val="left" w:pos="1276"/>
        </w:tabs>
        <w:jc w:val="both"/>
        <w:rPr>
          <w:rFonts w:ascii="Times New Roman" w:hAnsi="Times New Roman" w:cs="Times New Roman"/>
          <w:sz w:val="24"/>
          <w:szCs w:val="24"/>
        </w:rPr>
      </w:pPr>
      <w:r w:rsidRPr="00902052">
        <w:rPr>
          <w:rFonts w:ascii="Times New Roman" w:hAnsi="Times New Roman" w:cs="Times New Roman"/>
          <w:sz w:val="24"/>
          <w:szCs w:val="24"/>
        </w:rPr>
        <w:t>78</w:t>
      </w:r>
      <w:r w:rsidR="003A1885" w:rsidRPr="00902052">
        <w:rPr>
          <w:rFonts w:ascii="Times New Roman" w:hAnsi="Times New Roman" w:cs="Times New Roman"/>
          <w:sz w:val="24"/>
          <w:szCs w:val="24"/>
        </w:rPr>
        <w:t xml:space="preserve">. </w:t>
      </w:r>
      <w:r w:rsidR="00010BB9" w:rsidRPr="00902052">
        <w:rPr>
          <w:rFonts w:ascii="Times New Roman" w:hAnsi="Times New Roman" w:cs="Times New Roman"/>
          <w:sz w:val="24"/>
          <w:szCs w:val="24"/>
        </w:rPr>
        <w:t xml:space="preserve">Банк в течение 5 рабочих дней со дня получения документов, предусмотренных пунктами </w:t>
      </w:r>
      <w:r w:rsidR="00F81318" w:rsidRPr="00902052">
        <w:rPr>
          <w:rFonts w:ascii="Times New Roman" w:hAnsi="Times New Roman" w:cs="Times New Roman"/>
          <w:sz w:val="24"/>
          <w:szCs w:val="24"/>
        </w:rPr>
        <w:t>69-73, 75</w:t>
      </w:r>
      <w:r w:rsidR="00010BB9" w:rsidRPr="00902052">
        <w:rPr>
          <w:rFonts w:ascii="Times New Roman" w:hAnsi="Times New Roman" w:cs="Times New Roman"/>
          <w:sz w:val="24"/>
          <w:szCs w:val="24"/>
        </w:rPr>
        <w:t xml:space="preserve"> и подпунктами «а» и «б» пункта </w:t>
      </w:r>
      <w:r w:rsidR="00F81318" w:rsidRPr="00902052">
        <w:rPr>
          <w:rFonts w:ascii="Times New Roman" w:hAnsi="Times New Roman" w:cs="Times New Roman"/>
          <w:sz w:val="24"/>
          <w:szCs w:val="24"/>
        </w:rPr>
        <w:t>76</w:t>
      </w:r>
      <w:r w:rsidR="00010BB9" w:rsidRPr="00902052">
        <w:rPr>
          <w:rFonts w:ascii="Times New Roman" w:hAnsi="Times New Roman" w:cs="Times New Roman"/>
          <w:sz w:val="24"/>
          <w:szCs w:val="24"/>
        </w:rPr>
        <w:t xml:space="preserve"> Подпрограммы</w:t>
      </w:r>
      <w:r w:rsidR="00F81318" w:rsidRPr="00902052">
        <w:rPr>
          <w:rFonts w:ascii="Times New Roman" w:hAnsi="Times New Roman" w:cs="Times New Roman"/>
          <w:sz w:val="24"/>
          <w:szCs w:val="24"/>
        </w:rPr>
        <w:t xml:space="preserve"> 5</w:t>
      </w:r>
      <w:r w:rsidR="00010BB9" w:rsidRPr="00902052">
        <w:rPr>
          <w:rFonts w:ascii="Times New Roman" w:hAnsi="Times New Roman" w:cs="Times New Roman"/>
          <w:sz w:val="24"/>
          <w:szCs w:val="24"/>
        </w:rPr>
        <w:t>, осуществляет проверку содержащихся в них сведений.</w:t>
      </w:r>
    </w:p>
    <w:p w:rsidR="006E3DF7" w:rsidRPr="00902052" w:rsidRDefault="0044561C" w:rsidP="004A7EC9">
      <w:pPr>
        <w:pStyle w:val="ConsPlusNormal"/>
        <w:jc w:val="both"/>
        <w:rPr>
          <w:rFonts w:ascii="Times New Roman" w:hAnsi="Times New Roman" w:cs="Times New Roman"/>
          <w:sz w:val="24"/>
          <w:szCs w:val="24"/>
        </w:rPr>
      </w:pPr>
      <w:r w:rsidRPr="00902052">
        <w:rPr>
          <w:rFonts w:ascii="Times New Roman" w:hAnsi="Times New Roman" w:cs="Times New Roman"/>
          <w:sz w:val="24"/>
          <w:szCs w:val="24"/>
        </w:rPr>
        <w:t xml:space="preserve">79. </w:t>
      </w:r>
      <w:r w:rsidR="006E3DF7" w:rsidRPr="00902052">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Pr="00902052">
        <w:rPr>
          <w:rFonts w:ascii="Times New Roman" w:hAnsi="Times New Roman" w:cs="Times New Roman"/>
          <w:sz w:val="24"/>
          <w:szCs w:val="24"/>
        </w:rPr>
        <w:t xml:space="preserve">72,73,75 и подпунктами «а» и «б» пункта 76, </w:t>
      </w:r>
      <w:r w:rsidR="006E3DF7" w:rsidRPr="00902052">
        <w:rPr>
          <w:rFonts w:ascii="Times New Roman" w:hAnsi="Times New Roman" w:cs="Times New Roman"/>
          <w:sz w:val="24"/>
          <w:szCs w:val="24"/>
        </w:rPr>
        <w:t>либо отказе от оплаты расходов на основании этих документов или уплаты оставшейся части паевого взноса распорядителю счета в течение 5 рабочих дней от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44561C" w:rsidRPr="00902052" w:rsidRDefault="00961716" w:rsidP="0096171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44561C" w:rsidRPr="00902052">
        <w:rPr>
          <w:rFonts w:ascii="Times New Roman" w:hAnsi="Times New Roman" w:cs="Times New Roman"/>
          <w:sz w:val="24"/>
          <w:szCs w:val="24"/>
        </w:rPr>
        <w:t>80. Оригиналы договора купли-продажи жилого помещения, документов на строительство и документов, предусмотренных пунктами 72, 73, 75 и подпунктами «а» и «б» пункта 76, хранятся в банке до перечисления средств указанному в них лицу или до отказа в таком перечислении и затем возвращаются распорядителю счёта.</w:t>
      </w:r>
    </w:p>
    <w:p w:rsidR="0044561C" w:rsidRPr="00902052" w:rsidRDefault="0044561C" w:rsidP="00961716">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81. </w:t>
      </w:r>
      <w:proofErr w:type="gramStart"/>
      <w:r w:rsidRPr="00902052">
        <w:rPr>
          <w:rFonts w:ascii="Times New Roman" w:hAnsi="Times New Roman" w:cs="Times New Roman"/>
          <w:sz w:val="24"/>
          <w:szCs w:val="24"/>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72, 73, 75 и подпунктами «а» и «б» пункта 76, направляет в администрацию Асбестовского городского округа заявку на перечисление бюджетных средств</w:t>
      </w:r>
      <w:r w:rsidR="00961716">
        <w:rPr>
          <w:rFonts w:ascii="Times New Roman" w:hAnsi="Times New Roman" w:cs="Times New Roman"/>
          <w:sz w:val="24"/>
          <w:szCs w:val="24"/>
        </w:rPr>
        <w:t xml:space="preserve"> </w:t>
      </w:r>
      <w:r w:rsidRPr="00902052">
        <w:rPr>
          <w:rFonts w:ascii="Times New Roman" w:hAnsi="Times New Roman" w:cs="Times New Roman"/>
          <w:sz w:val="24"/>
          <w:szCs w:val="24"/>
        </w:rPr>
        <w:t>в счёт оплаты расходов на основании указанных документов.</w:t>
      </w:r>
      <w:proofErr w:type="gramEnd"/>
    </w:p>
    <w:p w:rsidR="005E2613" w:rsidRDefault="00753FE5" w:rsidP="0058214A">
      <w:pPr>
        <w:pStyle w:val="ConsPlusNormal"/>
        <w:ind w:firstLine="426"/>
        <w:jc w:val="both"/>
        <w:rPr>
          <w:rFonts w:ascii="Times New Roman" w:hAnsi="Times New Roman" w:cs="Times New Roman"/>
          <w:sz w:val="24"/>
          <w:szCs w:val="24"/>
        </w:rPr>
      </w:pPr>
      <w:r w:rsidRPr="00902052">
        <w:rPr>
          <w:rFonts w:ascii="Times New Roman" w:hAnsi="Times New Roman" w:cs="Times New Roman"/>
          <w:sz w:val="24"/>
          <w:szCs w:val="24"/>
        </w:rPr>
        <w:t>82</w:t>
      </w:r>
      <w:r w:rsidR="004E5C63" w:rsidRPr="00902052">
        <w:rPr>
          <w:rFonts w:ascii="Times New Roman" w:hAnsi="Times New Roman" w:cs="Times New Roman"/>
          <w:sz w:val="24"/>
          <w:szCs w:val="24"/>
        </w:rPr>
        <w:t>. Администрация Асбестовского городского округа в течение 5 рабочих дней с</w:t>
      </w:r>
      <w:r w:rsidR="005E2613" w:rsidRPr="00902052">
        <w:rPr>
          <w:rFonts w:ascii="Times New Roman" w:hAnsi="Times New Roman" w:cs="Times New Roman"/>
          <w:sz w:val="24"/>
          <w:szCs w:val="24"/>
        </w:rPr>
        <w:t>о дня</w:t>
      </w:r>
      <w:r w:rsidR="004E5C63" w:rsidRPr="00902052">
        <w:rPr>
          <w:rFonts w:ascii="Times New Roman" w:hAnsi="Times New Roman" w:cs="Times New Roman"/>
          <w:sz w:val="24"/>
          <w:szCs w:val="24"/>
        </w:rPr>
        <w:t xml:space="preserve">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w:t>
      </w:r>
      <w:r w:rsidR="005E2613" w:rsidRPr="00902052">
        <w:rPr>
          <w:rFonts w:ascii="Times New Roman" w:hAnsi="Times New Roman" w:cs="Times New Roman"/>
          <w:sz w:val="24"/>
          <w:szCs w:val="24"/>
        </w:rPr>
        <w:t xml:space="preserve">о праве на получение социальной выплаты </w:t>
      </w:r>
      <w:r w:rsidR="004E5C63" w:rsidRPr="00902052">
        <w:rPr>
          <w:rFonts w:ascii="Times New Roman" w:hAnsi="Times New Roman" w:cs="Times New Roman"/>
          <w:sz w:val="24"/>
          <w:szCs w:val="24"/>
        </w:rPr>
        <w:t xml:space="preserve">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Асбестовского городского округа в указанный срок письменно уведомляет банк. </w:t>
      </w:r>
    </w:p>
    <w:p w:rsidR="00961716" w:rsidRPr="00902052" w:rsidRDefault="00961716" w:rsidP="0058214A">
      <w:pPr>
        <w:pStyle w:val="ConsPlusNormal"/>
        <w:ind w:firstLine="426"/>
        <w:jc w:val="both"/>
        <w:rPr>
          <w:rFonts w:ascii="Times New Roman" w:hAnsi="Times New Roman" w:cs="Times New Roman"/>
          <w:sz w:val="24"/>
          <w:szCs w:val="24"/>
        </w:rPr>
      </w:pP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lastRenderedPageBreak/>
        <w:t>Перечисление сре</w:t>
      </w:r>
      <w:proofErr w:type="gramStart"/>
      <w:r w:rsidRPr="00902052">
        <w:rPr>
          <w:rFonts w:ascii="Times New Roman" w:hAnsi="Times New Roman" w:cs="Times New Roman"/>
          <w:sz w:val="24"/>
          <w:szCs w:val="24"/>
        </w:rPr>
        <w:t>дств с б</w:t>
      </w:r>
      <w:proofErr w:type="gramEnd"/>
      <w:r w:rsidRPr="00902052">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E5C63" w:rsidRPr="00902052" w:rsidRDefault="00753FE5"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83</w:t>
      </w:r>
      <w:r w:rsidR="004E5C63" w:rsidRPr="00902052">
        <w:rPr>
          <w:rFonts w:ascii="Times New Roman" w:hAnsi="Times New Roman" w:cs="Times New Roman"/>
          <w:sz w:val="24"/>
          <w:szCs w:val="24"/>
        </w:rPr>
        <w:t>. По соглашению сторон договор банковского счета может быть продлен, если:</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w:t>
      </w:r>
      <w:r w:rsidR="00AB08EC" w:rsidRPr="00902052">
        <w:rPr>
          <w:rFonts w:ascii="Times New Roman" w:hAnsi="Times New Roman" w:cs="Times New Roman"/>
          <w:sz w:val="24"/>
          <w:szCs w:val="24"/>
        </w:rPr>
        <w:t>0</w:t>
      </w:r>
      <w:r w:rsidRPr="00902052">
        <w:rPr>
          <w:rFonts w:ascii="Times New Roman" w:hAnsi="Times New Roman" w:cs="Times New Roman"/>
          <w:sz w:val="24"/>
          <w:szCs w:val="24"/>
        </w:rPr>
        <w:t>1 января 2011 года, но оплата не произведена;</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данным разделом.</w:t>
      </w:r>
    </w:p>
    <w:p w:rsidR="004E5C63" w:rsidRPr="00902052" w:rsidRDefault="00753FE5" w:rsidP="004E5C63">
      <w:pPr>
        <w:pStyle w:val="ConsPlusNormal"/>
        <w:ind w:firstLine="540"/>
        <w:jc w:val="both"/>
        <w:rPr>
          <w:rFonts w:ascii="Times New Roman" w:eastAsia="Calibri" w:hAnsi="Times New Roman" w:cs="Times New Roman"/>
          <w:sz w:val="24"/>
          <w:szCs w:val="24"/>
        </w:rPr>
      </w:pPr>
      <w:r w:rsidRPr="00902052">
        <w:rPr>
          <w:rFonts w:ascii="Times New Roman" w:hAnsi="Times New Roman" w:cs="Times New Roman"/>
          <w:sz w:val="24"/>
          <w:szCs w:val="24"/>
        </w:rPr>
        <w:t xml:space="preserve"> 84</w:t>
      </w:r>
      <w:r w:rsidR="004E5C63" w:rsidRPr="00902052">
        <w:rPr>
          <w:rFonts w:ascii="Times New Roman" w:hAnsi="Times New Roman" w:cs="Times New Roman"/>
          <w:sz w:val="24"/>
          <w:szCs w:val="24"/>
        </w:rPr>
        <w:t>.</w:t>
      </w:r>
      <w:r w:rsidR="004E5C63" w:rsidRPr="00902052">
        <w:rPr>
          <w:rFonts w:ascii="Times New Roman" w:eastAsia="Calibri" w:hAnsi="Times New Roman" w:cs="Times New Roman"/>
          <w:sz w:val="24"/>
          <w:szCs w:val="24"/>
        </w:rPr>
        <w:t xml:space="preserve">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43" w:history="1">
        <w:r w:rsidR="004E5C63" w:rsidRPr="00902052">
          <w:rPr>
            <w:rFonts w:ascii="Times New Roman" w:eastAsia="Calibri" w:hAnsi="Times New Roman" w:cs="Times New Roman"/>
            <w:sz w:val="24"/>
            <w:szCs w:val="24"/>
          </w:rPr>
          <w:t xml:space="preserve">пунктом </w:t>
        </w:r>
      </w:hyperlink>
      <w:r w:rsidR="00EA6EA2" w:rsidRPr="00902052">
        <w:rPr>
          <w:rFonts w:ascii="Times New Roman" w:eastAsia="Calibri" w:hAnsi="Times New Roman" w:cs="Times New Roman"/>
          <w:sz w:val="24"/>
          <w:szCs w:val="24"/>
        </w:rPr>
        <w:t>4</w:t>
      </w:r>
      <w:r w:rsidR="004E5C63" w:rsidRPr="00902052">
        <w:rPr>
          <w:rFonts w:ascii="Times New Roman" w:eastAsia="Calibri" w:hAnsi="Times New Roman" w:cs="Times New Roman"/>
          <w:sz w:val="24"/>
          <w:szCs w:val="24"/>
        </w:rPr>
        <w:t>.</w:t>
      </w:r>
    </w:p>
    <w:p w:rsidR="004E5C63" w:rsidRPr="00902052" w:rsidRDefault="004E5C63"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 xml:space="preserve"> Перечисление указанных средств явля</w:t>
      </w:r>
      <w:r w:rsidR="00EA6EA2" w:rsidRPr="00902052">
        <w:rPr>
          <w:rFonts w:ascii="Times New Roman" w:hAnsi="Times New Roman" w:cs="Times New Roman"/>
          <w:sz w:val="24"/>
          <w:szCs w:val="24"/>
        </w:rPr>
        <w:t>е</w:t>
      </w:r>
      <w:r w:rsidRPr="00902052">
        <w:rPr>
          <w:rFonts w:ascii="Times New Roman" w:hAnsi="Times New Roman" w:cs="Times New Roman"/>
          <w:sz w:val="24"/>
          <w:szCs w:val="24"/>
        </w:rPr>
        <w:t xml:space="preserve">тся основанием для исключения органом местного самоуправления молодой семьи-участницы подпрограммы из списка молодых семей-участников подпрограммы, изъявивших желание получить социальную выплату по </w:t>
      </w:r>
      <w:proofErr w:type="spellStart"/>
      <w:r w:rsidRPr="00902052">
        <w:rPr>
          <w:rFonts w:ascii="Times New Roman" w:hAnsi="Times New Roman" w:cs="Times New Roman"/>
          <w:sz w:val="24"/>
          <w:szCs w:val="24"/>
        </w:rPr>
        <w:t>Асбестовскому</w:t>
      </w:r>
      <w:proofErr w:type="spellEnd"/>
      <w:r w:rsidRPr="00902052">
        <w:rPr>
          <w:rFonts w:ascii="Times New Roman" w:hAnsi="Times New Roman" w:cs="Times New Roman"/>
          <w:sz w:val="24"/>
          <w:szCs w:val="24"/>
        </w:rPr>
        <w:t xml:space="preserve"> городскому округу. </w:t>
      </w:r>
    </w:p>
    <w:p w:rsidR="004E5C63" w:rsidRPr="00902052" w:rsidRDefault="00753FE5" w:rsidP="004E5C63">
      <w:pPr>
        <w:pStyle w:val="ConsPlusNormal"/>
        <w:ind w:firstLine="708"/>
        <w:jc w:val="both"/>
        <w:rPr>
          <w:rFonts w:ascii="Times New Roman" w:hAnsi="Times New Roman" w:cs="Times New Roman"/>
          <w:sz w:val="24"/>
          <w:szCs w:val="24"/>
        </w:rPr>
      </w:pPr>
      <w:r w:rsidRPr="00902052">
        <w:rPr>
          <w:rFonts w:ascii="Times New Roman" w:hAnsi="Times New Roman" w:cs="Times New Roman"/>
          <w:sz w:val="24"/>
          <w:szCs w:val="24"/>
        </w:rPr>
        <w:t>85</w:t>
      </w:r>
      <w:r w:rsidR="004E5C63" w:rsidRPr="00902052">
        <w:rPr>
          <w:rFonts w:ascii="Times New Roman" w:hAnsi="Times New Roman" w:cs="Times New Roman"/>
          <w:sz w:val="24"/>
          <w:szCs w:val="24"/>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Правилами</w:t>
      </w:r>
      <w:r w:rsidR="007F365C" w:rsidRPr="00902052">
        <w:rPr>
          <w:rFonts w:ascii="Times New Roman" w:hAnsi="Times New Roman" w:cs="Times New Roman"/>
          <w:bCs/>
          <w:sz w:val="24"/>
          <w:szCs w:val="24"/>
        </w:rPr>
        <w:t xml:space="preserve">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w:t>
      </w:r>
      <w:r w:rsidR="00AB08EC" w:rsidRPr="00902052">
        <w:rPr>
          <w:rFonts w:ascii="Times New Roman" w:hAnsi="Times New Roman" w:cs="Times New Roman"/>
          <w:bCs/>
          <w:sz w:val="24"/>
          <w:szCs w:val="24"/>
        </w:rPr>
        <w:t>№</w:t>
      </w:r>
      <w:r w:rsidR="007F365C" w:rsidRPr="00902052">
        <w:rPr>
          <w:rFonts w:ascii="Times New Roman" w:hAnsi="Times New Roman" w:cs="Times New Roman"/>
          <w:bCs/>
          <w:sz w:val="24"/>
          <w:szCs w:val="24"/>
        </w:rPr>
        <w:t xml:space="preserve"> 1050 «О федеральной целевой программе «Жилище» на 2015-2020 годы,считаются недействительными</w:t>
      </w:r>
      <w:r w:rsidR="004E5C63" w:rsidRPr="00902052">
        <w:rPr>
          <w:rFonts w:ascii="Times New Roman" w:hAnsi="Times New Roman" w:cs="Times New Roman"/>
          <w:sz w:val="24"/>
          <w:szCs w:val="24"/>
        </w:rPr>
        <w:t>.</w:t>
      </w:r>
    </w:p>
    <w:p w:rsidR="00A25746" w:rsidRPr="00C0657F" w:rsidRDefault="00753FE5" w:rsidP="00C0657F">
      <w:pPr>
        <w:pStyle w:val="ConsPlusNormal"/>
        <w:jc w:val="both"/>
        <w:outlineLvl w:val="2"/>
        <w:rPr>
          <w:rFonts w:ascii="Times New Roman" w:hAnsi="Times New Roman" w:cs="Times New Roman"/>
          <w:sz w:val="24"/>
          <w:szCs w:val="24"/>
        </w:rPr>
      </w:pPr>
      <w:r w:rsidRPr="00902052">
        <w:rPr>
          <w:rFonts w:ascii="Times New Roman" w:hAnsi="Times New Roman" w:cs="Times New Roman"/>
          <w:sz w:val="24"/>
          <w:szCs w:val="24"/>
        </w:rPr>
        <w:tab/>
        <w:t>86</w:t>
      </w:r>
      <w:r w:rsidR="004E5C63" w:rsidRPr="00902052">
        <w:rPr>
          <w:rFonts w:ascii="Times New Roman" w:hAnsi="Times New Roman" w:cs="Times New Roman"/>
          <w:sz w:val="24"/>
          <w:szCs w:val="24"/>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предоставляет в администрацию Асбестовского городского округа,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sectPr w:rsidR="00A25746" w:rsidRPr="00C0657F" w:rsidSect="00F6357E">
      <w:headerReference w:type="default" r:id="rId44"/>
      <w:headerReference w:type="first" r:id="rId45"/>
      <w:pgSz w:w="11905" w:h="16838"/>
      <w:pgMar w:top="1134" w:right="567" w:bottom="1134" w:left="1418" w:header="397" w:footer="39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C7" w:rsidRDefault="005403C7" w:rsidP="001E5546">
      <w:pPr>
        <w:spacing w:after="0" w:line="240" w:lineRule="auto"/>
      </w:pPr>
      <w:r>
        <w:separator/>
      </w:r>
    </w:p>
  </w:endnote>
  <w:endnote w:type="continuationSeparator" w:id="1">
    <w:p w:rsidR="005403C7" w:rsidRDefault="005403C7" w:rsidP="001E5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C7" w:rsidRDefault="005403C7" w:rsidP="001E5546">
      <w:pPr>
        <w:spacing w:after="0" w:line="240" w:lineRule="auto"/>
      </w:pPr>
      <w:r>
        <w:separator/>
      </w:r>
    </w:p>
  </w:footnote>
  <w:footnote w:type="continuationSeparator" w:id="1">
    <w:p w:rsidR="005403C7" w:rsidRDefault="005403C7" w:rsidP="001E5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3E" w:rsidRDefault="00406667">
    <w:pPr>
      <w:pStyle w:val="a4"/>
      <w:jc w:val="center"/>
    </w:pPr>
    <w:r>
      <w:fldChar w:fldCharType="begin"/>
    </w:r>
    <w:r w:rsidR="00A25746">
      <w:instrText xml:space="preserve"> PAGE   \* MERGEFORMAT </w:instrText>
    </w:r>
    <w:r>
      <w:fldChar w:fldCharType="separate"/>
    </w:r>
    <w:r w:rsidR="00961716">
      <w:rPr>
        <w:noProof/>
      </w:rPr>
      <w:t>16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7E" w:rsidRDefault="00406667" w:rsidP="00F6357E">
    <w:pPr>
      <w:pStyle w:val="a4"/>
      <w:jc w:val="center"/>
    </w:pPr>
    <w:r>
      <w:fldChar w:fldCharType="begin"/>
    </w:r>
    <w:r w:rsidR="00A25746">
      <w:instrText xml:space="preserve"> PAGE   \* MERGEFORMAT </w:instrText>
    </w:r>
    <w:r>
      <w:fldChar w:fldCharType="separate"/>
    </w:r>
    <w:r w:rsidR="00961716">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06E0"/>
    <w:multiLevelType w:val="hybridMultilevel"/>
    <w:tmpl w:val="F5CE7370"/>
    <w:lvl w:ilvl="0" w:tplc="ECB2F532">
      <w:start w:val="15"/>
      <w:numFmt w:val="decimal"/>
      <w:lvlText w:val="%1."/>
      <w:lvlJc w:val="left"/>
      <w:pPr>
        <w:ind w:left="943" w:hanging="375"/>
      </w:pPr>
      <w:rPr>
        <w:color w:val="auto"/>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E5C63"/>
    <w:rsid w:val="00010BB9"/>
    <w:rsid w:val="00033064"/>
    <w:rsid w:val="00087607"/>
    <w:rsid w:val="000C57DA"/>
    <w:rsid w:val="00127E24"/>
    <w:rsid w:val="001334BE"/>
    <w:rsid w:val="00173C96"/>
    <w:rsid w:val="001757CD"/>
    <w:rsid w:val="001E5546"/>
    <w:rsid w:val="001F72A6"/>
    <w:rsid w:val="00235C88"/>
    <w:rsid w:val="00244972"/>
    <w:rsid w:val="002A46DA"/>
    <w:rsid w:val="00332109"/>
    <w:rsid w:val="003645E9"/>
    <w:rsid w:val="00370903"/>
    <w:rsid w:val="00375664"/>
    <w:rsid w:val="003A1885"/>
    <w:rsid w:val="00405CB3"/>
    <w:rsid w:val="00406667"/>
    <w:rsid w:val="00414CE1"/>
    <w:rsid w:val="0044561C"/>
    <w:rsid w:val="00456458"/>
    <w:rsid w:val="004670D1"/>
    <w:rsid w:val="00485D17"/>
    <w:rsid w:val="004A318F"/>
    <w:rsid w:val="004A4C7E"/>
    <w:rsid w:val="004A7EC9"/>
    <w:rsid w:val="004E5A3A"/>
    <w:rsid w:val="004E5C63"/>
    <w:rsid w:val="00506034"/>
    <w:rsid w:val="005403C7"/>
    <w:rsid w:val="00544FBF"/>
    <w:rsid w:val="0058214A"/>
    <w:rsid w:val="00597400"/>
    <w:rsid w:val="005E2613"/>
    <w:rsid w:val="005E3D81"/>
    <w:rsid w:val="00655B5F"/>
    <w:rsid w:val="006B106B"/>
    <w:rsid w:val="006C6AB9"/>
    <w:rsid w:val="006E3DF7"/>
    <w:rsid w:val="006E4417"/>
    <w:rsid w:val="006F0881"/>
    <w:rsid w:val="007113FA"/>
    <w:rsid w:val="00753FE5"/>
    <w:rsid w:val="00786F9B"/>
    <w:rsid w:val="007D3408"/>
    <w:rsid w:val="007F365C"/>
    <w:rsid w:val="008318D4"/>
    <w:rsid w:val="00886F29"/>
    <w:rsid w:val="00887711"/>
    <w:rsid w:val="00893C83"/>
    <w:rsid w:val="008B0A5E"/>
    <w:rsid w:val="00902052"/>
    <w:rsid w:val="00961716"/>
    <w:rsid w:val="009645CA"/>
    <w:rsid w:val="009738B9"/>
    <w:rsid w:val="009A4FC5"/>
    <w:rsid w:val="009B342C"/>
    <w:rsid w:val="009F6E8E"/>
    <w:rsid w:val="00A25746"/>
    <w:rsid w:val="00A27327"/>
    <w:rsid w:val="00A3503B"/>
    <w:rsid w:val="00A83C40"/>
    <w:rsid w:val="00A842C6"/>
    <w:rsid w:val="00AB08EC"/>
    <w:rsid w:val="00B14DD1"/>
    <w:rsid w:val="00B654DD"/>
    <w:rsid w:val="00B8497B"/>
    <w:rsid w:val="00BC38D3"/>
    <w:rsid w:val="00BC5F4A"/>
    <w:rsid w:val="00C0657F"/>
    <w:rsid w:val="00C14319"/>
    <w:rsid w:val="00CF19B6"/>
    <w:rsid w:val="00D02472"/>
    <w:rsid w:val="00D573B1"/>
    <w:rsid w:val="00DB683A"/>
    <w:rsid w:val="00E37D8D"/>
    <w:rsid w:val="00E50DF2"/>
    <w:rsid w:val="00EA0F0B"/>
    <w:rsid w:val="00EA6EA2"/>
    <w:rsid w:val="00EB28C7"/>
    <w:rsid w:val="00F1142A"/>
    <w:rsid w:val="00F348D9"/>
    <w:rsid w:val="00F36225"/>
    <w:rsid w:val="00F54A3A"/>
    <w:rsid w:val="00F5588E"/>
    <w:rsid w:val="00F57A6B"/>
    <w:rsid w:val="00F81318"/>
    <w:rsid w:val="00FA269D"/>
    <w:rsid w:val="00FB4F35"/>
    <w:rsid w:val="00FD09AF"/>
    <w:rsid w:val="00FD4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C63"/>
    <w:pPr>
      <w:widowControl w:val="0"/>
      <w:autoSpaceDE w:val="0"/>
      <w:autoSpaceDN w:val="0"/>
      <w:adjustRightInd w:val="0"/>
      <w:spacing w:after="0" w:line="240" w:lineRule="auto"/>
    </w:pPr>
    <w:rPr>
      <w:rFonts w:ascii="Calibri" w:eastAsia="Times New Roman" w:hAnsi="Calibri" w:cs="Calibri"/>
    </w:rPr>
  </w:style>
  <w:style w:type="paragraph" w:styleId="a3">
    <w:name w:val="No Spacing"/>
    <w:uiPriority w:val="1"/>
    <w:qFormat/>
    <w:rsid w:val="004E5C63"/>
    <w:pPr>
      <w:spacing w:after="0" w:line="240" w:lineRule="auto"/>
    </w:pPr>
    <w:rPr>
      <w:rFonts w:ascii="Calibri" w:eastAsia="Calibri" w:hAnsi="Calibri" w:cs="Times New Roman"/>
      <w:lang w:eastAsia="en-US"/>
    </w:rPr>
  </w:style>
  <w:style w:type="paragraph" w:styleId="2">
    <w:name w:val="Body Text Indent 2"/>
    <w:basedOn w:val="a"/>
    <w:link w:val="20"/>
    <w:uiPriority w:val="99"/>
    <w:semiHidden/>
    <w:unhideWhenUsed/>
    <w:rsid w:val="004E5C63"/>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4E5C63"/>
    <w:rPr>
      <w:rFonts w:ascii="Calibri" w:eastAsia="Calibri" w:hAnsi="Calibri" w:cs="Times New Roman"/>
      <w:lang w:eastAsia="en-US"/>
    </w:rPr>
  </w:style>
  <w:style w:type="paragraph" w:styleId="a4">
    <w:name w:val="header"/>
    <w:basedOn w:val="a"/>
    <w:link w:val="a5"/>
    <w:uiPriority w:val="99"/>
    <w:unhideWhenUsed/>
    <w:rsid w:val="004E5C63"/>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4E5C63"/>
    <w:rPr>
      <w:rFonts w:ascii="Calibri" w:eastAsia="Calibri" w:hAnsi="Calibri" w:cs="Times New Roman"/>
      <w:lang w:eastAsia="en-US"/>
    </w:rPr>
  </w:style>
  <w:style w:type="paragraph" w:styleId="a6">
    <w:name w:val="Balloon Text"/>
    <w:basedOn w:val="a"/>
    <w:link w:val="a7"/>
    <w:uiPriority w:val="99"/>
    <w:semiHidden/>
    <w:unhideWhenUsed/>
    <w:rsid w:val="005821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14A"/>
    <w:rPr>
      <w:rFonts w:ascii="Segoe UI" w:hAnsi="Segoe UI" w:cs="Segoe UI"/>
      <w:sz w:val="18"/>
      <w:szCs w:val="18"/>
    </w:rPr>
  </w:style>
  <w:style w:type="paragraph" w:styleId="a8">
    <w:name w:val="footer"/>
    <w:basedOn w:val="a"/>
    <w:link w:val="a9"/>
    <w:uiPriority w:val="99"/>
    <w:semiHidden/>
    <w:unhideWhenUsed/>
    <w:rsid w:val="00C0657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0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D2B65A8C99437D423743771EB36048783D55178A50B31D284D06AC55088A5992546DB19678E82QFa5I" TargetMode="External"/><Relationship Id="rId13" Type="http://schemas.openxmlformats.org/officeDocument/2006/relationships/hyperlink" Target="consultantplus://offline/ref=E5B58C0566B2CD549AEBFFD00913B42095CB2A2CDCE3FE56623F7986EBDA93DB4ADB6C94900AF6FF6310F234GD77J" TargetMode="External"/><Relationship Id="rId18" Type="http://schemas.openxmlformats.org/officeDocument/2006/relationships/hyperlink" Target="consultantplus://offline/ref=B1ABFE75A877380CBB0B8D924F1AF4FAF754A8B3718DECD379DEB0699FEB83AF2C5A76599671196AkEO8K" TargetMode="External"/><Relationship Id="rId26" Type="http://schemas.openxmlformats.org/officeDocument/2006/relationships/hyperlink" Target="consultantplus://offline/ref=790300B02CB834951F2950BC95A972224ABAC9306FC4195C326E0D2B19B411A53FCD42BDF803ECQ0E" TargetMode="External"/><Relationship Id="rId39" Type="http://schemas.openxmlformats.org/officeDocument/2006/relationships/hyperlink" Target="consultantplus://offline/ref=D80A8D8DD8B51BE39E34911BE772B4F8E4858549AF68711AF32BE750A7DB070A4398D71F51B17AEAK" TargetMode="External"/><Relationship Id="rId3" Type="http://schemas.openxmlformats.org/officeDocument/2006/relationships/settings" Target="settings.xml"/><Relationship Id="rId21" Type="http://schemas.openxmlformats.org/officeDocument/2006/relationships/hyperlink" Target="consultantplus://offline/ref=69972876F858962081E1E8630BBEE9F9C36785A437CDEFBBB88763EC40EBD962F84CBB3903274353u56EC" TargetMode="External"/><Relationship Id="rId34" Type="http://schemas.openxmlformats.org/officeDocument/2006/relationships/hyperlink" Target="consultantplus://offline/ref=036667E31E5E27D1BFEB1794C70449EB6E61E1B95CA233B930FD9575223764F289BDACE7576AE494A7hBF" TargetMode="External"/><Relationship Id="rId42" Type="http://schemas.openxmlformats.org/officeDocument/2006/relationships/hyperlink" Target="consultantplus://offline/ref=DFF3C662894505448F348412C1AA10A778E0AEF65C7E66299003C85D14A9173E9899961A5131SAPEK" TargetMode="External"/><Relationship Id="rId47" Type="http://schemas.openxmlformats.org/officeDocument/2006/relationships/theme" Target="theme/theme1.xml"/><Relationship Id="rId7" Type="http://schemas.openxmlformats.org/officeDocument/2006/relationships/hyperlink" Target="consultantplus://offline/ref=7A6D2B65A8C99437D423743771EB36048783D55178A50B31D284D06AC55088A5992546DB19678E82QFa5I" TargetMode="External"/><Relationship Id="rId12" Type="http://schemas.openxmlformats.org/officeDocument/2006/relationships/hyperlink" Target="consultantplus://offline/ref=7A76C727C7D90520474F28CE2A70F9C859853F1332A340AA2D9A43DAFB7D376BAFF9FFB375DBHDlBE" TargetMode="External"/><Relationship Id="rId17" Type="http://schemas.openxmlformats.org/officeDocument/2006/relationships/hyperlink" Target="consultantplus://offline/ref=E5B58C0566B2CD549AEBE1DD1F7FEA2A95C67623DCE3F0063A6E7FD1B48A958E0A9B6AC1D34FFAFCG670J" TargetMode="External"/><Relationship Id="rId25" Type="http://schemas.openxmlformats.org/officeDocument/2006/relationships/hyperlink" Target="consultantplus://offline/ref=8AE532BEBA2FB0FC898A2DAA4B8BC230995857F10950ADA7513699DAABDEAED12A6F46DA96AByFR5I" TargetMode="External"/><Relationship Id="rId33" Type="http://schemas.openxmlformats.org/officeDocument/2006/relationships/hyperlink" Target="consultantplus://offline/ref=E4EBEE8D57D36A68012552205A04A763A9C527BB11974C57D66E6B63C7012B6E1BA72DE8EE5Dg4b2F" TargetMode="External"/><Relationship Id="rId38" Type="http://schemas.openxmlformats.org/officeDocument/2006/relationships/hyperlink" Target="consultantplus://offline/ref=9C6F363AAC3B5CDE7BC851BA158170D5C6F64AD145C26D07F4AE33BE56596783B9DE8FBAD44AnEa6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B58C0566B2CD549AEBE1DD1F7FEA2A95C67623DCE3F0063A6E7FD1B48A958E0A9B6AC1D34FFAFCG670J" TargetMode="External"/><Relationship Id="rId20" Type="http://schemas.openxmlformats.org/officeDocument/2006/relationships/hyperlink" Target="consultantplus://offline/ref=69972876F858962081E1F66E1DD2B7F3C369D8AD33C6E7EAE7D465BB1FBBDF37B80CBD6C40624D555AD5C024u56DC" TargetMode="External"/><Relationship Id="rId29" Type="http://schemas.openxmlformats.org/officeDocument/2006/relationships/hyperlink" Target="consultantplus://offline/ref=7ED1292EB742B848BF1BE626595EBF2AE25CA4A5445E4173359C71E8BFE0DCCBFE3D7A0C89A3F7Q7E" TargetMode="External"/><Relationship Id="rId41" Type="http://schemas.openxmlformats.org/officeDocument/2006/relationships/hyperlink" Target="consultantplus://offline/ref=4E10F13B1BFDAA86D9EED3A2B632447AF609E4ACFBEFB28571717852191214C41F91905770BCwDN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76C727C7D90520474F28CE2A70F9C859853F1332A340AA2D9A43DAFB7D376BAFF9FFB375DBHDl8E" TargetMode="External"/><Relationship Id="rId24" Type="http://schemas.openxmlformats.org/officeDocument/2006/relationships/hyperlink" Target="consultantplus://offline/ref=8AE532BEBA2FB0FC898A2DAA4B8BC230995857F10950ADA7513699DAABDEAED12A6F46DA96A8yFR5I" TargetMode="External"/><Relationship Id="rId32" Type="http://schemas.openxmlformats.org/officeDocument/2006/relationships/hyperlink" Target="consultantplus://offline/ref=7ED1292EB742B848BF1BE626595EBF2AE25CA4A5445E4173359C71E8BFE0DCCBFE3D7A0C89A3F7Q6E" TargetMode="External"/><Relationship Id="rId37" Type="http://schemas.openxmlformats.org/officeDocument/2006/relationships/hyperlink" Target="consultantplus://offline/ref=50C07FDAE6FD31119C57E42D54339F1ECE4C175FD6D7FD5F8BC4DC0C9BF8027F4A88742A05E8b6pBI" TargetMode="External"/><Relationship Id="rId40" Type="http://schemas.openxmlformats.org/officeDocument/2006/relationships/hyperlink" Target="consultantplus://offline/ref=D80A8D8DD8B51BE39E34911BE772B4F8E4858549AF68711AF32BE750A7DB070A4398D71F51B17AE8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5B58C0566B2CD549AEBFFD00913B42095CB2A2CDCE3FE56623F7986EBDA93DB4ADB6C94900AF6FF6310F330GD76J" TargetMode="External"/><Relationship Id="rId23" Type="http://schemas.openxmlformats.org/officeDocument/2006/relationships/hyperlink" Target="consultantplus://offline/ref=69972876F858962081E1E8630BBEE9F9C36785A437CDEFBBB88763EC40EBD962F84CBB3903274353u56EC" TargetMode="External"/><Relationship Id="rId28" Type="http://schemas.openxmlformats.org/officeDocument/2006/relationships/hyperlink" Target="consultantplus://offline/ref=7ED1292EB742B848BF1BE626595EBF2AE25CA4A5445E4173359C71E8BFE0DCCBFE3D7A0C89A3F7Q3E" TargetMode="External"/><Relationship Id="rId36" Type="http://schemas.openxmlformats.org/officeDocument/2006/relationships/hyperlink" Target="consultantplus://offline/ref=50C07FDAE6FD31119C57E42D54339F1ECE4C175FD6D7FD5F8BC4DC0C9BF8027F4A88742A05E8b6pFI" TargetMode="External"/><Relationship Id="rId10" Type="http://schemas.openxmlformats.org/officeDocument/2006/relationships/hyperlink" Target="consultantplus://offline/ref=7FDB581712D96631131363AEDE202774D183979AAA9C42E0EE2AE82E55A53FEAF8E62F2690B93482eC0BH" TargetMode="External"/><Relationship Id="rId19" Type="http://schemas.openxmlformats.org/officeDocument/2006/relationships/hyperlink" Target="consultantplus://offline/ref=69972876F858962081E1F66E1DD2B7F3C369D8AD33C6E7EAE7D465BB1FBBDF37B80CBD6C40624D555AD5C024u569C" TargetMode="External"/><Relationship Id="rId31" Type="http://schemas.openxmlformats.org/officeDocument/2006/relationships/hyperlink" Target="consultantplus://offline/ref=7ED1292EB742B848BF1BE626595EBF2AE25CA4A5445E4173359C71E8BFE0DCCBFE3D7A0C89A7F7Q7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1895870006912E1A1C358EDE612D60C33B468D6633AA7F306177016DC20376989DA6CA4A7AC355hCt5H" TargetMode="External"/><Relationship Id="rId14" Type="http://schemas.openxmlformats.org/officeDocument/2006/relationships/hyperlink" Target="consultantplus://offline/ref=E5B58C0566B2CD549AEBFFD00913B42095CB2A2CDCE3FE56623F7986EBDA93DB4ADB6C94900AF6FF6310F23EGD78J" TargetMode="External"/><Relationship Id="rId22" Type="http://schemas.openxmlformats.org/officeDocument/2006/relationships/hyperlink" Target="consultantplus://offline/ref=69972876F858962081E1F66E1DD2B7F3C369D8AD33C6E7EAE7D465BB1FBBDF37B80CBD6C40624D555AD5C024u56CC" TargetMode="External"/><Relationship Id="rId27" Type="http://schemas.openxmlformats.org/officeDocument/2006/relationships/hyperlink" Target="consultantplus://offline/ref=7ED1292EB742B848BF1BE626595EBF2AE25CA4A5445E4173359C71E8BFE0DCCBFE3D7A0C89A7F7Q1E" TargetMode="External"/><Relationship Id="rId30" Type="http://schemas.openxmlformats.org/officeDocument/2006/relationships/hyperlink" Target="consultantplus://offline/ref=7ED1292EB742B848BF1BE626595EBF2AE25CA4A5445E4173359C71E8BFE0DCCBFE3D7A0C89A7F7Q2E" TargetMode="External"/><Relationship Id="rId35" Type="http://schemas.openxmlformats.org/officeDocument/2006/relationships/hyperlink" Target="consultantplus://offline/ref=036667E31E5E27D1BFEB1794C70449EB6E61E1B95CA233B930FD9575223764F289BDACE7576AE495A7h7F" TargetMode="External"/><Relationship Id="rId43" Type="http://schemas.openxmlformats.org/officeDocument/2006/relationships/hyperlink" Target="consultantplus://offline/ref=2576016B01C1C6F793B314AC32CF28989B9EB804C87641B55C44DB9615092A8E2F0CA306828Dl1iD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Лаптева</dc:creator>
  <cp:keywords/>
  <dc:description/>
  <cp:lastModifiedBy>luba</cp:lastModifiedBy>
  <cp:revision>2</cp:revision>
  <cp:lastPrinted>2017-04-13T04:29:00Z</cp:lastPrinted>
  <dcterms:created xsi:type="dcterms:W3CDTF">2017-06-14T10:39:00Z</dcterms:created>
  <dcterms:modified xsi:type="dcterms:W3CDTF">2017-06-14T10:39:00Z</dcterms:modified>
</cp:coreProperties>
</file>