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6" w:rsidRPr="00C622DB" w:rsidRDefault="00DD0D76" w:rsidP="00DD0D76">
      <w:pPr>
        <w:ind w:left="284" w:right="-181" w:firstLine="283"/>
        <w:rPr>
          <w:sz w:val="16"/>
          <w:szCs w:val="16"/>
          <w:lang w:val="en-US"/>
        </w:rPr>
      </w:pPr>
    </w:p>
    <w:p w:rsidR="00C622DB" w:rsidRPr="00EE787C" w:rsidRDefault="00C622DB" w:rsidP="00DD0D76">
      <w:pPr>
        <w:ind w:left="284" w:right="-181" w:firstLine="283"/>
        <w:rPr>
          <w:sz w:val="28"/>
          <w:szCs w:val="28"/>
          <w:lang w:val="en-US"/>
        </w:rPr>
      </w:pPr>
    </w:p>
    <w:p w:rsidR="00C622DB" w:rsidRDefault="00C622DB" w:rsidP="00DD0D76">
      <w:pPr>
        <w:ind w:left="284" w:right="-181" w:firstLine="283"/>
        <w:rPr>
          <w:sz w:val="28"/>
          <w:szCs w:val="28"/>
          <w:lang w:val="en-US"/>
        </w:rPr>
      </w:pPr>
    </w:p>
    <w:p w:rsidR="00C622DB" w:rsidRDefault="00C622DB" w:rsidP="00DD0D76">
      <w:pPr>
        <w:ind w:left="284" w:right="-181" w:firstLine="283"/>
        <w:rPr>
          <w:sz w:val="28"/>
          <w:szCs w:val="28"/>
          <w:lang w:val="en-US"/>
        </w:rPr>
      </w:pPr>
    </w:p>
    <w:p w:rsidR="00C622DB" w:rsidRPr="00C622DB" w:rsidRDefault="00C622DB" w:rsidP="00C622DB">
      <w:pPr>
        <w:ind w:right="-2"/>
        <w:rPr>
          <w:sz w:val="28"/>
          <w:szCs w:val="28"/>
        </w:rPr>
      </w:pPr>
      <w:r w:rsidRPr="00C622DB">
        <w:rPr>
          <w:sz w:val="28"/>
          <w:szCs w:val="28"/>
        </w:rPr>
        <w:t>24</w:t>
      </w:r>
      <w:r>
        <w:rPr>
          <w:sz w:val="28"/>
          <w:szCs w:val="28"/>
        </w:rPr>
        <w:t>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290-ПА</w:t>
      </w:r>
    </w:p>
    <w:p w:rsidR="00C622DB" w:rsidRPr="00C622DB" w:rsidRDefault="00C622DB" w:rsidP="00DD0D76">
      <w:pPr>
        <w:ind w:left="284" w:right="-181" w:firstLine="283"/>
        <w:rPr>
          <w:sz w:val="28"/>
          <w:szCs w:val="28"/>
        </w:rPr>
      </w:pPr>
    </w:p>
    <w:p w:rsidR="00C622DB" w:rsidRPr="00C622DB" w:rsidRDefault="00C622DB" w:rsidP="00DD0D76">
      <w:pPr>
        <w:ind w:left="284" w:right="-181" w:firstLine="283"/>
        <w:rPr>
          <w:sz w:val="28"/>
          <w:szCs w:val="28"/>
        </w:rPr>
      </w:pPr>
    </w:p>
    <w:p w:rsidR="00C622DB" w:rsidRPr="00C622DB" w:rsidRDefault="00C622DB" w:rsidP="00DD0D76">
      <w:pPr>
        <w:ind w:left="284" w:right="-181" w:firstLine="283"/>
        <w:rPr>
          <w:sz w:val="28"/>
          <w:szCs w:val="28"/>
        </w:rPr>
      </w:pPr>
    </w:p>
    <w:p w:rsidR="00C622DB" w:rsidRPr="00C622DB" w:rsidRDefault="00C622DB" w:rsidP="00DD0D76">
      <w:pPr>
        <w:ind w:left="284" w:right="-181" w:firstLine="283"/>
        <w:rPr>
          <w:sz w:val="28"/>
          <w:szCs w:val="28"/>
        </w:rPr>
      </w:pPr>
    </w:p>
    <w:p w:rsidR="00DD0D76" w:rsidRPr="009242AA" w:rsidRDefault="00DD0D76" w:rsidP="00C622DB">
      <w:pPr>
        <w:jc w:val="center"/>
        <w:rPr>
          <w:b/>
          <w:sz w:val="28"/>
          <w:szCs w:val="28"/>
        </w:rPr>
      </w:pPr>
      <w:r w:rsidRPr="009242A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</w:t>
      </w:r>
      <w:r w:rsidR="00031EE5">
        <w:rPr>
          <w:b/>
          <w:sz w:val="28"/>
          <w:szCs w:val="28"/>
        </w:rPr>
        <w:t xml:space="preserve">изменений </w:t>
      </w:r>
      <w:r>
        <w:rPr>
          <w:b/>
          <w:sz w:val="28"/>
          <w:szCs w:val="28"/>
        </w:rPr>
        <w:t>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29.12.201</w:t>
      </w:r>
      <w:r w:rsidR="00BB020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BB0205">
        <w:rPr>
          <w:b/>
          <w:sz w:val="28"/>
          <w:szCs w:val="28"/>
        </w:rPr>
        <w:t>706</w:t>
      </w:r>
      <w:r>
        <w:rPr>
          <w:b/>
          <w:sz w:val="28"/>
          <w:szCs w:val="28"/>
        </w:rPr>
        <w:t>-ПА</w:t>
      </w:r>
    </w:p>
    <w:p w:rsidR="00DD0D76" w:rsidRPr="00C622DB" w:rsidRDefault="00DD0D76" w:rsidP="00C622DB">
      <w:pPr>
        <w:rPr>
          <w:sz w:val="28"/>
          <w:szCs w:val="28"/>
        </w:rPr>
      </w:pPr>
    </w:p>
    <w:p w:rsidR="00C622DB" w:rsidRPr="00C622DB" w:rsidRDefault="00C622DB" w:rsidP="00C622DB">
      <w:pPr>
        <w:rPr>
          <w:sz w:val="28"/>
          <w:szCs w:val="28"/>
        </w:rPr>
      </w:pPr>
    </w:p>
    <w:p w:rsidR="00DD0D76" w:rsidRDefault="00DD0D76" w:rsidP="00C622DB">
      <w:pPr>
        <w:ind w:firstLine="851"/>
        <w:jc w:val="both"/>
        <w:rPr>
          <w:sz w:val="28"/>
          <w:szCs w:val="28"/>
        </w:rPr>
      </w:pPr>
      <w:r w:rsidRPr="00535BD5">
        <w:rPr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</w:t>
      </w:r>
      <w:r>
        <w:rPr>
          <w:sz w:val="28"/>
          <w:szCs w:val="28"/>
        </w:rPr>
        <w:t>Российской Федерации от</w:t>
      </w:r>
      <w:r w:rsidR="00BB0205">
        <w:rPr>
          <w:sz w:val="28"/>
          <w:szCs w:val="28"/>
        </w:rPr>
        <w:t xml:space="preserve"> 08</w:t>
      </w:r>
      <w:r>
        <w:rPr>
          <w:sz w:val="28"/>
          <w:szCs w:val="28"/>
        </w:rPr>
        <w:t>.0</w:t>
      </w:r>
      <w:r w:rsidR="00BB020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BB0205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BB0205">
        <w:rPr>
          <w:sz w:val="28"/>
          <w:szCs w:val="28"/>
        </w:rPr>
        <w:t>132</w:t>
      </w:r>
      <w:r>
        <w:rPr>
          <w:sz w:val="28"/>
          <w:szCs w:val="28"/>
        </w:rPr>
        <w:t>н</w:t>
      </w:r>
      <w:r w:rsidR="005E4415">
        <w:rPr>
          <w:sz w:val="28"/>
          <w:szCs w:val="28"/>
        </w:rPr>
        <w:t xml:space="preserve"> </w:t>
      </w:r>
      <w:r w:rsidR="00C622D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BB020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sz w:val="28"/>
          <w:szCs w:val="28"/>
        </w:rPr>
        <w:t>», решением Думы Асбестовского городского округа от 26.10.2017 № 2/5</w:t>
      </w:r>
      <w:r w:rsidR="001701F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бюджетном процессе</w:t>
      </w:r>
      <w:r w:rsidR="00BB0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Асбестовском городском округе», руководствуясь статьями 27, 30 Устава Асбестовского городского округа, администрация Асбестовского городского округа </w:t>
      </w:r>
    </w:p>
    <w:p w:rsidR="00DD0D76" w:rsidRPr="00535BD5" w:rsidRDefault="00DD0D76" w:rsidP="00DD0D76">
      <w:pPr>
        <w:jc w:val="both"/>
        <w:rPr>
          <w:b/>
          <w:sz w:val="28"/>
          <w:szCs w:val="28"/>
        </w:rPr>
      </w:pPr>
      <w:r w:rsidRPr="00535BD5">
        <w:rPr>
          <w:b/>
          <w:sz w:val="28"/>
          <w:szCs w:val="28"/>
        </w:rPr>
        <w:t>ПОСТАНОВЛЯЕТ:</w:t>
      </w:r>
    </w:p>
    <w:p w:rsidR="00DD0D76" w:rsidRPr="00C622DB" w:rsidRDefault="00C622DB" w:rsidP="00C622D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D76" w:rsidRPr="00C622DB"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29.12.201</w:t>
      </w:r>
      <w:r w:rsidR="00BB0205" w:rsidRPr="00C622DB">
        <w:rPr>
          <w:sz w:val="28"/>
          <w:szCs w:val="28"/>
        </w:rPr>
        <w:t>8</w:t>
      </w:r>
      <w:r w:rsidR="00DD0D76" w:rsidRPr="00C622DB">
        <w:rPr>
          <w:sz w:val="28"/>
          <w:szCs w:val="28"/>
        </w:rPr>
        <w:t xml:space="preserve"> № </w:t>
      </w:r>
      <w:r w:rsidR="00BB0205" w:rsidRPr="00C622DB">
        <w:rPr>
          <w:sz w:val="28"/>
          <w:szCs w:val="28"/>
        </w:rPr>
        <w:t>706</w:t>
      </w:r>
      <w:r w:rsidR="00DD0D76" w:rsidRPr="00C622DB">
        <w:rPr>
          <w:sz w:val="28"/>
          <w:szCs w:val="28"/>
        </w:rPr>
        <w:t>-ПА</w:t>
      </w:r>
      <w:r w:rsidR="00793E47" w:rsidRPr="00C622DB">
        <w:rPr>
          <w:sz w:val="28"/>
          <w:szCs w:val="28"/>
        </w:rPr>
        <w:t xml:space="preserve"> (с изменениями от </w:t>
      </w:r>
      <w:r w:rsidR="004A5F38" w:rsidRPr="00C622DB">
        <w:rPr>
          <w:sz w:val="28"/>
          <w:szCs w:val="28"/>
        </w:rPr>
        <w:t xml:space="preserve">26.02.2019 № 109-ПА, от 01.03.2019 № 128-ПА, от </w:t>
      </w:r>
      <w:r w:rsidR="006D1CC2" w:rsidRPr="00C622DB">
        <w:rPr>
          <w:sz w:val="28"/>
          <w:szCs w:val="28"/>
        </w:rPr>
        <w:t>27.03.2019 № 178-ПА</w:t>
      </w:r>
      <w:r w:rsidR="00031EE5" w:rsidRPr="00C622DB">
        <w:rPr>
          <w:sz w:val="28"/>
          <w:szCs w:val="28"/>
        </w:rPr>
        <w:t>, от 04.04.2019 № 201-ПА</w:t>
      </w:r>
      <w:r w:rsidR="007D6F8E" w:rsidRPr="00C622DB">
        <w:rPr>
          <w:sz w:val="28"/>
          <w:szCs w:val="28"/>
        </w:rPr>
        <w:t xml:space="preserve">, от 06.05.2019 </w:t>
      </w:r>
      <w:r>
        <w:rPr>
          <w:sz w:val="28"/>
          <w:szCs w:val="28"/>
        </w:rPr>
        <w:br/>
      </w:r>
      <w:r w:rsidR="007D6F8E" w:rsidRPr="00C622DB">
        <w:rPr>
          <w:sz w:val="28"/>
          <w:szCs w:val="28"/>
        </w:rPr>
        <w:t>№ 263-ПА</w:t>
      </w:r>
      <w:r w:rsidR="00793E47" w:rsidRPr="00C622DB">
        <w:rPr>
          <w:sz w:val="28"/>
          <w:szCs w:val="28"/>
        </w:rPr>
        <w:t>)</w:t>
      </w:r>
      <w:r w:rsidR="00DD0D76" w:rsidRPr="00C622DB">
        <w:rPr>
          <w:sz w:val="28"/>
          <w:szCs w:val="28"/>
        </w:rPr>
        <w:t>, следующ</w:t>
      </w:r>
      <w:r w:rsidR="00D91E48" w:rsidRPr="00C622DB">
        <w:rPr>
          <w:sz w:val="28"/>
          <w:szCs w:val="28"/>
        </w:rPr>
        <w:t>и</w:t>
      </w:r>
      <w:r w:rsidR="00DD0D76" w:rsidRPr="00C622DB">
        <w:rPr>
          <w:sz w:val="28"/>
          <w:szCs w:val="28"/>
        </w:rPr>
        <w:t xml:space="preserve">е </w:t>
      </w:r>
      <w:r w:rsidR="00031EE5" w:rsidRPr="00C622DB">
        <w:rPr>
          <w:sz w:val="28"/>
          <w:szCs w:val="28"/>
        </w:rPr>
        <w:t>изменения</w:t>
      </w:r>
      <w:r w:rsidR="00DD0D76" w:rsidRPr="00C622DB">
        <w:rPr>
          <w:sz w:val="28"/>
          <w:szCs w:val="28"/>
        </w:rPr>
        <w:t>:</w:t>
      </w:r>
    </w:p>
    <w:p w:rsidR="004D450E" w:rsidRPr="00C622DB" w:rsidRDefault="00C622DB" w:rsidP="00C622D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450E" w:rsidRPr="00C622DB">
        <w:rPr>
          <w:sz w:val="28"/>
          <w:szCs w:val="28"/>
        </w:rPr>
        <w:t xml:space="preserve">абзац </w:t>
      </w:r>
      <w:r w:rsidR="00BD7EB5" w:rsidRPr="00C622DB">
        <w:rPr>
          <w:sz w:val="28"/>
          <w:szCs w:val="28"/>
        </w:rPr>
        <w:t>шестой</w:t>
      </w:r>
      <w:r w:rsidR="004D450E" w:rsidRPr="00C622DB">
        <w:rPr>
          <w:sz w:val="28"/>
          <w:szCs w:val="28"/>
        </w:rPr>
        <w:t xml:space="preserve"> подпункта 4.2. пункта 4 Порядка применения бюджетной классификации Российской Федерации в части, относящейся к бюджету Асбестовского городского округа изложить в новой редакции:</w:t>
      </w:r>
    </w:p>
    <w:p w:rsidR="004D450E" w:rsidRDefault="004D450E" w:rsidP="00C622D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BB3257">
        <w:rPr>
          <w:sz w:val="28"/>
          <w:szCs w:val="28"/>
        </w:rPr>
        <w:t xml:space="preserve">Целевым статьям расходов местного бюджета присваиваются уникальные коды, сформированные с применением буквенно-цифрового ряда: </w:t>
      </w:r>
      <w:r>
        <w:rPr>
          <w:rFonts w:eastAsiaTheme="minorHAnsi"/>
          <w:sz w:val="28"/>
          <w:szCs w:val="28"/>
          <w:lang w:eastAsia="en-US"/>
        </w:rPr>
        <w:t>0, 1, 2, 3, 4, 5, 6, 7, 8, 9, Б, В, Г, Д, Ж, И, К, Л, М, Н, П, С, У, Ф, Ц, Ч, Ш, Щ, Э, Ю, Я, A, D, E, F, G, I, J, L, N, P, Q, R, S, T, U, V, W, Y, Z.».</w:t>
      </w:r>
    </w:p>
    <w:p w:rsidR="00042066" w:rsidRPr="00C622DB" w:rsidRDefault="00C622DB" w:rsidP="00C622D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42066" w:rsidRPr="00C622DB">
        <w:rPr>
          <w:sz w:val="28"/>
          <w:szCs w:val="28"/>
        </w:rPr>
        <w:t xml:space="preserve">пункт 19 Порядка </w:t>
      </w:r>
      <w:r w:rsidR="00F5418A" w:rsidRPr="00C622DB">
        <w:rPr>
          <w:sz w:val="28"/>
          <w:szCs w:val="28"/>
        </w:rPr>
        <w:t>применения бюджетной классификации Российской Федерации в части, относящейся к бюджету Асбестовского городского округа изложить в новой редакции:</w:t>
      </w:r>
    </w:p>
    <w:p w:rsidR="00F5418A" w:rsidRPr="00F5418A" w:rsidRDefault="00F5418A" w:rsidP="00C622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 xml:space="preserve">«19. Для группировки расходов местного бюджета на реализацию мероприятий муниципальной программы Асбестовского городского округа </w:t>
      </w:r>
      <w:r w:rsidRPr="00F5418A">
        <w:rPr>
          <w:rFonts w:ascii="Times New Roman" w:hAnsi="Times New Roman" w:cs="Times New Roman"/>
          <w:bCs/>
          <w:color w:val="000000"/>
          <w:sz w:val="28"/>
          <w:szCs w:val="28"/>
        </w:rPr>
        <w:t>«Формирование современной городской среды на территории Асбестовского городского округа на 2018-202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541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  <w:r w:rsidRPr="00F5418A">
        <w:rPr>
          <w:rFonts w:ascii="Times New Roman" w:hAnsi="Times New Roman" w:cs="Times New Roman"/>
          <w:sz w:val="28"/>
          <w:szCs w:val="28"/>
        </w:rPr>
        <w:t>, применяются следующие целевые статьи:</w:t>
      </w:r>
    </w:p>
    <w:p w:rsidR="00F5418A" w:rsidRPr="00F5418A" w:rsidRDefault="00F5418A" w:rsidP="00C622DB">
      <w:pPr>
        <w:ind w:firstLine="851"/>
        <w:jc w:val="both"/>
        <w:rPr>
          <w:sz w:val="28"/>
          <w:szCs w:val="28"/>
        </w:rPr>
      </w:pPr>
      <w:r w:rsidRPr="00F5418A">
        <w:rPr>
          <w:bCs/>
          <w:color w:val="000000"/>
          <w:sz w:val="28"/>
          <w:szCs w:val="28"/>
        </w:rPr>
        <w:lastRenderedPageBreak/>
        <w:t xml:space="preserve">1300000000 «Муниципальная программа «Формирование современной городской среды на территории Асбестовского городского округа </w:t>
      </w:r>
      <w:r w:rsidR="00C622DB">
        <w:rPr>
          <w:bCs/>
          <w:color w:val="000000"/>
          <w:sz w:val="28"/>
          <w:szCs w:val="28"/>
        </w:rPr>
        <w:br/>
      </w:r>
      <w:r w:rsidRPr="00F5418A">
        <w:rPr>
          <w:bCs/>
          <w:color w:val="000000"/>
          <w:sz w:val="28"/>
          <w:szCs w:val="28"/>
        </w:rPr>
        <w:t>на 2018-202</w:t>
      </w:r>
      <w:r>
        <w:rPr>
          <w:bCs/>
          <w:color w:val="000000"/>
          <w:sz w:val="28"/>
          <w:szCs w:val="28"/>
        </w:rPr>
        <w:t>4</w:t>
      </w:r>
      <w:r w:rsidRPr="00F5418A">
        <w:rPr>
          <w:bCs/>
          <w:color w:val="000000"/>
          <w:sz w:val="28"/>
          <w:szCs w:val="28"/>
        </w:rPr>
        <w:t xml:space="preserve"> годы»;</w:t>
      </w:r>
    </w:p>
    <w:p w:rsidR="00F5418A" w:rsidRPr="00F5418A" w:rsidRDefault="00F5418A" w:rsidP="00C622DB">
      <w:pPr>
        <w:ind w:firstLine="851"/>
        <w:jc w:val="both"/>
        <w:rPr>
          <w:color w:val="000000"/>
          <w:sz w:val="28"/>
          <w:szCs w:val="28"/>
        </w:rPr>
      </w:pPr>
      <w:r w:rsidRPr="00F5418A">
        <w:rPr>
          <w:sz w:val="28"/>
          <w:szCs w:val="28"/>
        </w:rPr>
        <w:t>1310000000 «Подпрограмма «Благоустройство дворовых территорий Асбестовского городского округа»;</w:t>
      </w:r>
      <w:r w:rsidRPr="00F5418A">
        <w:rPr>
          <w:color w:val="000000"/>
          <w:sz w:val="28"/>
          <w:szCs w:val="28"/>
        </w:rPr>
        <w:t xml:space="preserve"> </w:t>
      </w:r>
    </w:p>
    <w:p w:rsidR="00F5418A" w:rsidRPr="00F5418A" w:rsidRDefault="00F5418A" w:rsidP="00C622DB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5418A">
        <w:rPr>
          <w:sz w:val="28"/>
          <w:szCs w:val="28"/>
        </w:rPr>
        <w:t>1320000000 «</w:t>
      </w:r>
      <w:r w:rsidRPr="00F5418A">
        <w:rPr>
          <w:color w:val="000000"/>
          <w:sz w:val="28"/>
          <w:szCs w:val="28"/>
        </w:rPr>
        <w:t>Подпрограмма «Благоустройство муниципальных территорий общего пользования Асбестовского городского округа».</w:t>
      </w:r>
    </w:p>
    <w:p w:rsidR="002A3273" w:rsidRPr="00C622DB" w:rsidRDefault="00C622DB" w:rsidP="00C622D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31EE5" w:rsidRPr="00C622DB">
        <w:rPr>
          <w:sz w:val="28"/>
          <w:szCs w:val="28"/>
        </w:rPr>
        <w:t xml:space="preserve">в </w:t>
      </w:r>
      <w:r w:rsidR="00733C81" w:rsidRPr="00C622DB">
        <w:rPr>
          <w:sz w:val="28"/>
          <w:szCs w:val="28"/>
        </w:rPr>
        <w:t>п</w:t>
      </w:r>
      <w:r w:rsidR="00DD0D76" w:rsidRPr="00C622DB">
        <w:rPr>
          <w:sz w:val="28"/>
          <w:szCs w:val="28"/>
        </w:rPr>
        <w:t>риложени</w:t>
      </w:r>
      <w:r w:rsidR="00031EE5" w:rsidRPr="00C622DB">
        <w:rPr>
          <w:sz w:val="28"/>
          <w:szCs w:val="28"/>
        </w:rPr>
        <w:t>и</w:t>
      </w:r>
      <w:r w:rsidR="00DD0D76" w:rsidRPr="00C622DB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714574" w:rsidRPr="00C622DB">
        <w:rPr>
          <w:sz w:val="28"/>
          <w:szCs w:val="28"/>
        </w:rPr>
        <w:t>строк</w:t>
      </w:r>
      <w:r w:rsidR="007D6F8E" w:rsidRPr="00C622DB">
        <w:rPr>
          <w:sz w:val="28"/>
          <w:szCs w:val="28"/>
        </w:rPr>
        <w:t>у</w:t>
      </w:r>
      <w:r w:rsidR="00BB0205" w:rsidRPr="00C622DB">
        <w:rPr>
          <w:sz w:val="28"/>
          <w:szCs w:val="28"/>
        </w:rPr>
        <w:t xml:space="preserve"> </w:t>
      </w:r>
      <w:r w:rsidR="007D6F8E" w:rsidRPr="00C622DB">
        <w:rPr>
          <w:sz w:val="28"/>
          <w:szCs w:val="28"/>
        </w:rPr>
        <w:t>117.1</w:t>
      </w:r>
      <w:r w:rsidR="00031EE5" w:rsidRPr="00C622DB">
        <w:rPr>
          <w:sz w:val="28"/>
          <w:szCs w:val="28"/>
        </w:rPr>
        <w:t xml:space="preserve"> изложить в новой редакции</w:t>
      </w:r>
      <w:r w:rsidR="00DD0D76" w:rsidRPr="00C622DB">
        <w:rPr>
          <w:sz w:val="28"/>
          <w:szCs w:val="28"/>
        </w:rPr>
        <w:t>:</w:t>
      </w:r>
    </w:p>
    <w:tbl>
      <w:tblPr>
        <w:tblStyle w:val="a4"/>
        <w:tblW w:w="10065" w:type="dxa"/>
        <w:tblInd w:w="108" w:type="dxa"/>
        <w:tblLook w:val="04A0"/>
      </w:tblPr>
      <w:tblGrid>
        <w:gridCol w:w="846"/>
        <w:gridCol w:w="1989"/>
        <w:gridCol w:w="7230"/>
      </w:tblGrid>
      <w:tr w:rsidR="005E2899" w:rsidRPr="002A3273" w:rsidTr="00C622DB">
        <w:tc>
          <w:tcPr>
            <w:tcW w:w="846" w:type="dxa"/>
          </w:tcPr>
          <w:p w:rsidR="005E2899" w:rsidRDefault="00733C81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117.1</w:t>
            </w:r>
          </w:p>
        </w:tc>
        <w:tc>
          <w:tcPr>
            <w:tcW w:w="1989" w:type="dxa"/>
          </w:tcPr>
          <w:p w:rsidR="005E2899" w:rsidRPr="00446D0D" w:rsidRDefault="00C73F63" w:rsidP="007D6F8E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04 1 1</w:t>
            </w:r>
            <w:r w:rsidR="007D6F8E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</w:t>
            </w:r>
            <w:r w:rsidR="007D6F8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А190</w:t>
            </w:r>
          </w:p>
        </w:tc>
        <w:tc>
          <w:tcPr>
            <w:tcW w:w="7230" w:type="dxa"/>
          </w:tcPr>
          <w:p w:rsidR="005E2899" w:rsidRPr="00733C81" w:rsidRDefault="00C73F63" w:rsidP="00C73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экспертиза (с выдачей технического заключения)</w:t>
            </w:r>
            <w:r>
              <w:rPr>
                <w:sz w:val="24"/>
                <w:szCs w:val="24"/>
              </w:rPr>
              <w:br/>
              <w:t xml:space="preserve"> о пригодности/непригодности жилых помещений </w:t>
            </w:r>
          </w:p>
        </w:tc>
      </w:tr>
    </w:tbl>
    <w:p w:rsidR="00DD0D76" w:rsidRPr="00B86D26" w:rsidRDefault="00B86D26" w:rsidP="00C622D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0D76" w:rsidRPr="00B86D26">
        <w:rPr>
          <w:sz w:val="28"/>
          <w:szCs w:val="28"/>
        </w:rPr>
        <w:t>Настоящее постановление вс</w:t>
      </w:r>
      <w:r w:rsidR="00ED53FF">
        <w:rPr>
          <w:sz w:val="28"/>
          <w:szCs w:val="28"/>
        </w:rPr>
        <w:t>тупает в силу с</w:t>
      </w:r>
      <w:r w:rsidR="002A31B0">
        <w:rPr>
          <w:sz w:val="28"/>
          <w:szCs w:val="28"/>
        </w:rPr>
        <w:t xml:space="preserve"> даты подписания и распространяется на правоотношения, связанные с исполнением бюджета Асбестовского городского округа и возникшие </w:t>
      </w:r>
      <w:r w:rsidR="00382459">
        <w:rPr>
          <w:sz w:val="28"/>
          <w:szCs w:val="28"/>
        </w:rPr>
        <w:t xml:space="preserve">с </w:t>
      </w:r>
      <w:r w:rsidR="002A31B0">
        <w:rPr>
          <w:sz w:val="28"/>
          <w:szCs w:val="28"/>
        </w:rPr>
        <w:t>07 мая 2019 года</w:t>
      </w:r>
      <w:r w:rsidR="00DD0D76" w:rsidRPr="00B86D26">
        <w:rPr>
          <w:sz w:val="28"/>
          <w:szCs w:val="28"/>
        </w:rPr>
        <w:t>.</w:t>
      </w:r>
    </w:p>
    <w:p w:rsidR="00DD0D76" w:rsidRPr="00C622DB" w:rsidRDefault="00C622DB" w:rsidP="00C622D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0D76" w:rsidRPr="00C622DB">
        <w:rPr>
          <w:sz w:val="28"/>
          <w:szCs w:val="28"/>
        </w:rPr>
        <w:t>Настоящее постановление подлежит размещению на официальном сайте Асбестовского городского округа в сети Интернет (</w:t>
      </w:r>
      <w:r w:rsidR="00DD0D76" w:rsidRPr="00C622DB">
        <w:rPr>
          <w:sz w:val="28"/>
          <w:szCs w:val="28"/>
          <w:lang w:val="en-US"/>
        </w:rPr>
        <w:t>http</w:t>
      </w:r>
      <w:r w:rsidR="00DD0D76" w:rsidRPr="00C622DB">
        <w:rPr>
          <w:sz w:val="28"/>
          <w:szCs w:val="28"/>
        </w:rPr>
        <w:t>:/</w:t>
      </w:r>
      <w:r w:rsidR="00DD0D76" w:rsidRPr="00C622DB">
        <w:rPr>
          <w:sz w:val="28"/>
          <w:szCs w:val="28"/>
          <w:lang w:val="en-US"/>
        </w:rPr>
        <w:t>www</w:t>
      </w:r>
      <w:r w:rsidR="00DD0D76" w:rsidRPr="00C622DB">
        <w:rPr>
          <w:sz w:val="28"/>
          <w:szCs w:val="28"/>
        </w:rPr>
        <w:t>.</w:t>
      </w:r>
      <w:r w:rsidR="00DD0D76" w:rsidRPr="00C622DB">
        <w:rPr>
          <w:sz w:val="28"/>
          <w:szCs w:val="28"/>
          <w:lang w:val="en-US"/>
        </w:rPr>
        <w:t>asbestadm</w:t>
      </w:r>
      <w:r w:rsidR="00DD0D76" w:rsidRPr="00C622DB">
        <w:rPr>
          <w:sz w:val="28"/>
          <w:szCs w:val="28"/>
        </w:rPr>
        <w:t>.</w:t>
      </w:r>
      <w:r w:rsidR="00DD0D76" w:rsidRPr="00C622DB">
        <w:rPr>
          <w:sz w:val="28"/>
          <w:szCs w:val="28"/>
          <w:lang w:val="en-US"/>
        </w:rPr>
        <w:t>ru</w:t>
      </w:r>
      <w:r w:rsidR="00DD0D76" w:rsidRPr="00C622DB">
        <w:rPr>
          <w:sz w:val="28"/>
          <w:szCs w:val="28"/>
        </w:rPr>
        <w:t>/).</w:t>
      </w:r>
    </w:p>
    <w:p w:rsidR="00DD0D76" w:rsidRPr="00C622DB" w:rsidRDefault="00C622DB" w:rsidP="00C622D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0D76" w:rsidRPr="00C622DB">
        <w:rPr>
          <w:sz w:val="28"/>
          <w:szCs w:val="28"/>
        </w:rPr>
        <w:t>Контроль за исполнением настоящего постановления возложить</w:t>
      </w:r>
      <w:r w:rsidR="005E4415" w:rsidRPr="00C622D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D0D76" w:rsidRPr="00C622DB">
        <w:rPr>
          <w:sz w:val="28"/>
          <w:szCs w:val="28"/>
        </w:rPr>
        <w:t>на Первого заместителя главы администрации А</w:t>
      </w:r>
      <w:r w:rsidRPr="00C622DB">
        <w:rPr>
          <w:sz w:val="28"/>
          <w:szCs w:val="28"/>
        </w:rPr>
        <w:t xml:space="preserve">сбестовского городского округа </w:t>
      </w:r>
      <w:r w:rsidR="00DD0D76" w:rsidRPr="00C622DB">
        <w:rPr>
          <w:sz w:val="28"/>
          <w:szCs w:val="28"/>
        </w:rPr>
        <w:t>Л.И. Кирьянову.</w:t>
      </w:r>
    </w:p>
    <w:p w:rsidR="00DD0D7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4A5F38" w:rsidRDefault="004A5F38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7B680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A31B0" w:rsidRDefault="00DD0D76" w:rsidP="00C622D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6806">
        <w:rPr>
          <w:sz w:val="28"/>
          <w:szCs w:val="28"/>
        </w:rPr>
        <w:tab/>
      </w:r>
      <w:r w:rsidR="00D12ED9">
        <w:rPr>
          <w:sz w:val="28"/>
          <w:szCs w:val="28"/>
        </w:rPr>
        <w:t xml:space="preserve">     </w:t>
      </w:r>
      <w:r>
        <w:rPr>
          <w:sz w:val="28"/>
          <w:szCs w:val="28"/>
        </w:rPr>
        <w:t>Н.Р. Тихонова</w:t>
      </w:r>
    </w:p>
    <w:sectPr w:rsidR="002A31B0" w:rsidSect="00C622DB">
      <w:headerReference w:type="default" r:id="rId8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09" w:rsidRDefault="00E35009" w:rsidP="00C622DB">
      <w:r>
        <w:separator/>
      </w:r>
    </w:p>
  </w:endnote>
  <w:endnote w:type="continuationSeparator" w:id="1">
    <w:p w:rsidR="00E35009" w:rsidRDefault="00E35009" w:rsidP="00C6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09" w:rsidRDefault="00E35009" w:rsidP="00C622DB">
      <w:r>
        <w:separator/>
      </w:r>
    </w:p>
  </w:footnote>
  <w:footnote w:type="continuationSeparator" w:id="1">
    <w:p w:rsidR="00E35009" w:rsidRDefault="00E35009" w:rsidP="00C62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14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22DB" w:rsidRPr="00C622DB" w:rsidRDefault="00C622DB">
        <w:pPr>
          <w:pStyle w:val="a9"/>
          <w:jc w:val="center"/>
          <w:rPr>
            <w:sz w:val="28"/>
            <w:szCs w:val="28"/>
          </w:rPr>
        </w:pPr>
        <w:r w:rsidRPr="00C622DB">
          <w:rPr>
            <w:sz w:val="28"/>
            <w:szCs w:val="28"/>
          </w:rPr>
          <w:fldChar w:fldCharType="begin"/>
        </w:r>
        <w:r w:rsidRPr="00C622DB">
          <w:rPr>
            <w:sz w:val="28"/>
            <w:szCs w:val="28"/>
          </w:rPr>
          <w:instrText xml:space="preserve"> PAGE   \* MERGEFORMAT </w:instrText>
        </w:r>
        <w:r w:rsidRPr="00C622DB">
          <w:rPr>
            <w:sz w:val="28"/>
            <w:szCs w:val="28"/>
          </w:rPr>
          <w:fldChar w:fldCharType="separate"/>
        </w:r>
        <w:r w:rsidR="00EE787C">
          <w:rPr>
            <w:noProof/>
            <w:sz w:val="28"/>
            <w:szCs w:val="28"/>
          </w:rPr>
          <w:t>2</w:t>
        </w:r>
        <w:r w:rsidRPr="00C622D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2CE2279C"/>
    <w:lvl w:ilvl="0" w:tplc="C2A49A2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76"/>
    <w:rsid w:val="00030B70"/>
    <w:rsid w:val="00031EE5"/>
    <w:rsid w:val="00042066"/>
    <w:rsid w:val="00071C29"/>
    <w:rsid w:val="000C187B"/>
    <w:rsid w:val="000F185B"/>
    <w:rsid w:val="001133E2"/>
    <w:rsid w:val="00166D58"/>
    <w:rsid w:val="001701F8"/>
    <w:rsid w:val="001831CF"/>
    <w:rsid w:val="001A0B3E"/>
    <w:rsid w:val="001F5683"/>
    <w:rsid w:val="00205DD6"/>
    <w:rsid w:val="00257A1F"/>
    <w:rsid w:val="00291A72"/>
    <w:rsid w:val="002976EC"/>
    <w:rsid w:val="002A31B0"/>
    <w:rsid w:val="002A3273"/>
    <w:rsid w:val="002A5AB1"/>
    <w:rsid w:val="002E60EE"/>
    <w:rsid w:val="003069D0"/>
    <w:rsid w:val="0032588A"/>
    <w:rsid w:val="00382459"/>
    <w:rsid w:val="0039439C"/>
    <w:rsid w:val="00400015"/>
    <w:rsid w:val="004377C8"/>
    <w:rsid w:val="00497055"/>
    <w:rsid w:val="004A5F38"/>
    <w:rsid w:val="004A75D1"/>
    <w:rsid w:val="004D2F0A"/>
    <w:rsid w:val="004D450E"/>
    <w:rsid w:val="005322E8"/>
    <w:rsid w:val="00552519"/>
    <w:rsid w:val="00580203"/>
    <w:rsid w:val="005A2830"/>
    <w:rsid w:val="005A3DF9"/>
    <w:rsid w:val="005B5FA8"/>
    <w:rsid w:val="005B7DF6"/>
    <w:rsid w:val="005D6E38"/>
    <w:rsid w:val="005E2899"/>
    <w:rsid w:val="005E4415"/>
    <w:rsid w:val="005F72B5"/>
    <w:rsid w:val="00600C0C"/>
    <w:rsid w:val="0061633E"/>
    <w:rsid w:val="00662F7D"/>
    <w:rsid w:val="00681EED"/>
    <w:rsid w:val="00696EC8"/>
    <w:rsid w:val="006C4160"/>
    <w:rsid w:val="006D1CC2"/>
    <w:rsid w:val="006E087D"/>
    <w:rsid w:val="00701BBD"/>
    <w:rsid w:val="00714574"/>
    <w:rsid w:val="00733C81"/>
    <w:rsid w:val="007645A2"/>
    <w:rsid w:val="00784DAB"/>
    <w:rsid w:val="00793E47"/>
    <w:rsid w:val="007B6806"/>
    <w:rsid w:val="007B6AFB"/>
    <w:rsid w:val="007C11A8"/>
    <w:rsid w:val="007D6F8E"/>
    <w:rsid w:val="007F262A"/>
    <w:rsid w:val="00890D74"/>
    <w:rsid w:val="008A283B"/>
    <w:rsid w:val="008A7509"/>
    <w:rsid w:val="00912286"/>
    <w:rsid w:val="009B261A"/>
    <w:rsid w:val="009D6E59"/>
    <w:rsid w:val="00A42162"/>
    <w:rsid w:val="00A50634"/>
    <w:rsid w:val="00B053B2"/>
    <w:rsid w:val="00B22538"/>
    <w:rsid w:val="00B35917"/>
    <w:rsid w:val="00B57AA6"/>
    <w:rsid w:val="00B712AA"/>
    <w:rsid w:val="00B86D26"/>
    <w:rsid w:val="00B9608C"/>
    <w:rsid w:val="00BA4A8E"/>
    <w:rsid w:val="00BB0205"/>
    <w:rsid w:val="00BB6E41"/>
    <w:rsid w:val="00BD7EB5"/>
    <w:rsid w:val="00BE2168"/>
    <w:rsid w:val="00C44690"/>
    <w:rsid w:val="00C622DB"/>
    <w:rsid w:val="00C73410"/>
    <w:rsid w:val="00C73F63"/>
    <w:rsid w:val="00CD466E"/>
    <w:rsid w:val="00D12ED9"/>
    <w:rsid w:val="00D404A4"/>
    <w:rsid w:val="00D53101"/>
    <w:rsid w:val="00D91E48"/>
    <w:rsid w:val="00DA1465"/>
    <w:rsid w:val="00DA2538"/>
    <w:rsid w:val="00DC3D73"/>
    <w:rsid w:val="00DD0D76"/>
    <w:rsid w:val="00E07F65"/>
    <w:rsid w:val="00E2333E"/>
    <w:rsid w:val="00E27F34"/>
    <w:rsid w:val="00E35009"/>
    <w:rsid w:val="00E665A8"/>
    <w:rsid w:val="00EA349F"/>
    <w:rsid w:val="00EA7722"/>
    <w:rsid w:val="00EB6784"/>
    <w:rsid w:val="00ED1D1E"/>
    <w:rsid w:val="00ED53FF"/>
    <w:rsid w:val="00EE787C"/>
    <w:rsid w:val="00F01D3B"/>
    <w:rsid w:val="00F32DD8"/>
    <w:rsid w:val="00F5418A"/>
    <w:rsid w:val="00F61FDB"/>
    <w:rsid w:val="00F854BE"/>
    <w:rsid w:val="00FC59FB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622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22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2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3260E-F218-49DC-A70F-DE608FCD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4</cp:revision>
  <cp:lastPrinted>2019-05-28T05:44:00Z</cp:lastPrinted>
  <dcterms:created xsi:type="dcterms:W3CDTF">2019-05-28T05:23:00Z</dcterms:created>
  <dcterms:modified xsi:type="dcterms:W3CDTF">2019-05-28T05:45:00Z</dcterms:modified>
</cp:coreProperties>
</file>