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1 </w:t>
      </w:r>
      <w:r w:rsidR="004157D2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4157D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134"/>
        <w:gridCol w:w="993"/>
        <w:gridCol w:w="1417"/>
      </w:tblGrid>
      <w:tr w:rsidR="007E3168" w:rsidRPr="007E3168" w:rsidTr="00067486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06748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06748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06748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86">
              <w:rPr>
                <w:rFonts w:ascii="Times New Roman" w:hAnsi="Times New Roman" w:cs="Times New Roman"/>
                <w:sz w:val="28"/>
                <w:szCs w:val="28"/>
              </w:rPr>
              <w:t>2 164,60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68" w:rsidRPr="007E3168" w:rsidTr="0006748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86">
              <w:rPr>
                <w:rFonts w:ascii="Times New Roman" w:hAnsi="Times New Roman" w:cs="Times New Roman"/>
                <w:sz w:val="28"/>
                <w:szCs w:val="28"/>
              </w:rPr>
              <w:t>2 702,30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="004157D2" w:rsidRPr="007E3168">
        <w:rPr>
          <w:sz w:val="28"/>
          <w:szCs w:val="28"/>
          <w:u w:val="single"/>
        </w:rPr>
        <w:t xml:space="preserve">за 1 </w:t>
      </w:r>
      <w:r w:rsidR="004157D2">
        <w:rPr>
          <w:sz w:val="28"/>
          <w:szCs w:val="28"/>
          <w:u w:val="single"/>
        </w:rPr>
        <w:t>квартал</w:t>
      </w:r>
      <w:r w:rsidR="004157D2" w:rsidRPr="007E3168">
        <w:rPr>
          <w:sz w:val="28"/>
          <w:szCs w:val="28"/>
          <w:u w:val="single"/>
        </w:rPr>
        <w:t xml:space="preserve"> 202</w:t>
      </w:r>
      <w:r w:rsidR="004157D2">
        <w:rPr>
          <w:sz w:val="28"/>
          <w:szCs w:val="28"/>
          <w:u w:val="single"/>
        </w:rPr>
        <w:t>1</w:t>
      </w:r>
      <w:r w:rsidR="004157D2" w:rsidRPr="007E3168">
        <w:rPr>
          <w:sz w:val="28"/>
          <w:szCs w:val="28"/>
          <w:u w:val="single"/>
        </w:rPr>
        <w:t xml:space="preserve"> г.</w:t>
      </w:r>
    </w:p>
    <w:p w:rsidR="00067486" w:rsidRDefault="00067486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67486" w:rsidRDefault="00067486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Администрацией Асбестовского городского округа заключено                   Соглашение № 3 от 12.02.2021 с МКП «Вторресурсы» АГО на возмещение затрат, связанных с выполнением работ в сфере организации и проведения субботников              в 2021 году».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заключен муниципальный контракт № </w:t>
      </w:r>
      <w:r w:rsidR="00067486">
        <w:rPr>
          <w:rFonts w:eastAsia="SimSun"/>
          <w:sz w:val="28"/>
          <w:szCs w:val="28"/>
        </w:rPr>
        <w:t>8</w:t>
      </w:r>
      <w:r w:rsidRPr="007E3168">
        <w:rPr>
          <w:rFonts w:eastAsia="SimSun"/>
          <w:sz w:val="28"/>
          <w:szCs w:val="28"/>
        </w:rPr>
        <w:t xml:space="preserve"> от </w:t>
      </w:r>
      <w:r w:rsidR="00067486">
        <w:rPr>
          <w:rFonts w:eastAsia="SimSun"/>
          <w:sz w:val="28"/>
          <w:szCs w:val="28"/>
        </w:rPr>
        <w:t>26</w:t>
      </w:r>
      <w:r w:rsidRPr="007E3168">
        <w:rPr>
          <w:rFonts w:eastAsia="SimSun"/>
          <w:sz w:val="28"/>
          <w:szCs w:val="28"/>
        </w:rPr>
        <w:t>.0</w:t>
      </w:r>
      <w:r w:rsidR="004157D2">
        <w:rPr>
          <w:rFonts w:eastAsia="SimSun"/>
          <w:sz w:val="28"/>
          <w:szCs w:val="28"/>
        </w:rPr>
        <w:t>3</w:t>
      </w:r>
      <w:r w:rsidRPr="007E3168">
        <w:rPr>
          <w:rFonts w:eastAsia="SimSun"/>
          <w:sz w:val="28"/>
          <w:szCs w:val="28"/>
        </w:rPr>
        <w:t>.202</w:t>
      </w:r>
      <w:r w:rsidR="00067486">
        <w:rPr>
          <w:rFonts w:eastAsia="SimSun"/>
          <w:sz w:val="28"/>
          <w:szCs w:val="28"/>
        </w:rPr>
        <w:t>1</w:t>
      </w:r>
      <w:r w:rsidRPr="007E3168">
        <w:rPr>
          <w:rFonts w:eastAsia="SimSun"/>
          <w:sz w:val="28"/>
          <w:szCs w:val="28"/>
        </w:rPr>
        <w:t xml:space="preserve">                    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"БиоМост" на сумму </w:t>
      </w:r>
      <w:r w:rsidR="00067486" w:rsidRPr="00067486">
        <w:rPr>
          <w:rFonts w:eastAsia="SimSun"/>
          <w:sz w:val="28"/>
          <w:szCs w:val="28"/>
        </w:rPr>
        <w:t xml:space="preserve">1 807 436 </w:t>
      </w:r>
      <w:r w:rsidRPr="007E3168">
        <w:rPr>
          <w:rFonts w:eastAsia="SimSun"/>
          <w:sz w:val="28"/>
          <w:szCs w:val="28"/>
        </w:rPr>
        <w:t>(</w:t>
      </w:r>
      <w:r w:rsidR="00067486">
        <w:rPr>
          <w:rFonts w:eastAsia="SimSun"/>
          <w:sz w:val="28"/>
          <w:szCs w:val="28"/>
        </w:rPr>
        <w:t>о</w:t>
      </w:r>
      <w:r w:rsidRPr="007E3168">
        <w:rPr>
          <w:rFonts w:eastAsia="SimSun"/>
          <w:sz w:val="28"/>
          <w:szCs w:val="28"/>
        </w:rPr>
        <w:t xml:space="preserve">дин миллион </w:t>
      </w:r>
      <w:r w:rsidR="00067486">
        <w:rPr>
          <w:rFonts w:eastAsia="SimSun"/>
          <w:sz w:val="28"/>
          <w:szCs w:val="28"/>
        </w:rPr>
        <w:t>восем</w:t>
      </w:r>
      <w:r w:rsidRPr="007E3168">
        <w:rPr>
          <w:rFonts w:eastAsia="SimSun"/>
          <w:sz w:val="28"/>
          <w:szCs w:val="28"/>
        </w:rPr>
        <w:t>ьсот семь тысяч</w:t>
      </w:r>
      <w:r w:rsidR="00067486">
        <w:rPr>
          <w:rFonts w:eastAsia="SimSun"/>
          <w:sz w:val="28"/>
          <w:szCs w:val="28"/>
        </w:rPr>
        <w:t xml:space="preserve"> четыреста </w:t>
      </w:r>
      <w:r w:rsidRPr="007E3168">
        <w:rPr>
          <w:rFonts w:eastAsia="SimSun"/>
          <w:sz w:val="28"/>
          <w:szCs w:val="28"/>
        </w:rPr>
        <w:t xml:space="preserve"> </w:t>
      </w:r>
      <w:r w:rsidR="00067486">
        <w:rPr>
          <w:rFonts w:eastAsia="SimSun"/>
          <w:sz w:val="28"/>
          <w:szCs w:val="28"/>
        </w:rPr>
        <w:t>тридцать шесть</w:t>
      </w:r>
      <w:r w:rsidRPr="007E3168">
        <w:rPr>
          <w:rFonts w:eastAsia="SimSun"/>
          <w:sz w:val="28"/>
          <w:szCs w:val="28"/>
        </w:rPr>
        <w:t xml:space="preserve"> рубл</w:t>
      </w:r>
      <w:r w:rsidR="00067486">
        <w:rPr>
          <w:rFonts w:eastAsia="SimSun"/>
          <w:sz w:val="28"/>
          <w:szCs w:val="28"/>
        </w:rPr>
        <w:t>ей</w:t>
      </w:r>
      <w:r w:rsidRPr="007E3168">
        <w:rPr>
          <w:rFonts w:eastAsia="SimSun"/>
          <w:sz w:val="28"/>
          <w:szCs w:val="28"/>
        </w:rPr>
        <w:t>) р</w:t>
      </w:r>
      <w:r w:rsidR="00067486">
        <w:rPr>
          <w:rFonts w:eastAsia="SimSun"/>
          <w:sz w:val="28"/>
          <w:szCs w:val="28"/>
        </w:rPr>
        <w:t>ублей 56</w:t>
      </w:r>
      <w:r w:rsidR="00067486" w:rsidRPr="007E3168">
        <w:rPr>
          <w:rFonts w:eastAsia="SimSun"/>
          <w:sz w:val="28"/>
          <w:szCs w:val="28"/>
        </w:rPr>
        <w:t xml:space="preserve"> копеек</w:t>
      </w:r>
      <w:r w:rsidR="00067486">
        <w:rPr>
          <w:rFonts w:eastAsia="SimSun"/>
          <w:sz w:val="28"/>
          <w:szCs w:val="28"/>
        </w:rPr>
        <w:t>.</w:t>
      </w:r>
    </w:p>
    <w:p w:rsidR="004157D2" w:rsidRDefault="004157D2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4157D2" w:rsidRDefault="004157D2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BE3CC6">
      <w:pPr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994928">
      <w:pPr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51" w:rsidRDefault="00D25651">
      <w:r>
        <w:separator/>
      </w:r>
    </w:p>
    <w:p w:rsidR="00D25651" w:rsidRDefault="00D25651"/>
  </w:endnote>
  <w:endnote w:type="continuationSeparator" w:id="1">
    <w:p w:rsidR="00D25651" w:rsidRDefault="00D25651">
      <w:r>
        <w:continuationSeparator/>
      </w:r>
    </w:p>
    <w:p w:rsidR="00D25651" w:rsidRDefault="00D256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51" w:rsidRDefault="00D25651">
      <w:r>
        <w:separator/>
      </w:r>
    </w:p>
    <w:p w:rsidR="00D25651" w:rsidRDefault="00D25651"/>
  </w:footnote>
  <w:footnote w:type="continuationSeparator" w:id="1">
    <w:p w:rsidR="00D25651" w:rsidRDefault="00D25651">
      <w:r>
        <w:continuationSeparator/>
      </w:r>
    </w:p>
    <w:p w:rsidR="00D25651" w:rsidRDefault="00D256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CD3801">
    <w:pPr>
      <w:pStyle w:val="af2"/>
      <w:jc w:val="center"/>
    </w:pPr>
    <w:fldSimple w:instr="PAGE   \* MERGEFORMAT">
      <w:r w:rsidR="006B4238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67486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182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3CC6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D3801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5651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1245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4</cp:revision>
  <cp:lastPrinted>2021-04-07T11:24:00Z</cp:lastPrinted>
  <dcterms:created xsi:type="dcterms:W3CDTF">2021-04-07T11:25:00Z</dcterms:created>
  <dcterms:modified xsi:type="dcterms:W3CDTF">2021-05-28T09:59:00Z</dcterms:modified>
</cp:coreProperties>
</file>