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3" w:rsidRPr="00ED2F8D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FC3" w:rsidRP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FC3" w:rsidRP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D2F8D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10.02.2017</w:t>
      </w:r>
      <w:r w:rsidR="00ED2F8D">
        <w:rPr>
          <w:rFonts w:ascii="Times New Roman" w:hAnsi="Times New Roman"/>
          <w:bCs/>
          <w:sz w:val="28"/>
          <w:szCs w:val="28"/>
        </w:rPr>
        <w:t xml:space="preserve">     </w:t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BF51DD">
        <w:rPr>
          <w:rFonts w:ascii="Times New Roman" w:hAnsi="Times New Roman"/>
          <w:bCs/>
          <w:sz w:val="28"/>
          <w:szCs w:val="28"/>
        </w:rPr>
        <w:tab/>
      </w:r>
      <w:r w:rsidR="00ED2F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74-ПА</w:t>
      </w:r>
    </w:p>
    <w:p w:rsidR="00120FC3" w:rsidRP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FC3" w:rsidRP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FC3" w:rsidRP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FC3" w:rsidRPr="00120FC3" w:rsidRDefault="00120FC3" w:rsidP="00120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FC3" w:rsidRDefault="00845B3C" w:rsidP="0012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6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технологической схемы </w:t>
      </w:r>
    </w:p>
    <w:p w:rsidR="00120FC3" w:rsidRDefault="00845B3C" w:rsidP="0012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845B3C" w:rsidRPr="00871EFA" w:rsidRDefault="00845B3C" w:rsidP="00120FC3">
      <w:pPr>
        <w:spacing w:after="0" w:line="240" w:lineRule="auto"/>
        <w:jc w:val="center"/>
        <w:rPr>
          <w:rFonts w:ascii="Times New Roman" w:hAnsi="Times New Roman"/>
          <w:b/>
        </w:rPr>
      </w:pPr>
      <w:r w:rsidRPr="00871EFA">
        <w:rPr>
          <w:rFonts w:ascii="Times New Roman" w:hAnsi="Times New Roman"/>
          <w:b/>
          <w:sz w:val="28"/>
          <w:szCs w:val="28"/>
        </w:rPr>
        <w:t>«Приватизация жилого помещения муниципального жилищного фонда»</w:t>
      </w:r>
    </w:p>
    <w:p w:rsidR="00845B3C" w:rsidRDefault="00845B3C" w:rsidP="0012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B3C" w:rsidRPr="00201D0F" w:rsidRDefault="00845B3C" w:rsidP="00120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DA2">
        <w:rPr>
          <w:rFonts w:ascii="Times New Roman" w:hAnsi="Times New Roman"/>
          <w:sz w:val="28"/>
          <w:szCs w:val="28"/>
        </w:rPr>
        <w:t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</w:t>
      </w:r>
      <w:proofErr w:type="gramEnd"/>
      <w:r w:rsidRPr="00794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DA2">
        <w:rPr>
          <w:rFonts w:ascii="Times New Roman" w:hAnsi="Times New Roman"/>
          <w:sz w:val="28"/>
          <w:szCs w:val="28"/>
        </w:rPr>
        <w:t>муниципальных услуг», постановлением администрации Асбестовского городского округа от 08.07.2014 № 459-ПА «Об утверждении административного регламента оказания муниципальной услуги по оформлению приватизации жилых помещений муниципального жилищного фонда» (в редакции от 07.10.2014 № 704-ПА, от 11.05.2016 № 227-ПА)</w:t>
      </w:r>
      <w:r>
        <w:rPr>
          <w:rFonts w:ascii="Times New Roman" w:hAnsi="Times New Roman"/>
          <w:sz w:val="28"/>
          <w:szCs w:val="28"/>
        </w:rPr>
        <w:t>,</w:t>
      </w:r>
      <w:r w:rsidRPr="0079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Ф</w:t>
      </w:r>
      <w:r w:rsidRPr="00F8735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F8735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8735A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01D0F">
        <w:rPr>
          <w:rFonts w:ascii="Times New Roman" w:hAnsi="Times New Roman"/>
          <w:sz w:val="28"/>
          <w:szCs w:val="28"/>
        </w:rPr>
        <w:t xml:space="preserve"> статьями 27 и 30 Устава Асбестовского городского округа</w:t>
      </w:r>
      <w:r>
        <w:rPr>
          <w:rFonts w:ascii="Times New Roman" w:hAnsi="Times New Roman"/>
          <w:sz w:val="28"/>
          <w:szCs w:val="28"/>
        </w:rPr>
        <w:t>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</w:p>
    <w:p w:rsidR="00845B3C" w:rsidRPr="00201D0F" w:rsidRDefault="00845B3C" w:rsidP="00991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1D0F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201D0F">
        <w:rPr>
          <w:rFonts w:ascii="Times New Roman" w:hAnsi="Times New Roman"/>
          <w:b/>
          <w:sz w:val="28"/>
          <w:szCs w:val="28"/>
        </w:rPr>
        <w:t xml:space="preserve">: </w:t>
      </w:r>
    </w:p>
    <w:p w:rsidR="00845B3C" w:rsidRPr="009A0192" w:rsidRDefault="00845B3C" w:rsidP="0099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технологическую схему предоставления муниципальной услуги «Приватизация жилого помещения муниципального жилищного фонда», согласно приложению.</w:t>
      </w:r>
    </w:p>
    <w:p w:rsidR="00845B3C" w:rsidRDefault="00845B3C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A019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Pr="009A019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45B3C" w:rsidRDefault="00845B3C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92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2492A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Л.И. Кирьянову. </w:t>
      </w:r>
    </w:p>
    <w:p w:rsidR="00845B3C" w:rsidRDefault="00845B3C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3C" w:rsidRDefault="00845B3C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3C" w:rsidRDefault="00845B3C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2492A">
        <w:rPr>
          <w:rFonts w:ascii="Times New Roman" w:hAnsi="Times New Roman"/>
          <w:sz w:val="28"/>
          <w:szCs w:val="28"/>
        </w:rPr>
        <w:t xml:space="preserve"> </w:t>
      </w:r>
    </w:p>
    <w:p w:rsidR="00845B3C" w:rsidRPr="00ED2F8D" w:rsidRDefault="00845B3C" w:rsidP="00ED2F8D">
      <w:pPr>
        <w:spacing w:after="0" w:line="240" w:lineRule="auto"/>
        <w:jc w:val="both"/>
        <w:rPr>
          <w:rFonts w:ascii="Times New Roman" w:hAnsi="Times New Roman"/>
        </w:rPr>
      </w:pPr>
      <w:r w:rsidRPr="00F2492A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492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Н.Р. Тихонова</w:t>
      </w:r>
    </w:p>
    <w:sectPr w:rsidR="00845B3C" w:rsidRPr="00ED2F8D" w:rsidSect="00120F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62"/>
    <w:rsid w:val="000A1284"/>
    <w:rsid w:val="00120FC3"/>
    <w:rsid w:val="001C6F68"/>
    <w:rsid w:val="00201D0F"/>
    <w:rsid w:val="00237E51"/>
    <w:rsid w:val="002C33FE"/>
    <w:rsid w:val="00300101"/>
    <w:rsid w:val="003417C4"/>
    <w:rsid w:val="003A299A"/>
    <w:rsid w:val="004266A0"/>
    <w:rsid w:val="00435A5E"/>
    <w:rsid w:val="005A06B2"/>
    <w:rsid w:val="005C1F61"/>
    <w:rsid w:val="00651697"/>
    <w:rsid w:val="00794DA2"/>
    <w:rsid w:val="007B082F"/>
    <w:rsid w:val="00845B3C"/>
    <w:rsid w:val="00871EFA"/>
    <w:rsid w:val="008B1A70"/>
    <w:rsid w:val="008C131E"/>
    <w:rsid w:val="008E53A1"/>
    <w:rsid w:val="00991262"/>
    <w:rsid w:val="00997872"/>
    <w:rsid w:val="009A0192"/>
    <w:rsid w:val="00B02385"/>
    <w:rsid w:val="00B14363"/>
    <w:rsid w:val="00BF51DD"/>
    <w:rsid w:val="00D53868"/>
    <w:rsid w:val="00DF67CC"/>
    <w:rsid w:val="00ED2F8D"/>
    <w:rsid w:val="00F2492A"/>
    <w:rsid w:val="00F8735A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luba</cp:lastModifiedBy>
  <cp:revision>6</cp:revision>
  <cp:lastPrinted>2017-02-20T10:14:00Z</cp:lastPrinted>
  <dcterms:created xsi:type="dcterms:W3CDTF">2017-02-20T10:08:00Z</dcterms:created>
  <dcterms:modified xsi:type="dcterms:W3CDTF">2017-02-20T10:15:00Z</dcterms:modified>
</cp:coreProperties>
</file>