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C4" w:rsidRDefault="003820C4" w:rsidP="003820C4">
      <w:pPr>
        <w:rPr>
          <w:sz w:val="28"/>
          <w:szCs w:val="28"/>
        </w:rPr>
      </w:pPr>
    </w:p>
    <w:p w:rsidR="003820C4" w:rsidRDefault="003820C4" w:rsidP="003820C4">
      <w:pPr>
        <w:rPr>
          <w:sz w:val="28"/>
          <w:szCs w:val="28"/>
        </w:rPr>
      </w:pPr>
    </w:p>
    <w:p w:rsidR="003820C4" w:rsidRDefault="003820C4" w:rsidP="003820C4">
      <w:pPr>
        <w:rPr>
          <w:sz w:val="28"/>
          <w:szCs w:val="28"/>
        </w:rPr>
      </w:pPr>
    </w:p>
    <w:p w:rsidR="003820C4" w:rsidRPr="003820C4" w:rsidRDefault="003820C4" w:rsidP="003820C4">
      <w:pPr>
        <w:rPr>
          <w:sz w:val="16"/>
          <w:szCs w:val="16"/>
        </w:rPr>
      </w:pPr>
    </w:p>
    <w:p w:rsidR="00BA49F7" w:rsidRPr="00BA49F7" w:rsidRDefault="00BA49F7" w:rsidP="003820C4">
      <w:pPr>
        <w:rPr>
          <w:sz w:val="28"/>
          <w:szCs w:val="28"/>
        </w:rPr>
      </w:pPr>
      <w:r w:rsidRPr="00BA49F7"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.02.2019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55-ПА</w:t>
      </w:r>
    </w:p>
    <w:p w:rsidR="00BA49F7" w:rsidRDefault="00BA49F7" w:rsidP="003820C4">
      <w:pPr>
        <w:ind w:firstLine="851"/>
        <w:jc w:val="center"/>
        <w:rPr>
          <w:b/>
          <w:sz w:val="28"/>
          <w:szCs w:val="28"/>
        </w:rPr>
      </w:pPr>
    </w:p>
    <w:p w:rsidR="006B44D0" w:rsidRDefault="006B44D0" w:rsidP="003820C4">
      <w:pPr>
        <w:ind w:firstLine="851"/>
        <w:jc w:val="center"/>
        <w:rPr>
          <w:b/>
          <w:sz w:val="28"/>
          <w:szCs w:val="28"/>
        </w:rPr>
      </w:pPr>
    </w:p>
    <w:p w:rsidR="006B44D0" w:rsidRDefault="006B44D0" w:rsidP="003820C4">
      <w:pPr>
        <w:ind w:firstLine="851"/>
        <w:jc w:val="center"/>
        <w:rPr>
          <w:b/>
          <w:sz w:val="28"/>
          <w:szCs w:val="28"/>
        </w:rPr>
      </w:pPr>
    </w:p>
    <w:p w:rsidR="006B44D0" w:rsidRPr="006B44D0" w:rsidRDefault="006B44D0" w:rsidP="003820C4">
      <w:pPr>
        <w:ind w:firstLine="851"/>
        <w:jc w:val="center"/>
        <w:rPr>
          <w:b/>
          <w:sz w:val="28"/>
          <w:szCs w:val="28"/>
        </w:rPr>
      </w:pPr>
    </w:p>
    <w:p w:rsidR="008C1CD8" w:rsidRDefault="001941CF" w:rsidP="003820C4">
      <w:pPr>
        <w:ind w:firstLine="851"/>
        <w:jc w:val="center"/>
        <w:rPr>
          <w:b/>
          <w:sz w:val="28"/>
        </w:rPr>
      </w:pPr>
      <w:r w:rsidRPr="008C1CD8">
        <w:rPr>
          <w:b/>
          <w:sz w:val="28"/>
          <w:szCs w:val="28"/>
        </w:rPr>
        <w:t>Об</w:t>
      </w:r>
      <w:r w:rsidR="00F44E7B" w:rsidRPr="008C1CD8">
        <w:rPr>
          <w:b/>
          <w:sz w:val="24"/>
          <w:szCs w:val="24"/>
        </w:rPr>
        <w:t xml:space="preserve"> </w:t>
      </w:r>
      <w:r w:rsidR="00F44E7B" w:rsidRPr="008C1CD8">
        <w:rPr>
          <w:b/>
          <w:sz w:val="28"/>
          <w:szCs w:val="28"/>
        </w:rPr>
        <w:t xml:space="preserve">утверждении Комплексного </w:t>
      </w:r>
      <w:r w:rsidR="00DE26D5">
        <w:rPr>
          <w:b/>
          <w:sz w:val="28"/>
          <w:szCs w:val="28"/>
        </w:rPr>
        <w:t>П</w:t>
      </w:r>
      <w:r w:rsidR="00F44E7B" w:rsidRPr="008C1CD8">
        <w:rPr>
          <w:b/>
          <w:sz w:val="28"/>
          <w:szCs w:val="28"/>
        </w:rPr>
        <w:t>лана</w:t>
      </w:r>
      <w:r w:rsidR="005A23E0" w:rsidRPr="008C1CD8">
        <w:rPr>
          <w:b/>
          <w:sz w:val="28"/>
          <w:szCs w:val="28"/>
        </w:rPr>
        <w:t xml:space="preserve"> </w:t>
      </w:r>
      <w:r w:rsidR="00900137" w:rsidRPr="008C1CD8">
        <w:rPr>
          <w:b/>
          <w:sz w:val="28"/>
        </w:rPr>
        <w:t xml:space="preserve">санитарно-противоэпидемических (профилактических)  мероприятий по  локализации и ликвидации подъема заболеваемости острой кишечной инфекции </w:t>
      </w:r>
    </w:p>
    <w:p w:rsidR="00794F1C" w:rsidRPr="008C1CD8" w:rsidRDefault="00900137" w:rsidP="003820C4">
      <w:pPr>
        <w:ind w:firstLine="851"/>
        <w:jc w:val="center"/>
        <w:rPr>
          <w:b/>
          <w:sz w:val="28"/>
        </w:rPr>
      </w:pPr>
      <w:r w:rsidRPr="008C1CD8">
        <w:rPr>
          <w:b/>
          <w:sz w:val="28"/>
        </w:rPr>
        <w:t>в городе Асбест Свердловской области</w:t>
      </w:r>
    </w:p>
    <w:p w:rsidR="00767969" w:rsidRPr="00776C1D" w:rsidRDefault="00767969" w:rsidP="003820C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41CF" w:rsidRPr="00776C1D" w:rsidRDefault="00962E91" w:rsidP="00382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обеспечения санитарно-эпидемиологического благополучия населения Асбестовского городского округа, в соответствии с </w:t>
      </w:r>
      <w:hyperlink r:id="rId8" w:history="1">
        <w:r w:rsidRPr="00962E9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от 30 марта </w:t>
      </w:r>
      <w:r w:rsidRPr="00767969">
        <w:rPr>
          <w:rFonts w:eastAsiaTheme="minorHAnsi"/>
          <w:sz w:val="28"/>
          <w:szCs w:val="28"/>
          <w:lang w:eastAsia="en-US"/>
        </w:rPr>
        <w:t>1999 года № 52-ФЗ «О санитарно-эпидемиологическом благополучии населения»</w:t>
      </w:r>
      <w:r w:rsidR="00767969" w:rsidRPr="00767969">
        <w:rPr>
          <w:rFonts w:eastAsiaTheme="minorHAnsi"/>
          <w:sz w:val="28"/>
          <w:szCs w:val="28"/>
          <w:lang w:eastAsia="en-US"/>
        </w:rPr>
        <w:t>,</w:t>
      </w:r>
      <w:r w:rsidRPr="00767969">
        <w:rPr>
          <w:rFonts w:eastAsiaTheme="minorHAnsi"/>
          <w:sz w:val="28"/>
          <w:szCs w:val="28"/>
          <w:lang w:eastAsia="en-US"/>
        </w:rPr>
        <w:t xml:space="preserve"> </w:t>
      </w:r>
      <w:r w:rsidR="000F03C5">
        <w:rPr>
          <w:rFonts w:eastAsiaTheme="minorHAnsi"/>
          <w:sz w:val="28"/>
          <w:szCs w:val="28"/>
          <w:lang w:eastAsia="en-US"/>
        </w:rPr>
        <w:t>Федеральным законом</w:t>
      </w:r>
      <w:r w:rsidR="009C6896">
        <w:rPr>
          <w:rFonts w:eastAsiaTheme="minorHAnsi"/>
          <w:sz w:val="28"/>
          <w:szCs w:val="28"/>
          <w:lang w:eastAsia="en-US"/>
        </w:rPr>
        <w:t xml:space="preserve"> </w:t>
      </w:r>
      <w:r w:rsidR="006B44D0">
        <w:rPr>
          <w:rFonts w:eastAsiaTheme="minorHAnsi"/>
          <w:sz w:val="28"/>
          <w:szCs w:val="28"/>
          <w:lang w:eastAsia="en-US"/>
        </w:rPr>
        <w:br/>
      </w:r>
      <w:r w:rsidR="000F03C5">
        <w:rPr>
          <w:rFonts w:eastAsiaTheme="minorHAnsi"/>
          <w:sz w:val="28"/>
          <w:szCs w:val="28"/>
          <w:lang w:eastAsia="en-US"/>
        </w:rPr>
        <w:t>от</w:t>
      </w:r>
      <w:r w:rsidR="009C6896">
        <w:rPr>
          <w:rFonts w:eastAsiaTheme="minorHAnsi"/>
          <w:sz w:val="28"/>
          <w:szCs w:val="28"/>
          <w:lang w:eastAsia="en-US"/>
        </w:rPr>
        <w:t xml:space="preserve"> </w:t>
      </w:r>
      <w:r w:rsidR="000F03C5">
        <w:rPr>
          <w:rFonts w:eastAsiaTheme="minorHAnsi"/>
          <w:sz w:val="28"/>
          <w:szCs w:val="28"/>
          <w:lang w:eastAsia="en-US"/>
        </w:rPr>
        <w:t>07</w:t>
      </w:r>
      <w:r w:rsidR="003A3AC6">
        <w:rPr>
          <w:rFonts w:eastAsiaTheme="minorHAnsi"/>
          <w:sz w:val="28"/>
          <w:szCs w:val="28"/>
          <w:lang w:eastAsia="en-US"/>
        </w:rPr>
        <w:t xml:space="preserve"> декабря </w:t>
      </w:r>
      <w:r w:rsidR="000F03C5">
        <w:rPr>
          <w:rFonts w:eastAsiaTheme="minorHAnsi"/>
          <w:sz w:val="28"/>
          <w:szCs w:val="28"/>
          <w:lang w:eastAsia="en-US"/>
        </w:rPr>
        <w:t>2011</w:t>
      </w:r>
      <w:r w:rsidR="003A3AC6">
        <w:rPr>
          <w:rFonts w:eastAsiaTheme="minorHAnsi"/>
          <w:sz w:val="28"/>
          <w:szCs w:val="28"/>
          <w:lang w:eastAsia="en-US"/>
        </w:rPr>
        <w:t xml:space="preserve"> года</w:t>
      </w:r>
      <w:r w:rsidR="000F03C5">
        <w:rPr>
          <w:rFonts w:eastAsiaTheme="minorHAnsi"/>
          <w:sz w:val="28"/>
          <w:szCs w:val="28"/>
          <w:lang w:eastAsia="en-US"/>
        </w:rPr>
        <w:t xml:space="preserve"> № 416-ФЗ «О водоснабжении и водоотведении»</w:t>
      </w:r>
      <w:r w:rsidR="00E84471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767969" w:rsidRPr="0076796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67969" w:rsidRPr="00767969">
        <w:rPr>
          <w:rFonts w:eastAsiaTheme="minorHAnsi"/>
          <w:sz w:val="28"/>
          <w:szCs w:val="28"/>
          <w:lang w:eastAsia="en-US"/>
        </w:rPr>
        <w:t xml:space="preserve"> Свердловской области </w:t>
      </w:r>
      <w:r w:rsidR="008C1CD8">
        <w:rPr>
          <w:rFonts w:eastAsiaTheme="minorHAnsi"/>
          <w:sz w:val="28"/>
          <w:szCs w:val="28"/>
          <w:lang w:eastAsia="en-US"/>
        </w:rPr>
        <w:t xml:space="preserve"> </w:t>
      </w:r>
      <w:r w:rsidR="00767969" w:rsidRPr="00767969">
        <w:rPr>
          <w:rFonts w:eastAsiaTheme="minorHAnsi"/>
          <w:sz w:val="28"/>
          <w:szCs w:val="28"/>
          <w:lang w:eastAsia="en-US"/>
        </w:rPr>
        <w:t xml:space="preserve">от 21 ноября 2012 года № 91-ОЗ «Об охране здоровья граждан в Свердловской области», </w:t>
      </w:r>
      <w:hyperlink r:id="rId10" w:history="1">
        <w:r w:rsidR="00767969" w:rsidRPr="00767969">
          <w:rPr>
            <w:rFonts w:eastAsiaTheme="minorHAnsi"/>
            <w:sz w:val="28"/>
            <w:szCs w:val="28"/>
            <w:lang w:eastAsia="en-US"/>
          </w:rPr>
          <w:t>СП 3.4.2318-08</w:t>
        </w:r>
      </w:hyperlink>
      <w:r w:rsidR="00767969" w:rsidRPr="00767969">
        <w:rPr>
          <w:rFonts w:eastAsiaTheme="minorHAnsi"/>
          <w:sz w:val="28"/>
          <w:szCs w:val="28"/>
          <w:lang w:eastAsia="en-US"/>
        </w:rPr>
        <w:t xml:space="preserve"> «Санитарная охрана территории Российской Федерации», </w:t>
      </w:r>
      <w:hyperlink r:id="rId11" w:history="1">
        <w:r w:rsidR="00767969" w:rsidRPr="00767969">
          <w:rPr>
            <w:rFonts w:eastAsiaTheme="minorHAnsi"/>
            <w:sz w:val="28"/>
            <w:szCs w:val="28"/>
            <w:lang w:eastAsia="en-US"/>
          </w:rPr>
          <w:t>изменениями и дополнениями 1</w:t>
        </w:r>
      </w:hyperlink>
      <w:r w:rsidR="00767969" w:rsidRPr="00767969">
        <w:rPr>
          <w:rFonts w:eastAsiaTheme="minorHAnsi"/>
          <w:sz w:val="28"/>
          <w:szCs w:val="28"/>
          <w:lang w:eastAsia="en-US"/>
        </w:rPr>
        <w:t xml:space="preserve"> </w:t>
      </w:r>
      <w:r w:rsidR="006B44D0">
        <w:rPr>
          <w:rFonts w:eastAsiaTheme="minorHAnsi"/>
          <w:sz w:val="28"/>
          <w:szCs w:val="28"/>
          <w:lang w:eastAsia="en-US"/>
        </w:rPr>
        <w:br/>
      </w:r>
      <w:r w:rsidR="00767969" w:rsidRPr="00767969">
        <w:rPr>
          <w:rFonts w:eastAsiaTheme="minorHAnsi"/>
          <w:sz w:val="28"/>
          <w:szCs w:val="28"/>
          <w:lang w:eastAsia="en-US"/>
        </w:rPr>
        <w:t xml:space="preserve">к СП 3.4.2318-08, </w:t>
      </w:r>
      <w:hyperlink r:id="rId12" w:history="1">
        <w:r w:rsidR="00767969" w:rsidRPr="00767969">
          <w:rPr>
            <w:rFonts w:eastAsiaTheme="minorHAnsi"/>
            <w:sz w:val="28"/>
            <w:szCs w:val="28"/>
            <w:lang w:eastAsia="en-US"/>
          </w:rPr>
          <w:t>СП 3.1.1.3108-13</w:t>
        </w:r>
      </w:hyperlink>
      <w:r w:rsidR="00767969" w:rsidRPr="00767969">
        <w:rPr>
          <w:rFonts w:eastAsiaTheme="minorHAnsi"/>
          <w:sz w:val="28"/>
          <w:szCs w:val="28"/>
          <w:lang w:eastAsia="en-US"/>
        </w:rPr>
        <w:t xml:space="preserve"> «Профилактика острых кишечных инфекций», </w:t>
      </w:r>
      <w:r w:rsidR="001941CF" w:rsidRPr="00767969">
        <w:rPr>
          <w:sz w:val="28"/>
          <w:szCs w:val="28"/>
        </w:rPr>
        <w:t>руководс</w:t>
      </w:r>
      <w:r w:rsidR="00C71621" w:rsidRPr="00767969">
        <w:rPr>
          <w:sz w:val="28"/>
          <w:szCs w:val="28"/>
        </w:rPr>
        <w:t>твуясь статьей</w:t>
      </w:r>
      <w:r w:rsidR="008C1CD8">
        <w:rPr>
          <w:sz w:val="28"/>
          <w:szCs w:val="28"/>
        </w:rPr>
        <w:t xml:space="preserve"> </w:t>
      </w:r>
      <w:r w:rsidR="00C71621" w:rsidRPr="00767969">
        <w:rPr>
          <w:sz w:val="28"/>
          <w:szCs w:val="28"/>
        </w:rPr>
        <w:t xml:space="preserve">16 Федерального </w:t>
      </w:r>
      <w:r w:rsidR="00E00EEB" w:rsidRPr="00767969">
        <w:rPr>
          <w:sz w:val="28"/>
          <w:szCs w:val="28"/>
        </w:rPr>
        <w:t>з</w:t>
      </w:r>
      <w:r w:rsidR="001941CF" w:rsidRPr="00767969">
        <w:rPr>
          <w:sz w:val="28"/>
          <w:szCs w:val="28"/>
        </w:rPr>
        <w:t xml:space="preserve">акона от </w:t>
      </w:r>
      <w:r w:rsidR="00244314" w:rsidRPr="00767969">
        <w:rPr>
          <w:sz w:val="28"/>
          <w:szCs w:val="28"/>
        </w:rPr>
        <w:t>0</w:t>
      </w:r>
      <w:r w:rsidR="001941CF" w:rsidRPr="00767969">
        <w:rPr>
          <w:sz w:val="28"/>
          <w:szCs w:val="28"/>
        </w:rPr>
        <w:t>6 октября</w:t>
      </w:r>
      <w:r w:rsidR="005A23E0" w:rsidRPr="00767969">
        <w:rPr>
          <w:sz w:val="28"/>
          <w:szCs w:val="28"/>
        </w:rPr>
        <w:t xml:space="preserve"> </w:t>
      </w:r>
      <w:r w:rsidR="001941CF" w:rsidRPr="00767969">
        <w:rPr>
          <w:sz w:val="28"/>
          <w:szCs w:val="28"/>
        </w:rPr>
        <w:t xml:space="preserve">2003 года </w:t>
      </w:r>
      <w:r w:rsidR="00490FA7">
        <w:rPr>
          <w:sz w:val="28"/>
          <w:szCs w:val="28"/>
        </w:rPr>
        <w:br/>
      </w:r>
      <w:r w:rsidR="001941CF" w:rsidRPr="00767969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6B44D0">
        <w:rPr>
          <w:sz w:val="28"/>
          <w:szCs w:val="28"/>
        </w:rPr>
        <w:br/>
      </w:r>
      <w:r w:rsidR="001941CF" w:rsidRPr="00767969">
        <w:rPr>
          <w:sz w:val="28"/>
          <w:szCs w:val="28"/>
        </w:rPr>
        <w:t>в Российской Федерации</w:t>
      </w:r>
      <w:r w:rsidR="00767969" w:rsidRPr="00767969">
        <w:rPr>
          <w:sz w:val="28"/>
          <w:szCs w:val="28"/>
        </w:rPr>
        <w:t xml:space="preserve">», </w:t>
      </w:r>
      <w:r w:rsidR="00613281" w:rsidRPr="00767969">
        <w:rPr>
          <w:sz w:val="28"/>
          <w:szCs w:val="28"/>
        </w:rPr>
        <w:t xml:space="preserve">на основании </w:t>
      </w:r>
      <w:r w:rsidR="001941CF" w:rsidRPr="00767969">
        <w:rPr>
          <w:sz w:val="28"/>
          <w:szCs w:val="28"/>
        </w:rPr>
        <w:t>стат</w:t>
      </w:r>
      <w:r w:rsidR="00613281" w:rsidRPr="00767969">
        <w:rPr>
          <w:sz w:val="28"/>
          <w:szCs w:val="28"/>
        </w:rPr>
        <w:t>ей</w:t>
      </w:r>
      <w:r w:rsidR="001941CF" w:rsidRPr="00767969">
        <w:rPr>
          <w:sz w:val="28"/>
          <w:szCs w:val="28"/>
        </w:rPr>
        <w:t xml:space="preserve"> </w:t>
      </w:r>
      <w:r w:rsidR="00244314" w:rsidRPr="00767969">
        <w:rPr>
          <w:sz w:val="28"/>
          <w:szCs w:val="28"/>
        </w:rPr>
        <w:t>27</w:t>
      </w:r>
      <w:r w:rsidR="001941CF" w:rsidRPr="00767969">
        <w:rPr>
          <w:sz w:val="28"/>
          <w:szCs w:val="28"/>
        </w:rPr>
        <w:t xml:space="preserve"> и 30 Устава Асбестовского городского округа</w:t>
      </w:r>
      <w:r w:rsidR="00C71621" w:rsidRPr="00767969">
        <w:rPr>
          <w:sz w:val="28"/>
          <w:szCs w:val="28"/>
        </w:rPr>
        <w:t xml:space="preserve"> администрация Асбестовского городского округа</w:t>
      </w:r>
      <w:r w:rsidR="001941CF" w:rsidRPr="00776C1D">
        <w:rPr>
          <w:sz w:val="28"/>
          <w:szCs w:val="28"/>
        </w:rPr>
        <w:t xml:space="preserve"> </w:t>
      </w:r>
    </w:p>
    <w:p w:rsidR="00767969" w:rsidRDefault="00613281" w:rsidP="003820C4">
      <w:pPr>
        <w:ind w:firstLine="851"/>
        <w:jc w:val="both"/>
        <w:rPr>
          <w:b/>
          <w:sz w:val="28"/>
        </w:rPr>
      </w:pPr>
      <w:r w:rsidRPr="00776C1D">
        <w:rPr>
          <w:b/>
          <w:sz w:val="28"/>
        </w:rPr>
        <w:t>ПОСТАНОВЛЯ</w:t>
      </w:r>
      <w:r w:rsidR="00C71621" w:rsidRPr="00776C1D">
        <w:rPr>
          <w:b/>
          <w:sz w:val="28"/>
        </w:rPr>
        <w:t>ЕТ</w:t>
      </w:r>
      <w:r w:rsidRPr="00776C1D">
        <w:rPr>
          <w:b/>
          <w:sz w:val="28"/>
        </w:rPr>
        <w:t xml:space="preserve">: </w:t>
      </w:r>
    </w:p>
    <w:p w:rsidR="001E041E" w:rsidRDefault="00962E91" w:rsidP="003820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3AC6">
        <w:rPr>
          <w:rFonts w:eastAsiaTheme="minorHAnsi"/>
          <w:sz w:val="28"/>
          <w:szCs w:val="28"/>
          <w:lang w:eastAsia="en-US"/>
        </w:rPr>
        <w:t xml:space="preserve">1. </w:t>
      </w:r>
      <w:r w:rsidR="001E041E" w:rsidRPr="003A3AC6">
        <w:rPr>
          <w:rFonts w:eastAsiaTheme="minorHAnsi"/>
          <w:sz w:val="28"/>
          <w:szCs w:val="28"/>
          <w:lang w:eastAsia="en-US"/>
        </w:rPr>
        <w:t xml:space="preserve">Утвердить Комплексный </w:t>
      </w:r>
      <w:hyperlink r:id="rId13" w:history="1">
        <w:r w:rsidR="00DE26D5">
          <w:rPr>
            <w:rFonts w:eastAsiaTheme="minorHAnsi"/>
            <w:sz w:val="28"/>
            <w:szCs w:val="28"/>
            <w:lang w:eastAsia="en-US"/>
          </w:rPr>
          <w:t>П</w:t>
        </w:r>
        <w:r w:rsidR="001E041E" w:rsidRPr="003A3AC6">
          <w:rPr>
            <w:rFonts w:eastAsiaTheme="minorHAnsi"/>
            <w:sz w:val="28"/>
            <w:szCs w:val="28"/>
            <w:lang w:eastAsia="en-US"/>
          </w:rPr>
          <w:t>лан</w:t>
        </w:r>
      </w:hyperlink>
      <w:r w:rsidR="001E041E" w:rsidRPr="003A3AC6">
        <w:rPr>
          <w:rFonts w:eastAsiaTheme="minorHAnsi"/>
          <w:sz w:val="28"/>
          <w:szCs w:val="28"/>
          <w:lang w:eastAsia="en-US"/>
        </w:rPr>
        <w:t xml:space="preserve"> </w:t>
      </w:r>
      <w:r w:rsidR="003A3AC6" w:rsidRPr="003A3AC6">
        <w:rPr>
          <w:sz w:val="28"/>
        </w:rPr>
        <w:t>санитарно-противоэп</w:t>
      </w:r>
      <w:r w:rsidR="003A3AC6">
        <w:rPr>
          <w:sz w:val="28"/>
        </w:rPr>
        <w:t xml:space="preserve">идемических (профилактических) </w:t>
      </w:r>
      <w:r w:rsidR="003A3AC6" w:rsidRPr="003A3AC6">
        <w:rPr>
          <w:sz w:val="28"/>
        </w:rPr>
        <w:t xml:space="preserve">мероприятий </w:t>
      </w:r>
      <w:r w:rsidR="003A3AC6">
        <w:rPr>
          <w:sz w:val="28"/>
        </w:rPr>
        <w:t xml:space="preserve">по </w:t>
      </w:r>
      <w:r w:rsidR="003A3AC6" w:rsidRPr="003A3AC6">
        <w:rPr>
          <w:sz w:val="28"/>
        </w:rPr>
        <w:t xml:space="preserve">локализации и ликвидации подъема заболеваемости острой кишечной инфекции в городе Асбест Свердловской области </w:t>
      </w:r>
      <w:r w:rsidR="001E041E" w:rsidRPr="003A3AC6">
        <w:rPr>
          <w:rFonts w:eastAsiaTheme="minorHAnsi"/>
          <w:sz w:val="28"/>
          <w:szCs w:val="28"/>
          <w:lang w:eastAsia="en-US"/>
        </w:rPr>
        <w:t>(прилагается).</w:t>
      </w:r>
    </w:p>
    <w:p w:rsidR="007A7D7B" w:rsidRPr="007A7D7B" w:rsidRDefault="007A7D7B" w:rsidP="003820C4">
      <w:pPr>
        <w:ind w:firstLine="851"/>
        <w:jc w:val="both"/>
        <w:rPr>
          <w:color w:val="FF0000"/>
          <w:sz w:val="28"/>
        </w:rPr>
      </w:pPr>
      <w:r w:rsidRPr="007A7D7B">
        <w:rPr>
          <w:rFonts w:eastAsiaTheme="minorHAnsi"/>
          <w:sz w:val="28"/>
          <w:szCs w:val="28"/>
          <w:lang w:eastAsia="en-US"/>
        </w:rPr>
        <w:t>2.</w:t>
      </w:r>
      <w:r w:rsidRPr="007A7D7B">
        <w:rPr>
          <w:rFonts w:ascii="Liberation Serif" w:hAnsi="Liberation Serif"/>
          <w:sz w:val="28"/>
        </w:rPr>
        <w:t xml:space="preserve"> Признать утратившим силу постановление администрации Асбестовского городского округа от 30.01.2018 № 42-ПА </w:t>
      </w:r>
      <w:r w:rsidRPr="007A7D7B">
        <w:rPr>
          <w:rFonts w:ascii="Liberation Serif" w:hAnsi="Liberation Serif" w:hint="eastAsia"/>
          <w:sz w:val="28"/>
        </w:rPr>
        <w:t>«</w:t>
      </w:r>
      <w:r w:rsidRPr="007A7D7B">
        <w:rPr>
          <w:sz w:val="28"/>
          <w:szCs w:val="28"/>
        </w:rPr>
        <w:t>Об</w:t>
      </w:r>
      <w:r w:rsidRPr="007A7D7B">
        <w:rPr>
          <w:sz w:val="24"/>
          <w:szCs w:val="24"/>
        </w:rPr>
        <w:t xml:space="preserve"> </w:t>
      </w:r>
      <w:r w:rsidRPr="007A7D7B">
        <w:rPr>
          <w:sz w:val="28"/>
          <w:szCs w:val="28"/>
        </w:rPr>
        <w:t xml:space="preserve">утверждении Комплексного Плана </w:t>
      </w:r>
      <w:r w:rsidRPr="007A7D7B">
        <w:rPr>
          <w:sz w:val="28"/>
        </w:rPr>
        <w:t>санитарно-противоэп</w:t>
      </w:r>
      <w:r>
        <w:rPr>
          <w:sz w:val="28"/>
        </w:rPr>
        <w:t xml:space="preserve">идемических (профилактических) </w:t>
      </w:r>
      <w:r w:rsidRPr="007A7D7B">
        <w:rPr>
          <w:sz w:val="28"/>
        </w:rPr>
        <w:t xml:space="preserve">мероприятий </w:t>
      </w:r>
      <w:r w:rsidR="006B44D0">
        <w:rPr>
          <w:sz w:val="28"/>
        </w:rPr>
        <w:br/>
      </w:r>
      <w:r>
        <w:rPr>
          <w:sz w:val="28"/>
        </w:rPr>
        <w:t xml:space="preserve">по </w:t>
      </w:r>
      <w:r w:rsidRPr="007A7D7B">
        <w:rPr>
          <w:sz w:val="28"/>
        </w:rPr>
        <w:t>локализации и ликвидации подъема заболеваемости острой кишечной инфекции в городе Асбест Свердловской области»</w:t>
      </w:r>
      <w:r>
        <w:rPr>
          <w:sz w:val="28"/>
        </w:rPr>
        <w:t>.</w:t>
      </w:r>
    </w:p>
    <w:p w:rsidR="001941CF" w:rsidRPr="00776C1D" w:rsidRDefault="007A7D7B" w:rsidP="003820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1CF" w:rsidRPr="00776C1D">
        <w:rPr>
          <w:sz w:val="28"/>
          <w:szCs w:val="28"/>
        </w:rPr>
        <w:t xml:space="preserve">. </w:t>
      </w:r>
      <w:r w:rsidR="001E041E">
        <w:rPr>
          <w:sz w:val="28"/>
          <w:szCs w:val="28"/>
        </w:rPr>
        <w:t>Рекомендовать</w:t>
      </w:r>
      <w:r w:rsidR="0022560B">
        <w:rPr>
          <w:sz w:val="28"/>
          <w:szCs w:val="28"/>
        </w:rPr>
        <w:t xml:space="preserve"> предприятиям, учреждениям, организациям всех форм собственности, индивидуальным предпринимателям, </w:t>
      </w:r>
      <w:r w:rsidR="0022560B" w:rsidRPr="004C6263">
        <w:rPr>
          <w:sz w:val="28"/>
          <w:szCs w:val="28"/>
        </w:rPr>
        <w:t>осуществляющим свою деятельность на территории Асбестовского городского округа</w:t>
      </w:r>
      <w:r w:rsidR="00227627">
        <w:rPr>
          <w:sz w:val="28"/>
          <w:szCs w:val="28"/>
        </w:rPr>
        <w:t>,</w:t>
      </w:r>
      <w:r w:rsidR="0022560B" w:rsidRPr="00776C1D">
        <w:rPr>
          <w:sz w:val="28"/>
          <w:szCs w:val="28"/>
        </w:rPr>
        <w:t xml:space="preserve"> </w:t>
      </w:r>
      <w:r w:rsidR="0022560B">
        <w:rPr>
          <w:sz w:val="28"/>
          <w:szCs w:val="28"/>
        </w:rPr>
        <w:t xml:space="preserve">принять необходимые меры, обеспечивающие выполнение данного </w:t>
      </w:r>
      <w:r w:rsidR="001E041E">
        <w:rPr>
          <w:sz w:val="28"/>
          <w:szCs w:val="28"/>
        </w:rPr>
        <w:t xml:space="preserve">Комплексного </w:t>
      </w:r>
      <w:r w:rsidR="00DE26D5">
        <w:rPr>
          <w:sz w:val="28"/>
          <w:szCs w:val="28"/>
        </w:rPr>
        <w:t>П</w:t>
      </w:r>
      <w:r w:rsidR="0022560B">
        <w:rPr>
          <w:sz w:val="28"/>
          <w:szCs w:val="28"/>
        </w:rPr>
        <w:t>лана.</w:t>
      </w:r>
    </w:p>
    <w:p w:rsidR="001941CF" w:rsidRPr="00776C1D" w:rsidRDefault="006B44D0" w:rsidP="003820C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4</w:t>
      </w:r>
      <w:r w:rsidR="001941CF" w:rsidRPr="00776C1D">
        <w:rPr>
          <w:sz w:val="28"/>
          <w:szCs w:val="28"/>
        </w:rPr>
        <w:t xml:space="preserve">. </w:t>
      </w:r>
      <w:r w:rsidR="001E4E57" w:rsidRPr="00776C1D">
        <w:rPr>
          <w:color w:val="000000"/>
          <w:sz w:val="28"/>
          <w:szCs w:val="28"/>
          <w:lang w:eastAsia="en-US"/>
        </w:rPr>
        <w:t>Настоящее постановление подлежит размещению на официальном сайте Асбестовского городского округа (</w:t>
      </w:r>
      <w:hyperlink r:id="rId14" w:history="1">
        <w:r w:rsidR="001E4E57" w:rsidRPr="00776C1D">
          <w:rPr>
            <w:rStyle w:val="a4"/>
            <w:sz w:val="28"/>
            <w:szCs w:val="28"/>
            <w:lang w:val="en-US" w:eastAsia="en-US"/>
          </w:rPr>
          <w:t>www</w:t>
        </w:r>
        <w:r w:rsidR="001E4E57" w:rsidRPr="00776C1D">
          <w:rPr>
            <w:rStyle w:val="a4"/>
            <w:sz w:val="28"/>
            <w:szCs w:val="28"/>
            <w:lang w:eastAsia="en-US"/>
          </w:rPr>
          <w:t>.</w:t>
        </w:r>
        <w:r w:rsidR="001E4E57" w:rsidRPr="00776C1D">
          <w:rPr>
            <w:rStyle w:val="a4"/>
            <w:sz w:val="28"/>
            <w:szCs w:val="28"/>
            <w:lang w:val="en-US" w:eastAsia="en-US"/>
          </w:rPr>
          <w:t>asbestadm</w:t>
        </w:r>
        <w:r w:rsidR="001E4E57" w:rsidRPr="00776C1D">
          <w:rPr>
            <w:rStyle w:val="a4"/>
            <w:sz w:val="28"/>
            <w:szCs w:val="28"/>
            <w:lang w:eastAsia="en-US"/>
          </w:rPr>
          <w:t>.</w:t>
        </w:r>
        <w:r w:rsidR="001E4E57" w:rsidRPr="00776C1D">
          <w:rPr>
            <w:rStyle w:val="a4"/>
            <w:sz w:val="28"/>
            <w:szCs w:val="28"/>
            <w:lang w:val="en-US" w:eastAsia="en-US"/>
          </w:rPr>
          <w:t>ru</w:t>
        </w:r>
      </w:hyperlink>
      <w:r w:rsidR="001E4E57" w:rsidRPr="00776C1D">
        <w:rPr>
          <w:color w:val="000000"/>
          <w:sz w:val="28"/>
          <w:szCs w:val="28"/>
          <w:lang w:eastAsia="en-US"/>
        </w:rPr>
        <w:t xml:space="preserve">) в сети Интернет и </w:t>
      </w:r>
      <w:r w:rsidR="001E4E57" w:rsidRPr="00776C1D">
        <w:rPr>
          <w:color w:val="000000"/>
          <w:sz w:val="28"/>
          <w:szCs w:val="28"/>
          <w:lang w:eastAsia="en-US"/>
        </w:rPr>
        <w:lastRenderedPageBreak/>
        <w:t xml:space="preserve">опубликованию в специальном выпуске </w:t>
      </w:r>
      <w:r w:rsidR="003235AD">
        <w:rPr>
          <w:color w:val="000000"/>
          <w:sz w:val="28"/>
          <w:szCs w:val="28"/>
          <w:lang w:eastAsia="en-US"/>
        </w:rPr>
        <w:t>газеты «Асб</w:t>
      </w:r>
      <w:r w:rsidR="00BF419A">
        <w:rPr>
          <w:color w:val="000000"/>
          <w:sz w:val="28"/>
          <w:szCs w:val="28"/>
          <w:lang w:eastAsia="en-US"/>
        </w:rPr>
        <w:t xml:space="preserve">естовский рабочий» </w:t>
      </w:r>
      <w:r w:rsidR="001E4E57" w:rsidRPr="00776C1D">
        <w:rPr>
          <w:color w:val="000000"/>
          <w:sz w:val="28"/>
          <w:szCs w:val="28"/>
          <w:lang w:eastAsia="en-US"/>
        </w:rPr>
        <w:t>«Муниципальный вестник».</w:t>
      </w:r>
    </w:p>
    <w:p w:rsidR="001941CF" w:rsidRPr="00776C1D" w:rsidRDefault="006B44D0" w:rsidP="003820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1CF" w:rsidRPr="00776C1D">
        <w:rPr>
          <w:sz w:val="28"/>
          <w:szCs w:val="28"/>
        </w:rPr>
        <w:t xml:space="preserve">. </w:t>
      </w:r>
      <w:r w:rsidR="006A08BB" w:rsidRPr="00776C1D">
        <w:rPr>
          <w:sz w:val="28"/>
          <w:szCs w:val="28"/>
        </w:rPr>
        <w:t>Контроль за исполнением</w:t>
      </w:r>
      <w:r w:rsidR="001941CF" w:rsidRPr="00776C1D">
        <w:rPr>
          <w:sz w:val="28"/>
          <w:szCs w:val="28"/>
        </w:rPr>
        <w:t xml:space="preserve"> настоящего по</w:t>
      </w:r>
      <w:r w:rsidR="00F44E7B" w:rsidRPr="00776C1D">
        <w:rPr>
          <w:sz w:val="28"/>
          <w:szCs w:val="28"/>
        </w:rPr>
        <w:t>становл</w:t>
      </w:r>
      <w:r w:rsidR="001941CF" w:rsidRPr="00776C1D">
        <w:rPr>
          <w:sz w:val="28"/>
          <w:szCs w:val="28"/>
        </w:rPr>
        <w:t xml:space="preserve">ения </w:t>
      </w:r>
      <w:r w:rsidR="001E4E57" w:rsidRPr="00776C1D">
        <w:rPr>
          <w:sz w:val="28"/>
          <w:szCs w:val="28"/>
        </w:rPr>
        <w:t>возложить</w:t>
      </w:r>
      <w:r w:rsidR="00297E2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E4E57" w:rsidRPr="00776C1D">
        <w:rPr>
          <w:sz w:val="28"/>
          <w:szCs w:val="28"/>
        </w:rPr>
        <w:t xml:space="preserve">на заместителя главы администрации Асбестовского городского округа </w:t>
      </w:r>
      <w:r>
        <w:rPr>
          <w:sz w:val="28"/>
          <w:szCs w:val="28"/>
        </w:rPr>
        <w:br/>
      </w:r>
      <w:r w:rsidR="001E4E57" w:rsidRPr="00776C1D">
        <w:rPr>
          <w:sz w:val="28"/>
          <w:szCs w:val="28"/>
        </w:rPr>
        <w:t>М.С. Турыгина.</w:t>
      </w:r>
    </w:p>
    <w:p w:rsidR="00BD6BEF" w:rsidRDefault="00BD6BEF" w:rsidP="003820C4">
      <w:pPr>
        <w:ind w:firstLine="851"/>
        <w:jc w:val="both"/>
        <w:outlineLvl w:val="0"/>
        <w:rPr>
          <w:sz w:val="28"/>
          <w:szCs w:val="28"/>
        </w:rPr>
      </w:pPr>
    </w:p>
    <w:p w:rsidR="003A3AC6" w:rsidRPr="00776C1D" w:rsidRDefault="003A3AC6" w:rsidP="003820C4">
      <w:pPr>
        <w:ind w:firstLine="851"/>
        <w:jc w:val="both"/>
        <w:outlineLvl w:val="0"/>
        <w:rPr>
          <w:sz w:val="28"/>
          <w:szCs w:val="28"/>
        </w:rPr>
      </w:pPr>
    </w:p>
    <w:p w:rsidR="001941CF" w:rsidRPr="00776C1D" w:rsidRDefault="001941CF" w:rsidP="00490FA7">
      <w:pPr>
        <w:jc w:val="both"/>
        <w:outlineLvl w:val="0"/>
        <w:rPr>
          <w:sz w:val="28"/>
          <w:szCs w:val="28"/>
        </w:rPr>
      </w:pPr>
      <w:r w:rsidRPr="00776C1D">
        <w:rPr>
          <w:sz w:val="28"/>
          <w:szCs w:val="28"/>
        </w:rPr>
        <w:t xml:space="preserve">Глава </w:t>
      </w:r>
    </w:p>
    <w:p w:rsidR="0050769A" w:rsidRPr="0072419E" w:rsidRDefault="001941CF" w:rsidP="00490FA7">
      <w:pPr>
        <w:jc w:val="both"/>
        <w:outlineLvl w:val="0"/>
        <w:rPr>
          <w:sz w:val="28"/>
          <w:szCs w:val="28"/>
        </w:rPr>
      </w:pPr>
      <w:r w:rsidRPr="00776C1D">
        <w:rPr>
          <w:sz w:val="28"/>
          <w:szCs w:val="28"/>
        </w:rPr>
        <w:t>Асбестовского</w:t>
      </w:r>
      <w:r w:rsidR="006F3FF8" w:rsidRPr="00776C1D">
        <w:rPr>
          <w:sz w:val="28"/>
          <w:szCs w:val="28"/>
        </w:rPr>
        <w:t xml:space="preserve"> </w:t>
      </w:r>
      <w:r w:rsidRPr="00776C1D">
        <w:rPr>
          <w:sz w:val="28"/>
          <w:szCs w:val="28"/>
        </w:rPr>
        <w:t xml:space="preserve">городского округа                         </w:t>
      </w:r>
      <w:r w:rsidR="005320AB">
        <w:rPr>
          <w:sz w:val="28"/>
          <w:szCs w:val="28"/>
        </w:rPr>
        <w:t xml:space="preserve">  </w:t>
      </w:r>
      <w:r w:rsidR="00490FA7">
        <w:rPr>
          <w:sz w:val="28"/>
          <w:szCs w:val="28"/>
        </w:rPr>
        <w:t xml:space="preserve">  </w:t>
      </w:r>
      <w:r w:rsidRPr="00776C1D">
        <w:rPr>
          <w:sz w:val="28"/>
          <w:szCs w:val="28"/>
        </w:rPr>
        <w:t xml:space="preserve"> </w:t>
      </w:r>
      <w:r w:rsidR="00BD6BEF" w:rsidRPr="00776C1D">
        <w:rPr>
          <w:sz w:val="28"/>
          <w:szCs w:val="28"/>
        </w:rPr>
        <w:tab/>
      </w:r>
      <w:r w:rsidR="00BD6BEF" w:rsidRPr="00776C1D">
        <w:rPr>
          <w:sz w:val="28"/>
          <w:szCs w:val="28"/>
        </w:rPr>
        <w:tab/>
      </w:r>
      <w:r w:rsidR="009864EF">
        <w:rPr>
          <w:sz w:val="28"/>
          <w:szCs w:val="28"/>
        </w:rPr>
        <w:tab/>
      </w:r>
      <w:r w:rsidR="006F3FF8" w:rsidRPr="00776C1D">
        <w:rPr>
          <w:sz w:val="28"/>
          <w:szCs w:val="28"/>
        </w:rPr>
        <w:t xml:space="preserve"> </w:t>
      </w:r>
      <w:r w:rsidR="006B44D0">
        <w:rPr>
          <w:sz w:val="28"/>
          <w:szCs w:val="28"/>
        </w:rPr>
        <w:t xml:space="preserve">   </w:t>
      </w:r>
      <w:r w:rsidR="006F3FF8" w:rsidRPr="00776C1D">
        <w:rPr>
          <w:sz w:val="28"/>
          <w:szCs w:val="28"/>
        </w:rPr>
        <w:t xml:space="preserve"> </w:t>
      </w:r>
      <w:r w:rsidR="006A08BB" w:rsidRPr="00776C1D">
        <w:rPr>
          <w:sz w:val="28"/>
          <w:szCs w:val="28"/>
        </w:rPr>
        <w:t>Н.Р. Тихонова</w:t>
      </w:r>
    </w:p>
    <w:p w:rsidR="0072419E" w:rsidRDefault="0072419E" w:rsidP="003820C4">
      <w:pPr>
        <w:pageBreakBefore/>
        <w:widowControl w:val="0"/>
        <w:ind w:firstLine="851"/>
        <w:jc w:val="both"/>
        <w:rPr>
          <w:sz w:val="24"/>
          <w:szCs w:val="24"/>
        </w:rPr>
        <w:sectPr w:rsidR="0072419E" w:rsidSect="006B44D0">
          <w:headerReference w:type="default" r:id="rId1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W w:w="5953" w:type="dxa"/>
        <w:tblInd w:w="9464" w:type="dxa"/>
        <w:tblLook w:val="04A0"/>
      </w:tblPr>
      <w:tblGrid>
        <w:gridCol w:w="5953"/>
      </w:tblGrid>
      <w:tr w:rsidR="006F3FF8" w:rsidRPr="00776C1D" w:rsidTr="004D68C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F3FF8" w:rsidRPr="00776C1D" w:rsidRDefault="006F3FF8" w:rsidP="003820C4">
            <w:pPr>
              <w:pageBreakBefore/>
              <w:widowControl w:val="0"/>
              <w:ind w:firstLine="851"/>
              <w:rPr>
                <w:sz w:val="24"/>
                <w:szCs w:val="24"/>
              </w:rPr>
            </w:pPr>
            <w:r w:rsidRPr="00776C1D">
              <w:rPr>
                <w:sz w:val="24"/>
                <w:szCs w:val="24"/>
              </w:rPr>
              <w:lastRenderedPageBreak/>
              <w:t>УТВЕРЖДЕН</w:t>
            </w:r>
          </w:p>
          <w:p w:rsidR="006F3FF8" w:rsidRPr="00776C1D" w:rsidRDefault="006F3FF8" w:rsidP="003820C4">
            <w:pPr>
              <w:ind w:firstLine="851"/>
              <w:rPr>
                <w:sz w:val="24"/>
                <w:szCs w:val="24"/>
              </w:rPr>
            </w:pPr>
            <w:r w:rsidRPr="00776C1D">
              <w:rPr>
                <w:sz w:val="24"/>
                <w:szCs w:val="24"/>
              </w:rPr>
              <w:t>постановлением администрации Асбестовского городского округа</w:t>
            </w:r>
            <w:r w:rsidR="001E4E57" w:rsidRPr="00776C1D">
              <w:rPr>
                <w:sz w:val="24"/>
                <w:szCs w:val="24"/>
              </w:rPr>
              <w:t xml:space="preserve"> </w:t>
            </w:r>
            <w:r w:rsidR="003F5C34">
              <w:rPr>
                <w:sz w:val="24"/>
                <w:szCs w:val="24"/>
              </w:rPr>
              <w:t xml:space="preserve"> </w:t>
            </w:r>
            <w:r w:rsidRPr="00776C1D">
              <w:rPr>
                <w:sz w:val="24"/>
                <w:szCs w:val="24"/>
              </w:rPr>
              <w:t xml:space="preserve">от </w:t>
            </w:r>
            <w:r w:rsidR="00297E2B">
              <w:rPr>
                <w:sz w:val="24"/>
                <w:szCs w:val="24"/>
              </w:rPr>
              <w:t>05</w:t>
            </w:r>
            <w:r w:rsidR="007A7D7B">
              <w:rPr>
                <w:sz w:val="24"/>
                <w:szCs w:val="24"/>
              </w:rPr>
              <w:t>.02</w:t>
            </w:r>
            <w:r w:rsidR="001E4E57" w:rsidRPr="00776C1D">
              <w:rPr>
                <w:sz w:val="24"/>
                <w:szCs w:val="24"/>
              </w:rPr>
              <w:t>.201</w:t>
            </w:r>
            <w:r w:rsidR="007A7D7B">
              <w:rPr>
                <w:sz w:val="24"/>
                <w:szCs w:val="24"/>
              </w:rPr>
              <w:t>9</w:t>
            </w:r>
            <w:r w:rsidRPr="00776C1D">
              <w:rPr>
                <w:sz w:val="24"/>
                <w:szCs w:val="24"/>
              </w:rPr>
              <w:t xml:space="preserve"> № </w:t>
            </w:r>
            <w:r w:rsidR="00297E2B">
              <w:rPr>
                <w:sz w:val="24"/>
                <w:szCs w:val="24"/>
              </w:rPr>
              <w:t>55</w:t>
            </w:r>
            <w:r w:rsidRPr="00776C1D">
              <w:rPr>
                <w:sz w:val="24"/>
                <w:szCs w:val="24"/>
              </w:rPr>
              <w:t xml:space="preserve">-ПА </w:t>
            </w:r>
          </w:p>
          <w:p w:rsidR="006B44D0" w:rsidRDefault="006F3FF8" w:rsidP="003820C4">
            <w:pPr>
              <w:ind w:firstLine="851"/>
              <w:rPr>
                <w:sz w:val="24"/>
                <w:szCs w:val="24"/>
              </w:rPr>
            </w:pPr>
            <w:r w:rsidRPr="003A3AC6">
              <w:rPr>
                <w:sz w:val="24"/>
                <w:szCs w:val="24"/>
              </w:rPr>
              <w:t>«</w:t>
            </w:r>
            <w:r w:rsidR="003A3AC6" w:rsidRPr="003A3AC6">
              <w:rPr>
                <w:sz w:val="24"/>
                <w:szCs w:val="24"/>
              </w:rPr>
              <w:t xml:space="preserve">Об утверждении Комплексного </w:t>
            </w:r>
            <w:r w:rsidR="00DE26D5">
              <w:rPr>
                <w:sz w:val="24"/>
                <w:szCs w:val="24"/>
              </w:rPr>
              <w:t>П</w:t>
            </w:r>
            <w:r w:rsidR="003A3AC6" w:rsidRPr="003A3AC6">
              <w:rPr>
                <w:sz w:val="24"/>
                <w:szCs w:val="24"/>
              </w:rPr>
              <w:t>лана санитарно-противоэп</w:t>
            </w:r>
            <w:r w:rsidR="006B44D0">
              <w:rPr>
                <w:sz w:val="24"/>
                <w:szCs w:val="24"/>
              </w:rPr>
              <w:t xml:space="preserve">идемических </w:t>
            </w:r>
            <w:r w:rsidR="003A3AC6">
              <w:rPr>
                <w:sz w:val="24"/>
                <w:szCs w:val="24"/>
              </w:rPr>
              <w:t xml:space="preserve">(профилактических) </w:t>
            </w:r>
            <w:r w:rsidR="003A3AC6" w:rsidRPr="003A3AC6">
              <w:rPr>
                <w:sz w:val="24"/>
                <w:szCs w:val="24"/>
              </w:rPr>
              <w:t xml:space="preserve">мероприятий по  локализации и ликвидации подъема заболеваемости острой кишечной инфекции </w:t>
            </w:r>
          </w:p>
          <w:p w:rsidR="006F3FF8" w:rsidRPr="00776C1D" w:rsidRDefault="003A3AC6" w:rsidP="003820C4">
            <w:pPr>
              <w:ind w:firstLine="851"/>
              <w:rPr>
                <w:b/>
                <w:sz w:val="28"/>
              </w:rPr>
            </w:pPr>
            <w:r w:rsidRPr="003A3AC6">
              <w:rPr>
                <w:sz w:val="24"/>
                <w:szCs w:val="24"/>
              </w:rPr>
              <w:t>в городе Асбест Свердловской области</w:t>
            </w:r>
            <w:r w:rsidR="006F3FF8" w:rsidRPr="003641C3">
              <w:rPr>
                <w:bCs/>
                <w:sz w:val="24"/>
                <w:szCs w:val="24"/>
              </w:rPr>
              <w:t>»</w:t>
            </w:r>
          </w:p>
        </w:tc>
      </w:tr>
    </w:tbl>
    <w:p w:rsidR="00395CA0" w:rsidRPr="00776C1D" w:rsidRDefault="00395CA0" w:rsidP="003820C4">
      <w:pPr>
        <w:ind w:firstLine="851"/>
        <w:jc w:val="center"/>
        <w:rPr>
          <w:b/>
          <w:sz w:val="28"/>
        </w:rPr>
      </w:pPr>
    </w:p>
    <w:p w:rsidR="00A74811" w:rsidRDefault="001E4E57" w:rsidP="00490FA7">
      <w:pPr>
        <w:jc w:val="center"/>
        <w:rPr>
          <w:b/>
          <w:sz w:val="28"/>
        </w:rPr>
      </w:pPr>
      <w:r w:rsidRPr="003A3AC6">
        <w:rPr>
          <w:b/>
          <w:sz w:val="28"/>
          <w:szCs w:val="28"/>
        </w:rPr>
        <w:t>Комплексн</w:t>
      </w:r>
      <w:r w:rsidR="00E96D2E" w:rsidRPr="003A3AC6">
        <w:rPr>
          <w:b/>
          <w:sz w:val="28"/>
          <w:szCs w:val="28"/>
        </w:rPr>
        <w:t>ый</w:t>
      </w:r>
      <w:r w:rsidRPr="003A3AC6">
        <w:rPr>
          <w:b/>
          <w:sz w:val="28"/>
          <w:szCs w:val="28"/>
        </w:rPr>
        <w:t xml:space="preserve"> </w:t>
      </w:r>
      <w:r w:rsidR="00DE26D5">
        <w:rPr>
          <w:b/>
          <w:sz w:val="28"/>
          <w:szCs w:val="28"/>
        </w:rPr>
        <w:t>П</w:t>
      </w:r>
      <w:r w:rsidRPr="003A3AC6">
        <w:rPr>
          <w:b/>
          <w:sz w:val="28"/>
          <w:szCs w:val="28"/>
        </w:rPr>
        <w:t>лан</w:t>
      </w:r>
      <w:r w:rsidRPr="00E84471">
        <w:rPr>
          <w:b/>
          <w:color w:val="FF0000"/>
          <w:sz w:val="28"/>
          <w:szCs w:val="28"/>
        </w:rPr>
        <w:t xml:space="preserve"> </w:t>
      </w:r>
      <w:r w:rsidR="003A3AC6" w:rsidRPr="008C1CD8">
        <w:rPr>
          <w:b/>
          <w:sz w:val="28"/>
        </w:rPr>
        <w:t>санитарно-противоэп</w:t>
      </w:r>
      <w:r w:rsidR="006B44D0">
        <w:rPr>
          <w:b/>
          <w:sz w:val="28"/>
        </w:rPr>
        <w:t xml:space="preserve">идемических (профилактических) </w:t>
      </w:r>
      <w:r w:rsidR="003A3AC6" w:rsidRPr="008C1CD8">
        <w:rPr>
          <w:b/>
          <w:sz w:val="28"/>
        </w:rPr>
        <w:t xml:space="preserve">мероприятий по  локализации и ликвидации подъема заболеваемости острой кишечной инфекции в </w:t>
      </w:r>
      <w:r w:rsidR="00020DFC">
        <w:rPr>
          <w:b/>
          <w:sz w:val="28"/>
        </w:rPr>
        <w:t>Асбестовском городском округе</w:t>
      </w:r>
    </w:p>
    <w:p w:rsidR="004D68CC" w:rsidRDefault="004D68CC" w:rsidP="00490FA7">
      <w:pPr>
        <w:jc w:val="center"/>
        <w:rPr>
          <w:b/>
          <w:sz w:val="28"/>
        </w:rPr>
      </w:pPr>
    </w:p>
    <w:tbl>
      <w:tblPr>
        <w:tblW w:w="15386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1340"/>
        <w:gridCol w:w="3337"/>
      </w:tblGrid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DE26D5" w:rsidRDefault="002E2841" w:rsidP="00490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DE26D5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Pr="00DE26D5" w:rsidRDefault="002E2841" w:rsidP="00490FA7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Pr="00DE26D5" w:rsidRDefault="002E2841" w:rsidP="00490FA7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Сроки</w:t>
            </w:r>
          </w:p>
        </w:tc>
      </w:tr>
      <w:tr w:rsidR="002E2841" w:rsidRPr="00DE26D5" w:rsidTr="00F47194">
        <w:trPr>
          <w:jc w:val="center"/>
        </w:trPr>
        <w:tc>
          <w:tcPr>
            <w:tcW w:w="15386" w:type="dxa"/>
            <w:gridSpan w:val="3"/>
            <w:shd w:val="clear" w:color="auto" w:fill="auto"/>
          </w:tcPr>
          <w:p w:rsidR="0070071B" w:rsidRDefault="0070071B" w:rsidP="00490FA7">
            <w:pPr>
              <w:jc w:val="center"/>
              <w:rPr>
                <w:b/>
                <w:sz w:val="24"/>
                <w:szCs w:val="24"/>
              </w:rPr>
            </w:pPr>
          </w:p>
          <w:p w:rsidR="002E2841" w:rsidRDefault="0070071B" w:rsidP="00490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Асбестовского городского округа</w:t>
            </w:r>
          </w:p>
          <w:p w:rsidR="0070071B" w:rsidRPr="00DE26D5" w:rsidRDefault="0070071B" w:rsidP="00490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left="114"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 w:rsidRPr="00DE26D5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одить</w:t>
            </w:r>
            <w:r w:rsidRPr="00DE26D5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я</w:t>
            </w:r>
            <w:r w:rsidRPr="00DE26D5">
              <w:rPr>
                <w:sz w:val="24"/>
                <w:szCs w:val="24"/>
              </w:rPr>
              <w:t xml:space="preserve"> СПК и штабов с участием специалистов</w:t>
            </w:r>
            <w:r>
              <w:rPr>
                <w:sz w:val="24"/>
                <w:szCs w:val="24"/>
              </w:rPr>
              <w:t xml:space="preserve"> </w:t>
            </w:r>
            <w:r w:rsidRPr="00DE26D5">
              <w:rPr>
                <w:sz w:val="24"/>
                <w:szCs w:val="24"/>
              </w:rPr>
              <w:t>АО «Водоканал», ЖКХ, Управления образовани</w:t>
            </w:r>
            <w:r>
              <w:rPr>
                <w:sz w:val="24"/>
                <w:szCs w:val="24"/>
              </w:rPr>
              <w:t>ем</w:t>
            </w:r>
            <w:r w:rsidRPr="00DE26D5">
              <w:rPr>
                <w:sz w:val="24"/>
                <w:szCs w:val="24"/>
              </w:rPr>
              <w:t xml:space="preserve">, Городской больницы </w:t>
            </w:r>
            <w:r>
              <w:rPr>
                <w:sz w:val="24"/>
                <w:szCs w:val="24"/>
              </w:rPr>
              <w:t>город</w:t>
            </w:r>
            <w:r w:rsidRPr="00DE26D5">
              <w:rPr>
                <w:sz w:val="24"/>
                <w:szCs w:val="24"/>
              </w:rPr>
              <w:t xml:space="preserve"> Асбест, Роспотребнадзора и други</w:t>
            </w:r>
            <w:r>
              <w:rPr>
                <w:sz w:val="24"/>
                <w:szCs w:val="24"/>
              </w:rPr>
              <w:t>х</w:t>
            </w:r>
            <w:r w:rsidRPr="00DE26D5">
              <w:rPr>
                <w:sz w:val="24"/>
                <w:szCs w:val="24"/>
              </w:rPr>
              <w:t xml:space="preserve"> приглашенны</w:t>
            </w:r>
            <w:r>
              <w:rPr>
                <w:sz w:val="24"/>
                <w:szCs w:val="24"/>
              </w:rPr>
              <w:t>х</w:t>
            </w:r>
            <w:r w:rsidRPr="00DE26D5">
              <w:rPr>
                <w:sz w:val="24"/>
                <w:szCs w:val="24"/>
              </w:rPr>
              <w:t xml:space="preserve"> с докладами по эпидемиологической ситуации за прошедший период  и проведенными мероприятиями в рамках реализации Комплексного Плана</w:t>
            </w:r>
          </w:p>
          <w:p w:rsidR="0070071B" w:rsidRPr="00DE26D5" w:rsidRDefault="0070071B" w:rsidP="00490F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E2841" w:rsidRPr="00DE26D5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2E2841" w:rsidRPr="00DE26D5" w:rsidRDefault="002E2841" w:rsidP="00490FA7">
            <w:pPr>
              <w:jc w:val="center"/>
              <w:rPr>
                <w:sz w:val="24"/>
                <w:szCs w:val="24"/>
              </w:rPr>
            </w:pPr>
            <w:r w:rsidRPr="00DE26D5">
              <w:rPr>
                <w:sz w:val="24"/>
                <w:szCs w:val="24"/>
              </w:rPr>
              <w:t>(до ликвидации высокого уровня заболеваемости)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left="114"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обеспечение населения Асбестовского городского округа эпидемиологически безопасной питьевой водой, безвредной по химическому составу и с благоприятными органолептическими свойствами</w:t>
            </w:r>
          </w:p>
          <w:p w:rsidR="0070071B" w:rsidRPr="00DE26D5" w:rsidRDefault="0070071B" w:rsidP="00490F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E2841" w:rsidRPr="00DE26D5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оперативное устранение аварийных ситуаций на сетях водоснабжения и канализации с полным объемом проведения мероприятий после ликвидации аварийных ситуаций на системе водоснабжения (дезинфекция, промывка, лабораторные исследования питьевой воды)</w:t>
            </w:r>
          </w:p>
          <w:p w:rsidR="0070071B" w:rsidRDefault="0070071B" w:rsidP="00490F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 полном объеме проведение санитарно-противоэпидемических мероприятий в детских организованных коллективах и других эпидемиологически значимых объектах</w:t>
            </w:r>
          </w:p>
          <w:p w:rsidR="0070071B" w:rsidRDefault="0070071B" w:rsidP="00490F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информирование населения о мерах профилактики заболеваемости острыми кишечными </w:t>
            </w:r>
            <w:r>
              <w:rPr>
                <w:sz w:val="24"/>
                <w:szCs w:val="24"/>
              </w:rPr>
              <w:lastRenderedPageBreak/>
              <w:t>инфекциями в Асбестовском городском округе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BB4F1A" w:rsidRPr="00DE26D5" w:rsidTr="00F47194">
        <w:trPr>
          <w:jc w:val="center"/>
        </w:trPr>
        <w:tc>
          <w:tcPr>
            <w:tcW w:w="15386" w:type="dxa"/>
            <w:gridSpan w:val="3"/>
            <w:shd w:val="clear" w:color="auto" w:fill="auto"/>
          </w:tcPr>
          <w:p w:rsidR="002E2841" w:rsidRDefault="002E2841" w:rsidP="00490FA7">
            <w:pPr>
              <w:jc w:val="center"/>
              <w:rPr>
                <w:b/>
                <w:sz w:val="24"/>
                <w:szCs w:val="24"/>
              </w:rPr>
            </w:pPr>
          </w:p>
          <w:p w:rsidR="00BB4F1A" w:rsidRDefault="00BB4F1A" w:rsidP="00490FA7">
            <w:pPr>
              <w:jc w:val="center"/>
              <w:rPr>
                <w:b/>
                <w:sz w:val="24"/>
                <w:szCs w:val="24"/>
              </w:rPr>
            </w:pPr>
            <w:r w:rsidRPr="00BB4F1A">
              <w:rPr>
                <w:b/>
                <w:sz w:val="24"/>
                <w:szCs w:val="24"/>
              </w:rPr>
              <w:t>Рекомендовать генеральному директору АО «Водоканал»</w:t>
            </w:r>
          </w:p>
          <w:p w:rsidR="002E2841" w:rsidRPr="00BB4F1A" w:rsidRDefault="002E2841" w:rsidP="00490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соответствие качества холодной воды, подаваемой населению в городе Асбест и перед подачей в сеть, требованиям СанПиН 2.1.4.1074 - 01: п. 3.1. Питьевая вода должна быть безопасной в эпидемиологическом отношении, безвредна по химическому составу и иметь благоприятные органолептические свойства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своевременное информирование населения города Асбеста (сайт, аншлаги), орган местного самоуправления Асбестовского городского округа, Асбестовский отдел Управления Роспотребнадзора по Свердловской области:</w:t>
            </w:r>
          </w:p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аварийных ситуациях на сетях водоснабжения;</w:t>
            </w:r>
          </w:p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возможных изменениях/ухудшении органолептических показателей питьевой воды (в том числе при появлении специфического запаха, а также необходимости перед употреблением отстаивать воду в емкости с обеспечением свободного доступа воздуха на период проведения гиперхлорирования);</w:t>
            </w:r>
          </w:p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 получении неудовлетворительных результатах исследований питьевой воды на сетях водоснабжения 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5243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Незамедлительно, </w:t>
            </w:r>
          </w:p>
          <w:p w:rsidR="002E284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часов с момента обнаружения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оперативное устранение аварийных ситуаций на сетях водоснабжения и канализации с полным объемом проведения мероприятий после ликвидации аварийных ситуаций на системе водоснабжения (дезинфекция, промывка, лабораторные исследования).</w:t>
            </w:r>
          </w:p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проб питьевой воды выполнять в ближайшей точке водоразбора наружной или внутренней сети в зависимости от локализации места аварии/прорыва на исследование показателей: ОКБ, ТКБ, ОМЧ, коли-фаги, цветность, мутность, железо, остаточное содержание хлора.</w:t>
            </w:r>
          </w:p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исследования/испытания проводить в лаборатории, аккредитованной в установленном порядке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5243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Незамедлительно, </w:t>
            </w:r>
          </w:p>
          <w:p w:rsidR="002E284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часов с момента обнаружения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в Асбестовский отдел Управления Роспотребнадзора копии (надлежаще заверенные):</w:t>
            </w:r>
          </w:p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актов промывки и дезинфекции водопроводных сетей и сооружений, протоколов лабораторных исследований/испытаний питьевой воды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суток по окончании выполнения работ по промывке и дезинфекции.</w:t>
            </w:r>
          </w:p>
          <w:p w:rsidR="002E284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лабораторных исследований по получению из лаборатории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водоподготовку, обеззараживание питьевой воды на водопроводных очистных сооружениях в строгом соответствии с Технологическим регламентом очистки воды (с использованием всех этапов водоподготовки)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увеличенный объем диоксида хлора, дозируемого в питьевую воду, с почасовым определением остаточного количества дезинфектанта (хлоратов, хлоритов, хлороформа) в точках перед подачей в распределительную сеть и в различных отдаленных и тупиковых участках разводящей сети.</w:t>
            </w:r>
          </w:p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результаты лабораторных испытаний в Асбестовский отдел Управления Роспотребнадзора по Свердловской области в виде надлежаще заверенных копий протоколов лабораторных испытаний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5243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Ежедневно, </w:t>
            </w:r>
          </w:p>
          <w:p w:rsidR="002E2841" w:rsidRDefault="002E284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особого письменного распоряжения</w:t>
            </w:r>
          </w:p>
        </w:tc>
      </w:tr>
      <w:tr w:rsidR="00BB4F1A" w:rsidRPr="00DE26D5" w:rsidTr="00F47194">
        <w:trPr>
          <w:jc w:val="center"/>
        </w:trPr>
        <w:tc>
          <w:tcPr>
            <w:tcW w:w="15386" w:type="dxa"/>
            <w:gridSpan w:val="3"/>
            <w:shd w:val="clear" w:color="auto" w:fill="auto"/>
          </w:tcPr>
          <w:p w:rsidR="002E2841" w:rsidRDefault="002E2841" w:rsidP="00490FA7">
            <w:pPr>
              <w:rPr>
                <w:b/>
                <w:sz w:val="24"/>
                <w:szCs w:val="24"/>
              </w:rPr>
            </w:pPr>
          </w:p>
          <w:p w:rsidR="00BB4F1A" w:rsidRDefault="00BB4F1A" w:rsidP="00490FA7">
            <w:pPr>
              <w:jc w:val="center"/>
              <w:rPr>
                <w:b/>
                <w:sz w:val="24"/>
                <w:szCs w:val="24"/>
              </w:rPr>
            </w:pPr>
            <w:r w:rsidRPr="00BB4F1A">
              <w:rPr>
                <w:b/>
                <w:sz w:val="24"/>
                <w:szCs w:val="24"/>
              </w:rPr>
              <w:t>Начальнику Управления образованием Асбестовского городского округа</w:t>
            </w:r>
          </w:p>
          <w:p w:rsidR="002E2841" w:rsidRPr="00BB4F1A" w:rsidRDefault="002E2841" w:rsidP="00490FA7">
            <w:pPr>
              <w:rPr>
                <w:b/>
                <w:sz w:val="24"/>
                <w:szCs w:val="24"/>
              </w:rPr>
            </w:pPr>
          </w:p>
        </w:tc>
      </w:tr>
      <w:tr w:rsidR="0025243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52431" w:rsidRPr="00084FDB" w:rsidRDefault="0025243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52431" w:rsidRDefault="0025243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безотлагательные меры для проведения профилактики острых кишечных инфекций в подведомственных дошкольных и школьных образовательных учреждениях Асбестовского городского округа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52431" w:rsidRDefault="0025243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5243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52431" w:rsidRPr="00084FDB" w:rsidRDefault="0025243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52431" w:rsidRDefault="0025243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руководителей образовательных организаций о необходимости организации работы согласно планов санитрано-противоэпидемических (профилактических) мероприятий по острым кишечным инфекциям, в условиях подъема заболеваемости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52431" w:rsidRDefault="0025243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5243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52431" w:rsidRPr="00084FDB" w:rsidRDefault="0025243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52431" w:rsidRDefault="0025243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руководителям объектов установку локальных водоочистных, обеззараживающих установок (при их отсутствии) 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52431" w:rsidRDefault="0025243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5243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52431" w:rsidRPr="00084FDB" w:rsidRDefault="0025243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52431" w:rsidRDefault="0025243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совещания с руководителями ДОУ и школ и других эпидемиологически значимых объектов по вопросам профилактики ОКИ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52431" w:rsidRDefault="0025243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проводить промывку и дезинфекцию внутренних сетей питьевого (холодного и горячего) водоснабжения образовательного учреждения (в отсутствие детей) 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C69E8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10.02.2019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копи (надлежаще заверенные) актов промывки и дезинфекции в Асбестовский отдел Управления Роспотребнадзора по Свердловской области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5243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Предъявлять по требованию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копии (надлежаще заверенные) протоколов лабораторных исследований/испытаний питьевой воды (холодной и горячей) на микробиологические и химические показатели (ОКБ, ТКБ, ОМЧ, коли-фаги, цветность, мутность, железо), температура горячей воды, с отбором проб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5243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Предъявлять по требованию</w:t>
            </w:r>
          </w:p>
        </w:tc>
      </w:tr>
      <w:tr w:rsidR="002C69E8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C69E8" w:rsidRPr="00084FDB" w:rsidRDefault="002C69E8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C69E8" w:rsidRDefault="002C69E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ревизию водопроводных сетей образовательного учреждения на выявление подтопления водопроводных колодцев, подвала неисправностей ультрафиолетовых установок, используемых для обеззараживания воды, а также установок, используемых для обеззараживания воды, а также установок, фильтров, используемых для очистки воды. Представлять копии (надлежаще заверенные) актов ревизии установок в Асбестовский отдел Управления Роспотребнадзора по Свердловской области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C69E8" w:rsidRDefault="002C69E8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10.02.2019</w:t>
            </w:r>
          </w:p>
        </w:tc>
      </w:tr>
      <w:tr w:rsidR="002C69E8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C69E8" w:rsidRPr="00084FDB" w:rsidRDefault="002C69E8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C69E8" w:rsidRDefault="002C69E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 образовательной организации бесперебойное обеззараживание воды с применением ультрафиолетовой установки на вводе в здание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C69E8" w:rsidRDefault="002C69E8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C69E8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C69E8" w:rsidRPr="00084FDB" w:rsidRDefault="002C69E8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C69E8" w:rsidRDefault="002C69E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Осуществить эксплуатацию ультрафиолетовой установки в соответствии с техническим паспортом по </w:t>
            </w:r>
            <w:r>
              <w:rPr>
                <w:sz w:val="24"/>
                <w:szCs w:val="24"/>
              </w:rPr>
              <w:lastRenderedPageBreak/>
              <w:t>эксплуатации и обслуживанию на данный вид установки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C69E8" w:rsidRDefault="002C69E8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2C69E8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C69E8" w:rsidRPr="00084FDB" w:rsidRDefault="002C69E8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C69E8" w:rsidRDefault="002C69E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производить замену УФ - ламп, при истечении ее ресурса (в соответствии с паспортом руководства по эксплуатации и обслуживанию)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C69E8" w:rsidRDefault="002C69E8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Усилить контроль и обеспечение дезинфекционного режима в образовательной организации, в том числе на пищеблоке, с применением дезинфицирующих средств в противовирусной концентрации и с вирулицидными свойствами (Люмакс-Хлор, Хлотаб, Хлормисепт, Хлорэффект, Део-хлор люкс и другие) в строгом соблюдении инструкции, прилагаемой к используемому дезинфицирующему средству (соблюдение порядка разведения, концентрации, условий и сроков хранения рабочих растворов дезинфицирующих средств и их применений на местах)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C69E8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E2841">
              <w:rPr>
                <w:sz w:val="24"/>
                <w:szCs w:val="24"/>
              </w:rPr>
              <w:t>о особого распоряжения</w:t>
            </w:r>
          </w:p>
        </w:tc>
      </w:tr>
      <w:tr w:rsidR="002C69E8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C69E8" w:rsidRPr="00084FDB" w:rsidRDefault="002C69E8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C69E8" w:rsidRDefault="002C69E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температуру горячей питьевой воды в образовательной организации 60 - 75 градусов Цельсия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C69E8" w:rsidRDefault="002C69E8" w:rsidP="00490F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C69E8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C69E8" w:rsidRPr="00084FDB" w:rsidRDefault="002C69E8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C69E8" w:rsidRDefault="002C69E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дополнительную обработку (ошпаривание кипятком) столовой и кухонной посуды после дезинфекции и ополаскивания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C69E8" w:rsidRDefault="002C69E8" w:rsidP="00490F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C69E8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C69E8" w:rsidRPr="00084FDB" w:rsidRDefault="002C69E8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C69E8" w:rsidRDefault="002C69E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Усилить и организовывать контроль за организацией питьевого режима: при организации питьевого режима с использованием кипяченой воды организовать полную смену воды в емкости каждые три часа с обеспечением достаточного количества чайников и стаканов. Не допускать мытье использованных стаканов под проточной водой и их повторное использование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C69E8" w:rsidRDefault="002C69E8" w:rsidP="00490F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C69E8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C69E8" w:rsidRPr="00084FDB" w:rsidRDefault="002C69E8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C69E8" w:rsidRDefault="002C69E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Усилить контроль за соблюдением правил личной гигиены, в том числе обработкой рук персонала пищеблока, образовательной организации, детей учреждения с использованием современных технологий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C69E8" w:rsidRDefault="002C69E8" w:rsidP="00490F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C69E8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C69E8" w:rsidRPr="00084FDB" w:rsidRDefault="002C69E8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C69E8" w:rsidRDefault="002C69E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допуск в образовательное учреждение детей, в том числе после длительного отсутствия (более 3 дней) при наличии медицинской справки, содержащей сведения об отсутствии контактов с инфекционными больными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C69E8" w:rsidRDefault="002C69E8" w:rsidP="00490F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C69E8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C69E8" w:rsidRPr="00084FDB" w:rsidRDefault="002C69E8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C69E8" w:rsidRDefault="002C69E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обеспечивать проведение оценки качества работы медицинских работников учреждений за ежедневным контролем противоэпидемического  режима на пищеблоке и в помещениях учреждения в соответствии с приказом Министерства здравоохранения Свердловской области, Министерства общего и профессионального образования Свердловской области от 05.09.2017 № 1325-п292-и «О минимизации рисков инфекционных заболеваний в образовательных (оздоровительных) организациях Свердловской области»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C69E8" w:rsidRDefault="002C69E8" w:rsidP="00490F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копии (надлежаще заверенные руководителем):</w:t>
            </w:r>
          </w:p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Копию договора с лечебной организацией на выполнение медицинского обеспечения детей в образовательной организации;</w:t>
            </w:r>
          </w:p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Акты/протоколы контроля противоэпидемического  режима  в образовательной организации;</w:t>
            </w:r>
          </w:p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Копию Приказа о назначении медицинского работника в образовательное учреждение;</w:t>
            </w:r>
          </w:p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Копию должностной инструкции медицинского работника, обеспечивающего медицинское обслуживание </w:t>
            </w:r>
            <w:r>
              <w:rPr>
                <w:sz w:val="24"/>
                <w:szCs w:val="24"/>
              </w:rPr>
              <w:lastRenderedPageBreak/>
              <w:t>детей в образовательной организации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5243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Предъявлять по требованию</w:t>
            </w:r>
          </w:p>
        </w:tc>
      </w:tr>
      <w:tr w:rsidR="00BB4F1A" w:rsidRPr="00DE26D5" w:rsidTr="00F47194">
        <w:trPr>
          <w:jc w:val="center"/>
        </w:trPr>
        <w:tc>
          <w:tcPr>
            <w:tcW w:w="15386" w:type="dxa"/>
            <w:gridSpan w:val="3"/>
            <w:shd w:val="clear" w:color="auto" w:fill="auto"/>
          </w:tcPr>
          <w:p w:rsidR="002E2841" w:rsidRDefault="002E2841" w:rsidP="00490FA7">
            <w:pPr>
              <w:rPr>
                <w:b/>
                <w:sz w:val="24"/>
                <w:szCs w:val="24"/>
              </w:rPr>
            </w:pPr>
          </w:p>
          <w:p w:rsidR="002E2841" w:rsidRDefault="00EC45E4" w:rsidP="00490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Рекомендовать руководителям организаций, обсуживающих жилой фонд - ООО «Альфа-4», ООО «Орбита-2004», ООО «Дом-сервис», </w:t>
            </w:r>
          </w:p>
          <w:p w:rsidR="00BB4F1A" w:rsidRDefault="00EC45E4" w:rsidP="00490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«Карат», ООО «Наш дом», МУП «ПЖРТ», ООО «УК Хризотил», ООО «Техно-сервис»</w:t>
            </w:r>
          </w:p>
          <w:p w:rsidR="002E2841" w:rsidRPr="00BB4F1A" w:rsidRDefault="002E2841" w:rsidP="00490FA7">
            <w:pPr>
              <w:rPr>
                <w:b/>
                <w:sz w:val="24"/>
                <w:szCs w:val="24"/>
              </w:rPr>
            </w:pP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252431">
              <w:rPr>
                <w:sz w:val="24"/>
                <w:szCs w:val="24"/>
              </w:rPr>
              <w:t>одить</w:t>
            </w:r>
            <w:r>
              <w:rPr>
                <w:sz w:val="24"/>
                <w:szCs w:val="24"/>
              </w:rPr>
              <w:t xml:space="preserve"> работы по расклеиванию на подъездах обслуживаемых жилых домов предупреждающих аншлагов о необходимости употребления в пищу только кипяченой воды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52431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ревизию (промывку, дезинфекцию) подведомственных внутриквартальных и домовых сетей водопровода (холодного и горячего водоснабжения) и канализации, провести обследование подвалов жилых домов на предмет исправности инженерного оборудования на сетях холодного/горячего водоснабжения и канализации.</w:t>
            </w:r>
          </w:p>
          <w:p w:rsidR="002E2841" w:rsidRDefault="002E284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ревизии водопроводных сетей представить в Асбестовский отдел Управления Роспотребнадзора по Свердловской области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C69E8" w:rsidP="00490F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10.02.2019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8506D1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неотложные меры по устранению аварийных ситуаций на подведомственных внутриквартальных и домовых сетях водопровода и канализации с дальнейшим проведением полного объема мер (дезинфекция водопроводных сетей, промывка, лабораторные исследования питьевой воды холодного и горячего водоснабжения)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C69E8" w:rsidP="00490F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10.02.2019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916EC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в Асбестовский отдел Управления Роспотребнадзора по Свердловской области перечень проведенных ремонтных работ, устраненных и не устраненных аварийных ситуаций на подведомственных сетях водоснабжения и канализации, а также на сетях, проходящих по территории обслуживаемого фонда, в январе 2019 года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C69E8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E26A5">
              <w:rPr>
                <w:sz w:val="24"/>
                <w:szCs w:val="24"/>
              </w:rPr>
              <w:t>о особого распоряжения</w:t>
            </w:r>
          </w:p>
        </w:tc>
      </w:tr>
      <w:tr w:rsidR="002E2841" w:rsidRPr="00DE26D5" w:rsidTr="00F47194">
        <w:trPr>
          <w:jc w:val="center"/>
        </w:trPr>
        <w:tc>
          <w:tcPr>
            <w:tcW w:w="709" w:type="dxa"/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E2841" w:rsidRDefault="002916EC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представлять в Асбестовский отдел Управления Роспотребнадзора по Свердловской области </w:t>
            </w:r>
            <w:r w:rsidR="00CE26A5">
              <w:rPr>
                <w:sz w:val="24"/>
                <w:szCs w:val="24"/>
              </w:rPr>
              <w:t>информацию об аварийных ситуациях, проведении ремонтных работ на сетях холодного/горячего водоснабжения и канализации, об изменении величины давления в водопроводных сетях города, периодах отключения питьевой воды.</w:t>
            </w:r>
          </w:p>
          <w:p w:rsidR="00CE26A5" w:rsidRDefault="00CE26A5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Указывать причины возникновения аварии, продолжительность проведения ремонтных работ, участки улиц, дома, «пострадавшие» в данной ситуации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2E2841" w:rsidRDefault="002C69E8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E26A5">
              <w:rPr>
                <w:sz w:val="24"/>
                <w:szCs w:val="24"/>
              </w:rPr>
              <w:t>о особого распоряжения</w:t>
            </w:r>
          </w:p>
        </w:tc>
      </w:tr>
      <w:tr w:rsidR="002E2841" w:rsidTr="00F471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41" w:rsidRDefault="00CE26A5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производственного контроля качества питьевой воды холодной и горячей в полном объеме, предусмотренном согласованными в установленном порядке программам производственного контроля качества воды. Отбор проб исследования, запланированные на февраль 2019 года, выполнить до 08.02.2019</w:t>
            </w:r>
            <w:r w:rsidR="00C41F68">
              <w:rPr>
                <w:sz w:val="24"/>
                <w:szCs w:val="24"/>
              </w:rPr>
              <w:t>.</w:t>
            </w:r>
          </w:p>
          <w:p w:rsidR="00C41F68" w:rsidRDefault="00C41F6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лабораторных испытаний представить в Асбестовский отдел Управления Роспотребнадзора по Свердловской области в виде заверенных надлежащим образом копий протоколов лабораторных </w:t>
            </w:r>
            <w:r>
              <w:rPr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41" w:rsidRDefault="002C69E8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CE26A5">
              <w:rPr>
                <w:sz w:val="24"/>
                <w:szCs w:val="24"/>
              </w:rPr>
              <w:t>о особого распоряжения</w:t>
            </w:r>
          </w:p>
        </w:tc>
      </w:tr>
      <w:tr w:rsidR="002E2841" w:rsidTr="00F471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41" w:rsidRDefault="00C41F6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соответствие  качества холодной и горячей воды в жилых домах города Асбест требованиям:</w:t>
            </w:r>
          </w:p>
          <w:p w:rsidR="00C41F68" w:rsidRDefault="00C41F68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СанПиН 2.1.4.2496-09 «Гигиенические требования к обеспечению безопасности систем горячего водоснабжения», в том числе обеспечить соблюдение температуры воды в местах водоразбора не ниже </w:t>
            </w:r>
            <w:r w:rsidR="0011506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60 градусов Цельсия и не выше 75 градусов Цельсия</w:t>
            </w:r>
            <w:r w:rsidR="00084FDB">
              <w:rPr>
                <w:sz w:val="24"/>
                <w:szCs w:val="24"/>
              </w:rPr>
              <w:t>;</w:t>
            </w:r>
          </w:p>
          <w:p w:rsidR="00084FDB" w:rsidRDefault="00084FDB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СанПиН 2.1.4.-1074-01 «Питьевая вода. Гигиенические требования к качеству воды централизованных ситсем питьевого водоснабжения», п. 3.1. «Питьевая вода должна быть безопасной в эпидемиологическом отношении, безвредна по химическому составу и иметь благоприятные органолептические свойства»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41" w:rsidRDefault="002C69E8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84FDB">
              <w:rPr>
                <w:sz w:val="24"/>
                <w:szCs w:val="24"/>
              </w:rPr>
              <w:t>жедневно</w:t>
            </w:r>
          </w:p>
        </w:tc>
      </w:tr>
      <w:tr w:rsidR="002E2841" w:rsidTr="00F4719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41" w:rsidRPr="00084FDB" w:rsidRDefault="002E2841" w:rsidP="00490FA7">
            <w:pPr>
              <w:pStyle w:val="a3"/>
              <w:numPr>
                <w:ilvl w:val="0"/>
                <w:numId w:val="2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41" w:rsidRDefault="00084FDB" w:rsidP="00490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представлять в Асбестовский отдел Управления Роспотребнадзора по Свердловской области подробную информацию о поступающих от жильцов жалобах на неудовлетворительное качество питьевой воды с указанием проблемы, адреса заявителя и уточнением вида водоснабжения (холодная/горячая)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41" w:rsidRDefault="002C69E8" w:rsidP="00490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84FDB">
              <w:rPr>
                <w:sz w:val="24"/>
                <w:szCs w:val="24"/>
              </w:rPr>
              <w:t>жедневно</w:t>
            </w:r>
          </w:p>
        </w:tc>
      </w:tr>
    </w:tbl>
    <w:p w:rsidR="00812707" w:rsidRDefault="00812707" w:rsidP="00490FA7">
      <w:pPr>
        <w:jc w:val="both"/>
        <w:rPr>
          <w:sz w:val="24"/>
          <w:szCs w:val="24"/>
        </w:rPr>
      </w:pPr>
    </w:p>
    <w:p w:rsidR="00AF004D" w:rsidRDefault="00AF004D" w:rsidP="00490FA7">
      <w:pPr>
        <w:jc w:val="both"/>
        <w:rPr>
          <w:sz w:val="24"/>
          <w:szCs w:val="24"/>
        </w:rPr>
      </w:pPr>
      <w:r w:rsidRPr="00AF004D">
        <w:rPr>
          <w:sz w:val="24"/>
          <w:szCs w:val="24"/>
        </w:rPr>
        <w:t xml:space="preserve">Принятые в тексте сокращения:  </w:t>
      </w:r>
    </w:p>
    <w:p w:rsidR="00476B31" w:rsidRPr="00AF004D" w:rsidRDefault="00476B31" w:rsidP="00490FA7">
      <w:pPr>
        <w:jc w:val="both"/>
        <w:rPr>
          <w:sz w:val="24"/>
          <w:szCs w:val="24"/>
        </w:rPr>
      </w:pPr>
      <w:r>
        <w:rPr>
          <w:sz w:val="24"/>
          <w:szCs w:val="24"/>
        </w:rPr>
        <w:t>ООО - общество с ограниченной ответственностью;</w:t>
      </w:r>
    </w:p>
    <w:p w:rsidR="00C31E81" w:rsidRPr="00812707" w:rsidRDefault="00AF6F17" w:rsidP="00490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 </w:t>
      </w:r>
      <w:r w:rsidR="00D63434" w:rsidRPr="00812707">
        <w:rPr>
          <w:sz w:val="24"/>
          <w:szCs w:val="24"/>
        </w:rPr>
        <w:t>- Акционерное общество</w:t>
      </w:r>
      <w:r>
        <w:rPr>
          <w:sz w:val="24"/>
          <w:szCs w:val="24"/>
        </w:rPr>
        <w:t>;</w:t>
      </w:r>
    </w:p>
    <w:p w:rsidR="000A1F7E" w:rsidRPr="00812707" w:rsidRDefault="000A1F7E" w:rsidP="00490FA7">
      <w:pPr>
        <w:jc w:val="both"/>
        <w:rPr>
          <w:sz w:val="24"/>
          <w:szCs w:val="24"/>
        </w:rPr>
      </w:pPr>
      <w:bookmarkStart w:id="0" w:name="_GoBack"/>
      <w:bookmarkEnd w:id="0"/>
      <w:r w:rsidRPr="00812707">
        <w:rPr>
          <w:sz w:val="24"/>
          <w:szCs w:val="24"/>
        </w:rPr>
        <w:t>ОКИ - острые кишечные инфекции;</w:t>
      </w:r>
    </w:p>
    <w:p w:rsidR="00F70BFF" w:rsidRPr="00812707" w:rsidRDefault="00AF6F17" w:rsidP="00490FA7">
      <w:pPr>
        <w:jc w:val="both"/>
        <w:rPr>
          <w:rFonts w:eastAsia="+mn-ea"/>
          <w:color w:val="000000"/>
          <w:sz w:val="24"/>
          <w:szCs w:val="24"/>
        </w:rPr>
      </w:pPr>
      <w:r>
        <w:rPr>
          <w:sz w:val="24"/>
          <w:szCs w:val="24"/>
        </w:rPr>
        <w:t>УФ</w:t>
      </w:r>
      <w:r w:rsidRPr="00812707">
        <w:rPr>
          <w:rFonts w:eastAsia="+mn-ea"/>
          <w:color w:val="000000"/>
          <w:sz w:val="24"/>
          <w:szCs w:val="24"/>
        </w:rPr>
        <w:t xml:space="preserve"> </w:t>
      </w:r>
      <w:r w:rsidR="00F70BFF" w:rsidRPr="00812707">
        <w:rPr>
          <w:rFonts w:eastAsia="+mn-ea"/>
          <w:color w:val="000000"/>
          <w:sz w:val="24"/>
          <w:szCs w:val="24"/>
        </w:rPr>
        <w:t>- облучатель - ультрафиолетовый облучатель;</w:t>
      </w:r>
    </w:p>
    <w:p w:rsidR="00F70BFF" w:rsidRPr="00812707" w:rsidRDefault="00F70BFF" w:rsidP="00490FA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ЖКХ</w:t>
      </w:r>
      <w:r w:rsidR="00812707" w:rsidRPr="00812707">
        <w:rPr>
          <w:sz w:val="24"/>
          <w:szCs w:val="24"/>
        </w:rPr>
        <w:t xml:space="preserve"> - жилищно-коммунальное хозяйство;</w:t>
      </w:r>
    </w:p>
    <w:p w:rsidR="00F70BFF" w:rsidRPr="00AF6F17" w:rsidRDefault="00AF6F17" w:rsidP="00490FA7">
      <w:pPr>
        <w:jc w:val="both"/>
        <w:rPr>
          <w:sz w:val="24"/>
          <w:szCs w:val="24"/>
        </w:rPr>
      </w:pPr>
      <w:r w:rsidRPr="00AF6F17">
        <w:rPr>
          <w:sz w:val="24"/>
          <w:szCs w:val="24"/>
        </w:rPr>
        <w:t>УК</w:t>
      </w:r>
      <w:r>
        <w:rPr>
          <w:sz w:val="24"/>
          <w:szCs w:val="24"/>
        </w:rPr>
        <w:t xml:space="preserve"> - </w:t>
      </w:r>
      <w:r w:rsidR="001A48D2">
        <w:rPr>
          <w:sz w:val="24"/>
          <w:szCs w:val="24"/>
        </w:rPr>
        <w:t>управляющая компания;</w:t>
      </w:r>
    </w:p>
    <w:p w:rsidR="00AF6F17" w:rsidRPr="00AF6F17" w:rsidRDefault="00AF6F17" w:rsidP="00490FA7">
      <w:pPr>
        <w:jc w:val="both"/>
        <w:rPr>
          <w:sz w:val="24"/>
          <w:szCs w:val="24"/>
        </w:rPr>
      </w:pPr>
      <w:r w:rsidRPr="00AF6F17">
        <w:rPr>
          <w:sz w:val="24"/>
          <w:szCs w:val="24"/>
        </w:rPr>
        <w:t>МУП «</w:t>
      </w:r>
      <w:r w:rsidRPr="008D6A58">
        <w:rPr>
          <w:sz w:val="24"/>
          <w:szCs w:val="24"/>
        </w:rPr>
        <w:t xml:space="preserve">ПЖРТ - </w:t>
      </w:r>
      <w:r w:rsidR="008D6A58" w:rsidRPr="008D6A58">
        <w:rPr>
          <w:sz w:val="24"/>
          <w:szCs w:val="24"/>
        </w:rPr>
        <w:t>М</w:t>
      </w:r>
      <w:r w:rsidR="001A48D2" w:rsidRPr="008D6A58">
        <w:rPr>
          <w:sz w:val="24"/>
          <w:szCs w:val="24"/>
        </w:rPr>
        <w:t>униципальное унитарное предприятие «</w:t>
      </w:r>
      <w:r w:rsidR="001A48D2" w:rsidRPr="008D6A58">
        <w:rPr>
          <w:bCs/>
          <w:sz w:val="24"/>
          <w:szCs w:val="24"/>
        </w:rPr>
        <w:t>Производственный</w:t>
      </w:r>
      <w:r w:rsidR="001A48D2" w:rsidRPr="008D6A58">
        <w:rPr>
          <w:sz w:val="24"/>
          <w:szCs w:val="24"/>
        </w:rPr>
        <w:t xml:space="preserve"> </w:t>
      </w:r>
      <w:r w:rsidR="001A48D2" w:rsidRPr="008D6A58">
        <w:rPr>
          <w:bCs/>
          <w:sz w:val="24"/>
          <w:szCs w:val="24"/>
        </w:rPr>
        <w:t>жилищно</w:t>
      </w:r>
      <w:r w:rsidR="001A48D2" w:rsidRPr="008D6A58">
        <w:rPr>
          <w:sz w:val="24"/>
          <w:szCs w:val="24"/>
        </w:rPr>
        <w:t>-</w:t>
      </w:r>
      <w:r w:rsidR="001A48D2" w:rsidRPr="008D6A58">
        <w:rPr>
          <w:bCs/>
          <w:sz w:val="24"/>
          <w:szCs w:val="24"/>
        </w:rPr>
        <w:t>ремонтный</w:t>
      </w:r>
      <w:r w:rsidR="001A48D2" w:rsidRPr="008D6A58">
        <w:rPr>
          <w:sz w:val="24"/>
          <w:szCs w:val="24"/>
        </w:rPr>
        <w:t xml:space="preserve"> </w:t>
      </w:r>
      <w:r w:rsidR="001A48D2" w:rsidRPr="008D6A58">
        <w:rPr>
          <w:bCs/>
          <w:sz w:val="24"/>
          <w:szCs w:val="24"/>
        </w:rPr>
        <w:t>трест»;</w:t>
      </w:r>
    </w:p>
    <w:p w:rsidR="00AF6F17" w:rsidRPr="004E13AE" w:rsidRDefault="00AF6F17" w:rsidP="00490FA7">
      <w:pPr>
        <w:jc w:val="both"/>
        <w:rPr>
          <w:sz w:val="24"/>
          <w:szCs w:val="24"/>
        </w:rPr>
      </w:pPr>
      <w:r w:rsidRPr="004E13AE">
        <w:rPr>
          <w:sz w:val="24"/>
          <w:szCs w:val="24"/>
        </w:rPr>
        <w:t xml:space="preserve">ДОУ - </w:t>
      </w:r>
      <w:r w:rsidR="008D6A58" w:rsidRPr="004E13AE">
        <w:rPr>
          <w:sz w:val="24"/>
          <w:szCs w:val="24"/>
        </w:rPr>
        <w:t>дошкольные образовательные учреждения;</w:t>
      </w:r>
    </w:p>
    <w:p w:rsidR="00AF6F17" w:rsidRPr="004E13AE" w:rsidRDefault="00AF6F17" w:rsidP="00490FA7">
      <w:pPr>
        <w:jc w:val="both"/>
        <w:rPr>
          <w:sz w:val="24"/>
          <w:szCs w:val="24"/>
        </w:rPr>
      </w:pPr>
      <w:r w:rsidRPr="004E13AE">
        <w:rPr>
          <w:sz w:val="24"/>
          <w:szCs w:val="24"/>
        </w:rPr>
        <w:t xml:space="preserve">ОКБ - </w:t>
      </w:r>
      <w:r w:rsidR="00A12D7A" w:rsidRPr="004E13AE">
        <w:rPr>
          <w:rStyle w:val="af0"/>
          <w:b w:val="0"/>
          <w:sz w:val="24"/>
          <w:szCs w:val="24"/>
        </w:rPr>
        <w:t>общие колиформные бактерии</w:t>
      </w:r>
      <w:r w:rsidR="004E13AE" w:rsidRPr="004E13AE">
        <w:rPr>
          <w:rStyle w:val="af0"/>
          <w:b w:val="0"/>
          <w:sz w:val="24"/>
          <w:szCs w:val="24"/>
        </w:rPr>
        <w:t>;</w:t>
      </w:r>
    </w:p>
    <w:p w:rsidR="00AF6F17" w:rsidRPr="004E13AE" w:rsidRDefault="00AF6F17" w:rsidP="00490FA7">
      <w:pPr>
        <w:jc w:val="both"/>
        <w:rPr>
          <w:sz w:val="24"/>
          <w:szCs w:val="24"/>
        </w:rPr>
      </w:pPr>
      <w:r w:rsidRPr="004E13AE">
        <w:rPr>
          <w:sz w:val="24"/>
          <w:szCs w:val="24"/>
        </w:rPr>
        <w:t xml:space="preserve">ТКБ - </w:t>
      </w:r>
      <w:r w:rsidR="004E13AE" w:rsidRPr="004E13AE">
        <w:rPr>
          <w:rStyle w:val="af0"/>
          <w:b w:val="0"/>
          <w:sz w:val="24"/>
          <w:szCs w:val="24"/>
        </w:rPr>
        <w:t>т</w:t>
      </w:r>
      <w:r w:rsidR="00A12D7A" w:rsidRPr="004E13AE">
        <w:rPr>
          <w:rStyle w:val="af0"/>
          <w:b w:val="0"/>
          <w:sz w:val="24"/>
          <w:szCs w:val="24"/>
        </w:rPr>
        <w:t xml:space="preserve">ермотолерантные </w:t>
      </w:r>
      <w:r w:rsidR="004E13AE" w:rsidRPr="004E13AE">
        <w:rPr>
          <w:rStyle w:val="af0"/>
          <w:b w:val="0"/>
          <w:sz w:val="24"/>
          <w:szCs w:val="24"/>
        </w:rPr>
        <w:t>к</w:t>
      </w:r>
      <w:r w:rsidR="00A12D7A" w:rsidRPr="004E13AE">
        <w:rPr>
          <w:rStyle w:val="af0"/>
          <w:b w:val="0"/>
          <w:sz w:val="24"/>
          <w:szCs w:val="24"/>
        </w:rPr>
        <w:t xml:space="preserve">олиформные </w:t>
      </w:r>
      <w:r w:rsidR="004E13AE" w:rsidRPr="004E13AE">
        <w:rPr>
          <w:rStyle w:val="af0"/>
          <w:b w:val="0"/>
          <w:sz w:val="24"/>
          <w:szCs w:val="24"/>
        </w:rPr>
        <w:t>б</w:t>
      </w:r>
      <w:r w:rsidR="00A12D7A" w:rsidRPr="004E13AE">
        <w:rPr>
          <w:rStyle w:val="af0"/>
          <w:b w:val="0"/>
          <w:sz w:val="24"/>
          <w:szCs w:val="24"/>
        </w:rPr>
        <w:t>актерии</w:t>
      </w:r>
      <w:r w:rsidR="004E13AE" w:rsidRPr="004E13AE">
        <w:rPr>
          <w:rStyle w:val="af0"/>
          <w:b w:val="0"/>
          <w:sz w:val="24"/>
          <w:szCs w:val="24"/>
        </w:rPr>
        <w:t>;</w:t>
      </w:r>
    </w:p>
    <w:p w:rsidR="00AF6F17" w:rsidRPr="004E13AE" w:rsidRDefault="00AF6F17" w:rsidP="00490FA7">
      <w:pPr>
        <w:jc w:val="both"/>
        <w:rPr>
          <w:sz w:val="24"/>
          <w:szCs w:val="24"/>
        </w:rPr>
      </w:pPr>
      <w:r w:rsidRPr="004E13AE">
        <w:rPr>
          <w:sz w:val="24"/>
          <w:szCs w:val="24"/>
        </w:rPr>
        <w:t xml:space="preserve">ОМЧ - </w:t>
      </w:r>
      <w:r w:rsidR="004E13AE" w:rsidRPr="004E13AE">
        <w:rPr>
          <w:sz w:val="24"/>
          <w:szCs w:val="24"/>
        </w:rPr>
        <w:t>общее микробное число;</w:t>
      </w:r>
    </w:p>
    <w:p w:rsidR="004E13AE" w:rsidRPr="004E13AE" w:rsidRDefault="00AF6F17" w:rsidP="00490FA7">
      <w:pPr>
        <w:jc w:val="both"/>
        <w:rPr>
          <w:rStyle w:val="extended-textshort"/>
          <w:sz w:val="24"/>
          <w:szCs w:val="24"/>
        </w:rPr>
      </w:pPr>
      <w:r w:rsidRPr="004E13AE">
        <w:rPr>
          <w:sz w:val="24"/>
          <w:szCs w:val="24"/>
        </w:rPr>
        <w:t xml:space="preserve">СанПиН - </w:t>
      </w:r>
      <w:r w:rsidR="004E13AE" w:rsidRPr="004E13AE">
        <w:rPr>
          <w:rStyle w:val="extended-textshort"/>
          <w:sz w:val="24"/>
          <w:szCs w:val="24"/>
        </w:rPr>
        <w:t>санитарно-эпидемиологические правила и нормы;</w:t>
      </w:r>
    </w:p>
    <w:p w:rsidR="00AF6F17" w:rsidRPr="004E13AE" w:rsidRDefault="00AF6F17" w:rsidP="00490FA7">
      <w:pPr>
        <w:jc w:val="both"/>
        <w:rPr>
          <w:sz w:val="24"/>
          <w:szCs w:val="24"/>
        </w:rPr>
      </w:pPr>
      <w:r w:rsidRPr="004E13AE">
        <w:rPr>
          <w:sz w:val="24"/>
          <w:szCs w:val="24"/>
        </w:rPr>
        <w:t>СПК - санитарно</w:t>
      </w:r>
      <w:r w:rsidR="001A48D2" w:rsidRPr="004E13AE">
        <w:rPr>
          <w:sz w:val="24"/>
          <w:szCs w:val="24"/>
        </w:rPr>
        <w:t xml:space="preserve"> </w:t>
      </w:r>
      <w:r w:rsidRPr="004E13AE">
        <w:rPr>
          <w:sz w:val="24"/>
          <w:szCs w:val="24"/>
        </w:rPr>
        <w:t>-</w:t>
      </w:r>
      <w:r w:rsidR="001A48D2" w:rsidRPr="004E13AE">
        <w:rPr>
          <w:sz w:val="24"/>
          <w:szCs w:val="24"/>
        </w:rPr>
        <w:t xml:space="preserve"> </w:t>
      </w:r>
      <w:r w:rsidRPr="004E13AE">
        <w:rPr>
          <w:sz w:val="24"/>
          <w:szCs w:val="24"/>
        </w:rPr>
        <w:t>прот</w:t>
      </w:r>
      <w:r w:rsidR="004E13AE" w:rsidRPr="004E13AE">
        <w:rPr>
          <w:sz w:val="24"/>
          <w:szCs w:val="24"/>
        </w:rPr>
        <w:t>и</w:t>
      </w:r>
      <w:r w:rsidRPr="004E13AE">
        <w:rPr>
          <w:sz w:val="24"/>
          <w:szCs w:val="24"/>
        </w:rPr>
        <w:t xml:space="preserve">воэпидемическая </w:t>
      </w:r>
      <w:r w:rsidR="001A48D2" w:rsidRPr="004E13AE">
        <w:rPr>
          <w:sz w:val="24"/>
          <w:szCs w:val="24"/>
        </w:rPr>
        <w:t>комиссия.</w:t>
      </w:r>
    </w:p>
    <w:sectPr w:rsidR="00AF6F17" w:rsidRPr="004E13AE" w:rsidSect="0072419E">
      <w:pgSz w:w="16838" w:h="11906" w:orient="landscape"/>
      <w:pgMar w:top="709" w:right="680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075" w:rsidRDefault="00AD7075" w:rsidP="00C71621">
      <w:r>
        <w:separator/>
      </w:r>
    </w:p>
  </w:endnote>
  <w:endnote w:type="continuationSeparator" w:id="1">
    <w:p w:rsidR="00AD7075" w:rsidRDefault="00AD7075" w:rsidP="00C7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075" w:rsidRDefault="00AD7075" w:rsidP="00C71621">
      <w:r>
        <w:separator/>
      </w:r>
    </w:p>
  </w:footnote>
  <w:footnote w:type="continuationSeparator" w:id="1">
    <w:p w:rsidR="00AD7075" w:rsidRDefault="00AD7075" w:rsidP="00C7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6375"/>
      <w:docPartObj>
        <w:docPartGallery w:val="Page Numbers (Top of Page)"/>
        <w:docPartUnique/>
      </w:docPartObj>
    </w:sdtPr>
    <w:sdtContent>
      <w:p w:rsidR="00084FDB" w:rsidRDefault="00EE5628">
        <w:pPr>
          <w:pStyle w:val="ab"/>
          <w:jc w:val="center"/>
        </w:pPr>
        <w:fldSimple w:instr=" PAGE   \* MERGEFORMAT ">
          <w:r w:rsidR="009864EF">
            <w:rPr>
              <w:noProof/>
            </w:rPr>
            <w:t>2</w:t>
          </w:r>
        </w:fldSimple>
      </w:p>
    </w:sdtContent>
  </w:sdt>
  <w:p w:rsidR="00084FDB" w:rsidRDefault="00084F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3D6"/>
    <w:multiLevelType w:val="hybridMultilevel"/>
    <w:tmpl w:val="E68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68B5"/>
    <w:multiLevelType w:val="hybridMultilevel"/>
    <w:tmpl w:val="73061D20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770"/>
        </w:tabs>
        <w:ind w:left="770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14"/>
        </w:tabs>
        <w:ind w:left="91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058"/>
        </w:tabs>
        <w:ind w:left="105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02"/>
        </w:tabs>
        <w:ind w:left="1202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346"/>
        </w:tabs>
        <w:ind w:left="1346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90"/>
        </w:tabs>
        <w:ind w:left="149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34"/>
        </w:tabs>
        <w:ind w:left="1634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778"/>
        </w:tabs>
        <w:ind w:left="1778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22"/>
        </w:tabs>
        <w:ind w:left="1922" w:hanging="1584"/>
      </w:pPr>
    </w:lvl>
  </w:abstractNum>
  <w:abstractNum w:abstractNumId="3">
    <w:nsid w:val="0D2A36EE"/>
    <w:multiLevelType w:val="hybridMultilevel"/>
    <w:tmpl w:val="F78699B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0D8B475D"/>
    <w:multiLevelType w:val="hybridMultilevel"/>
    <w:tmpl w:val="06180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C6A74"/>
    <w:multiLevelType w:val="hybridMultilevel"/>
    <w:tmpl w:val="41280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30E89"/>
    <w:multiLevelType w:val="hybridMultilevel"/>
    <w:tmpl w:val="C3CE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E62D5"/>
    <w:multiLevelType w:val="hybridMultilevel"/>
    <w:tmpl w:val="8572EAA4"/>
    <w:lvl w:ilvl="0" w:tplc="15E6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FEF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87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8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C6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2E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9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A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0B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10B53"/>
    <w:multiLevelType w:val="hybridMultilevel"/>
    <w:tmpl w:val="00A8A1F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5B69"/>
    <w:multiLevelType w:val="hybridMultilevel"/>
    <w:tmpl w:val="365AA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566C98"/>
    <w:multiLevelType w:val="hybridMultilevel"/>
    <w:tmpl w:val="55AAEB9E"/>
    <w:lvl w:ilvl="0" w:tplc="0ACC9E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>
    <w:nsid w:val="457D1D52"/>
    <w:multiLevelType w:val="hybridMultilevel"/>
    <w:tmpl w:val="F97E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2433A2"/>
    <w:multiLevelType w:val="hybridMultilevel"/>
    <w:tmpl w:val="2BD84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6C2D3B"/>
    <w:multiLevelType w:val="hybridMultilevel"/>
    <w:tmpl w:val="9BBAAFC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73915"/>
    <w:multiLevelType w:val="hybridMultilevel"/>
    <w:tmpl w:val="A17EE4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E4120"/>
    <w:multiLevelType w:val="hybridMultilevel"/>
    <w:tmpl w:val="5F9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1644C"/>
    <w:multiLevelType w:val="hybridMultilevel"/>
    <w:tmpl w:val="F548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1820D7"/>
    <w:multiLevelType w:val="hybridMultilevel"/>
    <w:tmpl w:val="C6D0B7DC"/>
    <w:lvl w:ilvl="0" w:tplc="04190009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C7CD1"/>
    <w:multiLevelType w:val="hybridMultilevel"/>
    <w:tmpl w:val="3E5CE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052E0"/>
    <w:multiLevelType w:val="hybridMultilevel"/>
    <w:tmpl w:val="3F062D96"/>
    <w:lvl w:ilvl="0" w:tplc="4726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56E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82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E3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43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A1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2C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4C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44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3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7"/>
  </w:num>
  <w:num w:numId="16">
    <w:abstractNumId w:val="6"/>
  </w:num>
  <w:num w:numId="17">
    <w:abstractNumId w:val="12"/>
  </w:num>
  <w:num w:numId="18">
    <w:abstractNumId w:val="5"/>
  </w:num>
  <w:num w:numId="19">
    <w:abstractNumId w:val="3"/>
  </w:num>
  <w:num w:numId="20">
    <w:abstractNumId w:val="11"/>
  </w:num>
  <w:num w:numId="21">
    <w:abstractNumId w:val="16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24"/>
    <w:rsid w:val="00004382"/>
    <w:rsid w:val="000203A5"/>
    <w:rsid w:val="00020DFC"/>
    <w:rsid w:val="00023171"/>
    <w:rsid w:val="00033893"/>
    <w:rsid w:val="00044C69"/>
    <w:rsid w:val="000668AA"/>
    <w:rsid w:val="000709C5"/>
    <w:rsid w:val="000713F4"/>
    <w:rsid w:val="00072E19"/>
    <w:rsid w:val="00076672"/>
    <w:rsid w:val="00084FDB"/>
    <w:rsid w:val="00090170"/>
    <w:rsid w:val="000957B4"/>
    <w:rsid w:val="000A147F"/>
    <w:rsid w:val="000A1F7E"/>
    <w:rsid w:val="000A6175"/>
    <w:rsid w:val="000C1A8A"/>
    <w:rsid w:val="000D0176"/>
    <w:rsid w:val="000D187F"/>
    <w:rsid w:val="000D2824"/>
    <w:rsid w:val="000D5CC7"/>
    <w:rsid w:val="000E3792"/>
    <w:rsid w:val="000E4EF3"/>
    <w:rsid w:val="000F03C5"/>
    <w:rsid w:val="000F64EA"/>
    <w:rsid w:val="00102CE8"/>
    <w:rsid w:val="00103732"/>
    <w:rsid w:val="001137AA"/>
    <w:rsid w:val="00115062"/>
    <w:rsid w:val="001155AF"/>
    <w:rsid w:val="001371C0"/>
    <w:rsid w:val="001450AE"/>
    <w:rsid w:val="00150244"/>
    <w:rsid w:val="00155373"/>
    <w:rsid w:val="00157195"/>
    <w:rsid w:val="00166470"/>
    <w:rsid w:val="001666BB"/>
    <w:rsid w:val="00176B61"/>
    <w:rsid w:val="00181211"/>
    <w:rsid w:val="001903B0"/>
    <w:rsid w:val="00191E14"/>
    <w:rsid w:val="001941CF"/>
    <w:rsid w:val="00197F06"/>
    <w:rsid w:val="001A0250"/>
    <w:rsid w:val="001A2DDC"/>
    <w:rsid w:val="001A48D2"/>
    <w:rsid w:val="001B0768"/>
    <w:rsid w:val="001C223C"/>
    <w:rsid w:val="001C4FA1"/>
    <w:rsid w:val="001D0801"/>
    <w:rsid w:val="001D3D1B"/>
    <w:rsid w:val="001E041E"/>
    <w:rsid w:val="001E4E57"/>
    <w:rsid w:val="001E572D"/>
    <w:rsid w:val="001E5E9E"/>
    <w:rsid w:val="001F1E65"/>
    <w:rsid w:val="00201371"/>
    <w:rsid w:val="0020558E"/>
    <w:rsid w:val="00207BC6"/>
    <w:rsid w:val="0022560B"/>
    <w:rsid w:val="00227627"/>
    <w:rsid w:val="00231C4B"/>
    <w:rsid w:val="00233CFC"/>
    <w:rsid w:val="002379D9"/>
    <w:rsid w:val="0024208D"/>
    <w:rsid w:val="00244314"/>
    <w:rsid w:val="00252431"/>
    <w:rsid w:val="00256D49"/>
    <w:rsid w:val="00260DA6"/>
    <w:rsid w:val="002625EF"/>
    <w:rsid w:val="0027028B"/>
    <w:rsid w:val="00272D93"/>
    <w:rsid w:val="002750D7"/>
    <w:rsid w:val="00277767"/>
    <w:rsid w:val="002916EC"/>
    <w:rsid w:val="002933FE"/>
    <w:rsid w:val="002946AF"/>
    <w:rsid w:val="002950AD"/>
    <w:rsid w:val="00295B97"/>
    <w:rsid w:val="00297E2B"/>
    <w:rsid w:val="002A3F68"/>
    <w:rsid w:val="002A664B"/>
    <w:rsid w:val="002C69E8"/>
    <w:rsid w:val="002D0C1E"/>
    <w:rsid w:val="002D531D"/>
    <w:rsid w:val="002E1226"/>
    <w:rsid w:val="002E2841"/>
    <w:rsid w:val="002E3D4F"/>
    <w:rsid w:val="002E3D5C"/>
    <w:rsid w:val="002F31DD"/>
    <w:rsid w:val="002F4143"/>
    <w:rsid w:val="002F467B"/>
    <w:rsid w:val="002F5655"/>
    <w:rsid w:val="00306739"/>
    <w:rsid w:val="003115DF"/>
    <w:rsid w:val="00311CCB"/>
    <w:rsid w:val="003235AD"/>
    <w:rsid w:val="00324ACC"/>
    <w:rsid w:val="00326381"/>
    <w:rsid w:val="00330FCF"/>
    <w:rsid w:val="003415EB"/>
    <w:rsid w:val="00350AE5"/>
    <w:rsid w:val="003641C3"/>
    <w:rsid w:val="003725CE"/>
    <w:rsid w:val="0037728B"/>
    <w:rsid w:val="003820C4"/>
    <w:rsid w:val="00383BB6"/>
    <w:rsid w:val="00387B08"/>
    <w:rsid w:val="003904A6"/>
    <w:rsid w:val="00390788"/>
    <w:rsid w:val="00395CA0"/>
    <w:rsid w:val="003A3990"/>
    <w:rsid w:val="003A3AC6"/>
    <w:rsid w:val="003B0D54"/>
    <w:rsid w:val="003B537A"/>
    <w:rsid w:val="003C22AA"/>
    <w:rsid w:val="003D62B6"/>
    <w:rsid w:val="003E0129"/>
    <w:rsid w:val="003E2F68"/>
    <w:rsid w:val="003F282D"/>
    <w:rsid w:val="003F5C34"/>
    <w:rsid w:val="00407465"/>
    <w:rsid w:val="00410E21"/>
    <w:rsid w:val="00413E3A"/>
    <w:rsid w:val="0042192E"/>
    <w:rsid w:val="00423FA2"/>
    <w:rsid w:val="004249B2"/>
    <w:rsid w:val="0044130F"/>
    <w:rsid w:val="00442B1E"/>
    <w:rsid w:val="00452420"/>
    <w:rsid w:val="004532F1"/>
    <w:rsid w:val="004704BC"/>
    <w:rsid w:val="0047223F"/>
    <w:rsid w:val="00476B31"/>
    <w:rsid w:val="00490FA7"/>
    <w:rsid w:val="004B1E6F"/>
    <w:rsid w:val="004D68CC"/>
    <w:rsid w:val="004E13AE"/>
    <w:rsid w:val="004E36B2"/>
    <w:rsid w:val="004E668E"/>
    <w:rsid w:val="0050769A"/>
    <w:rsid w:val="00507FEB"/>
    <w:rsid w:val="00517692"/>
    <w:rsid w:val="0052574E"/>
    <w:rsid w:val="00531526"/>
    <w:rsid w:val="005320AB"/>
    <w:rsid w:val="00535BED"/>
    <w:rsid w:val="005379B4"/>
    <w:rsid w:val="005536A2"/>
    <w:rsid w:val="0056135E"/>
    <w:rsid w:val="005624B3"/>
    <w:rsid w:val="00574705"/>
    <w:rsid w:val="005776F3"/>
    <w:rsid w:val="00586213"/>
    <w:rsid w:val="00590E74"/>
    <w:rsid w:val="00590EB8"/>
    <w:rsid w:val="0059537B"/>
    <w:rsid w:val="005A23E0"/>
    <w:rsid w:val="005A6F1B"/>
    <w:rsid w:val="005A713B"/>
    <w:rsid w:val="005C7534"/>
    <w:rsid w:val="005D4AA5"/>
    <w:rsid w:val="005E1773"/>
    <w:rsid w:val="005E48C0"/>
    <w:rsid w:val="00606779"/>
    <w:rsid w:val="00607824"/>
    <w:rsid w:val="0061099F"/>
    <w:rsid w:val="00613281"/>
    <w:rsid w:val="00624516"/>
    <w:rsid w:val="00632668"/>
    <w:rsid w:val="006327C7"/>
    <w:rsid w:val="00643C88"/>
    <w:rsid w:val="00644F55"/>
    <w:rsid w:val="00650891"/>
    <w:rsid w:val="006520EE"/>
    <w:rsid w:val="00654557"/>
    <w:rsid w:val="0066013C"/>
    <w:rsid w:val="00674F43"/>
    <w:rsid w:val="006822E6"/>
    <w:rsid w:val="0069311D"/>
    <w:rsid w:val="006A08BB"/>
    <w:rsid w:val="006A2E34"/>
    <w:rsid w:val="006B44D0"/>
    <w:rsid w:val="006B77BD"/>
    <w:rsid w:val="006C02F4"/>
    <w:rsid w:val="006C5306"/>
    <w:rsid w:val="006E248C"/>
    <w:rsid w:val="006F22D0"/>
    <w:rsid w:val="006F3FF8"/>
    <w:rsid w:val="0070071B"/>
    <w:rsid w:val="0070250A"/>
    <w:rsid w:val="00702DAE"/>
    <w:rsid w:val="00723BD7"/>
    <w:rsid w:val="0072419E"/>
    <w:rsid w:val="00730464"/>
    <w:rsid w:val="00730691"/>
    <w:rsid w:val="00740DE7"/>
    <w:rsid w:val="00754D5E"/>
    <w:rsid w:val="00755C66"/>
    <w:rsid w:val="0075666E"/>
    <w:rsid w:val="0075763D"/>
    <w:rsid w:val="00761943"/>
    <w:rsid w:val="00767969"/>
    <w:rsid w:val="00772C4D"/>
    <w:rsid w:val="00776C1D"/>
    <w:rsid w:val="00794F1C"/>
    <w:rsid w:val="007A1BD4"/>
    <w:rsid w:val="007A7D7B"/>
    <w:rsid w:val="007B77A7"/>
    <w:rsid w:val="007D1424"/>
    <w:rsid w:val="007D23AE"/>
    <w:rsid w:val="007E642D"/>
    <w:rsid w:val="007E6D9D"/>
    <w:rsid w:val="007F3DB3"/>
    <w:rsid w:val="00805C03"/>
    <w:rsid w:val="008069A2"/>
    <w:rsid w:val="00811B16"/>
    <w:rsid w:val="00812707"/>
    <w:rsid w:val="00821170"/>
    <w:rsid w:val="00821C80"/>
    <w:rsid w:val="00824A38"/>
    <w:rsid w:val="00834051"/>
    <w:rsid w:val="00834C41"/>
    <w:rsid w:val="008506D1"/>
    <w:rsid w:val="00851856"/>
    <w:rsid w:val="00864DF5"/>
    <w:rsid w:val="00871AF5"/>
    <w:rsid w:val="00885B89"/>
    <w:rsid w:val="008910F4"/>
    <w:rsid w:val="00896B9F"/>
    <w:rsid w:val="008A2EDC"/>
    <w:rsid w:val="008A6F97"/>
    <w:rsid w:val="008B3997"/>
    <w:rsid w:val="008C1CD8"/>
    <w:rsid w:val="008D14DC"/>
    <w:rsid w:val="008D2903"/>
    <w:rsid w:val="008D4A07"/>
    <w:rsid w:val="008D6A58"/>
    <w:rsid w:val="008D793E"/>
    <w:rsid w:val="008E5888"/>
    <w:rsid w:val="00900137"/>
    <w:rsid w:val="00905226"/>
    <w:rsid w:val="0092019D"/>
    <w:rsid w:val="00932B38"/>
    <w:rsid w:val="0093747C"/>
    <w:rsid w:val="00941011"/>
    <w:rsid w:val="00953A61"/>
    <w:rsid w:val="00955293"/>
    <w:rsid w:val="00960070"/>
    <w:rsid w:val="00962E91"/>
    <w:rsid w:val="009675C4"/>
    <w:rsid w:val="00975E21"/>
    <w:rsid w:val="009864EF"/>
    <w:rsid w:val="00993D80"/>
    <w:rsid w:val="0099432D"/>
    <w:rsid w:val="009A0185"/>
    <w:rsid w:val="009A02D9"/>
    <w:rsid w:val="009A1393"/>
    <w:rsid w:val="009B0B30"/>
    <w:rsid w:val="009C1C63"/>
    <w:rsid w:val="009C43DF"/>
    <w:rsid w:val="009C6896"/>
    <w:rsid w:val="009D151A"/>
    <w:rsid w:val="009D2130"/>
    <w:rsid w:val="009D4F51"/>
    <w:rsid w:val="009E5316"/>
    <w:rsid w:val="00A02A59"/>
    <w:rsid w:val="00A02B47"/>
    <w:rsid w:val="00A0302C"/>
    <w:rsid w:val="00A1034C"/>
    <w:rsid w:val="00A11797"/>
    <w:rsid w:val="00A12D7A"/>
    <w:rsid w:val="00A13DC3"/>
    <w:rsid w:val="00A2039C"/>
    <w:rsid w:val="00A205FD"/>
    <w:rsid w:val="00A2445C"/>
    <w:rsid w:val="00A4219F"/>
    <w:rsid w:val="00A5345B"/>
    <w:rsid w:val="00A6038C"/>
    <w:rsid w:val="00A70ECC"/>
    <w:rsid w:val="00A70FE0"/>
    <w:rsid w:val="00A725B7"/>
    <w:rsid w:val="00A73039"/>
    <w:rsid w:val="00A73615"/>
    <w:rsid w:val="00A74811"/>
    <w:rsid w:val="00A80CBE"/>
    <w:rsid w:val="00AA3D09"/>
    <w:rsid w:val="00AB6F2B"/>
    <w:rsid w:val="00AC6137"/>
    <w:rsid w:val="00AD1877"/>
    <w:rsid w:val="00AD35F2"/>
    <w:rsid w:val="00AD3B8E"/>
    <w:rsid w:val="00AD7075"/>
    <w:rsid w:val="00AE7EA6"/>
    <w:rsid w:val="00AF004D"/>
    <w:rsid w:val="00AF5B4C"/>
    <w:rsid w:val="00AF6F17"/>
    <w:rsid w:val="00AF7121"/>
    <w:rsid w:val="00B0092F"/>
    <w:rsid w:val="00B0264E"/>
    <w:rsid w:val="00B045BE"/>
    <w:rsid w:val="00B05C97"/>
    <w:rsid w:val="00B12C24"/>
    <w:rsid w:val="00B12E4E"/>
    <w:rsid w:val="00B16D73"/>
    <w:rsid w:val="00B1763B"/>
    <w:rsid w:val="00B35111"/>
    <w:rsid w:val="00B36815"/>
    <w:rsid w:val="00B41782"/>
    <w:rsid w:val="00B44568"/>
    <w:rsid w:val="00B53C63"/>
    <w:rsid w:val="00B541D3"/>
    <w:rsid w:val="00B55B3C"/>
    <w:rsid w:val="00B56521"/>
    <w:rsid w:val="00B70379"/>
    <w:rsid w:val="00B95ACA"/>
    <w:rsid w:val="00BA49F7"/>
    <w:rsid w:val="00BB4F1A"/>
    <w:rsid w:val="00BB65BA"/>
    <w:rsid w:val="00BC0225"/>
    <w:rsid w:val="00BC1C01"/>
    <w:rsid w:val="00BC5A44"/>
    <w:rsid w:val="00BD6BEF"/>
    <w:rsid w:val="00BE04FF"/>
    <w:rsid w:val="00BE2BAB"/>
    <w:rsid w:val="00BF3727"/>
    <w:rsid w:val="00BF419A"/>
    <w:rsid w:val="00BF6B3B"/>
    <w:rsid w:val="00C00A50"/>
    <w:rsid w:val="00C0150E"/>
    <w:rsid w:val="00C04078"/>
    <w:rsid w:val="00C073FA"/>
    <w:rsid w:val="00C21F87"/>
    <w:rsid w:val="00C31E81"/>
    <w:rsid w:val="00C32833"/>
    <w:rsid w:val="00C330D5"/>
    <w:rsid w:val="00C34321"/>
    <w:rsid w:val="00C41F68"/>
    <w:rsid w:val="00C422AE"/>
    <w:rsid w:val="00C424B0"/>
    <w:rsid w:val="00C439ED"/>
    <w:rsid w:val="00C5489F"/>
    <w:rsid w:val="00C71621"/>
    <w:rsid w:val="00C757AF"/>
    <w:rsid w:val="00C77A8F"/>
    <w:rsid w:val="00C97066"/>
    <w:rsid w:val="00C978E5"/>
    <w:rsid w:val="00CA15E2"/>
    <w:rsid w:val="00CA2876"/>
    <w:rsid w:val="00CA5C69"/>
    <w:rsid w:val="00CB3C44"/>
    <w:rsid w:val="00CD5FAE"/>
    <w:rsid w:val="00CD66DF"/>
    <w:rsid w:val="00CE26A5"/>
    <w:rsid w:val="00D0459E"/>
    <w:rsid w:val="00D063E6"/>
    <w:rsid w:val="00D63434"/>
    <w:rsid w:val="00D7020F"/>
    <w:rsid w:val="00D82162"/>
    <w:rsid w:val="00D9564A"/>
    <w:rsid w:val="00DA348B"/>
    <w:rsid w:val="00DA6DA1"/>
    <w:rsid w:val="00DC24BC"/>
    <w:rsid w:val="00DD15A6"/>
    <w:rsid w:val="00DD5210"/>
    <w:rsid w:val="00DE26D5"/>
    <w:rsid w:val="00DE2E6F"/>
    <w:rsid w:val="00DE4FCF"/>
    <w:rsid w:val="00DF0787"/>
    <w:rsid w:val="00DF0FC3"/>
    <w:rsid w:val="00DF48C7"/>
    <w:rsid w:val="00E00EEB"/>
    <w:rsid w:val="00E11D75"/>
    <w:rsid w:val="00E128AA"/>
    <w:rsid w:val="00E21A71"/>
    <w:rsid w:val="00E3308B"/>
    <w:rsid w:val="00E42DCF"/>
    <w:rsid w:val="00E4317B"/>
    <w:rsid w:val="00E57220"/>
    <w:rsid w:val="00E6559A"/>
    <w:rsid w:val="00E84471"/>
    <w:rsid w:val="00E872BB"/>
    <w:rsid w:val="00E92F76"/>
    <w:rsid w:val="00E94117"/>
    <w:rsid w:val="00E963F3"/>
    <w:rsid w:val="00E96D2E"/>
    <w:rsid w:val="00E96DC6"/>
    <w:rsid w:val="00EA1125"/>
    <w:rsid w:val="00EB25A8"/>
    <w:rsid w:val="00EB7066"/>
    <w:rsid w:val="00EC45E4"/>
    <w:rsid w:val="00EC5DBB"/>
    <w:rsid w:val="00ED242B"/>
    <w:rsid w:val="00ED31E7"/>
    <w:rsid w:val="00ED4AE1"/>
    <w:rsid w:val="00EE5628"/>
    <w:rsid w:val="00EF115E"/>
    <w:rsid w:val="00EF166C"/>
    <w:rsid w:val="00EF4CA4"/>
    <w:rsid w:val="00EF668E"/>
    <w:rsid w:val="00F05516"/>
    <w:rsid w:val="00F11138"/>
    <w:rsid w:val="00F11866"/>
    <w:rsid w:val="00F3233A"/>
    <w:rsid w:val="00F44267"/>
    <w:rsid w:val="00F446D7"/>
    <w:rsid w:val="00F44E7B"/>
    <w:rsid w:val="00F46299"/>
    <w:rsid w:val="00F47194"/>
    <w:rsid w:val="00F61F36"/>
    <w:rsid w:val="00F70BFF"/>
    <w:rsid w:val="00F71B47"/>
    <w:rsid w:val="00F943D6"/>
    <w:rsid w:val="00F94498"/>
    <w:rsid w:val="00FA0ADC"/>
    <w:rsid w:val="00FA34AB"/>
    <w:rsid w:val="00FB53AB"/>
    <w:rsid w:val="00FB6BC2"/>
    <w:rsid w:val="00FB79B5"/>
    <w:rsid w:val="00FC1698"/>
    <w:rsid w:val="00FC1B12"/>
    <w:rsid w:val="00FC7708"/>
    <w:rsid w:val="00FD36DC"/>
    <w:rsid w:val="00FD37C2"/>
    <w:rsid w:val="00FE2822"/>
    <w:rsid w:val="00FE4518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1D3"/>
    <w:pPr>
      <w:keepNext/>
      <w:numPr>
        <w:numId w:val="6"/>
      </w:numP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541D3"/>
    <w:pPr>
      <w:keepNext/>
      <w:numPr>
        <w:ilvl w:val="1"/>
        <w:numId w:val="6"/>
      </w:numPr>
      <w:ind w:right="-397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1D3"/>
    <w:pPr>
      <w:keepNext/>
      <w:numPr>
        <w:ilvl w:val="2"/>
        <w:numId w:val="6"/>
      </w:numPr>
      <w:ind w:right="-397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541D3"/>
    <w:pPr>
      <w:keepNext/>
      <w:numPr>
        <w:ilvl w:val="3"/>
        <w:numId w:val="6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541D3"/>
    <w:pPr>
      <w:keepNext/>
      <w:numPr>
        <w:ilvl w:val="4"/>
        <w:numId w:val="6"/>
      </w:numP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541D3"/>
    <w:pPr>
      <w:keepNext/>
      <w:numPr>
        <w:ilvl w:val="5"/>
        <w:numId w:val="6"/>
      </w:numPr>
      <w:ind w:right="-61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541D3"/>
    <w:pPr>
      <w:keepNext/>
      <w:numPr>
        <w:ilvl w:val="6"/>
        <w:numId w:val="6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B541D3"/>
    <w:pPr>
      <w:keepNext/>
      <w:numPr>
        <w:ilvl w:val="7"/>
        <w:numId w:val="6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B541D3"/>
    <w:pPr>
      <w:keepNext/>
      <w:numPr>
        <w:ilvl w:val="8"/>
        <w:numId w:val="6"/>
      </w:numPr>
      <w:tabs>
        <w:tab w:val="left" w:pos="737"/>
        <w:tab w:val="left" w:pos="7120"/>
      </w:tabs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  <w:style w:type="character" w:styleId="a4">
    <w:name w:val="Hyperlink"/>
    <w:uiPriority w:val="99"/>
    <w:unhideWhenUsed/>
    <w:rsid w:val="001941CF"/>
    <w:rPr>
      <w:color w:val="0000FF"/>
      <w:u w:val="single"/>
    </w:rPr>
  </w:style>
  <w:style w:type="paragraph" w:styleId="21">
    <w:name w:val="Body Text 2"/>
    <w:basedOn w:val="a"/>
    <w:link w:val="22"/>
    <w:rsid w:val="00FB53A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B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6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E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2DDC"/>
  </w:style>
  <w:style w:type="paragraph" w:customStyle="1" w:styleId="Bodytext71">
    <w:name w:val="Body text (7)1"/>
    <w:basedOn w:val="a"/>
    <w:rsid w:val="001A2DDC"/>
    <w:pPr>
      <w:shd w:val="clear" w:color="auto" w:fill="FFFFFF"/>
      <w:suppressAutoHyphens/>
      <w:spacing w:line="240" w:lineRule="atLeast"/>
    </w:pPr>
    <w:rPr>
      <w:rFonts w:eastAsia="Calibri"/>
      <w:b/>
      <w:bCs/>
      <w:spacing w:val="4"/>
      <w:sz w:val="63"/>
      <w:szCs w:val="63"/>
      <w:lang w:eastAsia="ar-SA"/>
    </w:rPr>
  </w:style>
  <w:style w:type="character" w:customStyle="1" w:styleId="115pt0pt">
    <w:name w:val="Основной текст + 11;5 pt;Интервал 0 pt"/>
    <w:basedOn w:val="a0"/>
    <w:rsid w:val="001A2DDC"/>
    <w:rPr>
      <w:color w:val="000000"/>
      <w:spacing w:val="-2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2D0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Знак"/>
    <w:basedOn w:val="a"/>
    <w:uiPriority w:val="99"/>
    <w:rsid w:val="006067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06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950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95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541D3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B541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rsid w:val="00B541D3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541D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41D3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41D3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541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71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1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D4AE1"/>
    <w:pPr>
      <w:spacing w:after="0" w:line="240" w:lineRule="auto"/>
    </w:pPr>
  </w:style>
  <w:style w:type="paragraph" w:customStyle="1" w:styleId="ConsPlusNonformat">
    <w:name w:val="ConsPlusNonformat"/>
    <w:rsid w:val="001C2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sa-IN"/>
    </w:rPr>
  </w:style>
  <w:style w:type="paragraph" w:customStyle="1" w:styleId="Default">
    <w:name w:val="Default"/>
    <w:rsid w:val="003F5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12D7A"/>
    <w:rPr>
      <w:b/>
      <w:bCs/>
    </w:rPr>
  </w:style>
  <w:style w:type="character" w:customStyle="1" w:styleId="extended-textshort">
    <w:name w:val="extended-text__short"/>
    <w:basedOn w:val="a0"/>
    <w:rsid w:val="004E1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0376FAE6F0EF5D1FF2E4CF416212B0E577B050E965C99B2C852E490jA01L" TargetMode="External"/><Relationship Id="rId13" Type="http://schemas.openxmlformats.org/officeDocument/2006/relationships/hyperlink" Target="consultantplus://offline/ref=9DE0376FAE6F0EF5D1FF3041E27A7F210D5D2C0B0C9050CFE69D54B3CFF1642C2E4211045243C3A5357B6672j10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E0376FAE6F0EF5D1FF2E4CF416212B0E5E74000E905C99B2C852E490A162796E0217511107CEA5j30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0376FAE6F0EF5D1FF2E4CF416212B0B517500089A0193BA915EE697AE3D6E694B1B501107CFjA00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DE0376FAE6F0EF5D1FF2E4CF416212B0E567B0508915C99B2C852E490A162796E0217511107CEA5j30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0376FAE6F0EF5D1FF3041E27A7F210D5D2C0B0C915FC8E69554B3CFF1642C2Ej402L" TargetMode="External"/><Relationship Id="rId1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EEC2-121E-4AE2-A354-60F3A59A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luba</cp:lastModifiedBy>
  <cp:revision>4</cp:revision>
  <cp:lastPrinted>2019-02-12T05:50:00Z</cp:lastPrinted>
  <dcterms:created xsi:type="dcterms:W3CDTF">2019-02-12T04:08:00Z</dcterms:created>
  <dcterms:modified xsi:type="dcterms:W3CDTF">2019-02-12T06:17:00Z</dcterms:modified>
</cp:coreProperties>
</file>