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6D5" w:rsidRPr="00C91B4F" w:rsidRDefault="00E156D5" w:rsidP="00E156D5">
      <w:pPr>
        <w:pStyle w:val="ConsPlusNormal"/>
        <w:ind w:left="9923" w:firstLine="0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</w:t>
      </w:r>
      <w:r w:rsidRPr="00C91B4F">
        <w:rPr>
          <w:rFonts w:ascii="Times New Roman" w:hAnsi="Times New Roman" w:cs="Times New Roman"/>
          <w:sz w:val="24"/>
          <w:szCs w:val="24"/>
        </w:rPr>
        <w:t>ПРОЕКТ</w:t>
      </w:r>
    </w:p>
    <w:p w:rsidR="00E156D5" w:rsidRPr="00C91B4F" w:rsidRDefault="00E156D5" w:rsidP="00E156D5">
      <w:pPr>
        <w:pStyle w:val="ConsPlusNormal"/>
        <w:ind w:left="9923" w:firstLine="0"/>
        <w:rPr>
          <w:rFonts w:ascii="Times New Roman" w:hAnsi="Times New Roman" w:cs="Times New Roman"/>
          <w:sz w:val="24"/>
          <w:szCs w:val="24"/>
        </w:rPr>
      </w:pPr>
      <w:r w:rsidRPr="00C91B4F">
        <w:rPr>
          <w:rFonts w:ascii="Times New Roman" w:hAnsi="Times New Roman" w:cs="Times New Roman"/>
          <w:sz w:val="24"/>
          <w:szCs w:val="24"/>
        </w:rPr>
        <w:t>УТВЕРЖДЕН</w:t>
      </w:r>
    </w:p>
    <w:p w:rsidR="00E156D5" w:rsidRPr="00C91B4F" w:rsidRDefault="00E156D5" w:rsidP="00E156D5">
      <w:pPr>
        <w:pStyle w:val="ConsPlusNormal"/>
        <w:ind w:left="9923" w:firstLine="0"/>
        <w:rPr>
          <w:rFonts w:ascii="Times New Roman" w:hAnsi="Times New Roman" w:cs="Times New Roman"/>
          <w:sz w:val="24"/>
          <w:szCs w:val="24"/>
        </w:rPr>
      </w:pPr>
      <w:r w:rsidRPr="00C91B4F">
        <w:rPr>
          <w:rFonts w:ascii="Times New Roman" w:hAnsi="Times New Roman" w:cs="Times New Roman"/>
          <w:sz w:val="24"/>
          <w:szCs w:val="24"/>
        </w:rPr>
        <w:t xml:space="preserve">Протоколом проектного комитета администрации Асбестовского городского округа </w:t>
      </w:r>
    </w:p>
    <w:p w:rsidR="00E156D5" w:rsidRPr="00C91B4F" w:rsidRDefault="00E156D5" w:rsidP="00E156D5">
      <w:pPr>
        <w:pStyle w:val="ConsPlusNormal"/>
        <w:ind w:left="992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31E29">
        <w:rPr>
          <w:rFonts w:ascii="Times New Roman" w:hAnsi="Times New Roman" w:cs="Times New Roman"/>
          <w:sz w:val="24"/>
          <w:szCs w:val="24"/>
        </w:rPr>
        <w:t>_</w:t>
      </w:r>
      <w:r w:rsidR="004920CF" w:rsidRPr="004920CF">
        <w:rPr>
          <w:rFonts w:ascii="Times New Roman" w:hAnsi="Times New Roman" w:cs="Times New Roman"/>
          <w:sz w:val="24"/>
          <w:szCs w:val="24"/>
          <w:u w:val="single"/>
        </w:rPr>
        <w:t>25.11.2020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B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231E29">
        <w:rPr>
          <w:rFonts w:ascii="Times New Roman" w:hAnsi="Times New Roman" w:cs="Times New Roman"/>
          <w:sz w:val="24"/>
          <w:szCs w:val="24"/>
        </w:rPr>
        <w:t>____</w:t>
      </w:r>
    </w:p>
    <w:p w:rsidR="006F6ACF" w:rsidRDefault="006F6ACF" w:rsidP="00E156D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6D5" w:rsidRPr="00C91B4F" w:rsidRDefault="00E156D5" w:rsidP="00E156D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B4F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E156D5" w:rsidRPr="00C91B4F" w:rsidRDefault="00E156D5" w:rsidP="00E156D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B4F">
        <w:rPr>
          <w:rFonts w:ascii="Times New Roman" w:hAnsi="Times New Roman" w:cs="Times New Roman"/>
          <w:b/>
          <w:sz w:val="24"/>
          <w:szCs w:val="24"/>
        </w:rPr>
        <w:t>муниципального проекта</w:t>
      </w:r>
    </w:p>
    <w:p w:rsidR="00E156D5" w:rsidRPr="00C91B4F" w:rsidRDefault="00E156D5" w:rsidP="00E15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91B4F">
        <w:rPr>
          <w:rFonts w:ascii="Times New Roman" w:hAnsi="Times New Roman" w:cs="Times New Roman"/>
          <w:b/>
          <w:sz w:val="24"/>
          <w:szCs w:val="24"/>
        </w:rPr>
        <w:t xml:space="preserve">«Улучшение условий </w:t>
      </w:r>
      <w:r>
        <w:rPr>
          <w:rFonts w:ascii="Times New Roman" w:hAnsi="Times New Roman" w:cs="Times New Roman"/>
          <w:b/>
          <w:sz w:val="24"/>
          <w:szCs w:val="24"/>
        </w:rPr>
        <w:t>ведения предпринимательской деятельности</w:t>
      </w:r>
      <w:r w:rsidRPr="00C91B4F">
        <w:rPr>
          <w:rFonts w:ascii="Times New Roman" w:hAnsi="Times New Roman" w:cs="Times New Roman"/>
          <w:b/>
          <w:sz w:val="24"/>
          <w:szCs w:val="24"/>
        </w:rPr>
        <w:t>»</w:t>
      </w:r>
    </w:p>
    <w:p w:rsidR="00E156D5" w:rsidRPr="00C91B4F" w:rsidRDefault="00E156D5" w:rsidP="00E156D5">
      <w:pPr>
        <w:pStyle w:val="Default"/>
        <w:jc w:val="center"/>
        <w:rPr>
          <w:b/>
          <w:bCs/>
        </w:rPr>
      </w:pPr>
      <w:r w:rsidRPr="00C91B4F">
        <w:rPr>
          <w:b/>
        </w:rPr>
        <w:t xml:space="preserve"> </w:t>
      </w:r>
      <w:r w:rsidRPr="00C91B4F">
        <w:rPr>
          <w:b/>
          <w:bCs/>
        </w:rPr>
        <w:t>1. Основные положения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3649"/>
        <w:gridCol w:w="2905"/>
        <w:gridCol w:w="4678"/>
      </w:tblGrid>
      <w:tr w:rsidR="00E156D5" w:rsidRPr="00C91B4F" w:rsidTr="00E156D5">
        <w:tc>
          <w:tcPr>
            <w:tcW w:w="3936" w:type="dxa"/>
            <w:shd w:val="clear" w:color="auto" w:fill="auto"/>
          </w:tcPr>
          <w:p w:rsidR="00E156D5" w:rsidRPr="00C91B4F" w:rsidRDefault="00E156D5" w:rsidP="00E156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федерального проекта</w:t>
            </w:r>
          </w:p>
        </w:tc>
        <w:tc>
          <w:tcPr>
            <w:tcW w:w="11232" w:type="dxa"/>
            <w:gridSpan w:val="3"/>
            <w:shd w:val="clear" w:color="auto" w:fill="auto"/>
          </w:tcPr>
          <w:p w:rsidR="00E156D5" w:rsidRPr="00C91B4F" w:rsidRDefault="00E156D5" w:rsidP="00E156D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Улучшение условий  ведения предпринимательской деятельности</w:t>
            </w:r>
          </w:p>
        </w:tc>
      </w:tr>
      <w:tr w:rsidR="00E156D5" w:rsidRPr="00C91B4F" w:rsidTr="00E156D5">
        <w:tc>
          <w:tcPr>
            <w:tcW w:w="3936" w:type="dxa"/>
            <w:shd w:val="clear" w:color="auto" w:fill="auto"/>
          </w:tcPr>
          <w:p w:rsidR="00E156D5" w:rsidRPr="00C91B4F" w:rsidRDefault="00E156D5" w:rsidP="00E156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bookmarkStart w:id="0" w:name="_Hlk518531338"/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регионального проекта</w:t>
            </w:r>
          </w:p>
        </w:tc>
        <w:tc>
          <w:tcPr>
            <w:tcW w:w="11232" w:type="dxa"/>
            <w:gridSpan w:val="3"/>
            <w:shd w:val="clear" w:color="auto" w:fill="auto"/>
          </w:tcPr>
          <w:p w:rsidR="00E156D5" w:rsidRPr="00C91B4F" w:rsidRDefault="00E156D5" w:rsidP="00E156D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Улучшение условий  ведения предпринимательской деятельности</w:t>
            </w:r>
          </w:p>
        </w:tc>
      </w:tr>
      <w:bookmarkEnd w:id="0"/>
      <w:tr w:rsidR="00E156D5" w:rsidRPr="00C91B4F" w:rsidTr="00E156D5">
        <w:tc>
          <w:tcPr>
            <w:tcW w:w="3936" w:type="dxa"/>
            <w:shd w:val="clear" w:color="auto" w:fill="auto"/>
          </w:tcPr>
          <w:p w:rsidR="00E156D5" w:rsidRPr="00C91B4F" w:rsidRDefault="00E156D5" w:rsidP="00E156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Краткое наименование регионального проекта</w:t>
            </w:r>
          </w:p>
        </w:tc>
        <w:tc>
          <w:tcPr>
            <w:tcW w:w="3649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433"/>
            </w:tblGrid>
            <w:tr w:rsidR="00E156D5" w:rsidRPr="00C91B4F" w:rsidTr="00E156D5">
              <w:trPr>
                <w:trHeight w:val="109"/>
              </w:trPr>
              <w:tc>
                <w:tcPr>
                  <w:tcW w:w="0" w:type="auto"/>
                </w:tcPr>
                <w:p w:rsidR="00E156D5" w:rsidRPr="00C91B4F" w:rsidRDefault="00E156D5" w:rsidP="00E156D5">
                  <w:pPr>
                    <w:pStyle w:val="Default"/>
                  </w:pPr>
                  <w:r w:rsidRPr="00C91B4F">
                    <w:t xml:space="preserve">Улучшение условий для бизнеса </w:t>
                  </w:r>
                </w:p>
              </w:tc>
            </w:tr>
          </w:tbl>
          <w:p w:rsidR="00E156D5" w:rsidRPr="00C91B4F" w:rsidRDefault="00E156D5" w:rsidP="00E156D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905" w:type="dxa"/>
            <w:shd w:val="clear" w:color="auto" w:fill="auto"/>
          </w:tcPr>
          <w:p w:rsidR="00E156D5" w:rsidRPr="00C91B4F" w:rsidRDefault="00E156D5" w:rsidP="00E156D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Срок начала и окончания проекта</w:t>
            </w:r>
          </w:p>
        </w:tc>
        <w:tc>
          <w:tcPr>
            <w:tcW w:w="4678" w:type="dxa"/>
            <w:shd w:val="clear" w:color="auto" w:fill="auto"/>
          </w:tcPr>
          <w:p w:rsidR="00E156D5" w:rsidRPr="00C91B4F" w:rsidRDefault="00E156D5" w:rsidP="00E156D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01.01.2019 – 31.12.2024</w:t>
            </w:r>
          </w:p>
        </w:tc>
      </w:tr>
      <w:tr w:rsidR="00E156D5" w:rsidRPr="00C91B4F" w:rsidTr="00E156D5">
        <w:tc>
          <w:tcPr>
            <w:tcW w:w="3936" w:type="dxa"/>
            <w:shd w:val="clear" w:color="auto" w:fill="auto"/>
          </w:tcPr>
          <w:p w:rsidR="00E156D5" w:rsidRPr="00C91B4F" w:rsidRDefault="00E156D5" w:rsidP="00E156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Краткое наименование муниципального проекта</w:t>
            </w:r>
          </w:p>
        </w:tc>
        <w:tc>
          <w:tcPr>
            <w:tcW w:w="3649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433"/>
            </w:tblGrid>
            <w:tr w:rsidR="00E156D5" w:rsidRPr="00C91B4F" w:rsidTr="00E156D5">
              <w:trPr>
                <w:trHeight w:val="109"/>
              </w:trPr>
              <w:tc>
                <w:tcPr>
                  <w:tcW w:w="0" w:type="auto"/>
                </w:tcPr>
                <w:p w:rsidR="00E156D5" w:rsidRPr="00C91B4F" w:rsidRDefault="00E156D5" w:rsidP="00E156D5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91B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Улучшение условий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бизнеса</w:t>
                  </w:r>
                </w:p>
              </w:tc>
            </w:tr>
          </w:tbl>
          <w:p w:rsidR="00E156D5" w:rsidRPr="00C91B4F" w:rsidRDefault="00E156D5" w:rsidP="00E156D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905" w:type="dxa"/>
            <w:shd w:val="clear" w:color="auto" w:fill="auto"/>
          </w:tcPr>
          <w:p w:rsidR="00E156D5" w:rsidRPr="00C91B4F" w:rsidRDefault="00E156D5" w:rsidP="00E156D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Срок начала и окончания проекта</w:t>
            </w:r>
          </w:p>
        </w:tc>
        <w:tc>
          <w:tcPr>
            <w:tcW w:w="4678" w:type="dxa"/>
            <w:shd w:val="clear" w:color="auto" w:fill="auto"/>
          </w:tcPr>
          <w:p w:rsidR="00E156D5" w:rsidRPr="00C91B4F" w:rsidRDefault="00E156D5" w:rsidP="00E156D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01.01.2019 – 31.12.2024</w:t>
            </w:r>
          </w:p>
        </w:tc>
      </w:tr>
      <w:tr w:rsidR="00E156D5" w:rsidRPr="00C91B4F" w:rsidTr="00E156D5">
        <w:tc>
          <w:tcPr>
            <w:tcW w:w="3936" w:type="dxa"/>
            <w:shd w:val="clear" w:color="auto" w:fill="auto"/>
          </w:tcPr>
          <w:p w:rsidR="00E156D5" w:rsidRPr="00C91B4F" w:rsidRDefault="00E156D5" w:rsidP="00E156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Куратор муниципального проекта</w:t>
            </w:r>
          </w:p>
        </w:tc>
        <w:tc>
          <w:tcPr>
            <w:tcW w:w="11232" w:type="dxa"/>
            <w:gridSpan w:val="3"/>
            <w:shd w:val="clear" w:color="auto" w:fill="auto"/>
          </w:tcPr>
          <w:p w:rsidR="00E156D5" w:rsidRPr="00C91B4F" w:rsidRDefault="00E156D5" w:rsidP="00E156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Н.Р. Тихонова   –</w:t>
            </w:r>
            <w:r w:rsidRPr="00C91B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глава Асбестовского городского округа</w:t>
            </w:r>
          </w:p>
        </w:tc>
      </w:tr>
      <w:tr w:rsidR="00E156D5" w:rsidRPr="00C91B4F" w:rsidTr="00E156D5">
        <w:trPr>
          <w:trHeight w:val="373"/>
        </w:trPr>
        <w:tc>
          <w:tcPr>
            <w:tcW w:w="3936" w:type="dxa"/>
            <w:shd w:val="clear" w:color="auto" w:fill="auto"/>
          </w:tcPr>
          <w:p w:rsidR="00E156D5" w:rsidRPr="00C91B4F" w:rsidRDefault="00E156D5" w:rsidP="00E156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Руководитель муниципального проекта</w:t>
            </w:r>
          </w:p>
        </w:tc>
        <w:tc>
          <w:tcPr>
            <w:tcW w:w="11232" w:type="dxa"/>
            <w:gridSpan w:val="3"/>
            <w:shd w:val="clear" w:color="auto" w:fill="auto"/>
          </w:tcPr>
          <w:p w:rsidR="00E156D5" w:rsidRPr="00C91B4F" w:rsidRDefault="00E156D5" w:rsidP="00E156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Л.И. Кирьянова –</w:t>
            </w:r>
            <w:r w:rsidRPr="00C91B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Первый заместитель главы Асбестовского городского округа</w:t>
            </w:r>
          </w:p>
        </w:tc>
      </w:tr>
      <w:tr w:rsidR="00E156D5" w:rsidRPr="00C91B4F" w:rsidTr="00E156D5">
        <w:tc>
          <w:tcPr>
            <w:tcW w:w="3936" w:type="dxa"/>
            <w:shd w:val="clear" w:color="auto" w:fill="auto"/>
          </w:tcPr>
          <w:p w:rsidR="00E156D5" w:rsidRPr="00C91B4F" w:rsidRDefault="00E156D5" w:rsidP="00E156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Администратор муниципального проекта</w:t>
            </w:r>
          </w:p>
        </w:tc>
        <w:tc>
          <w:tcPr>
            <w:tcW w:w="11232" w:type="dxa"/>
            <w:gridSpan w:val="3"/>
            <w:shd w:val="clear" w:color="auto" w:fill="auto"/>
          </w:tcPr>
          <w:p w:rsidR="00E156D5" w:rsidRPr="00C91B4F" w:rsidRDefault="00E156D5" w:rsidP="00E156D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Ю.В. </w:t>
            </w:r>
            <w:proofErr w:type="spellStart"/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Великанова</w:t>
            </w:r>
            <w:proofErr w:type="spellEnd"/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начальник отдела по управлению муниципальным имуществом администрации Асбестовского городского округа</w:t>
            </w:r>
          </w:p>
        </w:tc>
      </w:tr>
      <w:tr w:rsidR="00E156D5" w:rsidRPr="00C91B4F" w:rsidTr="00E156D5">
        <w:tc>
          <w:tcPr>
            <w:tcW w:w="3936" w:type="dxa"/>
            <w:shd w:val="clear" w:color="auto" w:fill="auto"/>
          </w:tcPr>
          <w:p w:rsidR="00E156D5" w:rsidRPr="00C91B4F" w:rsidRDefault="00E156D5" w:rsidP="00E156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Связь с муниципальными программами</w:t>
            </w:r>
          </w:p>
        </w:tc>
        <w:tc>
          <w:tcPr>
            <w:tcW w:w="11232" w:type="dxa"/>
            <w:gridSpan w:val="3"/>
            <w:shd w:val="clear" w:color="auto" w:fill="auto"/>
          </w:tcPr>
          <w:p w:rsidR="00E156D5" w:rsidRPr="00C91B4F" w:rsidRDefault="00E156D5" w:rsidP="00E15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«Повышение эффективности управления муниципальной собственностью </w:t>
            </w:r>
          </w:p>
          <w:p w:rsidR="00E156D5" w:rsidRPr="00C91B4F" w:rsidRDefault="00E156D5" w:rsidP="00E15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Асбестовского городского округа до 2024 года»</w:t>
            </w:r>
            <w:proofErr w:type="gramStart"/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C91B4F">
              <w:rPr>
                <w:rFonts w:ascii="Times New Roman" w:hAnsi="Times New Roman" w:cs="Times New Roman"/>
                <w:sz w:val="24"/>
                <w:szCs w:val="24"/>
              </w:rPr>
              <w:t xml:space="preserve">твержденную постановлением администрации </w:t>
            </w:r>
          </w:p>
          <w:p w:rsidR="00E156D5" w:rsidRPr="00C91B4F" w:rsidRDefault="00E156D5" w:rsidP="00E156D5">
            <w:pPr>
              <w:pStyle w:val="Default"/>
            </w:pPr>
            <w:r w:rsidRPr="00C91B4F">
              <w:t>Асбестовского городского округа от 04.12.2013 № 767-ПА (в действующей редакции)</w:t>
            </w:r>
          </w:p>
          <w:p w:rsidR="00E156D5" w:rsidRPr="00C91B4F" w:rsidRDefault="00E156D5" w:rsidP="00E15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156D5" w:rsidRPr="00C91B4F" w:rsidTr="00E156D5">
        <w:tc>
          <w:tcPr>
            <w:tcW w:w="3936" w:type="dxa"/>
            <w:shd w:val="clear" w:color="auto" w:fill="auto"/>
          </w:tcPr>
          <w:p w:rsidR="00E156D5" w:rsidRPr="00C91B4F" w:rsidRDefault="00E156D5" w:rsidP="00E156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Связь с государственными программами Свердловской области</w:t>
            </w:r>
          </w:p>
        </w:tc>
        <w:tc>
          <w:tcPr>
            <w:tcW w:w="11232" w:type="dxa"/>
            <w:gridSpan w:val="3"/>
            <w:shd w:val="clear" w:color="auto" w:fill="auto"/>
          </w:tcPr>
          <w:p w:rsidR="00E156D5" w:rsidRPr="00C91B4F" w:rsidRDefault="00E156D5" w:rsidP="00E156D5">
            <w:pPr>
              <w:pStyle w:val="Default"/>
            </w:pPr>
            <w:r w:rsidRPr="00C91B4F">
              <w:t xml:space="preserve"> Государственная программа Свердловской области «Повышение инвестиционной привлекательности Свердловской области до 2024 года» (подпрограмма 2 «Импульс для предпринимательства»), утвержденная постановлением Правительства Свердловской области от 17.11.2014 № 1002-ПП,</w:t>
            </w:r>
          </w:p>
          <w:p w:rsidR="00E156D5" w:rsidRPr="00C91B4F" w:rsidRDefault="00E156D5" w:rsidP="00E156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156D5" w:rsidRPr="00C91B4F" w:rsidRDefault="00E156D5" w:rsidP="00E156D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B4F">
        <w:rPr>
          <w:rFonts w:ascii="Times New Roman" w:hAnsi="Times New Roman" w:cs="Times New Roman"/>
          <w:sz w:val="24"/>
          <w:szCs w:val="24"/>
        </w:rPr>
        <w:br w:type="page"/>
      </w:r>
      <w:r w:rsidRPr="00C91B4F">
        <w:rPr>
          <w:rFonts w:ascii="Times New Roman" w:hAnsi="Times New Roman" w:cs="Times New Roman"/>
          <w:b/>
          <w:sz w:val="24"/>
          <w:szCs w:val="24"/>
        </w:rPr>
        <w:lastRenderedPageBreak/>
        <w:t>2. Цель и показатели муниципального проекта</w:t>
      </w:r>
    </w:p>
    <w:p w:rsidR="00E156D5" w:rsidRPr="00C91B4F" w:rsidRDefault="00E156D5" w:rsidP="00E156D5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E156D5" w:rsidRPr="00C91B4F" w:rsidRDefault="00E156D5" w:rsidP="00E156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1B4F">
        <w:rPr>
          <w:rFonts w:ascii="Times New Roman" w:hAnsi="Times New Roman" w:cs="Times New Roman"/>
          <w:sz w:val="24"/>
          <w:szCs w:val="24"/>
        </w:rPr>
        <w:t xml:space="preserve">Цель: Снижение административной нагрузки на малые и средние предприятия, расширение имущественной поддержки субъектов МСП, а также создание благоприятных условий осуществления деятельности для </w:t>
      </w:r>
      <w:proofErr w:type="spellStart"/>
      <w:r w:rsidRPr="00C91B4F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C91B4F">
        <w:rPr>
          <w:rFonts w:ascii="Times New Roman" w:hAnsi="Times New Roman" w:cs="Times New Roman"/>
          <w:sz w:val="24"/>
          <w:szCs w:val="24"/>
        </w:rPr>
        <w:t xml:space="preserve"> граждан Свердловской области, стимулирующих их к фиксации своего статуса</w:t>
      </w:r>
    </w:p>
    <w:p w:rsidR="00E156D5" w:rsidRPr="00C91B4F" w:rsidRDefault="00E156D5" w:rsidP="00E156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5"/>
        <w:gridCol w:w="3538"/>
        <w:gridCol w:w="2410"/>
        <w:gridCol w:w="1417"/>
        <w:gridCol w:w="1276"/>
        <w:gridCol w:w="992"/>
        <w:gridCol w:w="992"/>
        <w:gridCol w:w="993"/>
        <w:gridCol w:w="992"/>
        <w:gridCol w:w="992"/>
        <w:gridCol w:w="992"/>
      </w:tblGrid>
      <w:tr w:rsidR="00E156D5" w:rsidRPr="00C91B4F" w:rsidTr="00E156D5">
        <w:tc>
          <w:tcPr>
            <w:tcW w:w="4253" w:type="dxa"/>
            <w:gridSpan w:val="2"/>
            <w:vAlign w:val="center"/>
          </w:tcPr>
          <w:p w:rsidR="00E156D5" w:rsidRPr="00C91B4F" w:rsidRDefault="00E156D5" w:rsidP="00E1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образования/Наименование мероприятия</w:t>
            </w:r>
          </w:p>
        </w:tc>
        <w:tc>
          <w:tcPr>
            <w:tcW w:w="11056" w:type="dxa"/>
            <w:gridSpan w:val="9"/>
          </w:tcPr>
          <w:tbl>
            <w:tblPr>
              <w:tblW w:w="1447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4478"/>
            </w:tblGrid>
            <w:tr w:rsidR="00E156D5" w:rsidRPr="00C91B4F" w:rsidTr="00E156D5">
              <w:trPr>
                <w:trHeight w:val="357"/>
              </w:trPr>
              <w:tc>
                <w:tcPr>
                  <w:tcW w:w="14478" w:type="dxa"/>
                </w:tcPr>
                <w:p w:rsidR="00E156D5" w:rsidRPr="00C91B4F" w:rsidRDefault="00E156D5" w:rsidP="00E156D5">
                  <w:pPr>
                    <w:pStyle w:val="Default"/>
                    <w:ind w:right="3943"/>
                  </w:pPr>
                  <w:r w:rsidRPr="00C91B4F">
                    <w:t xml:space="preserve">   </w:t>
                  </w:r>
                </w:p>
              </w:tc>
            </w:tr>
          </w:tbl>
          <w:p w:rsidR="00E156D5" w:rsidRPr="00C91B4F" w:rsidRDefault="00E156D5" w:rsidP="00E156D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6D5" w:rsidRPr="00C91B4F" w:rsidTr="00E156D5">
        <w:tc>
          <w:tcPr>
            <w:tcW w:w="715" w:type="dxa"/>
            <w:vMerge w:val="restart"/>
          </w:tcPr>
          <w:p w:rsidR="00E156D5" w:rsidRPr="00C91B4F" w:rsidRDefault="00E156D5" w:rsidP="00E1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91B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38" w:type="dxa"/>
            <w:vMerge w:val="restart"/>
          </w:tcPr>
          <w:p w:rsidR="00E156D5" w:rsidRPr="00C91B4F" w:rsidRDefault="00E156D5" w:rsidP="00E1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10" w:type="dxa"/>
            <w:vMerge w:val="restart"/>
          </w:tcPr>
          <w:p w:rsidR="00E156D5" w:rsidRPr="00C91B4F" w:rsidRDefault="00E156D5" w:rsidP="00E1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2693" w:type="dxa"/>
            <w:gridSpan w:val="2"/>
            <w:vMerge w:val="restart"/>
          </w:tcPr>
          <w:p w:rsidR="00E156D5" w:rsidRPr="00C91B4F" w:rsidRDefault="00E156D5" w:rsidP="00E1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5953" w:type="dxa"/>
            <w:gridSpan w:val="6"/>
          </w:tcPr>
          <w:p w:rsidR="00E156D5" w:rsidRPr="00C91B4F" w:rsidRDefault="00E156D5" w:rsidP="00E1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Период, год</w:t>
            </w:r>
          </w:p>
        </w:tc>
      </w:tr>
      <w:tr w:rsidR="00E156D5" w:rsidRPr="00C91B4F" w:rsidTr="00E156D5">
        <w:trPr>
          <w:trHeight w:val="570"/>
        </w:trPr>
        <w:tc>
          <w:tcPr>
            <w:tcW w:w="715" w:type="dxa"/>
            <w:vMerge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156D5" w:rsidRPr="00C91B4F" w:rsidRDefault="00E156D5" w:rsidP="00E1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156D5" w:rsidRPr="00C91B4F" w:rsidRDefault="00E156D5" w:rsidP="00E1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vMerge w:val="restart"/>
          </w:tcPr>
          <w:p w:rsidR="00E156D5" w:rsidRPr="00C91B4F" w:rsidRDefault="00E156D5" w:rsidP="00E1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2020</w:t>
            </w:r>
          </w:p>
        </w:tc>
        <w:tc>
          <w:tcPr>
            <w:tcW w:w="993" w:type="dxa"/>
            <w:vMerge w:val="restart"/>
          </w:tcPr>
          <w:p w:rsidR="00E156D5" w:rsidRPr="00C91B4F" w:rsidRDefault="00E156D5" w:rsidP="00E1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</w:t>
            </w:r>
          </w:p>
        </w:tc>
        <w:tc>
          <w:tcPr>
            <w:tcW w:w="992" w:type="dxa"/>
            <w:vMerge w:val="restart"/>
          </w:tcPr>
          <w:p w:rsidR="00E156D5" w:rsidRPr="00C91B4F" w:rsidRDefault="00E156D5" w:rsidP="00E1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2022</w:t>
            </w:r>
          </w:p>
        </w:tc>
        <w:tc>
          <w:tcPr>
            <w:tcW w:w="992" w:type="dxa"/>
            <w:vMerge w:val="restart"/>
          </w:tcPr>
          <w:p w:rsidR="00E156D5" w:rsidRPr="00C91B4F" w:rsidRDefault="00E156D5" w:rsidP="00E1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2023</w:t>
            </w:r>
          </w:p>
        </w:tc>
        <w:tc>
          <w:tcPr>
            <w:tcW w:w="992" w:type="dxa"/>
            <w:vMerge w:val="restart"/>
          </w:tcPr>
          <w:p w:rsidR="00E156D5" w:rsidRPr="00C91B4F" w:rsidRDefault="00E156D5" w:rsidP="00E156D5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2024</w:t>
            </w:r>
          </w:p>
        </w:tc>
      </w:tr>
      <w:tr w:rsidR="00E156D5" w:rsidRPr="00C91B4F" w:rsidTr="00E156D5">
        <w:trPr>
          <w:trHeight w:val="99"/>
        </w:trPr>
        <w:tc>
          <w:tcPr>
            <w:tcW w:w="715" w:type="dxa"/>
            <w:vMerge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156D5" w:rsidRPr="00C91B4F" w:rsidRDefault="00E156D5" w:rsidP="00E1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76" w:type="dxa"/>
            <w:tcBorders>
              <w:top w:val="nil"/>
            </w:tcBorders>
          </w:tcPr>
          <w:p w:rsidR="00E156D5" w:rsidRPr="00C91B4F" w:rsidRDefault="00E156D5" w:rsidP="00E1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  <w:vMerge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6D5" w:rsidRPr="00C91B4F" w:rsidTr="00E156D5">
        <w:trPr>
          <w:trHeight w:val="99"/>
        </w:trPr>
        <w:tc>
          <w:tcPr>
            <w:tcW w:w="715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156D5" w:rsidRPr="00C91B4F" w:rsidRDefault="00E156D5" w:rsidP="00E1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156D5" w:rsidRPr="00C91B4F" w:rsidRDefault="00E156D5" w:rsidP="00E1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6D5" w:rsidRPr="00C91B4F" w:rsidTr="00E156D5">
        <w:trPr>
          <w:trHeight w:val="166"/>
        </w:trPr>
        <w:tc>
          <w:tcPr>
            <w:tcW w:w="15309" w:type="dxa"/>
            <w:gridSpan w:val="11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proofErr w:type="spellStart"/>
            <w:r w:rsidRPr="00C91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самозанятых</w:t>
            </w:r>
            <w:proofErr w:type="spellEnd"/>
            <w:r w:rsidRPr="00C91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граждан, зафиксировавших свой статус, с учетом ведения налогового режима для </w:t>
            </w:r>
            <w:proofErr w:type="spellStart"/>
            <w:r w:rsidRPr="00C91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самозанятых</w:t>
            </w:r>
            <w:proofErr w:type="spellEnd"/>
            <w:r w:rsidRPr="00C91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нарастающим итогом</w:t>
            </w:r>
          </w:p>
        </w:tc>
      </w:tr>
      <w:tr w:rsidR="00E156D5" w:rsidRPr="0052643C" w:rsidTr="00E156D5">
        <w:trPr>
          <w:trHeight w:val="99"/>
        </w:trPr>
        <w:tc>
          <w:tcPr>
            <w:tcW w:w="715" w:type="dxa"/>
          </w:tcPr>
          <w:p w:rsidR="00E156D5" w:rsidRPr="0052643C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8" w:type="dxa"/>
          </w:tcPr>
          <w:p w:rsidR="00E156D5" w:rsidRPr="0052643C" w:rsidRDefault="00E156D5" w:rsidP="00E156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43C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 /количество </w:t>
            </w:r>
            <w:proofErr w:type="spellStart"/>
            <w:r w:rsidRPr="0052643C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52643C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52643C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52643C">
              <w:rPr>
                <w:rFonts w:ascii="Times New Roman" w:hAnsi="Times New Roman" w:cs="Times New Roman"/>
                <w:sz w:val="24"/>
                <w:szCs w:val="24"/>
              </w:rPr>
              <w:t>, нарастающим итогом, млн</w:t>
            </w:r>
            <w:proofErr w:type="gramStart"/>
            <w:r w:rsidRPr="0052643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2643C">
              <w:rPr>
                <w:rFonts w:ascii="Times New Roman" w:hAnsi="Times New Roman" w:cs="Times New Roman"/>
                <w:sz w:val="24"/>
                <w:szCs w:val="24"/>
              </w:rPr>
              <w:t>ел. (</w:t>
            </w:r>
            <w:proofErr w:type="spellStart"/>
            <w:r w:rsidRPr="0052643C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52643C">
              <w:rPr>
                <w:rFonts w:ascii="Times New Roman" w:hAnsi="Times New Roman" w:cs="Times New Roman"/>
                <w:sz w:val="24"/>
                <w:szCs w:val="24"/>
              </w:rPr>
              <w:t xml:space="preserve"> из регионального проекта)</w:t>
            </w:r>
          </w:p>
        </w:tc>
        <w:tc>
          <w:tcPr>
            <w:tcW w:w="2410" w:type="dxa"/>
          </w:tcPr>
          <w:p w:rsidR="00E156D5" w:rsidRPr="0052643C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3C">
              <w:rPr>
                <w:rFonts w:ascii="Times New Roman" w:hAnsi="Times New Roman" w:cs="Times New Roman"/>
                <w:sz w:val="24"/>
                <w:szCs w:val="24"/>
              </w:rPr>
              <w:t>Основной  показатель</w:t>
            </w:r>
          </w:p>
        </w:tc>
        <w:tc>
          <w:tcPr>
            <w:tcW w:w="1417" w:type="dxa"/>
            <w:tcBorders>
              <w:top w:val="nil"/>
            </w:tcBorders>
          </w:tcPr>
          <w:p w:rsidR="00E156D5" w:rsidRPr="0052643C" w:rsidRDefault="00E156D5" w:rsidP="00E1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</w:tcBorders>
          </w:tcPr>
          <w:p w:rsidR="00E156D5" w:rsidRPr="0052643C" w:rsidRDefault="00E156D5" w:rsidP="00E1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3C">
              <w:rPr>
                <w:rFonts w:ascii="Times New Roman" w:hAnsi="Times New Roman" w:cs="Times New Roman"/>
                <w:sz w:val="24"/>
                <w:szCs w:val="24"/>
              </w:rPr>
              <w:t>01.11.2018</w:t>
            </w:r>
          </w:p>
        </w:tc>
        <w:tc>
          <w:tcPr>
            <w:tcW w:w="992" w:type="dxa"/>
          </w:tcPr>
          <w:p w:rsidR="00E156D5" w:rsidRPr="0052643C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156D5" w:rsidRPr="0052643C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3C">
              <w:rPr>
                <w:rFonts w:ascii="Times New Roman" w:hAnsi="Times New Roman" w:cs="Times New Roman"/>
                <w:sz w:val="24"/>
                <w:szCs w:val="24"/>
              </w:rPr>
              <w:t xml:space="preserve">0,0354 </w:t>
            </w:r>
          </w:p>
        </w:tc>
        <w:tc>
          <w:tcPr>
            <w:tcW w:w="993" w:type="dxa"/>
          </w:tcPr>
          <w:p w:rsidR="00E156D5" w:rsidRPr="0052643C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3C">
              <w:rPr>
                <w:rFonts w:ascii="Times New Roman" w:hAnsi="Times New Roman" w:cs="Times New Roman"/>
                <w:sz w:val="24"/>
                <w:szCs w:val="24"/>
              </w:rPr>
              <w:t>0,0542</w:t>
            </w:r>
          </w:p>
        </w:tc>
        <w:tc>
          <w:tcPr>
            <w:tcW w:w="992" w:type="dxa"/>
          </w:tcPr>
          <w:p w:rsidR="00E156D5" w:rsidRPr="0052643C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3C">
              <w:rPr>
                <w:rFonts w:ascii="Times New Roman" w:hAnsi="Times New Roman" w:cs="Times New Roman"/>
                <w:sz w:val="24"/>
                <w:szCs w:val="24"/>
              </w:rPr>
              <w:t>0,0595</w:t>
            </w:r>
          </w:p>
        </w:tc>
        <w:tc>
          <w:tcPr>
            <w:tcW w:w="992" w:type="dxa"/>
          </w:tcPr>
          <w:p w:rsidR="00E156D5" w:rsidRPr="0052643C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3C">
              <w:rPr>
                <w:rFonts w:ascii="Times New Roman" w:hAnsi="Times New Roman" w:cs="Times New Roman"/>
                <w:sz w:val="24"/>
                <w:szCs w:val="24"/>
              </w:rPr>
              <w:t>0,0636</w:t>
            </w:r>
          </w:p>
        </w:tc>
        <w:tc>
          <w:tcPr>
            <w:tcW w:w="992" w:type="dxa"/>
          </w:tcPr>
          <w:p w:rsidR="00E156D5" w:rsidRPr="0052643C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3C">
              <w:rPr>
                <w:rFonts w:ascii="Times New Roman" w:hAnsi="Times New Roman" w:cs="Times New Roman"/>
                <w:sz w:val="24"/>
                <w:szCs w:val="24"/>
              </w:rPr>
              <w:t>0,0676</w:t>
            </w:r>
          </w:p>
        </w:tc>
      </w:tr>
      <w:tr w:rsidR="00E156D5" w:rsidRPr="00C91B4F" w:rsidTr="00E156D5">
        <w:trPr>
          <w:trHeight w:val="99"/>
        </w:trPr>
        <w:tc>
          <w:tcPr>
            <w:tcW w:w="715" w:type="dxa"/>
          </w:tcPr>
          <w:p w:rsidR="00E156D5" w:rsidRPr="0052643C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38" w:type="dxa"/>
          </w:tcPr>
          <w:p w:rsidR="00E156D5" w:rsidRPr="0052643C" w:rsidRDefault="00E156D5" w:rsidP="00E156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43C">
              <w:rPr>
                <w:rFonts w:ascii="Times New Roman" w:hAnsi="Times New Roman" w:cs="Times New Roman"/>
                <w:sz w:val="24"/>
                <w:szCs w:val="24"/>
              </w:rPr>
              <w:t>Асбестовский</w:t>
            </w:r>
            <w:proofErr w:type="spellEnd"/>
            <w:r w:rsidRPr="0052643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 /количество </w:t>
            </w:r>
            <w:proofErr w:type="spellStart"/>
            <w:r w:rsidRPr="0052643C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526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граждан, зафиксировавших свой статус, с учетом введения налогового режима для </w:t>
            </w:r>
            <w:proofErr w:type="spellStart"/>
            <w:r w:rsidRPr="0052643C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52643C">
              <w:rPr>
                <w:rFonts w:ascii="Times New Roman" w:hAnsi="Times New Roman" w:cs="Times New Roman"/>
                <w:sz w:val="24"/>
                <w:szCs w:val="24"/>
              </w:rPr>
              <w:t>, нарастающим итогом, тыс</w:t>
            </w:r>
            <w:proofErr w:type="gramStart"/>
            <w:r w:rsidRPr="0052643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2643C">
              <w:rPr>
                <w:rFonts w:ascii="Times New Roman" w:hAnsi="Times New Roman" w:cs="Times New Roman"/>
                <w:sz w:val="24"/>
                <w:szCs w:val="24"/>
              </w:rPr>
              <w:t xml:space="preserve">ел . </w:t>
            </w:r>
          </w:p>
        </w:tc>
        <w:tc>
          <w:tcPr>
            <w:tcW w:w="2410" w:type="dxa"/>
          </w:tcPr>
          <w:p w:rsidR="00E156D5" w:rsidRPr="0052643C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  показатель</w:t>
            </w:r>
          </w:p>
        </w:tc>
        <w:tc>
          <w:tcPr>
            <w:tcW w:w="1417" w:type="dxa"/>
            <w:tcBorders>
              <w:top w:val="nil"/>
            </w:tcBorders>
          </w:tcPr>
          <w:p w:rsidR="00E156D5" w:rsidRPr="0052643C" w:rsidRDefault="00E156D5" w:rsidP="00E1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</w:tcBorders>
          </w:tcPr>
          <w:p w:rsidR="00E156D5" w:rsidRPr="0052643C" w:rsidRDefault="00E156D5" w:rsidP="00E1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3C">
              <w:rPr>
                <w:rFonts w:ascii="Times New Roman" w:hAnsi="Times New Roman" w:cs="Times New Roman"/>
                <w:sz w:val="24"/>
                <w:szCs w:val="24"/>
              </w:rPr>
              <w:t>01.11.2018</w:t>
            </w:r>
          </w:p>
        </w:tc>
        <w:tc>
          <w:tcPr>
            <w:tcW w:w="992" w:type="dxa"/>
          </w:tcPr>
          <w:p w:rsidR="00E156D5" w:rsidRPr="0052643C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156D5" w:rsidRPr="0052643C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52643C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993" w:type="dxa"/>
          </w:tcPr>
          <w:p w:rsidR="00E156D5" w:rsidRPr="0052643C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52643C"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992" w:type="dxa"/>
          </w:tcPr>
          <w:p w:rsidR="00E156D5" w:rsidRPr="0052643C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52643C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992" w:type="dxa"/>
          </w:tcPr>
          <w:p w:rsidR="00E156D5" w:rsidRPr="0052643C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52643C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992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52643C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</w:tr>
      <w:tr w:rsidR="00E156D5" w:rsidRPr="00C91B4F" w:rsidTr="00E156D5">
        <w:trPr>
          <w:trHeight w:val="99"/>
        </w:trPr>
        <w:tc>
          <w:tcPr>
            <w:tcW w:w="715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156D5" w:rsidRPr="00C91B4F" w:rsidRDefault="00E156D5" w:rsidP="00E1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156D5" w:rsidRPr="00C91B4F" w:rsidRDefault="00E156D5" w:rsidP="00E1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6D5" w:rsidRPr="00C91B4F" w:rsidTr="00E156D5">
        <w:trPr>
          <w:trHeight w:val="99"/>
        </w:trPr>
        <w:tc>
          <w:tcPr>
            <w:tcW w:w="715" w:type="dxa"/>
          </w:tcPr>
          <w:p w:rsidR="00E156D5" w:rsidRPr="0052643C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8" w:type="dxa"/>
          </w:tcPr>
          <w:p w:rsidR="00E156D5" w:rsidRPr="0052643C" w:rsidRDefault="00E156D5" w:rsidP="00E156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43C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 /увеличение числа объектов, включенных в перечень муниципального  имущества, предназначенного для предоставления в аренду субъектам МСП, единиц (</w:t>
            </w:r>
            <w:proofErr w:type="spellStart"/>
            <w:r w:rsidRPr="0052643C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52643C">
              <w:rPr>
                <w:rFonts w:ascii="Times New Roman" w:hAnsi="Times New Roman" w:cs="Times New Roman"/>
                <w:sz w:val="24"/>
                <w:szCs w:val="24"/>
              </w:rPr>
              <w:t xml:space="preserve"> из регионального проекта)</w:t>
            </w:r>
          </w:p>
        </w:tc>
        <w:tc>
          <w:tcPr>
            <w:tcW w:w="2410" w:type="dxa"/>
          </w:tcPr>
          <w:p w:rsidR="00E156D5" w:rsidRPr="0052643C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3C">
              <w:rPr>
                <w:rFonts w:ascii="Times New Roman" w:hAnsi="Times New Roman" w:cs="Times New Roman"/>
                <w:sz w:val="24"/>
                <w:szCs w:val="24"/>
              </w:rPr>
              <w:t>Дополнительный показатель</w:t>
            </w:r>
          </w:p>
        </w:tc>
        <w:tc>
          <w:tcPr>
            <w:tcW w:w="1417" w:type="dxa"/>
            <w:tcBorders>
              <w:top w:val="nil"/>
            </w:tcBorders>
          </w:tcPr>
          <w:p w:rsidR="00E156D5" w:rsidRPr="0052643C" w:rsidRDefault="00E156D5" w:rsidP="00E1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3C">
              <w:rPr>
                <w:rFonts w:ascii="Times New Roman" w:hAnsi="Times New Roman" w:cs="Times New Roman"/>
                <w:sz w:val="24"/>
                <w:szCs w:val="24"/>
              </w:rPr>
              <w:t>1 178,00</w:t>
            </w:r>
          </w:p>
        </w:tc>
        <w:tc>
          <w:tcPr>
            <w:tcW w:w="1276" w:type="dxa"/>
            <w:tcBorders>
              <w:top w:val="nil"/>
            </w:tcBorders>
          </w:tcPr>
          <w:p w:rsidR="00E156D5" w:rsidRPr="0052643C" w:rsidRDefault="00E156D5" w:rsidP="00E1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3C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992" w:type="dxa"/>
          </w:tcPr>
          <w:p w:rsidR="00E156D5" w:rsidRPr="0052643C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3C">
              <w:rPr>
                <w:rFonts w:ascii="Times New Roman" w:hAnsi="Times New Roman" w:cs="Times New Roman"/>
                <w:sz w:val="24"/>
                <w:szCs w:val="24"/>
              </w:rPr>
              <w:t>1 296,00</w:t>
            </w:r>
          </w:p>
        </w:tc>
        <w:tc>
          <w:tcPr>
            <w:tcW w:w="992" w:type="dxa"/>
          </w:tcPr>
          <w:p w:rsidR="00E156D5" w:rsidRPr="0052643C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3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52643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</w:tcPr>
          <w:p w:rsidR="00E156D5" w:rsidRPr="0052643C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3C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  <w:r w:rsidRPr="0052643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E156D5" w:rsidRPr="0052643C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1 816</w:t>
            </w:r>
            <w:r w:rsidRPr="0052643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E156D5" w:rsidRPr="0052643C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3C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997</w:t>
            </w:r>
            <w:r w:rsidRPr="0052643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3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  <w:r w:rsidRPr="0052643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156D5" w:rsidRPr="00C91B4F" w:rsidTr="00E156D5">
        <w:trPr>
          <w:trHeight w:val="166"/>
        </w:trPr>
        <w:tc>
          <w:tcPr>
            <w:tcW w:w="715" w:type="dxa"/>
          </w:tcPr>
          <w:p w:rsidR="00E156D5" w:rsidRPr="0052643C" w:rsidRDefault="00E156D5" w:rsidP="00E1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38" w:type="dxa"/>
          </w:tcPr>
          <w:p w:rsidR="00E156D5" w:rsidRPr="0052643C" w:rsidRDefault="00E156D5" w:rsidP="00E156D5">
            <w:pPr>
              <w:pStyle w:val="Default"/>
            </w:pPr>
            <w:proofErr w:type="spellStart"/>
            <w:r w:rsidRPr="0052643C">
              <w:t>Асбестовский</w:t>
            </w:r>
            <w:proofErr w:type="spellEnd"/>
            <w:r w:rsidRPr="0052643C">
              <w:t xml:space="preserve"> городской округ/увеличение числа объектов, включенных в перечни муниципального имущества, предназначенного для предоставления в аренду субъектам МСП, единиц </w:t>
            </w:r>
          </w:p>
        </w:tc>
        <w:tc>
          <w:tcPr>
            <w:tcW w:w="2410" w:type="dxa"/>
          </w:tcPr>
          <w:p w:rsidR="00E156D5" w:rsidRPr="0052643C" w:rsidRDefault="00E156D5" w:rsidP="00E1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3C">
              <w:rPr>
                <w:rFonts w:ascii="Times New Roman" w:hAnsi="Times New Roman" w:cs="Times New Roman"/>
                <w:sz w:val="24"/>
                <w:szCs w:val="24"/>
              </w:rPr>
              <w:t>Дополнительный показатель</w:t>
            </w:r>
          </w:p>
        </w:tc>
        <w:tc>
          <w:tcPr>
            <w:tcW w:w="1417" w:type="dxa"/>
          </w:tcPr>
          <w:p w:rsidR="00E156D5" w:rsidRPr="0052643C" w:rsidRDefault="00E156D5" w:rsidP="00E1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3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E156D5" w:rsidRPr="0052643C" w:rsidRDefault="00E156D5" w:rsidP="00E1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3C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992" w:type="dxa"/>
          </w:tcPr>
          <w:p w:rsidR="00E156D5" w:rsidRPr="0052643C" w:rsidRDefault="00E156D5" w:rsidP="00E1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3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E156D5" w:rsidRPr="0052643C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26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E156D5" w:rsidRPr="0052643C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E156D5" w:rsidRPr="0052643C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E156D5" w:rsidRPr="0052643C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</w:tbl>
    <w:p w:rsidR="00E156D5" w:rsidRPr="00C91B4F" w:rsidRDefault="00E156D5" w:rsidP="00E156D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56D5" w:rsidRPr="00C91B4F" w:rsidRDefault="00E156D5" w:rsidP="00E156D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C91B4F">
        <w:rPr>
          <w:rFonts w:ascii="Times New Roman" w:hAnsi="Times New Roman" w:cs="Times New Roman"/>
          <w:sz w:val="24"/>
          <w:szCs w:val="24"/>
        </w:rPr>
        <w:br w:type="page"/>
      </w:r>
      <w:r w:rsidRPr="00C91B4F">
        <w:rPr>
          <w:rFonts w:ascii="Times New Roman" w:hAnsi="Times New Roman" w:cs="Times New Roman"/>
          <w:b/>
          <w:sz w:val="24"/>
          <w:szCs w:val="24"/>
        </w:rPr>
        <w:lastRenderedPageBreak/>
        <w:t>3. Результаты муниципального проекта</w:t>
      </w:r>
    </w:p>
    <w:p w:rsidR="00E156D5" w:rsidRPr="00C91B4F" w:rsidRDefault="00E156D5" w:rsidP="00E156D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149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6097"/>
        <w:gridCol w:w="1869"/>
        <w:gridCol w:w="6"/>
        <w:gridCol w:w="5919"/>
        <w:gridCol w:w="22"/>
      </w:tblGrid>
      <w:tr w:rsidR="00E156D5" w:rsidRPr="00C91B4F" w:rsidTr="00E156D5">
        <w:trPr>
          <w:gridAfter w:val="1"/>
          <w:wAfter w:w="22" w:type="dxa"/>
          <w:trHeight w:val="367"/>
          <w:tblHeader/>
        </w:trPr>
        <w:tc>
          <w:tcPr>
            <w:tcW w:w="993" w:type="dxa"/>
          </w:tcPr>
          <w:p w:rsidR="00E156D5" w:rsidRPr="00C91B4F" w:rsidRDefault="00E156D5" w:rsidP="00E156D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91B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7" w:type="dxa"/>
          </w:tcPr>
          <w:p w:rsidR="00E156D5" w:rsidRPr="00C91B4F" w:rsidRDefault="00E156D5" w:rsidP="00E156D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875" w:type="dxa"/>
            <w:gridSpan w:val="2"/>
          </w:tcPr>
          <w:p w:rsidR="00E156D5" w:rsidRPr="00C91B4F" w:rsidRDefault="00E156D5" w:rsidP="00E156D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5919" w:type="dxa"/>
          </w:tcPr>
          <w:p w:rsidR="00E156D5" w:rsidRPr="00C91B4F" w:rsidRDefault="00E156D5" w:rsidP="00E156D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</w:t>
            </w:r>
          </w:p>
        </w:tc>
      </w:tr>
      <w:tr w:rsidR="00E156D5" w:rsidRPr="00C91B4F" w:rsidTr="00E156D5">
        <w:trPr>
          <w:gridAfter w:val="1"/>
          <w:wAfter w:w="22" w:type="dxa"/>
          <w:trHeight w:val="4067"/>
        </w:trPr>
        <w:tc>
          <w:tcPr>
            <w:tcW w:w="993" w:type="dxa"/>
          </w:tcPr>
          <w:p w:rsidR="00E156D5" w:rsidRPr="00C91B4F" w:rsidRDefault="00E156D5" w:rsidP="00E156D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18533881"/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7" w:type="dxa"/>
          </w:tcPr>
          <w:p w:rsidR="00E156D5" w:rsidRPr="00C91B4F" w:rsidRDefault="00E156D5" w:rsidP="00E156D5">
            <w:pPr>
              <w:pStyle w:val="Default"/>
              <w:jc w:val="both"/>
            </w:pPr>
            <w:r w:rsidRPr="00C91B4F">
              <w:t xml:space="preserve">Результат </w:t>
            </w:r>
            <w:r>
              <w:t xml:space="preserve">регионального </w:t>
            </w:r>
            <w:r w:rsidRPr="00C91B4F">
              <w:t xml:space="preserve"> проекта </w:t>
            </w:r>
          </w:p>
          <w:p w:rsidR="00E156D5" w:rsidRPr="00C91B4F" w:rsidRDefault="00E156D5" w:rsidP="00E156D5">
            <w:pPr>
              <w:pStyle w:val="Default"/>
              <w:jc w:val="both"/>
            </w:pPr>
            <w:r w:rsidRPr="00C91B4F">
              <w:t>(</w:t>
            </w:r>
            <w:proofErr w:type="spellStart"/>
            <w:r w:rsidRPr="00C91B4F">
              <w:t>справочно</w:t>
            </w:r>
            <w:proofErr w:type="spellEnd"/>
            <w:r w:rsidRPr="00C91B4F">
              <w:t xml:space="preserve"> из паспорта </w:t>
            </w:r>
            <w:r>
              <w:t xml:space="preserve">регионального </w:t>
            </w:r>
            <w:r w:rsidRPr="00C91B4F">
              <w:t xml:space="preserve"> проекта): </w:t>
            </w:r>
          </w:p>
          <w:p w:rsidR="00E156D5" w:rsidRPr="00C91B4F" w:rsidRDefault="00E156D5" w:rsidP="00E156D5">
            <w:pPr>
              <w:pStyle w:val="Default"/>
              <w:jc w:val="both"/>
            </w:pPr>
            <w:r w:rsidRPr="00C91B4F">
              <w:t xml:space="preserve">Обеспечен доступ субъектов МСП </w:t>
            </w:r>
            <w:proofErr w:type="gramStart"/>
            <w:r w:rsidRPr="00C91B4F">
              <w:t>к</w:t>
            </w:r>
            <w:proofErr w:type="gramEnd"/>
          </w:p>
          <w:p w:rsidR="00E156D5" w:rsidRPr="00C91B4F" w:rsidRDefault="00E156D5" w:rsidP="00E156D5">
            <w:pPr>
              <w:pStyle w:val="Default"/>
              <w:jc w:val="both"/>
            </w:pPr>
            <w:r w:rsidRPr="00C91B4F">
              <w:t xml:space="preserve"> предоставляемому   имуществу за счет </w:t>
            </w:r>
          </w:p>
          <w:p w:rsidR="00E156D5" w:rsidRPr="00C91B4F" w:rsidRDefault="00E156D5" w:rsidP="00E156D5">
            <w:pPr>
              <w:pStyle w:val="Default"/>
              <w:jc w:val="both"/>
            </w:pPr>
            <w:proofErr w:type="gramStart"/>
            <w:r w:rsidRPr="00C91B4F">
              <w:t xml:space="preserve">дополнения общего количества объектов (в том числе </w:t>
            </w:r>
            <w:proofErr w:type="gramEnd"/>
          </w:p>
          <w:p w:rsidR="00E156D5" w:rsidRPr="00C91B4F" w:rsidRDefault="00E156D5" w:rsidP="00E156D5">
            <w:pPr>
              <w:pStyle w:val="Default"/>
              <w:jc w:val="both"/>
            </w:pPr>
            <w:r w:rsidRPr="00C91B4F">
              <w:t>неиспользуемых, неэффективно используемых</w:t>
            </w:r>
          </w:p>
          <w:p w:rsidR="00E156D5" w:rsidRPr="00C91B4F" w:rsidRDefault="00E156D5" w:rsidP="00E156D5">
            <w:pPr>
              <w:pStyle w:val="Default"/>
              <w:jc w:val="both"/>
            </w:pPr>
            <w:r w:rsidRPr="00C91B4F">
              <w:t xml:space="preserve"> </w:t>
            </w:r>
            <w:proofErr w:type="gramStart"/>
            <w:r w:rsidRPr="00C91B4F">
              <w:t>или используемых не по назначению) в перечнях</w:t>
            </w:r>
            <w:proofErr w:type="gramEnd"/>
          </w:p>
          <w:p w:rsidR="00E156D5" w:rsidRPr="00C91B4F" w:rsidRDefault="00E156D5" w:rsidP="00E156D5">
            <w:pPr>
              <w:pStyle w:val="Default"/>
              <w:jc w:val="both"/>
            </w:pPr>
            <w:r w:rsidRPr="00C91B4F">
              <w:t xml:space="preserve"> государственного </w:t>
            </w:r>
          </w:p>
          <w:p w:rsidR="00E156D5" w:rsidRPr="00C91B4F" w:rsidRDefault="00E156D5" w:rsidP="00E156D5">
            <w:pPr>
              <w:pStyle w:val="Default"/>
              <w:jc w:val="both"/>
            </w:pPr>
            <w:r w:rsidRPr="00C91B4F">
              <w:t xml:space="preserve">и муниципального имущества, </w:t>
            </w:r>
            <w:proofErr w:type="gramStart"/>
            <w:r w:rsidRPr="00C91B4F">
              <w:t>утверждаемых</w:t>
            </w:r>
            <w:proofErr w:type="gramEnd"/>
          </w:p>
          <w:p w:rsidR="00E156D5" w:rsidRDefault="00E156D5" w:rsidP="00E156D5">
            <w:pPr>
              <w:pStyle w:val="Default"/>
              <w:jc w:val="both"/>
            </w:pPr>
            <w:r w:rsidRPr="00C91B4F">
              <w:t xml:space="preserve"> в Свердловской области, и муниципальными образованиями, не менее чем </w:t>
            </w:r>
            <w:proofErr w:type="gramStart"/>
            <w:r w:rsidRPr="00C91B4F">
              <w:t>до</w:t>
            </w:r>
            <w:proofErr w:type="gramEnd"/>
            <w:r w:rsidRPr="00C91B4F">
              <w:t xml:space="preserve"> (нарастающим итогом): </w:t>
            </w:r>
          </w:p>
          <w:p w:rsidR="00E156D5" w:rsidRPr="00C91B4F" w:rsidRDefault="00E156D5" w:rsidP="00E156D5">
            <w:pPr>
              <w:pStyle w:val="Default"/>
              <w:jc w:val="both"/>
            </w:pPr>
            <w:r>
              <w:t>1 500 объект</w:t>
            </w:r>
            <w:r w:rsidR="006F6ACF">
              <w:t>ов</w:t>
            </w:r>
            <w:r>
              <w:t xml:space="preserve"> по состоянию на 1 декабря 2020 г.</w:t>
            </w:r>
          </w:p>
          <w:p w:rsidR="00E156D5" w:rsidRPr="00C91B4F" w:rsidRDefault="00E156D5" w:rsidP="00E156D5">
            <w:pPr>
              <w:pStyle w:val="Default"/>
              <w:jc w:val="both"/>
            </w:pPr>
            <w:r>
              <w:t>1 650</w:t>
            </w:r>
            <w:r w:rsidRPr="00C91B4F">
              <w:t xml:space="preserve"> объектов по состоянию на 1 декабря 202</w:t>
            </w:r>
            <w:r>
              <w:t>1</w:t>
            </w:r>
            <w:r w:rsidRPr="00C91B4F">
              <w:t xml:space="preserve"> г.; </w:t>
            </w:r>
          </w:p>
          <w:p w:rsidR="00E156D5" w:rsidRPr="00C91B4F" w:rsidRDefault="00E156D5" w:rsidP="00E156D5">
            <w:pPr>
              <w:pStyle w:val="Default"/>
              <w:jc w:val="both"/>
            </w:pPr>
            <w:r>
              <w:t>1 816</w:t>
            </w:r>
            <w:r w:rsidRPr="00C91B4F">
              <w:t xml:space="preserve"> объектов по состоянию на 1 декабря 202</w:t>
            </w:r>
            <w:r>
              <w:t>2</w:t>
            </w:r>
            <w:r w:rsidRPr="00C91B4F">
              <w:t xml:space="preserve"> г.; </w:t>
            </w:r>
          </w:p>
          <w:p w:rsidR="00E156D5" w:rsidRPr="00C91B4F" w:rsidRDefault="00E156D5" w:rsidP="00E156D5">
            <w:pPr>
              <w:pStyle w:val="Default"/>
              <w:jc w:val="both"/>
            </w:pPr>
            <w:r>
              <w:t>1997</w:t>
            </w:r>
            <w:r w:rsidRPr="00C91B4F">
              <w:t xml:space="preserve"> объектов по состоянию на 1 декабря 202</w:t>
            </w:r>
            <w:r>
              <w:t>3</w:t>
            </w:r>
            <w:r w:rsidRPr="00C91B4F">
              <w:t xml:space="preserve"> г.; </w:t>
            </w:r>
          </w:p>
          <w:p w:rsidR="00E156D5" w:rsidRPr="00C91B4F" w:rsidRDefault="00E156D5" w:rsidP="00E156D5">
            <w:pPr>
              <w:pStyle w:val="Default"/>
              <w:jc w:val="both"/>
            </w:pPr>
            <w:r>
              <w:t xml:space="preserve">2196 </w:t>
            </w:r>
            <w:r w:rsidRPr="00C91B4F">
              <w:t xml:space="preserve"> объектов по состоянию на 1 декабря 202</w:t>
            </w:r>
            <w:r>
              <w:t>4</w:t>
            </w:r>
            <w:r w:rsidRPr="00C91B4F">
              <w:t xml:space="preserve"> г.; </w:t>
            </w:r>
          </w:p>
          <w:p w:rsidR="00E156D5" w:rsidRDefault="00E156D5" w:rsidP="00E156D5">
            <w:pPr>
              <w:pStyle w:val="Default"/>
              <w:jc w:val="both"/>
            </w:pPr>
            <w:r>
              <w:t xml:space="preserve"> </w:t>
            </w:r>
          </w:p>
          <w:p w:rsidR="00E156D5" w:rsidRPr="00C91B4F" w:rsidRDefault="00E156D5" w:rsidP="00E156D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gridSpan w:val="2"/>
          </w:tcPr>
          <w:p w:rsidR="00E156D5" w:rsidRPr="00C91B4F" w:rsidRDefault="00E156D5" w:rsidP="00E15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Срок (</w:t>
            </w:r>
            <w:proofErr w:type="spellStart"/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proofErr w:type="gramEnd"/>
          </w:p>
          <w:p w:rsidR="00E156D5" w:rsidRPr="00C91B4F" w:rsidRDefault="00E156D5" w:rsidP="00E156D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 xml:space="preserve"> из паспорта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</w:t>
            </w: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проекта): 20.12.2024</w:t>
            </w:r>
          </w:p>
        </w:tc>
        <w:tc>
          <w:tcPr>
            <w:tcW w:w="5919" w:type="dxa"/>
          </w:tcPr>
          <w:p w:rsidR="00E156D5" w:rsidRPr="00C91B4F" w:rsidRDefault="00E156D5" w:rsidP="00E156D5">
            <w:pPr>
              <w:pStyle w:val="Default"/>
              <w:jc w:val="both"/>
            </w:pPr>
            <w:r w:rsidRPr="00C91B4F">
              <w:t xml:space="preserve">  (</w:t>
            </w:r>
            <w:proofErr w:type="spellStart"/>
            <w:r w:rsidRPr="00C91B4F">
              <w:t>справочно</w:t>
            </w:r>
            <w:proofErr w:type="spellEnd"/>
            <w:r w:rsidRPr="00C91B4F">
              <w:t xml:space="preserve"> из паспорта </w:t>
            </w:r>
            <w:r>
              <w:t xml:space="preserve">регионального </w:t>
            </w:r>
            <w:r w:rsidRPr="00C91B4F">
              <w:t xml:space="preserve">проекта): </w:t>
            </w:r>
          </w:p>
          <w:p w:rsidR="00E156D5" w:rsidRPr="00C91B4F" w:rsidRDefault="00E156D5" w:rsidP="00E156D5">
            <w:pPr>
              <w:pStyle w:val="Default"/>
              <w:jc w:val="both"/>
            </w:pPr>
            <w:r w:rsidRPr="00C91B4F">
              <w:t>Расширен</w:t>
            </w:r>
            <w:r>
              <w:t xml:space="preserve"> </w:t>
            </w:r>
            <w:r w:rsidRPr="00C91B4F">
              <w:t>состав</w:t>
            </w:r>
            <w:r>
              <w:t xml:space="preserve"> </w:t>
            </w:r>
            <w:r w:rsidRPr="00C91B4F">
              <w:t xml:space="preserve">перечней государственного и муниципального имущества, </w:t>
            </w:r>
          </w:p>
          <w:p w:rsidR="00E156D5" w:rsidRPr="00C91B4F" w:rsidRDefault="00E156D5" w:rsidP="00E156D5">
            <w:pPr>
              <w:pStyle w:val="Default"/>
              <w:jc w:val="both"/>
            </w:pPr>
            <w:proofErr w:type="gramStart"/>
            <w:r w:rsidRPr="00C91B4F">
              <w:t xml:space="preserve">предназначенного для предоставления в аренду субъектам МСП, за счет </w:t>
            </w:r>
            <w:proofErr w:type="gramEnd"/>
          </w:p>
          <w:p w:rsidR="00E156D5" w:rsidRPr="00C91B4F" w:rsidRDefault="00E156D5" w:rsidP="00E156D5">
            <w:pPr>
              <w:pStyle w:val="Default"/>
              <w:jc w:val="both"/>
            </w:pPr>
            <w:r w:rsidRPr="00C91B4F">
              <w:t xml:space="preserve">выявленного имущества, в том числе неиспользуемого, неэффективно </w:t>
            </w:r>
          </w:p>
          <w:p w:rsidR="00E156D5" w:rsidRPr="00C91B4F" w:rsidRDefault="00E156D5" w:rsidP="00E156D5">
            <w:pPr>
              <w:pStyle w:val="Default"/>
              <w:jc w:val="both"/>
            </w:pPr>
            <w:proofErr w:type="gramStart"/>
            <w:r w:rsidRPr="00C91B4F">
              <w:t>используемого</w:t>
            </w:r>
            <w:proofErr w:type="gramEnd"/>
            <w:r w:rsidRPr="00C91B4F">
              <w:t xml:space="preserve"> или используемого не по назначению, учтенного в реестрах </w:t>
            </w:r>
          </w:p>
          <w:p w:rsidR="00E156D5" w:rsidRPr="00C91B4F" w:rsidRDefault="00E156D5" w:rsidP="00E156D5">
            <w:pPr>
              <w:pStyle w:val="Default"/>
              <w:jc w:val="both"/>
            </w:pPr>
            <w:r w:rsidRPr="00C91B4F">
              <w:t xml:space="preserve">государственного и муниципального имущества. </w:t>
            </w:r>
          </w:p>
          <w:p w:rsidR="00E156D5" w:rsidRPr="00C91B4F" w:rsidRDefault="00E156D5" w:rsidP="00E156D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1"/>
      <w:tr w:rsidR="00E156D5" w:rsidRPr="00C91B4F" w:rsidTr="00E156D5">
        <w:trPr>
          <w:trHeight w:val="272"/>
        </w:trPr>
        <w:tc>
          <w:tcPr>
            <w:tcW w:w="993" w:type="dxa"/>
          </w:tcPr>
          <w:p w:rsidR="00E156D5" w:rsidRPr="00C91B4F" w:rsidRDefault="00E156D5" w:rsidP="00E156D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097" w:type="dxa"/>
          </w:tcPr>
          <w:p w:rsidR="00E156D5" w:rsidRPr="00C91B4F" w:rsidRDefault="00E156D5" w:rsidP="00E156D5">
            <w:pPr>
              <w:pStyle w:val="Default"/>
              <w:jc w:val="both"/>
            </w:pPr>
            <w:r w:rsidRPr="00C91B4F">
              <w:t xml:space="preserve">Обеспечен доступ субъектов МСП к предоставляемому имуществу за счет дополнения общего количества объектов (в том числе неиспользуемых, неэффективно используемых или используемых не по назначению) в перечне муниципального имущества, утверждаемых в </w:t>
            </w:r>
            <w:proofErr w:type="spellStart"/>
            <w:r w:rsidRPr="00C91B4F">
              <w:t>Асбестовском</w:t>
            </w:r>
            <w:proofErr w:type="spellEnd"/>
            <w:r w:rsidRPr="00C91B4F">
              <w:t xml:space="preserve"> городском округе и муниципальными </w:t>
            </w:r>
            <w:r w:rsidRPr="00C91B4F">
              <w:lastRenderedPageBreak/>
              <w:t xml:space="preserve">образованиями, не менее чем </w:t>
            </w:r>
            <w:proofErr w:type="gramStart"/>
            <w:r w:rsidRPr="00C91B4F">
              <w:t>до</w:t>
            </w:r>
            <w:proofErr w:type="gramEnd"/>
            <w:r w:rsidRPr="00C91B4F">
              <w:t xml:space="preserve"> (нарастающим итогом): </w:t>
            </w:r>
          </w:p>
          <w:p w:rsidR="00E156D5" w:rsidRPr="00C91B4F" w:rsidRDefault="00E156D5" w:rsidP="00E156D5">
            <w:pPr>
              <w:pStyle w:val="Default"/>
              <w:jc w:val="both"/>
            </w:pPr>
            <w:r>
              <w:t>3</w:t>
            </w:r>
            <w:r w:rsidRPr="00C91B4F">
              <w:t xml:space="preserve">3 объекта по состоянию на 1 декабря 2020 г.; </w:t>
            </w:r>
          </w:p>
          <w:p w:rsidR="00E156D5" w:rsidRPr="00C91B4F" w:rsidRDefault="00E156D5" w:rsidP="00E156D5">
            <w:pPr>
              <w:pStyle w:val="Default"/>
              <w:jc w:val="both"/>
            </w:pPr>
            <w:r>
              <w:t>36</w:t>
            </w:r>
            <w:r w:rsidRPr="00C91B4F">
              <w:t xml:space="preserve"> объектов по состоянию на 1 декабря 2021 г.; </w:t>
            </w:r>
          </w:p>
          <w:p w:rsidR="00E156D5" w:rsidRPr="00C91B4F" w:rsidRDefault="00E156D5" w:rsidP="00E156D5">
            <w:pPr>
              <w:pStyle w:val="Default"/>
              <w:jc w:val="both"/>
            </w:pPr>
            <w:r>
              <w:t>39</w:t>
            </w:r>
            <w:r w:rsidRPr="00C91B4F">
              <w:t xml:space="preserve"> объектов по состоянию на 1 декабря 2022 г.; </w:t>
            </w:r>
          </w:p>
          <w:p w:rsidR="00E156D5" w:rsidRPr="00C91B4F" w:rsidRDefault="00E156D5" w:rsidP="00E156D5">
            <w:pPr>
              <w:pStyle w:val="Default"/>
              <w:jc w:val="both"/>
            </w:pPr>
            <w:r>
              <w:t>43</w:t>
            </w:r>
            <w:r w:rsidRPr="00C91B4F">
              <w:t xml:space="preserve"> объектов по состоянию на 1 декабря 2023 г.;</w:t>
            </w:r>
          </w:p>
          <w:p w:rsidR="00E156D5" w:rsidRPr="00C91B4F" w:rsidRDefault="00E156D5" w:rsidP="00E156D5">
            <w:pPr>
              <w:pStyle w:val="Default"/>
              <w:jc w:val="both"/>
            </w:pPr>
            <w:r>
              <w:t>47</w:t>
            </w:r>
            <w:r w:rsidRPr="00C91B4F">
              <w:t xml:space="preserve"> объектов по состоянию на 1 декабря 2024 г. </w:t>
            </w:r>
          </w:p>
        </w:tc>
        <w:tc>
          <w:tcPr>
            <w:tcW w:w="1869" w:type="dxa"/>
          </w:tcPr>
          <w:p w:rsidR="00E156D5" w:rsidRPr="00C91B4F" w:rsidRDefault="00E156D5" w:rsidP="00E156D5">
            <w:pPr>
              <w:pStyle w:val="Default"/>
              <w:jc w:val="center"/>
            </w:pPr>
          </w:p>
          <w:p w:rsidR="00E156D5" w:rsidRPr="00C91B4F" w:rsidRDefault="00E156D5" w:rsidP="00E156D5">
            <w:pPr>
              <w:pStyle w:val="Default"/>
              <w:jc w:val="center"/>
            </w:pPr>
          </w:p>
          <w:p w:rsidR="00E156D5" w:rsidRPr="00C91B4F" w:rsidRDefault="00E156D5" w:rsidP="00E156D5">
            <w:pPr>
              <w:pStyle w:val="Default"/>
              <w:jc w:val="center"/>
            </w:pPr>
          </w:p>
          <w:p w:rsidR="00E156D5" w:rsidRPr="00C91B4F" w:rsidRDefault="00E156D5" w:rsidP="00E156D5">
            <w:pPr>
              <w:pStyle w:val="Default"/>
              <w:jc w:val="center"/>
            </w:pPr>
            <w:r w:rsidRPr="00C91B4F">
              <w:t>20.12.2024</w:t>
            </w:r>
          </w:p>
          <w:p w:rsidR="00E156D5" w:rsidRPr="00C91B4F" w:rsidRDefault="00E156D5" w:rsidP="00E156D5">
            <w:pPr>
              <w:pStyle w:val="Default"/>
              <w:jc w:val="center"/>
            </w:pPr>
          </w:p>
          <w:p w:rsidR="00E156D5" w:rsidRPr="00C91B4F" w:rsidRDefault="00E156D5" w:rsidP="00E156D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  <w:gridSpan w:val="3"/>
          </w:tcPr>
          <w:p w:rsidR="00E156D5" w:rsidRPr="00C91B4F" w:rsidRDefault="00E156D5" w:rsidP="00E156D5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C91B4F">
              <w:lastRenderedPageBreak/>
              <w:t xml:space="preserve">Расширение состава перечня муниципального имущества, предназначенного </w:t>
            </w:r>
          </w:p>
          <w:p w:rsidR="00E156D5" w:rsidRPr="00C91B4F" w:rsidRDefault="00E156D5" w:rsidP="00E156D5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C91B4F">
              <w:t xml:space="preserve">для предоставления в аренду субъектам МСП, за счет выявленного </w:t>
            </w:r>
          </w:p>
          <w:p w:rsidR="00E156D5" w:rsidRPr="00C91B4F" w:rsidRDefault="00E156D5" w:rsidP="00E156D5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C91B4F">
              <w:t xml:space="preserve">имущества, в том числе неиспользуемого, неэффективно используемого </w:t>
            </w:r>
          </w:p>
          <w:p w:rsidR="00E156D5" w:rsidRPr="00C91B4F" w:rsidRDefault="00E156D5" w:rsidP="00E156D5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C91B4F">
              <w:lastRenderedPageBreak/>
              <w:t xml:space="preserve">или </w:t>
            </w:r>
            <w:proofErr w:type="gramStart"/>
            <w:r w:rsidRPr="00C91B4F">
              <w:t>используемого</w:t>
            </w:r>
            <w:proofErr w:type="gramEnd"/>
            <w:r w:rsidRPr="00C91B4F">
              <w:t xml:space="preserve"> не по назначению, учтённого в реестре </w:t>
            </w:r>
          </w:p>
          <w:p w:rsidR="00E156D5" w:rsidRPr="00C91B4F" w:rsidRDefault="00E156D5" w:rsidP="00E156D5">
            <w:pPr>
              <w:pStyle w:val="Default"/>
              <w:jc w:val="both"/>
            </w:pPr>
            <w:r w:rsidRPr="00C91B4F">
              <w:t xml:space="preserve">муниципального имущества </w:t>
            </w:r>
          </w:p>
          <w:p w:rsidR="00E156D5" w:rsidRPr="00C91B4F" w:rsidRDefault="00E156D5" w:rsidP="00E156D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6D5" w:rsidRPr="00C91B4F" w:rsidTr="00E156D5">
        <w:trPr>
          <w:trHeight w:val="1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5" w:rsidRPr="00C91B4F" w:rsidRDefault="00E156D5" w:rsidP="00E156D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5" w:rsidRPr="00C91B4F" w:rsidRDefault="00E156D5" w:rsidP="00E156D5">
            <w:pPr>
              <w:pStyle w:val="Default"/>
              <w:jc w:val="center"/>
            </w:pPr>
            <w:r w:rsidRPr="00C91B4F">
              <w:t>Наименование, задачи результата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5" w:rsidRPr="00C91B4F" w:rsidRDefault="00E156D5" w:rsidP="00E156D5">
            <w:pPr>
              <w:pStyle w:val="Default"/>
              <w:jc w:val="center"/>
            </w:pPr>
            <w:r w:rsidRPr="00C91B4F">
              <w:t>Срок</w:t>
            </w:r>
          </w:p>
        </w:tc>
        <w:tc>
          <w:tcPr>
            <w:tcW w:w="5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5" w:rsidRPr="00C91B4F" w:rsidRDefault="00E156D5" w:rsidP="00E156D5">
            <w:pPr>
              <w:pStyle w:val="Default"/>
              <w:jc w:val="center"/>
            </w:pPr>
            <w:r w:rsidRPr="00C91B4F">
              <w:t>Характеристика результата</w:t>
            </w:r>
          </w:p>
        </w:tc>
      </w:tr>
      <w:tr w:rsidR="00E156D5" w:rsidRPr="00C91B4F" w:rsidTr="00E156D5">
        <w:trPr>
          <w:trHeight w:val="20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5" w:rsidRPr="00C91B4F" w:rsidRDefault="00E156D5" w:rsidP="00E156D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5" w:rsidRDefault="00E156D5" w:rsidP="00E156D5">
            <w:pPr>
              <w:pStyle w:val="Default"/>
              <w:jc w:val="both"/>
            </w:pPr>
            <w:r>
              <w:t xml:space="preserve">В центрах «Мой бизнес» в Свердловской области обеспечено предоставление информационно-консультационных и образовательных мер поддержки </w:t>
            </w:r>
            <w:proofErr w:type="spellStart"/>
            <w:r>
              <w:t>самозанятым</w:t>
            </w:r>
            <w:proofErr w:type="spellEnd"/>
            <w:r>
              <w:t xml:space="preserve"> гражданам</w:t>
            </w:r>
          </w:p>
          <w:p w:rsidR="00E156D5" w:rsidRDefault="00E156D5" w:rsidP="00E156D5">
            <w:pPr>
              <w:pStyle w:val="Default"/>
              <w:jc w:val="both"/>
            </w:pPr>
          </w:p>
          <w:p w:rsidR="00E156D5" w:rsidRPr="00C91B4F" w:rsidRDefault="00E156D5" w:rsidP="00E156D5">
            <w:pPr>
              <w:pStyle w:val="Default"/>
              <w:jc w:val="both"/>
            </w:pPr>
            <w:r>
              <w:t>На 31.12.2020 – 0 УСЛ</w:t>
            </w:r>
            <w:proofErr w:type="gramStart"/>
            <w:r>
              <w:t>.Е</w:t>
            </w:r>
            <w:proofErr w:type="gramEnd"/>
            <w:r>
              <w:t>Д,</w:t>
            </w:r>
          </w:p>
          <w:p w:rsidR="00E156D5" w:rsidRPr="00C91B4F" w:rsidRDefault="00E156D5" w:rsidP="00E156D5">
            <w:pPr>
              <w:pStyle w:val="Default"/>
              <w:jc w:val="both"/>
            </w:pPr>
            <w:r w:rsidRPr="00C91B4F">
              <w:t xml:space="preserve">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5" w:rsidRPr="00C91B4F" w:rsidRDefault="00E156D5" w:rsidP="00E156D5">
            <w:pPr>
              <w:pStyle w:val="Default"/>
              <w:jc w:val="center"/>
            </w:pPr>
            <w:proofErr w:type="gramStart"/>
            <w:r w:rsidRPr="00C91B4F">
              <w:t>Срок (</w:t>
            </w:r>
            <w:proofErr w:type="spellStart"/>
            <w:r w:rsidRPr="00C91B4F">
              <w:t>справочно</w:t>
            </w:r>
            <w:proofErr w:type="spellEnd"/>
            <w:proofErr w:type="gramEnd"/>
          </w:p>
          <w:p w:rsidR="00E156D5" w:rsidRPr="00C91B4F" w:rsidRDefault="00E156D5" w:rsidP="00E156D5">
            <w:pPr>
              <w:pStyle w:val="Default"/>
              <w:jc w:val="center"/>
            </w:pPr>
            <w:r w:rsidRPr="00C91B4F">
              <w:t xml:space="preserve"> из паспорта </w:t>
            </w:r>
            <w:r>
              <w:t xml:space="preserve">регионального </w:t>
            </w:r>
            <w:r w:rsidRPr="00C91B4F">
              <w:t xml:space="preserve">проекта): </w:t>
            </w:r>
            <w:r>
              <w:t>31.12.2020</w:t>
            </w:r>
          </w:p>
        </w:tc>
        <w:tc>
          <w:tcPr>
            <w:tcW w:w="5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5" w:rsidRPr="00C91B4F" w:rsidRDefault="00E156D5" w:rsidP="00E156D5">
            <w:pPr>
              <w:pStyle w:val="Default"/>
              <w:jc w:val="both"/>
            </w:pPr>
            <w:r w:rsidRPr="00C91B4F">
              <w:t>(</w:t>
            </w:r>
            <w:proofErr w:type="spellStart"/>
            <w:r w:rsidRPr="00C91B4F">
              <w:t>справочно</w:t>
            </w:r>
            <w:proofErr w:type="spellEnd"/>
            <w:r w:rsidRPr="00C91B4F">
              <w:t xml:space="preserve"> из паспорта </w:t>
            </w:r>
            <w:r>
              <w:t xml:space="preserve">регионального </w:t>
            </w:r>
            <w:r w:rsidRPr="00C91B4F">
              <w:t xml:space="preserve">проекта):  </w:t>
            </w:r>
          </w:p>
          <w:p w:rsidR="00E156D5" w:rsidRDefault="00E156D5" w:rsidP="00E156D5">
            <w:pPr>
              <w:pStyle w:val="Default"/>
              <w:jc w:val="both"/>
            </w:pPr>
            <w:r>
              <w:t xml:space="preserve">В центрах «Мой бизнес» в Свердловской области обеспечено предоставление информационно-консультационных и образовательных мер поддержки </w:t>
            </w:r>
            <w:proofErr w:type="spellStart"/>
            <w:r>
              <w:t>самозанятым</w:t>
            </w:r>
            <w:proofErr w:type="spellEnd"/>
            <w:r>
              <w:t xml:space="preserve"> гражданам</w:t>
            </w:r>
          </w:p>
          <w:p w:rsidR="00E156D5" w:rsidRPr="00C91B4F" w:rsidRDefault="00E156D5" w:rsidP="00E156D5">
            <w:pPr>
              <w:pStyle w:val="Default"/>
              <w:jc w:val="both"/>
            </w:pPr>
          </w:p>
        </w:tc>
      </w:tr>
      <w:tr w:rsidR="00E156D5" w:rsidRPr="00C91B4F" w:rsidTr="00E156D5">
        <w:trPr>
          <w:trHeight w:val="28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5" w:rsidRPr="00C91B4F" w:rsidRDefault="00E156D5" w:rsidP="00E156D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5" w:rsidRDefault="00E156D5" w:rsidP="00E156D5">
            <w:pPr>
              <w:pStyle w:val="Default"/>
              <w:jc w:val="both"/>
            </w:pPr>
            <w:r>
              <w:t xml:space="preserve">В центрах «Мой бизнес» в </w:t>
            </w:r>
            <w:proofErr w:type="spellStart"/>
            <w:r>
              <w:t>Асбестовском</w:t>
            </w:r>
            <w:proofErr w:type="spellEnd"/>
            <w:r>
              <w:t xml:space="preserve"> городском округе обеспечено предоставление информационно-консультационных и образовательных мер поддержки </w:t>
            </w:r>
            <w:proofErr w:type="spellStart"/>
            <w:r>
              <w:t>самозанятым</w:t>
            </w:r>
            <w:proofErr w:type="spellEnd"/>
            <w:r>
              <w:t xml:space="preserve"> гражданам </w:t>
            </w:r>
          </w:p>
          <w:p w:rsidR="00E156D5" w:rsidRPr="00C91B4F" w:rsidRDefault="00E156D5" w:rsidP="00E156D5">
            <w:pPr>
              <w:pStyle w:val="Default"/>
              <w:jc w:val="both"/>
            </w:pPr>
          </w:p>
          <w:p w:rsidR="00E156D5" w:rsidRPr="00C91B4F" w:rsidRDefault="00E156D5" w:rsidP="00E156D5">
            <w:pPr>
              <w:pStyle w:val="Default"/>
              <w:jc w:val="both"/>
            </w:pPr>
            <w:r>
              <w:t>На 31.12.2020 – 0 УСЛ.ЕД.</w:t>
            </w:r>
          </w:p>
          <w:p w:rsidR="00E156D5" w:rsidRPr="00C91B4F" w:rsidRDefault="00E156D5" w:rsidP="00E156D5">
            <w:pPr>
              <w:pStyle w:val="Default"/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5" w:rsidRPr="00C91B4F" w:rsidRDefault="00E156D5" w:rsidP="00E156D5">
            <w:pPr>
              <w:pStyle w:val="Default"/>
              <w:jc w:val="center"/>
            </w:pPr>
            <w:r>
              <w:t>31.12.2020</w:t>
            </w:r>
          </w:p>
        </w:tc>
        <w:tc>
          <w:tcPr>
            <w:tcW w:w="5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5" w:rsidRDefault="00E156D5" w:rsidP="00E156D5">
            <w:pPr>
              <w:pStyle w:val="Default"/>
              <w:jc w:val="both"/>
            </w:pPr>
            <w:r>
              <w:t xml:space="preserve"> В центрах «Мой бизнес» в </w:t>
            </w:r>
            <w:proofErr w:type="spellStart"/>
            <w:r>
              <w:t>Асбестовском</w:t>
            </w:r>
            <w:proofErr w:type="spellEnd"/>
            <w:r>
              <w:t xml:space="preserve"> городском округе обеспечено предоставление информационно-консультационных и образовательных мер поддержки </w:t>
            </w:r>
            <w:proofErr w:type="spellStart"/>
            <w:r>
              <w:t>самозанятым</w:t>
            </w:r>
            <w:proofErr w:type="spellEnd"/>
            <w:r>
              <w:t xml:space="preserve"> гражданам</w:t>
            </w:r>
          </w:p>
          <w:p w:rsidR="00E156D5" w:rsidRPr="00C91B4F" w:rsidRDefault="00E156D5" w:rsidP="00E156D5">
            <w:pPr>
              <w:pStyle w:val="Default"/>
              <w:jc w:val="both"/>
            </w:pPr>
          </w:p>
        </w:tc>
      </w:tr>
      <w:tr w:rsidR="00E156D5" w:rsidRPr="00C91B4F" w:rsidTr="00E156D5">
        <w:trPr>
          <w:trHeight w:val="3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5" w:rsidRPr="00C91B4F" w:rsidRDefault="00E156D5" w:rsidP="00E156D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5" w:rsidRPr="00C91B4F" w:rsidRDefault="00E156D5" w:rsidP="00E156D5">
            <w:pPr>
              <w:pStyle w:val="Default"/>
              <w:jc w:val="both"/>
            </w:pPr>
            <w:r w:rsidRPr="00C91B4F">
              <w:t>Разработан и внедрен комплекс мер по развитию внутреннего туризма, направленный на улучшение условий предпринимательской деятельности участников туристкой сферы, с учетом мероприятий утвержденной стратегии развития туризма в Российской Федерации на период до 2035 года (распоряжение правительства Российской Федерации от 20.09.2019 № 2129-р)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5" w:rsidRPr="00C91B4F" w:rsidRDefault="00E156D5" w:rsidP="00E156D5">
            <w:pPr>
              <w:pStyle w:val="Default"/>
              <w:jc w:val="center"/>
            </w:pPr>
            <w:proofErr w:type="gramStart"/>
            <w:r w:rsidRPr="00C91B4F">
              <w:t>Срок (</w:t>
            </w:r>
            <w:proofErr w:type="spellStart"/>
            <w:r w:rsidRPr="00C91B4F">
              <w:t>справочно</w:t>
            </w:r>
            <w:proofErr w:type="spellEnd"/>
            <w:proofErr w:type="gramEnd"/>
          </w:p>
          <w:p w:rsidR="00E156D5" w:rsidRPr="00C91B4F" w:rsidRDefault="00E156D5" w:rsidP="00E156D5">
            <w:pPr>
              <w:pStyle w:val="Default"/>
              <w:jc w:val="center"/>
            </w:pPr>
            <w:r w:rsidRPr="00C91B4F">
              <w:t xml:space="preserve"> из паспорта </w:t>
            </w:r>
            <w:r>
              <w:t xml:space="preserve">регионального </w:t>
            </w:r>
            <w:r w:rsidRPr="00C91B4F">
              <w:t xml:space="preserve">проекта): </w:t>
            </w:r>
            <w:r>
              <w:t>31.07.2019</w:t>
            </w:r>
          </w:p>
        </w:tc>
        <w:tc>
          <w:tcPr>
            <w:tcW w:w="5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5" w:rsidRPr="00C91B4F" w:rsidRDefault="00E156D5" w:rsidP="00E156D5">
            <w:pPr>
              <w:pStyle w:val="Default"/>
              <w:jc w:val="both"/>
            </w:pPr>
            <w:r>
              <w:t xml:space="preserve">Определены ключевые показатели эффективности, отражающие качественное улучшение условий предпринимательской деятельности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туристкой</w:t>
            </w:r>
            <w:proofErr w:type="gramEnd"/>
            <w:r>
              <w:t xml:space="preserve"> сфере.  Разработаны механизмы и определены меры по развитию внутреннего туризма, обеспечивающие достижение соответствующих ключевых показателей эффективности. Актуализирована Стратегия развития внутреннего и въездного туризма в Свердловской области </w:t>
            </w:r>
            <w:r w:rsidRPr="00C91B4F">
              <w:t xml:space="preserve"> </w:t>
            </w:r>
            <w:r>
              <w:t>на период 2035 года с учетом мероприятий утвержденной стратегией развития туризма в Российской Федерации на период до 2035 года</w:t>
            </w:r>
          </w:p>
        </w:tc>
      </w:tr>
      <w:tr w:rsidR="00E156D5" w:rsidRPr="00C91B4F" w:rsidTr="00E156D5">
        <w:trPr>
          <w:trHeight w:val="3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5" w:rsidRPr="00C91B4F" w:rsidRDefault="00E156D5" w:rsidP="00E156D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5" w:rsidRPr="00C91B4F" w:rsidRDefault="00E156D5" w:rsidP="00E156D5">
            <w:pPr>
              <w:pStyle w:val="Default"/>
              <w:jc w:val="both"/>
            </w:pPr>
            <w:r w:rsidRPr="00C91B4F">
              <w:t>Разработан и внедрен комплекс мер по развитию внутреннего туризма, направленный на улучшение условий предпринимательской деятельности участников туристкой сферы, с учетом мероприятий утвержденной стратегии развития туризма в Российской Федерации на период до 2035 года (распоряжение правительства Российской Федерации от 20.09.2019 № 2129-р)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5" w:rsidRPr="00C91B4F" w:rsidRDefault="00E156D5" w:rsidP="00E156D5">
            <w:pPr>
              <w:pStyle w:val="Default"/>
              <w:jc w:val="center"/>
            </w:pPr>
            <w:r>
              <w:t>31.07.2020</w:t>
            </w:r>
          </w:p>
        </w:tc>
        <w:tc>
          <w:tcPr>
            <w:tcW w:w="5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5" w:rsidRPr="00C91B4F" w:rsidRDefault="00E156D5" w:rsidP="00E156D5">
            <w:pPr>
              <w:pStyle w:val="Default"/>
              <w:jc w:val="both"/>
            </w:pPr>
            <w:r>
              <w:t xml:space="preserve">Определены ключевые показатели эффективности, отражающие качественное улучшение условий предпринимательской деятельности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туристкой</w:t>
            </w:r>
            <w:proofErr w:type="gramEnd"/>
            <w:r>
              <w:t xml:space="preserve"> сфере.  Разработаны механизмы и определены меры по развитию внутреннего туризма, обеспечивающие достижение соответствующих ключевых показателей эффективности. Актуализирована Стратегия развития внутреннего и въездного туризма в Свердловской области </w:t>
            </w:r>
            <w:r w:rsidRPr="00C91B4F">
              <w:t xml:space="preserve"> </w:t>
            </w:r>
            <w:r>
              <w:t>на период 2035 года с учетом мероприятий утвержденной стратегией развития туризма в Российской Федерации на период до 2035 года</w:t>
            </w:r>
          </w:p>
        </w:tc>
      </w:tr>
    </w:tbl>
    <w:p w:rsidR="00E156D5" w:rsidRDefault="00E156D5" w:rsidP="00E156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51FD" w:rsidRDefault="002F51FD" w:rsidP="00E156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51FD" w:rsidRDefault="002F51FD" w:rsidP="00E156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51FD" w:rsidRPr="00C91B4F" w:rsidRDefault="002F51FD" w:rsidP="00E156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56D5" w:rsidRPr="00C91B4F" w:rsidRDefault="00E156D5" w:rsidP="00E156D5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1B4F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4. Финансовое обеспечение реализации регионального проекта</w:t>
      </w:r>
    </w:p>
    <w:p w:rsidR="00E156D5" w:rsidRPr="00C91B4F" w:rsidRDefault="00E156D5" w:rsidP="00E156D5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9"/>
        <w:gridCol w:w="4620"/>
        <w:gridCol w:w="1085"/>
        <w:gridCol w:w="1134"/>
        <w:gridCol w:w="1237"/>
        <w:gridCol w:w="1151"/>
        <w:gridCol w:w="1155"/>
        <w:gridCol w:w="1152"/>
        <w:gridCol w:w="2251"/>
      </w:tblGrid>
      <w:tr w:rsidR="00E156D5" w:rsidRPr="00C91B4F" w:rsidTr="00E156D5">
        <w:trPr>
          <w:trHeight w:val="100"/>
          <w:tblHeader/>
        </w:trPr>
        <w:tc>
          <w:tcPr>
            <w:tcW w:w="1099" w:type="dxa"/>
            <w:vMerge w:val="restart"/>
          </w:tcPr>
          <w:p w:rsidR="00E156D5" w:rsidRPr="00C91B4F" w:rsidRDefault="00E156D5" w:rsidP="00E156D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91B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20" w:type="dxa"/>
            <w:vMerge w:val="restart"/>
          </w:tcPr>
          <w:p w:rsidR="00E156D5" w:rsidRPr="00C91B4F" w:rsidRDefault="00E156D5" w:rsidP="00E156D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 и источники финансирования</w:t>
            </w:r>
          </w:p>
        </w:tc>
        <w:tc>
          <w:tcPr>
            <w:tcW w:w="6914" w:type="dxa"/>
            <w:gridSpan w:val="6"/>
          </w:tcPr>
          <w:p w:rsidR="00E156D5" w:rsidRPr="00C91B4F" w:rsidRDefault="00E156D5" w:rsidP="00E156D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</w:t>
            </w:r>
          </w:p>
          <w:p w:rsidR="00E156D5" w:rsidRPr="00C91B4F" w:rsidRDefault="00E156D5" w:rsidP="00E156D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2251" w:type="dxa"/>
          </w:tcPr>
          <w:p w:rsidR="00E156D5" w:rsidRPr="00C91B4F" w:rsidRDefault="00E156D5" w:rsidP="00E156D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C91B4F">
              <w:rPr>
                <w:rFonts w:ascii="Times New Roman" w:hAnsi="Times New Roman" w:cs="Times New Roman"/>
                <w:sz w:val="24"/>
                <w:szCs w:val="24"/>
              </w:rPr>
              <w:br/>
              <w:t>(тыс. рублей)</w:t>
            </w:r>
          </w:p>
        </w:tc>
      </w:tr>
      <w:tr w:rsidR="00E156D5" w:rsidRPr="00C91B4F" w:rsidTr="00E156D5">
        <w:trPr>
          <w:trHeight w:val="221"/>
          <w:tblHeader/>
        </w:trPr>
        <w:tc>
          <w:tcPr>
            <w:tcW w:w="1099" w:type="dxa"/>
            <w:vMerge/>
          </w:tcPr>
          <w:p w:rsidR="00E156D5" w:rsidRPr="00C91B4F" w:rsidRDefault="00E156D5" w:rsidP="00E156D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vMerge/>
          </w:tcPr>
          <w:p w:rsidR="00E156D5" w:rsidRPr="00C91B4F" w:rsidRDefault="00E156D5" w:rsidP="00E156D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E156D5" w:rsidRPr="00C91B4F" w:rsidRDefault="00E156D5" w:rsidP="00E156D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E156D5" w:rsidRPr="00C91B4F" w:rsidRDefault="00E156D5" w:rsidP="00E156D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37" w:type="dxa"/>
          </w:tcPr>
          <w:p w:rsidR="00E156D5" w:rsidRPr="00C91B4F" w:rsidRDefault="00E156D5" w:rsidP="00E156D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51" w:type="dxa"/>
          </w:tcPr>
          <w:p w:rsidR="00E156D5" w:rsidRPr="00C91B4F" w:rsidRDefault="00E156D5" w:rsidP="00E156D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55" w:type="dxa"/>
          </w:tcPr>
          <w:p w:rsidR="00E156D5" w:rsidRPr="00C91B4F" w:rsidRDefault="00E156D5" w:rsidP="00E156D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52" w:type="dxa"/>
          </w:tcPr>
          <w:p w:rsidR="00E156D5" w:rsidRPr="00C91B4F" w:rsidRDefault="00E156D5" w:rsidP="00E156D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251" w:type="dxa"/>
          </w:tcPr>
          <w:p w:rsidR="00E156D5" w:rsidRPr="00C91B4F" w:rsidRDefault="00E156D5" w:rsidP="00E156D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56D5" w:rsidRPr="00C91B4F" w:rsidTr="00E156D5">
        <w:trPr>
          <w:trHeight w:val="257"/>
        </w:trPr>
        <w:tc>
          <w:tcPr>
            <w:tcW w:w="1099" w:type="dxa"/>
          </w:tcPr>
          <w:p w:rsidR="00E156D5" w:rsidRPr="00C91B4F" w:rsidRDefault="00E156D5" w:rsidP="00E156D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85" w:type="dxa"/>
            <w:gridSpan w:val="8"/>
          </w:tcPr>
          <w:p w:rsidR="00E156D5" w:rsidRPr="00C91B4F" w:rsidRDefault="00E156D5" w:rsidP="00E156D5">
            <w:pPr>
              <w:pStyle w:val="Default"/>
              <w:jc w:val="both"/>
            </w:pPr>
            <w:r w:rsidRPr="00C91B4F">
              <w:rPr>
                <w:i/>
              </w:rPr>
              <w:t xml:space="preserve"> </w:t>
            </w:r>
            <w:r w:rsidRPr="00C91B4F">
              <w:t xml:space="preserve">Результат </w:t>
            </w:r>
            <w:r w:rsidR="002F51FD">
              <w:t xml:space="preserve">регионального </w:t>
            </w:r>
            <w:r w:rsidRPr="00C91B4F">
              <w:t>проекта (</w:t>
            </w:r>
            <w:proofErr w:type="spellStart"/>
            <w:r w:rsidRPr="00C91B4F">
              <w:t>справочно</w:t>
            </w:r>
            <w:proofErr w:type="spellEnd"/>
            <w:r w:rsidRPr="00C91B4F">
              <w:t xml:space="preserve"> из паспорта </w:t>
            </w:r>
            <w:r>
              <w:t xml:space="preserve">регионального </w:t>
            </w:r>
            <w:r w:rsidRPr="00C91B4F">
              <w:t xml:space="preserve"> проекта): </w:t>
            </w:r>
          </w:p>
          <w:p w:rsidR="00E156D5" w:rsidRPr="00C91B4F" w:rsidRDefault="00E156D5" w:rsidP="00E156D5">
            <w:pPr>
              <w:pStyle w:val="Default"/>
              <w:jc w:val="both"/>
            </w:pPr>
            <w:proofErr w:type="gramStart"/>
            <w:r w:rsidRPr="00C91B4F">
              <w:t xml:space="preserve">Обеспечен доступ субъектов МСП к предоставляемому   имуществу за счет дополнения общего количества объектов (в том числе неиспользуемых, неэффективно используемых или используемых не по назначению) в перечнях государственного и муниципального имущества, утверждаемых   Российской Федерацией   субъектами Российской Федерации, и муниципальными образованиями, по результатам деятельности  коллегиальных органов, созданных в субъекте Российской Федерации,   не менее чем до (нарастающим итогом): </w:t>
            </w:r>
            <w:proofErr w:type="gramEnd"/>
          </w:p>
          <w:p w:rsidR="00E156D5" w:rsidRPr="00C91B4F" w:rsidRDefault="00E156D5" w:rsidP="00E156D5">
            <w:pPr>
              <w:pStyle w:val="Default"/>
              <w:jc w:val="both"/>
            </w:pPr>
            <w:r w:rsidRPr="00C91B4F">
              <w:t xml:space="preserve"> </w:t>
            </w:r>
            <w:r>
              <w:t xml:space="preserve">1 </w:t>
            </w:r>
            <w:r w:rsidR="002F51FD">
              <w:t>500</w:t>
            </w:r>
            <w:r w:rsidRPr="00C91B4F">
              <w:t xml:space="preserve"> объектов по состоянию на 1 декабря 2020 г.; </w:t>
            </w:r>
          </w:p>
          <w:p w:rsidR="00E156D5" w:rsidRPr="00C91B4F" w:rsidRDefault="00E156D5" w:rsidP="00E156D5">
            <w:pPr>
              <w:pStyle w:val="Default"/>
              <w:jc w:val="both"/>
            </w:pPr>
            <w:r>
              <w:t>1 6</w:t>
            </w:r>
            <w:r w:rsidR="002F51FD">
              <w:t>50</w:t>
            </w:r>
            <w:r w:rsidRPr="00C91B4F">
              <w:t xml:space="preserve"> объектов по состоянию на 1 декабря 2021 г.; </w:t>
            </w:r>
          </w:p>
          <w:p w:rsidR="00E156D5" w:rsidRPr="00C91B4F" w:rsidRDefault="00E156D5" w:rsidP="00E156D5">
            <w:pPr>
              <w:pStyle w:val="Default"/>
              <w:jc w:val="both"/>
            </w:pPr>
            <w:r>
              <w:t>1</w:t>
            </w:r>
            <w:r w:rsidR="002F51FD">
              <w:t xml:space="preserve"> 816 </w:t>
            </w:r>
            <w:r w:rsidRPr="00C91B4F">
              <w:t xml:space="preserve">объектов по состоянию на 1 декабря 2022 г.; </w:t>
            </w:r>
          </w:p>
          <w:p w:rsidR="00E156D5" w:rsidRPr="00C91B4F" w:rsidRDefault="00E156D5" w:rsidP="00E156D5">
            <w:pPr>
              <w:pStyle w:val="Default"/>
              <w:jc w:val="both"/>
            </w:pPr>
            <w:r>
              <w:t>1 9</w:t>
            </w:r>
            <w:r w:rsidR="002F51FD">
              <w:t>97</w:t>
            </w:r>
            <w:r w:rsidRPr="00C91B4F">
              <w:t xml:space="preserve"> объектов по состоянию на 1 декабря 2023 г.; </w:t>
            </w:r>
          </w:p>
          <w:p w:rsidR="00E156D5" w:rsidRPr="00C91B4F" w:rsidRDefault="00E156D5" w:rsidP="00E156D5">
            <w:pPr>
              <w:pStyle w:val="Default"/>
              <w:jc w:val="both"/>
            </w:pPr>
            <w:r>
              <w:t>2 1</w:t>
            </w:r>
            <w:r w:rsidR="002F51FD">
              <w:t>96</w:t>
            </w:r>
            <w:r>
              <w:t xml:space="preserve"> </w:t>
            </w:r>
            <w:r w:rsidRPr="00C91B4F">
              <w:t xml:space="preserve"> объектов по состоянию на 1 декабря 2024 г. </w:t>
            </w:r>
          </w:p>
          <w:p w:rsidR="00E156D5" w:rsidRPr="00C91B4F" w:rsidRDefault="00E156D5" w:rsidP="00E156D5">
            <w:pPr>
              <w:pStyle w:val="Default"/>
              <w:jc w:val="both"/>
            </w:pPr>
            <w:r w:rsidRPr="00C91B4F">
              <w:t xml:space="preserve">Характеристика результата </w:t>
            </w:r>
            <w:r>
              <w:t xml:space="preserve">регионального </w:t>
            </w:r>
            <w:r w:rsidRPr="00C91B4F">
              <w:t xml:space="preserve"> проекта (</w:t>
            </w:r>
            <w:proofErr w:type="spellStart"/>
            <w:r w:rsidRPr="00C91B4F">
              <w:t>справочно</w:t>
            </w:r>
            <w:proofErr w:type="spellEnd"/>
            <w:r w:rsidRPr="00C91B4F">
              <w:t xml:space="preserve"> из паспорта </w:t>
            </w:r>
            <w:r>
              <w:t xml:space="preserve">регионального </w:t>
            </w:r>
            <w:r w:rsidRPr="00C91B4F">
              <w:t xml:space="preserve"> проекта): </w:t>
            </w:r>
          </w:p>
          <w:p w:rsidR="00E156D5" w:rsidRPr="00C91B4F" w:rsidRDefault="00E156D5" w:rsidP="00E156D5">
            <w:pPr>
              <w:pStyle w:val="Default"/>
              <w:jc w:val="both"/>
            </w:pPr>
            <w:r w:rsidRPr="00C91B4F">
              <w:t xml:space="preserve">Расширение состава перечня государственного и муниципального имущества, предназначенного для предоставления в аренду субъектам МСП, за счет выявленного имущества, в том числе неиспользуемого, неэффективно используемого или используемого не по назначению, учтенного в реестрах государственного и муниципального имущества. </w:t>
            </w:r>
          </w:p>
          <w:p w:rsidR="00E156D5" w:rsidRPr="00C91B4F" w:rsidRDefault="00E156D5" w:rsidP="00E156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Срок (</w:t>
            </w:r>
            <w:proofErr w:type="spellStart"/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91B4F">
              <w:rPr>
                <w:rFonts w:ascii="Times New Roman" w:hAnsi="Times New Roman" w:cs="Times New Roman"/>
                <w:sz w:val="24"/>
                <w:szCs w:val="24"/>
              </w:rPr>
              <w:t xml:space="preserve"> из паспорта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 xml:space="preserve"> проекта): 20.12.2024</w:t>
            </w:r>
          </w:p>
        </w:tc>
      </w:tr>
      <w:tr w:rsidR="00E156D5" w:rsidRPr="00C91B4F" w:rsidTr="00E156D5">
        <w:trPr>
          <w:trHeight w:val="404"/>
        </w:trPr>
        <w:tc>
          <w:tcPr>
            <w:tcW w:w="1099" w:type="dxa"/>
          </w:tcPr>
          <w:p w:rsidR="00E156D5" w:rsidRPr="00C91B4F" w:rsidRDefault="00E156D5" w:rsidP="00E156D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3785" w:type="dxa"/>
            <w:gridSpan w:val="8"/>
          </w:tcPr>
          <w:p w:rsidR="00E156D5" w:rsidRPr="00C91B4F" w:rsidRDefault="00E156D5" w:rsidP="00E156D5">
            <w:pPr>
              <w:pStyle w:val="Default"/>
              <w:jc w:val="both"/>
            </w:pPr>
            <w:r w:rsidRPr="00C91B4F">
              <w:t xml:space="preserve">Обеспечен доступ субъектов МСП к предоставляемому имуществу за счет дополнения общего количества объектов (в том числе неиспользуемых, неэффективно используемых или используемых не по назначению) в перечне муниципального имущества, утверждаемых в </w:t>
            </w:r>
            <w:proofErr w:type="spellStart"/>
            <w:r w:rsidRPr="00C91B4F">
              <w:t>Асбестовском</w:t>
            </w:r>
            <w:proofErr w:type="spellEnd"/>
            <w:r w:rsidRPr="00C91B4F">
              <w:t xml:space="preserve"> городском округе и муниципальными образованиями, не менее чем </w:t>
            </w:r>
            <w:proofErr w:type="gramStart"/>
            <w:r w:rsidRPr="00C91B4F">
              <w:t>до</w:t>
            </w:r>
            <w:proofErr w:type="gramEnd"/>
            <w:r w:rsidRPr="00C91B4F">
              <w:t xml:space="preserve"> (нарастающим итогом): </w:t>
            </w:r>
          </w:p>
          <w:p w:rsidR="00E156D5" w:rsidRPr="00C91B4F" w:rsidRDefault="002F51FD" w:rsidP="00E156D5">
            <w:pPr>
              <w:pStyle w:val="Default"/>
              <w:jc w:val="both"/>
            </w:pPr>
            <w:r>
              <w:t>33</w:t>
            </w:r>
            <w:r w:rsidR="00E156D5" w:rsidRPr="00C91B4F">
              <w:t xml:space="preserve"> объектов</w:t>
            </w:r>
            <w:r w:rsidR="00E156D5">
              <w:t xml:space="preserve"> </w:t>
            </w:r>
            <w:r w:rsidR="00E156D5" w:rsidRPr="00C91B4F">
              <w:t xml:space="preserve">по состоянию на 1 декабря 2020 г.; </w:t>
            </w:r>
          </w:p>
          <w:p w:rsidR="00E156D5" w:rsidRPr="00C91B4F" w:rsidRDefault="002F51FD" w:rsidP="00E156D5">
            <w:pPr>
              <w:pStyle w:val="Default"/>
              <w:jc w:val="both"/>
            </w:pPr>
            <w:r>
              <w:t>36</w:t>
            </w:r>
            <w:r w:rsidR="00E156D5" w:rsidRPr="00C91B4F">
              <w:t xml:space="preserve"> объектов по состоянию на 1 декабря 2021 г.; </w:t>
            </w:r>
          </w:p>
          <w:p w:rsidR="00E156D5" w:rsidRPr="00C91B4F" w:rsidRDefault="002F51FD" w:rsidP="00E156D5">
            <w:pPr>
              <w:pStyle w:val="Default"/>
              <w:jc w:val="both"/>
            </w:pPr>
            <w:r>
              <w:lastRenderedPageBreak/>
              <w:t>39</w:t>
            </w:r>
            <w:r w:rsidR="00E156D5" w:rsidRPr="00C91B4F">
              <w:t xml:space="preserve"> объектов по состоянию на 1 декабря 2022 г.; </w:t>
            </w:r>
          </w:p>
          <w:p w:rsidR="00E156D5" w:rsidRPr="00C91B4F" w:rsidRDefault="002F51FD" w:rsidP="00E156D5">
            <w:pPr>
              <w:pStyle w:val="Default"/>
              <w:jc w:val="both"/>
            </w:pPr>
            <w:r>
              <w:t xml:space="preserve">43 </w:t>
            </w:r>
            <w:r w:rsidR="00E156D5" w:rsidRPr="00C91B4F">
              <w:t>объектов по состоянию на 1 декабря 2023 г.;</w:t>
            </w:r>
          </w:p>
          <w:p w:rsidR="00E156D5" w:rsidRPr="00C91B4F" w:rsidRDefault="002F51FD" w:rsidP="00E156D5">
            <w:pPr>
              <w:pStyle w:val="Default"/>
              <w:jc w:val="both"/>
            </w:pPr>
            <w:r>
              <w:t>47</w:t>
            </w:r>
            <w:r w:rsidR="00E156D5" w:rsidRPr="00C91B4F">
              <w:t xml:space="preserve"> объектов по состоянию на 1 декабря 2024 г. </w:t>
            </w:r>
          </w:p>
          <w:p w:rsidR="00E156D5" w:rsidRPr="00C91B4F" w:rsidRDefault="00E156D5" w:rsidP="00E156D5">
            <w:pPr>
              <w:pStyle w:val="Default"/>
              <w:jc w:val="both"/>
            </w:pPr>
            <w:r w:rsidRPr="00C91B4F">
              <w:t xml:space="preserve">Характеристика результата </w:t>
            </w:r>
            <w:r>
              <w:t xml:space="preserve">регионального </w:t>
            </w:r>
            <w:r w:rsidRPr="00C91B4F">
              <w:t xml:space="preserve"> проекта (</w:t>
            </w:r>
            <w:proofErr w:type="spellStart"/>
            <w:r w:rsidRPr="00C91B4F">
              <w:t>справочно</w:t>
            </w:r>
            <w:proofErr w:type="spellEnd"/>
            <w:r w:rsidRPr="00C91B4F">
              <w:t xml:space="preserve"> из паспорта </w:t>
            </w:r>
            <w:r>
              <w:t xml:space="preserve">регионального </w:t>
            </w:r>
            <w:r w:rsidRPr="00C91B4F">
              <w:t xml:space="preserve"> проекта): </w:t>
            </w:r>
          </w:p>
          <w:p w:rsidR="00E156D5" w:rsidRPr="00C91B4F" w:rsidRDefault="00E156D5" w:rsidP="00E156D5">
            <w:pPr>
              <w:pStyle w:val="Default"/>
              <w:jc w:val="both"/>
            </w:pPr>
            <w:r w:rsidRPr="00C91B4F">
              <w:t xml:space="preserve">Расширение состава перечня   муниципального имущества, предназначенного для предоставления в аренду субъектам МСП, за счет выявленного имущества, в том числе неиспользуемого, неэффективно используемого или используемого не по назначению, учтенного в реестрах государственного и муниципального имущества. </w:t>
            </w:r>
          </w:p>
          <w:p w:rsidR="00E156D5" w:rsidRPr="00C91B4F" w:rsidRDefault="00E156D5" w:rsidP="00E156D5">
            <w:pPr>
              <w:pStyle w:val="Default"/>
              <w:jc w:val="both"/>
            </w:pPr>
            <w:r w:rsidRPr="00C91B4F">
              <w:t>Срок (</w:t>
            </w:r>
            <w:proofErr w:type="spellStart"/>
            <w:r w:rsidRPr="00C91B4F">
              <w:t>справочно</w:t>
            </w:r>
            <w:proofErr w:type="spellEnd"/>
            <w:r w:rsidRPr="00C91B4F">
              <w:t xml:space="preserve"> из паспорта федерального проекта): 20.12.2024</w:t>
            </w:r>
          </w:p>
        </w:tc>
      </w:tr>
      <w:tr w:rsidR="00E156D5" w:rsidRPr="00C91B4F" w:rsidTr="00E156D5">
        <w:trPr>
          <w:trHeight w:val="4965"/>
        </w:trPr>
        <w:tc>
          <w:tcPr>
            <w:tcW w:w="1099" w:type="dxa"/>
          </w:tcPr>
          <w:p w:rsidR="00E156D5" w:rsidRPr="00C91B4F" w:rsidRDefault="00E156D5" w:rsidP="00E156D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4620" w:type="dxa"/>
          </w:tcPr>
          <w:p w:rsidR="00E156D5" w:rsidRPr="00C91B4F" w:rsidRDefault="00E156D5" w:rsidP="00E156D5">
            <w:pPr>
              <w:pStyle w:val="Default"/>
            </w:pPr>
            <w:r w:rsidRPr="00C91B4F">
              <w:t xml:space="preserve">Обеспечен доступ субъектов МСП к предоставляемому имуществу за счет дополнения общего количества объектов (в том числе неиспользуемых, неэффективно используемых или используемых не по назначению) в перечне муниципального имущества, утверждаемых в муниципальном образовании, не менее чем </w:t>
            </w:r>
            <w:proofErr w:type="gramStart"/>
            <w:r w:rsidRPr="00C91B4F">
              <w:t>до</w:t>
            </w:r>
            <w:proofErr w:type="gramEnd"/>
            <w:r w:rsidRPr="00C91B4F">
              <w:t xml:space="preserve"> (нарастающим итогом): </w:t>
            </w:r>
          </w:p>
          <w:p w:rsidR="00E156D5" w:rsidRPr="00C91B4F" w:rsidRDefault="002F51FD" w:rsidP="00E156D5">
            <w:pPr>
              <w:pStyle w:val="Default"/>
              <w:jc w:val="both"/>
            </w:pPr>
            <w:r>
              <w:t>33</w:t>
            </w:r>
            <w:r w:rsidR="00E156D5" w:rsidRPr="00C91B4F">
              <w:t xml:space="preserve"> объектов  по состоянию на 1 декабря 2020 г.; </w:t>
            </w:r>
          </w:p>
          <w:p w:rsidR="00E156D5" w:rsidRPr="00C91B4F" w:rsidRDefault="002F51FD" w:rsidP="00E156D5">
            <w:pPr>
              <w:pStyle w:val="Default"/>
              <w:jc w:val="both"/>
            </w:pPr>
            <w:r>
              <w:t>36</w:t>
            </w:r>
            <w:r w:rsidR="00E156D5" w:rsidRPr="00C91B4F">
              <w:t xml:space="preserve"> объектов по состоянию на 1 декабря 2021 г.; </w:t>
            </w:r>
          </w:p>
          <w:p w:rsidR="00E156D5" w:rsidRPr="00C91B4F" w:rsidRDefault="002F51FD" w:rsidP="00E156D5">
            <w:pPr>
              <w:pStyle w:val="Default"/>
              <w:jc w:val="both"/>
            </w:pPr>
            <w:r>
              <w:t>39</w:t>
            </w:r>
            <w:r w:rsidR="00E156D5" w:rsidRPr="00C91B4F">
              <w:t xml:space="preserve"> объектов по состоянию на 1 декабря 2022 г.; </w:t>
            </w:r>
          </w:p>
          <w:p w:rsidR="00E156D5" w:rsidRPr="00C91B4F" w:rsidRDefault="002F51FD" w:rsidP="00E156D5">
            <w:pPr>
              <w:pStyle w:val="Default"/>
              <w:jc w:val="both"/>
            </w:pPr>
            <w:r>
              <w:t>43</w:t>
            </w:r>
            <w:r w:rsidR="00E156D5" w:rsidRPr="00C91B4F">
              <w:t xml:space="preserve"> объектов по состоянию на 1 декабря 2023 г.;</w:t>
            </w:r>
          </w:p>
          <w:p w:rsidR="00E156D5" w:rsidRPr="00C91B4F" w:rsidRDefault="002F51FD" w:rsidP="00E156D5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 </w:t>
            </w:r>
            <w:r w:rsidR="00E156D5" w:rsidRPr="00C91B4F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по состоянию на 1 декабря 2024 г.  </w:t>
            </w:r>
          </w:p>
        </w:tc>
        <w:tc>
          <w:tcPr>
            <w:tcW w:w="1085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7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1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2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51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156D5" w:rsidRPr="00C91B4F" w:rsidTr="00E156D5">
        <w:trPr>
          <w:trHeight w:val="506"/>
        </w:trPr>
        <w:tc>
          <w:tcPr>
            <w:tcW w:w="1099" w:type="dxa"/>
          </w:tcPr>
          <w:p w:rsidR="00E156D5" w:rsidRPr="00C91B4F" w:rsidRDefault="00E156D5" w:rsidP="00E156D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620" w:type="dxa"/>
          </w:tcPr>
          <w:p w:rsidR="00E156D5" w:rsidRPr="00C91B4F" w:rsidRDefault="00E156D5" w:rsidP="00E156D5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бюджеты государственных внебюджетных фондов Российской Федерации (межбюджетные трансферты бюджету Свердловской области)</w:t>
            </w:r>
          </w:p>
        </w:tc>
        <w:tc>
          <w:tcPr>
            <w:tcW w:w="1085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7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1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2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51" w:type="dxa"/>
          </w:tcPr>
          <w:p w:rsidR="00E156D5" w:rsidRPr="00C91B4F" w:rsidRDefault="00E156D5" w:rsidP="00E156D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156D5" w:rsidRPr="00C91B4F" w:rsidTr="00E156D5">
        <w:trPr>
          <w:trHeight w:val="112"/>
        </w:trPr>
        <w:tc>
          <w:tcPr>
            <w:tcW w:w="1099" w:type="dxa"/>
          </w:tcPr>
          <w:p w:rsidR="00E156D5" w:rsidRPr="00C91B4F" w:rsidRDefault="00E156D5" w:rsidP="00E156D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4620" w:type="dxa"/>
          </w:tcPr>
          <w:p w:rsidR="00E156D5" w:rsidRPr="00C91B4F" w:rsidRDefault="00E156D5" w:rsidP="00E156D5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бюджет Свердловской области</w:t>
            </w:r>
          </w:p>
        </w:tc>
        <w:tc>
          <w:tcPr>
            <w:tcW w:w="1085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7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1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2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51" w:type="dxa"/>
          </w:tcPr>
          <w:p w:rsidR="00E156D5" w:rsidRPr="00C91B4F" w:rsidRDefault="00E156D5" w:rsidP="00E156D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156D5" w:rsidRPr="00C91B4F" w:rsidTr="00E156D5">
        <w:trPr>
          <w:trHeight w:val="168"/>
        </w:trPr>
        <w:tc>
          <w:tcPr>
            <w:tcW w:w="1099" w:type="dxa"/>
          </w:tcPr>
          <w:p w:rsidR="00E156D5" w:rsidRPr="00C91B4F" w:rsidRDefault="00E156D5" w:rsidP="00E156D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1.1.3.1.</w:t>
            </w:r>
          </w:p>
        </w:tc>
        <w:tc>
          <w:tcPr>
            <w:tcW w:w="4620" w:type="dxa"/>
          </w:tcPr>
          <w:p w:rsidR="00E156D5" w:rsidRPr="00C91B4F" w:rsidRDefault="00E156D5" w:rsidP="00E156D5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из них межбюджетные трансферты из областного бюджета</w:t>
            </w:r>
          </w:p>
        </w:tc>
        <w:tc>
          <w:tcPr>
            <w:tcW w:w="1085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7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1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2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51" w:type="dxa"/>
          </w:tcPr>
          <w:p w:rsidR="00E156D5" w:rsidRPr="00C91B4F" w:rsidRDefault="00E156D5" w:rsidP="00E156D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156D5" w:rsidRPr="00C91B4F" w:rsidTr="00E156D5">
        <w:trPr>
          <w:trHeight w:val="168"/>
        </w:trPr>
        <w:tc>
          <w:tcPr>
            <w:tcW w:w="1099" w:type="dxa"/>
          </w:tcPr>
          <w:p w:rsidR="00E156D5" w:rsidRPr="00C91B4F" w:rsidRDefault="00E156D5" w:rsidP="00E156D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4620" w:type="dxa"/>
          </w:tcPr>
          <w:p w:rsidR="00E156D5" w:rsidRPr="00C91B4F" w:rsidRDefault="00E156D5" w:rsidP="00E156D5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085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7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1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2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51" w:type="dxa"/>
          </w:tcPr>
          <w:p w:rsidR="00E156D5" w:rsidRPr="00C91B4F" w:rsidRDefault="00E156D5" w:rsidP="00E156D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156D5" w:rsidRPr="00C91B4F" w:rsidTr="00E156D5">
        <w:trPr>
          <w:trHeight w:val="150"/>
        </w:trPr>
        <w:tc>
          <w:tcPr>
            <w:tcW w:w="1099" w:type="dxa"/>
          </w:tcPr>
          <w:p w:rsidR="00E156D5" w:rsidRPr="00C91B4F" w:rsidRDefault="00E156D5" w:rsidP="00E156D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4620" w:type="dxa"/>
          </w:tcPr>
          <w:p w:rsidR="00E156D5" w:rsidRPr="00C91B4F" w:rsidRDefault="00E156D5" w:rsidP="00E156D5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5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7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1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2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51" w:type="dxa"/>
          </w:tcPr>
          <w:p w:rsidR="00E156D5" w:rsidRPr="00C91B4F" w:rsidRDefault="00E156D5" w:rsidP="00E156D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E156D5" w:rsidRPr="00C91B4F" w:rsidRDefault="00E156D5" w:rsidP="00E156D5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91B4F">
        <w:rPr>
          <w:rFonts w:ascii="Times New Roman" w:hAnsi="Times New Roman" w:cs="Times New Roman"/>
          <w:b/>
          <w:color w:val="FF0000"/>
          <w:sz w:val="24"/>
          <w:szCs w:val="24"/>
        </w:rPr>
        <w:br w:type="page"/>
      </w:r>
    </w:p>
    <w:p w:rsidR="00E156D5" w:rsidRPr="00C91B4F" w:rsidRDefault="00E156D5" w:rsidP="00E156D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B4F">
        <w:rPr>
          <w:rFonts w:ascii="Times New Roman" w:hAnsi="Times New Roman" w:cs="Times New Roman"/>
          <w:b/>
          <w:sz w:val="24"/>
          <w:szCs w:val="24"/>
        </w:rPr>
        <w:lastRenderedPageBreak/>
        <w:t>5. Участники муниципального проекта</w:t>
      </w:r>
    </w:p>
    <w:p w:rsidR="00E156D5" w:rsidRPr="00C91B4F" w:rsidRDefault="00E156D5" w:rsidP="00E156D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7"/>
        <w:gridCol w:w="17"/>
        <w:gridCol w:w="37"/>
        <w:gridCol w:w="3250"/>
        <w:gridCol w:w="31"/>
        <w:gridCol w:w="2093"/>
        <w:gridCol w:w="98"/>
        <w:gridCol w:w="7"/>
        <w:gridCol w:w="2954"/>
        <w:gridCol w:w="63"/>
        <w:gridCol w:w="3259"/>
        <w:gridCol w:w="7"/>
        <w:gridCol w:w="2261"/>
      </w:tblGrid>
      <w:tr w:rsidR="00E156D5" w:rsidRPr="00C91B4F" w:rsidTr="00E156D5">
        <w:trPr>
          <w:trHeight w:val="201"/>
        </w:trPr>
        <w:tc>
          <w:tcPr>
            <w:tcW w:w="824" w:type="dxa"/>
            <w:gridSpan w:val="2"/>
          </w:tcPr>
          <w:p w:rsidR="00E156D5" w:rsidRPr="00C91B4F" w:rsidRDefault="00E156D5" w:rsidP="00E156D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91B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87" w:type="dxa"/>
            <w:gridSpan w:val="2"/>
          </w:tcPr>
          <w:p w:rsidR="00E156D5" w:rsidRPr="00C91B4F" w:rsidRDefault="00E156D5" w:rsidP="00E156D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Роль в проекте</w:t>
            </w:r>
          </w:p>
        </w:tc>
        <w:tc>
          <w:tcPr>
            <w:tcW w:w="2124" w:type="dxa"/>
            <w:gridSpan w:val="2"/>
          </w:tcPr>
          <w:p w:rsidR="00E156D5" w:rsidRPr="00C91B4F" w:rsidRDefault="00E156D5" w:rsidP="00E156D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3122" w:type="dxa"/>
            <w:gridSpan w:val="4"/>
          </w:tcPr>
          <w:p w:rsidR="00E156D5" w:rsidRPr="00C91B4F" w:rsidRDefault="00E156D5" w:rsidP="00E156D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259" w:type="dxa"/>
          </w:tcPr>
          <w:p w:rsidR="00E156D5" w:rsidRPr="00C91B4F" w:rsidRDefault="00E156D5" w:rsidP="00E156D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проекта</w:t>
            </w:r>
          </w:p>
        </w:tc>
        <w:tc>
          <w:tcPr>
            <w:tcW w:w="2268" w:type="dxa"/>
            <w:gridSpan w:val="2"/>
          </w:tcPr>
          <w:p w:rsidR="00E156D5" w:rsidRPr="00C91B4F" w:rsidRDefault="00E156D5" w:rsidP="00E156D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Занятость в проекте (процентов)</w:t>
            </w:r>
          </w:p>
        </w:tc>
      </w:tr>
      <w:tr w:rsidR="00E156D5" w:rsidRPr="00C91B4F" w:rsidTr="00E156D5">
        <w:trPr>
          <w:trHeight w:val="144"/>
        </w:trPr>
        <w:tc>
          <w:tcPr>
            <w:tcW w:w="824" w:type="dxa"/>
            <w:gridSpan w:val="2"/>
          </w:tcPr>
          <w:p w:rsidR="00E156D5" w:rsidRPr="00C91B4F" w:rsidRDefault="00E156D5" w:rsidP="00E156D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7" w:type="dxa"/>
            <w:gridSpan w:val="2"/>
          </w:tcPr>
          <w:p w:rsidR="00E156D5" w:rsidRPr="00C91B4F" w:rsidRDefault="00E156D5" w:rsidP="00E156D5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Администратор муниципального проекта</w:t>
            </w:r>
          </w:p>
        </w:tc>
        <w:tc>
          <w:tcPr>
            <w:tcW w:w="2124" w:type="dxa"/>
            <w:gridSpan w:val="2"/>
          </w:tcPr>
          <w:p w:rsidR="00E156D5" w:rsidRPr="00C91B4F" w:rsidRDefault="00E156D5" w:rsidP="00E156D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 xml:space="preserve">Ю.В. </w:t>
            </w:r>
            <w:proofErr w:type="spellStart"/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Великанова</w:t>
            </w:r>
            <w:proofErr w:type="spellEnd"/>
            <w:r w:rsidRPr="00C91B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22" w:type="dxa"/>
            <w:gridSpan w:val="4"/>
          </w:tcPr>
          <w:p w:rsidR="00E156D5" w:rsidRPr="00C91B4F" w:rsidRDefault="00E156D5" w:rsidP="00E156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Начальник отдела по управлению муниципальным имуществом администрации Асбестовского городского округа</w:t>
            </w:r>
          </w:p>
        </w:tc>
        <w:tc>
          <w:tcPr>
            <w:tcW w:w="3259" w:type="dxa"/>
          </w:tcPr>
          <w:p w:rsidR="00E156D5" w:rsidRPr="00C91B4F" w:rsidRDefault="00E156D5" w:rsidP="00E156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Л.И. Кирьянова, </w:t>
            </w:r>
            <w:r w:rsidRPr="00C91B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Первый заместитель главы Асбестовского городского округа</w:t>
            </w:r>
          </w:p>
        </w:tc>
        <w:tc>
          <w:tcPr>
            <w:tcW w:w="2268" w:type="dxa"/>
            <w:gridSpan w:val="2"/>
          </w:tcPr>
          <w:p w:rsidR="00E156D5" w:rsidRPr="00C91B4F" w:rsidRDefault="00E156D5" w:rsidP="00E156D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</w:tr>
      <w:tr w:rsidR="00E156D5" w:rsidRPr="00C91B4F" w:rsidTr="00E156D5">
        <w:trPr>
          <w:trHeight w:val="144"/>
        </w:trPr>
        <w:tc>
          <w:tcPr>
            <w:tcW w:w="824" w:type="dxa"/>
            <w:gridSpan w:val="2"/>
          </w:tcPr>
          <w:p w:rsidR="00E156D5" w:rsidRPr="00C91B4F" w:rsidRDefault="00E156D5" w:rsidP="00E156D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87" w:type="dxa"/>
            <w:gridSpan w:val="2"/>
          </w:tcPr>
          <w:p w:rsidR="00E156D5" w:rsidRPr="00C91B4F" w:rsidRDefault="00E156D5" w:rsidP="00E156D5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Участник   муниципального проекта</w:t>
            </w:r>
          </w:p>
        </w:tc>
        <w:tc>
          <w:tcPr>
            <w:tcW w:w="2124" w:type="dxa"/>
            <w:gridSpan w:val="2"/>
          </w:tcPr>
          <w:p w:rsidR="00E156D5" w:rsidRPr="00C91B4F" w:rsidRDefault="00E156D5" w:rsidP="00E156D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 xml:space="preserve">И.В. Епимахов  </w:t>
            </w:r>
          </w:p>
        </w:tc>
        <w:tc>
          <w:tcPr>
            <w:tcW w:w="3122" w:type="dxa"/>
            <w:gridSpan w:val="4"/>
          </w:tcPr>
          <w:p w:rsidR="00E156D5" w:rsidRPr="00C91B4F" w:rsidRDefault="00E156D5" w:rsidP="00E156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3259" w:type="dxa"/>
          </w:tcPr>
          <w:p w:rsidR="00E156D5" w:rsidRPr="00C91B4F" w:rsidRDefault="00E156D5" w:rsidP="00E156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Л.И. Кирьянова, </w:t>
            </w:r>
            <w:r w:rsidRPr="00C91B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Первый заместитель главы Асбестовского городского округа</w:t>
            </w:r>
          </w:p>
        </w:tc>
        <w:tc>
          <w:tcPr>
            <w:tcW w:w="2268" w:type="dxa"/>
            <w:gridSpan w:val="2"/>
          </w:tcPr>
          <w:p w:rsidR="00E156D5" w:rsidRPr="00C91B4F" w:rsidRDefault="00E156D5" w:rsidP="00E156D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156D5" w:rsidRPr="00C91B4F" w:rsidTr="00E156D5">
        <w:trPr>
          <w:trHeight w:val="144"/>
        </w:trPr>
        <w:tc>
          <w:tcPr>
            <w:tcW w:w="824" w:type="dxa"/>
            <w:gridSpan w:val="2"/>
          </w:tcPr>
          <w:p w:rsidR="00E156D5" w:rsidRPr="00C91B4F" w:rsidRDefault="00E156D5" w:rsidP="00E156D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87" w:type="dxa"/>
            <w:gridSpan w:val="2"/>
          </w:tcPr>
          <w:p w:rsidR="00E156D5" w:rsidRPr="00C91B4F" w:rsidRDefault="00E156D5" w:rsidP="00E156D5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2124" w:type="dxa"/>
            <w:gridSpan w:val="2"/>
          </w:tcPr>
          <w:p w:rsidR="00E156D5" w:rsidRPr="00C91B4F" w:rsidRDefault="00E156D5" w:rsidP="00E156D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Валеева</w:t>
            </w:r>
            <w:proofErr w:type="spellEnd"/>
            <w:r w:rsidRPr="00C91B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22" w:type="dxa"/>
            <w:gridSpan w:val="4"/>
          </w:tcPr>
          <w:p w:rsidR="00E156D5" w:rsidRPr="00C91B4F" w:rsidRDefault="00E156D5" w:rsidP="00E156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Начальник Управления образованием Асбестовского городского округа</w:t>
            </w:r>
          </w:p>
        </w:tc>
        <w:tc>
          <w:tcPr>
            <w:tcW w:w="3259" w:type="dxa"/>
          </w:tcPr>
          <w:p w:rsidR="00E156D5" w:rsidRPr="00C91B4F" w:rsidRDefault="00E156D5" w:rsidP="00E156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Л.И. Кирьянова, </w:t>
            </w:r>
            <w:r w:rsidRPr="00C91B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Первый заместитель главы Асбестовского городского округа</w:t>
            </w:r>
          </w:p>
        </w:tc>
        <w:tc>
          <w:tcPr>
            <w:tcW w:w="2268" w:type="dxa"/>
            <w:gridSpan w:val="2"/>
          </w:tcPr>
          <w:p w:rsidR="00E156D5" w:rsidRPr="00C91B4F" w:rsidRDefault="00E156D5" w:rsidP="00E156D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156D5" w:rsidRPr="00C91B4F" w:rsidTr="00E156D5">
        <w:trPr>
          <w:trHeight w:val="144"/>
        </w:trPr>
        <w:tc>
          <w:tcPr>
            <w:tcW w:w="824" w:type="dxa"/>
            <w:gridSpan w:val="2"/>
          </w:tcPr>
          <w:p w:rsidR="00E156D5" w:rsidRPr="00C91B4F" w:rsidRDefault="00E156D5" w:rsidP="00E156D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87" w:type="dxa"/>
            <w:gridSpan w:val="2"/>
          </w:tcPr>
          <w:p w:rsidR="00E156D5" w:rsidRPr="00C91B4F" w:rsidRDefault="00E156D5" w:rsidP="00E156D5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2124" w:type="dxa"/>
            <w:gridSpan w:val="2"/>
          </w:tcPr>
          <w:p w:rsidR="00E156D5" w:rsidRPr="00C91B4F" w:rsidRDefault="00E156D5" w:rsidP="00E156D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С.В. Ларионов</w:t>
            </w:r>
          </w:p>
        </w:tc>
        <w:tc>
          <w:tcPr>
            <w:tcW w:w="3122" w:type="dxa"/>
            <w:gridSpan w:val="4"/>
          </w:tcPr>
          <w:p w:rsidR="00E156D5" w:rsidRPr="00C91B4F" w:rsidRDefault="00E156D5" w:rsidP="00E156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Руководитель Асбестовского муниципального фонда поддержки малого предпринимательства</w:t>
            </w:r>
          </w:p>
        </w:tc>
        <w:tc>
          <w:tcPr>
            <w:tcW w:w="3259" w:type="dxa"/>
          </w:tcPr>
          <w:p w:rsidR="00E156D5" w:rsidRPr="00C91B4F" w:rsidRDefault="00E156D5" w:rsidP="00E156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Л.И. Кирьянова, </w:t>
            </w:r>
            <w:r w:rsidRPr="00C91B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Первый заместитель главы Асбестовского городского округа</w:t>
            </w:r>
          </w:p>
        </w:tc>
        <w:tc>
          <w:tcPr>
            <w:tcW w:w="2268" w:type="dxa"/>
            <w:gridSpan w:val="2"/>
          </w:tcPr>
          <w:p w:rsidR="00E156D5" w:rsidRPr="00C91B4F" w:rsidRDefault="00E156D5" w:rsidP="00E156D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156D5" w:rsidRPr="00C91B4F" w:rsidTr="00E156D5">
        <w:trPr>
          <w:trHeight w:val="15"/>
        </w:trPr>
        <w:tc>
          <w:tcPr>
            <w:tcW w:w="14884" w:type="dxa"/>
            <w:gridSpan w:val="13"/>
          </w:tcPr>
          <w:p w:rsidR="00E156D5" w:rsidRPr="00C91B4F" w:rsidRDefault="00E156D5" w:rsidP="00E156D5">
            <w:pPr>
              <w:pStyle w:val="Default"/>
            </w:pPr>
            <w:r w:rsidRPr="00C91B4F">
              <w:lastRenderedPageBreak/>
              <w:t xml:space="preserve">Обеспечен доступ субъектов МСП к предоставляемому имуществу за счет дополнения общего количества объектов (в том числе неиспользуемых, неэффективно используемых или используемых не по назначению) в перечне муниципального имущества, утверждаемых в муниципальном образовании, не менее чем </w:t>
            </w:r>
            <w:proofErr w:type="gramStart"/>
            <w:r w:rsidRPr="00C91B4F">
              <w:t>до</w:t>
            </w:r>
            <w:proofErr w:type="gramEnd"/>
            <w:r w:rsidRPr="00C91B4F">
              <w:t xml:space="preserve"> (нарастающим итогом): </w:t>
            </w:r>
          </w:p>
          <w:p w:rsidR="00E156D5" w:rsidRPr="00C91B4F" w:rsidRDefault="002F51FD" w:rsidP="00E156D5">
            <w:pPr>
              <w:pStyle w:val="Default"/>
              <w:jc w:val="both"/>
            </w:pPr>
            <w:r>
              <w:t>33</w:t>
            </w:r>
            <w:r w:rsidR="00E156D5" w:rsidRPr="00C91B4F">
              <w:t xml:space="preserve"> объектов  по состоянию на 1 декабря 2020 г.; </w:t>
            </w:r>
          </w:p>
          <w:p w:rsidR="00E156D5" w:rsidRPr="00C91B4F" w:rsidRDefault="002F51FD" w:rsidP="00E156D5">
            <w:pPr>
              <w:pStyle w:val="Default"/>
              <w:jc w:val="both"/>
            </w:pPr>
            <w:r>
              <w:t>36</w:t>
            </w:r>
            <w:r w:rsidR="00E156D5" w:rsidRPr="00C91B4F">
              <w:t xml:space="preserve"> объектов по состоянию на 1 декабря 2021 г.; </w:t>
            </w:r>
          </w:p>
          <w:p w:rsidR="00E156D5" w:rsidRPr="00C91B4F" w:rsidRDefault="002F51FD" w:rsidP="00E156D5">
            <w:pPr>
              <w:pStyle w:val="Default"/>
              <w:jc w:val="both"/>
            </w:pPr>
            <w:r>
              <w:t>39</w:t>
            </w:r>
            <w:r w:rsidR="00E156D5" w:rsidRPr="00C91B4F">
              <w:t xml:space="preserve"> объектов по состоянию на 1 декабря 2022 г.; </w:t>
            </w:r>
          </w:p>
          <w:p w:rsidR="00E156D5" w:rsidRPr="00C91B4F" w:rsidRDefault="002F51FD" w:rsidP="00E156D5">
            <w:pPr>
              <w:pStyle w:val="Default"/>
              <w:jc w:val="both"/>
            </w:pPr>
            <w:r>
              <w:t>44</w:t>
            </w:r>
            <w:r w:rsidR="00E156D5" w:rsidRPr="00C91B4F">
              <w:t xml:space="preserve"> объектов по состоянию на 1 декабря 2023 г.;</w:t>
            </w:r>
          </w:p>
          <w:p w:rsidR="00E156D5" w:rsidRPr="00C91B4F" w:rsidRDefault="002F51FD" w:rsidP="00E156D5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E156D5" w:rsidRPr="00C91B4F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по состоянию на 1 декабря 2024 г.  </w:t>
            </w:r>
          </w:p>
        </w:tc>
      </w:tr>
      <w:tr w:rsidR="00E156D5" w:rsidRPr="00C91B4F" w:rsidTr="00E156D5">
        <w:trPr>
          <w:trHeight w:val="15"/>
        </w:trPr>
        <w:tc>
          <w:tcPr>
            <w:tcW w:w="824" w:type="dxa"/>
            <w:gridSpan w:val="2"/>
          </w:tcPr>
          <w:p w:rsidR="00E156D5" w:rsidRPr="00C91B4F" w:rsidRDefault="00E156D5" w:rsidP="00E156D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7" w:type="dxa"/>
            <w:gridSpan w:val="2"/>
          </w:tcPr>
          <w:p w:rsidR="00E156D5" w:rsidRPr="00C91B4F" w:rsidRDefault="00E156D5" w:rsidP="00E156D5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2124" w:type="dxa"/>
            <w:gridSpan w:val="2"/>
          </w:tcPr>
          <w:p w:rsidR="00E156D5" w:rsidRPr="00C91B4F" w:rsidRDefault="00E156D5" w:rsidP="00E156D5">
            <w:pPr>
              <w:pStyle w:val="Default"/>
              <w:rPr>
                <w:color w:val="auto"/>
              </w:rPr>
            </w:pPr>
            <w:r w:rsidRPr="00C91B4F">
              <w:rPr>
                <w:color w:val="auto"/>
              </w:rPr>
              <w:t xml:space="preserve">Казакова В.В. </w:t>
            </w:r>
          </w:p>
          <w:p w:rsidR="00E156D5" w:rsidRPr="00C91B4F" w:rsidRDefault="00E156D5" w:rsidP="00E156D5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4"/>
          </w:tcPr>
          <w:p w:rsidR="00E156D5" w:rsidRPr="00C91B4F" w:rsidRDefault="00E156D5" w:rsidP="00E156D5">
            <w:pPr>
              <w:pStyle w:val="Default"/>
              <w:rPr>
                <w:color w:val="auto"/>
              </w:rPr>
            </w:pPr>
            <w:r w:rsidRPr="00C91B4F">
              <w:rPr>
                <w:color w:val="auto"/>
              </w:rPr>
              <w:t xml:space="preserve">Министр инвестиций и развития Свердловской области </w:t>
            </w:r>
          </w:p>
        </w:tc>
        <w:tc>
          <w:tcPr>
            <w:tcW w:w="3259" w:type="dxa"/>
          </w:tcPr>
          <w:p w:rsidR="00E156D5" w:rsidRPr="00C91B4F" w:rsidRDefault="00E156D5" w:rsidP="00E156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Pr="00C91B4F">
              <w:rPr>
                <w:color w:val="auto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E156D5" w:rsidRPr="00C91B4F" w:rsidRDefault="00E156D5" w:rsidP="00E156D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156D5" w:rsidRPr="00C91B4F" w:rsidTr="00E156D5">
        <w:trPr>
          <w:trHeight w:val="15"/>
        </w:trPr>
        <w:tc>
          <w:tcPr>
            <w:tcW w:w="824" w:type="dxa"/>
            <w:gridSpan w:val="2"/>
          </w:tcPr>
          <w:p w:rsidR="00E156D5" w:rsidRPr="00C91B4F" w:rsidRDefault="00E156D5" w:rsidP="00E156D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87" w:type="dxa"/>
            <w:gridSpan w:val="2"/>
          </w:tcPr>
          <w:p w:rsidR="00E156D5" w:rsidRDefault="00E156D5" w:rsidP="00E156D5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2124" w:type="dxa"/>
            <w:gridSpan w:val="2"/>
          </w:tcPr>
          <w:p w:rsidR="00E156D5" w:rsidRPr="00C91B4F" w:rsidRDefault="00E156D5" w:rsidP="00E156D5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Копелян</w:t>
            </w:r>
            <w:proofErr w:type="spellEnd"/>
            <w:r>
              <w:rPr>
                <w:color w:val="auto"/>
              </w:rPr>
              <w:t xml:space="preserve"> Е.А.</w:t>
            </w:r>
          </w:p>
        </w:tc>
        <w:tc>
          <w:tcPr>
            <w:tcW w:w="3122" w:type="dxa"/>
            <w:gridSpan w:val="4"/>
          </w:tcPr>
          <w:p w:rsidR="00E156D5" w:rsidRPr="00C91B4F" w:rsidRDefault="00E156D5" w:rsidP="00E156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Заместитель министра</w:t>
            </w:r>
          </w:p>
        </w:tc>
        <w:tc>
          <w:tcPr>
            <w:tcW w:w="3259" w:type="dxa"/>
          </w:tcPr>
          <w:p w:rsidR="00E156D5" w:rsidRDefault="00E156D5" w:rsidP="00E156D5">
            <w:pPr>
              <w:pStyle w:val="Default"/>
              <w:rPr>
                <w:color w:val="auto"/>
              </w:rPr>
            </w:pPr>
          </w:p>
        </w:tc>
        <w:tc>
          <w:tcPr>
            <w:tcW w:w="2268" w:type="dxa"/>
            <w:gridSpan w:val="2"/>
          </w:tcPr>
          <w:p w:rsidR="00E156D5" w:rsidRPr="00C91B4F" w:rsidRDefault="00E156D5" w:rsidP="00E156D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156D5" w:rsidRPr="00C91B4F" w:rsidTr="00E156D5">
        <w:trPr>
          <w:trHeight w:val="305"/>
        </w:trPr>
        <w:tc>
          <w:tcPr>
            <w:tcW w:w="14884" w:type="dxa"/>
            <w:gridSpan w:val="13"/>
          </w:tcPr>
          <w:p w:rsidR="00E156D5" w:rsidRPr="00C91B4F" w:rsidRDefault="00E156D5" w:rsidP="00E156D5">
            <w:pPr>
              <w:pStyle w:val="Default"/>
              <w:jc w:val="both"/>
            </w:pPr>
            <w:r w:rsidRPr="00C91B4F">
              <w:t>Разработан и внедрен комплекс мер по развитию внутреннего туризма, направленный на улучшение условий предпринимательской деятельности участников туристкой сферы, с учетом мероприятий утвержденной стратегии развития туризма в Российской Федерации на п</w:t>
            </w:r>
            <w:r>
              <w:t>ери</w:t>
            </w:r>
            <w:r w:rsidRPr="00C91B4F">
              <w:t xml:space="preserve">од до 2035 года  </w:t>
            </w:r>
          </w:p>
          <w:p w:rsidR="00E156D5" w:rsidRPr="00C91B4F" w:rsidRDefault="00E156D5" w:rsidP="00E156D5">
            <w:pPr>
              <w:pStyle w:val="Default"/>
              <w:jc w:val="both"/>
            </w:pPr>
          </w:p>
        </w:tc>
      </w:tr>
      <w:tr w:rsidR="00E156D5" w:rsidRPr="00C91B4F" w:rsidTr="00E156D5">
        <w:trPr>
          <w:trHeight w:val="15"/>
        </w:trPr>
        <w:tc>
          <w:tcPr>
            <w:tcW w:w="824" w:type="dxa"/>
            <w:gridSpan w:val="2"/>
          </w:tcPr>
          <w:p w:rsidR="00E156D5" w:rsidRPr="00C91B4F" w:rsidRDefault="00E156D5" w:rsidP="00E156D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7" w:type="dxa"/>
            <w:gridSpan w:val="2"/>
          </w:tcPr>
          <w:p w:rsidR="00E156D5" w:rsidRPr="00C91B4F" w:rsidRDefault="00E156D5" w:rsidP="00E156D5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91B4F">
              <w:rPr>
                <w:rFonts w:ascii="Times New Roman" w:hAnsi="Times New Roman" w:cs="Times New Roman"/>
                <w:sz w:val="24"/>
                <w:szCs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2124" w:type="dxa"/>
            <w:gridSpan w:val="2"/>
          </w:tcPr>
          <w:p w:rsidR="00E156D5" w:rsidRPr="00C91B4F" w:rsidRDefault="00E156D5" w:rsidP="00E156D5">
            <w:pPr>
              <w:pStyle w:val="Default"/>
              <w:rPr>
                <w:color w:val="auto"/>
              </w:rPr>
            </w:pPr>
            <w:r w:rsidRPr="00C91B4F">
              <w:rPr>
                <w:color w:val="auto"/>
              </w:rPr>
              <w:t xml:space="preserve">Казакова В.В. </w:t>
            </w:r>
          </w:p>
          <w:p w:rsidR="00E156D5" w:rsidRPr="00C91B4F" w:rsidRDefault="00E156D5" w:rsidP="00E156D5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4"/>
          </w:tcPr>
          <w:p w:rsidR="00E156D5" w:rsidRPr="00C91B4F" w:rsidRDefault="00E156D5" w:rsidP="00E156D5">
            <w:pPr>
              <w:pStyle w:val="Default"/>
              <w:rPr>
                <w:color w:val="auto"/>
              </w:rPr>
            </w:pPr>
            <w:r w:rsidRPr="00C91B4F">
              <w:rPr>
                <w:color w:val="auto"/>
              </w:rPr>
              <w:t xml:space="preserve">Министр инвестиций и развития Свердловской области </w:t>
            </w:r>
          </w:p>
        </w:tc>
        <w:tc>
          <w:tcPr>
            <w:tcW w:w="3259" w:type="dxa"/>
          </w:tcPr>
          <w:p w:rsidR="00E156D5" w:rsidRPr="00C91B4F" w:rsidRDefault="00E156D5" w:rsidP="00E156D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Pr="00C91B4F">
              <w:rPr>
                <w:color w:val="auto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E156D5" w:rsidRPr="00C91B4F" w:rsidRDefault="00E156D5" w:rsidP="00E156D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156D5" w:rsidRPr="00C91B4F" w:rsidTr="00E156D5">
        <w:trPr>
          <w:trHeight w:val="15"/>
        </w:trPr>
        <w:tc>
          <w:tcPr>
            <w:tcW w:w="824" w:type="dxa"/>
            <w:gridSpan w:val="2"/>
          </w:tcPr>
          <w:p w:rsidR="00E156D5" w:rsidRPr="00C91B4F" w:rsidRDefault="00E156D5" w:rsidP="00E156D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7" w:type="dxa"/>
            <w:gridSpan w:val="2"/>
          </w:tcPr>
          <w:p w:rsidR="00E156D5" w:rsidRPr="00C91B4F" w:rsidRDefault="00E156D5" w:rsidP="00E156D5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124" w:type="dxa"/>
            <w:gridSpan w:val="2"/>
          </w:tcPr>
          <w:p w:rsidR="00E156D5" w:rsidRPr="00C91B4F" w:rsidRDefault="00E156D5" w:rsidP="00E156D5">
            <w:pPr>
              <w:pStyle w:val="Default"/>
              <w:rPr>
                <w:color w:val="auto"/>
              </w:rPr>
            </w:pPr>
            <w:r w:rsidRPr="00C91B4F">
              <w:rPr>
                <w:color w:val="auto"/>
              </w:rPr>
              <w:t>Иванова Е.В.</w:t>
            </w:r>
          </w:p>
        </w:tc>
        <w:tc>
          <w:tcPr>
            <w:tcW w:w="3122" w:type="dxa"/>
            <w:gridSpan w:val="4"/>
          </w:tcPr>
          <w:p w:rsidR="00E156D5" w:rsidRPr="00C91B4F" w:rsidRDefault="00E156D5" w:rsidP="00E156D5">
            <w:pPr>
              <w:pStyle w:val="Default"/>
              <w:rPr>
                <w:color w:val="auto"/>
              </w:rPr>
            </w:pPr>
            <w:r w:rsidRPr="00C91B4F">
              <w:rPr>
                <w:color w:val="auto"/>
              </w:rPr>
              <w:t xml:space="preserve">Начальник отдела развития туризма и туристической инфраструктуры </w:t>
            </w:r>
          </w:p>
        </w:tc>
        <w:tc>
          <w:tcPr>
            <w:tcW w:w="3259" w:type="dxa"/>
          </w:tcPr>
          <w:p w:rsidR="00E156D5" w:rsidRPr="00C91B4F" w:rsidRDefault="00E156D5" w:rsidP="00E156D5">
            <w:pPr>
              <w:pStyle w:val="Default"/>
              <w:rPr>
                <w:color w:val="auto"/>
              </w:rPr>
            </w:pPr>
            <w:r w:rsidRPr="00C91B4F">
              <w:rPr>
                <w:color w:val="auto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E156D5" w:rsidRPr="00C91B4F" w:rsidRDefault="00E156D5" w:rsidP="00E156D5">
            <w:pPr>
              <w:pStyle w:val="Default"/>
              <w:jc w:val="center"/>
              <w:rPr>
                <w:color w:val="auto"/>
              </w:rPr>
            </w:pPr>
            <w:r w:rsidRPr="00C91B4F">
              <w:rPr>
                <w:color w:val="auto"/>
              </w:rPr>
              <w:t>15</w:t>
            </w:r>
          </w:p>
        </w:tc>
      </w:tr>
      <w:tr w:rsidR="00E156D5" w:rsidRPr="00C91B4F" w:rsidTr="00E156D5">
        <w:trPr>
          <w:trHeight w:val="15"/>
        </w:trPr>
        <w:tc>
          <w:tcPr>
            <w:tcW w:w="14884" w:type="dxa"/>
            <w:gridSpan w:val="13"/>
          </w:tcPr>
          <w:p w:rsidR="00E156D5" w:rsidRPr="00C91B4F" w:rsidRDefault="00E156D5" w:rsidP="00E156D5">
            <w:pPr>
              <w:pStyle w:val="Default"/>
              <w:jc w:val="both"/>
            </w:pPr>
            <w:proofErr w:type="gramStart"/>
            <w:r w:rsidRPr="00C91B4F">
              <w:t xml:space="preserve">Обеспечен доступ субъектов МСП к предоставляемому   имуществу за счет дополнения общего количества объектов (в том числе неиспользуемых, неэффективно используемых или используемых не по назначению) в перечнях государственного и муниципального имущества, утверждаемых   Российской Федерацией   субъектами Российской Федерации, и муниципальными образованиями, по результатам </w:t>
            </w:r>
            <w:r w:rsidRPr="00C91B4F">
              <w:lastRenderedPageBreak/>
              <w:t xml:space="preserve">деятельности  коллегиальных органов, созданных в субъекте Российской Федерации,   не менее чем до (нарастающим итогом): </w:t>
            </w:r>
            <w:r>
              <w:t>1341 объект по состоянию на</w:t>
            </w:r>
            <w:proofErr w:type="gramEnd"/>
            <w:r>
              <w:t xml:space="preserve"> </w:t>
            </w:r>
            <w:r w:rsidR="00556591">
              <w:t xml:space="preserve"> </w:t>
            </w:r>
            <w:r w:rsidRPr="00C91B4F">
              <w:t xml:space="preserve"> </w:t>
            </w:r>
            <w:r w:rsidR="00556591">
              <w:t xml:space="preserve"> 1500 объектов</w:t>
            </w:r>
            <w:r w:rsidRPr="00C91B4F">
              <w:t xml:space="preserve"> на 1 декабря 2020 г.; </w:t>
            </w:r>
            <w:r>
              <w:t>16</w:t>
            </w:r>
            <w:r w:rsidR="00556591">
              <w:t>50</w:t>
            </w:r>
            <w:r>
              <w:t xml:space="preserve"> </w:t>
            </w:r>
            <w:r w:rsidRPr="00C91B4F">
              <w:t xml:space="preserve"> объектов по состоянию на 1 декабря 2021 г.; </w:t>
            </w:r>
            <w:r w:rsidR="00556591">
              <w:t>1816</w:t>
            </w:r>
            <w:r>
              <w:t xml:space="preserve"> </w:t>
            </w:r>
            <w:r w:rsidRPr="00C91B4F">
              <w:t xml:space="preserve">объектов по состоянию на 1 декабря 2022 г.; </w:t>
            </w:r>
            <w:r w:rsidR="00556591">
              <w:t>1997</w:t>
            </w:r>
            <w:r w:rsidRPr="00C91B4F">
              <w:t xml:space="preserve"> объектов по состоянию на 1 декабря 2023 г.; </w:t>
            </w:r>
            <w:r>
              <w:t>21</w:t>
            </w:r>
            <w:r w:rsidR="00556591">
              <w:t>96</w:t>
            </w:r>
            <w:r w:rsidRPr="00C91B4F">
              <w:t xml:space="preserve"> объектов по состоянию на 1 декабря 2024 г. </w:t>
            </w:r>
          </w:p>
          <w:p w:rsidR="00E156D5" w:rsidRPr="00C91B4F" w:rsidRDefault="00E156D5" w:rsidP="00E156D5">
            <w:pPr>
              <w:pStyle w:val="Default"/>
              <w:jc w:val="center"/>
              <w:rPr>
                <w:color w:val="auto"/>
              </w:rPr>
            </w:pPr>
          </w:p>
        </w:tc>
      </w:tr>
      <w:tr w:rsidR="00E156D5" w:rsidRPr="00C91B4F" w:rsidTr="00E156D5">
        <w:trPr>
          <w:trHeight w:val="15"/>
        </w:trPr>
        <w:tc>
          <w:tcPr>
            <w:tcW w:w="861" w:type="dxa"/>
            <w:gridSpan w:val="3"/>
          </w:tcPr>
          <w:p w:rsidR="00E156D5" w:rsidRPr="00C91B4F" w:rsidRDefault="00E156D5" w:rsidP="00E156D5">
            <w:pPr>
              <w:pStyle w:val="Default"/>
              <w:jc w:val="both"/>
            </w:pPr>
            <w:r>
              <w:lastRenderedPageBreak/>
              <w:t>5</w:t>
            </w:r>
          </w:p>
        </w:tc>
        <w:tc>
          <w:tcPr>
            <w:tcW w:w="3281" w:type="dxa"/>
            <w:gridSpan w:val="2"/>
          </w:tcPr>
          <w:p w:rsidR="00E156D5" w:rsidRPr="00C91B4F" w:rsidRDefault="00E156D5" w:rsidP="00E156D5">
            <w:pPr>
              <w:pStyle w:val="Default"/>
              <w:jc w:val="both"/>
            </w:pPr>
            <w:proofErr w:type="gramStart"/>
            <w:r w:rsidRPr="00C91B4F">
              <w:t>Ответственный</w:t>
            </w:r>
            <w:proofErr w:type="gramEnd"/>
            <w:r w:rsidRPr="00C91B4F">
              <w:t xml:space="preserve"> за достижение результата регионального проекта</w:t>
            </w:r>
          </w:p>
        </w:tc>
        <w:tc>
          <w:tcPr>
            <w:tcW w:w="2198" w:type="dxa"/>
            <w:gridSpan w:val="3"/>
          </w:tcPr>
          <w:p w:rsidR="00E156D5" w:rsidRPr="00C91B4F" w:rsidRDefault="00E156D5" w:rsidP="00E156D5">
            <w:pPr>
              <w:pStyle w:val="Default"/>
              <w:rPr>
                <w:color w:val="auto"/>
              </w:rPr>
            </w:pPr>
            <w:r w:rsidRPr="00C91B4F">
              <w:rPr>
                <w:color w:val="auto"/>
              </w:rPr>
              <w:t xml:space="preserve">Казакова В.В. </w:t>
            </w:r>
          </w:p>
          <w:p w:rsidR="00E156D5" w:rsidRPr="00C91B4F" w:rsidRDefault="00E156D5" w:rsidP="00E156D5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gridSpan w:val="2"/>
          </w:tcPr>
          <w:p w:rsidR="00E156D5" w:rsidRPr="00C91B4F" w:rsidRDefault="00E156D5" w:rsidP="00E156D5">
            <w:pPr>
              <w:pStyle w:val="Default"/>
              <w:rPr>
                <w:color w:val="auto"/>
              </w:rPr>
            </w:pPr>
            <w:r w:rsidRPr="00C91B4F">
              <w:rPr>
                <w:color w:val="auto"/>
              </w:rPr>
              <w:t xml:space="preserve">Министр инвестиций и развития Свердловской области </w:t>
            </w:r>
          </w:p>
        </w:tc>
        <w:tc>
          <w:tcPr>
            <w:tcW w:w="3259" w:type="dxa"/>
          </w:tcPr>
          <w:p w:rsidR="00E156D5" w:rsidRPr="00C91B4F" w:rsidRDefault="00E156D5" w:rsidP="00E156D5">
            <w:pPr>
              <w:pStyle w:val="Default"/>
              <w:jc w:val="both"/>
            </w:pPr>
          </w:p>
        </w:tc>
        <w:tc>
          <w:tcPr>
            <w:tcW w:w="2268" w:type="dxa"/>
            <w:gridSpan w:val="2"/>
          </w:tcPr>
          <w:p w:rsidR="00E156D5" w:rsidRPr="00C91B4F" w:rsidRDefault="00E156D5" w:rsidP="00E156D5">
            <w:pPr>
              <w:pStyle w:val="Default"/>
              <w:jc w:val="center"/>
            </w:pPr>
            <w:r>
              <w:t>15</w:t>
            </w:r>
          </w:p>
        </w:tc>
      </w:tr>
      <w:tr w:rsidR="00E156D5" w:rsidRPr="00C91B4F" w:rsidTr="00E156D5">
        <w:trPr>
          <w:trHeight w:val="15"/>
        </w:trPr>
        <w:tc>
          <w:tcPr>
            <w:tcW w:w="861" w:type="dxa"/>
            <w:gridSpan w:val="3"/>
          </w:tcPr>
          <w:p w:rsidR="00E156D5" w:rsidRDefault="00E156D5" w:rsidP="00E156D5">
            <w:pPr>
              <w:pStyle w:val="Default"/>
              <w:jc w:val="both"/>
            </w:pPr>
            <w:r>
              <w:t>6.</w:t>
            </w:r>
          </w:p>
        </w:tc>
        <w:tc>
          <w:tcPr>
            <w:tcW w:w="3281" w:type="dxa"/>
            <w:gridSpan w:val="2"/>
          </w:tcPr>
          <w:p w:rsidR="00E156D5" w:rsidRPr="00C91B4F" w:rsidRDefault="00E156D5" w:rsidP="00E156D5">
            <w:pPr>
              <w:pStyle w:val="Default"/>
              <w:jc w:val="both"/>
            </w:pPr>
            <w:r w:rsidRPr="00C91B4F">
              <w:t>Участник регионального проекта</w:t>
            </w:r>
          </w:p>
        </w:tc>
        <w:tc>
          <w:tcPr>
            <w:tcW w:w="2198" w:type="dxa"/>
            <w:gridSpan w:val="3"/>
          </w:tcPr>
          <w:p w:rsidR="00E156D5" w:rsidRPr="00C91B4F" w:rsidRDefault="00E156D5" w:rsidP="00E156D5">
            <w:pPr>
              <w:pStyle w:val="Default"/>
              <w:jc w:val="both"/>
            </w:pPr>
            <w:r>
              <w:t>Тихонова Н.Р.</w:t>
            </w:r>
          </w:p>
        </w:tc>
        <w:tc>
          <w:tcPr>
            <w:tcW w:w="3017" w:type="dxa"/>
            <w:gridSpan w:val="2"/>
          </w:tcPr>
          <w:p w:rsidR="00E156D5" w:rsidRPr="00C91B4F" w:rsidRDefault="00E156D5" w:rsidP="00E156D5">
            <w:pPr>
              <w:pStyle w:val="Default"/>
              <w:jc w:val="both"/>
            </w:pPr>
            <w:r>
              <w:t>Глава Асбестовского городского округа</w:t>
            </w:r>
          </w:p>
        </w:tc>
        <w:tc>
          <w:tcPr>
            <w:tcW w:w="3259" w:type="dxa"/>
          </w:tcPr>
          <w:p w:rsidR="00E156D5" w:rsidRPr="00C91B4F" w:rsidRDefault="00E156D5" w:rsidP="00E156D5">
            <w:pPr>
              <w:pStyle w:val="Default"/>
              <w:jc w:val="both"/>
            </w:pPr>
          </w:p>
        </w:tc>
        <w:tc>
          <w:tcPr>
            <w:tcW w:w="2268" w:type="dxa"/>
            <w:gridSpan w:val="2"/>
          </w:tcPr>
          <w:p w:rsidR="00E156D5" w:rsidRPr="00C91B4F" w:rsidRDefault="00E156D5" w:rsidP="00E156D5">
            <w:pPr>
              <w:pStyle w:val="Default"/>
              <w:jc w:val="center"/>
            </w:pPr>
            <w:r>
              <w:t>15</w:t>
            </w:r>
          </w:p>
        </w:tc>
      </w:tr>
      <w:tr w:rsidR="00E156D5" w:rsidRPr="00C91B4F" w:rsidTr="00E156D5">
        <w:trPr>
          <w:trHeight w:val="15"/>
        </w:trPr>
        <w:tc>
          <w:tcPr>
            <w:tcW w:w="861" w:type="dxa"/>
            <w:gridSpan w:val="3"/>
          </w:tcPr>
          <w:p w:rsidR="00E156D5" w:rsidRDefault="00E156D5" w:rsidP="00E156D5">
            <w:pPr>
              <w:pStyle w:val="Default"/>
              <w:jc w:val="both"/>
            </w:pPr>
            <w:r>
              <w:t>7.</w:t>
            </w:r>
          </w:p>
        </w:tc>
        <w:tc>
          <w:tcPr>
            <w:tcW w:w="3281" w:type="dxa"/>
            <w:gridSpan w:val="2"/>
          </w:tcPr>
          <w:p w:rsidR="00E156D5" w:rsidRPr="00C91B4F" w:rsidRDefault="00E156D5" w:rsidP="00E156D5">
            <w:pPr>
              <w:pStyle w:val="Default"/>
              <w:jc w:val="both"/>
            </w:pPr>
            <w:r w:rsidRPr="00C91B4F">
              <w:t>Участник регионального проекта</w:t>
            </w:r>
          </w:p>
        </w:tc>
        <w:tc>
          <w:tcPr>
            <w:tcW w:w="2198" w:type="dxa"/>
            <w:gridSpan w:val="3"/>
          </w:tcPr>
          <w:p w:rsidR="00E156D5" w:rsidRPr="00C91B4F" w:rsidRDefault="00E156D5" w:rsidP="00E156D5">
            <w:pPr>
              <w:pStyle w:val="Default"/>
              <w:jc w:val="both"/>
            </w:pPr>
            <w:r>
              <w:t>Зырянов С.М.</w:t>
            </w:r>
          </w:p>
        </w:tc>
        <w:tc>
          <w:tcPr>
            <w:tcW w:w="3017" w:type="dxa"/>
            <w:gridSpan w:val="2"/>
          </w:tcPr>
          <w:p w:rsidR="00E156D5" w:rsidRPr="00C91B4F" w:rsidRDefault="00E156D5" w:rsidP="00E156D5">
            <w:pPr>
              <w:pStyle w:val="Default"/>
              <w:jc w:val="both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Министра</w:t>
            </w:r>
          </w:p>
        </w:tc>
        <w:tc>
          <w:tcPr>
            <w:tcW w:w="3259" w:type="dxa"/>
          </w:tcPr>
          <w:p w:rsidR="00E156D5" w:rsidRPr="00C91B4F" w:rsidRDefault="00E156D5" w:rsidP="00E156D5">
            <w:pPr>
              <w:pStyle w:val="Default"/>
              <w:jc w:val="both"/>
            </w:pPr>
          </w:p>
        </w:tc>
        <w:tc>
          <w:tcPr>
            <w:tcW w:w="2268" w:type="dxa"/>
            <w:gridSpan w:val="2"/>
          </w:tcPr>
          <w:p w:rsidR="00E156D5" w:rsidRPr="00C91B4F" w:rsidRDefault="00E156D5" w:rsidP="00E156D5">
            <w:pPr>
              <w:pStyle w:val="Default"/>
              <w:jc w:val="center"/>
            </w:pPr>
            <w:r>
              <w:t>15</w:t>
            </w:r>
          </w:p>
        </w:tc>
      </w:tr>
      <w:tr w:rsidR="00E156D5" w:rsidRPr="00C91B4F" w:rsidTr="00E156D5">
        <w:trPr>
          <w:trHeight w:val="15"/>
        </w:trPr>
        <w:tc>
          <w:tcPr>
            <w:tcW w:w="861" w:type="dxa"/>
            <w:gridSpan w:val="3"/>
          </w:tcPr>
          <w:p w:rsidR="00E156D5" w:rsidRDefault="00E156D5" w:rsidP="00E156D5">
            <w:pPr>
              <w:pStyle w:val="Default"/>
              <w:jc w:val="both"/>
            </w:pPr>
            <w:r>
              <w:t>8.</w:t>
            </w:r>
          </w:p>
        </w:tc>
        <w:tc>
          <w:tcPr>
            <w:tcW w:w="3281" w:type="dxa"/>
            <w:gridSpan w:val="2"/>
          </w:tcPr>
          <w:p w:rsidR="00E156D5" w:rsidRPr="00C91B4F" w:rsidRDefault="00E156D5" w:rsidP="00E156D5">
            <w:pPr>
              <w:pStyle w:val="Default"/>
              <w:jc w:val="both"/>
            </w:pPr>
            <w:r w:rsidRPr="00C91B4F">
              <w:t>Участник регионального проекта</w:t>
            </w:r>
          </w:p>
        </w:tc>
        <w:tc>
          <w:tcPr>
            <w:tcW w:w="2198" w:type="dxa"/>
            <w:gridSpan w:val="3"/>
          </w:tcPr>
          <w:p w:rsidR="00E156D5" w:rsidRDefault="00E156D5" w:rsidP="00E156D5">
            <w:pPr>
              <w:pStyle w:val="Default"/>
              <w:jc w:val="both"/>
            </w:pPr>
            <w:proofErr w:type="spellStart"/>
            <w:r>
              <w:t>Прасолова</w:t>
            </w:r>
            <w:proofErr w:type="spellEnd"/>
            <w:r>
              <w:t xml:space="preserve"> А.С.</w:t>
            </w:r>
          </w:p>
        </w:tc>
        <w:tc>
          <w:tcPr>
            <w:tcW w:w="3017" w:type="dxa"/>
            <w:gridSpan w:val="2"/>
          </w:tcPr>
          <w:p w:rsidR="00E156D5" w:rsidRDefault="00E156D5" w:rsidP="00E156D5">
            <w:pPr>
              <w:pStyle w:val="Default"/>
              <w:jc w:val="both"/>
            </w:pPr>
          </w:p>
        </w:tc>
        <w:tc>
          <w:tcPr>
            <w:tcW w:w="3259" w:type="dxa"/>
          </w:tcPr>
          <w:p w:rsidR="00E156D5" w:rsidRPr="00C91B4F" w:rsidRDefault="00E156D5" w:rsidP="00E156D5">
            <w:pPr>
              <w:pStyle w:val="Default"/>
              <w:jc w:val="both"/>
            </w:pPr>
            <w:r>
              <w:t>Тиханов Е.А.</w:t>
            </w:r>
          </w:p>
        </w:tc>
        <w:tc>
          <w:tcPr>
            <w:tcW w:w="2268" w:type="dxa"/>
            <w:gridSpan w:val="2"/>
          </w:tcPr>
          <w:p w:rsidR="00E156D5" w:rsidRDefault="00E156D5" w:rsidP="00E156D5">
            <w:pPr>
              <w:pStyle w:val="Default"/>
              <w:jc w:val="center"/>
            </w:pPr>
            <w:r>
              <w:t>15</w:t>
            </w:r>
          </w:p>
        </w:tc>
      </w:tr>
      <w:tr w:rsidR="00E156D5" w:rsidRPr="00C91B4F" w:rsidTr="00E156D5">
        <w:trPr>
          <w:trHeight w:val="15"/>
        </w:trPr>
        <w:tc>
          <w:tcPr>
            <w:tcW w:w="14884" w:type="dxa"/>
            <w:gridSpan w:val="13"/>
          </w:tcPr>
          <w:p w:rsidR="00E156D5" w:rsidRDefault="00E156D5" w:rsidP="00E156D5">
            <w:pPr>
              <w:pStyle w:val="Default"/>
              <w:jc w:val="center"/>
            </w:pPr>
            <w:r>
              <w:t xml:space="preserve">В центрах «Мой бизнес» в Свердловской области обеспечено предоставление информационно-консультационных и образовательных мер поддержки </w:t>
            </w:r>
            <w:proofErr w:type="spellStart"/>
            <w:r>
              <w:t>самозанятым</w:t>
            </w:r>
            <w:proofErr w:type="spellEnd"/>
            <w:r>
              <w:t xml:space="preserve"> гражданам</w:t>
            </w:r>
          </w:p>
        </w:tc>
      </w:tr>
      <w:tr w:rsidR="00E156D5" w:rsidRPr="00C91B4F" w:rsidTr="00E156D5">
        <w:trPr>
          <w:trHeight w:val="15"/>
        </w:trPr>
        <w:tc>
          <w:tcPr>
            <w:tcW w:w="807" w:type="dxa"/>
          </w:tcPr>
          <w:p w:rsidR="00E156D5" w:rsidRDefault="00E156D5" w:rsidP="00E156D5">
            <w:pPr>
              <w:pStyle w:val="Default"/>
              <w:jc w:val="center"/>
            </w:pPr>
            <w:r>
              <w:t>9.</w:t>
            </w:r>
          </w:p>
        </w:tc>
        <w:tc>
          <w:tcPr>
            <w:tcW w:w="3304" w:type="dxa"/>
            <w:gridSpan w:val="3"/>
          </w:tcPr>
          <w:p w:rsidR="00E156D5" w:rsidRPr="00C91B4F" w:rsidRDefault="00E156D5" w:rsidP="00E156D5">
            <w:pPr>
              <w:pStyle w:val="Default"/>
              <w:jc w:val="both"/>
            </w:pPr>
            <w:proofErr w:type="gramStart"/>
            <w:r w:rsidRPr="00C91B4F">
              <w:t>Ответственный</w:t>
            </w:r>
            <w:proofErr w:type="gramEnd"/>
            <w:r w:rsidRPr="00C91B4F">
              <w:t xml:space="preserve"> за достижение результата регионального проекта</w:t>
            </w:r>
          </w:p>
        </w:tc>
        <w:tc>
          <w:tcPr>
            <w:tcW w:w="2222" w:type="dxa"/>
            <w:gridSpan w:val="3"/>
          </w:tcPr>
          <w:p w:rsidR="00E156D5" w:rsidRPr="00C91B4F" w:rsidRDefault="00E156D5" w:rsidP="00E156D5">
            <w:pPr>
              <w:pStyle w:val="Default"/>
              <w:rPr>
                <w:color w:val="auto"/>
              </w:rPr>
            </w:pPr>
            <w:r w:rsidRPr="00C91B4F">
              <w:rPr>
                <w:color w:val="auto"/>
              </w:rPr>
              <w:t xml:space="preserve">Казакова В.В. </w:t>
            </w:r>
          </w:p>
          <w:p w:rsidR="00E156D5" w:rsidRPr="00C91B4F" w:rsidRDefault="00E156D5" w:rsidP="00E156D5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gridSpan w:val="2"/>
          </w:tcPr>
          <w:p w:rsidR="00E156D5" w:rsidRPr="00C91B4F" w:rsidRDefault="00E156D5" w:rsidP="00E156D5">
            <w:pPr>
              <w:pStyle w:val="Default"/>
              <w:rPr>
                <w:color w:val="auto"/>
              </w:rPr>
            </w:pPr>
            <w:r w:rsidRPr="00C91B4F">
              <w:rPr>
                <w:color w:val="auto"/>
              </w:rPr>
              <w:t xml:space="preserve">Министр инвестиций и развития Свердловской области </w:t>
            </w:r>
          </w:p>
        </w:tc>
        <w:tc>
          <w:tcPr>
            <w:tcW w:w="3329" w:type="dxa"/>
            <w:gridSpan w:val="3"/>
          </w:tcPr>
          <w:p w:rsidR="00E156D5" w:rsidRDefault="00E156D5" w:rsidP="00E156D5">
            <w:pPr>
              <w:pStyle w:val="Default"/>
              <w:jc w:val="center"/>
            </w:pPr>
          </w:p>
        </w:tc>
        <w:tc>
          <w:tcPr>
            <w:tcW w:w="2261" w:type="dxa"/>
          </w:tcPr>
          <w:p w:rsidR="00E156D5" w:rsidRDefault="00E156D5" w:rsidP="00E156D5">
            <w:pPr>
              <w:pStyle w:val="Default"/>
              <w:jc w:val="center"/>
            </w:pPr>
            <w:r>
              <w:t>15</w:t>
            </w:r>
          </w:p>
        </w:tc>
      </w:tr>
      <w:tr w:rsidR="00E156D5" w:rsidRPr="00C91B4F" w:rsidTr="00E156D5">
        <w:trPr>
          <w:trHeight w:val="15"/>
        </w:trPr>
        <w:tc>
          <w:tcPr>
            <w:tcW w:w="807" w:type="dxa"/>
          </w:tcPr>
          <w:p w:rsidR="00E156D5" w:rsidRDefault="00E156D5" w:rsidP="00E156D5">
            <w:pPr>
              <w:pStyle w:val="Default"/>
              <w:jc w:val="center"/>
            </w:pPr>
            <w:r>
              <w:t>10.</w:t>
            </w:r>
          </w:p>
        </w:tc>
        <w:tc>
          <w:tcPr>
            <w:tcW w:w="3304" w:type="dxa"/>
            <w:gridSpan w:val="3"/>
          </w:tcPr>
          <w:p w:rsidR="00E156D5" w:rsidRPr="00C91B4F" w:rsidRDefault="00E156D5" w:rsidP="00E156D5">
            <w:pPr>
              <w:pStyle w:val="Default"/>
              <w:jc w:val="both"/>
            </w:pPr>
            <w:r w:rsidRPr="00C91B4F">
              <w:t>Участник регионального проекта</w:t>
            </w:r>
          </w:p>
        </w:tc>
        <w:tc>
          <w:tcPr>
            <w:tcW w:w="2222" w:type="dxa"/>
            <w:gridSpan w:val="3"/>
          </w:tcPr>
          <w:p w:rsidR="00E156D5" w:rsidRDefault="00E156D5" w:rsidP="00E156D5">
            <w:pPr>
              <w:pStyle w:val="Default"/>
              <w:jc w:val="both"/>
            </w:pPr>
            <w:proofErr w:type="spellStart"/>
            <w:r>
              <w:t>Прасолова</w:t>
            </w:r>
            <w:proofErr w:type="spellEnd"/>
            <w:r>
              <w:t xml:space="preserve"> А.С.</w:t>
            </w:r>
          </w:p>
        </w:tc>
        <w:tc>
          <w:tcPr>
            <w:tcW w:w="2961" w:type="dxa"/>
            <w:gridSpan w:val="2"/>
          </w:tcPr>
          <w:p w:rsidR="00E156D5" w:rsidRDefault="00E156D5" w:rsidP="00E156D5">
            <w:pPr>
              <w:pStyle w:val="Default"/>
              <w:jc w:val="both"/>
            </w:pPr>
          </w:p>
        </w:tc>
        <w:tc>
          <w:tcPr>
            <w:tcW w:w="3329" w:type="dxa"/>
            <w:gridSpan w:val="3"/>
          </w:tcPr>
          <w:p w:rsidR="00E156D5" w:rsidRPr="00C91B4F" w:rsidRDefault="00E156D5" w:rsidP="00E156D5">
            <w:pPr>
              <w:pStyle w:val="Default"/>
              <w:jc w:val="both"/>
            </w:pPr>
            <w:r>
              <w:t>Тиханов Е.А.</w:t>
            </w:r>
          </w:p>
        </w:tc>
        <w:tc>
          <w:tcPr>
            <w:tcW w:w="2261" w:type="dxa"/>
          </w:tcPr>
          <w:p w:rsidR="00E156D5" w:rsidRDefault="00E156D5" w:rsidP="00E156D5">
            <w:pPr>
              <w:pStyle w:val="Default"/>
              <w:jc w:val="center"/>
            </w:pPr>
            <w:r>
              <w:t>15</w:t>
            </w:r>
          </w:p>
        </w:tc>
      </w:tr>
      <w:tr w:rsidR="00E156D5" w:rsidRPr="00C91B4F" w:rsidTr="00E156D5">
        <w:trPr>
          <w:trHeight w:val="15"/>
        </w:trPr>
        <w:tc>
          <w:tcPr>
            <w:tcW w:w="807" w:type="dxa"/>
          </w:tcPr>
          <w:p w:rsidR="00E156D5" w:rsidRDefault="00E156D5" w:rsidP="00E156D5">
            <w:pPr>
              <w:pStyle w:val="Default"/>
              <w:jc w:val="center"/>
            </w:pPr>
            <w:r>
              <w:t>11.</w:t>
            </w:r>
          </w:p>
        </w:tc>
        <w:tc>
          <w:tcPr>
            <w:tcW w:w="3304" w:type="dxa"/>
            <w:gridSpan w:val="3"/>
          </w:tcPr>
          <w:p w:rsidR="00E156D5" w:rsidRPr="00C91B4F" w:rsidRDefault="00E156D5" w:rsidP="00E156D5">
            <w:pPr>
              <w:pStyle w:val="Default"/>
              <w:jc w:val="both"/>
            </w:pPr>
            <w:r w:rsidRPr="00C91B4F">
              <w:t>Участник регионального проекта</w:t>
            </w:r>
          </w:p>
        </w:tc>
        <w:tc>
          <w:tcPr>
            <w:tcW w:w="2222" w:type="dxa"/>
            <w:gridSpan w:val="3"/>
          </w:tcPr>
          <w:p w:rsidR="00E156D5" w:rsidRDefault="00E156D5" w:rsidP="00E156D5">
            <w:pPr>
              <w:pStyle w:val="Default"/>
              <w:jc w:val="both"/>
            </w:pPr>
            <w:proofErr w:type="spellStart"/>
            <w:r>
              <w:t>Пиличев</w:t>
            </w:r>
            <w:proofErr w:type="spellEnd"/>
            <w:r>
              <w:t xml:space="preserve"> В.В..</w:t>
            </w:r>
          </w:p>
        </w:tc>
        <w:tc>
          <w:tcPr>
            <w:tcW w:w="2961" w:type="dxa"/>
            <w:gridSpan w:val="2"/>
          </w:tcPr>
          <w:p w:rsidR="00E156D5" w:rsidRDefault="00E156D5" w:rsidP="00E156D5">
            <w:pPr>
              <w:pStyle w:val="Default"/>
              <w:jc w:val="both"/>
            </w:pPr>
          </w:p>
        </w:tc>
        <w:tc>
          <w:tcPr>
            <w:tcW w:w="3329" w:type="dxa"/>
            <w:gridSpan w:val="3"/>
          </w:tcPr>
          <w:p w:rsidR="00E156D5" w:rsidRPr="00C91B4F" w:rsidRDefault="00E156D5" w:rsidP="00E156D5">
            <w:pPr>
              <w:pStyle w:val="Default"/>
              <w:jc w:val="both"/>
            </w:pPr>
            <w:r>
              <w:t>Сулла И.И.</w:t>
            </w:r>
          </w:p>
        </w:tc>
        <w:tc>
          <w:tcPr>
            <w:tcW w:w="2261" w:type="dxa"/>
          </w:tcPr>
          <w:p w:rsidR="00E156D5" w:rsidRDefault="00E156D5" w:rsidP="00E156D5">
            <w:pPr>
              <w:pStyle w:val="Default"/>
              <w:jc w:val="center"/>
            </w:pPr>
            <w:r>
              <w:t>15</w:t>
            </w:r>
          </w:p>
        </w:tc>
      </w:tr>
    </w:tbl>
    <w:p w:rsidR="00E156D5" w:rsidRPr="00C91B4F" w:rsidRDefault="00E156D5" w:rsidP="00E156D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56D5" w:rsidRDefault="00E156D5" w:rsidP="00E156D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591" w:rsidRPr="00C91B4F" w:rsidRDefault="00556591" w:rsidP="00E156D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6D5" w:rsidRPr="00C91B4F" w:rsidRDefault="00E156D5" w:rsidP="00E156D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 Дополнительная информация</w:t>
      </w:r>
    </w:p>
    <w:tbl>
      <w:tblPr>
        <w:tblW w:w="0" w:type="auto"/>
        <w:tblLook w:val="04A0"/>
      </w:tblPr>
      <w:tblGrid>
        <w:gridCol w:w="14786"/>
      </w:tblGrid>
      <w:tr w:rsidR="00E156D5" w:rsidRPr="001210F0" w:rsidTr="00E156D5">
        <w:tc>
          <w:tcPr>
            <w:tcW w:w="15384" w:type="dxa"/>
          </w:tcPr>
          <w:p w:rsidR="00E156D5" w:rsidRPr="001210F0" w:rsidRDefault="00E156D5" w:rsidP="00E1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0F0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Муниципальный проект трансформирован из приоритетного регионального проекта «Формирование комплексной системы поддержки и развития малого и среднег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</w:t>
            </w:r>
            <w:r w:rsidRPr="001210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предпринимательства в Свердловской области» с учетом дополнительных задач и результатов, предусмотренных в составе региональной составляющей федерального проекта «Улучшение ведения предпринимательской деятельности». Информация ор </w:t>
            </w:r>
            <w:proofErr w:type="gramStart"/>
            <w:r w:rsidRPr="001210F0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результатах</w:t>
            </w:r>
            <w:proofErr w:type="gramEnd"/>
            <w:r w:rsidRPr="001210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приоритетного регионального проекта «Формирование комплексной системы поддержки и развития малого и среднего предпринимательства в Свердловской области представлена в составе отчета о реализации проекта за 2018 год</w:t>
            </w:r>
          </w:p>
        </w:tc>
      </w:tr>
    </w:tbl>
    <w:p w:rsidR="00E156D5" w:rsidRDefault="00E156D5" w:rsidP="00E156D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6D5" w:rsidRDefault="00E156D5" w:rsidP="00E156D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6D5" w:rsidRDefault="00E156D5" w:rsidP="00E156D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6D5" w:rsidRDefault="00E156D5" w:rsidP="00E156D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6D5" w:rsidRDefault="00E156D5" w:rsidP="00E156D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591" w:rsidRDefault="00556591" w:rsidP="00E156D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591" w:rsidRDefault="00556591" w:rsidP="00E156D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591" w:rsidRDefault="00556591" w:rsidP="00E156D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591" w:rsidRDefault="00556591" w:rsidP="00E156D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591" w:rsidRDefault="00556591" w:rsidP="00E156D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591" w:rsidRDefault="00556591" w:rsidP="00E156D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6D5" w:rsidRDefault="00E156D5" w:rsidP="00E156D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6D5" w:rsidRDefault="00E156D5" w:rsidP="00E156D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6D5" w:rsidRDefault="00E156D5" w:rsidP="00E156D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6D5" w:rsidRDefault="00E156D5" w:rsidP="00E156D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6D5" w:rsidRPr="00C91B4F" w:rsidRDefault="00E156D5" w:rsidP="00E156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1B4F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C91B4F">
        <w:rPr>
          <w:rFonts w:ascii="Times New Roman" w:hAnsi="Times New Roman" w:cs="Times New Roman"/>
          <w:b/>
          <w:sz w:val="24"/>
          <w:szCs w:val="24"/>
        </w:rPr>
        <w:tab/>
      </w:r>
      <w:r w:rsidRPr="00C91B4F">
        <w:rPr>
          <w:rFonts w:ascii="Times New Roman" w:hAnsi="Times New Roman" w:cs="Times New Roman"/>
          <w:b/>
          <w:sz w:val="24"/>
          <w:szCs w:val="24"/>
        </w:rPr>
        <w:tab/>
      </w:r>
      <w:r w:rsidRPr="00C91B4F">
        <w:rPr>
          <w:rFonts w:ascii="Times New Roman" w:hAnsi="Times New Roman" w:cs="Times New Roman"/>
          <w:b/>
          <w:sz w:val="24"/>
          <w:szCs w:val="24"/>
        </w:rPr>
        <w:tab/>
      </w:r>
      <w:r w:rsidRPr="00C91B4F">
        <w:rPr>
          <w:rFonts w:ascii="Times New Roman" w:hAnsi="Times New Roman" w:cs="Times New Roman"/>
          <w:b/>
          <w:sz w:val="24"/>
          <w:szCs w:val="24"/>
        </w:rPr>
        <w:tab/>
      </w:r>
      <w:r w:rsidRPr="00C91B4F">
        <w:rPr>
          <w:rFonts w:ascii="Times New Roman" w:hAnsi="Times New Roman" w:cs="Times New Roman"/>
          <w:b/>
          <w:sz w:val="24"/>
          <w:szCs w:val="24"/>
        </w:rPr>
        <w:tab/>
      </w:r>
      <w:r w:rsidRPr="00C91B4F">
        <w:rPr>
          <w:rFonts w:ascii="Times New Roman" w:hAnsi="Times New Roman" w:cs="Times New Roman"/>
          <w:b/>
          <w:sz w:val="24"/>
          <w:szCs w:val="24"/>
        </w:rPr>
        <w:tab/>
      </w:r>
      <w:r w:rsidRPr="00C91B4F">
        <w:rPr>
          <w:rFonts w:ascii="Times New Roman" w:hAnsi="Times New Roman" w:cs="Times New Roman"/>
          <w:b/>
          <w:sz w:val="24"/>
          <w:szCs w:val="24"/>
        </w:rPr>
        <w:tab/>
      </w:r>
      <w:r w:rsidRPr="00C91B4F">
        <w:rPr>
          <w:rFonts w:ascii="Times New Roman" w:hAnsi="Times New Roman" w:cs="Times New Roman"/>
          <w:b/>
          <w:sz w:val="24"/>
          <w:szCs w:val="24"/>
        </w:rPr>
        <w:tab/>
      </w:r>
      <w:r w:rsidRPr="00C91B4F">
        <w:rPr>
          <w:rFonts w:ascii="Times New Roman" w:hAnsi="Times New Roman" w:cs="Times New Roman"/>
          <w:b/>
          <w:sz w:val="24"/>
          <w:szCs w:val="24"/>
        </w:rPr>
        <w:tab/>
      </w:r>
      <w:r w:rsidRPr="00C91B4F">
        <w:rPr>
          <w:rFonts w:ascii="Times New Roman" w:hAnsi="Times New Roman" w:cs="Times New Roman"/>
          <w:b/>
          <w:sz w:val="24"/>
          <w:szCs w:val="24"/>
        </w:rPr>
        <w:tab/>
      </w:r>
      <w:r w:rsidRPr="00C91B4F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156D5" w:rsidRPr="00C91B4F" w:rsidRDefault="00E156D5" w:rsidP="00E156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1B4F">
        <w:rPr>
          <w:rFonts w:ascii="Times New Roman" w:hAnsi="Times New Roman" w:cs="Times New Roman"/>
          <w:sz w:val="24"/>
          <w:szCs w:val="24"/>
        </w:rPr>
        <w:t xml:space="preserve"> к паспорту муниципального проекта </w:t>
      </w:r>
    </w:p>
    <w:p w:rsidR="00E156D5" w:rsidRPr="00C91B4F" w:rsidRDefault="00E156D5" w:rsidP="00E156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1B4F">
        <w:rPr>
          <w:rFonts w:ascii="Times New Roman" w:hAnsi="Times New Roman" w:cs="Times New Roman"/>
          <w:sz w:val="24"/>
          <w:szCs w:val="24"/>
        </w:rPr>
        <w:t xml:space="preserve">«Улучшение условий </w:t>
      </w:r>
      <w:r>
        <w:rPr>
          <w:rFonts w:ascii="Times New Roman" w:hAnsi="Times New Roman" w:cs="Times New Roman"/>
          <w:sz w:val="24"/>
          <w:szCs w:val="24"/>
        </w:rPr>
        <w:t>для бизнеса</w:t>
      </w:r>
      <w:r w:rsidRPr="00C91B4F">
        <w:rPr>
          <w:rFonts w:ascii="Times New Roman" w:hAnsi="Times New Roman" w:cs="Times New Roman"/>
          <w:sz w:val="24"/>
          <w:szCs w:val="24"/>
        </w:rPr>
        <w:t>»</w:t>
      </w:r>
    </w:p>
    <w:p w:rsidR="00E156D5" w:rsidRPr="00C91B4F" w:rsidRDefault="00E156D5" w:rsidP="00E156D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6D5" w:rsidRPr="00C91B4F" w:rsidRDefault="00E156D5" w:rsidP="00E15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B4F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E156D5" w:rsidRPr="00C91B4F" w:rsidRDefault="00E156D5" w:rsidP="00E15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B4F">
        <w:rPr>
          <w:rFonts w:ascii="Times New Roman" w:hAnsi="Times New Roman" w:cs="Times New Roman"/>
          <w:b/>
          <w:sz w:val="24"/>
          <w:szCs w:val="24"/>
        </w:rPr>
        <w:t>по реализации муниципального проекта</w:t>
      </w:r>
    </w:p>
    <w:p w:rsidR="00E156D5" w:rsidRPr="00C91B4F" w:rsidRDefault="00E156D5" w:rsidP="00E156D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4407"/>
        <w:gridCol w:w="1296"/>
        <w:gridCol w:w="1608"/>
        <w:gridCol w:w="2458"/>
        <w:gridCol w:w="2494"/>
        <w:gridCol w:w="2363"/>
      </w:tblGrid>
      <w:tr w:rsidR="00E156D5" w:rsidRPr="00C91B4F" w:rsidTr="00E156D5">
        <w:trPr>
          <w:trHeight w:val="422"/>
        </w:trPr>
        <w:tc>
          <w:tcPr>
            <w:tcW w:w="791" w:type="dxa"/>
            <w:vMerge w:val="restart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07" w:type="dxa"/>
            <w:vMerge w:val="restart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результата, мероприятия, контрольной точки</w:t>
            </w:r>
          </w:p>
        </w:tc>
        <w:tc>
          <w:tcPr>
            <w:tcW w:w="2904" w:type="dxa"/>
            <w:gridSpan w:val="2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458" w:type="dxa"/>
            <w:vMerge w:val="restart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94" w:type="dxa"/>
            <w:vMerge w:val="restart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Вид документа и характеристика результата</w:t>
            </w:r>
          </w:p>
        </w:tc>
        <w:tc>
          <w:tcPr>
            <w:tcW w:w="2363" w:type="dxa"/>
            <w:vMerge w:val="restart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Уровень контроля</w:t>
            </w:r>
          </w:p>
        </w:tc>
      </w:tr>
      <w:tr w:rsidR="00E156D5" w:rsidRPr="00C91B4F" w:rsidTr="00E156D5">
        <w:trPr>
          <w:trHeight w:val="543"/>
        </w:trPr>
        <w:tc>
          <w:tcPr>
            <w:tcW w:w="791" w:type="dxa"/>
            <w:vMerge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7" w:type="dxa"/>
            <w:vMerge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608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458" w:type="dxa"/>
            <w:vMerge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6D5" w:rsidRPr="00C91B4F" w:rsidTr="00E156D5">
        <w:tc>
          <w:tcPr>
            <w:tcW w:w="791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8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8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4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3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156D5" w:rsidRPr="00C91B4F" w:rsidTr="00E156D5">
        <w:tc>
          <w:tcPr>
            <w:tcW w:w="791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07" w:type="dxa"/>
          </w:tcPr>
          <w:p w:rsidR="00E156D5" w:rsidRPr="00C91B4F" w:rsidRDefault="00E156D5" w:rsidP="00E156D5">
            <w:pPr>
              <w:pStyle w:val="Default"/>
            </w:pPr>
            <w:r w:rsidRPr="00C91B4F">
              <w:t xml:space="preserve">Обеспечен доступ субъектов МСП к предоставляемому имуществу за счет дополнения общего количества объектов (в том числе неиспользуемых, неэффективно используемых или используемых не по назначению) в перечне муниципального имущества, утверждаемых в муниципальном образовании, не менее чем </w:t>
            </w:r>
            <w:proofErr w:type="gramStart"/>
            <w:r w:rsidRPr="00C91B4F">
              <w:t>до</w:t>
            </w:r>
            <w:proofErr w:type="gramEnd"/>
            <w:r w:rsidRPr="00C91B4F">
              <w:t xml:space="preserve"> (нарастающим итогом): </w:t>
            </w:r>
          </w:p>
          <w:p w:rsidR="00E156D5" w:rsidRPr="00C91B4F" w:rsidRDefault="00556591" w:rsidP="00E156D5">
            <w:pPr>
              <w:pStyle w:val="Default"/>
              <w:jc w:val="both"/>
            </w:pPr>
            <w:r>
              <w:t>33</w:t>
            </w:r>
            <w:r w:rsidR="00E156D5" w:rsidRPr="00C91B4F">
              <w:t xml:space="preserve"> объект</w:t>
            </w:r>
            <w:r>
              <w:t>а</w:t>
            </w:r>
            <w:r w:rsidR="00E156D5" w:rsidRPr="00C91B4F">
              <w:t xml:space="preserve">  по состоянию на 1 декабря 2020 г.; </w:t>
            </w:r>
          </w:p>
          <w:p w:rsidR="00E156D5" w:rsidRPr="00C91B4F" w:rsidRDefault="00556591" w:rsidP="00E156D5">
            <w:pPr>
              <w:pStyle w:val="Default"/>
              <w:jc w:val="both"/>
            </w:pPr>
            <w:r>
              <w:t xml:space="preserve">36 </w:t>
            </w:r>
            <w:r w:rsidR="00E156D5" w:rsidRPr="00C91B4F">
              <w:t xml:space="preserve">объектов по состоянию на 1 декабря 2021 г.; </w:t>
            </w:r>
          </w:p>
          <w:p w:rsidR="00E156D5" w:rsidRPr="00C91B4F" w:rsidRDefault="00556591" w:rsidP="00E156D5">
            <w:pPr>
              <w:pStyle w:val="Default"/>
              <w:jc w:val="both"/>
            </w:pPr>
            <w:r>
              <w:t>39</w:t>
            </w:r>
            <w:r w:rsidR="00E156D5" w:rsidRPr="00C91B4F">
              <w:t xml:space="preserve"> объектов по состоянию на 1 декабря 2022 г.; </w:t>
            </w:r>
          </w:p>
          <w:p w:rsidR="00E156D5" w:rsidRPr="00C91B4F" w:rsidRDefault="00556591" w:rsidP="00E156D5">
            <w:pPr>
              <w:pStyle w:val="Default"/>
              <w:jc w:val="both"/>
            </w:pPr>
            <w:r>
              <w:t>43</w:t>
            </w:r>
            <w:r w:rsidR="00E156D5" w:rsidRPr="00C91B4F">
              <w:t xml:space="preserve"> объектов по состоянию на 1 декабря 2023 г.;</w:t>
            </w:r>
          </w:p>
          <w:p w:rsidR="00E156D5" w:rsidRPr="00C91B4F" w:rsidRDefault="00556591" w:rsidP="00E156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E156D5" w:rsidRPr="00C91B4F">
              <w:rPr>
                <w:rFonts w:ascii="Times New Roman" w:hAnsi="Times New Roman" w:cs="Times New Roman"/>
                <w:sz w:val="24"/>
                <w:szCs w:val="24"/>
              </w:rPr>
              <w:t xml:space="preserve"> объек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="00E156D5" w:rsidRPr="00C91B4F">
              <w:rPr>
                <w:rFonts w:ascii="Times New Roman" w:hAnsi="Times New Roman" w:cs="Times New Roman"/>
                <w:sz w:val="24"/>
                <w:szCs w:val="24"/>
              </w:rPr>
              <w:t xml:space="preserve"> по состоянию на 1 декабря </w:t>
            </w:r>
            <w:r w:rsidR="00E156D5" w:rsidRPr="00C91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 г.</w:t>
            </w:r>
          </w:p>
          <w:p w:rsidR="00E156D5" w:rsidRPr="00C91B4F" w:rsidRDefault="00E156D5" w:rsidP="00E156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608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 xml:space="preserve">31.12.2019- </w:t>
            </w:r>
          </w:p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 xml:space="preserve"> 20.12.2024</w:t>
            </w:r>
          </w:p>
        </w:tc>
        <w:tc>
          <w:tcPr>
            <w:tcW w:w="2458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Великанова</w:t>
            </w:r>
            <w:proofErr w:type="spellEnd"/>
            <w:r w:rsidRPr="00C91B4F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Владимировна, начальник отдела по управлению муниципальным имуществом администрации Асбестовского городского округа</w:t>
            </w:r>
          </w:p>
        </w:tc>
        <w:tc>
          <w:tcPr>
            <w:tcW w:w="2494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 состав перечней муниципального имущества, предназначенного для предоставления в аренду субъектам МСП, за счет выявленного имущества, </w:t>
            </w: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в том числе неиспользуем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, неэффективно используем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 xml:space="preserve"> или используем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 xml:space="preserve"> не по назначению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учтенного в реестре муниципального имущества</w:t>
            </w:r>
          </w:p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муниципального проекта</w:t>
            </w:r>
          </w:p>
        </w:tc>
      </w:tr>
      <w:tr w:rsidR="00E156D5" w:rsidRPr="00C91B4F" w:rsidTr="00E156D5">
        <w:tc>
          <w:tcPr>
            <w:tcW w:w="791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4407" w:type="dxa"/>
          </w:tcPr>
          <w:p w:rsidR="00E156D5" w:rsidRPr="00C91B4F" w:rsidRDefault="00E156D5" w:rsidP="00E156D5">
            <w:pPr>
              <w:pStyle w:val="Default"/>
            </w:pPr>
            <w:r>
              <w:t>КТ: Проведено исследование по вопросу формирования и (или) тематике документа</w:t>
            </w:r>
          </w:p>
        </w:tc>
        <w:tc>
          <w:tcPr>
            <w:tcW w:w="1296" w:type="dxa"/>
          </w:tcPr>
          <w:p w:rsidR="00E156D5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8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2458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Великанова</w:t>
            </w:r>
            <w:proofErr w:type="spellEnd"/>
            <w:r w:rsidRPr="00C91B4F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Владимировна, начальник отдела по управлению муниципальным имуществом администрации Асбестовского городского округа</w:t>
            </w:r>
          </w:p>
        </w:tc>
        <w:tc>
          <w:tcPr>
            <w:tcW w:w="2494" w:type="dxa"/>
          </w:tcPr>
          <w:p w:rsidR="00E156D5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проекта</w:t>
            </w:r>
          </w:p>
        </w:tc>
      </w:tr>
      <w:tr w:rsidR="00E156D5" w:rsidRPr="00C91B4F" w:rsidTr="00E156D5">
        <w:tc>
          <w:tcPr>
            <w:tcW w:w="791" w:type="dxa"/>
          </w:tcPr>
          <w:p w:rsidR="00E156D5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407" w:type="dxa"/>
          </w:tcPr>
          <w:p w:rsidR="00E156D5" w:rsidRDefault="00E156D5" w:rsidP="00E156D5">
            <w:pPr>
              <w:pStyle w:val="Default"/>
            </w:pPr>
            <w:r>
              <w:t>Проведение анализа муниципального имущества с целью вовлечения его в хозяйственный оборот для оказания имущественной поддержки субъектам МСП</w:t>
            </w:r>
          </w:p>
        </w:tc>
        <w:tc>
          <w:tcPr>
            <w:tcW w:w="1296" w:type="dxa"/>
          </w:tcPr>
          <w:p w:rsidR="00E156D5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01.05.2020</w:t>
            </w:r>
          </w:p>
        </w:tc>
        <w:tc>
          <w:tcPr>
            <w:tcW w:w="1608" w:type="dxa"/>
          </w:tcPr>
          <w:p w:rsidR="00E156D5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2458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Великанова</w:t>
            </w:r>
            <w:proofErr w:type="spellEnd"/>
            <w:r w:rsidRPr="00C91B4F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Владимировна, начальник отдела по управлению муниципальным имуществом администрации Асбестовского городского округа</w:t>
            </w:r>
          </w:p>
        </w:tc>
        <w:tc>
          <w:tcPr>
            <w:tcW w:w="2494" w:type="dxa"/>
          </w:tcPr>
          <w:p w:rsidR="00E156D5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главе Асбестовского городского округа по результатам анализа муниципального имущества, в том числе закрепленного на праве хозяйственного ведения или оперативного управления за муниципальными унитарными предприятиями</w:t>
            </w:r>
          </w:p>
        </w:tc>
        <w:tc>
          <w:tcPr>
            <w:tcW w:w="2363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проекта</w:t>
            </w:r>
          </w:p>
        </w:tc>
      </w:tr>
      <w:tr w:rsidR="00E156D5" w:rsidRPr="00C91B4F" w:rsidTr="00E156D5">
        <w:tc>
          <w:tcPr>
            <w:tcW w:w="791" w:type="dxa"/>
          </w:tcPr>
          <w:p w:rsidR="00E156D5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407" w:type="dxa"/>
          </w:tcPr>
          <w:p w:rsidR="00E156D5" w:rsidRDefault="00E156D5" w:rsidP="00E156D5">
            <w:pPr>
              <w:pStyle w:val="Default"/>
            </w:pPr>
            <w:r>
              <w:t xml:space="preserve">Проведение анализа муниципального имущества с целью вовлечения его в хозяйственный оборот для оказания имущественной поддержки субъектам </w:t>
            </w:r>
            <w:r>
              <w:lastRenderedPageBreak/>
              <w:t>МСП</w:t>
            </w:r>
          </w:p>
        </w:tc>
        <w:tc>
          <w:tcPr>
            <w:tcW w:w="1296" w:type="dxa"/>
          </w:tcPr>
          <w:p w:rsidR="00E156D5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01.05.2019</w:t>
            </w:r>
          </w:p>
        </w:tc>
        <w:tc>
          <w:tcPr>
            <w:tcW w:w="1608" w:type="dxa"/>
          </w:tcPr>
          <w:p w:rsidR="00E156D5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2458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Великанова</w:t>
            </w:r>
            <w:proofErr w:type="spellEnd"/>
            <w:r w:rsidRPr="00C91B4F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Владимировна, начальник отдела по управлению </w:t>
            </w:r>
            <w:r w:rsidRPr="00C91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 имуществом администрации Асбестовского городского округа</w:t>
            </w:r>
          </w:p>
        </w:tc>
        <w:tc>
          <w:tcPr>
            <w:tcW w:w="2494" w:type="dxa"/>
          </w:tcPr>
          <w:p w:rsidR="00E156D5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 главе Асбестовского городского округа по результатам анализа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имущества, в том числе закрепленного на праве хозяйственного ведения или оперативного управления за муниципальными унитарными предприятиями</w:t>
            </w:r>
          </w:p>
        </w:tc>
        <w:tc>
          <w:tcPr>
            <w:tcW w:w="2363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муниципального проекта</w:t>
            </w:r>
          </w:p>
        </w:tc>
      </w:tr>
      <w:tr w:rsidR="00E156D5" w:rsidRPr="00C91B4F" w:rsidTr="00E156D5">
        <w:tc>
          <w:tcPr>
            <w:tcW w:w="791" w:type="dxa"/>
          </w:tcPr>
          <w:p w:rsidR="00E156D5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407" w:type="dxa"/>
          </w:tcPr>
          <w:p w:rsidR="00E156D5" w:rsidRDefault="00E156D5" w:rsidP="00E156D5">
            <w:pPr>
              <w:pStyle w:val="Default"/>
            </w:pPr>
            <w:r>
              <w:t>Документ утвержден (подписан)</w:t>
            </w:r>
          </w:p>
        </w:tc>
        <w:tc>
          <w:tcPr>
            <w:tcW w:w="1296" w:type="dxa"/>
          </w:tcPr>
          <w:p w:rsidR="00E156D5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8" w:type="dxa"/>
          </w:tcPr>
          <w:p w:rsidR="00E156D5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01.11.2020</w:t>
            </w:r>
          </w:p>
        </w:tc>
        <w:tc>
          <w:tcPr>
            <w:tcW w:w="2458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Великанова</w:t>
            </w:r>
            <w:proofErr w:type="spellEnd"/>
            <w:r w:rsidRPr="00C91B4F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Владимировна, начальник отдела по управлению муниципальным имуществом администрации Асбестовского городского округа</w:t>
            </w:r>
          </w:p>
        </w:tc>
        <w:tc>
          <w:tcPr>
            <w:tcW w:w="2494" w:type="dxa"/>
          </w:tcPr>
          <w:p w:rsidR="00E156D5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проекта</w:t>
            </w:r>
          </w:p>
        </w:tc>
      </w:tr>
      <w:tr w:rsidR="00E156D5" w:rsidRPr="00C91B4F" w:rsidTr="00E156D5">
        <w:tc>
          <w:tcPr>
            <w:tcW w:w="791" w:type="dxa"/>
          </w:tcPr>
          <w:p w:rsidR="00E156D5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407" w:type="dxa"/>
          </w:tcPr>
          <w:p w:rsidR="00E156D5" w:rsidRDefault="00E156D5" w:rsidP="00E156D5">
            <w:pPr>
              <w:pStyle w:val="Default"/>
            </w:pPr>
            <w:r>
              <w:t>Актуализация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Перечень) с ежегодным дополнением Перечня новыми объектами муниципального имущества</w:t>
            </w:r>
          </w:p>
        </w:tc>
        <w:tc>
          <w:tcPr>
            <w:tcW w:w="1296" w:type="dxa"/>
          </w:tcPr>
          <w:p w:rsidR="00E156D5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1608" w:type="dxa"/>
          </w:tcPr>
          <w:p w:rsidR="00E156D5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01.11.2020</w:t>
            </w:r>
          </w:p>
        </w:tc>
        <w:tc>
          <w:tcPr>
            <w:tcW w:w="2458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Великанова</w:t>
            </w:r>
            <w:proofErr w:type="spellEnd"/>
            <w:r w:rsidRPr="00C91B4F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Владимировна, начальник отдела по управлению муниципальным имуществом администрации Асбестовского городского округа</w:t>
            </w:r>
          </w:p>
        </w:tc>
        <w:tc>
          <w:tcPr>
            <w:tcW w:w="2494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Асбестовского городского округа</w:t>
            </w:r>
          </w:p>
        </w:tc>
        <w:tc>
          <w:tcPr>
            <w:tcW w:w="2363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проекта</w:t>
            </w:r>
          </w:p>
        </w:tc>
      </w:tr>
      <w:tr w:rsidR="00E156D5" w:rsidRPr="00C91B4F" w:rsidTr="00E156D5">
        <w:tc>
          <w:tcPr>
            <w:tcW w:w="791" w:type="dxa"/>
          </w:tcPr>
          <w:p w:rsidR="00E156D5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407" w:type="dxa"/>
          </w:tcPr>
          <w:p w:rsidR="00E156D5" w:rsidRDefault="00E156D5" w:rsidP="00E156D5">
            <w:pPr>
              <w:pStyle w:val="Default"/>
            </w:pPr>
            <w:r>
              <w:t xml:space="preserve">Актуализация перечня муниципального имущества, свободного от прав третьих </w:t>
            </w:r>
            <w:r>
              <w:lastRenderedPageBreak/>
              <w:t>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Перечень) с ежегодным дополнением Перечня новыми объектами муниципального имущества</w:t>
            </w:r>
          </w:p>
        </w:tc>
        <w:tc>
          <w:tcPr>
            <w:tcW w:w="1296" w:type="dxa"/>
          </w:tcPr>
          <w:p w:rsidR="00E156D5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01.10.2019</w:t>
            </w:r>
          </w:p>
        </w:tc>
        <w:tc>
          <w:tcPr>
            <w:tcW w:w="1608" w:type="dxa"/>
          </w:tcPr>
          <w:p w:rsidR="00E156D5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</w:tc>
        <w:tc>
          <w:tcPr>
            <w:tcW w:w="2458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Великанова</w:t>
            </w:r>
            <w:proofErr w:type="spellEnd"/>
            <w:r w:rsidRPr="00C91B4F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Владимировна, </w:t>
            </w:r>
            <w:r w:rsidRPr="00C91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по управлению муниципальным имуществом администрации Асбестовского городского округа</w:t>
            </w:r>
          </w:p>
        </w:tc>
        <w:tc>
          <w:tcPr>
            <w:tcW w:w="2494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</w:t>
            </w:r>
            <w:r w:rsidRPr="00C91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Асбестовского городского округа</w:t>
            </w:r>
          </w:p>
        </w:tc>
        <w:tc>
          <w:tcPr>
            <w:tcW w:w="2363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муниципального </w:t>
            </w:r>
            <w:r w:rsidRPr="00C91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</w:t>
            </w:r>
          </w:p>
        </w:tc>
      </w:tr>
      <w:tr w:rsidR="00E156D5" w:rsidRPr="00C91B4F" w:rsidTr="00E156D5">
        <w:tc>
          <w:tcPr>
            <w:tcW w:w="791" w:type="dxa"/>
          </w:tcPr>
          <w:p w:rsidR="00E156D5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407" w:type="dxa"/>
          </w:tcPr>
          <w:p w:rsidR="00E156D5" w:rsidRDefault="00E156D5" w:rsidP="00E156D5">
            <w:pPr>
              <w:pStyle w:val="Default"/>
            </w:pPr>
            <w:r>
              <w:t>КТ: Документ опубликован</w:t>
            </w:r>
          </w:p>
        </w:tc>
        <w:tc>
          <w:tcPr>
            <w:tcW w:w="1296" w:type="dxa"/>
          </w:tcPr>
          <w:p w:rsidR="00E156D5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8" w:type="dxa"/>
          </w:tcPr>
          <w:p w:rsidR="00E156D5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</w:tc>
        <w:tc>
          <w:tcPr>
            <w:tcW w:w="2458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Великанова</w:t>
            </w:r>
            <w:proofErr w:type="spellEnd"/>
            <w:r w:rsidRPr="00C91B4F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Владимировна, начальник отдела по управлению муниципальным имуществом администрации Асбестовского городского округа</w:t>
            </w:r>
          </w:p>
        </w:tc>
        <w:tc>
          <w:tcPr>
            <w:tcW w:w="2494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проекта</w:t>
            </w:r>
          </w:p>
        </w:tc>
      </w:tr>
      <w:tr w:rsidR="00E156D5" w:rsidRPr="00C91B4F" w:rsidTr="00E156D5">
        <w:tc>
          <w:tcPr>
            <w:tcW w:w="791" w:type="dxa"/>
          </w:tcPr>
          <w:p w:rsidR="00E156D5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4407" w:type="dxa"/>
          </w:tcPr>
          <w:p w:rsidR="00E156D5" w:rsidRDefault="00E156D5" w:rsidP="00E156D5">
            <w:pPr>
              <w:pStyle w:val="Default"/>
            </w:pPr>
            <w:r>
              <w:t>Размещение на официальном сайте Асбестовского городского округа в информационно-телекоммуникационной сети «Интернет» сведений об объектах имущества, включенного в реестр муниципального имущества в объеме и порядке, установленном правовыми актами Асбестовского городского округа, в целях последующего использования такого имущества субъектами МСП</w:t>
            </w:r>
          </w:p>
        </w:tc>
        <w:tc>
          <w:tcPr>
            <w:tcW w:w="1296" w:type="dxa"/>
          </w:tcPr>
          <w:p w:rsidR="00E156D5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</w:tc>
        <w:tc>
          <w:tcPr>
            <w:tcW w:w="1608" w:type="dxa"/>
          </w:tcPr>
          <w:p w:rsidR="00E156D5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</w:tc>
        <w:tc>
          <w:tcPr>
            <w:tcW w:w="2458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Великанова</w:t>
            </w:r>
            <w:proofErr w:type="spellEnd"/>
            <w:r w:rsidRPr="00C91B4F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Владимировна, начальник отдела по управлению муниципальным имуществом администрации Асбестовского городского округа</w:t>
            </w:r>
          </w:p>
        </w:tc>
        <w:tc>
          <w:tcPr>
            <w:tcW w:w="2494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в Министерство инвестиций и развития Свердловской области. Информация размещена на сайте</w:t>
            </w:r>
          </w:p>
        </w:tc>
        <w:tc>
          <w:tcPr>
            <w:tcW w:w="2363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проекта</w:t>
            </w:r>
          </w:p>
        </w:tc>
      </w:tr>
      <w:tr w:rsidR="00E156D5" w:rsidRPr="00C91B4F" w:rsidTr="00E156D5">
        <w:tc>
          <w:tcPr>
            <w:tcW w:w="791" w:type="dxa"/>
          </w:tcPr>
          <w:p w:rsidR="00E156D5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4407" w:type="dxa"/>
          </w:tcPr>
          <w:p w:rsidR="00E156D5" w:rsidRDefault="00E156D5" w:rsidP="00E156D5">
            <w:pPr>
              <w:pStyle w:val="Default"/>
            </w:pPr>
            <w:r>
              <w:t>Размещение на официальном сайте Асбестовского городского округа в информационно-</w:t>
            </w:r>
            <w:r>
              <w:lastRenderedPageBreak/>
              <w:t>телекоммуникационной сети «Интернет» сведений об объектах имущества, включенного в реестр муниципального имущества в объеме и порядке, установленном правовыми актами Асбестовского городского округа, в целях последующего использования такого имущества субъектами МСП</w:t>
            </w:r>
          </w:p>
        </w:tc>
        <w:tc>
          <w:tcPr>
            <w:tcW w:w="1296" w:type="dxa"/>
          </w:tcPr>
          <w:p w:rsidR="00E156D5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01.11.2020</w:t>
            </w:r>
          </w:p>
        </w:tc>
        <w:tc>
          <w:tcPr>
            <w:tcW w:w="1608" w:type="dxa"/>
          </w:tcPr>
          <w:p w:rsidR="00E156D5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</w:tc>
        <w:tc>
          <w:tcPr>
            <w:tcW w:w="2458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Великанова</w:t>
            </w:r>
            <w:proofErr w:type="spellEnd"/>
            <w:r w:rsidRPr="00C91B4F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Владимировна, начальник отдела по </w:t>
            </w:r>
            <w:r w:rsidRPr="00C91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управлению муниципальным имуществом администрации Асбестовского городского округа</w:t>
            </w:r>
          </w:p>
        </w:tc>
        <w:tc>
          <w:tcPr>
            <w:tcW w:w="2494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 в Министерство инвестиций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Свердловской области. Информация размещена на сайте</w:t>
            </w:r>
          </w:p>
        </w:tc>
        <w:tc>
          <w:tcPr>
            <w:tcW w:w="2363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муниципального проекта</w:t>
            </w:r>
          </w:p>
        </w:tc>
      </w:tr>
      <w:tr w:rsidR="00E156D5" w:rsidRPr="00C91B4F" w:rsidTr="00E156D5">
        <w:tc>
          <w:tcPr>
            <w:tcW w:w="791" w:type="dxa"/>
          </w:tcPr>
          <w:p w:rsidR="00E156D5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4407" w:type="dxa"/>
          </w:tcPr>
          <w:p w:rsidR="00E156D5" w:rsidRDefault="00E156D5" w:rsidP="00E156D5">
            <w:pPr>
              <w:pStyle w:val="Default"/>
            </w:pPr>
            <w:r>
              <w:t>КТ: Собрана информация о дополнении и или утверждении перечня муниципального имущества</w:t>
            </w:r>
          </w:p>
        </w:tc>
        <w:tc>
          <w:tcPr>
            <w:tcW w:w="1296" w:type="dxa"/>
          </w:tcPr>
          <w:p w:rsidR="00E156D5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8" w:type="dxa"/>
          </w:tcPr>
          <w:p w:rsidR="00E156D5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458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Великанова</w:t>
            </w:r>
            <w:proofErr w:type="spellEnd"/>
            <w:r w:rsidRPr="00C91B4F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Владимировна, начальник отдела по управлению муниципальным имуществом администрации Асбестовского городского округа</w:t>
            </w:r>
          </w:p>
        </w:tc>
        <w:tc>
          <w:tcPr>
            <w:tcW w:w="2494" w:type="dxa"/>
          </w:tcPr>
          <w:p w:rsidR="00E156D5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проекта</w:t>
            </w:r>
          </w:p>
        </w:tc>
      </w:tr>
      <w:tr w:rsidR="00E156D5" w:rsidRPr="00AA4C73" w:rsidTr="00E156D5">
        <w:tc>
          <w:tcPr>
            <w:tcW w:w="791" w:type="dxa"/>
          </w:tcPr>
          <w:p w:rsidR="00E156D5" w:rsidRPr="00AA4C73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3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4407" w:type="dxa"/>
          </w:tcPr>
          <w:p w:rsidR="00E156D5" w:rsidRPr="00AA4C73" w:rsidRDefault="00E156D5" w:rsidP="00E156D5">
            <w:pPr>
              <w:pStyle w:val="Default"/>
            </w:pPr>
            <w:r w:rsidRPr="00AA4C73">
              <w:t>Сбор  информация о дополнении и или утверждении перечня муниципального имущества</w:t>
            </w:r>
          </w:p>
        </w:tc>
        <w:tc>
          <w:tcPr>
            <w:tcW w:w="1296" w:type="dxa"/>
          </w:tcPr>
          <w:p w:rsidR="00E156D5" w:rsidRPr="00AA4C73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3"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</w:tc>
        <w:tc>
          <w:tcPr>
            <w:tcW w:w="1608" w:type="dxa"/>
          </w:tcPr>
          <w:p w:rsidR="00E156D5" w:rsidRPr="00AA4C73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3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458" w:type="dxa"/>
          </w:tcPr>
          <w:p w:rsidR="00E156D5" w:rsidRPr="00AA4C73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C73">
              <w:rPr>
                <w:rFonts w:ascii="Times New Roman" w:hAnsi="Times New Roman" w:cs="Times New Roman"/>
                <w:sz w:val="24"/>
                <w:szCs w:val="24"/>
              </w:rPr>
              <w:t>Великанова</w:t>
            </w:r>
            <w:proofErr w:type="spellEnd"/>
            <w:r w:rsidRPr="00AA4C73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Владимировна, начальник отдела по управлению муниципальным имуществом администрации Асбестовского городского округа</w:t>
            </w:r>
          </w:p>
        </w:tc>
        <w:tc>
          <w:tcPr>
            <w:tcW w:w="2494" w:type="dxa"/>
          </w:tcPr>
          <w:p w:rsidR="00E156D5" w:rsidRPr="00AA4C73" w:rsidRDefault="00E156D5" w:rsidP="00E1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3">
              <w:rPr>
                <w:rFonts w:ascii="Times New Roman" w:hAnsi="Times New Roman" w:cs="Times New Roman"/>
                <w:sz w:val="24"/>
                <w:szCs w:val="24"/>
              </w:rPr>
              <w:t>Прочий тип документа</w:t>
            </w:r>
          </w:p>
          <w:p w:rsidR="00E156D5" w:rsidRPr="00AA4C73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3">
              <w:rPr>
                <w:rFonts w:ascii="Times New Roman" w:hAnsi="Times New Roman" w:cs="Times New Roman"/>
                <w:sz w:val="24"/>
                <w:szCs w:val="24"/>
              </w:rPr>
              <w:t>Информация о дополнении и или утверждении перечня муниципального имущества</w:t>
            </w:r>
          </w:p>
          <w:p w:rsidR="00E156D5" w:rsidRPr="00AA4C73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E156D5" w:rsidRPr="00AA4C73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3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проекта</w:t>
            </w:r>
          </w:p>
        </w:tc>
      </w:tr>
      <w:tr w:rsidR="00E156D5" w:rsidRPr="00AA4C73" w:rsidTr="00E156D5">
        <w:tc>
          <w:tcPr>
            <w:tcW w:w="791" w:type="dxa"/>
          </w:tcPr>
          <w:p w:rsidR="00E156D5" w:rsidRPr="00AA4C73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407" w:type="dxa"/>
          </w:tcPr>
          <w:p w:rsidR="00E156D5" w:rsidRPr="00AA4C73" w:rsidRDefault="00E156D5" w:rsidP="00E156D5">
            <w:pPr>
              <w:pStyle w:val="Default"/>
            </w:pPr>
            <w:r>
              <w:t>КТ: Проведено исследование по вопросу формирования и  (или) тематике документа</w:t>
            </w:r>
          </w:p>
        </w:tc>
        <w:tc>
          <w:tcPr>
            <w:tcW w:w="1296" w:type="dxa"/>
          </w:tcPr>
          <w:p w:rsidR="00E156D5" w:rsidRPr="00AA4C73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8" w:type="dxa"/>
          </w:tcPr>
          <w:p w:rsidR="00E156D5" w:rsidRPr="00AA4C73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2458" w:type="dxa"/>
          </w:tcPr>
          <w:p w:rsidR="00E156D5" w:rsidRPr="00AA4C73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C73">
              <w:rPr>
                <w:rFonts w:ascii="Times New Roman" w:hAnsi="Times New Roman" w:cs="Times New Roman"/>
                <w:sz w:val="24"/>
                <w:szCs w:val="24"/>
              </w:rPr>
              <w:t>Великанова</w:t>
            </w:r>
            <w:proofErr w:type="spellEnd"/>
            <w:r w:rsidRPr="00AA4C73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Владимировна, начальник отдела по управлению муниципальным </w:t>
            </w:r>
            <w:r w:rsidRPr="00AA4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имуществом администрации Асбестовского городского округа</w:t>
            </w:r>
          </w:p>
        </w:tc>
        <w:tc>
          <w:tcPr>
            <w:tcW w:w="2494" w:type="dxa"/>
          </w:tcPr>
          <w:p w:rsidR="00E156D5" w:rsidRPr="00AA4C73" w:rsidRDefault="00E156D5" w:rsidP="00E1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E156D5" w:rsidRPr="00AA4C73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3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проекта</w:t>
            </w:r>
          </w:p>
        </w:tc>
      </w:tr>
      <w:tr w:rsidR="00E156D5" w:rsidRPr="00AA4C73" w:rsidTr="00E156D5">
        <w:tc>
          <w:tcPr>
            <w:tcW w:w="791" w:type="dxa"/>
          </w:tcPr>
          <w:p w:rsidR="00E156D5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1.5.1</w:t>
            </w:r>
          </w:p>
        </w:tc>
        <w:tc>
          <w:tcPr>
            <w:tcW w:w="4407" w:type="dxa"/>
          </w:tcPr>
          <w:p w:rsidR="00E156D5" w:rsidRDefault="00E156D5" w:rsidP="00E156D5">
            <w:pPr>
              <w:pStyle w:val="Default"/>
            </w:pPr>
            <w:r>
              <w:t>Проведение анализа муниципального имущества с целью вовлечения его в хозяйственный оборот для оказания имущественной поддержки субъектам МСП</w:t>
            </w:r>
          </w:p>
        </w:tc>
        <w:tc>
          <w:tcPr>
            <w:tcW w:w="1296" w:type="dxa"/>
          </w:tcPr>
          <w:p w:rsidR="00E156D5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01.05.2021</w:t>
            </w:r>
          </w:p>
        </w:tc>
        <w:tc>
          <w:tcPr>
            <w:tcW w:w="1608" w:type="dxa"/>
          </w:tcPr>
          <w:p w:rsidR="00E156D5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2458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Великанова</w:t>
            </w:r>
            <w:proofErr w:type="spellEnd"/>
            <w:r w:rsidRPr="00C91B4F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Владимировна, начальник отдела по управлению муниципальным имуществом администрации Асбестовского городского округа</w:t>
            </w:r>
          </w:p>
        </w:tc>
        <w:tc>
          <w:tcPr>
            <w:tcW w:w="2494" w:type="dxa"/>
          </w:tcPr>
          <w:p w:rsidR="00E156D5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главе Асбестовского городского округа по результатам анализа муниципального имущества, в том числе закрепленного на праве хозяйственного ведения или оперативного управления за муниципальными унитарными предприятиями</w:t>
            </w:r>
          </w:p>
        </w:tc>
        <w:tc>
          <w:tcPr>
            <w:tcW w:w="2363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проекта</w:t>
            </w:r>
          </w:p>
        </w:tc>
      </w:tr>
      <w:tr w:rsidR="00E156D5" w:rsidRPr="00C91B4F" w:rsidTr="00E156D5">
        <w:tc>
          <w:tcPr>
            <w:tcW w:w="791" w:type="dxa"/>
          </w:tcPr>
          <w:p w:rsidR="00E156D5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407" w:type="dxa"/>
          </w:tcPr>
          <w:p w:rsidR="00E156D5" w:rsidRDefault="00E156D5" w:rsidP="00E156D5">
            <w:pPr>
              <w:pStyle w:val="Default"/>
            </w:pPr>
            <w:r>
              <w:t>Документ утвержден (подписан)</w:t>
            </w:r>
          </w:p>
        </w:tc>
        <w:tc>
          <w:tcPr>
            <w:tcW w:w="1296" w:type="dxa"/>
          </w:tcPr>
          <w:p w:rsidR="00E156D5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8" w:type="dxa"/>
          </w:tcPr>
          <w:p w:rsidR="00E156D5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01.11.2021</w:t>
            </w:r>
          </w:p>
        </w:tc>
        <w:tc>
          <w:tcPr>
            <w:tcW w:w="2458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Великанова</w:t>
            </w:r>
            <w:proofErr w:type="spellEnd"/>
            <w:r w:rsidRPr="00C91B4F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Владимировна, начальник отдела по управлению муниципальным имуществом администрации Асбестовского городского округа</w:t>
            </w:r>
          </w:p>
        </w:tc>
        <w:tc>
          <w:tcPr>
            <w:tcW w:w="2494" w:type="dxa"/>
          </w:tcPr>
          <w:p w:rsidR="00E156D5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проекта</w:t>
            </w:r>
          </w:p>
        </w:tc>
      </w:tr>
      <w:tr w:rsidR="00E156D5" w:rsidRPr="00C91B4F" w:rsidTr="00E156D5">
        <w:tc>
          <w:tcPr>
            <w:tcW w:w="791" w:type="dxa"/>
          </w:tcPr>
          <w:p w:rsidR="00E156D5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4407" w:type="dxa"/>
          </w:tcPr>
          <w:p w:rsidR="00E156D5" w:rsidRDefault="00E156D5" w:rsidP="00E156D5">
            <w:pPr>
              <w:pStyle w:val="Default"/>
            </w:pPr>
            <w:r>
              <w:t xml:space="preserve">Актуализация перечня муниципального имущества, свободного от прав третьих лиц (за исключением права </w:t>
            </w:r>
            <w:r>
              <w:lastRenderedPageBreak/>
              <w:t>хозяйственного ведения, права оперативного управления, а также имущественных прав субъектов малого и среднего предпринимательства) (далее Перечень) с ежегодным дополнением Перечня новыми объектами муниципального имущества</w:t>
            </w:r>
          </w:p>
        </w:tc>
        <w:tc>
          <w:tcPr>
            <w:tcW w:w="1296" w:type="dxa"/>
          </w:tcPr>
          <w:p w:rsidR="00E156D5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01.10.2021</w:t>
            </w:r>
          </w:p>
        </w:tc>
        <w:tc>
          <w:tcPr>
            <w:tcW w:w="1608" w:type="dxa"/>
          </w:tcPr>
          <w:p w:rsidR="00E156D5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01.11.2021</w:t>
            </w:r>
          </w:p>
        </w:tc>
        <w:tc>
          <w:tcPr>
            <w:tcW w:w="2458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Великанова</w:t>
            </w:r>
            <w:proofErr w:type="spellEnd"/>
            <w:r w:rsidRPr="00C91B4F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Владимировна, начальник отдела по </w:t>
            </w:r>
            <w:r w:rsidRPr="00C91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управлению муниципальным имуществом администрации Асбестовского городского округа</w:t>
            </w:r>
          </w:p>
        </w:tc>
        <w:tc>
          <w:tcPr>
            <w:tcW w:w="2494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Асбестовского </w:t>
            </w:r>
            <w:r w:rsidRPr="00C91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2363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муниципального </w:t>
            </w:r>
            <w:r w:rsidRPr="00C91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</w:t>
            </w:r>
          </w:p>
        </w:tc>
      </w:tr>
      <w:tr w:rsidR="00E156D5" w:rsidRPr="00C91B4F" w:rsidTr="00E156D5">
        <w:tc>
          <w:tcPr>
            <w:tcW w:w="791" w:type="dxa"/>
          </w:tcPr>
          <w:p w:rsidR="00E156D5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1.7..</w:t>
            </w:r>
          </w:p>
        </w:tc>
        <w:tc>
          <w:tcPr>
            <w:tcW w:w="4407" w:type="dxa"/>
          </w:tcPr>
          <w:p w:rsidR="00E156D5" w:rsidRDefault="00E156D5" w:rsidP="00E156D5">
            <w:pPr>
              <w:pStyle w:val="Default"/>
            </w:pPr>
            <w:r>
              <w:t>КТ: Документ опубликован</w:t>
            </w:r>
          </w:p>
        </w:tc>
        <w:tc>
          <w:tcPr>
            <w:tcW w:w="1296" w:type="dxa"/>
          </w:tcPr>
          <w:p w:rsidR="00E156D5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8" w:type="dxa"/>
          </w:tcPr>
          <w:p w:rsidR="00E156D5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</w:tc>
        <w:tc>
          <w:tcPr>
            <w:tcW w:w="2458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Великанова</w:t>
            </w:r>
            <w:proofErr w:type="spellEnd"/>
            <w:r w:rsidRPr="00C91B4F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Владимировна, начальник отдела по управлению муниципальным имуществом администрации Асбестовского городского округа</w:t>
            </w:r>
          </w:p>
        </w:tc>
        <w:tc>
          <w:tcPr>
            <w:tcW w:w="2494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проекта</w:t>
            </w:r>
          </w:p>
        </w:tc>
      </w:tr>
      <w:tr w:rsidR="00E156D5" w:rsidRPr="00C91B4F" w:rsidTr="00E156D5">
        <w:tc>
          <w:tcPr>
            <w:tcW w:w="791" w:type="dxa"/>
          </w:tcPr>
          <w:p w:rsidR="00E156D5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4407" w:type="dxa"/>
          </w:tcPr>
          <w:p w:rsidR="00E156D5" w:rsidRDefault="00E156D5" w:rsidP="00E156D5">
            <w:pPr>
              <w:pStyle w:val="Default"/>
            </w:pPr>
            <w:r>
              <w:t>Размещение на официальном сайте Асбестовского городского округа в информационно-телекоммуникационной сети «Интернет» сведений об объектах имущества, включенного в реестр муниципального имущества в объеме и порядке, установленном правовыми актами Асбестовского городского округа, в целях последующего использования такого имущества субъектами МСП</w:t>
            </w:r>
          </w:p>
        </w:tc>
        <w:tc>
          <w:tcPr>
            <w:tcW w:w="1296" w:type="dxa"/>
          </w:tcPr>
          <w:p w:rsidR="00E156D5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01.11.2021</w:t>
            </w:r>
          </w:p>
        </w:tc>
        <w:tc>
          <w:tcPr>
            <w:tcW w:w="1608" w:type="dxa"/>
          </w:tcPr>
          <w:p w:rsidR="00E156D5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</w:tc>
        <w:tc>
          <w:tcPr>
            <w:tcW w:w="2458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Великанова</w:t>
            </w:r>
            <w:proofErr w:type="spellEnd"/>
            <w:r w:rsidRPr="00C91B4F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Владимировна, начальник отдела по управлению муниципальным имуществом администрации Асбестовского городского округа</w:t>
            </w:r>
          </w:p>
        </w:tc>
        <w:tc>
          <w:tcPr>
            <w:tcW w:w="2494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в Министерство инвестиций и развития Свердловской области. Информация размещена на сайте</w:t>
            </w:r>
          </w:p>
        </w:tc>
        <w:tc>
          <w:tcPr>
            <w:tcW w:w="2363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проекта</w:t>
            </w:r>
          </w:p>
        </w:tc>
      </w:tr>
      <w:tr w:rsidR="00E156D5" w:rsidRPr="00C91B4F" w:rsidTr="00E156D5">
        <w:tc>
          <w:tcPr>
            <w:tcW w:w="791" w:type="dxa"/>
          </w:tcPr>
          <w:p w:rsidR="00E156D5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407" w:type="dxa"/>
          </w:tcPr>
          <w:p w:rsidR="00E156D5" w:rsidRDefault="00E156D5" w:rsidP="00E156D5">
            <w:pPr>
              <w:pStyle w:val="Default"/>
            </w:pPr>
            <w:r>
              <w:t>КТ: Собрана информация о дополнении и или утверждении перечня муниципального имущества</w:t>
            </w:r>
          </w:p>
        </w:tc>
        <w:tc>
          <w:tcPr>
            <w:tcW w:w="1296" w:type="dxa"/>
          </w:tcPr>
          <w:p w:rsidR="00E156D5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8" w:type="dxa"/>
          </w:tcPr>
          <w:p w:rsidR="00E156D5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458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Великанова</w:t>
            </w:r>
            <w:proofErr w:type="spellEnd"/>
            <w:r w:rsidRPr="00C91B4F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Владимировна, начальник отдела по управлению </w:t>
            </w:r>
            <w:r w:rsidRPr="00C91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 имуществом администрации Асбестовского городского округа</w:t>
            </w:r>
          </w:p>
        </w:tc>
        <w:tc>
          <w:tcPr>
            <w:tcW w:w="2494" w:type="dxa"/>
          </w:tcPr>
          <w:p w:rsidR="00E156D5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проекта</w:t>
            </w:r>
          </w:p>
        </w:tc>
      </w:tr>
      <w:tr w:rsidR="00E156D5" w:rsidRPr="00AA4C73" w:rsidTr="00E156D5">
        <w:tc>
          <w:tcPr>
            <w:tcW w:w="791" w:type="dxa"/>
          </w:tcPr>
          <w:p w:rsidR="00E156D5" w:rsidRPr="00AA4C73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A4C7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407" w:type="dxa"/>
          </w:tcPr>
          <w:p w:rsidR="00E156D5" w:rsidRPr="00AA4C73" w:rsidRDefault="00E156D5" w:rsidP="00E156D5">
            <w:pPr>
              <w:pStyle w:val="Default"/>
            </w:pPr>
            <w:r w:rsidRPr="00AA4C73">
              <w:t>Сбор  информация о дополнении и или утверждении перечня муниципального имущества</w:t>
            </w:r>
          </w:p>
        </w:tc>
        <w:tc>
          <w:tcPr>
            <w:tcW w:w="1296" w:type="dxa"/>
          </w:tcPr>
          <w:p w:rsidR="00E156D5" w:rsidRPr="00AA4C73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3">
              <w:rPr>
                <w:rFonts w:ascii="Times New Roman" w:hAnsi="Times New Roman" w:cs="Times New Roman"/>
                <w:sz w:val="24"/>
                <w:szCs w:val="24"/>
              </w:rPr>
              <w:t>01.12.20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08" w:type="dxa"/>
          </w:tcPr>
          <w:p w:rsidR="00E156D5" w:rsidRPr="00AA4C73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3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58" w:type="dxa"/>
          </w:tcPr>
          <w:p w:rsidR="00E156D5" w:rsidRPr="00AA4C73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C73">
              <w:rPr>
                <w:rFonts w:ascii="Times New Roman" w:hAnsi="Times New Roman" w:cs="Times New Roman"/>
                <w:sz w:val="24"/>
                <w:szCs w:val="24"/>
              </w:rPr>
              <w:t>Великанова</w:t>
            </w:r>
            <w:proofErr w:type="spellEnd"/>
            <w:r w:rsidRPr="00AA4C73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Владимировна, начальник отдела по управлению муниципальным имуществом администрации Асбестовского городского округа</w:t>
            </w:r>
          </w:p>
        </w:tc>
        <w:tc>
          <w:tcPr>
            <w:tcW w:w="2494" w:type="dxa"/>
          </w:tcPr>
          <w:p w:rsidR="00E156D5" w:rsidRPr="00AA4C73" w:rsidRDefault="00E156D5" w:rsidP="00E1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3">
              <w:rPr>
                <w:rFonts w:ascii="Times New Roman" w:hAnsi="Times New Roman" w:cs="Times New Roman"/>
                <w:sz w:val="24"/>
                <w:szCs w:val="24"/>
              </w:rPr>
              <w:t>Прочий тип документа</w:t>
            </w:r>
          </w:p>
          <w:p w:rsidR="00E156D5" w:rsidRPr="00AA4C73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3">
              <w:rPr>
                <w:rFonts w:ascii="Times New Roman" w:hAnsi="Times New Roman" w:cs="Times New Roman"/>
                <w:sz w:val="24"/>
                <w:szCs w:val="24"/>
              </w:rPr>
              <w:t>Информация о дополнении и или утверждении перечня муниципального имущества</w:t>
            </w:r>
          </w:p>
          <w:p w:rsidR="00E156D5" w:rsidRPr="00AA4C73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E156D5" w:rsidRPr="00AA4C73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3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проекта</w:t>
            </w:r>
          </w:p>
        </w:tc>
      </w:tr>
      <w:tr w:rsidR="00E156D5" w:rsidRPr="00AA4C73" w:rsidTr="00E156D5">
        <w:tc>
          <w:tcPr>
            <w:tcW w:w="791" w:type="dxa"/>
          </w:tcPr>
          <w:p w:rsidR="00E156D5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407" w:type="dxa"/>
          </w:tcPr>
          <w:p w:rsidR="00E156D5" w:rsidRDefault="00E156D5" w:rsidP="00E156D5">
            <w:pPr>
              <w:pStyle w:val="Default"/>
            </w:pPr>
            <w:r>
              <w:t>КТ: Собрана информация о дополнении и или утверждении перечня муниципального имущества</w:t>
            </w:r>
          </w:p>
        </w:tc>
        <w:tc>
          <w:tcPr>
            <w:tcW w:w="1296" w:type="dxa"/>
          </w:tcPr>
          <w:p w:rsidR="00E156D5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8" w:type="dxa"/>
          </w:tcPr>
          <w:p w:rsidR="00E156D5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458" w:type="dxa"/>
          </w:tcPr>
          <w:p w:rsidR="00E156D5" w:rsidRPr="00AA4C73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C73">
              <w:rPr>
                <w:rFonts w:ascii="Times New Roman" w:hAnsi="Times New Roman" w:cs="Times New Roman"/>
                <w:sz w:val="24"/>
                <w:szCs w:val="24"/>
              </w:rPr>
              <w:t>Великанова</w:t>
            </w:r>
            <w:proofErr w:type="spellEnd"/>
            <w:r w:rsidRPr="00AA4C73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Владимировна, начальник отдела по управлению муниципальным имуществом администрации Асбестовского городского округа</w:t>
            </w:r>
          </w:p>
        </w:tc>
        <w:tc>
          <w:tcPr>
            <w:tcW w:w="2494" w:type="dxa"/>
          </w:tcPr>
          <w:p w:rsidR="00E156D5" w:rsidRPr="00AA4C73" w:rsidRDefault="00E156D5" w:rsidP="00E1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3">
              <w:rPr>
                <w:rFonts w:ascii="Times New Roman" w:hAnsi="Times New Roman" w:cs="Times New Roman"/>
                <w:sz w:val="24"/>
                <w:szCs w:val="24"/>
              </w:rPr>
              <w:t>Прочий тип документа</w:t>
            </w:r>
          </w:p>
          <w:p w:rsidR="00E156D5" w:rsidRPr="00AA4C73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3">
              <w:rPr>
                <w:rFonts w:ascii="Times New Roman" w:hAnsi="Times New Roman" w:cs="Times New Roman"/>
                <w:sz w:val="24"/>
                <w:szCs w:val="24"/>
              </w:rPr>
              <w:t>Информация о дополнении и или утверждении перечня муниципального имущества</w:t>
            </w:r>
          </w:p>
          <w:p w:rsidR="00E156D5" w:rsidRPr="00AA4C73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E156D5" w:rsidRPr="00AA4C73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3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проекта</w:t>
            </w:r>
          </w:p>
        </w:tc>
      </w:tr>
      <w:tr w:rsidR="00E156D5" w:rsidRPr="00AA4C73" w:rsidTr="00E156D5">
        <w:tc>
          <w:tcPr>
            <w:tcW w:w="791" w:type="dxa"/>
          </w:tcPr>
          <w:p w:rsidR="00E156D5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7" w:type="dxa"/>
          </w:tcPr>
          <w:p w:rsidR="00E156D5" w:rsidRDefault="00E156D5" w:rsidP="00E156D5">
            <w:pPr>
              <w:pStyle w:val="Default"/>
            </w:pPr>
            <w:r>
              <w:t xml:space="preserve">В центре «Мой бизнес» обеспечено предоставление информационно-консультационных и образовательных мер поддержки </w:t>
            </w:r>
            <w:proofErr w:type="spellStart"/>
            <w:r>
              <w:t>самозанятым</w:t>
            </w:r>
            <w:proofErr w:type="spellEnd"/>
            <w:r>
              <w:t xml:space="preserve"> гражданам</w:t>
            </w:r>
          </w:p>
        </w:tc>
        <w:tc>
          <w:tcPr>
            <w:tcW w:w="1296" w:type="dxa"/>
          </w:tcPr>
          <w:p w:rsidR="00E156D5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8" w:type="dxa"/>
          </w:tcPr>
          <w:p w:rsidR="00E156D5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458" w:type="dxa"/>
          </w:tcPr>
          <w:p w:rsidR="00E156D5" w:rsidRDefault="00E156D5" w:rsidP="00E15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Ларионов С.В.</w:t>
            </w:r>
          </w:p>
          <w:p w:rsidR="00E156D5" w:rsidRPr="00C91B4F" w:rsidRDefault="00E156D5" w:rsidP="00E156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Руководитель Асбестовского муниципального фонда поддержки малого предпринимательства</w:t>
            </w:r>
          </w:p>
        </w:tc>
        <w:tc>
          <w:tcPr>
            <w:tcW w:w="2494" w:type="dxa"/>
          </w:tcPr>
          <w:p w:rsidR="00E156D5" w:rsidRPr="00EE7BE2" w:rsidRDefault="00E156D5" w:rsidP="00E1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E2">
              <w:rPr>
                <w:rFonts w:ascii="Times New Roman" w:hAnsi="Times New Roman" w:cs="Times New Roman"/>
              </w:rPr>
              <w:t xml:space="preserve">В центрах «Мой бизнес» обеспечено предоставление информационно-консультационных и образовательных мер поддержки </w:t>
            </w:r>
            <w:proofErr w:type="spellStart"/>
            <w:r w:rsidRPr="00EE7BE2">
              <w:rPr>
                <w:rFonts w:ascii="Times New Roman" w:hAnsi="Times New Roman" w:cs="Times New Roman"/>
              </w:rPr>
              <w:t>самозанятым</w:t>
            </w:r>
            <w:proofErr w:type="spellEnd"/>
            <w:r w:rsidRPr="00EE7BE2">
              <w:rPr>
                <w:rFonts w:ascii="Times New Roman" w:hAnsi="Times New Roman" w:cs="Times New Roman"/>
              </w:rPr>
              <w:t xml:space="preserve"> гражданам</w:t>
            </w:r>
          </w:p>
        </w:tc>
        <w:tc>
          <w:tcPr>
            <w:tcW w:w="2363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проекта</w:t>
            </w:r>
          </w:p>
        </w:tc>
      </w:tr>
      <w:tr w:rsidR="00E156D5" w:rsidRPr="00AA4C73" w:rsidTr="00E156D5">
        <w:tc>
          <w:tcPr>
            <w:tcW w:w="791" w:type="dxa"/>
          </w:tcPr>
          <w:p w:rsidR="00E156D5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4407" w:type="dxa"/>
          </w:tcPr>
          <w:p w:rsidR="00E156D5" w:rsidRDefault="00E156D5" w:rsidP="00E156D5">
            <w:pPr>
              <w:pStyle w:val="Default"/>
            </w:pPr>
            <w: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E156D5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8" w:type="dxa"/>
          </w:tcPr>
          <w:p w:rsidR="00E156D5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2458" w:type="dxa"/>
          </w:tcPr>
          <w:p w:rsidR="00E156D5" w:rsidRDefault="00E156D5" w:rsidP="00E15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Ларионов С.В.</w:t>
            </w:r>
          </w:p>
          <w:p w:rsidR="00E156D5" w:rsidRPr="00C91B4F" w:rsidRDefault="00E156D5" w:rsidP="00E156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Руководитель Асбестовского муниципального фонда поддержки малого предпринимательства</w:t>
            </w:r>
          </w:p>
        </w:tc>
        <w:tc>
          <w:tcPr>
            <w:tcW w:w="2494" w:type="dxa"/>
          </w:tcPr>
          <w:p w:rsidR="00E156D5" w:rsidRPr="00EE7BE2" w:rsidRDefault="00E156D5" w:rsidP="00E156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проекта</w:t>
            </w:r>
          </w:p>
        </w:tc>
      </w:tr>
      <w:tr w:rsidR="00E156D5" w:rsidRPr="00AA4C73" w:rsidTr="00E156D5">
        <w:tc>
          <w:tcPr>
            <w:tcW w:w="791" w:type="dxa"/>
          </w:tcPr>
          <w:p w:rsidR="00E156D5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4407" w:type="dxa"/>
          </w:tcPr>
          <w:p w:rsidR="00E156D5" w:rsidRDefault="00E156D5" w:rsidP="00E156D5">
            <w:pPr>
              <w:pStyle w:val="Default"/>
            </w:pPr>
            <w:r>
              <w:t xml:space="preserve">Сформирован план проведения обучающих мероприятий для </w:t>
            </w:r>
            <w:proofErr w:type="spellStart"/>
            <w:r>
              <w:t>самозанятых</w:t>
            </w:r>
            <w:proofErr w:type="spellEnd"/>
            <w:r>
              <w:t xml:space="preserve"> граждан и информационной кампании по популяризации института </w:t>
            </w:r>
            <w:proofErr w:type="spellStart"/>
            <w:r>
              <w:t>самозанятых</w:t>
            </w:r>
            <w:proofErr w:type="spellEnd"/>
            <w:r>
              <w:t xml:space="preserve"> граждан</w:t>
            </w:r>
          </w:p>
        </w:tc>
        <w:tc>
          <w:tcPr>
            <w:tcW w:w="1296" w:type="dxa"/>
          </w:tcPr>
          <w:p w:rsidR="00E156D5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608" w:type="dxa"/>
          </w:tcPr>
          <w:p w:rsidR="00E156D5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2458" w:type="dxa"/>
          </w:tcPr>
          <w:p w:rsidR="00E156D5" w:rsidRDefault="00E156D5" w:rsidP="00E15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Ларионов С.В.</w:t>
            </w:r>
          </w:p>
          <w:p w:rsidR="00E156D5" w:rsidRPr="00C91B4F" w:rsidRDefault="00E156D5" w:rsidP="00E156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Руководитель Асбестовского муниципального фонда поддержки малого предпринимательства</w:t>
            </w:r>
          </w:p>
        </w:tc>
        <w:tc>
          <w:tcPr>
            <w:tcW w:w="2494" w:type="dxa"/>
          </w:tcPr>
          <w:p w:rsidR="00E156D5" w:rsidRPr="00EE7BE2" w:rsidRDefault="00E156D5" w:rsidP="00E156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в Министерство инвестиций и развития Свердловской области</w:t>
            </w:r>
          </w:p>
        </w:tc>
        <w:tc>
          <w:tcPr>
            <w:tcW w:w="2363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проекта</w:t>
            </w:r>
          </w:p>
        </w:tc>
      </w:tr>
      <w:tr w:rsidR="00E156D5" w:rsidRPr="00AA4C73" w:rsidTr="00E156D5">
        <w:tc>
          <w:tcPr>
            <w:tcW w:w="791" w:type="dxa"/>
          </w:tcPr>
          <w:p w:rsidR="00E156D5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4407" w:type="dxa"/>
          </w:tcPr>
          <w:p w:rsidR="00E156D5" w:rsidRDefault="00E156D5" w:rsidP="00E156D5">
            <w:pPr>
              <w:pStyle w:val="Default"/>
            </w:pPr>
            <w:r>
              <w:t xml:space="preserve">Проведение обучающих мероприятий для </w:t>
            </w:r>
            <w:proofErr w:type="spellStart"/>
            <w:r>
              <w:t>самозанятых</w:t>
            </w:r>
            <w:proofErr w:type="spellEnd"/>
            <w:r>
              <w:t xml:space="preserve"> граждан, в том числе разъясняющие особенности социального налогового режима для </w:t>
            </w:r>
            <w:proofErr w:type="spellStart"/>
            <w:r>
              <w:t>самозанятых</w:t>
            </w:r>
            <w:proofErr w:type="spellEnd"/>
            <w:r>
              <w:t xml:space="preserve"> граждан</w:t>
            </w:r>
          </w:p>
        </w:tc>
        <w:tc>
          <w:tcPr>
            <w:tcW w:w="1296" w:type="dxa"/>
          </w:tcPr>
          <w:p w:rsidR="00E156D5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608" w:type="dxa"/>
          </w:tcPr>
          <w:p w:rsidR="00E156D5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458" w:type="dxa"/>
          </w:tcPr>
          <w:p w:rsidR="00E156D5" w:rsidRDefault="00E156D5" w:rsidP="00E15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Ларионов С.В.</w:t>
            </w:r>
          </w:p>
          <w:p w:rsidR="00E156D5" w:rsidRPr="00C91B4F" w:rsidRDefault="00E156D5" w:rsidP="00E156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Руководитель Асбестовского муниципального фонда поддержки малого предпринимательства</w:t>
            </w:r>
          </w:p>
        </w:tc>
        <w:tc>
          <w:tcPr>
            <w:tcW w:w="2494" w:type="dxa"/>
          </w:tcPr>
          <w:p w:rsidR="00E156D5" w:rsidRPr="00EE7BE2" w:rsidRDefault="00E156D5" w:rsidP="00E156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в Министерство инвестиций и развития Свердловской области</w:t>
            </w:r>
          </w:p>
        </w:tc>
        <w:tc>
          <w:tcPr>
            <w:tcW w:w="2363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проекта</w:t>
            </w:r>
          </w:p>
        </w:tc>
      </w:tr>
      <w:tr w:rsidR="00E156D5" w:rsidRPr="00AA4C73" w:rsidTr="00E156D5">
        <w:tc>
          <w:tcPr>
            <w:tcW w:w="791" w:type="dxa"/>
          </w:tcPr>
          <w:p w:rsidR="00E156D5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4407" w:type="dxa"/>
          </w:tcPr>
          <w:p w:rsidR="00E156D5" w:rsidRDefault="00E156D5" w:rsidP="00E156D5">
            <w:pPr>
              <w:pStyle w:val="Default"/>
            </w:pPr>
            <w:r>
              <w:t xml:space="preserve">Проведение информационной кампании по популяризации института </w:t>
            </w:r>
            <w:proofErr w:type="spellStart"/>
            <w:r>
              <w:t>самозанятых</w:t>
            </w:r>
            <w:proofErr w:type="spellEnd"/>
            <w:r>
              <w:t xml:space="preserve"> граждан</w:t>
            </w:r>
          </w:p>
        </w:tc>
        <w:tc>
          <w:tcPr>
            <w:tcW w:w="1296" w:type="dxa"/>
          </w:tcPr>
          <w:p w:rsidR="00E156D5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608" w:type="dxa"/>
          </w:tcPr>
          <w:p w:rsidR="00E156D5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458" w:type="dxa"/>
          </w:tcPr>
          <w:p w:rsidR="00E156D5" w:rsidRDefault="00E156D5" w:rsidP="00E15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Ларионов С.В.</w:t>
            </w:r>
          </w:p>
          <w:p w:rsidR="00E156D5" w:rsidRPr="00C91B4F" w:rsidRDefault="00E156D5" w:rsidP="00E156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Руководитель Асбестовского муниципального фонда поддержки малого предпринимательства</w:t>
            </w:r>
          </w:p>
        </w:tc>
        <w:tc>
          <w:tcPr>
            <w:tcW w:w="2494" w:type="dxa"/>
          </w:tcPr>
          <w:p w:rsidR="00E156D5" w:rsidRPr="00EE7BE2" w:rsidRDefault="00E156D5" w:rsidP="00E156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в Министерство инвестиций и развития Свердловской области</w:t>
            </w:r>
          </w:p>
        </w:tc>
        <w:tc>
          <w:tcPr>
            <w:tcW w:w="2363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проекта</w:t>
            </w:r>
          </w:p>
        </w:tc>
      </w:tr>
      <w:tr w:rsidR="00E156D5" w:rsidRPr="00AA4C73" w:rsidTr="00E156D5">
        <w:tc>
          <w:tcPr>
            <w:tcW w:w="791" w:type="dxa"/>
          </w:tcPr>
          <w:p w:rsidR="00E156D5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407" w:type="dxa"/>
          </w:tcPr>
          <w:p w:rsidR="00E156D5" w:rsidRDefault="00E156D5" w:rsidP="00E156D5">
            <w:pPr>
              <w:pStyle w:val="Default"/>
            </w:pPr>
            <w:r>
              <w:t>КТ: Услуга оказана (работы выполнены)</w:t>
            </w:r>
          </w:p>
        </w:tc>
        <w:tc>
          <w:tcPr>
            <w:tcW w:w="1296" w:type="dxa"/>
          </w:tcPr>
          <w:p w:rsidR="00E156D5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8" w:type="dxa"/>
          </w:tcPr>
          <w:p w:rsidR="00E156D5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458" w:type="dxa"/>
          </w:tcPr>
          <w:p w:rsidR="00E156D5" w:rsidRDefault="00E156D5" w:rsidP="00E15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Ларионов С.В.</w:t>
            </w:r>
          </w:p>
          <w:p w:rsidR="00E156D5" w:rsidRPr="00C91B4F" w:rsidRDefault="00E156D5" w:rsidP="00E156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Руководитель </w:t>
            </w: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Асбестовского муниципального фонда поддержки малого предпринимательства</w:t>
            </w:r>
          </w:p>
        </w:tc>
        <w:tc>
          <w:tcPr>
            <w:tcW w:w="2494" w:type="dxa"/>
          </w:tcPr>
          <w:p w:rsidR="00E156D5" w:rsidRDefault="00E156D5" w:rsidP="00E156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муниципального </w:t>
            </w:r>
            <w:r w:rsidRPr="00C91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</w:t>
            </w:r>
          </w:p>
        </w:tc>
      </w:tr>
      <w:tr w:rsidR="00E156D5" w:rsidRPr="00C91B4F" w:rsidTr="00E156D5">
        <w:tc>
          <w:tcPr>
            <w:tcW w:w="791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407" w:type="dxa"/>
          </w:tcPr>
          <w:p w:rsidR="00E156D5" w:rsidRPr="00C91B4F" w:rsidRDefault="00E156D5" w:rsidP="00E156D5">
            <w:pPr>
              <w:pStyle w:val="Default"/>
              <w:jc w:val="both"/>
            </w:pPr>
            <w:r w:rsidRPr="00C91B4F">
              <w:t>Разрабо</w:t>
            </w:r>
            <w:r>
              <w:t>тан</w:t>
            </w:r>
            <w:r w:rsidRPr="00C91B4F">
              <w:t xml:space="preserve"> и внедрен</w:t>
            </w:r>
            <w:r>
              <w:t xml:space="preserve"> </w:t>
            </w:r>
            <w:r w:rsidRPr="00C91B4F">
              <w:t xml:space="preserve"> комплекс</w:t>
            </w:r>
            <w:r>
              <w:t xml:space="preserve"> </w:t>
            </w:r>
            <w:r w:rsidRPr="00C91B4F">
              <w:t xml:space="preserve"> мер по развитию внутреннего туризма, направленный на улучшение условий предпринимательской деятельности участников туристкой сферы, с учетом мероприятий утвержденной стратегии развития туризма в Российской Федерации на период до 2035 года.</w:t>
            </w:r>
          </w:p>
          <w:p w:rsidR="00E156D5" w:rsidRPr="00C91B4F" w:rsidRDefault="00E156D5" w:rsidP="00E156D5">
            <w:pPr>
              <w:pStyle w:val="Default"/>
              <w:jc w:val="both"/>
            </w:pPr>
          </w:p>
        </w:tc>
        <w:tc>
          <w:tcPr>
            <w:tcW w:w="1296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8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458" w:type="dxa"/>
          </w:tcPr>
          <w:p w:rsidR="00E156D5" w:rsidRPr="00C91B4F" w:rsidRDefault="00E156D5" w:rsidP="00E156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Епимахов И.В., начальник отдела физической культуры, спорта и молодежной политики администрации Асбестовского городского округа;</w:t>
            </w:r>
          </w:p>
          <w:p w:rsidR="00E156D5" w:rsidRPr="00C91B4F" w:rsidRDefault="00E156D5" w:rsidP="00E156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Валеева</w:t>
            </w:r>
            <w:proofErr w:type="spellEnd"/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С.А., начальник Управления образованием Асбестовского городского округа </w:t>
            </w:r>
          </w:p>
        </w:tc>
        <w:tc>
          <w:tcPr>
            <w:tcW w:w="2494" w:type="dxa"/>
          </w:tcPr>
          <w:p w:rsidR="00E156D5" w:rsidRPr="00ED5B52" w:rsidRDefault="00E156D5" w:rsidP="00E156D5">
            <w:pPr>
              <w:pStyle w:val="Default"/>
              <w:jc w:val="both"/>
              <w:rPr>
                <w:sz w:val="18"/>
                <w:szCs w:val="18"/>
              </w:rPr>
            </w:pPr>
            <w:r w:rsidRPr="00ED5B52">
              <w:rPr>
                <w:sz w:val="18"/>
                <w:szCs w:val="18"/>
              </w:rPr>
              <w:t xml:space="preserve">Определены ключевые показатели эффективности, отражающие качественное улучшение условий предпринимательской деятельности </w:t>
            </w:r>
            <w:proofErr w:type="gramStart"/>
            <w:r w:rsidRPr="00ED5B52">
              <w:rPr>
                <w:sz w:val="18"/>
                <w:szCs w:val="18"/>
              </w:rPr>
              <w:t>в</w:t>
            </w:r>
            <w:proofErr w:type="gramEnd"/>
            <w:r w:rsidRPr="00ED5B52">
              <w:rPr>
                <w:sz w:val="18"/>
                <w:szCs w:val="18"/>
              </w:rPr>
              <w:t xml:space="preserve"> </w:t>
            </w:r>
            <w:proofErr w:type="gramStart"/>
            <w:r w:rsidRPr="00ED5B52">
              <w:rPr>
                <w:sz w:val="18"/>
                <w:szCs w:val="18"/>
              </w:rPr>
              <w:t>туристкой</w:t>
            </w:r>
            <w:proofErr w:type="gramEnd"/>
            <w:r w:rsidRPr="00ED5B52">
              <w:rPr>
                <w:sz w:val="18"/>
                <w:szCs w:val="18"/>
              </w:rPr>
              <w:t xml:space="preserve"> сфере.  Разработаны механизмы и определены меры по развитию внутреннего туризма, обеспечивающие достижение соответствующих ключевых показателей эффективности. Актуализирована Стратегия развития внутреннего и въездного туризма в Свердловской области  на период 2035 года с учетом мероприятий утвержденной стратегией развития туризма в Российской Федерации на период до 2035 года</w:t>
            </w:r>
          </w:p>
        </w:tc>
        <w:tc>
          <w:tcPr>
            <w:tcW w:w="2363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56D5" w:rsidRPr="00C91B4F" w:rsidTr="00E156D5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5" w:rsidRPr="00C91B4F" w:rsidRDefault="00E156D5" w:rsidP="00E156D5">
            <w:pPr>
              <w:pStyle w:val="Default"/>
              <w:jc w:val="both"/>
            </w:pPr>
            <w:r>
              <w:t>КТ: Документ согласован с заинтересованными органами и организациями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5" w:rsidRPr="00C91B4F" w:rsidRDefault="00E156D5" w:rsidP="00E156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округа;</w:t>
            </w:r>
          </w:p>
          <w:p w:rsidR="00E156D5" w:rsidRPr="00C91B4F" w:rsidRDefault="00E156D5" w:rsidP="00E156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Валеева</w:t>
            </w:r>
            <w:proofErr w:type="spellEnd"/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С.А., </w:t>
            </w: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начальник Управления образованием Асбестовского городского округа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проекта</w:t>
            </w:r>
          </w:p>
        </w:tc>
      </w:tr>
      <w:tr w:rsidR="00E156D5" w:rsidRPr="00C91B4F" w:rsidTr="00E156D5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5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3.1.1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5" w:rsidRPr="00C91B4F" w:rsidRDefault="00E156D5" w:rsidP="00E156D5">
            <w:pPr>
              <w:pStyle w:val="Default"/>
              <w:jc w:val="both"/>
            </w:pPr>
            <w:r>
              <w:t xml:space="preserve">Согласование Стратегии развития внутреннего и въездного туризма в </w:t>
            </w:r>
            <w:proofErr w:type="spellStart"/>
            <w:r>
              <w:t>Асбестовском</w:t>
            </w:r>
            <w:proofErr w:type="spellEnd"/>
            <w:r>
              <w:t xml:space="preserve"> городском округе на период до 2035 года, актуализированной с учетом мероприятий утвержденной</w:t>
            </w:r>
            <w:r w:rsidRPr="00C91B4F">
              <w:t xml:space="preserve"> стратегии развития туризма в Российской Федерации на период до 2035 года.</w:t>
            </w:r>
          </w:p>
          <w:p w:rsidR="00E156D5" w:rsidRDefault="00E156D5" w:rsidP="00E156D5">
            <w:pPr>
              <w:pStyle w:val="Default"/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5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5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5" w:rsidRPr="00C91B4F" w:rsidRDefault="00E156D5" w:rsidP="00E156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округа;</w:t>
            </w:r>
          </w:p>
          <w:p w:rsidR="00E156D5" w:rsidRPr="00C91B4F" w:rsidRDefault="00E156D5" w:rsidP="00E156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Валеева</w:t>
            </w:r>
            <w:proofErr w:type="spellEnd"/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С.А., начальник Управления образованием Асбестовского городского округа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проект постановления администрации Асбестовского городского округа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проекта</w:t>
            </w:r>
          </w:p>
        </w:tc>
      </w:tr>
      <w:tr w:rsidR="00E156D5" w:rsidRPr="00C91B4F" w:rsidTr="00E156D5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5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5" w:rsidRDefault="00E156D5" w:rsidP="00E156D5">
            <w:pPr>
              <w:pStyle w:val="Default"/>
              <w:jc w:val="both"/>
            </w:pPr>
            <w:r>
              <w:t>КТ: Документ утвержден (подписан)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5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5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5" w:rsidRPr="00C91B4F" w:rsidRDefault="00E156D5" w:rsidP="00E156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округа;</w:t>
            </w:r>
          </w:p>
          <w:p w:rsidR="00E156D5" w:rsidRPr="00C91B4F" w:rsidRDefault="00E156D5" w:rsidP="00E156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Валеева</w:t>
            </w:r>
            <w:proofErr w:type="spellEnd"/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С.А., </w:t>
            </w: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начальник Управления образованием Асбестовского городского округа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5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проекта</w:t>
            </w:r>
          </w:p>
        </w:tc>
      </w:tr>
      <w:tr w:rsidR="00E156D5" w:rsidRPr="00C91B4F" w:rsidTr="00E156D5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5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3.2.1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5" w:rsidRPr="00C91B4F" w:rsidRDefault="00E156D5" w:rsidP="00E156D5">
            <w:pPr>
              <w:pStyle w:val="Default"/>
              <w:jc w:val="both"/>
            </w:pPr>
            <w:r>
              <w:t xml:space="preserve">Утверждение Стратегии развития внутреннего и въездного туризма в </w:t>
            </w:r>
            <w:proofErr w:type="spellStart"/>
            <w:r>
              <w:t>Асбестовском</w:t>
            </w:r>
            <w:proofErr w:type="spellEnd"/>
            <w:r>
              <w:t xml:space="preserve"> городском округе на период до 2035 года, актуализированной с учетом мероприятий утвержденной</w:t>
            </w:r>
            <w:r w:rsidRPr="00C91B4F">
              <w:t xml:space="preserve"> стратегии развития туризма в Российской Федерации на период до 2035 года.</w:t>
            </w:r>
          </w:p>
          <w:p w:rsidR="00E156D5" w:rsidRDefault="00E156D5" w:rsidP="00E156D5">
            <w:pPr>
              <w:pStyle w:val="Default"/>
              <w:jc w:val="both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5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5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5" w:rsidRPr="00C91B4F" w:rsidRDefault="00E156D5" w:rsidP="00E156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округа;</w:t>
            </w:r>
          </w:p>
          <w:p w:rsidR="00E156D5" w:rsidRPr="00C91B4F" w:rsidRDefault="00E156D5" w:rsidP="00E156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Валеева</w:t>
            </w:r>
            <w:proofErr w:type="spellEnd"/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С.А., начальник Управления образованием Асбестовского городского округа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проект постановления администрации Асбестовского городского округа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проекта</w:t>
            </w:r>
          </w:p>
        </w:tc>
      </w:tr>
    </w:tbl>
    <w:p w:rsidR="00E156D5" w:rsidRPr="00C91B4F" w:rsidRDefault="00E156D5" w:rsidP="00E156D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56D5" w:rsidRPr="00C91B4F" w:rsidRDefault="00E156D5" w:rsidP="00E156D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6D5" w:rsidRPr="00C91B4F" w:rsidRDefault="00E156D5" w:rsidP="00E156D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6D5" w:rsidRPr="00C91B4F" w:rsidRDefault="00E156D5" w:rsidP="00E156D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6D5" w:rsidRPr="00C91B4F" w:rsidRDefault="00E156D5" w:rsidP="00E156D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6D5" w:rsidRPr="00C91B4F" w:rsidRDefault="00E156D5" w:rsidP="00E156D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6D5" w:rsidRPr="00C91B4F" w:rsidRDefault="00E156D5" w:rsidP="00E156D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6D5" w:rsidRPr="00C91B4F" w:rsidRDefault="00E156D5" w:rsidP="00E156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1B4F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E156D5" w:rsidRPr="00C91B4F" w:rsidRDefault="00E156D5" w:rsidP="00E156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1B4F">
        <w:rPr>
          <w:rFonts w:ascii="Times New Roman" w:hAnsi="Times New Roman" w:cs="Times New Roman"/>
          <w:sz w:val="24"/>
          <w:szCs w:val="24"/>
        </w:rPr>
        <w:t xml:space="preserve"> к паспорту муниципального проекта </w:t>
      </w:r>
    </w:p>
    <w:p w:rsidR="00E156D5" w:rsidRPr="00C91B4F" w:rsidRDefault="00E156D5" w:rsidP="00E156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1B4F">
        <w:rPr>
          <w:rFonts w:ascii="Times New Roman" w:hAnsi="Times New Roman" w:cs="Times New Roman"/>
          <w:sz w:val="24"/>
          <w:szCs w:val="24"/>
        </w:rPr>
        <w:t xml:space="preserve">«Улучшение условий </w:t>
      </w:r>
      <w:r>
        <w:rPr>
          <w:rFonts w:ascii="Times New Roman" w:hAnsi="Times New Roman" w:cs="Times New Roman"/>
          <w:sz w:val="24"/>
          <w:szCs w:val="24"/>
        </w:rPr>
        <w:t>для бизнеса</w:t>
      </w:r>
      <w:r w:rsidRPr="00C91B4F">
        <w:rPr>
          <w:rFonts w:ascii="Times New Roman" w:hAnsi="Times New Roman" w:cs="Times New Roman"/>
          <w:sz w:val="24"/>
          <w:szCs w:val="24"/>
        </w:rPr>
        <w:t>»</w:t>
      </w:r>
    </w:p>
    <w:p w:rsidR="00E156D5" w:rsidRPr="00C91B4F" w:rsidRDefault="00E156D5" w:rsidP="00E15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6D5" w:rsidRPr="00C91B4F" w:rsidRDefault="00E156D5" w:rsidP="00E15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B4F">
        <w:rPr>
          <w:rFonts w:ascii="Times New Roman" w:hAnsi="Times New Roman" w:cs="Times New Roman"/>
          <w:b/>
          <w:sz w:val="24"/>
          <w:szCs w:val="24"/>
        </w:rPr>
        <w:t xml:space="preserve">  МЕТОДИКА</w:t>
      </w:r>
    </w:p>
    <w:p w:rsidR="00E156D5" w:rsidRPr="00C91B4F" w:rsidRDefault="00E156D5" w:rsidP="00E15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C91B4F">
        <w:rPr>
          <w:rFonts w:ascii="Times New Roman" w:hAnsi="Times New Roman" w:cs="Times New Roman"/>
          <w:b/>
          <w:sz w:val="24"/>
          <w:szCs w:val="24"/>
        </w:rPr>
        <w:t>асчета дополнительных показателей муниципального проекта</w:t>
      </w:r>
    </w:p>
    <w:p w:rsidR="00E156D5" w:rsidRPr="00C91B4F" w:rsidRDefault="00E156D5" w:rsidP="00E156D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3"/>
        <w:gridCol w:w="2297"/>
        <w:gridCol w:w="1394"/>
        <w:gridCol w:w="1966"/>
        <w:gridCol w:w="1958"/>
        <w:gridCol w:w="1702"/>
        <w:gridCol w:w="1930"/>
        <w:gridCol w:w="2966"/>
      </w:tblGrid>
      <w:tr w:rsidR="00E156D5" w:rsidRPr="00C91B4F" w:rsidTr="00E156D5">
        <w:tc>
          <w:tcPr>
            <w:tcW w:w="591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94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Методика расчета</w:t>
            </w:r>
          </w:p>
        </w:tc>
        <w:tc>
          <w:tcPr>
            <w:tcW w:w="1418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Базовые показатели</w:t>
            </w:r>
          </w:p>
        </w:tc>
        <w:tc>
          <w:tcPr>
            <w:tcW w:w="1984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  <w:tc>
          <w:tcPr>
            <w:tcW w:w="1985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Ответственный за сбор данных</w:t>
            </w:r>
            <w:proofErr w:type="gramEnd"/>
          </w:p>
        </w:tc>
        <w:tc>
          <w:tcPr>
            <w:tcW w:w="1702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 xml:space="preserve">Уровень агрегирования информации </w:t>
            </w:r>
          </w:p>
        </w:tc>
        <w:tc>
          <w:tcPr>
            <w:tcW w:w="1983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Временные характеристики</w:t>
            </w:r>
          </w:p>
        </w:tc>
        <w:tc>
          <w:tcPr>
            <w:tcW w:w="3227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</w:tr>
      <w:tr w:rsidR="00E156D5" w:rsidRPr="00C91B4F" w:rsidTr="00E156D5">
        <w:tc>
          <w:tcPr>
            <w:tcW w:w="591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3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7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156D5" w:rsidRPr="00C91B4F" w:rsidTr="00E156D5">
        <w:tc>
          <w:tcPr>
            <w:tcW w:w="15384" w:type="dxa"/>
            <w:gridSpan w:val="8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Увеличения числа объектов, включенных в перечень муниципального имущества, предназначенного для предоставления в аренду субъектам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</w:tr>
      <w:tr w:rsidR="00E156D5" w:rsidRPr="00C91B4F" w:rsidTr="00E156D5">
        <w:tc>
          <w:tcPr>
            <w:tcW w:w="15384" w:type="dxa"/>
            <w:gridSpan w:val="8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26591">
              <w:rPr>
                <w:rFonts w:ascii="Times New Roman" w:hAnsi="Times New Roman" w:cs="Times New Roman"/>
                <w:sz w:val="20"/>
                <w:szCs w:val="20"/>
              </w:rPr>
              <w:t>конец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12659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proofErr w:type="spellStart"/>
            <w:r w:rsidRPr="0012659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12659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156D5" w:rsidRPr="00C91B4F" w:rsidTr="00E156D5">
        <w:tc>
          <w:tcPr>
            <w:tcW w:w="591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муниципального имущества включенных в Перечень по состоянию на 01 декабря текущего года</w:t>
            </w:r>
          </w:p>
        </w:tc>
        <w:tc>
          <w:tcPr>
            <w:tcW w:w="1418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Реестр муниципального имущества Асбестовского городского округа»</w:t>
            </w:r>
          </w:p>
        </w:tc>
        <w:tc>
          <w:tcPr>
            <w:tcW w:w="1985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 администрации Асбестовского городского округа</w:t>
            </w:r>
          </w:p>
        </w:tc>
        <w:tc>
          <w:tcPr>
            <w:tcW w:w="1702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микроуровень</w:t>
            </w:r>
            <w:proofErr w:type="spellEnd"/>
          </w:p>
        </w:tc>
        <w:tc>
          <w:tcPr>
            <w:tcW w:w="1983" w:type="dxa"/>
          </w:tcPr>
          <w:p w:rsidR="00E156D5" w:rsidRPr="00C91B4F" w:rsidRDefault="00E156D5" w:rsidP="00E156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30 октября текущего года</w:t>
            </w:r>
          </w:p>
        </w:tc>
        <w:tc>
          <w:tcPr>
            <w:tcW w:w="3227" w:type="dxa"/>
          </w:tcPr>
          <w:p w:rsidR="00E156D5" w:rsidRPr="00C91B4F" w:rsidRDefault="00E156D5" w:rsidP="00E156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26591">
              <w:rPr>
                <w:rFonts w:ascii="Times New Roman" w:hAnsi="Times New Roman" w:cs="Times New Roman"/>
                <w:sz w:val="20"/>
                <w:szCs w:val="20"/>
              </w:rPr>
              <w:t>конец</w:t>
            </w: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=К</w:t>
            </w:r>
            <w:r w:rsidRPr="00126591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+К</w:t>
            </w:r>
            <w:r w:rsidRPr="00126591">
              <w:rPr>
                <w:rFonts w:ascii="Times New Roman" w:hAnsi="Times New Roman" w:cs="Times New Roman"/>
                <w:sz w:val="20"/>
                <w:szCs w:val="20"/>
              </w:rPr>
              <w:t>вкл</w:t>
            </w:r>
            <w:proofErr w:type="gramStart"/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26591">
              <w:rPr>
                <w:rFonts w:ascii="Times New Roman" w:hAnsi="Times New Roman" w:cs="Times New Roman"/>
                <w:sz w:val="20"/>
                <w:szCs w:val="20"/>
              </w:rPr>
              <w:t>искл</w:t>
            </w:r>
            <w:proofErr w:type="spellEnd"/>
            <w:r w:rsidRPr="00C91B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156D5" w:rsidRPr="00C91B4F" w:rsidRDefault="00E156D5" w:rsidP="00E156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26591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  <w:proofErr w:type="spellEnd"/>
            <w:r w:rsidRPr="00C91B4F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 объектов муниципального имущества, включенных в Перечень по состоянию на 01 декабря предшествующего года </w:t>
            </w:r>
          </w:p>
          <w:p w:rsidR="00E156D5" w:rsidRPr="00C91B4F" w:rsidRDefault="00E156D5" w:rsidP="00E156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26591">
              <w:rPr>
                <w:rFonts w:ascii="Times New Roman" w:hAnsi="Times New Roman" w:cs="Times New Roman"/>
                <w:sz w:val="20"/>
                <w:szCs w:val="20"/>
              </w:rPr>
              <w:t>вкл</w:t>
            </w:r>
            <w:proofErr w:type="gramStart"/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C91B4F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муниципального имущества, включенных в Перечень за период с 01 декабря предшествующего года по </w:t>
            </w:r>
            <w:r w:rsidRPr="00C91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декабря текущего года</w:t>
            </w:r>
          </w:p>
          <w:p w:rsidR="00E156D5" w:rsidRPr="00C91B4F" w:rsidRDefault="00E156D5" w:rsidP="00E156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26591">
              <w:rPr>
                <w:rFonts w:ascii="Times New Roman" w:hAnsi="Times New Roman" w:cs="Times New Roman"/>
                <w:sz w:val="20"/>
                <w:szCs w:val="20"/>
              </w:rPr>
              <w:t>искл</w:t>
            </w:r>
            <w:proofErr w:type="spellEnd"/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.- количество объектов муниципального имущества, исключенных из Перечня за период с 01 декабря предшествующего года по 01 декабря текущего года</w:t>
            </w:r>
          </w:p>
        </w:tc>
      </w:tr>
    </w:tbl>
    <w:p w:rsidR="00E156D5" w:rsidRPr="00C91B4F" w:rsidRDefault="00E156D5" w:rsidP="00E156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56D5" w:rsidRDefault="00E156D5" w:rsidP="00E156D5"/>
    <w:p w:rsidR="00E156D5" w:rsidRDefault="00E156D5"/>
    <w:sectPr w:rsidR="00E156D5" w:rsidSect="00E156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56D5"/>
    <w:rsid w:val="00231E29"/>
    <w:rsid w:val="002F51FD"/>
    <w:rsid w:val="004920CF"/>
    <w:rsid w:val="004F6551"/>
    <w:rsid w:val="00556591"/>
    <w:rsid w:val="006C2DFE"/>
    <w:rsid w:val="006F6ACF"/>
    <w:rsid w:val="00E15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E156D5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3"/>
    <w:uiPriority w:val="99"/>
    <w:unhideWhenUsed/>
    <w:rsid w:val="00E156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E156D5"/>
  </w:style>
  <w:style w:type="character" w:customStyle="1" w:styleId="a5">
    <w:name w:val="Текст выноски Знак"/>
    <w:basedOn w:val="a0"/>
    <w:link w:val="a6"/>
    <w:uiPriority w:val="99"/>
    <w:semiHidden/>
    <w:rsid w:val="00E156D5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E156D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156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E156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4830</Words>
  <Characters>27535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Компьютер-2</dc:creator>
  <cp:keywords/>
  <dc:description/>
  <cp:lastModifiedBy>Компьютер-2</cp:lastModifiedBy>
  <cp:revision>5</cp:revision>
  <dcterms:created xsi:type="dcterms:W3CDTF">2020-11-11T07:31:00Z</dcterms:created>
  <dcterms:modified xsi:type="dcterms:W3CDTF">2020-12-02T11:10:00Z</dcterms:modified>
</cp:coreProperties>
</file>