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B5" w:rsidRPr="00776C1D" w:rsidRDefault="00707AB5" w:rsidP="00707AB5">
      <w:pPr>
        <w:jc w:val="center"/>
        <w:rPr>
          <w:b/>
        </w:rPr>
      </w:pPr>
      <w:r w:rsidRPr="00776C1D">
        <w:rPr>
          <w:noProof/>
        </w:rPr>
        <w:drawing>
          <wp:inline distT="0" distB="0" distL="0" distR="0">
            <wp:extent cx="571500" cy="628650"/>
            <wp:effectExtent l="19050" t="0" r="0" b="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AB5" w:rsidRPr="00776C1D" w:rsidRDefault="00707AB5" w:rsidP="00707AB5">
      <w:pPr>
        <w:shd w:val="clear" w:color="auto" w:fill="FFFFFF"/>
        <w:jc w:val="center"/>
        <w:rPr>
          <w:b/>
          <w:sz w:val="24"/>
          <w:szCs w:val="24"/>
        </w:rPr>
      </w:pPr>
      <w:r w:rsidRPr="00776C1D">
        <w:rPr>
          <w:b/>
          <w:sz w:val="26"/>
          <w:szCs w:val="26"/>
        </w:rPr>
        <w:t>АДМИНИСТРАЦИЯ АСБЕСТОВСКОГО ГОРОДСКОГО ОКРУГА</w:t>
      </w:r>
    </w:p>
    <w:p w:rsidR="00707AB5" w:rsidRPr="00776C1D" w:rsidRDefault="00707AB5" w:rsidP="00707AB5">
      <w:pPr>
        <w:shd w:val="clear" w:color="auto" w:fill="FFFFFF"/>
        <w:jc w:val="center"/>
        <w:rPr>
          <w:b/>
          <w:sz w:val="24"/>
          <w:szCs w:val="24"/>
        </w:rPr>
      </w:pPr>
      <w:r w:rsidRPr="00776C1D">
        <w:rPr>
          <w:b/>
          <w:sz w:val="32"/>
          <w:szCs w:val="32"/>
        </w:rPr>
        <w:t>ПОСТАНОВЛЕНИЕ</w:t>
      </w:r>
    </w:p>
    <w:p w:rsidR="00707AB5" w:rsidRPr="00776C1D" w:rsidRDefault="00472553" w:rsidP="00707AB5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  <w:pict>
          <v:group id="_x0000_s1026" editas="canvas" style="width:480pt;height:3.6pt;mso-position-horizontal-relative:char;mso-position-vertical-relative:line" coordorigin="2358,2256" coordsize="7200,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8;top:2256;width:7200;height:54" o:preferrelative="f" stroked="t" strokeweight="1pt">
              <v:fill o:detectmouseclick="t"/>
              <v:path o:extrusionok="t" o:connecttype="none"/>
              <o:lock v:ext="edit" text="t"/>
            </v:shape>
            <v:line id="_x0000_s1028" style="position:absolute" from="2358,2256" to="9558,2257" strokeweight="2.25pt"/>
            <w10:wrap type="none"/>
            <w10:anchorlock/>
          </v:group>
        </w:pict>
      </w:r>
    </w:p>
    <w:p w:rsidR="00707AB5" w:rsidRPr="00776C1D" w:rsidRDefault="00707AB5" w:rsidP="00707AB5">
      <w:pPr>
        <w:shd w:val="clear" w:color="auto" w:fill="FFFFFF"/>
        <w:rPr>
          <w:sz w:val="24"/>
          <w:szCs w:val="24"/>
        </w:rPr>
      </w:pPr>
      <w:r w:rsidRPr="00776C1D">
        <w:rPr>
          <w:sz w:val="28"/>
          <w:szCs w:val="28"/>
        </w:rPr>
        <w:t xml:space="preserve">      </w:t>
      </w:r>
      <w:r w:rsidR="005A7254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D35EC3">
        <w:rPr>
          <w:sz w:val="28"/>
          <w:szCs w:val="28"/>
        </w:rPr>
        <w:t>08.</w:t>
      </w:r>
      <w:r>
        <w:rPr>
          <w:sz w:val="28"/>
          <w:szCs w:val="28"/>
        </w:rPr>
        <w:t>201</w:t>
      </w:r>
      <w:r w:rsidR="00D35EC3">
        <w:rPr>
          <w:sz w:val="28"/>
          <w:szCs w:val="28"/>
        </w:rPr>
        <w:t>8</w:t>
      </w:r>
      <w:r w:rsidRPr="00776C1D">
        <w:rPr>
          <w:sz w:val="28"/>
          <w:szCs w:val="28"/>
        </w:rPr>
        <w:t xml:space="preserve">                  </w:t>
      </w:r>
      <w:r w:rsidR="005A7254">
        <w:rPr>
          <w:sz w:val="28"/>
          <w:szCs w:val="28"/>
        </w:rPr>
        <w:t>422</w:t>
      </w:r>
      <w:r w:rsidRPr="00776C1D">
        <w:rPr>
          <w:sz w:val="28"/>
          <w:szCs w:val="28"/>
        </w:rPr>
        <w:t>-ПА</w:t>
      </w:r>
    </w:p>
    <w:p w:rsidR="00707AB5" w:rsidRPr="00776C1D" w:rsidRDefault="00707AB5" w:rsidP="00707AB5">
      <w:pPr>
        <w:shd w:val="clear" w:color="auto" w:fill="FFFFFF"/>
        <w:tabs>
          <w:tab w:val="left" w:leader="underscore" w:pos="2621"/>
          <w:tab w:val="left" w:leader="underscore" w:pos="3706"/>
        </w:tabs>
        <w:spacing w:line="360" w:lineRule="auto"/>
        <w:rPr>
          <w:sz w:val="24"/>
          <w:szCs w:val="24"/>
        </w:rPr>
      </w:pPr>
      <w:r w:rsidRPr="00776C1D">
        <w:rPr>
          <w:rFonts w:ascii="Arial" w:hAnsi="Arial"/>
          <w:sz w:val="18"/>
          <w:szCs w:val="18"/>
        </w:rPr>
        <w:t>от</w:t>
      </w:r>
      <w:r w:rsidRPr="00776C1D">
        <w:rPr>
          <w:rFonts w:ascii="Arial" w:hAnsi="Arial" w:cs="Arial"/>
          <w:sz w:val="18"/>
          <w:szCs w:val="18"/>
        </w:rPr>
        <w:tab/>
      </w:r>
      <w:r w:rsidRPr="00776C1D">
        <w:rPr>
          <w:rFonts w:ascii="Arial" w:hAnsi="Arial"/>
          <w:sz w:val="18"/>
          <w:szCs w:val="18"/>
        </w:rPr>
        <w:t>№</w:t>
      </w:r>
      <w:r w:rsidRPr="00776C1D">
        <w:rPr>
          <w:rFonts w:ascii="Arial" w:hAnsi="Arial" w:cs="Arial"/>
          <w:sz w:val="18"/>
          <w:szCs w:val="18"/>
        </w:rPr>
        <w:tab/>
      </w:r>
    </w:p>
    <w:p w:rsidR="008C58DD" w:rsidRPr="005758BB" w:rsidRDefault="00707AB5" w:rsidP="005758BB">
      <w:pPr>
        <w:shd w:val="clear" w:color="auto" w:fill="FFFFFF"/>
        <w:jc w:val="center"/>
        <w:rPr>
          <w:sz w:val="24"/>
          <w:szCs w:val="24"/>
        </w:rPr>
      </w:pPr>
      <w:r w:rsidRPr="00776C1D">
        <w:rPr>
          <w:rFonts w:ascii="Arial" w:hAnsi="Arial"/>
          <w:sz w:val="18"/>
          <w:szCs w:val="18"/>
        </w:rPr>
        <w:t>г</w:t>
      </w:r>
      <w:r w:rsidRPr="00776C1D">
        <w:rPr>
          <w:rFonts w:ascii="Arial" w:hAnsi="Arial" w:cs="Arial"/>
          <w:sz w:val="18"/>
          <w:szCs w:val="18"/>
        </w:rPr>
        <w:t xml:space="preserve">. </w:t>
      </w:r>
      <w:r w:rsidRPr="00776C1D">
        <w:rPr>
          <w:rFonts w:ascii="Arial" w:hAnsi="Arial"/>
          <w:sz w:val="18"/>
          <w:szCs w:val="18"/>
        </w:rPr>
        <w:t>Асбест</w:t>
      </w:r>
    </w:p>
    <w:p w:rsidR="008C58DD" w:rsidRPr="00606779" w:rsidRDefault="008C58DD" w:rsidP="00606779">
      <w:pPr>
        <w:rPr>
          <w:sz w:val="28"/>
          <w:szCs w:val="28"/>
        </w:rPr>
      </w:pPr>
    </w:p>
    <w:p w:rsidR="00BE4FBB" w:rsidRDefault="001941CF" w:rsidP="00ED4AE1">
      <w:pPr>
        <w:jc w:val="center"/>
        <w:rPr>
          <w:b/>
          <w:sz w:val="28"/>
          <w:szCs w:val="28"/>
        </w:rPr>
      </w:pPr>
      <w:r w:rsidRPr="006A08BB">
        <w:rPr>
          <w:b/>
          <w:sz w:val="28"/>
          <w:szCs w:val="28"/>
        </w:rPr>
        <w:t>Об</w:t>
      </w:r>
      <w:r w:rsidR="00F44E7B" w:rsidRPr="006A08BB">
        <w:rPr>
          <w:b/>
          <w:sz w:val="24"/>
          <w:szCs w:val="24"/>
        </w:rPr>
        <w:t xml:space="preserve"> </w:t>
      </w:r>
      <w:r w:rsidR="00F44E7B" w:rsidRPr="006A08BB">
        <w:rPr>
          <w:b/>
          <w:sz w:val="28"/>
          <w:szCs w:val="28"/>
        </w:rPr>
        <w:t xml:space="preserve">утверждении Комплексного межведомственного плана мероприятий </w:t>
      </w:r>
      <w:r w:rsidR="00BE4FBB">
        <w:rPr>
          <w:b/>
          <w:sz w:val="28"/>
          <w:szCs w:val="28"/>
        </w:rPr>
        <w:br/>
      </w:r>
      <w:r w:rsidR="00F44E7B" w:rsidRPr="006A08BB">
        <w:rPr>
          <w:b/>
          <w:sz w:val="28"/>
          <w:szCs w:val="28"/>
        </w:rPr>
        <w:t xml:space="preserve">по снижению </w:t>
      </w:r>
      <w:r w:rsidR="00ED4AE1">
        <w:rPr>
          <w:b/>
          <w:sz w:val="28"/>
          <w:szCs w:val="28"/>
        </w:rPr>
        <w:t>онкологических заболеваний</w:t>
      </w:r>
      <w:r w:rsidR="00BE4FBB">
        <w:rPr>
          <w:b/>
          <w:sz w:val="28"/>
          <w:szCs w:val="28"/>
        </w:rPr>
        <w:t xml:space="preserve"> </w:t>
      </w:r>
      <w:r w:rsidR="00F44E7B" w:rsidRPr="006A08BB">
        <w:rPr>
          <w:b/>
          <w:sz w:val="28"/>
          <w:szCs w:val="28"/>
        </w:rPr>
        <w:t xml:space="preserve">населения </w:t>
      </w:r>
    </w:p>
    <w:p w:rsidR="001941CF" w:rsidRPr="00ED4AE1" w:rsidRDefault="00F44E7B" w:rsidP="00ED4AE1">
      <w:pPr>
        <w:jc w:val="center"/>
        <w:rPr>
          <w:b/>
          <w:bCs/>
          <w:sz w:val="28"/>
          <w:szCs w:val="28"/>
        </w:rPr>
      </w:pPr>
      <w:r w:rsidRPr="006A08BB">
        <w:rPr>
          <w:b/>
          <w:sz w:val="28"/>
          <w:szCs w:val="28"/>
        </w:rPr>
        <w:t>Асбестовского городского округа на 201</w:t>
      </w:r>
      <w:r w:rsidR="00D35EC3">
        <w:rPr>
          <w:b/>
          <w:sz w:val="28"/>
          <w:szCs w:val="28"/>
        </w:rPr>
        <w:t>8</w:t>
      </w:r>
      <w:r w:rsidRPr="006A08BB">
        <w:rPr>
          <w:b/>
          <w:sz w:val="28"/>
          <w:szCs w:val="28"/>
        </w:rPr>
        <w:t>–201</w:t>
      </w:r>
      <w:r w:rsidR="00D35EC3">
        <w:rPr>
          <w:b/>
          <w:sz w:val="28"/>
          <w:szCs w:val="28"/>
        </w:rPr>
        <w:t>9</w:t>
      </w:r>
      <w:r w:rsidRPr="006A08BB">
        <w:rPr>
          <w:b/>
          <w:sz w:val="28"/>
          <w:szCs w:val="28"/>
        </w:rPr>
        <w:t xml:space="preserve"> годы</w:t>
      </w:r>
      <w:r w:rsidRPr="006A08BB">
        <w:rPr>
          <w:b/>
          <w:bCs/>
          <w:sz w:val="28"/>
          <w:szCs w:val="28"/>
        </w:rPr>
        <w:t xml:space="preserve"> </w:t>
      </w:r>
    </w:p>
    <w:p w:rsidR="00794F1C" w:rsidRDefault="00794F1C" w:rsidP="001941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58DD" w:rsidRDefault="008C58DD" w:rsidP="001941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41CF" w:rsidRPr="00D82162" w:rsidRDefault="001941CF" w:rsidP="00F1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162">
        <w:rPr>
          <w:sz w:val="28"/>
          <w:szCs w:val="28"/>
        </w:rPr>
        <w:t xml:space="preserve">Во исполнение Указов Президента Российской Федерации от 07 мая </w:t>
      </w:r>
      <w:r w:rsidR="00B32AD2">
        <w:rPr>
          <w:sz w:val="28"/>
          <w:szCs w:val="28"/>
        </w:rPr>
        <w:t xml:space="preserve">                  </w:t>
      </w:r>
      <w:r w:rsidRPr="00D82162">
        <w:rPr>
          <w:sz w:val="28"/>
          <w:szCs w:val="28"/>
        </w:rPr>
        <w:t xml:space="preserve">2012 года № 606 «О мерах по реализации демографической политики Российской Федерации», от 07 мая 2012 года № 598 «О совершенствовании государственной политики в сфере здравоохранения», </w:t>
      </w:r>
      <w:r w:rsidR="00B32AD2">
        <w:rPr>
          <w:sz w:val="28"/>
          <w:szCs w:val="28"/>
        </w:rPr>
        <w:t xml:space="preserve">в соответствии с Федеральным законом Российской Федерации от 30.03.1999 № 52-ФЗ «О санитарно-эпидемиологическом благополучии населения», </w:t>
      </w:r>
      <w:r w:rsidRPr="00D82162">
        <w:rPr>
          <w:sz w:val="28"/>
          <w:szCs w:val="28"/>
        </w:rPr>
        <w:t>руководс</w:t>
      </w:r>
      <w:r w:rsidR="00C71621">
        <w:rPr>
          <w:sz w:val="28"/>
          <w:szCs w:val="28"/>
        </w:rPr>
        <w:t xml:space="preserve">твуясь статьей </w:t>
      </w:r>
      <w:r w:rsidR="00B32AD2">
        <w:rPr>
          <w:sz w:val="28"/>
          <w:szCs w:val="28"/>
        </w:rPr>
        <w:t xml:space="preserve">                      </w:t>
      </w:r>
      <w:r w:rsidR="00C71621">
        <w:rPr>
          <w:sz w:val="28"/>
          <w:szCs w:val="28"/>
        </w:rPr>
        <w:t xml:space="preserve">16 Федерального </w:t>
      </w:r>
      <w:r w:rsidR="00E00EEB">
        <w:rPr>
          <w:sz w:val="28"/>
          <w:szCs w:val="28"/>
        </w:rPr>
        <w:t>з</w:t>
      </w:r>
      <w:r w:rsidRPr="00D82162">
        <w:rPr>
          <w:sz w:val="28"/>
          <w:szCs w:val="28"/>
        </w:rPr>
        <w:t xml:space="preserve">акона от </w:t>
      </w:r>
      <w:r w:rsidR="00244314" w:rsidRPr="00D82162">
        <w:rPr>
          <w:sz w:val="28"/>
          <w:szCs w:val="28"/>
        </w:rPr>
        <w:t>0</w:t>
      </w:r>
      <w:r w:rsidRPr="00D82162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613281" w:rsidRPr="00D82162">
        <w:rPr>
          <w:sz w:val="28"/>
          <w:szCs w:val="28"/>
        </w:rPr>
        <w:t xml:space="preserve">на основании </w:t>
      </w:r>
      <w:r w:rsidRPr="00D82162">
        <w:rPr>
          <w:sz w:val="28"/>
          <w:szCs w:val="28"/>
        </w:rPr>
        <w:t>стат</w:t>
      </w:r>
      <w:r w:rsidR="00613281" w:rsidRPr="00D82162">
        <w:rPr>
          <w:sz w:val="28"/>
          <w:szCs w:val="28"/>
        </w:rPr>
        <w:t>ей</w:t>
      </w:r>
      <w:r w:rsidRPr="00D82162">
        <w:rPr>
          <w:sz w:val="28"/>
          <w:szCs w:val="28"/>
        </w:rPr>
        <w:t xml:space="preserve"> </w:t>
      </w:r>
      <w:r w:rsidR="00244314" w:rsidRPr="00D82162">
        <w:rPr>
          <w:sz w:val="28"/>
          <w:szCs w:val="28"/>
        </w:rPr>
        <w:t>27</w:t>
      </w:r>
      <w:r w:rsidRPr="00D82162">
        <w:rPr>
          <w:sz w:val="28"/>
          <w:szCs w:val="28"/>
        </w:rPr>
        <w:t xml:space="preserve"> и 30 Устава Асбестовского городского округа</w:t>
      </w:r>
      <w:r w:rsidR="00C71621">
        <w:rPr>
          <w:sz w:val="28"/>
          <w:szCs w:val="28"/>
        </w:rPr>
        <w:t>, администрация Асбестовского городского округа</w:t>
      </w:r>
      <w:r w:rsidRPr="00D82162">
        <w:rPr>
          <w:sz w:val="28"/>
          <w:szCs w:val="28"/>
        </w:rPr>
        <w:t xml:space="preserve"> </w:t>
      </w:r>
    </w:p>
    <w:p w:rsidR="00613281" w:rsidRPr="00D82162" w:rsidRDefault="00613281" w:rsidP="00F11866">
      <w:pPr>
        <w:ind w:firstLine="709"/>
        <w:jc w:val="both"/>
        <w:rPr>
          <w:b/>
          <w:sz w:val="28"/>
        </w:rPr>
      </w:pPr>
      <w:r w:rsidRPr="00D82162">
        <w:rPr>
          <w:b/>
          <w:sz w:val="28"/>
        </w:rPr>
        <w:t>ПОСТАНОВЛЯ</w:t>
      </w:r>
      <w:r w:rsidR="00C71621">
        <w:rPr>
          <w:b/>
          <w:sz w:val="28"/>
        </w:rPr>
        <w:t>ЕТ</w:t>
      </w:r>
      <w:r w:rsidRPr="00D82162">
        <w:rPr>
          <w:b/>
          <w:sz w:val="28"/>
        </w:rPr>
        <w:t xml:space="preserve">: </w:t>
      </w:r>
    </w:p>
    <w:p w:rsidR="001941CF" w:rsidRPr="00D82162" w:rsidRDefault="001941CF" w:rsidP="00F11866">
      <w:pPr>
        <w:ind w:firstLine="709"/>
        <w:jc w:val="both"/>
        <w:rPr>
          <w:sz w:val="28"/>
          <w:szCs w:val="28"/>
        </w:rPr>
      </w:pPr>
      <w:r w:rsidRPr="00D82162">
        <w:rPr>
          <w:sz w:val="28"/>
          <w:szCs w:val="28"/>
        </w:rPr>
        <w:t>1. Утвердить</w:t>
      </w:r>
      <w:r w:rsidR="00824A38" w:rsidRPr="00D82162">
        <w:rPr>
          <w:sz w:val="28"/>
          <w:szCs w:val="28"/>
        </w:rPr>
        <w:t xml:space="preserve"> </w:t>
      </w:r>
      <w:r w:rsidRPr="00D82162">
        <w:rPr>
          <w:sz w:val="28"/>
          <w:szCs w:val="28"/>
        </w:rPr>
        <w:t xml:space="preserve">Комплексный </w:t>
      </w:r>
      <w:r w:rsidR="00824A38" w:rsidRPr="00D82162">
        <w:rPr>
          <w:sz w:val="28"/>
          <w:szCs w:val="28"/>
        </w:rPr>
        <w:t xml:space="preserve">межведомственный план мероприятий по снижению </w:t>
      </w:r>
      <w:r w:rsidR="00ED4AE1">
        <w:rPr>
          <w:sz w:val="28"/>
          <w:szCs w:val="28"/>
        </w:rPr>
        <w:t>онкологических заболеваний</w:t>
      </w:r>
      <w:r w:rsidR="00824A38" w:rsidRPr="00D82162">
        <w:rPr>
          <w:sz w:val="28"/>
          <w:szCs w:val="28"/>
        </w:rPr>
        <w:t xml:space="preserve"> населения Асбестовского городского округа</w:t>
      </w:r>
      <w:r w:rsidR="00ED4AE1">
        <w:rPr>
          <w:sz w:val="28"/>
          <w:szCs w:val="28"/>
        </w:rPr>
        <w:t xml:space="preserve"> </w:t>
      </w:r>
      <w:r w:rsidR="00824A38" w:rsidRPr="00D82162">
        <w:rPr>
          <w:sz w:val="28"/>
          <w:szCs w:val="28"/>
        </w:rPr>
        <w:t>на 201</w:t>
      </w:r>
      <w:r w:rsidR="005478F0">
        <w:rPr>
          <w:sz w:val="28"/>
          <w:szCs w:val="28"/>
        </w:rPr>
        <w:t>8</w:t>
      </w:r>
      <w:r w:rsidR="00824A38" w:rsidRPr="00D82162">
        <w:rPr>
          <w:sz w:val="28"/>
          <w:szCs w:val="28"/>
        </w:rPr>
        <w:t>–201</w:t>
      </w:r>
      <w:r w:rsidR="005478F0">
        <w:rPr>
          <w:sz w:val="28"/>
          <w:szCs w:val="28"/>
        </w:rPr>
        <w:t>9</w:t>
      </w:r>
      <w:r w:rsidR="00824A38" w:rsidRPr="00D82162">
        <w:rPr>
          <w:sz w:val="28"/>
          <w:szCs w:val="28"/>
        </w:rPr>
        <w:t xml:space="preserve"> годы </w:t>
      </w:r>
      <w:r w:rsidRPr="00D82162">
        <w:rPr>
          <w:sz w:val="28"/>
          <w:szCs w:val="28"/>
        </w:rPr>
        <w:t>(прилагается)</w:t>
      </w:r>
      <w:r w:rsidR="00824A38" w:rsidRPr="00D82162">
        <w:rPr>
          <w:sz w:val="28"/>
          <w:szCs w:val="28"/>
        </w:rPr>
        <w:t>.</w:t>
      </w:r>
    </w:p>
    <w:p w:rsidR="001941CF" w:rsidRPr="00D82162" w:rsidRDefault="001941CF" w:rsidP="00F11866">
      <w:pPr>
        <w:ind w:firstLine="709"/>
        <w:jc w:val="both"/>
        <w:rPr>
          <w:sz w:val="28"/>
          <w:szCs w:val="28"/>
        </w:rPr>
      </w:pPr>
      <w:r w:rsidRPr="00D82162">
        <w:rPr>
          <w:sz w:val="28"/>
          <w:szCs w:val="28"/>
        </w:rPr>
        <w:t xml:space="preserve">2. Администрации Асбестовского городского округа и государственным учреждениям, участвующим в реализации Комплексного </w:t>
      </w:r>
      <w:r w:rsidR="00824A38" w:rsidRPr="00D82162">
        <w:rPr>
          <w:sz w:val="28"/>
          <w:szCs w:val="28"/>
        </w:rPr>
        <w:t>межведомственного плана мероприя</w:t>
      </w:r>
      <w:r w:rsidR="006A08BB" w:rsidRPr="00D82162">
        <w:rPr>
          <w:sz w:val="28"/>
          <w:szCs w:val="28"/>
        </w:rPr>
        <w:t xml:space="preserve">тий </w:t>
      </w:r>
      <w:r w:rsidR="00824A38" w:rsidRPr="00D82162">
        <w:rPr>
          <w:sz w:val="28"/>
          <w:szCs w:val="28"/>
        </w:rPr>
        <w:t xml:space="preserve">по снижению </w:t>
      </w:r>
      <w:r w:rsidR="00ED4AE1">
        <w:rPr>
          <w:sz w:val="28"/>
          <w:szCs w:val="28"/>
        </w:rPr>
        <w:t>онкологических заболеваний</w:t>
      </w:r>
      <w:r w:rsidR="00824A38" w:rsidRPr="00D82162">
        <w:rPr>
          <w:sz w:val="28"/>
          <w:szCs w:val="28"/>
        </w:rPr>
        <w:t xml:space="preserve"> населения Асбестовского городского округа на 201</w:t>
      </w:r>
      <w:r w:rsidR="005478F0">
        <w:rPr>
          <w:sz w:val="28"/>
          <w:szCs w:val="28"/>
        </w:rPr>
        <w:t>8</w:t>
      </w:r>
      <w:r w:rsidR="00824A38" w:rsidRPr="00D82162">
        <w:rPr>
          <w:sz w:val="28"/>
          <w:szCs w:val="28"/>
        </w:rPr>
        <w:t>–201</w:t>
      </w:r>
      <w:r w:rsidR="005478F0">
        <w:rPr>
          <w:sz w:val="28"/>
          <w:szCs w:val="28"/>
        </w:rPr>
        <w:t>9</w:t>
      </w:r>
      <w:r w:rsidR="00824A38" w:rsidRPr="00D82162">
        <w:rPr>
          <w:sz w:val="28"/>
          <w:szCs w:val="28"/>
        </w:rPr>
        <w:t xml:space="preserve"> годы </w:t>
      </w:r>
      <w:r w:rsidRPr="00D82162">
        <w:rPr>
          <w:sz w:val="28"/>
          <w:szCs w:val="28"/>
        </w:rPr>
        <w:t>(далее - Комплексный план)</w:t>
      </w:r>
      <w:r w:rsidR="00824A38" w:rsidRPr="00D82162">
        <w:rPr>
          <w:sz w:val="28"/>
          <w:szCs w:val="28"/>
        </w:rPr>
        <w:t xml:space="preserve"> </w:t>
      </w:r>
      <w:r w:rsidRPr="00D82162">
        <w:rPr>
          <w:sz w:val="28"/>
          <w:szCs w:val="28"/>
        </w:rPr>
        <w:t xml:space="preserve">обеспечить выполнение мероприятий Комплексного плана. </w:t>
      </w:r>
    </w:p>
    <w:p w:rsidR="001941CF" w:rsidRPr="00D82162" w:rsidRDefault="001941CF" w:rsidP="00F11866">
      <w:pPr>
        <w:ind w:firstLine="709"/>
        <w:jc w:val="both"/>
        <w:rPr>
          <w:sz w:val="28"/>
          <w:szCs w:val="28"/>
        </w:rPr>
      </w:pPr>
      <w:r w:rsidRPr="00D82162">
        <w:rPr>
          <w:sz w:val="28"/>
          <w:szCs w:val="28"/>
        </w:rPr>
        <w:t>3. Установить, что финансирование мероприятий, указанных</w:t>
      </w:r>
      <w:r w:rsidR="00B32AD2">
        <w:rPr>
          <w:sz w:val="28"/>
          <w:szCs w:val="28"/>
        </w:rPr>
        <w:t xml:space="preserve"> </w:t>
      </w:r>
      <w:r w:rsidRPr="00D82162">
        <w:rPr>
          <w:sz w:val="28"/>
          <w:szCs w:val="28"/>
        </w:rPr>
        <w:t>в Комплексном плане, осуществляется в рамках муниципальных программ Асбестовского городского округа в пределах средств, предусмотренных Решением Думы Асбестовского городского округа о местном бюджете на соответствующий финансовый год</w:t>
      </w:r>
      <w:r w:rsidR="00C71621">
        <w:rPr>
          <w:sz w:val="28"/>
          <w:szCs w:val="28"/>
        </w:rPr>
        <w:t>,</w:t>
      </w:r>
      <w:r w:rsidRPr="00D82162">
        <w:rPr>
          <w:sz w:val="28"/>
          <w:szCs w:val="28"/>
        </w:rPr>
        <w:t xml:space="preserve"> и в рамках государственных программ Свердловской области в пределах средств, предусмотренных законом Свердловской области об областном бюджете на соответствующий финансовый год.</w:t>
      </w:r>
    </w:p>
    <w:p w:rsidR="001941CF" w:rsidRPr="00D82162" w:rsidRDefault="001941CF" w:rsidP="00F11866">
      <w:pPr>
        <w:ind w:firstLine="709"/>
        <w:jc w:val="both"/>
        <w:rPr>
          <w:sz w:val="28"/>
          <w:szCs w:val="28"/>
        </w:rPr>
      </w:pPr>
      <w:r w:rsidRPr="00D82162">
        <w:rPr>
          <w:sz w:val="28"/>
          <w:szCs w:val="28"/>
        </w:rPr>
        <w:t>4</w:t>
      </w:r>
      <w:r w:rsidR="008A2EDC" w:rsidRPr="00D82162">
        <w:rPr>
          <w:sz w:val="28"/>
          <w:szCs w:val="28"/>
        </w:rPr>
        <w:t>. З</w:t>
      </w:r>
      <w:r w:rsidRPr="00D82162">
        <w:rPr>
          <w:sz w:val="28"/>
          <w:szCs w:val="28"/>
        </w:rPr>
        <w:t>аместител</w:t>
      </w:r>
      <w:r w:rsidR="008A2EDC" w:rsidRPr="00D82162">
        <w:rPr>
          <w:sz w:val="28"/>
          <w:szCs w:val="28"/>
        </w:rPr>
        <w:t>ю</w:t>
      </w:r>
      <w:r w:rsidR="006A08BB" w:rsidRPr="00D82162">
        <w:rPr>
          <w:sz w:val="28"/>
          <w:szCs w:val="28"/>
        </w:rPr>
        <w:t xml:space="preserve"> главы </w:t>
      </w:r>
      <w:r w:rsidRPr="00D82162">
        <w:rPr>
          <w:sz w:val="28"/>
          <w:szCs w:val="28"/>
        </w:rPr>
        <w:t>администрации Асбестовского городского округа</w:t>
      </w:r>
      <w:r w:rsidR="009D2130">
        <w:rPr>
          <w:sz w:val="28"/>
          <w:szCs w:val="28"/>
        </w:rPr>
        <w:t xml:space="preserve"> </w:t>
      </w:r>
      <w:r w:rsidR="00D841A4">
        <w:rPr>
          <w:sz w:val="28"/>
          <w:szCs w:val="28"/>
        </w:rPr>
        <w:t xml:space="preserve">(М.С. Турыгину) </w:t>
      </w:r>
      <w:r w:rsidRPr="00D82162">
        <w:rPr>
          <w:sz w:val="28"/>
          <w:szCs w:val="28"/>
        </w:rPr>
        <w:t>представлять на заседани</w:t>
      </w:r>
      <w:r w:rsidR="008A2EDC" w:rsidRPr="00D82162">
        <w:rPr>
          <w:sz w:val="28"/>
          <w:szCs w:val="28"/>
        </w:rPr>
        <w:t>я</w:t>
      </w:r>
      <w:r w:rsidRPr="00D82162">
        <w:rPr>
          <w:sz w:val="28"/>
          <w:szCs w:val="28"/>
        </w:rPr>
        <w:t xml:space="preserve"> Совета</w:t>
      </w:r>
      <w:r w:rsidR="006A08BB" w:rsidRPr="00D82162">
        <w:rPr>
          <w:sz w:val="28"/>
          <w:szCs w:val="28"/>
        </w:rPr>
        <w:t xml:space="preserve"> при главе Асбестовского городского округа по реализации приоритетных проектов основного направления стратегического развития Российской Федерации - Здравоохранение</w:t>
      </w:r>
      <w:r w:rsidRPr="00D82162">
        <w:rPr>
          <w:sz w:val="28"/>
          <w:szCs w:val="28"/>
        </w:rPr>
        <w:t xml:space="preserve"> </w:t>
      </w:r>
      <w:r w:rsidR="008A2EDC" w:rsidRPr="00D82162">
        <w:rPr>
          <w:sz w:val="28"/>
          <w:szCs w:val="28"/>
        </w:rPr>
        <w:t>информаци</w:t>
      </w:r>
      <w:r w:rsidR="00D841A4">
        <w:rPr>
          <w:sz w:val="28"/>
          <w:szCs w:val="28"/>
        </w:rPr>
        <w:t>ю</w:t>
      </w:r>
      <w:r w:rsidR="008A2EDC" w:rsidRPr="00D82162">
        <w:rPr>
          <w:sz w:val="28"/>
          <w:szCs w:val="28"/>
        </w:rPr>
        <w:t xml:space="preserve"> исполнителей</w:t>
      </w:r>
      <w:r w:rsidRPr="00D82162">
        <w:rPr>
          <w:sz w:val="28"/>
          <w:szCs w:val="28"/>
        </w:rPr>
        <w:t xml:space="preserve"> о выполнении мероприятий Комплексного плана для принятия управленческих решений.</w:t>
      </w:r>
    </w:p>
    <w:p w:rsidR="001941CF" w:rsidRPr="00D82162" w:rsidRDefault="008A2EDC" w:rsidP="00F11866">
      <w:pPr>
        <w:ind w:firstLine="709"/>
        <w:jc w:val="both"/>
        <w:rPr>
          <w:sz w:val="28"/>
          <w:szCs w:val="28"/>
        </w:rPr>
      </w:pPr>
      <w:r w:rsidRPr="00D82162">
        <w:rPr>
          <w:sz w:val="28"/>
          <w:szCs w:val="28"/>
        </w:rPr>
        <w:lastRenderedPageBreak/>
        <w:t>5</w:t>
      </w:r>
      <w:r w:rsidR="001941CF" w:rsidRPr="00D82162">
        <w:rPr>
          <w:sz w:val="28"/>
          <w:szCs w:val="28"/>
        </w:rPr>
        <w:t xml:space="preserve">. Опубликовать </w:t>
      </w:r>
      <w:r w:rsidR="00C71621">
        <w:rPr>
          <w:sz w:val="28"/>
          <w:szCs w:val="28"/>
        </w:rPr>
        <w:t>настоящее</w:t>
      </w:r>
      <w:r w:rsidR="001941CF" w:rsidRPr="00D82162">
        <w:rPr>
          <w:sz w:val="28"/>
          <w:szCs w:val="28"/>
        </w:rPr>
        <w:t xml:space="preserve"> </w:t>
      </w:r>
      <w:r w:rsidR="00F44E7B" w:rsidRPr="00D82162">
        <w:rPr>
          <w:sz w:val="28"/>
          <w:szCs w:val="28"/>
        </w:rPr>
        <w:t>постановл</w:t>
      </w:r>
      <w:r w:rsidR="001941CF" w:rsidRPr="00D82162">
        <w:rPr>
          <w:sz w:val="28"/>
          <w:szCs w:val="28"/>
        </w:rPr>
        <w:t xml:space="preserve">ение на официальном сайте администрации Асбестовского городского округа в сети Интернет </w:t>
      </w:r>
      <w:r w:rsidR="006A08BB" w:rsidRPr="00D82162">
        <w:rPr>
          <w:sz w:val="28"/>
          <w:szCs w:val="28"/>
        </w:rPr>
        <w:t>(</w:t>
      </w:r>
      <w:hyperlink r:id="rId9" w:history="1">
        <w:r w:rsidR="001941CF" w:rsidRPr="00D82162">
          <w:rPr>
            <w:rStyle w:val="a4"/>
            <w:sz w:val="28"/>
            <w:szCs w:val="28"/>
          </w:rPr>
          <w:t>www.asbestadm.ru</w:t>
        </w:r>
      </w:hyperlink>
      <w:r w:rsidR="006A08BB" w:rsidRPr="005478F0">
        <w:rPr>
          <w:sz w:val="28"/>
          <w:szCs w:val="28"/>
        </w:rPr>
        <w:t>)</w:t>
      </w:r>
      <w:r w:rsidR="001941CF" w:rsidRPr="00D82162">
        <w:rPr>
          <w:sz w:val="28"/>
          <w:szCs w:val="28"/>
        </w:rPr>
        <w:t xml:space="preserve">. </w:t>
      </w:r>
    </w:p>
    <w:p w:rsidR="001941CF" w:rsidRPr="00D82162" w:rsidRDefault="008A2EDC" w:rsidP="00F11866">
      <w:pPr>
        <w:ind w:firstLine="709"/>
        <w:jc w:val="both"/>
        <w:rPr>
          <w:sz w:val="28"/>
          <w:szCs w:val="28"/>
        </w:rPr>
      </w:pPr>
      <w:r w:rsidRPr="00D82162">
        <w:rPr>
          <w:sz w:val="28"/>
          <w:szCs w:val="28"/>
        </w:rPr>
        <w:t>6</w:t>
      </w:r>
      <w:r w:rsidR="001941CF" w:rsidRPr="00D82162">
        <w:rPr>
          <w:sz w:val="28"/>
          <w:szCs w:val="28"/>
        </w:rPr>
        <w:t xml:space="preserve">. </w:t>
      </w:r>
      <w:r w:rsidR="006A08BB" w:rsidRPr="00D82162">
        <w:rPr>
          <w:sz w:val="28"/>
          <w:szCs w:val="28"/>
        </w:rPr>
        <w:t>Контроль за исполнением</w:t>
      </w:r>
      <w:r w:rsidR="001941CF" w:rsidRPr="00D82162">
        <w:rPr>
          <w:sz w:val="28"/>
          <w:szCs w:val="28"/>
        </w:rPr>
        <w:t xml:space="preserve"> настоящего по</w:t>
      </w:r>
      <w:r w:rsidR="00F44E7B" w:rsidRPr="00D82162">
        <w:rPr>
          <w:sz w:val="28"/>
          <w:szCs w:val="28"/>
        </w:rPr>
        <w:t>становл</w:t>
      </w:r>
      <w:r w:rsidR="001941CF" w:rsidRPr="00D82162">
        <w:rPr>
          <w:sz w:val="28"/>
          <w:szCs w:val="28"/>
        </w:rPr>
        <w:t>ения оставляю за собой</w:t>
      </w:r>
      <w:r w:rsidR="00BD6BEF" w:rsidRPr="00D82162">
        <w:rPr>
          <w:sz w:val="28"/>
          <w:szCs w:val="28"/>
        </w:rPr>
        <w:t>.</w:t>
      </w:r>
    </w:p>
    <w:p w:rsidR="001941CF" w:rsidRPr="00D82162" w:rsidRDefault="001941CF" w:rsidP="001941CF">
      <w:pPr>
        <w:jc w:val="both"/>
        <w:rPr>
          <w:sz w:val="28"/>
          <w:szCs w:val="28"/>
        </w:rPr>
      </w:pPr>
    </w:p>
    <w:p w:rsidR="00BD6BEF" w:rsidRPr="00D82162" w:rsidRDefault="00BD6BEF" w:rsidP="001941CF">
      <w:pPr>
        <w:jc w:val="both"/>
        <w:outlineLvl w:val="0"/>
        <w:rPr>
          <w:sz w:val="28"/>
          <w:szCs w:val="28"/>
        </w:rPr>
      </w:pPr>
    </w:p>
    <w:p w:rsidR="001941CF" w:rsidRPr="00D82162" w:rsidRDefault="001941CF" w:rsidP="001941CF">
      <w:pPr>
        <w:jc w:val="both"/>
        <w:outlineLvl w:val="0"/>
        <w:rPr>
          <w:sz w:val="28"/>
          <w:szCs w:val="28"/>
        </w:rPr>
      </w:pPr>
      <w:r w:rsidRPr="00D82162">
        <w:rPr>
          <w:sz w:val="28"/>
          <w:szCs w:val="28"/>
        </w:rPr>
        <w:t xml:space="preserve">Глава </w:t>
      </w:r>
    </w:p>
    <w:p w:rsidR="001941CF" w:rsidRPr="00A943E7" w:rsidRDefault="001941CF" w:rsidP="001941CF">
      <w:pPr>
        <w:jc w:val="both"/>
        <w:outlineLvl w:val="0"/>
        <w:rPr>
          <w:sz w:val="28"/>
          <w:szCs w:val="28"/>
        </w:rPr>
      </w:pPr>
      <w:r w:rsidRPr="00D82162">
        <w:rPr>
          <w:sz w:val="28"/>
          <w:szCs w:val="28"/>
        </w:rPr>
        <w:t>Асбестовского</w:t>
      </w:r>
      <w:r w:rsidR="006F3FF8">
        <w:rPr>
          <w:sz w:val="28"/>
          <w:szCs w:val="28"/>
        </w:rPr>
        <w:t xml:space="preserve"> </w:t>
      </w:r>
      <w:r w:rsidRPr="00D82162">
        <w:rPr>
          <w:sz w:val="28"/>
          <w:szCs w:val="28"/>
        </w:rPr>
        <w:t xml:space="preserve">городского округа                                        </w:t>
      </w:r>
      <w:r w:rsidR="00BD6BEF" w:rsidRPr="00D82162">
        <w:rPr>
          <w:sz w:val="28"/>
          <w:szCs w:val="28"/>
        </w:rPr>
        <w:tab/>
      </w:r>
      <w:r w:rsidR="00BD6BEF" w:rsidRPr="00D82162">
        <w:rPr>
          <w:sz w:val="28"/>
          <w:szCs w:val="28"/>
        </w:rPr>
        <w:tab/>
      </w:r>
      <w:r w:rsidR="006F3FF8">
        <w:rPr>
          <w:sz w:val="28"/>
          <w:szCs w:val="28"/>
        </w:rPr>
        <w:t xml:space="preserve"> </w:t>
      </w:r>
      <w:r w:rsidR="00EB010A">
        <w:rPr>
          <w:sz w:val="28"/>
          <w:szCs w:val="28"/>
        </w:rPr>
        <w:t xml:space="preserve">   </w:t>
      </w:r>
      <w:r w:rsidR="006F3FF8">
        <w:rPr>
          <w:sz w:val="28"/>
          <w:szCs w:val="28"/>
        </w:rPr>
        <w:t xml:space="preserve"> </w:t>
      </w:r>
      <w:r w:rsidR="006A08BB" w:rsidRPr="00D82162">
        <w:rPr>
          <w:sz w:val="28"/>
          <w:szCs w:val="28"/>
        </w:rPr>
        <w:t>Н.Р. Тихонова</w:t>
      </w:r>
    </w:p>
    <w:p w:rsidR="001941CF" w:rsidRPr="00A943E7" w:rsidRDefault="001941CF" w:rsidP="001941CF">
      <w:pPr>
        <w:rPr>
          <w:sz w:val="28"/>
          <w:szCs w:val="28"/>
        </w:rPr>
      </w:pPr>
    </w:p>
    <w:p w:rsidR="001941CF" w:rsidRPr="00A943E7" w:rsidRDefault="001941CF" w:rsidP="001941CF">
      <w:pPr>
        <w:rPr>
          <w:sz w:val="28"/>
          <w:szCs w:val="28"/>
        </w:rPr>
      </w:pPr>
    </w:p>
    <w:p w:rsidR="0050769A" w:rsidRDefault="0050769A" w:rsidP="000D2824">
      <w:pPr>
        <w:jc w:val="center"/>
        <w:rPr>
          <w:b/>
          <w:sz w:val="28"/>
        </w:rPr>
      </w:pPr>
    </w:p>
    <w:tbl>
      <w:tblPr>
        <w:tblStyle w:val="a5"/>
        <w:tblW w:w="0" w:type="auto"/>
        <w:tblInd w:w="4644" w:type="dxa"/>
        <w:tblLook w:val="04A0"/>
      </w:tblPr>
      <w:tblGrid>
        <w:gridCol w:w="5266"/>
      </w:tblGrid>
      <w:tr w:rsidR="006F3FF8" w:rsidTr="006F3FF8"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6F3FF8" w:rsidRPr="00207639" w:rsidRDefault="006F3FF8" w:rsidP="006F3FF8">
            <w:pPr>
              <w:pageBreakBefore/>
              <w:widowControl w:val="0"/>
              <w:rPr>
                <w:sz w:val="24"/>
                <w:szCs w:val="24"/>
              </w:rPr>
            </w:pPr>
            <w:r w:rsidRPr="00207639">
              <w:rPr>
                <w:sz w:val="24"/>
                <w:szCs w:val="24"/>
              </w:rPr>
              <w:lastRenderedPageBreak/>
              <w:t>УТВЕРЖДЕН</w:t>
            </w:r>
          </w:p>
          <w:p w:rsidR="006F3FF8" w:rsidRPr="00207639" w:rsidRDefault="006F3FF8" w:rsidP="006F3FF8">
            <w:pPr>
              <w:rPr>
                <w:sz w:val="24"/>
                <w:szCs w:val="24"/>
              </w:rPr>
            </w:pPr>
            <w:r w:rsidRPr="00207639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6F3FF8" w:rsidRPr="00207639" w:rsidRDefault="006F3FF8" w:rsidP="006F3FF8">
            <w:pPr>
              <w:rPr>
                <w:sz w:val="24"/>
                <w:szCs w:val="24"/>
              </w:rPr>
            </w:pPr>
            <w:r w:rsidRPr="00207639">
              <w:rPr>
                <w:sz w:val="24"/>
                <w:szCs w:val="24"/>
              </w:rPr>
              <w:t>Асбестовского городского округа</w:t>
            </w:r>
          </w:p>
          <w:p w:rsidR="006F3FF8" w:rsidRPr="00207639" w:rsidRDefault="006F3FF8" w:rsidP="006F3FF8">
            <w:pPr>
              <w:rPr>
                <w:sz w:val="24"/>
                <w:szCs w:val="24"/>
              </w:rPr>
            </w:pPr>
            <w:r w:rsidRPr="00207639">
              <w:rPr>
                <w:sz w:val="24"/>
                <w:szCs w:val="24"/>
              </w:rPr>
              <w:t xml:space="preserve">от </w:t>
            </w:r>
            <w:r w:rsidR="005A7254">
              <w:rPr>
                <w:sz w:val="24"/>
                <w:szCs w:val="24"/>
              </w:rPr>
              <w:t>31</w:t>
            </w:r>
            <w:r w:rsidR="005478F0" w:rsidRPr="00207639">
              <w:rPr>
                <w:sz w:val="24"/>
                <w:szCs w:val="24"/>
              </w:rPr>
              <w:t>.0</w:t>
            </w:r>
            <w:r w:rsidR="005A7254">
              <w:rPr>
                <w:sz w:val="24"/>
                <w:szCs w:val="24"/>
              </w:rPr>
              <w:t>8</w:t>
            </w:r>
            <w:r w:rsidR="005478F0" w:rsidRPr="00207639">
              <w:rPr>
                <w:sz w:val="24"/>
                <w:szCs w:val="24"/>
              </w:rPr>
              <w:t>.</w:t>
            </w:r>
            <w:r w:rsidRPr="00207639">
              <w:rPr>
                <w:sz w:val="24"/>
                <w:szCs w:val="24"/>
              </w:rPr>
              <w:t>201</w:t>
            </w:r>
            <w:r w:rsidR="005478F0" w:rsidRPr="00207639">
              <w:rPr>
                <w:sz w:val="24"/>
                <w:szCs w:val="24"/>
              </w:rPr>
              <w:t>8</w:t>
            </w:r>
            <w:r w:rsidRPr="00207639">
              <w:rPr>
                <w:sz w:val="24"/>
                <w:szCs w:val="24"/>
              </w:rPr>
              <w:t xml:space="preserve"> № </w:t>
            </w:r>
            <w:r w:rsidR="005A7254">
              <w:rPr>
                <w:sz w:val="24"/>
                <w:szCs w:val="24"/>
              </w:rPr>
              <w:t>422</w:t>
            </w:r>
            <w:r w:rsidRPr="00207639">
              <w:rPr>
                <w:sz w:val="24"/>
                <w:szCs w:val="24"/>
              </w:rPr>
              <w:t xml:space="preserve">-ПА </w:t>
            </w:r>
          </w:p>
          <w:p w:rsidR="006F3FF8" w:rsidRPr="00207639" w:rsidRDefault="006F3FF8" w:rsidP="005478F0">
            <w:pPr>
              <w:rPr>
                <w:b/>
                <w:sz w:val="24"/>
                <w:szCs w:val="24"/>
              </w:rPr>
            </w:pPr>
            <w:r w:rsidRPr="00207639">
              <w:rPr>
                <w:sz w:val="24"/>
                <w:szCs w:val="24"/>
              </w:rPr>
              <w:t xml:space="preserve">«Об утверждении Комплексного межведомственного плана мероприятий по снижению </w:t>
            </w:r>
            <w:r w:rsidR="00ED4AE1" w:rsidRPr="00207639">
              <w:rPr>
                <w:sz w:val="24"/>
                <w:szCs w:val="24"/>
              </w:rPr>
              <w:t>онкологических заболеваний</w:t>
            </w:r>
            <w:r w:rsidRPr="00207639">
              <w:rPr>
                <w:sz w:val="24"/>
                <w:szCs w:val="24"/>
              </w:rPr>
              <w:t xml:space="preserve"> населения Асбестовского городского округа на 201</w:t>
            </w:r>
            <w:r w:rsidR="005478F0" w:rsidRPr="00207639">
              <w:rPr>
                <w:sz w:val="24"/>
                <w:szCs w:val="24"/>
              </w:rPr>
              <w:t>8</w:t>
            </w:r>
            <w:r w:rsidRPr="00207639">
              <w:rPr>
                <w:sz w:val="24"/>
                <w:szCs w:val="24"/>
              </w:rPr>
              <w:t>–201</w:t>
            </w:r>
            <w:r w:rsidR="005478F0" w:rsidRPr="00207639">
              <w:rPr>
                <w:sz w:val="24"/>
                <w:szCs w:val="24"/>
              </w:rPr>
              <w:t>9</w:t>
            </w:r>
            <w:r w:rsidRPr="00207639">
              <w:rPr>
                <w:sz w:val="24"/>
                <w:szCs w:val="24"/>
              </w:rPr>
              <w:t xml:space="preserve"> годы</w:t>
            </w:r>
            <w:r w:rsidRPr="00207639">
              <w:rPr>
                <w:bCs/>
                <w:sz w:val="24"/>
                <w:szCs w:val="24"/>
              </w:rPr>
              <w:t>»</w:t>
            </w:r>
          </w:p>
        </w:tc>
      </w:tr>
    </w:tbl>
    <w:p w:rsidR="00395CA0" w:rsidRDefault="00395CA0" w:rsidP="004704BC">
      <w:pPr>
        <w:jc w:val="center"/>
        <w:rPr>
          <w:b/>
          <w:sz w:val="28"/>
        </w:rPr>
      </w:pPr>
    </w:p>
    <w:p w:rsidR="00EB010A" w:rsidRDefault="00EB010A" w:rsidP="004704BC">
      <w:pPr>
        <w:jc w:val="center"/>
        <w:rPr>
          <w:b/>
          <w:sz w:val="28"/>
        </w:rPr>
      </w:pPr>
    </w:p>
    <w:p w:rsidR="000D2824" w:rsidRPr="002A664B" w:rsidRDefault="000D2824" w:rsidP="004704BC">
      <w:pPr>
        <w:jc w:val="center"/>
        <w:rPr>
          <w:b/>
          <w:sz w:val="28"/>
        </w:rPr>
      </w:pPr>
      <w:r w:rsidRPr="002A664B">
        <w:rPr>
          <w:b/>
          <w:sz w:val="28"/>
        </w:rPr>
        <w:t>Комплексный межведомственный план мероприятий</w:t>
      </w:r>
    </w:p>
    <w:p w:rsidR="00ED4AE1" w:rsidRDefault="000D2824" w:rsidP="000D2824">
      <w:pPr>
        <w:jc w:val="center"/>
        <w:rPr>
          <w:b/>
          <w:sz w:val="28"/>
        </w:rPr>
      </w:pPr>
      <w:r w:rsidRPr="002A664B">
        <w:rPr>
          <w:b/>
          <w:sz w:val="28"/>
        </w:rPr>
        <w:t xml:space="preserve">по снижению </w:t>
      </w:r>
      <w:r w:rsidR="00ED4AE1">
        <w:rPr>
          <w:b/>
          <w:sz w:val="28"/>
        </w:rPr>
        <w:t xml:space="preserve">онкологических заболеваний </w:t>
      </w:r>
    </w:p>
    <w:p w:rsidR="000D2824" w:rsidRPr="002A664B" w:rsidRDefault="000D2824" w:rsidP="000D2824">
      <w:pPr>
        <w:jc w:val="center"/>
        <w:rPr>
          <w:b/>
          <w:sz w:val="28"/>
        </w:rPr>
      </w:pPr>
      <w:r w:rsidRPr="002A664B">
        <w:rPr>
          <w:b/>
          <w:sz w:val="28"/>
        </w:rPr>
        <w:t xml:space="preserve">населения Асбестовского городского округа </w:t>
      </w:r>
    </w:p>
    <w:p w:rsidR="000D2824" w:rsidRPr="002A664B" w:rsidRDefault="000D2824" w:rsidP="000D2824">
      <w:pPr>
        <w:jc w:val="center"/>
        <w:rPr>
          <w:b/>
          <w:sz w:val="28"/>
        </w:rPr>
      </w:pPr>
      <w:r w:rsidRPr="002A664B">
        <w:rPr>
          <w:b/>
          <w:sz w:val="28"/>
        </w:rPr>
        <w:t>на 201</w:t>
      </w:r>
      <w:r w:rsidR="005478F0">
        <w:rPr>
          <w:b/>
          <w:sz w:val="28"/>
        </w:rPr>
        <w:t>8</w:t>
      </w:r>
      <w:r w:rsidR="00D82162">
        <w:rPr>
          <w:b/>
          <w:sz w:val="28"/>
        </w:rPr>
        <w:t>-</w:t>
      </w:r>
      <w:r w:rsidRPr="002A664B">
        <w:rPr>
          <w:b/>
          <w:sz w:val="28"/>
        </w:rPr>
        <w:t>201</w:t>
      </w:r>
      <w:r w:rsidR="005478F0">
        <w:rPr>
          <w:b/>
          <w:sz w:val="28"/>
        </w:rPr>
        <w:t>9</w:t>
      </w:r>
      <w:r w:rsidRPr="002A664B">
        <w:rPr>
          <w:b/>
          <w:sz w:val="28"/>
        </w:rPr>
        <w:t xml:space="preserve"> годы</w:t>
      </w:r>
    </w:p>
    <w:p w:rsidR="00A74811" w:rsidRPr="00A74811" w:rsidRDefault="00A74811" w:rsidP="009A0185">
      <w:pPr>
        <w:ind w:right="-87" w:firstLine="709"/>
        <w:jc w:val="both"/>
        <w:rPr>
          <w:i/>
          <w:sz w:val="28"/>
          <w:szCs w:val="28"/>
        </w:rPr>
      </w:pPr>
    </w:p>
    <w:p w:rsidR="00A74811" w:rsidRPr="009A0185" w:rsidRDefault="002950AD" w:rsidP="009A0185">
      <w:pPr>
        <w:ind w:right="-87" w:firstLine="709"/>
        <w:jc w:val="both"/>
        <w:rPr>
          <w:sz w:val="28"/>
          <w:szCs w:val="28"/>
        </w:rPr>
      </w:pPr>
      <w:r w:rsidRPr="009A0185">
        <w:rPr>
          <w:bCs/>
          <w:sz w:val="28"/>
          <w:szCs w:val="28"/>
        </w:rPr>
        <w:t>Ч</w:t>
      </w:r>
      <w:r w:rsidR="00A74811" w:rsidRPr="009A0185">
        <w:rPr>
          <w:bCs/>
          <w:sz w:val="28"/>
          <w:szCs w:val="28"/>
        </w:rPr>
        <w:t xml:space="preserve">исленность постоянного населения Асбестовского городского округа </w:t>
      </w:r>
      <w:r w:rsidR="00C71621" w:rsidRPr="009A0185">
        <w:rPr>
          <w:bCs/>
          <w:sz w:val="28"/>
          <w:szCs w:val="28"/>
        </w:rPr>
        <w:t xml:space="preserve">на 01.01.2017 </w:t>
      </w:r>
      <w:r w:rsidR="00A74811" w:rsidRPr="009A0185">
        <w:rPr>
          <w:bCs/>
          <w:sz w:val="28"/>
          <w:szCs w:val="28"/>
        </w:rPr>
        <w:t>состав</w:t>
      </w:r>
      <w:r w:rsidRPr="009A0185">
        <w:rPr>
          <w:bCs/>
          <w:sz w:val="28"/>
          <w:szCs w:val="28"/>
        </w:rPr>
        <w:t>ляет</w:t>
      </w:r>
      <w:r w:rsidR="00A74811" w:rsidRPr="009A0185">
        <w:rPr>
          <w:bCs/>
          <w:sz w:val="28"/>
          <w:szCs w:val="28"/>
        </w:rPr>
        <w:t xml:space="preserve"> 6</w:t>
      </w:r>
      <w:r w:rsidR="000223C2">
        <w:rPr>
          <w:bCs/>
          <w:sz w:val="28"/>
          <w:szCs w:val="28"/>
        </w:rPr>
        <w:t>6</w:t>
      </w:r>
      <w:r w:rsidR="00A74811" w:rsidRPr="009A0185">
        <w:rPr>
          <w:bCs/>
          <w:sz w:val="28"/>
          <w:szCs w:val="28"/>
        </w:rPr>
        <w:t>,</w:t>
      </w:r>
      <w:r w:rsidR="000223C2">
        <w:rPr>
          <w:bCs/>
          <w:sz w:val="28"/>
          <w:szCs w:val="28"/>
        </w:rPr>
        <w:t>9</w:t>
      </w:r>
      <w:r w:rsidR="00A74811" w:rsidRPr="009A0185">
        <w:rPr>
          <w:bCs/>
          <w:sz w:val="28"/>
          <w:szCs w:val="28"/>
        </w:rPr>
        <w:t xml:space="preserve"> тыс. человек, в том числе: – городское население – </w:t>
      </w:r>
      <w:r w:rsidR="003A7BCF">
        <w:rPr>
          <w:bCs/>
          <w:sz w:val="28"/>
          <w:szCs w:val="28"/>
        </w:rPr>
        <w:t xml:space="preserve">            64,6 тыс. человек (96,5</w:t>
      </w:r>
      <w:r w:rsidR="00A74811" w:rsidRPr="009A0185">
        <w:rPr>
          <w:bCs/>
          <w:sz w:val="28"/>
          <w:szCs w:val="28"/>
        </w:rPr>
        <w:t>%), – сельское население – 2,</w:t>
      </w:r>
      <w:r w:rsidR="003A7BCF">
        <w:rPr>
          <w:bCs/>
          <w:sz w:val="28"/>
          <w:szCs w:val="28"/>
        </w:rPr>
        <w:t>2</w:t>
      </w:r>
      <w:r w:rsidR="00A74811" w:rsidRPr="009A0185">
        <w:rPr>
          <w:bCs/>
          <w:sz w:val="28"/>
          <w:szCs w:val="28"/>
        </w:rPr>
        <w:t xml:space="preserve"> тыс. человек (3,</w:t>
      </w:r>
      <w:r w:rsidR="003A7BCF">
        <w:rPr>
          <w:bCs/>
          <w:sz w:val="28"/>
          <w:szCs w:val="28"/>
        </w:rPr>
        <w:t>2</w:t>
      </w:r>
      <w:r w:rsidR="00A74811" w:rsidRPr="009A0185">
        <w:rPr>
          <w:bCs/>
          <w:sz w:val="28"/>
          <w:szCs w:val="28"/>
        </w:rPr>
        <w:t xml:space="preserve">%). </w:t>
      </w:r>
      <w:r w:rsidR="00A74811" w:rsidRPr="009A0185">
        <w:rPr>
          <w:sz w:val="28"/>
          <w:szCs w:val="28"/>
        </w:rPr>
        <w:t xml:space="preserve">Сохраняется тенденция сокращения численности постоянного населения </w:t>
      </w:r>
      <w:r w:rsidRPr="009A0185">
        <w:rPr>
          <w:bCs/>
          <w:sz w:val="28"/>
          <w:szCs w:val="28"/>
        </w:rPr>
        <w:t>Асбестовского городского округа</w:t>
      </w:r>
      <w:r w:rsidR="00A74811" w:rsidRPr="009A0185">
        <w:rPr>
          <w:sz w:val="28"/>
          <w:szCs w:val="28"/>
        </w:rPr>
        <w:t>.</w:t>
      </w:r>
    </w:p>
    <w:p w:rsidR="00ED4AE1" w:rsidRDefault="00ED4AE1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85">
        <w:rPr>
          <w:rFonts w:ascii="Times New Roman" w:hAnsi="Times New Roman" w:cs="Times New Roman"/>
          <w:sz w:val="28"/>
          <w:szCs w:val="28"/>
        </w:rPr>
        <w:t xml:space="preserve">Для жителей Асбестовского городского округа проблема снижения канцерогенного риска и организация первичной профилактики рака остается в ранге приоритетных. </w:t>
      </w:r>
    </w:p>
    <w:p w:rsidR="003A7BCF" w:rsidRDefault="003A7BCF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 января 2018 года на диспансерном учете состоит 2 471 человек с диагнозом злокачественное новообразование, из них более половины (57%) с диагнозом</w:t>
      </w:r>
      <w:r w:rsidR="00306301">
        <w:rPr>
          <w:rFonts w:ascii="Times New Roman" w:hAnsi="Times New Roman" w:cs="Times New Roman"/>
          <w:sz w:val="28"/>
          <w:szCs w:val="28"/>
        </w:rPr>
        <w:t>, установленным 5 лет и более (1 408 чел.). Имеется на территории регистрация случаев злокачественных новообразований у детей до 17 лет, на диспансерном учете состоит 7 детей до 17 лет.</w:t>
      </w:r>
    </w:p>
    <w:p w:rsidR="00306301" w:rsidRDefault="00306301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 зарегистрировано 380 случаев первичных злокачественных новообразований, из них 6,8 % случаев имеют множественные опухоли                        (26 человек).</w:t>
      </w:r>
    </w:p>
    <w:p w:rsidR="00306301" w:rsidRDefault="00306301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впервые выявленных случаев 21% - случаи у жителей трудоспособного возраст (80 случаев), что больше на 19% зарегистрированных случаев у жит</w:t>
      </w:r>
      <w:r w:rsidR="001B5D2D">
        <w:rPr>
          <w:rFonts w:ascii="Times New Roman" w:hAnsi="Times New Roman" w:cs="Times New Roman"/>
          <w:sz w:val="28"/>
          <w:szCs w:val="28"/>
        </w:rPr>
        <w:t xml:space="preserve">елей трудоспособного возраста в 2016 году (64 случаев). Среди мужчин трудоспособного возраста - 48 случаев, что выше на 30%, чем за 2016 год (37 случаев) и  среди женщин трудоспособного возраста - </w:t>
      </w:r>
      <w:r>
        <w:rPr>
          <w:rFonts w:ascii="Times New Roman" w:hAnsi="Times New Roman" w:cs="Times New Roman"/>
          <w:sz w:val="28"/>
          <w:szCs w:val="28"/>
        </w:rPr>
        <w:t>32 случая, выше на 6%, чем за 2016 год (30 случаев).</w:t>
      </w:r>
    </w:p>
    <w:p w:rsidR="00996E73" w:rsidRPr="009A0185" w:rsidRDefault="00996E73" w:rsidP="00996E73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>В структуре смертности жителей Асбестовского городского округа                           от злокачественных новообразований, ведущие локализации заболеваний:</w:t>
      </w:r>
    </w:p>
    <w:p w:rsidR="00996E73" w:rsidRDefault="00996E73" w:rsidP="00996E73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>1) кише</w:t>
      </w:r>
      <w:r>
        <w:rPr>
          <w:sz w:val="28"/>
          <w:szCs w:val="28"/>
        </w:rPr>
        <w:t xml:space="preserve">чник с удельным весом 16,3%, </w:t>
      </w:r>
    </w:p>
    <w:p w:rsidR="00996E73" w:rsidRDefault="00996E73" w:rsidP="00996E73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0B167D">
        <w:rPr>
          <w:sz w:val="28"/>
          <w:szCs w:val="28"/>
        </w:rPr>
        <w:t>кожа с удельным весом 14,5%,</w:t>
      </w:r>
    </w:p>
    <w:p w:rsidR="000B167D" w:rsidRDefault="000B167D" w:rsidP="00996E73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>3)</w:t>
      </w:r>
      <w:r>
        <w:rPr>
          <w:sz w:val="28"/>
          <w:szCs w:val="28"/>
        </w:rPr>
        <w:t xml:space="preserve"> молочная железа с удельным весом 13,3%,</w:t>
      </w:r>
    </w:p>
    <w:p w:rsidR="000B167D" w:rsidRDefault="000B167D" w:rsidP="000B167D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9A0185">
        <w:rPr>
          <w:sz w:val="28"/>
          <w:szCs w:val="28"/>
        </w:rPr>
        <w:t>гортань, трахея, бронхи, легкие</w:t>
      </w:r>
      <w:r w:rsidRPr="009A0185">
        <w:rPr>
          <w:bCs/>
          <w:sz w:val="28"/>
          <w:szCs w:val="28"/>
        </w:rPr>
        <w:t xml:space="preserve"> с</w:t>
      </w:r>
      <w:r w:rsidRPr="009A0185">
        <w:rPr>
          <w:sz w:val="28"/>
          <w:szCs w:val="28"/>
        </w:rPr>
        <w:t xml:space="preserve"> удельным весом </w:t>
      </w:r>
      <w:r>
        <w:rPr>
          <w:sz w:val="28"/>
          <w:szCs w:val="28"/>
        </w:rPr>
        <w:t>12,4</w:t>
      </w:r>
      <w:r w:rsidRPr="009A0185">
        <w:rPr>
          <w:sz w:val="28"/>
          <w:szCs w:val="28"/>
        </w:rPr>
        <w:t xml:space="preserve">%, </w:t>
      </w:r>
    </w:p>
    <w:p w:rsidR="000B167D" w:rsidRDefault="000B167D" w:rsidP="000B167D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>5)</w:t>
      </w:r>
      <w:r>
        <w:rPr>
          <w:sz w:val="28"/>
          <w:szCs w:val="28"/>
        </w:rPr>
        <w:t xml:space="preserve"> почки, мочевыводящая система с удельным весом 10,0%.</w:t>
      </w:r>
    </w:p>
    <w:p w:rsidR="00A64854" w:rsidRDefault="00A64854" w:rsidP="000B167D">
      <w:pPr>
        <w:tabs>
          <w:tab w:val="left" w:pos="1240"/>
        </w:tabs>
        <w:ind w:firstLine="709"/>
        <w:jc w:val="both"/>
        <w:rPr>
          <w:sz w:val="28"/>
          <w:szCs w:val="28"/>
        </w:rPr>
      </w:pPr>
    </w:p>
    <w:p w:rsidR="00996E73" w:rsidRPr="00493C33" w:rsidRDefault="000B167D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заболеваемости злокачественных новообразований несколько иная по </w:t>
      </w:r>
      <w:r w:rsidRPr="00493C33">
        <w:rPr>
          <w:rFonts w:ascii="Times New Roman" w:hAnsi="Times New Roman" w:cs="Times New Roman"/>
          <w:sz w:val="28"/>
          <w:szCs w:val="28"/>
        </w:rPr>
        <w:t>половому различию:</w:t>
      </w:r>
    </w:p>
    <w:p w:rsidR="000B167D" w:rsidRPr="00493C33" w:rsidRDefault="000B167D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33">
        <w:rPr>
          <w:rFonts w:ascii="Times New Roman" w:hAnsi="Times New Roman" w:cs="Times New Roman"/>
          <w:sz w:val="28"/>
          <w:szCs w:val="28"/>
        </w:rPr>
        <w:t>- у мужчин ведущие локализации:</w:t>
      </w:r>
    </w:p>
    <w:p w:rsidR="00996E73" w:rsidRPr="00493C33" w:rsidRDefault="000B167D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33">
        <w:rPr>
          <w:rFonts w:ascii="Times New Roman" w:hAnsi="Times New Roman" w:cs="Times New Roman"/>
          <w:sz w:val="28"/>
          <w:szCs w:val="28"/>
        </w:rPr>
        <w:t>1) гортань, трахея, бронхи, легкие с удельным весом</w:t>
      </w:r>
      <w:r w:rsidR="00493C33" w:rsidRPr="00493C33">
        <w:rPr>
          <w:rFonts w:ascii="Times New Roman" w:hAnsi="Times New Roman" w:cs="Times New Roman"/>
          <w:sz w:val="28"/>
          <w:szCs w:val="28"/>
        </w:rPr>
        <w:t xml:space="preserve"> 21,4%,</w:t>
      </w:r>
    </w:p>
    <w:p w:rsidR="00493C33" w:rsidRPr="00493C33" w:rsidRDefault="00493C33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33">
        <w:rPr>
          <w:rFonts w:ascii="Times New Roman" w:hAnsi="Times New Roman" w:cs="Times New Roman"/>
          <w:sz w:val="28"/>
          <w:szCs w:val="28"/>
        </w:rPr>
        <w:t>2) кишечник с удельным весом 16,1%,</w:t>
      </w:r>
    </w:p>
    <w:p w:rsidR="00493C33" w:rsidRPr="00493C33" w:rsidRDefault="00493C33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33">
        <w:rPr>
          <w:rFonts w:ascii="Times New Roman" w:hAnsi="Times New Roman" w:cs="Times New Roman"/>
          <w:sz w:val="28"/>
          <w:szCs w:val="28"/>
        </w:rPr>
        <w:t>3) предстательная железа с удельным весом 11,9%,</w:t>
      </w:r>
    </w:p>
    <w:p w:rsidR="00493C33" w:rsidRPr="00493C33" w:rsidRDefault="00493C33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33">
        <w:rPr>
          <w:rFonts w:ascii="Times New Roman" w:hAnsi="Times New Roman" w:cs="Times New Roman"/>
          <w:sz w:val="28"/>
          <w:szCs w:val="28"/>
        </w:rPr>
        <w:t>4) почки, мочевыводящая система и кожа с удельным весом 10,7,</w:t>
      </w:r>
    </w:p>
    <w:p w:rsidR="00493C33" w:rsidRPr="00493C33" w:rsidRDefault="00493C33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33">
        <w:rPr>
          <w:rFonts w:ascii="Times New Roman" w:hAnsi="Times New Roman" w:cs="Times New Roman"/>
          <w:sz w:val="28"/>
          <w:szCs w:val="28"/>
        </w:rPr>
        <w:t>5) желудок, кровь, лимфа с удельным весом 7,7%.</w:t>
      </w:r>
    </w:p>
    <w:p w:rsidR="00493C33" w:rsidRPr="00493C33" w:rsidRDefault="00493C33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33">
        <w:rPr>
          <w:rFonts w:ascii="Times New Roman" w:hAnsi="Times New Roman" w:cs="Times New Roman"/>
          <w:sz w:val="28"/>
          <w:szCs w:val="28"/>
        </w:rPr>
        <w:t>- у женщин  ведущие локализации:</w:t>
      </w:r>
    </w:p>
    <w:p w:rsidR="00493C33" w:rsidRPr="00493C33" w:rsidRDefault="00493C33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33">
        <w:rPr>
          <w:rFonts w:ascii="Times New Roman" w:hAnsi="Times New Roman" w:cs="Times New Roman"/>
          <w:sz w:val="28"/>
          <w:szCs w:val="28"/>
        </w:rPr>
        <w:t>1) молочная железа с удельным весом 23,8%,</w:t>
      </w:r>
    </w:p>
    <w:p w:rsidR="00493C33" w:rsidRPr="00493C33" w:rsidRDefault="00493C33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33">
        <w:rPr>
          <w:rFonts w:ascii="Times New Roman" w:hAnsi="Times New Roman" w:cs="Times New Roman"/>
          <w:sz w:val="28"/>
          <w:szCs w:val="28"/>
        </w:rPr>
        <w:t>2) кожа с удельным весом 16,2%,</w:t>
      </w:r>
    </w:p>
    <w:p w:rsidR="00493C33" w:rsidRPr="00493C33" w:rsidRDefault="00493C33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33">
        <w:rPr>
          <w:rFonts w:ascii="Times New Roman" w:hAnsi="Times New Roman" w:cs="Times New Roman"/>
          <w:sz w:val="28"/>
          <w:szCs w:val="28"/>
        </w:rPr>
        <w:t>3) кишечник с удельным весом 15,1%,</w:t>
      </w:r>
    </w:p>
    <w:p w:rsidR="00493C33" w:rsidRPr="00493C33" w:rsidRDefault="00493C33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33">
        <w:rPr>
          <w:rFonts w:ascii="Times New Roman" w:hAnsi="Times New Roman" w:cs="Times New Roman"/>
          <w:sz w:val="28"/>
          <w:szCs w:val="28"/>
        </w:rPr>
        <w:t xml:space="preserve">4) </w:t>
      </w:r>
      <w:r w:rsidR="00497B16">
        <w:rPr>
          <w:rFonts w:ascii="Times New Roman" w:hAnsi="Times New Roman" w:cs="Times New Roman"/>
          <w:sz w:val="28"/>
          <w:szCs w:val="28"/>
        </w:rPr>
        <w:t xml:space="preserve">тело, </w:t>
      </w:r>
      <w:r w:rsidRPr="00493C33">
        <w:rPr>
          <w:rFonts w:ascii="Times New Roman" w:hAnsi="Times New Roman" w:cs="Times New Roman"/>
          <w:sz w:val="28"/>
          <w:szCs w:val="28"/>
        </w:rPr>
        <w:t>шейка матки с удельным весом 12,4%, лимфатическая и кроветворная ткань с удельным весом 12,9%,</w:t>
      </w:r>
    </w:p>
    <w:p w:rsidR="00493C33" w:rsidRPr="00493C33" w:rsidRDefault="00493C33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33">
        <w:rPr>
          <w:rFonts w:ascii="Times New Roman" w:hAnsi="Times New Roman" w:cs="Times New Roman"/>
          <w:sz w:val="28"/>
          <w:szCs w:val="28"/>
        </w:rPr>
        <w:t>5) почки, мочевыводящая система с удельным весом 6,5%.</w:t>
      </w:r>
    </w:p>
    <w:p w:rsidR="00493C33" w:rsidRDefault="00DF1B89" w:rsidP="005A6F41">
      <w:pPr>
        <w:pStyle w:val="af"/>
        <w:tabs>
          <w:tab w:val="left" w:pos="567"/>
          <w:tab w:val="left" w:pos="11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динамике структуры заболеваемости злокачественными новообразованиями, в сравнении с 2016 годом рост случаев заболеваний злокачественных новообразований: костей мягких тканей в 2 раза, молочной железы на 23%, почек, мочевыводящих путей на 23%, лимфатической и кроветворной ткани на 31%.</w:t>
      </w:r>
    </w:p>
    <w:p w:rsidR="00DF1B89" w:rsidRDefault="00DF1B89" w:rsidP="005A6F41">
      <w:pPr>
        <w:pStyle w:val="af"/>
        <w:tabs>
          <w:tab w:val="left" w:pos="567"/>
          <w:tab w:val="left" w:pos="11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Остается высокий показатель (выше СМУ) у заболеваний злокачественных новообразований: кишечника и прямой кишки, почек и мочевыводящей системы, тела и шейки матки, губы, рта, пищевода, щитовидной железы, предстательной железы</w:t>
      </w:r>
      <w:r w:rsidR="00497B16">
        <w:rPr>
          <w:rFonts w:ascii="Times New Roman" w:hAnsi="Times New Roman" w:cs="Times New Roman"/>
          <w:sz w:val="28"/>
          <w:szCs w:val="28"/>
        </w:rPr>
        <w:t>, молочной железы, кожи.</w:t>
      </w:r>
    </w:p>
    <w:p w:rsidR="00996E73" w:rsidRDefault="00497B16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мужчин отмечен рост случаев заболеваний злокачественных новообразований: желудка в 2,6 раза, лимфатической и кроветворной ткани в 2,2 раза, предстательной железы на 52%, кишечника на 24%, почек и мочевыводящей системы на 14%, гортань, трахеи, легкого на 10%.</w:t>
      </w:r>
    </w:p>
    <w:p w:rsidR="003E3FC3" w:rsidRDefault="00497B16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женщин отмечен рост случаев заболеваний злокачественных новообразований: кожи в 2,7 раза</w:t>
      </w:r>
      <w:r w:rsidR="003E3FC3">
        <w:rPr>
          <w:rFonts w:ascii="Times New Roman" w:hAnsi="Times New Roman" w:cs="Times New Roman"/>
          <w:sz w:val="28"/>
          <w:szCs w:val="28"/>
        </w:rPr>
        <w:t>, молочной железы на 31%, шейки матки на 22%, почки и мочевого пузыря на 10%.</w:t>
      </w:r>
    </w:p>
    <w:p w:rsidR="00497B16" w:rsidRDefault="003E3FC3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</w:t>
      </w:r>
      <w:r w:rsidR="00B26AA6">
        <w:rPr>
          <w:rFonts w:ascii="Times New Roman" w:hAnsi="Times New Roman" w:cs="Times New Roman"/>
          <w:sz w:val="28"/>
          <w:szCs w:val="28"/>
        </w:rPr>
        <w:t xml:space="preserve"> 2013-2017 годы в 54% выявлялись заболевания злокачественных новообразований с </w:t>
      </w:r>
      <w:r w:rsidR="00B26A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6AA6" w:rsidRPr="00B26AA6">
        <w:rPr>
          <w:rFonts w:ascii="Times New Roman" w:hAnsi="Times New Roman" w:cs="Times New Roman"/>
          <w:sz w:val="28"/>
          <w:szCs w:val="28"/>
        </w:rPr>
        <w:t>-</w:t>
      </w:r>
      <w:r w:rsidR="00B26A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26AA6" w:rsidRPr="00B26AA6">
        <w:rPr>
          <w:rFonts w:ascii="Times New Roman" w:hAnsi="Times New Roman" w:cs="Times New Roman"/>
          <w:sz w:val="28"/>
          <w:szCs w:val="28"/>
        </w:rPr>
        <w:t xml:space="preserve"> </w:t>
      </w:r>
      <w:r w:rsidR="00B26AA6">
        <w:rPr>
          <w:rFonts w:ascii="Times New Roman" w:hAnsi="Times New Roman" w:cs="Times New Roman"/>
          <w:sz w:val="28"/>
          <w:szCs w:val="28"/>
        </w:rPr>
        <w:t xml:space="preserve">стадией, что </w:t>
      </w:r>
      <w:r w:rsidR="006B2CD9">
        <w:rPr>
          <w:rFonts w:ascii="Times New Roman" w:hAnsi="Times New Roman" w:cs="Times New Roman"/>
          <w:sz w:val="28"/>
          <w:szCs w:val="28"/>
        </w:rPr>
        <w:t>выше</w:t>
      </w:r>
      <w:r w:rsidR="00B26AA6">
        <w:rPr>
          <w:rFonts w:ascii="Times New Roman" w:hAnsi="Times New Roman" w:cs="Times New Roman"/>
          <w:sz w:val="28"/>
          <w:szCs w:val="28"/>
        </w:rPr>
        <w:t xml:space="preserve"> на </w:t>
      </w:r>
      <w:r w:rsidR="006B2CD9">
        <w:rPr>
          <w:rFonts w:ascii="Times New Roman" w:hAnsi="Times New Roman" w:cs="Times New Roman"/>
          <w:sz w:val="28"/>
          <w:szCs w:val="28"/>
        </w:rPr>
        <w:t>4,7</w:t>
      </w:r>
      <w:r w:rsidR="00B26AA6">
        <w:rPr>
          <w:rFonts w:ascii="Times New Roman" w:hAnsi="Times New Roman" w:cs="Times New Roman"/>
          <w:sz w:val="28"/>
          <w:szCs w:val="28"/>
        </w:rPr>
        <w:t>% показателя ранней выявляемости по области (58,7%), вывод</w:t>
      </w:r>
      <w:r w:rsidR="006B2CD9">
        <w:rPr>
          <w:rFonts w:ascii="Times New Roman" w:hAnsi="Times New Roman" w:cs="Times New Roman"/>
          <w:sz w:val="28"/>
          <w:szCs w:val="28"/>
        </w:rPr>
        <w:t xml:space="preserve">: </w:t>
      </w:r>
      <w:r w:rsidR="00B26AA6">
        <w:rPr>
          <w:rFonts w:ascii="Times New Roman" w:hAnsi="Times New Roman" w:cs="Times New Roman"/>
          <w:sz w:val="28"/>
          <w:szCs w:val="28"/>
        </w:rPr>
        <w:t>выявление на ранней стадии онкологического заболевания недостаточное.</w:t>
      </w:r>
    </w:p>
    <w:p w:rsidR="00B26AA6" w:rsidRDefault="00B26AA6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 активно выявлено 34 случая злокачественных новообразований или 9% от числа с впервые установленных, из них - 41% в 3-4 степени.</w:t>
      </w:r>
    </w:p>
    <w:p w:rsidR="008C5012" w:rsidRDefault="00B26AA6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больных со злокачественным новообразованием с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стадией снизилось, тогда как с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стадией увеличилось, при этом рост случаев форм без стадии </w:t>
      </w:r>
      <w:r w:rsidRPr="00B26AA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регистрации случаев в поздних стадиях заболевания</w:t>
      </w:r>
      <w:r w:rsidRPr="00B26A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что свидетельствует</w:t>
      </w:r>
      <w:r w:rsidR="008C5012">
        <w:rPr>
          <w:rFonts w:ascii="Times New Roman" w:hAnsi="Times New Roman" w:cs="Times New Roman"/>
          <w:sz w:val="28"/>
          <w:szCs w:val="28"/>
        </w:rPr>
        <w:t xml:space="preserve"> об увеличении тяжести заболеваний.</w:t>
      </w:r>
    </w:p>
    <w:p w:rsidR="00497B16" w:rsidRDefault="008C5012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 в течение ряда лет регистрируются случаи профессиональных злокачественных заболеваний, за период 2008-2017 годы зарегистрировано 23 случая, за 2017 год был 1 случай, показатель 0,4 на 10 тысяч работающего населения, как и за 2016 год, случай  комбината «Ураласбест».</w:t>
      </w:r>
    </w:p>
    <w:p w:rsidR="008C5012" w:rsidRDefault="008C5012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Второе место в структуре причин всей смертности населения Асбестовского городского округа занимают смерти от злокачественных новообразований, за 2017 год зарегистрирован 181 случай смерти от злокачественных новообразований</w:t>
      </w:r>
      <w:r>
        <w:rPr>
          <w:rFonts w:ascii="Times New Roman" w:hAnsi="Times New Roman" w:cs="Times New Roman"/>
          <w:sz w:val="28"/>
          <w:szCs w:val="28"/>
        </w:rPr>
        <w:tab/>
        <w:t>, показатель смертности от данных заболеваний - 270,3 на 100 тысяч жителей, ниже на 3% показателя 2016 года (278,0), выше на 7%</w:t>
      </w:r>
      <w:r w:rsidR="00590A21">
        <w:rPr>
          <w:rFonts w:ascii="Times New Roman" w:hAnsi="Times New Roman" w:cs="Times New Roman"/>
          <w:sz w:val="28"/>
          <w:szCs w:val="28"/>
        </w:rPr>
        <w:t xml:space="preserve"> СМУ (251,5), выше на 24% показателя по области (2016-218,2).</w:t>
      </w:r>
    </w:p>
    <w:p w:rsidR="00590A21" w:rsidRDefault="00590A21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показателя смертности жителей от злокачественных новообразований (выше показателя по области), за счет ведущих злокачественных новообразований: гортани, трахеи, бронхов, легкого, желудка, молочной железы, почек и мочевыводящей системы, ротовой полости и пищевода, роста случаев смертности от злокачественных новообразований: гортани и легкого на 18%, кишечника на 12%, губы, ротовой пол</w:t>
      </w:r>
      <w:r w:rsidR="006B2C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и пищевода на 19%, мочевыводящих путей на 64%, печени, желчного пузыря в 2,5 раза, превысил областной уровень показатель у злокачественных новообразований</w:t>
      </w:r>
      <w:r w:rsidR="00E83414">
        <w:rPr>
          <w:rFonts w:ascii="Times New Roman" w:hAnsi="Times New Roman" w:cs="Times New Roman"/>
          <w:sz w:val="28"/>
          <w:szCs w:val="28"/>
        </w:rPr>
        <w:t>: гортань, легкого, кишечника, молочной железы.</w:t>
      </w:r>
    </w:p>
    <w:p w:rsidR="00E83414" w:rsidRDefault="00E83414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мужчин отмечается рост случаев смерти от злокачественных новообразований: лимфатической и кроветворной системы, кишечника, желудка и поджелудочной железы, ротовой полости и пищевода. У женщин отмечается рост случаев смерти от злокачественных новообразований: желудка, прямой кишки, мочевыводящей системы, легкого, нервной системы, ротовой полости.</w:t>
      </w:r>
    </w:p>
    <w:p w:rsidR="00E83414" w:rsidRDefault="00E83414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показатель одногодичной летальности</w:t>
      </w:r>
      <w:r w:rsidR="008B26C2">
        <w:rPr>
          <w:rFonts w:ascii="Times New Roman" w:hAnsi="Times New Roman" w:cs="Times New Roman"/>
          <w:sz w:val="28"/>
          <w:szCs w:val="28"/>
        </w:rPr>
        <w:t xml:space="preserve"> жителей от злокачественных новообразований (на уровне показателя по области и среднемноголетнего показателя), обусловлен ведущими локализациями: трахея, бронхи, легкое, кишечник, желудок, поджелудочная железа. Отмечается рост случаев одногодичной летальности злокачественных новообразований</w:t>
      </w:r>
      <w:r w:rsidR="00DA2B39">
        <w:rPr>
          <w:rFonts w:ascii="Times New Roman" w:hAnsi="Times New Roman" w:cs="Times New Roman"/>
          <w:sz w:val="28"/>
          <w:szCs w:val="28"/>
        </w:rPr>
        <w:t>: легкого, кишечника, ротовой полости и пищевода, тела и шейки матки, лимфатической кроветворной ткани, регистрация случаев одногодичной летальности от злокачественных новообразований костной системы.</w:t>
      </w:r>
    </w:p>
    <w:p w:rsidR="00DA2B39" w:rsidRDefault="00DA2B39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 действуют юридические лица, деятельность которых представляет канцерогенную опасность для</w:t>
      </w:r>
      <w:r w:rsidR="006B2CD9">
        <w:rPr>
          <w:rFonts w:ascii="Times New Roman" w:hAnsi="Times New Roman" w:cs="Times New Roman"/>
          <w:sz w:val="28"/>
          <w:szCs w:val="28"/>
        </w:rPr>
        <w:t xml:space="preserve"> работающих: ООО «Асбестовский Ремонтно-М</w:t>
      </w:r>
      <w:r>
        <w:rPr>
          <w:rFonts w:ascii="Times New Roman" w:hAnsi="Times New Roman" w:cs="Times New Roman"/>
          <w:sz w:val="28"/>
          <w:szCs w:val="28"/>
        </w:rPr>
        <w:t>ашиностроительный завод», ООО «Строительно-мон</w:t>
      </w:r>
      <w:r w:rsidR="00B37B3E">
        <w:rPr>
          <w:rFonts w:ascii="Times New Roman" w:hAnsi="Times New Roman" w:cs="Times New Roman"/>
          <w:sz w:val="28"/>
          <w:szCs w:val="28"/>
        </w:rPr>
        <w:t>тажное управление», ООО «ФОРЭС»,</w:t>
      </w:r>
      <w:r>
        <w:rPr>
          <w:rFonts w:ascii="Times New Roman" w:hAnsi="Times New Roman" w:cs="Times New Roman"/>
          <w:sz w:val="28"/>
          <w:szCs w:val="28"/>
        </w:rPr>
        <w:t xml:space="preserve"> ОАО «Уральский асбестовый горно-обогатительный комбинат», ГУП СО </w:t>
      </w:r>
      <w:r w:rsidRPr="00B37B3E">
        <w:rPr>
          <w:rFonts w:ascii="Times New Roman" w:hAnsi="Times New Roman" w:cs="Times New Roman"/>
          <w:sz w:val="28"/>
          <w:szCs w:val="28"/>
        </w:rPr>
        <w:t>«</w:t>
      </w:r>
      <w:r w:rsidR="00B37B3E" w:rsidRPr="00B37B3E">
        <w:rPr>
          <w:rFonts w:ascii="Times New Roman" w:hAnsi="Times New Roman" w:cs="Times New Roman"/>
          <w:sz w:val="28"/>
          <w:szCs w:val="28"/>
        </w:rPr>
        <w:t>Свердловское областное объединение пассажирского автотранспорта</w:t>
      </w:r>
      <w:r w:rsidRPr="00B37B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ОАО «УралАТИ», ООО «Сигма Плюс».</w:t>
      </w:r>
    </w:p>
    <w:p w:rsidR="000B4B3F" w:rsidRDefault="000B4B3F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канцерогенными факторами, присутствующими на данных рабочих местах, являются: асбест, бензол, древесная пыль, минеральные масла, отработавшие газы дизельных двигателей, трихлорэтилен, формальдегид, хрома (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) соединения, никель и его соединения, эпихлоргидрин, свинца соединения неорганические.</w:t>
      </w:r>
    </w:p>
    <w:p w:rsidR="000B4B3F" w:rsidRPr="000B4B3F" w:rsidRDefault="000B4B3F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B3F">
        <w:rPr>
          <w:rFonts w:ascii="Times New Roman" w:hAnsi="Times New Roman" w:cs="Times New Roman"/>
          <w:sz w:val="28"/>
          <w:szCs w:val="28"/>
        </w:rPr>
        <w:t>Численность работающих под воздействием канцерогенных производственных факторов - 3 987 человек.</w:t>
      </w:r>
    </w:p>
    <w:p w:rsidR="000B4B3F" w:rsidRDefault="000B4B3F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B3F">
        <w:rPr>
          <w:rFonts w:ascii="Times New Roman" w:hAnsi="Times New Roman" w:cs="Times New Roman"/>
          <w:sz w:val="28"/>
          <w:szCs w:val="28"/>
        </w:rPr>
        <w:t xml:space="preserve">Из перечисленных предприятий в 2017 году были проверены: </w:t>
      </w:r>
      <w:r w:rsidR="00B37B3E">
        <w:rPr>
          <w:rFonts w:ascii="Times New Roman" w:hAnsi="Times New Roman" w:cs="Times New Roman"/>
          <w:sz w:val="28"/>
          <w:szCs w:val="28"/>
        </w:rPr>
        <w:t xml:space="preserve">                             ООО «Асбестовский Ремонтно-М</w:t>
      </w:r>
      <w:r w:rsidRPr="000B4B3F">
        <w:rPr>
          <w:rFonts w:ascii="Times New Roman" w:hAnsi="Times New Roman" w:cs="Times New Roman"/>
          <w:sz w:val="28"/>
          <w:szCs w:val="28"/>
        </w:rPr>
        <w:t xml:space="preserve">ашиностроительный завод», </w:t>
      </w:r>
      <w:r w:rsidR="00B37B3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B4B3F">
        <w:rPr>
          <w:rFonts w:ascii="Times New Roman" w:hAnsi="Times New Roman" w:cs="Times New Roman"/>
          <w:sz w:val="28"/>
          <w:szCs w:val="28"/>
        </w:rPr>
        <w:t>ООО «Строительно-монтажное управление», ООО «ФОРЭС»</w:t>
      </w:r>
      <w:r w:rsidR="00B37B3E">
        <w:rPr>
          <w:rFonts w:ascii="Times New Roman" w:hAnsi="Times New Roman" w:cs="Times New Roman"/>
          <w:sz w:val="28"/>
          <w:szCs w:val="28"/>
        </w:rPr>
        <w:t>,</w:t>
      </w:r>
      <w:r w:rsidRPr="000B4B3F">
        <w:rPr>
          <w:rFonts w:ascii="Times New Roman" w:hAnsi="Times New Roman" w:cs="Times New Roman"/>
          <w:sz w:val="28"/>
          <w:szCs w:val="28"/>
        </w:rPr>
        <w:t xml:space="preserve"> ОАО «Уральский асбестовый горно-обогатительный комбинат», ОАО «УралАТИ».</w:t>
      </w:r>
    </w:p>
    <w:p w:rsidR="00DF6563" w:rsidRDefault="00DF6563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Территория Асбестовского городского округа по ранжировани</w:t>
      </w:r>
      <w:r w:rsidR="00B37B3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оценке условий труда на промышленных предприятиях, проведенная Управлением Роспотребнадзора по Свердловской области, отнесена к территории риска для здоровья работающих.</w:t>
      </w:r>
    </w:p>
    <w:p w:rsidR="00497B16" w:rsidRDefault="00DF6563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ежегодного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типологического анализа, проводимого Управлением  Роспотребнадзора по Свердловской области, на распространенность злокачественных новообразований на первом месте</w:t>
      </w:r>
      <w:r w:rsidR="00A76569">
        <w:rPr>
          <w:rFonts w:ascii="Times New Roman" w:hAnsi="Times New Roman" w:cs="Times New Roman"/>
          <w:sz w:val="28"/>
          <w:szCs w:val="28"/>
        </w:rPr>
        <w:t xml:space="preserve"> оказывают влияние санитарно-гигиенические факторы (показатели комплексной химической нагрузки, радиационной нагрузки, а также факторы, определяющие условия труда). На втором месте по степени влияния находятся </w:t>
      </w:r>
      <w:r w:rsidR="005D1A0B">
        <w:rPr>
          <w:rFonts w:ascii="Times New Roman" w:hAnsi="Times New Roman" w:cs="Times New Roman"/>
          <w:sz w:val="28"/>
          <w:szCs w:val="28"/>
        </w:rPr>
        <w:t>социально-экономические факторы, среди которых промышленное развитие территории, социальная напряженность, уровень социального благополучия, в том числе обеспеченность медицинской помощью населения.</w:t>
      </w:r>
    </w:p>
    <w:p w:rsidR="005D1A0B" w:rsidRDefault="005D1A0B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округа, с высоким уровнем социально-экономического развития, среди санитарно-гигиенических факторов, основной вклад в заболеваемость и смертность населения от рака вносит химическая нагрузка.</w:t>
      </w:r>
    </w:p>
    <w:p w:rsidR="005D1A0B" w:rsidRDefault="00B37B3E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</w:t>
      </w:r>
      <w:r w:rsidR="005D1A0B">
        <w:rPr>
          <w:rFonts w:ascii="Times New Roman" w:hAnsi="Times New Roman" w:cs="Times New Roman"/>
          <w:sz w:val="28"/>
          <w:szCs w:val="28"/>
        </w:rPr>
        <w:t>средовой</w:t>
      </w:r>
      <w:proofErr w:type="spellEnd"/>
      <w:r w:rsidR="005D1A0B">
        <w:rPr>
          <w:rFonts w:ascii="Times New Roman" w:hAnsi="Times New Roman" w:cs="Times New Roman"/>
          <w:sz w:val="28"/>
          <w:szCs w:val="28"/>
        </w:rPr>
        <w:t xml:space="preserve"> оценке, проведенной Управлением Роспотребнадзора по Свердловской области для населения Асбестовского городского округа, онкологические риски в связи с </w:t>
      </w:r>
      <w:proofErr w:type="spellStart"/>
      <w:r w:rsidR="005D1A0B">
        <w:rPr>
          <w:rFonts w:ascii="Times New Roman" w:hAnsi="Times New Roman" w:cs="Times New Roman"/>
          <w:sz w:val="28"/>
          <w:szCs w:val="28"/>
        </w:rPr>
        <w:t>многосредовым</w:t>
      </w:r>
      <w:proofErr w:type="spellEnd"/>
      <w:r w:rsidR="005D1A0B">
        <w:rPr>
          <w:rFonts w:ascii="Times New Roman" w:hAnsi="Times New Roman" w:cs="Times New Roman"/>
          <w:sz w:val="28"/>
          <w:szCs w:val="28"/>
        </w:rPr>
        <w:t xml:space="preserve"> воздействием на население мышьяка, кадмия, асбеста.</w:t>
      </w:r>
    </w:p>
    <w:p w:rsidR="005D1A0B" w:rsidRDefault="005D1A0B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ежегодного ранжирования</w:t>
      </w:r>
      <w:r w:rsidR="004910E6">
        <w:rPr>
          <w:rFonts w:ascii="Times New Roman" w:hAnsi="Times New Roman" w:cs="Times New Roman"/>
          <w:sz w:val="28"/>
          <w:szCs w:val="28"/>
        </w:rPr>
        <w:t xml:space="preserve"> территории Свердловской области по заболеваемости злокачественными новообразованиями  и смертности от злокачественных новообразований, проводимого Управлением Роспотребнадзора по Свердловской области, Асбестовский городской округ причислен к территориям риска, где выражено влияние канцерогенных факторов.</w:t>
      </w:r>
    </w:p>
    <w:p w:rsidR="004910E6" w:rsidRDefault="004910E6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крупных градообразующих предприятий                                   (ОАО «Ураласбест», </w:t>
      </w:r>
      <w:r w:rsidRPr="000B4B3F">
        <w:rPr>
          <w:rFonts w:ascii="Times New Roman" w:hAnsi="Times New Roman" w:cs="Times New Roman"/>
          <w:sz w:val="28"/>
          <w:szCs w:val="28"/>
        </w:rPr>
        <w:t>ОАО «УралАТИ»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4B3F">
        <w:rPr>
          <w:rFonts w:ascii="Times New Roman" w:hAnsi="Times New Roman" w:cs="Times New Roman"/>
          <w:sz w:val="28"/>
          <w:szCs w:val="28"/>
        </w:rPr>
        <w:t>ООО «ФОРЭС»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7B3E">
        <w:rPr>
          <w:rFonts w:ascii="Times New Roman" w:hAnsi="Times New Roman" w:cs="Times New Roman"/>
          <w:sz w:val="28"/>
          <w:szCs w:val="28"/>
        </w:rPr>
        <w:t xml:space="preserve">ГУП СО </w:t>
      </w:r>
      <w:r w:rsidR="00B37B3E" w:rsidRPr="00B37B3E">
        <w:rPr>
          <w:rFonts w:ascii="Times New Roman" w:hAnsi="Times New Roman" w:cs="Times New Roman"/>
          <w:sz w:val="28"/>
          <w:szCs w:val="28"/>
        </w:rPr>
        <w:t>«Свердловское областное объединение пассажирского автотранспорта»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180C" w:rsidRPr="00EA180C">
        <w:rPr>
          <w:rFonts w:ascii="Times New Roman" w:hAnsi="Times New Roman" w:cs="Times New Roman"/>
          <w:sz w:val="28"/>
          <w:szCs w:val="28"/>
        </w:rPr>
        <w:t>ОАО Птицефабрика «Свердловская»</w:t>
      </w:r>
      <w:r w:rsidRPr="00EA180C">
        <w:rPr>
          <w:rFonts w:ascii="Times New Roman" w:hAnsi="Times New Roman" w:cs="Times New Roman"/>
          <w:sz w:val="28"/>
          <w:szCs w:val="28"/>
        </w:rPr>
        <w:t>)</w:t>
      </w:r>
      <w:r w:rsidR="00EA180C">
        <w:rPr>
          <w:rFonts w:ascii="Times New Roman" w:hAnsi="Times New Roman" w:cs="Times New Roman"/>
          <w:sz w:val="28"/>
          <w:szCs w:val="28"/>
        </w:rPr>
        <w:t xml:space="preserve"> реализуют мероприятия, направленные на снижение влияния вредных факторов на здоровье работающих, снижение курения, развитие здорового образа жизни. Необходимо ежегодно корректировать, расширять данные мероприятия, кроме этого участвовать в реализации комплексного межведомственного плана по первичной профилактике рака.</w:t>
      </w:r>
    </w:p>
    <w:p w:rsidR="00EA180C" w:rsidRDefault="00EA180C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эффективных профилактических мероприятий по снижению вредного воздействия производственных факторов на здоровье работающих будет зависеть от правильного, своевременного  проведения производственного лабораторного контроля условий труда во всех отраслях п</w:t>
      </w:r>
      <w:r w:rsidR="00B05BD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омышленности</w:t>
      </w:r>
      <w:r w:rsidR="00B05BD3">
        <w:rPr>
          <w:rFonts w:ascii="Times New Roman" w:hAnsi="Times New Roman" w:cs="Times New Roman"/>
          <w:sz w:val="28"/>
          <w:szCs w:val="28"/>
        </w:rPr>
        <w:t xml:space="preserve"> городского округа, а также в бюджетных организациях и на объектах индивидуальных предпринимателей.</w:t>
      </w:r>
    </w:p>
    <w:p w:rsidR="000D2824" w:rsidRDefault="000D2824" w:rsidP="00B05BD3">
      <w:pPr>
        <w:tabs>
          <w:tab w:val="left" w:pos="1240"/>
        </w:tabs>
        <w:ind w:left="709"/>
        <w:jc w:val="both"/>
        <w:rPr>
          <w:sz w:val="28"/>
          <w:szCs w:val="28"/>
        </w:rPr>
      </w:pPr>
    </w:p>
    <w:p w:rsidR="00A64854" w:rsidRDefault="00A64854" w:rsidP="00B05BD3">
      <w:pPr>
        <w:tabs>
          <w:tab w:val="left" w:pos="1240"/>
        </w:tabs>
        <w:ind w:left="709"/>
        <w:jc w:val="both"/>
        <w:rPr>
          <w:sz w:val="28"/>
          <w:szCs w:val="28"/>
        </w:rPr>
      </w:pPr>
    </w:p>
    <w:p w:rsidR="00A64854" w:rsidRDefault="00A64854" w:rsidP="00B05BD3">
      <w:pPr>
        <w:tabs>
          <w:tab w:val="left" w:pos="1240"/>
        </w:tabs>
        <w:ind w:left="709"/>
        <w:jc w:val="both"/>
        <w:rPr>
          <w:sz w:val="28"/>
          <w:szCs w:val="28"/>
        </w:rPr>
      </w:pPr>
    </w:p>
    <w:p w:rsidR="00A64854" w:rsidRDefault="00A64854" w:rsidP="00B05BD3">
      <w:pPr>
        <w:tabs>
          <w:tab w:val="left" w:pos="1240"/>
        </w:tabs>
        <w:ind w:left="709"/>
        <w:jc w:val="both"/>
        <w:rPr>
          <w:sz w:val="28"/>
          <w:szCs w:val="28"/>
        </w:rPr>
      </w:pPr>
    </w:p>
    <w:p w:rsidR="00A64854" w:rsidRDefault="00A64854" w:rsidP="00B05BD3">
      <w:pPr>
        <w:tabs>
          <w:tab w:val="left" w:pos="1240"/>
        </w:tabs>
        <w:ind w:left="709"/>
        <w:jc w:val="both"/>
        <w:rPr>
          <w:sz w:val="28"/>
          <w:szCs w:val="28"/>
        </w:rPr>
      </w:pPr>
    </w:p>
    <w:tbl>
      <w:tblPr>
        <w:tblStyle w:val="a5"/>
        <w:tblW w:w="9923" w:type="dxa"/>
        <w:tblInd w:w="108" w:type="dxa"/>
        <w:tblLook w:val="04A0"/>
      </w:tblPr>
      <w:tblGrid>
        <w:gridCol w:w="709"/>
        <w:gridCol w:w="4961"/>
        <w:gridCol w:w="2694"/>
        <w:gridCol w:w="1559"/>
      </w:tblGrid>
      <w:tr w:rsidR="00F11866" w:rsidRPr="006B1442" w:rsidTr="00EB010A">
        <w:trPr>
          <w:tblHeader/>
        </w:trPr>
        <w:tc>
          <w:tcPr>
            <w:tcW w:w="709" w:type="dxa"/>
            <w:vAlign w:val="center"/>
          </w:tcPr>
          <w:p w:rsidR="00F11866" w:rsidRPr="00B045BE" w:rsidRDefault="00F11866" w:rsidP="00EB010A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B045BE">
              <w:rPr>
                <w:b/>
                <w:sz w:val="24"/>
                <w:szCs w:val="24"/>
              </w:rPr>
              <w:lastRenderedPageBreak/>
              <w:t>№</w:t>
            </w:r>
          </w:p>
          <w:p w:rsidR="00F11866" w:rsidRPr="00B045BE" w:rsidRDefault="00F11866" w:rsidP="00EB010A">
            <w:pPr>
              <w:ind w:right="-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B045BE">
              <w:rPr>
                <w:b/>
                <w:sz w:val="24"/>
                <w:szCs w:val="24"/>
              </w:rPr>
              <w:t>п</w:t>
            </w:r>
            <w:proofErr w:type="spellEnd"/>
            <w:r w:rsidRPr="00B045BE">
              <w:rPr>
                <w:b/>
                <w:sz w:val="24"/>
                <w:szCs w:val="24"/>
              </w:rPr>
              <w:t>/</w:t>
            </w:r>
            <w:proofErr w:type="spellStart"/>
            <w:r w:rsidRPr="00B045B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F11866" w:rsidRPr="00B045BE" w:rsidRDefault="00F11866" w:rsidP="00EB010A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B045B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vAlign w:val="center"/>
          </w:tcPr>
          <w:p w:rsidR="00F11866" w:rsidRPr="00B045BE" w:rsidRDefault="00F11866" w:rsidP="00EB010A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B045BE">
              <w:rPr>
                <w:b/>
                <w:sz w:val="24"/>
                <w:szCs w:val="24"/>
              </w:rPr>
              <w:t>Ответственны</w:t>
            </w:r>
            <w:r w:rsidR="00B045BE">
              <w:rPr>
                <w:b/>
                <w:sz w:val="24"/>
                <w:szCs w:val="24"/>
              </w:rPr>
              <w:t>е исполнители</w:t>
            </w:r>
          </w:p>
        </w:tc>
        <w:tc>
          <w:tcPr>
            <w:tcW w:w="1559" w:type="dxa"/>
            <w:vAlign w:val="center"/>
          </w:tcPr>
          <w:p w:rsidR="00F11866" w:rsidRPr="00B045BE" w:rsidRDefault="00F11866" w:rsidP="00EB010A">
            <w:pPr>
              <w:jc w:val="center"/>
              <w:rPr>
                <w:b/>
                <w:sz w:val="24"/>
                <w:szCs w:val="24"/>
              </w:rPr>
            </w:pPr>
            <w:r w:rsidRPr="00B045BE">
              <w:rPr>
                <w:b/>
                <w:sz w:val="24"/>
                <w:szCs w:val="24"/>
              </w:rPr>
              <w:t>Срок</w:t>
            </w:r>
            <w:r w:rsidR="00B045BE">
              <w:rPr>
                <w:b/>
                <w:sz w:val="24"/>
                <w:szCs w:val="24"/>
              </w:rPr>
              <w:t xml:space="preserve"> исполнения</w:t>
            </w:r>
          </w:p>
        </w:tc>
      </w:tr>
      <w:tr w:rsidR="00B045BE" w:rsidRPr="006B1442" w:rsidTr="00A2039C">
        <w:tc>
          <w:tcPr>
            <w:tcW w:w="709" w:type="dxa"/>
          </w:tcPr>
          <w:p w:rsidR="00B045BE" w:rsidRPr="006B1442" w:rsidRDefault="00B045BE" w:rsidP="00A2039C">
            <w:pPr>
              <w:ind w:right="-113"/>
              <w:rPr>
                <w:b/>
                <w:sz w:val="24"/>
                <w:szCs w:val="24"/>
              </w:rPr>
            </w:pPr>
            <w:r w:rsidRPr="006B14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3"/>
          </w:tcPr>
          <w:p w:rsidR="00B045BE" w:rsidRPr="006B1442" w:rsidRDefault="00B045BE" w:rsidP="00C31E8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Медицинским учреждениям </w:t>
            </w:r>
            <w:r w:rsidR="00C31E81">
              <w:rPr>
                <w:b/>
                <w:sz w:val="24"/>
                <w:szCs w:val="24"/>
              </w:rPr>
              <w:t>Асбестовского городского округа</w:t>
            </w:r>
            <w:r>
              <w:rPr>
                <w:b/>
                <w:sz w:val="24"/>
                <w:szCs w:val="24"/>
              </w:rPr>
              <w:t xml:space="preserve"> рекомендовать: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6B1442" w:rsidRDefault="00F11866" w:rsidP="00A2039C">
            <w:pPr>
              <w:ind w:right="-113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:rsidR="00F11866" w:rsidRPr="006B1442" w:rsidRDefault="00F11866" w:rsidP="00E21A71">
            <w:pPr>
              <w:tabs>
                <w:tab w:val="left" w:pos="720"/>
              </w:tabs>
              <w:ind w:right="-113"/>
              <w:rPr>
                <w:b/>
                <w:sz w:val="24"/>
                <w:szCs w:val="24"/>
              </w:rPr>
            </w:pPr>
            <w:r w:rsidRPr="0094271A">
              <w:rPr>
                <w:sz w:val="24"/>
                <w:szCs w:val="24"/>
              </w:rPr>
              <w:t>Актуализировать информационно-разъяснительную работу по клинической оценке, постановке диагноза и определени</w:t>
            </w:r>
            <w:r w:rsidR="00E21A71">
              <w:rPr>
                <w:sz w:val="24"/>
                <w:szCs w:val="24"/>
              </w:rPr>
              <w:t>ю</w:t>
            </w:r>
            <w:r w:rsidRPr="0094271A">
              <w:rPr>
                <w:sz w:val="24"/>
                <w:szCs w:val="24"/>
              </w:rPr>
              <w:t xml:space="preserve"> стадии, своевременно</w:t>
            </w:r>
            <w:r w:rsidR="00E21A71">
              <w:rPr>
                <w:sz w:val="24"/>
                <w:szCs w:val="24"/>
              </w:rPr>
              <w:t>му</w:t>
            </w:r>
            <w:r w:rsidRPr="0094271A">
              <w:rPr>
                <w:sz w:val="24"/>
                <w:szCs w:val="24"/>
              </w:rPr>
              <w:t xml:space="preserve"> направлени</w:t>
            </w:r>
            <w:r w:rsidR="00E21A71">
              <w:rPr>
                <w:sz w:val="24"/>
                <w:szCs w:val="24"/>
              </w:rPr>
              <w:t>ю</w:t>
            </w:r>
            <w:r w:rsidRPr="0094271A">
              <w:rPr>
                <w:sz w:val="24"/>
                <w:szCs w:val="24"/>
              </w:rPr>
              <w:t xml:space="preserve"> на лечение онкологических заболеваний</w:t>
            </w:r>
          </w:p>
        </w:tc>
        <w:tc>
          <w:tcPr>
            <w:tcW w:w="2694" w:type="dxa"/>
          </w:tcPr>
          <w:p w:rsidR="00C31E81" w:rsidRDefault="00F11866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>ГБУЗ СО «Гор</w:t>
            </w:r>
            <w:r w:rsidR="00885B89">
              <w:rPr>
                <w:sz w:val="24"/>
                <w:szCs w:val="24"/>
              </w:rPr>
              <w:t xml:space="preserve">одская </w:t>
            </w:r>
            <w:r w:rsidRPr="006B1442">
              <w:rPr>
                <w:sz w:val="24"/>
                <w:szCs w:val="24"/>
              </w:rPr>
              <w:t xml:space="preserve">больница № 1 </w:t>
            </w:r>
          </w:p>
          <w:p w:rsidR="00F11866" w:rsidRDefault="00F11866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>г. Асбест»</w:t>
            </w:r>
            <w:r>
              <w:rPr>
                <w:sz w:val="24"/>
                <w:szCs w:val="24"/>
              </w:rPr>
              <w:t>,</w:t>
            </w:r>
          </w:p>
          <w:p w:rsidR="00F11866" w:rsidRPr="006B1442" w:rsidRDefault="00F11866" w:rsidP="00885B89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МСЧ комбината «Ураласбест»,  стоматологические поликлиники, Асбестовское отделение филиал № 5 ПТД</w:t>
            </w:r>
          </w:p>
        </w:tc>
        <w:tc>
          <w:tcPr>
            <w:tcW w:w="1559" w:type="dxa"/>
          </w:tcPr>
          <w:p w:rsidR="00F11866" w:rsidRPr="006B1442" w:rsidRDefault="00B05BD3" w:rsidP="00B05BD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11866">
              <w:rPr>
                <w:sz w:val="24"/>
                <w:szCs w:val="24"/>
              </w:rPr>
              <w:t>остоянно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6B1442" w:rsidRDefault="00F11866" w:rsidP="00A2039C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961" w:type="dxa"/>
          </w:tcPr>
          <w:p w:rsidR="00F11866" w:rsidRPr="00235B33" w:rsidRDefault="00F11866" w:rsidP="00A2039C">
            <w:pPr>
              <w:tabs>
                <w:tab w:val="left" w:pos="720"/>
              </w:tabs>
              <w:ind w:right="-113"/>
              <w:rPr>
                <w:sz w:val="24"/>
                <w:szCs w:val="24"/>
              </w:rPr>
            </w:pPr>
            <w:r w:rsidRPr="00BC5C13">
              <w:rPr>
                <w:sz w:val="24"/>
                <w:szCs w:val="24"/>
              </w:rPr>
              <w:t>Рассмотреть возможность приобретения необходимой аппаратуры и  внедрения необходимых диагностических исследований</w:t>
            </w:r>
            <w:r>
              <w:rPr>
                <w:sz w:val="24"/>
                <w:szCs w:val="24"/>
              </w:rPr>
              <w:t xml:space="preserve"> для раннего выявления онкологических заболеваний</w:t>
            </w:r>
          </w:p>
        </w:tc>
        <w:tc>
          <w:tcPr>
            <w:tcW w:w="2694" w:type="dxa"/>
          </w:tcPr>
          <w:p w:rsidR="00885B89" w:rsidRDefault="00885B89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>ГБУЗ СО «Гор</w:t>
            </w:r>
            <w:r>
              <w:rPr>
                <w:sz w:val="24"/>
                <w:szCs w:val="24"/>
              </w:rPr>
              <w:t xml:space="preserve">одская </w:t>
            </w:r>
            <w:r w:rsidRPr="006B1442">
              <w:rPr>
                <w:sz w:val="24"/>
                <w:szCs w:val="24"/>
              </w:rPr>
              <w:t>больница № 1</w:t>
            </w:r>
          </w:p>
          <w:p w:rsidR="00F11866" w:rsidRDefault="00885B89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 xml:space="preserve"> г. Асбест»</w:t>
            </w:r>
            <w:r w:rsidR="00F11866">
              <w:rPr>
                <w:sz w:val="24"/>
                <w:szCs w:val="24"/>
              </w:rPr>
              <w:t>,</w:t>
            </w:r>
          </w:p>
          <w:p w:rsidR="00F11866" w:rsidRPr="006B1442" w:rsidRDefault="00F11866" w:rsidP="00885B89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МСЧ комбината «Ураласбест»</w:t>
            </w:r>
          </w:p>
        </w:tc>
        <w:tc>
          <w:tcPr>
            <w:tcW w:w="1559" w:type="dxa"/>
          </w:tcPr>
          <w:p w:rsidR="00F11866" w:rsidRPr="006B1442" w:rsidRDefault="00F11866" w:rsidP="009C43D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01.11.2018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D40852" w:rsidRDefault="00F11866" w:rsidP="00A2039C">
            <w:pPr>
              <w:ind w:right="-113"/>
              <w:rPr>
                <w:sz w:val="24"/>
                <w:szCs w:val="24"/>
              </w:rPr>
            </w:pPr>
            <w:r w:rsidRPr="00D40852">
              <w:rPr>
                <w:sz w:val="24"/>
                <w:szCs w:val="24"/>
              </w:rPr>
              <w:t>1.3.</w:t>
            </w:r>
          </w:p>
        </w:tc>
        <w:tc>
          <w:tcPr>
            <w:tcW w:w="4961" w:type="dxa"/>
          </w:tcPr>
          <w:p w:rsidR="00F11866" w:rsidRPr="00BC5C13" w:rsidRDefault="00F11866" w:rsidP="00A2039C">
            <w:pPr>
              <w:ind w:right="-113"/>
              <w:rPr>
                <w:sz w:val="24"/>
                <w:szCs w:val="24"/>
              </w:rPr>
            </w:pPr>
            <w:r w:rsidRPr="00BC5C13">
              <w:rPr>
                <w:sz w:val="24"/>
                <w:szCs w:val="24"/>
              </w:rPr>
              <w:t>Обеспечить качество медицинских осмотров, обязательное наличие врача онколога</w:t>
            </w:r>
            <w:r>
              <w:rPr>
                <w:sz w:val="24"/>
                <w:szCs w:val="24"/>
              </w:rPr>
              <w:t>,</w:t>
            </w:r>
          </w:p>
          <w:p w:rsidR="00F11866" w:rsidRPr="00235B33" w:rsidRDefault="00F11866" w:rsidP="00D9564A">
            <w:pPr>
              <w:ind w:right="-113"/>
              <w:rPr>
                <w:sz w:val="24"/>
                <w:szCs w:val="24"/>
              </w:rPr>
            </w:pPr>
            <w:r w:rsidRPr="00235B33">
              <w:rPr>
                <w:sz w:val="24"/>
                <w:szCs w:val="24"/>
              </w:rPr>
              <w:t xml:space="preserve">диспансерного наблюдения и оздоровления больных с </w:t>
            </w:r>
            <w:proofErr w:type="spellStart"/>
            <w:r w:rsidRPr="00235B33">
              <w:rPr>
                <w:sz w:val="24"/>
                <w:szCs w:val="24"/>
              </w:rPr>
              <w:t>предопухолевыми</w:t>
            </w:r>
            <w:proofErr w:type="spellEnd"/>
            <w:r w:rsidRPr="00235B33">
              <w:rPr>
                <w:sz w:val="24"/>
                <w:szCs w:val="24"/>
              </w:rPr>
              <w:t xml:space="preserve"> заболеваниями (выявленных  по результатам мед</w:t>
            </w:r>
            <w:r w:rsidR="00D9564A">
              <w:rPr>
                <w:sz w:val="24"/>
                <w:szCs w:val="24"/>
              </w:rPr>
              <w:t xml:space="preserve">ицинского </w:t>
            </w:r>
            <w:r w:rsidRPr="00235B33">
              <w:rPr>
                <w:sz w:val="24"/>
                <w:szCs w:val="24"/>
              </w:rPr>
              <w:t>осмотра)</w:t>
            </w:r>
          </w:p>
        </w:tc>
        <w:tc>
          <w:tcPr>
            <w:tcW w:w="2694" w:type="dxa"/>
          </w:tcPr>
          <w:p w:rsidR="00885B89" w:rsidRDefault="00885B89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>ГБУЗ СО «Гор</w:t>
            </w:r>
            <w:r>
              <w:rPr>
                <w:sz w:val="24"/>
                <w:szCs w:val="24"/>
              </w:rPr>
              <w:t xml:space="preserve">одская </w:t>
            </w:r>
            <w:r w:rsidRPr="006B1442">
              <w:rPr>
                <w:sz w:val="24"/>
                <w:szCs w:val="24"/>
              </w:rPr>
              <w:t>больница № 1</w:t>
            </w:r>
          </w:p>
          <w:p w:rsidR="00F11866" w:rsidRDefault="00885B89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 xml:space="preserve"> г. Асбест»</w:t>
            </w:r>
            <w:r w:rsidR="00F11866">
              <w:rPr>
                <w:sz w:val="24"/>
                <w:szCs w:val="24"/>
              </w:rPr>
              <w:t>,</w:t>
            </w:r>
          </w:p>
          <w:p w:rsidR="00F11866" w:rsidRPr="006B1442" w:rsidRDefault="00F11866" w:rsidP="00885B89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МСЧ комбината «Ураласбест»</w:t>
            </w:r>
          </w:p>
        </w:tc>
        <w:tc>
          <w:tcPr>
            <w:tcW w:w="1559" w:type="dxa"/>
          </w:tcPr>
          <w:p w:rsidR="00F11866" w:rsidRPr="006B1442" w:rsidRDefault="00F11866" w:rsidP="009C43D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D40852" w:rsidRDefault="00F11866" w:rsidP="00A2039C">
            <w:pPr>
              <w:ind w:right="-113"/>
              <w:rPr>
                <w:sz w:val="24"/>
                <w:szCs w:val="24"/>
              </w:rPr>
            </w:pPr>
            <w:r w:rsidRPr="00D40852">
              <w:rPr>
                <w:sz w:val="24"/>
                <w:szCs w:val="24"/>
              </w:rPr>
              <w:t>1.4</w:t>
            </w:r>
          </w:p>
        </w:tc>
        <w:tc>
          <w:tcPr>
            <w:tcW w:w="4961" w:type="dxa"/>
          </w:tcPr>
          <w:p w:rsidR="00F11866" w:rsidRPr="00235B33" w:rsidRDefault="00F11866" w:rsidP="00D9564A">
            <w:pPr>
              <w:ind w:right="-113"/>
              <w:rPr>
                <w:sz w:val="24"/>
                <w:szCs w:val="24"/>
              </w:rPr>
            </w:pPr>
            <w:r w:rsidRPr="00235B33">
              <w:rPr>
                <w:sz w:val="24"/>
                <w:szCs w:val="24"/>
              </w:rPr>
              <w:t>Обеспечение  лечебно-профилактических учреждени</w:t>
            </w:r>
            <w:r w:rsidR="00D9564A">
              <w:rPr>
                <w:sz w:val="24"/>
                <w:szCs w:val="24"/>
              </w:rPr>
              <w:t>й</w:t>
            </w:r>
            <w:r w:rsidRPr="00235B33">
              <w:rPr>
                <w:sz w:val="24"/>
                <w:szCs w:val="24"/>
              </w:rPr>
              <w:t xml:space="preserve"> всех направлений, в </w:t>
            </w:r>
            <w:r w:rsidR="00D9564A">
              <w:rPr>
                <w:sz w:val="24"/>
                <w:szCs w:val="24"/>
              </w:rPr>
              <w:t>том числе</w:t>
            </w:r>
            <w:r>
              <w:rPr>
                <w:sz w:val="24"/>
                <w:szCs w:val="24"/>
              </w:rPr>
              <w:t xml:space="preserve"> </w:t>
            </w:r>
            <w:r w:rsidRPr="00235B33">
              <w:rPr>
                <w:sz w:val="24"/>
                <w:szCs w:val="24"/>
              </w:rPr>
              <w:t>стоматологического профиля</w:t>
            </w:r>
            <w:r>
              <w:rPr>
                <w:sz w:val="24"/>
                <w:szCs w:val="24"/>
              </w:rPr>
              <w:t xml:space="preserve">, </w:t>
            </w:r>
            <w:r w:rsidRPr="00235B33">
              <w:rPr>
                <w:sz w:val="24"/>
                <w:szCs w:val="24"/>
              </w:rPr>
              <w:t xml:space="preserve"> врачами-онкологами</w:t>
            </w:r>
          </w:p>
        </w:tc>
        <w:tc>
          <w:tcPr>
            <w:tcW w:w="2694" w:type="dxa"/>
          </w:tcPr>
          <w:p w:rsidR="005A6F1B" w:rsidRDefault="00885B89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>ГБУЗ СО «Гор</w:t>
            </w:r>
            <w:r>
              <w:rPr>
                <w:sz w:val="24"/>
                <w:szCs w:val="24"/>
              </w:rPr>
              <w:t xml:space="preserve">одская </w:t>
            </w:r>
            <w:r w:rsidRPr="006B1442">
              <w:rPr>
                <w:sz w:val="24"/>
                <w:szCs w:val="24"/>
              </w:rPr>
              <w:t>больница № 1</w:t>
            </w:r>
          </w:p>
          <w:p w:rsidR="00F11866" w:rsidRDefault="00885B89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 xml:space="preserve"> г. Асбест»</w:t>
            </w:r>
            <w:r w:rsidR="005A6F1B">
              <w:rPr>
                <w:sz w:val="24"/>
                <w:szCs w:val="24"/>
              </w:rPr>
              <w:t>,</w:t>
            </w:r>
          </w:p>
          <w:p w:rsidR="00F11866" w:rsidRPr="006B1442" w:rsidRDefault="00F11866" w:rsidP="00885B89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МСЧ комбината «Ураласбест»,  стоматологические поликлиники, Асбестовское отделение филиал № 5 ПТД</w:t>
            </w:r>
          </w:p>
        </w:tc>
        <w:tc>
          <w:tcPr>
            <w:tcW w:w="1559" w:type="dxa"/>
          </w:tcPr>
          <w:p w:rsidR="00F11866" w:rsidRPr="006B1442" w:rsidRDefault="00F11866" w:rsidP="009C43D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D40852" w:rsidRDefault="00F11866" w:rsidP="00A2039C">
            <w:pPr>
              <w:ind w:right="-113"/>
              <w:rPr>
                <w:sz w:val="24"/>
                <w:szCs w:val="24"/>
              </w:rPr>
            </w:pPr>
            <w:r w:rsidRPr="00D40852">
              <w:rPr>
                <w:sz w:val="24"/>
                <w:szCs w:val="24"/>
              </w:rPr>
              <w:t>1.5.</w:t>
            </w:r>
          </w:p>
        </w:tc>
        <w:tc>
          <w:tcPr>
            <w:tcW w:w="4961" w:type="dxa"/>
          </w:tcPr>
          <w:p w:rsidR="00F11866" w:rsidRPr="00235B33" w:rsidRDefault="00F11866" w:rsidP="00A2039C">
            <w:pPr>
              <w:ind w:right="-113"/>
              <w:rPr>
                <w:sz w:val="24"/>
                <w:szCs w:val="24"/>
              </w:rPr>
            </w:pPr>
            <w:r w:rsidRPr="00BC5C13">
              <w:rPr>
                <w:sz w:val="24"/>
                <w:szCs w:val="24"/>
              </w:rPr>
              <w:t>Организовать проведение вакцинации против инфекций, вызываемых вирусом папилломы человека и вирусом гепатита В,</w:t>
            </w:r>
            <w:r>
              <w:rPr>
                <w:sz w:val="24"/>
                <w:szCs w:val="24"/>
              </w:rPr>
              <w:t xml:space="preserve"> </w:t>
            </w:r>
            <w:r w:rsidRPr="00235B33">
              <w:rPr>
                <w:sz w:val="24"/>
                <w:szCs w:val="24"/>
              </w:rPr>
              <w:t xml:space="preserve"> в первую очередь среди молодежи</w:t>
            </w:r>
          </w:p>
        </w:tc>
        <w:tc>
          <w:tcPr>
            <w:tcW w:w="2694" w:type="dxa"/>
          </w:tcPr>
          <w:p w:rsidR="005A6F1B" w:rsidRDefault="005A6F1B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>ГБУЗ СО «Гор</w:t>
            </w:r>
            <w:r>
              <w:rPr>
                <w:sz w:val="24"/>
                <w:szCs w:val="24"/>
              </w:rPr>
              <w:t xml:space="preserve">одская </w:t>
            </w:r>
            <w:r w:rsidRPr="006B1442">
              <w:rPr>
                <w:sz w:val="24"/>
                <w:szCs w:val="24"/>
              </w:rPr>
              <w:t xml:space="preserve">больница № 1 </w:t>
            </w:r>
          </w:p>
          <w:p w:rsidR="00F11866" w:rsidRDefault="005A6F1B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>г. Асбест»</w:t>
            </w:r>
            <w:r w:rsidR="00F11866">
              <w:rPr>
                <w:sz w:val="24"/>
                <w:szCs w:val="24"/>
              </w:rPr>
              <w:t>,</w:t>
            </w:r>
          </w:p>
          <w:p w:rsidR="00F11866" w:rsidRPr="006B1442" w:rsidRDefault="00F11866" w:rsidP="00885B89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МСЧ комбината «Ураласбест»</w:t>
            </w:r>
          </w:p>
        </w:tc>
        <w:tc>
          <w:tcPr>
            <w:tcW w:w="1559" w:type="dxa"/>
          </w:tcPr>
          <w:p w:rsidR="00F11866" w:rsidRPr="006B1442" w:rsidRDefault="00B05BD3" w:rsidP="009C43D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05BD3" w:rsidRPr="006B1442" w:rsidTr="00F11866">
        <w:tc>
          <w:tcPr>
            <w:tcW w:w="709" w:type="dxa"/>
          </w:tcPr>
          <w:p w:rsidR="00B05BD3" w:rsidRPr="00D40852" w:rsidRDefault="00B05BD3" w:rsidP="00A2039C">
            <w:pPr>
              <w:ind w:right="-113"/>
              <w:rPr>
                <w:sz w:val="24"/>
                <w:szCs w:val="24"/>
              </w:rPr>
            </w:pPr>
            <w:r w:rsidRPr="00D40852">
              <w:rPr>
                <w:sz w:val="24"/>
                <w:szCs w:val="24"/>
              </w:rPr>
              <w:t>1.6.</w:t>
            </w:r>
          </w:p>
        </w:tc>
        <w:tc>
          <w:tcPr>
            <w:tcW w:w="4961" w:type="dxa"/>
          </w:tcPr>
          <w:p w:rsidR="00B05BD3" w:rsidRPr="00235B33" w:rsidRDefault="00B05BD3" w:rsidP="00A2039C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о</w:t>
            </w:r>
            <w:r w:rsidRPr="0094271A">
              <w:rPr>
                <w:sz w:val="24"/>
                <w:szCs w:val="24"/>
              </w:rPr>
              <w:t>беспечить проведение противораковой просветительной работы среди населения Асбестовского городского округа о необходимости ранней диагностики и о поддержании здорового образа жизни</w:t>
            </w:r>
          </w:p>
        </w:tc>
        <w:tc>
          <w:tcPr>
            <w:tcW w:w="2694" w:type="dxa"/>
          </w:tcPr>
          <w:p w:rsidR="00B05BD3" w:rsidRDefault="00B05BD3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>ГБУЗ СО «Гор</w:t>
            </w:r>
            <w:r>
              <w:rPr>
                <w:sz w:val="24"/>
                <w:szCs w:val="24"/>
              </w:rPr>
              <w:t xml:space="preserve">одская </w:t>
            </w:r>
            <w:r w:rsidRPr="006B1442">
              <w:rPr>
                <w:sz w:val="24"/>
                <w:szCs w:val="24"/>
              </w:rPr>
              <w:t>больница № 1</w:t>
            </w:r>
          </w:p>
          <w:p w:rsidR="00B05BD3" w:rsidRDefault="00B05BD3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 xml:space="preserve"> г. Асбест»</w:t>
            </w:r>
            <w:r>
              <w:rPr>
                <w:sz w:val="24"/>
                <w:szCs w:val="24"/>
              </w:rPr>
              <w:t>,</w:t>
            </w:r>
          </w:p>
          <w:p w:rsidR="00B05BD3" w:rsidRPr="006B1442" w:rsidRDefault="00B05BD3" w:rsidP="00885B89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МСЧ комбината «Ураласбест»,  стоматологические поликлиники, Асбестовское отделение филиал № 5 ПТД</w:t>
            </w:r>
          </w:p>
        </w:tc>
        <w:tc>
          <w:tcPr>
            <w:tcW w:w="1559" w:type="dxa"/>
          </w:tcPr>
          <w:p w:rsidR="00B05BD3" w:rsidRPr="006B1442" w:rsidRDefault="00B05BD3" w:rsidP="0019230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05BD3" w:rsidRPr="006B1442" w:rsidTr="00F11866">
        <w:tc>
          <w:tcPr>
            <w:tcW w:w="709" w:type="dxa"/>
          </w:tcPr>
          <w:p w:rsidR="00B05BD3" w:rsidRPr="00D40852" w:rsidRDefault="00B05BD3" w:rsidP="00A2039C">
            <w:pPr>
              <w:ind w:right="-113"/>
              <w:rPr>
                <w:sz w:val="24"/>
                <w:szCs w:val="24"/>
              </w:rPr>
            </w:pPr>
            <w:r w:rsidRPr="00D40852">
              <w:rPr>
                <w:sz w:val="24"/>
                <w:szCs w:val="24"/>
              </w:rPr>
              <w:t>1.7.</w:t>
            </w:r>
          </w:p>
        </w:tc>
        <w:tc>
          <w:tcPr>
            <w:tcW w:w="4961" w:type="dxa"/>
          </w:tcPr>
          <w:p w:rsidR="00B05BD3" w:rsidRPr="0094271A" w:rsidRDefault="00B05BD3" w:rsidP="00D9564A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922E9">
              <w:rPr>
                <w:sz w:val="24"/>
                <w:szCs w:val="24"/>
              </w:rPr>
              <w:t>еализ</w:t>
            </w:r>
            <w:r>
              <w:rPr>
                <w:sz w:val="24"/>
                <w:szCs w:val="24"/>
              </w:rPr>
              <w:t>овать</w:t>
            </w:r>
            <w:r w:rsidRPr="000922E9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</w:t>
            </w:r>
            <w:r w:rsidRPr="000922E9">
              <w:rPr>
                <w:sz w:val="24"/>
                <w:szCs w:val="24"/>
              </w:rPr>
              <w:t xml:space="preserve"> по снижению воздействи</w:t>
            </w:r>
            <w:r>
              <w:rPr>
                <w:sz w:val="24"/>
                <w:szCs w:val="24"/>
              </w:rPr>
              <w:t>я</w:t>
            </w:r>
            <w:r w:rsidRPr="000922E9">
              <w:rPr>
                <w:sz w:val="24"/>
                <w:szCs w:val="24"/>
              </w:rPr>
              <w:t xml:space="preserve"> ионизирующего излучения (на рабочем месте или в процессе медицинско</w:t>
            </w:r>
            <w:r>
              <w:rPr>
                <w:sz w:val="24"/>
                <w:szCs w:val="24"/>
              </w:rPr>
              <w:t>й диагностической визуализации)</w:t>
            </w:r>
          </w:p>
        </w:tc>
        <w:tc>
          <w:tcPr>
            <w:tcW w:w="2694" w:type="dxa"/>
          </w:tcPr>
          <w:p w:rsidR="00B05BD3" w:rsidRDefault="00B05BD3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>ГБУЗ СО «Гор</w:t>
            </w:r>
            <w:r>
              <w:rPr>
                <w:sz w:val="24"/>
                <w:szCs w:val="24"/>
              </w:rPr>
              <w:t xml:space="preserve">одская </w:t>
            </w:r>
            <w:r w:rsidRPr="006B1442">
              <w:rPr>
                <w:sz w:val="24"/>
                <w:szCs w:val="24"/>
              </w:rPr>
              <w:t>больница № 1</w:t>
            </w:r>
          </w:p>
          <w:p w:rsidR="00B05BD3" w:rsidRDefault="00B05BD3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 xml:space="preserve"> г. Асбест»</w:t>
            </w:r>
            <w:r w:rsidRPr="000922E9">
              <w:rPr>
                <w:sz w:val="24"/>
                <w:szCs w:val="24"/>
              </w:rPr>
              <w:t>,</w:t>
            </w:r>
          </w:p>
          <w:p w:rsidR="005758BB" w:rsidRDefault="00B05BD3" w:rsidP="005758BB">
            <w:pPr>
              <w:ind w:right="-113"/>
              <w:jc w:val="center"/>
              <w:rPr>
                <w:sz w:val="24"/>
                <w:szCs w:val="24"/>
              </w:rPr>
            </w:pPr>
            <w:r w:rsidRPr="000922E9">
              <w:rPr>
                <w:sz w:val="24"/>
                <w:szCs w:val="24"/>
              </w:rPr>
              <w:t>МСЧ комбината «Ураласбест»</w:t>
            </w:r>
          </w:p>
          <w:p w:rsidR="005758BB" w:rsidRDefault="005758BB" w:rsidP="005758BB">
            <w:pPr>
              <w:ind w:right="-113"/>
              <w:jc w:val="center"/>
              <w:rPr>
                <w:sz w:val="24"/>
                <w:szCs w:val="24"/>
              </w:rPr>
            </w:pPr>
          </w:p>
          <w:p w:rsidR="005758BB" w:rsidRPr="006B1442" w:rsidRDefault="005758BB" w:rsidP="005758BB">
            <w:pPr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5BD3" w:rsidRPr="006B1442" w:rsidRDefault="00B05BD3" w:rsidP="0019230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045BE" w:rsidRPr="006B1442" w:rsidTr="00A2039C">
        <w:tc>
          <w:tcPr>
            <w:tcW w:w="709" w:type="dxa"/>
          </w:tcPr>
          <w:p w:rsidR="00B045BE" w:rsidRPr="000922E9" w:rsidRDefault="00B045BE" w:rsidP="00A2039C">
            <w:pPr>
              <w:ind w:right="-113"/>
              <w:rPr>
                <w:b/>
                <w:sz w:val="24"/>
                <w:szCs w:val="24"/>
              </w:rPr>
            </w:pPr>
            <w:r w:rsidRPr="000922E9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214" w:type="dxa"/>
            <w:gridSpan w:val="3"/>
          </w:tcPr>
          <w:p w:rsidR="00B045BE" w:rsidRPr="003904A6" w:rsidRDefault="00B045BE" w:rsidP="00B045BE">
            <w:pPr>
              <w:rPr>
                <w:color w:val="FF0000"/>
                <w:sz w:val="24"/>
                <w:szCs w:val="24"/>
              </w:rPr>
            </w:pPr>
            <w:r w:rsidRPr="003904A6">
              <w:rPr>
                <w:b/>
                <w:sz w:val="24"/>
                <w:szCs w:val="24"/>
              </w:rPr>
              <w:t>Предприятиям, организациям и учреждениям независимо от форм собственности рекомендовать:</w:t>
            </w:r>
          </w:p>
        </w:tc>
      </w:tr>
      <w:tr w:rsidR="00B05BD3" w:rsidRPr="006B1442" w:rsidTr="00F11866">
        <w:tc>
          <w:tcPr>
            <w:tcW w:w="709" w:type="dxa"/>
          </w:tcPr>
          <w:p w:rsidR="00B05BD3" w:rsidRPr="000922E9" w:rsidRDefault="00B05BD3" w:rsidP="00A2039C">
            <w:pPr>
              <w:ind w:right="-113"/>
              <w:rPr>
                <w:sz w:val="24"/>
                <w:szCs w:val="24"/>
              </w:rPr>
            </w:pPr>
            <w:r w:rsidRPr="000922E9">
              <w:rPr>
                <w:sz w:val="24"/>
                <w:szCs w:val="24"/>
              </w:rPr>
              <w:t>2.1</w:t>
            </w:r>
          </w:p>
        </w:tc>
        <w:tc>
          <w:tcPr>
            <w:tcW w:w="4961" w:type="dxa"/>
          </w:tcPr>
          <w:p w:rsidR="00B05BD3" w:rsidRPr="000922E9" w:rsidRDefault="00B05BD3" w:rsidP="003904A6">
            <w:pPr>
              <w:ind w:right="-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Соблюдать </w:t>
            </w:r>
            <w:r w:rsidRPr="000922E9">
              <w:rPr>
                <w:sz w:val="24"/>
                <w:szCs w:val="24"/>
              </w:rPr>
              <w:t>требовани</w:t>
            </w:r>
            <w:r>
              <w:rPr>
                <w:sz w:val="24"/>
                <w:szCs w:val="24"/>
              </w:rPr>
              <w:t>я</w:t>
            </w:r>
            <w:r w:rsidRPr="000922E9">
              <w:rPr>
                <w:sz w:val="24"/>
                <w:szCs w:val="24"/>
              </w:rPr>
              <w:t xml:space="preserve"> </w:t>
            </w:r>
            <w:proofErr w:type="spellStart"/>
            <w:r w:rsidRPr="000922E9">
              <w:rPr>
                <w:sz w:val="24"/>
                <w:szCs w:val="24"/>
              </w:rPr>
              <w:t>СанПиН</w:t>
            </w:r>
            <w:proofErr w:type="spellEnd"/>
            <w:r w:rsidRPr="000922E9">
              <w:rPr>
                <w:sz w:val="24"/>
                <w:szCs w:val="24"/>
              </w:rPr>
              <w:t xml:space="preserve"> 1.2.2353-08 «Санитарно-эпидемиологические правила и нормативы к канцерогенным факторам и основные требования к профилактике канцерогенной опасности»</w:t>
            </w:r>
          </w:p>
        </w:tc>
        <w:tc>
          <w:tcPr>
            <w:tcW w:w="2694" w:type="dxa"/>
          </w:tcPr>
          <w:p w:rsidR="00B05BD3" w:rsidRPr="006B1442" w:rsidRDefault="00B05BD3" w:rsidP="005A6F1B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 и индивидуальные предприниматели,</w:t>
            </w:r>
            <w:r w:rsidRPr="0094271A">
              <w:rPr>
                <w:sz w:val="24"/>
                <w:szCs w:val="24"/>
              </w:rPr>
              <w:t xml:space="preserve"> независимо от форм собственности, </w:t>
            </w:r>
            <w:r>
              <w:rPr>
                <w:sz w:val="24"/>
                <w:szCs w:val="24"/>
              </w:rPr>
              <w:t>на территории Асбестовского городского округа</w:t>
            </w:r>
          </w:p>
        </w:tc>
        <w:tc>
          <w:tcPr>
            <w:tcW w:w="1559" w:type="dxa"/>
          </w:tcPr>
          <w:p w:rsidR="00B05BD3" w:rsidRPr="006B1442" w:rsidRDefault="00B05BD3" w:rsidP="0019230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0922E9" w:rsidRDefault="00F11866" w:rsidP="00A2039C">
            <w:pPr>
              <w:ind w:right="-113"/>
              <w:rPr>
                <w:sz w:val="24"/>
                <w:szCs w:val="24"/>
              </w:rPr>
            </w:pPr>
            <w:r w:rsidRPr="000922E9">
              <w:rPr>
                <w:sz w:val="24"/>
                <w:szCs w:val="24"/>
              </w:rPr>
              <w:t>2.2.</w:t>
            </w:r>
          </w:p>
        </w:tc>
        <w:tc>
          <w:tcPr>
            <w:tcW w:w="4961" w:type="dxa"/>
          </w:tcPr>
          <w:p w:rsidR="00F11866" w:rsidRDefault="00F11866" w:rsidP="00A2039C">
            <w:pPr>
              <w:ind w:right="-11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922E9">
              <w:rPr>
                <w:sz w:val="24"/>
                <w:szCs w:val="24"/>
              </w:rPr>
              <w:t xml:space="preserve">озобновить исследования атмосферного воздуха </w:t>
            </w:r>
            <w:r>
              <w:rPr>
                <w:sz w:val="24"/>
                <w:szCs w:val="24"/>
              </w:rPr>
              <w:t>в городе Асбест</w:t>
            </w:r>
            <w:r w:rsidR="00D9564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на границе санитарно-защитной зоны </w:t>
            </w:r>
            <w:r w:rsidRPr="000922E9">
              <w:rPr>
                <w:sz w:val="24"/>
                <w:szCs w:val="24"/>
              </w:rPr>
              <w:t>на стационарном посту</w:t>
            </w:r>
          </w:p>
        </w:tc>
        <w:tc>
          <w:tcPr>
            <w:tcW w:w="2694" w:type="dxa"/>
          </w:tcPr>
          <w:p w:rsidR="00F11866" w:rsidRPr="0094271A" w:rsidRDefault="00F11866" w:rsidP="005A6F1B">
            <w:pPr>
              <w:shd w:val="clear" w:color="auto" w:fill="FFFFFF" w:themeFill="background1"/>
              <w:ind w:right="-113"/>
              <w:jc w:val="center"/>
              <w:rPr>
                <w:sz w:val="24"/>
                <w:szCs w:val="24"/>
              </w:rPr>
            </w:pPr>
            <w:r w:rsidRPr="00A37C1C">
              <w:rPr>
                <w:sz w:val="24"/>
                <w:szCs w:val="24"/>
              </w:rPr>
              <w:t>ОАО «УралАТИ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11866" w:rsidRPr="00BF00C5" w:rsidRDefault="009C43DF" w:rsidP="00A2039C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11866" w:rsidRPr="00BF00C5">
              <w:rPr>
                <w:sz w:val="24"/>
                <w:szCs w:val="24"/>
              </w:rPr>
              <w:t>о 01.11.201</w:t>
            </w:r>
            <w:r w:rsidR="00F11866">
              <w:rPr>
                <w:sz w:val="24"/>
                <w:szCs w:val="24"/>
              </w:rPr>
              <w:t>8</w:t>
            </w:r>
          </w:p>
        </w:tc>
      </w:tr>
      <w:tr w:rsidR="00B05BD3" w:rsidRPr="006B1442" w:rsidTr="00F11866">
        <w:tc>
          <w:tcPr>
            <w:tcW w:w="709" w:type="dxa"/>
          </w:tcPr>
          <w:p w:rsidR="00B05BD3" w:rsidRPr="000922E9" w:rsidRDefault="00B05BD3" w:rsidP="00A2039C">
            <w:pPr>
              <w:ind w:right="-113"/>
              <w:rPr>
                <w:sz w:val="24"/>
                <w:szCs w:val="24"/>
              </w:rPr>
            </w:pPr>
            <w:r w:rsidRPr="000922E9">
              <w:rPr>
                <w:sz w:val="24"/>
                <w:szCs w:val="24"/>
              </w:rPr>
              <w:t>2.3.</w:t>
            </w:r>
          </w:p>
        </w:tc>
        <w:tc>
          <w:tcPr>
            <w:tcW w:w="4961" w:type="dxa"/>
          </w:tcPr>
          <w:p w:rsidR="00B05BD3" w:rsidRPr="000922E9" w:rsidRDefault="00B05BD3" w:rsidP="003904A6">
            <w:pPr>
              <w:tabs>
                <w:tab w:val="num" w:pos="480"/>
              </w:tabs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922E9">
              <w:rPr>
                <w:sz w:val="24"/>
                <w:szCs w:val="24"/>
              </w:rPr>
              <w:t>рганизовать в полном объеме проведение производственного лабораторного контроля за факторами (атмосферного воздуха, питьевой воды, почвы, продуктов питания, производственных факторов и условий труда), в первую очередь фактор</w:t>
            </w:r>
            <w:r>
              <w:rPr>
                <w:sz w:val="24"/>
                <w:szCs w:val="24"/>
              </w:rPr>
              <w:t>ами</w:t>
            </w:r>
            <w:r w:rsidRPr="000922E9">
              <w:rPr>
                <w:sz w:val="24"/>
                <w:szCs w:val="24"/>
              </w:rPr>
              <w:t>, являющи</w:t>
            </w:r>
            <w:r>
              <w:rPr>
                <w:sz w:val="24"/>
                <w:szCs w:val="24"/>
              </w:rPr>
              <w:t>мис</w:t>
            </w:r>
            <w:r w:rsidRPr="000922E9">
              <w:rPr>
                <w:sz w:val="24"/>
                <w:szCs w:val="24"/>
              </w:rPr>
              <w:t>я канцерогенно-опасными</w:t>
            </w:r>
          </w:p>
        </w:tc>
        <w:tc>
          <w:tcPr>
            <w:tcW w:w="2694" w:type="dxa"/>
          </w:tcPr>
          <w:p w:rsidR="00B05BD3" w:rsidRPr="006B1442" w:rsidRDefault="00B05BD3" w:rsidP="005A6F1B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и </w:t>
            </w:r>
            <w:r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и,</w:t>
            </w:r>
            <w:r w:rsidRPr="0094271A">
              <w:rPr>
                <w:sz w:val="24"/>
                <w:szCs w:val="24"/>
              </w:rPr>
              <w:t xml:space="preserve">  независимо от форм собственности, работающи</w:t>
            </w:r>
            <w:r>
              <w:rPr>
                <w:sz w:val="24"/>
                <w:szCs w:val="24"/>
              </w:rPr>
              <w:t>е</w:t>
            </w:r>
            <w:r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</w:tc>
        <w:tc>
          <w:tcPr>
            <w:tcW w:w="1559" w:type="dxa"/>
          </w:tcPr>
          <w:p w:rsidR="00B05BD3" w:rsidRPr="006B1442" w:rsidRDefault="00B05BD3" w:rsidP="0019230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05BD3" w:rsidRPr="006B1442" w:rsidTr="00F11866">
        <w:tc>
          <w:tcPr>
            <w:tcW w:w="709" w:type="dxa"/>
          </w:tcPr>
          <w:p w:rsidR="00B05BD3" w:rsidRPr="000922E9" w:rsidRDefault="00B05BD3" w:rsidP="00B05BD3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961" w:type="dxa"/>
          </w:tcPr>
          <w:p w:rsidR="00B05BD3" w:rsidRPr="009775E6" w:rsidRDefault="00B05BD3" w:rsidP="003904A6">
            <w:pPr>
              <w:ind w:right="-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922E9">
              <w:rPr>
                <w:sz w:val="24"/>
                <w:szCs w:val="24"/>
              </w:rPr>
              <w:t>борудовать рабочие</w:t>
            </w:r>
            <w:r>
              <w:rPr>
                <w:sz w:val="24"/>
                <w:szCs w:val="24"/>
              </w:rPr>
              <w:t xml:space="preserve"> помещения устройствами для </w:t>
            </w:r>
            <w:proofErr w:type="spellStart"/>
            <w:r>
              <w:rPr>
                <w:sz w:val="24"/>
                <w:szCs w:val="24"/>
              </w:rPr>
              <w:t>бес</w:t>
            </w:r>
            <w:r w:rsidRPr="000922E9">
              <w:rPr>
                <w:sz w:val="24"/>
                <w:szCs w:val="24"/>
              </w:rPr>
              <w:t>пылевой</w:t>
            </w:r>
            <w:proofErr w:type="spellEnd"/>
            <w:r w:rsidRPr="000922E9">
              <w:rPr>
                <w:sz w:val="24"/>
                <w:szCs w:val="24"/>
              </w:rPr>
              <w:t xml:space="preserve"> уборки </w:t>
            </w:r>
            <w:r>
              <w:rPr>
                <w:sz w:val="24"/>
                <w:szCs w:val="24"/>
              </w:rPr>
              <w:t xml:space="preserve">рабочих мест, помещений от </w:t>
            </w:r>
            <w:r w:rsidRPr="000922E9">
              <w:rPr>
                <w:sz w:val="24"/>
                <w:szCs w:val="24"/>
              </w:rPr>
              <w:t>осевшей пыли</w:t>
            </w:r>
            <w:r>
              <w:rPr>
                <w:sz w:val="24"/>
                <w:szCs w:val="24"/>
              </w:rPr>
              <w:t xml:space="preserve">, в том числе с содержанием </w:t>
            </w:r>
            <w:r w:rsidRPr="000922E9">
              <w:rPr>
                <w:sz w:val="24"/>
                <w:szCs w:val="24"/>
              </w:rPr>
              <w:t>канцерогенных веществ</w:t>
            </w:r>
          </w:p>
        </w:tc>
        <w:tc>
          <w:tcPr>
            <w:tcW w:w="2694" w:type="dxa"/>
          </w:tcPr>
          <w:p w:rsidR="00B05BD3" w:rsidRPr="006B1442" w:rsidRDefault="00B05BD3" w:rsidP="00C31E81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и </w:t>
            </w:r>
            <w:r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и,</w:t>
            </w:r>
            <w:r w:rsidRPr="0094271A">
              <w:rPr>
                <w:sz w:val="24"/>
                <w:szCs w:val="24"/>
              </w:rPr>
              <w:t xml:space="preserve">  независимо от форм собственности, работающи</w:t>
            </w:r>
            <w:r>
              <w:rPr>
                <w:sz w:val="24"/>
                <w:szCs w:val="24"/>
              </w:rPr>
              <w:t>е</w:t>
            </w:r>
            <w:r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</w:tc>
        <w:tc>
          <w:tcPr>
            <w:tcW w:w="1559" w:type="dxa"/>
          </w:tcPr>
          <w:p w:rsidR="00B05BD3" w:rsidRPr="006B1442" w:rsidRDefault="00B05BD3" w:rsidP="0019230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05BD3" w:rsidRPr="006B1442" w:rsidTr="00F11866">
        <w:tc>
          <w:tcPr>
            <w:tcW w:w="709" w:type="dxa"/>
          </w:tcPr>
          <w:p w:rsidR="00B05BD3" w:rsidRPr="000922E9" w:rsidRDefault="00B05BD3" w:rsidP="00A2039C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961" w:type="dxa"/>
          </w:tcPr>
          <w:p w:rsidR="00B05BD3" w:rsidRPr="000922E9" w:rsidRDefault="00B05BD3" w:rsidP="00A2039C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проверку эффективности </w:t>
            </w:r>
            <w:r w:rsidRPr="000922E9">
              <w:rPr>
                <w:sz w:val="24"/>
                <w:szCs w:val="24"/>
              </w:rPr>
              <w:t>вентиляционных систем на рабочих местах и в помещениях, где возможно загрязнение воздуха рабочей зоны канцерогенами</w:t>
            </w:r>
            <w:r>
              <w:rPr>
                <w:sz w:val="24"/>
                <w:szCs w:val="24"/>
              </w:rPr>
              <w:t>. По результатам проверки принять меры по совершенствованию систем вентиляции</w:t>
            </w:r>
          </w:p>
        </w:tc>
        <w:tc>
          <w:tcPr>
            <w:tcW w:w="2694" w:type="dxa"/>
          </w:tcPr>
          <w:p w:rsidR="00B05BD3" w:rsidRPr="006B1442" w:rsidRDefault="00B05BD3" w:rsidP="00C31E81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и </w:t>
            </w:r>
            <w:r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и,</w:t>
            </w:r>
            <w:r w:rsidRPr="0094271A">
              <w:rPr>
                <w:sz w:val="24"/>
                <w:szCs w:val="24"/>
              </w:rPr>
              <w:t xml:space="preserve">  независимо от форм собственности, работающи</w:t>
            </w:r>
            <w:r>
              <w:rPr>
                <w:sz w:val="24"/>
                <w:szCs w:val="24"/>
              </w:rPr>
              <w:t>е</w:t>
            </w:r>
            <w:r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</w:tc>
        <w:tc>
          <w:tcPr>
            <w:tcW w:w="1559" w:type="dxa"/>
          </w:tcPr>
          <w:p w:rsidR="00B05BD3" w:rsidRPr="006B1442" w:rsidRDefault="00B05BD3" w:rsidP="0019230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05BD3" w:rsidRPr="006B1442" w:rsidTr="00F11866">
        <w:tc>
          <w:tcPr>
            <w:tcW w:w="709" w:type="dxa"/>
          </w:tcPr>
          <w:p w:rsidR="00B05BD3" w:rsidRPr="000922E9" w:rsidRDefault="00B05BD3" w:rsidP="00B05BD3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961" w:type="dxa"/>
          </w:tcPr>
          <w:p w:rsidR="00B05BD3" w:rsidRPr="000922E9" w:rsidRDefault="00B05BD3" w:rsidP="00D9564A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922E9">
              <w:rPr>
                <w:sz w:val="24"/>
                <w:szCs w:val="24"/>
              </w:rPr>
              <w:t>еализ</w:t>
            </w:r>
            <w:r>
              <w:rPr>
                <w:sz w:val="24"/>
                <w:szCs w:val="24"/>
              </w:rPr>
              <w:t>овать</w:t>
            </w:r>
            <w:r w:rsidRPr="000922E9">
              <w:rPr>
                <w:sz w:val="24"/>
                <w:szCs w:val="24"/>
              </w:rPr>
              <w:t xml:space="preserve"> мер</w:t>
            </w:r>
            <w:r>
              <w:rPr>
                <w:sz w:val="24"/>
                <w:szCs w:val="24"/>
              </w:rPr>
              <w:t>оприятия по снижению воздействия</w:t>
            </w:r>
            <w:r w:rsidRPr="000922E9">
              <w:rPr>
                <w:sz w:val="24"/>
                <w:szCs w:val="24"/>
              </w:rPr>
              <w:t xml:space="preserve"> ионизирующего излучения (на рабочем месте или в процессе медицинской диагностической визуализации)</w:t>
            </w:r>
          </w:p>
        </w:tc>
        <w:tc>
          <w:tcPr>
            <w:tcW w:w="2694" w:type="dxa"/>
          </w:tcPr>
          <w:p w:rsidR="00B05BD3" w:rsidRPr="007752C2" w:rsidRDefault="00B05BD3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7752C2">
              <w:rPr>
                <w:sz w:val="24"/>
                <w:szCs w:val="24"/>
              </w:rPr>
              <w:t>ОАО «Ураласбест»,</w:t>
            </w:r>
          </w:p>
          <w:p w:rsidR="00B05BD3" w:rsidRPr="007752C2" w:rsidRDefault="00B05BD3" w:rsidP="00885B89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«Асбестовски</w:t>
            </w:r>
            <w:r w:rsidR="00B37B3E">
              <w:rPr>
                <w:sz w:val="24"/>
                <w:szCs w:val="24"/>
              </w:rPr>
              <w:t xml:space="preserve">й </w:t>
            </w:r>
            <w:proofErr w:type="spellStart"/>
            <w:r w:rsidR="00B37B3E">
              <w:rPr>
                <w:sz w:val="24"/>
                <w:szCs w:val="24"/>
              </w:rPr>
              <w:t>Ремонтно-Машино-строительный</w:t>
            </w:r>
            <w:proofErr w:type="spellEnd"/>
            <w:r w:rsidR="00B37B3E"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авод»</w:t>
            </w:r>
            <w:r w:rsidRPr="007752C2">
              <w:rPr>
                <w:sz w:val="24"/>
                <w:szCs w:val="24"/>
              </w:rPr>
              <w:t>,</w:t>
            </w:r>
          </w:p>
          <w:p w:rsidR="00B05BD3" w:rsidRPr="004033E8" w:rsidRDefault="00B05BD3" w:rsidP="00885B89">
            <w:pPr>
              <w:ind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</w:t>
            </w:r>
            <w:r w:rsidRPr="007752C2">
              <w:rPr>
                <w:sz w:val="24"/>
                <w:szCs w:val="24"/>
              </w:rPr>
              <w:t>ечебно-профилак</w:t>
            </w:r>
            <w:r>
              <w:rPr>
                <w:sz w:val="24"/>
                <w:szCs w:val="24"/>
              </w:rPr>
              <w:t>-</w:t>
            </w:r>
            <w:r w:rsidRPr="007752C2">
              <w:rPr>
                <w:sz w:val="24"/>
                <w:szCs w:val="24"/>
              </w:rPr>
              <w:t>тические</w:t>
            </w:r>
            <w:proofErr w:type="spellEnd"/>
            <w:r w:rsidRPr="007752C2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559" w:type="dxa"/>
          </w:tcPr>
          <w:p w:rsidR="00B05BD3" w:rsidRPr="006B1442" w:rsidRDefault="00B05BD3" w:rsidP="0019230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0922E9" w:rsidRDefault="00F11866" w:rsidP="00207639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0763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11866" w:rsidRPr="007752C2" w:rsidRDefault="00F11866" w:rsidP="00D9564A">
            <w:pPr>
              <w:jc w:val="both"/>
              <w:rPr>
                <w:sz w:val="24"/>
                <w:szCs w:val="24"/>
              </w:rPr>
            </w:pPr>
            <w:r w:rsidRPr="00D9564A">
              <w:rPr>
                <w:sz w:val="24"/>
                <w:szCs w:val="24"/>
              </w:rPr>
              <w:t>Разработать проекты санитарно-защитных зон для действующих промышленных предприятий</w:t>
            </w:r>
            <w:r w:rsidRPr="007752C2">
              <w:rPr>
                <w:sz w:val="24"/>
                <w:szCs w:val="24"/>
              </w:rPr>
              <w:t xml:space="preserve"> 1-3 классов опасности</w:t>
            </w:r>
          </w:p>
        </w:tc>
        <w:tc>
          <w:tcPr>
            <w:tcW w:w="2694" w:type="dxa"/>
          </w:tcPr>
          <w:p w:rsidR="00F11866" w:rsidRPr="006B1442" w:rsidRDefault="005A6F1B" w:rsidP="00885B89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и </w:t>
            </w:r>
            <w:r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и,</w:t>
            </w:r>
            <w:r w:rsidRPr="0094271A">
              <w:rPr>
                <w:sz w:val="24"/>
                <w:szCs w:val="24"/>
              </w:rPr>
              <w:t xml:space="preserve">  независимо от форм собственности, работающи</w:t>
            </w:r>
            <w:r>
              <w:rPr>
                <w:sz w:val="24"/>
                <w:szCs w:val="24"/>
              </w:rPr>
              <w:t>е</w:t>
            </w:r>
            <w:r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</w:tc>
        <w:tc>
          <w:tcPr>
            <w:tcW w:w="1559" w:type="dxa"/>
          </w:tcPr>
          <w:p w:rsidR="00F11866" w:rsidRPr="006B1442" w:rsidRDefault="00F11866" w:rsidP="009C43DF">
            <w:pPr>
              <w:jc w:val="center"/>
              <w:rPr>
                <w:color w:val="FF0000"/>
                <w:sz w:val="24"/>
                <w:szCs w:val="24"/>
              </w:rPr>
            </w:pPr>
            <w:r w:rsidRPr="007752C2">
              <w:rPr>
                <w:sz w:val="24"/>
                <w:szCs w:val="24"/>
              </w:rPr>
              <w:t>До 01.12.2018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0922E9" w:rsidRDefault="00207639" w:rsidP="00A2039C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="00F11866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11866" w:rsidRPr="00D9564A" w:rsidRDefault="00D9564A" w:rsidP="00D9564A">
            <w:pPr>
              <w:tabs>
                <w:tab w:val="left" w:pos="1240"/>
              </w:tabs>
              <w:jc w:val="both"/>
              <w:rPr>
                <w:bCs/>
                <w:sz w:val="24"/>
                <w:szCs w:val="24"/>
              </w:rPr>
            </w:pPr>
            <w:r w:rsidRPr="00D9564A">
              <w:rPr>
                <w:sz w:val="24"/>
                <w:szCs w:val="24"/>
              </w:rPr>
              <w:t xml:space="preserve">Для ОАО «Ураласбест», ОАО «УралАТИ», как действующих промышленных предприятий 1 класса опасности, имеющих </w:t>
            </w:r>
            <w:r w:rsidRPr="00D9564A">
              <w:rPr>
                <w:sz w:val="24"/>
                <w:szCs w:val="24"/>
              </w:rPr>
              <w:lastRenderedPageBreak/>
              <w:t>источники химического загрязнения атмосферного воздуха, в том числе, хризотил содержащей пылью, в</w:t>
            </w:r>
            <w:r w:rsidR="00F11866" w:rsidRPr="00D9564A">
              <w:rPr>
                <w:sz w:val="24"/>
                <w:szCs w:val="24"/>
              </w:rPr>
              <w:t>ыполнить установление размеров санитарно-защитных зон с обязательным проведением оценки риска здоровью населения</w:t>
            </w:r>
          </w:p>
        </w:tc>
        <w:tc>
          <w:tcPr>
            <w:tcW w:w="2694" w:type="dxa"/>
          </w:tcPr>
          <w:p w:rsidR="00F11866" w:rsidRPr="006B1442" w:rsidRDefault="005A6F1B" w:rsidP="00885B89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Предприятия и </w:t>
            </w:r>
            <w:r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и,</w:t>
            </w:r>
            <w:r w:rsidRPr="0094271A">
              <w:rPr>
                <w:sz w:val="24"/>
                <w:szCs w:val="24"/>
              </w:rPr>
              <w:t xml:space="preserve">  независимо от форм </w:t>
            </w:r>
            <w:r w:rsidRPr="0094271A">
              <w:rPr>
                <w:sz w:val="24"/>
                <w:szCs w:val="24"/>
              </w:rPr>
              <w:lastRenderedPageBreak/>
              <w:t>собственности, работающи</w:t>
            </w:r>
            <w:r>
              <w:rPr>
                <w:sz w:val="24"/>
                <w:szCs w:val="24"/>
              </w:rPr>
              <w:t>е</w:t>
            </w:r>
            <w:r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</w:tc>
        <w:tc>
          <w:tcPr>
            <w:tcW w:w="1559" w:type="dxa"/>
          </w:tcPr>
          <w:p w:rsidR="00F11866" w:rsidRPr="006B1442" w:rsidRDefault="00F11866" w:rsidP="00885B89">
            <w:pPr>
              <w:jc w:val="center"/>
              <w:rPr>
                <w:color w:val="FF0000"/>
                <w:sz w:val="24"/>
                <w:szCs w:val="24"/>
              </w:rPr>
            </w:pPr>
            <w:r w:rsidRPr="007752C2">
              <w:rPr>
                <w:sz w:val="24"/>
                <w:szCs w:val="24"/>
              </w:rPr>
              <w:lastRenderedPageBreak/>
              <w:t>До 01.12.2018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0922E9" w:rsidRDefault="00F11866" w:rsidP="00207639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20763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11866" w:rsidRPr="004033E8" w:rsidRDefault="00F11866" w:rsidP="00D9564A">
            <w:pPr>
              <w:jc w:val="both"/>
              <w:rPr>
                <w:sz w:val="24"/>
                <w:szCs w:val="24"/>
              </w:rPr>
            </w:pPr>
            <w:r w:rsidRPr="007752C2">
              <w:rPr>
                <w:sz w:val="24"/>
                <w:szCs w:val="24"/>
              </w:rPr>
              <w:t xml:space="preserve">Получить </w:t>
            </w:r>
            <w:r w:rsidRPr="00D9564A">
              <w:rPr>
                <w:sz w:val="24"/>
                <w:szCs w:val="24"/>
              </w:rPr>
              <w:t>Постановления</w:t>
            </w:r>
            <w:r w:rsidRPr="007752C2">
              <w:rPr>
                <w:sz w:val="24"/>
                <w:szCs w:val="24"/>
              </w:rPr>
              <w:t xml:space="preserve"> Главного Государственного санитарного врача Российской Федерации об утверждении установленных санитарно-защитных зон для действующих промышленных предприятий 1-3 классов опасности</w:t>
            </w:r>
          </w:p>
        </w:tc>
        <w:tc>
          <w:tcPr>
            <w:tcW w:w="2694" w:type="dxa"/>
          </w:tcPr>
          <w:p w:rsidR="00F11866" w:rsidRPr="006B1442" w:rsidRDefault="005A6F1B" w:rsidP="00885B89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и </w:t>
            </w:r>
            <w:r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и,</w:t>
            </w:r>
            <w:r w:rsidRPr="0094271A">
              <w:rPr>
                <w:sz w:val="24"/>
                <w:szCs w:val="24"/>
              </w:rPr>
              <w:t xml:space="preserve">  независимо от форм собственности, работающи</w:t>
            </w:r>
            <w:r>
              <w:rPr>
                <w:sz w:val="24"/>
                <w:szCs w:val="24"/>
              </w:rPr>
              <w:t>е</w:t>
            </w:r>
            <w:r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</w:tc>
        <w:tc>
          <w:tcPr>
            <w:tcW w:w="1559" w:type="dxa"/>
          </w:tcPr>
          <w:p w:rsidR="00F11866" w:rsidRPr="006B1442" w:rsidRDefault="00F11866" w:rsidP="00885B89">
            <w:pPr>
              <w:jc w:val="center"/>
              <w:rPr>
                <w:color w:val="FF0000"/>
                <w:sz w:val="24"/>
                <w:szCs w:val="24"/>
              </w:rPr>
            </w:pPr>
            <w:r w:rsidRPr="007752C2">
              <w:rPr>
                <w:sz w:val="24"/>
                <w:szCs w:val="24"/>
              </w:rPr>
              <w:t>До 01.12.2018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0922E9" w:rsidRDefault="00F11866" w:rsidP="00207639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20763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11866" w:rsidRPr="007752C2" w:rsidRDefault="00F11866" w:rsidP="00A2039C">
            <w:pPr>
              <w:jc w:val="both"/>
              <w:rPr>
                <w:sz w:val="24"/>
                <w:szCs w:val="24"/>
              </w:rPr>
            </w:pPr>
            <w:r w:rsidRPr="007752C2">
              <w:rPr>
                <w:sz w:val="24"/>
                <w:szCs w:val="24"/>
              </w:rPr>
              <w:t xml:space="preserve">Провести мероприятия по </w:t>
            </w:r>
            <w:r w:rsidRPr="00B05C97">
              <w:rPr>
                <w:sz w:val="24"/>
                <w:szCs w:val="24"/>
              </w:rPr>
              <w:t xml:space="preserve">обустройству </w:t>
            </w:r>
            <w:r w:rsidRPr="007752C2">
              <w:rPr>
                <w:sz w:val="24"/>
                <w:szCs w:val="24"/>
              </w:rPr>
              <w:t xml:space="preserve">санитарно-защитных зон в соответствии с разработанным проектом, выведению  из них объектов для проживания и отдыха людей, коллективных садов, детских учреждений, ЛПО, </w:t>
            </w:r>
            <w:r w:rsidR="00B05C97">
              <w:rPr>
                <w:sz w:val="24"/>
                <w:szCs w:val="24"/>
              </w:rPr>
              <w:t>объектов пищевой промышленности</w:t>
            </w:r>
          </w:p>
        </w:tc>
        <w:tc>
          <w:tcPr>
            <w:tcW w:w="2694" w:type="dxa"/>
          </w:tcPr>
          <w:p w:rsidR="00F11866" w:rsidRPr="006B1442" w:rsidRDefault="005A6F1B" w:rsidP="00885B89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и </w:t>
            </w:r>
            <w:r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и,</w:t>
            </w:r>
            <w:r w:rsidRPr="0094271A">
              <w:rPr>
                <w:sz w:val="24"/>
                <w:szCs w:val="24"/>
              </w:rPr>
              <w:t xml:space="preserve">  независимо от форм собственности, работающи</w:t>
            </w:r>
            <w:r>
              <w:rPr>
                <w:sz w:val="24"/>
                <w:szCs w:val="24"/>
              </w:rPr>
              <w:t>е</w:t>
            </w:r>
            <w:r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</w:tc>
        <w:tc>
          <w:tcPr>
            <w:tcW w:w="1559" w:type="dxa"/>
          </w:tcPr>
          <w:p w:rsidR="00F11866" w:rsidRPr="006B1442" w:rsidRDefault="00F11866" w:rsidP="00885B89">
            <w:pPr>
              <w:jc w:val="center"/>
              <w:rPr>
                <w:color w:val="FF0000"/>
                <w:sz w:val="24"/>
                <w:szCs w:val="24"/>
              </w:rPr>
            </w:pPr>
            <w:r w:rsidRPr="007752C2">
              <w:rPr>
                <w:sz w:val="24"/>
                <w:szCs w:val="24"/>
              </w:rPr>
              <w:t>До 01.12.2018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0922E9" w:rsidRDefault="00F11866" w:rsidP="00207639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2076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11866" w:rsidRPr="000922E9" w:rsidRDefault="00F11866" w:rsidP="003904A6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922E9">
              <w:rPr>
                <w:sz w:val="24"/>
                <w:szCs w:val="24"/>
              </w:rPr>
              <w:t xml:space="preserve">беспечить выдачу </w:t>
            </w:r>
            <w:r w:rsidR="003904A6" w:rsidRPr="000922E9">
              <w:rPr>
                <w:sz w:val="24"/>
                <w:szCs w:val="24"/>
              </w:rPr>
              <w:t>работникам</w:t>
            </w:r>
            <w:r w:rsidR="003904A6">
              <w:rPr>
                <w:sz w:val="24"/>
                <w:szCs w:val="24"/>
              </w:rPr>
              <w:t xml:space="preserve"> средств индивидуальной защиты </w:t>
            </w:r>
            <w:r w:rsidRPr="000922E9">
              <w:rPr>
                <w:sz w:val="24"/>
                <w:szCs w:val="24"/>
              </w:rPr>
              <w:t xml:space="preserve">и контроль за </w:t>
            </w:r>
            <w:r w:rsidR="003904A6">
              <w:rPr>
                <w:sz w:val="24"/>
                <w:szCs w:val="24"/>
              </w:rPr>
              <w:t xml:space="preserve">их </w:t>
            </w:r>
            <w:r w:rsidRPr="000922E9">
              <w:rPr>
                <w:sz w:val="24"/>
                <w:szCs w:val="24"/>
              </w:rPr>
              <w:t xml:space="preserve">применением </w:t>
            </w:r>
          </w:p>
        </w:tc>
        <w:tc>
          <w:tcPr>
            <w:tcW w:w="2694" w:type="dxa"/>
          </w:tcPr>
          <w:p w:rsidR="00F11866" w:rsidRPr="006B1442" w:rsidRDefault="005A6F1B" w:rsidP="00885B89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и </w:t>
            </w:r>
            <w:r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и,</w:t>
            </w:r>
            <w:r w:rsidRPr="0094271A">
              <w:rPr>
                <w:sz w:val="24"/>
                <w:szCs w:val="24"/>
              </w:rPr>
              <w:t xml:space="preserve">  независимо от форм собственности, работающи</w:t>
            </w:r>
            <w:r>
              <w:rPr>
                <w:sz w:val="24"/>
                <w:szCs w:val="24"/>
              </w:rPr>
              <w:t>е</w:t>
            </w:r>
            <w:r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</w:tc>
        <w:tc>
          <w:tcPr>
            <w:tcW w:w="1559" w:type="dxa"/>
          </w:tcPr>
          <w:p w:rsidR="00F11866" w:rsidRPr="006B1442" w:rsidRDefault="00F11866" w:rsidP="00A2039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0922E9" w:rsidRDefault="00F11866" w:rsidP="00207639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20763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11866" w:rsidRPr="000922E9" w:rsidRDefault="00B05C97" w:rsidP="00B05C97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работу против  курения</w:t>
            </w:r>
            <w:r w:rsidR="00F11866">
              <w:rPr>
                <w:sz w:val="24"/>
                <w:szCs w:val="24"/>
              </w:rPr>
              <w:t xml:space="preserve"> на производстве</w:t>
            </w:r>
          </w:p>
        </w:tc>
        <w:tc>
          <w:tcPr>
            <w:tcW w:w="2694" w:type="dxa"/>
          </w:tcPr>
          <w:p w:rsidR="00F11866" w:rsidRPr="006B1442" w:rsidRDefault="005A6F1B" w:rsidP="00885B89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и </w:t>
            </w:r>
            <w:r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и,</w:t>
            </w:r>
            <w:r w:rsidRPr="0094271A">
              <w:rPr>
                <w:sz w:val="24"/>
                <w:szCs w:val="24"/>
              </w:rPr>
              <w:t xml:space="preserve">  независимо от форм собственности, работающи</w:t>
            </w:r>
            <w:r>
              <w:rPr>
                <w:sz w:val="24"/>
                <w:szCs w:val="24"/>
              </w:rPr>
              <w:t>е</w:t>
            </w:r>
            <w:r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</w:tc>
        <w:tc>
          <w:tcPr>
            <w:tcW w:w="1559" w:type="dxa"/>
          </w:tcPr>
          <w:p w:rsidR="00F11866" w:rsidRPr="006B1442" w:rsidRDefault="00F11866" w:rsidP="00A2039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0922E9" w:rsidRDefault="00F11866" w:rsidP="00207639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20763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11866" w:rsidRPr="000922E9" w:rsidRDefault="00B05C97" w:rsidP="003904A6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с</w:t>
            </w:r>
            <w:r w:rsidR="00F11866" w:rsidRPr="000922E9">
              <w:rPr>
                <w:sz w:val="24"/>
                <w:szCs w:val="24"/>
              </w:rPr>
              <w:t>воевременное и 100</w:t>
            </w:r>
            <w:r w:rsidR="003904A6">
              <w:rPr>
                <w:sz w:val="24"/>
                <w:szCs w:val="24"/>
              </w:rPr>
              <w:t xml:space="preserve"> процентное</w:t>
            </w:r>
            <w:r w:rsidR="00F11866" w:rsidRPr="000922E9">
              <w:rPr>
                <w:sz w:val="24"/>
                <w:szCs w:val="24"/>
              </w:rPr>
              <w:t xml:space="preserve"> прохождение медицинских осмотров, контроль за выполнением предписаний врачей по результатам медицинских осмотров (для групп риска</w:t>
            </w:r>
            <w:r>
              <w:rPr>
                <w:sz w:val="24"/>
                <w:szCs w:val="24"/>
              </w:rPr>
              <w:t xml:space="preserve"> -</w:t>
            </w:r>
            <w:r w:rsidR="00F11866" w:rsidRPr="000922E9">
              <w:rPr>
                <w:sz w:val="24"/>
                <w:szCs w:val="24"/>
              </w:rPr>
              <w:t xml:space="preserve"> включ</w:t>
            </w:r>
            <w:r>
              <w:rPr>
                <w:sz w:val="24"/>
                <w:szCs w:val="24"/>
              </w:rPr>
              <w:t xml:space="preserve">ить </w:t>
            </w:r>
            <w:r w:rsidR="00F11866" w:rsidRPr="000922E9">
              <w:rPr>
                <w:sz w:val="24"/>
                <w:szCs w:val="24"/>
              </w:rPr>
              <w:t>дополнительны</w:t>
            </w:r>
            <w:r>
              <w:rPr>
                <w:sz w:val="24"/>
                <w:szCs w:val="24"/>
              </w:rPr>
              <w:t xml:space="preserve">е </w:t>
            </w:r>
            <w:r w:rsidR="00F11866" w:rsidRPr="000922E9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</w:t>
            </w:r>
            <w:r w:rsidR="00F11866" w:rsidRPr="000922E9">
              <w:rPr>
                <w:sz w:val="24"/>
                <w:szCs w:val="24"/>
              </w:rPr>
              <w:t xml:space="preserve"> исследовани</w:t>
            </w:r>
            <w:r>
              <w:rPr>
                <w:sz w:val="24"/>
                <w:szCs w:val="24"/>
              </w:rPr>
              <w:t>я</w:t>
            </w:r>
            <w:r w:rsidR="00F11866" w:rsidRPr="000922E9">
              <w:rPr>
                <w:sz w:val="24"/>
                <w:szCs w:val="24"/>
              </w:rPr>
              <w:t xml:space="preserve"> крови на </w:t>
            </w:r>
            <w:proofErr w:type="spellStart"/>
            <w:r w:rsidR="00F11866">
              <w:rPr>
                <w:sz w:val="24"/>
                <w:szCs w:val="24"/>
              </w:rPr>
              <w:t>онкомаркеры</w:t>
            </w:r>
            <w:proofErr w:type="spellEnd"/>
            <w:r w:rsidR="00F11866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F11866" w:rsidRPr="006B1442" w:rsidRDefault="005A6F1B" w:rsidP="00885B89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и </w:t>
            </w:r>
            <w:r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и,</w:t>
            </w:r>
            <w:r w:rsidRPr="0094271A">
              <w:rPr>
                <w:sz w:val="24"/>
                <w:szCs w:val="24"/>
              </w:rPr>
              <w:t xml:space="preserve">  независимо от форм собственности, работающи</w:t>
            </w:r>
            <w:r>
              <w:rPr>
                <w:sz w:val="24"/>
                <w:szCs w:val="24"/>
              </w:rPr>
              <w:t>е</w:t>
            </w:r>
            <w:r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</w:tc>
        <w:tc>
          <w:tcPr>
            <w:tcW w:w="1559" w:type="dxa"/>
          </w:tcPr>
          <w:p w:rsidR="00F11866" w:rsidRPr="006B1442" w:rsidRDefault="00F11866" w:rsidP="00A2039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0922E9" w:rsidRDefault="00207639" w:rsidP="00A2039C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  <w:r w:rsidR="00F11866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11866" w:rsidRPr="000922E9" w:rsidRDefault="00B05C97" w:rsidP="00B05C97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</w:t>
            </w:r>
            <w:r w:rsidR="00F11866" w:rsidRPr="000922E9">
              <w:rPr>
                <w:sz w:val="24"/>
                <w:szCs w:val="24"/>
              </w:rPr>
              <w:t xml:space="preserve">частие градообразующих  промышленных предприятий  Асбестовского </w:t>
            </w:r>
            <w:r>
              <w:rPr>
                <w:sz w:val="24"/>
                <w:szCs w:val="24"/>
              </w:rPr>
              <w:t>городского округа</w:t>
            </w:r>
            <w:r w:rsidR="00F11866" w:rsidRPr="000922E9">
              <w:rPr>
                <w:sz w:val="24"/>
                <w:szCs w:val="24"/>
              </w:rPr>
              <w:t xml:space="preserve"> в реализаци</w:t>
            </w:r>
            <w:r w:rsidR="00F11866">
              <w:rPr>
                <w:sz w:val="24"/>
                <w:szCs w:val="24"/>
              </w:rPr>
              <w:t xml:space="preserve">и </w:t>
            </w:r>
            <w:r w:rsidR="00F11866" w:rsidRPr="000922E9">
              <w:rPr>
                <w:sz w:val="24"/>
                <w:szCs w:val="24"/>
              </w:rPr>
              <w:t>мероприятий по реабилитации детского населения и работающего населения</w:t>
            </w:r>
          </w:p>
        </w:tc>
        <w:tc>
          <w:tcPr>
            <w:tcW w:w="2694" w:type="dxa"/>
          </w:tcPr>
          <w:p w:rsidR="005758BB" w:rsidRPr="006B1442" w:rsidRDefault="005A6F1B" w:rsidP="005758BB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и </w:t>
            </w:r>
            <w:r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и,</w:t>
            </w:r>
            <w:r w:rsidRPr="0094271A">
              <w:rPr>
                <w:sz w:val="24"/>
                <w:szCs w:val="24"/>
              </w:rPr>
              <w:t xml:space="preserve">  независимо от форм собственности, работающи</w:t>
            </w:r>
            <w:r>
              <w:rPr>
                <w:sz w:val="24"/>
                <w:szCs w:val="24"/>
              </w:rPr>
              <w:t>е</w:t>
            </w:r>
            <w:r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</w:tc>
        <w:tc>
          <w:tcPr>
            <w:tcW w:w="1559" w:type="dxa"/>
          </w:tcPr>
          <w:p w:rsidR="00F11866" w:rsidRPr="006B1442" w:rsidRDefault="00F11866" w:rsidP="00A2039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A2039C" w:rsidRPr="006B1442" w:rsidTr="00A2039C">
        <w:tc>
          <w:tcPr>
            <w:tcW w:w="709" w:type="dxa"/>
          </w:tcPr>
          <w:p w:rsidR="00A2039C" w:rsidRPr="00D40852" w:rsidRDefault="00A2039C" w:rsidP="00A2039C">
            <w:pPr>
              <w:ind w:right="-113"/>
              <w:rPr>
                <w:b/>
                <w:sz w:val="24"/>
                <w:szCs w:val="24"/>
              </w:rPr>
            </w:pPr>
            <w:r w:rsidRPr="00D408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3"/>
          </w:tcPr>
          <w:p w:rsidR="00A2039C" w:rsidRPr="003904A6" w:rsidRDefault="00A2039C" w:rsidP="00A2039C">
            <w:pPr>
              <w:rPr>
                <w:color w:val="FF0000"/>
                <w:sz w:val="24"/>
                <w:szCs w:val="24"/>
              </w:rPr>
            </w:pPr>
            <w:r w:rsidRPr="003904A6">
              <w:rPr>
                <w:b/>
                <w:sz w:val="24"/>
                <w:szCs w:val="24"/>
              </w:rPr>
              <w:t>Предприятиям и организациям торговли и общественного питания, независимо от форм собственности</w:t>
            </w:r>
            <w:r w:rsidR="003904A6">
              <w:rPr>
                <w:b/>
                <w:sz w:val="24"/>
                <w:szCs w:val="24"/>
              </w:rPr>
              <w:t>,</w:t>
            </w:r>
            <w:r w:rsidRPr="003904A6">
              <w:rPr>
                <w:b/>
                <w:sz w:val="24"/>
                <w:szCs w:val="24"/>
              </w:rPr>
              <w:t xml:space="preserve"> рекомендовать: 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D40852" w:rsidRDefault="00F11866" w:rsidP="00A2039C">
            <w:pPr>
              <w:ind w:right="-113"/>
              <w:rPr>
                <w:sz w:val="24"/>
                <w:szCs w:val="24"/>
              </w:rPr>
            </w:pPr>
            <w:r w:rsidRPr="00D40852">
              <w:rPr>
                <w:sz w:val="24"/>
                <w:szCs w:val="24"/>
              </w:rPr>
              <w:t>3.1</w:t>
            </w:r>
          </w:p>
        </w:tc>
        <w:tc>
          <w:tcPr>
            <w:tcW w:w="4961" w:type="dxa"/>
          </w:tcPr>
          <w:p w:rsidR="00F11866" w:rsidRPr="00D40852" w:rsidRDefault="00F11866" w:rsidP="00EB010A">
            <w:pPr>
              <w:tabs>
                <w:tab w:val="num" w:pos="0"/>
              </w:tabs>
              <w:ind w:right="-113"/>
              <w:rPr>
                <w:sz w:val="24"/>
                <w:szCs w:val="24"/>
              </w:rPr>
            </w:pPr>
            <w:r w:rsidRPr="00D40852">
              <w:rPr>
                <w:sz w:val="24"/>
                <w:szCs w:val="24"/>
              </w:rPr>
              <w:t xml:space="preserve">Организовать разработку, внедрение и </w:t>
            </w:r>
            <w:r w:rsidRPr="00D40852">
              <w:rPr>
                <w:sz w:val="24"/>
                <w:szCs w:val="24"/>
              </w:rPr>
              <w:lastRenderedPageBreak/>
              <w:t xml:space="preserve">поддержание процедур, основанных на принципах ХАССП (согласно ТР ТС 021/2011), </w:t>
            </w:r>
            <w:r>
              <w:rPr>
                <w:sz w:val="24"/>
                <w:szCs w:val="24"/>
              </w:rPr>
              <w:t>документ</w:t>
            </w:r>
            <w:r w:rsidR="003904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обеспечивающий</w:t>
            </w:r>
            <w:r w:rsidRPr="00D40852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 и безвредность</w:t>
            </w:r>
            <w:r w:rsidRPr="00D40852">
              <w:rPr>
                <w:sz w:val="24"/>
                <w:szCs w:val="24"/>
              </w:rPr>
              <w:t xml:space="preserve"> вырабатываемой пищевой продукции</w:t>
            </w:r>
          </w:p>
        </w:tc>
        <w:tc>
          <w:tcPr>
            <w:tcW w:w="2694" w:type="dxa"/>
          </w:tcPr>
          <w:p w:rsidR="00F11866" w:rsidRPr="00D40852" w:rsidRDefault="00F11866" w:rsidP="005A6F1B">
            <w:pPr>
              <w:ind w:right="-113"/>
              <w:jc w:val="center"/>
              <w:rPr>
                <w:sz w:val="24"/>
                <w:szCs w:val="24"/>
              </w:rPr>
            </w:pPr>
            <w:r w:rsidRPr="00D40852">
              <w:rPr>
                <w:sz w:val="24"/>
                <w:szCs w:val="24"/>
              </w:rPr>
              <w:lastRenderedPageBreak/>
              <w:t xml:space="preserve">ЮЛ и ИП, предприятий </w:t>
            </w:r>
            <w:r w:rsidRPr="00D40852">
              <w:rPr>
                <w:sz w:val="24"/>
                <w:szCs w:val="24"/>
              </w:rPr>
              <w:lastRenderedPageBreak/>
              <w:t xml:space="preserve">торговли и общественного питания на территории Асбестовского </w:t>
            </w:r>
            <w:r w:rsidR="005A6F1B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559" w:type="dxa"/>
          </w:tcPr>
          <w:p w:rsidR="00F11866" w:rsidRPr="00D40852" w:rsidRDefault="00885B89" w:rsidP="00B05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 201</w:t>
            </w:r>
            <w:r w:rsidR="00B05BD3">
              <w:rPr>
                <w:sz w:val="24"/>
                <w:szCs w:val="24"/>
              </w:rPr>
              <w:t>8</w:t>
            </w:r>
          </w:p>
        </w:tc>
      </w:tr>
      <w:tr w:rsidR="00A2039C" w:rsidRPr="006B1442" w:rsidTr="00A2039C">
        <w:tc>
          <w:tcPr>
            <w:tcW w:w="709" w:type="dxa"/>
          </w:tcPr>
          <w:p w:rsidR="00A2039C" w:rsidRPr="00513574" w:rsidRDefault="00A2039C" w:rsidP="00A2039C">
            <w:pPr>
              <w:ind w:right="-113"/>
              <w:rPr>
                <w:b/>
                <w:sz w:val="24"/>
                <w:szCs w:val="24"/>
              </w:rPr>
            </w:pPr>
            <w:r w:rsidRPr="00513574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214" w:type="dxa"/>
            <w:gridSpan w:val="3"/>
          </w:tcPr>
          <w:p w:rsidR="00A2039C" w:rsidRPr="006B1442" w:rsidRDefault="00A2039C" w:rsidP="00A2039C">
            <w:pPr>
              <w:rPr>
                <w:color w:val="FF0000"/>
                <w:sz w:val="24"/>
                <w:szCs w:val="24"/>
              </w:rPr>
            </w:pPr>
            <w:r w:rsidRPr="00513574">
              <w:rPr>
                <w:b/>
                <w:sz w:val="24"/>
                <w:szCs w:val="24"/>
              </w:rPr>
              <w:t>АО «Водоканал»</w:t>
            </w:r>
            <w:r>
              <w:rPr>
                <w:b/>
                <w:sz w:val="24"/>
                <w:szCs w:val="24"/>
              </w:rPr>
              <w:t xml:space="preserve"> рекомендовать: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513574" w:rsidRDefault="00F11866" w:rsidP="00A2039C">
            <w:pPr>
              <w:ind w:right="-113"/>
              <w:rPr>
                <w:b/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>4.1</w:t>
            </w:r>
            <w:r w:rsidRPr="00D63434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11866" w:rsidRPr="00513574" w:rsidRDefault="00F11866" w:rsidP="00A2039C">
            <w:pPr>
              <w:ind w:right="-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</w:t>
            </w:r>
            <w:r w:rsidRPr="00513574">
              <w:rPr>
                <w:sz w:val="24"/>
                <w:szCs w:val="24"/>
              </w:rPr>
              <w:t>представл</w:t>
            </w:r>
            <w:r>
              <w:rPr>
                <w:sz w:val="24"/>
                <w:szCs w:val="24"/>
              </w:rPr>
              <w:t>ение</w:t>
            </w:r>
            <w:r w:rsidRPr="00513574">
              <w:rPr>
                <w:sz w:val="24"/>
                <w:szCs w:val="24"/>
              </w:rPr>
              <w:t xml:space="preserve"> в Асбестовский отдел </w:t>
            </w:r>
            <w:r>
              <w:rPr>
                <w:sz w:val="24"/>
                <w:szCs w:val="24"/>
              </w:rPr>
              <w:t xml:space="preserve">Управления </w:t>
            </w:r>
            <w:r w:rsidRPr="00513574">
              <w:rPr>
                <w:sz w:val="24"/>
                <w:szCs w:val="24"/>
              </w:rPr>
              <w:t xml:space="preserve">Роспотребнадзора </w:t>
            </w:r>
            <w:r>
              <w:rPr>
                <w:sz w:val="24"/>
                <w:szCs w:val="24"/>
              </w:rPr>
              <w:t xml:space="preserve"> по Свердловской области </w:t>
            </w:r>
            <w:r w:rsidRPr="00513574">
              <w:rPr>
                <w:sz w:val="24"/>
                <w:szCs w:val="24"/>
              </w:rPr>
              <w:t>результаты производственного контроля питьевой воды в виде копий протоколов лабораторных исследований, заверенных руководителем в установленном порядке</w:t>
            </w:r>
          </w:p>
        </w:tc>
        <w:tc>
          <w:tcPr>
            <w:tcW w:w="2694" w:type="dxa"/>
          </w:tcPr>
          <w:p w:rsidR="00F11866" w:rsidRPr="00513574" w:rsidRDefault="00F11866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>АО «Водоканал»</w:t>
            </w:r>
          </w:p>
        </w:tc>
        <w:tc>
          <w:tcPr>
            <w:tcW w:w="1559" w:type="dxa"/>
          </w:tcPr>
          <w:p w:rsidR="00F11866" w:rsidRPr="00513574" w:rsidRDefault="00885B89" w:rsidP="00A20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F11866" w:rsidRPr="00513574">
              <w:rPr>
                <w:sz w:val="24"/>
                <w:szCs w:val="24"/>
              </w:rPr>
              <w:t>жемесячно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513574" w:rsidRDefault="00F11866" w:rsidP="00A2039C">
            <w:pPr>
              <w:ind w:right="-113"/>
              <w:rPr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>4.2.</w:t>
            </w:r>
          </w:p>
        </w:tc>
        <w:tc>
          <w:tcPr>
            <w:tcW w:w="4961" w:type="dxa"/>
          </w:tcPr>
          <w:p w:rsidR="00EB010A" w:rsidRPr="00513574" w:rsidRDefault="00F11866" w:rsidP="00B05BD3">
            <w:pPr>
              <w:ind w:right="-113"/>
              <w:rPr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>Определить предельно допустимую концентрацию (ПДК) для применяемого в питьевом водоснабжении</w:t>
            </w:r>
            <w:r w:rsidR="00B05C97">
              <w:rPr>
                <w:sz w:val="24"/>
                <w:szCs w:val="24"/>
              </w:rPr>
              <w:t xml:space="preserve"> </w:t>
            </w:r>
            <w:proofErr w:type="spellStart"/>
            <w:r w:rsidR="00B05C97">
              <w:rPr>
                <w:sz w:val="24"/>
                <w:szCs w:val="24"/>
              </w:rPr>
              <w:t>дезинфектанта</w:t>
            </w:r>
            <w:proofErr w:type="spellEnd"/>
            <w:r w:rsidR="00B05C97">
              <w:rPr>
                <w:sz w:val="24"/>
                <w:szCs w:val="24"/>
              </w:rPr>
              <w:t xml:space="preserve"> – диоксида хлора</w:t>
            </w:r>
          </w:p>
        </w:tc>
        <w:tc>
          <w:tcPr>
            <w:tcW w:w="2694" w:type="dxa"/>
          </w:tcPr>
          <w:p w:rsidR="00F11866" w:rsidRPr="00513574" w:rsidRDefault="00F11866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>АО «Водоканал»</w:t>
            </w:r>
          </w:p>
        </w:tc>
        <w:tc>
          <w:tcPr>
            <w:tcW w:w="1559" w:type="dxa"/>
          </w:tcPr>
          <w:p w:rsidR="00F11866" w:rsidRPr="00513574" w:rsidRDefault="00F11866" w:rsidP="00A2039C">
            <w:pPr>
              <w:jc w:val="center"/>
              <w:rPr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>До 01.</w:t>
            </w:r>
            <w:r>
              <w:rPr>
                <w:sz w:val="24"/>
                <w:szCs w:val="24"/>
              </w:rPr>
              <w:t>09</w:t>
            </w:r>
            <w:r w:rsidRPr="0051357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A2039C" w:rsidRPr="006B1442" w:rsidTr="00A2039C">
        <w:tc>
          <w:tcPr>
            <w:tcW w:w="709" w:type="dxa"/>
          </w:tcPr>
          <w:p w:rsidR="00A2039C" w:rsidRPr="00D40852" w:rsidRDefault="00A2039C" w:rsidP="00A2039C">
            <w:pPr>
              <w:ind w:right="-113"/>
              <w:rPr>
                <w:b/>
                <w:sz w:val="24"/>
                <w:szCs w:val="24"/>
              </w:rPr>
            </w:pPr>
            <w:r w:rsidRPr="00D408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214" w:type="dxa"/>
            <w:gridSpan w:val="3"/>
          </w:tcPr>
          <w:p w:rsidR="00A2039C" w:rsidRPr="006B1442" w:rsidRDefault="00A2039C" w:rsidP="00A2039C">
            <w:pPr>
              <w:rPr>
                <w:color w:val="FF0000"/>
                <w:sz w:val="24"/>
                <w:szCs w:val="24"/>
              </w:rPr>
            </w:pPr>
            <w:r w:rsidRPr="00D40852">
              <w:rPr>
                <w:b/>
                <w:sz w:val="24"/>
                <w:szCs w:val="24"/>
              </w:rPr>
              <w:t xml:space="preserve">Администрации Асбестовского </w:t>
            </w:r>
            <w:r>
              <w:rPr>
                <w:b/>
                <w:sz w:val="24"/>
                <w:szCs w:val="24"/>
              </w:rPr>
              <w:t>городского округа рекомендовать:</w:t>
            </w:r>
          </w:p>
        </w:tc>
      </w:tr>
      <w:tr w:rsidR="005A6F1B" w:rsidRPr="006B1442" w:rsidTr="00F11866">
        <w:tc>
          <w:tcPr>
            <w:tcW w:w="709" w:type="dxa"/>
          </w:tcPr>
          <w:p w:rsidR="005A6F1B" w:rsidRPr="00D40852" w:rsidRDefault="005A6F1B" w:rsidP="00072E19">
            <w:pPr>
              <w:ind w:right="-113"/>
              <w:rPr>
                <w:sz w:val="24"/>
                <w:szCs w:val="24"/>
              </w:rPr>
            </w:pPr>
            <w:r w:rsidRPr="00D40852">
              <w:rPr>
                <w:sz w:val="24"/>
                <w:szCs w:val="24"/>
              </w:rPr>
              <w:t>5.</w:t>
            </w:r>
            <w:r w:rsidR="00072E19">
              <w:rPr>
                <w:sz w:val="24"/>
                <w:szCs w:val="24"/>
              </w:rPr>
              <w:t>1</w:t>
            </w:r>
            <w:r w:rsidR="00D63434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A6F1B" w:rsidRPr="00D40852" w:rsidRDefault="005A6F1B" w:rsidP="00A2039C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</w:t>
            </w:r>
            <w:r w:rsidRPr="00D40852">
              <w:rPr>
                <w:sz w:val="24"/>
                <w:szCs w:val="24"/>
              </w:rPr>
              <w:t>беспеч</w:t>
            </w:r>
            <w:r>
              <w:rPr>
                <w:sz w:val="24"/>
                <w:szCs w:val="24"/>
              </w:rPr>
              <w:t>ение</w:t>
            </w:r>
            <w:r w:rsidRPr="00D40852">
              <w:rPr>
                <w:sz w:val="24"/>
                <w:szCs w:val="24"/>
              </w:rPr>
              <w:t xml:space="preserve"> максимально</w:t>
            </w:r>
            <w:r>
              <w:rPr>
                <w:sz w:val="24"/>
                <w:szCs w:val="24"/>
              </w:rPr>
              <w:t>го</w:t>
            </w:r>
            <w:r w:rsidRPr="00D40852">
              <w:rPr>
                <w:sz w:val="24"/>
                <w:szCs w:val="24"/>
              </w:rPr>
              <w:t xml:space="preserve"> снижени</w:t>
            </w:r>
            <w:r>
              <w:rPr>
                <w:sz w:val="24"/>
                <w:szCs w:val="24"/>
              </w:rPr>
              <w:t>я</w:t>
            </w:r>
            <w:r w:rsidRPr="00D40852">
              <w:rPr>
                <w:sz w:val="24"/>
                <w:szCs w:val="24"/>
              </w:rPr>
              <w:t xml:space="preserve"> влияния почвы</w:t>
            </w:r>
            <w:r w:rsidR="00B05C97">
              <w:rPr>
                <w:sz w:val="24"/>
                <w:szCs w:val="24"/>
              </w:rPr>
              <w:t xml:space="preserve"> </w:t>
            </w:r>
            <w:r w:rsidRPr="00D40852">
              <w:rPr>
                <w:sz w:val="24"/>
                <w:szCs w:val="24"/>
              </w:rPr>
              <w:t xml:space="preserve">(пыли) на организм человека (озеленение, </w:t>
            </w:r>
            <w:r>
              <w:rPr>
                <w:sz w:val="24"/>
                <w:szCs w:val="24"/>
              </w:rPr>
              <w:t xml:space="preserve">своевременный ремонт и </w:t>
            </w:r>
            <w:r w:rsidRPr="00D40852">
              <w:rPr>
                <w:sz w:val="24"/>
                <w:szCs w:val="24"/>
              </w:rPr>
              <w:t>асфальтирование дорожного покрытия, предварительный лабораторный контроль, мытье д</w:t>
            </w:r>
            <w:r w:rsidR="00B05C97">
              <w:rPr>
                <w:sz w:val="24"/>
                <w:szCs w:val="24"/>
              </w:rPr>
              <w:t>орог)</w:t>
            </w:r>
          </w:p>
        </w:tc>
        <w:tc>
          <w:tcPr>
            <w:tcW w:w="2694" w:type="dxa"/>
          </w:tcPr>
          <w:p w:rsidR="005A6F1B" w:rsidRPr="00513574" w:rsidRDefault="005A6F1B" w:rsidP="00C31E81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</w:t>
            </w:r>
            <w:r w:rsidRPr="00513574">
              <w:rPr>
                <w:sz w:val="24"/>
                <w:szCs w:val="24"/>
              </w:rPr>
              <w:t xml:space="preserve"> Асбестовского </w:t>
            </w:r>
            <w:r>
              <w:rPr>
                <w:sz w:val="24"/>
                <w:szCs w:val="24"/>
              </w:rPr>
              <w:t>городского округа</w:t>
            </w:r>
            <w:r w:rsidR="00DF0787">
              <w:rPr>
                <w:sz w:val="24"/>
                <w:szCs w:val="24"/>
              </w:rPr>
              <w:t xml:space="preserve">, отдел жилищно-коммунального хозяйства, транспорта, связи и жилищной политики администрации Асбестовского городского округа </w:t>
            </w:r>
          </w:p>
        </w:tc>
        <w:tc>
          <w:tcPr>
            <w:tcW w:w="1559" w:type="dxa"/>
          </w:tcPr>
          <w:p w:rsidR="005A6F1B" w:rsidRPr="00D40852" w:rsidRDefault="005A6F1B" w:rsidP="00A20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01.11.2018</w:t>
            </w:r>
          </w:p>
        </w:tc>
      </w:tr>
      <w:tr w:rsidR="005A6F1B" w:rsidRPr="006B1442" w:rsidTr="00F11866">
        <w:tc>
          <w:tcPr>
            <w:tcW w:w="709" w:type="dxa"/>
          </w:tcPr>
          <w:p w:rsidR="005A6F1B" w:rsidRPr="00D40852" w:rsidRDefault="005A6F1B" w:rsidP="00072E19">
            <w:pPr>
              <w:ind w:right="-113"/>
              <w:rPr>
                <w:sz w:val="24"/>
                <w:szCs w:val="24"/>
              </w:rPr>
            </w:pPr>
            <w:r w:rsidRPr="00D40852">
              <w:rPr>
                <w:sz w:val="24"/>
                <w:szCs w:val="24"/>
              </w:rPr>
              <w:t>5.</w:t>
            </w:r>
            <w:r w:rsidR="00072E19">
              <w:rPr>
                <w:sz w:val="24"/>
                <w:szCs w:val="24"/>
              </w:rPr>
              <w:t>2</w:t>
            </w:r>
            <w:r w:rsidRPr="00D40852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A6F1B" w:rsidRPr="00D40852" w:rsidRDefault="005A6F1B" w:rsidP="00DF0787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</w:t>
            </w:r>
            <w:r w:rsidRPr="00D40852">
              <w:rPr>
                <w:sz w:val="24"/>
                <w:szCs w:val="24"/>
              </w:rPr>
              <w:t>проведени</w:t>
            </w:r>
            <w:r w:rsidR="00DF0787">
              <w:rPr>
                <w:sz w:val="24"/>
                <w:szCs w:val="24"/>
              </w:rPr>
              <w:t>е</w:t>
            </w:r>
            <w:r w:rsidRPr="00D40852">
              <w:rPr>
                <w:sz w:val="24"/>
                <w:szCs w:val="24"/>
              </w:rPr>
              <w:t xml:space="preserve"> противораковой просветительной работы среди населения Асбестовского  городского округа</w:t>
            </w:r>
          </w:p>
        </w:tc>
        <w:tc>
          <w:tcPr>
            <w:tcW w:w="2694" w:type="dxa"/>
          </w:tcPr>
          <w:p w:rsidR="005A6F1B" w:rsidRPr="00513574" w:rsidRDefault="005A6F1B" w:rsidP="00C31E81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</w:t>
            </w:r>
            <w:r w:rsidRPr="00513574">
              <w:rPr>
                <w:sz w:val="24"/>
                <w:szCs w:val="24"/>
              </w:rPr>
              <w:t xml:space="preserve"> Асбестовского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559" w:type="dxa"/>
          </w:tcPr>
          <w:p w:rsidR="005A6F1B" w:rsidRPr="00D40852" w:rsidRDefault="00207639" w:rsidP="00A20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A6F1B" w:rsidRPr="00D40852">
              <w:rPr>
                <w:sz w:val="24"/>
                <w:szCs w:val="24"/>
              </w:rPr>
              <w:t>остоянно</w:t>
            </w:r>
          </w:p>
        </w:tc>
      </w:tr>
      <w:tr w:rsidR="005A6F1B" w:rsidRPr="006B1442" w:rsidTr="00F11866">
        <w:tc>
          <w:tcPr>
            <w:tcW w:w="709" w:type="dxa"/>
          </w:tcPr>
          <w:p w:rsidR="005A6F1B" w:rsidRPr="00D40852" w:rsidRDefault="005A6F1B" w:rsidP="00072E19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72E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A6F1B" w:rsidRPr="00D40852" w:rsidRDefault="005A6F1B" w:rsidP="00B37B3E">
            <w:pPr>
              <w:pStyle w:val="1"/>
              <w:numPr>
                <w:ilvl w:val="0"/>
                <w:numId w:val="0"/>
              </w:numPr>
              <w:jc w:val="both"/>
              <w:outlineLvl w:val="0"/>
              <w:rPr>
                <w:sz w:val="24"/>
                <w:szCs w:val="24"/>
              </w:rPr>
            </w:pPr>
            <w:r w:rsidRPr="00B37B3E">
              <w:rPr>
                <w:rFonts w:ascii="Times New Roman" w:hAnsi="Times New Roman"/>
                <w:b w:val="0"/>
                <w:sz w:val="24"/>
                <w:szCs w:val="24"/>
              </w:rPr>
              <w:t>Включ</w:t>
            </w:r>
            <w:r w:rsidR="00C31E81" w:rsidRPr="00B37B3E">
              <w:rPr>
                <w:rFonts w:ascii="Times New Roman" w:hAnsi="Times New Roman"/>
                <w:b w:val="0"/>
                <w:sz w:val="24"/>
                <w:szCs w:val="24"/>
              </w:rPr>
              <w:t>ить</w:t>
            </w:r>
            <w:r w:rsidRPr="00B37B3E">
              <w:rPr>
                <w:rFonts w:ascii="Times New Roman" w:hAnsi="Times New Roman"/>
                <w:b w:val="0"/>
                <w:sz w:val="24"/>
                <w:szCs w:val="24"/>
              </w:rPr>
              <w:t xml:space="preserve"> в ежегодный комплексный «План природоохранных мероприятий» адресные медико-профилактические и реабилитационные мероприятия по управлению риском для здоровья наиболее чувствительных групп населения, прежде всего </w:t>
            </w:r>
            <w:proofErr w:type="spellStart"/>
            <w:r w:rsidRPr="00B37B3E">
              <w:rPr>
                <w:rFonts w:ascii="Times New Roman" w:hAnsi="Times New Roman"/>
                <w:b w:val="0"/>
                <w:sz w:val="24"/>
                <w:szCs w:val="24"/>
              </w:rPr>
              <w:t>биопрофилактик</w:t>
            </w:r>
            <w:r w:rsidR="00C31E81" w:rsidRPr="00B37B3E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proofErr w:type="spellEnd"/>
            <w:r w:rsidRPr="00B37B3E">
              <w:rPr>
                <w:rFonts w:ascii="Times New Roman" w:hAnsi="Times New Roman"/>
                <w:b w:val="0"/>
                <w:sz w:val="24"/>
                <w:szCs w:val="24"/>
              </w:rPr>
              <w:t xml:space="preserve"> для детей из списка детских дошкольных организаций, с повышенным риском развития заболеваний, обусловленных комплексным химическим загрязнением: №№</w:t>
            </w:r>
            <w:r w:rsidR="00C31E81" w:rsidRPr="00B37B3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7B3E">
              <w:rPr>
                <w:rFonts w:ascii="Times New Roman" w:hAnsi="Times New Roman"/>
                <w:b w:val="0"/>
                <w:sz w:val="24"/>
                <w:szCs w:val="24"/>
              </w:rPr>
              <w:t xml:space="preserve">25, 29, 35, 38, 40, 41, 44, 46, 52, 53, 55, 56, 59 и </w:t>
            </w:r>
            <w:r w:rsidR="00B37B3E">
              <w:rPr>
                <w:rFonts w:ascii="Times New Roman" w:hAnsi="Times New Roman"/>
                <w:b w:val="0"/>
                <w:sz w:val="24"/>
                <w:szCs w:val="24"/>
              </w:rPr>
              <w:t>ГКУ «</w:t>
            </w:r>
            <w:r w:rsidR="00B37B3E" w:rsidRPr="00B37B3E">
              <w:rPr>
                <w:rFonts w:ascii="Times New Roman" w:hAnsi="Times New Roman"/>
                <w:b w:val="0"/>
                <w:sz w:val="24"/>
                <w:szCs w:val="24"/>
              </w:rPr>
              <w:t xml:space="preserve">СРЦН № 2 </w:t>
            </w:r>
            <w:r w:rsidR="00B37B3E">
              <w:rPr>
                <w:rFonts w:ascii="Times New Roman" w:hAnsi="Times New Roman"/>
                <w:b w:val="0"/>
                <w:sz w:val="24"/>
                <w:szCs w:val="24"/>
              </w:rPr>
              <w:t>города Асбеста»</w:t>
            </w:r>
          </w:p>
        </w:tc>
        <w:tc>
          <w:tcPr>
            <w:tcW w:w="2694" w:type="dxa"/>
          </w:tcPr>
          <w:p w:rsidR="005A6F1B" w:rsidRPr="00513574" w:rsidRDefault="005A6F1B" w:rsidP="00C31E81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</w:t>
            </w:r>
            <w:r w:rsidRPr="00513574">
              <w:rPr>
                <w:sz w:val="24"/>
                <w:szCs w:val="24"/>
              </w:rPr>
              <w:t xml:space="preserve"> Асбестовского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559" w:type="dxa"/>
          </w:tcPr>
          <w:p w:rsidR="005A6F1B" w:rsidRPr="00D40852" w:rsidRDefault="005A6F1B" w:rsidP="00885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40852">
              <w:rPr>
                <w:sz w:val="24"/>
                <w:szCs w:val="24"/>
              </w:rPr>
              <w:t>о 01.11.2018</w:t>
            </w:r>
          </w:p>
        </w:tc>
      </w:tr>
      <w:tr w:rsidR="005A6F1B" w:rsidRPr="006B1442" w:rsidTr="00F11866">
        <w:tc>
          <w:tcPr>
            <w:tcW w:w="709" w:type="dxa"/>
          </w:tcPr>
          <w:p w:rsidR="005A6F1B" w:rsidRPr="00513574" w:rsidRDefault="005A6F1B" w:rsidP="00072E19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72E19">
              <w:rPr>
                <w:sz w:val="24"/>
                <w:szCs w:val="24"/>
              </w:rPr>
              <w:t>4</w:t>
            </w:r>
            <w:r w:rsidRPr="00513574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31E81" w:rsidRDefault="005A6F1B" w:rsidP="00A2039C">
            <w:pPr>
              <w:ind w:right="-113"/>
              <w:rPr>
                <w:bCs/>
                <w:sz w:val="24"/>
                <w:szCs w:val="24"/>
              </w:rPr>
            </w:pPr>
            <w:r w:rsidRPr="00513574">
              <w:rPr>
                <w:bCs/>
                <w:sz w:val="24"/>
                <w:szCs w:val="24"/>
              </w:rPr>
              <w:t xml:space="preserve">Рассмотреть на заседании </w:t>
            </w:r>
            <w:r w:rsidRPr="00513574">
              <w:rPr>
                <w:sz w:val="24"/>
                <w:szCs w:val="24"/>
              </w:rPr>
              <w:t xml:space="preserve">Совета при </w:t>
            </w:r>
            <w:r>
              <w:rPr>
                <w:sz w:val="24"/>
                <w:szCs w:val="24"/>
              </w:rPr>
              <w:t>Г</w:t>
            </w:r>
            <w:r w:rsidRPr="00513574">
              <w:rPr>
                <w:sz w:val="24"/>
                <w:szCs w:val="24"/>
              </w:rPr>
              <w:t xml:space="preserve">лаве Асбестовского городского округа по реализации приоритетных проектов основного направления стратегического развития Российской Федерации - Здравоохранение, исполнение мероприятий Комплексного </w:t>
            </w:r>
            <w:r w:rsidRPr="00513574">
              <w:rPr>
                <w:sz w:val="24"/>
                <w:szCs w:val="24"/>
              </w:rPr>
              <w:lastRenderedPageBreak/>
              <w:t xml:space="preserve">межведомственного плана мероприятий по снижению онкологических заболеваний населения Асбестовского городского округа на </w:t>
            </w:r>
            <w:r>
              <w:rPr>
                <w:sz w:val="24"/>
                <w:szCs w:val="24"/>
              </w:rPr>
              <w:t xml:space="preserve"> </w:t>
            </w:r>
            <w:r w:rsidRPr="00513574">
              <w:rPr>
                <w:sz w:val="24"/>
                <w:szCs w:val="24"/>
              </w:rPr>
              <w:t>2017–2019 годы</w:t>
            </w:r>
            <w:r w:rsidRPr="00513574">
              <w:rPr>
                <w:bCs/>
                <w:sz w:val="24"/>
                <w:szCs w:val="24"/>
              </w:rPr>
              <w:t xml:space="preserve"> по итогам 1 полугодия </w:t>
            </w:r>
          </w:p>
          <w:p w:rsidR="005A6F1B" w:rsidRPr="00513574" w:rsidRDefault="005A6F1B" w:rsidP="00A2039C">
            <w:pPr>
              <w:ind w:right="-113"/>
              <w:rPr>
                <w:color w:val="FF0000"/>
                <w:sz w:val="24"/>
                <w:szCs w:val="24"/>
              </w:rPr>
            </w:pPr>
            <w:r w:rsidRPr="00513574">
              <w:rPr>
                <w:bCs/>
                <w:sz w:val="24"/>
                <w:szCs w:val="24"/>
              </w:rPr>
              <w:t>2018 года</w:t>
            </w:r>
          </w:p>
        </w:tc>
        <w:tc>
          <w:tcPr>
            <w:tcW w:w="2694" w:type="dxa"/>
          </w:tcPr>
          <w:p w:rsidR="005A6F1B" w:rsidRPr="00513574" w:rsidRDefault="005A6F1B" w:rsidP="00C31E81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lastRenderedPageBreak/>
              <w:t>Ад</w:t>
            </w:r>
            <w:r>
              <w:rPr>
                <w:sz w:val="24"/>
                <w:szCs w:val="24"/>
              </w:rPr>
              <w:t>министрация</w:t>
            </w:r>
            <w:r w:rsidRPr="00513574">
              <w:rPr>
                <w:sz w:val="24"/>
                <w:szCs w:val="24"/>
              </w:rPr>
              <w:t xml:space="preserve"> Асбестовского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559" w:type="dxa"/>
          </w:tcPr>
          <w:p w:rsidR="005A6F1B" w:rsidRPr="006B1442" w:rsidRDefault="005A6F1B" w:rsidP="00A2039C">
            <w:pPr>
              <w:jc w:val="center"/>
              <w:rPr>
                <w:color w:val="FF0000"/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>До 01.11.2018</w:t>
            </w:r>
          </w:p>
        </w:tc>
      </w:tr>
      <w:tr w:rsidR="00A2039C" w:rsidRPr="006B1442" w:rsidTr="00A2039C">
        <w:tc>
          <w:tcPr>
            <w:tcW w:w="709" w:type="dxa"/>
          </w:tcPr>
          <w:p w:rsidR="00A2039C" w:rsidRPr="00D63434" w:rsidRDefault="00A2039C" w:rsidP="00A2039C">
            <w:pPr>
              <w:ind w:right="-113"/>
              <w:rPr>
                <w:b/>
                <w:sz w:val="24"/>
                <w:szCs w:val="24"/>
              </w:rPr>
            </w:pPr>
            <w:r w:rsidRPr="00D63434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214" w:type="dxa"/>
            <w:gridSpan w:val="3"/>
          </w:tcPr>
          <w:p w:rsidR="00A2039C" w:rsidRPr="006B1442" w:rsidRDefault="00A2039C" w:rsidP="003904A6">
            <w:pPr>
              <w:rPr>
                <w:color w:val="FF0000"/>
                <w:sz w:val="24"/>
                <w:szCs w:val="24"/>
              </w:rPr>
            </w:pPr>
            <w:r w:rsidRPr="00A17D0F">
              <w:rPr>
                <w:b/>
                <w:sz w:val="24"/>
                <w:szCs w:val="24"/>
              </w:rPr>
              <w:t>Асбестовск</w:t>
            </w:r>
            <w:r>
              <w:rPr>
                <w:b/>
                <w:sz w:val="24"/>
                <w:szCs w:val="24"/>
              </w:rPr>
              <w:t>ому</w:t>
            </w:r>
            <w:r w:rsidRPr="00A17D0F">
              <w:rPr>
                <w:b/>
                <w:sz w:val="24"/>
                <w:szCs w:val="24"/>
              </w:rPr>
              <w:t xml:space="preserve"> Филиал</w:t>
            </w:r>
            <w:r>
              <w:rPr>
                <w:b/>
                <w:sz w:val="24"/>
                <w:szCs w:val="24"/>
              </w:rPr>
              <w:t>у</w:t>
            </w:r>
            <w:r w:rsidRPr="00A17D0F">
              <w:rPr>
                <w:b/>
                <w:sz w:val="24"/>
                <w:szCs w:val="24"/>
              </w:rPr>
              <w:t xml:space="preserve"> </w:t>
            </w:r>
            <w:r w:rsidR="003904A6">
              <w:rPr>
                <w:b/>
                <w:sz w:val="24"/>
                <w:szCs w:val="24"/>
              </w:rPr>
              <w:t>Федерального бюджетного учреждения здравоохранения</w:t>
            </w:r>
            <w:r w:rsidRPr="00A17D0F">
              <w:rPr>
                <w:b/>
                <w:sz w:val="24"/>
                <w:szCs w:val="24"/>
              </w:rPr>
              <w:t xml:space="preserve"> «Центр гигиены и эпидемиологии по Свердловской области»</w:t>
            </w:r>
            <w:r>
              <w:rPr>
                <w:b/>
                <w:sz w:val="24"/>
                <w:szCs w:val="24"/>
              </w:rPr>
              <w:t xml:space="preserve"> рекомендовать: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A17D0F" w:rsidRDefault="00F11866" w:rsidP="00A2039C">
            <w:pPr>
              <w:ind w:right="-113"/>
              <w:rPr>
                <w:sz w:val="24"/>
                <w:szCs w:val="24"/>
              </w:rPr>
            </w:pPr>
            <w:r w:rsidRPr="00A17D0F">
              <w:rPr>
                <w:sz w:val="24"/>
                <w:szCs w:val="24"/>
              </w:rPr>
              <w:t>6.1</w:t>
            </w:r>
            <w:r w:rsidR="00D63434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11866" w:rsidRPr="00A17D0F" w:rsidRDefault="00F11866" w:rsidP="00A2039C">
            <w:pPr>
              <w:tabs>
                <w:tab w:val="num" w:pos="426"/>
                <w:tab w:val="num" w:pos="480"/>
              </w:tabs>
              <w:ind w:right="-113"/>
              <w:rPr>
                <w:sz w:val="24"/>
                <w:szCs w:val="24"/>
              </w:rPr>
            </w:pPr>
            <w:r w:rsidRPr="00A17D0F">
              <w:rPr>
                <w:sz w:val="24"/>
                <w:szCs w:val="24"/>
              </w:rPr>
              <w:t>Продолжить  проведение лабораторного контроля в рамках социально-гигиенического мониторинга и производственного лабораторного контроля загрязнения внешней среды канцерогенными веществами</w:t>
            </w:r>
          </w:p>
        </w:tc>
        <w:tc>
          <w:tcPr>
            <w:tcW w:w="2694" w:type="dxa"/>
          </w:tcPr>
          <w:p w:rsidR="00F11866" w:rsidRPr="00A17D0F" w:rsidRDefault="00F11866" w:rsidP="00885B89">
            <w:pPr>
              <w:jc w:val="center"/>
            </w:pPr>
            <w:r w:rsidRPr="00A17D0F">
              <w:rPr>
                <w:sz w:val="24"/>
                <w:szCs w:val="24"/>
              </w:rPr>
              <w:t>Асбестовский Филиал ФБУЗ «Центр гигиены и эпидемиологии по Свердловской области»</w:t>
            </w:r>
          </w:p>
        </w:tc>
        <w:tc>
          <w:tcPr>
            <w:tcW w:w="1559" w:type="dxa"/>
          </w:tcPr>
          <w:p w:rsidR="00F11866" w:rsidRPr="00A17D0F" w:rsidRDefault="00207639" w:rsidP="00A20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11866" w:rsidRPr="00A17D0F">
              <w:rPr>
                <w:sz w:val="24"/>
                <w:szCs w:val="24"/>
              </w:rPr>
              <w:t>остоянно</w:t>
            </w:r>
          </w:p>
        </w:tc>
      </w:tr>
      <w:tr w:rsidR="00A2039C" w:rsidRPr="006B1442" w:rsidTr="00A2039C">
        <w:tc>
          <w:tcPr>
            <w:tcW w:w="709" w:type="dxa"/>
          </w:tcPr>
          <w:p w:rsidR="00A2039C" w:rsidRPr="00A17D0F" w:rsidRDefault="00A2039C" w:rsidP="00A2039C">
            <w:pPr>
              <w:ind w:right="-113"/>
              <w:rPr>
                <w:sz w:val="24"/>
                <w:szCs w:val="24"/>
              </w:rPr>
            </w:pPr>
            <w:r w:rsidRPr="00D63434">
              <w:rPr>
                <w:b/>
                <w:sz w:val="24"/>
                <w:szCs w:val="24"/>
              </w:rPr>
              <w:t>7</w:t>
            </w:r>
            <w:r w:rsidR="00D63434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3"/>
          </w:tcPr>
          <w:p w:rsidR="00A2039C" w:rsidRPr="00A17D0F" w:rsidRDefault="00A2039C" w:rsidP="00A2039C">
            <w:pPr>
              <w:rPr>
                <w:sz w:val="24"/>
                <w:szCs w:val="24"/>
              </w:rPr>
            </w:pPr>
            <w:r w:rsidRPr="00A17D0F">
              <w:rPr>
                <w:b/>
                <w:sz w:val="24"/>
                <w:szCs w:val="24"/>
              </w:rPr>
              <w:t>Асбестовск</w:t>
            </w:r>
            <w:r>
              <w:rPr>
                <w:b/>
                <w:sz w:val="24"/>
                <w:szCs w:val="24"/>
              </w:rPr>
              <w:t>ому</w:t>
            </w:r>
            <w:r w:rsidRPr="00A17D0F">
              <w:rPr>
                <w:b/>
                <w:sz w:val="24"/>
                <w:szCs w:val="24"/>
              </w:rPr>
              <w:t xml:space="preserve"> отдел</w:t>
            </w:r>
            <w:r>
              <w:rPr>
                <w:b/>
                <w:sz w:val="24"/>
                <w:szCs w:val="24"/>
              </w:rPr>
              <w:t>у</w:t>
            </w:r>
            <w:r w:rsidRPr="00A17D0F">
              <w:rPr>
                <w:b/>
                <w:sz w:val="24"/>
                <w:szCs w:val="24"/>
              </w:rPr>
              <w:t xml:space="preserve"> Управления Роспотребнадзора по Свердловской области</w:t>
            </w:r>
            <w:r>
              <w:rPr>
                <w:b/>
                <w:sz w:val="24"/>
                <w:szCs w:val="24"/>
              </w:rPr>
              <w:t xml:space="preserve"> рекомендовать: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A17D0F" w:rsidRDefault="00F11866" w:rsidP="00A2039C">
            <w:pPr>
              <w:ind w:right="-113"/>
              <w:rPr>
                <w:sz w:val="24"/>
                <w:szCs w:val="24"/>
              </w:rPr>
            </w:pPr>
            <w:r w:rsidRPr="00A17D0F">
              <w:rPr>
                <w:sz w:val="24"/>
                <w:szCs w:val="24"/>
              </w:rPr>
              <w:t>7.1.</w:t>
            </w:r>
          </w:p>
        </w:tc>
        <w:tc>
          <w:tcPr>
            <w:tcW w:w="4961" w:type="dxa"/>
          </w:tcPr>
          <w:p w:rsidR="00F11866" w:rsidRPr="00A17D0F" w:rsidRDefault="00F11866" w:rsidP="003904A6">
            <w:pPr>
              <w:ind w:right="-113"/>
              <w:rPr>
                <w:sz w:val="24"/>
                <w:szCs w:val="24"/>
              </w:rPr>
            </w:pPr>
            <w:r w:rsidRPr="00A17D0F">
              <w:rPr>
                <w:sz w:val="24"/>
                <w:szCs w:val="24"/>
              </w:rPr>
              <w:t xml:space="preserve">Оказать методическую и экспертную помощь в составлении Плана мероприятий, направленных на обеспечение требований </w:t>
            </w:r>
            <w:proofErr w:type="spellStart"/>
            <w:r w:rsidRPr="00A17D0F">
              <w:rPr>
                <w:sz w:val="24"/>
                <w:szCs w:val="24"/>
              </w:rPr>
              <w:t>СанПиН</w:t>
            </w:r>
            <w:proofErr w:type="spellEnd"/>
            <w:r w:rsidRPr="00A17D0F">
              <w:rPr>
                <w:sz w:val="24"/>
                <w:szCs w:val="24"/>
              </w:rPr>
              <w:t xml:space="preserve"> 1.2.2353-08 «Санитарно-эпидемиологические правила и нормативы к канцерогенным факторам и основные требования к профилактике канцерогенной опасности и по проведению мероприятий, направленных на</w:t>
            </w:r>
            <w:r w:rsidR="00C31E81">
              <w:rPr>
                <w:sz w:val="24"/>
                <w:szCs w:val="24"/>
              </w:rPr>
              <w:t xml:space="preserve"> снижение канцерогенного риска»</w:t>
            </w:r>
          </w:p>
        </w:tc>
        <w:tc>
          <w:tcPr>
            <w:tcW w:w="2694" w:type="dxa"/>
          </w:tcPr>
          <w:p w:rsidR="00F11866" w:rsidRPr="00A17D0F" w:rsidRDefault="00F11866" w:rsidP="00885B89">
            <w:pPr>
              <w:jc w:val="center"/>
            </w:pPr>
            <w:r w:rsidRPr="00A17D0F">
              <w:rPr>
                <w:sz w:val="24"/>
                <w:szCs w:val="24"/>
              </w:rPr>
              <w:t>Асбестовский отдел Управления Роспотребнадзора по Свердловской области</w:t>
            </w:r>
          </w:p>
        </w:tc>
        <w:tc>
          <w:tcPr>
            <w:tcW w:w="1559" w:type="dxa"/>
          </w:tcPr>
          <w:p w:rsidR="00F11866" w:rsidRPr="00A17D0F" w:rsidRDefault="00885B89" w:rsidP="00A20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11866" w:rsidRPr="00A17D0F">
              <w:rPr>
                <w:sz w:val="24"/>
                <w:szCs w:val="24"/>
              </w:rPr>
              <w:t>остоянно</w:t>
            </w:r>
          </w:p>
        </w:tc>
      </w:tr>
    </w:tbl>
    <w:p w:rsidR="00072E19" w:rsidRDefault="00072E19" w:rsidP="006327C7">
      <w:pPr>
        <w:jc w:val="both"/>
        <w:rPr>
          <w:sz w:val="24"/>
          <w:szCs w:val="24"/>
        </w:rPr>
      </w:pPr>
    </w:p>
    <w:p w:rsidR="00AF004D" w:rsidRPr="00AF004D" w:rsidRDefault="00AF004D" w:rsidP="006327C7">
      <w:pPr>
        <w:jc w:val="both"/>
        <w:rPr>
          <w:sz w:val="24"/>
          <w:szCs w:val="24"/>
        </w:rPr>
      </w:pPr>
      <w:r w:rsidRPr="00AF004D">
        <w:rPr>
          <w:sz w:val="24"/>
          <w:szCs w:val="24"/>
        </w:rPr>
        <w:t xml:space="preserve">Принятые в тексте сокращения:  </w:t>
      </w:r>
    </w:p>
    <w:p w:rsidR="00AF004D" w:rsidRDefault="00BC5A44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ГБУЗ СО «Городская больница № 1 г</w:t>
      </w:r>
      <w:r w:rsidR="006327C7">
        <w:rPr>
          <w:sz w:val="24"/>
          <w:szCs w:val="24"/>
        </w:rPr>
        <w:t>.</w:t>
      </w:r>
      <w:r>
        <w:rPr>
          <w:sz w:val="24"/>
          <w:szCs w:val="24"/>
        </w:rPr>
        <w:t xml:space="preserve"> Асбест»</w:t>
      </w:r>
      <w:r w:rsidR="00AF004D" w:rsidRPr="00AF004D">
        <w:rPr>
          <w:sz w:val="24"/>
          <w:szCs w:val="24"/>
        </w:rPr>
        <w:t xml:space="preserve"> - Государственное бюджетное учреждение здравоохранения Свердловской области «Городская больница № 1 город Асбест»;</w:t>
      </w:r>
    </w:p>
    <w:p w:rsidR="00C31E81" w:rsidRDefault="00C31E81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МСЧ комбината «Ураласбест» - Медико-санитарная часть комбината «Ураласбест»;</w:t>
      </w:r>
    </w:p>
    <w:p w:rsidR="00C31E81" w:rsidRDefault="00C31E81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Асбестовское отделение филиал № 5 ПТД - Асбестовское отделение филиал № 5 Противотуберкулезный диспансер;</w:t>
      </w:r>
    </w:p>
    <w:p w:rsidR="00C31E81" w:rsidRDefault="00C31E81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ОАО «УралАТИ» - Отк</w:t>
      </w:r>
      <w:r w:rsidR="002E3D5C">
        <w:rPr>
          <w:sz w:val="24"/>
          <w:szCs w:val="24"/>
        </w:rPr>
        <w:t xml:space="preserve">рытое акционерное общество «Уральский завод </w:t>
      </w:r>
      <w:proofErr w:type="spellStart"/>
      <w:r w:rsidR="002E3D5C">
        <w:rPr>
          <w:sz w:val="24"/>
          <w:szCs w:val="24"/>
        </w:rPr>
        <w:t>авто-текстильных</w:t>
      </w:r>
      <w:proofErr w:type="spellEnd"/>
      <w:r w:rsidR="002E3D5C">
        <w:rPr>
          <w:sz w:val="24"/>
          <w:szCs w:val="24"/>
        </w:rPr>
        <w:t xml:space="preserve"> изделий</w:t>
      </w:r>
      <w:r>
        <w:rPr>
          <w:sz w:val="24"/>
          <w:szCs w:val="24"/>
        </w:rPr>
        <w:t>»;</w:t>
      </w:r>
    </w:p>
    <w:p w:rsidR="00C31E81" w:rsidRDefault="00C31E81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="000668AA">
        <w:rPr>
          <w:sz w:val="24"/>
          <w:szCs w:val="24"/>
        </w:rPr>
        <w:t xml:space="preserve">Асбестовский </w:t>
      </w:r>
      <w:r>
        <w:rPr>
          <w:sz w:val="24"/>
          <w:szCs w:val="24"/>
        </w:rPr>
        <w:t>Ремонтно-</w:t>
      </w:r>
      <w:r w:rsidR="000668AA">
        <w:rPr>
          <w:sz w:val="24"/>
          <w:szCs w:val="24"/>
        </w:rPr>
        <w:t>Машиностроительный</w:t>
      </w:r>
      <w:r>
        <w:rPr>
          <w:sz w:val="24"/>
          <w:szCs w:val="24"/>
        </w:rPr>
        <w:t xml:space="preserve"> </w:t>
      </w:r>
      <w:r w:rsidR="00B37B3E">
        <w:rPr>
          <w:sz w:val="24"/>
          <w:szCs w:val="24"/>
        </w:rPr>
        <w:t>з</w:t>
      </w:r>
      <w:r>
        <w:rPr>
          <w:sz w:val="24"/>
          <w:szCs w:val="24"/>
        </w:rPr>
        <w:t>авод» - Общество с ограниченной ответственностью «</w:t>
      </w:r>
      <w:r w:rsidR="000668AA">
        <w:rPr>
          <w:sz w:val="24"/>
          <w:szCs w:val="24"/>
        </w:rPr>
        <w:t>Асбестовский Ремонтно-Маши</w:t>
      </w:r>
      <w:r w:rsidR="00B37B3E">
        <w:rPr>
          <w:sz w:val="24"/>
          <w:szCs w:val="24"/>
        </w:rPr>
        <w:t>ностроительный з</w:t>
      </w:r>
      <w:r w:rsidR="000668AA">
        <w:rPr>
          <w:sz w:val="24"/>
          <w:szCs w:val="24"/>
        </w:rPr>
        <w:t>авод</w:t>
      </w:r>
      <w:r>
        <w:rPr>
          <w:sz w:val="24"/>
          <w:szCs w:val="24"/>
        </w:rPr>
        <w:t>»;</w:t>
      </w:r>
    </w:p>
    <w:p w:rsidR="00C31E81" w:rsidRPr="00C31E81" w:rsidRDefault="00C31E81" w:rsidP="006327C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ХАССП - </w:t>
      </w:r>
      <w:r w:rsidRPr="00C31E81">
        <w:rPr>
          <w:sz w:val="24"/>
          <w:szCs w:val="24"/>
        </w:rPr>
        <w:t xml:space="preserve">русская аббревиатура, образованная от перевода английского НАССР – </w:t>
      </w:r>
      <w:proofErr w:type="spellStart"/>
      <w:r w:rsidRPr="00C31E81">
        <w:rPr>
          <w:sz w:val="24"/>
          <w:szCs w:val="24"/>
        </w:rPr>
        <w:t>Hazard</w:t>
      </w:r>
      <w:proofErr w:type="spellEnd"/>
      <w:r w:rsidRPr="00C31E81">
        <w:rPr>
          <w:sz w:val="24"/>
          <w:szCs w:val="24"/>
        </w:rPr>
        <w:t xml:space="preserve"> </w:t>
      </w:r>
      <w:proofErr w:type="spellStart"/>
      <w:r w:rsidRPr="00C31E81">
        <w:rPr>
          <w:sz w:val="24"/>
          <w:szCs w:val="24"/>
        </w:rPr>
        <w:t>Analysis</w:t>
      </w:r>
      <w:proofErr w:type="spellEnd"/>
      <w:r w:rsidRPr="00C31E81">
        <w:rPr>
          <w:sz w:val="24"/>
          <w:szCs w:val="24"/>
        </w:rPr>
        <w:t xml:space="preserve"> </w:t>
      </w:r>
      <w:proofErr w:type="spellStart"/>
      <w:r w:rsidRPr="00C31E81">
        <w:rPr>
          <w:sz w:val="24"/>
          <w:szCs w:val="24"/>
        </w:rPr>
        <w:t>and</w:t>
      </w:r>
      <w:proofErr w:type="spellEnd"/>
      <w:r w:rsidRPr="00C31E81">
        <w:rPr>
          <w:sz w:val="24"/>
          <w:szCs w:val="24"/>
        </w:rPr>
        <w:t xml:space="preserve"> </w:t>
      </w:r>
      <w:proofErr w:type="spellStart"/>
      <w:r w:rsidRPr="00C31E81">
        <w:rPr>
          <w:sz w:val="24"/>
          <w:szCs w:val="24"/>
        </w:rPr>
        <w:t>Critical</w:t>
      </w:r>
      <w:proofErr w:type="spellEnd"/>
      <w:r w:rsidRPr="00C31E81">
        <w:rPr>
          <w:sz w:val="24"/>
          <w:szCs w:val="24"/>
        </w:rPr>
        <w:t xml:space="preserve"> </w:t>
      </w:r>
      <w:proofErr w:type="spellStart"/>
      <w:r w:rsidRPr="00C31E81">
        <w:rPr>
          <w:sz w:val="24"/>
          <w:szCs w:val="24"/>
        </w:rPr>
        <w:t>Control</w:t>
      </w:r>
      <w:proofErr w:type="spellEnd"/>
      <w:r w:rsidRPr="00C31E81">
        <w:rPr>
          <w:sz w:val="24"/>
          <w:szCs w:val="24"/>
        </w:rPr>
        <w:t xml:space="preserve"> </w:t>
      </w:r>
      <w:proofErr w:type="spellStart"/>
      <w:r w:rsidRPr="00C31E81">
        <w:rPr>
          <w:sz w:val="24"/>
          <w:szCs w:val="24"/>
        </w:rPr>
        <w:t>Points</w:t>
      </w:r>
      <w:proofErr w:type="spellEnd"/>
      <w:r w:rsidRPr="00C31E81">
        <w:rPr>
          <w:sz w:val="24"/>
          <w:szCs w:val="24"/>
        </w:rPr>
        <w:t>, что означает «анализ рисков и критические точки контроля». Назначение данной  системы управления –  обеспечение безопасности пищевой продукции</w:t>
      </w:r>
      <w:r>
        <w:rPr>
          <w:sz w:val="24"/>
          <w:szCs w:val="24"/>
        </w:rPr>
        <w:t>;</w:t>
      </w:r>
    </w:p>
    <w:p w:rsidR="00C31E81" w:rsidRDefault="00C31E81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ТР ТС</w:t>
      </w:r>
      <w:r w:rsidR="00D63434">
        <w:rPr>
          <w:sz w:val="24"/>
          <w:szCs w:val="24"/>
        </w:rPr>
        <w:t xml:space="preserve"> - технический регламент таможенного союза;</w:t>
      </w:r>
    </w:p>
    <w:p w:rsidR="00C31E81" w:rsidRDefault="00C31E81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ЮЛ</w:t>
      </w:r>
      <w:r w:rsidR="00D63434">
        <w:rPr>
          <w:sz w:val="24"/>
          <w:szCs w:val="24"/>
        </w:rPr>
        <w:t xml:space="preserve"> - юридическое лицо;</w:t>
      </w:r>
    </w:p>
    <w:p w:rsidR="00C31E81" w:rsidRDefault="00C31E81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ИП</w:t>
      </w:r>
      <w:r w:rsidR="00D63434">
        <w:rPr>
          <w:sz w:val="24"/>
          <w:szCs w:val="24"/>
        </w:rPr>
        <w:t xml:space="preserve"> - индивидуальный предприниматель;</w:t>
      </w:r>
    </w:p>
    <w:p w:rsidR="00C31E81" w:rsidRDefault="00C31E81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АО «Водоканал»</w:t>
      </w:r>
      <w:r w:rsidR="00D63434">
        <w:rPr>
          <w:sz w:val="24"/>
          <w:szCs w:val="24"/>
        </w:rPr>
        <w:t xml:space="preserve"> - Акционерное общество «Водоканал»;</w:t>
      </w:r>
    </w:p>
    <w:p w:rsidR="00C31E81" w:rsidRDefault="00C31E81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АМОУ</w:t>
      </w:r>
      <w:r w:rsidR="00D63434">
        <w:rPr>
          <w:sz w:val="24"/>
          <w:szCs w:val="24"/>
        </w:rPr>
        <w:t xml:space="preserve"> - Асбестовское Муниципальное образовательное учреждение;</w:t>
      </w:r>
    </w:p>
    <w:p w:rsidR="00C31E81" w:rsidRDefault="00C31E81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Асбестовский Филиал ФБУЗ «Центр гигиены и эпидемиологии по Свердловской области»</w:t>
      </w:r>
      <w:r w:rsidR="00D63434">
        <w:rPr>
          <w:sz w:val="24"/>
          <w:szCs w:val="24"/>
        </w:rPr>
        <w:t xml:space="preserve"> - Асбестовский Филиал Федерального бюджетного учреждения здравоохранения «Центр гигиены и эпидеми</w:t>
      </w:r>
      <w:r w:rsidR="003904A6">
        <w:rPr>
          <w:sz w:val="24"/>
          <w:szCs w:val="24"/>
        </w:rPr>
        <w:t>ологии по Свердловской области»;</w:t>
      </w:r>
    </w:p>
    <w:p w:rsidR="002E3D5C" w:rsidRDefault="002E3D5C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ЛПО - лечеб</w:t>
      </w:r>
      <w:r w:rsidR="00FF5925">
        <w:rPr>
          <w:sz w:val="24"/>
          <w:szCs w:val="24"/>
        </w:rPr>
        <w:t>но-профилактические организации;</w:t>
      </w:r>
    </w:p>
    <w:p w:rsidR="00FF5925" w:rsidRPr="00FF5925" w:rsidRDefault="00FF5925" w:rsidP="006327C7">
      <w:pPr>
        <w:jc w:val="both"/>
        <w:rPr>
          <w:sz w:val="24"/>
          <w:szCs w:val="24"/>
        </w:rPr>
      </w:pPr>
      <w:r w:rsidRPr="00FF5925">
        <w:rPr>
          <w:sz w:val="24"/>
          <w:szCs w:val="24"/>
        </w:rPr>
        <w:t xml:space="preserve">ГКУ «СРЦН № 2 города Асбеста» - </w:t>
      </w:r>
      <w:r>
        <w:rPr>
          <w:sz w:val="24"/>
          <w:szCs w:val="24"/>
        </w:rPr>
        <w:t>государственное казенное учреждение «Социально-реабилитационный центр для несовершеннолетних № 2 города Асбеста».</w:t>
      </w:r>
    </w:p>
    <w:sectPr w:rsidR="00FF5925" w:rsidRPr="00FF5925" w:rsidSect="005758BB">
      <w:headerReference w:type="default" r:id="rId10"/>
      <w:pgSz w:w="11906" w:h="16838"/>
      <w:pgMar w:top="567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5B4" w:rsidRDefault="006925B4" w:rsidP="00C71621">
      <w:r>
        <w:separator/>
      </w:r>
    </w:p>
  </w:endnote>
  <w:endnote w:type="continuationSeparator" w:id="0">
    <w:p w:rsidR="006925B4" w:rsidRDefault="006925B4" w:rsidP="00C71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5B4" w:rsidRDefault="006925B4" w:rsidP="00C71621">
      <w:r>
        <w:separator/>
      </w:r>
    </w:p>
  </w:footnote>
  <w:footnote w:type="continuationSeparator" w:id="0">
    <w:p w:rsidR="006925B4" w:rsidRDefault="006925B4" w:rsidP="00C71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84045"/>
      <w:docPartObj>
        <w:docPartGallery w:val="Page Numbers (Top of Page)"/>
        <w:docPartUnique/>
      </w:docPartObj>
    </w:sdtPr>
    <w:sdtContent>
      <w:p w:rsidR="004910E6" w:rsidRDefault="00472553">
        <w:pPr>
          <w:pStyle w:val="ab"/>
          <w:jc w:val="center"/>
        </w:pPr>
        <w:fldSimple w:instr=" PAGE   \* MERGEFORMAT ">
          <w:r w:rsidR="005A7254">
            <w:rPr>
              <w:noProof/>
            </w:rPr>
            <w:t>3</w:t>
          </w:r>
        </w:fldSimple>
      </w:p>
    </w:sdtContent>
  </w:sdt>
  <w:p w:rsidR="004910E6" w:rsidRDefault="004910E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3D6"/>
    <w:multiLevelType w:val="hybridMultilevel"/>
    <w:tmpl w:val="E68C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268B5"/>
    <w:multiLevelType w:val="hybridMultilevel"/>
    <w:tmpl w:val="73061D20"/>
    <w:lvl w:ilvl="0" w:tplc="041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">
    <w:nsid w:val="03C7163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2A36EE"/>
    <w:multiLevelType w:val="hybridMultilevel"/>
    <w:tmpl w:val="F78699B0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">
    <w:nsid w:val="0D8B475D"/>
    <w:multiLevelType w:val="hybridMultilevel"/>
    <w:tmpl w:val="06180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8C6A74"/>
    <w:multiLevelType w:val="hybridMultilevel"/>
    <w:tmpl w:val="41280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130E89"/>
    <w:multiLevelType w:val="hybridMultilevel"/>
    <w:tmpl w:val="C3CE7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BE62D5"/>
    <w:multiLevelType w:val="hybridMultilevel"/>
    <w:tmpl w:val="8572EAA4"/>
    <w:lvl w:ilvl="0" w:tplc="15E68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FEF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4870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28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EC60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2EC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A9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72A5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40BC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955B69"/>
    <w:multiLevelType w:val="hybridMultilevel"/>
    <w:tmpl w:val="365AA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566C98"/>
    <w:multiLevelType w:val="hybridMultilevel"/>
    <w:tmpl w:val="55AAEB9E"/>
    <w:lvl w:ilvl="0" w:tplc="0ACC9E6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0">
    <w:nsid w:val="457D1D52"/>
    <w:multiLevelType w:val="hybridMultilevel"/>
    <w:tmpl w:val="F97E0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2433A2"/>
    <w:multiLevelType w:val="hybridMultilevel"/>
    <w:tmpl w:val="2BD84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6C2D3B"/>
    <w:multiLevelType w:val="hybridMultilevel"/>
    <w:tmpl w:val="9BBAAFC0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073915"/>
    <w:multiLevelType w:val="hybridMultilevel"/>
    <w:tmpl w:val="A17EE45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8E4120"/>
    <w:multiLevelType w:val="hybridMultilevel"/>
    <w:tmpl w:val="5F98A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A1644C"/>
    <w:multiLevelType w:val="hybridMultilevel"/>
    <w:tmpl w:val="F5485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1820D7"/>
    <w:multiLevelType w:val="hybridMultilevel"/>
    <w:tmpl w:val="C6D0B7DC"/>
    <w:lvl w:ilvl="0" w:tplc="04190009">
      <w:start w:val="1"/>
      <w:numFmt w:val="bullet"/>
      <w:lvlText w:val="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4C7CD1"/>
    <w:multiLevelType w:val="hybridMultilevel"/>
    <w:tmpl w:val="3E5CE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2052E0"/>
    <w:multiLevelType w:val="hybridMultilevel"/>
    <w:tmpl w:val="3F062D96"/>
    <w:lvl w:ilvl="0" w:tplc="47260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056EA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0827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E3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438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DA1A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32C9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84CD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044A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2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16"/>
  </w:num>
  <w:num w:numId="16">
    <w:abstractNumId w:val="6"/>
  </w:num>
  <w:num w:numId="17">
    <w:abstractNumId w:val="11"/>
  </w:num>
  <w:num w:numId="18">
    <w:abstractNumId w:val="5"/>
  </w:num>
  <w:num w:numId="19">
    <w:abstractNumId w:val="3"/>
  </w:num>
  <w:num w:numId="20">
    <w:abstractNumId w:val="10"/>
  </w:num>
  <w:num w:numId="21">
    <w:abstractNumId w:val="15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824"/>
    <w:rsid w:val="00004382"/>
    <w:rsid w:val="000203A5"/>
    <w:rsid w:val="000223C2"/>
    <w:rsid w:val="00023171"/>
    <w:rsid w:val="000668AA"/>
    <w:rsid w:val="000709C5"/>
    <w:rsid w:val="00072E19"/>
    <w:rsid w:val="00076672"/>
    <w:rsid w:val="00090170"/>
    <w:rsid w:val="000957B4"/>
    <w:rsid w:val="000A147F"/>
    <w:rsid w:val="000A6175"/>
    <w:rsid w:val="000B167D"/>
    <w:rsid w:val="000B4B3F"/>
    <w:rsid w:val="000C1A8A"/>
    <w:rsid w:val="000C6AB7"/>
    <w:rsid w:val="000D0176"/>
    <w:rsid w:val="000D187F"/>
    <w:rsid w:val="000D2824"/>
    <w:rsid w:val="000D5CC7"/>
    <w:rsid w:val="000E4EF3"/>
    <w:rsid w:val="000F64EA"/>
    <w:rsid w:val="00103732"/>
    <w:rsid w:val="001155AF"/>
    <w:rsid w:val="001371C0"/>
    <w:rsid w:val="001450AE"/>
    <w:rsid w:val="00155373"/>
    <w:rsid w:val="00166470"/>
    <w:rsid w:val="001666BB"/>
    <w:rsid w:val="00181211"/>
    <w:rsid w:val="001903B0"/>
    <w:rsid w:val="001941CF"/>
    <w:rsid w:val="00197F06"/>
    <w:rsid w:val="001A0250"/>
    <w:rsid w:val="001A2DDC"/>
    <w:rsid w:val="001B0768"/>
    <w:rsid w:val="001B5D2D"/>
    <w:rsid w:val="001C4FA1"/>
    <w:rsid w:val="001D0801"/>
    <w:rsid w:val="001D3D1B"/>
    <w:rsid w:val="001E5E9E"/>
    <w:rsid w:val="00201371"/>
    <w:rsid w:val="0020558E"/>
    <w:rsid w:val="00207639"/>
    <w:rsid w:val="00207BC6"/>
    <w:rsid w:val="00231C4B"/>
    <w:rsid w:val="00233CFC"/>
    <w:rsid w:val="002379D9"/>
    <w:rsid w:val="0024208D"/>
    <w:rsid w:val="0024310A"/>
    <w:rsid w:val="00244314"/>
    <w:rsid w:val="00256D49"/>
    <w:rsid w:val="00260DA6"/>
    <w:rsid w:val="002625EF"/>
    <w:rsid w:val="0027028B"/>
    <w:rsid w:val="00272D93"/>
    <w:rsid w:val="002750D7"/>
    <w:rsid w:val="00277767"/>
    <w:rsid w:val="002933FE"/>
    <w:rsid w:val="002946AF"/>
    <w:rsid w:val="002950AD"/>
    <w:rsid w:val="002A3F68"/>
    <w:rsid w:val="002A664B"/>
    <w:rsid w:val="002D0C1E"/>
    <w:rsid w:val="002E1226"/>
    <w:rsid w:val="002E3D4F"/>
    <w:rsid w:val="002E3D5C"/>
    <w:rsid w:val="002F31DD"/>
    <w:rsid w:val="002F4143"/>
    <w:rsid w:val="00306301"/>
    <w:rsid w:val="00306739"/>
    <w:rsid w:val="003115DF"/>
    <w:rsid w:val="00326381"/>
    <w:rsid w:val="003415EB"/>
    <w:rsid w:val="00350AE5"/>
    <w:rsid w:val="003725CE"/>
    <w:rsid w:val="0037728B"/>
    <w:rsid w:val="00383BB6"/>
    <w:rsid w:val="00387B08"/>
    <w:rsid w:val="003904A6"/>
    <w:rsid w:val="00390788"/>
    <w:rsid w:val="00395CA0"/>
    <w:rsid w:val="003A3990"/>
    <w:rsid w:val="003A7BCF"/>
    <w:rsid w:val="003B0D54"/>
    <w:rsid w:val="003B537A"/>
    <w:rsid w:val="003D62B6"/>
    <w:rsid w:val="003E3FC3"/>
    <w:rsid w:val="003F282D"/>
    <w:rsid w:val="0042192E"/>
    <w:rsid w:val="004249B2"/>
    <w:rsid w:val="0044130F"/>
    <w:rsid w:val="00442B1E"/>
    <w:rsid w:val="00452420"/>
    <w:rsid w:val="004532F1"/>
    <w:rsid w:val="004704BC"/>
    <w:rsid w:val="00472553"/>
    <w:rsid w:val="004910E6"/>
    <w:rsid w:val="00493C33"/>
    <w:rsid w:val="00497B16"/>
    <w:rsid w:val="00497D51"/>
    <w:rsid w:val="004B1E6F"/>
    <w:rsid w:val="004E36B2"/>
    <w:rsid w:val="0050769A"/>
    <w:rsid w:val="00531526"/>
    <w:rsid w:val="00535BED"/>
    <w:rsid w:val="005379B4"/>
    <w:rsid w:val="005478F0"/>
    <w:rsid w:val="005536A2"/>
    <w:rsid w:val="0056135E"/>
    <w:rsid w:val="005758BB"/>
    <w:rsid w:val="00586213"/>
    <w:rsid w:val="00590A21"/>
    <w:rsid w:val="00590E74"/>
    <w:rsid w:val="00590EB8"/>
    <w:rsid w:val="0059537B"/>
    <w:rsid w:val="005A6F1B"/>
    <w:rsid w:val="005A6F41"/>
    <w:rsid w:val="005A7254"/>
    <w:rsid w:val="005B5837"/>
    <w:rsid w:val="005C7534"/>
    <w:rsid w:val="005D1A0B"/>
    <w:rsid w:val="005D4AA5"/>
    <w:rsid w:val="005E1773"/>
    <w:rsid w:val="005E48C0"/>
    <w:rsid w:val="00606779"/>
    <w:rsid w:val="00607824"/>
    <w:rsid w:val="00613281"/>
    <w:rsid w:val="006327C7"/>
    <w:rsid w:val="00644F55"/>
    <w:rsid w:val="00650891"/>
    <w:rsid w:val="006520EE"/>
    <w:rsid w:val="0066013C"/>
    <w:rsid w:val="006925B4"/>
    <w:rsid w:val="0069311D"/>
    <w:rsid w:val="006A08BB"/>
    <w:rsid w:val="006B2CD9"/>
    <w:rsid w:val="006C02F4"/>
    <w:rsid w:val="006C5306"/>
    <w:rsid w:val="006F22D0"/>
    <w:rsid w:val="006F3FF8"/>
    <w:rsid w:val="00702DAE"/>
    <w:rsid w:val="00707AB5"/>
    <w:rsid w:val="0071329D"/>
    <w:rsid w:val="00723BD7"/>
    <w:rsid w:val="00730464"/>
    <w:rsid w:val="00730691"/>
    <w:rsid w:val="00740DE7"/>
    <w:rsid w:val="00754D5E"/>
    <w:rsid w:val="00755C66"/>
    <w:rsid w:val="00761943"/>
    <w:rsid w:val="00794F1C"/>
    <w:rsid w:val="007E642D"/>
    <w:rsid w:val="007E6D9D"/>
    <w:rsid w:val="007F3DB3"/>
    <w:rsid w:val="00805C03"/>
    <w:rsid w:val="008069A2"/>
    <w:rsid w:val="00811B16"/>
    <w:rsid w:val="00821170"/>
    <w:rsid w:val="00824A38"/>
    <w:rsid w:val="00834051"/>
    <w:rsid w:val="00834C41"/>
    <w:rsid w:val="0083609C"/>
    <w:rsid w:val="00851856"/>
    <w:rsid w:val="00864DF5"/>
    <w:rsid w:val="00885B89"/>
    <w:rsid w:val="008910F4"/>
    <w:rsid w:val="00896B9F"/>
    <w:rsid w:val="008A2EDC"/>
    <w:rsid w:val="008B182C"/>
    <w:rsid w:val="008B26C2"/>
    <w:rsid w:val="008B3997"/>
    <w:rsid w:val="008C5012"/>
    <w:rsid w:val="008C58DD"/>
    <w:rsid w:val="008D14DC"/>
    <w:rsid w:val="008D2903"/>
    <w:rsid w:val="008D4A07"/>
    <w:rsid w:val="008D793E"/>
    <w:rsid w:val="008E5888"/>
    <w:rsid w:val="00905226"/>
    <w:rsid w:val="00910C42"/>
    <w:rsid w:val="0092019D"/>
    <w:rsid w:val="00932B38"/>
    <w:rsid w:val="0093747C"/>
    <w:rsid w:val="00941011"/>
    <w:rsid w:val="00955293"/>
    <w:rsid w:val="00960070"/>
    <w:rsid w:val="009675C4"/>
    <w:rsid w:val="00975E21"/>
    <w:rsid w:val="00993D80"/>
    <w:rsid w:val="0099432D"/>
    <w:rsid w:val="00996E73"/>
    <w:rsid w:val="009A0185"/>
    <w:rsid w:val="009A02D9"/>
    <w:rsid w:val="009B0B30"/>
    <w:rsid w:val="009C1C63"/>
    <w:rsid w:val="009C43DF"/>
    <w:rsid w:val="009D151A"/>
    <w:rsid w:val="009D2130"/>
    <w:rsid w:val="009E5316"/>
    <w:rsid w:val="00A02B47"/>
    <w:rsid w:val="00A0302C"/>
    <w:rsid w:val="00A1034C"/>
    <w:rsid w:val="00A13DC3"/>
    <w:rsid w:val="00A2039C"/>
    <w:rsid w:val="00A2445C"/>
    <w:rsid w:val="00A26268"/>
    <w:rsid w:val="00A4219F"/>
    <w:rsid w:val="00A5345B"/>
    <w:rsid w:val="00A6038C"/>
    <w:rsid w:val="00A64854"/>
    <w:rsid w:val="00A70FE0"/>
    <w:rsid w:val="00A725B7"/>
    <w:rsid w:val="00A73039"/>
    <w:rsid w:val="00A74811"/>
    <w:rsid w:val="00A76569"/>
    <w:rsid w:val="00AA3D09"/>
    <w:rsid w:val="00AC6137"/>
    <w:rsid w:val="00AD1877"/>
    <w:rsid w:val="00AD35F2"/>
    <w:rsid w:val="00AF004D"/>
    <w:rsid w:val="00AF7121"/>
    <w:rsid w:val="00B045BE"/>
    <w:rsid w:val="00B05BD3"/>
    <w:rsid w:val="00B05C97"/>
    <w:rsid w:val="00B12C24"/>
    <w:rsid w:val="00B16D73"/>
    <w:rsid w:val="00B1763B"/>
    <w:rsid w:val="00B26AA6"/>
    <w:rsid w:val="00B32AD2"/>
    <w:rsid w:val="00B35111"/>
    <w:rsid w:val="00B36815"/>
    <w:rsid w:val="00B37B3E"/>
    <w:rsid w:val="00B44568"/>
    <w:rsid w:val="00B53C63"/>
    <w:rsid w:val="00B541D3"/>
    <w:rsid w:val="00B55B3C"/>
    <w:rsid w:val="00B56521"/>
    <w:rsid w:val="00B70379"/>
    <w:rsid w:val="00B95ACA"/>
    <w:rsid w:val="00BB65BA"/>
    <w:rsid w:val="00BC1C01"/>
    <w:rsid w:val="00BC5A44"/>
    <w:rsid w:val="00BD6BEF"/>
    <w:rsid w:val="00BE04FF"/>
    <w:rsid w:val="00BE2BAB"/>
    <w:rsid w:val="00BE4FBB"/>
    <w:rsid w:val="00BF3727"/>
    <w:rsid w:val="00BF6B3B"/>
    <w:rsid w:val="00C0150E"/>
    <w:rsid w:val="00C04078"/>
    <w:rsid w:val="00C073FA"/>
    <w:rsid w:val="00C21F87"/>
    <w:rsid w:val="00C31E81"/>
    <w:rsid w:val="00C32833"/>
    <w:rsid w:val="00C330D5"/>
    <w:rsid w:val="00C34321"/>
    <w:rsid w:val="00C424B0"/>
    <w:rsid w:val="00C439ED"/>
    <w:rsid w:val="00C5489F"/>
    <w:rsid w:val="00C71621"/>
    <w:rsid w:val="00C77A8F"/>
    <w:rsid w:val="00C97066"/>
    <w:rsid w:val="00CA15E2"/>
    <w:rsid w:val="00CB3C44"/>
    <w:rsid w:val="00CB55AA"/>
    <w:rsid w:val="00CD5FAE"/>
    <w:rsid w:val="00CD66DF"/>
    <w:rsid w:val="00CE7D4A"/>
    <w:rsid w:val="00D0459E"/>
    <w:rsid w:val="00D35EC3"/>
    <w:rsid w:val="00D63434"/>
    <w:rsid w:val="00D82162"/>
    <w:rsid w:val="00D841A4"/>
    <w:rsid w:val="00D9564A"/>
    <w:rsid w:val="00DA2B39"/>
    <w:rsid w:val="00DA348B"/>
    <w:rsid w:val="00DE2E6F"/>
    <w:rsid w:val="00DE4FCF"/>
    <w:rsid w:val="00DF0787"/>
    <w:rsid w:val="00DF1B89"/>
    <w:rsid w:val="00DF48C7"/>
    <w:rsid w:val="00DF6563"/>
    <w:rsid w:val="00E00EEB"/>
    <w:rsid w:val="00E21A71"/>
    <w:rsid w:val="00E3308B"/>
    <w:rsid w:val="00E42DCF"/>
    <w:rsid w:val="00E4317B"/>
    <w:rsid w:val="00E6559A"/>
    <w:rsid w:val="00E7197A"/>
    <w:rsid w:val="00E83414"/>
    <w:rsid w:val="00E96DC6"/>
    <w:rsid w:val="00EA1125"/>
    <w:rsid w:val="00EA180C"/>
    <w:rsid w:val="00EB010A"/>
    <w:rsid w:val="00EB7066"/>
    <w:rsid w:val="00ED242B"/>
    <w:rsid w:val="00ED4AE1"/>
    <w:rsid w:val="00F11138"/>
    <w:rsid w:val="00F11866"/>
    <w:rsid w:val="00F3233A"/>
    <w:rsid w:val="00F44267"/>
    <w:rsid w:val="00F446D7"/>
    <w:rsid w:val="00F44E7B"/>
    <w:rsid w:val="00F61F36"/>
    <w:rsid w:val="00F71B47"/>
    <w:rsid w:val="00F94498"/>
    <w:rsid w:val="00FA0ADC"/>
    <w:rsid w:val="00FA34AB"/>
    <w:rsid w:val="00FB53AB"/>
    <w:rsid w:val="00FB6BC2"/>
    <w:rsid w:val="00FB79B5"/>
    <w:rsid w:val="00FC1698"/>
    <w:rsid w:val="00FC7708"/>
    <w:rsid w:val="00FD36DC"/>
    <w:rsid w:val="00FE2822"/>
    <w:rsid w:val="00FE4518"/>
    <w:rsid w:val="00FF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1D3"/>
    <w:pPr>
      <w:keepNext/>
      <w:numPr>
        <w:numId w:val="6"/>
      </w:numPr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541D3"/>
    <w:pPr>
      <w:keepNext/>
      <w:numPr>
        <w:ilvl w:val="1"/>
        <w:numId w:val="6"/>
      </w:numPr>
      <w:ind w:right="-397"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541D3"/>
    <w:pPr>
      <w:keepNext/>
      <w:numPr>
        <w:ilvl w:val="2"/>
        <w:numId w:val="6"/>
      </w:numPr>
      <w:ind w:right="-397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541D3"/>
    <w:pPr>
      <w:keepNext/>
      <w:numPr>
        <w:ilvl w:val="3"/>
        <w:numId w:val="6"/>
      </w:numPr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541D3"/>
    <w:pPr>
      <w:keepNext/>
      <w:numPr>
        <w:ilvl w:val="4"/>
        <w:numId w:val="6"/>
      </w:numPr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541D3"/>
    <w:pPr>
      <w:keepNext/>
      <w:numPr>
        <w:ilvl w:val="5"/>
        <w:numId w:val="6"/>
      </w:numPr>
      <w:ind w:right="-61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B541D3"/>
    <w:pPr>
      <w:keepNext/>
      <w:numPr>
        <w:ilvl w:val="6"/>
        <w:numId w:val="6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B541D3"/>
    <w:pPr>
      <w:keepNext/>
      <w:numPr>
        <w:ilvl w:val="7"/>
        <w:numId w:val="6"/>
      </w:numPr>
      <w:jc w:val="center"/>
      <w:outlineLvl w:val="7"/>
    </w:pPr>
    <w:rPr>
      <w:b/>
      <w:bCs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B541D3"/>
    <w:pPr>
      <w:keepNext/>
      <w:numPr>
        <w:ilvl w:val="8"/>
        <w:numId w:val="6"/>
      </w:numPr>
      <w:tabs>
        <w:tab w:val="left" w:pos="737"/>
        <w:tab w:val="left" w:pos="7120"/>
      </w:tabs>
      <w:jc w:val="center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DC"/>
    <w:pPr>
      <w:ind w:left="720"/>
      <w:contextualSpacing/>
    </w:pPr>
  </w:style>
  <w:style w:type="character" w:styleId="a4">
    <w:name w:val="Hyperlink"/>
    <w:uiPriority w:val="99"/>
    <w:unhideWhenUsed/>
    <w:rsid w:val="001941CF"/>
    <w:rPr>
      <w:color w:val="0000FF"/>
      <w:u w:val="single"/>
    </w:rPr>
  </w:style>
  <w:style w:type="paragraph" w:styleId="21">
    <w:name w:val="Body Text 2"/>
    <w:basedOn w:val="a"/>
    <w:link w:val="22"/>
    <w:rsid w:val="00FB53A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B5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6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E4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2DDC"/>
  </w:style>
  <w:style w:type="paragraph" w:customStyle="1" w:styleId="Bodytext71">
    <w:name w:val="Body text (7)1"/>
    <w:basedOn w:val="a"/>
    <w:rsid w:val="001A2DDC"/>
    <w:pPr>
      <w:shd w:val="clear" w:color="auto" w:fill="FFFFFF"/>
      <w:suppressAutoHyphens/>
      <w:spacing w:line="240" w:lineRule="atLeast"/>
    </w:pPr>
    <w:rPr>
      <w:rFonts w:eastAsia="Calibri"/>
      <w:b/>
      <w:bCs/>
      <w:spacing w:val="4"/>
      <w:sz w:val="63"/>
      <w:szCs w:val="63"/>
      <w:lang w:eastAsia="ar-SA"/>
    </w:rPr>
  </w:style>
  <w:style w:type="character" w:customStyle="1" w:styleId="115pt0pt">
    <w:name w:val="Основной текст + 11;5 pt;Интервал 0 pt"/>
    <w:basedOn w:val="a0"/>
    <w:rsid w:val="001A2DDC"/>
    <w:rPr>
      <w:color w:val="000000"/>
      <w:spacing w:val="-2"/>
      <w:w w:val="100"/>
      <w:position w:val="0"/>
      <w:sz w:val="23"/>
      <w:szCs w:val="23"/>
      <w:shd w:val="clear" w:color="auto" w:fill="FFFFFF"/>
      <w:lang w:val="ru-RU" w:bidi="ar-SA"/>
    </w:rPr>
  </w:style>
  <w:style w:type="paragraph" w:customStyle="1" w:styleId="ConsPlusCell">
    <w:name w:val="ConsPlusCell"/>
    <w:rsid w:val="002D0C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Знак"/>
    <w:basedOn w:val="a"/>
    <w:uiPriority w:val="99"/>
    <w:rsid w:val="0060677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067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7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950A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95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541D3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B541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8">
    <w:name w:val="xl38"/>
    <w:basedOn w:val="a"/>
    <w:rsid w:val="00B541D3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541D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541D3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541D3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541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541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541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541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541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541D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716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716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ED4A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bestad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78B9-3201-460C-8B82-559CAF5D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3675</Words>
  <Characters>20949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Админ</cp:lastModifiedBy>
  <cp:revision>10</cp:revision>
  <cp:lastPrinted>2018-08-28T11:14:00Z</cp:lastPrinted>
  <dcterms:created xsi:type="dcterms:W3CDTF">2018-08-22T03:18:00Z</dcterms:created>
  <dcterms:modified xsi:type="dcterms:W3CDTF">2018-09-07T09:26:00Z</dcterms:modified>
</cp:coreProperties>
</file>