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4" w:rsidRPr="00687973" w:rsidRDefault="007070B4" w:rsidP="001F2DB0">
      <w:pPr>
        <w:jc w:val="both"/>
        <w:rPr>
          <w:sz w:val="16"/>
          <w:szCs w:val="16"/>
        </w:rPr>
      </w:pPr>
    </w:p>
    <w:p w:rsidR="007070B4" w:rsidRPr="007070B4" w:rsidRDefault="007070B4" w:rsidP="001F2DB0">
      <w:pPr>
        <w:jc w:val="both"/>
        <w:rPr>
          <w:sz w:val="28"/>
          <w:szCs w:val="28"/>
        </w:rPr>
      </w:pPr>
    </w:p>
    <w:p w:rsidR="007070B4" w:rsidRPr="007070B4" w:rsidRDefault="007070B4" w:rsidP="001F2DB0">
      <w:pPr>
        <w:jc w:val="both"/>
        <w:rPr>
          <w:sz w:val="28"/>
          <w:szCs w:val="28"/>
        </w:rPr>
      </w:pPr>
    </w:p>
    <w:p w:rsidR="007070B4" w:rsidRPr="007070B4" w:rsidRDefault="007070B4" w:rsidP="001F2DB0">
      <w:pPr>
        <w:jc w:val="both"/>
        <w:rPr>
          <w:sz w:val="28"/>
          <w:szCs w:val="28"/>
        </w:rPr>
      </w:pPr>
    </w:p>
    <w:p w:rsidR="007070B4" w:rsidRPr="007070B4" w:rsidRDefault="007070B4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19.07.2019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427-ПА</w:t>
      </w:r>
    </w:p>
    <w:p w:rsidR="007070B4" w:rsidRPr="007070B4" w:rsidRDefault="007070B4" w:rsidP="001F2DB0">
      <w:pPr>
        <w:jc w:val="both"/>
        <w:rPr>
          <w:sz w:val="28"/>
          <w:szCs w:val="28"/>
        </w:rPr>
      </w:pPr>
    </w:p>
    <w:p w:rsidR="007070B4" w:rsidRPr="007070B4" w:rsidRDefault="007070B4" w:rsidP="001F2DB0">
      <w:pPr>
        <w:jc w:val="both"/>
        <w:rPr>
          <w:sz w:val="28"/>
          <w:szCs w:val="28"/>
        </w:rPr>
      </w:pPr>
    </w:p>
    <w:p w:rsidR="007070B4" w:rsidRDefault="007070B4" w:rsidP="001F2DB0">
      <w:pPr>
        <w:jc w:val="both"/>
        <w:rPr>
          <w:sz w:val="28"/>
          <w:szCs w:val="28"/>
        </w:rPr>
      </w:pPr>
    </w:p>
    <w:p w:rsidR="007070B4" w:rsidRPr="007070B4" w:rsidRDefault="007070B4" w:rsidP="001F2DB0">
      <w:pPr>
        <w:jc w:val="both"/>
        <w:rPr>
          <w:sz w:val="28"/>
          <w:szCs w:val="28"/>
        </w:rPr>
      </w:pPr>
    </w:p>
    <w:p w:rsidR="006577FA" w:rsidRPr="004F0502" w:rsidRDefault="00D132E6" w:rsidP="00CF11A2">
      <w:pPr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внесении изменения в постановление администрации Асбестовского</w:t>
      </w:r>
      <w:r w:rsidR="00285811">
        <w:rPr>
          <w:b/>
          <w:bCs/>
          <w:snapToGrid w:val="0"/>
          <w:sz w:val="28"/>
          <w:szCs w:val="28"/>
        </w:rPr>
        <w:t xml:space="preserve"> городского округа от 29.12.2018</w:t>
      </w:r>
      <w:r>
        <w:rPr>
          <w:b/>
          <w:bCs/>
          <w:snapToGrid w:val="0"/>
          <w:sz w:val="28"/>
          <w:szCs w:val="28"/>
        </w:rPr>
        <w:t xml:space="preserve"> № 718-ПА «</w:t>
      </w:r>
      <w:r w:rsidR="00645C67" w:rsidRPr="005A1E1A">
        <w:rPr>
          <w:b/>
          <w:bCs/>
          <w:snapToGrid w:val="0"/>
          <w:sz w:val="28"/>
          <w:szCs w:val="28"/>
        </w:rPr>
        <w:t>О</w:t>
      </w:r>
      <w:r w:rsidR="00645C67">
        <w:rPr>
          <w:b/>
          <w:bCs/>
          <w:snapToGrid w:val="0"/>
          <w:sz w:val="28"/>
          <w:szCs w:val="28"/>
        </w:rPr>
        <w:t>б утверждении</w:t>
      </w:r>
      <w:r w:rsidR="00645C67" w:rsidRPr="005A1E1A">
        <w:rPr>
          <w:b/>
          <w:bCs/>
          <w:snapToGrid w:val="0"/>
          <w:sz w:val="28"/>
          <w:szCs w:val="28"/>
        </w:rPr>
        <w:t xml:space="preserve"> Порядк</w:t>
      </w:r>
      <w:r w:rsidR="00645C67">
        <w:rPr>
          <w:b/>
          <w:bCs/>
          <w:snapToGrid w:val="0"/>
          <w:sz w:val="28"/>
          <w:szCs w:val="28"/>
        </w:rPr>
        <w:t>а</w:t>
      </w:r>
      <w:r w:rsidR="00E957B2">
        <w:rPr>
          <w:b/>
          <w:bCs/>
          <w:snapToGrid w:val="0"/>
          <w:sz w:val="28"/>
          <w:szCs w:val="28"/>
        </w:rPr>
        <w:t xml:space="preserve"> </w:t>
      </w:r>
      <w:r w:rsidR="005534A6">
        <w:rPr>
          <w:b/>
          <w:bCs/>
          <w:snapToGrid w:val="0"/>
          <w:sz w:val="28"/>
          <w:szCs w:val="28"/>
        </w:rPr>
        <w:t>пред</w:t>
      </w:r>
      <w:r w:rsidR="00A3479A">
        <w:rPr>
          <w:b/>
          <w:bCs/>
          <w:snapToGrid w:val="0"/>
          <w:sz w:val="28"/>
          <w:szCs w:val="28"/>
        </w:rPr>
        <w:t>о</w:t>
      </w:r>
      <w:r w:rsidR="005534A6">
        <w:rPr>
          <w:b/>
          <w:bCs/>
          <w:snapToGrid w:val="0"/>
          <w:sz w:val="28"/>
          <w:szCs w:val="28"/>
        </w:rPr>
        <w:t>ставления</w:t>
      </w:r>
      <w:r w:rsidR="00E957B2">
        <w:rPr>
          <w:b/>
          <w:sz w:val="28"/>
          <w:szCs w:val="28"/>
        </w:rPr>
        <w:t xml:space="preserve"> </w:t>
      </w:r>
      <w:r w:rsidR="005534A6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5534A6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="006577FA" w:rsidRPr="004F0502">
        <w:rPr>
          <w:b/>
          <w:sz w:val="28"/>
          <w:szCs w:val="28"/>
        </w:rPr>
        <w:t>ипаль</w:t>
      </w:r>
      <w:r w:rsidR="005534A6">
        <w:rPr>
          <w:b/>
          <w:sz w:val="28"/>
          <w:szCs w:val="28"/>
        </w:rPr>
        <w:t>ных) учреждений), индивидуальным предпринимателям, физическим</w:t>
      </w:r>
      <w:r w:rsidR="006577FA" w:rsidRPr="004F0502">
        <w:rPr>
          <w:b/>
          <w:sz w:val="28"/>
          <w:szCs w:val="28"/>
        </w:rPr>
        <w:t xml:space="preserve"> лиц</w:t>
      </w:r>
      <w:r w:rsidR="005534A6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- </w:t>
      </w:r>
      <w:r w:rsidR="0055261D">
        <w:rPr>
          <w:b/>
          <w:sz w:val="28"/>
          <w:szCs w:val="28"/>
        </w:rPr>
        <w:t>субсидии по</w:t>
      </w:r>
      <w:r w:rsidR="00CF11A2">
        <w:rPr>
          <w:b/>
          <w:sz w:val="28"/>
          <w:szCs w:val="28"/>
        </w:rPr>
        <w:t xml:space="preserve"> </w:t>
      </w:r>
      <w:r w:rsidR="0055261D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затрат</w:t>
      </w:r>
      <w:r w:rsidR="004931AB">
        <w:rPr>
          <w:b/>
          <w:bCs/>
          <w:sz w:val="28"/>
          <w:szCs w:val="28"/>
        </w:rPr>
        <w:t xml:space="preserve"> </w:t>
      </w:r>
      <w:r w:rsidR="005D24DC" w:rsidRPr="000D59A8">
        <w:rPr>
          <w:b/>
          <w:bCs/>
          <w:sz w:val="28"/>
          <w:szCs w:val="28"/>
        </w:rPr>
        <w:t xml:space="preserve">в сфере содержания автомобильных дорог муниципального значения, </w:t>
      </w:r>
      <w:r w:rsidR="005D24DC">
        <w:rPr>
          <w:b/>
          <w:bCs/>
          <w:sz w:val="28"/>
          <w:szCs w:val="28"/>
        </w:rPr>
        <w:t xml:space="preserve">расположенных </w:t>
      </w:r>
      <w:r w:rsidR="00CF11A2" w:rsidRPr="00A742B5">
        <w:rPr>
          <w:b/>
          <w:sz w:val="28"/>
          <w:szCs w:val="28"/>
        </w:rPr>
        <w:t>на территории Асбестовского городского округа</w:t>
      </w:r>
      <w:r w:rsidR="00CF11A2">
        <w:rPr>
          <w:b/>
          <w:sz w:val="28"/>
          <w:szCs w:val="28"/>
        </w:rPr>
        <w:t>,</w:t>
      </w:r>
      <w:r w:rsidR="00CF11A2" w:rsidRPr="00A742B5">
        <w:rPr>
          <w:b/>
          <w:sz w:val="28"/>
          <w:szCs w:val="28"/>
        </w:rPr>
        <w:t xml:space="preserve"> в 201</w:t>
      </w:r>
      <w:r w:rsidR="00CF11A2">
        <w:rPr>
          <w:b/>
          <w:sz w:val="28"/>
          <w:szCs w:val="28"/>
        </w:rPr>
        <w:t>9</w:t>
      </w:r>
      <w:r w:rsidR="00CF11A2" w:rsidRPr="00A742B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1F2DB0" w:rsidRPr="004F0502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7070B4">
      <w:pPr>
        <w:shd w:val="clear" w:color="auto" w:fill="FFFFFF"/>
        <w:ind w:firstLine="851"/>
        <w:jc w:val="both"/>
        <w:rPr>
          <w:sz w:val="28"/>
          <w:szCs w:val="28"/>
        </w:rPr>
      </w:pPr>
      <w:r w:rsidRPr="004F0502">
        <w:rPr>
          <w:sz w:val="28"/>
          <w:szCs w:val="28"/>
        </w:rPr>
        <w:t>В соответствии со стать</w:t>
      </w:r>
      <w:r w:rsidR="00645C67">
        <w:rPr>
          <w:sz w:val="28"/>
          <w:szCs w:val="28"/>
        </w:rPr>
        <w:t>ё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E72A7E">
        <w:rPr>
          <w:sz w:val="28"/>
          <w:szCs w:val="28"/>
        </w:rPr>
        <w:t>П</w:t>
      </w:r>
      <w:r w:rsidR="007C3DB2" w:rsidRPr="00236A14">
        <w:rPr>
          <w:sz w:val="28"/>
          <w:szCs w:val="28"/>
        </w:rPr>
        <w:t xml:space="preserve">остановлением Правительства Российской Федерации от 06.09.2016 № 887 </w:t>
      </w:r>
      <w:r w:rsidR="007070B4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5D24DC" w:rsidRPr="000D59A8">
        <w:rPr>
          <w:sz w:val="28"/>
          <w:szCs w:val="28"/>
        </w:rPr>
        <w:t>решением Думы Асбестовского городского</w:t>
      </w:r>
      <w:r w:rsidR="00A376E0">
        <w:rPr>
          <w:sz w:val="28"/>
          <w:szCs w:val="28"/>
        </w:rPr>
        <w:t xml:space="preserve"> округа от </w:t>
      </w:r>
      <w:r w:rsidR="005D24DC" w:rsidRPr="000D59A8">
        <w:rPr>
          <w:sz w:val="28"/>
          <w:szCs w:val="28"/>
        </w:rPr>
        <w:t>25.12.201</w:t>
      </w:r>
      <w:r w:rsidR="005D24DC">
        <w:rPr>
          <w:sz w:val="28"/>
          <w:szCs w:val="28"/>
        </w:rPr>
        <w:t>8</w:t>
      </w:r>
      <w:r w:rsidR="00A376E0">
        <w:rPr>
          <w:sz w:val="28"/>
          <w:szCs w:val="28"/>
        </w:rPr>
        <w:t xml:space="preserve"> № </w:t>
      </w:r>
      <w:r w:rsidR="005D24DC">
        <w:rPr>
          <w:sz w:val="28"/>
          <w:szCs w:val="28"/>
        </w:rPr>
        <w:t>19</w:t>
      </w:r>
      <w:r w:rsidR="005D24DC" w:rsidRPr="000D59A8">
        <w:rPr>
          <w:sz w:val="28"/>
          <w:szCs w:val="28"/>
        </w:rPr>
        <w:t>/</w:t>
      </w:r>
      <w:r w:rsidR="005D24DC">
        <w:rPr>
          <w:sz w:val="28"/>
          <w:szCs w:val="28"/>
        </w:rPr>
        <w:t>2</w:t>
      </w:r>
      <w:r w:rsidR="005D24DC" w:rsidRPr="000D59A8">
        <w:rPr>
          <w:sz w:val="28"/>
          <w:szCs w:val="28"/>
        </w:rPr>
        <w:t xml:space="preserve"> «О бюджете Асбестовского городского округа на 201</w:t>
      </w:r>
      <w:r w:rsidR="005D24DC">
        <w:rPr>
          <w:sz w:val="28"/>
          <w:szCs w:val="28"/>
        </w:rPr>
        <w:t>9</w:t>
      </w:r>
      <w:r w:rsidR="005D24DC" w:rsidRPr="000D59A8">
        <w:rPr>
          <w:sz w:val="28"/>
          <w:szCs w:val="28"/>
        </w:rPr>
        <w:t xml:space="preserve"> год и плановый период 20</w:t>
      </w:r>
      <w:r w:rsidR="005D24DC">
        <w:rPr>
          <w:sz w:val="28"/>
          <w:szCs w:val="28"/>
        </w:rPr>
        <w:t>20</w:t>
      </w:r>
      <w:r w:rsidR="005D24DC" w:rsidRPr="000D59A8">
        <w:rPr>
          <w:sz w:val="28"/>
          <w:szCs w:val="28"/>
        </w:rPr>
        <w:t xml:space="preserve"> и 202</w:t>
      </w:r>
      <w:r w:rsidR="005D24DC">
        <w:rPr>
          <w:sz w:val="28"/>
          <w:szCs w:val="28"/>
        </w:rPr>
        <w:t>1</w:t>
      </w:r>
      <w:r w:rsidR="005D24DC" w:rsidRPr="000D59A8">
        <w:rPr>
          <w:sz w:val="28"/>
          <w:szCs w:val="28"/>
        </w:rPr>
        <w:t xml:space="preserve"> годов»,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7070B4">
      <w:pPr>
        <w:shd w:val="clear" w:color="auto" w:fill="FFFFFF"/>
        <w:spacing w:line="317" w:lineRule="exact"/>
        <w:ind w:right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D132E6" w:rsidRPr="007070B4" w:rsidRDefault="00D132E6" w:rsidP="004F0502">
      <w:pPr>
        <w:shd w:val="clear" w:color="auto" w:fill="FFFFFF"/>
        <w:spacing w:line="317" w:lineRule="exact"/>
        <w:ind w:left="10" w:right="10" w:firstLine="698"/>
        <w:jc w:val="both"/>
        <w:rPr>
          <w:color w:val="000000"/>
          <w:sz w:val="28"/>
        </w:rPr>
      </w:pPr>
      <w:r w:rsidRPr="007070B4">
        <w:rPr>
          <w:color w:val="000000"/>
          <w:sz w:val="28"/>
        </w:rPr>
        <w:t>1. Пункт 3.1</w:t>
      </w:r>
      <w:r w:rsidRPr="007070B4">
        <w:t xml:space="preserve"> </w:t>
      </w:r>
      <w:r w:rsidRPr="007070B4">
        <w:rPr>
          <w:color w:val="000000"/>
          <w:sz w:val="28"/>
        </w:rPr>
        <w:t>постановление администрации Асбестовского городского округа</w:t>
      </w:r>
      <w:r w:rsidR="007070B4">
        <w:rPr>
          <w:color w:val="000000"/>
          <w:sz w:val="28"/>
        </w:rPr>
        <w:t xml:space="preserve"> </w:t>
      </w:r>
      <w:r w:rsidR="00285811" w:rsidRPr="007070B4">
        <w:rPr>
          <w:color w:val="000000"/>
          <w:sz w:val="28"/>
        </w:rPr>
        <w:t>от 29.12.2018</w:t>
      </w:r>
      <w:r w:rsidRPr="007070B4">
        <w:rPr>
          <w:color w:val="000000"/>
          <w:sz w:val="28"/>
        </w:rPr>
        <w:t xml:space="preserve"> № 718-ПА 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- субсидии по возмещению затрат в сфере содержания автомобильных дорог муниципального значения, расположенных на территории Асбестовского городского округа, в 2019 году» изложить в новой редакции:</w:t>
      </w:r>
    </w:p>
    <w:p w:rsidR="00D132E6" w:rsidRPr="007070B4" w:rsidRDefault="00D132E6" w:rsidP="00D132E6">
      <w:pPr>
        <w:ind w:firstLine="708"/>
        <w:jc w:val="both"/>
        <w:rPr>
          <w:sz w:val="28"/>
          <w:szCs w:val="28"/>
        </w:rPr>
      </w:pPr>
      <w:r w:rsidRPr="007070B4">
        <w:rPr>
          <w:sz w:val="28"/>
          <w:szCs w:val="28"/>
        </w:rPr>
        <w:t>«3.1. Целью предоставления субсидий, согласно настоящему Порядку, является возмещение затрат в сфере содержания автомобильных дорог муниципального значения на территории Асбестовского городского округа, в том числе недополученных доходов и возмещение понесенных затрат.</w:t>
      </w:r>
    </w:p>
    <w:p w:rsidR="00D132E6" w:rsidRPr="007070B4" w:rsidRDefault="00D132E6" w:rsidP="00D132E6">
      <w:pPr>
        <w:shd w:val="clear" w:color="auto" w:fill="FFFFFF"/>
        <w:spacing w:line="317" w:lineRule="exact"/>
        <w:ind w:left="10" w:right="10" w:firstLine="698"/>
        <w:jc w:val="both"/>
        <w:rPr>
          <w:color w:val="000000"/>
          <w:sz w:val="28"/>
        </w:rPr>
      </w:pPr>
      <w:r w:rsidRPr="007070B4">
        <w:rPr>
          <w:color w:val="000000"/>
          <w:sz w:val="28"/>
        </w:rPr>
        <w:t>При выполнении работ необходимо применять современные строительные материалы. Все применяемые материалы должны соответствовать ГОСТам и другим нормативным документам.</w:t>
      </w:r>
    </w:p>
    <w:p w:rsidR="00D132E6" w:rsidRPr="007070B4" w:rsidRDefault="00D132E6" w:rsidP="007070B4">
      <w:pPr>
        <w:shd w:val="clear" w:color="auto" w:fill="FFFFFF"/>
        <w:spacing w:line="317" w:lineRule="exact"/>
        <w:ind w:left="10" w:right="10" w:firstLine="841"/>
        <w:jc w:val="both"/>
        <w:rPr>
          <w:color w:val="000000"/>
          <w:sz w:val="28"/>
        </w:rPr>
      </w:pPr>
      <w:r w:rsidRPr="00D132E6">
        <w:rPr>
          <w:color w:val="000000"/>
          <w:spacing w:val="-11"/>
          <w:sz w:val="28"/>
        </w:rPr>
        <w:lastRenderedPageBreak/>
        <w:t>Качество работ и технические ха</w:t>
      </w:r>
      <w:r w:rsidR="007070B4">
        <w:rPr>
          <w:color w:val="000000"/>
          <w:spacing w:val="-11"/>
          <w:sz w:val="28"/>
        </w:rPr>
        <w:t xml:space="preserve">рактеристики выполняемых работ </w:t>
      </w:r>
      <w:r w:rsidRPr="00D132E6">
        <w:rPr>
          <w:color w:val="000000"/>
          <w:spacing w:val="-11"/>
          <w:sz w:val="28"/>
        </w:rPr>
        <w:t xml:space="preserve">должны быть не менее требуемых норм и значений на выполнение указанных видов работ, </w:t>
      </w:r>
      <w:r w:rsidRPr="007070B4">
        <w:rPr>
          <w:color w:val="000000"/>
          <w:sz w:val="28"/>
        </w:rPr>
        <w:t>установленных ведомственными нормативными правовыми актами, строительными и санитарными нормами и правилами, а также Государственными стандартами в части, не противоречащей Градостроительному кодексу РФ, Федеральному закону«О техническом регулировании», которыми следует руководствоваться при выполнении работ: Требования к безопасности работ и к их результату должны соответствовать условиям документации об аукционе, а также требованиям  ГОСТ Р 50597-93</w:t>
      </w:r>
      <w:r w:rsidR="007070B4">
        <w:rPr>
          <w:color w:val="000000"/>
          <w:sz w:val="28"/>
        </w:rPr>
        <w:t xml:space="preserve"> Автомобильные дороги и улицы; </w:t>
      </w:r>
      <w:r w:rsidRPr="007070B4">
        <w:rPr>
          <w:color w:val="000000"/>
          <w:sz w:val="28"/>
        </w:rPr>
        <w:t>СНиП 3.06.03-85 Автомобильные дороги; ГОСТ Р 52766-2007 Автомобильные дороги общего пользования. Элементы обустройства. Общие требования; Методическим рекомендациям по ремонту и содержанию автомобильных дорог общего пользования от 17.03.2004 № ОС -28/1270-ис.»</w:t>
      </w:r>
      <w:r w:rsidR="00A359F6" w:rsidRPr="007070B4">
        <w:rPr>
          <w:color w:val="000000"/>
          <w:sz w:val="28"/>
        </w:rPr>
        <w:t>.</w:t>
      </w:r>
    </w:p>
    <w:p w:rsidR="00A359F6" w:rsidRPr="007070B4" w:rsidRDefault="00A359F6" w:rsidP="00A359F6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7070B4">
        <w:rPr>
          <w:color w:val="000000" w:themeColor="text1"/>
          <w:sz w:val="28"/>
          <w:szCs w:val="28"/>
        </w:rPr>
        <w:t>2. Опубликовать настоящее постановление в специальном выпуске газеты «Асбестовский рабочий» «Муниципальный вестник» и на официальном сайте А</w:t>
      </w:r>
      <w:r w:rsidR="007070B4"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Pr="007070B4">
        <w:rPr>
          <w:color w:val="000000" w:themeColor="text1"/>
          <w:sz w:val="28"/>
          <w:szCs w:val="28"/>
        </w:rPr>
        <w:t>(</w:t>
      </w:r>
      <w:hyperlink r:id="rId7" w:history="1">
        <w:r w:rsidRPr="007070B4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Pr="007070B4">
          <w:rPr>
            <w:rStyle w:val="a8"/>
            <w:color w:val="000000" w:themeColor="text1"/>
            <w:sz w:val="28"/>
            <w:szCs w:val="28"/>
          </w:rPr>
          <w:t>.</w:t>
        </w:r>
        <w:r w:rsidRPr="007070B4">
          <w:rPr>
            <w:rStyle w:val="a8"/>
            <w:color w:val="000000" w:themeColor="text1"/>
            <w:sz w:val="28"/>
            <w:szCs w:val="28"/>
            <w:lang w:val="en-US"/>
          </w:rPr>
          <w:t>asbestadm</w:t>
        </w:r>
        <w:r w:rsidRPr="007070B4">
          <w:rPr>
            <w:rStyle w:val="a8"/>
            <w:color w:val="000000" w:themeColor="text1"/>
            <w:sz w:val="28"/>
            <w:szCs w:val="28"/>
          </w:rPr>
          <w:t>.</w:t>
        </w:r>
        <w:r w:rsidRPr="007070B4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7070B4">
        <w:rPr>
          <w:color w:val="000000" w:themeColor="text1"/>
          <w:sz w:val="28"/>
          <w:szCs w:val="28"/>
        </w:rPr>
        <w:t>).</w:t>
      </w:r>
    </w:p>
    <w:p w:rsidR="00A359F6" w:rsidRPr="007864BD" w:rsidRDefault="00A359F6" w:rsidP="00A359F6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7070B4">
        <w:rPr>
          <w:color w:val="000000" w:themeColor="text1"/>
          <w:sz w:val="28"/>
          <w:szCs w:val="28"/>
        </w:rPr>
        <w:t>3. Настоящее постановление вступает в силу после</w:t>
      </w:r>
      <w:r w:rsidRPr="007864BD">
        <w:rPr>
          <w:color w:val="000000" w:themeColor="text1"/>
          <w:sz w:val="28"/>
          <w:szCs w:val="28"/>
        </w:rPr>
        <w:t xml:space="preserve"> его подписания.</w:t>
      </w:r>
    </w:p>
    <w:p w:rsidR="00A359F6" w:rsidRPr="007864BD" w:rsidRDefault="00A359F6" w:rsidP="00A359F6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7864B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864BD">
        <w:rPr>
          <w:sz w:val="28"/>
          <w:szCs w:val="28"/>
        </w:rPr>
        <w:t xml:space="preserve">Контроль над исполнением настоящего постановления возложить </w:t>
      </w:r>
      <w:r>
        <w:rPr>
          <w:sz w:val="28"/>
          <w:szCs w:val="28"/>
        </w:rPr>
        <w:br/>
      </w:r>
      <w:r w:rsidRPr="007864BD"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4146A8" w:rsidRDefault="004146A8" w:rsidP="00A359F6">
      <w:pPr>
        <w:ind w:firstLine="10"/>
        <w:jc w:val="both"/>
        <w:rPr>
          <w:b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AF1FB8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Асбестовского городского округа                                                           Н.Р. Тихонова</w:t>
      </w:r>
    </w:p>
    <w:sectPr w:rsidR="00AF1FB8" w:rsidSect="001F2D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B0" w:rsidRDefault="00C546B0" w:rsidP="004F0502">
      <w:pPr>
        <w:pStyle w:val="ConsPlusTitle"/>
      </w:pPr>
      <w:r>
        <w:separator/>
      </w:r>
    </w:p>
  </w:endnote>
  <w:endnote w:type="continuationSeparator" w:id="1">
    <w:p w:rsidR="00C546B0" w:rsidRDefault="00C546B0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E6" w:rsidRDefault="007573C7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32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2E6" w:rsidRDefault="00D132E6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E6" w:rsidRDefault="00D132E6" w:rsidP="004F0502">
    <w:pPr>
      <w:pStyle w:val="a6"/>
      <w:ind w:right="360"/>
    </w:pPr>
  </w:p>
  <w:p w:rsidR="00D132E6" w:rsidRDefault="00D132E6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B0" w:rsidRDefault="00C546B0" w:rsidP="004F0502">
      <w:pPr>
        <w:pStyle w:val="ConsPlusTitle"/>
      </w:pPr>
      <w:r>
        <w:separator/>
      </w:r>
    </w:p>
  </w:footnote>
  <w:footnote w:type="continuationSeparator" w:id="1">
    <w:p w:rsidR="00C546B0" w:rsidRDefault="00C546B0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E6" w:rsidRDefault="007573C7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2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2E6" w:rsidRDefault="00D132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E6" w:rsidRPr="001F2DB0" w:rsidRDefault="007573C7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D132E6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7070B4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D132E6" w:rsidRDefault="00D132E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75A2"/>
    <w:rsid w:val="000128BF"/>
    <w:rsid w:val="00013A88"/>
    <w:rsid w:val="0002576C"/>
    <w:rsid w:val="000333EE"/>
    <w:rsid w:val="00050718"/>
    <w:rsid w:val="000550C6"/>
    <w:rsid w:val="00072FC0"/>
    <w:rsid w:val="00083260"/>
    <w:rsid w:val="000B126A"/>
    <w:rsid w:val="000D4AF0"/>
    <w:rsid w:val="001017C7"/>
    <w:rsid w:val="00101E5A"/>
    <w:rsid w:val="001142F3"/>
    <w:rsid w:val="00167481"/>
    <w:rsid w:val="001A0284"/>
    <w:rsid w:val="001A414F"/>
    <w:rsid w:val="001A4467"/>
    <w:rsid w:val="001D6852"/>
    <w:rsid w:val="001D6AF2"/>
    <w:rsid w:val="001D7690"/>
    <w:rsid w:val="001F2DB0"/>
    <w:rsid w:val="0020012E"/>
    <w:rsid w:val="002267A0"/>
    <w:rsid w:val="00231D75"/>
    <w:rsid w:val="0023350B"/>
    <w:rsid w:val="00241160"/>
    <w:rsid w:val="0024616E"/>
    <w:rsid w:val="00251E8F"/>
    <w:rsid w:val="002560A1"/>
    <w:rsid w:val="00261FDB"/>
    <w:rsid w:val="00264849"/>
    <w:rsid w:val="002651A7"/>
    <w:rsid w:val="00271E96"/>
    <w:rsid w:val="0028125D"/>
    <w:rsid w:val="00285811"/>
    <w:rsid w:val="00287A40"/>
    <w:rsid w:val="00290BB2"/>
    <w:rsid w:val="00292A3B"/>
    <w:rsid w:val="00295AF6"/>
    <w:rsid w:val="002A0E03"/>
    <w:rsid w:val="002A3622"/>
    <w:rsid w:val="002A6247"/>
    <w:rsid w:val="002A728E"/>
    <w:rsid w:val="002B3DE1"/>
    <w:rsid w:val="002B63A5"/>
    <w:rsid w:val="002C2BD0"/>
    <w:rsid w:val="002C5B72"/>
    <w:rsid w:val="002C6247"/>
    <w:rsid w:val="002E2820"/>
    <w:rsid w:val="002E703B"/>
    <w:rsid w:val="002F0F50"/>
    <w:rsid w:val="002F4A84"/>
    <w:rsid w:val="002F4D5A"/>
    <w:rsid w:val="0030278F"/>
    <w:rsid w:val="00313D63"/>
    <w:rsid w:val="00324B0F"/>
    <w:rsid w:val="00325B89"/>
    <w:rsid w:val="00332152"/>
    <w:rsid w:val="003323C8"/>
    <w:rsid w:val="00337748"/>
    <w:rsid w:val="00337C3B"/>
    <w:rsid w:val="00346444"/>
    <w:rsid w:val="00361D77"/>
    <w:rsid w:val="00371F4E"/>
    <w:rsid w:val="00376B98"/>
    <w:rsid w:val="00377F8A"/>
    <w:rsid w:val="00383C96"/>
    <w:rsid w:val="00386180"/>
    <w:rsid w:val="003A2A04"/>
    <w:rsid w:val="003A58E6"/>
    <w:rsid w:val="003A5EFF"/>
    <w:rsid w:val="003A7809"/>
    <w:rsid w:val="003B2126"/>
    <w:rsid w:val="003B4F71"/>
    <w:rsid w:val="003C146E"/>
    <w:rsid w:val="003C29E2"/>
    <w:rsid w:val="003F5E99"/>
    <w:rsid w:val="0040249B"/>
    <w:rsid w:val="00404F13"/>
    <w:rsid w:val="0041014B"/>
    <w:rsid w:val="004146A8"/>
    <w:rsid w:val="00414D2B"/>
    <w:rsid w:val="00420AD2"/>
    <w:rsid w:val="00423EBB"/>
    <w:rsid w:val="00442C4C"/>
    <w:rsid w:val="004440D4"/>
    <w:rsid w:val="00446787"/>
    <w:rsid w:val="00452393"/>
    <w:rsid w:val="00456373"/>
    <w:rsid w:val="00466B34"/>
    <w:rsid w:val="0047177E"/>
    <w:rsid w:val="004763B3"/>
    <w:rsid w:val="00483077"/>
    <w:rsid w:val="004830B6"/>
    <w:rsid w:val="00483D1D"/>
    <w:rsid w:val="00490F0F"/>
    <w:rsid w:val="004918EF"/>
    <w:rsid w:val="004923C5"/>
    <w:rsid w:val="004931AB"/>
    <w:rsid w:val="00496956"/>
    <w:rsid w:val="004A545C"/>
    <w:rsid w:val="004A762A"/>
    <w:rsid w:val="004A7AB6"/>
    <w:rsid w:val="004B3047"/>
    <w:rsid w:val="004C68D2"/>
    <w:rsid w:val="004D352B"/>
    <w:rsid w:val="004E3E59"/>
    <w:rsid w:val="004E4993"/>
    <w:rsid w:val="004E618D"/>
    <w:rsid w:val="004E76A6"/>
    <w:rsid w:val="004F0212"/>
    <w:rsid w:val="004F0502"/>
    <w:rsid w:val="00510714"/>
    <w:rsid w:val="00511397"/>
    <w:rsid w:val="00511A03"/>
    <w:rsid w:val="00514F36"/>
    <w:rsid w:val="005338C6"/>
    <w:rsid w:val="00544009"/>
    <w:rsid w:val="0055261D"/>
    <w:rsid w:val="005534A6"/>
    <w:rsid w:val="0055483F"/>
    <w:rsid w:val="00565046"/>
    <w:rsid w:val="005725B5"/>
    <w:rsid w:val="005733F1"/>
    <w:rsid w:val="005778E5"/>
    <w:rsid w:val="00582583"/>
    <w:rsid w:val="00582975"/>
    <w:rsid w:val="00590FD7"/>
    <w:rsid w:val="0059664B"/>
    <w:rsid w:val="00597078"/>
    <w:rsid w:val="005A01FF"/>
    <w:rsid w:val="005A299D"/>
    <w:rsid w:val="005A3D6B"/>
    <w:rsid w:val="005B0564"/>
    <w:rsid w:val="005B1BE4"/>
    <w:rsid w:val="005C425E"/>
    <w:rsid w:val="005D24DC"/>
    <w:rsid w:val="005D6EE3"/>
    <w:rsid w:val="005E33B5"/>
    <w:rsid w:val="00616397"/>
    <w:rsid w:val="00620236"/>
    <w:rsid w:val="00626997"/>
    <w:rsid w:val="006275C3"/>
    <w:rsid w:val="00630574"/>
    <w:rsid w:val="00631CB4"/>
    <w:rsid w:val="00645C67"/>
    <w:rsid w:val="006465CE"/>
    <w:rsid w:val="006542F0"/>
    <w:rsid w:val="00656362"/>
    <w:rsid w:val="006577FA"/>
    <w:rsid w:val="00657B13"/>
    <w:rsid w:val="00681398"/>
    <w:rsid w:val="00681BFA"/>
    <w:rsid w:val="00687973"/>
    <w:rsid w:val="0069502B"/>
    <w:rsid w:val="006A2AF5"/>
    <w:rsid w:val="006A6290"/>
    <w:rsid w:val="006B3E99"/>
    <w:rsid w:val="006B4D8F"/>
    <w:rsid w:val="006C0051"/>
    <w:rsid w:val="006C4754"/>
    <w:rsid w:val="006E6964"/>
    <w:rsid w:val="006F2603"/>
    <w:rsid w:val="006F2C69"/>
    <w:rsid w:val="007027FF"/>
    <w:rsid w:val="007070B4"/>
    <w:rsid w:val="00712602"/>
    <w:rsid w:val="0071550C"/>
    <w:rsid w:val="00721E64"/>
    <w:rsid w:val="007427E3"/>
    <w:rsid w:val="0074297F"/>
    <w:rsid w:val="00743F27"/>
    <w:rsid w:val="0075228B"/>
    <w:rsid w:val="007573C7"/>
    <w:rsid w:val="00757C6E"/>
    <w:rsid w:val="007600D2"/>
    <w:rsid w:val="007601C5"/>
    <w:rsid w:val="00760258"/>
    <w:rsid w:val="00763A4F"/>
    <w:rsid w:val="00765F40"/>
    <w:rsid w:val="00770BCE"/>
    <w:rsid w:val="00771A07"/>
    <w:rsid w:val="00776B50"/>
    <w:rsid w:val="00791969"/>
    <w:rsid w:val="007B23DE"/>
    <w:rsid w:val="007C3DB2"/>
    <w:rsid w:val="007D3BA5"/>
    <w:rsid w:val="007E60EA"/>
    <w:rsid w:val="007F243F"/>
    <w:rsid w:val="007F5E72"/>
    <w:rsid w:val="00801833"/>
    <w:rsid w:val="0080229E"/>
    <w:rsid w:val="00804033"/>
    <w:rsid w:val="0081322E"/>
    <w:rsid w:val="00813237"/>
    <w:rsid w:val="008164F8"/>
    <w:rsid w:val="008256A3"/>
    <w:rsid w:val="00832513"/>
    <w:rsid w:val="00836691"/>
    <w:rsid w:val="0084472A"/>
    <w:rsid w:val="00854248"/>
    <w:rsid w:val="008557DF"/>
    <w:rsid w:val="00855B26"/>
    <w:rsid w:val="00855DD8"/>
    <w:rsid w:val="00862D74"/>
    <w:rsid w:val="00863EBF"/>
    <w:rsid w:val="0086601A"/>
    <w:rsid w:val="0087473E"/>
    <w:rsid w:val="00892C3F"/>
    <w:rsid w:val="008A2314"/>
    <w:rsid w:val="008A601B"/>
    <w:rsid w:val="008B121A"/>
    <w:rsid w:val="008B38F7"/>
    <w:rsid w:val="008C1DFA"/>
    <w:rsid w:val="008C6B5A"/>
    <w:rsid w:val="008C7FA3"/>
    <w:rsid w:val="008D7D2C"/>
    <w:rsid w:val="008E3718"/>
    <w:rsid w:val="008E6D04"/>
    <w:rsid w:val="008F0047"/>
    <w:rsid w:val="008F1848"/>
    <w:rsid w:val="00905D82"/>
    <w:rsid w:val="00914CFD"/>
    <w:rsid w:val="0091720F"/>
    <w:rsid w:val="009217EC"/>
    <w:rsid w:val="00924657"/>
    <w:rsid w:val="00924810"/>
    <w:rsid w:val="0094694D"/>
    <w:rsid w:val="00947EBD"/>
    <w:rsid w:val="00950EF5"/>
    <w:rsid w:val="0097433D"/>
    <w:rsid w:val="00983EDC"/>
    <w:rsid w:val="00985A75"/>
    <w:rsid w:val="009A3EE4"/>
    <w:rsid w:val="009A7A55"/>
    <w:rsid w:val="009B12F0"/>
    <w:rsid w:val="009B2DEE"/>
    <w:rsid w:val="009C3EDE"/>
    <w:rsid w:val="009E770A"/>
    <w:rsid w:val="00A01366"/>
    <w:rsid w:val="00A2039F"/>
    <w:rsid w:val="00A231D4"/>
    <w:rsid w:val="00A3034A"/>
    <w:rsid w:val="00A32982"/>
    <w:rsid w:val="00A3479A"/>
    <w:rsid w:val="00A359F6"/>
    <w:rsid w:val="00A35E22"/>
    <w:rsid w:val="00A376E0"/>
    <w:rsid w:val="00A471B2"/>
    <w:rsid w:val="00A53FD2"/>
    <w:rsid w:val="00A747BF"/>
    <w:rsid w:val="00A76CE1"/>
    <w:rsid w:val="00A870D5"/>
    <w:rsid w:val="00A950A5"/>
    <w:rsid w:val="00A97353"/>
    <w:rsid w:val="00A97C6F"/>
    <w:rsid w:val="00AA028A"/>
    <w:rsid w:val="00AA357A"/>
    <w:rsid w:val="00AA54AB"/>
    <w:rsid w:val="00AB136C"/>
    <w:rsid w:val="00AC234E"/>
    <w:rsid w:val="00AC39E0"/>
    <w:rsid w:val="00AD139A"/>
    <w:rsid w:val="00AD241B"/>
    <w:rsid w:val="00AD2F6A"/>
    <w:rsid w:val="00AE186F"/>
    <w:rsid w:val="00AF1FB8"/>
    <w:rsid w:val="00B1200A"/>
    <w:rsid w:val="00B25E81"/>
    <w:rsid w:val="00B32347"/>
    <w:rsid w:val="00B556C8"/>
    <w:rsid w:val="00B6035D"/>
    <w:rsid w:val="00B71715"/>
    <w:rsid w:val="00B71DBA"/>
    <w:rsid w:val="00B84D8B"/>
    <w:rsid w:val="00B86ECA"/>
    <w:rsid w:val="00BA51CB"/>
    <w:rsid w:val="00BB5A29"/>
    <w:rsid w:val="00BB5C7C"/>
    <w:rsid w:val="00BD20F2"/>
    <w:rsid w:val="00BD23C1"/>
    <w:rsid w:val="00BE6FF5"/>
    <w:rsid w:val="00BF6E2B"/>
    <w:rsid w:val="00C0201C"/>
    <w:rsid w:val="00C03DC1"/>
    <w:rsid w:val="00C04E49"/>
    <w:rsid w:val="00C05CC4"/>
    <w:rsid w:val="00C06675"/>
    <w:rsid w:val="00C121F4"/>
    <w:rsid w:val="00C13A03"/>
    <w:rsid w:val="00C3305A"/>
    <w:rsid w:val="00C34FA9"/>
    <w:rsid w:val="00C36FA9"/>
    <w:rsid w:val="00C3776D"/>
    <w:rsid w:val="00C53FFA"/>
    <w:rsid w:val="00C546B0"/>
    <w:rsid w:val="00C566BE"/>
    <w:rsid w:val="00C61106"/>
    <w:rsid w:val="00C61150"/>
    <w:rsid w:val="00C61AC9"/>
    <w:rsid w:val="00C61B30"/>
    <w:rsid w:val="00C83067"/>
    <w:rsid w:val="00C91979"/>
    <w:rsid w:val="00C964AB"/>
    <w:rsid w:val="00CA0A1E"/>
    <w:rsid w:val="00CA2510"/>
    <w:rsid w:val="00CA7D1B"/>
    <w:rsid w:val="00CB1CE9"/>
    <w:rsid w:val="00CC48E1"/>
    <w:rsid w:val="00CC7363"/>
    <w:rsid w:val="00CD2E2D"/>
    <w:rsid w:val="00CD467A"/>
    <w:rsid w:val="00CD54E5"/>
    <w:rsid w:val="00CD7330"/>
    <w:rsid w:val="00CD7DDA"/>
    <w:rsid w:val="00CE42B7"/>
    <w:rsid w:val="00CE6254"/>
    <w:rsid w:val="00CF11A2"/>
    <w:rsid w:val="00CF1228"/>
    <w:rsid w:val="00CF478E"/>
    <w:rsid w:val="00CF71C3"/>
    <w:rsid w:val="00D132E6"/>
    <w:rsid w:val="00D20FF5"/>
    <w:rsid w:val="00D2179D"/>
    <w:rsid w:val="00D23185"/>
    <w:rsid w:val="00D25C97"/>
    <w:rsid w:val="00D414CD"/>
    <w:rsid w:val="00D442DC"/>
    <w:rsid w:val="00D47BCA"/>
    <w:rsid w:val="00D744D0"/>
    <w:rsid w:val="00D77826"/>
    <w:rsid w:val="00D810F0"/>
    <w:rsid w:val="00D827E6"/>
    <w:rsid w:val="00D95FC8"/>
    <w:rsid w:val="00D96E90"/>
    <w:rsid w:val="00DA0148"/>
    <w:rsid w:val="00DC412E"/>
    <w:rsid w:val="00DC7FE2"/>
    <w:rsid w:val="00DE0E6A"/>
    <w:rsid w:val="00E03002"/>
    <w:rsid w:val="00E161A2"/>
    <w:rsid w:val="00E55A96"/>
    <w:rsid w:val="00E666F7"/>
    <w:rsid w:val="00E72787"/>
    <w:rsid w:val="00E72A7E"/>
    <w:rsid w:val="00E74ABF"/>
    <w:rsid w:val="00E8510F"/>
    <w:rsid w:val="00E90AB0"/>
    <w:rsid w:val="00E957B2"/>
    <w:rsid w:val="00EA3476"/>
    <w:rsid w:val="00EA4409"/>
    <w:rsid w:val="00EB2F54"/>
    <w:rsid w:val="00EC5B2A"/>
    <w:rsid w:val="00EE1624"/>
    <w:rsid w:val="00EE25E2"/>
    <w:rsid w:val="00EE4F1F"/>
    <w:rsid w:val="00EE5A5E"/>
    <w:rsid w:val="00EE648B"/>
    <w:rsid w:val="00EE6E1E"/>
    <w:rsid w:val="00F21B70"/>
    <w:rsid w:val="00F243E5"/>
    <w:rsid w:val="00F24559"/>
    <w:rsid w:val="00F3058F"/>
    <w:rsid w:val="00F44217"/>
    <w:rsid w:val="00F47569"/>
    <w:rsid w:val="00F5016C"/>
    <w:rsid w:val="00F63C87"/>
    <w:rsid w:val="00F66BBC"/>
    <w:rsid w:val="00F71402"/>
    <w:rsid w:val="00F714A6"/>
    <w:rsid w:val="00F72EE5"/>
    <w:rsid w:val="00F7798D"/>
    <w:rsid w:val="00F81FBC"/>
    <w:rsid w:val="00F92F98"/>
    <w:rsid w:val="00FA5BC1"/>
    <w:rsid w:val="00FB484A"/>
    <w:rsid w:val="00FC70D2"/>
    <w:rsid w:val="00FD710F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basedOn w:val="a0"/>
    <w:link w:val="21"/>
    <w:rsid w:val="004E618D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4E618D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501C-AAF6-4B11-B920-8671F39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3708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5</cp:revision>
  <cp:lastPrinted>2019-07-24T08:07:00Z</cp:lastPrinted>
  <dcterms:created xsi:type="dcterms:W3CDTF">2019-07-24T08:03:00Z</dcterms:created>
  <dcterms:modified xsi:type="dcterms:W3CDTF">2019-07-24T08:08:00Z</dcterms:modified>
</cp:coreProperties>
</file>