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F2" w:rsidRPr="000C34F2" w:rsidRDefault="000C34F2" w:rsidP="000C3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34F2" w:rsidRPr="000C34F2" w:rsidRDefault="000C34F2" w:rsidP="000C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F2" w:rsidRPr="000C34F2" w:rsidRDefault="000C34F2" w:rsidP="000C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F2" w:rsidRDefault="000C34F2" w:rsidP="000C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F2" w:rsidRDefault="000C34F2" w:rsidP="000C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25.10.2017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643-ПА</w:t>
      </w:r>
    </w:p>
    <w:p w:rsidR="000C34F2" w:rsidRDefault="000C34F2" w:rsidP="000C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F2" w:rsidRDefault="000C34F2" w:rsidP="000C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F2" w:rsidRDefault="000C34F2" w:rsidP="000C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F2" w:rsidRPr="000C34F2" w:rsidRDefault="000C34F2" w:rsidP="000C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1AF" w:rsidRDefault="00A511AF" w:rsidP="00D03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 xml:space="preserve">О привлечении добровольных пожертвований </w:t>
      </w:r>
      <w:r w:rsidR="008D7570">
        <w:rPr>
          <w:rFonts w:ascii="Times New Roman" w:hAnsi="Times New Roman" w:cs="Times New Roman"/>
          <w:b/>
          <w:sz w:val="28"/>
          <w:szCs w:val="28"/>
        </w:rPr>
        <w:t>М</w:t>
      </w:r>
      <w:r w:rsidRPr="00A511AF">
        <w:rPr>
          <w:rFonts w:ascii="Times New Roman" w:hAnsi="Times New Roman" w:cs="Times New Roman"/>
          <w:b/>
          <w:sz w:val="28"/>
          <w:szCs w:val="28"/>
        </w:rPr>
        <w:t>униципальному бюджетному учреждению культуры «Центр культуры и досуга имени Горького» Асбестовского городского округа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</w:t>
      </w:r>
      <w:r w:rsidR="00D03C78">
        <w:rPr>
          <w:rFonts w:ascii="Times New Roman" w:hAnsi="Times New Roman" w:cs="Times New Roman"/>
          <w:sz w:val="28"/>
          <w:szCs w:val="28"/>
        </w:rPr>
        <w:t>вуясь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D03C7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D03C78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8D7570">
        <w:rPr>
          <w:rFonts w:ascii="Times New Roman" w:hAnsi="Times New Roman" w:cs="Times New Roman"/>
          <w:sz w:val="28"/>
          <w:szCs w:val="28"/>
        </w:rPr>
        <w:t>0</w:t>
      </w:r>
      <w:r w:rsidR="00D03C7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C78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ября 2003 года № 131-ФЗ «Об общих принципах организации местного самоуправления в Российской Федерации», </w:t>
      </w:r>
      <w:r w:rsidR="008D7570">
        <w:rPr>
          <w:rFonts w:ascii="Times New Roman" w:hAnsi="Times New Roman" w:cs="Times New Roman"/>
          <w:sz w:val="28"/>
          <w:szCs w:val="28"/>
        </w:rPr>
        <w:t xml:space="preserve">статьями 27, 30 Устава Асбестовского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Асбестовского городского округа</w:t>
      </w:r>
      <w:r w:rsidR="000C34F2">
        <w:rPr>
          <w:rFonts w:ascii="Times New Roman" w:hAnsi="Times New Roman" w:cs="Times New Roman"/>
          <w:sz w:val="28"/>
          <w:szCs w:val="28"/>
        </w:rPr>
        <w:t xml:space="preserve"> от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28.03.2013 № 19/5 «Об утверждении Положения о порядке осуществления благотворительной, меценатской и спонсорской деятельности на территории Асбестовского </w:t>
      </w:r>
      <w:r w:rsidR="00D03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>»</w:t>
      </w:r>
      <w:r w:rsidR="00D03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  <w:proofErr w:type="gramEnd"/>
    </w:p>
    <w:p w:rsidR="00A511AF" w:rsidRDefault="00A511AF" w:rsidP="00A5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добровольные пожертвования </w:t>
      </w:r>
      <w:r w:rsidR="008D75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D75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75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культуры «Центр культуры и досуга имени Горького» Асбестовского городского округа (далее – учреждение) для возведения ледового городка </w:t>
      </w:r>
      <w:r w:rsidR="000C34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ероприятие).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культуры администрации Асбестовского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Турыгин</w:t>
      </w:r>
      <w:proofErr w:type="spellEnd"/>
      <w:r w:rsidR="00E22448">
        <w:rPr>
          <w:rFonts w:ascii="Times New Roman" w:hAnsi="Times New Roman" w:cs="Times New Roman"/>
          <w:sz w:val="28"/>
          <w:szCs w:val="28"/>
        </w:rPr>
        <w:t xml:space="preserve">  М.С.</w:t>
      </w:r>
      <w:r>
        <w:rPr>
          <w:rFonts w:ascii="Times New Roman" w:hAnsi="Times New Roman" w:cs="Times New Roman"/>
          <w:sz w:val="28"/>
          <w:szCs w:val="28"/>
        </w:rPr>
        <w:t>) обратиться к неограниченному кругу физических и юридических лиц о необходимости привлечения добровольных пожертвований для учреждения в целях проведения мероприятия.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физическим и юридическим лицам заключать </w:t>
      </w:r>
      <w:r w:rsidR="000C34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учреждением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пожертвования.</w:t>
      </w:r>
      <w:r w:rsidRPr="00A5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736">
        <w:rPr>
          <w:rFonts w:ascii="Times New Roman" w:hAnsi="Times New Roman" w:cs="Times New Roman"/>
          <w:sz w:val="28"/>
          <w:szCs w:val="28"/>
        </w:rPr>
        <w:t xml:space="preserve"> </w:t>
      </w:r>
      <w:r w:rsidR="00D26CA3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«Центр культуры и досуга имени Горького» Асбестовского городского округа</w:t>
      </w:r>
      <w:r w:rsidR="002427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2736">
        <w:rPr>
          <w:rFonts w:ascii="Times New Roman" w:hAnsi="Times New Roman" w:cs="Times New Roman"/>
          <w:sz w:val="28"/>
          <w:szCs w:val="28"/>
        </w:rPr>
        <w:t>Кондовина</w:t>
      </w:r>
      <w:proofErr w:type="spellEnd"/>
      <w:r w:rsidR="00E22448">
        <w:rPr>
          <w:rFonts w:ascii="Times New Roman" w:hAnsi="Times New Roman" w:cs="Times New Roman"/>
          <w:sz w:val="28"/>
          <w:szCs w:val="28"/>
        </w:rPr>
        <w:t xml:space="preserve"> А.Ш.</w:t>
      </w:r>
      <w:r w:rsidR="00242736">
        <w:rPr>
          <w:rFonts w:ascii="Times New Roman" w:hAnsi="Times New Roman" w:cs="Times New Roman"/>
          <w:sz w:val="28"/>
          <w:szCs w:val="28"/>
        </w:rPr>
        <w:t>):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целях проведения мероприятия создать Попечительский совет (комиссию) учреждения;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с физическими и юридическими лицами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денежные средства учитывать на лицевом счете учреждения, открытом в Финансовом управлении 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во временное распоряжение;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учет добровольных пожертвований осуществлять в соответствии </w:t>
      </w:r>
      <w:r w:rsidR="000C34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расходование привлеченных средств согласовывать с 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242736" w:rsidRDefault="000C34F2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42736">
        <w:rPr>
          <w:rFonts w:ascii="Times New Roman" w:hAnsi="Times New Roman" w:cs="Times New Roman"/>
          <w:sz w:val="28"/>
          <w:szCs w:val="28"/>
        </w:rPr>
        <w:t>расходование привлеченных сре</w:t>
      </w:r>
      <w:proofErr w:type="gramStart"/>
      <w:r w:rsidR="0024273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42736">
        <w:rPr>
          <w:rFonts w:ascii="Times New Roman" w:hAnsi="Times New Roman" w:cs="Times New Roman"/>
          <w:sz w:val="28"/>
          <w:szCs w:val="28"/>
        </w:rPr>
        <w:t>оизводить строго в соответствии 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124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4112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Асбестовского городского округ в сети Интернет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72294B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hyperlink r:id="rId4" w:history="1">
        <w:r w:rsidR="00BF639D" w:rsidRPr="0067195E"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 w:rsidR="0072294B"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39D" w:rsidRDefault="00BF639D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специальном выпуске «Муниципальный вестник».</w:t>
      </w:r>
    </w:p>
    <w:p w:rsidR="00242736" w:rsidRDefault="00BF639D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7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27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27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E22448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Асбестовского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0C34F2">
        <w:rPr>
          <w:rFonts w:ascii="Times New Roman" w:hAnsi="Times New Roman" w:cs="Times New Roman"/>
          <w:sz w:val="28"/>
          <w:szCs w:val="28"/>
        </w:rPr>
        <w:br/>
      </w:r>
      <w:r w:rsidR="00411240">
        <w:rPr>
          <w:rFonts w:ascii="Times New Roman" w:hAnsi="Times New Roman" w:cs="Times New Roman"/>
          <w:sz w:val="28"/>
          <w:szCs w:val="28"/>
        </w:rPr>
        <w:t xml:space="preserve">В.А. </w:t>
      </w:r>
      <w:r w:rsidR="00242736">
        <w:rPr>
          <w:rFonts w:ascii="Times New Roman" w:hAnsi="Times New Roman" w:cs="Times New Roman"/>
          <w:sz w:val="28"/>
          <w:szCs w:val="28"/>
        </w:rPr>
        <w:t>Каменских</w:t>
      </w:r>
      <w:r w:rsidR="00E22448">
        <w:rPr>
          <w:rFonts w:ascii="Times New Roman" w:hAnsi="Times New Roman" w:cs="Times New Roman"/>
          <w:sz w:val="28"/>
          <w:szCs w:val="28"/>
        </w:rPr>
        <w:t>.</w:t>
      </w: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4B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</w:t>
      </w:r>
      <w:r w:rsidR="000C3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24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Н.Р. Тихонова</w:t>
      </w:r>
    </w:p>
    <w:p w:rsidR="00242736" w:rsidRDefault="00242736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Pr="00A511AF" w:rsidRDefault="00A511AF" w:rsidP="00A5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11AF" w:rsidRPr="00A511AF" w:rsidSect="000C34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1AF"/>
    <w:rsid w:val="00080866"/>
    <w:rsid w:val="000C34F2"/>
    <w:rsid w:val="001D1EBD"/>
    <w:rsid w:val="001D5FDF"/>
    <w:rsid w:val="00242736"/>
    <w:rsid w:val="003519BA"/>
    <w:rsid w:val="003C35AD"/>
    <w:rsid w:val="00411240"/>
    <w:rsid w:val="004E0E7A"/>
    <w:rsid w:val="005D3EB5"/>
    <w:rsid w:val="00602BD6"/>
    <w:rsid w:val="00666AE2"/>
    <w:rsid w:val="0072294B"/>
    <w:rsid w:val="00774AC4"/>
    <w:rsid w:val="008D7570"/>
    <w:rsid w:val="00A511AF"/>
    <w:rsid w:val="00B875C2"/>
    <w:rsid w:val="00BF639D"/>
    <w:rsid w:val="00C5220D"/>
    <w:rsid w:val="00D03C78"/>
    <w:rsid w:val="00D06EEE"/>
    <w:rsid w:val="00D26CA3"/>
    <w:rsid w:val="00E2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2017-10-26T05:19:00Z</cp:lastPrinted>
  <dcterms:created xsi:type="dcterms:W3CDTF">2017-10-26T05:14:00Z</dcterms:created>
  <dcterms:modified xsi:type="dcterms:W3CDTF">2017-10-26T05:21:00Z</dcterms:modified>
</cp:coreProperties>
</file>