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4F" w:rsidRPr="00C91B4F" w:rsidRDefault="00C91B4F" w:rsidP="00C91B4F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ПРОЕКТ</w:t>
      </w:r>
    </w:p>
    <w:p w:rsidR="00C91B4F" w:rsidRPr="00C91B4F" w:rsidRDefault="00C91B4F" w:rsidP="00C91B4F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УТВЕРЖДЕН</w:t>
      </w:r>
    </w:p>
    <w:p w:rsidR="00C91B4F" w:rsidRPr="00C91B4F" w:rsidRDefault="00C91B4F" w:rsidP="00C91B4F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Протоколом проектного комитета администрации Асбестовского городского округа </w:t>
      </w:r>
    </w:p>
    <w:p w:rsidR="00C91B4F" w:rsidRPr="00C91B4F" w:rsidRDefault="00C91B4F" w:rsidP="00C91B4F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от 09.10.2019 № ___</w:t>
      </w:r>
    </w:p>
    <w:p w:rsidR="00C91B4F" w:rsidRPr="00C91B4F" w:rsidRDefault="00C91B4F" w:rsidP="00C91B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91B4F" w:rsidRPr="00C91B4F" w:rsidRDefault="00C91B4F" w:rsidP="00C91B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муниципального проекта</w:t>
      </w:r>
    </w:p>
    <w:p w:rsidR="00C91B4F" w:rsidRPr="00C91B4F" w:rsidRDefault="00C91B4F" w:rsidP="00C9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 xml:space="preserve">«Улучшение условий </w:t>
      </w:r>
      <w:r>
        <w:rPr>
          <w:rFonts w:ascii="Times New Roman" w:hAnsi="Times New Roman" w:cs="Times New Roman"/>
          <w:b/>
          <w:sz w:val="24"/>
          <w:szCs w:val="24"/>
        </w:rPr>
        <w:t>ведения предпринимательской деятельности</w:t>
      </w:r>
      <w:r w:rsidRPr="00C91B4F">
        <w:rPr>
          <w:rFonts w:ascii="Times New Roman" w:hAnsi="Times New Roman" w:cs="Times New Roman"/>
          <w:b/>
          <w:sz w:val="24"/>
          <w:szCs w:val="24"/>
        </w:rPr>
        <w:t>»</w:t>
      </w:r>
    </w:p>
    <w:p w:rsidR="00C91B4F" w:rsidRPr="00C91B4F" w:rsidRDefault="00C91B4F" w:rsidP="00C91B4F">
      <w:pPr>
        <w:pStyle w:val="Default"/>
        <w:jc w:val="center"/>
        <w:rPr>
          <w:b/>
          <w:bCs/>
        </w:rPr>
      </w:pPr>
      <w:r w:rsidRPr="00C91B4F">
        <w:rPr>
          <w:b/>
        </w:rPr>
        <w:t xml:space="preserve"> </w:t>
      </w:r>
      <w:r w:rsidRPr="00C91B4F">
        <w:rPr>
          <w:b/>
          <w:bCs/>
        </w:rPr>
        <w:t>1. Основные положения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C91B4F" w:rsidRPr="00C91B4F" w:rsidTr="00126591">
        <w:tc>
          <w:tcPr>
            <w:tcW w:w="3936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Улучшение условий  ведения предпринимательской деятельности</w:t>
            </w:r>
          </w:p>
        </w:tc>
      </w:tr>
      <w:tr w:rsidR="00C91B4F" w:rsidRPr="00C91B4F" w:rsidTr="00126591">
        <w:tc>
          <w:tcPr>
            <w:tcW w:w="3936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Hlk518531338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Улучшение условий  ведения предпринимательской деятельности</w:t>
            </w:r>
          </w:p>
        </w:tc>
      </w:tr>
      <w:bookmarkEnd w:id="0"/>
      <w:tr w:rsidR="00C91B4F" w:rsidRPr="00C91B4F" w:rsidTr="00126591">
        <w:tc>
          <w:tcPr>
            <w:tcW w:w="3936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3"/>
            </w:tblGrid>
            <w:tr w:rsidR="00C91B4F" w:rsidRPr="00C91B4F" w:rsidTr="00126591">
              <w:trPr>
                <w:trHeight w:val="109"/>
              </w:trPr>
              <w:tc>
                <w:tcPr>
                  <w:tcW w:w="0" w:type="auto"/>
                </w:tcPr>
                <w:p w:rsidR="00C91B4F" w:rsidRPr="00C91B4F" w:rsidRDefault="00C91B4F" w:rsidP="00C91B4F">
                  <w:pPr>
                    <w:pStyle w:val="Default"/>
                  </w:pPr>
                  <w:r w:rsidRPr="00C91B4F">
                    <w:t xml:space="preserve">Улучшение условий для бизнеса </w:t>
                  </w:r>
                </w:p>
              </w:tc>
            </w:tr>
          </w:tbl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C91B4F" w:rsidRPr="00C91B4F" w:rsidTr="00126591">
        <w:tc>
          <w:tcPr>
            <w:tcW w:w="3936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36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3"/>
            </w:tblGrid>
            <w:tr w:rsidR="00C91B4F" w:rsidRPr="00C91B4F" w:rsidTr="00126591">
              <w:trPr>
                <w:trHeight w:val="109"/>
              </w:trPr>
              <w:tc>
                <w:tcPr>
                  <w:tcW w:w="0" w:type="auto"/>
                </w:tcPr>
                <w:p w:rsidR="00C91B4F" w:rsidRPr="00C91B4F" w:rsidRDefault="00C91B4F" w:rsidP="00C91B4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91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Улучшение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бизнеса</w:t>
                  </w:r>
                </w:p>
              </w:tc>
            </w:tr>
          </w:tbl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C91B4F" w:rsidRPr="00C91B4F" w:rsidTr="00126591">
        <w:tc>
          <w:tcPr>
            <w:tcW w:w="3936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1B4F" w:rsidRPr="00C91B4F" w:rsidRDefault="00C91B4F" w:rsidP="00C91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Н.Р. Тихонова   –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глава Асбестовского городского округа</w:t>
            </w:r>
          </w:p>
        </w:tc>
      </w:tr>
      <w:tr w:rsidR="00C91B4F" w:rsidRPr="00C91B4F" w:rsidTr="00126591">
        <w:trPr>
          <w:trHeight w:val="373"/>
        </w:trPr>
        <w:tc>
          <w:tcPr>
            <w:tcW w:w="3936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1B4F" w:rsidRPr="00C91B4F" w:rsidRDefault="00C91B4F" w:rsidP="00C91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Л.И. Кирьянова –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Первый заместитель главы Асбестовского городского округа</w:t>
            </w:r>
          </w:p>
        </w:tc>
      </w:tr>
      <w:tr w:rsidR="00C91B4F" w:rsidRPr="00C91B4F" w:rsidTr="00126591">
        <w:tc>
          <w:tcPr>
            <w:tcW w:w="3936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Ю.В. Великанова –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91B4F" w:rsidRPr="00C91B4F" w:rsidTr="00126591">
        <w:tc>
          <w:tcPr>
            <w:tcW w:w="3936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1B4F" w:rsidRPr="00C91B4F" w:rsidRDefault="00C91B4F" w:rsidP="00C9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управления муниципальной собственностью </w:t>
            </w:r>
          </w:p>
          <w:p w:rsidR="00C91B4F" w:rsidRPr="00C91B4F" w:rsidRDefault="00C91B4F" w:rsidP="00C9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до 2024 года»,утвержденную постановлением администрации </w:t>
            </w:r>
          </w:p>
          <w:p w:rsidR="00C91B4F" w:rsidRPr="00C91B4F" w:rsidRDefault="00C91B4F" w:rsidP="00C91B4F">
            <w:pPr>
              <w:pStyle w:val="Default"/>
            </w:pPr>
            <w:r w:rsidRPr="00C91B4F">
              <w:t>Асбестовского городского округа от 04.12.2013 № 767-ПА (в действующей редакции)</w:t>
            </w:r>
          </w:p>
          <w:p w:rsidR="00C91B4F" w:rsidRPr="00C91B4F" w:rsidRDefault="00C91B4F" w:rsidP="00C91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91B4F" w:rsidRPr="00C91B4F" w:rsidTr="00126591">
        <w:tc>
          <w:tcPr>
            <w:tcW w:w="3936" w:type="dxa"/>
            <w:shd w:val="clear" w:color="auto" w:fill="auto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1B4F" w:rsidRPr="00C91B4F" w:rsidRDefault="00C91B4F" w:rsidP="00C91B4F">
            <w:pPr>
              <w:pStyle w:val="Default"/>
            </w:pPr>
            <w:r w:rsidRPr="00C91B4F">
              <w:t xml:space="preserve"> Государственная программа Свердловской области «Повышение инвестиционной привлекательности Свердловской области до 2024 года» (подпрограмма 2 «Импульс для предпринимательства»), утвержденная постановлением Правительства Свердловской области от 17.11.2014 № 1002-ПП,</w:t>
            </w:r>
          </w:p>
          <w:p w:rsidR="00C91B4F" w:rsidRPr="00C91B4F" w:rsidRDefault="00C91B4F" w:rsidP="00C9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1B4F" w:rsidRPr="00C91B4F" w:rsidRDefault="00C91B4F" w:rsidP="00C91B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br w:type="page"/>
      </w:r>
      <w:r w:rsidRPr="00C91B4F">
        <w:rPr>
          <w:rFonts w:ascii="Times New Roman" w:hAnsi="Times New Roman" w:cs="Times New Roman"/>
          <w:b/>
          <w:sz w:val="24"/>
          <w:szCs w:val="24"/>
        </w:rPr>
        <w:lastRenderedPageBreak/>
        <w:t>2. Цель и показатели муниципального проекта</w:t>
      </w:r>
    </w:p>
    <w:p w:rsidR="00C91B4F" w:rsidRPr="00C91B4F" w:rsidRDefault="00C91B4F" w:rsidP="00C91B4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C91B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Цель: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 Свердловской области, стимулирующих их к фиксации своего статуса</w:t>
      </w:r>
    </w:p>
    <w:p w:rsidR="00C91B4F" w:rsidRPr="00C91B4F" w:rsidRDefault="00C91B4F" w:rsidP="00C91B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3538"/>
        <w:gridCol w:w="2410"/>
        <w:gridCol w:w="1417"/>
        <w:gridCol w:w="1276"/>
        <w:gridCol w:w="992"/>
        <w:gridCol w:w="992"/>
        <w:gridCol w:w="993"/>
        <w:gridCol w:w="992"/>
        <w:gridCol w:w="992"/>
        <w:gridCol w:w="992"/>
      </w:tblGrid>
      <w:tr w:rsidR="00C91B4F" w:rsidRPr="00C91B4F" w:rsidTr="00126591">
        <w:tc>
          <w:tcPr>
            <w:tcW w:w="4253" w:type="dxa"/>
            <w:gridSpan w:val="2"/>
            <w:vAlign w:val="center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образования/Наименование мероприятия</w:t>
            </w:r>
          </w:p>
        </w:tc>
        <w:tc>
          <w:tcPr>
            <w:tcW w:w="11056" w:type="dxa"/>
            <w:gridSpan w:val="9"/>
          </w:tcPr>
          <w:tbl>
            <w:tblPr>
              <w:tblW w:w="144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78"/>
            </w:tblGrid>
            <w:tr w:rsidR="00C91B4F" w:rsidRPr="00C91B4F" w:rsidTr="00126591">
              <w:trPr>
                <w:trHeight w:val="357"/>
              </w:trPr>
              <w:tc>
                <w:tcPr>
                  <w:tcW w:w="14478" w:type="dxa"/>
                </w:tcPr>
                <w:p w:rsidR="00C91B4F" w:rsidRPr="00C91B4F" w:rsidRDefault="00C91B4F" w:rsidP="00C91B4F">
                  <w:pPr>
                    <w:pStyle w:val="Default"/>
                    <w:ind w:right="3943"/>
                  </w:pPr>
                  <w:r w:rsidRPr="00C91B4F">
                    <w:t xml:space="preserve">   </w:t>
                  </w:r>
                </w:p>
              </w:tc>
            </w:tr>
          </w:tbl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4F" w:rsidRPr="00C91B4F" w:rsidTr="00126591">
        <w:tc>
          <w:tcPr>
            <w:tcW w:w="715" w:type="dxa"/>
            <w:vMerge w:val="restart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8" w:type="dxa"/>
            <w:vMerge w:val="restart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953" w:type="dxa"/>
            <w:gridSpan w:val="6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C91B4F" w:rsidRPr="00C91B4F" w:rsidTr="00126591">
        <w:trPr>
          <w:trHeight w:val="570"/>
        </w:trPr>
        <w:tc>
          <w:tcPr>
            <w:tcW w:w="715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3" w:type="dxa"/>
            <w:vMerge w:val="restart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</w:tcPr>
          <w:p w:rsidR="00C91B4F" w:rsidRPr="00C91B4F" w:rsidRDefault="00C91B4F" w:rsidP="00C91B4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C91B4F" w:rsidRPr="00C91B4F" w:rsidTr="00126591">
        <w:trPr>
          <w:trHeight w:val="99"/>
        </w:trPr>
        <w:tc>
          <w:tcPr>
            <w:tcW w:w="715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4F" w:rsidRPr="00C91B4F" w:rsidTr="00126591">
        <w:trPr>
          <w:trHeight w:val="99"/>
        </w:trPr>
        <w:tc>
          <w:tcPr>
            <w:tcW w:w="71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4F" w:rsidRPr="00C91B4F" w:rsidTr="00126591">
        <w:trPr>
          <w:trHeight w:val="166"/>
        </w:trPr>
        <w:tc>
          <w:tcPr>
            <w:tcW w:w="15309" w:type="dxa"/>
            <w:gridSpan w:val="11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самозанятых граждан, зафиксировавших свой статус, с учетом ведения налогового режима для самозанятых, нарастающим итогом</w:t>
            </w:r>
          </w:p>
        </w:tc>
      </w:tr>
      <w:tr w:rsidR="00C91B4F" w:rsidRPr="00C91B4F" w:rsidTr="00126591">
        <w:trPr>
          <w:trHeight w:val="99"/>
        </w:trPr>
        <w:tc>
          <w:tcPr>
            <w:tcW w:w="71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8" w:type="dxa"/>
          </w:tcPr>
          <w:p w:rsidR="00C91B4F" w:rsidRPr="00C91B4F" w:rsidRDefault="00C91B4F" w:rsidP="00C91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 /количество самозанятых граждан, зафиксировавших свой статус, с учетом введения налогового режима для самозанятых, нарастающим итогом, млн.чел. (справочно)</w:t>
            </w:r>
          </w:p>
        </w:tc>
        <w:tc>
          <w:tcPr>
            <w:tcW w:w="2410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Основной  показатель</w:t>
            </w:r>
          </w:p>
        </w:tc>
        <w:tc>
          <w:tcPr>
            <w:tcW w:w="1417" w:type="dxa"/>
            <w:tcBorders>
              <w:top w:val="nil"/>
            </w:tcBorders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0,0150 </w:t>
            </w:r>
          </w:p>
        </w:tc>
        <w:tc>
          <w:tcPr>
            <w:tcW w:w="99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0,0300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0,0400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0,0470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0,0550</w:t>
            </w:r>
          </w:p>
        </w:tc>
      </w:tr>
      <w:tr w:rsidR="00C91B4F" w:rsidRPr="00C91B4F" w:rsidTr="00126591">
        <w:trPr>
          <w:trHeight w:val="99"/>
        </w:trPr>
        <w:tc>
          <w:tcPr>
            <w:tcW w:w="71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8" w:type="dxa"/>
          </w:tcPr>
          <w:p w:rsidR="00C91B4F" w:rsidRPr="00C91B4F" w:rsidRDefault="00C91B4F" w:rsidP="00C91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Асбестовский городской округ /количество самозанятых граждан, зафиксировавших свой статус, с учетом введения налогового режима для самозанятых, нарастающим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итогом, тыс.чел . </w:t>
            </w:r>
          </w:p>
        </w:tc>
        <w:tc>
          <w:tcPr>
            <w:tcW w:w="2410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 показатель</w:t>
            </w:r>
          </w:p>
        </w:tc>
        <w:tc>
          <w:tcPr>
            <w:tcW w:w="1417" w:type="dxa"/>
            <w:tcBorders>
              <w:top w:val="nil"/>
            </w:tcBorders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0,1-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91B4F" w:rsidRPr="00C91B4F" w:rsidTr="00126591">
        <w:trPr>
          <w:trHeight w:val="99"/>
        </w:trPr>
        <w:tc>
          <w:tcPr>
            <w:tcW w:w="71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4F" w:rsidRPr="00C91B4F" w:rsidTr="00126591">
        <w:trPr>
          <w:trHeight w:val="99"/>
        </w:trPr>
        <w:tc>
          <w:tcPr>
            <w:tcW w:w="71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8" w:type="dxa"/>
          </w:tcPr>
          <w:p w:rsidR="00C91B4F" w:rsidRPr="00C91B4F" w:rsidRDefault="00C91B4F" w:rsidP="00C91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 /увеличение числа объектов, включенных в перечень муниципального  имущества, предназначенного для предоставления в аренду субъектам МСП, единиц (справочно)</w:t>
            </w:r>
          </w:p>
        </w:tc>
        <w:tc>
          <w:tcPr>
            <w:tcW w:w="2410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  <w:tcBorders>
              <w:top w:val="nil"/>
            </w:tcBorders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1 136,00</w:t>
            </w:r>
          </w:p>
        </w:tc>
        <w:tc>
          <w:tcPr>
            <w:tcW w:w="1276" w:type="dxa"/>
            <w:tcBorders>
              <w:top w:val="nil"/>
            </w:tcBorders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1 150,00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1 170,00</w:t>
            </w:r>
          </w:p>
        </w:tc>
        <w:tc>
          <w:tcPr>
            <w:tcW w:w="99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1 190,00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1 210,00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1 230,00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  <w:tr w:rsidR="00C91B4F" w:rsidRPr="00C91B4F" w:rsidTr="00126591">
        <w:trPr>
          <w:trHeight w:val="166"/>
        </w:trPr>
        <w:tc>
          <w:tcPr>
            <w:tcW w:w="715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8" w:type="dxa"/>
          </w:tcPr>
          <w:p w:rsidR="00C91B4F" w:rsidRPr="00C91B4F" w:rsidRDefault="00C91B4F" w:rsidP="00C91B4F">
            <w:pPr>
              <w:pStyle w:val="Default"/>
            </w:pPr>
            <w:r w:rsidRPr="00C91B4F">
              <w:t xml:space="preserve">Асбестовский городской округ/увеличение числа объектов, включенных в перечни муниципального имущества, предназначенного для предоставления в аренду субъектам МСП, единиц </w:t>
            </w:r>
          </w:p>
        </w:tc>
        <w:tc>
          <w:tcPr>
            <w:tcW w:w="2410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91B4F" w:rsidRPr="00C91B4F" w:rsidTr="00126591">
        <w:trPr>
          <w:trHeight w:val="166"/>
        </w:trPr>
        <w:tc>
          <w:tcPr>
            <w:tcW w:w="715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C91B4F" w:rsidRPr="00C91B4F" w:rsidRDefault="00C91B4F" w:rsidP="00C91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 / 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года, единиц (справочно)</w:t>
            </w:r>
          </w:p>
        </w:tc>
        <w:tc>
          <w:tcPr>
            <w:tcW w:w="2410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1B4F" w:rsidRPr="00C91B4F" w:rsidTr="00126591">
        <w:trPr>
          <w:trHeight w:val="166"/>
        </w:trPr>
        <w:tc>
          <w:tcPr>
            <w:tcW w:w="715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8" w:type="dxa"/>
          </w:tcPr>
          <w:p w:rsidR="00C91B4F" w:rsidRPr="00C91B4F" w:rsidRDefault="00C91B4F" w:rsidP="00C91B4F">
            <w:pPr>
              <w:pStyle w:val="Default"/>
            </w:pPr>
            <w:r w:rsidRPr="00C91B4F">
              <w:t xml:space="preserve">Асбестовский городской округ/разработка и внедрение комплекса мер по оказанию муниципальной поддержки субъектам малого и среднего предпринимательства , реализующим проекты в сфере туризма </w:t>
            </w:r>
          </w:p>
        </w:tc>
        <w:tc>
          <w:tcPr>
            <w:tcW w:w="2410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91B4F" w:rsidRPr="00C91B4F" w:rsidRDefault="00C91B4F" w:rsidP="00C91B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B4F" w:rsidRPr="00C91B4F" w:rsidRDefault="00C91B4F" w:rsidP="00C91B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br w:type="page"/>
      </w:r>
      <w:r w:rsidRPr="00C91B4F">
        <w:rPr>
          <w:rFonts w:ascii="Times New Roman" w:hAnsi="Times New Roman" w:cs="Times New Roman"/>
          <w:b/>
          <w:sz w:val="24"/>
          <w:szCs w:val="24"/>
        </w:rPr>
        <w:lastRenderedPageBreak/>
        <w:t>3. Результаты муниципального проекта</w:t>
      </w:r>
    </w:p>
    <w:p w:rsidR="00C91B4F" w:rsidRPr="00C91B4F" w:rsidRDefault="00C91B4F" w:rsidP="00C91B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9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138"/>
        <w:gridCol w:w="1869"/>
        <w:gridCol w:w="6"/>
        <w:gridCol w:w="5919"/>
        <w:gridCol w:w="22"/>
      </w:tblGrid>
      <w:tr w:rsidR="00C91B4F" w:rsidRPr="00C91B4F" w:rsidTr="00126591">
        <w:trPr>
          <w:gridAfter w:val="1"/>
          <w:wAfter w:w="22" w:type="dxa"/>
          <w:trHeight w:val="367"/>
          <w:tblHeader/>
        </w:trPr>
        <w:tc>
          <w:tcPr>
            <w:tcW w:w="952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38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75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919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C91B4F" w:rsidRPr="00C91B4F" w:rsidTr="001F22E9">
        <w:trPr>
          <w:gridAfter w:val="1"/>
          <w:wAfter w:w="22" w:type="dxa"/>
          <w:trHeight w:val="4067"/>
        </w:trPr>
        <w:tc>
          <w:tcPr>
            <w:tcW w:w="952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8533881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8" w:type="dxa"/>
          </w:tcPr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Результат </w:t>
            </w:r>
            <w:r w:rsidR="00777CC5">
              <w:t xml:space="preserve">регионального </w:t>
            </w:r>
            <w:r w:rsidRPr="00C91B4F">
              <w:t xml:space="preserve"> проекта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(справочно из паспорта </w:t>
            </w:r>
            <w:r w:rsidR="001F22E9">
              <w:t xml:space="preserve">регионального </w:t>
            </w:r>
            <w:r w:rsidRPr="00C91B4F">
              <w:t xml:space="preserve"> проекта):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>Обеспечен доступ субъектов МСП к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 предоставляемому   имуществу за счет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дополнения общего количества объектов (в том числе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>неиспользуемых, неэффективно используемых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 или используемых не по назначению) в перечнях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 государственного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>и муниципального имущества, утверждаемых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 в Свердловской области, </w:t>
            </w:r>
            <w:r w:rsidR="001F22E9">
              <w:t xml:space="preserve"> </w:t>
            </w:r>
            <w:r w:rsidRPr="00C91B4F">
              <w:t xml:space="preserve"> и муниципальными образованиями, не менее чем до (нарастающим итогом): </w:t>
            </w:r>
          </w:p>
          <w:p w:rsidR="00C91B4F" w:rsidRPr="00C91B4F" w:rsidRDefault="001F22E9" w:rsidP="00C91B4F">
            <w:pPr>
              <w:pStyle w:val="Default"/>
              <w:jc w:val="both"/>
            </w:pPr>
            <w:r>
              <w:t>1 211</w:t>
            </w:r>
            <w:r w:rsidR="00C91B4F" w:rsidRPr="00C91B4F">
              <w:t xml:space="preserve"> объектов по состоянию на 1 декабря 2020 г.; </w:t>
            </w:r>
          </w:p>
          <w:p w:rsidR="00C91B4F" w:rsidRPr="00C91B4F" w:rsidRDefault="001F22E9" w:rsidP="00C91B4F">
            <w:pPr>
              <w:pStyle w:val="Default"/>
              <w:jc w:val="both"/>
            </w:pPr>
            <w:r>
              <w:t xml:space="preserve">1232 </w:t>
            </w:r>
            <w:r w:rsidR="00C91B4F" w:rsidRPr="00C91B4F">
              <w:t xml:space="preserve"> объектов по состоянию на 1 декабря 2021 г.; </w:t>
            </w:r>
          </w:p>
          <w:p w:rsidR="00C91B4F" w:rsidRPr="00C91B4F" w:rsidRDefault="001F22E9" w:rsidP="00C91B4F">
            <w:pPr>
              <w:pStyle w:val="Default"/>
              <w:jc w:val="both"/>
            </w:pPr>
            <w:r>
              <w:t>1253</w:t>
            </w:r>
            <w:r w:rsidR="00C91B4F" w:rsidRPr="00C91B4F">
              <w:t xml:space="preserve"> объектов по состоянию на 1 декабря 2022 г.; </w:t>
            </w:r>
          </w:p>
          <w:p w:rsidR="00C91B4F" w:rsidRPr="00C91B4F" w:rsidRDefault="001F22E9" w:rsidP="00C91B4F">
            <w:pPr>
              <w:pStyle w:val="Default"/>
              <w:jc w:val="both"/>
            </w:pPr>
            <w:r>
              <w:t xml:space="preserve">1274 </w:t>
            </w:r>
            <w:r w:rsidR="00C91B4F" w:rsidRPr="00C91B4F">
              <w:t xml:space="preserve"> объектов по состоянию на 1 декабря 2023 г.; </w:t>
            </w:r>
          </w:p>
          <w:p w:rsidR="00C91B4F" w:rsidRPr="00C91B4F" w:rsidRDefault="001F22E9" w:rsidP="00C91B4F">
            <w:pPr>
              <w:pStyle w:val="Default"/>
              <w:jc w:val="both"/>
            </w:pPr>
            <w:r>
              <w:t xml:space="preserve">1295 </w:t>
            </w:r>
            <w:r w:rsidR="00C91B4F" w:rsidRPr="00C91B4F">
              <w:t xml:space="preserve"> объектов по состоянию на 1 декабря 2024 г. </w:t>
            </w:r>
          </w:p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:rsidR="00C91B4F" w:rsidRPr="00C91B4F" w:rsidRDefault="00C91B4F" w:rsidP="001F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Срок (справочно</w:t>
            </w:r>
          </w:p>
          <w:p w:rsidR="00C91B4F" w:rsidRPr="00C91B4F" w:rsidRDefault="00C91B4F" w:rsidP="001F22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из паспорта </w:t>
            </w:r>
            <w:r w:rsidR="001F22E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проекта): 20.12.2024</w:t>
            </w:r>
          </w:p>
        </w:tc>
        <w:tc>
          <w:tcPr>
            <w:tcW w:w="5919" w:type="dxa"/>
          </w:tcPr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  (справочно из паспорта </w:t>
            </w:r>
            <w:r w:rsidR="00777CC5">
              <w:t xml:space="preserve">регионального </w:t>
            </w:r>
            <w:r w:rsidRPr="00C91B4F">
              <w:t xml:space="preserve">проекта): </w:t>
            </w:r>
          </w:p>
          <w:p w:rsidR="00C91B4F" w:rsidRPr="00C91B4F" w:rsidRDefault="001F22E9" w:rsidP="00C91B4F">
            <w:pPr>
              <w:pStyle w:val="Default"/>
              <w:jc w:val="both"/>
            </w:pPr>
            <w:r w:rsidRPr="00C91B4F">
              <w:t>Р</w:t>
            </w:r>
            <w:r w:rsidR="00C91B4F" w:rsidRPr="00C91B4F">
              <w:t>асширен</w:t>
            </w:r>
            <w:r>
              <w:t xml:space="preserve"> </w:t>
            </w:r>
            <w:r w:rsidR="00C91B4F" w:rsidRPr="00C91B4F">
              <w:t>состав</w:t>
            </w:r>
            <w:r>
              <w:t xml:space="preserve"> </w:t>
            </w:r>
            <w:r w:rsidR="00C91B4F" w:rsidRPr="00C91B4F">
              <w:t xml:space="preserve">перечней государственного и муниципального имущества,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предназначенного для предоставления в аренду субъектам МСП, за счет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выявленного имущества, в том числе неиспользуемого, неэффективно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используемого или используемого не по назначению, учтенного в реестрах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государственного и муниципального имущества. </w:t>
            </w:r>
          </w:p>
          <w:p w:rsidR="00C91B4F" w:rsidRPr="00C91B4F" w:rsidRDefault="001F22E9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  <w:tr w:rsidR="00C91B4F" w:rsidRPr="00C91B4F" w:rsidTr="00126591">
        <w:trPr>
          <w:trHeight w:val="272"/>
        </w:trPr>
        <w:tc>
          <w:tcPr>
            <w:tcW w:w="952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38" w:type="dxa"/>
          </w:tcPr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Асбестовском городском округе и муниципальными образованиями, не менее чем до (нарастающим итогом):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23 объекта по состоянию на 1 декабря 2020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25 объектов по состоянию на 1 декабря 2021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28 объектов по состоянию на 1 декабря 2022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lastRenderedPageBreak/>
              <w:t>30 объектов по состоянию на 1 декабря 2023 г.;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33 объектов по состоянию на 1 декабря 2024 г. </w:t>
            </w:r>
          </w:p>
        </w:tc>
        <w:tc>
          <w:tcPr>
            <w:tcW w:w="1869" w:type="dxa"/>
          </w:tcPr>
          <w:p w:rsidR="00C91B4F" w:rsidRPr="00C91B4F" w:rsidRDefault="00C91B4F" w:rsidP="00C91B4F">
            <w:pPr>
              <w:pStyle w:val="Default"/>
              <w:jc w:val="center"/>
            </w:pPr>
          </w:p>
          <w:p w:rsidR="00C91B4F" w:rsidRPr="00C91B4F" w:rsidRDefault="00C91B4F" w:rsidP="00C91B4F">
            <w:pPr>
              <w:pStyle w:val="Default"/>
              <w:jc w:val="center"/>
            </w:pPr>
          </w:p>
          <w:p w:rsidR="00C91B4F" w:rsidRPr="00C91B4F" w:rsidRDefault="00C91B4F" w:rsidP="00C91B4F">
            <w:pPr>
              <w:pStyle w:val="Default"/>
              <w:jc w:val="center"/>
            </w:pPr>
          </w:p>
          <w:p w:rsidR="00C91B4F" w:rsidRPr="00C91B4F" w:rsidRDefault="00C91B4F" w:rsidP="00C91B4F">
            <w:pPr>
              <w:pStyle w:val="Default"/>
              <w:jc w:val="center"/>
            </w:pPr>
            <w:r w:rsidRPr="00C91B4F">
              <w:t>20.12.2024</w:t>
            </w:r>
          </w:p>
          <w:p w:rsidR="00C91B4F" w:rsidRPr="00C91B4F" w:rsidRDefault="00C91B4F" w:rsidP="00C91B4F">
            <w:pPr>
              <w:pStyle w:val="Default"/>
              <w:jc w:val="center"/>
            </w:pPr>
          </w:p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gridSpan w:val="3"/>
          </w:tcPr>
          <w:p w:rsidR="00C91B4F" w:rsidRPr="00C91B4F" w:rsidRDefault="00C91B4F" w:rsidP="00C91B4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Расширение состава перечня муниципального имущества, предназначенного </w:t>
            </w:r>
          </w:p>
          <w:p w:rsidR="00C91B4F" w:rsidRPr="00C91B4F" w:rsidRDefault="00C91B4F" w:rsidP="00C91B4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для предоставления в аренду субъектам МСП, за счет выявленного </w:t>
            </w:r>
          </w:p>
          <w:p w:rsidR="00C91B4F" w:rsidRPr="00C91B4F" w:rsidRDefault="00C91B4F" w:rsidP="00C91B4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имущества, в том числе неиспользуемого, неэффективно используемого </w:t>
            </w:r>
          </w:p>
          <w:p w:rsidR="00C91B4F" w:rsidRPr="00C91B4F" w:rsidRDefault="00C91B4F" w:rsidP="00C91B4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или используемого не по назначению, учтённого в реестре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муниципального имущества </w:t>
            </w:r>
          </w:p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4F" w:rsidRPr="00C91B4F" w:rsidTr="00126591">
        <w:trPr>
          <w:trHeight w:val="12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Pr="00C91B4F" w:rsidRDefault="00C91B4F" w:rsidP="00C91B4F">
            <w:pPr>
              <w:pStyle w:val="Default"/>
              <w:jc w:val="center"/>
            </w:pPr>
            <w:r w:rsidRPr="00C91B4F">
              <w:t>Наименование, задачи результата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Pr="00C91B4F" w:rsidRDefault="00C91B4F" w:rsidP="00C91B4F">
            <w:pPr>
              <w:pStyle w:val="Default"/>
              <w:jc w:val="center"/>
            </w:pPr>
            <w:r w:rsidRPr="00C91B4F">
              <w:t>Срок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Pr="00C91B4F" w:rsidRDefault="00C91B4F" w:rsidP="00C91B4F">
            <w:pPr>
              <w:pStyle w:val="Default"/>
              <w:jc w:val="center"/>
            </w:pPr>
            <w:r w:rsidRPr="00C91B4F">
              <w:t>Характеристика результата</w:t>
            </w:r>
          </w:p>
        </w:tc>
      </w:tr>
      <w:tr w:rsidR="00C91B4F" w:rsidRPr="00C91B4F" w:rsidTr="00101120">
        <w:trPr>
          <w:trHeight w:val="20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Default="001F22E9" w:rsidP="00C91B4F">
            <w:pPr>
              <w:pStyle w:val="Default"/>
              <w:jc w:val="both"/>
            </w:pPr>
            <w:r>
              <w:t>В центрах «Мой бизнес» в Свердловской области обеспечено предоставление информационно-консультационных и образовательных мер поддержки самозанятым гражданам</w:t>
            </w:r>
          </w:p>
          <w:p w:rsidR="001F22E9" w:rsidRDefault="001F22E9" w:rsidP="00C91B4F">
            <w:pPr>
              <w:pStyle w:val="Default"/>
              <w:jc w:val="both"/>
            </w:pPr>
          </w:p>
          <w:p w:rsidR="001F22E9" w:rsidRPr="00C91B4F" w:rsidRDefault="001F22E9" w:rsidP="00C91B4F">
            <w:pPr>
              <w:pStyle w:val="Default"/>
              <w:jc w:val="both"/>
            </w:pPr>
            <w:r>
              <w:t>На 31.12.2020 – 0 УСЛ.ЕД,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Pr="00C91B4F" w:rsidRDefault="00C91B4F" w:rsidP="00C91B4F">
            <w:pPr>
              <w:pStyle w:val="Default"/>
              <w:jc w:val="center"/>
            </w:pPr>
            <w:r w:rsidRPr="00C91B4F">
              <w:t>Срок (справочно</w:t>
            </w:r>
          </w:p>
          <w:p w:rsidR="00C91B4F" w:rsidRPr="00C91B4F" w:rsidRDefault="00C91B4F" w:rsidP="00101120">
            <w:pPr>
              <w:pStyle w:val="Default"/>
              <w:jc w:val="center"/>
            </w:pPr>
            <w:r w:rsidRPr="00C91B4F">
              <w:t xml:space="preserve"> из паспорта </w:t>
            </w:r>
            <w:r w:rsidR="00101120">
              <w:t xml:space="preserve">регионального </w:t>
            </w:r>
            <w:r w:rsidRPr="00C91B4F">
              <w:t xml:space="preserve">проекта): </w:t>
            </w:r>
            <w:r w:rsidR="00101120">
              <w:t>31.12.2020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(справочно из паспорта </w:t>
            </w:r>
            <w:r w:rsidR="00101120">
              <w:t xml:space="preserve">регионального </w:t>
            </w:r>
            <w:r w:rsidRPr="00C91B4F">
              <w:t xml:space="preserve">проекта):  </w:t>
            </w:r>
          </w:p>
          <w:p w:rsidR="00101120" w:rsidRDefault="00101120" w:rsidP="00101120">
            <w:pPr>
              <w:pStyle w:val="Default"/>
              <w:jc w:val="both"/>
            </w:pPr>
            <w:r>
              <w:t>В центрах «Мой бизнес» в Свердловской области обеспечено предоставление информационно-консультационных и образовательных мер поддержки самозанятым гражданам</w:t>
            </w:r>
          </w:p>
          <w:p w:rsidR="00C91B4F" w:rsidRPr="00C91B4F" w:rsidRDefault="00C91B4F" w:rsidP="00C91B4F">
            <w:pPr>
              <w:pStyle w:val="Default"/>
              <w:jc w:val="both"/>
            </w:pPr>
          </w:p>
        </w:tc>
      </w:tr>
      <w:tr w:rsidR="00C91B4F" w:rsidRPr="00C91B4F" w:rsidTr="00126591">
        <w:trPr>
          <w:trHeight w:val="28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Default="00101120" w:rsidP="00C91B4F">
            <w:pPr>
              <w:pStyle w:val="Default"/>
              <w:jc w:val="both"/>
            </w:pPr>
            <w:r>
              <w:t xml:space="preserve">В центрах «Мой бизнес» в Асбестовском городском округе обеспечено предоставление информационно-консультационных и образовательных мер поддержки самозанятым гражданам </w:t>
            </w:r>
          </w:p>
          <w:p w:rsidR="00101120" w:rsidRPr="00C91B4F" w:rsidRDefault="00101120" w:rsidP="00C91B4F">
            <w:pPr>
              <w:pStyle w:val="Default"/>
              <w:jc w:val="both"/>
            </w:pPr>
          </w:p>
          <w:p w:rsidR="00C91B4F" w:rsidRPr="00C91B4F" w:rsidRDefault="00101120" w:rsidP="00C91B4F">
            <w:pPr>
              <w:pStyle w:val="Default"/>
              <w:jc w:val="both"/>
            </w:pPr>
            <w:r>
              <w:t>На 31.12.2020 – 0 УСЛ.ЕД.</w:t>
            </w:r>
          </w:p>
          <w:p w:rsidR="00C91B4F" w:rsidRPr="00C91B4F" w:rsidRDefault="00C91B4F" w:rsidP="00C91B4F">
            <w:pPr>
              <w:pStyle w:val="Default"/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Pr="00C91B4F" w:rsidRDefault="00101120" w:rsidP="00C91B4F">
            <w:pPr>
              <w:pStyle w:val="Default"/>
              <w:jc w:val="center"/>
            </w:pPr>
            <w:r>
              <w:t>31.12.2020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0" w:rsidRDefault="00101120" w:rsidP="00101120">
            <w:pPr>
              <w:pStyle w:val="Default"/>
              <w:jc w:val="both"/>
            </w:pPr>
            <w:r>
              <w:t xml:space="preserve"> В центрах «Мой бизнес» в Асбестовском городском округе обеспечено предоставление информационно-консультационных и образовательных мер поддержки самозанятым гражданам</w:t>
            </w:r>
          </w:p>
          <w:p w:rsidR="00C91B4F" w:rsidRPr="00C91B4F" w:rsidRDefault="00C91B4F" w:rsidP="00C91B4F">
            <w:pPr>
              <w:pStyle w:val="Default"/>
              <w:jc w:val="both"/>
            </w:pPr>
          </w:p>
        </w:tc>
      </w:tr>
      <w:tr w:rsidR="00C91B4F" w:rsidRPr="00C91B4F" w:rsidTr="00777CC5">
        <w:trPr>
          <w:trHeight w:val="31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F" w:rsidRPr="00C91B4F" w:rsidRDefault="00C91B4F" w:rsidP="00C91B4F">
            <w:pPr>
              <w:pStyle w:val="Default"/>
              <w:jc w:val="both"/>
            </w:pPr>
            <w:r w:rsidRPr="00C91B4F"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 (распоряжение правительства Российской Федерации от 20.09.2019 № 2129-р)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2" w:rsidRPr="00C91B4F" w:rsidRDefault="001277B2" w:rsidP="001277B2">
            <w:pPr>
              <w:pStyle w:val="Default"/>
              <w:jc w:val="center"/>
            </w:pPr>
            <w:r w:rsidRPr="00C91B4F">
              <w:t>Срок (справочно</w:t>
            </w:r>
          </w:p>
          <w:p w:rsidR="00C91B4F" w:rsidRPr="00C91B4F" w:rsidRDefault="001277B2" w:rsidP="001277B2">
            <w:pPr>
              <w:pStyle w:val="Default"/>
              <w:jc w:val="center"/>
            </w:pPr>
            <w:r w:rsidRPr="00C91B4F">
              <w:t xml:space="preserve"> из паспорта </w:t>
            </w:r>
            <w:r>
              <w:t xml:space="preserve">регионального </w:t>
            </w:r>
            <w:r w:rsidRPr="00C91B4F">
              <w:t xml:space="preserve">проекта): </w:t>
            </w:r>
            <w:r w:rsidR="00F40A9A">
              <w:t>31.07.2019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5" w:rsidRPr="00C91B4F" w:rsidRDefault="00F40A9A" w:rsidP="001277B2">
            <w:pPr>
              <w:pStyle w:val="Default"/>
              <w:jc w:val="both"/>
            </w:pPr>
            <w:r>
              <w:t xml:space="preserve">Определены ключевые показатели эффективности, отражающие качественное улучшение </w:t>
            </w:r>
            <w:r w:rsidR="001277B2">
              <w:t xml:space="preserve">условий предпринимательской деятельности в туристкой сфере.  Разработаны механизмы и определены меры по развитию внутреннего туризма, обеспечивающие достижение соответствующих ключевых показателей эффективности. Актуализирована Стратегия развития внутреннего и въездного туризма в Свердловской области </w:t>
            </w:r>
            <w:r w:rsidR="00C91B4F" w:rsidRPr="00C91B4F">
              <w:t xml:space="preserve"> </w:t>
            </w:r>
            <w:r w:rsidR="001277B2">
              <w:t>на период 2035 года с учетом мероприятий утвержденной стратегией развития туризма в Российской Федерации на период до 2035 года</w:t>
            </w:r>
          </w:p>
        </w:tc>
      </w:tr>
      <w:tr w:rsidR="00777CC5" w:rsidRPr="00C91B4F" w:rsidTr="00126591">
        <w:trPr>
          <w:trHeight w:val="39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5" w:rsidRPr="00C91B4F" w:rsidRDefault="00777CC5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5" w:rsidRPr="00C91B4F" w:rsidRDefault="00777CC5" w:rsidP="00126591">
            <w:pPr>
              <w:pStyle w:val="Default"/>
              <w:jc w:val="both"/>
            </w:pPr>
            <w:r w:rsidRPr="00C91B4F"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 (распоряжение правительства Российской Федерации от 20.09.2019 № 2129-р)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5" w:rsidRPr="00C91B4F" w:rsidRDefault="00ED5B52" w:rsidP="001277B2">
            <w:pPr>
              <w:pStyle w:val="Default"/>
              <w:jc w:val="center"/>
            </w:pPr>
            <w:r>
              <w:t>31.07.2020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5" w:rsidRPr="00C91B4F" w:rsidRDefault="00777CC5" w:rsidP="00126591">
            <w:pPr>
              <w:pStyle w:val="Default"/>
              <w:jc w:val="both"/>
            </w:pPr>
            <w:r>
              <w:t xml:space="preserve">Определены ключевые показатели эффективности, отражающие качественное улучшение условий предпринимательской деятельности в туристкой сфере.  Разработаны механизмы и определены меры по развитию внутреннего туризма, обеспечивающие достижение соответствующих ключевых показателей эффективности. Актуализирована Стратегия развития внутреннего и въездного туризма в Свердловской области </w:t>
            </w:r>
            <w:r w:rsidRPr="00C91B4F">
              <w:t xml:space="preserve"> </w:t>
            </w:r>
            <w:r>
              <w:t>на период 2035 года с учетом мероприятий утвержденной стратегией развития туризма в Российской Федерации на период до 2035 года</w:t>
            </w:r>
          </w:p>
        </w:tc>
      </w:tr>
    </w:tbl>
    <w:p w:rsidR="00C91B4F" w:rsidRPr="00C91B4F" w:rsidRDefault="00C91B4F" w:rsidP="00C91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B4F" w:rsidRPr="00C91B4F" w:rsidRDefault="00C91B4F" w:rsidP="00C91B4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1B4F">
        <w:rPr>
          <w:rFonts w:ascii="Times New Roman" w:eastAsia="Calibri" w:hAnsi="Times New Roman" w:cs="Times New Roman"/>
          <w:b/>
          <w:bCs/>
          <w:sz w:val="24"/>
          <w:szCs w:val="24"/>
        </w:rPr>
        <w:t>4. Финансовое обеспечение реализации регионального проекта</w:t>
      </w:r>
    </w:p>
    <w:p w:rsidR="00C91B4F" w:rsidRPr="00C91B4F" w:rsidRDefault="00C91B4F" w:rsidP="00C91B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9"/>
        <w:gridCol w:w="4620"/>
        <w:gridCol w:w="1085"/>
        <w:gridCol w:w="1134"/>
        <w:gridCol w:w="1237"/>
        <w:gridCol w:w="1151"/>
        <w:gridCol w:w="1155"/>
        <w:gridCol w:w="1152"/>
        <w:gridCol w:w="2251"/>
      </w:tblGrid>
      <w:tr w:rsidR="00C91B4F" w:rsidRPr="00C91B4F" w:rsidTr="00126591">
        <w:trPr>
          <w:trHeight w:val="100"/>
          <w:tblHeader/>
        </w:trPr>
        <w:tc>
          <w:tcPr>
            <w:tcW w:w="1099" w:type="dxa"/>
            <w:vMerge w:val="restart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20" w:type="dxa"/>
            <w:vMerge w:val="restart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914" w:type="dxa"/>
            <w:gridSpan w:val="6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51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C91B4F" w:rsidRPr="00C91B4F" w:rsidTr="00126591">
        <w:trPr>
          <w:trHeight w:val="221"/>
          <w:tblHeader/>
        </w:trPr>
        <w:tc>
          <w:tcPr>
            <w:tcW w:w="1099" w:type="dxa"/>
            <w:vMerge/>
          </w:tcPr>
          <w:p w:rsidR="00C91B4F" w:rsidRPr="00C91B4F" w:rsidRDefault="00C91B4F" w:rsidP="00C91B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C91B4F" w:rsidRPr="00C91B4F" w:rsidRDefault="00C91B4F" w:rsidP="00C91B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7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1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5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2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51" w:type="dxa"/>
          </w:tcPr>
          <w:p w:rsidR="00C91B4F" w:rsidRPr="00C91B4F" w:rsidRDefault="00C91B4F" w:rsidP="00C91B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B4F" w:rsidRPr="00C91B4F" w:rsidTr="00126591">
        <w:trPr>
          <w:trHeight w:val="257"/>
        </w:trPr>
        <w:tc>
          <w:tcPr>
            <w:tcW w:w="1099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85" w:type="dxa"/>
            <w:gridSpan w:val="8"/>
          </w:tcPr>
          <w:p w:rsidR="00C91B4F" w:rsidRPr="00C91B4F" w:rsidRDefault="00C91B4F" w:rsidP="00C91B4F">
            <w:pPr>
              <w:pStyle w:val="Default"/>
              <w:jc w:val="both"/>
            </w:pPr>
            <w:r w:rsidRPr="00C91B4F">
              <w:rPr>
                <w:i/>
              </w:rPr>
              <w:t xml:space="preserve"> </w:t>
            </w:r>
            <w:r w:rsidRPr="00C91B4F">
              <w:t xml:space="preserve">Результат федерального  проекта (справочно из паспорта </w:t>
            </w:r>
            <w:r w:rsidR="00777CC5">
              <w:t xml:space="preserve">регионального </w:t>
            </w:r>
            <w:r w:rsidRPr="00C91B4F">
              <w:t xml:space="preserve"> проекта):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Обеспечен доступ субъектов МСП к предоставляемому  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  Российской Федерацией   субъектами Российской Федерации, и муниципальными образованиями, по результатам деятельности  коллегиальных органов, созданных в субъекте Российской Федерации,   не менее чем до (нарастающим итогом): </w:t>
            </w:r>
          </w:p>
          <w:p w:rsidR="00777CC5" w:rsidRPr="00C91B4F" w:rsidRDefault="00C91B4F" w:rsidP="00777CC5">
            <w:pPr>
              <w:pStyle w:val="Default"/>
              <w:jc w:val="both"/>
            </w:pPr>
            <w:r w:rsidRPr="00C91B4F">
              <w:t xml:space="preserve"> </w:t>
            </w:r>
            <w:r w:rsidR="00777CC5">
              <w:t>1 211</w:t>
            </w:r>
            <w:r w:rsidR="00777CC5" w:rsidRPr="00C91B4F">
              <w:t xml:space="preserve"> объектов по состоянию на 1 декабря 2020 г.; </w:t>
            </w:r>
          </w:p>
          <w:p w:rsidR="00777CC5" w:rsidRPr="00C91B4F" w:rsidRDefault="00777CC5" w:rsidP="00777CC5">
            <w:pPr>
              <w:pStyle w:val="Default"/>
              <w:jc w:val="both"/>
            </w:pPr>
            <w:r>
              <w:t xml:space="preserve">1232 </w:t>
            </w:r>
            <w:r w:rsidRPr="00C91B4F">
              <w:t xml:space="preserve"> объектов по состоянию на 1 декабря 2021 г.; </w:t>
            </w:r>
          </w:p>
          <w:p w:rsidR="00777CC5" w:rsidRPr="00C91B4F" w:rsidRDefault="00777CC5" w:rsidP="00777CC5">
            <w:pPr>
              <w:pStyle w:val="Default"/>
              <w:jc w:val="both"/>
            </w:pPr>
            <w:r>
              <w:t>1253</w:t>
            </w:r>
            <w:r w:rsidRPr="00C91B4F">
              <w:t xml:space="preserve"> объектов по состоянию на 1 декабря 2022 г.; </w:t>
            </w:r>
          </w:p>
          <w:p w:rsidR="00777CC5" w:rsidRPr="00C91B4F" w:rsidRDefault="00777CC5" w:rsidP="00777CC5">
            <w:pPr>
              <w:pStyle w:val="Default"/>
              <w:jc w:val="both"/>
            </w:pPr>
            <w:r>
              <w:t xml:space="preserve">1274 </w:t>
            </w:r>
            <w:r w:rsidRPr="00C91B4F">
              <w:t xml:space="preserve"> объектов по состоянию на 1 декабря 2023 г.; </w:t>
            </w:r>
          </w:p>
          <w:p w:rsidR="00777CC5" w:rsidRPr="00C91B4F" w:rsidRDefault="00777CC5" w:rsidP="00777CC5">
            <w:pPr>
              <w:pStyle w:val="Default"/>
              <w:jc w:val="both"/>
            </w:pPr>
            <w:r>
              <w:t xml:space="preserve">1295 </w:t>
            </w:r>
            <w:r w:rsidRPr="00C91B4F">
              <w:t xml:space="preserve"> объектов по состоянию на 1 декабря 2024 г.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Характеристика результата </w:t>
            </w:r>
            <w:r w:rsidR="00777CC5">
              <w:t xml:space="preserve">регионального </w:t>
            </w:r>
            <w:r w:rsidRPr="00C91B4F">
              <w:t xml:space="preserve"> проекта (справочно из паспорта </w:t>
            </w:r>
            <w:r w:rsidR="00777CC5">
              <w:t xml:space="preserve">регионального </w:t>
            </w:r>
            <w:r w:rsidRPr="00C91B4F">
              <w:t xml:space="preserve"> проекта):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Расширение состава перечня государственного и муниципального имущества, предназначенного для предоставления в аренду субъектам МСП, за счет выявленного имущества, в том числе неиспользуемого, неэффективно используемого или используемого не по назначению, учтенного в реестрах государственного и муниципального имущества. </w:t>
            </w:r>
          </w:p>
          <w:p w:rsidR="00C91B4F" w:rsidRPr="00C91B4F" w:rsidRDefault="00C91B4F" w:rsidP="00777C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Срок (справочно из паспорта </w:t>
            </w:r>
            <w:r w:rsidR="00777CC5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проекта): 20.12.2024</w:t>
            </w:r>
          </w:p>
        </w:tc>
      </w:tr>
      <w:tr w:rsidR="00C91B4F" w:rsidRPr="00C91B4F" w:rsidTr="00126591">
        <w:trPr>
          <w:trHeight w:val="404"/>
        </w:trPr>
        <w:tc>
          <w:tcPr>
            <w:tcW w:w="1099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785" w:type="dxa"/>
            <w:gridSpan w:val="8"/>
          </w:tcPr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Асбестовском городском округе и муниципальными образованиями, не менее чем до (нарастающим итогом):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>23 объектов</w:t>
            </w:r>
            <w:r w:rsidR="001F22E9">
              <w:t xml:space="preserve"> </w:t>
            </w:r>
            <w:r w:rsidRPr="00C91B4F">
              <w:t xml:space="preserve">по состоянию на 1 декабря 2020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25 объектов по состоянию на 1 декабря 2021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28 объектов по состоянию на 1 декабря 2022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>30 объектов по состоянию на 1 декабря 2023 г.;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33 объектов по состоянию на 1 декабря 2024 г.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Характеристика результата </w:t>
            </w:r>
            <w:r w:rsidR="00777CC5">
              <w:t xml:space="preserve">регионального </w:t>
            </w:r>
            <w:r w:rsidRPr="00C91B4F">
              <w:t xml:space="preserve"> проекта (справочно из паспорта </w:t>
            </w:r>
            <w:r w:rsidR="00777CC5">
              <w:t xml:space="preserve">регионального </w:t>
            </w:r>
            <w:r w:rsidRPr="00C91B4F">
              <w:t xml:space="preserve"> проекта):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Расширение состава перечня   муниципального имущества, предназначенного для предоставления в аренду субъектам МСП, за счет выявленного имущества, в том числе неиспользуемого, неэффективно используемого или используемого не по назначению, учтенного в реестрах государственного и муниципального имущества.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>Срок (справочно из паспорта федерального проекта): 20.12.2024</w:t>
            </w:r>
          </w:p>
        </w:tc>
      </w:tr>
      <w:tr w:rsidR="00C91B4F" w:rsidRPr="00C91B4F" w:rsidTr="00126591">
        <w:trPr>
          <w:trHeight w:val="4965"/>
        </w:trPr>
        <w:tc>
          <w:tcPr>
            <w:tcW w:w="1099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620" w:type="dxa"/>
          </w:tcPr>
          <w:p w:rsidR="00C91B4F" w:rsidRPr="00C91B4F" w:rsidRDefault="00C91B4F" w:rsidP="00C91B4F">
            <w:pPr>
              <w:pStyle w:val="Default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муниципальном образовании, не менее чем до (нарастающим итогом):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23 объектов  по состоянию на 1 декабря 2020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25 объектов по состоянию на 1 декабря 2021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28 объектов по состоянию на 1 декабря 2022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>30 объектов по состоянию на 1 декабря 2023 г.;</w:t>
            </w:r>
          </w:p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33 объектов по состоянию на 1 декабря 2024 г.  </w:t>
            </w:r>
          </w:p>
        </w:tc>
        <w:tc>
          <w:tcPr>
            <w:tcW w:w="108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1B4F" w:rsidRPr="00C91B4F" w:rsidTr="00126591">
        <w:trPr>
          <w:trHeight w:val="506"/>
        </w:trPr>
        <w:tc>
          <w:tcPr>
            <w:tcW w:w="1099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20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(межбюджетные трансферты бюджету Свердловской области)</w:t>
            </w:r>
          </w:p>
        </w:tc>
        <w:tc>
          <w:tcPr>
            <w:tcW w:w="108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1B4F" w:rsidRPr="00C91B4F" w:rsidTr="00126591">
        <w:trPr>
          <w:trHeight w:val="112"/>
        </w:trPr>
        <w:tc>
          <w:tcPr>
            <w:tcW w:w="1099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20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08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1B4F" w:rsidRPr="00C91B4F" w:rsidTr="00126591">
        <w:trPr>
          <w:trHeight w:val="168"/>
        </w:trPr>
        <w:tc>
          <w:tcPr>
            <w:tcW w:w="1099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</w:t>
            </w:r>
          </w:p>
        </w:tc>
        <w:tc>
          <w:tcPr>
            <w:tcW w:w="4620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из них межбюджетные трансферты из областного бюджета</w:t>
            </w:r>
          </w:p>
        </w:tc>
        <w:tc>
          <w:tcPr>
            <w:tcW w:w="108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1B4F" w:rsidRPr="00C91B4F" w:rsidTr="00126591">
        <w:trPr>
          <w:trHeight w:val="168"/>
        </w:trPr>
        <w:tc>
          <w:tcPr>
            <w:tcW w:w="1099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620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08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1B4F" w:rsidRPr="00C91B4F" w:rsidTr="00126591">
        <w:trPr>
          <w:trHeight w:val="150"/>
        </w:trPr>
        <w:tc>
          <w:tcPr>
            <w:tcW w:w="1099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620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91B4F" w:rsidRPr="00C91B4F" w:rsidRDefault="00C91B4F" w:rsidP="00C91B4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B4F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C91B4F" w:rsidRP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lastRenderedPageBreak/>
        <w:t>5. Участники муниципального проекта</w:t>
      </w:r>
    </w:p>
    <w:p w:rsidR="00C91B4F" w:rsidRPr="00C91B4F" w:rsidRDefault="00C91B4F" w:rsidP="00C91B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7"/>
        <w:gridCol w:w="17"/>
        <w:gridCol w:w="37"/>
        <w:gridCol w:w="3250"/>
        <w:gridCol w:w="31"/>
        <w:gridCol w:w="2093"/>
        <w:gridCol w:w="98"/>
        <w:gridCol w:w="7"/>
        <w:gridCol w:w="2954"/>
        <w:gridCol w:w="63"/>
        <w:gridCol w:w="3259"/>
        <w:gridCol w:w="7"/>
        <w:gridCol w:w="2261"/>
      </w:tblGrid>
      <w:tr w:rsidR="00C91B4F" w:rsidRPr="00C91B4F" w:rsidTr="00D13F0F">
        <w:trPr>
          <w:trHeight w:val="201"/>
        </w:trPr>
        <w:tc>
          <w:tcPr>
            <w:tcW w:w="824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7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124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122" w:type="dxa"/>
            <w:gridSpan w:val="4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59" w:type="dxa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  <w:tc>
          <w:tcPr>
            <w:tcW w:w="2268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Занятость в проекте (процентов)</w:t>
            </w:r>
          </w:p>
        </w:tc>
      </w:tr>
      <w:tr w:rsidR="00C91B4F" w:rsidRPr="00C91B4F" w:rsidTr="00D13F0F">
        <w:trPr>
          <w:trHeight w:val="144"/>
        </w:trPr>
        <w:tc>
          <w:tcPr>
            <w:tcW w:w="824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124" w:type="dxa"/>
            <w:gridSpan w:val="2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Ю.В. Великанова  </w:t>
            </w:r>
          </w:p>
        </w:tc>
        <w:tc>
          <w:tcPr>
            <w:tcW w:w="3122" w:type="dxa"/>
            <w:gridSpan w:val="4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3259" w:type="dxa"/>
          </w:tcPr>
          <w:p w:rsidR="00C91B4F" w:rsidRPr="00C91B4F" w:rsidRDefault="00C91B4F" w:rsidP="00C91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Л.И. Кирьянова,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Асбестовского городского округа</w:t>
            </w:r>
          </w:p>
        </w:tc>
        <w:tc>
          <w:tcPr>
            <w:tcW w:w="2268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C91B4F" w:rsidRPr="00C91B4F" w:rsidTr="00D13F0F">
        <w:trPr>
          <w:trHeight w:val="144"/>
        </w:trPr>
        <w:tc>
          <w:tcPr>
            <w:tcW w:w="824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Участник   муниципального проекта</w:t>
            </w:r>
          </w:p>
        </w:tc>
        <w:tc>
          <w:tcPr>
            <w:tcW w:w="2124" w:type="dxa"/>
            <w:gridSpan w:val="2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И.В. Епимахов  </w:t>
            </w:r>
          </w:p>
        </w:tc>
        <w:tc>
          <w:tcPr>
            <w:tcW w:w="3122" w:type="dxa"/>
            <w:gridSpan w:val="4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259" w:type="dxa"/>
          </w:tcPr>
          <w:p w:rsidR="00C91B4F" w:rsidRPr="00C91B4F" w:rsidRDefault="00C91B4F" w:rsidP="00C91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Л.И. Кирьянова,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Асбестовского городского округа</w:t>
            </w:r>
          </w:p>
        </w:tc>
        <w:tc>
          <w:tcPr>
            <w:tcW w:w="2268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1B4F" w:rsidRPr="00C91B4F" w:rsidTr="00D13F0F">
        <w:trPr>
          <w:trHeight w:val="144"/>
        </w:trPr>
        <w:tc>
          <w:tcPr>
            <w:tcW w:w="824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4" w:type="dxa"/>
            <w:gridSpan w:val="2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С.А. Валеева  </w:t>
            </w:r>
          </w:p>
        </w:tc>
        <w:tc>
          <w:tcPr>
            <w:tcW w:w="3122" w:type="dxa"/>
            <w:gridSpan w:val="4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Управления образованием Асбестовского городского округа</w:t>
            </w:r>
          </w:p>
        </w:tc>
        <w:tc>
          <w:tcPr>
            <w:tcW w:w="3259" w:type="dxa"/>
          </w:tcPr>
          <w:p w:rsidR="00C91B4F" w:rsidRPr="00C91B4F" w:rsidRDefault="00C91B4F" w:rsidP="00C91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Л.И. Кирьянова,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Асбестовского городского округа</w:t>
            </w:r>
          </w:p>
        </w:tc>
        <w:tc>
          <w:tcPr>
            <w:tcW w:w="2268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1B4F" w:rsidRPr="00C91B4F" w:rsidTr="00D13F0F">
        <w:trPr>
          <w:trHeight w:val="144"/>
        </w:trPr>
        <w:tc>
          <w:tcPr>
            <w:tcW w:w="824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7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4" w:type="dxa"/>
            <w:gridSpan w:val="2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С.В. Ларионов</w:t>
            </w:r>
          </w:p>
        </w:tc>
        <w:tc>
          <w:tcPr>
            <w:tcW w:w="3122" w:type="dxa"/>
            <w:gridSpan w:val="4"/>
          </w:tcPr>
          <w:p w:rsidR="00C91B4F" w:rsidRPr="00C91B4F" w:rsidRDefault="00C91B4F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3259" w:type="dxa"/>
          </w:tcPr>
          <w:p w:rsidR="00C91B4F" w:rsidRPr="00C91B4F" w:rsidRDefault="00C91B4F" w:rsidP="00C91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Л.И. Кирьянова,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Асбестовского городского округа</w:t>
            </w:r>
          </w:p>
        </w:tc>
        <w:tc>
          <w:tcPr>
            <w:tcW w:w="2268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1B4F" w:rsidRPr="00C91B4F" w:rsidTr="00126591">
        <w:trPr>
          <w:trHeight w:val="15"/>
        </w:trPr>
        <w:tc>
          <w:tcPr>
            <w:tcW w:w="14884" w:type="dxa"/>
            <w:gridSpan w:val="13"/>
          </w:tcPr>
          <w:p w:rsidR="00C91B4F" w:rsidRPr="00C91B4F" w:rsidRDefault="00C91B4F" w:rsidP="00C91B4F">
            <w:pPr>
              <w:pStyle w:val="Default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муниципальном образовании, не менее чем до (нарастающим итогом):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lastRenderedPageBreak/>
              <w:t xml:space="preserve">23 объектов  по состоянию на 1 декабря 2020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25 объектов по состоянию на 1 декабря 2021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28 объектов по состоянию на 1 декабря 2022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>30 объектов по состоянию на 1 декабря 2023 г.;</w:t>
            </w:r>
          </w:p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33 объектов по состоянию на 1 декабря 2024 г.  </w:t>
            </w:r>
          </w:p>
        </w:tc>
      </w:tr>
      <w:tr w:rsidR="00C91B4F" w:rsidRPr="00C91B4F" w:rsidTr="00D13F0F">
        <w:trPr>
          <w:trHeight w:val="15"/>
        </w:trPr>
        <w:tc>
          <w:tcPr>
            <w:tcW w:w="824" w:type="dxa"/>
            <w:gridSpan w:val="2"/>
          </w:tcPr>
          <w:p w:rsidR="00C91B4F" w:rsidRPr="00C91B4F" w:rsidRDefault="004707F4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1B4F" w:rsidRPr="00C9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gridSpan w:val="2"/>
          </w:tcPr>
          <w:p w:rsidR="00C91B4F" w:rsidRPr="00C91B4F" w:rsidRDefault="004707F4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124" w:type="dxa"/>
            <w:gridSpan w:val="2"/>
          </w:tcPr>
          <w:p w:rsidR="00C91B4F" w:rsidRPr="00C91B4F" w:rsidRDefault="00C91B4F" w:rsidP="00C91B4F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Казакова В.В. </w:t>
            </w:r>
          </w:p>
          <w:p w:rsidR="00C91B4F" w:rsidRPr="00C91B4F" w:rsidRDefault="00C91B4F" w:rsidP="00C91B4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</w:tcPr>
          <w:p w:rsidR="00C91B4F" w:rsidRPr="00C91B4F" w:rsidRDefault="00C91B4F" w:rsidP="00C91B4F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Министр инвестиций и развития Свердловской области </w:t>
            </w:r>
          </w:p>
        </w:tc>
        <w:tc>
          <w:tcPr>
            <w:tcW w:w="3259" w:type="dxa"/>
          </w:tcPr>
          <w:p w:rsidR="00C91B4F" w:rsidRPr="00C91B4F" w:rsidRDefault="004707F4" w:rsidP="00C91B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C91B4F" w:rsidRPr="00C91B4F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07F4" w:rsidRPr="00C91B4F" w:rsidTr="00D13F0F">
        <w:trPr>
          <w:trHeight w:val="15"/>
        </w:trPr>
        <w:tc>
          <w:tcPr>
            <w:tcW w:w="824" w:type="dxa"/>
            <w:gridSpan w:val="2"/>
          </w:tcPr>
          <w:p w:rsidR="004707F4" w:rsidRPr="00C91B4F" w:rsidRDefault="004707F4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  <w:gridSpan w:val="2"/>
          </w:tcPr>
          <w:p w:rsidR="004707F4" w:rsidRDefault="004707F4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124" w:type="dxa"/>
            <w:gridSpan w:val="2"/>
          </w:tcPr>
          <w:p w:rsidR="004707F4" w:rsidRPr="00C91B4F" w:rsidRDefault="004707F4" w:rsidP="00C91B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Копелян Е.А.</w:t>
            </w:r>
          </w:p>
        </w:tc>
        <w:tc>
          <w:tcPr>
            <w:tcW w:w="3122" w:type="dxa"/>
            <w:gridSpan w:val="4"/>
          </w:tcPr>
          <w:p w:rsidR="004707F4" w:rsidRPr="00C91B4F" w:rsidRDefault="004707F4" w:rsidP="00C91B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министра</w:t>
            </w:r>
          </w:p>
        </w:tc>
        <w:tc>
          <w:tcPr>
            <w:tcW w:w="3259" w:type="dxa"/>
          </w:tcPr>
          <w:p w:rsidR="004707F4" w:rsidRDefault="004707F4" w:rsidP="00C91B4F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  <w:gridSpan w:val="2"/>
          </w:tcPr>
          <w:p w:rsidR="004707F4" w:rsidRPr="00C91B4F" w:rsidRDefault="004707F4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1B4F" w:rsidRPr="00C91B4F" w:rsidTr="00126591">
        <w:trPr>
          <w:trHeight w:val="305"/>
        </w:trPr>
        <w:tc>
          <w:tcPr>
            <w:tcW w:w="14884" w:type="dxa"/>
            <w:gridSpan w:val="13"/>
          </w:tcPr>
          <w:p w:rsidR="00C91B4F" w:rsidRPr="00C91B4F" w:rsidRDefault="00C91B4F" w:rsidP="00C91B4F">
            <w:pPr>
              <w:pStyle w:val="Default"/>
              <w:jc w:val="both"/>
            </w:pPr>
            <w:r w:rsidRPr="00C91B4F"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</w:t>
            </w:r>
            <w:r w:rsidR="004707F4">
              <w:t>ери</w:t>
            </w:r>
            <w:r w:rsidRPr="00C91B4F">
              <w:t xml:space="preserve">од до 2035 года  </w:t>
            </w:r>
          </w:p>
          <w:p w:rsidR="00C91B4F" w:rsidRPr="00C91B4F" w:rsidRDefault="00C91B4F" w:rsidP="00C91B4F">
            <w:pPr>
              <w:pStyle w:val="Default"/>
              <w:jc w:val="both"/>
            </w:pPr>
          </w:p>
        </w:tc>
      </w:tr>
      <w:tr w:rsidR="00C91B4F" w:rsidRPr="00C91B4F" w:rsidTr="00D13F0F">
        <w:trPr>
          <w:trHeight w:val="15"/>
        </w:trPr>
        <w:tc>
          <w:tcPr>
            <w:tcW w:w="824" w:type="dxa"/>
            <w:gridSpan w:val="2"/>
          </w:tcPr>
          <w:p w:rsidR="00C91B4F" w:rsidRPr="00C91B4F" w:rsidRDefault="004707F4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B4F" w:rsidRPr="00C9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4" w:type="dxa"/>
            <w:gridSpan w:val="2"/>
          </w:tcPr>
          <w:p w:rsidR="00C91B4F" w:rsidRPr="00C91B4F" w:rsidRDefault="00C91B4F" w:rsidP="00C91B4F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Казакова В.В. </w:t>
            </w:r>
          </w:p>
          <w:p w:rsidR="00C91B4F" w:rsidRPr="00C91B4F" w:rsidRDefault="00C91B4F" w:rsidP="00C91B4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</w:tcPr>
          <w:p w:rsidR="00C91B4F" w:rsidRPr="00C91B4F" w:rsidRDefault="00C91B4F" w:rsidP="00C91B4F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Министр инвестиций и развития Свердловской области </w:t>
            </w:r>
          </w:p>
        </w:tc>
        <w:tc>
          <w:tcPr>
            <w:tcW w:w="3259" w:type="dxa"/>
          </w:tcPr>
          <w:p w:rsidR="00C91B4F" w:rsidRPr="00C91B4F" w:rsidRDefault="004707F4" w:rsidP="00C91B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C91B4F" w:rsidRPr="00C91B4F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1B4F" w:rsidRPr="00C91B4F" w:rsidTr="00D13F0F">
        <w:trPr>
          <w:trHeight w:val="15"/>
        </w:trPr>
        <w:tc>
          <w:tcPr>
            <w:tcW w:w="824" w:type="dxa"/>
            <w:gridSpan w:val="2"/>
          </w:tcPr>
          <w:p w:rsidR="00C91B4F" w:rsidRPr="00C91B4F" w:rsidRDefault="004707F4" w:rsidP="00C91B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1B4F" w:rsidRPr="00C9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gridSpan w:val="2"/>
          </w:tcPr>
          <w:p w:rsidR="00C91B4F" w:rsidRPr="00C91B4F" w:rsidRDefault="00C91B4F" w:rsidP="00C91B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4" w:type="dxa"/>
            <w:gridSpan w:val="2"/>
          </w:tcPr>
          <w:p w:rsidR="00C91B4F" w:rsidRPr="00C91B4F" w:rsidRDefault="00C91B4F" w:rsidP="00C91B4F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>Иванова Е.В.</w:t>
            </w:r>
          </w:p>
        </w:tc>
        <w:tc>
          <w:tcPr>
            <w:tcW w:w="3122" w:type="dxa"/>
            <w:gridSpan w:val="4"/>
          </w:tcPr>
          <w:p w:rsidR="00C91B4F" w:rsidRPr="00C91B4F" w:rsidRDefault="00C91B4F" w:rsidP="00C91B4F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Начальник отдела развития туризма и туристической инфраструктуры </w:t>
            </w:r>
          </w:p>
        </w:tc>
        <w:tc>
          <w:tcPr>
            <w:tcW w:w="3259" w:type="dxa"/>
          </w:tcPr>
          <w:p w:rsidR="00C91B4F" w:rsidRPr="00C91B4F" w:rsidRDefault="00C91B4F" w:rsidP="00C91B4F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91B4F" w:rsidRPr="00C91B4F" w:rsidRDefault="00C91B4F" w:rsidP="00C91B4F">
            <w:pPr>
              <w:pStyle w:val="Default"/>
              <w:jc w:val="center"/>
              <w:rPr>
                <w:color w:val="auto"/>
              </w:rPr>
            </w:pPr>
            <w:r w:rsidRPr="00C91B4F">
              <w:rPr>
                <w:color w:val="auto"/>
              </w:rPr>
              <w:t>15</w:t>
            </w:r>
          </w:p>
        </w:tc>
      </w:tr>
      <w:tr w:rsidR="004707F4" w:rsidRPr="00C91B4F" w:rsidTr="00126591">
        <w:trPr>
          <w:trHeight w:val="15"/>
        </w:trPr>
        <w:tc>
          <w:tcPr>
            <w:tcW w:w="14884" w:type="dxa"/>
            <w:gridSpan w:val="13"/>
          </w:tcPr>
          <w:p w:rsidR="004707F4" w:rsidRPr="00C91B4F" w:rsidRDefault="004707F4" w:rsidP="004707F4">
            <w:pPr>
              <w:pStyle w:val="Default"/>
              <w:jc w:val="both"/>
            </w:pPr>
            <w:r w:rsidRPr="00C91B4F">
              <w:t xml:space="preserve">Обеспечен доступ субъектов МСП к предоставляемому  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  Российской Федерацией   субъектами Российской Федерации, и муниципальными образованиями, по результатам деятельности  коллегиальных органов, созданных в субъекте Российской Федерации,   не менее чем до (нарастающим итогом): </w:t>
            </w:r>
            <w:r>
              <w:t>1 211</w:t>
            </w:r>
            <w:r w:rsidRPr="00C91B4F">
              <w:t xml:space="preserve"> объектов по состоянию на 1 декабря 2020 г.; </w:t>
            </w:r>
            <w:r>
              <w:t xml:space="preserve">1232 </w:t>
            </w:r>
            <w:r w:rsidRPr="00C91B4F">
              <w:t xml:space="preserve"> объектов по состоянию на 1 декабря 2021 г.; </w:t>
            </w:r>
            <w:r>
              <w:t>1253</w:t>
            </w:r>
            <w:r w:rsidRPr="00C91B4F">
              <w:t xml:space="preserve"> объектов по состоянию на 1 декабря 2022 г.; </w:t>
            </w:r>
            <w:r>
              <w:t xml:space="preserve">1274 </w:t>
            </w:r>
            <w:r w:rsidRPr="00C91B4F">
              <w:t xml:space="preserve"> объектов по состоянию на 1 декабря 2023 г.; </w:t>
            </w:r>
            <w:r>
              <w:t xml:space="preserve">1295 </w:t>
            </w:r>
            <w:r w:rsidRPr="00C91B4F">
              <w:t xml:space="preserve"> объектов по состоянию на 1 декабря 2024 г. </w:t>
            </w:r>
          </w:p>
          <w:p w:rsidR="004707F4" w:rsidRPr="00C91B4F" w:rsidRDefault="004707F4" w:rsidP="00C91B4F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07F4" w:rsidRPr="00C91B4F" w:rsidTr="00D13F0F">
        <w:trPr>
          <w:trHeight w:val="15"/>
        </w:trPr>
        <w:tc>
          <w:tcPr>
            <w:tcW w:w="861" w:type="dxa"/>
            <w:gridSpan w:val="3"/>
          </w:tcPr>
          <w:p w:rsidR="004707F4" w:rsidRPr="00C91B4F" w:rsidRDefault="004707F4" w:rsidP="004707F4">
            <w:pPr>
              <w:pStyle w:val="Default"/>
              <w:jc w:val="both"/>
            </w:pPr>
            <w:r>
              <w:t>5</w:t>
            </w:r>
          </w:p>
        </w:tc>
        <w:tc>
          <w:tcPr>
            <w:tcW w:w="3281" w:type="dxa"/>
            <w:gridSpan w:val="2"/>
          </w:tcPr>
          <w:p w:rsidR="004707F4" w:rsidRPr="00C91B4F" w:rsidRDefault="004707F4" w:rsidP="004707F4">
            <w:pPr>
              <w:pStyle w:val="Default"/>
              <w:jc w:val="both"/>
            </w:pPr>
            <w:r w:rsidRPr="00C91B4F">
              <w:t xml:space="preserve">Ответственный за достижение </w:t>
            </w:r>
            <w:r w:rsidRPr="00C91B4F">
              <w:lastRenderedPageBreak/>
              <w:t>результата регионального проекта</w:t>
            </w:r>
          </w:p>
        </w:tc>
        <w:tc>
          <w:tcPr>
            <w:tcW w:w="2198" w:type="dxa"/>
            <w:gridSpan w:val="3"/>
          </w:tcPr>
          <w:p w:rsidR="004707F4" w:rsidRPr="00C91B4F" w:rsidRDefault="004707F4" w:rsidP="00126591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lastRenderedPageBreak/>
              <w:t xml:space="preserve">Казакова В.В. </w:t>
            </w:r>
          </w:p>
          <w:p w:rsidR="004707F4" w:rsidRPr="00C91B4F" w:rsidRDefault="004707F4" w:rsidP="0012659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:rsidR="004707F4" w:rsidRPr="00C91B4F" w:rsidRDefault="004707F4" w:rsidP="00126591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lastRenderedPageBreak/>
              <w:t xml:space="preserve">Министр инвестиций и </w:t>
            </w:r>
            <w:r w:rsidRPr="00C91B4F">
              <w:rPr>
                <w:color w:val="auto"/>
              </w:rPr>
              <w:lastRenderedPageBreak/>
              <w:t xml:space="preserve">развития Свердловской области </w:t>
            </w:r>
          </w:p>
        </w:tc>
        <w:tc>
          <w:tcPr>
            <w:tcW w:w="3259" w:type="dxa"/>
          </w:tcPr>
          <w:p w:rsidR="004707F4" w:rsidRPr="00C91B4F" w:rsidRDefault="004707F4" w:rsidP="004707F4">
            <w:pPr>
              <w:pStyle w:val="Default"/>
              <w:jc w:val="both"/>
            </w:pPr>
          </w:p>
        </w:tc>
        <w:tc>
          <w:tcPr>
            <w:tcW w:w="2268" w:type="dxa"/>
            <w:gridSpan w:val="2"/>
          </w:tcPr>
          <w:p w:rsidR="004707F4" w:rsidRPr="00C91B4F" w:rsidRDefault="004707F4" w:rsidP="004707F4">
            <w:pPr>
              <w:pStyle w:val="Default"/>
              <w:jc w:val="center"/>
            </w:pPr>
            <w:r>
              <w:t>15</w:t>
            </w:r>
          </w:p>
        </w:tc>
      </w:tr>
      <w:tr w:rsidR="004707F4" w:rsidRPr="00C91B4F" w:rsidTr="00D13F0F">
        <w:trPr>
          <w:trHeight w:val="15"/>
        </w:trPr>
        <w:tc>
          <w:tcPr>
            <w:tcW w:w="861" w:type="dxa"/>
            <w:gridSpan w:val="3"/>
          </w:tcPr>
          <w:p w:rsidR="004707F4" w:rsidRDefault="004707F4" w:rsidP="004707F4">
            <w:pPr>
              <w:pStyle w:val="Default"/>
              <w:jc w:val="both"/>
            </w:pPr>
            <w:r>
              <w:lastRenderedPageBreak/>
              <w:t>6.</w:t>
            </w:r>
          </w:p>
        </w:tc>
        <w:tc>
          <w:tcPr>
            <w:tcW w:w="3281" w:type="dxa"/>
            <w:gridSpan w:val="2"/>
          </w:tcPr>
          <w:p w:rsidR="004707F4" w:rsidRPr="00C91B4F" w:rsidRDefault="004707F4" w:rsidP="004707F4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198" w:type="dxa"/>
            <w:gridSpan w:val="3"/>
          </w:tcPr>
          <w:p w:rsidR="004707F4" w:rsidRPr="00C91B4F" w:rsidRDefault="004707F4" w:rsidP="004707F4">
            <w:pPr>
              <w:pStyle w:val="Default"/>
              <w:jc w:val="both"/>
            </w:pPr>
            <w:r>
              <w:t>Тихонова Н.Р.</w:t>
            </w:r>
          </w:p>
        </w:tc>
        <w:tc>
          <w:tcPr>
            <w:tcW w:w="3017" w:type="dxa"/>
            <w:gridSpan w:val="2"/>
          </w:tcPr>
          <w:p w:rsidR="004707F4" w:rsidRPr="00C91B4F" w:rsidRDefault="004707F4" w:rsidP="004707F4">
            <w:pPr>
              <w:pStyle w:val="Default"/>
              <w:jc w:val="both"/>
            </w:pPr>
            <w:r>
              <w:t>Глава Асбестовского городского округа</w:t>
            </w:r>
          </w:p>
        </w:tc>
        <w:tc>
          <w:tcPr>
            <w:tcW w:w="3259" w:type="dxa"/>
          </w:tcPr>
          <w:p w:rsidR="004707F4" w:rsidRPr="00C91B4F" w:rsidRDefault="004707F4" w:rsidP="004707F4">
            <w:pPr>
              <w:pStyle w:val="Default"/>
              <w:jc w:val="both"/>
            </w:pPr>
          </w:p>
        </w:tc>
        <w:tc>
          <w:tcPr>
            <w:tcW w:w="2268" w:type="dxa"/>
            <w:gridSpan w:val="2"/>
          </w:tcPr>
          <w:p w:rsidR="004707F4" w:rsidRPr="00C91B4F" w:rsidRDefault="004707F4" w:rsidP="004707F4">
            <w:pPr>
              <w:pStyle w:val="Default"/>
              <w:jc w:val="center"/>
            </w:pPr>
            <w:r>
              <w:t>15</w:t>
            </w:r>
          </w:p>
        </w:tc>
      </w:tr>
      <w:tr w:rsidR="004707F4" w:rsidRPr="00C91B4F" w:rsidTr="00D13F0F">
        <w:trPr>
          <w:trHeight w:val="15"/>
        </w:trPr>
        <w:tc>
          <w:tcPr>
            <w:tcW w:w="861" w:type="dxa"/>
            <w:gridSpan w:val="3"/>
          </w:tcPr>
          <w:p w:rsidR="004707F4" w:rsidRDefault="004707F4" w:rsidP="004707F4">
            <w:pPr>
              <w:pStyle w:val="Default"/>
              <w:jc w:val="both"/>
            </w:pPr>
            <w:r>
              <w:t>7.</w:t>
            </w:r>
          </w:p>
        </w:tc>
        <w:tc>
          <w:tcPr>
            <w:tcW w:w="3281" w:type="dxa"/>
            <w:gridSpan w:val="2"/>
          </w:tcPr>
          <w:p w:rsidR="004707F4" w:rsidRPr="00C91B4F" w:rsidRDefault="004707F4" w:rsidP="004707F4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198" w:type="dxa"/>
            <w:gridSpan w:val="3"/>
          </w:tcPr>
          <w:p w:rsidR="004707F4" w:rsidRPr="00C91B4F" w:rsidRDefault="004707F4" w:rsidP="004707F4">
            <w:pPr>
              <w:pStyle w:val="Default"/>
              <w:jc w:val="both"/>
            </w:pPr>
            <w:r>
              <w:t>Зырянов С.М.</w:t>
            </w:r>
          </w:p>
        </w:tc>
        <w:tc>
          <w:tcPr>
            <w:tcW w:w="3017" w:type="dxa"/>
            <w:gridSpan w:val="2"/>
          </w:tcPr>
          <w:p w:rsidR="004707F4" w:rsidRPr="00C91B4F" w:rsidRDefault="004707F4" w:rsidP="004707F4">
            <w:pPr>
              <w:pStyle w:val="Default"/>
              <w:jc w:val="both"/>
            </w:pPr>
            <w:r>
              <w:t>Исполняющий обязанности Министра</w:t>
            </w:r>
          </w:p>
        </w:tc>
        <w:tc>
          <w:tcPr>
            <w:tcW w:w="3259" w:type="dxa"/>
          </w:tcPr>
          <w:p w:rsidR="004707F4" w:rsidRPr="00C91B4F" w:rsidRDefault="004707F4" w:rsidP="004707F4">
            <w:pPr>
              <w:pStyle w:val="Default"/>
              <w:jc w:val="both"/>
            </w:pPr>
          </w:p>
        </w:tc>
        <w:tc>
          <w:tcPr>
            <w:tcW w:w="2268" w:type="dxa"/>
            <w:gridSpan w:val="2"/>
          </w:tcPr>
          <w:p w:rsidR="004707F4" w:rsidRPr="00C91B4F" w:rsidRDefault="004707F4" w:rsidP="004707F4">
            <w:pPr>
              <w:pStyle w:val="Default"/>
              <w:jc w:val="center"/>
            </w:pPr>
            <w:r>
              <w:t>15</w:t>
            </w:r>
          </w:p>
        </w:tc>
      </w:tr>
      <w:tr w:rsidR="004707F4" w:rsidRPr="00C91B4F" w:rsidTr="00D13F0F">
        <w:trPr>
          <w:trHeight w:val="15"/>
        </w:trPr>
        <w:tc>
          <w:tcPr>
            <w:tcW w:w="861" w:type="dxa"/>
            <w:gridSpan w:val="3"/>
          </w:tcPr>
          <w:p w:rsidR="004707F4" w:rsidRDefault="004707F4" w:rsidP="004707F4">
            <w:pPr>
              <w:pStyle w:val="Default"/>
              <w:jc w:val="both"/>
            </w:pPr>
            <w:r>
              <w:t>8.</w:t>
            </w:r>
          </w:p>
        </w:tc>
        <w:tc>
          <w:tcPr>
            <w:tcW w:w="3281" w:type="dxa"/>
            <w:gridSpan w:val="2"/>
          </w:tcPr>
          <w:p w:rsidR="004707F4" w:rsidRPr="00C91B4F" w:rsidRDefault="004707F4" w:rsidP="00126591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198" w:type="dxa"/>
            <w:gridSpan w:val="3"/>
          </w:tcPr>
          <w:p w:rsidR="004707F4" w:rsidRDefault="00EC1F22" w:rsidP="004707F4">
            <w:pPr>
              <w:pStyle w:val="Default"/>
              <w:jc w:val="both"/>
            </w:pPr>
            <w:r>
              <w:t>Прасолова</w:t>
            </w:r>
            <w:r w:rsidR="00D13F0F">
              <w:t xml:space="preserve"> А.С.</w:t>
            </w:r>
          </w:p>
        </w:tc>
        <w:tc>
          <w:tcPr>
            <w:tcW w:w="3017" w:type="dxa"/>
            <w:gridSpan w:val="2"/>
          </w:tcPr>
          <w:p w:rsidR="004707F4" w:rsidRDefault="004707F4" w:rsidP="004707F4">
            <w:pPr>
              <w:pStyle w:val="Default"/>
              <w:jc w:val="both"/>
            </w:pPr>
          </w:p>
        </w:tc>
        <w:tc>
          <w:tcPr>
            <w:tcW w:w="3259" w:type="dxa"/>
          </w:tcPr>
          <w:p w:rsidR="004707F4" w:rsidRPr="00C91B4F" w:rsidRDefault="00D13F0F" w:rsidP="004707F4">
            <w:pPr>
              <w:pStyle w:val="Default"/>
              <w:jc w:val="both"/>
            </w:pPr>
            <w:r>
              <w:t>Тиханов Е.А.</w:t>
            </w:r>
          </w:p>
        </w:tc>
        <w:tc>
          <w:tcPr>
            <w:tcW w:w="2268" w:type="dxa"/>
            <w:gridSpan w:val="2"/>
          </w:tcPr>
          <w:p w:rsidR="004707F4" w:rsidRDefault="00D13F0F" w:rsidP="004707F4">
            <w:pPr>
              <w:pStyle w:val="Default"/>
              <w:jc w:val="center"/>
            </w:pPr>
            <w:r>
              <w:t>15</w:t>
            </w:r>
          </w:p>
        </w:tc>
      </w:tr>
      <w:tr w:rsidR="00D13F0F" w:rsidRPr="00C91B4F" w:rsidTr="00126591">
        <w:trPr>
          <w:trHeight w:val="15"/>
        </w:trPr>
        <w:tc>
          <w:tcPr>
            <w:tcW w:w="14884" w:type="dxa"/>
            <w:gridSpan w:val="13"/>
          </w:tcPr>
          <w:p w:rsidR="00D13F0F" w:rsidRDefault="00D13F0F" w:rsidP="004707F4">
            <w:pPr>
              <w:pStyle w:val="Default"/>
              <w:jc w:val="center"/>
            </w:pPr>
            <w:r>
              <w:t>В центрах «Мой бизнес» в Свердловской области обеспечено предоставление информационно-консультационных и образовательных мер поддержки самозанятым гражданам</w:t>
            </w:r>
          </w:p>
        </w:tc>
      </w:tr>
      <w:tr w:rsidR="00D13F0F" w:rsidRPr="00C91B4F" w:rsidTr="00D13F0F">
        <w:trPr>
          <w:trHeight w:val="15"/>
        </w:trPr>
        <w:tc>
          <w:tcPr>
            <w:tcW w:w="807" w:type="dxa"/>
          </w:tcPr>
          <w:p w:rsidR="00D13F0F" w:rsidRDefault="00D13F0F" w:rsidP="004707F4">
            <w:pPr>
              <w:pStyle w:val="Default"/>
              <w:jc w:val="center"/>
            </w:pPr>
            <w:r>
              <w:t>9.</w:t>
            </w:r>
          </w:p>
        </w:tc>
        <w:tc>
          <w:tcPr>
            <w:tcW w:w="3304" w:type="dxa"/>
            <w:gridSpan w:val="3"/>
          </w:tcPr>
          <w:p w:rsidR="00D13F0F" w:rsidRPr="00C91B4F" w:rsidRDefault="00D13F0F" w:rsidP="00126591">
            <w:pPr>
              <w:pStyle w:val="Default"/>
              <w:jc w:val="both"/>
            </w:pPr>
            <w:r w:rsidRPr="00C91B4F">
              <w:t>Ответственный за достижение результата регионального проекта</w:t>
            </w:r>
          </w:p>
        </w:tc>
        <w:tc>
          <w:tcPr>
            <w:tcW w:w="2222" w:type="dxa"/>
            <w:gridSpan w:val="3"/>
          </w:tcPr>
          <w:p w:rsidR="00D13F0F" w:rsidRPr="00C91B4F" w:rsidRDefault="00D13F0F" w:rsidP="00126591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Казакова В.В. </w:t>
            </w:r>
          </w:p>
          <w:p w:rsidR="00D13F0F" w:rsidRPr="00C91B4F" w:rsidRDefault="00D13F0F" w:rsidP="0012659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:rsidR="00D13F0F" w:rsidRPr="00C91B4F" w:rsidRDefault="00D13F0F" w:rsidP="00126591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Министр инвестиций и развития Свердловской области </w:t>
            </w:r>
          </w:p>
        </w:tc>
        <w:tc>
          <w:tcPr>
            <w:tcW w:w="3329" w:type="dxa"/>
            <w:gridSpan w:val="3"/>
          </w:tcPr>
          <w:p w:rsidR="00D13F0F" w:rsidRDefault="00D13F0F" w:rsidP="004707F4">
            <w:pPr>
              <w:pStyle w:val="Default"/>
              <w:jc w:val="center"/>
            </w:pPr>
          </w:p>
        </w:tc>
        <w:tc>
          <w:tcPr>
            <w:tcW w:w="2261" w:type="dxa"/>
          </w:tcPr>
          <w:p w:rsidR="00D13F0F" w:rsidRDefault="00D13F0F" w:rsidP="004707F4">
            <w:pPr>
              <w:pStyle w:val="Default"/>
              <w:jc w:val="center"/>
            </w:pPr>
            <w:r>
              <w:t>15</w:t>
            </w:r>
          </w:p>
        </w:tc>
      </w:tr>
      <w:tr w:rsidR="00D13F0F" w:rsidRPr="00C91B4F" w:rsidTr="00D13F0F">
        <w:trPr>
          <w:trHeight w:val="15"/>
        </w:trPr>
        <w:tc>
          <w:tcPr>
            <w:tcW w:w="807" w:type="dxa"/>
          </w:tcPr>
          <w:p w:rsidR="00D13F0F" w:rsidRDefault="00D13F0F" w:rsidP="004707F4">
            <w:pPr>
              <w:pStyle w:val="Default"/>
              <w:jc w:val="center"/>
            </w:pPr>
            <w:r>
              <w:t>10.</w:t>
            </w:r>
          </w:p>
        </w:tc>
        <w:tc>
          <w:tcPr>
            <w:tcW w:w="3304" w:type="dxa"/>
            <w:gridSpan w:val="3"/>
          </w:tcPr>
          <w:p w:rsidR="00D13F0F" w:rsidRPr="00C91B4F" w:rsidRDefault="00D13F0F" w:rsidP="00126591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222" w:type="dxa"/>
            <w:gridSpan w:val="3"/>
          </w:tcPr>
          <w:p w:rsidR="00D13F0F" w:rsidRDefault="00D13F0F" w:rsidP="00126591">
            <w:pPr>
              <w:pStyle w:val="Default"/>
              <w:jc w:val="both"/>
            </w:pPr>
            <w:r>
              <w:t>Прасолова А.С.</w:t>
            </w:r>
          </w:p>
        </w:tc>
        <w:tc>
          <w:tcPr>
            <w:tcW w:w="2961" w:type="dxa"/>
            <w:gridSpan w:val="2"/>
          </w:tcPr>
          <w:p w:rsidR="00D13F0F" w:rsidRDefault="00D13F0F" w:rsidP="00126591">
            <w:pPr>
              <w:pStyle w:val="Default"/>
              <w:jc w:val="both"/>
            </w:pPr>
          </w:p>
        </w:tc>
        <w:tc>
          <w:tcPr>
            <w:tcW w:w="3329" w:type="dxa"/>
            <w:gridSpan w:val="3"/>
          </w:tcPr>
          <w:p w:rsidR="00D13F0F" w:rsidRPr="00C91B4F" w:rsidRDefault="00D13F0F" w:rsidP="00126591">
            <w:pPr>
              <w:pStyle w:val="Default"/>
              <w:jc w:val="both"/>
            </w:pPr>
            <w:r>
              <w:t>Тиханов Е.А.</w:t>
            </w:r>
          </w:p>
        </w:tc>
        <w:tc>
          <w:tcPr>
            <w:tcW w:w="2261" w:type="dxa"/>
          </w:tcPr>
          <w:p w:rsidR="00D13F0F" w:rsidRDefault="00D13F0F" w:rsidP="00126591">
            <w:pPr>
              <w:pStyle w:val="Default"/>
              <w:jc w:val="center"/>
            </w:pPr>
            <w:r>
              <w:t>15</w:t>
            </w:r>
          </w:p>
        </w:tc>
      </w:tr>
      <w:tr w:rsidR="00D13F0F" w:rsidRPr="00C91B4F" w:rsidTr="00D13F0F">
        <w:trPr>
          <w:trHeight w:val="15"/>
        </w:trPr>
        <w:tc>
          <w:tcPr>
            <w:tcW w:w="807" w:type="dxa"/>
          </w:tcPr>
          <w:p w:rsidR="00D13F0F" w:rsidRDefault="00D13F0F" w:rsidP="004707F4">
            <w:pPr>
              <w:pStyle w:val="Default"/>
              <w:jc w:val="center"/>
            </w:pPr>
            <w:r>
              <w:t>11.</w:t>
            </w:r>
          </w:p>
        </w:tc>
        <w:tc>
          <w:tcPr>
            <w:tcW w:w="3304" w:type="dxa"/>
            <w:gridSpan w:val="3"/>
          </w:tcPr>
          <w:p w:rsidR="00D13F0F" w:rsidRPr="00C91B4F" w:rsidRDefault="00D13F0F" w:rsidP="00126591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222" w:type="dxa"/>
            <w:gridSpan w:val="3"/>
          </w:tcPr>
          <w:p w:rsidR="00D13F0F" w:rsidRDefault="00D13F0F" w:rsidP="00126591">
            <w:pPr>
              <w:pStyle w:val="Default"/>
              <w:jc w:val="both"/>
            </w:pPr>
            <w:r>
              <w:t>Пиличев В.В..</w:t>
            </w:r>
          </w:p>
        </w:tc>
        <w:tc>
          <w:tcPr>
            <w:tcW w:w="2961" w:type="dxa"/>
            <w:gridSpan w:val="2"/>
          </w:tcPr>
          <w:p w:rsidR="00D13F0F" w:rsidRDefault="00D13F0F" w:rsidP="00126591">
            <w:pPr>
              <w:pStyle w:val="Default"/>
              <w:jc w:val="both"/>
            </w:pPr>
          </w:p>
        </w:tc>
        <w:tc>
          <w:tcPr>
            <w:tcW w:w="3329" w:type="dxa"/>
            <w:gridSpan w:val="3"/>
          </w:tcPr>
          <w:p w:rsidR="00D13F0F" w:rsidRPr="00C91B4F" w:rsidRDefault="00D13F0F" w:rsidP="00126591">
            <w:pPr>
              <w:pStyle w:val="Default"/>
              <w:jc w:val="both"/>
            </w:pPr>
            <w:r>
              <w:t>Сулла И.И.</w:t>
            </w:r>
          </w:p>
        </w:tc>
        <w:tc>
          <w:tcPr>
            <w:tcW w:w="2261" w:type="dxa"/>
          </w:tcPr>
          <w:p w:rsidR="00D13F0F" w:rsidRDefault="00D13F0F" w:rsidP="00126591">
            <w:pPr>
              <w:pStyle w:val="Default"/>
              <w:jc w:val="center"/>
            </w:pPr>
            <w:r>
              <w:t>15</w:t>
            </w:r>
          </w:p>
        </w:tc>
      </w:tr>
    </w:tbl>
    <w:p w:rsidR="00C91B4F" w:rsidRPr="00C91B4F" w:rsidRDefault="00C91B4F" w:rsidP="00C91B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F0F" w:rsidRDefault="00D13F0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F0F" w:rsidRDefault="00D13F0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F0F" w:rsidRDefault="00D13F0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F0F" w:rsidRDefault="00D13F0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F0F" w:rsidRDefault="00D13F0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F0F" w:rsidRPr="00C91B4F" w:rsidRDefault="00D13F0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Дополнительная информация</w:t>
      </w:r>
    </w:p>
    <w:tbl>
      <w:tblPr>
        <w:tblStyle w:val="a5"/>
        <w:tblW w:w="0" w:type="auto"/>
        <w:tblLook w:val="04A0"/>
      </w:tblPr>
      <w:tblGrid>
        <w:gridCol w:w="15384"/>
      </w:tblGrid>
      <w:tr w:rsidR="00D13F0F" w:rsidRPr="001210F0" w:rsidTr="001210F0">
        <w:tc>
          <w:tcPr>
            <w:tcW w:w="15384" w:type="dxa"/>
          </w:tcPr>
          <w:p w:rsidR="00D13F0F" w:rsidRPr="001210F0" w:rsidRDefault="001210F0" w:rsidP="0012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Муниципальный </w:t>
            </w:r>
            <w:r w:rsidR="00D13F0F" w:rsidRPr="001210F0">
              <w:rPr>
                <w:rFonts w:ascii="Times New Roman" w:hAnsi="Times New Roman" w:cs="Times New Roman"/>
                <w:b/>
                <w:sz w:val="20"/>
                <w:szCs w:val="20"/>
              </w:rPr>
              <w:t>проект трансформирован из приоритетного регионального проекта «Формирование комплексной системы поддержки и развития малого и среднег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D13F0F" w:rsidRPr="00121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предпринимательства в Свердловской области» </w:t>
            </w:r>
            <w:r w:rsidRPr="001210F0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дополнительных задач и результатов, предусмотренных в составе региональной составляющей федерального проекта «Улучшение ведения предпринимательской деятельности». Информация ор результатах приоритетного регионального проекта «Формирование комплексной системы поддержки и развития малого и среднего предпринимательства в Свердловской области представлена в составе отчета</w:t>
            </w:r>
            <w:r w:rsidR="00D13F0F" w:rsidRPr="00121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10F0">
              <w:rPr>
                <w:rFonts w:ascii="Times New Roman" w:hAnsi="Times New Roman" w:cs="Times New Roman"/>
                <w:b/>
                <w:sz w:val="20"/>
                <w:szCs w:val="20"/>
              </w:rPr>
              <w:t>о реализации проекта за 2018 год</w:t>
            </w:r>
          </w:p>
        </w:tc>
      </w:tr>
    </w:tbl>
    <w:p w:rsid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F0" w:rsidRPr="00C91B4F" w:rsidRDefault="001210F0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12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91B4F" w:rsidRPr="00C91B4F" w:rsidRDefault="00C91B4F" w:rsidP="0012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 к паспорту муниципального проекта </w:t>
      </w:r>
    </w:p>
    <w:p w:rsidR="00C91B4F" w:rsidRPr="00C91B4F" w:rsidRDefault="00C91B4F" w:rsidP="0012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«Улучшение условий </w:t>
      </w:r>
      <w:r w:rsidR="001210F0">
        <w:rPr>
          <w:rFonts w:ascii="Times New Roman" w:hAnsi="Times New Roman" w:cs="Times New Roman"/>
          <w:sz w:val="24"/>
          <w:szCs w:val="24"/>
        </w:rPr>
        <w:t>для бизнеса</w:t>
      </w:r>
      <w:r w:rsidRPr="00C91B4F">
        <w:rPr>
          <w:rFonts w:ascii="Times New Roman" w:hAnsi="Times New Roman" w:cs="Times New Roman"/>
          <w:sz w:val="24"/>
          <w:szCs w:val="24"/>
        </w:rPr>
        <w:t>»</w:t>
      </w:r>
    </w:p>
    <w:p w:rsidR="00C91B4F" w:rsidRP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12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91B4F" w:rsidRPr="00C91B4F" w:rsidRDefault="00C91B4F" w:rsidP="0012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по реализации муниципального проекта</w:t>
      </w:r>
    </w:p>
    <w:p w:rsidR="00C91B4F" w:rsidRP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407"/>
        <w:gridCol w:w="1296"/>
        <w:gridCol w:w="1608"/>
        <w:gridCol w:w="2458"/>
        <w:gridCol w:w="2494"/>
        <w:gridCol w:w="2363"/>
      </w:tblGrid>
      <w:tr w:rsidR="00C91B4F" w:rsidRPr="00C91B4F" w:rsidTr="006722E7">
        <w:trPr>
          <w:trHeight w:val="422"/>
        </w:trPr>
        <w:tc>
          <w:tcPr>
            <w:tcW w:w="791" w:type="dxa"/>
            <w:vMerge w:val="restart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7" w:type="dxa"/>
            <w:vMerge w:val="restart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904" w:type="dxa"/>
            <w:gridSpan w:val="2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58" w:type="dxa"/>
            <w:vMerge w:val="restart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4" w:type="dxa"/>
            <w:vMerge w:val="restart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363" w:type="dxa"/>
            <w:vMerge w:val="restart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C91B4F" w:rsidRPr="00C91B4F" w:rsidTr="006722E7">
        <w:trPr>
          <w:trHeight w:val="543"/>
        </w:trPr>
        <w:tc>
          <w:tcPr>
            <w:tcW w:w="791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608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58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B4F" w:rsidRPr="00C91B4F" w:rsidTr="006722E7">
        <w:tc>
          <w:tcPr>
            <w:tcW w:w="791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1B4F" w:rsidRPr="00C91B4F" w:rsidTr="006722E7">
        <w:tc>
          <w:tcPr>
            <w:tcW w:w="791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7" w:type="dxa"/>
          </w:tcPr>
          <w:p w:rsidR="00C91B4F" w:rsidRPr="00C91B4F" w:rsidRDefault="00C91B4F" w:rsidP="00C91B4F">
            <w:pPr>
              <w:pStyle w:val="Default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муниципальном образовании, не менее чем до (нарастающим итогом):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23 объектов  по состоянию на 1 декабря 2020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25 объектов по состоянию на 1 декабря 2021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 xml:space="preserve">28 объектов по состоянию на 1 декабря 2022 г.; </w:t>
            </w:r>
          </w:p>
          <w:p w:rsidR="00C91B4F" w:rsidRPr="00C91B4F" w:rsidRDefault="00C91B4F" w:rsidP="00C91B4F">
            <w:pPr>
              <w:pStyle w:val="Default"/>
              <w:jc w:val="both"/>
            </w:pPr>
            <w:r w:rsidRPr="00C91B4F">
              <w:t>30 объектов по состоянию на 1 декабря 2023 г.;</w:t>
            </w:r>
          </w:p>
          <w:p w:rsidR="00C91B4F" w:rsidRPr="00C91B4F" w:rsidRDefault="00C91B4F" w:rsidP="00C91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33 объекта по состоянию на 1 декабря 2024 г.</w:t>
            </w:r>
          </w:p>
          <w:p w:rsidR="00C91B4F" w:rsidRPr="00C91B4F" w:rsidRDefault="00C91B4F" w:rsidP="00C91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91B4F" w:rsidRPr="00C91B4F" w:rsidRDefault="001210F0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31.12.2019- </w:t>
            </w:r>
          </w:p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20.12.2024</w:t>
            </w:r>
          </w:p>
        </w:tc>
        <w:tc>
          <w:tcPr>
            <w:tcW w:w="2458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C91B4F" w:rsidRPr="00C91B4F" w:rsidRDefault="001210F0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 состав перечней муниципального имущества, предназначенного для предоставления в аренду субъектам МСП, за счет выявленного имущества,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, неэффективно 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или 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не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учтенного в реестре муниципального имущества</w:t>
            </w:r>
          </w:p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6722E7" w:rsidRPr="00C91B4F" w:rsidTr="006722E7">
        <w:tc>
          <w:tcPr>
            <w:tcW w:w="791" w:type="dxa"/>
          </w:tcPr>
          <w:p w:rsidR="006722E7" w:rsidRPr="00C91B4F" w:rsidRDefault="006722E7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407" w:type="dxa"/>
          </w:tcPr>
          <w:p w:rsidR="006722E7" w:rsidRPr="00C91B4F" w:rsidRDefault="006722E7" w:rsidP="00C91B4F">
            <w:pPr>
              <w:pStyle w:val="Default"/>
            </w:pPr>
            <w:r>
              <w:t>КТ: Проведено исследование по вопросу формирования и (или) тематике документа</w:t>
            </w:r>
          </w:p>
        </w:tc>
        <w:tc>
          <w:tcPr>
            <w:tcW w:w="1296" w:type="dxa"/>
          </w:tcPr>
          <w:p w:rsidR="006722E7" w:rsidRDefault="006722E7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6722E7" w:rsidRPr="00C91B4F" w:rsidRDefault="006722E7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458" w:type="dxa"/>
          </w:tcPr>
          <w:p w:rsidR="006722E7" w:rsidRPr="00C91B4F" w:rsidRDefault="006722E7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6722E7" w:rsidRDefault="006722E7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722E7" w:rsidRPr="00C91B4F" w:rsidRDefault="006722E7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6722E7" w:rsidRPr="00C91B4F" w:rsidTr="006722E7">
        <w:tc>
          <w:tcPr>
            <w:tcW w:w="791" w:type="dxa"/>
          </w:tcPr>
          <w:p w:rsidR="006722E7" w:rsidRDefault="006722E7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07" w:type="dxa"/>
          </w:tcPr>
          <w:p w:rsidR="006722E7" w:rsidRDefault="006722E7" w:rsidP="006722E7">
            <w:pPr>
              <w:pStyle w:val="Default"/>
            </w:pPr>
            <w:r>
              <w:t>Проведение анализа муниципального имущества с целью вовлечения его в хозяйственный оборот для оказания имущественной поддержки субъектам МСП</w:t>
            </w:r>
          </w:p>
        </w:tc>
        <w:tc>
          <w:tcPr>
            <w:tcW w:w="1296" w:type="dxa"/>
          </w:tcPr>
          <w:p w:rsidR="006722E7" w:rsidRDefault="006722E7" w:rsidP="00B50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="00B501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</w:tcPr>
          <w:p w:rsidR="006722E7" w:rsidRDefault="006722E7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458" w:type="dxa"/>
          </w:tcPr>
          <w:p w:rsidR="006722E7" w:rsidRPr="00C91B4F" w:rsidRDefault="006722E7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6722E7" w:rsidRDefault="00B501BB" w:rsidP="00B50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главе Асбестовского городского округа </w:t>
            </w:r>
            <w:r w:rsidR="006722E7"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муниципального имущества, в том числе закрепленного на праве хозяйственного ведения или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муниципальными унитарными предприятиями</w:t>
            </w:r>
          </w:p>
        </w:tc>
        <w:tc>
          <w:tcPr>
            <w:tcW w:w="2363" w:type="dxa"/>
          </w:tcPr>
          <w:p w:rsidR="006722E7" w:rsidRPr="00C91B4F" w:rsidRDefault="006722E7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B501BB" w:rsidRPr="00C91B4F" w:rsidTr="006722E7">
        <w:tc>
          <w:tcPr>
            <w:tcW w:w="791" w:type="dxa"/>
          </w:tcPr>
          <w:p w:rsidR="00B501BB" w:rsidRDefault="00B501BB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407" w:type="dxa"/>
          </w:tcPr>
          <w:p w:rsidR="00B501BB" w:rsidRDefault="00B501BB" w:rsidP="00126591">
            <w:pPr>
              <w:pStyle w:val="Default"/>
            </w:pPr>
            <w:r>
              <w:t>Проведение анализа муниципального имущества с целью вовлечения его в хозяйственный оборот для оказания имущественной поддержки субъектам МСП</w:t>
            </w:r>
          </w:p>
        </w:tc>
        <w:tc>
          <w:tcPr>
            <w:tcW w:w="1296" w:type="dxa"/>
          </w:tcPr>
          <w:p w:rsidR="00B501BB" w:rsidRDefault="00B501BB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608" w:type="dxa"/>
          </w:tcPr>
          <w:p w:rsidR="00B501BB" w:rsidRDefault="00B501BB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458" w:type="dxa"/>
          </w:tcPr>
          <w:p w:rsidR="00B501BB" w:rsidRPr="00C91B4F" w:rsidRDefault="00B501BB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B501BB" w:rsidRDefault="00B501BB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главе Асбестовского городского округа по результатам анализа муниципального имущества, в том числе закрепленного на праве хозяйственного ведения или оперативного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за муниципальными унитарными предприятиями</w:t>
            </w:r>
          </w:p>
        </w:tc>
        <w:tc>
          <w:tcPr>
            <w:tcW w:w="2363" w:type="dxa"/>
          </w:tcPr>
          <w:p w:rsidR="00B501BB" w:rsidRPr="00C91B4F" w:rsidRDefault="00B501BB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муниципального проекта</w:t>
            </w:r>
          </w:p>
        </w:tc>
      </w:tr>
      <w:tr w:rsidR="00B501BB" w:rsidRPr="00C91B4F" w:rsidTr="006722E7">
        <w:tc>
          <w:tcPr>
            <w:tcW w:w="791" w:type="dxa"/>
          </w:tcPr>
          <w:p w:rsidR="00B501BB" w:rsidRDefault="00B501BB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407" w:type="dxa"/>
          </w:tcPr>
          <w:p w:rsidR="00B501BB" w:rsidRDefault="00B501BB" w:rsidP="00126591">
            <w:pPr>
              <w:pStyle w:val="Default"/>
            </w:pPr>
            <w:r>
              <w:t>Документ утвержден (подписан)</w:t>
            </w:r>
          </w:p>
        </w:tc>
        <w:tc>
          <w:tcPr>
            <w:tcW w:w="1296" w:type="dxa"/>
          </w:tcPr>
          <w:p w:rsidR="00B501BB" w:rsidRDefault="00B501BB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B501BB" w:rsidRDefault="00B501BB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2458" w:type="dxa"/>
          </w:tcPr>
          <w:p w:rsidR="00B501BB" w:rsidRPr="00C91B4F" w:rsidRDefault="00B501BB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B501BB" w:rsidRDefault="00B501BB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501BB" w:rsidRPr="00C91B4F" w:rsidRDefault="00B501BB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B501BB" w:rsidRPr="00C91B4F" w:rsidTr="006722E7">
        <w:tc>
          <w:tcPr>
            <w:tcW w:w="791" w:type="dxa"/>
          </w:tcPr>
          <w:p w:rsidR="00B501BB" w:rsidRDefault="00B501BB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407" w:type="dxa"/>
          </w:tcPr>
          <w:p w:rsidR="00B501BB" w:rsidRDefault="00B501BB" w:rsidP="00126591">
            <w:pPr>
              <w:pStyle w:val="Default"/>
            </w:pPr>
            <w:r>
              <w:t>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Перечень) с ежегодным дополнением Перечня новыми объектами муниципального имущества</w:t>
            </w:r>
          </w:p>
        </w:tc>
        <w:tc>
          <w:tcPr>
            <w:tcW w:w="1296" w:type="dxa"/>
          </w:tcPr>
          <w:p w:rsidR="00B501BB" w:rsidRDefault="00B501BB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608" w:type="dxa"/>
          </w:tcPr>
          <w:p w:rsidR="00B501BB" w:rsidRDefault="00B501BB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2458" w:type="dxa"/>
          </w:tcPr>
          <w:p w:rsidR="00B501BB" w:rsidRPr="00C91B4F" w:rsidRDefault="00B501BB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B501BB" w:rsidRPr="00C91B4F" w:rsidRDefault="00B501BB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Асбестовского городского округа</w:t>
            </w:r>
          </w:p>
        </w:tc>
        <w:tc>
          <w:tcPr>
            <w:tcW w:w="2363" w:type="dxa"/>
          </w:tcPr>
          <w:p w:rsidR="00B501BB" w:rsidRPr="00C91B4F" w:rsidRDefault="00B501BB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B501BB" w:rsidRPr="00C91B4F" w:rsidTr="006722E7">
        <w:tc>
          <w:tcPr>
            <w:tcW w:w="791" w:type="dxa"/>
          </w:tcPr>
          <w:p w:rsidR="00B501BB" w:rsidRDefault="00B501BB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407" w:type="dxa"/>
          </w:tcPr>
          <w:p w:rsidR="00B501BB" w:rsidRDefault="00B501BB" w:rsidP="00126591">
            <w:pPr>
              <w:pStyle w:val="Default"/>
            </w:pPr>
            <w:r>
              <w:t>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Перечень) с ежегодным дополнением Перечня новыми объектами муниципального имущества</w:t>
            </w:r>
          </w:p>
        </w:tc>
        <w:tc>
          <w:tcPr>
            <w:tcW w:w="1296" w:type="dxa"/>
          </w:tcPr>
          <w:p w:rsidR="00B501BB" w:rsidRDefault="00B501BB" w:rsidP="00B50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08" w:type="dxa"/>
          </w:tcPr>
          <w:p w:rsidR="00B501BB" w:rsidRDefault="00B501BB" w:rsidP="00B50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458" w:type="dxa"/>
          </w:tcPr>
          <w:p w:rsidR="00B501BB" w:rsidRPr="00C91B4F" w:rsidRDefault="00B501BB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B501BB" w:rsidRPr="00C91B4F" w:rsidRDefault="00B501BB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Асбестовского городского округа</w:t>
            </w:r>
          </w:p>
        </w:tc>
        <w:tc>
          <w:tcPr>
            <w:tcW w:w="2363" w:type="dxa"/>
          </w:tcPr>
          <w:p w:rsidR="00B501BB" w:rsidRPr="00C91B4F" w:rsidRDefault="00B501BB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3A3402" w:rsidRPr="00C91B4F" w:rsidTr="006722E7">
        <w:tc>
          <w:tcPr>
            <w:tcW w:w="791" w:type="dxa"/>
          </w:tcPr>
          <w:p w:rsidR="003A3402" w:rsidRDefault="003A340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07" w:type="dxa"/>
          </w:tcPr>
          <w:p w:rsidR="003A3402" w:rsidRDefault="003A3402" w:rsidP="00126591">
            <w:pPr>
              <w:pStyle w:val="Default"/>
            </w:pPr>
            <w:r>
              <w:t>КТ: Документ опубликован</w:t>
            </w:r>
          </w:p>
        </w:tc>
        <w:tc>
          <w:tcPr>
            <w:tcW w:w="1296" w:type="dxa"/>
          </w:tcPr>
          <w:p w:rsidR="003A3402" w:rsidRDefault="003A3402" w:rsidP="00B50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3A3402" w:rsidRDefault="003A3402" w:rsidP="00B50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58" w:type="dxa"/>
          </w:tcPr>
          <w:p w:rsidR="003A3402" w:rsidRPr="00C91B4F" w:rsidRDefault="003A340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Великанова Юлия Владимировна,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3A3402" w:rsidRPr="00C91B4F" w:rsidRDefault="003A340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3A3402" w:rsidRPr="00C91B4F" w:rsidRDefault="003A340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3A3402" w:rsidRPr="00C91B4F" w:rsidTr="006722E7">
        <w:tc>
          <w:tcPr>
            <w:tcW w:w="791" w:type="dxa"/>
          </w:tcPr>
          <w:p w:rsidR="003A3402" w:rsidRDefault="003A340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4407" w:type="dxa"/>
          </w:tcPr>
          <w:p w:rsidR="003A3402" w:rsidRDefault="003A3402" w:rsidP="00126591">
            <w:pPr>
              <w:pStyle w:val="Default"/>
            </w:pPr>
            <w:r>
              <w:t>Размещение на официальном сайте Асбестовского городского округа в информационно-телекоммуникационной сети «Интернет» сведений об объектах имущества, включенного в реестр муниципального имущества в объеме и порядке, установленном правовыми актами Асбестовского городского округа, в целях последующего использования такого имущества субъектами МСП</w:t>
            </w:r>
          </w:p>
        </w:tc>
        <w:tc>
          <w:tcPr>
            <w:tcW w:w="1296" w:type="dxa"/>
          </w:tcPr>
          <w:p w:rsidR="003A3402" w:rsidRDefault="003A3402" w:rsidP="00B50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608" w:type="dxa"/>
          </w:tcPr>
          <w:p w:rsidR="003A3402" w:rsidRDefault="003A3402" w:rsidP="00B50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2458" w:type="dxa"/>
          </w:tcPr>
          <w:p w:rsidR="003A3402" w:rsidRPr="00C91B4F" w:rsidRDefault="003A340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3A3402" w:rsidRPr="00C91B4F" w:rsidRDefault="003A340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инвестиций и развития Свердловской области. Информация размещена на сайте</w:t>
            </w:r>
          </w:p>
        </w:tc>
        <w:tc>
          <w:tcPr>
            <w:tcW w:w="2363" w:type="dxa"/>
          </w:tcPr>
          <w:p w:rsidR="003A3402" w:rsidRPr="00C91B4F" w:rsidRDefault="003A340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3A3402" w:rsidRPr="00C91B4F" w:rsidTr="00126591">
        <w:tc>
          <w:tcPr>
            <w:tcW w:w="791" w:type="dxa"/>
          </w:tcPr>
          <w:p w:rsidR="003A3402" w:rsidRDefault="003A3402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407" w:type="dxa"/>
          </w:tcPr>
          <w:p w:rsidR="003A3402" w:rsidRDefault="003A3402" w:rsidP="00126591">
            <w:pPr>
              <w:pStyle w:val="Default"/>
            </w:pPr>
            <w:r>
              <w:t>Размещение на официальном сайте Асбестовского городского округа в информационно-телекоммуникационной сети «Интернет» сведений об объектах имущества, включенного в реестр муниципального имущества в объеме и порядке, установленном правовыми актами Асбестовского городского округа, в целях последующего использования такого имущества субъектами МСП</w:t>
            </w:r>
          </w:p>
        </w:tc>
        <w:tc>
          <w:tcPr>
            <w:tcW w:w="1296" w:type="dxa"/>
          </w:tcPr>
          <w:p w:rsidR="003A3402" w:rsidRDefault="003A3402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608" w:type="dxa"/>
          </w:tcPr>
          <w:p w:rsidR="003A3402" w:rsidRDefault="003A3402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58" w:type="dxa"/>
          </w:tcPr>
          <w:p w:rsidR="003A3402" w:rsidRPr="00C91B4F" w:rsidRDefault="003A340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3A3402" w:rsidRPr="00C91B4F" w:rsidRDefault="003A340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инвестиций и развития Свердловской области. Информация размещена на сайте</w:t>
            </w:r>
          </w:p>
        </w:tc>
        <w:tc>
          <w:tcPr>
            <w:tcW w:w="2363" w:type="dxa"/>
          </w:tcPr>
          <w:p w:rsidR="003A3402" w:rsidRPr="00C91B4F" w:rsidRDefault="003A340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AA4C73" w:rsidRPr="00C91B4F" w:rsidTr="00126591">
        <w:tc>
          <w:tcPr>
            <w:tcW w:w="791" w:type="dxa"/>
          </w:tcPr>
          <w:p w:rsidR="00AA4C73" w:rsidRDefault="00AA4C73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07" w:type="dxa"/>
          </w:tcPr>
          <w:p w:rsidR="00AA4C73" w:rsidRDefault="00AA4C73" w:rsidP="00126591">
            <w:pPr>
              <w:pStyle w:val="Default"/>
            </w:pPr>
            <w:r>
              <w:t>КТ: Собрана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AA4C73" w:rsidRDefault="00AA4C73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AA4C73" w:rsidRDefault="00AA4C73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458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Великанова Юлия Владимировна, начальник отдела по управлению муниципальным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AA4C73" w:rsidRPr="00AA4C73" w:rsidTr="00126591">
        <w:tc>
          <w:tcPr>
            <w:tcW w:w="791" w:type="dxa"/>
          </w:tcPr>
          <w:p w:rsidR="00AA4C73" w:rsidRPr="00AA4C73" w:rsidRDefault="00AA4C73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4407" w:type="dxa"/>
          </w:tcPr>
          <w:p w:rsidR="00AA4C73" w:rsidRPr="00AA4C73" w:rsidRDefault="00AA4C73" w:rsidP="00AA4C73">
            <w:pPr>
              <w:pStyle w:val="Default"/>
            </w:pPr>
            <w:r w:rsidRPr="00AA4C73">
              <w:t>Сбор 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AA4C73" w:rsidRPr="00AA4C73" w:rsidRDefault="00AA4C73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608" w:type="dxa"/>
          </w:tcPr>
          <w:p w:rsidR="00AA4C73" w:rsidRPr="00AA4C73" w:rsidRDefault="00AA4C73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458" w:type="dxa"/>
          </w:tcPr>
          <w:p w:rsidR="00AA4C73" w:rsidRP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AA4C73" w:rsidRPr="00AA4C73" w:rsidRDefault="00AA4C73" w:rsidP="00AA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AA4C73" w:rsidRPr="00AA4C73" w:rsidRDefault="00AA4C73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Информация о дополнении и или утверждении перечня муниципального имущества</w:t>
            </w:r>
          </w:p>
          <w:p w:rsidR="00AA4C73" w:rsidRP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AA4C73" w:rsidRP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AA4C73" w:rsidRPr="00AA4C73" w:rsidTr="00126591">
        <w:tc>
          <w:tcPr>
            <w:tcW w:w="791" w:type="dxa"/>
          </w:tcPr>
          <w:p w:rsidR="00AA4C73" w:rsidRPr="00AA4C73" w:rsidRDefault="00AA4C73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07" w:type="dxa"/>
          </w:tcPr>
          <w:p w:rsidR="00AA4C73" w:rsidRPr="00AA4C73" w:rsidRDefault="00AA4C73" w:rsidP="00AA4C73">
            <w:pPr>
              <w:pStyle w:val="Default"/>
            </w:pPr>
            <w:r>
              <w:t>КТ: Проведено исследование по вопросу формирования и  (или) тематике документа</w:t>
            </w:r>
          </w:p>
        </w:tc>
        <w:tc>
          <w:tcPr>
            <w:tcW w:w="1296" w:type="dxa"/>
          </w:tcPr>
          <w:p w:rsidR="00AA4C73" w:rsidRPr="00AA4C73" w:rsidRDefault="00AA4C73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AA4C73" w:rsidRPr="00AA4C73" w:rsidRDefault="00AA4C73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458" w:type="dxa"/>
          </w:tcPr>
          <w:p w:rsidR="00AA4C73" w:rsidRP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AA4C73" w:rsidRPr="00AA4C73" w:rsidRDefault="00AA4C73" w:rsidP="00AA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AA4C73" w:rsidRP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AA4C73" w:rsidRPr="00AA4C73" w:rsidTr="00126591">
        <w:tc>
          <w:tcPr>
            <w:tcW w:w="791" w:type="dxa"/>
          </w:tcPr>
          <w:p w:rsidR="00AA4C73" w:rsidRDefault="00AA4C73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407" w:type="dxa"/>
          </w:tcPr>
          <w:p w:rsidR="00AA4C73" w:rsidRDefault="00AA4C73" w:rsidP="00126591">
            <w:pPr>
              <w:pStyle w:val="Default"/>
            </w:pPr>
            <w:r>
              <w:t>Проведение анализа муниципального имущества с целью вовлечения его в хозяйственный оборот для оказания имущественной поддержки субъектам МСП</w:t>
            </w:r>
          </w:p>
        </w:tc>
        <w:tc>
          <w:tcPr>
            <w:tcW w:w="1296" w:type="dxa"/>
          </w:tcPr>
          <w:p w:rsidR="00AA4C73" w:rsidRDefault="00AA4C73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08" w:type="dxa"/>
          </w:tcPr>
          <w:p w:rsidR="00AA4C73" w:rsidRDefault="00AA4C73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458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главе Асбестовского городского округа по результатам анализа муниципального имущества, в том числе закрепленного на праве хозяйственного ведения или оперативного управления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унитарными предприятиями</w:t>
            </w:r>
          </w:p>
        </w:tc>
        <w:tc>
          <w:tcPr>
            <w:tcW w:w="2363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муниципального проекта</w:t>
            </w:r>
          </w:p>
        </w:tc>
      </w:tr>
      <w:tr w:rsidR="00AA4C73" w:rsidRPr="00C91B4F" w:rsidTr="00126591">
        <w:tc>
          <w:tcPr>
            <w:tcW w:w="791" w:type="dxa"/>
          </w:tcPr>
          <w:p w:rsidR="00AA4C73" w:rsidRDefault="00AA4C73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407" w:type="dxa"/>
          </w:tcPr>
          <w:p w:rsidR="00AA4C73" w:rsidRDefault="00AA4C73" w:rsidP="00126591">
            <w:pPr>
              <w:pStyle w:val="Default"/>
            </w:pPr>
            <w:r>
              <w:t>Документ утвержден (подписан)</w:t>
            </w:r>
          </w:p>
        </w:tc>
        <w:tc>
          <w:tcPr>
            <w:tcW w:w="1296" w:type="dxa"/>
          </w:tcPr>
          <w:p w:rsid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AA4C73" w:rsidRDefault="00AA4C73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458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AA4C73" w:rsidRPr="00C91B4F" w:rsidTr="00126591">
        <w:tc>
          <w:tcPr>
            <w:tcW w:w="791" w:type="dxa"/>
          </w:tcPr>
          <w:p w:rsidR="00AA4C73" w:rsidRDefault="00AA4C73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407" w:type="dxa"/>
          </w:tcPr>
          <w:p w:rsidR="00AA4C73" w:rsidRDefault="00AA4C73" w:rsidP="00126591">
            <w:pPr>
              <w:pStyle w:val="Default"/>
            </w:pPr>
            <w:r>
              <w:t>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Перечень) с ежегодным дополнением Перечня новыми объектами муниципального имущества</w:t>
            </w:r>
          </w:p>
        </w:tc>
        <w:tc>
          <w:tcPr>
            <w:tcW w:w="1296" w:type="dxa"/>
          </w:tcPr>
          <w:p w:rsidR="00AA4C73" w:rsidRDefault="00AA4C73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608" w:type="dxa"/>
          </w:tcPr>
          <w:p w:rsidR="00AA4C73" w:rsidRDefault="00AA4C73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458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Асбестовского городского округа</w:t>
            </w:r>
          </w:p>
        </w:tc>
        <w:tc>
          <w:tcPr>
            <w:tcW w:w="2363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AA4C73" w:rsidRPr="00C91B4F" w:rsidTr="00126591">
        <w:tc>
          <w:tcPr>
            <w:tcW w:w="791" w:type="dxa"/>
          </w:tcPr>
          <w:p w:rsid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1.7..</w:t>
            </w:r>
          </w:p>
        </w:tc>
        <w:tc>
          <w:tcPr>
            <w:tcW w:w="4407" w:type="dxa"/>
          </w:tcPr>
          <w:p w:rsidR="00AA4C73" w:rsidRDefault="00AA4C73" w:rsidP="00126591">
            <w:pPr>
              <w:pStyle w:val="Default"/>
            </w:pPr>
            <w:r>
              <w:t>КТ: Документ опубликован</w:t>
            </w:r>
          </w:p>
        </w:tc>
        <w:tc>
          <w:tcPr>
            <w:tcW w:w="1296" w:type="dxa"/>
          </w:tcPr>
          <w:p w:rsid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AA4C73" w:rsidRDefault="00AA4C73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58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AA4C73" w:rsidRPr="00C91B4F" w:rsidTr="00126591">
        <w:tc>
          <w:tcPr>
            <w:tcW w:w="791" w:type="dxa"/>
          </w:tcPr>
          <w:p w:rsidR="00AA4C73" w:rsidRDefault="00AA4C73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407" w:type="dxa"/>
          </w:tcPr>
          <w:p w:rsidR="00AA4C73" w:rsidRDefault="00AA4C73" w:rsidP="00126591">
            <w:pPr>
              <w:pStyle w:val="Default"/>
            </w:pPr>
            <w:r>
              <w:t>Размещение на официальном сайте Асбестовского городского округа в информационно-</w:t>
            </w:r>
            <w:r>
              <w:lastRenderedPageBreak/>
              <w:t>телекоммуникационной сети «Интернет» сведений об объектах имущества, включенного в реестр муниципального имущества в объеме и порядке, установленном правовыми актами Асбестовского городского округа, в целях последующего использования такого имущества субъектами МСП</w:t>
            </w:r>
          </w:p>
        </w:tc>
        <w:tc>
          <w:tcPr>
            <w:tcW w:w="1296" w:type="dxa"/>
          </w:tcPr>
          <w:p w:rsidR="00AA4C73" w:rsidRDefault="00AA4C73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01.11.2021</w:t>
            </w:r>
          </w:p>
        </w:tc>
        <w:tc>
          <w:tcPr>
            <w:tcW w:w="1608" w:type="dxa"/>
          </w:tcPr>
          <w:p w:rsidR="00AA4C73" w:rsidRDefault="00AA4C73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58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Великанова Юлия Владимировна, начальник отдела по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в Министерство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Свердловской области. Информация размещена на сайте</w:t>
            </w:r>
          </w:p>
        </w:tc>
        <w:tc>
          <w:tcPr>
            <w:tcW w:w="2363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муниципального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AA4C73" w:rsidRPr="00C91B4F" w:rsidTr="00126591">
        <w:tc>
          <w:tcPr>
            <w:tcW w:w="791" w:type="dxa"/>
          </w:tcPr>
          <w:p w:rsidR="00AA4C73" w:rsidRDefault="00AA4C73" w:rsidP="00EE7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7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</w:tcPr>
          <w:p w:rsidR="00AA4C73" w:rsidRDefault="00AA4C73" w:rsidP="00126591">
            <w:pPr>
              <w:pStyle w:val="Default"/>
            </w:pPr>
            <w:r>
              <w:t>КТ: Собрана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AA4C73" w:rsidRDefault="00AA4C73" w:rsidP="00EE7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E7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8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AA4C73" w:rsidRPr="00C91B4F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AA4C73" w:rsidRPr="00AA4C73" w:rsidTr="00126591">
        <w:tc>
          <w:tcPr>
            <w:tcW w:w="791" w:type="dxa"/>
          </w:tcPr>
          <w:p w:rsidR="00AA4C73" w:rsidRPr="00AA4C73" w:rsidRDefault="00AA4C73" w:rsidP="00EE7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07" w:type="dxa"/>
          </w:tcPr>
          <w:p w:rsidR="00AA4C73" w:rsidRPr="00AA4C73" w:rsidRDefault="00AA4C73" w:rsidP="00126591">
            <w:pPr>
              <w:pStyle w:val="Default"/>
            </w:pPr>
            <w:r w:rsidRPr="00AA4C73">
              <w:t>Сбор 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AA4C73" w:rsidRPr="00AA4C73" w:rsidRDefault="00AA4C73" w:rsidP="00EE7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  <w:r w:rsidR="00EE7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</w:tcPr>
          <w:p w:rsidR="00AA4C73" w:rsidRPr="00AA4C73" w:rsidRDefault="00AA4C73" w:rsidP="00EE7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E7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8" w:type="dxa"/>
          </w:tcPr>
          <w:p w:rsidR="00AA4C73" w:rsidRP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AA4C73" w:rsidRPr="00AA4C73" w:rsidRDefault="00AA4C73" w:rsidP="0012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AA4C73" w:rsidRP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Информация о дополнении и или утверждении перечня муниципального имущества</w:t>
            </w:r>
          </w:p>
          <w:p w:rsidR="00AA4C73" w:rsidRP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AA4C73" w:rsidRPr="00AA4C73" w:rsidRDefault="00AA4C73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E7BE2" w:rsidRPr="00AA4C73" w:rsidTr="00126591">
        <w:tc>
          <w:tcPr>
            <w:tcW w:w="791" w:type="dxa"/>
          </w:tcPr>
          <w:p w:rsidR="00EE7BE2" w:rsidRDefault="00EE7BE2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407" w:type="dxa"/>
          </w:tcPr>
          <w:p w:rsidR="00EE7BE2" w:rsidRDefault="00EE7BE2" w:rsidP="00126591">
            <w:pPr>
              <w:pStyle w:val="Default"/>
            </w:pPr>
            <w:r>
              <w:t>КТ: Собрана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EE7BE2" w:rsidRDefault="00EE7BE2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E7BE2" w:rsidRDefault="00EE7BE2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58" w:type="dxa"/>
          </w:tcPr>
          <w:p w:rsidR="00EE7BE2" w:rsidRPr="00AA4C73" w:rsidRDefault="00EE7BE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Великанова Юлия Владимировна, начальник отдела по управлению муниципальным имуществом администрации Асбестовского </w:t>
            </w:r>
            <w:r w:rsidRPr="00AA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494" w:type="dxa"/>
          </w:tcPr>
          <w:p w:rsidR="00EE7BE2" w:rsidRPr="00AA4C73" w:rsidRDefault="00EE7BE2" w:rsidP="0012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Прочий тип документа</w:t>
            </w:r>
          </w:p>
          <w:p w:rsidR="00EE7BE2" w:rsidRPr="00AA4C73" w:rsidRDefault="00EE7BE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Информация о дополнении и или утверждении перечня муниципального имущества</w:t>
            </w:r>
          </w:p>
          <w:p w:rsidR="00EE7BE2" w:rsidRPr="00AA4C73" w:rsidRDefault="00EE7BE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E7BE2" w:rsidRPr="00AA4C73" w:rsidRDefault="00EE7BE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муниципального проекта</w:t>
            </w:r>
          </w:p>
        </w:tc>
      </w:tr>
      <w:tr w:rsidR="00EE7BE2" w:rsidRPr="00AA4C73" w:rsidTr="00126591">
        <w:tc>
          <w:tcPr>
            <w:tcW w:w="791" w:type="dxa"/>
          </w:tcPr>
          <w:p w:rsidR="00EE7BE2" w:rsidRDefault="00EE7BE2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7" w:type="dxa"/>
          </w:tcPr>
          <w:p w:rsidR="00EE7BE2" w:rsidRDefault="00EE7BE2" w:rsidP="00EE7BE2">
            <w:pPr>
              <w:pStyle w:val="Default"/>
            </w:pPr>
            <w:r>
              <w:t>В центре «Мой бизнес» обеспечено предоставление информационно-консультационных и образовательных мер поддержки самозанятым гражданам</w:t>
            </w:r>
          </w:p>
        </w:tc>
        <w:tc>
          <w:tcPr>
            <w:tcW w:w="1296" w:type="dxa"/>
          </w:tcPr>
          <w:p w:rsidR="00EE7BE2" w:rsidRDefault="00EE7BE2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E7BE2" w:rsidRDefault="00EE7BE2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EE7BE2" w:rsidRDefault="00EE7BE2" w:rsidP="00EE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EE7BE2" w:rsidRPr="00C91B4F" w:rsidRDefault="00EE7BE2" w:rsidP="001265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EE7BE2" w:rsidRPr="00EE7BE2" w:rsidRDefault="00EE7BE2" w:rsidP="00E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E2">
              <w:rPr>
                <w:rFonts w:ascii="Times New Roman" w:hAnsi="Times New Roman" w:cs="Times New Roman"/>
              </w:rPr>
              <w:t>В центрах «Мой бизнес» обеспечено предоставление информационно-консультационных и образовательных мер поддержки самозанятым гражданам</w:t>
            </w:r>
          </w:p>
        </w:tc>
        <w:tc>
          <w:tcPr>
            <w:tcW w:w="2363" w:type="dxa"/>
          </w:tcPr>
          <w:p w:rsidR="00EE7BE2" w:rsidRPr="00C91B4F" w:rsidRDefault="00EE7BE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E7BE2" w:rsidRPr="00AA4C73" w:rsidTr="00126591">
        <w:tc>
          <w:tcPr>
            <w:tcW w:w="791" w:type="dxa"/>
          </w:tcPr>
          <w:p w:rsidR="00EE7BE2" w:rsidRDefault="00EE7BE2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7" w:type="dxa"/>
          </w:tcPr>
          <w:p w:rsidR="00EE7BE2" w:rsidRDefault="00EE7BE2" w:rsidP="00EE7BE2">
            <w:pPr>
              <w:pStyle w:val="Default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EE7BE2" w:rsidRDefault="00EE7BE2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E7BE2" w:rsidRDefault="00EE7BE2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458" w:type="dxa"/>
          </w:tcPr>
          <w:p w:rsidR="00EE7BE2" w:rsidRDefault="00EE7BE2" w:rsidP="001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EE7BE2" w:rsidRPr="00C91B4F" w:rsidRDefault="00EE7BE2" w:rsidP="001265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EE7BE2" w:rsidRPr="00EE7BE2" w:rsidRDefault="00EE7BE2" w:rsidP="00EE7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EE7BE2" w:rsidRPr="00C91B4F" w:rsidRDefault="00EE7BE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E7BE2" w:rsidRPr="00AA4C73" w:rsidTr="00126591">
        <w:tc>
          <w:tcPr>
            <w:tcW w:w="791" w:type="dxa"/>
          </w:tcPr>
          <w:p w:rsidR="00EE7BE2" w:rsidRDefault="00EE7BE2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407" w:type="dxa"/>
          </w:tcPr>
          <w:p w:rsidR="00EE7BE2" w:rsidRDefault="00EE7BE2" w:rsidP="00EE7BE2">
            <w:pPr>
              <w:pStyle w:val="Default"/>
            </w:pPr>
            <w:r>
              <w:t>Сформирован план проведения обучающих мероприятий для самозанятых граждан и информационной кампании по популяризации института самозанятых граждан</w:t>
            </w:r>
          </w:p>
        </w:tc>
        <w:tc>
          <w:tcPr>
            <w:tcW w:w="1296" w:type="dxa"/>
          </w:tcPr>
          <w:p w:rsidR="00EE7BE2" w:rsidRDefault="00EE7BE2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</w:tcPr>
          <w:p w:rsidR="00EE7BE2" w:rsidRDefault="00EE7BE2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458" w:type="dxa"/>
          </w:tcPr>
          <w:p w:rsidR="00EE7BE2" w:rsidRDefault="00EE7BE2" w:rsidP="001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EE7BE2" w:rsidRPr="00C91B4F" w:rsidRDefault="00EE7BE2" w:rsidP="001265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EE7BE2" w:rsidRPr="00EE7BE2" w:rsidRDefault="00EE7BE2" w:rsidP="00126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 инвестиций и развития Свердловской области</w:t>
            </w:r>
          </w:p>
        </w:tc>
        <w:tc>
          <w:tcPr>
            <w:tcW w:w="2363" w:type="dxa"/>
          </w:tcPr>
          <w:p w:rsidR="00EE7BE2" w:rsidRPr="00C91B4F" w:rsidRDefault="00EE7BE2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126591" w:rsidRPr="00AA4C73" w:rsidTr="00126591">
        <w:tc>
          <w:tcPr>
            <w:tcW w:w="791" w:type="dxa"/>
          </w:tcPr>
          <w:p w:rsidR="00126591" w:rsidRDefault="00126591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407" w:type="dxa"/>
          </w:tcPr>
          <w:p w:rsidR="00126591" w:rsidRDefault="00126591" w:rsidP="00126591">
            <w:pPr>
              <w:pStyle w:val="Default"/>
            </w:pPr>
            <w:r>
              <w:t>Проведение обучающих мероприятий для самозанятых граждан, в том числе разъясняющие особенности социального налогового режима для самозанятых граждан</w:t>
            </w:r>
          </w:p>
        </w:tc>
        <w:tc>
          <w:tcPr>
            <w:tcW w:w="1296" w:type="dxa"/>
          </w:tcPr>
          <w:p w:rsidR="00126591" w:rsidRDefault="00126591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</w:tcPr>
          <w:p w:rsidR="00126591" w:rsidRDefault="00126591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126591" w:rsidRDefault="00126591" w:rsidP="001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126591" w:rsidRPr="00C91B4F" w:rsidRDefault="00126591" w:rsidP="001265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126591" w:rsidRPr="00EE7BE2" w:rsidRDefault="00126591" w:rsidP="00126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 инвестиций и развития Свердловской области</w:t>
            </w:r>
          </w:p>
        </w:tc>
        <w:tc>
          <w:tcPr>
            <w:tcW w:w="2363" w:type="dxa"/>
          </w:tcPr>
          <w:p w:rsidR="00126591" w:rsidRPr="00C91B4F" w:rsidRDefault="00126591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126591" w:rsidRPr="00AA4C73" w:rsidTr="00126591">
        <w:tc>
          <w:tcPr>
            <w:tcW w:w="791" w:type="dxa"/>
          </w:tcPr>
          <w:p w:rsidR="00126591" w:rsidRDefault="00126591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407" w:type="dxa"/>
          </w:tcPr>
          <w:p w:rsidR="00126591" w:rsidRDefault="00126591" w:rsidP="00126591">
            <w:pPr>
              <w:pStyle w:val="Default"/>
            </w:pPr>
            <w:r>
              <w:t>Проведение информационной кампании по популяризации института самозанятых граждан</w:t>
            </w:r>
          </w:p>
        </w:tc>
        <w:tc>
          <w:tcPr>
            <w:tcW w:w="1296" w:type="dxa"/>
          </w:tcPr>
          <w:p w:rsidR="00126591" w:rsidRDefault="00126591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</w:tcPr>
          <w:p w:rsidR="00126591" w:rsidRDefault="00126591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126591" w:rsidRDefault="00126591" w:rsidP="001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126591" w:rsidRPr="00C91B4F" w:rsidRDefault="00126591" w:rsidP="001265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Асбестовского 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126591" w:rsidRPr="00EE7BE2" w:rsidRDefault="00126591" w:rsidP="00126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 в Министерство инвестиций и развития Свердловской области</w:t>
            </w:r>
          </w:p>
        </w:tc>
        <w:tc>
          <w:tcPr>
            <w:tcW w:w="2363" w:type="dxa"/>
          </w:tcPr>
          <w:p w:rsidR="00126591" w:rsidRPr="00C91B4F" w:rsidRDefault="00126591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126591" w:rsidRPr="00AA4C73" w:rsidTr="00126591">
        <w:tc>
          <w:tcPr>
            <w:tcW w:w="791" w:type="dxa"/>
          </w:tcPr>
          <w:p w:rsidR="00126591" w:rsidRDefault="00126591" w:rsidP="003A3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07" w:type="dxa"/>
          </w:tcPr>
          <w:p w:rsidR="00126591" w:rsidRDefault="00126591" w:rsidP="00EE7BE2">
            <w:pPr>
              <w:pStyle w:val="Default"/>
            </w:pPr>
            <w:r>
              <w:t>КТ: Услуга оказана (работы выполнены)</w:t>
            </w:r>
          </w:p>
        </w:tc>
        <w:tc>
          <w:tcPr>
            <w:tcW w:w="1296" w:type="dxa"/>
          </w:tcPr>
          <w:p w:rsidR="00126591" w:rsidRDefault="00126591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126591" w:rsidRDefault="00126591" w:rsidP="00AA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126591" w:rsidRDefault="00126591" w:rsidP="001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126591" w:rsidRPr="00C91B4F" w:rsidRDefault="00126591" w:rsidP="001265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126591" w:rsidRDefault="00126591" w:rsidP="00126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126591" w:rsidRPr="00C91B4F" w:rsidRDefault="00126591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D5B52" w:rsidRPr="00C91B4F" w:rsidTr="006722E7">
        <w:tc>
          <w:tcPr>
            <w:tcW w:w="791" w:type="dxa"/>
          </w:tcPr>
          <w:p w:rsidR="00ED5B52" w:rsidRPr="00C91B4F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7" w:type="dxa"/>
          </w:tcPr>
          <w:p w:rsidR="00ED5B52" w:rsidRPr="00C91B4F" w:rsidRDefault="00ED5B52" w:rsidP="00C91B4F">
            <w:pPr>
              <w:pStyle w:val="Default"/>
              <w:jc w:val="both"/>
            </w:pPr>
            <w:r w:rsidRPr="00C91B4F">
              <w:t>Разрабо</w:t>
            </w:r>
            <w:r>
              <w:t>тан</w:t>
            </w:r>
            <w:r w:rsidRPr="00C91B4F">
              <w:t xml:space="preserve"> и внедрен</w:t>
            </w:r>
            <w:r>
              <w:t xml:space="preserve"> </w:t>
            </w:r>
            <w:r w:rsidRPr="00C91B4F">
              <w:t xml:space="preserve"> комплекс</w:t>
            </w:r>
            <w:r>
              <w:t xml:space="preserve"> </w:t>
            </w:r>
            <w:r w:rsidRPr="00C91B4F">
              <w:t xml:space="preserve">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года.</w:t>
            </w:r>
          </w:p>
          <w:p w:rsidR="00ED5B52" w:rsidRPr="00C91B4F" w:rsidRDefault="00ED5B52" w:rsidP="00C91B4F">
            <w:pPr>
              <w:pStyle w:val="Default"/>
              <w:jc w:val="both"/>
            </w:pPr>
          </w:p>
        </w:tc>
        <w:tc>
          <w:tcPr>
            <w:tcW w:w="1296" w:type="dxa"/>
          </w:tcPr>
          <w:p w:rsidR="00ED5B52" w:rsidRPr="00C91B4F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D5B52" w:rsidRPr="00C91B4F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ED5B52" w:rsidRPr="00C91B4F" w:rsidRDefault="00ED5B52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ED5B52" w:rsidRPr="00C91B4F" w:rsidRDefault="00ED5B52" w:rsidP="00C91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Валеева С.А., начальник Управления образованием Асбестовского городского округа </w:t>
            </w:r>
          </w:p>
        </w:tc>
        <w:tc>
          <w:tcPr>
            <w:tcW w:w="2494" w:type="dxa"/>
          </w:tcPr>
          <w:p w:rsidR="00ED5B52" w:rsidRPr="00ED5B52" w:rsidRDefault="00ED5B52" w:rsidP="004E1E9D">
            <w:pPr>
              <w:pStyle w:val="Default"/>
              <w:jc w:val="both"/>
              <w:rPr>
                <w:sz w:val="18"/>
                <w:szCs w:val="18"/>
              </w:rPr>
            </w:pPr>
            <w:r w:rsidRPr="00ED5B52">
              <w:rPr>
                <w:sz w:val="18"/>
                <w:szCs w:val="18"/>
              </w:rPr>
              <w:t>Определены ключевые показатели эффективности, отражающие качественное улучшение условий предпринимательской деятельности в туристкой сфере.  Разработаны механизмы и определены меры по развитию внутреннего туризма, обеспечивающие достижение соответствующих ключевых показателей эффективности. Актуализирована Стратегия развития внутреннего и въездного туризма в Свердловской области  на период 2035 года с учетом мероприятий утвержденной стратегией развития туризма в Российской Федерации на период до 2035 года</w:t>
            </w:r>
          </w:p>
        </w:tc>
        <w:tc>
          <w:tcPr>
            <w:tcW w:w="2363" w:type="dxa"/>
          </w:tcPr>
          <w:p w:rsidR="00ED5B52" w:rsidRPr="00C91B4F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B52" w:rsidRPr="00C91B4F" w:rsidTr="006722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C91B4F">
            <w:pPr>
              <w:pStyle w:val="Default"/>
              <w:jc w:val="both"/>
            </w:pPr>
            <w:r>
              <w:t>КТ: Документ согласован с заинтересованными органами и организациями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ED5B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Епимахов И.В., начальник отдела физической культуры, спорта и молодежной политики администрации 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Асбестовского городского округа;</w:t>
            </w:r>
          </w:p>
          <w:p w:rsidR="00ED5B52" w:rsidRPr="00C91B4F" w:rsidRDefault="00ED5B52" w:rsidP="00ED5B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4E1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D5B52" w:rsidRPr="00C91B4F" w:rsidTr="006722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ED5B52">
            <w:pPr>
              <w:pStyle w:val="Default"/>
              <w:jc w:val="both"/>
            </w:pPr>
            <w:r>
              <w:t>Согласование Стратегии развития внутреннего и въездного туризма в Асбестовском городском округе на период до 2035 года, актуализированной с учетом мероприятий утвержденной</w:t>
            </w:r>
            <w:r w:rsidRPr="00C91B4F">
              <w:t xml:space="preserve"> стратегии развития туризма в Российской Федерации на период до 2035 года.</w:t>
            </w:r>
          </w:p>
          <w:p w:rsidR="00ED5B52" w:rsidRDefault="00ED5B52" w:rsidP="00C91B4F">
            <w:pPr>
              <w:pStyle w:val="Default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4E1E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ED5B52" w:rsidRPr="00C91B4F" w:rsidRDefault="00ED5B52" w:rsidP="004E1E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4E1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проект постановления администрации Асбестовского городского округа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4E1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D5B52" w:rsidRPr="00C91B4F" w:rsidTr="006722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Default="00ED5B52" w:rsidP="00ED5B52">
            <w:pPr>
              <w:pStyle w:val="Default"/>
              <w:jc w:val="both"/>
            </w:pPr>
            <w:r>
              <w:t>КТ: Документ утвержден (подписан)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Default="00ED5B52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4E1E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ED5B52" w:rsidRPr="00C91B4F" w:rsidRDefault="00ED5B52" w:rsidP="004E1E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Валеева С.А., 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начальник Управления образованием Асбестовского городского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Default="00ED5B52" w:rsidP="004E1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2" w:rsidRPr="00C91B4F" w:rsidRDefault="00ED5B52" w:rsidP="004E1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274C89" w:rsidRPr="00C91B4F" w:rsidTr="006722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9" w:rsidRDefault="00274C89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9" w:rsidRPr="00C91B4F" w:rsidRDefault="00274C89" w:rsidP="00ED5B52">
            <w:pPr>
              <w:pStyle w:val="Default"/>
              <w:jc w:val="both"/>
            </w:pPr>
            <w:r>
              <w:t>Утверждение Стратегии развития внутреннего и въездного туризма в Асбестовском городском округе на период до 2035 года, актуализированной с учетом мероприятий утвержденной</w:t>
            </w:r>
            <w:r w:rsidRPr="00C91B4F">
              <w:t xml:space="preserve"> стратегии развития туризма в Российской Федерации на период до 2035 года.</w:t>
            </w:r>
          </w:p>
          <w:p w:rsidR="00274C89" w:rsidRDefault="00274C89" w:rsidP="00ED5B52">
            <w:pPr>
              <w:pStyle w:val="Default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9" w:rsidRDefault="00274C89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9" w:rsidRDefault="00274C89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9" w:rsidRPr="00C91B4F" w:rsidRDefault="00274C89" w:rsidP="004E1E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274C89" w:rsidRPr="00C91B4F" w:rsidRDefault="00274C89" w:rsidP="004E1E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9" w:rsidRPr="00C91B4F" w:rsidRDefault="00274C89" w:rsidP="004E1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проект постановления администрации Асбестовского городского округа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9" w:rsidRPr="00C91B4F" w:rsidRDefault="00274C89" w:rsidP="004E1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</w:tbl>
    <w:p w:rsidR="00C91B4F" w:rsidRPr="00C91B4F" w:rsidRDefault="00C91B4F" w:rsidP="00C91B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C91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91B4F" w:rsidRPr="00C91B4F" w:rsidRDefault="00C91B4F" w:rsidP="00C91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 к паспорту муниципального проекта </w:t>
      </w:r>
    </w:p>
    <w:p w:rsidR="00C91B4F" w:rsidRPr="00C91B4F" w:rsidRDefault="00C91B4F" w:rsidP="00126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«Улучшение условий </w:t>
      </w:r>
      <w:r w:rsidR="00126591">
        <w:rPr>
          <w:rFonts w:ascii="Times New Roman" w:hAnsi="Times New Roman" w:cs="Times New Roman"/>
          <w:sz w:val="24"/>
          <w:szCs w:val="24"/>
        </w:rPr>
        <w:t>для бизнеса</w:t>
      </w:r>
      <w:r w:rsidRPr="00C91B4F">
        <w:rPr>
          <w:rFonts w:ascii="Times New Roman" w:hAnsi="Times New Roman" w:cs="Times New Roman"/>
          <w:sz w:val="24"/>
          <w:szCs w:val="24"/>
        </w:rPr>
        <w:t>»</w:t>
      </w:r>
    </w:p>
    <w:p w:rsidR="00C91B4F" w:rsidRPr="00C91B4F" w:rsidRDefault="00C91B4F" w:rsidP="00C9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4F" w:rsidRPr="00C91B4F" w:rsidRDefault="00C91B4F" w:rsidP="00C9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 xml:space="preserve">  МЕТОДИКА</w:t>
      </w:r>
    </w:p>
    <w:p w:rsidR="00C91B4F" w:rsidRPr="00C91B4F" w:rsidRDefault="00126591" w:rsidP="00C9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91B4F" w:rsidRPr="00C91B4F">
        <w:rPr>
          <w:rFonts w:ascii="Times New Roman" w:hAnsi="Times New Roman" w:cs="Times New Roman"/>
          <w:b/>
          <w:sz w:val="24"/>
          <w:szCs w:val="24"/>
        </w:rPr>
        <w:t>асчета дополнительных показателей муниципального проекта</w:t>
      </w:r>
    </w:p>
    <w:p w:rsidR="00C91B4F" w:rsidRPr="00C91B4F" w:rsidRDefault="00C91B4F" w:rsidP="00C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494"/>
        <w:gridCol w:w="1418"/>
        <w:gridCol w:w="1984"/>
        <w:gridCol w:w="1985"/>
        <w:gridCol w:w="1702"/>
        <w:gridCol w:w="1983"/>
        <w:gridCol w:w="3227"/>
      </w:tblGrid>
      <w:tr w:rsidR="00C91B4F" w:rsidRPr="00C91B4F" w:rsidTr="00126591">
        <w:tc>
          <w:tcPr>
            <w:tcW w:w="591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418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98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98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0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агрегирования информации </w:t>
            </w:r>
          </w:p>
        </w:tc>
        <w:tc>
          <w:tcPr>
            <w:tcW w:w="198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3227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C91B4F" w:rsidRPr="00C91B4F" w:rsidTr="00126591">
        <w:tc>
          <w:tcPr>
            <w:tcW w:w="591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1B4F" w:rsidRPr="00C91B4F" w:rsidTr="00126591">
        <w:tc>
          <w:tcPr>
            <w:tcW w:w="15384" w:type="dxa"/>
            <w:gridSpan w:val="8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Увеличения числа объектов, включенных в перечень муниципального имущества, предназначенного для предоставления в аренду субъектам малого и среднего предпринимательства</w:t>
            </w:r>
            <w:r w:rsidR="00126591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126591" w:rsidRPr="00C91B4F" w:rsidTr="00126591">
        <w:tc>
          <w:tcPr>
            <w:tcW w:w="15384" w:type="dxa"/>
            <w:gridSpan w:val="8"/>
          </w:tcPr>
          <w:p w:rsidR="00126591" w:rsidRPr="00C91B4F" w:rsidRDefault="00126591" w:rsidP="00126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26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+ </w:t>
            </w:r>
            <w:r w:rsidRPr="00126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вкл.-</w:t>
            </w:r>
            <w:r w:rsidRPr="00126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искл.</w:t>
            </w:r>
          </w:p>
        </w:tc>
      </w:tr>
      <w:tr w:rsidR="00C91B4F" w:rsidRPr="00C91B4F" w:rsidTr="00126591">
        <w:tc>
          <w:tcPr>
            <w:tcW w:w="591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 включенных в Перечень по состоянию на 01 декабря текущего года</w:t>
            </w:r>
          </w:p>
        </w:tc>
        <w:tc>
          <w:tcPr>
            <w:tcW w:w="1418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Асбестовского городского округа»</w:t>
            </w:r>
          </w:p>
        </w:tc>
        <w:tc>
          <w:tcPr>
            <w:tcW w:w="1985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2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микроуровень</w:t>
            </w:r>
          </w:p>
        </w:tc>
        <w:tc>
          <w:tcPr>
            <w:tcW w:w="1983" w:type="dxa"/>
          </w:tcPr>
          <w:p w:rsidR="00C91B4F" w:rsidRPr="00C91B4F" w:rsidRDefault="00C91B4F" w:rsidP="00C9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30 октября текущего года</w:t>
            </w:r>
          </w:p>
        </w:tc>
        <w:tc>
          <w:tcPr>
            <w:tcW w:w="3227" w:type="dxa"/>
          </w:tcPr>
          <w:p w:rsidR="00C91B4F" w:rsidRPr="00C91B4F" w:rsidRDefault="00C91B4F" w:rsidP="00C9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+К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.-К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1B4F" w:rsidRPr="00C91B4F" w:rsidRDefault="00C91B4F" w:rsidP="00C9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 объектов муниципального имущества, включенных в Перечень по состоянию на 01 декабря предшествующего года </w:t>
            </w:r>
          </w:p>
          <w:p w:rsidR="00C91B4F" w:rsidRPr="00C91B4F" w:rsidRDefault="00C91B4F" w:rsidP="00C9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.-количество объектов муниципального имущества, включенных в Перечень за период с 01 декабря предшествующего года по 1 декабря текущего года</w:t>
            </w:r>
          </w:p>
          <w:p w:rsidR="00C91B4F" w:rsidRPr="00C91B4F" w:rsidRDefault="00C91B4F" w:rsidP="00C9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.- количество объектов муниципального имущества, исключенных из Перечня за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с 01 декабря предшествующего года по 01 декабря текущего года</w:t>
            </w:r>
          </w:p>
        </w:tc>
      </w:tr>
    </w:tbl>
    <w:p w:rsidR="00126591" w:rsidRPr="00C91B4F" w:rsidRDefault="00126591" w:rsidP="00C91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6591" w:rsidRPr="00C91B4F" w:rsidSect="00126591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D4" w:rsidRDefault="00B94AD4" w:rsidP="007D1E88">
      <w:pPr>
        <w:spacing w:after="0" w:line="240" w:lineRule="auto"/>
      </w:pPr>
      <w:r>
        <w:separator/>
      </w:r>
    </w:p>
  </w:endnote>
  <w:endnote w:type="continuationSeparator" w:id="1">
    <w:p w:rsidR="00B94AD4" w:rsidRDefault="00B94AD4" w:rsidP="007D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D4" w:rsidRDefault="00B94AD4" w:rsidP="007D1E88">
      <w:pPr>
        <w:spacing w:after="0" w:line="240" w:lineRule="auto"/>
      </w:pPr>
      <w:r>
        <w:separator/>
      </w:r>
    </w:p>
  </w:footnote>
  <w:footnote w:type="continuationSeparator" w:id="1">
    <w:p w:rsidR="00B94AD4" w:rsidRDefault="00B94AD4" w:rsidP="007D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91" w:rsidRPr="00B27E7B" w:rsidRDefault="007D1E88">
    <w:pPr>
      <w:pStyle w:val="a3"/>
      <w:jc w:val="center"/>
      <w:rPr>
        <w:sz w:val="20"/>
      </w:rPr>
    </w:pPr>
    <w:r w:rsidRPr="00B27E7B">
      <w:rPr>
        <w:sz w:val="20"/>
      </w:rPr>
      <w:fldChar w:fldCharType="begin"/>
    </w:r>
    <w:r w:rsidR="00126591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E6346E">
      <w:rPr>
        <w:noProof/>
        <w:sz w:val="20"/>
      </w:rPr>
      <w:t>27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B4F"/>
    <w:rsid w:val="00101120"/>
    <w:rsid w:val="001210F0"/>
    <w:rsid w:val="00126591"/>
    <w:rsid w:val="001277B2"/>
    <w:rsid w:val="001F22E9"/>
    <w:rsid w:val="00274C89"/>
    <w:rsid w:val="003A3402"/>
    <w:rsid w:val="004707F4"/>
    <w:rsid w:val="006722E7"/>
    <w:rsid w:val="00777CC5"/>
    <w:rsid w:val="007D1E88"/>
    <w:rsid w:val="00813DFA"/>
    <w:rsid w:val="00AA4C73"/>
    <w:rsid w:val="00B501BB"/>
    <w:rsid w:val="00B94AD4"/>
    <w:rsid w:val="00C91B4F"/>
    <w:rsid w:val="00D13F0F"/>
    <w:rsid w:val="00E6346E"/>
    <w:rsid w:val="00EC1F22"/>
    <w:rsid w:val="00ED5B52"/>
    <w:rsid w:val="00EE7BE2"/>
    <w:rsid w:val="00F4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91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1B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91B4F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D13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E609-C589-4E63-853D-9C226B37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27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dcterms:created xsi:type="dcterms:W3CDTF">2019-12-23T11:51:00Z</dcterms:created>
  <dcterms:modified xsi:type="dcterms:W3CDTF">2020-01-10T10:01:00Z</dcterms:modified>
</cp:coreProperties>
</file>