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3" w:rsidRPr="00446E39" w:rsidRDefault="00B07733" w:rsidP="00B07733">
      <w:pPr>
        <w:ind w:firstLine="0"/>
        <w:rPr>
          <w:sz w:val="16"/>
          <w:szCs w:val="16"/>
        </w:rPr>
      </w:pPr>
    </w:p>
    <w:p w:rsidR="00446E39" w:rsidRDefault="00446E39" w:rsidP="00B07733">
      <w:pPr>
        <w:ind w:firstLine="0"/>
      </w:pPr>
    </w:p>
    <w:p w:rsidR="00446E39" w:rsidRDefault="00446E39" w:rsidP="00B07733">
      <w:pPr>
        <w:ind w:firstLine="0"/>
      </w:pPr>
    </w:p>
    <w:p w:rsidR="00446E39" w:rsidRDefault="00446E39" w:rsidP="00B07733">
      <w:pPr>
        <w:ind w:firstLine="0"/>
      </w:pPr>
    </w:p>
    <w:p w:rsidR="00446E39" w:rsidRDefault="00446E39" w:rsidP="00B07733">
      <w:pPr>
        <w:ind w:firstLine="0"/>
      </w:pPr>
      <w:r>
        <w:t xml:space="preserve">     08.06.2017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340-ПА</w:t>
      </w:r>
    </w:p>
    <w:p w:rsidR="00446E39" w:rsidRDefault="00446E39" w:rsidP="00B07733">
      <w:pPr>
        <w:ind w:firstLine="0"/>
      </w:pPr>
    </w:p>
    <w:p w:rsidR="00446E39" w:rsidRDefault="00446E39" w:rsidP="00B07733">
      <w:pPr>
        <w:ind w:firstLine="0"/>
      </w:pPr>
    </w:p>
    <w:p w:rsidR="00446E39" w:rsidRDefault="00446E39" w:rsidP="00B07733">
      <w:pPr>
        <w:ind w:firstLine="0"/>
      </w:pPr>
    </w:p>
    <w:p w:rsidR="00446E39" w:rsidRPr="00C11219" w:rsidRDefault="00446E39" w:rsidP="00B07733">
      <w:pPr>
        <w:ind w:firstLine="0"/>
      </w:pPr>
    </w:p>
    <w:p w:rsidR="00446E39" w:rsidRDefault="00765989" w:rsidP="00446E39">
      <w:pPr>
        <w:ind w:firstLine="0"/>
        <w:jc w:val="center"/>
        <w:rPr>
          <w:b/>
        </w:rPr>
      </w:pPr>
      <w:r w:rsidRPr="00C11219">
        <w:rPr>
          <w:b/>
        </w:rPr>
        <w:t xml:space="preserve">О </w:t>
      </w:r>
      <w:r w:rsidR="00C11219">
        <w:rPr>
          <w:b/>
        </w:rPr>
        <w:t>внесении изменений в состав</w:t>
      </w:r>
      <w:r w:rsidRPr="00C11219">
        <w:rPr>
          <w:b/>
        </w:rPr>
        <w:t xml:space="preserve"> </w:t>
      </w:r>
      <w:r w:rsidR="00C11219">
        <w:rPr>
          <w:b/>
        </w:rPr>
        <w:t xml:space="preserve">Управляющего совета (проектного </w:t>
      </w:r>
      <w:r w:rsidRPr="00C11219">
        <w:rPr>
          <w:b/>
        </w:rPr>
        <w:t>комитета)</w:t>
      </w:r>
      <w:r w:rsidR="00C11219">
        <w:rPr>
          <w:b/>
        </w:rPr>
        <w:t xml:space="preserve"> </w:t>
      </w:r>
      <w:r w:rsidRPr="00C11219">
        <w:rPr>
          <w:b/>
        </w:rPr>
        <w:t>комплексного развития моногорода</w:t>
      </w:r>
      <w:r w:rsidR="00446E39">
        <w:rPr>
          <w:b/>
        </w:rPr>
        <w:t xml:space="preserve"> </w:t>
      </w:r>
      <w:r w:rsidRPr="00C11219">
        <w:rPr>
          <w:b/>
        </w:rPr>
        <w:t>Асбестовский городской округ</w:t>
      </w:r>
      <w:r w:rsidR="00C11219">
        <w:rPr>
          <w:b/>
        </w:rPr>
        <w:t>, утвержденного постановлением администрации Асбестовского городского</w:t>
      </w:r>
      <w:r w:rsidR="00446E39">
        <w:rPr>
          <w:b/>
        </w:rPr>
        <w:t xml:space="preserve"> округа от 06.04.2017 № 213-ПА </w:t>
      </w:r>
      <w:r w:rsidR="00C11219">
        <w:rPr>
          <w:b/>
        </w:rPr>
        <w:t>«О создании</w:t>
      </w:r>
      <w:r w:rsidR="00C11219" w:rsidRPr="00C11219">
        <w:rPr>
          <w:b/>
        </w:rPr>
        <w:t xml:space="preserve"> Управляющего совета (проектного комитета)</w:t>
      </w:r>
      <w:r w:rsidR="00BD6ED8">
        <w:rPr>
          <w:b/>
        </w:rPr>
        <w:t xml:space="preserve"> </w:t>
      </w:r>
      <w:r w:rsidR="00C11219" w:rsidRPr="00C11219">
        <w:rPr>
          <w:b/>
        </w:rPr>
        <w:t>комплексного развития моногорода</w:t>
      </w:r>
      <w:r w:rsidR="00C11219">
        <w:rPr>
          <w:b/>
        </w:rPr>
        <w:t xml:space="preserve"> </w:t>
      </w:r>
    </w:p>
    <w:p w:rsidR="00765989" w:rsidRPr="00C11219" w:rsidRDefault="00C11219" w:rsidP="00446E39">
      <w:pPr>
        <w:ind w:firstLine="0"/>
        <w:jc w:val="center"/>
        <w:rPr>
          <w:b/>
        </w:rPr>
      </w:pPr>
      <w:r w:rsidRPr="00C11219">
        <w:rPr>
          <w:b/>
        </w:rPr>
        <w:t>Асбестовский городской округ</w:t>
      </w:r>
    </w:p>
    <w:p w:rsidR="00DF55A8" w:rsidRDefault="00DF55A8" w:rsidP="00765989">
      <w:pPr>
        <w:jc w:val="center"/>
        <w:rPr>
          <w:b/>
        </w:rPr>
      </w:pPr>
    </w:p>
    <w:p w:rsidR="00D80BDA" w:rsidRPr="00BD6ED8" w:rsidRDefault="00D80BDA" w:rsidP="00765989">
      <w:pPr>
        <w:jc w:val="center"/>
        <w:rPr>
          <w:b/>
        </w:rPr>
      </w:pPr>
    </w:p>
    <w:p w:rsidR="00765989" w:rsidRPr="00C11219" w:rsidRDefault="00765989" w:rsidP="00B07733">
      <w:pPr>
        <w:ind w:firstLine="708"/>
      </w:pPr>
      <w:r w:rsidRPr="00C11219">
        <w:t>В соответствии с</w:t>
      </w:r>
      <w:r w:rsidRPr="00C11219">
        <w:rPr>
          <w:color w:val="000000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C11219">
        <w:t xml:space="preserve"> Федеральным законом от 24 июля 2007 года № 209-ФЗ «О развитии малого и среднего предпринимательства в Российской Федерации», </w:t>
      </w:r>
      <w:r w:rsidR="00C4396C" w:rsidRPr="00C11219">
        <w:t>Распоряжением Правительства РФ от 29.07.2014 № 1398-р (ред. от 13.05.2016)</w:t>
      </w:r>
      <w:r w:rsidR="00E00155" w:rsidRPr="00C11219">
        <w:t xml:space="preserve"> </w:t>
      </w:r>
      <w:r w:rsidR="00C4396C" w:rsidRPr="00C11219">
        <w:t>«Об утверждении перечня монопрофильных муниципальных образований Российской Федерации (моногородов)»,</w:t>
      </w:r>
      <w:r w:rsidR="00E00155" w:rsidRPr="00C11219">
        <w:t xml:space="preserve"> </w:t>
      </w:r>
      <w:r w:rsidRPr="00C11219">
        <w:t>Законом Свердловской области</w:t>
      </w:r>
      <w:r w:rsidR="00D80BDA">
        <w:t xml:space="preserve">               </w:t>
      </w:r>
      <w:r w:rsidR="00600FEF">
        <w:t xml:space="preserve"> от </w:t>
      </w:r>
      <w:r w:rsidR="00EE6772" w:rsidRPr="00C11219">
        <w:t>0</w:t>
      </w:r>
      <w:r w:rsidRPr="00C11219">
        <w:t>4 февраля 2008 года № 10-ОЗ «О развитии малого и среднего предпринимательства в С</w:t>
      </w:r>
      <w:r w:rsidR="00E00155" w:rsidRPr="00C11219">
        <w:t xml:space="preserve">вердловской области», статьями </w:t>
      </w:r>
      <w:r w:rsidR="00C4396C" w:rsidRPr="00C11219">
        <w:t>27</w:t>
      </w:r>
      <w:r w:rsidRPr="00C11219">
        <w:t>, 30 Устава Асбестовского городского округа, принимая во внимание Протокол от 30.11.2016 № 11 президиума Совета при Президенте Российской Федерации по стратегическому развитию и приоритетным проектам</w:t>
      </w:r>
      <w:r w:rsidR="00651BA2" w:rsidRPr="00C11219">
        <w:t>, администрация Асбестовского городского округа</w:t>
      </w:r>
    </w:p>
    <w:p w:rsidR="00765989" w:rsidRPr="00C11219" w:rsidRDefault="00651BA2" w:rsidP="00B07733">
      <w:pPr>
        <w:ind w:firstLine="708"/>
        <w:rPr>
          <w:b/>
        </w:rPr>
      </w:pPr>
      <w:r w:rsidRPr="00C11219">
        <w:rPr>
          <w:b/>
        </w:rPr>
        <w:t>ПОСТАНОВЛЯЕТ</w:t>
      </w:r>
      <w:r w:rsidR="00765989" w:rsidRPr="00C11219">
        <w:rPr>
          <w:b/>
        </w:rPr>
        <w:t>:</w:t>
      </w:r>
    </w:p>
    <w:p w:rsidR="00765989" w:rsidRDefault="00765989" w:rsidP="00B07733">
      <w:pPr>
        <w:ind w:firstLine="708"/>
      </w:pPr>
      <w:r w:rsidRPr="00C11219">
        <w:t xml:space="preserve">1. </w:t>
      </w:r>
      <w:r w:rsidR="00BD6ED8">
        <w:t xml:space="preserve">Внести изменения в состав </w:t>
      </w:r>
      <w:r w:rsidRPr="00C11219">
        <w:t>Управляющ</w:t>
      </w:r>
      <w:r w:rsidR="00BD6ED8">
        <w:t>его</w:t>
      </w:r>
      <w:r w:rsidRPr="00C11219">
        <w:t xml:space="preserve"> совет (проектн</w:t>
      </w:r>
      <w:r w:rsidR="00BD6ED8">
        <w:t>ого</w:t>
      </w:r>
      <w:r w:rsidRPr="00C11219">
        <w:t xml:space="preserve"> комитет</w:t>
      </w:r>
      <w:r w:rsidR="00BD6ED8">
        <w:t>а</w:t>
      </w:r>
      <w:r w:rsidRPr="00C11219">
        <w:t>) комплексного развития моногорода Асбестовский городской округ</w:t>
      </w:r>
      <w:r w:rsidR="00BD6ED8">
        <w:t xml:space="preserve"> (далее – Управляющий совет</w:t>
      </w:r>
      <w:r w:rsidR="00302804">
        <w:t xml:space="preserve">), </w:t>
      </w:r>
      <w:r w:rsidR="00302804" w:rsidRPr="00302804">
        <w:t>утвержденного постановлением администрации Асбестовского городского округа от 06.04.2017 № 2</w:t>
      </w:r>
      <w:r w:rsidR="00302804">
        <w:t xml:space="preserve">13-ПА </w:t>
      </w:r>
      <w:r w:rsidR="00302804" w:rsidRPr="00302804">
        <w:t>«О создании Управляющего совета (проектного комитета) комплексного развития моногорода Асбестовский городской округ</w:t>
      </w:r>
      <w:r w:rsidR="00BD6ED8">
        <w:t>:</w:t>
      </w:r>
    </w:p>
    <w:p w:rsidR="00BD6ED8" w:rsidRDefault="00BD6ED8" w:rsidP="00B07733">
      <w:pPr>
        <w:ind w:firstLine="708"/>
      </w:pPr>
      <w:r>
        <w:t>1) включить в состав Управляющего совета:</w:t>
      </w:r>
    </w:p>
    <w:p w:rsidR="00BD6ED8" w:rsidRDefault="00BD6ED8" w:rsidP="00B07733">
      <w:pPr>
        <w:ind w:firstLine="708"/>
      </w:pPr>
      <w:r>
        <w:t>- Брагина Игоря Вячеславовича – главного врача Государственного бюджетного учреждения здравоохранения Свердловской области «Городская больница № 1 город Асбест»</w:t>
      </w:r>
      <w:r w:rsidR="00302804">
        <w:t xml:space="preserve"> (по согласованию)</w:t>
      </w:r>
      <w:r>
        <w:t>;</w:t>
      </w:r>
    </w:p>
    <w:p w:rsidR="00CA783C" w:rsidRDefault="00BD6ED8" w:rsidP="00B07733">
      <w:pPr>
        <w:ind w:firstLine="708"/>
      </w:pPr>
      <w:r>
        <w:t>- Валееву Светлану Анатольевну – начальника Управления образованием Асбестовского городского округа;</w:t>
      </w:r>
    </w:p>
    <w:p w:rsidR="00CA783C" w:rsidRDefault="00CA783C" w:rsidP="00B07733">
      <w:pPr>
        <w:ind w:firstLine="708"/>
      </w:pPr>
      <w:r>
        <w:t>- Зеленкина Игоря Федоровича</w:t>
      </w:r>
      <w:r w:rsidR="00C412BA">
        <w:t xml:space="preserve"> – Заместителя </w:t>
      </w:r>
      <w:r>
        <w:t>Министра промышленности и науки Свердловской области (по согласованию);</w:t>
      </w:r>
    </w:p>
    <w:p w:rsidR="00CA783C" w:rsidRPr="00CA783C" w:rsidRDefault="00CA783C" w:rsidP="00B07733">
      <w:pPr>
        <w:ind w:firstLine="708"/>
      </w:pPr>
      <w:r w:rsidRPr="00CA783C">
        <w:lastRenderedPageBreak/>
        <w:t>- Колову Оксану Александровну – начальника отдела жилищно-коммунального хозяйства, транспорта, связи и жилищной политики администрации Асбестовского городского округа</w:t>
      </w:r>
      <w:r>
        <w:t>;</w:t>
      </w:r>
    </w:p>
    <w:p w:rsidR="00BD6ED8" w:rsidRPr="00C11219" w:rsidRDefault="00BD6ED8" w:rsidP="00B07733">
      <w:pPr>
        <w:ind w:firstLine="708"/>
      </w:pPr>
      <w:r>
        <w:t>- Турыгина Михаила Сергеевича – начальника отдела культуры администрации Асбестовского городского округа.</w:t>
      </w:r>
    </w:p>
    <w:p w:rsidR="00765989" w:rsidRPr="00C11219" w:rsidRDefault="00BD6ED8" w:rsidP="00B07733">
      <w:pPr>
        <w:ind w:firstLine="708"/>
      </w:pPr>
      <w:r>
        <w:t>2</w:t>
      </w:r>
      <w:r w:rsidR="00765989" w:rsidRPr="00C11219">
        <w:t xml:space="preserve">. Разместить настоящее постановление на официальном сайте администрации Асбестовского городского округа </w:t>
      </w:r>
      <w:r w:rsidR="00651BA2" w:rsidRPr="00C11219">
        <w:t>(</w:t>
      </w:r>
      <w:hyperlink r:id="rId8" w:history="1">
        <w:r w:rsidR="00765989" w:rsidRPr="00C11219">
          <w:rPr>
            <w:rStyle w:val="a8"/>
            <w:lang w:val="en-US"/>
          </w:rPr>
          <w:t>www</w:t>
        </w:r>
        <w:r w:rsidR="00765989" w:rsidRPr="00C11219">
          <w:rPr>
            <w:rStyle w:val="a8"/>
          </w:rPr>
          <w:t>.</w:t>
        </w:r>
        <w:r w:rsidR="00765989" w:rsidRPr="00C11219">
          <w:rPr>
            <w:rStyle w:val="a8"/>
            <w:lang w:val="en-US"/>
          </w:rPr>
          <w:t>asbestadm</w:t>
        </w:r>
        <w:r w:rsidR="00765989" w:rsidRPr="00C11219">
          <w:rPr>
            <w:rStyle w:val="a8"/>
          </w:rPr>
          <w:t>.</w:t>
        </w:r>
        <w:r w:rsidR="00765989" w:rsidRPr="00C11219">
          <w:rPr>
            <w:rStyle w:val="a8"/>
            <w:lang w:val="en-US"/>
          </w:rPr>
          <w:t>ru</w:t>
        </w:r>
      </w:hyperlink>
      <w:r w:rsidR="00651BA2" w:rsidRPr="00C11219">
        <w:t>)</w:t>
      </w:r>
      <w:r w:rsidR="00765989" w:rsidRPr="00C11219">
        <w:t xml:space="preserve"> в сети Интернет.</w:t>
      </w:r>
    </w:p>
    <w:p w:rsidR="00765989" w:rsidRPr="00C11219" w:rsidRDefault="00BD6ED8" w:rsidP="00B07733">
      <w:pPr>
        <w:ind w:firstLine="708"/>
      </w:pPr>
      <w:r>
        <w:t>3</w:t>
      </w:r>
      <w:r w:rsidR="00765989" w:rsidRPr="00C11219">
        <w:t>. Контроль за исполнением настоящего постановления оставляю за собой.</w:t>
      </w:r>
    </w:p>
    <w:p w:rsidR="00765989" w:rsidRPr="00C11219" w:rsidRDefault="00765989" w:rsidP="00765989"/>
    <w:p w:rsidR="00302804" w:rsidRPr="00C11219" w:rsidRDefault="00302804" w:rsidP="00765989"/>
    <w:p w:rsidR="00765989" w:rsidRPr="00C11219" w:rsidRDefault="00765989" w:rsidP="00765989">
      <w:pPr>
        <w:ind w:firstLine="0"/>
        <w:jc w:val="left"/>
      </w:pPr>
      <w:r w:rsidRPr="00C11219">
        <w:t>Глава администрации</w:t>
      </w:r>
    </w:p>
    <w:p w:rsidR="00765989" w:rsidRPr="00C11219" w:rsidRDefault="00765989" w:rsidP="00C412BA">
      <w:pPr>
        <w:ind w:firstLine="0"/>
        <w:jc w:val="left"/>
        <w:rPr>
          <w:bCs/>
          <w:color w:val="000000"/>
        </w:rPr>
      </w:pPr>
      <w:r w:rsidRPr="00C11219">
        <w:t xml:space="preserve">Асбестовского городского округа                          </w:t>
      </w:r>
      <w:r w:rsidR="00B07733" w:rsidRPr="00C11219">
        <w:t xml:space="preserve"> </w:t>
      </w:r>
      <w:r w:rsidRPr="00C11219">
        <w:t xml:space="preserve">               </w:t>
      </w:r>
      <w:r w:rsidR="00651BA2" w:rsidRPr="00C11219">
        <w:t xml:space="preserve">         </w:t>
      </w:r>
      <w:r w:rsidR="00E00155" w:rsidRPr="00C11219">
        <w:t xml:space="preserve">  </w:t>
      </w:r>
      <w:r w:rsidR="00651BA2" w:rsidRPr="00C11219">
        <w:t xml:space="preserve">     </w:t>
      </w:r>
      <w:r w:rsidRPr="00C11219">
        <w:t xml:space="preserve"> Н.Р. Тихонова</w:t>
      </w:r>
    </w:p>
    <w:sectPr w:rsidR="00765989" w:rsidRPr="00C11219" w:rsidSect="00B07733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DF" w:rsidRDefault="00EA13DF" w:rsidP="003821A0">
      <w:r>
        <w:separator/>
      </w:r>
    </w:p>
  </w:endnote>
  <w:endnote w:type="continuationSeparator" w:id="1">
    <w:p w:rsidR="00EA13DF" w:rsidRDefault="00EA13DF" w:rsidP="0038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DF" w:rsidRDefault="00EA13DF" w:rsidP="003821A0">
      <w:r>
        <w:separator/>
      </w:r>
    </w:p>
  </w:footnote>
  <w:footnote w:type="continuationSeparator" w:id="1">
    <w:p w:rsidR="00EA13DF" w:rsidRDefault="00EA13DF" w:rsidP="0038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925202"/>
      <w:docPartObj>
        <w:docPartGallery w:val="Page Numbers (Top of Page)"/>
        <w:docPartUnique/>
      </w:docPartObj>
    </w:sdtPr>
    <w:sdtContent>
      <w:p w:rsidR="00965840" w:rsidRDefault="00B023EC">
        <w:pPr>
          <w:pStyle w:val="a3"/>
          <w:jc w:val="center"/>
        </w:pPr>
        <w:fldSimple w:instr="PAGE   \* MERGEFORMAT">
          <w:r w:rsidR="00D80BDA">
            <w:rPr>
              <w:noProof/>
            </w:rPr>
            <w:t>2</w:t>
          </w:r>
        </w:fldSimple>
      </w:p>
    </w:sdtContent>
  </w:sdt>
  <w:p w:rsidR="00965840" w:rsidRDefault="0096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8C"/>
    <w:multiLevelType w:val="hybridMultilevel"/>
    <w:tmpl w:val="298ADA6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1C25383"/>
    <w:multiLevelType w:val="hybridMultilevel"/>
    <w:tmpl w:val="0B12135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2378"/>
    <w:multiLevelType w:val="hybridMultilevel"/>
    <w:tmpl w:val="CB8AF1E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4630"/>
    <w:multiLevelType w:val="hybridMultilevel"/>
    <w:tmpl w:val="DD5E0A3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3D6"/>
    <w:multiLevelType w:val="hybridMultilevel"/>
    <w:tmpl w:val="9348D09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32640"/>
    <w:multiLevelType w:val="hybridMultilevel"/>
    <w:tmpl w:val="5EB6F4C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17DD"/>
    <w:multiLevelType w:val="hybridMultilevel"/>
    <w:tmpl w:val="7516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21F6D"/>
    <w:multiLevelType w:val="hybridMultilevel"/>
    <w:tmpl w:val="C5E20546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81"/>
    <w:rsid w:val="000172D4"/>
    <w:rsid w:val="000238C5"/>
    <w:rsid w:val="00077797"/>
    <w:rsid w:val="00085575"/>
    <w:rsid w:val="000B1A23"/>
    <w:rsid w:val="000E1EDE"/>
    <w:rsid w:val="001011CF"/>
    <w:rsid w:val="00110513"/>
    <w:rsid w:val="0013505F"/>
    <w:rsid w:val="001B2397"/>
    <w:rsid w:val="00212921"/>
    <w:rsid w:val="00302804"/>
    <w:rsid w:val="003821A0"/>
    <w:rsid w:val="003860C0"/>
    <w:rsid w:val="003E7E8B"/>
    <w:rsid w:val="00433858"/>
    <w:rsid w:val="00446223"/>
    <w:rsid w:val="00446E39"/>
    <w:rsid w:val="00453AE5"/>
    <w:rsid w:val="00463281"/>
    <w:rsid w:val="00464931"/>
    <w:rsid w:val="00480A1C"/>
    <w:rsid w:val="004C691C"/>
    <w:rsid w:val="004E756D"/>
    <w:rsid w:val="004E7633"/>
    <w:rsid w:val="004F3650"/>
    <w:rsid w:val="00552FFB"/>
    <w:rsid w:val="005755C3"/>
    <w:rsid w:val="0058401D"/>
    <w:rsid w:val="00584CAB"/>
    <w:rsid w:val="005A4DC0"/>
    <w:rsid w:val="00600FEF"/>
    <w:rsid w:val="0064643E"/>
    <w:rsid w:val="00651BA2"/>
    <w:rsid w:val="006534D1"/>
    <w:rsid w:val="0069044F"/>
    <w:rsid w:val="006C0F49"/>
    <w:rsid w:val="006D4108"/>
    <w:rsid w:val="007501D0"/>
    <w:rsid w:val="00765989"/>
    <w:rsid w:val="008302AD"/>
    <w:rsid w:val="00833489"/>
    <w:rsid w:val="00896236"/>
    <w:rsid w:val="008A2C08"/>
    <w:rsid w:val="008B1D29"/>
    <w:rsid w:val="00902967"/>
    <w:rsid w:val="00937292"/>
    <w:rsid w:val="00965840"/>
    <w:rsid w:val="00993169"/>
    <w:rsid w:val="009A5BB7"/>
    <w:rsid w:val="009B03DB"/>
    <w:rsid w:val="009B1201"/>
    <w:rsid w:val="009C038F"/>
    <w:rsid w:val="00A8267D"/>
    <w:rsid w:val="00AC790A"/>
    <w:rsid w:val="00B023EC"/>
    <w:rsid w:val="00B07733"/>
    <w:rsid w:val="00BB5141"/>
    <w:rsid w:val="00BD6ED8"/>
    <w:rsid w:val="00C07C64"/>
    <w:rsid w:val="00C11219"/>
    <w:rsid w:val="00C4037C"/>
    <w:rsid w:val="00C412BA"/>
    <w:rsid w:val="00C4396C"/>
    <w:rsid w:val="00C526E5"/>
    <w:rsid w:val="00C836B1"/>
    <w:rsid w:val="00CA783C"/>
    <w:rsid w:val="00CC0AC6"/>
    <w:rsid w:val="00CF170D"/>
    <w:rsid w:val="00D55653"/>
    <w:rsid w:val="00D65E58"/>
    <w:rsid w:val="00D80BDA"/>
    <w:rsid w:val="00DC26D7"/>
    <w:rsid w:val="00DF55A8"/>
    <w:rsid w:val="00E00155"/>
    <w:rsid w:val="00E14E96"/>
    <w:rsid w:val="00EA13DF"/>
    <w:rsid w:val="00EE6772"/>
    <w:rsid w:val="00F05ACC"/>
    <w:rsid w:val="00F4431A"/>
    <w:rsid w:val="00F666C7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085575"/>
    <w:rPr>
      <w:b/>
      <w:bCs/>
    </w:rPr>
  </w:style>
  <w:style w:type="character" w:styleId="a8">
    <w:name w:val="Hyperlink"/>
    <w:basedOn w:val="a0"/>
    <w:rsid w:val="007659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239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12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2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5707-0068-4364-853B-827D47A0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Евгений Николаевич</dc:creator>
  <cp:keywords/>
  <dc:description/>
  <cp:lastModifiedBy>luba</cp:lastModifiedBy>
  <cp:revision>3</cp:revision>
  <cp:lastPrinted>2017-06-08T04:40:00Z</cp:lastPrinted>
  <dcterms:created xsi:type="dcterms:W3CDTF">2017-06-09T03:36:00Z</dcterms:created>
  <dcterms:modified xsi:type="dcterms:W3CDTF">2017-06-09T03:38:00Z</dcterms:modified>
</cp:coreProperties>
</file>