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DB" w:rsidRPr="00626DE0" w:rsidRDefault="00DA4DDB" w:rsidP="00626DE0">
      <w:pPr>
        <w:pStyle w:val="1"/>
        <w:shd w:val="clear" w:color="auto" w:fill="FFFFFF"/>
        <w:spacing w:before="0" w:beforeAutospacing="0" w:after="0"/>
        <w:jc w:val="center"/>
        <w:textAlignment w:val="baseline"/>
        <w:rPr>
          <w:rFonts w:eastAsiaTheme="majorEastAsia"/>
          <w:bCs w:val="0"/>
          <w:color w:val="000000" w:themeColor="text1"/>
          <w:sz w:val="28"/>
          <w:szCs w:val="28"/>
        </w:rPr>
      </w:pPr>
      <w:bookmarkStart w:id="0" w:name="_GoBack"/>
      <w:bookmarkEnd w:id="0"/>
      <w:r w:rsidRPr="00626DE0">
        <w:rPr>
          <w:color w:val="000000" w:themeColor="text1"/>
          <w:sz w:val="28"/>
          <w:szCs w:val="28"/>
          <w:shd w:val="clear" w:color="auto" w:fill="FFFFFF"/>
        </w:rPr>
        <w:t>Обобщение практики осуществления</w:t>
      </w:r>
      <w:r w:rsidRPr="00626DE0">
        <w:rPr>
          <w:color w:val="000000" w:themeColor="text1"/>
          <w:sz w:val="28"/>
          <w:szCs w:val="28"/>
        </w:rPr>
        <w:t xml:space="preserve"> муниципального контроля </w:t>
      </w:r>
      <w:r w:rsidRPr="00626DE0">
        <w:rPr>
          <w:rFonts w:eastAsiaTheme="majorEastAsia"/>
          <w:color w:val="000000" w:themeColor="text1"/>
          <w:sz w:val="28"/>
          <w:szCs w:val="28"/>
        </w:rPr>
        <w:t xml:space="preserve">в области торговой деятельности, </w:t>
      </w:r>
      <w:r w:rsidR="00626DE0" w:rsidRPr="00626DE0">
        <w:rPr>
          <w:color w:val="000000" w:themeColor="text1"/>
          <w:sz w:val="28"/>
          <w:szCs w:val="28"/>
        </w:rPr>
        <w:t>осуществления деятельности по продаже товаров (выполнению работ, оказанию услуг) на розничных рынках</w:t>
      </w:r>
      <w:r w:rsidR="00626DE0">
        <w:rPr>
          <w:color w:val="000000" w:themeColor="text1"/>
          <w:sz w:val="28"/>
          <w:szCs w:val="28"/>
        </w:rPr>
        <w:t>,</w:t>
      </w:r>
      <w:r w:rsidR="00626DE0" w:rsidRPr="00626DE0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626DE0">
        <w:rPr>
          <w:rFonts w:eastAsiaTheme="majorEastAsia"/>
          <w:color w:val="000000" w:themeColor="text1"/>
          <w:sz w:val="28"/>
          <w:szCs w:val="28"/>
        </w:rPr>
        <w:t xml:space="preserve">в области розничной продажи алкогольной продукции на территории </w:t>
      </w:r>
      <w:proofErr w:type="spellStart"/>
      <w:r w:rsidR="0080650F" w:rsidRPr="00626DE0">
        <w:rPr>
          <w:rFonts w:eastAsiaTheme="majorEastAsia"/>
          <w:color w:val="000000" w:themeColor="text1"/>
          <w:sz w:val="28"/>
          <w:szCs w:val="28"/>
        </w:rPr>
        <w:t>Асбестовского</w:t>
      </w:r>
      <w:proofErr w:type="spellEnd"/>
      <w:r w:rsidR="0080650F" w:rsidRPr="00626DE0">
        <w:rPr>
          <w:rFonts w:eastAsiaTheme="majorEastAsia"/>
          <w:color w:val="000000" w:themeColor="text1"/>
          <w:sz w:val="28"/>
          <w:szCs w:val="28"/>
        </w:rPr>
        <w:t xml:space="preserve"> городского </w:t>
      </w:r>
      <w:r w:rsidRPr="00626DE0">
        <w:rPr>
          <w:rFonts w:eastAsiaTheme="majorEastAsia"/>
          <w:color w:val="000000" w:themeColor="text1"/>
          <w:sz w:val="28"/>
          <w:szCs w:val="28"/>
        </w:rPr>
        <w:t>округа в 2020 году</w:t>
      </w:r>
    </w:p>
    <w:p w:rsidR="00DA4DDB" w:rsidRPr="00DA4DDB" w:rsidRDefault="00DA4DDB" w:rsidP="00DA4DDB">
      <w:pPr>
        <w:jc w:val="center"/>
        <w:rPr>
          <w:rFonts w:ascii="Liberation Serif" w:eastAsiaTheme="majorEastAsia" w:hAnsi="Liberation Serif"/>
          <w:bCs/>
          <w:sz w:val="28"/>
          <w:szCs w:val="28"/>
        </w:rPr>
      </w:pPr>
    </w:p>
    <w:p w:rsidR="00737124" w:rsidRPr="00DA4DDB" w:rsidRDefault="00737124" w:rsidP="0073712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В 2020 году плановые и внеплановые проверки в рамках осуществления муниципального контроля в области торговой деятельности, в области розничной продажи алкогольной продукции на территории </w:t>
      </w:r>
      <w:proofErr w:type="spellStart"/>
      <w:r w:rsidR="0080650F">
        <w:rPr>
          <w:rFonts w:ascii="Liberation Serif" w:eastAsiaTheme="majorEastAsia" w:hAnsi="Liberation Serif"/>
          <w:bCs/>
          <w:sz w:val="28"/>
          <w:szCs w:val="28"/>
        </w:rPr>
        <w:t>Асбестовского</w:t>
      </w:r>
      <w:proofErr w:type="spellEnd"/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 городского округа не проводились в связи со статьей 26.2. </w:t>
      </w:r>
      <w:proofErr w:type="gramStart"/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Федерального закона </w:t>
      </w:r>
      <w:r w:rsidRPr="00DA4DDB">
        <w:rPr>
          <w:rFonts w:ascii="Liberation Serif" w:eastAsiaTheme="majorEastAsia" w:hAnsi="Liberation Serif"/>
          <w:bCs/>
          <w:kern w:val="36"/>
          <w:sz w:val="28"/>
          <w:szCs w:val="28"/>
        </w:rPr>
        <w:t xml:space="preserve">от 26 декабря 2008 года </w:t>
      </w:r>
      <w:r w:rsidR="00DA4DDB">
        <w:rPr>
          <w:rFonts w:ascii="Liberation Serif" w:eastAsiaTheme="majorEastAsia" w:hAnsi="Liberation Serif"/>
          <w:bCs/>
          <w:kern w:val="36"/>
          <w:sz w:val="28"/>
          <w:szCs w:val="28"/>
        </w:rPr>
        <w:t>№</w:t>
      </w:r>
      <w:r w:rsidRPr="00DA4DDB">
        <w:rPr>
          <w:rFonts w:ascii="Liberation Serif" w:eastAsiaTheme="majorEastAsia" w:hAnsi="Liberation Serif"/>
          <w:bCs/>
          <w:kern w:val="36"/>
          <w:sz w:val="28"/>
          <w:szCs w:val="28"/>
        </w:rPr>
        <w:t xml:space="preserve"> 294-ФЗ</w:t>
      </w:r>
      <w:r w:rsidR="0080650F">
        <w:rPr>
          <w:rFonts w:ascii="Liberation Serif" w:eastAsiaTheme="majorEastAsia" w:hAnsi="Liberation Serif"/>
          <w:bCs/>
          <w:kern w:val="36"/>
          <w:sz w:val="28"/>
          <w:szCs w:val="28"/>
        </w:rPr>
        <w:t xml:space="preserve"> </w:t>
      </w:r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«О защите прав юридических лиц </w:t>
      </w:r>
      <w:r w:rsidR="0080650F">
        <w:rPr>
          <w:rFonts w:ascii="Liberation Serif" w:eastAsiaTheme="majorEastAsia" w:hAnsi="Liberation Serif"/>
          <w:bCs/>
          <w:sz w:val="28"/>
          <w:szCs w:val="28"/>
        </w:rPr>
        <w:t xml:space="preserve">                           </w:t>
      </w:r>
      <w:r w:rsidRPr="00DA4DDB">
        <w:rPr>
          <w:rFonts w:ascii="Liberation Serif" w:eastAsiaTheme="majorEastAsia" w:hAnsi="Liberation Serif"/>
          <w:bCs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</w:t>
      </w:r>
      <w:r w:rsidRPr="00DA4DDB">
        <w:rPr>
          <w:rFonts w:ascii="Liberation Serif" w:hAnsi="Liberation Serif"/>
          <w:sz w:val="28"/>
          <w:szCs w:val="28"/>
        </w:rPr>
        <w:t xml:space="preserve"> в соответствии </w:t>
      </w:r>
      <w:r w:rsidR="0080650F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A4DDB">
        <w:rPr>
          <w:rFonts w:ascii="Liberation Serif" w:hAnsi="Liberation Serif"/>
          <w:sz w:val="28"/>
          <w:szCs w:val="28"/>
        </w:rPr>
        <w:t xml:space="preserve">с </w:t>
      </w:r>
      <w:hyperlink r:id="rId4" w:history="1">
        <w:r w:rsidRPr="00DA4DDB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DA4DDB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03.04.2020 № 438 «</w:t>
      </w:r>
      <w:r w:rsidRPr="00DA4DDB">
        <w:rPr>
          <w:rFonts w:ascii="Liberation Serif" w:hAnsi="Liberation Serif" w:cs="Liberation Serif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</w:t>
      </w:r>
      <w:proofErr w:type="gramEnd"/>
      <w:r w:rsidRPr="00DA4DDB">
        <w:rPr>
          <w:rFonts w:ascii="Liberation Serif" w:hAnsi="Liberation Serif" w:cs="Liberation Serif"/>
          <w:sz w:val="28"/>
          <w:szCs w:val="28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737124" w:rsidRPr="00DA4DDB" w:rsidRDefault="00737124" w:rsidP="00737124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A4DDB">
        <w:rPr>
          <w:rFonts w:ascii="Liberation Serif" w:hAnsi="Liberation Serif"/>
          <w:sz w:val="28"/>
          <w:szCs w:val="28"/>
        </w:rPr>
        <w:t>В рамках проведения работы по профилактике нарушений обязательных требований законодательства в области торговой деятельности,</w:t>
      </w:r>
      <w:r w:rsidR="00626DE0" w:rsidRPr="00626DE0">
        <w:rPr>
          <w:color w:val="000000" w:themeColor="text1"/>
          <w:sz w:val="28"/>
          <w:szCs w:val="28"/>
        </w:rPr>
        <w:t xml:space="preserve"> осуществления деятельности по продаже товаров (выполнению работ, оказанию услуг) на розничных</w:t>
      </w:r>
      <w:r w:rsidR="00626DE0">
        <w:rPr>
          <w:color w:val="000000" w:themeColor="text1"/>
          <w:sz w:val="28"/>
          <w:szCs w:val="28"/>
        </w:rPr>
        <w:t xml:space="preserve"> </w:t>
      </w:r>
      <w:r w:rsidR="00626DE0" w:rsidRPr="00626DE0">
        <w:rPr>
          <w:color w:val="000000" w:themeColor="text1"/>
          <w:sz w:val="28"/>
          <w:szCs w:val="28"/>
        </w:rPr>
        <w:t>рынках</w:t>
      </w:r>
      <w:r w:rsidRPr="00DA4DDB">
        <w:rPr>
          <w:rFonts w:ascii="Liberation Serif" w:hAnsi="Liberation Serif"/>
          <w:sz w:val="28"/>
          <w:szCs w:val="28"/>
        </w:rPr>
        <w:t xml:space="preserve"> в области розничной продажи алкогольной продукции на территории </w:t>
      </w:r>
      <w:proofErr w:type="spellStart"/>
      <w:r w:rsidR="0080650F">
        <w:rPr>
          <w:rFonts w:ascii="Liberation Serif" w:hAnsi="Liberation Serif"/>
          <w:sz w:val="28"/>
          <w:szCs w:val="28"/>
        </w:rPr>
        <w:t>Асбестовского</w:t>
      </w:r>
      <w:proofErr w:type="spellEnd"/>
      <w:r w:rsidRPr="00DA4DDB">
        <w:rPr>
          <w:rFonts w:ascii="Liberation Serif" w:hAnsi="Liberation Serif"/>
          <w:sz w:val="28"/>
          <w:szCs w:val="28"/>
        </w:rPr>
        <w:t xml:space="preserve"> городского округа в 2020 году, со стороны подконтрольных субъектов разработан и размещен для ознакомления на официальном сайте муниципального</w:t>
      </w:r>
      <w:r w:rsidR="0080650F">
        <w:rPr>
          <w:rFonts w:ascii="Liberation Serif" w:hAnsi="Liberation Serif"/>
          <w:sz w:val="28"/>
          <w:szCs w:val="28"/>
        </w:rPr>
        <w:t xml:space="preserve"> </w:t>
      </w:r>
      <w:r w:rsidRPr="00DA4DDB">
        <w:rPr>
          <w:rFonts w:ascii="Liberation Serif" w:hAnsi="Liberation Serif"/>
          <w:sz w:val="28"/>
          <w:szCs w:val="28"/>
        </w:rPr>
        <w:t xml:space="preserve">образования </w:t>
      </w:r>
      <w:r w:rsidR="00626DE0">
        <w:rPr>
          <w:rFonts w:ascii="Liberation Serif" w:hAnsi="Liberation Serif"/>
          <w:sz w:val="28"/>
          <w:szCs w:val="28"/>
        </w:rPr>
        <w:t>(</w:t>
      </w:r>
      <w:hyperlink r:id="rId5" w:history="1">
        <w:r w:rsidR="00626DE0" w:rsidRPr="00954BA0">
          <w:rPr>
            <w:rStyle w:val="a3"/>
            <w:rFonts w:ascii="Liberation Serif" w:hAnsi="Liberation Serif"/>
            <w:sz w:val="28"/>
            <w:szCs w:val="28"/>
          </w:rPr>
          <w:t>http://asbestadm.ru/economy/munitsipalnyij-kontrol/zakonkontr</w:t>
        </w:r>
        <w:proofErr w:type="gramEnd"/>
        <w:r w:rsidR="00626DE0" w:rsidRPr="00954BA0">
          <w:rPr>
            <w:rStyle w:val="a3"/>
            <w:rFonts w:ascii="Liberation Serif" w:hAnsi="Liberation Serif"/>
            <w:sz w:val="28"/>
            <w:szCs w:val="28"/>
          </w:rPr>
          <w:t>/</w:t>
        </w:r>
      </w:hyperlink>
      <w:r w:rsidR="00626DE0">
        <w:rPr>
          <w:rFonts w:ascii="Liberation Serif" w:hAnsi="Liberation Serif"/>
          <w:sz w:val="28"/>
          <w:szCs w:val="28"/>
        </w:rPr>
        <w:t xml:space="preserve">) </w:t>
      </w:r>
      <w:r w:rsidRPr="00DA4DDB">
        <w:rPr>
          <w:rFonts w:ascii="Liberation Serif" w:hAnsi="Liberation Serif"/>
          <w:sz w:val="28"/>
          <w:szCs w:val="28"/>
        </w:rPr>
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деятельности, </w:t>
      </w:r>
      <w:r w:rsidR="00626DE0" w:rsidRPr="00626DE0">
        <w:rPr>
          <w:color w:val="000000" w:themeColor="text1"/>
          <w:sz w:val="28"/>
          <w:szCs w:val="28"/>
        </w:rPr>
        <w:t>осуществления деятельности по продаже товаров (выполнению работ, оказанию услуг) на розничных рынках</w:t>
      </w:r>
      <w:r w:rsidR="00626DE0">
        <w:rPr>
          <w:rFonts w:ascii="Liberation Serif" w:hAnsi="Liberation Serif"/>
          <w:sz w:val="28"/>
          <w:szCs w:val="28"/>
        </w:rPr>
        <w:t xml:space="preserve">, </w:t>
      </w:r>
      <w:r w:rsidRPr="00DA4DDB">
        <w:rPr>
          <w:rFonts w:ascii="Liberation Serif" w:hAnsi="Liberation Serif"/>
          <w:sz w:val="28"/>
          <w:szCs w:val="28"/>
        </w:rPr>
        <w:t>в области розничной продажи алкогольной продукции.</w:t>
      </w:r>
    </w:p>
    <w:p w:rsidR="00737124" w:rsidRPr="00DA4DDB" w:rsidRDefault="00737124" w:rsidP="00737124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A4DDB">
        <w:rPr>
          <w:rFonts w:ascii="Liberation Serif" w:hAnsi="Liberation Serif"/>
          <w:sz w:val="28"/>
          <w:szCs w:val="28"/>
        </w:rPr>
        <w:t xml:space="preserve">Кроме того, во исполнение плана мероприятий по профилактике нарушений в 2020 году Программы профилактики велась информационно-разъяснительная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и реализации положений Федерального </w:t>
      </w:r>
      <w:hyperlink r:id="rId6" w:history="1">
        <w:r w:rsidRPr="00DA4DDB">
          <w:rPr>
            <w:rFonts w:ascii="Liberation Serif" w:hAnsi="Liberation Serif"/>
            <w:sz w:val="28"/>
            <w:szCs w:val="28"/>
          </w:rPr>
          <w:t>закона</w:t>
        </w:r>
      </w:hyperlink>
      <w:r w:rsidRPr="00DA4DDB">
        <w:rPr>
          <w:rFonts w:ascii="Liberation Serif" w:hAnsi="Liberation Serif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устной форме</w:t>
      </w:r>
      <w:r w:rsidR="00034894">
        <w:rPr>
          <w:rFonts w:ascii="Liberation Serif" w:hAnsi="Liberation Serif"/>
          <w:sz w:val="28"/>
          <w:szCs w:val="28"/>
        </w:rPr>
        <w:t>, посредств</w:t>
      </w:r>
      <w:r w:rsidR="005F07A4">
        <w:rPr>
          <w:rFonts w:ascii="Liberation Serif" w:hAnsi="Liberation Serif"/>
          <w:sz w:val="28"/>
          <w:szCs w:val="28"/>
        </w:rPr>
        <w:t>о</w:t>
      </w:r>
      <w:r w:rsidR="00893B04">
        <w:rPr>
          <w:rFonts w:ascii="Liberation Serif" w:hAnsi="Liberation Serif"/>
          <w:sz w:val="28"/>
          <w:szCs w:val="28"/>
        </w:rPr>
        <w:t>м электронной связи</w:t>
      </w:r>
      <w:r w:rsidRPr="00DA4DDB">
        <w:rPr>
          <w:rFonts w:ascii="Liberation Serif" w:hAnsi="Liberation Serif"/>
          <w:sz w:val="28"/>
          <w:szCs w:val="28"/>
        </w:rPr>
        <w:t>).</w:t>
      </w:r>
      <w:proofErr w:type="gramEnd"/>
    </w:p>
    <w:p w:rsidR="0087037A" w:rsidRPr="00DA4DDB" w:rsidRDefault="0087037A" w:rsidP="0087037A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A4DDB">
        <w:rPr>
          <w:rFonts w:ascii="Liberation Serif" w:eastAsia="Calibri" w:hAnsi="Liberation Serif"/>
          <w:sz w:val="28"/>
          <w:szCs w:val="28"/>
        </w:rPr>
        <w:t>Проверки в отношении субъектов малого предпринимательства не проводились.</w:t>
      </w:r>
    </w:p>
    <w:p w:rsidR="00FE2FCA" w:rsidRPr="00DA4DDB" w:rsidRDefault="00FE2FCA">
      <w:pPr>
        <w:rPr>
          <w:rFonts w:ascii="Liberation Serif" w:hAnsi="Liberation Serif"/>
          <w:sz w:val="28"/>
          <w:szCs w:val="28"/>
        </w:rPr>
      </w:pPr>
    </w:p>
    <w:sectPr w:rsidR="00FE2FCA" w:rsidRPr="00DA4DDB" w:rsidSect="008065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298E"/>
    <w:rsid w:val="00034894"/>
    <w:rsid w:val="001C1548"/>
    <w:rsid w:val="005A6C2B"/>
    <w:rsid w:val="005F07A4"/>
    <w:rsid w:val="00626DE0"/>
    <w:rsid w:val="006852E8"/>
    <w:rsid w:val="006E7331"/>
    <w:rsid w:val="006F69D9"/>
    <w:rsid w:val="00737124"/>
    <w:rsid w:val="00796965"/>
    <w:rsid w:val="0080650F"/>
    <w:rsid w:val="0087037A"/>
    <w:rsid w:val="00893B04"/>
    <w:rsid w:val="008D7998"/>
    <w:rsid w:val="00985A75"/>
    <w:rsid w:val="00B13A42"/>
    <w:rsid w:val="00B7298E"/>
    <w:rsid w:val="00DA4DDB"/>
    <w:rsid w:val="00F0030D"/>
    <w:rsid w:val="00FE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6D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3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9129321E4097AC35F7C8AF7B095B3B857F7DD5DB3DCFAA9B426EBE51021F5281B224A0F5A485394EDA9FC0EwDr5D" TargetMode="External"/><Relationship Id="rId5" Type="http://schemas.openxmlformats.org/officeDocument/2006/relationships/hyperlink" Target="http://asbestadm.ru/economy/munitsipalnyij-kontrol/zakonkontr/" TargetMode="External"/><Relationship Id="rId4" Type="http://schemas.openxmlformats.org/officeDocument/2006/relationships/hyperlink" Target="consultantplus://offline/ref=F199129321E4097AC35F7C8AF7B095B3B857F5DD5CB8DCFAA9B426EBE51021F5281B224A0F5A485394EDA9FC0EwDr5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2021-04-06T11:18:00Z</dcterms:created>
  <dcterms:modified xsi:type="dcterms:W3CDTF">2021-04-06T11:18:00Z</dcterms:modified>
</cp:coreProperties>
</file>