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14" w:rsidRPr="009E4EBB" w:rsidRDefault="001E1914" w:rsidP="00F4425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1046A" w:rsidRPr="0011046A" w:rsidRDefault="0011046A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46A" w:rsidRPr="0011046A" w:rsidRDefault="0011046A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46A" w:rsidRPr="0011046A" w:rsidRDefault="0011046A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46A" w:rsidRPr="0011046A" w:rsidRDefault="0011046A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43-ПА</w:t>
      </w:r>
    </w:p>
    <w:p w:rsidR="0011046A" w:rsidRPr="0011046A" w:rsidRDefault="0011046A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46A" w:rsidRPr="0011046A" w:rsidRDefault="0011046A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46A" w:rsidRPr="0011046A" w:rsidRDefault="0011046A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46A" w:rsidRDefault="006F1377" w:rsidP="00F4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323C4">
        <w:rPr>
          <w:rFonts w:ascii="Times New Roman" w:hAnsi="Times New Roman" w:cs="Times New Roman"/>
          <w:b/>
          <w:sz w:val="28"/>
          <w:szCs w:val="28"/>
        </w:rPr>
        <w:t>б</w:t>
      </w:r>
      <w:r w:rsidR="00F4425F" w:rsidRPr="00F4425F">
        <w:rPr>
          <w:rFonts w:ascii="Times New Roman" w:hAnsi="Times New Roman" w:cs="Times New Roman"/>
          <w:b/>
          <w:sz w:val="28"/>
          <w:szCs w:val="28"/>
        </w:rPr>
        <w:t xml:space="preserve"> изъятии для муниципальных нужд земельного участка </w:t>
      </w:r>
      <w:r w:rsidR="0011046A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6323C4" w:rsidRPr="00F4425F">
        <w:rPr>
          <w:rFonts w:ascii="Times New Roman" w:hAnsi="Times New Roman" w:cs="Times New Roman"/>
          <w:b/>
          <w:sz w:val="28"/>
          <w:szCs w:val="28"/>
        </w:rPr>
        <w:t>Свердловская обл</w:t>
      </w:r>
      <w:r w:rsidR="007D1B82">
        <w:rPr>
          <w:rFonts w:ascii="Times New Roman" w:hAnsi="Times New Roman" w:cs="Times New Roman"/>
          <w:b/>
          <w:sz w:val="28"/>
          <w:szCs w:val="28"/>
        </w:rPr>
        <w:t>асть</w:t>
      </w:r>
      <w:r w:rsidR="006323C4" w:rsidRPr="00F4425F">
        <w:rPr>
          <w:rFonts w:ascii="Times New Roman" w:hAnsi="Times New Roman" w:cs="Times New Roman"/>
          <w:b/>
          <w:sz w:val="28"/>
          <w:szCs w:val="28"/>
        </w:rPr>
        <w:t xml:space="preserve">, г. Асбест, ул. </w:t>
      </w:r>
      <w:r w:rsidR="00862F8E">
        <w:rPr>
          <w:rFonts w:ascii="Times New Roman" w:hAnsi="Times New Roman" w:cs="Times New Roman"/>
          <w:b/>
          <w:sz w:val="28"/>
          <w:szCs w:val="28"/>
        </w:rPr>
        <w:t>Заломова</w:t>
      </w:r>
      <w:r w:rsidR="006323C4">
        <w:rPr>
          <w:rFonts w:ascii="Times New Roman" w:hAnsi="Times New Roman" w:cs="Times New Roman"/>
          <w:b/>
          <w:sz w:val="28"/>
          <w:szCs w:val="28"/>
        </w:rPr>
        <w:t>, д.</w:t>
      </w:r>
      <w:r w:rsidR="00305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C8F">
        <w:rPr>
          <w:rFonts w:ascii="Times New Roman" w:hAnsi="Times New Roman" w:cs="Times New Roman"/>
          <w:b/>
          <w:sz w:val="28"/>
          <w:szCs w:val="28"/>
        </w:rPr>
        <w:t>56</w:t>
      </w:r>
      <w:r w:rsidR="006323C4">
        <w:rPr>
          <w:rFonts w:ascii="Times New Roman" w:hAnsi="Times New Roman" w:cs="Times New Roman"/>
          <w:b/>
          <w:sz w:val="28"/>
          <w:szCs w:val="28"/>
        </w:rPr>
        <w:t xml:space="preserve">, на котором расположен многоквартирный дом, признанный аварийным и подлежащим сносу, </w:t>
      </w:r>
    </w:p>
    <w:p w:rsidR="006574E0" w:rsidRDefault="006323C4" w:rsidP="00F4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жилых помещений в нем</w:t>
      </w:r>
    </w:p>
    <w:p w:rsidR="006323C4" w:rsidRPr="009E4EBB" w:rsidRDefault="006323C4" w:rsidP="009E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EBB" w:rsidRPr="009E4EBB" w:rsidRDefault="009E4EBB" w:rsidP="009E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5F" w:rsidRPr="009E4EBB" w:rsidRDefault="00F4425F" w:rsidP="009E4EBB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связи с признанием многоквартирного дома, расположенного по адресу: Свердловская обл</w:t>
      </w:r>
      <w:r w:rsidR="007D1B82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асть</w:t>
      </w:r>
      <w:r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г. Асбест, ул. </w:t>
      </w:r>
      <w:r w:rsidR="005401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Заломова д. 56</w:t>
      </w:r>
      <w:r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аварийным и подлежащим сносу, в соответствии со статьей 32 Жилищного кодекса Российской Федерации, стать</w:t>
      </w:r>
      <w:r w:rsidR="001C0CA6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ями </w:t>
      </w:r>
      <w:r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49,</w:t>
      </w:r>
      <w:r w:rsidR="001C0CA6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56.3 Земельного кодекса Российской Федерации, </w:t>
      </w:r>
      <w:r w:rsid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статьей </w:t>
      </w:r>
      <w:r w:rsidR="006323C4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279 Гражданского кодекса Российской Федерации, </w:t>
      </w:r>
      <w:r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06 октября 2003 года № 131-ФЗ «Об общих принципах организации местного самоуправ</w:t>
      </w:r>
      <w:r w:rsid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ления в Российской Федерации», </w:t>
      </w:r>
      <w:r w:rsidR="00DF0FF8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распоряжени</w:t>
      </w:r>
      <w:r w:rsidR="00721E9B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ями</w:t>
      </w:r>
      <w:r w:rsidR="00DF0FF8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Асбестовского городского округа от </w:t>
      </w:r>
      <w:r w:rsidR="005B2B2E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28.03.2017 № 172-РА «Об установлении срока сноса многоквартирного дома, признанного аварийным, и срока отселения граждан», </w:t>
      </w:r>
      <w:r w:rsidR="00721E9B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CF6D19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18.03.2020</w:t>
      </w:r>
      <w:r w:rsidR="00DF0FF8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CF6D19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162</w:t>
      </w:r>
      <w:r w:rsidR="00DF0FF8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-РА «О признании многоквартирного дома, расположенного по адресу: г. Асбест, ул. </w:t>
      </w:r>
      <w:r w:rsidR="00862F8E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Заломова</w:t>
      </w:r>
      <w:r w:rsidR="00DF0FF8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д.</w:t>
      </w:r>
      <w:r w:rsid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62F8E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56</w:t>
      </w:r>
      <w:r w:rsidR="00AF09C5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DF0FF8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аварийным и подлежащим сносу</w:t>
      </w:r>
      <w:r w:rsidR="00AF09C5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DF0FF8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DF0FF8"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3C4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 исполнением собственниками аварийного многоквартирного дома, расположенного по адресу: Свердловская обл., г. Асбест, ул</w:t>
      </w:r>
      <w:r w:rsidR="00721E9B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94B1E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Заломова</w:t>
      </w:r>
      <w:r w:rsidR="006323C4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д.</w:t>
      </w:r>
      <w:r w:rsidR="00994B1E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56</w:t>
      </w:r>
      <w:r w:rsidR="006323C4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требования </w:t>
      </w:r>
      <w:r w:rsidR="006323C4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органа местного самоуправления о сносе (реконструкции) аварийного дома в установленный срок</w:t>
      </w:r>
      <w:r w:rsidR="008A3A94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 30.12.2020</w:t>
      </w:r>
      <w:r w:rsidR="006323C4"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9E4E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Асбестовского городского округа </w:t>
      </w:r>
    </w:p>
    <w:p w:rsidR="00F4425F" w:rsidRPr="009E4EBB" w:rsidRDefault="00F4425F" w:rsidP="009E4E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4E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323C4" w:rsidRPr="009E4EBB" w:rsidRDefault="006323C4" w:rsidP="009E4EBB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40" w:right="4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>Изъять для муниципальных нужд земельный участок, на котором расположен многоквартирный дом, признанный аварийным и подлежащим сносу</w:t>
      </w:r>
      <w:r w:rsidR="00EB3C2A"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E9B" w:rsidRPr="009E4EB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66:34:503009:2132 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721E9B"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>1140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м, </w:t>
      </w:r>
      <w:r w:rsid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помещения </w:t>
      </w:r>
      <w:r w:rsidR="009E4E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27108"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нем </w:t>
      </w:r>
      <w:r w:rsidR="009E4EBB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Свердловская об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ласть, город Асбест, ул. </w:t>
      </w:r>
      <w:r w:rsidR="00721E9B"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>Заломова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721E9B"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9E4E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27108"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D8D"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5B13E3"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D4D8D"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</w:t>
      </w:r>
      <w:r w:rsidR="005B13E3"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057D" w:rsidRPr="009E4EBB" w:rsidRDefault="008C057D" w:rsidP="009E4EBB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4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>Отделу по управлению муниципальным имуществом администрации Асбестовского городского округа (Великанова Ю.В.) обеспечить:</w:t>
      </w:r>
    </w:p>
    <w:p w:rsidR="008C057D" w:rsidRPr="009E4EBB" w:rsidRDefault="008C057D" w:rsidP="009E4EBB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4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порядка и процедуры изъятия земельного участка, занятого аварийным домом, и помещений в нем для муниципальных нужд.</w:t>
      </w:r>
    </w:p>
    <w:p w:rsidR="008C057D" w:rsidRPr="009E4EBB" w:rsidRDefault="008C057D" w:rsidP="009E4EBB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4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Выполнение полномочий заказчика работ по оценке изымаемого земельного участка, 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котором расположен многоквартирный дом, признанный аварийным и подлежащим сносу, и  помещений в нем, с 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оценкой прекращаемых прав и размера убытков, причиняемых таким изъятием в течение 30 дней с даты принятия решения.</w:t>
      </w:r>
    </w:p>
    <w:p w:rsidR="008C057D" w:rsidRPr="009E4EBB" w:rsidRDefault="008C057D" w:rsidP="009E4EBB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4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Направление решения об изъятии для муниципальных нужд земельного участка, на котором расположен многоквартирный дом, признанный аварийным и подлежащим сносу, и помещений в нем в Управление Росреестра </w:t>
      </w:r>
      <w:r w:rsidR="009E4E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>по Свердловской области в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течение пяти рабочих дней с даты принятия настоящего решения.</w:t>
      </w:r>
    </w:p>
    <w:p w:rsidR="008C057D" w:rsidRPr="009E4EBB" w:rsidRDefault="008C057D" w:rsidP="009E4EBB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4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Направление собственникам помещений в аварийном доме уведомления о принятом решении об изъятии земельного участка, 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помещений в нем для муниципальных нужд письмом с уведомлением о вручении в течение пяти рабочих дней с даты принятия настоящего решения.</w:t>
      </w:r>
    </w:p>
    <w:p w:rsidR="008C057D" w:rsidRPr="009E4EBB" w:rsidRDefault="008C057D" w:rsidP="009E4EBB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4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Подготовку проекта соглашения об изъятии земельного участка, </w:t>
      </w:r>
      <w:r w:rsid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помещений в нем для муниципальных нужд и нап</w:t>
      </w:r>
      <w:r w:rsid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равление 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проекта правообладателям, имущество которых подлежит изъятию, </w:t>
      </w:r>
      <w:r w:rsid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согласования в течение пяти дней с даты определения размера выплаты компенсационной стоимости на основании отчета независимого оценщика в срок не позднее 01 марта  2021 года.</w:t>
      </w:r>
    </w:p>
    <w:p w:rsidR="008C057D" w:rsidRPr="009E4EBB" w:rsidRDefault="008C057D" w:rsidP="009E4EBB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4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Проведение переговоров с правообладателями изымаемой недвижимости об условиях изъятия, сбор документов для заключения соглашения об изъятии земельного участка, 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помещений в нем для муниципальных нужд на условиях купли-продажи </w:t>
      </w:r>
      <w:r w:rsid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выплатой  компенсационной стоимости, включающей рыночную стоимость и ущерб, в течение трех месяцев с даты направления проекта соглашения правообладателям, имущество которых подлежит изъятию в срок не поз</w:t>
      </w:r>
      <w:r w:rsid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днее </w:t>
      </w:r>
      <w:r w:rsid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 июня 2021 года.</w:t>
      </w:r>
    </w:p>
    <w:p w:rsidR="008C057D" w:rsidRPr="009E4EBB" w:rsidRDefault="008C057D" w:rsidP="009E4EBB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4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Подготовку проектов решений о 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выплате </w:t>
      </w:r>
      <w:r w:rsidRPr="009E4EBB">
        <w:rPr>
          <w:rStyle w:val="20"/>
          <w:rFonts w:ascii="Times New Roman" w:hAnsi="Times New Roman" w:cs="Times New Roman"/>
          <w:color w:val="000000" w:themeColor="text1"/>
        </w:rPr>
        <w:t xml:space="preserve">возмещения рыночной стоимости жилого помещения и убытков, 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причиненных правообладателям, </w:t>
      </w:r>
      <w:r w:rsid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течение пяти рабочих дней с даты получения письменного заявления правообладателя о согласования условий изъятии земельного участка, 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помещений в нем для муниципальных нужд.</w:t>
      </w:r>
    </w:p>
    <w:p w:rsidR="008C057D" w:rsidRPr="009E4EBB" w:rsidRDefault="008C057D" w:rsidP="009E4EBB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4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Заключение соглашения об изъятии недвижимости земельного участка, 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помещений в нем для муниципальных нужд </w:t>
      </w:r>
      <w:r w:rsid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правообладателями в течение пяти рабочих дней с даты принятия решения указанного в п. 2.7 настоящего постановления.</w:t>
      </w:r>
    </w:p>
    <w:p w:rsidR="008C057D" w:rsidRPr="009E4EBB" w:rsidRDefault="008C057D" w:rsidP="009E4EBB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4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Направление заявлений и пакета документов для государственной регистрации прав Асбестовского городского округа на изымаемые объекты недвижимости в течение пяти дней с даты подписания соглашения, указанного </w:t>
      </w:r>
      <w:r w:rsid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пункте 2.8 настоящего постановления.</w:t>
      </w:r>
    </w:p>
    <w:p w:rsidR="008C057D" w:rsidRPr="009E4EBB" w:rsidRDefault="009E4EBB" w:rsidP="009E4EBB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40" w:firstLine="81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2.10. </w:t>
      </w:r>
      <w:r w:rsidR="008C057D"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отсутствия достигнутого соглашения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правообладателями об условиях </w:t>
      </w:r>
      <w:r w:rsidR="008C057D"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изъятии земельного участка, </w:t>
      </w:r>
      <w:r w:rsidR="008C057D"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="008C057D"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помещений в нем для муниципальных нужд в сроки, установленные пунктом 2.6 </w:t>
      </w:r>
      <w:r w:rsidR="008C057D"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настоящего постановления, обеспечить принудительный порядок выкупа жилых помещений в судебном порядке.</w:t>
      </w:r>
    </w:p>
    <w:p w:rsidR="008C057D" w:rsidRPr="009E4EBB" w:rsidRDefault="008C057D" w:rsidP="009E4EBB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1134"/>
        </w:tabs>
        <w:spacing w:before="0" w:after="0" w:line="240" w:lineRule="auto"/>
        <w:ind w:left="40" w:right="4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подлежит 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опубликованию в специальном выпуске газеты «Асбестовский рабочий» «Муници</w:t>
      </w:r>
      <w:r w:rsidR="0011046A"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пальный вестник» </w:t>
      </w:r>
      <w:r w:rsidR="009E4E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046A"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>без приложений, разместить полный текст постановления с приложениями</w:t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E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>в сетевом издании в сети «Интернет» по адресу (</w:t>
      </w:r>
      <w:hyperlink r:id="rId7" w:history="1">
        <w:r w:rsidRPr="009E4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9E4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9E4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asb</w:t>
        </w:r>
        <w:r w:rsidRPr="009E4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9E4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>) и на официальном сайте Асбестовского городского округа в сети «Интернет» по адресу (</w:t>
      </w:r>
      <w:hyperlink r:id="rId8" w:history="1">
        <w:r w:rsidRPr="009E4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9E4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9E4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asbestadm</w:t>
        </w:r>
        <w:r w:rsidRPr="009E4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9E4E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C057D" w:rsidRPr="009E4EBB" w:rsidRDefault="009E4EBB" w:rsidP="009E4EBB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40" w:right="60" w:firstLine="81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8C057D"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действует</w:t>
      </w:r>
      <w:r w:rsidR="008C057D" w:rsidRPr="009E4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течение трех лет со дня его принятия.</w:t>
      </w:r>
    </w:p>
    <w:p w:rsidR="008C057D" w:rsidRPr="009E4EBB" w:rsidRDefault="009E4EBB" w:rsidP="009E4EBB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40" w:right="60" w:firstLine="81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C057D"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057D" w:rsidRPr="009E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собой. </w:t>
      </w:r>
    </w:p>
    <w:p w:rsidR="008C057D" w:rsidRPr="009E4EBB" w:rsidRDefault="008C057D" w:rsidP="009E4EB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57D" w:rsidRDefault="008C057D" w:rsidP="008C057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CF" w:rsidRPr="00AD4D8D" w:rsidRDefault="007778CF" w:rsidP="00AD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8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778CF" w:rsidRPr="00AD4D8D" w:rsidRDefault="007778CF" w:rsidP="00AD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8D">
        <w:rPr>
          <w:rFonts w:ascii="Times New Roman" w:hAnsi="Times New Roman" w:cs="Times New Roman"/>
          <w:sz w:val="28"/>
          <w:szCs w:val="28"/>
        </w:rPr>
        <w:t>Асбестовского городского округа                                                           Н.Р. Тихонова</w:t>
      </w: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3E3" w:rsidRDefault="005B13E3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EBB" w:rsidRDefault="009E4EB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57D" w:rsidRDefault="008C057D" w:rsidP="008C0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57D" w:rsidRDefault="009E4EBB" w:rsidP="008C0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C057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C057D" w:rsidRDefault="008C057D" w:rsidP="008C0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</w:p>
    <w:p w:rsidR="008C057D" w:rsidRDefault="008C057D" w:rsidP="008C0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4EBB">
        <w:rPr>
          <w:rFonts w:ascii="Times New Roman" w:hAnsi="Times New Roman" w:cs="Times New Roman"/>
          <w:sz w:val="28"/>
          <w:szCs w:val="28"/>
        </w:rPr>
        <w:t>27.01.2021 № 43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736702" w:rsidRPr="00F4425F" w:rsidRDefault="00736702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36B" w:rsidRDefault="00736702" w:rsidP="00736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изымаемых </w:t>
      </w:r>
      <w:r w:rsidR="0044236B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для муниципальных нужд </w:t>
      </w:r>
      <w:r w:rsidR="0044236B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у собственников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помещений, расположенных в многоквартирном жилом доме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признанном аварийным и подлежащим сносу,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</w:p>
    <w:p w:rsidR="00736702" w:rsidRPr="00F4425F" w:rsidRDefault="009E4EBB" w:rsidP="00736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Свердловская об</w:t>
      </w:r>
      <w:r w:rsidR="00736702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ласть, город Асбест, ул. </w:t>
      </w:r>
      <w:r w:rsidR="001C0C8F">
        <w:rPr>
          <w:rFonts w:ascii="Times New Roman" w:hAnsi="Times New Roman" w:cs="Times New Roman"/>
          <w:color w:val="000000"/>
          <w:sz w:val="28"/>
          <w:szCs w:val="28"/>
        </w:rPr>
        <w:t>Заломова</w:t>
      </w:r>
      <w:r w:rsidR="00736702" w:rsidRPr="00F4425F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C8F">
        <w:rPr>
          <w:rFonts w:ascii="Times New Roman" w:hAnsi="Times New Roman" w:cs="Times New Roman"/>
          <w:color w:val="000000"/>
          <w:sz w:val="28"/>
          <w:szCs w:val="28"/>
        </w:rPr>
        <w:t>56</w:t>
      </w:r>
    </w:p>
    <w:p w:rsidR="00736702" w:rsidRPr="00F4425F" w:rsidRDefault="00736702" w:rsidP="007367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5528"/>
        <w:gridCol w:w="2551"/>
        <w:gridCol w:w="1418"/>
      </w:tblGrid>
      <w:tr w:rsidR="00736702" w:rsidRPr="00F4425F" w:rsidTr="0013062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02" w:rsidRPr="00F4425F" w:rsidRDefault="00736702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02" w:rsidRPr="00F4425F" w:rsidRDefault="00736702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702" w:rsidRPr="00F4425F" w:rsidRDefault="00736702" w:rsidP="00130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02" w:rsidRPr="00F4425F" w:rsidRDefault="00736702" w:rsidP="0073670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кв.м</w:t>
            </w:r>
          </w:p>
        </w:tc>
      </w:tr>
      <w:tr w:rsidR="00736702" w:rsidRPr="00F4425F" w:rsidTr="0013062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02" w:rsidRPr="00F4425F" w:rsidRDefault="00736702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02" w:rsidRPr="00F4425F" w:rsidRDefault="00736702" w:rsidP="001C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Асбест, ул. </w:t>
            </w:r>
            <w:r w:rsidR="001C0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Заломова</w:t>
            </w:r>
            <w:r w:rsidR="009E4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1C0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6A2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(земельный участок)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702" w:rsidRPr="00503808" w:rsidRDefault="001C0C8F" w:rsidP="0073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8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66:34:503009:2132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702" w:rsidRPr="00503808" w:rsidRDefault="001C0C8F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08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</w:tr>
      <w:tr w:rsidR="00736702" w:rsidRPr="00F4425F" w:rsidTr="0013062B">
        <w:trPr>
          <w:trHeight w:val="17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702" w:rsidRPr="00F4425F" w:rsidRDefault="00736702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702" w:rsidRDefault="000E0677" w:rsidP="001C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Асбест, ул. </w:t>
            </w:r>
            <w:r w:rsidR="001C0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Заломова</w:t>
            </w:r>
            <w:r w:rsidR="009E4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1C0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</w:t>
            </w:r>
            <w:r w:rsidR="00A45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 к.1,2</w:t>
            </w:r>
          </w:p>
          <w:p w:rsidR="001360D6" w:rsidRPr="000E0677" w:rsidRDefault="001360D6" w:rsidP="001C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702" w:rsidRPr="00503808" w:rsidRDefault="00A45793" w:rsidP="00130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808">
              <w:rPr>
                <w:rFonts w:ascii="Times New Roman" w:hAnsi="Times New Roman" w:cs="Times New Roman"/>
                <w:sz w:val="28"/>
                <w:szCs w:val="28"/>
              </w:rPr>
              <w:t>66:34:0503009:2144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702" w:rsidRPr="00503808" w:rsidRDefault="00A45793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08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  <w:tr w:rsidR="001C0C8F" w:rsidRPr="00F4425F" w:rsidTr="0013062B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8F" w:rsidRPr="00F4425F" w:rsidRDefault="001C0C8F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8F" w:rsidRDefault="001C0C8F" w:rsidP="00D3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Асбест,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Заломова</w:t>
            </w:r>
            <w:r w:rsidR="009E4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</w:t>
            </w:r>
            <w:r w:rsidR="00A45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360D6" w:rsidRPr="000E0677" w:rsidRDefault="001360D6" w:rsidP="00D3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8F" w:rsidRPr="00503808" w:rsidRDefault="00A45793" w:rsidP="00130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808">
              <w:rPr>
                <w:rFonts w:ascii="Times New Roman" w:hAnsi="Times New Roman" w:cs="Times New Roman"/>
                <w:sz w:val="28"/>
                <w:szCs w:val="28"/>
              </w:rPr>
              <w:t>66:34:0503009:1627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8F" w:rsidRPr="00503808" w:rsidRDefault="00A45793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08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A45793" w:rsidRPr="00F4425F" w:rsidTr="001360D6">
        <w:trPr>
          <w:trHeight w:val="3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793" w:rsidRPr="00F4425F" w:rsidRDefault="00A45793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793" w:rsidRPr="000E0677" w:rsidRDefault="00A45793" w:rsidP="00D3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Асбест,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Заломова</w:t>
            </w:r>
            <w:r w:rsidR="009E4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793" w:rsidRPr="00503808" w:rsidRDefault="00A457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808">
              <w:rPr>
                <w:rFonts w:ascii="Times New Roman" w:hAnsi="Times New Roman" w:cs="Times New Roman"/>
                <w:bCs/>
                <w:sz w:val="28"/>
                <w:szCs w:val="28"/>
              </w:rPr>
              <w:t>66:34:0503009:1628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793" w:rsidRPr="00503808" w:rsidRDefault="00A4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08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A45793" w:rsidRPr="00F4425F" w:rsidTr="0013062B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793" w:rsidRPr="00F4425F" w:rsidRDefault="00A45793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793" w:rsidRPr="000E0677" w:rsidRDefault="00A45793" w:rsidP="00D3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Асбест,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Заломова</w:t>
            </w:r>
            <w:r w:rsidR="009E4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793" w:rsidRPr="00503808" w:rsidRDefault="00A457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808">
              <w:rPr>
                <w:rFonts w:ascii="Times New Roman" w:hAnsi="Times New Roman" w:cs="Times New Roman"/>
                <w:bCs/>
                <w:sz w:val="28"/>
                <w:szCs w:val="28"/>
              </w:rPr>
              <w:t>66:34:0503009:1629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793" w:rsidRPr="00503808" w:rsidRDefault="00A4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08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1C0C8F" w:rsidRPr="00F4425F" w:rsidTr="001360D6">
        <w:trPr>
          <w:trHeight w:val="30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8F" w:rsidRPr="00F4425F" w:rsidRDefault="001C0C8F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8F" w:rsidRPr="000E0677" w:rsidRDefault="001C0C8F" w:rsidP="00D3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Асбест,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Заломова</w:t>
            </w:r>
            <w:r w:rsidR="009E4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</w:t>
            </w:r>
            <w:r w:rsidR="00A45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8F" w:rsidRPr="00503808" w:rsidRDefault="00A45793" w:rsidP="0013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08">
              <w:rPr>
                <w:rFonts w:ascii="Times New Roman" w:hAnsi="Times New Roman" w:cs="Times New Roman"/>
                <w:bCs/>
                <w:sz w:val="28"/>
                <w:szCs w:val="28"/>
              </w:rPr>
              <w:t>66:34:0503009:1631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8F" w:rsidRPr="00503808" w:rsidRDefault="00A45793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08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1C0C8F" w:rsidRPr="00F4425F" w:rsidTr="0013062B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8F" w:rsidRPr="00F4425F" w:rsidRDefault="001C0C8F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8F" w:rsidRPr="000E0677" w:rsidRDefault="001C0C8F" w:rsidP="00D3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Асбест,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Заломова</w:t>
            </w:r>
            <w:r w:rsidR="009E4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</w:t>
            </w:r>
            <w:r w:rsidR="00A45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8F" w:rsidRPr="00503808" w:rsidRDefault="00A45793" w:rsidP="0013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08">
              <w:rPr>
                <w:rFonts w:ascii="Times New Roman" w:hAnsi="Times New Roman" w:cs="Times New Roman"/>
                <w:bCs/>
                <w:sz w:val="28"/>
                <w:szCs w:val="28"/>
              </w:rPr>
              <w:t>66:34:0503009:1634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8F" w:rsidRPr="00503808" w:rsidRDefault="00A45793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08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096992" w:rsidRPr="00F4425F" w:rsidTr="0013062B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992" w:rsidRDefault="00096992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992" w:rsidRPr="000E0677" w:rsidRDefault="00096992" w:rsidP="00D3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Асбест,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Заломова</w:t>
            </w:r>
            <w:r w:rsidR="009E4E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992" w:rsidRPr="001360D6" w:rsidRDefault="00096992" w:rsidP="001360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0D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66:34:0503009:1637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992" w:rsidRPr="001360D6" w:rsidRDefault="001360D6" w:rsidP="0073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D6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</w:tbl>
    <w:p w:rsidR="00AD4D8D" w:rsidRDefault="00AD4D8D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D8D" w:rsidSect="009E4EBB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E9" w:rsidRDefault="00CC12E9" w:rsidP="00F4425F">
      <w:pPr>
        <w:spacing w:after="0" w:line="240" w:lineRule="auto"/>
      </w:pPr>
      <w:r>
        <w:separator/>
      </w:r>
    </w:p>
  </w:endnote>
  <w:endnote w:type="continuationSeparator" w:id="1">
    <w:p w:rsidR="00CC12E9" w:rsidRDefault="00CC12E9" w:rsidP="00F4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E9" w:rsidRDefault="00CC12E9" w:rsidP="00F4425F">
      <w:pPr>
        <w:spacing w:after="0" w:line="240" w:lineRule="auto"/>
      </w:pPr>
      <w:r>
        <w:separator/>
      </w:r>
    </w:p>
  </w:footnote>
  <w:footnote w:type="continuationSeparator" w:id="1">
    <w:p w:rsidR="00CC12E9" w:rsidRDefault="00CC12E9" w:rsidP="00F4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363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6702" w:rsidRPr="009E4EBB" w:rsidRDefault="0010361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4E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36E" w:rsidRPr="009E4E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4E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01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4E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42E"/>
    <w:multiLevelType w:val="multilevel"/>
    <w:tmpl w:val="49F6B2A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FC2702"/>
    <w:multiLevelType w:val="multilevel"/>
    <w:tmpl w:val="49F6B2A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1E0323C"/>
    <w:multiLevelType w:val="multilevel"/>
    <w:tmpl w:val="49F6B2A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25F"/>
    <w:rsid w:val="00020FB3"/>
    <w:rsid w:val="00062A76"/>
    <w:rsid w:val="00064408"/>
    <w:rsid w:val="00096992"/>
    <w:rsid w:val="000A0FE8"/>
    <w:rsid w:val="000A1D56"/>
    <w:rsid w:val="000A3134"/>
    <w:rsid w:val="000C7107"/>
    <w:rsid w:val="000E0677"/>
    <w:rsid w:val="000F3FB4"/>
    <w:rsid w:val="000F5B58"/>
    <w:rsid w:val="0010361F"/>
    <w:rsid w:val="001074CA"/>
    <w:rsid w:val="0011046A"/>
    <w:rsid w:val="0013062B"/>
    <w:rsid w:val="001360D6"/>
    <w:rsid w:val="00145E70"/>
    <w:rsid w:val="00162726"/>
    <w:rsid w:val="001A7BD9"/>
    <w:rsid w:val="001C0C8F"/>
    <w:rsid w:val="001C0CA6"/>
    <w:rsid w:val="001D4061"/>
    <w:rsid w:val="001E1914"/>
    <w:rsid w:val="002414D9"/>
    <w:rsid w:val="00242850"/>
    <w:rsid w:val="00253C28"/>
    <w:rsid w:val="0029098A"/>
    <w:rsid w:val="0030545C"/>
    <w:rsid w:val="00335FD4"/>
    <w:rsid w:val="0035254C"/>
    <w:rsid w:val="003B25EA"/>
    <w:rsid w:val="003D067C"/>
    <w:rsid w:val="003E35C2"/>
    <w:rsid w:val="0041579C"/>
    <w:rsid w:val="0041586E"/>
    <w:rsid w:val="0042111D"/>
    <w:rsid w:val="0044236B"/>
    <w:rsid w:val="0048136E"/>
    <w:rsid w:val="00490432"/>
    <w:rsid w:val="004A1F2E"/>
    <w:rsid w:val="004A3CA9"/>
    <w:rsid w:val="004F0F23"/>
    <w:rsid w:val="00503808"/>
    <w:rsid w:val="00540160"/>
    <w:rsid w:val="0056504F"/>
    <w:rsid w:val="005B13E3"/>
    <w:rsid w:val="005B2B2E"/>
    <w:rsid w:val="005D049B"/>
    <w:rsid w:val="005F5536"/>
    <w:rsid w:val="006001C1"/>
    <w:rsid w:val="00621A8E"/>
    <w:rsid w:val="006263A2"/>
    <w:rsid w:val="006323C4"/>
    <w:rsid w:val="006452F6"/>
    <w:rsid w:val="006574E0"/>
    <w:rsid w:val="006A2F2E"/>
    <w:rsid w:val="006B5535"/>
    <w:rsid w:val="006F1377"/>
    <w:rsid w:val="00721E9B"/>
    <w:rsid w:val="00723999"/>
    <w:rsid w:val="007240D3"/>
    <w:rsid w:val="00736702"/>
    <w:rsid w:val="0074233F"/>
    <w:rsid w:val="00745C89"/>
    <w:rsid w:val="007778CF"/>
    <w:rsid w:val="00796616"/>
    <w:rsid w:val="007B65A5"/>
    <w:rsid w:val="007C392C"/>
    <w:rsid w:val="007D1B82"/>
    <w:rsid w:val="007D65C6"/>
    <w:rsid w:val="007E3CA7"/>
    <w:rsid w:val="007E7BB0"/>
    <w:rsid w:val="00862F8E"/>
    <w:rsid w:val="00873B1B"/>
    <w:rsid w:val="00887AA9"/>
    <w:rsid w:val="008975F2"/>
    <w:rsid w:val="008A3A94"/>
    <w:rsid w:val="008A58F4"/>
    <w:rsid w:val="008B0E14"/>
    <w:rsid w:val="008C057D"/>
    <w:rsid w:val="008C69E8"/>
    <w:rsid w:val="008D2CB1"/>
    <w:rsid w:val="008D7FFA"/>
    <w:rsid w:val="00913ADD"/>
    <w:rsid w:val="00927108"/>
    <w:rsid w:val="00944FB7"/>
    <w:rsid w:val="00965786"/>
    <w:rsid w:val="00986C99"/>
    <w:rsid w:val="00994B1E"/>
    <w:rsid w:val="009B66A4"/>
    <w:rsid w:val="009D4D52"/>
    <w:rsid w:val="009E4EBB"/>
    <w:rsid w:val="00A45793"/>
    <w:rsid w:val="00A84045"/>
    <w:rsid w:val="00A84D1B"/>
    <w:rsid w:val="00A92E03"/>
    <w:rsid w:val="00AD41EE"/>
    <w:rsid w:val="00AD4D8D"/>
    <w:rsid w:val="00AF09C5"/>
    <w:rsid w:val="00B152E1"/>
    <w:rsid w:val="00B2475F"/>
    <w:rsid w:val="00B4302C"/>
    <w:rsid w:val="00B63BFE"/>
    <w:rsid w:val="00C1280A"/>
    <w:rsid w:val="00C45CEE"/>
    <w:rsid w:val="00C577A8"/>
    <w:rsid w:val="00C75403"/>
    <w:rsid w:val="00C864E0"/>
    <w:rsid w:val="00C9264A"/>
    <w:rsid w:val="00CC12E9"/>
    <w:rsid w:val="00CC1357"/>
    <w:rsid w:val="00CD040C"/>
    <w:rsid w:val="00CD279A"/>
    <w:rsid w:val="00CF6D19"/>
    <w:rsid w:val="00D34BEC"/>
    <w:rsid w:val="00D6748E"/>
    <w:rsid w:val="00DC7FEC"/>
    <w:rsid w:val="00DF0FF8"/>
    <w:rsid w:val="00E50665"/>
    <w:rsid w:val="00E91FA8"/>
    <w:rsid w:val="00E9603A"/>
    <w:rsid w:val="00EB3C2A"/>
    <w:rsid w:val="00F323C1"/>
    <w:rsid w:val="00F4425F"/>
    <w:rsid w:val="00F47F65"/>
    <w:rsid w:val="00F65DFC"/>
    <w:rsid w:val="00F91E6C"/>
    <w:rsid w:val="00FB2FAD"/>
    <w:rsid w:val="00FD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425F"/>
    <w:rPr>
      <w:color w:val="0000FF"/>
      <w:u w:val="single"/>
    </w:rPr>
  </w:style>
  <w:style w:type="paragraph" w:customStyle="1" w:styleId="ConsPlusNormal">
    <w:name w:val="ConsPlusNormal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Основной текст_"/>
    <w:basedOn w:val="a0"/>
    <w:link w:val="2"/>
    <w:locked/>
    <w:rsid w:val="00F4425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4425F"/>
    <w:pPr>
      <w:widowControl w:val="0"/>
      <w:shd w:val="clear" w:color="auto" w:fill="FFFFFF"/>
      <w:spacing w:before="300" w:after="300" w:line="0" w:lineRule="atLeast"/>
      <w:jc w:val="both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25F"/>
  </w:style>
  <w:style w:type="paragraph" w:styleId="a7">
    <w:name w:val="footer"/>
    <w:basedOn w:val="a"/>
    <w:link w:val="a8"/>
    <w:uiPriority w:val="99"/>
    <w:semiHidden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25F"/>
  </w:style>
  <w:style w:type="paragraph" w:customStyle="1" w:styleId="s1">
    <w:name w:val="s_1"/>
    <w:basedOn w:val="a"/>
    <w:rsid w:val="008C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86C99"/>
    <w:rPr>
      <w:color w:val="800080" w:themeColor="followedHyperlink"/>
      <w:u w:val="single"/>
    </w:rPr>
  </w:style>
  <w:style w:type="character" w:customStyle="1" w:styleId="20">
    <w:name w:val="Основной текст (2)_"/>
    <w:link w:val="21"/>
    <w:uiPriority w:val="99"/>
    <w:rsid w:val="00B152E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152E1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777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luba</cp:lastModifiedBy>
  <cp:revision>5</cp:revision>
  <cp:lastPrinted>2021-02-02T10:12:00Z</cp:lastPrinted>
  <dcterms:created xsi:type="dcterms:W3CDTF">2021-02-02T09:35:00Z</dcterms:created>
  <dcterms:modified xsi:type="dcterms:W3CDTF">2021-02-02T10:12:00Z</dcterms:modified>
</cp:coreProperties>
</file>