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94" w:rsidRPr="00F83C92" w:rsidRDefault="00BA1C94" w:rsidP="0010667B">
      <w:pPr>
        <w:spacing w:after="0" w:line="240" w:lineRule="auto"/>
        <w:jc w:val="both"/>
        <w:rPr>
          <w:rFonts w:ascii="Times New Roman" w:hAnsi="Times New Roman"/>
          <w:sz w:val="40"/>
          <w:szCs w:val="40"/>
        </w:rPr>
      </w:pPr>
    </w:p>
    <w:p w:rsidR="0010667B" w:rsidRPr="0010667B" w:rsidRDefault="0010667B" w:rsidP="0010667B">
      <w:pPr>
        <w:spacing w:after="0" w:line="240" w:lineRule="auto"/>
        <w:jc w:val="both"/>
        <w:rPr>
          <w:rFonts w:ascii="Times New Roman" w:hAnsi="Times New Roman"/>
          <w:sz w:val="28"/>
          <w:szCs w:val="28"/>
        </w:rPr>
      </w:pPr>
    </w:p>
    <w:p w:rsidR="0010667B" w:rsidRPr="0010667B" w:rsidRDefault="0010667B" w:rsidP="0010667B">
      <w:pPr>
        <w:spacing w:after="0" w:line="240" w:lineRule="auto"/>
        <w:jc w:val="both"/>
        <w:rPr>
          <w:rFonts w:ascii="Times New Roman" w:hAnsi="Times New Roman"/>
          <w:sz w:val="28"/>
          <w:szCs w:val="28"/>
        </w:rPr>
      </w:pPr>
    </w:p>
    <w:p w:rsidR="0010667B" w:rsidRPr="0010667B" w:rsidRDefault="0010667B" w:rsidP="0010667B">
      <w:pPr>
        <w:spacing w:after="0" w:line="240" w:lineRule="auto"/>
        <w:jc w:val="both"/>
        <w:rPr>
          <w:rFonts w:ascii="Times New Roman" w:hAnsi="Times New Roman"/>
          <w:sz w:val="28"/>
          <w:szCs w:val="28"/>
        </w:rPr>
      </w:pPr>
    </w:p>
    <w:p w:rsidR="0010667B" w:rsidRPr="0010667B" w:rsidRDefault="0010667B" w:rsidP="0010667B">
      <w:pPr>
        <w:spacing w:after="0" w:line="240" w:lineRule="auto"/>
        <w:jc w:val="both"/>
        <w:rPr>
          <w:rFonts w:ascii="Times New Roman" w:hAnsi="Times New Roman"/>
          <w:sz w:val="28"/>
          <w:szCs w:val="28"/>
        </w:rPr>
      </w:pPr>
      <w:r w:rsidRPr="0010667B">
        <w:rPr>
          <w:rFonts w:ascii="Times New Roman" w:hAnsi="Times New Roman"/>
          <w:sz w:val="28"/>
          <w:szCs w:val="28"/>
        </w:rPr>
        <w:t xml:space="preserve">     </w:t>
      </w:r>
      <w:r w:rsidR="00F83C92">
        <w:rPr>
          <w:rFonts w:ascii="Times New Roman" w:hAnsi="Times New Roman"/>
          <w:sz w:val="28"/>
          <w:szCs w:val="28"/>
        </w:rPr>
        <w:t xml:space="preserve">       </w:t>
      </w:r>
      <w:r w:rsidRPr="0010667B">
        <w:rPr>
          <w:rFonts w:ascii="Times New Roman" w:hAnsi="Times New Roman"/>
          <w:sz w:val="28"/>
          <w:szCs w:val="28"/>
        </w:rPr>
        <w:t>17.04.2017</w:t>
      </w:r>
      <w:r w:rsidR="00F83C92">
        <w:rPr>
          <w:rFonts w:ascii="Times New Roman" w:hAnsi="Times New Roman"/>
          <w:sz w:val="28"/>
          <w:szCs w:val="28"/>
        </w:rPr>
        <w:t xml:space="preserve">       </w:t>
      </w:r>
      <w:r w:rsidRPr="0010667B">
        <w:rPr>
          <w:rFonts w:ascii="Times New Roman" w:hAnsi="Times New Roman"/>
          <w:sz w:val="28"/>
          <w:szCs w:val="28"/>
        </w:rPr>
        <w:t xml:space="preserve">   239-ПА</w:t>
      </w:r>
    </w:p>
    <w:p w:rsidR="0010667B" w:rsidRPr="0010667B" w:rsidRDefault="0010667B" w:rsidP="0010667B">
      <w:pPr>
        <w:spacing w:after="0" w:line="240" w:lineRule="auto"/>
        <w:jc w:val="both"/>
        <w:rPr>
          <w:rFonts w:ascii="Times New Roman" w:hAnsi="Times New Roman"/>
          <w:sz w:val="28"/>
          <w:szCs w:val="28"/>
        </w:rPr>
      </w:pPr>
    </w:p>
    <w:p w:rsidR="00BA1C94" w:rsidRPr="0010667B" w:rsidRDefault="00BA1C94" w:rsidP="0010667B">
      <w:pPr>
        <w:spacing w:after="0" w:line="240" w:lineRule="auto"/>
        <w:jc w:val="both"/>
        <w:rPr>
          <w:rFonts w:ascii="Times New Roman" w:hAnsi="Times New Roman"/>
          <w:sz w:val="28"/>
          <w:szCs w:val="28"/>
        </w:rPr>
      </w:pPr>
    </w:p>
    <w:p w:rsidR="00BA1C94" w:rsidRDefault="00BA1C94" w:rsidP="00BA1C94">
      <w:pPr>
        <w:spacing w:after="0" w:line="240" w:lineRule="auto"/>
        <w:jc w:val="both"/>
        <w:rPr>
          <w:rFonts w:ascii="Times New Roman" w:hAnsi="Times New Roman"/>
          <w:sz w:val="28"/>
          <w:szCs w:val="28"/>
        </w:rPr>
      </w:pPr>
    </w:p>
    <w:p w:rsidR="0010667B" w:rsidRPr="0010667B" w:rsidRDefault="0010667B" w:rsidP="00BA1C94">
      <w:pPr>
        <w:spacing w:after="0" w:line="240" w:lineRule="auto"/>
        <w:jc w:val="both"/>
        <w:rPr>
          <w:rFonts w:ascii="Times New Roman" w:hAnsi="Times New Roman"/>
          <w:sz w:val="28"/>
          <w:szCs w:val="28"/>
        </w:rPr>
      </w:pPr>
    </w:p>
    <w:p w:rsidR="00BA1C94" w:rsidRPr="0010667B" w:rsidRDefault="00BA1C94" w:rsidP="00BA1C94">
      <w:pPr>
        <w:spacing w:after="0" w:line="240" w:lineRule="auto"/>
        <w:jc w:val="center"/>
        <w:rPr>
          <w:rFonts w:ascii="Times New Roman" w:hAnsi="Times New Roman"/>
          <w:b/>
          <w:sz w:val="28"/>
          <w:szCs w:val="28"/>
        </w:rPr>
      </w:pPr>
      <w:r w:rsidRPr="0010667B">
        <w:rPr>
          <w:rFonts w:ascii="Times New Roman" w:hAnsi="Times New Roman"/>
          <w:b/>
          <w:sz w:val="28"/>
          <w:szCs w:val="28"/>
        </w:rPr>
        <w:t xml:space="preserve">Об утверждении технологической схемы оказания муниципальной услуги </w:t>
      </w:r>
    </w:p>
    <w:p w:rsidR="00BA1C94" w:rsidRPr="0010667B" w:rsidRDefault="00BA1C94" w:rsidP="00BA1C94">
      <w:pPr>
        <w:pStyle w:val="a3"/>
        <w:jc w:val="center"/>
        <w:rPr>
          <w:rFonts w:ascii="Times New Roman" w:hAnsi="Times New Roman" w:cs="Times New Roman"/>
          <w:b/>
          <w:sz w:val="28"/>
          <w:szCs w:val="28"/>
        </w:rPr>
      </w:pPr>
      <w:r w:rsidRPr="0010667B">
        <w:rPr>
          <w:rFonts w:ascii="Times New Roman" w:hAnsi="Times New Roman" w:cs="Times New Roman"/>
          <w:b/>
          <w:sz w:val="28"/>
          <w:szCs w:val="28"/>
        </w:rPr>
        <w:t xml:space="preserve">«Предоставление информации об очередности предоставления жилых помещений на условиях социального найма» </w:t>
      </w:r>
    </w:p>
    <w:p w:rsidR="00BA1C94" w:rsidRPr="0010667B" w:rsidRDefault="00BA1C94" w:rsidP="00BA1C94">
      <w:pPr>
        <w:spacing w:after="0" w:line="240" w:lineRule="auto"/>
        <w:ind w:firstLine="708"/>
        <w:jc w:val="both"/>
        <w:rPr>
          <w:rFonts w:ascii="Times New Roman" w:hAnsi="Times New Roman"/>
          <w:sz w:val="28"/>
          <w:szCs w:val="28"/>
        </w:rPr>
      </w:pPr>
    </w:p>
    <w:p w:rsidR="00BA1C94" w:rsidRPr="0010667B" w:rsidRDefault="00BA1C94" w:rsidP="00BA1C94">
      <w:pPr>
        <w:spacing w:after="0" w:line="240" w:lineRule="auto"/>
        <w:ind w:firstLine="708"/>
        <w:jc w:val="both"/>
        <w:rPr>
          <w:rFonts w:ascii="Times New Roman" w:hAnsi="Times New Roman"/>
          <w:sz w:val="28"/>
          <w:szCs w:val="28"/>
        </w:rPr>
      </w:pPr>
      <w:r w:rsidRPr="0010667B">
        <w:rPr>
          <w:rFonts w:ascii="Times New Roman" w:hAnsi="Times New Roman"/>
          <w:sz w:val="28"/>
          <w:szCs w:val="28"/>
        </w:rPr>
        <w:t>В целях комплексной оптимизации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постановлением администрации Асбестовского городского округа от 09.06.2014 № 388-ПА</w:t>
      </w:r>
      <w:r w:rsidR="0010667B">
        <w:rPr>
          <w:rFonts w:ascii="Times New Roman" w:hAnsi="Times New Roman"/>
          <w:sz w:val="28"/>
          <w:szCs w:val="28"/>
        </w:rPr>
        <w:t xml:space="preserve">         </w:t>
      </w:r>
      <w:r w:rsidRPr="0010667B">
        <w:rPr>
          <w:rFonts w:ascii="Times New Roman" w:hAnsi="Times New Roman"/>
          <w:sz w:val="28"/>
          <w:szCs w:val="28"/>
        </w:rPr>
        <w:t xml:space="preserve"> «О внесении изменений в постановление администрации Асбестовского городского округа от 07.03.2014 № 146-ПА «Об утверждении Административного регламента по оказанию муниципальной услуги «Предоставление информации об очередности предоставления жилых помещений на условиях социального найма на территории Асбестовского городского округа», руководствуясь Федеральным законом от 06 октября 2003 года № 131-ФЗ «Об общих принципах организации местного самоуправления в Российской Федерации», статьями 27, 30 Устава Асбестовского городского округа, администрация Асбестовского городского округа</w:t>
      </w:r>
    </w:p>
    <w:p w:rsidR="00BA1C94" w:rsidRPr="0010667B" w:rsidRDefault="00BA1C94" w:rsidP="00BA1C94">
      <w:pPr>
        <w:spacing w:after="0" w:line="240" w:lineRule="auto"/>
        <w:jc w:val="both"/>
        <w:rPr>
          <w:rFonts w:ascii="Times New Roman" w:hAnsi="Times New Roman"/>
          <w:b/>
          <w:sz w:val="28"/>
          <w:szCs w:val="28"/>
        </w:rPr>
      </w:pPr>
      <w:r w:rsidRPr="0010667B">
        <w:rPr>
          <w:rFonts w:ascii="Times New Roman" w:hAnsi="Times New Roman"/>
          <w:b/>
          <w:sz w:val="28"/>
          <w:szCs w:val="28"/>
        </w:rPr>
        <w:t xml:space="preserve">ПОСТАНОВЛЯЕТ: </w:t>
      </w:r>
    </w:p>
    <w:p w:rsidR="00BA1C94" w:rsidRPr="0010667B" w:rsidRDefault="00BA1C94" w:rsidP="00BA1C94">
      <w:pPr>
        <w:pStyle w:val="a3"/>
        <w:jc w:val="both"/>
        <w:rPr>
          <w:rFonts w:ascii="Times New Roman" w:hAnsi="Times New Roman"/>
          <w:sz w:val="28"/>
          <w:szCs w:val="28"/>
        </w:rPr>
      </w:pPr>
      <w:r w:rsidRPr="0010667B">
        <w:rPr>
          <w:rFonts w:ascii="Times New Roman" w:hAnsi="Times New Roman"/>
          <w:sz w:val="28"/>
          <w:szCs w:val="28"/>
        </w:rPr>
        <w:tab/>
        <w:t xml:space="preserve">1. Утвердить технологическую схему оказания муниципальной услуги </w:t>
      </w:r>
      <w:r w:rsidRPr="0010667B">
        <w:rPr>
          <w:rFonts w:ascii="Times New Roman" w:hAnsi="Times New Roman" w:cs="Times New Roman"/>
          <w:sz w:val="28"/>
          <w:szCs w:val="28"/>
        </w:rPr>
        <w:t>«Предоставление информации об очередности предоставления жилых помещений на условиях социального найма»</w:t>
      </w:r>
      <w:r w:rsidRPr="0010667B">
        <w:rPr>
          <w:rFonts w:ascii="Times New Roman" w:hAnsi="Times New Roman"/>
          <w:sz w:val="28"/>
          <w:szCs w:val="28"/>
        </w:rPr>
        <w:t>, согласно приложению.</w:t>
      </w:r>
    </w:p>
    <w:p w:rsidR="00BA1C94" w:rsidRPr="0010667B" w:rsidRDefault="00BA1C94" w:rsidP="00BA1C94">
      <w:pPr>
        <w:spacing w:after="0" w:line="240" w:lineRule="auto"/>
        <w:ind w:firstLine="709"/>
        <w:jc w:val="both"/>
        <w:rPr>
          <w:rFonts w:ascii="Times New Roman" w:hAnsi="Times New Roman"/>
          <w:sz w:val="28"/>
          <w:szCs w:val="28"/>
        </w:rPr>
      </w:pPr>
      <w:r w:rsidRPr="0010667B">
        <w:rPr>
          <w:rFonts w:ascii="Times New Roman" w:hAnsi="Times New Roman"/>
          <w:sz w:val="28"/>
          <w:szCs w:val="28"/>
        </w:rPr>
        <w:t>2. Опубликовать настоящее постановление в специальном выпуске «Муниципальный вестник» и разместить на официальном сайте администрации Асбестовского городского округа</w:t>
      </w:r>
      <w:r w:rsidR="00825347" w:rsidRPr="0010667B">
        <w:rPr>
          <w:rFonts w:ascii="Times New Roman" w:hAnsi="Times New Roman"/>
          <w:sz w:val="28"/>
          <w:szCs w:val="28"/>
        </w:rPr>
        <w:t xml:space="preserve"> </w:t>
      </w:r>
      <w:r w:rsidR="00DE3682" w:rsidRPr="0010667B">
        <w:rPr>
          <w:rFonts w:ascii="Times New Roman" w:hAnsi="Times New Roman"/>
          <w:sz w:val="28"/>
          <w:szCs w:val="28"/>
        </w:rPr>
        <w:t>(</w:t>
      </w:r>
      <w:r w:rsidRPr="0010667B">
        <w:rPr>
          <w:rFonts w:ascii="Times New Roman" w:hAnsi="Times New Roman"/>
          <w:sz w:val="28"/>
          <w:szCs w:val="28"/>
          <w:lang w:val="en-US"/>
        </w:rPr>
        <w:t>www</w:t>
      </w:r>
      <w:r w:rsidRPr="0010667B">
        <w:rPr>
          <w:rFonts w:ascii="Times New Roman" w:hAnsi="Times New Roman"/>
          <w:sz w:val="28"/>
          <w:szCs w:val="28"/>
        </w:rPr>
        <w:t>.</w:t>
      </w:r>
      <w:r w:rsidRPr="0010667B">
        <w:rPr>
          <w:rFonts w:ascii="Times New Roman" w:hAnsi="Times New Roman"/>
          <w:sz w:val="28"/>
          <w:szCs w:val="28"/>
          <w:lang w:val="en-US"/>
        </w:rPr>
        <w:t>asbestadm</w:t>
      </w:r>
      <w:r w:rsidRPr="0010667B">
        <w:rPr>
          <w:rFonts w:ascii="Times New Roman" w:hAnsi="Times New Roman"/>
          <w:sz w:val="28"/>
          <w:szCs w:val="28"/>
        </w:rPr>
        <w:t>.</w:t>
      </w:r>
      <w:r w:rsidRPr="0010667B">
        <w:rPr>
          <w:rFonts w:ascii="Times New Roman" w:hAnsi="Times New Roman"/>
          <w:sz w:val="28"/>
          <w:szCs w:val="28"/>
          <w:lang w:val="en-US"/>
        </w:rPr>
        <w:t>ru</w:t>
      </w:r>
      <w:r w:rsidR="00DE3682" w:rsidRPr="0010667B">
        <w:rPr>
          <w:rFonts w:ascii="Times New Roman" w:hAnsi="Times New Roman"/>
          <w:sz w:val="28"/>
          <w:szCs w:val="28"/>
        </w:rPr>
        <w:t>)</w:t>
      </w:r>
      <w:r w:rsidRPr="0010667B">
        <w:rPr>
          <w:rFonts w:ascii="Times New Roman" w:hAnsi="Times New Roman"/>
          <w:sz w:val="28"/>
          <w:szCs w:val="28"/>
        </w:rPr>
        <w:t xml:space="preserve"> в сети Интернет.</w:t>
      </w:r>
    </w:p>
    <w:p w:rsidR="00BA1C94" w:rsidRPr="0010667B" w:rsidRDefault="00BA1C94" w:rsidP="00BA1C94">
      <w:pPr>
        <w:spacing w:after="0" w:line="240" w:lineRule="auto"/>
        <w:ind w:firstLine="709"/>
        <w:jc w:val="both"/>
        <w:rPr>
          <w:rFonts w:ascii="Times New Roman" w:hAnsi="Times New Roman"/>
          <w:sz w:val="28"/>
          <w:szCs w:val="28"/>
        </w:rPr>
      </w:pPr>
      <w:r w:rsidRPr="0010667B">
        <w:rPr>
          <w:rFonts w:ascii="Times New Roman" w:hAnsi="Times New Roman"/>
          <w:sz w:val="28"/>
          <w:szCs w:val="28"/>
        </w:rPr>
        <w:t>3. Контроль за исполнением настоящего постановления возложить на заместителя главы администрации Асбестовского городского округа</w:t>
      </w:r>
      <w:r w:rsidR="0010667B">
        <w:rPr>
          <w:rFonts w:ascii="Times New Roman" w:hAnsi="Times New Roman"/>
          <w:sz w:val="28"/>
          <w:szCs w:val="28"/>
        </w:rPr>
        <w:t xml:space="preserve">                 </w:t>
      </w:r>
      <w:r w:rsidRPr="0010667B">
        <w:rPr>
          <w:rFonts w:ascii="Times New Roman" w:hAnsi="Times New Roman"/>
          <w:sz w:val="28"/>
          <w:szCs w:val="28"/>
        </w:rPr>
        <w:t xml:space="preserve"> А.Н. Токарев</w:t>
      </w:r>
      <w:r w:rsidR="00DE3682" w:rsidRPr="0010667B">
        <w:rPr>
          <w:rFonts w:ascii="Times New Roman" w:hAnsi="Times New Roman"/>
          <w:sz w:val="28"/>
          <w:szCs w:val="28"/>
        </w:rPr>
        <w:t>а</w:t>
      </w:r>
      <w:r w:rsidRPr="0010667B">
        <w:rPr>
          <w:rFonts w:ascii="Times New Roman" w:hAnsi="Times New Roman"/>
          <w:sz w:val="28"/>
          <w:szCs w:val="28"/>
        </w:rPr>
        <w:t xml:space="preserve">. </w:t>
      </w:r>
    </w:p>
    <w:p w:rsidR="00BA1C94" w:rsidRPr="00F83C92" w:rsidRDefault="00BA1C94" w:rsidP="00BA1C94">
      <w:pPr>
        <w:spacing w:after="0" w:line="240" w:lineRule="auto"/>
        <w:ind w:firstLine="709"/>
        <w:jc w:val="both"/>
        <w:rPr>
          <w:rFonts w:ascii="Times New Roman" w:hAnsi="Times New Roman"/>
        </w:rPr>
      </w:pPr>
    </w:p>
    <w:p w:rsidR="000D113B" w:rsidRPr="0010667B" w:rsidRDefault="00BA1C94" w:rsidP="000D113B">
      <w:pPr>
        <w:spacing w:after="0" w:line="240" w:lineRule="auto"/>
        <w:jc w:val="both"/>
        <w:rPr>
          <w:rFonts w:ascii="Times New Roman" w:hAnsi="Times New Roman"/>
          <w:sz w:val="28"/>
          <w:szCs w:val="28"/>
        </w:rPr>
      </w:pPr>
      <w:r w:rsidRPr="0010667B">
        <w:rPr>
          <w:rFonts w:ascii="Times New Roman" w:hAnsi="Times New Roman"/>
          <w:sz w:val="28"/>
          <w:szCs w:val="28"/>
        </w:rPr>
        <w:t xml:space="preserve">Глава администрации </w:t>
      </w:r>
    </w:p>
    <w:p w:rsidR="00BA1C94" w:rsidRPr="0010667B" w:rsidRDefault="00BA1C94" w:rsidP="000D113B">
      <w:pPr>
        <w:spacing w:after="0" w:line="240" w:lineRule="auto"/>
        <w:jc w:val="both"/>
        <w:rPr>
          <w:rFonts w:ascii="Times New Roman" w:hAnsi="Times New Roman"/>
          <w:sz w:val="28"/>
          <w:szCs w:val="28"/>
        </w:rPr>
      </w:pPr>
      <w:r w:rsidRPr="0010667B">
        <w:rPr>
          <w:rFonts w:ascii="Times New Roman" w:hAnsi="Times New Roman"/>
          <w:sz w:val="28"/>
          <w:szCs w:val="28"/>
        </w:rPr>
        <w:t xml:space="preserve">Асбестовского городского округа                        </w:t>
      </w:r>
      <w:r w:rsidR="0010667B">
        <w:rPr>
          <w:rFonts w:ascii="Times New Roman" w:hAnsi="Times New Roman"/>
          <w:sz w:val="28"/>
          <w:szCs w:val="28"/>
        </w:rPr>
        <w:t xml:space="preserve"> </w:t>
      </w:r>
      <w:r w:rsidRPr="0010667B">
        <w:rPr>
          <w:rFonts w:ascii="Times New Roman" w:hAnsi="Times New Roman"/>
          <w:sz w:val="28"/>
          <w:szCs w:val="28"/>
        </w:rPr>
        <w:t xml:space="preserve">                        </w:t>
      </w:r>
      <w:r w:rsidR="000D113B" w:rsidRPr="0010667B">
        <w:rPr>
          <w:rFonts w:ascii="Times New Roman" w:hAnsi="Times New Roman"/>
          <w:sz w:val="28"/>
          <w:szCs w:val="28"/>
        </w:rPr>
        <w:t xml:space="preserve">         </w:t>
      </w:r>
      <w:r w:rsidRPr="0010667B">
        <w:rPr>
          <w:rFonts w:ascii="Times New Roman" w:hAnsi="Times New Roman"/>
          <w:sz w:val="28"/>
          <w:szCs w:val="28"/>
        </w:rPr>
        <w:t xml:space="preserve"> Н.Р. Тихон</w:t>
      </w:r>
      <w:r w:rsidR="000D113B" w:rsidRPr="0010667B">
        <w:rPr>
          <w:rFonts w:ascii="Times New Roman" w:hAnsi="Times New Roman"/>
          <w:sz w:val="28"/>
          <w:szCs w:val="28"/>
        </w:rPr>
        <w:t>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BA1C94" w:rsidTr="00BA1C94">
        <w:tc>
          <w:tcPr>
            <w:tcW w:w="5211" w:type="dxa"/>
          </w:tcPr>
          <w:p w:rsidR="00BA1C94" w:rsidRDefault="00BA1C94" w:rsidP="00D05598">
            <w:pPr>
              <w:pStyle w:val="a3"/>
              <w:jc w:val="center"/>
              <w:rPr>
                <w:rFonts w:ascii="Times New Roman" w:hAnsi="Times New Roman" w:cs="Times New Roman"/>
                <w:b/>
                <w:sz w:val="28"/>
                <w:szCs w:val="28"/>
              </w:rPr>
            </w:pPr>
          </w:p>
        </w:tc>
        <w:tc>
          <w:tcPr>
            <w:tcW w:w="4360" w:type="dxa"/>
          </w:tcPr>
          <w:p w:rsidR="00BA1C94" w:rsidRDefault="00BA1C94" w:rsidP="00BA1C94">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У</w:t>
            </w:r>
            <w:r w:rsidR="0010667B">
              <w:rPr>
                <w:rFonts w:ascii="Times New Roman" w:hAnsi="Times New Roman" w:cs="Times New Roman"/>
                <w:sz w:val="24"/>
                <w:szCs w:val="24"/>
              </w:rPr>
              <w:t>ТВЕРЖДЕНА</w:t>
            </w:r>
          </w:p>
          <w:p w:rsidR="00BA1C94" w:rsidRDefault="00BA1C94" w:rsidP="00BA1C94">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BA1C94" w:rsidRDefault="00BA1C94" w:rsidP="00BA1C94">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Асбестовского городского округа </w:t>
            </w:r>
          </w:p>
          <w:p w:rsidR="00BA1C94" w:rsidRDefault="00BA1C94" w:rsidP="00BA1C94">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от </w:t>
            </w:r>
            <w:r w:rsidR="0010667B">
              <w:rPr>
                <w:rFonts w:ascii="Times New Roman" w:hAnsi="Times New Roman" w:cs="Times New Roman"/>
                <w:sz w:val="24"/>
                <w:szCs w:val="24"/>
              </w:rPr>
              <w:t>17.04.2017 № 239</w:t>
            </w:r>
            <w:r>
              <w:rPr>
                <w:rFonts w:ascii="Times New Roman" w:hAnsi="Times New Roman" w:cs="Times New Roman"/>
                <w:sz w:val="24"/>
                <w:szCs w:val="24"/>
              </w:rPr>
              <w:t>-ПА</w:t>
            </w:r>
          </w:p>
          <w:p w:rsidR="00BA1C94" w:rsidRPr="00B10E81" w:rsidRDefault="00BA1C94" w:rsidP="00BA1C94">
            <w:pPr>
              <w:jc w:val="both"/>
              <w:rPr>
                <w:rFonts w:ascii="Times New Roman" w:hAnsi="Times New Roman"/>
                <w:sz w:val="24"/>
                <w:szCs w:val="24"/>
              </w:rPr>
            </w:pPr>
            <w:r w:rsidRPr="00B10E81">
              <w:rPr>
                <w:rFonts w:ascii="Times New Roman" w:hAnsi="Times New Roman" w:cs="Times New Roman"/>
                <w:sz w:val="24"/>
                <w:szCs w:val="24"/>
              </w:rPr>
              <w:t>«</w:t>
            </w:r>
            <w:r w:rsidRPr="00B10E81">
              <w:rPr>
                <w:rFonts w:ascii="Times New Roman" w:hAnsi="Times New Roman"/>
                <w:sz w:val="24"/>
                <w:szCs w:val="24"/>
              </w:rPr>
              <w:t xml:space="preserve">Об утверждении технологической схемы оказания муниципальной услуги </w:t>
            </w:r>
          </w:p>
          <w:p w:rsidR="00BA1C94" w:rsidRDefault="00BA1C94" w:rsidP="00BA1C94">
            <w:pPr>
              <w:pStyle w:val="a3"/>
              <w:tabs>
                <w:tab w:val="left" w:pos="217"/>
              </w:tabs>
              <w:jc w:val="both"/>
              <w:rPr>
                <w:rFonts w:ascii="Times New Roman" w:hAnsi="Times New Roman" w:cs="Times New Roman"/>
                <w:b/>
                <w:sz w:val="28"/>
                <w:szCs w:val="28"/>
              </w:rPr>
            </w:pPr>
            <w:r w:rsidRPr="00B10E81">
              <w:rPr>
                <w:rFonts w:ascii="Times New Roman" w:hAnsi="Times New Roman"/>
                <w:sz w:val="24"/>
                <w:szCs w:val="24"/>
              </w:rPr>
              <w:t>«</w:t>
            </w:r>
            <w:r w:rsidRPr="00BA1C94">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Pr>
                <w:rFonts w:ascii="Times New Roman" w:hAnsi="Times New Roman"/>
                <w:sz w:val="24"/>
                <w:szCs w:val="24"/>
              </w:rPr>
              <w:t xml:space="preserve"> </w:t>
            </w:r>
          </w:p>
        </w:tc>
      </w:tr>
    </w:tbl>
    <w:p w:rsidR="00BA1C94" w:rsidRDefault="00BA1C94" w:rsidP="00D05598">
      <w:pPr>
        <w:pStyle w:val="a3"/>
        <w:jc w:val="center"/>
        <w:rPr>
          <w:rFonts w:ascii="Times New Roman" w:hAnsi="Times New Roman" w:cs="Times New Roman"/>
          <w:b/>
          <w:sz w:val="28"/>
          <w:szCs w:val="28"/>
        </w:rPr>
      </w:pPr>
    </w:p>
    <w:p w:rsidR="00D05598" w:rsidRPr="00BA1C94" w:rsidRDefault="00D05598" w:rsidP="00D05598">
      <w:pPr>
        <w:pStyle w:val="a3"/>
        <w:jc w:val="center"/>
        <w:rPr>
          <w:rFonts w:ascii="Times New Roman" w:hAnsi="Times New Roman" w:cs="Times New Roman"/>
          <w:b/>
          <w:sz w:val="24"/>
          <w:szCs w:val="24"/>
        </w:rPr>
      </w:pPr>
      <w:r w:rsidRPr="00BA1C94">
        <w:rPr>
          <w:rFonts w:ascii="Times New Roman" w:hAnsi="Times New Roman" w:cs="Times New Roman"/>
          <w:b/>
          <w:sz w:val="24"/>
          <w:szCs w:val="24"/>
        </w:rPr>
        <w:t>ТЕХНОЛОГИЧЕСКАЯ С</w:t>
      </w:r>
      <w:r w:rsidR="00B07F8D" w:rsidRPr="00BA1C94">
        <w:rPr>
          <w:rFonts w:ascii="Times New Roman" w:hAnsi="Times New Roman" w:cs="Times New Roman"/>
          <w:b/>
          <w:sz w:val="24"/>
          <w:szCs w:val="24"/>
        </w:rPr>
        <w:t>ХЕМА</w:t>
      </w:r>
      <w:r w:rsidR="00F202C5" w:rsidRPr="00BA1C94">
        <w:rPr>
          <w:rFonts w:ascii="Times New Roman" w:hAnsi="Times New Roman" w:cs="Times New Roman"/>
          <w:b/>
          <w:sz w:val="24"/>
          <w:szCs w:val="24"/>
        </w:rPr>
        <w:t xml:space="preserve">                                                                                                                                                                                                                                                                                                                                                                                                                                                                                                                                                                                                                                                                                                                                                                                                                                                                                                                                                                                                                              </w:t>
      </w:r>
    </w:p>
    <w:p w:rsidR="00D05598" w:rsidRPr="00BA1C94" w:rsidRDefault="00DE3682" w:rsidP="00D05598">
      <w:pPr>
        <w:pStyle w:val="a3"/>
        <w:jc w:val="center"/>
        <w:rPr>
          <w:rFonts w:ascii="Times New Roman" w:hAnsi="Times New Roman" w:cs="Times New Roman"/>
          <w:b/>
          <w:sz w:val="24"/>
          <w:szCs w:val="24"/>
        </w:rPr>
      </w:pPr>
      <w:r>
        <w:rPr>
          <w:rFonts w:ascii="Times New Roman" w:hAnsi="Times New Roman" w:cs="Times New Roman"/>
          <w:b/>
          <w:sz w:val="24"/>
          <w:szCs w:val="24"/>
        </w:rPr>
        <w:t>оказания</w:t>
      </w:r>
      <w:r w:rsidR="00D05598" w:rsidRPr="00BA1C94">
        <w:rPr>
          <w:rFonts w:ascii="Times New Roman" w:hAnsi="Times New Roman" w:cs="Times New Roman"/>
          <w:b/>
          <w:sz w:val="24"/>
          <w:szCs w:val="24"/>
        </w:rPr>
        <w:t xml:space="preserve"> муниципальной услуги</w:t>
      </w:r>
    </w:p>
    <w:p w:rsidR="0010667B" w:rsidRDefault="006F2529" w:rsidP="006F2529">
      <w:pPr>
        <w:pStyle w:val="a3"/>
        <w:jc w:val="center"/>
        <w:rPr>
          <w:rFonts w:ascii="Times New Roman" w:hAnsi="Times New Roman" w:cs="Times New Roman"/>
          <w:b/>
          <w:sz w:val="24"/>
          <w:szCs w:val="24"/>
        </w:rPr>
      </w:pPr>
      <w:r w:rsidRPr="00BA1C94">
        <w:rPr>
          <w:rFonts w:ascii="Times New Roman" w:hAnsi="Times New Roman" w:cs="Times New Roman"/>
          <w:b/>
          <w:sz w:val="24"/>
          <w:szCs w:val="24"/>
        </w:rPr>
        <w:t xml:space="preserve">«Предоставление информации об очередности предоставления жилых помещений </w:t>
      </w:r>
    </w:p>
    <w:p w:rsidR="00227318" w:rsidRPr="00BA1C94" w:rsidRDefault="006F2529" w:rsidP="006F2529">
      <w:pPr>
        <w:pStyle w:val="a3"/>
        <w:jc w:val="center"/>
        <w:rPr>
          <w:rFonts w:ascii="Times New Roman" w:hAnsi="Times New Roman" w:cs="Times New Roman"/>
          <w:b/>
          <w:sz w:val="24"/>
          <w:szCs w:val="24"/>
        </w:rPr>
      </w:pPr>
      <w:r w:rsidRPr="00BA1C94">
        <w:rPr>
          <w:rFonts w:ascii="Times New Roman" w:hAnsi="Times New Roman" w:cs="Times New Roman"/>
          <w:b/>
          <w:sz w:val="24"/>
          <w:szCs w:val="24"/>
        </w:rPr>
        <w:t xml:space="preserve">на условиях социального найма» </w:t>
      </w:r>
    </w:p>
    <w:p w:rsidR="00D05598" w:rsidRPr="00BA1C94" w:rsidRDefault="00D05598" w:rsidP="00F6675C">
      <w:pPr>
        <w:spacing w:after="0" w:line="240" w:lineRule="auto"/>
        <w:jc w:val="center"/>
        <w:rPr>
          <w:rFonts w:ascii="Times New Roman" w:hAnsi="Times New Roman" w:cs="Times New Roman"/>
          <w:b/>
          <w:sz w:val="24"/>
          <w:szCs w:val="24"/>
        </w:rPr>
      </w:pPr>
    </w:p>
    <w:p w:rsidR="00D05598" w:rsidRPr="00DE3682" w:rsidRDefault="00D05598" w:rsidP="00F6675C">
      <w:pPr>
        <w:spacing w:after="0" w:line="240" w:lineRule="auto"/>
        <w:jc w:val="center"/>
        <w:rPr>
          <w:rFonts w:ascii="Times New Roman" w:hAnsi="Times New Roman" w:cs="Times New Roman"/>
          <w:sz w:val="24"/>
          <w:szCs w:val="24"/>
        </w:rPr>
      </w:pPr>
      <w:r w:rsidRPr="00DE3682">
        <w:rPr>
          <w:rFonts w:ascii="Times New Roman" w:hAnsi="Times New Roman" w:cs="Times New Roman"/>
          <w:sz w:val="24"/>
          <w:szCs w:val="24"/>
        </w:rPr>
        <w:t>Раздел 1. «Общие сведения о муниципальной услуге»</w:t>
      </w:r>
    </w:p>
    <w:p w:rsidR="00F6675C" w:rsidRPr="00F6675C" w:rsidRDefault="00F6675C" w:rsidP="00F6675C">
      <w:pPr>
        <w:spacing w:after="0" w:line="240" w:lineRule="auto"/>
        <w:jc w:val="center"/>
        <w:rPr>
          <w:rFonts w:ascii="Times New Roman" w:hAnsi="Times New Roman" w:cs="Times New Roman"/>
          <w:sz w:val="28"/>
          <w:szCs w:val="28"/>
        </w:rPr>
      </w:pPr>
    </w:p>
    <w:tbl>
      <w:tblPr>
        <w:tblStyle w:val="a4"/>
        <w:tblW w:w="9464" w:type="dxa"/>
        <w:tblLook w:val="04A0"/>
      </w:tblPr>
      <w:tblGrid>
        <w:gridCol w:w="804"/>
        <w:gridCol w:w="3840"/>
        <w:gridCol w:w="4820"/>
      </w:tblGrid>
      <w:tr w:rsidR="003942C6" w:rsidRPr="00F6675C" w:rsidTr="00DE3682">
        <w:tc>
          <w:tcPr>
            <w:tcW w:w="804" w:type="dxa"/>
          </w:tcPr>
          <w:p w:rsidR="00D05598" w:rsidRPr="00F6675C" w:rsidRDefault="00D05598" w:rsidP="00D05598">
            <w:pPr>
              <w:jc w:val="center"/>
              <w:rPr>
                <w:rFonts w:ascii="Times New Roman" w:hAnsi="Times New Roman" w:cs="Times New Roman"/>
                <w:b/>
                <w:sz w:val="24"/>
                <w:szCs w:val="24"/>
              </w:rPr>
            </w:pPr>
            <w:r w:rsidRPr="00F6675C">
              <w:rPr>
                <w:rFonts w:ascii="Times New Roman" w:hAnsi="Times New Roman" w:cs="Times New Roman"/>
                <w:b/>
                <w:sz w:val="24"/>
                <w:szCs w:val="24"/>
              </w:rPr>
              <w:t>№ п/п</w:t>
            </w:r>
          </w:p>
        </w:tc>
        <w:tc>
          <w:tcPr>
            <w:tcW w:w="3840" w:type="dxa"/>
          </w:tcPr>
          <w:p w:rsidR="00D05598" w:rsidRPr="00F6675C" w:rsidRDefault="00D05598" w:rsidP="00D05598">
            <w:pPr>
              <w:jc w:val="center"/>
              <w:rPr>
                <w:rFonts w:ascii="Times New Roman" w:hAnsi="Times New Roman" w:cs="Times New Roman"/>
                <w:b/>
                <w:sz w:val="24"/>
                <w:szCs w:val="24"/>
              </w:rPr>
            </w:pPr>
            <w:r w:rsidRPr="00F6675C">
              <w:rPr>
                <w:rFonts w:ascii="Times New Roman" w:hAnsi="Times New Roman" w:cs="Times New Roman"/>
                <w:b/>
                <w:sz w:val="24"/>
                <w:szCs w:val="24"/>
              </w:rPr>
              <w:t>Параметр</w:t>
            </w:r>
          </w:p>
        </w:tc>
        <w:tc>
          <w:tcPr>
            <w:tcW w:w="4820" w:type="dxa"/>
          </w:tcPr>
          <w:p w:rsidR="00D05598" w:rsidRPr="00F6675C" w:rsidRDefault="00D05598" w:rsidP="00D05598">
            <w:pPr>
              <w:jc w:val="center"/>
              <w:rPr>
                <w:rFonts w:ascii="Times New Roman" w:hAnsi="Times New Roman" w:cs="Times New Roman"/>
                <w:b/>
                <w:sz w:val="24"/>
                <w:szCs w:val="24"/>
              </w:rPr>
            </w:pPr>
            <w:r w:rsidRPr="00F6675C">
              <w:rPr>
                <w:rFonts w:ascii="Times New Roman" w:hAnsi="Times New Roman" w:cs="Times New Roman"/>
                <w:b/>
                <w:sz w:val="24"/>
                <w:szCs w:val="24"/>
              </w:rPr>
              <w:t>Значение параметра/состояние</w:t>
            </w:r>
          </w:p>
        </w:tc>
      </w:tr>
      <w:tr w:rsidR="003942C6" w:rsidRPr="00F6675C" w:rsidTr="00DE3682">
        <w:tc>
          <w:tcPr>
            <w:tcW w:w="804" w:type="dxa"/>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1.</w:t>
            </w:r>
          </w:p>
        </w:tc>
        <w:tc>
          <w:tcPr>
            <w:tcW w:w="3840" w:type="dxa"/>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Наименование органа, предоставляющего услугу</w:t>
            </w:r>
          </w:p>
        </w:tc>
        <w:tc>
          <w:tcPr>
            <w:tcW w:w="4820" w:type="dxa"/>
          </w:tcPr>
          <w:p w:rsidR="00D05598" w:rsidRPr="00F6675C" w:rsidRDefault="003942C6" w:rsidP="00B07F8D">
            <w:pPr>
              <w:jc w:val="both"/>
              <w:rPr>
                <w:rFonts w:ascii="Times New Roman" w:hAnsi="Times New Roman" w:cs="Times New Roman"/>
                <w:sz w:val="24"/>
                <w:szCs w:val="24"/>
              </w:rPr>
            </w:pPr>
            <w:r w:rsidRPr="00F6675C">
              <w:rPr>
                <w:rFonts w:ascii="Times New Roman" w:hAnsi="Times New Roman" w:cs="Times New Roman"/>
                <w:sz w:val="24"/>
                <w:szCs w:val="24"/>
              </w:rPr>
              <w:t xml:space="preserve">Отдел </w:t>
            </w:r>
            <w:r w:rsidR="00B07F8D" w:rsidRPr="00F6675C">
              <w:rPr>
                <w:rFonts w:ascii="Times New Roman" w:hAnsi="Times New Roman" w:cs="Times New Roman"/>
                <w:sz w:val="24"/>
                <w:szCs w:val="24"/>
              </w:rPr>
              <w:t xml:space="preserve">жилищно-коммунального хозяйства, транспорта, связи и жилищной политики администрации Асбестовского городского округа </w:t>
            </w:r>
          </w:p>
        </w:tc>
      </w:tr>
      <w:tr w:rsidR="00670542" w:rsidRPr="00F6675C" w:rsidTr="00DE3682">
        <w:tc>
          <w:tcPr>
            <w:tcW w:w="804" w:type="dxa"/>
          </w:tcPr>
          <w:p w:rsidR="00670542" w:rsidRPr="00F6675C" w:rsidRDefault="00670542" w:rsidP="00D05598">
            <w:pPr>
              <w:jc w:val="center"/>
              <w:rPr>
                <w:rFonts w:ascii="Times New Roman" w:hAnsi="Times New Roman" w:cs="Times New Roman"/>
                <w:sz w:val="24"/>
                <w:szCs w:val="24"/>
              </w:rPr>
            </w:pPr>
            <w:r w:rsidRPr="00F6675C">
              <w:rPr>
                <w:rFonts w:ascii="Times New Roman" w:hAnsi="Times New Roman" w:cs="Times New Roman"/>
                <w:sz w:val="24"/>
                <w:szCs w:val="24"/>
              </w:rPr>
              <w:t>2.</w:t>
            </w:r>
          </w:p>
        </w:tc>
        <w:tc>
          <w:tcPr>
            <w:tcW w:w="3840" w:type="dxa"/>
          </w:tcPr>
          <w:p w:rsidR="00670542" w:rsidRPr="00F6675C" w:rsidRDefault="00670542" w:rsidP="00D05598">
            <w:pPr>
              <w:rPr>
                <w:rFonts w:ascii="Times New Roman" w:hAnsi="Times New Roman" w:cs="Times New Roman"/>
                <w:sz w:val="24"/>
                <w:szCs w:val="24"/>
              </w:rPr>
            </w:pPr>
            <w:r w:rsidRPr="00F6675C">
              <w:rPr>
                <w:rFonts w:ascii="Times New Roman" w:hAnsi="Times New Roman" w:cs="Times New Roman"/>
                <w:sz w:val="24"/>
                <w:szCs w:val="24"/>
              </w:rPr>
              <w:t>Номер услуги в федеральном реестре</w:t>
            </w:r>
          </w:p>
        </w:tc>
        <w:tc>
          <w:tcPr>
            <w:tcW w:w="4820" w:type="dxa"/>
          </w:tcPr>
          <w:p w:rsidR="00670542" w:rsidRPr="00F6675C" w:rsidRDefault="00670542" w:rsidP="006F2529">
            <w:pPr>
              <w:jc w:val="both"/>
              <w:rPr>
                <w:rFonts w:ascii="Times New Roman" w:hAnsi="Times New Roman" w:cs="Times New Roman"/>
                <w:sz w:val="24"/>
                <w:szCs w:val="24"/>
              </w:rPr>
            </w:pPr>
            <w:r w:rsidRPr="00F6675C">
              <w:rPr>
                <w:rFonts w:ascii="Times New Roman" w:hAnsi="Times New Roman" w:cs="Times New Roman"/>
                <w:sz w:val="24"/>
                <w:szCs w:val="24"/>
              </w:rPr>
              <w:t>6600000010000</w:t>
            </w:r>
            <w:r w:rsidR="006F2529" w:rsidRPr="00F6675C">
              <w:rPr>
                <w:rFonts w:ascii="Times New Roman" w:hAnsi="Times New Roman" w:cs="Times New Roman"/>
                <w:sz w:val="24"/>
                <w:szCs w:val="24"/>
              </w:rPr>
              <w:t>202346</w:t>
            </w:r>
          </w:p>
        </w:tc>
      </w:tr>
      <w:tr w:rsidR="003942C6" w:rsidRPr="00F6675C" w:rsidTr="00DE3682">
        <w:tc>
          <w:tcPr>
            <w:tcW w:w="804" w:type="dxa"/>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3.</w:t>
            </w:r>
          </w:p>
        </w:tc>
        <w:tc>
          <w:tcPr>
            <w:tcW w:w="3840" w:type="dxa"/>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Полное наименование услуги</w:t>
            </w:r>
          </w:p>
        </w:tc>
        <w:tc>
          <w:tcPr>
            <w:tcW w:w="4820" w:type="dxa"/>
          </w:tcPr>
          <w:p w:rsidR="00D05598" w:rsidRPr="00F6675C" w:rsidRDefault="006F2529" w:rsidP="006F2529">
            <w:pPr>
              <w:tabs>
                <w:tab w:val="left" w:pos="1780"/>
              </w:tabs>
              <w:jc w:val="both"/>
              <w:rPr>
                <w:rFonts w:ascii="Times New Roman" w:hAnsi="Times New Roman" w:cs="Times New Roman"/>
                <w:sz w:val="24"/>
                <w:szCs w:val="24"/>
              </w:rPr>
            </w:pPr>
            <w:r w:rsidRPr="00F6675C">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c>
      </w:tr>
      <w:tr w:rsidR="003942C6" w:rsidRPr="00F6675C" w:rsidTr="00DE3682">
        <w:tc>
          <w:tcPr>
            <w:tcW w:w="804" w:type="dxa"/>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4.</w:t>
            </w:r>
          </w:p>
        </w:tc>
        <w:tc>
          <w:tcPr>
            <w:tcW w:w="3840" w:type="dxa"/>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Краткое наименование услуги</w:t>
            </w:r>
          </w:p>
        </w:tc>
        <w:tc>
          <w:tcPr>
            <w:tcW w:w="4820" w:type="dxa"/>
          </w:tcPr>
          <w:p w:rsidR="00D05598" w:rsidRPr="00F6675C" w:rsidRDefault="006F2529" w:rsidP="00316A75">
            <w:pPr>
              <w:jc w:val="both"/>
              <w:rPr>
                <w:rFonts w:ascii="Times New Roman" w:hAnsi="Times New Roman" w:cs="Times New Roman"/>
                <w:sz w:val="24"/>
                <w:szCs w:val="24"/>
              </w:rPr>
            </w:pPr>
            <w:r w:rsidRPr="00F6675C">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p>
        </w:tc>
      </w:tr>
      <w:tr w:rsidR="003942C6" w:rsidRPr="00F6675C" w:rsidTr="00DE3682">
        <w:tc>
          <w:tcPr>
            <w:tcW w:w="804" w:type="dxa"/>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5.</w:t>
            </w:r>
          </w:p>
        </w:tc>
        <w:tc>
          <w:tcPr>
            <w:tcW w:w="3840" w:type="dxa"/>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Административный регламент предоставления услуги</w:t>
            </w:r>
          </w:p>
        </w:tc>
        <w:tc>
          <w:tcPr>
            <w:tcW w:w="4820" w:type="dxa"/>
          </w:tcPr>
          <w:p w:rsidR="003C043E" w:rsidRPr="00F6675C" w:rsidRDefault="00886695" w:rsidP="00DE3682">
            <w:pPr>
              <w:jc w:val="both"/>
              <w:rPr>
                <w:rFonts w:ascii="Times New Roman" w:hAnsi="Times New Roman" w:cs="Times New Roman"/>
                <w:sz w:val="24"/>
                <w:szCs w:val="24"/>
              </w:rPr>
            </w:pPr>
            <w:r w:rsidRPr="00F6675C">
              <w:rPr>
                <w:rFonts w:ascii="Times New Roman" w:hAnsi="Times New Roman" w:cs="Times New Roman"/>
                <w:sz w:val="24"/>
                <w:szCs w:val="24"/>
              </w:rPr>
              <w:t>Административн</w:t>
            </w:r>
            <w:r w:rsidR="003942C6" w:rsidRPr="00F6675C">
              <w:rPr>
                <w:rFonts w:ascii="Times New Roman" w:hAnsi="Times New Roman" w:cs="Times New Roman"/>
                <w:sz w:val="24"/>
                <w:szCs w:val="24"/>
              </w:rPr>
              <w:t>ый</w:t>
            </w:r>
            <w:r w:rsidRPr="00F6675C">
              <w:rPr>
                <w:rFonts w:ascii="Times New Roman" w:hAnsi="Times New Roman" w:cs="Times New Roman"/>
                <w:sz w:val="24"/>
                <w:szCs w:val="24"/>
              </w:rPr>
              <w:t xml:space="preserve"> регламент предоставления муниципальной услуги</w:t>
            </w:r>
            <w:r w:rsidR="003942C6" w:rsidRPr="00F6675C">
              <w:rPr>
                <w:rFonts w:ascii="Times New Roman" w:hAnsi="Times New Roman" w:cs="Times New Roman"/>
                <w:sz w:val="24"/>
                <w:szCs w:val="24"/>
              </w:rPr>
              <w:t xml:space="preserve"> </w:t>
            </w:r>
            <w:r w:rsidR="003857C4" w:rsidRPr="00F6675C">
              <w:rPr>
                <w:rFonts w:ascii="Times New Roman" w:hAnsi="Times New Roman" w:cs="Times New Roman"/>
                <w:sz w:val="24"/>
                <w:szCs w:val="24"/>
              </w:rPr>
              <w:t>«</w:t>
            </w:r>
            <w:r w:rsidR="00E553BB" w:rsidRPr="00F6675C">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на территории Асбестовского городского округа» </w:t>
            </w:r>
            <w:r w:rsidR="00DE3682">
              <w:rPr>
                <w:rFonts w:ascii="Times New Roman" w:hAnsi="Times New Roman" w:cs="Times New Roman"/>
                <w:sz w:val="24"/>
                <w:szCs w:val="24"/>
              </w:rPr>
              <w:t xml:space="preserve">(постановление администрации Асбестовского городского округа </w:t>
            </w:r>
            <w:r w:rsidR="006F2529" w:rsidRPr="00F6675C">
              <w:rPr>
                <w:rFonts w:ascii="Times New Roman" w:hAnsi="Times New Roman" w:cs="Times New Roman"/>
                <w:sz w:val="24"/>
                <w:szCs w:val="24"/>
              </w:rPr>
              <w:t>от 0</w:t>
            </w:r>
            <w:r w:rsidR="003C043E" w:rsidRPr="00F6675C">
              <w:rPr>
                <w:rFonts w:ascii="Times New Roman" w:hAnsi="Times New Roman" w:cs="Times New Roman"/>
                <w:sz w:val="24"/>
                <w:szCs w:val="24"/>
              </w:rPr>
              <w:t>7.0</w:t>
            </w:r>
            <w:r w:rsidR="006F2529" w:rsidRPr="00F6675C">
              <w:rPr>
                <w:rFonts w:ascii="Times New Roman" w:hAnsi="Times New Roman" w:cs="Times New Roman"/>
                <w:sz w:val="24"/>
                <w:szCs w:val="24"/>
              </w:rPr>
              <w:t>3</w:t>
            </w:r>
            <w:r w:rsidR="003C043E" w:rsidRPr="00F6675C">
              <w:rPr>
                <w:rFonts w:ascii="Times New Roman" w:hAnsi="Times New Roman" w:cs="Times New Roman"/>
                <w:sz w:val="24"/>
                <w:szCs w:val="24"/>
              </w:rPr>
              <w:t xml:space="preserve">.2014№ </w:t>
            </w:r>
            <w:r w:rsidR="006F2529" w:rsidRPr="00F6675C">
              <w:rPr>
                <w:rFonts w:ascii="Times New Roman" w:hAnsi="Times New Roman" w:cs="Times New Roman"/>
                <w:sz w:val="24"/>
                <w:szCs w:val="24"/>
              </w:rPr>
              <w:t>146</w:t>
            </w:r>
            <w:r w:rsidR="003C043E" w:rsidRPr="00F6675C">
              <w:rPr>
                <w:rFonts w:ascii="Times New Roman" w:hAnsi="Times New Roman" w:cs="Times New Roman"/>
                <w:sz w:val="24"/>
                <w:szCs w:val="24"/>
              </w:rPr>
              <w:t>-ПА</w:t>
            </w:r>
            <w:r w:rsidR="00E553BB" w:rsidRPr="00F6675C">
              <w:rPr>
                <w:rFonts w:ascii="Times New Roman" w:hAnsi="Times New Roman" w:cs="Times New Roman"/>
                <w:sz w:val="24"/>
                <w:szCs w:val="24"/>
              </w:rPr>
              <w:t xml:space="preserve"> (в редакции от 09.06.2014 </w:t>
            </w:r>
            <w:r w:rsidR="00DE3682">
              <w:rPr>
                <w:rFonts w:ascii="Times New Roman" w:hAnsi="Times New Roman" w:cs="Times New Roman"/>
                <w:sz w:val="24"/>
                <w:szCs w:val="24"/>
              </w:rPr>
              <w:t xml:space="preserve"> </w:t>
            </w:r>
            <w:r w:rsidR="006F2529" w:rsidRPr="00F6675C">
              <w:rPr>
                <w:rFonts w:ascii="Times New Roman" w:hAnsi="Times New Roman" w:cs="Times New Roman"/>
                <w:sz w:val="24"/>
                <w:szCs w:val="24"/>
              </w:rPr>
              <w:t>№ 388-ПА)</w:t>
            </w:r>
            <w:r w:rsidR="00DE3682">
              <w:rPr>
                <w:rFonts w:ascii="Times New Roman" w:hAnsi="Times New Roman" w:cs="Times New Roman"/>
                <w:sz w:val="24"/>
                <w:szCs w:val="24"/>
              </w:rPr>
              <w:t>)</w:t>
            </w:r>
          </w:p>
        </w:tc>
      </w:tr>
      <w:tr w:rsidR="003942C6" w:rsidRPr="00F6675C" w:rsidTr="00DE3682">
        <w:tc>
          <w:tcPr>
            <w:tcW w:w="804" w:type="dxa"/>
            <w:shd w:val="clear" w:color="auto" w:fill="auto"/>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6.</w:t>
            </w:r>
          </w:p>
        </w:tc>
        <w:tc>
          <w:tcPr>
            <w:tcW w:w="3840" w:type="dxa"/>
            <w:shd w:val="clear" w:color="auto" w:fill="auto"/>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Перечень «подуслуг»</w:t>
            </w:r>
          </w:p>
        </w:tc>
        <w:tc>
          <w:tcPr>
            <w:tcW w:w="4820" w:type="dxa"/>
            <w:shd w:val="clear" w:color="auto" w:fill="auto"/>
          </w:tcPr>
          <w:p w:rsidR="004860BE" w:rsidRPr="00F6675C" w:rsidRDefault="002E051C" w:rsidP="00920544">
            <w:pPr>
              <w:jc w:val="both"/>
              <w:rPr>
                <w:rFonts w:ascii="Times New Roman" w:hAnsi="Times New Roman" w:cs="Times New Roman"/>
                <w:sz w:val="24"/>
                <w:szCs w:val="24"/>
              </w:rPr>
            </w:pPr>
            <w:r w:rsidRPr="00F6675C">
              <w:rPr>
                <w:rFonts w:ascii="Times New Roman" w:hAnsi="Times New Roman" w:cs="Times New Roman"/>
                <w:sz w:val="24"/>
                <w:szCs w:val="24"/>
              </w:rPr>
              <w:t>Н</w:t>
            </w:r>
            <w:r w:rsidR="00F2017D" w:rsidRPr="00F6675C">
              <w:rPr>
                <w:rFonts w:ascii="Times New Roman" w:hAnsi="Times New Roman" w:cs="Times New Roman"/>
                <w:sz w:val="24"/>
                <w:szCs w:val="24"/>
              </w:rPr>
              <w:t>ет</w:t>
            </w:r>
          </w:p>
        </w:tc>
      </w:tr>
      <w:tr w:rsidR="003942C6" w:rsidRPr="00F6675C" w:rsidTr="00DE3682">
        <w:tc>
          <w:tcPr>
            <w:tcW w:w="804" w:type="dxa"/>
            <w:shd w:val="clear" w:color="auto" w:fill="auto"/>
          </w:tcPr>
          <w:p w:rsidR="00D05598" w:rsidRPr="00F6675C" w:rsidRDefault="00D05598" w:rsidP="00D05598">
            <w:pPr>
              <w:jc w:val="center"/>
              <w:rPr>
                <w:rFonts w:ascii="Times New Roman" w:hAnsi="Times New Roman" w:cs="Times New Roman"/>
                <w:sz w:val="24"/>
                <w:szCs w:val="24"/>
              </w:rPr>
            </w:pPr>
            <w:r w:rsidRPr="00F6675C">
              <w:rPr>
                <w:rFonts w:ascii="Times New Roman" w:hAnsi="Times New Roman" w:cs="Times New Roman"/>
                <w:sz w:val="24"/>
                <w:szCs w:val="24"/>
              </w:rPr>
              <w:t>7.</w:t>
            </w:r>
          </w:p>
        </w:tc>
        <w:tc>
          <w:tcPr>
            <w:tcW w:w="3840" w:type="dxa"/>
            <w:shd w:val="clear" w:color="auto" w:fill="auto"/>
          </w:tcPr>
          <w:p w:rsidR="00D05598" w:rsidRPr="00F6675C" w:rsidRDefault="00D05598" w:rsidP="00D05598">
            <w:pPr>
              <w:rPr>
                <w:rFonts w:ascii="Times New Roman" w:hAnsi="Times New Roman" w:cs="Times New Roman"/>
                <w:sz w:val="24"/>
                <w:szCs w:val="24"/>
              </w:rPr>
            </w:pPr>
            <w:r w:rsidRPr="00F6675C">
              <w:rPr>
                <w:rFonts w:ascii="Times New Roman" w:hAnsi="Times New Roman" w:cs="Times New Roman"/>
                <w:sz w:val="24"/>
                <w:szCs w:val="24"/>
              </w:rPr>
              <w:t>Способы оценки качества предоставления услуги</w:t>
            </w:r>
          </w:p>
        </w:tc>
        <w:tc>
          <w:tcPr>
            <w:tcW w:w="4820" w:type="dxa"/>
            <w:shd w:val="clear" w:color="auto" w:fill="auto"/>
            <w:vAlign w:val="bottom"/>
          </w:tcPr>
          <w:p w:rsidR="00E553BB" w:rsidRPr="00F6675C" w:rsidRDefault="00E553BB" w:rsidP="00E553BB">
            <w:pPr>
              <w:rPr>
                <w:rFonts w:ascii="Times New Roman" w:hAnsi="Times New Roman" w:cs="Times New Roman"/>
                <w:color w:val="000000"/>
                <w:sz w:val="24"/>
                <w:szCs w:val="24"/>
              </w:rPr>
            </w:pPr>
            <w:r w:rsidRPr="00F6675C">
              <w:rPr>
                <w:rFonts w:ascii="Times New Roman" w:hAnsi="Times New Roman" w:cs="Times New Roman"/>
                <w:color w:val="000000"/>
                <w:sz w:val="24"/>
                <w:szCs w:val="24"/>
              </w:rPr>
              <w:t>Телефонная связь</w:t>
            </w:r>
            <w:r w:rsidRPr="00F6675C">
              <w:rPr>
                <w:rFonts w:ascii="Times New Roman" w:hAnsi="Times New Roman" w:cs="Times New Roman"/>
                <w:color w:val="000000"/>
                <w:sz w:val="24"/>
                <w:szCs w:val="24"/>
              </w:rPr>
              <w:br/>
            </w:r>
            <w:r w:rsidR="00EE04DA" w:rsidRPr="00F6675C">
              <w:rPr>
                <w:rFonts w:ascii="Times New Roman" w:hAnsi="Times New Roman" w:cs="Times New Roman"/>
                <w:color w:val="000000"/>
                <w:sz w:val="24"/>
                <w:szCs w:val="24"/>
              </w:rPr>
              <w:t xml:space="preserve">Единый портал государственных и муниципальных услуг </w:t>
            </w:r>
            <w:r w:rsidRPr="00F6675C">
              <w:rPr>
                <w:rFonts w:ascii="Times New Roman" w:hAnsi="Times New Roman" w:cs="Times New Roman"/>
                <w:color w:val="000000"/>
                <w:sz w:val="24"/>
                <w:szCs w:val="24"/>
              </w:rPr>
              <w:t xml:space="preserve">(функций) </w:t>
            </w:r>
          </w:p>
          <w:p w:rsidR="00D05598" w:rsidRPr="00F6675C" w:rsidRDefault="00EE04DA" w:rsidP="00DE3682">
            <w:pPr>
              <w:rPr>
                <w:rFonts w:ascii="Times New Roman" w:hAnsi="Times New Roman" w:cs="Times New Roman"/>
                <w:sz w:val="24"/>
                <w:szCs w:val="24"/>
              </w:rPr>
            </w:pPr>
            <w:r w:rsidRPr="00F6675C">
              <w:rPr>
                <w:rFonts w:ascii="Times New Roman" w:hAnsi="Times New Roman" w:cs="Times New Roman"/>
                <w:color w:val="000000"/>
                <w:sz w:val="24"/>
                <w:szCs w:val="24"/>
              </w:rPr>
              <w:t>Портал государственных и муниципальных услуг (функций) Свердловской области</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10667B">
          <w:headerReference w:type="default" r:id="rId8"/>
          <w:pgSz w:w="11906" w:h="16838"/>
          <w:pgMar w:top="1134" w:right="567" w:bottom="1134" w:left="1418" w:header="708" w:footer="708" w:gutter="0"/>
          <w:cols w:space="708"/>
          <w:titlePg/>
          <w:docGrid w:linePitch="360"/>
        </w:sectPr>
      </w:pPr>
    </w:p>
    <w:p w:rsidR="00B66B95" w:rsidRPr="00F6675C" w:rsidRDefault="00D05598" w:rsidP="00B66B95">
      <w:pPr>
        <w:jc w:val="center"/>
        <w:rPr>
          <w:rFonts w:ascii="Times New Roman" w:hAnsi="Times New Roman" w:cs="Times New Roman"/>
          <w:sz w:val="24"/>
          <w:szCs w:val="24"/>
        </w:rPr>
      </w:pPr>
      <w:r w:rsidRPr="00F6675C">
        <w:rPr>
          <w:rFonts w:ascii="Times New Roman" w:hAnsi="Times New Roman" w:cs="Times New Roman"/>
          <w:sz w:val="24"/>
          <w:szCs w:val="24"/>
        </w:rPr>
        <w:lastRenderedPageBreak/>
        <w:t>Раздел 2. Общие сведения о</w:t>
      </w:r>
      <w:r w:rsidR="00EE04DA" w:rsidRPr="00F6675C">
        <w:rPr>
          <w:rFonts w:ascii="Times New Roman" w:hAnsi="Times New Roman" w:cs="Times New Roman"/>
          <w:sz w:val="24"/>
          <w:szCs w:val="24"/>
        </w:rPr>
        <w:t>б</w:t>
      </w:r>
      <w:r w:rsidRPr="00F6675C">
        <w:rPr>
          <w:rFonts w:ascii="Times New Roman" w:hAnsi="Times New Roman" w:cs="Times New Roman"/>
          <w:sz w:val="24"/>
          <w:szCs w:val="24"/>
        </w:rPr>
        <w:t xml:space="preserve"> услуг</w:t>
      </w:r>
      <w:r w:rsidR="00EE04DA" w:rsidRPr="00F6675C">
        <w:rPr>
          <w:rFonts w:ascii="Times New Roman" w:hAnsi="Times New Roman" w:cs="Times New Roman"/>
          <w:sz w:val="24"/>
          <w:szCs w:val="24"/>
        </w:rPr>
        <w:t>е</w:t>
      </w:r>
    </w:p>
    <w:tbl>
      <w:tblPr>
        <w:tblStyle w:val="a4"/>
        <w:tblW w:w="15250" w:type="dxa"/>
        <w:tblLayout w:type="fixed"/>
        <w:tblLook w:val="04A0"/>
      </w:tblPr>
      <w:tblGrid>
        <w:gridCol w:w="1242"/>
        <w:gridCol w:w="1276"/>
        <w:gridCol w:w="1134"/>
        <w:gridCol w:w="2551"/>
        <w:gridCol w:w="1276"/>
        <w:gridCol w:w="1108"/>
        <w:gridCol w:w="1177"/>
        <w:gridCol w:w="1205"/>
        <w:gridCol w:w="964"/>
        <w:gridCol w:w="1616"/>
        <w:gridCol w:w="1701"/>
      </w:tblGrid>
      <w:tr w:rsidR="004B1E12" w:rsidRPr="001C5A8B" w:rsidTr="0010667B">
        <w:tc>
          <w:tcPr>
            <w:tcW w:w="2518" w:type="dxa"/>
            <w:gridSpan w:val="2"/>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134" w:type="dxa"/>
            <w:vMerge w:val="restart"/>
            <w:vAlign w:val="center"/>
          </w:tcPr>
          <w:p w:rsidR="00D05598" w:rsidRPr="001C5A8B" w:rsidRDefault="00D05598" w:rsidP="0010667B">
            <w:pPr>
              <w:ind w:left="-108"/>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2551" w:type="dxa"/>
            <w:vMerge w:val="restart"/>
            <w:vAlign w:val="center"/>
          </w:tcPr>
          <w:p w:rsidR="00393E7C"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Основания</w:t>
            </w:r>
          </w:p>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услуги</w:t>
            </w:r>
          </w:p>
        </w:tc>
        <w:tc>
          <w:tcPr>
            <w:tcW w:w="1276" w:type="dxa"/>
            <w:vMerge w:val="restart"/>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w:t>
            </w:r>
            <w:r w:rsidR="0010667B">
              <w:rPr>
                <w:rFonts w:ascii="Times New Roman" w:hAnsi="Times New Roman" w:cs="Times New Roman"/>
                <w:sz w:val="20"/>
                <w:szCs w:val="20"/>
              </w:rPr>
              <w:t>-</w:t>
            </w:r>
            <w:r w:rsidRPr="001C5A8B">
              <w:rPr>
                <w:rFonts w:ascii="Times New Roman" w:hAnsi="Times New Roman" w:cs="Times New Roman"/>
                <w:sz w:val="20"/>
                <w:szCs w:val="20"/>
              </w:rPr>
              <w:t>вления предостав</w:t>
            </w:r>
            <w:r w:rsidR="0010667B">
              <w:rPr>
                <w:rFonts w:ascii="Times New Roman" w:hAnsi="Times New Roman" w:cs="Times New Roman"/>
                <w:sz w:val="20"/>
                <w:szCs w:val="20"/>
              </w:rPr>
              <w:t>-</w:t>
            </w:r>
            <w:r w:rsidRPr="001C5A8B">
              <w:rPr>
                <w:rFonts w:ascii="Times New Roman" w:hAnsi="Times New Roman" w:cs="Times New Roman"/>
                <w:sz w:val="20"/>
                <w:szCs w:val="20"/>
              </w:rPr>
              <w:t>ления услуги</w:t>
            </w:r>
          </w:p>
        </w:tc>
        <w:tc>
          <w:tcPr>
            <w:tcW w:w="1108" w:type="dxa"/>
            <w:vMerge w:val="restart"/>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услуги</w:t>
            </w:r>
          </w:p>
        </w:tc>
        <w:tc>
          <w:tcPr>
            <w:tcW w:w="3346" w:type="dxa"/>
            <w:gridSpan w:val="3"/>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услуги</w:t>
            </w:r>
          </w:p>
        </w:tc>
        <w:tc>
          <w:tcPr>
            <w:tcW w:w="1616" w:type="dxa"/>
            <w:vMerge w:val="restart"/>
            <w:vAlign w:val="center"/>
          </w:tcPr>
          <w:p w:rsidR="00393E7C"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Способ</w:t>
            </w:r>
          </w:p>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обращения за получением услуги</w:t>
            </w:r>
          </w:p>
        </w:tc>
        <w:tc>
          <w:tcPr>
            <w:tcW w:w="1701" w:type="dxa"/>
            <w:vMerge w:val="restart"/>
            <w:vAlign w:val="center"/>
          </w:tcPr>
          <w:p w:rsidR="00393E7C"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Способ</w:t>
            </w:r>
          </w:p>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получения результата услуги</w:t>
            </w:r>
          </w:p>
        </w:tc>
      </w:tr>
      <w:tr w:rsidR="004B1E12" w:rsidRPr="001C5A8B" w:rsidTr="0010667B">
        <w:tc>
          <w:tcPr>
            <w:tcW w:w="1242" w:type="dxa"/>
            <w:shd w:val="clear" w:color="auto" w:fill="auto"/>
            <w:vAlign w:val="center"/>
          </w:tcPr>
          <w:p w:rsidR="00D05598" w:rsidRPr="00DF1743" w:rsidRDefault="00D05598" w:rsidP="0010667B">
            <w:pPr>
              <w:ind w:right="-108"/>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1276" w:type="dxa"/>
            <w:shd w:val="clear" w:color="auto" w:fill="auto"/>
            <w:vAlign w:val="center"/>
          </w:tcPr>
          <w:p w:rsidR="00D05598" w:rsidRPr="00DF1743" w:rsidRDefault="00D05598" w:rsidP="0010667B">
            <w:pPr>
              <w:jc w:val="center"/>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134" w:type="dxa"/>
            <w:vMerge/>
            <w:vAlign w:val="center"/>
          </w:tcPr>
          <w:p w:rsidR="00D05598" w:rsidRPr="001C5A8B" w:rsidRDefault="00D05598" w:rsidP="0010667B">
            <w:pPr>
              <w:jc w:val="center"/>
              <w:rPr>
                <w:rFonts w:ascii="Times New Roman" w:hAnsi="Times New Roman" w:cs="Times New Roman"/>
                <w:sz w:val="20"/>
                <w:szCs w:val="20"/>
              </w:rPr>
            </w:pPr>
          </w:p>
        </w:tc>
        <w:tc>
          <w:tcPr>
            <w:tcW w:w="2551" w:type="dxa"/>
            <w:vMerge/>
            <w:vAlign w:val="center"/>
          </w:tcPr>
          <w:p w:rsidR="00D05598" w:rsidRPr="001C5A8B" w:rsidRDefault="00D05598" w:rsidP="0010667B">
            <w:pPr>
              <w:jc w:val="center"/>
              <w:rPr>
                <w:rFonts w:ascii="Times New Roman" w:hAnsi="Times New Roman" w:cs="Times New Roman"/>
                <w:sz w:val="20"/>
                <w:szCs w:val="20"/>
              </w:rPr>
            </w:pPr>
          </w:p>
        </w:tc>
        <w:tc>
          <w:tcPr>
            <w:tcW w:w="1276" w:type="dxa"/>
            <w:vMerge/>
            <w:vAlign w:val="center"/>
          </w:tcPr>
          <w:p w:rsidR="00D05598" w:rsidRPr="001C5A8B" w:rsidRDefault="00D05598" w:rsidP="0010667B">
            <w:pPr>
              <w:jc w:val="center"/>
              <w:rPr>
                <w:rFonts w:ascii="Times New Roman" w:hAnsi="Times New Roman" w:cs="Times New Roman"/>
                <w:sz w:val="20"/>
                <w:szCs w:val="20"/>
              </w:rPr>
            </w:pPr>
          </w:p>
        </w:tc>
        <w:tc>
          <w:tcPr>
            <w:tcW w:w="1108" w:type="dxa"/>
            <w:vMerge/>
            <w:vAlign w:val="center"/>
          </w:tcPr>
          <w:p w:rsidR="00D05598" w:rsidRPr="001C5A8B" w:rsidRDefault="00D05598" w:rsidP="0010667B">
            <w:pPr>
              <w:jc w:val="center"/>
              <w:rPr>
                <w:rFonts w:ascii="Times New Roman" w:hAnsi="Times New Roman" w:cs="Times New Roman"/>
                <w:sz w:val="20"/>
                <w:szCs w:val="20"/>
              </w:rPr>
            </w:pPr>
          </w:p>
        </w:tc>
        <w:tc>
          <w:tcPr>
            <w:tcW w:w="1177" w:type="dxa"/>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205" w:type="dxa"/>
            <w:vAlign w:val="center"/>
          </w:tcPr>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реквизиты норматив</w:t>
            </w:r>
            <w:r w:rsidR="0010667B">
              <w:rPr>
                <w:rFonts w:ascii="Times New Roman" w:hAnsi="Times New Roman" w:cs="Times New Roman"/>
                <w:sz w:val="20"/>
                <w:szCs w:val="20"/>
              </w:rPr>
              <w:t>-</w:t>
            </w:r>
            <w:r w:rsidRPr="001C5A8B">
              <w:rPr>
                <w:rFonts w:ascii="Times New Roman" w:hAnsi="Times New Roman" w:cs="Times New Roman"/>
                <w:sz w:val="20"/>
                <w:szCs w:val="20"/>
              </w:rPr>
              <w:t>ного пра</w:t>
            </w:r>
            <w:r w:rsidR="0010667B">
              <w:rPr>
                <w:rFonts w:ascii="Times New Roman" w:hAnsi="Times New Roman" w:cs="Times New Roman"/>
                <w:sz w:val="20"/>
                <w:szCs w:val="20"/>
              </w:rPr>
              <w:t>-</w:t>
            </w:r>
            <w:r w:rsidRPr="001C5A8B">
              <w:rPr>
                <w:rFonts w:ascii="Times New Roman" w:hAnsi="Times New Roman" w:cs="Times New Roman"/>
                <w:sz w:val="20"/>
                <w:szCs w:val="20"/>
              </w:rPr>
              <w:t xml:space="preserve">вового акта, </w:t>
            </w:r>
            <w:r w:rsidR="0010667B">
              <w:rPr>
                <w:rFonts w:ascii="Times New Roman" w:hAnsi="Times New Roman" w:cs="Times New Roman"/>
                <w:sz w:val="18"/>
                <w:szCs w:val="20"/>
              </w:rPr>
              <w:t>явля-</w:t>
            </w:r>
            <w:r w:rsidRPr="001A1629">
              <w:rPr>
                <w:rFonts w:ascii="Times New Roman" w:hAnsi="Times New Roman" w:cs="Times New Roman"/>
                <w:sz w:val="18"/>
                <w:szCs w:val="20"/>
              </w:rPr>
              <w:t xml:space="preserve">ющегося </w:t>
            </w:r>
            <w:r w:rsidR="0010667B">
              <w:rPr>
                <w:rFonts w:ascii="Times New Roman" w:hAnsi="Times New Roman" w:cs="Times New Roman"/>
                <w:sz w:val="20"/>
                <w:szCs w:val="20"/>
              </w:rPr>
              <w:t>основани-</w:t>
            </w:r>
            <w:r w:rsidRPr="001C5A8B">
              <w:rPr>
                <w:rFonts w:ascii="Times New Roman" w:hAnsi="Times New Roman" w:cs="Times New Roman"/>
                <w:sz w:val="20"/>
                <w:szCs w:val="20"/>
              </w:rPr>
              <w:t>ем для взимания платы</w:t>
            </w:r>
          </w:p>
          <w:p w:rsidR="0010667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(государ</w:t>
            </w:r>
            <w:r w:rsidR="0010667B">
              <w:rPr>
                <w:rFonts w:ascii="Times New Roman" w:hAnsi="Times New Roman" w:cs="Times New Roman"/>
                <w:sz w:val="20"/>
                <w:szCs w:val="20"/>
              </w:rPr>
              <w:t>-</w:t>
            </w:r>
          </w:p>
          <w:p w:rsidR="00D05598" w:rsidRPr="001C5A8B" w:rsidRDefault="00D05598" w:rsidP="0010667B">
            <w:pPr>
              <w:jc w:val="center"/>
              <w:rPr>
                <w:rFonts w:ascii="Times New Roman" w:hAnsi="Times New Roman" w:cs="Times New Roman"/>
                <w:sz w:val="20"/>
                <w:szCs w:val="20"/>
              </w:rPr>
            </w:pPr>
            <w:r w:rsidRPr="001C5A8B">
              <w:rPr>
                <w:rFonts w:ascii="Times New Roman" w:hAnsi="Times New Roman" w:cs="Times New Roman"/>
                <w:sz w:val="20"/>
                <w:szCs w:val="20"/>
              </w:rPr>
              <w:t>ственной пошлины)</w:t>
            </w:r>
          </w:p>
        </w:tc>
        <w:tc>
          <w:tcPr>
            <w:tcW w:w="964" w:type="dxa"/>
            <w:vAlign w:val="center"/>
          </w:tcPr>
          <w:p w:rsidR="00D05598" w:rsidRPr="001C5A8B" w:rsidRDefault="00D05598" w:rsidP="0010667B">
            <w:pPr>
              <w:ind w:left="-54" w:right="-49"/>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316A97" w:rsidRDefault="00D05598" w:rsidP="0010667B">
            <w:pPr>
              <w:ind w:left="-54" w:right="-49"/>
              <w:jc w:val="center"/>
              <w:rPr>
                <w:rFonts w:ascii="Times New Roman" w:hAnsi="Times New Roman" w:cs="Times New Roman"/>
                <w:sz w:val="20"/>
                <w:szCs w:val="20"/>
              </w:rPr>
            </w:pPr>
            <w:r w:rsidRPr="001C5A8B">
              <w:rPr>
                <w:rFonts w:ascii="Times New Roman" w:hAnsi="Times New Roman" w:cs="Times New Roman"/>
                <w:sz w:val="20"/>
                <w:szCs w:val="20"/>
              </w:rPr>
              <w:t>(госу</w:t>
            </w:r>
          </w:p>
          <w:p w:rsidR="00D05598" w:rsidRPr="001C5A8B" w:rsidRDefault="00D05598" w:rsidP="0010667B">
            <w:pPr>
              <w:ind w:left="-54" w:right="-49"/>
              <w:jc w:val="center"/>
              <w:rPr>
                <w:rFonts w:ascii="Times New Roman" w:hAnsi="Times New Roman" w:cs="Times New Roman"/>
                <w:sz w:val="20"/>
                <w:szCs w:val="20"/>
              </w:rPr>
            </w:pPr>
            <w:r w:rsidRPr="001C5A8B">
              <w:rPr>
                <w:rFonts w:ascii="Times New Roman" w:hAnsi="Times New Roman" w:cs="Times New Roman"/>
                <w:sz w:val="20"/>
                <w:szCs w:val="20"/>
              </w:rPr>
              <w:t>дарст</w:t>
            </w:r>
          </w:p>
          <w:p w:rsidR="00D05598" w:rsidRPr="001C5A8B" w:rsidRDefault="00D05598" w:rsidP="0010667B">
            <w:pPr>
              <w:ind w:left="-54" w:right="-49"/>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1616" w:type="dxa"/>
            <w:vMerge/>
            <w:vAlign w:val="center"/>
          </w:tcPr>
          <w:p w:rsidR="00D05598" w:rsidRPr="001C5A8B" w:rsidRDefault="00D05598" w:rsidP="0010667B">
            <w:pPr>
              <w:jc w:val="center"/>
              <w:rPr>
                <w:rFonts w:ascii="Times New Roman" w:hAnsi="Times New Roman" w:cs="Times New Roman"/>
                <w:sz w:val="20"/>
                <w:szCs w:val="20"/>
              </w:rPr>
            </w:pPr>
          </w:p>
        </w:tc>
        <w:tc>
          <w:tcPr>
            <w:tcW w:w="1701" w:type="dxa"/>
            <w:vMerge/>
            <w:vAlign w:val="center"/>
          </w:tcPr>
          <w:p w:rsidR="00D05598" w:rsidRPr="001C5A8B" w:rsidRDefault="00D05598" w:rsidP="0010667B">
            <w:pPr>
              <w:jc w:val="center"/>
              <w:rPr>
                <w:rFonts w:ascii="Times New Roman" w:hAnsi="Times New Roman" w:cs="Times New Roman"/>
                <w:sz w:val="20"/>
                <w:szCs w:val="20"/>
              </w:rPr>
            </w:pPr>
          </w:p>
        </w:tc>
      </w:tr>
      <w:tr w:rsidR="004B1E12" w:rsidRPr="001C5A8B" w:rsidTr="0010667B">
        <w:tc>
          <w:tcPr>
            <w:tcW w:w="1242"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55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10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177"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0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64"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1616"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10667B">
        <w:trPr>
          <w:trHeight w:val="329"/>
        </w:trPr>
        <w:tc>
          <w:tcPr>
            <w:tcW w:w="15250" w:type="dxa"/>
            <w:gridSpan w:val="11"/>
          </w:tcPr>
          <w:p w:rsidR="00D05598" w:rsidRPr="004860BE" w:rsidRDefault="00F6675C" w:rsidP="00E553BB">
            <w:pPr>
              <w:jc w:val="center"/>
              <w:rPr>
                <w:rFonts w:ascii="Times New Roman" w:hAnsi="Times New Roman" w:cs="Times New Roman"/>
                <w:b/>
                <w:sz w:val="20"/>
                <w:szCs w:val="20"/>
              </w:rPr>
            </w:pPr>
            <w:r>
              <w:rPr>
                <w:rFonts w:ascii="Times New Roman" w:hAnsi="Times New Roman"/>
                <w:b/>
                <w:sz w:val="20"/>
                <w:szCs w:val="20"/>
              </w:rPr>
              <w:t>Наименование услуги «</w:t>
            </w:r>
            <w:r w:rsidR="00E553BB" w:rsidRPr="00E553BB">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r>
              <w:rPr>
                <w:rFonts w:ascii="Times New Roman" w:hAnsi="Times New Roman"/>
                <w:b/>
                <w:sz w:val="20"/>
                <w:szCs w:val="20"/>
              </w:rPr>
              <w:t>»</w:t>
            </w:r>
          </w:p>
        </w:tc>
      </w:tr>
      <w:tr w:rsidR="00F37F93" w:rsidRPr="00393E7C" w:rsidTr="0010667B">
        <w:tc>
          <w:tcPr>
            <w:tcW w:w="1242" w:type="dxa"/>
          </w:tcPr>
          <w:p w:rsidR="00F6675C" w:rsidRDefault="00F37F93" w:rsidP="007964AA">
            <w:pPr>
              <w:jc w:val="both"/>
              <w:rPr>
                <w:rFonts w:ascii="Times New Roman" w:hAnsi="Times New Roman" w:cs="Times New Roman"/>
                <w:sz w:val="18"/>
                <w:szCs w:val="18"/>
              </w:rPr>
            </w:pPr>
            <w:r w:rsidRPr="00393E7C">
              <w:rPr>
                <w:rFonts w:ascii="Times New Roman" w:hAnsi="Times New Roman" w:cs="Times New Roman"/>
                <w:sz w:val="18"/>
                <w:szCs w:val="18"/>
              </w:rPr>
              <w:t>Срок предоставле</w:t>
            </w:r>
            <w:r w:rsidR="00F6675C">
              <w:rPr>
                <w:rFonts w:ascii="Times New Roman" w:hAnsi="Times New Roman" w:cs="Times New Roman"/>
                <w:sz w:val="18"/>
                <w:szCs w:val="18"/>
              </w:rPr>
              <w:t>-</w:t>
            </w:r>
            <w:r w:rsidRPr="00393E7C">
              <w:rPr>
                <w:rFonts w:ascii="Times New Roman" w:hAnsi="Times New Roman" w:cs="Times New Roman"/>
                <w:sz w:val="18"/>
                <w:szCs w:val="18"/>
              </w:rPr>
              <w:t>ния муниципаль</w:t>
            </w:r>
            <w:r w:rsidR="00F6675C">
              <w:rPr>
                <w:rFonts w:ascii="Times New Roman" w:hAnsi="Times New Roman" w:cs="Times New Roman"/>
                <w:sz w:val="18"/>
                <w:szCs w:val="18"/>
              </w:rPr>
              <w:t>-</w:t>
            </w:r>
            <w:r w:rsidRPr="00393E7C">
              <w:rPr>
                <w:rFonts w:ascii="Times New Roman" w:hAnsi="Times New Roman" w:cs="Times New Roman"/>
                <w:sz w:val="18"/>
                <w:szCs w:val="18"/>
              </w:rPr>
              <w:t>ной услуги составляет 30 дней со дня регистрации заявления.</w:t>
            </w:r>
          </w:p>
          <w:p w:rsidR="00F37F93" w:rsidRPr="00393E7C" w:rsidRDefault="00F37F93" w:rsidP="0010667B">
            <w:pPr>
              <w:jc w:val="both"/>
              <w:rPr>
                <w:rFonts w:ascii="Times New Roman" w:hAnsi="Times New Roman" w:cs="Times New Roman"/>
                <w:sz w:val="18"/>
                <w:szCs w:val="18"/>
                <w:highlight w:val="yellow"/>
              </w:rPr>
            </w:pPr>
            <w:r w:rsidRPr="00393E7C">
              <w:rPr>
                <w:rFonts w:ascii="Times New Roman" w:hAnsi="Times New Roman" w:cs="Times New Roman"/>
                <w:sz w:val="18"/>
                <w:szCs w:val="18"/>
              </w:rPr>
              <w:t>В случае подачи заявления в МФЦ срок исчисляется со дня регистрации в МФЦ</w:t>
            </w:r>
          </w:p>
        </w:tc>
        <w:tc>
          <w:tcPr>
            <w:tcW w:w="1276" w:type="dxa"/>
          </w:tcPr>
          <w:p w:rsidR="00F37F93" w:rsidRDefault="00F37F93" w:rsidP="00F6675C">
            <w:pPr>
              <w:rPr>
                <w:rFonts w:ascii="Times New Roman" w:hAnsi="Times New Roman"/>
                <w:iCs/>
                <w:color w:val="000000"/>
                <w:sz w:val="18"/>
                <w:szCs w:val="18"/>
              </w:rPr>
            </w:pPr>
            <w:r w:rsidRPr="00393E7C">
              <w:rPr>
                <w:rFonts w:ascii="Times New Roman" w:hAnsi="Times New Roman"/>
                <w:iCs/>
                <w:color w:val="000000"/>
                <w:sz w:val="18"/>
                <w:szCs w:val="18"/>
              </w:rPr>
              <w:t xml:space="preserve">В течение 30 </w:t>
            </w:r>
            <w:r w:rsidR="00F6675C">
              <w:rPr>
                <w:rFonts w:ascii="Times New Roman" w:hAnsi="Times New Roman"/>
                <w:iCs/>
                <w:color w:val="000000"/>
                <w:sz w:val="18"/>
                <w:szCs w:val="18"/>
              </w:rPr>
              <w:t>дней со</w:t>
            </w:r>
          </w:p>
          <w:p w:rsidR="00F37F93" w:rsidRPr="00393E7C" w:rsidRDefault="00F37F93" w:rsidP="0010667B">
            <w:pPr>
              <w:rPr>
                <w:rFonts w:ascii="Times New Roman" w:hAnsi="Times New Roman" w:cs="Times New Roman"/>
                <w:sz w:val="18"/>
                <w:szCs w:val="18"/>
                <w:highlight w:val="yellow"/>
              </w:rPr>
            </w:pPr>
            <w:r w:rsidRPr="00393E7C">
              <w:rPr>
                <w:rFonts w:ascii="Times New Roman" w:hAnsi="Times New Roman"/>
                <w:iCs/>
                <w:color w:val="000000"/>
                <w:sz w:val="18"/>
                <w:szCs w:val="18"/>
              </w:rPr>
              <w:t>дня получения уполно-моченным органом заявления</w:t>
            </w:r>
          </w:p>
        </w:tc>
        <w:tc>
          <w:tcPr>
            <w:tcW w:w="1134" w:type="dxa"/>
          </w:tcPr>
          <w:p w:rsidR="00F37F93" w:rsidRPr="00393E7C" w:rsidRDefault="00EF4859" w:rsidP="003857C4">
            <w:pPr>
              <w:jc w:val="center"/>
              <w:rPr>
                <w:rFonts w:ascii="Times New Roman" w:hAnsi="Times New Roman" w:cs="Times New Roman"/>
                <w:sz w:val="18"/>
                <w:szCs w:val="18"/>
              </w:rPr>
            </w:pPr>
            <w:r>
              <w:rPr>
                <w:rFonts w:ascii="Times New Roman" w:hAnsi="Times New Roman" w:cs="Times New Roman"/>
                <w:sz w:val="18"/>
                <w:szCs w:val="18"/>
              </w:rPr>
              <w:t>Н</w:t>
            </w:r>
            <w:r w:rsidR="00F37F93" w:rsidRPr="00393E7C">
              <w:rPr>
                <w:rFonts w:ascii="Times New Roman" w:hAnsi="Times New Roman" w:cs="Times New Roman"/>
                <w:sz w:val="18"/>
                <w:szCs w:val="18"/>
              </w:rPr>
              <w:t>ет</w:t>
            </w:r>
          </w:p>
        </w:tc>
        <w:tc>
          <w:tcPr>
            <w:tcW w:w="2551" w:type="dxa"/>
          </w:tcPr>
          <w:p w:rsidR="00B61197" w:rsidRPr="00393E7C" w:rsidRDefault="00B61197" w:rsidP="00B61197">
            <w:pPr>
              <w:widowControl w:val="0"/>
              <w:autoSpaceDE w:val="0"/>
              <w:autoSpaceDN w:val="0"/>
              <w:adjustRightInd w:val="0"/>
              <w:jc w:val="both"/>
              <w:rPr>
                <w:rFonts w:ascii="Times New Roman" w:hAnsi="Times New Roman" w:cs="Times New Roman"/>
                <w:sz w:val="18"/>
                <w:szCs w:val="18"/>
              </w:rPr>
            </w:pPr>
            <w:r w:rsidRPr="00393E7C">
              <w:rPr>
                <w:rFonts w:ascii="Times New Roman" w:hAnsi="Times New Roman" w:cs="Times New Roman"/>
                <w:sz w:val="18"/>
                <w:szCs w:val="18"/>
              </w:rPr>
              <w:t>1) Наличие противоречивых сведений в представленных документах и сведений в документах, удостоверяющих личность заявителя;</w:t>
            </w:r>
          </w:p>
          <w:p w:rsidR="00B61197" w:rsidRPr="00393E7C" w:rsidRDefault="00B61197" w:rsidP="00B61197">
            <w:pPr>
              <w:widowControl w:val="0"/>
              <w:autoSpaceDE w:val="0"/>
              <w:autoSpaceDN w:val="0"/>
              <w:adjustRightInd w:val="0"/>
              <w:ind w:firstLine="33"/>
              <w:jc w:val="both"/>
              <w:rPr>
                <w:rFonts w:ascii="Times New Roman" w:hAnsi="Times New Roman" w:cs="Times New Roman"/>
                <w:sz w:val="18"/>
                <w:szCs w:val="18"/>
              </w:rPr>
            </w:pPr>
            <w:r w:rsidRPr="00393E7C">
              <w:rPr>
                <w:rFonts w:ascii="Times New Roman" w:hAnsi="Times New Roman" w:cs="Times New Roman"/>
                <w:sz w:val="18"/>
                <w:szCs w:val="18"/>
              </w:rPr>
              <w:t xml:space="preserve">2) </w:t>
            </w:r>
            <w:r w:rsidR="00EF4859">
              <w:rPr>
                <w:rFonts w:ascii="Times New Roman" w:hAnsi="Times New Roman" w:cs="Times New Roman"/>
                <w:sz w:val="18"/>
                <w:szCs w:val="18"/>
              </w:rPr>
              <w:t>Н</w:t>
            </w:r>
            <w:r w:rsidRPr="00393E7C">
              <w:rPr>
                <w:rFonts w:ascii="Times New Roman" w:hAnsi="Times New Roman" w:cs="Times New Roman"/>
                <w:sz w:val="18"/>
                <w:szCs w:val="18"/>
              </w:rPr>
              <w:t>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37F93" w:rsidRPr="00393E7C" w:rsidRDefault="00B61197" w:rsidP="0010667B">
            <w:pPr>
              <w:widowControl w:val="0"/>
              <w:autoSpaceDE w:val="0"/>
              <w:autoSpaceDN w:val="0"/>
              <w:adjustRightInd w:val="0"/>
              <w:jc w:val="both"/>
              <w:rPr>
                <w:rFonts w:ascii="Times New Roman" w:hAnsi="Times New Roman" w:cs="Times New Roman"/>
                <w:sz w:val="18"/>
                <w:szCs w:val="18"/>
              </w:rPr>
            </w:pPr>
            <w:r w:rsidRPr="00393E7C">
              <w:rPr>
                <w:rFonts w:ascii="Times New Roman" w:hAnsi="Times New Roman" w:cs="Times New Roman"/>
                <w:sz w:val="18"/>
                <w:szCs w:val="18"/>
              </w:rPr>
              <w:t>3) представление документов лицом, не уполномоченным в установленном порядке на подачу документов (при подаче документов для п</w:t>
            </w:r>
            <w:r w:rsidR="00134478">
              <w:rPr>
                <w:rFonts w:ascii="Times New Roman" w:hAnsi="Times New Roman" w:cs="Times New Roman"/>
                <w:sz w:val="18"/>
                <w:szCs w:val="18"/>
              </w:rPr>
              <w:t>олучения услуги на другое лицо)</w:t>
            </w:r>
            <w:r w:rsidR="0010667B" w:rsidRPr="00393E7C">
              <w:rPr>
                <w:rFonts w:ascii="Times New Roman" w:hAnsi="Times New Roman" w:cs="Times New Roman"/>
                <w:sz w:val="18"/>
                <w:szCs w:val="18"/>
              </w:rPr>
              <w:t xml:space="preserve"> </w:t>
            </w:r>
          </w:p>
        </w:tc>
        <w:tc>
          <w:tcPr>
            <w:tcW w:w="1276" w:type="dxa"/>
          </w:tcPr>
          <w:p w:rsidR="00F37F93" w:rsidRPr="00393E7C" w:rsidRDefault="00F37F93" w:rsidP="0010667B">
            <w:pPr>
              <w:jc w:val="center"/>
              <w:rPr>
                <w:rFonts w:ascii="Times New Roman" w:hAnsi="Times New Roman" w:cs="Times New Roman"/>
                <w:sz w:val="18"/>
                <w:szCs w:val="18"/>
              </w:rPr>
            </w:pPr>
            <w:r w:rsidRPr="00393E7C">
              <w:rPr>
                <w:rFonts w:ascii="Times New Roman" w:hAnsi="Times New Roman" w:cs="Times New Roman"/>
                <w:sz w:val="18"/>
                <w:szCs w:val="18"/>
              </w:rPr>
              <w:t>Не преду</w:t>
            </w:r>
            <w:r w:rsidR="0010667B">
              <w:rPr>
                <w:rFonts w:ascii="Times New Roman" w:hAnsi="Times New Roman" w:cs="Times New Roman"/>
                <w:sz w:val="18"/>
                <w:szCs w:val="18"/>
              </w:rPr>
              <w:t>-</w:t>
            </w:r>
            <w:r w:rsidRPr="00393E7C">
              <w:rPr>
                <w:rFonts w:ascii="Times New Roman" w:hAnsi="Times New Roman" w:cs="Times New Roman"/>
                <w:sz w:val="18"/>
                <w:szCs w:val="18"/>
              </w:rPr>
              <w:t>смотрено</w:t>
            </w:r>
          </w:p>
        </w:tc>
        <w:tc>
          <w:tcPr>
            <w:tcW w:w="1108" w:type="dxa"/>
          </w:tcPr>
          <w:p w:rsidR="00F37F93" w:rsidRPr="00393E7C" w:rsidRDefault="00F37F93" w:rsidP="003857C4">
            <w:pPr>
              <w:jc w:val="center"/>
              <w:rPr>
                <w:rFonts w:ascii="Times New Roman" w:hAnsi="Times New Roman" w:cs="Times New Roman"/>
                <w:sz w:val="18"/>
                <w:szCs w:val="18"/>
              </w:rPr>
            </w:pPr>
            <w:r w:rsidRPr="00393E7C">
              <w:rPr>
                <w:rFonts w:ascii="Times New Roman" w:hAnsi="Times New Roman" w:cs="Times New Roman"/>
                <w:sz w:val="18"/>
                <w:szCs w:val="18"/>
              </w:rPr>
              <w:t>-</w:t>
            </w:r>
          </w:p>
        </w:tc>
        <w:tc>
          <w:tcPr>
            <w:tcW w:w="1177" w:type="dxa"/>
          </w:tcPr>
          <w:p w:rsidR="00F37F93" w:rsidRPr="00393E7C" w:rsidRDefault="00F37F93" w:rsidP="003857C4">
            <w:pPr>
              <w:jc w:val="center"/>
              <w:rPr>
                <w:rFonts w:ascii="Times New Roman" w:hAnsi="Times New Roman" w:cs="Times New Roman"/>
                <w:sz w:val="18"/>
                <w:szCs w:val="18"/>
              </w:rPr>
            </w:pPr>
            <w:r w:rsidRPr="00393E7C">
              <w:rPr>
                <w:rFonts w:ascii="Times New Roman" w:hAnsi="Times New Roman" w:cs="Times New Roman"/>
                <w:sz w:val="18"/>
                <w:szCs w:val="18"/>
              </w:rPr>
              <w:t>Нет</w:t>
            </w:r>
          </w:p>
        </w:tc>
        <w:tc>
          <w:tcPr>
            <w:tcW w:w="1205" w:type="dxa"/>
          </w:tcPr>
          <w:p w:rsidR="00F37F93" w:rsidRPr="00393E7C" w:rsidRDefault="00F37F93" w:rsidP="003857C4">
            <w:pPr>
              <w:jc w:val="center"/>
              <w:rPr>
                <w:sz w:val="18"/>
                <w:szCs w:val="18"/>
              </w:rPr>
            </w:pPr>
            <w:r w:rsidRPr="00393E7C">
              <w:rPr>
                <w:rFonts w:ascii="Times New Roman" w:hAnsi="Times New Roman" w:cs="Times New Roman"/>
                <w:sz w:val="18"/>
                <w:szCs w:val="18"/>
              </w:rPr>
              <w:t>-</w:t>
            </w:r>
          </w:p>
        </w:tc>
        <w:tc>
          <w:tcPr>
            <w:tcW w:w="964" w:type="dxa"/>
          </w:tcPr>
          <w:p w:rsidR="00F37F93" w:rsidRPr="00393E7C" w:rsidRDefault="00F37F93" w:rsidP="003857C4">
            <w:pPr>
              <w:jc w:val="center"/>
              <w:rPr>
                <w:sz w:val="18"/>
                <w:szCs w:val="18"/>
              </w:rPr>
            </w:pPr>
            <w:r w:rsidRPr="00393E7C">
              <w:rPr>
                <w:rFonts w:ascii="Times New Roman" w:hAnsi="Times New Roman" w:cs="Times New Roman"/>
                <w:sz w:val="18"/>
                <w:szCs w:val="18"/>
              </w:rPr>
              <w:t>-</w:t>
            </w:r>
          </w:p>
        </w:tc>
        <w:tc>
          <w:tcPr>
            <w:tcW w:w="1616" w:type="dxa"/>
          </w:tcPr>
          <w:p w:rsidR="00F37F93" w:rsidRPr="00393E7C" w:rsidRDefault="00F37F93" w:rsidP="00EF4859">
            <w:pPr>
              <w:rPr>
                <w:rFonts w:ascii="Times New Roman" w:hAnsi="Times New Roman"/>
                <w:iCs/>
                <w:color w:val="000000"/>
                <w:sz w:val="18"/>
                <w:szCs w:val="18"/>
              </w:rPr>
            </w:pPr>
            <w:r w:rsidRPr="00393E7C">
              <w:rPr>
                <w:rFonts w:ascii="Times New Roman" w:hAnsi="Times New Roman"/>
                <w:iCs/>
                <w:color w:val="000000"/>
                <w:sz w:val="18"/>
                <w:szCs w:val="18"/>
              </w:rPr>
              <w:t xml:space="preserve">Личное обращение  (через уполномоченного представителя) в администрацию городского округа, </w:t>
            </w:r>
          </w:p>
          <w:p w:rsidR="00F37F93" w:rsidRPr="00393E7C" w:rsidRDefault="00F37F93" w:rsidP="00EF4859">
            <w:pPr>
              <w:rPr>
                <w:rFonts w:ascii="Times New Roman" w:hAnsi="Times New Roman"/>
                <w:iCs/>
                <w:color w:val="000000"/>
                <w:sz w:val="18"/>
                <w:szCs w:val="18"/>
              </w:rPr>
            </w:pPr>
            <w:r w:rsidRPr="00393E7C">
              <w:rPr>
                <w:rFonts w:ascii="Times New Roman" w:hAnsi="Times New Roman"/>
                <w:iCs/>
                <w:color w:val="000000"/>
                <w:sz w:val="18"/>
                <w:szCs w:val="18"/>
              </w:rPr>
              <w:t xml:space="preserve">в МФЦ, </w:t>
            </w:r>
          </w:p>
          <w:p w:rsidR="00F37F93" w:rsidRPr="00393E7C" w:rsidRDefault="00F37F93" w:rsidP="00EF4859">
            <w:pPr>
              <w:rPr>
                <w:rFonts w:ascii="Times New Roman" w:hAnsi="Times New Roman"/>
                <w:sz w:val="18"/>
                <w:szCs w:val="18"/>
              </w:rPr>
            </w:pPr>
            <w:r w:rsidRPr="00393E7C">
              <w:rPr>
                <w:rFonts w:ascii="Times New Roman" w:hAnsi="Times New Roman"/>
                <w:iCs/>
                <w:color w:val="000000"/>
                <w:sz w:val="18"/>
                <w:szCs w:val="18"/>
              </w:rPr>
              <w:t>через Е</w:t>
            </w:r>
            <w:r w:rsidRPr="00393E7C">
              <w:rPr>
                <w:rFonts w:ascii="Times New Roman" w:hAnsi="Times New Roman"/>
                <w:sz w:val="18"/>
                <w:szCs w:val="18"/>
              </w:rPr>
              <w:t xml:space="preserve">диный и региональный порталы государственных и муниципальных услуг, </w:t>
            </w:r>
          </w:p>
          <w:p w:rsidR="00F37F93" w:rsidRPr="00393E7C" w:rsidRDefault="00F37F93" w:rsidP="00EF4859">
            <w:pPr>
              <w:rPr>
                <w:rFonts w:ascii="Times New Roman" w:hAnsi="Times New Roman"/>
                <w:sz w:val="18"/>
                <w:szCs w:val="18"/>
              </w:rPr>
            </w:pPr>
            <w:r w:rsidRPr="00393E7C">
              <w:rPr>
                <w:rFonts w:ascii="Times New Roman" w:hAnsi="Times New Roman"/>
                <w:sz w:val="18"/>
                <w:szCs w:val="18"/>
              </w:rPr>
              <w:t xml:space="preserve">почтовую связь, </w:t>
            </w:r>
          </w:p>
          <w:p w:rsidR="00F37F93" w:rsidRPr="00393E7C" w:rsidRDefault="00F37F93" w:rsidP="00EF4859">
            <w:pPr>
              <w:rPr>
                <w:rFonts w:ascii="Times New Roman" w:hAnsi="Times New Roman"/>
                <w:iCs/>
                <w:color w:val="000000"/>
                <w:sz w:val="18"/>
                <w:szCs w:val="18"/>
              </w:rPr>
            </w:pPr>
            <w:r w:rsidRPr="00393E7C">
              <w:rPr>
                <w:rFonts w:ascii="Times New Roman" w:hAnsi="Times New Roman"/>
                <w:sz w:val="18"/>
                <w:szCs w:val="18"/>
              </w:rPr>
              <w:t>в электронном виде через Интернет-сайт</w:t>
            </w:r>
          </w:p>
        </w:tc>
        <w:tc>
          <w:tcPr>
            <w:tcW w:w="1701" w:type="dxa"/>
          </w:tcPr>
          <w:p w:rsidR="00F37F93" w:rsidRPr="00393E7C" w:rsidRDefault="00F37F93" w:rsidP="00F37F93">
            <w:pPr>
              <w:jc w:val="both"/>
              <w:rPr>
                <w:rFonts w:ascii="Times New Roman" w:hAnsi="Times New Roman"/>
                <w:iCs/>
                <w:color w:val="000000"/>
                <w:sz w:val="18"/>
                <w:szCs w:val="18"/>
              </w:rPr>
            </w:pPr>
            <w:r w:rsidRPr="00393E7C">
              <w:rPr>
                <w:rFonts w:ascii="Times New Roman" w:hAnsi="Times New Roman"/>
                <w:iCs/>
                <w:color w:val="000000"/>
                <w:sz w:val="18"/>
                <w:szCs w:val="18"/>
              </w:rPr>
              <w:t>Лично (через уполномоченного представителя) в администрации городского округа,</w:t>
            </w:r>
          </w:p>
          <w:p w:rsidR="00F37F93" w:rsidRPr="00393E7C" w:rsidRDefault="00F37F93" w:rsidP="00F37F93">
            <w:pPr>
              <w:jc w:val="both"/>
              <w:rPr>
                <w:rFonts w:ascii="Times New Roman" w:hAnsi="Times New Roman"/>
                <w:iCs/>
                <w:color w:val="000000"/>
                <w:sz w:val="18"/>
                <w:szCs w:val="18"/>
              </w:rPr>
            </w:pPr>
            <w:r w:rsidRPr="00393E7C">
              <w:rPr>
                <w:rFonts w:ascii="Times New Roman" w:hAnsi="Times New Roman"/>
                <w:iCs/>
                <w:color w:val="000000"/>
                <w:sz w:val="18"/>
                <w:szCs w:val="18"/>
              </w:rPr>
              <w:t xml:space="preserve"> в МФЦ, </w:t>
            </w:r>
          </w:p>
          <w:p w:rsidR="00F37F93" w:rsidRPr="00393E7C" w:rsidRDefault="00F37F93" w:rsidP="00F37F93">
            <w:pPr>
              <w:jc w:val="both"/>
              <w:rPr>
                <w:rFonts w:ascii="Times New Roman" w:hAnsi="Times New Roman"/>
                <w:iCs/>
                <w:color w:val="000000"/>
                <w:sz w:val="18"/>
                <w:szCs w:val="18"/>
              </w:rPr>
            </w:pPr>
            <w:r w:rsidRPr="00393E7C">
              <w:rPr>
                <w:rFonts w:ascii="Times New Roman" w:hAnsi="Times New Roman"/>
                <w:iCs/>
                <w:color w:val="000000"/>
                <w:sz w:val="18"/>
                <w:szCs w:val="18"/>
              </w:rPr>
              <w:t xml:space="preserve">через личный кабинет Единого и регионального порталов государственных и муниципальных услуг, </w:t>
            </w:r>
          </w:p>
          <w:p w:rsidR="00F37F93" w:rsidRPr="00393E7C" w:rsidRDefault="00F37F93" w:rsidP="00F37F93">
            <w:pPr>
              <w:jc w:val="both"/>
              <w:rPr>
                <w:rFonts w:ascii="Times New Roman" w:hAnsi="Times New Roman"/>
                <w:iCs/>
                <w:color w:val="000000"/>
                <w:sz w:val="18"/>
                <w:szCs w:val="18"/>
              </w:rPr>
            </w:pPr>
            <w:r w:rsidRPr="00393E7C">
              <w:rPr>
                <w:rFonts w:ascii="Times New Roman" w:hAnsi="Times New Roman"/>
                <w:iCs/>
                <w:color w:val="000000"/>
                <w:sz w:val="18"/>
                <w:szCs w:val="18"/>
              </w:rPr>
              <w:t>через почтовую связь,</w:t>
            </w:r>
          </w:p>
          <w:p w:rsidR="00F37F93" w:rsidRPr="00393E7C" w:rsidRDefault="00F37F93" w:rsidP="00F37F93">
            <w:pPr>
              <w:jc w:val="both"/>
              <w:rPr>
                <w:rFonts w:ascii="Times New Roman" w:hAnsi="Times New Roman" w:cs="Times New Roman"/>
                <w:sz w:val="18"/>
                <w:szCs w:val="18"/>
              </w:rPr>
            </w:pPr>
            <w:r w:rsidRPr="00393E7C">
              <w:rPr>
                <w:rFonts w:ascii="Times New Roman" w:hAnsi="Times New Roman"/>
                <w:iCs/>
                <w:color w:val="000000"/>
                <w:sz w:val="18"/>
                <w:szCs w:val="18"/>
              </w:rPr>
              <w:t xml:space="preserve"> в электронном виде через Интернет-сайт</w:t>
            </w:r>
          </w:p>
        </w:tc>
      </w:tr>
    </w:tbl>
    <w:p w:rsidR="00B66B95" w:rsidRDefault="00B66B95" w:rsidP="00393E7C">
      <w:pPr>
        <w:spacing w:after="0" w:line="240" w:lineRule="auto"/>
        <w:jc w:val="center"/>
        <w:rPr>
          <w:rFonts w:ascii="Times New Roman" w:hAnsi="Times New Roman" w:cs="Times New Roman"/>
          <w:sz w:val="24"/>
          <w:szCs w:val="24"/>
        </w:rPr>
      </w:pPr>
    </w:p>
    <w:p w:rsidR="0010667B" w:rsidRDefault="0010667B" w:rsidP="00393E7C">
      <w:pPr>
        <w:spacing w:after="0" w:line="240" w:lineRule="auto"/>
        <w:jc w:val="center"/>
        <w:rPr>
          <w:rFonts w:ascii="Times New Roman" w:hAnsi="Times New Roman" w:cs="Times New Roman"/>
          <w:sz w:val="24"/>
          <w:szCs w:val="24"/>
        </w:rPr>
      </w:pPr>
    </w:p>
    <w:p w:rsidR="00D05598" w:rsidRPr="00EF4859" w:rsidRDefault="00393E7C" w:rsidP="00393E7C">
      <w:pPr>
        <w:spacing w:after="0" w:line="240" w:lineRule="auto"/>
        <w:jc w:val="center"/>
        <w:rPr>
          <w:rFonts w:ascii="Times New Roman" w:hAnsi="Times New Roman" w:cs="Times New Roman"/>
          <w:sz w:val="24"/>
          <w:szCs w:val="24"/>
        </w:rPr>
      </w:pPr>
      <w:r w:rsidRPr="00EF4859">
        <w:rPr>
          <w:rFonts w:ascii="Times New Roman" w:hAnsi="Times New Roman" w:cs="Times New Roman"/>
          <w:sz w:val="24"/>
          <w:szCs w:val="24"/>
        </w:rPr>
        <w:lastRenderedPageBreak/>
        <w:t>Р</w:t>
      </w:r>
      <w:r w:rsidR="00D05598" w:rsidRPr="00EF4859">
        <w:rPr>
          <w:rFonts w:ascii="Times New Roman" w:hAnsi="Times New Roman" w:cs="Times New Roman"/>
          <w:sz w:val="24"/>
          <w:szCs w:val="24"/>
        </w:rPr>
        <w:t>аздел 3. Сведения о заявителях услуги</w:t>
      </w:r>
    </w:p>
    <w:p w:rsidR="007E5A94" w:rsidRPr="00316A75" w:rsidRDefault="007E5A94" w:rsidP="00393E7C">
      <w:pPr>
        <w:spacing w:after="0" w:line="240" w:lineRule="auto"/>
        <w:jc w:val="center"/>
        <w:rPr>
          <w:rFonts w:ascii="Times New Roman" w:hAnsi="Times New Roman" w:cs="Times New Roman"/>
          <w:b/>
          <w:sz w:val="24"/>
          <w:szCs w:val="24"/>
        </w:rPr>
      </w:pPr>
    </w:p>
    <w:tbl>
      <w:tblPr>
        <w:tblStyle w:val="a4"/>
        <w:tblW w:w="15121" w:type="dxa"/>
        <w:tblLayout w:type="fixed"/>
        <w:tblLook w:val="04A0"/>
      </w:tblPr>
      <w:tblGrid>
        <w:gridCol w:w="650"/>
        <w:gridCol w:w="1726"/>
        <w:gridCol w:w="1742"/>
        <w:gridCol w:w="3361"/>
        <w:gridCol w:w="1830"/>
        <w:gridCol w:w="1955"/>
        <w:gridCol w:w="1965"/>
        <w:gridCol w:w="1892"/>
      </w:tblGrid>
      <w:tr w:rsidR="00CF1256" w:rsidRPr="00360B57" w:rsidTr="009C3B23">
        <w:tc>
          <w:tcPr>
            <w:tcW w:w="650" w:type="dxa"/>
            <w:vAlign w:val="center"/>
          </w:tcPr>
          <w:p w:rsidR="00D05598" w:rsidRPr="00360B57" w:rsidRDefault="00D05598" w:rsidP="0010667B">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1726" w:type="dxa"/>
            <w:vAlign w:val="center"/>
          </w:tcPr>
          <w:p w:rsidR="00D05598" w:rsidRPr="00360B57" w:rsidRDefault="00D05598" w:rsidP="0010667B">
            <w:pPr>
              <w:jc w:val="center"/>
              <w:rPr>
                <w:rFonts w:ascii="Times New Roman" w:hAnsi="Times New Roman" w:cs="Times New Roman"/>
                <w:sz w:val="20"/>
                <w:szCs w:val="20"/>
              </w:rPr>
            </w:pPr>
            <w:r w:rsidRPr="00360B57">
              <w:rPr>
                <w:rFonts w:ascii="Times New Roman" w:hAnsi="Times New Roman" w:cs="Times New Roman"/>
                <w:sz w:val="20"/>
                <w:szCs w:val="20"/>
              </w:rPr>
              <w:t>Категории лиц, имеющих право на получение услуги</w:t>
            </w:r>
          </w:p>
        </w:tc>
        <w:tc>
          <w:tcPr>
            <w:tcW w:w="1742" w:type="dxa"/>
            <w:vAlign w:val="center"/>
          </w:tcPr>
          <w:p w:rsidR="00D05598" w:rsidRPr="00360B57" w:rsidRDefault="00D05598" w:rsidP="0010667B">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3361" w:type="dxa"/>
            <w:vAlign w:val="center"/>
          </w:tcPr>
          <w:p w:rsidR="00D05598" w:rsidRDefault="00D05598" w:rsidP="0010667B">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10667B">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услуги</w:t>
            </w:r>
          </w:p>
        </w:tc>
        <w:tc>
          <w:tcPr>
            <w:tcW w:w="1830" w:type="dxa"/>
            <w:vAlign w:val="center"/>
          </w:tcPr>
          <w:p w:rsidR="00D05598" w:rsidRPr="00360B57" w:rsidRDefault="00D05598" w:rsidP="0010667B">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955" w:type="dxa"/>
            <w:vAlign w:val="center"/>
          </w:tcPr>
          <w:p w:rsidR="00D05598" w:rsidRPr="00360B57" w:rsidRDefault="00D05598" w:rsidP="0010667B">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65" w:type="dxa"/>
            <w:vAlign w:val="center"/>
          </w:tcPr>
          <w:p w:rsidR="00D05598" w:rsidRPr="00AC3D03" w:rsidRDefault="00D05598" w:rsidP="0010667B">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10667B">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c>
          <w:tcPr>
            <w:tcW w:w="1892" w:type="dxa"/>
            <w:vAlign w:val="center"/>
          </w:tcPr>
          <w:p w:rsidR="00D05598" w:rsidRPr="00AC3D03" w:rsidRDefault="00D05598" w:rsidP="0010667B">
            <w:pPr>
              <w:jc w:val="center"/>
              <w:rPr>
                <w:rFonts w:ascii="Times New Roman" w:hAnsi="Times New Roman" w:cs="Times New Roman"/>
                <w:sz w:val="20"/>
                <w:szCs w:val="20"/>
              </w:rPr>
            </w:pPr>
            <w:r w:rsidRPr="00AC3D03">
              <w:rPr>
                <w:rFonts w:ascii="Times New Roman" w:hAnsi="Times New Roman" w:cs="Times New Roman"/>
                <w:sz w:val="20"/>
                <w:szCs w:val="20"/>
              </w:rPr>
              <w:t>Установления требования к документу,</w:t>
            </w:r>
          </w:p>
          <w:p w:rsidR="00D05598" w:rsidRPr="00AC3D03" w:rsidRDefault="00D05598" w:rsidP="0010667B">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10667B">
            <w:pPr>
              <w:jc w:val="center"/>
              <w:rPr>
                <w:rFonts w:ascii="Times New Roman" w:hAnsi="Times New Roman" w:cs="Times New Roman"/>
                <w:sz w:val="20"/>
                <w:szCs w:val="20"/>
              </w:rPr>
            </w:pPr>
            <w:r w:rsidRPr="00AC3D03">
              <w:rPr>
                <w:rFonts w:ascii="Times New Roman" w:hAnsi="Times New Roman" w:cs="Times New Roman"/>
                <w:sz w:val="20"/>
                <w:szCs w:val="20"/>
              </w:rPr>
              <w:t>право подачи заявления от имени заявителя</w:t>
            </w:r>
          </w:p>
        </w:tc>
      </w:tr>
      <w:tr w:rsidR="00CF1256" w:rsidRPr="00360B57" w:rsidTr="009C3B23">
        <w:tc>
          <w:tcPr>
            <w:tcW w:w="65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72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74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33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83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8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9C3B23">
        <w:trPr>
          <w:trHeight w:val="300"/>
        </w:trPr>
        <w:tc>
          <w:tcPr>
            <w:tcW w:w="15121" w:type="dxa"/>
            <w:gridSpan w:val="8"/>
          </w:tcPr>
          <w:p w:rsidR="00D05598" w:rsidRPr="00171B1D" w:rsidRDefault="00EF4859" w:rsidP="00422B52">
            <w:pPr>
              <w:pStyle w:val="a5"/>
              <w:jc w:val="center"/>
              <w:rPr>
                <w:rFonts w:ascii="Times New Roman" w:hAnsi="Times New Roman" w:cs="Times New Roman"/>
                <w:b/>
                <w:sz w:val="20"/>
                <w:szCs w:val="20"/>
              </w:rPr>
            </w:pPr>
            <w:r>
              <w:rPr>
                <w:rFonts w:ascii="Times New Roman" w:hAnsi="Times New Roman"/>
                <w:b/>
                <w:sz w:val="20"/>
                <w:szCs w:val="20"/>
              </w:rPr>
              <w:t>Наименование услуги «</w:t>
            </w:r>
            <w:r w:rsidR="00E553BB" w:rsidRPr="00E553BB">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r>
              <w:rPr>
                <w:rFonts w:ascii="Times New Roman" w:hAnsi="Times New Roman"/>
                <w:b/>
                <w:sz w:val="20"/>
                <w:szCs w:val="20"/>
              </w:rPr>
              <w:t>»</w:t>
            </w:r>
          </w:p>
        </w:tc>
      </w:tr>
      <w:tr w:rsidR="00954D90" w:rsidRPr="00393E7C" w:rsidTr="009C3B23">
        <w:tc>
          <w:tcPr>
            <w:tcW w:w="650" w:type="dxa"/>
          </w:tcPr>
          <w:p w:rsidR="00954D90" w:rsidRPr="00393E7C" w:rsidRDefault="00954D90" w:rsidP="00B5190F">
            <w:pPr>
              <w:jc w:val="center"/>
              <w:rPr>
                <w:rFonts w:ascii="Times New Roman" w:hAnsi="Times New Roman" w:cs="Times New Roman"/>
                <w:sz w:val="18"/>
                <w:szCs w:val="18"/>
              </w:rPr>
            </w:pPr>
            <w:r w:rsidRPr="00393E7C">
              <w:rPr>
                <w:rFonts w:ascii="Times New Roman" w:hAnsi="Times New Roman" w:cs="Times New Roman"/>
                <w:sz w:val="18"/>
                <w:szCs w:val="18"/>
              </w:rPr>
              <w:t>1</w:t>
            </w:r>
          </w:p>
        </w:tc>
        <w:tc>
          <w:tcPr>
            <w:tcW w:w="1726"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sz w:val="18"/>
                <w:szCs w:val="18"/>
              </w:rPr>
              <w:t xml:space="preserve">Заявителями являются граждане, состоящие на учете в качестве нуждающихся в предоставлении по договорам социального найма жилых помещений муниципального жилищного </w:t>
            </w:r>
            <w:r w:rsidR="00134478">
              <w:rPr>
                <w:rFonts w:ascii="Times New Roman" w:hAnsi="Times New Roman"/>
                <w:sz w:val="18"/>
                <w:szCs w:val="18"/>
              </w:rPr>
              <w:t>фонд</w:t>
            </w:r>
            <w:r w:rsidR="00825347">
              <w:rPr>
                <w:rFonts w:ascii="Times New Roman" w:hAnsi="Times New Roman"/>
                <w:sz w:val="18"/>
                <w:szCs w:val="18"/>
              </w:rPr>
              <w:t xml:space="preserve">а </w:t>
            </w:r>
            <w:r w:rsidRPr="00393E7C">
              <w:rPr>
                <w:rFonts w:ascii="Times New Roman" w:hAnsi="Times New Roman"/>
                <w:sz w:val="18"/>
                <w:szCs w:val="18"/>
              </w:rPr>
              <w:t>Асбестовского городского округа, либо их законные представители</w:t>
            </w:r>
          </w:p>
        </w:tc>
        <w:tc>
          <w:tcPr>
            <w:tcW w:w="1742"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 xml:space="preserve">Заявление, документ, удостоверяющий </w:t>
            </w:r>
          </w:p>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личность</w:t>
            </w:r>
          </w:p>
        </w:tc>
        <w:tc>
          <w:tcPr>
            <w:tcW w:w="3361" w:type="dxa"/>
          </w:tcPr>
          <w:p w:rsidR="00954D90" w:rsidRPr="00393E7C" w:rsidRDefault="00954D90" w:rsidP="00273334">
            <w:pPr>
              <w:widowControl w:val="0"/>
              <w:autoSpaceDE w:val="0"/>
              <w:autoSpaceDN w:val="0"/>
              <w:adjustRightInd w:val="0"/>
              <w:ind w:firstLine="105"/>
              <w:jc w:val="both"/>
              <w:rPr>
                <w:rFonts w:ascii="Times New Roman" w:hAnsi="Times New Roman"/>
                <w:sz w:val="18"/>
                <w:szCs w:val="18"/>
              </w:rPr>
            </w:pPr>
            <w:r w:rsidRPr="00393E7C">
              <w:rPr>
                <w:rFonts w:ascii="Times New Roman" w:hAnsi="Times New Roman"/>
                <w:sz w:val="18"/>
                <w:szCs w:val="18"/>
              </w:rPr>
              <w:t>Заявление должно содержать:</w:t>
            </w:r>
          </w:p>
          <w:p w:rsidR="00954D90" w:rsidRPr="00393E7C" w:rsidRDefault="00954D90" w:rsidP="00273334">
            <w:pPr>
              <w:widowControl w:val="0"/>
              <w:autoSpaceDE w:val="0"/>
              <w:autoSpaceDN w:val="0"/>
              <w:adjustRightInd w:val="0"/>
              <w:ind w:firstLine="105"/>
              <w:jc w:val="both"/>
              <w:rPr>
                <w:rFonts w:ascii="Times New Roman" w:hAnsi="Times New Roman"/>
                <w:sz w:val="18"/>
                <w:szCs w:val="18"/>
              </w:rPr>
            </w:pPr>
            <w:r w:rsidRPr="00393E7C">
              <w:rPr>
                <w:rFonts w:ascii="Times New Roman" w:hAnsi="Times New Roman"/>
                <w:sz w:val="18"/>
                <w:szCs w:val="18"/>
              </w:rPr>
              <w:t xml:space="preserve"> фамилию, имя, отчество (при наличии), паспортные данные, адрес места жительства заявителя;</w:t>
            </w:r>
          </w:p>
          <w:p w:rsidR="00954D90" w:rsidRPr="00393E7C" w:rsidRDefault="00954D90" w:rsidP="00273334">
            <w:pPr>
              <w:widowControl w:val="0"/>
              <w:autoSpaceDE w:val="0"/>
              <w:autoSpaceDN w:val="0"/>
              <w:adjustRightInd w:val="0"/>
              <w:ind w:firstLine="105"/>
              <w:jc w:val="both"/>
              <w:rPr>
                <w:rFonts w:ascii="Times New Roman" w:hAnsi="Times New Roman"/>
                <w:sz w:val="18"/>
                <w:szCs w:val="18"/>
              </w:rPr>
            </w:pPr>
            <w:r w:rsidRPr="00393E7C">
              <w:rPr>
                <w:rFonts w:ascii="Times New Roman" w:hAnsi="Times New Roman"/>
                <w:sz w:val="18"/>
                <w:szCs w:val="18"/>
              </w:rPr>
              <w:t>запрос о предоставлении информации об очередности предоставления жилых помещений на условиях социального найма;</w:t>
            </w:r>
          </w:p>
          <w:p w:rsidR="00954D90" w:rsidRPr="00393E7C" w:rsidRDefault="00954D90" w:rsidP="00273334">
            <w:pPr>
              <w:widowControl w:val="0"/>
              <w:autoSpaceDE w:val="0"/>
              <w:autoSpaceDN w:val="0"/>
              <w:adjustRightInd w:val="0"/>
              <w:ind w:firstLine="105"/>
              <w:jc w:val="both"/>
              <w:rPr>
                <w:rFonts w:ascii="Times New Roman" w:hAnsi="Times New Roman"/>
                <w:sz w:val="18"/>
                <w:szCs w:val="18"/>
              </w:rPr>
            </w:pPr>
            <w:r w:rsidRPr="00393E7C">
              <w:rPr>
                <w:rFonts w:ascii="Times New Roman" w:hAnsi="Times New Roman"/>
                <w:sz w:val="18"/>
                <w:szCs w:val="1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54D90" w:rsidRPr="00393E7C" w:rsidRDefault="00954D90" w:rsidP="00273334">
            <w:pPr>
              <w:widowControl w:val="0"/>
              <w:autoSpaceDE w:val="0"/>
              <w:autoSpaceDN w:val="0"/>
              <w:adjustRightInd w:val="0"/>
              <w:ind w:firstLine="105"/>
              <w:jc w:val="both"/>
              <w:rPr>
                <w:rFonts w:ascii="Times New Roman" w:hAnsi="Times New Roman"/>
                <w:sz w:val="18"/>
                <w:szCs w:val="18"/>
              </w:rPr>
            </w:pPr>
            <w:r w:rsidRPr="00393E7C">
              <w:rPr>
                <w:rFonts w:ascii="Times New Roman" w:hAnsi="Times New Roman"/>
                <w:sz w:val="18"/>
                <w:szCs w:val="18"/>
              </w:rPr>
              <w:t>В заявлении должен быть указан способ получения результатов муниципальной услуги (посредством почтового отправления, при личном обращении в (наименование уполномоченного органа) или МФЦ, в электронном виде через Интернет-сайт (наименование уполномоченного органа), личный кабинет на Едином портале или Региональном портале.</w:t>
            </w:r>
          </w:p>
          <w:p w:rsidR="00954D90" w:rsidRPr="00393E7C" w:rsidRDefault="00954D90" w:rsidP="00273334">
            <w:pPr>
              <w:widowControl w:val="0"/>
              <w:autoSpaceDE w:val="0"/>
              <w:autoSpaceDN w:val="0"/>
              <w:adjustRightInd w:val="0"/>
              <w:ind w:firstLine="105"/>
              <w:jc w:val="both"/>
              <w:rPr>
                <w:rFonts w:ascii="Times New Roman" w:hAnsi="Times New Roman"/>
                <w:iCs/>
                <w:color w:val="000000"/>
                <w:sz w:val="18"/>
                <w:szCs w:val="18"/>
              </w:rPr>
            </w:pPr>
            <w:r w:rsidRPr="00393E7C">
              <w:rPr>
                <w:rFonts w:ascii="Times New Roman" w:hAnsi="Times New Roman"/>
                <w:sz w:val="18"/>
                <w:szCs w:val="18"/>
              </w:rPr>
              <w:t>Текст заявления должен быть читаемым, не должен содержать подчисток либо приписок, зачеркнутых слов и иных н</w:t>
            </w:r>
            <w:r w:rsidR="00134478">
              <w:rPr>
                <w:rFonts w:ascii="Times New Roman" w:hAnsi="Times New Roman"/>
                <w:sz w:val="18"/>
                <w:szCs w:val="18"/>
              </w:rPr>
              <w:t>е оговоренных в нем исправлений</w:t>
            </w:r>
          </w:p>
        </w:tc>
        <w:tc>
          <w:tcPr>
            <w:tcW w:w="1830"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iCs/>
                <w:color w:val="000000"/>
                <w:sz w:val="18"/>
                <w:szCs w:val="18"/>
              </w:rPr>
              <w:t>Существует возможность подачи заявления уполномоченными представителями заявителя</w:t>
            </w:r>
          </w:p>
        </w:tc>
        <w:tc>
          <w:tcPr>
            <w:tcW w:w="1955"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 xml:space="preserve">Представитель заявителя </w:t>
            </w:r>
          </w:p>
        </w:tc>
        <w:tc>
          <w:tcPr>
            <w:tcW w:w="1965" w:type="dxa"/>
          </w:tcPr>
          <w:p w:rsidR="00954D90" w:rsidRPr="00393E7C" w:rsidRDefault="00954D90" w:rsidP="00273334">
            <w:pPr>
              <w:jc w:val="both"/>
              <w:rPr>
                <w:rFonts w:ascii="Times New Roman" w:eastAsia="Calibri" w:hAnsi="Times New Roman"/>
                <w:sz w:val="18"/>
                <w:szCs w:val="18"/>
                <w:lang w:eastAsia="en-US"/>
              </w:rPr>
            </w:pPr>
            <w:r w:rsidRPr="00393E7C">
              <w:rPr>
                <w:rFonts w:ascii="Times New Roman" w:eastAsia="Calibri" w:hAnsi="Times New Roman"/>
                <w:sz w:val="18"/>
                <w:szCs w:val="18"/>
                <w:lang w:eastAsia="en-US"/>
              </w:rPr>
              <w:t>1.Документ, удостоверяющий права (полномочия) представителя заявителя (доверенность), если с заявлением обратился уполномоченный представитель заявителя;</w:t>
            </w:r>
          </w:p>
          <w:p w:rsidR="00954D90" w:rsidRPr="00393E7C" w:rsidRDefault="00954D90" w:rsidP="00273334">
            <w:pPr>
              <w:jc w:val="both"/>
              <w:rPr>
                <w:rFonts w:ascii="Times New Roman" w:eastAsia="Calibri" w:hAnsi="Times New Roman"/>
                <w:sz w:val="18"/>
                <w:szCs w:val="18"/>
                <w:lang w:eastAsia="en-US"/>
              </w:rPr>
            </w:pPr>
            <w:r w:rsidRPr="00393E7C">
              <w:rPr>
                <w:rFonts w:ascii="Times New Roman" w:eastAsia="Calibri" w:hAnsi="Times New Roman"/>
                <w:sz w:val="18"/>
                <w:szCs w:val="18"/>
                <w:lang w:eastAsia="en-US"/>
              </w:rPr>
              <w:t>2.Документ удостоверяющий личность уполномоченного представителя (паспорт);</w:t>
            </w:r>
          </w:p>
          <w:p w:rsidR="00954D90" w:rsidRPr="00393E7C" w:rsidRDefault="00954D90" w:rsidP="00273334">
            <w:pPr>
              <w:jc w:val="both"/>
              <w:rPr>
                <w:rFonts w:ascii="Times New Roman" w:eastAsia="Calibri" w:hAnsi="Times New Roman"/>
                <w:sz w:val="18"/>
                <w:szCs w:val="18"/>
                <w:lang w:eastAsia="en-US"/>
              </w:rPr>
            </w:pPr>
            <w:r w:rsidRPr="00393E7C">
              <w:rPr>
                <w:rFonts w:ascii="Times New Roman" w:eastAsia="Calibri" w:hAnsi="Times New Roman"/>
                <w:sz w:val="18"/>
                <w:szCs w:val="18"/>
                <w:lang w:eastAsia="en-US"/>
              </w:rPr>
              <w:t>3. решение суда о признании гражданина недееспособным,</w:t>
            </w:r>
          </w:p>
          <w:p w:rsidR="00954D90" w:rsidRPr="00393E7C" w:rsidRDefault="00954D90" w:rsidP="00273334">
            <w:pPr>
              <w:jc w:val="both"/>
              <w:rPr>
                <w:rFonts w:ascii="Times New Roman" w:hAnsi="Times New Roman"/>
                <w:b/>
                <w:bCs/>
                <w:color w:val="000000"/>
                <w:sz w:val="18"/>
                <w:szCs w:val="18"/>
              </w:rPr>
            </w:pPr>
            <w:r w:rsidRPr="00393E7C">
              <w:rPr>
                <w:rFonts w:ascii="Times New Roman" w:eastAsia="Calibri" w:hAnsi="Times New Roman"/>
                <w:sz w:val="18"/>
                <w:szCs w:val="18"/>
                <w:lang w:eastAsia="en-US"/>
              </w:rPr>
              <w:t>4. решение органов опеки и попеч</w:t>
            </w:r>
            <w:r w:rsidR="00134478">
              <w:rPr>
                <w:rFonts w:ascii="Times New Roman" w:eastAsia="Calibri" w:hAnsi="Times New Roman"/>
                <w:sz w:val="18"/>
                <w:szCs w:val="18"/>
                <w:lang w:eastAsia="en-US"/>
              </w:rPr>
              <w:t>ительства о назначении опекуном</w:t>
            </w:r>
          </w:p>
        </w:tc>
        <w:tc>
          <w:tcPr>
            <w:tcW w:w="1892"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Нотариально удостоверенная доверенность</w:t>
            </w:r>
          </w:p>
          <w:p w:rsidR="00954D90" w:rsidRPr="00393E7C" w:rsidRDefault="00954D90" w:rsidP="00273334">
            <w:pPr>
              <w:jc w:val="both"/>
              <w:rPr>
                <w:rFonts w:ascii="Times New Roman" w:hAnsi="Times New Roman" w:cs="Times New Roman"/>
                <w:sz w:val="18"/>
                <w:szCs w:val="18"/>
              </w:rPr>
            </w:pPr>
          </w:p>
        </w:tc>
      </w:tr>
    </w:tbl>
    <w:p w:rsidR="00D05598" w:rsidRPr="00EF4859" w:rsidRDefault="0013605D" w:rsidP="00D05598">
      <w:pPr>
        <w:jc w:val="center"/>
        <w:rPr>
          <w:rFonts w:ascii="Times New Roman" w:hAnsi="Times New Roman" w:cs="Times New Roman"/>
          <w:sz w:val="24"/>
          <w:szCs w:val="24"/>
        </w:rPr>
      </w:pPr>
      <w:r w:rsidRPr="00EF4859">
        <w:rPr>
          <w:rFonts w:ascii="Times New Roman" w:hAnsi="Times New Roman" w:cs="Times New Roman"/>
          <w:sz w:val="24"/>
          <w:szCs w:val="24"/>
        </w:rPr>
        <w:lastRenderedPageBreak/>
        <w:t>Р</w:t>
      </w:r>
      <w:r w:rsidR="00D05598" w:rsidRPr="00EF4859">
        <w:rPr>
          <w:rFonts w:ascii="Times New Roman" w:hAnsi="Times New Roman" w:cs="Times New Roman"/>
          <w:sz w:val="24"/>
          <w:szCs w:val="24"/>
        </w:rPr>
        <w:t>аздел 4. Документы, предоставляемые заявителем для получения услуги</w:t>
      </w:r>
    </w:p>
    <w:tbl>
      <w:tblPr>
        <w:tblStyle w:val="a4"/>
        <w:tblW w:w="15020" w:type="dxa"/>
        <w:tblLayout w:type="fixed"/>
        <w:tblLook w:val="04A0"/>
      </w:tblPr>
      <w:tblGrid>
        <w:gridCol w:w="534"/>
        <w:gridCol w:w="1559"/>
        <w:gridCol w:w="2551"/>
        <w:gridCol w:w="1508"/>
        <w:gridCol w:w="1670"/>
        <w:gridCol w:w="4647"/>
        <w:gridCol w:w="1276"/>
        <w:gridCol w:w="1275"/>
      </w:tblGrid>
      <w:tr w:rsidR="0036775A" w:rsidRPr="00360B57" w:rsidTr="00410567">
        <w:tc>
          <w:tcPr>
            <w:tcW w:w="534" w:type="dxa"/>
            <w:vAlign w:val="center"/>
          </w:tcPr>
          <w:p w:rsidR="00D05598" w:rsidRPr="00360B57" w:rsidRDefault="00D05598" w:rsidP="009C3B23">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1559" w:type="dxa"/>
            <w:vAlign w:val="center"/>
          </w:tcPr>
          <w:p w:rsidR="00D05598" w:rsidRPr="00360B57" w:rsidRDefault="00D05598" w:rsidP="009C3B23">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атегория документа</w:t>
            </w:r>
          </w:p>
        </w:tc>
        <w:tc>
          <w:tcPr>
            <w:tcW w:w="2551" w:type="dxa"/>
            <w:vAlign w:val="center"/>
          </w:tcPr>
          <w:p w:rsidR="00D05598" w:rsidRDefault="00D05598" w:rsidP="009C3B23">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услуги</w:t>
            </w:r>
          </w:p>
        </w:tc>
        <w:tc>
          <w:tcPr>
            <w:tcW w:w="1508" w:type="dxa"/>
            <w:vAlign w:val="center"/>
          </w:tcPr>
          <w:p w:rsidR="00DE5842" w:rsidRDefault="00D05598" w:rsidP="009C3B23">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w:t>
            </w:r>
          </w:p>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копия</w:t>
            </w:r>
          </w:p>
        </w:tc>
        <w:tc>
          <w:tcPr>
            <w:tcW w:w="1670" w:type="dxa"/>
            <w:vAlign w:val="center"/>
          </w:tcPr>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4647" w:type="dxa"/>
            <w:vAlign w:val="center"/>
          </w:tcPr>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276" w:type="dxa"/>
            <w:vAlign w:val="center"/>
          </w:tcPr>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1275" w:type="dxa"/>
            <w:vAlign w:val="center"/>
          </w:tcPr>
          <w:p w:rsidR="00DE5842" w:rsidRDefault="00D05598" w:rsidP="009C3B23">
            <w:pPr>
              <w:jc w:val="center"/>
              <w:rPr>
                <w:rFonts w:ascii="Times New Roman" w:hAnsi="Times New Roman" w:cs="Times New Roman"/>
                <w:sz w:val="20"/>
                <w:szCs w:val="20"/>
              </w:rPr>
            </w:pPr>
            <w:r>
              <w:rPr>
                <w:rFonts w:ascii="Times New Roman" w:hAnsi="Times New Roman" w:cs="Times New Roman"/>
                <w:sz w:val="20"/>
                <w:szCs w:val="20"/>
              </w:rPr>
              <w:t>Образец документа/</w:t>
            </w:r>
          </w:p>
          <w:p w:rsidR="00D05598" w:rsidRPr="00360B57" w:rsidRDefault="00D05598" w:rsidP="009C3B23">
            <w:pPr>
              <w:jc w:val="center"/>
              <w:rPr>
                <w:rFonts w:ascii="Times New Roman" w:hAnsi="Times New Roman" w:cs="Times New Roman"/>
                <w:sz w:val="20"/>
                <w:szCs w:val="20"/>
              </w:rPr>
            </w:pPr>
            <w:r>
              <w:rPr>
                <w:rFonts w:ascii="Times New Roman" w:hAnsi="Times New Roman" w:cs="Times New Roman"/>
                <w:sz w:val="20"/>
                <w:szCs w:val="20"/>
              </w:rPr>
              <w:t>заполнения документа</w:t>
            </w:r>
          </w:p>
        </w:tc>
      </w:tr>
      <w:tr w:rsidR="0036775A" w:rsidRPr="00360B57" w:rsidTr="00410567">
        <w:tc>
          <w:tcPr>
            <w:tcW w:w="53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55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5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67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464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410567">
        <w:tc>
          <w:tcPr>
            <w:tcW w:w="15020" w:type="dxa"/>
            <w:gridSpan w:val="8"/>
          </w:tcPr>
          <w:p w:rsidR="00D05598" w:rsidRPr="001A1629" w:rsidRDefault="00EF4859" w:rsidP="00E553BB">
            <w:pPr>
              <w:jc w:val="center"/>
              <w:rPr>
                <w:rFonts w:ascii="Times New Roman" w:hAnsi="Times New Roman" w:cs="Times New Roman"/>
                <w:b/>
                <w:sz w:val="20"/>
                <w:szCs w:val="20"/>
              </w:rPr>
            </w:pPr>
            <w:r>
              <w:rPr>
                <w:rFonts w:ascii="Times New Roman" w:hAnsi="Times New Roman"/>
                <w:b/>
                <w:sz w:val="20"/>
                <w:szCs w:val="20"/>
              </w:rPr>
              <w:t>Наименование услуги «</w:t>
            </w:r>
            <w:r w:rsidR="00E553BB" w:rsidRPr="00E553BB">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r>
              <w:rPr>
                <w:rFonts w:ascii="Times New Roman" w:hAnsi="Times New Roman"/>
                <w:b/>
                <w:sz w:val="20"/>
                <w:szCs w:val="20"/>
              </w:rPr>
              <w:t>»</w:t>
            </w:r>
          </w:p>
        </w:tc>
      </w:tr>
      <w:tr w:rsidR="00954D90" w:rsidRPr="00393E7C" w:rsidTr="00410567">
        <w:tc>
          <w:tcPr>
            <w:tcW w:w="534" w:type="dxa"/>
          </w:tcPr>
          <w:p w:rsidR="00954D90" w:rsidRPr="00393E7C" w:rsidRDefault="00954D90" w:rsidP="00F10105">
            <w:pPr>
              <w:jc w:val="center"/>
              <w:rPr>
                <w:rFonts w:ascii="Times New Roman" w:hAnsi="Times New Roman" w:cs="Times New Roman"/>
                <w:sz w:val="18"/>
                <w:szCs w:val="18"/>
              </w:rPr>
            </w:pPr>
            <w:r w:rsidRPr="00393E7C">
              <w:rPr>
                <w:rFonts w:ascii="Times New Roman" w:hAnsi="Times New Roman" w:cs="Times New Roman"/>
                <w:sz w:val="18"/>
                <w:szCs w:val="18"/>
              </w:rPr>
              <w:t>1</w:t>
            </w:r>
          </w:p>
        </w:tc>
        <w:tc>
          <w:tcPr>
            <w:tcW w:w="1559"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Заявление</w:t>
            </w:r>
          </w:p>
        </w:tc>
        <w:tc>
          <w:tcPr>
            <w:tcW w:w="2551" w:type="dxa"/>
          </w:tcPr>
          <w:p w:rsidR="00954D90" w:rsidRPr="00393E7C" w:rsidRDefault="00954D90" w:rsidP="00273334">
            <w:pPr>
              <w:pStyle w:val="ConsPlusNonformat"/>
              <w:jc w:val="both"/>
              <w:rPr>
                <w:rFonts w:ascii="Times New Roman" w:hAnsi="Times New Roman" w:cs="Times New Roman"/>
                <w:sz w:val="18"/>
                <w:szCs w:val="18"/>
              </w:rPr>
            </w:pPr>
            <w:r w:rsidRPr="00393E7C">
              <w:rPr>
                <w:rFonts w:ascii="Times New Roman" w:eastAsia="Calibri" w:hAnsi="Times New Roman" w:cs="Times New Roman"/>
                <w:sz w:val="18"/>
                <w:szCs w:val="18"/>
                <w:lang w:eastAsia="en-US"/>
              </w:rPr>
              <w:t>Заявление о предоставлении</w:t>
            </w:r>
            <w:r w:rsidRPr="00393E7C">
              <w:rPr>
                <w:rFonts w:ascii="Times New Roman" w:hAnsi="Times New Roman" w:cs="Times New Roman"/>
                <w:sz w:val="18"/>
                <w:szCs w:val="18"/>
              </w:rPr>
              <w:t xml:space="preserve"> информации об очередности</w:t>
            </w:r>
            <w:r w:rsidR="00273334">
              <w:rPr>
                <w:rFonts w:ascii="Times New Roman" w:hAnsi="Times New Roman" w:cs="Times New Roman"/>
                <w:sz w:val="18"/>
                <w:szCs w:val="18"/>
              </w:rPr>
              <w:t xml:space="preserve"> </w:t>
            </w:r>
            <w:r w:rsidRPr="00393E7C">
              <w:rPr>
                <w:rFonts w:ascii="Times New Roman" w:hAnsi="Times New Roman"/>
                <w:sz w:val="18"/>
                <w:szCs w:val="18"/>
              </w:rPr>
              <w:t>предоставления жилых помещений на условиях социального найма</w:t>
            </w:r>
            <w:r w:rsidRPr="00393E7C">
              <w:rPr>
                <w:rFonts w:ascii="Times New Roman" w:hAnsi="Times New Roman" w:cs="Times New Roman"/>
                <w:sz w:val="18"/>
                <w:szCs w:val="18"/>
              </w:rPr>
              <w:t xml:space="preserve"> </w:t>
            </w:r>
          </w:p>
        </w:tc>
        <w:tc>
          <w:tcPr>
            <w:tcW w:w="1508"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1 /0</w:t>
            </w:r>
          </w:p>
          <w:p w:rsidR="00954D90" w:rsidRPr="00393E7C" w:rsidRDefault="00954D90" w:rsidP="00273334">
            <w:pPr>
              <w:jc w:val="both"/>
              <w:rPr>
                <w:rFonts w:ascii="Times New Roman" w:hAnsi="Times New Roman" w:cs="Times New Roman"/>
                <w:sz w:val="18"/>
                <w:szCs w:val="18"/>
              </w:rPr>
            </w:pPr>
          </w:p>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 xml:space="preserve">подлинник формируется в дело </w:t>
            </w:r>
          </w:p>
        </w:tc>
        <w:tc>
          <w:tcPr>
            <w:tcW w:w="1670" w:type="dxa"/>
          </w:tcPr>
          <w:p w:rsidR="00954D90" w:rsidRPr="00393E7C" w:rsidRDefault="00954D90" w:rsidP="00273334">
            <w:pPr>
              <w:jc w:val="both"/>
              <w:rPr>
                <w:rFonts w:ascii="Times New Roman" w:hAnsi="Times New Roman" w:cs="Times New Roman"/>
                <w:sz w:val="18"/>
                <w:szCs w:val="18"/>
              </w:rPr>
            </w:pPr>
            <w:r w:rsidRPr="00393E7C">
              <w:rPr>
                <w:rFonts w:ascii="Times New Roman" w:hAnsi="Times New Roman" w:cs="Times New Roman"/>
                <w:sz w:val="18"/>
                <w:szCs w:val="18"/>
              </w:rPr>
              <w:t>нет</w:t>
            </w:r>
          </w:p>
        </w:tc>
        <w:tc>
          <w:tcPr>
            <w:tcW w:w="4647" w:type="dxa"/>
          </w:tcPr>
          <w:p w:rsidR="00954D90" w:rsidRPr="00393E7C" w:rsidRDefault="00954D90" w:rsidP="00273334">
            <w:pPr>
              <w:autoSpaceDE w:val="0"/>
              <w:autoSpaceDN w:val="0"/>
              <w:adjustRightInd w:val="0"/>
              <w:jc w:val="both"/>
              <w:rPr>
                <w:rFonts w:ascii="Times New Roman" w:hAnsi="Times New Roman"/>
                <w:sz w:val="18"/>
                <w:szCs w:val="18"/>
              </w:rPr>
            </w:pPr>
            <w:r w:rsidRPr="00393E7C">
              <w:rPr>
                <w:rFonts w:ascii="Times New Roman" w:hAnsi="Times New Roman"/>
                <w:sz w:val="18"/>
                <w:szCs w:val="18"/>
              </w:rPr>
              <w:t>Заявление должно содержать:</w:t>
            </w:r>
          </w:p>
          <w:p w:rsidR="00954D90" w:rsidRPr="00393E7C" w:rsidRDefault="00954D90" w:rsidP="00273334">
            <w:pPr>
              <w:autoSpaceDE w:val="0"/>
              <w:autoSpaceDN w:val="0"/>
              <w:adjustRightInd w:val="0"/>
              <w:ind w:right="-289"/>
              <w:jc w:val="both"/>
              <w:rPr>
                <w:rFonts w:ascii="Times New Roman" w:hAnsi="Times New Roman"/>
                <w:sz w:val="18"/>
                <w:szCs w:val="18"/>
              </w:rPr>
            </w:pPr>
            <w:r w:rsidRPr="00393E7C">
              <w:rPr>
                <w:rFonts w:ascii="Times New Roman" w:hAnsi="Times New Roman"/>
                <w:sz w:val="18"/>
                <w:szCs w:val="18"/>
              </w:rPr>
              <w:t>фамилию, имя, отчество (при наличии),</w:t>
            </w:r>
          </w:p>
          <w:p w:rsidR="00954D90" w:rsidRPr="00393E7C" w:rsidRDefault="00954D90" w:rsidP="00273334">
            <w:pPr>
              <w:autoSpaceDE w:val="0"/>
              <w:autoSpaceDN w:val="0"/>
              <w:adjustRightInd w:val="0"/>
              <w:jc w:val="both"/>
              <w:rPr>
                <w:rFonts w:ascii="Times New Roman" w:hAnsi="Times New Roman"/>
                <w:sz w:val="18"/>
                <w:szCs w:val="18"/>
              </w:rPr>
            </w:pPr>
            <w:r w:rsidRPr="00393E7C">
              <w:rPr>
                <w:rFonts w:ascii="Times New Roman" w:hAnsi="Times New Roman"/>
                <w:sz w:val="18"/>
                <w:szCs w:val="18"/>
              </w:rPr>
              <w:t>паспортные данные, адрес места жительства заявителя;</w:t>
            </w:r>
          </w:p>
          <w:p w:rsidR="00954D90" w:rsidRPr="00393E7C" w:rsidRDefault="00954D90" w:rsidP="00273334">
            <w:pPr>
              <w:autoSpaceDE w:val="0"/>
              <w:autoSpaceDN w:val="0"/>
              <w:adjustRightInd w:val="0"/>
              <w:jc w:val="both"/>
              <w:rPr>
                <w:rFonts w:ascii="Times New Roman" w:hAnsi="Times New Roman"/>
                <w:sz w:val="18"/>
                <w:szCs w:val="18"/>
              </w:rPr>
            </w:pPr>
            <w:r w:rsidRPr="00393E7C">
              <w:rPr>
                <w:rFonts w:ascii="Times New Roman" w:hAnsi="Times New Roman"/>
                <w:sz w:val="18"/>
                <w:szCs w:val="18"/>
              </w:rPr>
              <w:t>запрос о предоставлении информации об очередности предоставления жилых помещений на условиях социального найма;</w:t>
            </w:r>
          </w:p>
          <w:p w:rsidR="00954D90" w:rsidRPr="00393E7C" w:rsidRDefault="00954D90" w:rsidP="00273334">
            <w:pPr>
              <w:autoSpaceDE w:val="0"/>
              <w:autoSpaceDN w:val="0"/>
              <w:adjustRightInd w:val="0"/>
              <w:jc w:val="both"/>
              <w:rPr>
                <w:rFonts w:ascii="Times New Roman" w:hAnsi="Times New Roman"/>
                <w:sz w:val="18"/>
                <w:szCs w:val="18"/>
              </w:rPr>
            </w:pPr>
            <w:r w:rsidRPr="00393E7C">
              <w:rPr>
                <w:rFonts w:ascii="Times New Roman" w:hAnsi="Times New Roman"/>
                <w:sz w:val="18"/>
                <w:szCs w:val="1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954D90" w:rsidRPr="00393E7C" w:rsidRDefault="00954D90" w:rsidP="00273334">
            <w:pPr>
              <w:autoSpaceDE w:val="0"/>
              <w:autoSpaceDN w:val="0"/>
              <w:adjustRightInd w:val="0"/>
              <w:jc w:val="both"/>
              <w:rPr>
                <w:rFonts w:ascii="Times New Roman" w:hAnsi="Times New Roman"/>
                <w:sz w:val="18"/>
                <w:szCs w:val="18"/>
              </w:rPr>
            </w:pPr>
            <w:r w:rsidRPr="00393E7C">
              <w:rPr>
                <w:rFonts w:ascii="Times New Roman" w:hAnsi="Times New Roman"/>
                <w:sz w:val="18"/>
                <w:szCs w:val="18"/>
              </w:rPr>
              <w:t>В заявлении должен быть указан способ получения результатов муниципальной услуги (посредством почтового отправления, при личном обращении в (наименование уполномоченного органа) или МФЦ, в электронном виде через Интернет-сайт (наименование уполномоченного органа), личный кабинет на Едином портале или Региональном портале).</w:t>
            </w:r>
          </w:p>
          <w:p w:rsidR="00954D90" w:rsidRPr="00393E7C" w:rsidRDefault="00954D90" w:rsidP="00273334">
            <w:pPr>
              <w:jc w:val="both"/>
              <w:rPr>
                <w:rFonts w:ascii="Times New Roman" w:hAnsi="Times New Roman"/>
                <w:b/>
                <w:bCs/>
                <w:color w:val="000000"/>
                <w:sz w:val="18"/>
                <w:szCs w:val="18"/>
              </w:rPr>
            </w:pPr>
            <w:r w:rsidRPr="00393E7C">
              <w:rPr>
                <w:rFonts w:ascii="Times New Roman" w:hAnsi="Times New Roman"/>
                <w:sz w:val="18"/>
                <w:szCs w:val="18"/>
              </w:rPr>
              <w:t>Текст заявления должен быть читаемым, не должен содержать подчисток либо приписок, зачеркнутых слов и иных не оговоренных в нем исправлений</w:t>
            </w:r>
          </w:p>
        </w:tc>
        <w:tc>
          <w:tcPr>
            <w:tcW w:w="1276" w:type="dxa"/>
          </w:tcPr>
          <w:p w:rsidR="00954D90" w:rsidRPr="00393E7C" w:rsidRDefault="007E2103" w:rsidP="00D5755E">
            <w:pPr>
              <w:jc w:val="center"/>
              <w:rPr>
                <w:rFonts w:ascii="Times New Roman" w:hAnsi="Times New Roman" w:cs="Times New Roman"/>
                <w:sz w:val="18"/>
                <w:szCs w:val="18"/>
              </w:rPr>
            </w:pPr>
            <w:r w:rsidRPr="00393E7C">
              <w:rPr>
                <w:rFonts w:ascii="Times New Roman" w:hAnsi="Times New Roman" w:cs="Times New Roman"/>
                <w:sz w:val="18"/>
                <w:szCs w:val="18"/>
              </w:rPr>
              <w:t xml:space="preserve">Приложение № 1 </w:t>
            </w:r>
          </w:p>
        </w:tc>
        <w:tc>
          <w:tcPr>
            <w:tcW w:w="1275" w:type="dxa"/>
          </w:tcPr>
          <w:p w:rsidR="00954D90" w:rsidRPr="00393E7C" w:rsidRDefault="007E2103" w:rsidP="00D5755E">
            <w:pPr>
              <w:jc w:val="center"/>
              <w:rPr>
                <w:rFonts w:ascii="Times New Roman" w:hAnsi="Times New Roman" w:cs="Times New Roman"/>
                <w:sz w:val="18"/>
                <w:szCs w:val="18"/>
              </w:rPr>
            </w:pPr>
            <w:r w:rsidRPr="00393E7C">
              <w:rPr>
                <w:rFonts w:ascii="Times New Roman" w:hAnsi="Times New Roman" w:cs="Times New Roman"/>
                <w:sz w:val="18"/>
                <w:szCs w:val="18"/>
              </w:rPr>
              <w:t>Приложение № 2</w:t>
            </w:r>
          </w:p>
        </w:tc>
      </w:tr>
      <w:tr w:rsidR="0036775A" w:rsidRPr="00360B57" w:rsidTr="00410567">
        <w:tc>
          <w:tcPr>
            <w:tcW w:w="534" w:type="dxa"/>
          </w:tcPr>
          <w:p w:rsidR="00B5190F" w:rsidRPr="00360B57" w:rsidRDefault="00F10105"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B5190F" w:rsidRPr="00B5190F" w:rsidRDefault="00B5190F" w:rsidP="00273334">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2551" w:type="dxa"/>
          </w:tcPr>
          <w:p w:rsidR="00A8054B" w:rsidRPr="00165B23" w:rsidRDefault="00165B23" w:rsidP="00273334">
            <w:pPr>
              <w:jc w:val="both"/>
              <w:rPr>
                <w:rFonts w:ascii="Times New Roman" w:hAnsi="Times New Roman" w:cs="Times New Roman"/>
                <w:sz w:val="18"/>
                <w:szCs w:val="18"/>
              </w:rPr>
            </w:pPr>
            <w:r w:rsidRPr="00165B23">
              <w:rPr>
                <w:rFonts w:ascii="Times New Roman" w:eastAsia="Calibri" w:hAnsi="Times New Roman"/>
                <w:sz w:val="18"/>
                <w:szCs w:val="18"/>
                <w:lang w:eastAsia="en-US"/>
              </w:rPr>
              <w:t>Паспорт заявителя или иной документ, удостоверяющий личность заявителя (его представителя)</w:t>
            </w:r>
          </w:p>
        </w:tc>
        <w:tc>
          <w:tcPr>
            <w:tcW w:w="1508" w:type="dxa"/>
          </w:tcPr>
          <w:p w:rsidR="00B5190F" w:rsidRDefault="00B5190F" w:rsidP="00273334">
            <w:pPr>
              <w:jc w:val="both"/>
              <w:rPr>
                <w:rFonts w:ascii="Times New Roman" w:hAnsi="Times New Roman" w:cs="Times New Roman"/>
                <w:sz w:val="18"/>
                <w:szCs w:val="18"/>
              </w:rPr>
            </w:pPr>
            <w:r w:rsidRPr="00B5190F">
              <w:rPr>
                <w:rFonts w:ascii="Times New Roman" w:hAnsi="Times New Roman" w:cs="Times New Roman"/>
                <w:sz w:val="18"/>
                <w:szCs w:val="18"/>
              </w:rPr>
              <w:t>1</w:t>
            </w:r>
            <w:r w:rsidR="00171B1D">
              <w:rPr>
                <w:rFonts w:ascii="Times New Roman" w:hAnsi="Times New Roman" w:cs="Times New Roman"/>
                <w:sz w:val="18"/>
                <w:szCs w:val="18"/>
              </w:rPr>
              <w:t>/1</w:t>
            </w:r>
          </w:p>
          <w:p w:rsidR="00273334" w:rsidRDefault="003C043E" w:rsidP="00273334">
            <w:pPr>
              <w:jc w:val="both"/>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r w:rsidR="00273334">
              <w:rPr>
                <w:rFonts w:ascii="Times New Roman" w:hAnsi="Times New Roman" w:cs="Times New Roman"/>
                <w:sz w:val="18"/>
                <w:szCs w:val="18"/>
              </w:rPr>
              <w:t xml:space="preserve"> </w:t>
            </w:r>
            <w:r>
              <w:rPr>
                <w:rFonts w:ascii="Times New Roman" w:hAnsi="Times New Roman" w:cs="Times New Roman"/>
                <w:sz w:val="18"/>
                <w:szCs w:val="18"/>
              </w:rPr>
              <w:t>подлинник возвращается заявителю.</w:t>
            </w:r>
          </w:p>
          <w:p w:rsidR="00F94FA5" w:rsidRPr="00BB6A8E" w:rsidRDefault="003C043E" w:rsidP="00273334">
            <w:pPr>
              <w:jc w:val="both"/>
              <w:rPr>
                <w:rFonts w:ascii="Times New Roman" w:hAnsi="Times New Roman" w:cs="Times New Roman"/>
                <w:sz w:val="18"/>
                <w:szCs w:val="18"/>
              </w:rPr>
            </w:pPr>
            <w:r>
              <w:rPr>
                <w:rFonts w:ascii="Times New Roman" w:hAnsi="Times New Roman" w:cs="Times New Roman"/>
                <w:sz w:val="18"/>
                <w:szCs w:val="18"/>
              </w:rPr>
              <w:t>Копия формируется в дело</w:t>
            </w:r>
          </w:p>
        </w:tc>
        <w:tc>
          <w:tcPr>
            <w:tcW w:w="1670" w:type="dxa"/>
          </w:tcPr>
          <w:p w:rsidR="00B5190F" w:rsidRPr="00B5190F" w:rsidRDefault="00D76605" w:rsidP="00273334">
            <w:pPr>
              <w:jc w:val="center"/>
              <w:rPr>
                <w:rFonts w:ascii="Times New Roman" w:hAnsi="Times New Roman" w:cs="Times New Roman"/>
                <w:sz w:val="18"/>
                <w:szCs w:val="18"/>
              </w:rPr>
            </w:pPr>
            <w:r>
              <w:rPr>
                <w:rFonts w:ascii="Times New Roman" w:hAnsi="Times New Roman" w:cs="Times New Roman"/>
                <w:sz w:val="18"/>
                <w:szCs w:val="18"/>
              </w:rPr>
              <w:t>-</w:t>
            </w:r>
          </w:p>
        </w:tc>
        <w:tc>
          <w:tcPr>
            <w:tcW w:w="4647" w:type="dxa"/>
          </w:tcPr>
          <w:p w:rsidR="00B5190F" w:rsidRDefault="00D76605" w:rsidP="00273334">
            <w:pPr>
              <w:autoSpaceDE w:val="0"/>
              <w:autoSpaceDN w:val="0"/>
              <w:adjustRightInd w:val="0"/>
              <w:jc w:val="both"/>
              <w:rPr>
                <w:rFonts w:ascii="Times New Roman" w:hAnsi="Times New Roman" w:cs="Times New Roman"/>
                <w:sz w:val="20"/>
                <w:szCs w:val="20"/>
              </w:rPr>
            </w:pPr>
            <w:r w:rsidRPr="00B5190F">
              <w:rPr>
                <w:rFonts w:ascii="Times New Roman" w:hAnsi="Times New Roman" w:cs="Times New Roman"/>
                <w:sz w:val="18"/>
                <w:szCs w:val="18"/>
              </w:rPr>
              <w:t>Документ, удостоверяющий личность</w:t>
            </w:r>
            <w:r w:rsidRPr="00AF1591">
              <w:rPr>
                <w:rFonts w:ascii="Times New Roman" w:hAnsi="Times New Roman" w:cs="Times New Roman"/>
                <w:sz w:val="18"/>
                <w:szCs w:val="18"/>
              </w:rPr>
              <w:t xml:space="preserve"> предоставляется обязательно</w:t>
            </w:r>
            <w:r>
              <w:rPr>
                <w:rFonts w:ascii="Times New Roman" w:hAnsi="Times New Roman" w:cs="Times New Roman"/>
                <w:sz w:val="20"/>
                <w:szCs w:val="20"/>
              </w:rPr>
              <w:t xml:space="preserve"> </w:t>
            </w:r>
          </w:p>
        </w:tc>
        <w:tc>
          <w:tcPr>
            <w:tcW w:w="1276"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B5190F" w:rsidRDefault="00B5190F"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D76605" w:rsidRPr="00360B57" w:rsidTr="00410567">
        <w:tc>
          <w:tcPr>
            <w:tcW w:w="534" w:type="dxa"/>
          </w:tcPr>
          <w:p w:rsidR="00D76605" w:rsidRPr="00360B57" w:rsidRDefault="00D76605" w:rsidP="009C10E6">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559" w:type="dxa"/>
          </w:tcPr>
          <w:p w:rsidR="00D76605" w:rsidRPr="00D76605" w:rsidRDefault="00D76605" w:rsidP="00273334">
            <w:pPr>
              <w:jc w:val="both"/>
              <w:rPr>
                <w:rFonts w:ascii="Times New Roman" w:hAnsi="Times New Roman" w:cs="Times New Roman"/>
                <w:sz w:val="18"/>
                <w:szCs w:val="18"/>
              </w:rPr>
            </w:pPr>
            <w:r w:rsidRPr="00D76605">
              <w:rPr>
                <w:rFonts w:ascii="Times New Roman" w:eastAsia="Calibri" w:hAnsi="Times New Roman"/>
                <w:sz w:val="18"/>
                <w:szCs w:val="18"/>
                <w:lang w:eastAsia="en-US"/>
              </w:rPr>
              <w:t>Документ, удостоверяющий права (полномочия) представителя заявителя, если с заявлением обратился представитель заявителя</w:t>
            </w:r>
          </w:p>
        </w:tc>
        <w:tc>
          <w:tcPr>
            <w:tcW w:w="2551" w:type="dxa"/>
          </w:tcPr>
          <w:p w:rsidR="00D76605" w:rsidRPr="00D76605" w:rsidRDefault="00D76605" w:rsidP="00273334">
            <w:pPr>
              <w:jc w:val="both"/>
              <w:rPr>
                <w:rFonts w:ascii="Times New Roman" w:hAnsi="Times New Roman" w:cs="Times New Roman"/>
                <w:sz w:val="18"/>
                <w:szCs w:val="18"/>
              </w:rPr>
            </w:pPr>
            <w:r w:rsidRPr="00D76605">
              <w:rPr>
                <w:rFonts w:ascii="Times New Roman" w:hAnsi="Times New Roman"/>
                <w:bCs/>
                <w:color w:val="000000"/>
                <w:sz w:val="18"/>
                <w:szCs w:val="18"/>
              </w:rPr>
              <w:t>Доверенность на представление интересов заявителя</w:t>
            </w:r>
          </w:p>
        </w:tc>
        <w:tc>
          <w:tcPr>
            <w:tcW w:w="1508" w:type="dxa"/>
          </w:tcPr>
          <w:p w:rsidR="00D76605" w:rsidRDefault="00D76605" w:rsidP="00273334">
            <w:pPr>
              <w:jc w:val="both"/>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D76605" w:rsidRDefault="00D76605" w:rsidP="00273334">
            <w:pPr>
              <w:jc w:val="both"/>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снимается копия,</w:t>
            </w:r>
            <w:r w:rsidR="00273334">
              <w:rPr>
                <w:rFonts w:ascii="Times New Roman" w:hAnsi="Times New Roman" w:cs="Times New Roman"/>
                <w:sz w:val="18"/>
                <w:szCs w:val="18"/>
              </w:rPr>
              <w:t xml:space="preserve"> </w:t>
            </w:r>
            <w:r>
              <w:rPr>
                <w:rFonts w:ascii="Times New Roman" w:hAnsi="Times New Roman" w:cs="Times New Roman"/>
                <w:sz w:val="18"/>
                <w:szCs w:val="18"/>
              </w:rPr>
              <w:t>подлинник возвращается заявителю.</w:t>
            </w:r>
          </w:p>
          <w:p w:rsidR="00D76605" w:rsidRPr="00B5190F" w:rsidRDefault="00D76605" w:rsidP="00273334">
            <w:pPr>
              <w:jc w:val="both"/>
              <w:rPr>
                <w:rFonts w:ascii="Times New Roman" w:hAnsi="Times New Roman" w:cs="Times New Roman"/>
                <w:sz w:val="18"/>
                <w:szCs w:val="18"/>
              </w:rPr>
            </w:pPr>
            <w:r>
              <w:rPr>
                <w:rFonts w:ascii="Times New Roman" w:hAnsi="Times New Roman" w:cs="Times New Roman"/>
                <w:sz w:val="18"/>
                <w:szCs w:val="18"/>
              </w:rPr>
              <w:t>Копия формируется в дело</w:t>
            </w:r>
          </w:p>
        </w:tc>
        <w:tc>
          <w:tcPr>
            <w:tcW w:w="1670" w:type="dxa"/>
          </w:tcPr>
          <w:p w:rsidR="00D76605" w:rsidRPr="00AF1591" w:rsidRDefault="00D76605" w:rsidP="00D5755E">
            <w:pPr>
              <w:jc w:val="center"/>
              <w:rPr>
                <w:rFonts w:ascii="Times New Roman" w:hAnsi="Times New Roman" w:cs="Times New Roman"/>
                <w:sz w:val="18"/>
                <w:szCs w:val="18"/>
              </w:rPr>
            </w:pPr>
            <w:r>
              <w:rPr>
                <w:rFonts w:ascii="Times New Roman" w:hAnsi="Times New Roman" w:cs="Times New Roman"/>
                <w:sz w:val="18"/>
                <w:szCs w:val="18"/>
              </w:rPr>
              <w:t>-</w:t>
            </w:r>
          </w:p>
        </w:tc>
        <w:tc>
          <w:tcPr>
            <w:tcW w:w="4647" w:type="dxa"/>
          </w:tcPr>
          <w:p w:rsidR="00D76605" w:rsidRPr="00D76605" w:rsidRDefault="00D76605" w:rsidP="00273334">
            <w:pPr>
              <w:autoSpaceDE w:val="0"/>
              <w:autoSpaceDN w:val="0"/>
              <w:adjustRightInd w:val="0"/>
              <w:jc w:val="both"/>
              <w:rPr>
                <w:rFonts w:ascii="Times New Roman" w:hAnsi="Times New Roman"/>
                <w:b/>
                <w:bCs/>
                <w:color w:val="000000"/>
                <w:sz w:val="18"/>
                <w:szCs w:val="18"/>
              </w:rPr>
            </w:pPr>
            <w:r w:rsidRPr="00D76605">
              <w:rPr>
                <w:rFonts w:ascii="Times New Roman" w:hAnsi="Times New Roman"/>
                <w:sz w:val="18"/>
                <w:szCs w:val="1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00410567">
              <w:rPr>
                <w:rFonts w:ascii="Times New Roman" w:hAnsi="Times New Roman"/>
                <w:sz w:val="18"/>
                <w:szCs w:val="18"/>
              </w:rPr>
              <w:t xml:space="preserve"> </w:t>
            </w:r>
            <w:r w:rsidRPr="00D76605">
              <w:rPr>
                <w:rFonts w:ascii="Times New Roman" w:hAnsi="Times New Roman"/>
                <w:sz w:val="18"/>
                <w:szCs w:val="18"/>
              </w:rPr>
              <w:t>Документы не должны содержать подчистки либо приписки, зачеркнут</w:t>
            </w:r>
            <w:r w:rsidR="006A53F4">
              <w:rPr>
                <w:rFonts w:ascii="Times New Roman" w:hAnsi="Times New Roman"/>
                <w:sz w:val="18"/>
                <w:szCs w:val="18"/>
              </w:rPr>
              <w:t>ые слова или другие исправления</w:t>
            </w:r>
          </w:p>
        </w:tc>
        <w:tc>
          <w:tcPr>
            <w:tcW w:w="1276" w:type="dxa"/>
          </w:tcPr>
          <w:p w:rsidR="00D76605" w:rsidRDefault="00D76605" w:rsidP="00D5755E">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D76605" w:rsidRDefault="00D76605" w:rsidP="00D5755E">
            <w:pPr>
              <w:jc w:val="center"/>
              <w:rPr>
                <w:rFonts w:ascii="Times New Roman" w:hAnsi="Times New Roman" w:cs="Times New Roman"/>
                <w:sz w:val="20"/>
                <w:szCs w:val="20"/>
              </w:rPr>
            </w:pPr>
            <w:r>
              <w:rPr>
                <w:rFonts w:ascii="Times New Roman" w:hAnsi="Times New Roman" w:cs="Times New Roman"/>
                <w:sz w:val="20"/>
                <w:szCs w:val="20"/>
              </w:rPr>
              <w:t>-</w:t>
            </w:r>
          </w:p>
        </w:tc>
      </w:tr>
      <w:tr w:rsidR="00CA5AA5" w:rsidRPr="00360B57" w:rsidTr="00410567">
        <w:tc>
          <w:tcPr>
            <w:tcW w:w="534" w:type="dxa"/>
          </w:tcPr>
          <w:p w:rsidR="00CA5AA5" w:rsidRDefault="00CA5AA5" w:rsidP="009C10E6">
            <w:pPr>
              <w:jc w:val="center"/>
              <w:rPr>
                <w:rFonts w:ascii="Times New Roman" w:hAnsi="Times New Roman" w:cs="Times New Roman"/>
                <w:sz w:val="20"/>
                <w:szCs w:val="20"/>
              </w:rPr>
            </w:pPr>
            <w:r>
              <w:rPr>
                <w:rFonts w:ascii="Times New Roman" w:hAnsi="Times New Roman" w:cs="Times New Roman"/>
                <w:sz w:val="20"/>
                <w:szCs w:val="20"/>
              </w:rPr>
              <w:t>4</w:t>
            </w:r>
          </w:p>
        </w:tc>
        <w:tc>
          <w:tcPr>
            <w:tcW w:w="1559" w:type="dxa"/>
          </w:tcPr>
          <w:p w:rsidR="00CA5AA5" w:rsidRPr="00D76605" w:rsidRDefault="00CA5AA5" w:rsidP="00410567">
            <w:pPr>
              <w:jc w:val="both"/>
              <w:rPr>
                <w:rFonts w:ascii="Times New Roman" w:hAnsi="Times New Roman" w:cs="Times New Roman"/>
                <w:sz w:val="18"/>
                <w:szCs w:val="18"/>
              </w:rPr>
            </w:pPr>
            <w:r w:rsidRPr="00D76605">
              <w:rPr>
                <w:rFonts w:ascii="Times New Roman" w:eastAsia="Calibri" w:hAnsi="Times New Roman"/>
                <w:sz w:val="18"/>
                <w:szCs w:val="18"/>
                <w:lang w:eastAsia="en-US"/>
              </w:rPr>
              <w:t>Документ, удостоверяющий права (полномочия) представителя заявителя, если с заявлением обратился представитель заявителя</w:t>
            </w:r>
            <w:r>
              <w:rPr>
                <w:rFonts w:ascii="Times New Roman" w:eastAsia="Calibri" w:hAnsi="Times New Roman"/>
                <w:sz w:val="18"/>
                <w:szCs w:val="18"/>
                <w:lang w:eastAsia="en-US"/>
              </w:rPr>
              <w:t xml:space="preserve"> гражданина, признанного недееспособным</w:t>
            </w:r>
          </w:p>
          <w:p w:rsidR="00CA5AA5" w:rsidRPr="00D76605" w:rsidRDefault="00CA5AA5" w:rsidP="00410567">
            <w:pPr>
              <w:jc w:val="both"/>
              <w:rPr>
                <w:rFonts w:ascii="Times New Roman" w:eastAsia="Calibri" w:hAnsi="Times New Roman"/>
                <w:sz w:val="18"/>
                <w:szCs w:val="18"/>
                <w:lang w:eastAsia="en-US"/>
              </w:rPr>
            </w:pPr>
          </w:p>
        </w:tc>
        <w:tc>
          <w:tcPr>
            <w:tcW w:w="2551" w:type="dxa"/>
          </w:tcPr>
          <w:p w:rsidR="00CA5AA5" w:rsidRPr="00EF4859" w:rsidRDefault="00D952E3" w:rsidP="00410567">
            <w:pPr>
              <w:jc w:val="both"/>
              <w:rPr>
                <w:rFonts w:ascii="Times New Roman" w:hAnsi="Times New Roman"/>
                <w:bCs/>
                <w:color w:val="000000"/>
                <w:sz w:val="18"/>
                <w:szCs w:val="18"/>
              </w:rPr>
            </w:pPr>
            <w:r w:rsidRPr="00EF4859">
              <w:rPr>
                <w:rFonts w:ascii="Times New Roman" w:hAnsi="Times New Roman"/>
                <w:bCs/>
                <w:color w:val="000000"/>
                <w:sz w:val="18"/>
                <w:szCs w:val="18"/>
              </w:rPr>
              <w:t>Граждане, подающие заявление в администрацию Асбестовского городского округа или МФЦ о предоставлении информации об очередности предоставления жилых помещений на условиях социального найма от имени гражданина, признанного недееспособным, законными представителями которого они являются, прилагают наряду с документами, предусмотренными в пункте 2.5 раздела 2 Регламента, следующие документы:</w:t>
            </w:r>
          </w:p>
          <w:p w:rsidR="00D952E3" w:rsidRPr="00EF4859" w:rsidRDefault="00D952E3" w:rsidP="00410567">
            <w:pPr>
              <w:jc w:val="both"/>
              <w:rPr>
                <w:rFonts w:ascii="Times New Roman" w:hAnsi="Times New Roman"/>
                <w:bCs/>
                <w:color w:val="000000"/>
                <w:sz w:val="18"/>
                <w:szCs w:val="18"/>
              </w:rPr>
            </w:pPr>
            <w:r w:rsidRPr="00EF4859">
              <w:rPr>
                <w:rFonts w:ascii="Times New Roman" w:hAnsi="Times New Roman"/>
                <w:bCs/>
                <w:color w:val="000000"/>
                <w:sz w:val="18"/>
                <w:szCs w:val="18"/>
              </w:rPr>
              <w:t>1) копию паспорта или иного документа, удостоверяющего личность гражданина, признанного недееспособным;</w:t>
            </w:r>
          </w:p>
          <w:p w:rsidR="00D952E3" w:rsidRPr="00EF4859" w:rsidRDefault="00D952E3" w:rsidP="00410567">
            <w:pPr>
              <w:jc w:val="both"/>
              <w:rPr>
                <w:rFonts w:ascii="Times New Roman" w:hAnsi="Times New Roman"/>
                <w:bCs/>
                <w:color w:val="000000"/>
                <w:sz w:val="18"/>
                <w:szCs w:val="18"/>
              </w:rPr>
            </w:pPr>
            <w:r w:rsidRPr="00EF4859">
              <w:rPr>
                <w:rFonts w:ascii="Times New Roman" w:hAnsi="Times New Roman"/>
                <w:bCs/>
                <w:color w:val="000000"/>
                <w:sz w:val="18"/>
                <w:szCs w:val="18"/>
              </w:rPr>
              <w:t>2) копию решения суда о признании гражданина недееспособным;</w:t>
            </w:r>
          </w:p>
          <w:p w:rsidR="00D952E3" w:rsidRPr="00EF4859" w:rsidRDefault="00D952E3" w:rsidP="00410567">
            <w:pPr>
              <w:jc w:val="both"/>
              <w:rPr>
                <w:rFonts w:ascii="Times New Roman" w:hAnsi="Times New Roman"/>
                <w:bCs/>
                <w:color w:val="000000"/>
                <w:sz w:val="18"/>
                <w:szCs w:val="18"/>
              </w:rPr>
            </w:pPr>
            <w:r w:rsidRPr="00EF4859">
              <w:rPr>
                <w:rFonts w:ascii="Times New Roman" w:hAnsi="Times New Roman"/>
                <w:bCs/>
                <w:color w:val="000000"/>
                <w:sz w:val="18"/>
                <w:szCs w:val="18"/>
              </w:rPr>
              <w:t>3) решение органов опеки и попечительства о назначении опекуном</w:t>
            </w:r>
          </w:p>
        </w:tc>
        <w:tc>
          <w:tcPr>
            <w:tcW w:w="1508" w:type="dxa"/>
          </w:tcPr>
          <w:p w:rsidR="00CA5AA5" w:rsidRDefault="00CA5AA5" w:rsidP="00410567">
            <w:pPr>
              <w:jc w:val="both"/>
              <w:rPr>
                <w:rFonts w:ascii="Times New Roman" w:hAnsi="Times New Roman" w:cs="Times New Roman"/>
                <w:sz w:val="18"/>
                <w:szCs w:val="18"/>
              </w:rPr>
            </w:pPr>
            <w:r w:rsidRPr="00B5190F">
              <w:rPr>
                <w:rFonts w:ascii="Times New Roman" w:hAnsi="Times New Roman" w:cs="Times New Roman"/>
                <w:sz w:val="18"/>
                <w:szCs w:val="18"/>
              </w:rPr>
              <w:t>1</w:t>
            </w:r>
            <w:r>
              <w:rPr>
                <w:rFonts w:ascii="Times New Roman" w:hAnsi="Times New Roman" w:cs="Times New Roman"/>
                <w:sz w:val="18"/>
                <w:szCs w:val="18"/>
              </w:rPr>
              <w:t>/1</w:t>
            </w:r>
          </w:p>
          <w:p w:rsidR="00CA5AA5" w:rsidRDefault="00CA5AA5" w:rsidP="00410567">
            <w:pPr>
              <w:jc w:val="both"/>
              <w:rPr>
                <w:rFonts w:ascii="Times New Roman" w:hAnsi="Times New Roman" w:cs="Times New Roman"/>
                <w:sz w:val="18"/>
                <w:szCs w:val="18"/>
              </w:rPr>
            </w:pPr>
            <w:r>
              <w:rPr>
                <w:rFonts w:ascii="Times New Roman" w:hAnsi="Times New Roman" w:cs="Times New Roman"/>
                <w:sz w:val="18"/>
                <w:szCs w:val="18"/>
              </w:rPr>
              <w:t>Удостоверяется личность заявителя. При необходимости снимаются  копии с документов.</w:t>
            </w:r>
          </w:p>
          <w:p w:rsidR="00CA5AA5" w:rsidRDefault="00CA5AA5" w:rsidP="00410567">
            <w:pPr>
              <w:jc w:val="both"/>
              <w:rPr>
                <w:rFonts w:ascii="Times New Roman" w:hAnsi="Times New Roman" w:cs="Times New Roman"/>
                <w:sz w:val="18"/>
                <w:szCs w:val="18"/>
              </w:rPr>
            </w:pPr>
            <w:r>
              <w:rPr>
                <w:rFonts w:ascii="Times New Roman" w:hAnsi="Times New Roman" w:cs="Times New Roman"/>
                <w:sz w:val="18"/>
                <w:szCs w:val="18"/>
              </w:rPr>
              <w:t>Подлинники возвраща</w:t>
            </w:r>
            <w:r w:rsidR="006A53F4">
              <w:rPr>
                <w:rFonts w:ascii="Times New Roman" w:hAnsi="Times New Roman" w:cs="Times New Roman"/>
                <w:sz w:val="18"/>
                <w:szCs w:val="18"/>
              </w:rPr>
              <w:t>ю</w:t>
            </w:r>
            <w:r>
              <w:rPr>
                <w:rFonts w:ascii="Times New Roman" w:hAnsi="Times New Roman" w:cs="Times New Roman"/>
                <w:sz w:val="18"/>
                <w:szCs w:val="18"/>
              </w:rPr>
              <w:t>тся заявителю.</w:t>
            </w:r>
          </w:p>
          <w:p w:rsidR="00CA5AA5" w:rsidRDefault="00CA5AA5" w:rsidP="00410567">
            <w:pPr>
              <w:jc w:val="both"/>
              <w:rPr>
                <w:rFonts w:ascii="Times New Roman" w:hAnsi="Times New Roman" w:cs="Times New Roman"/>
                <w:sz w:val="18"/>
                <w:szCs w:val="18"/>
              </w:rPr>
            </w:pPr>
            <w:r>
              <w:rPr>
                <w:rFonts w:ascii="Times New Roman" w:hAnsi="Times New Roman" w:cs="Times New Roman"/>
                <w:sz w:val="18"/>
                <w:szCs w:val="18"/>
              </w:rPr>
              <w:t xml:space="preserve">Копии формируются </w:t>
            </w:r>
          </w:p>
          <w:p w:rsidR="00CA5AA5" w:rsidRPr="00B5190F" w:rsidRDefault="00CA5AA5" w:rsidP="00410567">
            <w:pPr>
              <w:jc w:val="both"/>
              <w:rPr>
                <w:rFonts w:ascii="Times New Roman" w:hAnsi="Times New Roman" w:cs="Times New Roman"/>
                <w:sz w:val="18"/>
                <w:szCs w:val="18"/>
              </w:rPr>
            </w:pPr>
            <w:r>
              <w:rPr>
                <w:rFonts w:ascii="Times New Roman" w:hAnsi="Times New Roman" w:cs="Times New Roman"/>
                <w:sz w:val="18"/>
                <w:szCs w:val="18"/>
              </w:rPr>
              <w:t>в дело</w:t>
            </w:r>
          </w:p>
        </w:tc>
        <w:tc>
          <w:tcPr>
            <w:tcW w:w="1670" w:type="dxa"/>
          </w:tcPr>
          <w:p w:rsidR="00CA5AA5" w:rsidRDefault="00CA5AA5" w:rsidP="00D5755E">
            <w:pPr>
              <w:jc w:val="center"/>
              <w:rPr>
                <w:rFonts w:ascii="Times New Roman" w:hAnsi="Times New Roman" w:cs="Times New Roman"/>
                <w:sz w:val="18"/>
                <w:szCs w:val="18"/>
              </w:rPr>
            </w:pPr>
            <w:r>
              <w:rPr>
                <w:rFonts w:ascii="Times New Roman" w:hAnsi="Times New Roman" w:cs="Times New Roman"/>
                <w:sz w:val="18"/>
                <w:szCs w:val="18"/>
              </w:rPr>
              <w:t>-</w:t>
            </w:r>
          </w:p>
        </w:tc>
        <w:tc>
          <w:tcPr>
            <w:tcW w:w="4647" w:type="dxa"/>
          </w:tcPr>
          <w:p w:rsidR="00CA5AA5" w:rsidRPr="00D76605" w:rsidRDefault="00CA5AA5" w:rsidP="00410567">
            <w:pPr>
              <w:autoSpaceDE w:val="0"/>
              <w:autoSpaceDN w:val="0"/>
              <w:adjustRightInd w:val="0"/>
              <w:jc w:val="both"/>
              <w:rPr>
                <w:rFonts w:ascii="Times New Roman" w:hAnsi="Times New Roman"/>
                <w:sz w:val="18"/>
                <w:szCs w:val="18"/>
              </w:rPr>
            </w:pPr>
            <w:r w:rsidRPr="00D76605">
              <w:rPr>
                <w:rFonts w:ascii="Times New Roman" w:hAnsi="Times New Roman"/>
                <w:sz w:val="18"/>
                <w:szCs w:val="1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r w:rsidR="00410567">
              <w:rPr>
                <w:rFonts w:ascii="Times New Roman" w:hAnsi="Times New Roman"/>
                <w:sz w:val="18"/>
                <w:szCs w:val="18"/>
              </w:rPr>
              <w:t xml:space="preserve"> </w:t>
            </w:r>
            <w:r w:rsidRPr="00D76605">
              <w:rPr>
                <w:rFonts w:ascii="Times New Roman" w:hAnsi="Times New Roman"/>
                <w:sz w:val="18"/>
                <w:szCs w:val="18"/>
              </w:rPr>
              <w:t>Документы не должны содержать подчистки либо приписки, зачеркнут</w:t>
            </w:r>
            <w:r w:rsidR="006A53F4">
              <w:rPr>
                <w:rFonts w:ascii="Times New Roman" w:hAnsi="Times New Roman"/>
                <w:sz w:val="18"/>
                <w:szCs w:val="18"/>
              </w:rPr>
              <w:t>ые слова или другие исправления</w:t>
            </w:r>
          </w:p>
          <w:p w:rsidR="00CA5AA5" w:rsidRPr="00D76605" w:rsidRDefault="00CA5AA5" w:rsidP="00BA1C94">
            <w:pPr>
              <w:jc w:val="center"/>
              <w:rPr>
                <w:rFonts w:ascii="Times New Roman" w:hAnsi="Times New Roman"/>
                <w:b/>
                <w:bCs/>
                <w:color w:val="000000"/>
                <w:sz w:val="18"/>
                <w:szCs w:val="18"/>
              </w:rPr>
            </w:pPr>
          </w:p>
        </w:tc>
        <w:tc>
          <w:tcPr>
            <w:tcW w:w="1276" w:type="dxa"/>
          </w:tcPr>
          <w:p w:rsidR="00CA5AA5" w:rsidRDefault="00CA5AA5" w:rsidP="00BA1C94">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tcPr>
          <w:p w:rsidR="00CA5AA5" w:rsidRDefault="00CA5AA5" w:rsidP="00BA1C94">
            <w:pPr>
              <w:jc w:val="center"/>
              <w:rPr>
                <w:rFonts w:ascii="Times New Roman" w:hAnsi="Times New Roman" w:cs="Times New Roman"/>
                <w:sz w:val="20"/>
                <w:szCs w:val="20"/>
              </w:rPr>
            </w:pPr>
            <w:r>
              <w:rPr>
                <w:rFonts w:ascii="Times New Roman" w:hAnsi="Times New Roman" w:cs="Times New Roman"/>
                <w:sz w:val="20"/>
                <w:szCs w:val="20"/>
              </w:rPr>
              <w:t>-</w:t>
            </w:r>
          </w:p>
        </w:tc>
      </w:tr>
    </w:tbl>
    <w:p w:rsidR="00E44BAB" w:rsidRDefault="00E44BAB" w:rsidP="00393E7C">
      <w:pPr>
        <w:spacing w:after="0" w:line="240" w:lineRule="auto"/>
        <w:jc w:val="center"/>
        <w:rPr>
          <w:rFonts w:ascii="Times New Roman" w:hAnsi="Times New Roman" w:cs="Times New Roman"/>
          <w:sz w:val="24"/>
          <w:szCs w:val="24"/>
        </w:rPr>
      </w:pPr>
    </w:p>
    <w:p w:rsidR="00273334" w:rsidRDefault="00273334" w:rsidP="00393E7C">
      <w:pPr>
        <w:spacing w:after="0" w:line="240" w:lineRule="auto"/>
        <w:jc w:val="center"/>
        <w:rPr>
          <w:rFonts w:ascii="Times New Roman" w:hAnsi="Times New Roman" w:cs="Times New Roman"/>
          <w:sz w:val="24"/>
          <w:szCs w:val="24"/>
        </w:rPr>
      </w:pPr>
    </w:p>
    <w:p w:rsidR="00EF4859" w:rsidRDefault="00EF4859" w:rsidP="00393E7C">
      <w:pPr>
        <w:spacing w:after="0" w:line="240" w:lineRule="auto"/>
        <w:jc w:val="center"/>
        <w:rPr>
          <w:rFonts w:ascii="Times New Roman" w:hAnsi="Times New Roman" w:cs="Times New Roman"/>
          <w:sz w:val="24"/>
          <w:szCs w:val="24"/>
        </w:rPr>
      </w:pPr>
    </w:p>
    <w:p w:rsidR="00EF4859" w:rsidRDefault="00EF4859" w:rsidP="00393E7C">
      <w:pPr>
        <w:spacing w:after="0" w:line="240" w:lineRule="auto"/>
        <w:jc w:val="center"/>
        <w:rPr>
          <w:rFonts w:ascii="Times New Roman" w:hAnsi="Times New Roman" w:cs="Times New Roman"/>
          <w:sz w:val="24"/>
          <w:szCs w:val="24"/>
        </w:rPr>
      </w:pPr>
    </w:p>
    <w:p w:rsidR="00D05598" w:rsidRPr="00EF4859" w:rsidRDefault="00D05598" w:rsidP="00393E7C">
      <w:pPr>
        <w:spacing w:after="0" w:line="240" w:lineRule="auto"/>
        <w:jc w:val="center"/>
        <w:rPr>
          <w:rFonts w:ascii="Times New Roman" w:hAnsi="Times New Roman" w:cs="Times New Roman"/>
          <w:sz w:val="24"/>
          <w:szCs w:val="24"/>
        </w:rPr>
      </w:pPr>
      <w:r w:rsidRPr="00EF4859">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p w:rsidR="00393E7C" w:rsidRPr="00081096" w:rsidRDefault="00393E7C" w:rsidP="00393E7C">
      <w:pPr>
        <w:spacing w:after="0" w:line="240" w:lineRule="auto"/>
        <w:jc w:val="center"/>
        <w:rPr>
          <w:rFonts w:ascii="Times New Roman" w:hAnsi="Times New Roman" w:cs="Times New Roman"/>
          <w:b/>
          <w:sz w:val="24"/>
          <w:szCs w:val="24"/>
        </w:rPr>
      </w:pPr>
    </w:p>
    <w:tbl>
      <w:tblPr>
        <w:tblStyle w:val="a4"/>
        <w:tblW w:w="15196" w:type="dxa"/>
        <w:tblLayout w:type="fixed"/>
        <w:tblLook w:val="04A0"/>
      </w:tblPr>
      <w:tblGrid>
        <w:gridCol w:w="1809"/>
        <w:gridCol w:w="993"/>
        <w:gridCol w:w="1762"/>
        <w:gridCol w:w="1816"/>
        <w:gridCol w:w="1728"/>
        <w:gridCol w:w="1418"/>
        <w:gridCol w:w="1842"/>
        <w:gridCol w:w="1843"/>
        <w:gridCol w:w="1985"/>
      </w:tblGrid>
      <w:tr w:rsidR="00FD517F" w:rsidRPr="00FD517F" w:rsidTr="00410567">
        <w:tc>
          <w:tcPr>
            <w:tcW w:w="1809"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993" w:type="dxa"/>
            <w:vAlign w:val="center"/>
          </w:tcPr>
          <w:p w:rsidR="00D05598" w:rsidRPr="00FD517F" w:rsidRDefault="00D05598" w:rsidP="00410567">
            <w:pPr>
              <w:ind w:left="-108" w:right="-108"/>
              <w:jc w:val="center"/>
              <w:rPr>
                <w:rFonts w:ascii="Times New Roman" w:hAnsi="Times New Roman" w:cs="Times New Roman"/>
                <w:sz w:val="18"/>
                <w:szCs w:val="18"/>
              </w:rPr>
            </w:pPr>
            <w:r w:rsidRPr="00FD517F">
              <w:rPr>
                <w:rFonts w:ascii="Times New Roman" w:hAnsi="Times New Roman" w:cs="Times New Roman"/>
                <w:sz w:val="18"/>
                <w:szCs w:val="18"/>
              </w:rPr>
              <w:t>Наиме</w:t>
            </w:r>
            <w:r w:rsidR="00410567">
              <w:rPr>
                <w:rFonts w:ascii="Times New Roman" w:hAnsi="Times New Roman" w:cs="Times New Roman"/>
                <w:sz w:val="18"/>
                <w:szCs w:val="18"/>
              </w:rPr>
              <w:t>-</w:t>
            </w:r>
            <w:r w:rsidRPr="00FD517F">
              <w:rPr>
                <w:rFonts w:ascii="Times New Roman" w:hAnsi="Times New Roman" w:cs="Times New Roman"/>
                <w:sz w:val="18"/>
                <w:szCs w:val="18"/>
              </w:rPr>
              <w:t>нование запраши</w:t>
            </w:r>
            <w:r w:rsidR="00410567">
              <w:rPr>
                <w:rFonts w:ascii="Times New Roman" w:hAnsi="Times New Roman" w:cs="Times New Roman"/>
                <w:sz w:val="18"/>
                <w:szCs w:val="18"/>
              </w:rPr>
              <w:t>-</w:t>
            </w:r>
            <w:r w:rsidRPr="00FD517F">
              <w:rPr>
                <w:rFonts w:ascii="Times New Roman" w:hAnsi="Times New Roman" w:cs="Times New Roman"/>
                <w:sz w:val="18"/>
                <w:szCs w:val="18"/>
              </w:rPr>
              <w:t>ваемого документ</w:t>
            </w:r>
            <w:r w:rsidR="00410567">
              <w:rPr>
                <w:rFonts w:ascii="Times New Roman" w:hAnsi="Times New Roman" w:cs="Times New Roman"/>
                <w:sz w:val="18"/>
                <w:szCs w:val="18"/>
              </w:rPr>
              <w:t>а</w:t>
            </w:r>
            <w:r w:rsidRPr="00FD517F">
              <w:rPr>
                <w:rFonts w:ascii="Times New Roman" w:hAnsi="Times New Roman" w:cs="Times New Roman"/>
                <w:sz w:val="18"/>
                <w:szCs w:val="18"/>
              </w:rPr>
              <w:t xml:space="preserve"> (сведения)</w:t>
            </w:r>
          </w:p>
        </w:tc>
        <w:tc>
          <w:tcPr>
            <w:tcW w:w="1762" w:type="dxa"/>
            <w:vAlign w:val="center"/>
          </w:tcPr>
          <w:p w:rsidR="00D05598" w:rsidRPr="00FD517F" w:rsidRDefault="00D05598" w:rsidP="00410567">
            <w:pPr>
              <w:ind w:right="-108"/>
              <w:jc w:val="center"/>
              <w:rPr>
                <w:rFonts w:ascii="Times New Roman" w:hAnsi="Times New Roman" w:cs="Times New Roman"/>
                <w:sz w:val="18"/>
                <w:szCs w:val="18"/>
              </w:rPr>
            </w:pPr>
            <w:r w:rsidRPr="00FD517F">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816"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w:t>
            </w:r>
          </w:p>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18"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842"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843"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985" w:type="dxa"/>
            <w:vAlign w:val="center"/>
          </w:tcPr>
          <w:p w:rsidR="00D05598" w:rsidRPr="00FD517F" w:rsidRDefault="00D05598" w:rsidP="00410567">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410567">
        <w:tc>
          <w:tcPr>
            <w:tcW w:w="180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99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816"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1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84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843"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98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410567">
        <w:trPr>
          <w:trHeight w:val="429"/>
        </w:trPr>
        <w:tc>
          <w:tcPr>
            <w:tcW w:w="15196" w:type="dxa"/>
            <w:gridSpan w:val="9"/>
          </w:tcPr>
          <w:p w:rsidR="00D05598" w:rsidRPr="00FD517F" w:rsidRDefault="00EF4859" w:rsidP="00E553BB">
            <w:pPr>
              <w:pStyle w:val="a5"/>
              <w:jc w:val="center"/>
              <w:rPr>
                <w:rFonts w:ascii="Times New Roman" w:hAnsi="Times New Roman" w:cs="Times New Roman"/>
                <w:b/>
                <w:sz w:val="20"/>
                <w:szCs w:val="20"/>
              </w:rPr>
            </w:pPr>
            <w:r>
              <w:rPr>
                <w:rFonts w:ascii="Times New Roman" w:hAnsi="Times New Roman"/>
                <w:b/>
                <w:sz w:val="20"/>
                <w:szCs w:val="20"/>
              </w:rPr>
              <w:t>Наименование услуги «</w:t>
            </w:r>
            <w:r w:rsidR="00E553BB" w:rsidRPr="00E553BB">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r>
              <w:rPr>
                <w:rFonts w:ascii="Times New Roman" w:hAnsi="Times New Roman"/>
                <w:b/>
                <w:sz w:val="20"/>
                <w:szCs w:val="20"/>
              </w:rPr>
              <w:t>»</w:t>
            </w:r>
          </w:p>
        </w:tc>
      </w:tr>
      <w:tr w:rsidR="00FD517F" w:rsidRPr="00FD517F" w:rsidTr="00410567">
        <w:tc>
          <w:tcPr>
            <w:tcW w:w="1809" w:type="dxa"/>
          </w:tcPr>
          <w:p w:rsidR="00D05598" w:rsidRPr="00FD517F" w:rsidRDefault="00D47BE0" w:rsidP="00FD517F">
            <w:pPr>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Pr>
          <w:p w:rsidR="00D05598" w:rsidRPr="00FD517F" w:rsidRDefault="00D47BE0"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762" w:type="dxa"/>
          </w:tcPr>
          <w:p w:rsidR="00D05598" w:rsidRPr="00FD517F" w:rsidRDefault="00D47BE0"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816" w:type="dxa"/>
          </w:tcPr>
          <w:p w:rsidR="00D05598" w:rsidRPr="005810C5" w:rsidRDefault="00D47BE0" w:rsidP="00081096">
            <w:pPr>
              <w:jc w:val="center"/>
              <w:rPr>
                <w:rFonts w:ascii="Times New Roman" w:hAnsi="Times New Roman" w:cs="Times New Roman"/>
                <w:sz w:val="18"/>
                <w:szCs w:val="18"/>
              </w:rPr>
            </w:pPr>
            <w:r>
              <w:rPr>
                <w:rFonts w:ascii="Times New Roman" w:hAnsi="Times New Roman" w:cs="Times New Roman"/>
                <w:sz w:val="18"/>
                <w:szCs w:val="18"/>
              </w:rPr>
              <w:t>-</w:t>
            </w:r>
          </w:p>
        </w:tc>
        <w:tc>
          <w:tcPr>
            <w:tcW w:w="1728" w:type="dxa"/>
          </w:tcPr>
          <w:p w:rsidR="00D05598" w:rsidRPr="005810C5" w:rsidRDefault="00D47BE0" w:rsidP="005810C5">
            <w:pPr>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rsidR="00D05598" w:rsidRPr="00A15DC1" w:rsidRDefault="00D47BE0" w:rsidP="00DC34CF">
            <w:pPr>
              <w:jc w:val="center"/>
              <w:rPr>
                <w:rFonts w:ascii="Times New Roman" w:hAnsi="Times New Roman" w:cs="Times New Roman"/>
                <w:sz w:val="20"/>
                <w:szCs w:val="20"/>
                <w:highlight w:val="yellow"/>
              </w:rPr>
            </w:pPr>
            <w:r w:rsidRPr="00D47BE0">
              <w:rPr>
                <w:rFonts w:ascii="Times New Roman" w:hAnsi="Times New Roman" w:cs="Times New Roman"/>
                <w:sz w:val="20"/>
                <w:szCs w:val="20"/>
              </w:rPr>
              <w:t>-</w:t>
            </w:r>
          </w:p>
        </w:tc>
        <w:tc>
          <w:tcPr>
            <w:tcW w:w="1842" w:type="dxa"/>
          </w:tcPr>
          <w:p w:rsidR="00D05598" w:rsidRPr="00FD517F" w:rsidRDefault="00D47BE0" w:rsidP="00CE0526">
            <w:pPr>
              <w:jc w:val="center"/>
              <w:rPr>
                <w:rFonts w:ascii="Times New Roman" w:hAnsi="Times New Roman" w:cs="Times New Roman"/>
                <w:sz w:val="18"/>
                <w:szCs w:val="18"/>
              </w:rPr>
            </w:pPr>
            <w:r>
              <w:rPr>
                <w:rFonts w:ascii="Times New Roman" w:hAnsi="Times New Roman" w:cs="Times New Roman"/>
                <w:sz w:val="18"/>
                <w:szCs w:val="18"/>
              </w:rPr>
              <w:t>-</w:t>
            </w:r>
          </w:p>
        </w:tc>
        <w:tc>
          <w:tcPr>
            <w:tcW w:w="1843" w:type="dxa"/>
          </w:tcPr>
          <w:p w:rsidR="00D05598" w:rsidRPr="00FD517F" w:rsidRDefault="00D47BE0" w:rsidP="00FD517F">
            <w:pPr>
              <w:jc w:val="center"/>
              <w:rPr>
                <w:rFonts w:ascii="Times New Roman" w:hAnsi="Times New Roman" w:cs="Times New Roman"/>
                <w:sz w:val="18"/>
                <w:szCs w:val="18"/>
              </w:rPr>
            </w:pPr>
            <w:r>
              <w:rPr>
                <w:rFonts w:ascii="Times New Roman" w:hAnsi="Times New Roman" w:cs="Times New Roman"/>
                <w:sz w:val="18"/>
                <w:szCs w:val="18"/>
              </w:rPr>
              <w:t>-</w:t>
            </w:r>
          </w:p>
        </w:tc>
        <w:tc>
          <w:tcPr>
            <w:tcW w:w="1985" w:type="dxa"/>
          </w:tcPr>
          <w:p w:rsidR="00D05598" w:rsidRPr="00FD517F" w:rsidRDefault="00D47BE0" w:rsidP="00FD517F">
            <w:pPr>
              <w:jc w:val="center"/>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393E7C">
      <w:pPr>
        <w:spacing w:after="0" w:line="240" w:lineRule="auto"/>
        <w:jc w:val="center"/>
        <w:rPr>
          <w:rFonts w:ascii="Times New Roman" w:hAnsi="Times New Roman" w:cs="Times New Roman"/>
          <w:sz w:val="6"/>
          <w:szCs w:val="24"/>
        </w:rPr>
      </w:pPr>
    </w:p>
    <w:p w:rsidR="00393E7C" w:rsidRDefault="00393E7C" w:rsidP="00393E7C">
      <w:pPr>
        <w:spacing w:after="0" w:line="240" w:lineRule="auto"/>
        <w:jc w:val="center"/>
        <w:rPr>
          <w:rFonts w:ascii="Times New Roman" w:hAnsi="Times New Roman" w:cs="Times New Roman"/>
          <w:b/>
          <w:sz w:val="24"/>
          <w:szCs w:val="24"/>
        </w:rPr>
      </w:pPr>
    </w:p>
    <w:p w:rsidR="00D05598" w:rsidRPr="00EF4859" w:rsidRDefault="00406211" w:rsidP="00393E7C">
      <w:pPr>
        <w:spacing w:after="0" w:line="240" w:lineRule="auto"/>
        <w:jc w:val="center"/>
        <w:rPr>
          <w:rFonts w:ascii="Times New Roman" w:hAnsi="Times New Roman" w:cs="Times New Roman"/>
          <w:sz w:val="24"/>
          <w:szCs w:val="24"/>
        </w:rPr>
      </w:pPr>
      <w:r w:rsidRPr="00EF4859">
        <w:rPr>
          <w:rFonts w:ascii="Times New Roman" w:hAnsi="Times New Roman" w:cs="Times New Roman"/>
          <w:sz w:val="24"/>
          <w:szCs w:val="24"/>
        </w:rPr>
        <w:t>Р</w:t>
      </w:r>
      <w:r w:rsidR="00D05598" w:rsidRPr="00EF4859">
        <w:rPr>
          <w:rFonts w:ascii="Times New Roman" w:hAnsi="Times New Roman" w:cs="Times New Roman"/>
          <w:sz w:val="24"/>
          <w:szCs w:val="24"/>
        </w:rPr>
        <w:t>аздел 6. Результат услуги</w:t>
      </w:r>
    </w:p>
    <w:p w:rsidR="00393E7C" w:rsidRPr="007E2103" w:rsidRDefault="00393E7C" w:rsidP="00393E7C">
      <w:pPr>
        <w:spacing w:after="0" w:line="240" w:lineRule="auto"/>
        <w:jc w:val="center"/>
        <w:rPr>
          <w:rFonts w:ascii="Times New Roman" w:hAnsi="Times New Roman" w:cs="Times New Roman"/>
          <w:b/>
          <w:sz w:val="24"/>
          <w:szCs w:val="24"/>
        </w:rPr>
      </w:pPr>
    </w:p>
    <w:tbl>
      <w:tblPr>
        <w:tblStyle w:val="a4"/>
        <w:tblW w:w="14843" w:type="dxa"/>
        <w:jc w:val="center"/>
        <w:tblLayout w:type="fixed"/>
        <w:tblLook w:val="04A0"/>
      </w:tblPr>
      <w:tblGrid>
        <w:gridCol w:w="431"/>
        <w:gridCol w:w="2108"/>
        <w:gridCol w:w="2255"/>
        <w:gridCol w:w="1706"/>
        <w:gridCol w:w="1452"/>
        <w:gridCol w:w="1930"/>
        <w:gridCol w:w="2977"/>
        <w:gridCol w:w="992"/>
        <w:gridCol w:w="992"/>
      </w:tblGrid>
      <w:tr w:rsidR="00D05598" w:rsidRPr="002D3194" w:rsidTr="003F10B6">
        <w:trPr>
          <w:trHeight w:val="637"/>
          <w:jc w:val="center"/>
        </w:trPr>
        <w:tc>
          <w:tcPr>
            <w:tcW w:w="431" w:type="dxa"/>
            <w:vMerge w:val="restart"/>
            <w:vAlign w:val="center"/>
          </w:tcPr>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 пп</w:t>
            </w:r>
          </w:p>
        </w:tc>
        <w:tc>
          <w:tcPr>
            <w:tcW w:w="2108" w:type="dxa"/>
            <w:vMerge w:val="restart"/>
            <w:vAlign w:val="center"/>
          </w:tcPr>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услуги</w:t>
            </w:r>
          </w:p>
        </w:tc>
        <w:tc>
          <w:tcPr>
            <w:tcW w:w="2255" w:type="dxa"/>
            <w:vMerge w:val="restart"/>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Требования к документу/документам,</w:t>
            </w:r>
          </w:p>
          <w:p w:rsidR="00D05598" w:rsidRPr="002D3194" w:rsidRDefault="00D05598" w:rsidP="003F10B6">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1706" w:type="dxa"/>
            <w:vMerge w:val="restart"/>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услуги (положительный/</w:t>
            </w:r>
          </w:p>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452" w:type="dxa"/>
            <w:vMerge w:val="restart"/>
            <w:vAlign w:val="center"/>
          </w:tcPr>
          <w:p w:rsidR="003F10B6" w:rsidRDefault="00D05598" w:rsidP="003F10B6">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w:t>
            </w:r>
          </w:p>
          <w:p w:rsidR="00D05598" w:rsidRPr="002D3194" w:rsidRDefault="00D05598" w:rsidP="003F10B6">
            <w:pPr>
              <w:jc w:val="center"/>
              <w:rPr>
                <w:rFonts w:ascii="Times New Roman" w:hAnsi="Times New Roman" w:cs="Times New Roman"/>
                <w:sz w:val="20"/>
                <w:szCs w:val="20"/>
              </w:rPr>
            </w:pP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w:t>
            </w:r>
            <w:r w:rsidR="00CA5AA5">
              <w:rPr>
                <w:rFonts w:ascii="Times New Roman" w:hAnsi="Times New Roman" w:cs="Times New Roman"/>
                <w:sz w:val="20"/>
                <w:szCs w:val="20"/>
              </w:rPr>
              <w:t xml:space="preserve"> </w:t>
            </w:r>
            <w:r w:rsidRPr="00B8222F">
              <w:rPr>
                <w:rFonts w:ascii="Times New Roman" w:hAnsi="Times New Roman" w:cs="Times New Roman"/>
                <w:sz w:val="20"/>
                <w:szCs w:val="20"/>
              </w:rPr>
              <w:t>(и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услуги</w:t>
            </w:r>
          </w:p>
        </w:tc>
        <w:tc>
          <w:tcPr>
            <w:tcW w:w="1930" w:type="dxa"/>
            <w:vMerge w:val="restart"/>
            <w:vAlign w:val="center"/>
          </w:tcPr>
          <w:p w:rsidR="003F10B6" w:rsidRDefault="00D05598" w:rsidP="003F10B6">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w:t>
            </w:r>
          </w:p>
          <w:p w:rsidR="00D05598" w:rsidRPr="002D3194" w:rsidRDefault="00D05598" w:rsidP="003F10B6">
            <w:pPr>
              <w:jc w:val="center"/>
              <w:rPr>
                <w:rFonts w:ascii="Times New Roman" w:hAnsi="Times New Roman" w:cs="Times New Roman"/>
                <w:sz w:val="20"/>
                <w:szCs w:val="20"/>
              </w:rPr>
            </w:pPr>
            <w:r w:rsidRPr="00B8222F">
              <w:rPr>
                <w:rFonts w:ascii="Times New Roman" w:hAnsi="Times New Roman" w:cs="Times New Roman"/>
                <w:sz w:val="20"/>
                <w:szCs w:val="20"/>
              </w:rPr>
              <w:t>документов, являющегося(ихся) результатом услуги</w:t>
            </w:r>
          </w:p>
        </w:tc>
        <w:tc>
          <w:tcPr>
            <w:tcW w:w="2977" w:type="dxa"/>
            <w:vMerge w:val="restart"/>
            <w:vAlign w:val="center"/>
          </w:tcPr>
          <w:p w:rsidR="003379A9" w:rsidRDefault="00D05598" w:rsidP="003F10B6">
            <w:pPr>
              <w:jc w:val="center"/>
              <w:rPr>
                <w:rFonts w:ascii="Times New Roman" w:hAnsi="Times New Roman" w:cs="Times New Roman"/>
                <w:sz w:val="20"/>
                <w:szCs w:val="20"/>
              </w:rPr>
            </w:pPr>
            <w:r>
              <w:rPr>
                <w:rFonts w:ascii="Times New Roman" w:hAnsi="Times New Roman" w:cs="Times New Roman"/>
                <w:sz w:val="20"/>
                <w:szCs w:val="20"/>
              </w:rPr>
              <w:t>Способы получения</w:t>
            </w:r>
          </w:p>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результата услуги</w:t>
            </w:r>
          </w:p>
        </w:tc>
        <w:tc>
          <w:tcPr>
            <w:tcW w:w="1984" w:type="dxa"/>
            <w:gridSpan w:val="2"/>
            <w:vAlign w:val="center"/>
          </w:tcPr>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услуги</w:t>
            </w:r>
          </w:p>
        </w:tc>
      </w:tr>
      <w:tr w:rsidR="00096289" w:rsidRPr="002D3194" w:rsidTr="003F10B6">
        <w:trPr>
          <w:trHeight w:val="147"/>
          <w:jc w:val="center"/>
        </w:trPr>
        <w:tc>
          <w:tcPr>
            <w:tcW w:w="431" w:type="dxa"/>
            <w:vMerge/>
          </w:tcPr>
          <w:p w:rsidR="00D05598" w:rsidRDefault="00D05598" w:rsidP="00B5190F">
            <w:pPr>
              <w:jc w:val="center"/>
              <w:rPr>
                <w:rFonts w:ascii="Times New Roman" w:hAnsi="Times New Roman" w:cs="Times New Roman"/>
                <w:sz w:val="20"/>
                <w:szCs w:val="20"/>
              </w:rPr>
            </w:pPr>
          </w:p>
        </w:tc>
        <w:tc>
          <w:tcPr>
            <w:tcW w:w="2108" w:type="dxa"/>
            <w:vMerge/>
          </w:tcPr>
          <w:p w:rsidR="00D05598" w:rsidRDefault="00D05598" w:rsidP="00B5190F">
            <w:pPr>
              <w:jc w:val="center"/>
              <w:rPr>
                <w:rFonts w:ascii="Times New Roman" w:hAnsi="Times New Roman" w:cs="Times New Roman"/>
                <w:sz w:val="20"/>
                <w:szCs w:val="20"/>
              </w:rPr>
            </w:pPr>
          </w:p>
        </w:tc>
        <w:tc>
          <w:tcPr>
            <w:tcW w:w="2255" w:type="dxa"/>
            <w:vMerge/>
          </w:tcPr>
          <w:p w:rsidR="00D05598" w:rsidRDefault="00D05598" w:rsidP="00B5190F">
            <w:pPr>
              <w:jc w:val="center"/>
              <w:rPr>
                <w:rFonts w:ascii="Times New Roman" w:hAnsi="Times New Roman" w:cs="Times New Roman"/>
                <w:sz w:val="20"/>
                <w:szCs w:val="20"/>
              </w:rPr>
            </w:pPr>
          </w:p>
        </w:tc>
        <w:tc>
          <w:tcPr>
            <w:tcW w:w="1706" w:type="dxa"/>
            <w:vMerge/>
          </w:tcPr>
          <w:p w:rsidR="00D05598" w:rsidRDefault="00D05598" w:rsidP="00B5190F">
            <w:pPr>
              <w:jc w:val="center"/>
              <w:rPr>
                <w:rFonts w:ascii="Times New Roman" w:hAnsi="Times New Roman" w:cs="Times New Roman"/>
                <w:sz w:val="20"/>
                <w:szCs w:val="20"/>
              </w:rPr>
            </w:pPr>
          </w:p>
        </w:tc>
        <w:tc>
          <w:tcPr>
            <w:tcW w:w="1452" w:type="dxa"/>
            <w:vMerge/>
          </w:tcPr>
          <w:p w:rsidR="00D05598" w:rsidRDefault="00D05598" w:rsidP="00B5190F">
            <w:pPr>
              <w:jc w:val="center"/>
              <w:rPr>
                <w:rFonts w:ascii="Times New Roman" w:hAnsi="Times New Roman" w:cs="Times New Roman"/>
                <w:sz w:val="20"/>
                <w:szCs w:val="20"/>
              </w:rPr>
            </w:pPr>
          </w:p>
        </w:tc>
        <w:tc>
          <w:tcPr>
            <w:tcW w:w="1930" w:type="dxa"/>
            <w:vMerge/>
          </w:tcPr>
          <w:p w:rsidR="00D05598" w:rsidRDefault="00D05598" w:rsidP="00B5190F">
            <w:pPr>
              <w:jc w:val="center"/>
              <w:rPr>
                <w:rFonts w:ascii="Times New Roman" w:hAnsi="Times New Roman" w:cs="Times New Roman"/>
                <w:sz w:val="20"/>
                <w:szCs w:val="20"/>
              </w:rPr>
            </w:pPr>
          </w:p>
        </w:tc>
        <w:tc>
          <w:tcPr>
            <w:tcW w:w="2977" w:type="dxa"/>
            <w:vMerge/>
          </w:tcPr>
          <w:p w:rsidR="00D05598" w:rsidRDefault="00D05598" w:rsidP="00B5190F">
            <w:pPr>
              <w:jc w:val="center"/>
              <w:rPr>
                <w:rFonts w:ascii="Times New Roman" w:hAnsi="Times New Roman" w:cs="Times New Roman"/>
                <w:sz w:val="20"/>
                <w:szCs w:val="20"/>
              </w:rPr>
            </w:pPr>
          </w:p>
        </w:tc>
        <w:tc>
          <w:tcPr>
            <w:tcW w:w="992" w:type="dxa"/>
            <w:vAlign w:val="center"/>
          </w:tcPr>
          <w:p w:rsidR="00D05598" w:rsidRPr="002D3194" w:rsidRDefault="00D05598" w:rsidP="003F10B6">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992" w:type="dxa"/>
            <w:shd w:val="clear" w:color="auto" w:fill="auto"/>
            <w:vAlign w:val="center"/>
          </w:tcPr>
          <w:p w:rsidR="00D05598" w:rsidRPr="002D3194" w:rsidRDefault="00D05598" w:rsidP="003F10B6">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096289" w:rsidRPr="002D3194" w:rsidTr="003F10B6">
        <w:trPr>
          <w:trHeight w:val="147"/>
          <w:jc w:val="center"/>
        </w:trPr>
        <w:tc>
          <w:tcPr>
            <w:tcW w:w="43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5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70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4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3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3F10B6">
        <w:trPr>
          <w:trHeight w:val="147"/>
          <w:jc w:val="center"/>
        </w:trPr>
        <w:tc>
          <w:tcPr>
            <w:tcW w:w="14843" w:type="dxa"/>
            <w:gridSpan w:val="9"/>
          </w:tcPr>
          <w:p w:rsidR="00D05598" w:rsidRPr="00E553BB" w:rsidRDefault="00EF4859" w:rsidP="00013B7A">
            <w:pPr>
              <w:pStyle w:val="a5"/>
              <w:jc w:val="center"/>
              <w:rPr>
                <w:rFonts w:ascii="Times New Roman" w:hAnsi="Times New Roman" w:cs="Times New Roman"/>
                <w:sz w:val="20"/>
                <w:szCs w:val="20"/>
              </w:rPr>
            </w:pPr>
            <w:r>
              <w:rPr>
                <w:rFonts w:ascii="Times New Roman" w:hAnsi="Times New Roman"/>
                <w:b/>
                <w:sz w:val="20"/>
                <w:szCs w:val="20"/>
              </w:rPr>
              <w:t xml:space="preserve">Наименование услуги </w:t>
            </w:r>
            <w:r w:rsidR="006A53F4">
              <w:rPr>
                <w:rFonts w:ascii="Times New Roman" w:hAnsi="Times New Roman"/>
                <w:b/>
                <w:sz w:val="20"/>
                <w:szCs w:val="20"/>
              </w:rPr>
              <w:t>«</w:t>
            </w:r>
            <w:r w:rsidR="00D47BE0" w:rsidRPr="00E553BB">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r w:rsidR="006A53F4">
              <w:rPr>
                <w:rFonts w:ascii="Times New Roman" w:hAnsi="Times New Roman"/>
                <w:b/>
                <w:sz w:val="20"/>
                <w:szCs w:val="20"/>
              </w:rPr>
              <w:t>»</w:t>
            </w:r>
            <w:r w:rsidR="00D47BE0" w:rsidRPr="00E553BB">
              <w:rPr>
                <w:rFonts w:ascii="Times New Roman" w:hAnsi="Times New Roman" w:cs="Times New Roman"/>
                <w:sz w:val="20"/>
                <w:szCs w:val="20"/>
              </w:rPr>
              <w:t xml:space="preserve"> </w:t>
            </w:r>
          </w:p>
        </w:tc>
      </w:tr>
      <w:tr w:rsidR="00E77334" w:rsidRPr="002D3194" w:rsidTr="003F10B6">
        <w:trPr>
          <w:trHeight w:val="147"/>
          <w:jc w:val="center"/>
        </w:trPr>
        <w:tc>
          <w:tcPr>
            <w:tcW w:w="431" w:type="dxa"/>
          </w:tcPr>
          <w:p w:rsidR="00E77334" w:rsidRDefault="00E77334"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08" w:type="dxa"/>
          </w:tcPr>
          <w:p w:rsidR="00E77334" w:rsidRPr="00E77334" w:rsidRDefault="00E77334" w:rsidP="00A15DC1">
            <w:pPr>
              <w:autoSpaceDE w:val="0"/>
              <w:autoSpaceDN w:val="0"/>
              <w:adjustRightInd w:val="0"/>
              <w:jc w:val="both"/>
              <w:rPr>
                <w:rFonts w:ascii="Times New Roman" w:hAnsi="Times New Roman" w:cs="Times New Roman"/>
                <w:sz w:val="18"/>
                <w:szCs w:val="18"/>
              </w:rPr>
            </w:pPr>
            <w:r w:rsidRPr="00E77334">
              <w:rPr>
                <w:rFonts w:ascii="Times New Roman" w:hAnsi="Times New Roman"/>
                <w:sz w:val="18"/>
                <w:szCs w:val="18"/>
              </w:rPr>
              <w:t>Информационное письмо об очередности предоставления жилых помещений на условиях социального найма</w:t>
            </w:r>
          </w:p>
        </w:tc>
        <w:tc>
          <w:tcPr>
            <w:tcW w:w="2255" w:type="dxa"/>
          </w:tcPr>
          <w:p w:rsidR="00E77334" w:rsidRPr="00E77334" w:rsidRDefault="00E77334" w:rsidP="003F10B6">
            <w:pPr>
              <w:widowControl w:val="0"/>
              <w:autoSpaceDE w:val="0"/>
              <w:autoSpaceDN w:val="0"/>
              <w:adjustRightInd w:val="0"/>
              <w:jc w:val="both"/>
              <w:rPr>
                <w:rFonts w:ascii="Times New Roman" w:hAnsi="Times New Roman"/>
                <w:sz w:val="18"/>
                <w:szCs w:val="18"/>
              </w:rPr>
            </w:pPr>
            <w:r w:rsidRPr="00E77334">
              <w:rPr>
                <w:rFonts w:ascii="Times New Roman" w:hAnsi="Times New Roman"/>
                <w:sz w:val="18"/>
                <w:szCs w:val="18"/>
              </w:rPr>
              <w:t>Сведения должны  содержать:</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дату постановки гражданина на учет в качестве нуждающегося, в соответствии с нормативным правовым актом (ссылка на нормативно правовой</w:t>
            </w:r>
            <w:r w:rsidR="006A53F4">
              <w:rPr>
                <w:rFonts w:ascii="Times New Roman" w:hAnsi="Times New Roman" w:cs="Times New Roman"/>
                <w:sz w:val="18"/>
                <w:szCs w:val="18"/>
              </w:rPr>
              <w:t xml:space="preserve"> </w:t>
            </w:r>
            <w:r w:rsidRPr="00E77334">
              <w:rPr>
                <w:rFonts w:ascii="Times New Roman" w:hAnsi="Times New Roman" w:cs="Times New Roman"/>
                <w:sz w:val="18"/>
                <w:szCs w:val="18"/>
              </w:rPr>
              <w:t>акт)</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иные сведения;</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должность лица, подписавшего  справку, его подпись, расшифровку подписи;</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печать;</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Ф.И.О. исполнителя;</w:t>
            </w:r>
          </w:p>
          <w:p w:rsidR="00E77334" w:rsidRPr="00E77334" w:rsidRDefault="00E77334" w:rsidP="003F10B6">
            <w:pPr>
              <w:jc w:val="both"/>
              <w:rPr>
                <w:rFonts w:ascii="Times New Roman" w:hAnsi="Times New Roman"/>
                <w:sz w:val="18"/>
                <w:szCs w:val="18"/>
              </w:rPr>
            </w:pPr>
            <w:r w:rsidRPr="00E77334">
              <w:rPr>
                <w:rFonts w:ascii="Times New Roman" w:hAnsi="Times New Roman"/>
                <w:sz w:val="18"/>
                <w:szCs w:val="18"/>
              </w:rPr>
              <w:lastRenderedPageBreak/>
              <w:t>- номер телефона исполнителя.</w:t>
            </w:r>
          </w:p>
          <w:p w:rsidR="00E77334" w:rsidRPr="00E77334" w:rsidRDefault="00E77334" w:rsidP="003F10B6">
            <w:pPr>
              <w:jc w:val="both"/>
              <w:rPr>
                <w:rFonts w:ascii="Times New Roman" w:hAnsi="Times New Roman"/>
                <w:bCs/>
                <w:sz w:val="18"/>
                <w:szCs w:val="18"/>
              </w:rPr>
            </w:pPr>
            <w:r w:rsidRPr="00E77334">
              <w:rPr>
                <w:rFonts w:ascii="Times New Roman" w:hAnsi="Times New Roman"/>
                <w:sz w:val="18"/>
                <w:szCs w:val="18"/>
              </w:rPr>
              <w:t>Документ подготавливается на официальном бланке органа, предоставляющего услугу</w:t>
            </w:r>
          </w:p>
        </w:tc>
        <w:tc>
          <w:tcPr>
            <w:tcW w:w="1706" w:type="dxa"/>
          </w:tcPr>
          <w:p w:rsidR="00E77334" w:rsidRPr="00EF5F1C" w:rsidRDefault="00E77334" w:rsidP="00B5190F">
            <w:pPr>
              <w:jc w:val="center"/>
              <w:rPr>
                <w:rFonts w:ascii="Times New Roman" w:hAnsi="Times New Roman" w:cs="Times New Roman"/>
                <w:sz w:val="18"/>
                <w:szCs w:val="18"/>
              </w:rPr>
            </w:pPr>
            <w:r w:rsidRPr="00EF5F1C">
              <w:rPr>
                <w:rFonts w:ascii="Times New Roman" w:hAnsi="Times New Roman" w:cs="Times New Roman"/>
                <w:sz w:val="18"/>
                <w:szCs w:val="18"/>
              </w:rPr>
              <w:lastRenderedPageBreak/>
              <w:t>положительный</w:t>
            </w:r>
          </w:p>
        </w:tc>
        <w:tc>
          <w:tcPr>
            <w:tcW w:w="1452" w:type="dxa"/>
          </w:tcPr>
          <w:p w:rsidR="00E77334" w:rsidRPr="00784998" w:rsidRDefault="00E77334"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E77334" w:rsidRPr="00784998" w:rsidRDefault="00E77334" w:rsidP="0045491E">
            <w:pPr>
              <w:jc w:val="center"/>
              <w:rPr>
                <w:rFonts w:ascii="Times New Roman" w:hAnsi="Times New Roman" w:cs="Times New Roman"/>
                <w:sz w:val="20"/>
                <w:szCs w:val="20"/>
              </w:rPr>
            </w:pPr>
          </w:p>
        </w:tc>
        <w:tc>
          <w:tcPr>
            <w:tcW w:w="1930" w:type="dxa"/>
          </w:tcPr>
          <w:p w:rsidR="00E77334" w:rsidRPr="00784998" w:rsidRDefault="00E77334" w:rsidP="0045491E">
            <w:pPr>
              <w:jc w:val="center"/>
              <w:rPr>
                <w:rFonts w:ascii="Times New Roman" w:hAnsi="Times New Roman" w:cs="Times New Roman"/>
                <w:sz w:val="20"/>
                <w:szCs w:val="20"/>
              </w:rPr>
            </w:pPr>
            <w:r>
              <w:rPr>
                <w:rFonts w:ascii="Times New Roman" w:hAnsi="Times New Roman" w:cs="Times New Roman"/>
                <w:sz w:val="20"/>
                <w:szCs w:val="20"/>
              </w:rPr>
              <w:t>-</w:t>
            </w:r>
          </w:p>
        </w:tc>
        <w:tc>
          <w:tcPr>
            <w:tcW w:w="2977" w:type="dxa"/>
          </w:tcPr>
          <w:p w:rsidR="00E77334" w:rsidRDefault="00E77334" w:rsidP="00096289">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E77334" w:rsidRPr="00096289" w:rsidRDefault="00E77334" w:rsidP="00096289">
            <w:pPr>
              <w:jc w:val="both"/>
              <w:rPr>
                <w:rFonts w:ascii="Times New Roman" w:hAnsi="Times New Roman" w:cs="Times New Roman"/>
                <w:color w:val="000000"/>
                <w:sz w:val="18"/>
                <w:szCs w:val="18"/>
              </w:rPr>
            </w:pPr>
            <w:r w:rsidRPr="00190446">
              <w:rPr>
                <w:rFonts w:ascii="Times New Roman" w:hAnsi="Times New Roman" w:cs="Times New Roman"/>
                <w:color w:val="000000"/>
                <w:sz w:val="18"/>
                <w:szCs w:val="18"/>
              </w:rPr>
              <w:t>(представителю заявителя</w:t>
            </w:r>
            <w:r>
              <w:rPr>
                <w:rFonts w:ascii="Times New Roman" w:hAnsi="Times New Roman" w:cs="Times New Roman"/>
                <w:color w:val="000000"/>
                <w:sz w:val="18"/>
                <w:szCs w:val="18"/>
              </w:rPr>
              <w:t>)</w:t>
            </w:r>
            <w:r w:rsidRPr="00096289">
              <w:rPr>
                <w:rFonts w:ascii="Times New Roman" w:hAnsi="Times New Roman" w:cs="Times New Roman"/>
                <w:color w:val="000000"/>
                <w:sz w:val="18"/>
                <w:szCs w:val="18"/>
              </w:rPr>
              <w:t>;</w:t>
            </w:r>
            <w:r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6A53F4">
              <w:rPr>
                <w:rFonts w:ascii="Times New Roman" w:hAnsi="Times New Roman" w:cs="Times New Roman"/>
                <w:color w:val="000000"/>
                <w:sz w:val="18"/>
                <w:szCs w:val="18"/>
              </w:rPr>
              <w:t>и муниципальных услуг (функций)</w:t>
            </w:r>
          </w:p>
          <w:p w:rsidR="00E77334" w:rsidRPr="00494F3A" w:rsidRDefault="00E77334" w:rsidP="00096289">
            <w:pPr>
              <w:jc w:val="both"/>
              <w:rPr>
                <w:rFonts w:ascii="Times New Roman" w:hAnsi="Times New Roman" w:cs="Times New Roman"/>
                <w:sz w:val="20"/>
                <w:szCs w:val="20"/>
              </w:rPr>
            </w:pPr>
          </w:p>
        </w:tc>
        <w:tc>
          <w:tcPr>
            <w:tcW w:w="992" w:type="dxa"/>
          </w:tcPr>
          <w:p w:rsidR="00E77334" w:rsidRPr="00E77334" w:rsidRDefault="00E77334" w:rsidP="003379A9">
            <w:pPr>
              <w:jc w:val="center"/>
              <w:rPr>
                <w:rFonts w:ascii="Times New Roman" w:hAnsi="Times New Roman" w:cs="Times New Roman"/>
                <w:sz w:val="18"/>
                <w:szCs w:val="18"/>
              </w:rPr>
            </w:pPr>
            <w:r w:rsidRPr="00E77334">
              <w:rPr>
                <w:rFonts w:ascii="Times New Roman" w:hAnsi="Times New Roman"/>
                <w:bCs/>
                <w:sz w:val="18"/>
                <w:szCs w:val="18"/>
              </w:rPr>
              <w:lastRenderedPageBreak/>
              <w:t>Не предусмотрено</w:t>
            </w:r>
          </w:p>
        </w:tc>
        <w:tc>
          <w:tcPr>
            <w:tcW w:w="992" w:type="dxa"/>
          </w:tcPr>
          <w:p w:rsidR="00E77334" w:rsidRPr="00E77334" w:rsidRDefault="00E77334" w:rsidP="00E77334">
            <w:pPr>
              <w:jc w:val="center"/>
              <w:rPr>
                <w:rFonts w:ascii="Times New Roman" w:hAnsi="Times New Roman" w:cs="Times New Roman"/>
                <w:sz w:val="18"/>
                <w:szCs w:val="18"/>
              </w:rPr>
            </w:pPr>
            <w:r w:rsidRPr="00E77334">
              <w:rPr>
                <w:rFonts w:ascii="Times New Roman" w:hAnsi="Times New Roman"/>
                <w:bCs/>
                <w:sz w:val="18"/>
                <w:szCs w:val="18"/>
              </w:rPr>
              <w:t>Не предусмотрено</w:t>
            </w:r>
          </w:p>
        </w:tc>
      </w:tr>
      <w:tr w:rsidR="00E77334" w:rsidRPr="002D3194" w:rsidTr="003F10B6">
        <w:trPr>
          <w:trHeight w:val="147"/>
          <w:jc w:val="center"/>
        </w:trPr>
        <w:tc>
          <w:tcPr>
            <w:tcW w:w="431" w:type="dxa"/>
          </w:tcPr>
          <w:p w:rsidR="00E77334" w:rsidRDefault="00E77334" w:rsidP="003F10B6">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2108" w:type="dxa"/>
          </w:tcPr>
          <w:p w:rsidR="00E77334" w:rsidRPr="00E77334" w:rsidRDefault="00E77334" w:rsidP="003F10B6">
            <w:pPr>
              <w:autoSpaceDE w:val="0"/>
              <w:autoSpaceDN w:val="0"/>
              <w:adjustRightInd w:val="0"/>
              <w:jc w:val="both"/>
              <w:rPr>
                <w:rFonts w:ascii="Times New Roman" w:hAnsi="Times New Roman" w:cs="Times New Roman"/>
                <w:sz w:val="18"/>
                <w:szCs w:val="18"/>
              </w:rPr>
            </w:pPr>
            <w:r w:rsidRPr="00E77334">
              <w:rPr>
                <w:rFonts w:ascii="Times New Roman" w:hAnsi="Times New Roman"/>
                <w:sz w:val="18"/>
                <w:szCs w:val="18"/>
              </w:rPr>
              <w:t>Информационное письмо об отсутствии заявителя в очередности</w:t>
            </w:r>
          </w:p>
        </w:tc>
        <w:tc>
          <w:tcPr>
            <w:tcW w:w="2255" w:type="dxa"/>
          </w:tcPr>
          <w:p w:rsidR="00E77334" w:rsidRPr="00E77334" w:rsidRDefault="00E77334" w:rsidP="003F10B6">
            <w:pPr>
              <w:widowControl w:val="0"/>
              <w:autoSpaceDE w:val="0"/>
              <w:autoSpaceDN w:val="0"/>
              <w:adjustRightInd w:val="0"/>
              <w:jc w:val="both"/>
              <w:rPr>
                <w:rFonts w:ascii="Times New Roman" w:hAnsi="Times New Roman"/>
                <w:sz w:val="18"/>
                <w:szCs w:val="18"/>
              </w:rPr>
            </w:pPr>
            <w:r w:rsidRPr="00E77334">
              <w:rPr>
                <w:rFonts w:ascii="Times New Roman" w:hAnsi="Times New Roman"/>
                <w:sz w:val="18"/>
                <w:szCs w:val="18"/>
              </w:rPr>
              <w:t>письмо должно  содержать:</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информацию об отсутствии гражданина в  списках граждан, признанных нуждающимися в жилых помещениях;</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должность лица, подписавшего письмо, его подпись, расшифровк</w:t>
            </w:r>
            <w:r w:rsidR="006A53F4">
              <w:rPr>
                <w:rFonts w:ascii="Times New Roman" w:hAnsi="Times New Roman" w:cs="Times New Roman"/>
                <w:sz w:val="18"/>
                <w:szCs w:val="18"/>
              </w:rPr>
              <w:t>у</w:t>
            </w:r>
            <w:r w:rsidRPr="00E77334">
              <w:rPr>
                <w:rFonts w:ascii="Times New Roman" w:hAnsi="Times New Roman" w:cs="Times New Roman"/>
                <w:sz w:val="18"/>
                <w:szCs w:val="18"/>
              </w:rPr>
              <w:t xml:space="preserve"> подписи, печать;</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Ф.И.О. исполнителя;</w:t>
            </w:r>
          </w:p>
          <w:p w:rsidR="00E77334" w:rsidRPr="00E77334" w:rsidRDefault="00E77334" w:rsidP="003F10B6">
            <w:pPr>
              <w:pStyle w:val="ConsPlusNonformat"/>
              <w:jc w:val="both"/>
              <w:rPr>
                <w:rFonts w:ascii="Times New Roman" w:hAnsi="Times New Roman" w:cs="Times New Roman"/>
                <w:sz w:val="18"/>
                <w:szCs w:val="18"/>
              </w:rPr>
            </w:pPr>
            <w:r w:rsidRPr="00E77334">
              <w:rPr>
                <w:rFonts w:ascii="Times New Roman" w:hAnsi="Times New Roman" w:cs="Times New Roman"/>
                <w:sz w:val="18"/>
                <w:szCs w:val="18"/>
              </w:rPr>
              <w:t>- телефон.</w:t>
            </w:r>
          </w:p>
          <w:p w:rsidR="00E77334" w:rsidRPr="00E77334" w:rsidRDefault="00E77334" w:rsidP="003F10B6">
            <w:pPr>
              <w:pStyle w:val="ConsPlusNonformat"/>
              <w:jc w:val="both"/>
              <w:rPr>
                <w:rFonts w:ascii="Times New Roman" w:hAnsi="Times New Roman"/>
                <w:sz w:val="18"/>
                <w:szCs w:val="18"/>
              </w:rPr>
            </w:pPr>
            <w:r w:rsidRPr="00E77334">
              <w:rPr>
                <w:rFonts w:ascii="Times New Roman" w:hAnsi="Times New Roman"/>
                <w:sz w:val="18"/>
                <w:szCs w:val="18"/>
              </w:rPr>
              <w:t>Документ подготавливается на официальном бланке органа, предоставляющего услугу</w:t>
            </w:r>
          </w:p>
        </w:tc>
        <w:tc>
          <w:tcPr>
            <w:tcW w:w="1706" w:type="dxa"/>
          </w:tcPr>
          <w:p w:rsidR="00E77334" w:rsidRPr="00EF5F1C" w:rsidRDefault="00E77334" w:rsidP="003F10B6">
            <w:pPr>
              <w:jc w:val="both"/>
              <w:rPr>
                <w:rFonts w:ascii="Times New Roman" w:hAnsi="Times New Roman" w:cs="Times New Roman"/>
                <w:sz w:val="18"/>
                <w:szCs w:val="18"/>
              </w:rPr>
            </w:pPr>
            <w:r>
              <w:rPr>
                <w:rFonts w:ascii="Times New Roman" w:hAnsi="Times New Roman" w:cs="Times New Roman"/>
                <w:sz w:val="18"/>
                <w:szCs w:val="18"/>
              </w:rPr>
              <w:t>положительный</w:t>
            </w:r>
          </w:p>
        </w:tc>
        <w:tc>
          <w:tcPr>
            <w:tcW w:w="1452" w:type="dxa"/>
          </w:tcPr>
          <w:p w:rsidR="00E77334" w:rsidRPr="00784998" w:rsidRDefault="00E77334" w:rsidP="003F10B6">
            <w:pPr>
              <w:jc w:val="both"/>
              <w:rPr>
                <w:rFonts w:ascii="Times New Roman" w:hAnsi="Times New Roman" w:cs="Times New Roman"/>
                <w:sz w:val="20"/>
                <w:szCs w:val="20"/>
              </w:rPr>
            </w:pPr>
            <w:r>
              <w:rPr>
                <w:rFonts w:ascii="Times New Roman" w:hAnsi="Times New Roman" w:cs="Times New Roman"/>
                <w:sz w:val="20"/>
                <w:szCs w:val="20"/>
              </w:rPr>
              <w:t>-</w:t>
            </w:r>
          </w:p>
        </w:tc>
        <w:tc>
          <w:tcPr>
            <w:tcW w:w="1930" w:type="dxa"/>
          </w:tcPr>
          <w:p w:rsidR="00E77334" w:rsidRPr="00784998" w:rsidRDefault="00E77334" w:rsidP="003F10B6">
            <w:pPr>
              <w:jc w:val="both"/>
              <w:rPr>
                <w:rFonts w:ascii="Times New Roman" w:hAnsi="Times New Roman" w:cs="Times New Roman"/>
                <w:sz w:val="20"/>
                <w:szCs w:val="20"/>
              </w:rPr>
            </w:pPr>
            <w:r>
              <w:rPr>
                <w:rFonts w:ascii="Times New Roman" w:hAnsi="Times New Roman" w:cs="Times New Roman"/>
                <w:sz w:val="20"/>
                <w:szCs w:val="20"/>
              </w:rPr>
              <w:t>-</w:t>
            </w:r>
          </w:p>
        </w:tc>
        <w:tc>
          <w:tcPr>
            <w:tcW w:w="2977" w:type="dxa"/>
          </w:tcPr>
          <w:p w:rsidR="00E77334" w:rsidRDefault="00E77334" w:rsidP="003F10B6">
            <w:pPr>
              <w:jc w:val="both"/>
              <w:rPr>
                <w:rFonts w:ascii="Times New Roman" w:hAnsi="Times New Roman" w:cs="Times New Roman"/>
                <w:color w:val="000000"/>
                <w:sz w:val="18"/>
                <w:szCs w:val="18"/>
              </w:rPr>
            </w:pPr>
            <w:r w:rsidRPr="00096289">
              <w:rPr>
                <w:rFonts w:ascii="Times New Roman" w:hAnsi="Times New Roman" w:cs="Times New Roman"/>
                <w:color w:val="000000"/>
                <w:sz w:val="18"/>
                <w:szCs w:val="18"/>
              </w:rPr>
              <w:t>1) при личном обращении в Администрацию;</w:t>
            </w:r>
            <w:r w:rsidRPr="00096289">
              <w:rPr>
                <w:rFonts w:ascii="Times New Roman" w:hAnsi="Times New Roman" w:cs="Times New Roman"/>
                <w:color w:val="000000"/>
                <w:sz w:val="18"/>
                <w:szCs w:val="18"/>
              </w:rPr>
              <w:br/>
              <w:t>2) при личном обращении в МФЦ</w:t>
            </w:r>
          </w:p>
          <w:p w:rsidR="00E77334" w:rsidRPr="00494F3A" w:rsidRDefault="00E77334" w:rsidP="003F10B6">
            <w:pPr>
              <w:jc w:val="both"/>
              <w:rPr>
                <w:rFonts w:ascii="Times New Roman" w:hAnsi="Times New Roman" w:cs="Times New Roman"/>
                <w:sz w:val="18"/>
                <w:szCs w:val="18"/>
              </w:rPr>
            </w:pPr>
            <w:r w:rsidRPr="00190446">
              <w:rPr>
                <w:rFonts w:ascii="Times New Roman" w:hAnsi="Times New Roman" w:cs="Times New Roman"/>
                <w:color w:val="000000"/>
                <w:sz w:val="18"/>
                <w:szCs w:val="18"/>
              </w:rPr>
              <w:t>(представителю заявителя);</w:t>
            </w:r>
            <w:r w:rsidRPr="00096289">
              <w:rPr>
                <w:rFonts w:ascii="Times New Roman" w:hAnsi="Times New Roman" w:cs="Times New Roman"/>
                <w:color w:val="000000"/>
                <w:sz w:val="18"/>
                <w:szCs w:val="18"/>
              </w:rPr>
              <w:br/>
              <w:t>3) посредством почтового отправления на адрес заявителя, указанный в заявлении;</w:t>
            </w:r>
            <w:r w:rsidRPr="00096289">
              <w:rPr>
                <w:rFonts w:ascii="Times New Roman" w:hAnsi="Times New Roman" w:cs="Times New Roman"/>
                <w:color w:val="000000"/>
                <w:sz w:val="18"/>
                <w:szCs w:val="18"/>
              </w:rPr>
              <w:br/>
              <w:t xml:space="preserve">4)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w:t>
            </w:r>
            <w:r w:rsidR="006A53F4">
              <w:rPr>
                <w:rFonts w:ascii="Times New Roman" w:hAnsi="Times New Roman" w:cs="Times New Roman"/>
                <w:color w:val="000000"/>
                <w:sz w:val="18"/>
                <w:szCs w:val="18"/>
              </w:rPr>
              <w:t>и муниципальных услуг (функций)</w:t>
            </w:r>
          </w:p>
        </w:tc>
        <w:tc>
          <w:tcPr>
            <w:tcW w:w="992" w:type="dxa"/>
          </w:tcPr>
          <w:p w:rsidR="00E77334" w:rsidRPr="00E77334" w:rsidRDefault="00E77334" w:rsidP="003F10B6">
            <w:pPr>
              <w:jc w:val="both"/>
              <w:rPr>
                <w:rFonts w:ascii="Times New Roman" w:hAnsi="Times New Roman" w:cs="Times New Roman"/>
                <w:sz w:val="18"/>
                <w:szCs w:val="18"/>
              </w:rPr>
            </w:pPr>
            <w:r w:rsidRPr="00E77334">
              <w:rPr>
                <w:rFonts w:ascii="Times New Roman" w:hAnsi="Times New Roman"/>
                <w:bCs/>
                <w:sz w:val="18"/>
                <w:szCs w:val="18"/>
              </w:rPr>
              <w:t>Не предусмотрено</w:t>
            </w:r>
          </w:p>
        </w:tc>
        <w:tc>
          <w:tcPr>
            <w:tcW w:w="992" w:type="dxa"/>
          </w:tcPr>
          <w:p w:rsidR="00E77334" w:rsidRPr="00E77334" w:rsidRDefault="00E77334" w:rsidP="003F10B6">
            <w:pPr>
              <w:jc w:val="both"/>
              <w:rPr>
                <w:rFonts w:ascii="Times New Roman" w:hAnsi="Times New Roman" w:cs="Times New Roman"/>
                <w:sz w:val="18"/>
                <w:szCs w:val="18"/>
              </w:rPr>
            </w:pPr>
            <w:r w:rsidRPr="00E77334">
              <w:rPr>
                <w:rFonts w:ascii="Times New Roman" w:hAnsi="Times New Roman"/>
                <w:bCs/>
                <w:sz w:val="18"/>
                <w:szCs w:val="18"/>
              </w:rPr>
              <w:t>Не предусмотрено</w:t>
            </w:r>
          </w:p>
        </w:tc>
      </w:tr>
    </w:tbl>
    <w:p w:rsidR="00096289" w:rsidRDefault="00096289" w:rsidP="00EF4859">
      <w:pPr>
        <w:spacing w:after="0" w:line="240" w:lineRule="auto"/>
        <w:jc w:val="center"/>
        <w:rPr>
          <w:rFonts w:ascii="Times New Roman" w:hAnsi="Times New Roman" w:cs="Times New Roman"/>
          <w:sz w:val="10"/>
          <w:szCs w:val="10"/>
        </w:rPr>
      </w:pPr>
    </w:p>
    <w:p w:rsidR="00A1336D" w:rsidRDefault="00A133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50326D" w:rsidRDefault="0050326D" w:rsidP="00786D8A">
      <w:pPr>
        <w:spacing w:after="0" w:line="240" w:lineRule="auto"/>
        <w:jc w:val="center"/>
        <w:rPr>
          <w:rFonts w:ascii="Times New Roman" w:hAnsi="Times New Roman" w:cs="Times New Roman"/>
          <w:b/>
          <w:sz w:val="24"/>
          <w:szCs w:val="24"/>
        </w:rPr>
      </w:pPr>
    </w:p>
    <w:p w:rsidR="00D05598" w:rsidRPr="00786D8A" w:rsidRDefault="00D05598" w:rsidP="00786D8A">
      <w:pPr>
        <w:spacing w:after="0" w:line="240" w:lineRule="auto"/>
        <w:jc w:val="center"/>
        <w:rPr>
          <w:rFonts w:ascii="Times New Roman" w:hAnsi="Times New Roman" w:cs="Times New Roman"/>
          <w:sz w:val="24"/>
          <w:szCs w:val="24"/>
        </w:rPr>
      </w:pPr>
      <w:r w:rsidRPr="00786D8A">
        <w:rPr>
          <w:rFonts w:ascii="Times New Roman" w:hAnsi="Times New Roman" w:cs="Times New Roman"/>
          <w:sz w:val="24"/>
          <w:szCs w:val="24"/>
        </w:rPr>
        <w:lastRenderedPageBreak/>
        <w:t xml:space="preserve">Раздел 7. Технологические процессы предоставления </w:t>
      </w:r>
      <w:r w:rsidR="00096289" w:rsidRPr="00786D8A">
        <w:rPr>
          <w:rFonts w:ascii="Times New Roman" w:hAnsi="Times New Roman" w:cs="Times New Roman"/>
          <w:sz w:val="24"/>
          <w:szCs w:val="24"/>
        </w:rPr>
        <w:t>у</w:t>
      </w:r>
      <w:r w:rsidRPr="00786D8A">
        <w:rPr>
          <w:rFonts w:ascii="Times New Roman" w:hAnsi="Times New Roman" w:cs="Times New Roman"/>
          <w:sz w:val="24"/>
          <w:szCs w:val="24"/>
        </w:rPr>
        <w:t>слуги</w:t>
      </w:r>
      <w:r w:rsidR="003E16CF" w:rsidRPr="00786D8A">
        <w:rPr>
          <w:rFonts w:ascii="Times New Roman" w:hAnsi="Times New Roman" w:cs="Times New Roman"/>
          <w:sz w:val="24"/>
          <w:szCs w:val="24"/>
        </w:rPr>
        <w:t xml:space="preserve"> </w:t>
      </w:r>
      <w:r w:rsidR="00CE10C5" w:rsidRPr="00786D8A">
        <w:rPr>
          <w:rFonts w:ascii="Times New Roman" w:hAnsi="Times New Roman" w:cs="Times New Roman"/>
          <w:sz w:val="24"/>
          <w:szCs w:val="24"/>
        </w:rPr>
        <w:t xml:space="preserve">(БЛОК- схема </w:t>
      </w:r>
      <w:r w:rsidR="00DC408A" w:rsidRPr="00786D8A">
        <w:rPr>
          <w:rFonts w:ascii="Times New Roman" w:hAnsi="Times New Roman" w:cs="Times New Roman"/>
          <w:sz w:val="24"/>
          <w:szCs w:val="24"/>
        </w:rPr>
        <w:t xml:space="preserve">приложение № </w:t>
      </w:r>
      <w:r w:rsidR="00B36D41" w:rsidRPr="00786D8A">
        <w:rPr>
          <w:rFonts w:ascii="Times New Roman" w:hAnsi="Times New Roman" w:cs="Times New Roman"/>
          <w:sz w:val="24"/>
          <w:szCs w:val="24"/>
        </w:rPr>
        <w:t>3)</w:t>
      </w:r>
    </w:p>
    <w:p w:rsidR="00786D8A" w:rsidRPr="009422F6" w:rsidRDefault="00786D8A" w:rsidP="00786D8A">
      <w:pPr>
        <w:spacing w:after="0" w:line="240" w:lineRule="auto"/>
        <w:jc w:val="center"/>
        <w:rPr>
          <w:rFonts w:ascii="Times New Roman" w:hAnsi="Times New Roman" w:cs="Times New Roman"/>
          <w:b/>
          <w:sz w:val="24"/>
          <w:szCs w:val="24"/>
        </w:rPr>
      </w:pPr>
    </w:p>
    <w:tbl>
      <w:tblPr>
        <w:tblStyle w:val="a4"/>
        <w:tblW w:w="14750" w:type="dxa"/>
        <w:tblLayout w:type="fixed"/>
        <w:tblLook w:val="04A0"/>
      </w:tblPr>
      <w:tblGrid>
        <w:gridCol w:w="562"/>
        <w:gridCol w:w="1814"/>
        <w:gridCol w:w="3544"/>
        <w:gridCol w:w="2977"/>
        <w:gridCol w:w="1843"/>
        <w:gridCol w:w="2276"/>
        <w:gridCol w:w="1734"/>
      </w:tblGrid>
      <w:tr w:rsidR="000036D3" w:rsidTr="0050326D">
        <w:tc>
          <w:tcPr>
            <w:tcW w:w="562"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 пп</w:t>
            </w:r>
          </w:p>
        </w:tc>
        <w:tc>
          <w:tcPr>
            <w:tcW w:w="1814"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544"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2977"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1843"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76"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34" w:type="dxa"/>
            <w:vAlign w:val="center"/>
          </w:tcPr>
          <w:p w:rsidR="00D05598" w:rsidRDefault="00D05598" w:rsidP="003F10B6">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0036D3" w:rsidTr="0050326D">
        <w:tc>
          <w:tcPr>
            <w:tcW w:w="56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81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7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0F3CA9" w:rsidTr="0050326D">
        <w:tc>
          <w:tcPr>
            <w:tcW w:w="14750" w:type="dxa"/>
            <w:gridSpan w:val="7"/>
          </w:tcPr>
          <w:p w:rsidR="00D05598" w:rsidRPr="000F3CA9" w:rsidRDefault="000F3CA9" w:rsidP="003E16CF">
            <w:pPr>
              <w:pStyle w:val="a5"/>
              <w:jc w:val="center"/>
              <w:rPr>
                <w:rFonts w:ascii="Times New Roman" w:hAnsi="Times New Roman" w:cs="Times New Roman"/>
                <w:sz w:val="20"/>
                <w:szCs w:val="20"/>
              </w:rPr>
            </w:pPr>
            <w:r w:rsidRPr="000F3CA9">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p>
        </w:tc>
      </w:tr>
      <w:tr w:rsidR="000036D3" w:rsidTr="0050326D">
        <w:tc>
          <w:tcPr>
            <w:tcW w:w="562" w:type="dxa"/>
          </w:tcPr>
          <w:p w:rsidR="00D951DD" w:rsidRDefault="00726D1B" w:rsidP="00786D8A">
            <w:pPr>
              <w:jc w:val="center"/>
              <w:rPr>
                <w:rFonts w:ascii="Times New Roman" w:hAnsi="Times New Roman" w:cs="Times New Roman"/>
                <w:sz w:val="20"/>
                <w:szCs w:val="20"/>
              </w:rPr>
            </w:pPr>
            <w:r>
              <w:rPr>
                <w:rFonts w:ascii="Times New Roman" w:hAnsi="Times New Roman" w:cs="Times New Roman"/>
                <w:sz w:val="18"/>
                <w:szCs w:val="18"/>
              </w:rPr>
              <w:t>1</w:t>
            </w:r>
          </w:p>
        </w:tc>
        <w:tc>
          <w:tcPr>
            <w:tcW w:w="1814" w:type="dxa"/>
          </w:tcPr>
          <w:p w:rsidR="00D951DD" w:rsidRPr="001D5121" w:rsidRDefault="006642B0" w:rsidP="000F3CA9">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w:t>
            </w:r>
            <w:r w:rsidR="000F3CA9">
              <w:rPr>
                <w:rFonts w:ascii="Times New Roman" w:hAnsi="Times New Roman" w:cs="Times New Roman"/>
                <w:sz w:val="18"/>
                <w:szCs w:val="18"/>
              </w:rPr>
              <w:t>документов от заявителя</w:t>
            </w:r>
          </w:p>
        </w:tc>
        <w:tc>
          <w:tcPr>
            <w:tcW w:w="3544" w:type="dxa"/>
          </w:tcPr>
          <w:p w:rsidR="00296CAE" w:rsidRPr="001D5121" w:rsidRDefault="000F3CA9" w:rsidP="00A1336D">
            <w:pPr>
              <w:jc w:val="both"/>
              <w:rPr>
                <w:rFonts w:ascii="Times New Roman" w:hAnsi="Times New Roman" w:cs="Times New Roman"/>
                <w:sz w:val="18"/>
                <w:szCs w:val="18"/>
              </w:rPr>
            </w:pPr>
            <w:r>
              <w:rPr>
                <w:rFonts w:ascii="Times New Roman" w:hAnsi="Times New Roman" w:cs="Times New Roman"/>
                <w:sz w:val="18"/>
                <w:szCs w:val="18"/>
              </w:rPr>
              <w:t>Письменное обращение заявителя регистрируются в журнале регистрации в день поступления обращения в Администрацию или МФЦ</w:t>
            </w:r>
          </w:p>
        </w:tc>
        <w:tc>
          <w:tcPr>
            <w:tcW w:w="2977" w:type="dxa"/>
            <w:tcBorders>
              <w:bottom w:val="single" w:sz="4" w:space="0" w:color="auto"/>
            </w:tcBorders>
          </w:tcPr>
          <w:p w:rsidR="00E20785" w:rsidRDefault="002C781F" w:rsidP="00273334">
            <w:pPr>
              <w:jc w:val="both"/>
              <w:rPr>
                <w:rStyle w:val="a8"/>
                <w:rFonts w:eastAsiaTheme="minorHAnsi"/>
                <w:b w:val="0"/>
                <w:sz w:val="18"/>
                <w:szCs w:val="18"/>
              </w:rPr>
            </w:pPr>
            <w:r>
              <w:rPr>
                <w:rStyle w:val="a8"/>
                <w:rFonts w:eastAsiaTheme="minorHAnsi"/>
                <w:b w:val="0"/>
                <w:sz w:val="18"/>
                <w:szCs w:val="18"/>
              </w:rPr>
              <w:t>Прием заявления и документов необходимых для предоста</w:t>
            </w:r>
            <w:r w:rsidR="006A53F4">
              <w:rPr>
                <w:rStyle w:val="a8"/>
                <w:rFonts w:eastAsiaTheme="minorHAnsi"/>
                <w:b w:val="0"/>
                <w:sz w:val="18"/>
                <w:szCs w:val="18"/>
              </w:rPr>
              <w:t>вления услуги не более 15 минут.</w:t>
            </w:r>
          </w:p>
          <w:p w:rsidR="00D951DD" w:rsidRPr="001D5121" w:rsidRDefault="002C781F" w:rsidP="00273334">
            <w:pPr>
              <w:jc w:val="both"/>
              <w:rPr>
                <w:rFonts w:ascii="Times New Roman" w:hAnsi="Times New Roman" w:cs="Times New Roman"/>
                <w:sz w:val="18"/>
                <w:szCs w:val="18"/>
              </w:rPr>
            </w:pPr>
            <w:r>
              <w:rPr>
                <w:rStyle w:val="a8"/>
                <w:rFonts w:eastAsiaTheme="minorHAnsi"/>
                <w:b w:val="0"/>
                <w:sz w:val="18"/>
                <w:szCs w:val="18"/>
              </w:rPr>
              <w:t xml:space="preserve">Заявление регистрируется </w:t>
            </w:r>
            <w:r w:rsidR="009C068A">
              <w:rPr>
                <w:rStyle w:val="a8"/>
                <w:rFonts w:eastAsiaTheme="minorHAnsi"/>
                <w:b w:val="0"/>
                <w:sz w:val="18"/>
                <w:szCs w:val="18"/>
              </w:rPr>
              <w:t>в день поступления обра</w:t>
            </w:r>
            <w:r w:rsidR="006A53F4">
              <w:rPr>
                <w:rStyle w:val="a8"/>
                <w:rFonts w:eastAsiaTheme="minorHAnsi"/>
                <w:b w:val="0"/>
                <w:sz w:val="18"/>
                <w:szCs w:val="18"/>
              </w:rPr>
              <w:t>щения в Администрацию или в МФЦ</w:t>
            </w:r>
          </w:p>
        </w:tc>
        <w:tc>
          <w:tcPr>
            <w:tcW w:w="1843" w:type="dxa"/>
          </w:tcPr>
          <w:p w:rsidR="008C7D7B" w:rsidRDefault="008C7D7B" w:rsidP="000F3CA9">
            <w:pPr>
              <w:jc w:val="center"/>
              <w:rPr>
                <w:rFonts w:ascii="Times New Roman" w:hAnsi="Times New Roman" w:cs="Times New Roman"/>
                <w:sz w:val="18"/>
                <w:szCs w:val="18"/>
              </w:rPr>
            </w:pPr>
            <w:r>
              <w:rPr>
                <w:rFonts w:ascii="Times New Roman" w:hAnsi="Times New Roman" w:cs="Times New Roman"/>
                <w:sz w:val="18"/>
                <w:szCs w:val="18"/>
              </w:rPr>
              <w:t xml:space="preserve">Специалист </w:t>
            </w:r>
            <w:r w:rsidR="00834DDE">
              <w:rPr>
                <w:rFonts w:ascii="Times New Roman" w:hAnsi="Times New Roman" w:cs="Times New Roman"/>
                <w:sz w:val="18"/>
                <w:szCs w:val="18"/>
              </w:rPr>
              <w:t xml:space="preserve">отдела ЖКХ, специалист </w:t>
            </w:r>
            <w:r>
              <w:rPr>
                <w:rFonts w:ascii="Times New Roman" w:hAnsi="Times New Roman" w:cs="Times New Roman"/>
                <w:sz w:val="18"/>
                <w:szCs w:val="18"/>
              </w:rPr>
              <w:t>МФЦ</w:t>
            </w:r>
          </w:p>
          <w:p w:rsidR="001E38D8" w:rsidRPr="001D5121" w:rsidRDefault="001E38D8" w:rsidP="000F3CA9">
            <w:pPr>
              <w:jc w:val="center"/>
              <w:rPr>
                <w:rFonts w:ascii="Times New Roman" w:hAnsi="Times New Roman" w:cs="Times New Roman"/>
                <w:sz w:val="18"/>
                <w:szCs w:val="18"/>
              </w:rPr>
            </w:pPr>
          </w:p>
        </w:tc>
        <w:tc>
          <w:tcPr>
            <w:tcW w:w="2276" w:type="dxa"/>
          </w:tcPr>
          <w:p w:rsidR="00D951DD" w:rsidRDefault="00E20785" w:rsidP="00834DDE">
            <w:pPr>
              <w:jc w:val="center"/>
              <w:rPr>
                <w:rFonts w:ascii="Times New Roman" w:hAnsi="Times New Roman" w:cs="Times New Roman"/>
                <w:sz w:val="20"/>
                <w:szCs w:val="20"/>
              </w:rPr>
            </w:pPr>
            <w:r>
              <w:rPr>
                <w:rFonts w:ascii="Times New Roman" w:hAnsi="Times New Roman" w:cs="Times New Roman"/>
                <w:sz w:val="18"/>
                <w:szCs w:val="18"/>
              </w:rPr>
              <w:t>Многофункциональное устройство</w:t>
            </w:r>
          </w:p>
        </w:tc>
        <w:tc>
          <w:tcPr>
            <w:tcW w:w="1734" w:type="dxa"/>
          </w:tcPr>
          <w:p w:rsidR="00D951DD" w:rsidRPr="009D1A7B" w:rsidRDefault="000F3CA9" w:rsidP="000F3CA9">
            <w:pPr>
              <w:jc w:val="center"/>
              <w:rPr>
                <w:rFonts w:ascii="Times New Roman" w:hAnsi="Times New Roman" w:cs="Times New Roman"/>
                <w:sz w:val="20"/>
                <w:szCs w:val="20"/>
              </w:rPr>
            </w:pPr>
            <w:r>
              <w:rPr>
                <w:rFonts w:ascii="Times New Roman" w:hAnsi="Times New Roman" w:cs="Times New Roman"/>
                <w:sz w:val="20"/>
                <w:szCs w:val="20"/>
              </w:rPr>
              <w:t>-</w:t>
            </w:r>
          </w:p>
        </w:tc>
      </w:tr>
      <w:tr w:rsidR="000036D3" w:rsidTr="0050326D">
        <w:tc>
          <w:tcPr>
            <w:tcW w:w="562"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814" w:type="dxa"/>
          </w:tcPr>
          <w:p w:rsidR="005C2A40" w:rsidRPr="0090585E" w:rsidRDefault="0090585E" w:rsidP="003F10B6">
            <w:pPr>
              <w:autoSpaceDE w:val="0"/>
              <w:autoSpaceDN w:val="0"/>
              <w:adjustRightInd w:val="0"/>
              <w:jc w:val="both"/>
              <w:rPr>
                <w:rFonts w:ascii="Times New Roman" w:hAnsi="Times New Roman" w:cs="Times New Roman"/>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 xml:space="preserve">ассмотрение </w:t>
            </w:r>
            <w:r w:rsidR="000F3CA9">
              <w:rPr>
                <w:rFonts w:ascii="Times New Roman" w:eastAsia="Calibri" w:hAnsi="Times New Roman" w:cs="Times New Roman"/>
                <w:sz w:val="18"/>
                <w:szCs w:val="18"/>
              </w:rPr>
              <w:t>письменного обращения и подготовка ответа заявителю</w:t>
            </w:r>
          </w:p>
        </w:tc>
        <w:tc>
          <w:tcPr>
            <w:tcW w:w="3544" w:type="dxa"/>
          </w:tcPr>
          <w:p w:rsidR="00761A01" w:rsidRDefault="00761A01" w:rsidP="00761A01">
            <w:pPr>
              <w:autoSpaceDE w:val="0"/>
              <w:autoSpaceDN w:val="0"/>
              <w:adjustRightInd w:val="0"/>
              <w:jc w:val="both"/>
              <w:rPr>
                <w:rFonts w:ascii="Times New Roman" w:hAnsi="Times New Roman" w:cs="Times New Roman"/>
                <w:sz w:val="18"/>
                <w:szCs w:val="18"/>
              </w:rPr>
            </w:pPr>
            <w:r w:rsidRPr="00761A01">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r w:rsidRPr="00761A01">
              <w:rPr>
                <w:rFonts w:ascii="Times New Roman" w:hAnsi="Times New Roman" w:cs="Times New Roman"/>
                <w:sz w:val="18"/>
                <w:szCs w:val="18"/>
              </w:rPr>
              <w:t xml:space="preserve"> осуществляет следующие  действия:</w:t>
            </w:r>
          </w:p>
          <w:p w:rsidR="000F3CA9" w:rsidRDefault="000F3CA9" w:rsidP="00761A0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 проводит сверку со списком граждан, состоящих на учете в качестве нуждающихся в улучшении жилищных условий, в электронном виде и на бумажном носителе;</w:t>
            </w:r>
          </w:p>
          <w:p w:rsidR="00D951DD" w:rsidRDefault="000F3CA9" w:rsidP="003F10B6">
            <w:pPr>
              <w:autoSpaceDE w:val="0"/>
              <w:autoSpaceDN w:val="0"/>
              <w:adjustRightInd w:val="0"/>
              <w:jc w:val="both"/>
              <w:rPr>
                <w:rFonts w:ascii="Times New Roman" w:hAnsi="Times New Roman" w:cs="Times New Roman"/>
                <w:sz w:val="20"/>
                <w:szCs w:val="20"/>
              </w:rPr>
            </w:pPr>
            <w:r>
              <w:rPr>
                <w:rFonts w:ascii="Times New Roman" w:hAnsi="Times New Roman" w:cs="Times New Roman"/>
                <w:sz w:val="18"/>
                <w:szCs w:val="18"/>
              </w:rPr>
              <w:t>б)</w:t>
            </w:r>
            <w:r w:rsidR="006A53F4">
              <w:rPr>
                <w:rFonts w:ascii="Times New Roman" w:hAnsi="Times New Roman" w:cs="Times New Roman"/>
                <w:sz w:val="18"/>
                <w:szCs w:val="18"/>
              </w:rPr>
              <w:t xml:space="preserve"> готовит справку</w:t>
            </w:r>
          </w:p>
        </w:tc>
        <w:tc>
          <w:tcPr>
            <w:tcW w:w="2977" w:type="dxa"/>
          </w:tcPr>
          <w:p w:rsidR="009C068A" w:rsidRPr="009C068A" w:rsidRDefault="009C068A" w:rsidP="00273334">
            <w:pPr>
              <w:jc w:val="both"/>
              <w:rPr>
                <w:rFonts w:ascii="Times New Roman" w:hAnsi="Times New Roman" w:cs="Times New Roman"/>
                <w:sz w:val="18"/>
                <w:szCs w:val="18"/>
              </w:rPr>
            </w:pPr>
            <w:r w:rsidRPr="009C068A">
              <w:rPr>
                <w:rFonts w:ascii="Times New Roman" w:hAnsi="Times New Roman" w:cs="Times New Roman"/>
                <w:sz w:val="18"/>
                <w:szCs w:val="18"/>
              </w:rPr>
              <w:t>Не более</w:t>
            </w:r>
          </w:p>
          <w:p w:rsidR="00D951DD" w:rsidRDefault="002C781F" w:rsidP="00273334">
            <w:pPr>
              <w:jc w:val="both"/>
              <w:rPr>
                <w:rFonts w:ascii="Times New Roman" w:hAnsi="Times New Roman" w:cs="Times New Roman"/>
                <w:sz w:val="20"/>
                <w:szCs w:val="20"/>
              </w:rPr>
            </w:pPr>
            <w:r w:rsidRPr="009C068A">
              <w:rPr>
                <w:rFonts w:ascii="Times New Roman" w:hAnsi="Times New Roman" w:cs="Times New Roman"/>
                <w:sz w:val="18"/>
                <w:szCs w:val="18"/>
              </w:rPr>
              <w:t>3</w:t>
            </w:r>
            <w:r w:rsidR="00486AA2" w:rsidRPr="009C068A">
              <w:rPr>
                <w:rFonts w:ascii="Times New Roman" w:hAnsi="Times New Roman" w:cs="Times New Roman"/>
                <w:sz w:val="18"/>
                <w:szCs w:val="18"/>
              </w:rPr>
              <w:t>0 рабочих дней</w:t>
            </w:r>
          </w:p>
        </w:tc>
        <w:tc>
          <w:tcPr>
            <w:tcW w:w="1843" w:type="dxa"/>
          </w:tcPr>
          <w:p w:rsidR="0032748A" w:rsidRPr="00C30B46" w:rsidRDefault="0032748A" w:rsidP="000F3CA9">
            <w:pPr>
              <w:jc w:val="center"/>
              <w:rPr>
                <w:rFonts w:ascii="Times New Roman" w:hAnsi="Times New Roman" w:cs="Times New Roman"/>
                <w:sz w:val="20"/>
                <w:szCs w:val="20"/>
              </w:rPr>
            </w:pPr>
            <w:r>
              <w:rPr>
                <w:rFonts w:ascii="Times New Roman" w:hAnsi="Times New Roman" w:cs="Times New Roman"/>
                <w:sz w:val="18"/>
                <w:szCs w:val="18"/>
              </w:rPr>
              <w:t xml:space="preserve">Специалист </w:t>
            </w:r>
            <w:r w:rsidR="00DC34CF">
              <w:rPr>
                <w:rFonts w:ascii="Times New Roman" w:hAnsi="Times New Roman" w:cs="Times New Roman"/>
                <w:sz w:val="18"/>
                <w:szCs w:val="18"/>
              </w:rPr>
              <w:t>отдела ЖКХ</w:t>
            </w:r>
          </w:p>
          <w:p w:rsidR="00D951DD" w:rsidRPr="0032748A" w:rsidRDefault="00D951DD" w:rsidP="000F3CA9">
            <w:pPr>
              <w:jc w:val="center"/>
              <w:rPr>
                <w:rFonts w:ascii="Times New Roman" w:hAnsi="Times New Roman" w:cs="Times New Roman"/>
                <w:color w:val="FF0000"/>
                <w:sz w:val="20"/>
                <w:szCs w:val="20"/>
              </w:rPr>
            </w:pPr>
          </w:p>
        </w:tc>
        <w:tc>
          <w:tcPr>
            <w:tcW w:w="2276" w:type="dxa"/>
          </w:tcPr>
          <w:p w:rsidR="00D951DD" w:rsidRPr="00872FA5" w:rsidRDefault="00761A01" w:rsidP="00DC34CF">
            <w:pPr>
              <w:jc w:val="center"/>
              <w:rPr>
                <w:rFonts w:ascii="Times New Roman" w:hAnsi="Times New Roman" w:cs="Times New Roman"/>
                <w:sz w:val="18"/>
                <w:szCs w:val="18"/>
              </w:rPr>
            </w:pPr>
            <w:r>
              <w:rPr>
                <w:rFonts w:ascii="Times New Roman" w:hAnsi="Times New Roman" w:cs="Times New Roman"/>
                <w:sz w:val="18"/>
                <w:szCs w:val="18"/>
              </w:rPr>
              <w:t>Многофункциональное устройство</w:t>
            </w:r>
          </w:p>
        </w:tc>
        <w:tc>
          <w:tcPr>
            <w:tcW w:w="1734" w:type="dxa"/>
          </w:tcPr>
          <w:p w:rsidR="00D951DD" w:rsidRPr="00872FA5" w:rsidRDefault="00D951DD" w:rsidP="00DC34CF">
            <w:pPr>
              <w:jc w:val="center"/>
              <w:rPr>
                <w:rFonts w:ascii="Times New Roman" w:hAnsi="Times New Roman" w:cs="Times New Roman"/>
                <w:sz w:val="18"/>
                <w:szCs w:val="18"/>
              </w:rPr>
            </w:pPr>
            <w:r>
              <w:rPr>
                <w:rFonts w:ascii="Times New Roman" w:hAnsi="Times New Roman" w:cs="Times New Roman"/>
                <w:sz w:val="18"/>
                <w:szCs w:val="18"/>
              </w:rPr>
              <w:t>-</w:t>
            </w:r>
          </w:p>
        </w:tc>
      </w:tr>
      <w:tr w:rsidR="002C781F" w:rsidTr="0050326D">
        <w:tc>
          <w:tcPr>
            <w:tcW w:w="562" w:type="dxa"/>
          </w:tcPr>
          <w:p w:rsidR="002C781F" w:rsidRPr="002C781F" w:rsidRDefault="002C781F" w:rsidP="00E377B0">
            <w:pPr>
              <w:autoSpaceDE w:val="0"/>
              <w:autoSpaceDN w:val="0"/>
              <w:adjustRightInd w:val="0"/>
              <w:jc w:val="center"/>
              <w:rPr>
                <w:rFonts w:ascii="Times New Roman" w:hAnsi="Times New Roman" w:cs="Times New Roman"/>
                <w:sz w:val="20"/>
                <w:szCs w:val="20"/>
              </w:rPr>
            </w:pPr>
            <w:r w:rsidRPr="002C781F">
              <w:rPr>
                <w:rFonts w:ascii="Times New Roman" w:hAnsi="Times New Roman" w:cs="Times New Roman"/>
                <w:sz w:val="18"/>
                <w:szCs w:val="18"/>
              </w:rPr>
              <w:t>3</w:t>
            </w:r>
          </w:p>
        </w:tc>
        <w:tc>
          <w:tcPr>
            <w:tcW w:w="1814" w:type="dxa"/>
          </w:tcPr>
          <w:p w:rsidR="002C781F" w:rsidRPr="002C781F" w:rsidRDefault="002C781F" w:rsidP="00AF0D0A">
            <w:pPr>
              <w:jc w:val="both"/>
              <w:rPr>
                <w:rFonts w:ascii="Times New Roman" w:hAnsi="Times New Roman" w:cs="Times New Roman"/>
                <w:sz w:val="18"/>
                <w:szCs w:val="18"/>
              </w:rPr>
            </w:pPr>
            <w:r w:rsidRPr="002C781F">
              <w:rPr>
                <w:rFonts w:ascii="Times New Roman" w:hAnsi="Times New Roman" w:cs="Times New Roman"/>
                <w:sz w:val="18"/>
                <w:szCs w:val="18"/>
              </w:rPr>
              <w:t>Направление ответа заявителю</w:t>
            </w:r>
          </w:p>
        </w:tc>
        <w:tc>
          <w:tcPr>
            <w:tcW w:w="3544" w:type="dxa"/>
          </w:tcPr>
          <w:p w:rsidR="002C781F" w:rsidRPr="002C781F" w:rsidRDefault="002C781F" w:rsidP="00273334">
            <w:pPr>
              <w:jc w:val="both"/>
              <w:rPr>
                <w:rFonts w:ascii="Times New Roman" w:hAnsi="Times New Roman"/>
                <w:sz w:val="20"/>
                <w:szCs w:val="20"/>
              </w:rPr>
            </w:pPr>
            <w:r w:rsidRPr="002C781F">
              <w:rPr>
                <w:rFonts w:ascii="Times New Roman" w:hAnsi="Times New Roman"/>
                <w:sz w:val="20"/>
                <w:szCs w:val="20"/>
              </w:rPr>
              <w:t>Сотрудник органа, предоставляющего муниципальную услугу</w:t>
            </w:r>
            <w:r w:rsidR="006A53F4">
              <w:rPr>
                <w:rFonts w:ascii="Times New Roman" w:hAnsi="Times New Roman"/>
                <w:sz w:val="20"/>
                <w:szCs w:val="20"/>
              </w:rPr>
              <w:t>, регистрирует документ, являющийся</w:t>
            </w:r>
            <w:r w:rsidRPr="002C781F">
              <w:rPr>
                <w:rFonts w:ascii="Times New Roman" w:hAnsi="Times New Roman"/>
                <w:sz w:val="20"/>
                <w:szCs w:val="20"/>
              </w:rPr>
              <w:t xml:space="preserve"> результатом предоставления муниципальной услуги, и выдает его заявителю (его уполномоченному представителю).</w:t>
            </w:r>
          </w:p>
          <w:p w:rsidR="002C781F" w:rsidRPr="002C781F" w:rsidRDefault="002C781F" w:rsidP="00273334">
            <w:pPr>
              <w:jc w:val="both"/>
              <w:rPr>
                <w:rFonts w:ascii="Times New Roman" w:hAnsi="Times New Roman"/>
                <w:sz w:val="20"/>
                <w:szCs w:val="20"/>
              </w:rPr>
            </w:pPr>
            <w:r w:rsidRPr="002C781F">
              <w:rPr>
                <w:rFonts w:ascii="Times New Roman" w:hAnsi="Times New Roman"/>
                <w:sz w:val="20"/>
                <w:szCs w:val="20"/>
              </w:rPr>
              <w:t>Соблюдение сроков исполнения административной процедуры</w:t>
            </w:r>
          </w:p>
        </w:tc>
        <w:tc>
          <w:tcPr>
            <w:tcW w:w="2977" w:type="dxa"/>
          </w:tcPr>
          <w:p w:rsidR="002C781F" w:rsidRPr="002C781F" w:rsidRDefault="002C781F" w:rsidP="00273334">
            <w:pPr>
              <w:widowControl w:val="0"/>
              <w:tabs>
                <w:tab w:val="left" w:pos="1134"/>
              </w:tabs>
              <w:jc w:val="both"/>
              <w:rPr>
                <w:rFonts w:ascii="Times New Roman" w:hAnsi="Times New Roman" w:cs="Times New Roman"/>
                <w:sz w:val="18"/>
                <w:szCs w:val="18"/>
                <w:highlight w:val="yellow"/>
              </w:rPr>
            </w:pPr>
            <w:r w:rsidRPr="009C068A">
              <w:rPr>
                <w:rFonts w:ascii="Times New Roman" w:hAnsi="Times New Roman" w:cs="Times New Roman"/>
                <w:sz w:val="18"/>
                <w:szCs w:val="18"/>
              </w:rPr>
              <w:t xml:space="preserve">3 рабочих дня со дня принятия решения о предоставлении (об отказе в предоставлении) муниципальной услуги </w:t>
            </w:r>
          </w:p>
        </w:tc>
        <w:tc>
          <w:tcPr>
            <w:tcW w:w="1843" w:type="dxa"/>
          </w:tcPr>
          <w:p w:rsidR="009C068A" w:rsidRDefault="002C781F" w:rsidP="002E6E5D">
            <w:pPr>
              <w:jc w:val="both"/>
              <w:rPr>
                <w:rFonts w:ascii="Times New Roman" w:hAnsi="Times New Roman" w:cs="Times New Roman"/>
                <w:sz w:val="18"/>
                <w:szCs w:val="18"/>
              </w:rPr>
            </w:pPr>
            <w:r w:rsidRPr="002C781F">
              <w:rPr>
                <w:rFonts w:ascii="Times New Roman" w:hAnsi="Times New Roman" w:cs="Times New Roman"/>
                <w:sz w:val="18"/>
                <w:szCs w:val="18"/>
              </w:rPr>
              <w:t>Специалист отдела ЖКХ</w:t>
            </w:r>
            <w:r w:rsidR="009C068A">
              <w:rPr>
                <w:rFonts w:ascii="Times New Roman" w:hAnsi="Times New Roman" w:cs="Times New Roman"/>
                <w:sz w:val="18"/>
                <w:szCs w:val="18"/>
              </w:rPr>
              <w:t>.</w:t>
            </w:r>
          </w:p>
          <w:p w:rsidR="009C068A" w:rsidRDefault="009C068A" w:rsidP="002E6E5D">
            <w:pPr>
              <w:jc w:val="both"/>
              <w:rPr>
                <w:rFonts w:ascii="Times New Roman" w:hAnsi="Times New Roman" w:cs="Times New Roman"/>
                <w:sz w:val="18"/>
                <w:szCs w:val="18"/>
              </w:rPr>
            </w:pPr>
            <w:r>
              <w:rPr>
                <w:rFonts w:ascii="Times New Roman" w:hAnsi="Times New Roman" w:cs="Times New Roman"/>
                <w:sz w:val="18"/>
                <w:szCs w:val="18"/>
              </w:rPr>
              <w:t xml:space="preserve">Администрация передает результат предоставления услуги, не позднее рабочего дня, следующего за оформлением результата </w:t>
            </w:r>
            <w:r w:rsidR="006A53F4">
              <w:rPr>
                <w:rFonts w:ascii="Times New Roman" w:hAnsi="Times New Roman" w:cs="Times New Roman"/>
                <w:sz w:val="18"/>
                <w:szCs w:val="18"/>
              </w:rPr>
              <w:t>п</w:t>
            </w:r>
            <w:r>
              <w:rPr>
                <w:rFonts w:ascii="Times New Roman" w:hAnsi="Times New Roman" w:cs="Times New Roman"/>
                <w:sz w:val="18"/>
                <w:szCs w:val="18"/>
              </w:rPr>
              <w:t>редоставления муниципальной услуги в МФЦ.</w:t>
            </w:r>
          </w:p>
          <w:p w:rsidR="002C781F" w:rsidRPr="002C781F" w:rsidRDefault="009C068A" w:rsidP="009C068A">
            <w:pPr>
              <w:jc w:val="both"/>
              <w:rPr>
                <w:rFonts w:ascii="Times New Roman" w:hAnsi="Times New Roman" w:cs="Times New Roman"/>
                <w:sz w:val="18"/>
                <w:szCs w:val="18"/>
              </w:rPr>
            </w:pPr>
            <w:r>
              <w:rPr>
                <w:rFonts w:ascii="Times New Roman" w:hAnsi="Times New Roman" w:cs="Times New Roman"/>
                <w:sz w:val="18"/>
                <w:szCs w:val="18"/>
              </w:rPr>
              <w:t>С</w:t>
            </w:r>
            <w:r w:rsidR="002C781F" w:rsidRPr="002C781F">
              <w:rPr>
                <w:rFonts w:ascii="Times New Roman" w:hAnsi="Times New Roman" w:cs="Times New Roman"/>
                <w:sz w:val="18"/>
                <w:szCs w:val="18"/>
              </w:rPr>
              <w:t>пециалист МФЦ производит выдачу результата услуги</w:t>
            </w:r>
          </w:p>
        </w:tc>
        <w:tc>
          <w:tcPr>
            <w:tcW w:w="2276" w:type="dxa"/>
          </w:tcPr>
          <w:p w:rsidR="002C781F" w:rsidRPr="002C781F" w:rsidRDefault="002C781F" w:rsidP="002E6E5D">
            <w:pPr>
              <w:jc w:val="center"/>
              <w:rPr>
                <w:rFonts w:ascii="Times New Roman" w:hAnsi="Times New Roman" w:cs="Times New Roman"/>
                <w:sz w:val="18"/>
                <w:szCs w:val="18"/>
              </w:rPr>
            </w:pPr>
            <w:r w:rsidRPr="002C781F">
              <w:rPr>
                <w:rFonts w:ascii="Times New Roman" w:hAnsi="Times New Roman" w:cs="Times New Roman"/>
                <w:sz w:val="18"/>
                <w:szCs w:val="18"/>
              </w:rPr>
              <w:t>Многофункциональное устройство</w:t>
            </w:r>
          </w:p>
        </w:tc>
        <w:tc>
          <w:tcPr>
            <w:tcW w:w="1734" w:type="dxa"/>
          </w:tcPr>
          <w:p w:rsidR="002C781F" w:rsidRPr="00872FA5" w:rsidRDefault="002C781F" w:rsidP="002E6E5D">
            <w:pPr>
              <w:jc w:val="center"/>
              <w:rPr>
                <w:rFonts w:ascii="Times New Roman" w:hAnsi="Times New Roman" w:cs="Times New Roman"/>
                <w:sz w:val="18"/>
                <w:szCs w:val="18"/>
              </w:rPr>
            </w:pPr>
            <w:r>
              <w:rPr>
                <w:rFonts w:ascii="Times New Roman" w:hAnsi="Times New Roman" w:cs="Times New Roman"/>
                <w:sz w:val="18"/>
                <w:szCs w:val="18"/>
              </w:rPr>
              <w:t>-</w:t>
            </w:r>
          </w:p>
        </w:tc>
      </w:tr>
    </w:tbl>
    <w:p w:rsidR="00296CAE" w:rsidRDefault="00296CAE" w:rsidP="001A1629">
      <w:pPr>
        <w:spacing w:after="0" w:line="240" w:lineRule="auto"/>
        <w:jc w:val="center"/>
        <w:rPr>
          <w:rFonts w:ascii="Times New Roman" w:hAnsi="Times New Roman" w:cs="Times New Roman"/>
          <w:sz w:val="24"/>
          <w:szCs w:val="24"/>
        </w:rPr>
      </w:pPr>
    </w:p>
    <w:p w:rsidR="0050326D" w:rsidRDefault="0050326D" w:rsidP="001A1629">
      <w:pPr>
        <w:spacing w:after="0" w:line="240" w:lineRule="auto"/>
        <w:jc w:val="center"/>
        <w:rPr>
          <w:rFonts w:ascii="Times New Roman" w:hAnsi="Times New Roman" w:cs="Times New Roman"/>
          <w:sz w:val="24"/>
          <w:szCs w:val="24"/>
        </w:rPr>
      </w:pPr>
    </w:p>
    <w:p w:rsidR="0050326D" w:rsidRDefault="0050326D" w:rsidP="001A1629">
      <w:pPr>
        <w:spacing w:after="0" w:line="240" w:lineRule="auto"/>
        <w:jc w:val="center"/>
        <w:rPr>
          <w:rFonts w:ascii="Times New Roman" w:hAnsi="Times New Roman" w:cs="Times New Roman"/>
          <w:sz w:val="24"/>
          <w:szCs w:val="24"/>
        </w:rPr>
      </w:pPr>
    </w:p>
    <w:p w:rsidR="00D05598" w:rsidRPr="00786D8A" w:rsidRDefault="00D05598" w:rsidP="00D05598">
      <w:pPr>
        <w:jc w:val="center"/>
        <w:rPr>
          <w:rFonts w:ascii="Times New Roman" w:hAnsi="Times New Roman" w:cs="Times New Roman"/>
          <w:sz w:val="24"/>
          <w:szCs w:val="24"/>
        </w:rPr>
      </w:pPr>
      <w:r w:rsidRPr="00786D8A">
        <w:rPr>
          <w:rFonts w:ascii="Times New Roman" w:hAnsi="Times New Roman" w:cs="Times New Roman"/>
          <w:sz w:val="24"/>
          <w:szCs w:val="24"/>
        </w:rPr>
        <w:lastRenderedPageBreak/>
        <w:t>Раздел 8. Особенности предоставления услуги в электронной форме</w:t>
      </w:r>
    </w:p>
    <w:tbl>
      <w:tblPr>
        <w:tblStyle w:val="a4"/>
        <w:tblW w:w="0" w:type="auto"/>
        <w:tblLook w:val="04A0"/>
      </w:tblPr>
      <w:tblGrid>
        <w:gridCol w:w="2146"/>
        <w:gridCol w:w="2148"/>
        <w:gridCol w:w="1626"/>
        <w:gridCol w:w="2977"/>
        <w:gridCol w:w="2167"/>
        <w:gridCol w:w="1764"/>
        <w:gridCol w:w="2148"/>
      </w:tblGrid>
      <w:tr w:rsidR="00D05598" w:rsidRPr="00EC0F65" w:rsidTr="0050326D">
        <w:tc>
          <w:tcPr>
            <w:tcW w:w="2146" w:type="dxa"/>
            <w:vAlign w:val="center"/>
          </w:tcPr>
          <w:p w:rsidR="00D05598" w:rsidRPr="00EC0F65" w:rsidRDefault="00D05598" w:rsidP="0050326D">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2148" w:type="dxa"/>
            <w:shd w:val="clear" w:color="auto" w:fill="auto"/>
            <w:vAlign w:val="center"/>
          </w:tcPr>
          <w:p w:rsidR="00D05598" w:rsidRPr="00EC0F65" w:rsidRDefault="00D05598" w:rsidP="0050326D">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1626" w:type="dxa"/>
            <w:vAlign w:val="center"/>
          </w:tcPr>
          <w:p w:rsidR="00D05598" w:rsidRDefault="00D05598" w:rsidP="0050326D">
            <w:pPr>
              <w:jc w:val="center"/>
              <w:rPr>
                <w:rFonts w:ascii="Times New Roman" w:hAnsi="Times New Roman" w:cs="Times New Roman"/>
                <w:sz w:val="20"/>
                <w:szCs w:val="20"/>
              </w:rPr>
            </w:pPr>
            <w:r>
              <w:rPr>
                <w:rFonts w:ascii="Times New Roman" w:hAnsi="Times New Roman" w:cs="Times New Roman"/>
                <w:sz w:val="20"/>
                <w:szCs w:val="20"/>
              </w:rPr>
              <w:t>Способ</w:t>
            </w:r>
          </w:p>
          <w:p w:rsidR="00D05598" w:rsidRDefault="00D05598" w:rsidP="0050326D">
            <w:pPr>
              <w:jc w:val="center"/>
              <w:rPr>
                <w:rFonts w:ascii="Times New Roman" w:hAnsi="Times New Roman" w:cs="Times New Roman"/>
                <w:sz w:val="20"/>
                <w:szCs w:val="20"/>
              </w:rPr>
            </w:pPr>
            <w:r>
              <w:rPr>
                <w:rFonts w:ascii="Times New Roman" w:hAnsi="Times New Roman" w:cs="Times New Roman"/>
                <w:sz w:val="20"/>
                <w:szCs w:val="20"/>
              </w:rPr>
              <w:t>формирования</w:t>
            </w:r>
          </w:p>
          <w:p w:rsidR="00D05598" w:rsidRPr="00EC0F65" w:rsidRDefault="00D05598" w:rsidP="0050326D">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услуги</w:t>
            </w:r>
          </w:p>
        </w:tc>
        <w:tc>
          <w:tcPr>
            <w:tcW w:w="2977" w:type="dxa"/>
            <w:vAlign w:val="center"/>
          </w:tcPr>
          <w:p w:rsidR="00D05598" w:rsidRDefault="00D05598" w:rsidP="0050326D">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w:t>
            </w:r>
          </w:p>
          <w:p w:rsidR="00D05598" w:rsidRPr="00EC0F65" w:rsidRDefault="00D05598" w:rsidP="0050326D">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услуги</w:t>
            </w:r>
          </w:p>
        </w:tc>
        <w:tc>
          <w:tcPr>
            <w:tcW w:w="2167" w:type="dxa"/>
            <w:vAlign w:val="center"/>
          </w:tcPr>
          <w:p w:rsidR="00D05598" w:rsidRPr="00EC0F65" w:rsidRDefault="00D05598" w:rsidP="0050326D">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w:t>
            </w:r>
          </w:p>
        </w:tc>
        <w:tc>
          <w:tcPr>
            <w:tcW w:w="1764" w:type="dxa"/>
            <w:vAlign w:val="center"/>
          </w:tcPr>
          <w:p w:rsidR="00D05598" w:rsidRPr="00EC0F65" w:rsidRDefault="00D05598" w:rsidP="0050326D">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услуги</w:t>
            </w:r>
          </w:p>
        </w:tc>
        <w:tc>
          <w:tcPr>
            <w:tcW w:w="2148" w:type="dxa"/>
            <w:vAlign w:val="center"/>
          </w:tcPr>
          <w:p w:rsidR="00D05598" w:rsidRPr="00EC0F65" w:rsidRDefault="00D05598" w:rsidP="0050326D">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D05598" w:rsidRPr="00EC0F65" w:rsidTr="0050326D">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4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6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7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4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CA22C5" w:rsidTr="0050326D">
        <w:trPr>
          <w:trHeight w:val="335"/>
        </w:trPr>
        <w:tc>
          <w:tcPr>
            <w:tcW w:w="14976" w:type="dxa"/>
            <w:gridSpan w:val="7"/>
          </w:tcPr>
          <w:p w:rsidR="00D05598" w:rsidRPr="00CA22C5" w:rsidRDefault="00CA22C5" w:rsidP="003229D5">
            <w:pPr>
              <w:jc w:val="center"/>
              <w:rPr>
                <w:rFonts w:ascii="Times New Roman" w:hAnsi="Times New Roman" w:cs="Times New Roman"/>
                <w:b/>
                <w:sz w:val="20"/>
                <w:szCs w:val="20"/>
              </w:rPr>
            </w:pPr>
            <w:r w:rsidRPr="00CA22C5">
              <w:rPr>
                <w:rFonts w:ascii="Times New Roman" w:hAnsi="Times New Roman"/>
                <w:b/>
                <w:sz w:val="20"/>
                <w:szCs w:val="20"/>
              </w:rPr>
              <w:t>Предоставление информации об очередности предоставления жилых помещений на условиях социального найма</w:t>
            </w:r>
          </w:p>
        </w:tc>
      </w:tr>
      <w:tr w:rsidR="0056699E" w:rsidRPr="000036D3" w:rsidTr="0050326D">
        <w:tc>
          <w:tcPr>
            <w:tcW w:w="2146" w:type="dxa"/>
          </w:tcPr>
          <w:p w:rsidR="0056699E" w:rsidRPr="00AC2689" w:rsidRDefault="00F06153" w:rsidP="0050326D">
            <w:pPr>
              <w:spacing w:after="240"/>
              <w:jc w:val="both"/>
              <w:rPr>
                <w:rFonts w:ascii="Times New Roman" w:hAnsi="Times New Roman" w:cs="Times New Roman"/>
                <w:sz w:val="18"/>
                <w:szCs w:val="18"/>
              </w:rPr>
            </w:pPr>
            <w:r w:rsidRPr="00F06153">
              <w:rPr>
                <w:rFonts w:ascii="Times New Roman" w:hAnsi="Times New Roman" w:cs="Times New Roman"/>
                <w:color w:val="000000"/>
                <w:sz w:val="18"/>
                <w:szCs w:val="18"/>
              </w:rPr>
              <w:t>на ЕПГУ,</w:t>
            </w:r>
            <w:r w:rsidR="003229D5">
              <w:rPr>
                <w:rFonts w:ascii="Times New Roman" w:hAnsi="Times New Roman" w:cs="Times New Roman"/>
                <w:color w:val="000000"/>
                <w:sz w:val="18"/>
                <w:szCs w:val="18"/>
              </w:rPr>
              <w:t xml:space="preserve"> портале государственных услуг С</w:t>
            </w:r>
            <w:r w:rsidRPr="00F06153">
              <w:rPr>
                <w:rFonts w:ascii="Times New Roman" w:hAnsi="Times New Roman" w:cs="Times New Roman"/>
                <w:color w:val="000000"/>
                <w:sz w:val="18"/>
                <w:szCs w:val="18"/>
              </w:rPr>
              <w:t xml:space="preserve">вердловской области, на официальном сайте администрации </w:t>
            </w:r>
            <w:r w:rsidR="003229D5">
              <w:rPr>
                <w:rFonts w:ascii="Times New Roman" w:hAnsi="Times New Roman" w:cs="Times New Roman"/>
                <w:color w:val="000000"/>
                <w:sz w:val="18"/>
                <w:szCs w:val="18"/>
              </w:rPr>
              <w:t xml:space="preserve">Асбестовского городского округа, </w:t>
            </w:r>
            <w:r w:rsidRPr="00F06153">
              <w:rPr>
                <w:rFonts w:ascii="Times New Roman" w:hAnsi="Times New Roman" w:cs="Times New Roman"/>
                <w:color w:val="000000"/>
                <w:sz w:val="18"/>
                <w:szCs w:val="18"/>
              </w:rPr>
              <w:t>на официальном сайте МФЦ</w:t>
            </w:r>
          </w:p>
        </w:tc>
        <w:tc>
          <w:tcPr>
            <w:tcW w:w="2148" w:type="dxa"/>
          </w:tcPr>
          <w:p w:rsidR="00F06153" w:rsidRPr="00F06153" w:rsidRDefault="00F06153" w:rsidP="00F06153">
            <w:pPr>
              <w:jc w:val="both"/>
              <w:rPr>
                <w:rFonts w:ascii="Times New Roman" w:hAnsi="Times New Roman" w:cs="Times New Roman"/>
                <w:color w:val="000000"/>
                <w:sz w:val="18"/>
                <w:szCs w:val="18"/>
              </w:rPr>
            </w:pPr>
            <w:r w:rsidRPr="00F06153">
              <w:rPr>
                <w:rFonts w:ascii="Times New Roman" w:hAnsi="Times New Roman" w:cs="Times New Roman"/>
                <w:color w:val="000000"/>
                <w:sz w:val="18"/>
                <w:szCs w:val="18"/>
              </w:rPr>
              <w:t xml:space="preserve">администрация </w:t>
            </w:r>
            <w:r w:rsidR="003229D5">
              <w:rPr>
                <w:rFonts w:ascii="Times New Roman" w:hAnsi="Times New Roman" w:cs="Times New Roman"/>
                <w:color w:val="000000"/>
                <w:sz w:val="18"/>
                <w:szCs w:val="18"/>
              </w:rPr>
              <w:t xml:space="preserve">Асбестовского </w:t>
            </w:r>
            <w:r w:rsidR="00667EC6">
              <w:rPr>
                <w:rFonts w:ascii="Times New Roman" w:hAnsi="Times New Roman" w:cs="Times New Roman"/>
                <w:color w:val="000000"/>
                <w:sz w:val="18"/>
                <w:szCs w:val="18"/>
              </w:rPr>
              <w:t xml:space="preserve">городского округа </w:t>
            </w:r>
            <w:r w:rsidRPr="00F06153">
              <w:rPr>
                <w:rFonts w:ascii="Times New Roman" w:hAnsi="Times New Roman" w:cs="Times New Roman"/>
                <w:color w:val="000000"/>
                <w:sz w:val="18"/>
                <w:szCs w:val="18"/>
              </w:rPr>
              <w:t xml:space="preserve"> - нет;</w:t>
            </w:r>
            <w:r w:rsidRPr="00F06153">
              <w:rPr>
                <w:rFonts w:ascii="Times New Roman" w:hAnsi="Times New Roman" w:cs="Times New Roman"/>
                <w:color w:val="000000"/>
                <w:sz w:val="18"/>
                <w:szCs w:val="18"/>
              </w:rPr>
              <w:br/>
              <w:t>МФЦ - официальный сайт</w:t>
            </w:r>
          </w:p>
          <w:p w:rsidR="0056699E" w:rsidRPr="00AC2689" w:rsidRDefault="0056699E" w:rsidP="00F06153">
            <w:pPr>
              <w:jc w:val="both"/>
              <w:rPr>
                <w:rFonts w:ascii="Times New Roman" w:hAnsi="Times New Roman" w:cs="Times New Roman"/>
                <w:sz w:val="18"/>
                <w:szCs w:val="18"/>
              </w:rPr>
            </w:pPr>
          </w:p>
        </w:tc>
        <w:tc>
          <w:tcPr>
            <w:tcW w:w="1626"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2977" w:type="dxa"/>
          </w:tcPr>
          <w:p w:rsidR="00CA726B" w:rsidRPr="009C068A" w:rsidRDefault="009C068A" w:rsidP="0050326D">
            <w:pPr>
              <w:pStyle w:val="a3"/>
              <w:jc w:val="both"/>
              <w:rPr>
                <w:rFonts w:ascii="Times New Roman" w:hAnsi="Times New Roman" w:cs="Times New Roman"/>
                <w:sz w:val="18"/>
                <w:szCs w:val="18"/>
              </w:rPr>
            </w:pPr>
            <w:r w:rsidRPr="009C068A">
              <w:rPr>
                <w:rFonts w:ascii="Times New Roman" w:hAnsi="Times New Roman"/>
                <w:sz w:val="18"/>
                <w:szCs w:val="18"/>
              </w:rPr>
              <w:t>В случае подачи документов в электронной форме через Единый и Региональный порталы государственных и муниципальных услуг предоставление документов на бумажном носителе не требуется</w:t>
            </w:r>
          </w:p>
        </w:tc>
        <w:tc>
          <w:tcPr>
            <w:tcW w:w="2167" w:type="dxa"/>
          </w:tcPr>
          <w:p w:rsidR="0056699E" w:rsidRPr="00AC2689" w:rsidRDefault="0056699E" w:rsidP="00667EC6">
            <w:pPr>
              <w:jc w:val="center"/>
              <w:rPr>
                <w:rFonts w:ascii="Times New Roman" w:hAnsi="Times New Roman" w:cs="Times New Roman"/>
                <w:sz w:val="18"/>
                <w:szCs w:val="18"/>
              </w:rPr>
            </w:pPr>
            <w:r>
              <w:rPr>
                <w:rFonts w:ascii="Times New Roman" w:hAnsi="Times New Roman" w:cs="Times New Roman"/>
                <w:sz w:val="18"/>
                <w:szCs w:val="18"/>
              </w:rPr>
              <w:t>нет</w:t>
            </w:r>
          </w:p>
        </w:tc>
        <w:tc>
          <w:tcPr>
            <w:tcW w:w="1764" w:type="dxa"/>
          </w:tcPr>
          <w:p w:rsidR="00F06153" w:rsidRPr="00F06153" w:rsidRDefault="00F06153" w:rsidP="00667EC6">
            <w:pPr>
              <w:jc w:val="center"/>
              <w:rPr>
                <w:rFonts w:ascii="Times New Roman" w:hAnsi="Times New Roman" w:cs="Times New Roman"/>
                <w:color w:val="000000"/>
                <w:sz w:val="18"/>
                <w:szCs w:val="18"/>
              </w:rPr>
            </w:pPr>
            <w:r w:rsidRPr="00F06153">
              <w:rPr>
                <w:rFonts w:ascii="Times New Roman" w:hAnsi="Times New Roman" w:cs="Times New Roman"/>
                <w:color w:val="000000"/>
                <w:sz w:val="18"/>
                <w:szCs w:val="18"/>
              </w:rPr>
              <w:t>в личном кабинете на ЕПГУ</w:t>
            </w:r>
          </w:p>
          <w:p w:rsidR="0056699E" w:rsidRPr="00AC2689" w:rsidRDefault="0056699E" w:rsidP="00667EC6">
            <w:pPr>
              <w:jc w:val="center"/>
              <w:rPr>
                <w:rFonts w:ascii="Times New Roman" w:hAnsi="Times New Roman" w:cs="Times New Roman"/>
                <w:sz w:val="18"/>
                <w:szCs w:val="18"/>
              </w:rPr>
            </w:pPr>
          </w:p>
        </w:tc>
        <w:tc>
          <w:tcPr>
            <w:tcW w:w="2148" w:type="dxa"/>
          </w:tcPr>
          <w:p w:rsidR="0032748A" w:rsidRPr="000036D3" w:rsidRDefault="00A1336D" w:rsidP="00CA22C5">
            <w:pPr>
              <w:jc w:val="center"/>
              <w:rPr>
                <w:rFonts w:ascii="Times New Roman" w:hAnsi="Times New Roman" w:cs="Times New Roman"/>
                <w:sz w:val="18"/>
                <w:szCs w:val="18"/>
              </w:rPr>
            </w:pPr>
            <w:r>
              <w:rPr>
                <w:rFonts w:ascii="Times New Roman" w:hAnsi="Times New Roman" w:cs="Times New Roman"/>
                <w:sz w:val="18"/>
                <w:szCs w:val="18"/>
              </w:rPr>
              <w:t>Через МФЦ при личном обращении</w:t>
            </w:r>
          </w:p>
        </w:tc>
      </w:tr>
    </w:tbl>
    <w:p w:rsidR="007813CE" w:rsidRPr="00A2442B" w:rsidRDefault="007813CE" w:rsidP="00A2442B">
      <w:pPr>
        <w:rPr>
          <w:rFonts w:ascii="Times New Roman" w:hAnsi="Times New Roman" w:cs="Times New Roman"/>
          <w:sz w:val="28"/>
          <w:szCs w:val="28"/>
        </w:rPr>
        <w:sectPr w:rsidR="007813CE" w:rsidRPr="00A2442B" w:rsidSect="0010667B">
          <w:pgSz w:w="16838" w:h="11906" w:orient="landscape"/>
          <w:pgMar w:top="1134" w:right="567" w:bottom="1134" w:left="1418"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Default="007813CE" w:rsidP="00A86F55">
      <w:pPr>
        <w:tabs>
          <w:tab w:val="left" w:pos="1780"/>
        </w:tabs>
        <w:spacing w:after="0" w:line="240" w:lineRule="auto"/>
        <w:ind w:left="3540"/>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C910EE" w:rsidRDefault="00C910EE" w:rsidP="007813CE">
      <w:pPr>
        <w:tabs>
          <w:tab w:val="left" w:pos="1780"/>
        </w:tabs>
        <w:spacing w:after="0" w:line="240" w:lineRule="auto"/>
        <w:ind w:left="3540"/>
        <w:jc w:val="center"/>
        <w:rPr>
          <w:rFonts w:ascii="Times New Roman" w:eastAsia="Times New Roman" w:hAnsi="Times New Roman" w:cs="Times New Roman"/>
          <w:b/>
          <w:sz w:val="24"/>
          <w:szCs w:val="24"/>
        </w:rPr>
      </w:pPr>
    </w:p>
    <w:p w:rsidR="00667EC6" w:rsidRPr="00C910EE" w:rsidRDefault="00C910EE" w:rsidP="006A53F4">
      <w:pPr>
        <w:tabs>
          <w:tab w:val="left" w:pos="4820"/>
        </w:tabs>
        <w:autoSpaceDE w:val="0"/>
        <w:autoSpaceDN w:val="0"/>
        <w:adjustRightInd w:val="0"/>
        <w:spacing w:after="0" w:line="240" w:lineRule="auto"/>
        <w:ind w:firstLine="720"/>
        <w:jc w:val="right"/>
        <w:rPr>
          <w:rFonts w:ascii="Times New Roman" w:hAnsi="Times New Roman"/>
          <w:sz w:val="24"/>
          <w:szCs w:val="24"/>
        </w:rPr>
      </w:pPr>
      <w:r w:rsidRPr="00C910EE">
        <w:rPr>
          <w:rFonts w:ascii="Times New Roman" w:hAnsi="Times New Roman"/>
          <w:sz w:val="24"/>
          <w:szCs w:val="24"/>
        </w:rPr>
        <w:t xml:space="preserve"> </w:t>
      </w:r>
      <w:r>
        <w:rPr>
          <w:rFonts w:ascii="Times New Roman" w:hAnsi="Times New Roman"/>
          <w:sz w:val="24"/>
          <w:szCs w:val="24"/>
        </w:rPr>
        <w:t xml:space="preserve">     </w:t>
      </w:r>
      <w:r w:rsidR="00667EC6" w:rsidRPr="00C910EE">
        <w:rPr>
          <w:rFonts w:ascii="Times New Roman" w:hAnsi="Times New Roman"/>
          <w:sz w:val="24"/>
          <w:szCs w:val="24"/>
        </w:rPr>
        <w:t>В администрацию Асбестовского городского округа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3"/>
        <w:gridCol w:w="6037"/>
      </w:tblGrid>
      <w:tr w:rsidR="00667EC6" w:rsidRPr="0097750A" w:rsidTr="00C910EE">
        <w:tc>
          <w:tcPr>
            <w:tcW w:w="4177"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p>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 xml:space="preserve"> </w:t>
            </w:r>
          </w:p>
        </w:tc>
        <w:tc>
          <w:tcPr>
            <w:tcW w:w="6029" w:type="dxa"/>
            <w:tcBorders>
              <w:top w:val="nil"/>
              <w:left w:val="nil"/>
              <w:bottom w:val="nil"/>
              <w:right w:val="nil"/>
            </w:tcBorders>
          </w:tcPr>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p>
          <w:p w:rsidR="006A53F4"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___________________________________________</w:t>
            </w:r>
          </w:p>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w:t>
            </w:r>
            <w:r w:rsidRPr="0097750A">
              <w:rPr>
                <w:rFonts w:ascii="Times New Roman" w:hAnsi="Times New Roman"/>
                <w:sz w:val="24"/>
                <w:szCs w:val="24"/>
              </w:rPr>
              <w:t>т гр. ________</w:t>
            </w:r>
            <w:r w:rsidR="00C910EE">
              <w:rPr>
                <w:rFonts w:ascii="Times New Roman" w:hAnsi="Times New Roman"/>
                <w:sz w:val="24"/>
                <w:szCs w:val="24"/>
              </w:rPr>
              <w:t>_____________________________</w:t>
            </w:r>
            <w:r w:rsidRPr="0097750A">
              <w:rPr>
                <w:rFonts w:ascii="Times New Roman" w:hAnsi="Times New Roman"/>
                <w:sz w:val="24"/>
                <w:szCs w:val="24"/>
              </w:rPr>
              <w:t>_</w:t>
            </w:r>
          </w:p>
          <w:p w:rsidR="00667EC6" w:rsidRPr="00667EC6" w:rsidRDefault="00667EC6" w:rsidP="00C910EE">
            <w:pPr>
              <w:tabs>
                <w:tab w:val="left" w:pos="4820"/>
              </w:tabs>
              <w:autoSpaceDE w:val="0"/>
              <w:autoSpaceDN w:val="0"/>
              <w:adjustRightInd w:val="0"/>
              <w:spacing w:after="0" w:line="240" w:lineRule="auto"/>
              <w:jc w:val="center"/>
              <w:rPr>
                <w:rFonts w:ascii="Times New Roman" w:hAnsi="Times New Roman"/>
                <w:sz w:val="20"/>
                <w:szCs w:val="20"/>
              </w:rPr>
            </w:pPr>
            <w:r w:rsidRPr="00667EC6">
              <w:rPr>
                <w:rFonts w:ascii="Times New Roman" w:hAnsi="Times New Roman"/>
                <w:sz w:val="20"/>
                <w:szCs w:val="20"/>
              </w:rPr>
              <w:t>(Ф.И.О. полностью)</w:t>
            </w:r>
          </w:p>
          <w:p w:rsidR="00667EC6" w:rsidRPr="0097750A" w:rsidRDefault="00667EC6" w:rsidP="00C910EE">
            <w:pPr>
              <w:tabs>
                <w:tab w:val="left" w:pos="4820"/>
              </w:tabs>
              <w:autoSpaceDE w:val="0"/>
              <w:autoSpaceDN w:val="0"/>
              <w:adjustRightInd w:val="0"/>
              <w:spacing w:after="0" w:line="240" w:lineRule="auto"/>
              <w:ind w:left="387"/>
              <w:jc w:val="right"/>
              <w:rPr>
                <w:rFonts w:ascii="Times New Roman" w:hAnsi="Times New Roman"/>
                <w:sz w:val="24"/>
                <w:szCs w:val="24"/>
              </w:rPr>
            </w:pPr>
            <w:r w:rsidRPr="0097750A">
              <w:rPr>
                <w:rFonts w:ascii="Times New Roman" w:hAnsi="Times New Roman"/>
                <w:sz w:val="24"/>
                <w:szCs w:val="24"/>
              </w:rPr>
              <w:t>Зарегистрирован</w:t>
            </w:r>
            <w:r w:rsidR="006A53F4">
              <w:rPr>
                <w:rFonts w:ascii="Times New Roman" w:hAnsi="Times New Roman"/>
                <w:sz w:val="24"/>
                <w:szCs w:val="24"/>
              </w:rPr>
              <w:t>ного(о</w:t>
            </w:r>
            <w:r w:rsidR="00C910EE">
              <w:rPr>
                <w:rFonts w:ascii="Times New Roman" w:hAnsi="Times New Roman"/>
                <w:sz w:val="24"/>
                <w:szCs w:val="24"/>
              </w:rPr>
              <w:t>й) по адресу:____________</w:t>
            </w:r>
          </w:p>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_______________</w:t>
            </w:r>
            <w:r w:rsidR="00C910EE">
              <w:rPr>
                <w:rFonts w:ascii="Times New Roman" w:hAnsi="Times New Roman"/>
                <w:sz w:val="24"/>
                <w:szCs w:val="24"/>
              </w:rPr>
              <w:t>____________________________</w:t>
            </w:r>
          </w:p>
          <w:p w:rsidR="00667EC6" w:rsidRPr="0097750A"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 xml:space="preserve"> </w:t>
            </w:r>
          </w:p>
          <w:p w:rsidR="00C910EE" w:rsidRDefault="00667EC6" w:rsidP="00C910EE">
            <w:pPr>
              <w:tabs>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Контактный теле</w:t>
            </w:r>
            <w:r w:rsidR="00C910EE">
              <w:rPr>
                <w:rFonts w:ascii="Times New Roman" w:hAnsi="Times New Roman"/>
                <w:sz w:val="24"/>
                <w:szCs w:val="24"/>
              </w:rPr>
              <w:t>фон:________________________</w:t>
            </w:r>
            <w:r w:rsidRPr="0097750A">
              <w:rPr>
                <w:rFonts w:ascii="Times New Roman" w:hAnsi="Times New Roman"/>
                <w:sz w:val="24"/>
                <w:szCs w:val="24"/>
              </w:rPr>
              <w:t>_</w:t>
            </w:r>
          </w:p>
          <w:p w:rsidR="00667EC6" w:rsidRPr="0097750A" w:rsidRDefault="00667EC6" w:rsidP="00C910EE">
            <w:pPr>
              <w:tabs>
                <w:tab w:val="left" w:pos="529"/>
                <w:tab w:val="left" w:pos="4820"/>
              </w:tabs>
              <w:autoSpaceDE w:val="0"/>
              <w:autoSpaceDN w:val="0"/>
              <w:adjustRightInd w:val="0"/>
              <w:spacing w:after="0" w:line="240" w:lineRule="auto"/>
              <w:jc w:val="right"/>
              <w:rPr>
                <w:rFonts w:ascii="Times New Roman" w:hAnsi="Times New Roman"/>
                <w:sz w:val="24"/>
                <w:szCs w:val="24"/>
              </w:rPr>
            </w:pPr>
            <w:r w:rsidRPr="0097750A">
              <w:rPr>
                <w:rFonts w:ascii="Times New Roman" w:hAnsi="Times New Roman"/>
                <w:sz w:val="24"/>
                <w:szCs w:val="24"/>
              </w:rPr>
              <w:t>______________</w:t>
            </w:r>
            <w:r w:rsidR="00C910EE">
              <w:rPr>
                <w:rFonts w:ascii="Times New Roman" w:hAnsi="Times New Roman"/>
                <w:sz w:val="24"/>
                <w:szCs w:val="24"/>
              </w:rPr>
              <w:t>____________________________</w:t>
            </w:r>
            <w:r w:rsidRPr="0097750A">
              <w:rPr>
                <w:rFonts w:ascii="Times New Roman" w:hAnsi="Times New Roman"/>
                <w:sz w:val="24"/>
                <w:szCs w:val="24"/>
              </w:rPr>
              <w:t>_</w:t>
            </w:r>
          </w:p>
          <w:p w:rsidR="00667EC6" w:rsidRPr="0097750A" w:rsidRDefault="00667EC6" w:rsidP="00C910EE">
            <w:pPr>
              <w:tabs>
                <w:tab w:val="left" w:pos="4820"/>
              </w:tabs>
              <w:autoSpaceDE w:val="0"/>
              <w:autoSpaceDN w:val="0"/>
              <w:adjustRightInd w:val="0"/>
              <w:spacing w:after="0" w:line="240" w:lineRule="auto"/>
              <w:jc w:val="center"/>
              <w:rPr>
                <w:rFonts w:ascii="Times New Roman" w:hAnsi="Times New Roman"/>
                <w:sz w:val="24"/>
                <w:szCs w:val="24"/>
              </w:rPr>
            </w:pPr>
            <w:r w:rsidRPr="0097750A">
              <w:rPr>
                <w:rFonts w:ascii="Times New Roman" w:hAnsi="Times New Roman"/>
                <w:sz w:val="20"/>
                <w:szCs w:val="20"/>
              </w:rPr>
              <w:t>(указать номер телефона для связи)</w:t>
            </w:r>
          </w:p>
        </w:tc>
      </w:tr>
    </w:tbl>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667EC6" w:rsidRPr="0097750A" w:rsidRDefault="00793243" w:rsidP="00667EC6">
      <w:pPr>
        <w:autoSpaceDE w:val="0"/>
        <w:autoSpaceDN w:val="0"/>
        <w:adjustRightInd w:val="0"/>
        <w:spacing w:before="108" w:after="108" w:line="240" w:lineRule="auto"/>
        <w:jc w:val="center"/>
        <w:outlineLvl w:val="0"/>
        <w:rPr>
          <w:rFonts w:ascii="Times New Roman" w:hAnsi="Times New Roman"/>
          <w:b/>
          <w:bCs/>
          <w:sz w:val="28"/>
          <w:szCs w:val="28"/>
        </w:rPr>
      </w:pPr>
      <w:r w:rsidRPr="00793243">
        <w:rPr>
          <w:rFonts w:ascii="Times New Roman" w:hAnsi="Times New Roman" w:cs="Times New Roman"/>
          <w:sz w:val="24"/>
          <w:szCs w:val="24"/>
        </w:rPr>
        <w:tab/>
      </w:r>
      <w:r w:rsidR="00667EC6" w:rsidRPr="0097750A">
        <w:rPr>
          <w:rFonts w:ascii="Times New Roman" w:hAnsi="Times New Roman"/>
          <w:b/>
          <w:bCs/>
          <w:sz w:val="28"/>
          <w:szCs w:val="28"/>
        </w:rPr>
        <w:t>Заявление</w:t>
      </w:r>
    </w:p>
    <w:p w:rsidR="00667EC6" w:rsidRPr="0097750A" w:rsidRDefault="00667EC6" w:rsidP="00667EC6">
      <w:pPr>
        <w:autoSpaceDE w:val="0"/>
        <w:autoSpaceDN w:val="0"/>
        <w:adjustRightInd w:val="0"/>
        <w:spacing w:after="0" w:line="240" w:lineRule="auto"/>
        <w:jc w:val="both"/>
        <w:rPr>
          <w:rFonts w:ascii="Times New Roman" w:hAnsi="Times New Roman"/>
          <w:sz w:val="24"/>
          <w:szCs w:val="24"/>
        </w:rPr>
      </w:pPr>
    </w:p>
    <w:p w:rsidR="007E2103" w:rsidRPr="00B220CB" w:rsidRDefault="00081096" w:rsidP="00667EC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667EC6" w:rsidRPr="00B220CB">
        <w:rPr>
          <w:rFonts w:ascii="Times New Roman" w:hAnsi="Times New Roman"/>
          <w:sz w:val="24"/>
          <w:szCs w:val="24"/>
        </w:rPr>
        <w:t xml:space="preserve">Прошу </w:t>
      </w:r>
      <w:r w:rsidR="007E2103" w:rsidRPr="00B220CB">
        <w:rPr>
          <w:rFonts w:ascii="Times New Roman" w:hAnsi="Times New Roman"/>
          <w:sz w:val="24"/>
          <w:szCs w:val="24"/>
        </w:rPr>
        <w:t>предоставить информацию о номере очереди в списках граждан, состоящих на учете в качестве нуждающихся в жилых помещениях, предоставляемых по договору социального найма.</w:t>
      </w:r>
    </w:p>
    <w:p w:rsidR="00B220CB" w:rsidRPr="00B220CB" w:rsidRDefault="00B220CB" w:rsidP="00B220CB">
      <w:pPr>
        <w:pStyle w:val="ConsPlusNormal"/>
        <w:ind w:firstLine="708"/>
        <w:jc w:val="both"/>
        <w:rPr>
          <w:rFonts w:ascii="Times New Roman" w:hAnsi="Times New Roman" w:cs="Times New Roman"/>
          <w:sz w:val="24"/>
          <w:szCs w:val="24"/>
        </w:rPr>
      </w:pPr>
      <w:r w:rsidRPr="00B220CB">
        <w:rPr>
          <w:rFonts w:ascii="Times New Roman" w:hAnsi="Times New Roman" w:cs="Times New Roman"/>
          <w:sz w:val="24"/>
          <w:szCs w:val="24"/>
        </w:rPr>
        <w:t xml:space="preserve">Результат предоставления муниципальной услуги прошу выдать через администрацию </w:t>
      </w:r>
      <w:r>
        <w:rPr>
          <w:rFonts w:ascii="Times New Roman" w:hAnsi="Times New Roman" w:cs="Times New Roman"/>
          <w:sz w:val="24"/>
          <w:szCs w:val="24"/>
        </w:rPr>
        <w:t>Асбестовского городского округа (МФЦ).</w:t>
      </w:r>
    </w:p>
    <w:p w:rsidR="007E2103" w:rsidRPr="00B220CB" w:rsidRDefault="007E2103" w:rsidP="00667EC6">
      <w:pPr>
        <w:autoSpaceDE w:val="0"/>
        <w:autoSpaceDN w:val="0"/>
        <w:adjustRightInd w:val="0"/>
        <w:spacing w:after="0" w:line="240" w:lineRule="auto"/>
        <w:jc w:val="both"/>
        <w:rPr>
          <w:rFonts w:ascii="Times New Roman" w:hAnsi="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Default="00793243" w:rsidP="00793243">
      <w:pPr>
        <w:spacing w:after="0" w:line="240" w:lineRule="auto"/>
        <w:rPr>
          <w:rFonts w:ascii="Times New Roman" w:hAnsi="Times New Roman" w:cs="Times New Roman"/>
          <w:sz w:val="24"/>
          <w:szCs w:val="24"/>
        </w:rPr>
      </w:pPr>
    </w:p>
    <w:p w:rsidR="007E2103" w:rsidRPr="00793243" w:rsidRDefault="007E210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793243" w:rsidP="00793243">
      <w:pPr>
        <w:spacing w:after="0" w:line="240" w:lineRule="auto"/>
        <w:rPr>
          <w:rFonts w:ascii="Times New Roman" w:hAnsi="Times New Roman" w:cs="Times New Roman"/>
          <w:sz w:val="24"/>
          <w:szCs w:val="24"/>
        </w:rPr>
      </w:pPr>
    </w:p>
    <w:p w:rsidR="00793243" w:rsidRPr="00793243" w:rsidRDefault="00B220CB" w:rsidP="00793243">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007E2103">
        <w:rPr>
          <w:rFonts w:ascii="Times New Roman" w:hAnsi="Times New Roman" w:cs="Times New Roman"/>
          <w:sz w:val="24"/>
          <w:szCs w:val="24"/>
        </w:rPr>
        <w:t>_”______________</w:t>
      </w:r>
      <w:r w:rsidR="00793243" w:rsidRPr="00793243">
        <w:rPr>
          <w:rFonts w:ascii="Times New Roman" w:hAnsi="Times New Roman" w:cs="Times New Roman"/>
          <w:sz w:val="24"/>
          <w:szCs w:val="24"/>
        </w:rPr>
        <w:t>20_____г</w:t>
      </w:r>
      <w:r w:rsidR="007E2103">
        <w:rPr>
          <w:rFonts w:ascii="Times New Roman" w:hAnsi="Times New Roman" w:cs="Times New Roman"/>
          <w:sz w:val="24"/>
          <w:szCs w:val="24"/>
        </w:rPr>
        <w:t>.               _______</w:t>
      </w:r>
      <w:r>
        <w:rPr>
          <w:rFonts w:ascii="Times New Roman" w:hAnsi="Times New Roman" w:cs="Times New Roman"/>
          <w:sz w:val="24"/>
          <w:szCs w:val="24"/>
        </w:rPr>
        <w:t>___________                 ___</w:t>
      </w:r>
      <w:r w:rsidR="007E2103">
        <w:rPr>
          <w:rFonts w:ascii="Times New Roman" w:hAnsi="Times New Roman" w:cs="Times New Roman"/>
          <w:sz w:val="24"/>
          <w:szCs w:val="24"/>
        </w:rPr>
        <w:t>____________</w:t>
      </w:r>
    </w:p>
    <w:p w:rsidR="007E2103" w:rsidRPr="007E2103" w:rsidRDefault="007E2103" w:rsidP="00793243">
      <w:pPr>
        <w:spacing w:after="0" w:line="240" w:lineRule="auto"/>
        <w:rPr>
          <w:rFonts w:ascii="Times New Roman" w:hAnsi="Times New Roman" w:cs="Times New Roman"/>
          <w:sz w:val="20"/>
          <w:szCs w:val="20"/>
        </w:rPr>
      </w:pPr>
      <w:r w:rsidRPr="007E21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E2103">
        <w:rPr>
          <w:rFonts w:ascii="Times New Roman" w:hAnsi="Times New Roman" w:cs="Times New Roman"/>
          <w:sz w:val="20"/>
          <w:szCs w:val="20"/>
        </w:rPr>
        <w:t xml:space="preserve">  (подпись)     </w:t>
      </w:r>
      <w:r w:rsidR="00B220CB">
        <w:rPr>
          <w:rFonts w:ascii="Times New Roman" w:hAnsi="Times New Roman" w:cs="Times New Roman"/>
          <w:sz w:val="20"/>
          <w:szCs w:val="20"/>
        </w:rPr>
        <w:t xml:space="preserve">              </w:t>
      </w:r>
      <w:r w:rsidRPr="007E2103">
        <w:rPr>
          <w:rFonts w:ascii="Times New Roman" w:hAnsi="Times New Roman" w:cs="Times New Roman"/>
          <w:sz w:val="20"/>
          <w:szCs w:val="20"/>
        </w:rPr>
        <w:t xml:space="preserve">                 (расшифровка подписи)</w:t>
      </w:r>
    </w:p>
    <w:p w:rsidR="00793243" w:rsidRDefault="00793243" w:rsidP="00793243">
      <w:pPr>
        <w:autoSpaceDE w:val="0"/>
        <w:autoSpaceDN w:val="0"/>
        <w:adjustRightInd w:val="0"/>
        <w:jc w:val="right"/>
        <w:outlineLvl w:val="1"/>
        <w:rPr>
          <w:sz w:val="28"/>
          <w:szCs w:val="28"/>
        </w:rPr>
      </w:pPr>
    </w:p>
    <w:p w:rsidR="007E2103" w:rsidRDefault="007E2103" w:rsidP="00793243">
      <w:pPr>
        <w:autoSpaceDE w:val="0"/>
        <w:autoSpaceDN w:val="0"/>
        <w:adjustRightInd w:val="0"/>
        <w:jc w:val="right"/>
        <w:outlineLvl w:val="1"/>
        <w:rPr>
          <w:sz w:val="28"/>
          <w:szCs w:val="28"/>
        </w:rPr>
      </w:pPr>
    </w:p>
    <w:p w:rsidR="007E2103" w:rsidRDefault="007E2103" w:rsidP="00793243">
      <w:pPr>
        <w:autoSpaceDE w:val="0"/>
        <w:autoSpaceDN w:val="0"/>
        <w:adjustRightInd w:val="0"/>
        <w:jc w:val="right"/>
        <w:outlineLvl w:val="1"/>
        <w:rPr>
          <w:sz w:val="28"/>
          <w:szCs w:val="28"/>
        </w:rPr>
      </w:pPr>
    </w:p>
    <w:p w:rsidR="007E2103" w:rsidRDefault="007E210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793243" w:rsidRDefault="00793243" w:rsidP="00793243">
      <w:pPr>
        <w:autoSpaceDE w:val="0"/>
        <w:autoSpaceDN w:val="0"/>
        <w:adjustRightInd w:val="0"/>
        <w:jc w:val="right"/>
        <w:outlineLvl w:val="1"/>
        <w:rPr>
          <w:sz w:val="28"/>
          <w:szCs w:val="28"/>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C910EE" w:rsidRDefault="00C910EE"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081096" w:rsidRDefault="00081096" w:rsidP="007813CE">
      <w:pPr>
        <w:tabs>
          <w:tab w:val="left" w:pos="1780"/>
        </w:tabs>
        <w:spacing w:after="0" w:line="240" w:lineRule="auto"/>
        <w:ind w:left="4248"/>
        <w:jc w:val="right"/>
        <w:rPr>
          <w:rFonts w:ascii="Times New Roman" w:eastAsia="Times New Roman" w:hAnsi="Times New Roman" w:cs="Times New Roman"/>
          <w:b/>
          <w:sz w:val="24"/>
          <w:szCs w:val="24"/>
        </w:rPr>
      </w:pPr>
    </w:p>
    <w:p w:rsidR="00A86F55" w:rsidRDefault="00A86F55" w:rsidP="007813CE">
      <w:pPr>
        <w:tabs>
          <w:tab w:val="left" w:pos="1780"/>
        </w:tabs>
        <w:spacing w:after="0" w:line="240" w:lineRule="auto"/>
        <w:ind w:left="4248"/>
        <w:jc w:val="right"/>
        <w:rPr>
          <w:rFonts w:ascii="Times New Roman" w:eastAsia="Times New Roman" w:hAnsi="Times New Roman" w:cs="Times New Roman"/>
          <w:b/>
          <w:sz w:val="24"/>
          <w:szCs w:val="24"/>
        </w:rPr>
      </w:pPr>
    </w:p>
    <w:p w:rsidR="00EC11B7" w:rsidRDefault="00945DBE" w:rsidP="00945DBE">
      <w:pPr>
        <w:spacing w:after="0" w:line="240" w:lineRule="auto"/>
        <w:ind w:left="284"/>
        <w:jc w:val="right"/>
        <w:rPr>
          <w:rFonts w:ascii="Times New Roman" w:hAnsi="Times New Roman" w:cs="Times New Roman"/>
          <w:b/>
          <w:sz w:val="24"/>
          <w:szCs w:val="24"/>
        </w:rPr>
      </w:pPr>
      <w:r w:rsidRPr="00945DBE">
        <w:rPr>
          <w:rFonts w:ascii="Times New Roman" w:hAnsi="Times New Roman" w:cs="Times New Roman"/>
          <w:b/>
          <w:sz w:val="24"/>
          <w:szCs w:val="24"/>
        </w:rPr>
        <w:lastRenderedPageBreak/>
        <w:t xml:space="preserve">Приложение № </w:t>
      </w:r>
      <w:r w:rsidR="007E2103">
        <w:rPr>
          <w:rFonts w:ascii="Times New Roman" w:hAnsi="Times New Roman" w:cs="Times New Roman"/>
          <w:b/>
          <w:sz w:val="24"/>
          <w:szCs w:val="24"/>
        </w:rPr>
        <w:t>2</w:t>
      </w:r>
    </w:p>
    <w:p w:rsidR="00945DBE" w:rsidRPr="00945DBE" w:rsidRDefault="007E2103" w:rsidP="00945DBE">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Образец</w:t>
      </w:r>
    </w:p>
    <w:tbl>
      <w:tblPr>
        <w:tblW w:w="10386" w:type="dxa"/>
        <w:tblInd w:w="-72" w:type="dxa"/>
        <w:tblLook w:val="01E0"/>
      </w:tblPr>
      <w:tblGrid>
        <w:gridCol w:w="655"/>
        <w:gridCol w:w="1733"/>
        <w:gridCol w:w="546"/>
        <w:gridCol w:w="94"/>
        <w:gridCol w:w="1687"/>
        <w:gridCol w:w="5671"/>
      </w:tblGrid>
      <w:tr w:rsidR="00945DBE" w:rsidTr="00945DBE">
        <w:trPr>
          <w:trHeight w:val="950"/>
        </w:trPr>
        <w:tc>
          <w:tcPr>
            <w:tcW w:w="4699" w:type="dxa"/>
            <w:gridSpan w:val="5"/>
          </w:tcPr>
          <w:p w:rsidR="00945DBE" w:rsidRPr="00462977" w:rsidRDefault="00945DBE" w:rsidP="00945DBE">
            <w:pPr>
              <w:jc w:val="center"/>
              <w:rPr>
                <w:sz w:val="24"/>
                <w:szCs w:val="24"/>
              </w:rPr>
            </w:pPr>
            <w:r w:rsidRPr="00462977">
              <w:rPr>
                <w:sz w:val="24"/>
                <w:szCs w:val="24"/>
              </w:rPr>
              <w:t xml:space="preserve"> </w:t>
            </w:r>
          </w:p>
          <w:p w:rsidR="00945DBE" w:rsidRPr="00462977" w:rsidRDefault="00945DBE" w:rsidP="00945DBE">
            <w:pPr>
              <w:jc w:val="center"/>
              <w:rPr>
                <w:sz w:val="24"/>
                <w:szCs w:val="24"/>
              </w:rPr>
            </w:pPr>
            <w:r w:rsidRPr="00462977">
              <w:rPr>
                <w:sz w:val="24"/>
                <w:szCs w:val="24"/>
              </w:rPr>
              <w:t xml:space="preserve">  </w:t>
            </w:r>
          </w:p>
          <w:p w:rsidR="00945DBE" w:rsidRPr="00462977" w:rsidRDefault="00945DBE" w:rsidP="00945DBE">
            <w:pPr>
              <w:jc w:val="center"/>
              <w:rPr>
                <w:sz w:val="24"/>
                <w:szCs w:val="24"/>
              </w:rPr>
            </w:pPr>
            <w:r>
              <w:rPr>
                <w:noProof/>
              </w:rPr>
              <w:drawing>
                <wp:anchor distT="0" distB="0" distL="114300" distR="114300" simplePos="0" relativeHeight="251780096" behindDoc="1" locked="0" layoutInCell="1" allowOverlap="1">
                  <wp:simplePos x="0" y="0"/>
                  <wp:positionH relativeFrom="column">
                    <wp:posOffset>1168400</wp:posOffset>
                  </wp:positionH>
                  <wp:positionV relativeFrom="paragraph">
                    <wp:posOffset>-465455</wp:posOffset>
                  </wp:positionV>
                  <wp:extent cx="485775" cy="600075"/>
                  <wp:effectExtent l="19050" t="0" r="9525" b="0"/>
                  <wp:wrapTight wrapText="bothSides">
                    <wp:wrapPolygon edited="0">
                      <wp:start x="-847" y="0"/>
                      <wp:lineTo x="-847" y="21257"/>
                      <wp:lineTo x="22024" y="21257"/>
                      <wp:lineTo x="22024" y="0"/>
                      <wp:lineTo x="-847"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lum bright="18000"/>
                          </a:blip>
                          <a:srcRect/>
                          <a:stretch>
                            <a:fillRect/>
                          </a:stretch>
                        </pic:blipFill>
                        <pic:spPr bwMode="auto">
                          <a:xfrm>
                            <a:off x="0" y="0"/>
                            <a:ext cx="485775" cy="600075"/>
                          </a:xfrm>
                          <a:prstGeom prst="rect">
                            <a:avLst/>
                          </a:prstGeom>
                          <a:noFill/>
                        </pic:spPr>
                      </pic:pic>
                    </a:graphicData>
                  </a:graphic>
                </wp:anchor>
              </w:drawing>
            </w:r>
            <w:r w:rsidRPr="00462977">
              <w:rPr>
                <w:sz w:val="24"/>
                <w:szCs w:val="24"/>
              </w:rPr>
              <w:t xml:space="preserve"> </w:t>
            </w:r>
          </w:p>
        </w:tc>
        <w:tc>
          <w:tcPr>
            <w:tcW w:w="5687" w:type="dxa"/>
            <w:vMerge w:val="restart"/>
          </w:tcPr>
          <w:p w:rsidR="00945DBE" w:rsidRPr="00462977" w:rsidRDefault="00945DBE" w:rsidP="00945DBE">
            <w:pPr>
              <w:jc w:val="right"/>
              <w:rPr>
                <w:sz w:val="28"/>
                <w:szCs w:val="28"/>
              </w:rPr>
            </w:pPr>
          </w:p>
          <w:p w:rsidR="00945DBE" w:rsidRPr="00945DBE" w:rsidRDefault="00945DBE" w:rsidP="00A86F55">
            <w:pPr>
              <w:tabs>
                <w:tab w:val="left" w:pos="1453"/>
              </w:tabs>
              <w:spacing w:after="0"/>
              <w:rPr>
                <w:rFonts w:ascii="Times New Roman" w:hAnsi="Times New Roman" w:cs="Times New Roman"/>
                <w:sz w:val="28"/>
                <w:szCs w:val="28"/>
              </w:rPr>
            </w:pPr>
            <w:r w:rsidRPr="001E3F96">
              <w:rPr>
                <w:sz w:val="24"/>
                <w:szCs w:val="24"/>
              </w:rPr>
              <w:t xml:space="preserve">                  </w:t>
            </w:r>
            <w:r>
              <w:rPr>
                <w:sz w:val="24"/>
                <w:szCs w:val="24"/>
              </w:rPr>
              <w:t xml:space="preserve">    </w:t>
            </w:r>
            <w:r w:rsidR="00706DA5">
              <w:rPr>
                <w:sz w:val="24"/>
                <w:szCs w:val="24"/>
              </w:rPr>
              <w:t xml:space="preserve">    </w:t>
            </w:r>
            <w:r w:rsidRPr="00945DBE">
              <w:rPr>
                <w:rFonts w:ascii="Times New Roman" w:hAnsi="Times New Roman" w:cs="Times New Roman"/>
                <w:sz w:val="28"/>
                <w:szCs w:val="28"/>
              </w:rPr>
              <w:t xml:space="preserve">Иванову </w:t>
            </w:r>
            <w:r w:rsidR="00B220CB">
              <w:rPr>
                <w:rFonts w:ascii="Times New Roman" w:hAnsi="Times New Roman" w:cs="Times New Roman"/>
                <w:sz w:val="28"/>
                <w:szCs w:val="28"/>
              </w:rPr>
              <w:t>И</w:t>
            </w:r>
            <w:r w:rsidRPr="00945DBE">
              <w:rPr>
                <w:rFonts w:ascii="Times New Roman" w:hAnsi="Times New Roman" w:cs="Times New Roman"/>
                <w:sz w:val="28"/>
                <w:szCs w:val="28"/>
              </w:rPr>
              <w:t>.</w:t>
            </w:r>
            <w:r w:rsidR="00B220CB">
              <w:rPr>
                <w:rFonts w:ascii="Times New Roman" w:hAnsi="Times New Roman" w:cs="Times New Roman"/>
                <w:sz w:val="28"/>
                <w:szCs w:val="28"/>
              </w:rPr>
              <w:t>И</w:t>
            </w:r>
            <w:r w:rsidRPr="00945DBE">
              <w:rPr>
                <w:rFonts w:ascii="Times New Roman" w:hAnsi="Times New Roman" w:cs="Times New Roman"/>
                <w:sz w:val="28"/>
                <w:szCs w:val="28"/>
              </w:rPr>
              <w:t xml:space="preserve">.                    </w:t>
            </w:r>
          </w:p>
          <w:p w:rsidR="00706DA5" w:rsidRDefault="00945DBE" w:rsidP="00A86F55">
            <w:pPr>
              <w:tabs>
                <w:tab w:val="left" w:pos="1398"/>
                <w:tab w:val="left" w:pos="1453"/>
              </w:tabs>
              <w:spacing w:after="0"/>
              <w:ind w:left="1469"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p>
          <w:p w:rsidR="00945DBE" w:rsidRPr="00945DBE" w:rsidRDefault="00706DA5" w:rsidP="00A86F55">
            <w:pPr>
              <w:tabs>
                <w:tab w:val="left" w:pos="1398"/>
                <w:tab w:val="left" w:pos="1453"/>
              </w:tabs>
              <w:spacing w:after="0"/>
              <w:ind w:left="1469" w:hanging="1469"/>
              <w:rPr>
                <w:rFonts w:ascii="Times New Roman" w:hAnsi="Times New Roman" w:cs="Times New Roman"/>
                <w:sz w:val="28"/>
                <w:szCs w:val="28"/>
              </w:rPr>
            </w:pPr>
            <w:r>
              <w:rPr>
                <w:rFonts w:ascii="Times New Roman" w:hAnsi="Times New Roman" w:cs="Times New Roman"/>
                <w:sz w:val="28"/>
                <w:szCs w:val="28"/>
              </w:rPr>
              <w:t xml:space="preserve">                    </w:t>
            </w:r>
            <w:r w:rsidR="00945DBE" w:rsidRPr="00945DBE">
              <w:rPr>
                <w:rFonts w:ascii="Times New Roman" w:hAnsi="Times New Roman" w:cs="Times New Roman"/>
                <w:sz w:val="28"/>
                <w:szCs w:val="28"/>
              </w:rPr>
              <w:t xml:space="preserve">ул. Мира, д.1, кв.7 </w:t>
            </w:r>
          </w:p>
          <w:p w:rsidR="00945DBE" w:rsidRPr="00945DBE" w:rsidRDefault="00945DBE" w:rsidP="00A86F55">
            <w:pPr>
              <w:tabs>
                <w:tab w:val="left" w:pos="1453"/>
              </w:tabs>
              <w:spacing w:after="0"/>
              <w:ind w:left="1311" w:hanging="1469"/>
              <w:rPr>
                <w:rFonts w:ascii="Times New Roman" w:hAnsi="Times New Roman" w:cs="Times New Roman"/>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г. Асбест, Свердловская область,</w:t>
            </w:r>
          </w:p>
          <w:p w:rsidR="00945DBE" w:rsidRPr="00943414" w:rsidRDefault="00945DBE" w:rsidP="00A86F55">
            <w:pPr>
              <w:tabs>
                <w:tab w:val="left" w:pos="1453"/>
              </w:tabs>
              <w:spacing w:after="0"/>
              <w:ind w:left="1311" w:hanging="1469"/>
              <w:rPr>
                <w:sz w:val="28"/>
                <w:szCs w:val="28"/>
              </w:rPr>
            </w:pPr>
            <w:r w:rsidRPr="00945DBE">
              <w:rPr>
                <w:rFonts w:ascii="Times New Roman" w:hAnsi="Times New Roman" w:cs="Times New Roman"/>
                <w:sz w:val="28"/>
                <w:szCs w:val="28"/>
              </w:rPr>
              <w:t xml:space="preserve">                   </w:t>
            </w:r>
            <w:r w:rsidR="00706DA5">
              <w:rPr>
                <w:rFonts w:ascii="Times New Roman" w:hAnsi="Times New Roman" w:cs="Times New Roman"/>
                <w:sz w:val="28"/>
                <w:szCs w:val="28"/>
              </w:rPr>
              <w:t xml:space="preserve">   </w:t>
            </w:r>
            <w:r w:rsidR="00A86F55">
              <w:rPr>
                <w:rFonts w:ascii="Times New Roman" w:hAnsi="Times New Roman" w:cs="Times New Roman"/>
                <w:sz w:val="28"/>
                <w:szCs w:val="28"/>
              </w:rPr>
              <w:t xml:space="preserve"> </w:t>
            </w:r>
            <w:r w:rsidRPr="00945DBE">
              <w:rPr>
                <w:rFonts w:ascii="Times New Roman" w:hAnsi="Times New Roman" w:cs="Times New Roman"/>
                <w:sz w:val="28"/>
                <w:szCs w:val="28"/>
              </w:rPr>
              <w:t>624260</w:t>
            </w:r>
          </w:p>
          <w:p w:rsidR="00945DBE" w:rsidRPr="00943414" w:rsidRDefault="00945DBE" w:rsidP="00945DBE">
            <w:pPr>
              <w:tabs>
                <w:tab w:val="left" w:pos="697"/>
                <w:tab w:val="left" w:pos="1185"/>
              </w:tabs>
              <w:rPr>
                <w:sz w:val="28"/>
                <w:szCs w:val="28"/>
              </w:rPr>
            </w:pPr>
          </w:p>
          <w:p w:rsidR="00945DBE" w:rsidRPr="00462977" w:rsidRDefault="00945DBE" w:rsidP="00945DBE">
            <w:pPr>
              <w:tabs>
                <w:tab w:val="left" w:pos="697"/>
                <w:tab w:val="left" w:pos="1185"/>
              </w:tabs>
              <w:rPr>
                <w:sz w:val="28"/>
                <w:szCs w:val="28"/>
              </w:rPr>
            </w:pPr>
            <w:r>
              <w:rPr>
                <w:sz w:val="28"/>
                <w:szCs w:val="28"/>
              </w:rPr>
              <w:t xml:space="preserve">                    </w:t>
            </w:r>
          </w:p>
          <w:p w:rsidR="00945DBE" w:rsidRPr="00462977" w:rsidRDefault="00945DBE" w:rsidP="00945DBE">
            <w:pPr>
              <w:rPr>
                <w:sz w:val="28"/>
                <w:szCs w:val="28"/>
              </w:rPr>
            </w:pPr>
          </w:p>
        </w:tc>
      </w:tr>
      <w:tr w:rsidR="00945DBE" w:rsidRPr="00E2530C" w:rsidTr="00945DBE">
        <w:trPr>
          <w:trHeight w:val="2046"/>
        </w:trPr>
        <w:tc>
          <w:tcPr>
            <w:tcW w:w="4699" w:type="dxa"/>
            <w:gridSpan w:val="5"/>
          </w:tcPr>
          <w:p w:rsidR="00945DBE" w:rsidRPr="00706DA5" w:rsidRDefault="00945DBE" w:rsidP="00945DBE">
            <w:pPr>
              <w:spacing w:after="0" w:line="240" w:lineRule="auto"/>
              <w:ind w:left="-180"/>
              <w:jc w:val="center"/>
              <w:rPr>
                <w:rFonts w:ascii="Times New Roman" w:hAnsi="Times New Roman" w:cs="Times New Roman"/>
                <w:b/>
                <w:sz w:val="30"/>
                <w:szCs w:val="30"/>
              </w:rPr>
            </w:pPr>
            <w:r w:rsidRPr="00706DA5">
              <w:rPr>
                <w:rFonts w:ascii="Times New Roman" w:hAnsi="Times New Roman" w:cs="Times New Roman"/>
                <w:b/>
                <w:sz w:val="30"/>
                <w:szCs w:val="30"/>
              </w:rPr>
              <w:t>АДМИНИСТРАЦИЯ</w:t>
            </w:r>
          </w:p>
          <w:p w:rsidR="00945DBE" w:rsidRPr="00706DA5" w:rsidRDefault="00945DBE" w:rsidP="00945DBE">
            <w:pPr>
              <w:spacing w:after="0" w:line="240" w:lineRule="auto"/>
              <w:ind w:left="-180"/>
              <w:jc w:val="center"/>
              <w:rPr>
                <w:rFonts w:ascii="Times New Roman" w:hAnsi="Times New Roman" w:cs="Times New Roman"/>
                <w:b/>
                <w:sz w:val="26"/>
                <w:szCs w:val="26"/>
              </w:rPr>
            </w:pPr>
            <w:r w:rsidRPr="00706DA5">
              <w:rPr>
                <w:rFonts w:ascii="Times New Roman" w:hAnsi="Times New Roman" w:cs="Times New Roman"/>
                <w:b/>
                <w:sz w:val="28"/>
                <w:szCs w:val="28"/>
              </w:rPr>
              <w:t xml:space="preserve"> </w:t>
            </w:r>
            <w:r w:rsidRPr="00706DA5">
              <w:rPr>
                <w:rFonts w:ascii="Times New Roman" w:hAnsi="Times New Roman" w:cs="Times New Roman"/>
                <w:b/>
                <w:sz w:val="26"/>
                <w:szCs w:val="26"/>
              </w:rPr>
              <w:t>АСБЕСТОВСКОГО</w:t>
            </w:r>
          </w:p>
          <w:p w:rsidR="00945DBE" w:rsidRPr="00706DA5" w:rsidRDefault="00945DBE" w:rsidP="00945DBE">
            <w:pPr>
              <w:spacing w:after="0" w:line="240" w:lineRule="auto"/>
              <w:ind w:left="-180"/>
              <w:jc w:val="center"/>
              <w:rPr>
                <w:rFonts w:ascii="Times New Roman" w:hAnsi="Times New Roman" w:cs="Times New Roman"/>
                <w:b/>
                <w:spacing w:val="-20"/>
                <w:sz w:val="28"/>
                <w:szCs w:val="28"/>
              </w:rPr>
            </w:pPr>
            <w:r w:rsidRPr="00706DA5">
              <w:rPr>
                <w:rFonts w:ascii="Times New Roman" w:hAnsi="Times New Roman" w:cs="Times New Roman"/>
                <w:b/>
                <w:sz w:val="26"/>
                <w:szCs w:val="26"/>
              </w:rPr>
              <w:t xml:space="preserve">  ГОРОДСКОГО ОКРУГА</w:t>
            </w:r>
          </w:p>
          <w:p w:rsidR="00945DBE" w:rsidRPr="00706DA5" w:rsidRDefault="00945DBE" w:rsidP="00945DBE">
            <w:pPr>
              <w:spacing w:after="0" w:line="240" w:lineRule="auto"/>
              <w:jc w:val="center"/>
              <w:rPr>
                <w:rFonts w:ascii="Times New Roman" w:eastAsia="Arial Unicode MS" w:hAnsi="Times New Roman" w:cs="Times New Roman"/>
              </w:rPr>
            </w:pPr>
            <w:smartTag w:uri="urn:schemas-microsoft-com:office:smarttags" w:element="metricconverter">
              <w:smartTagPr>
                <w:attr w:name="ProductID" w:val="624261, г"/>
              </w:smartTagPr>
              <w:r w:rsidRPr="00706DA5">
                <w:rPr>
                  <w:rFonts w:ascii="Times New Roman" w:eastAsia="Arial Unicode MS" w:hAnsi="Times New Roman" w:cs="Times New Roman"/>
                </w:rPr>
                <w:t>624261, г</w:t>
              </w:r>
            </w:smartTag>
            <w:r w:rsidRPr="00706DA5">
              <w:rPr>
                <w:rFonts w:ascii="Times New Roman" w:eastAsia="Arial Unicode MS" w:hAnsi="Times New Roman" w:cs="Times New Roman"/>
              </w:rPr>
              <w:t>. Асбест Свердловской области,</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 xml:space="preserve"> ул. Уральская, 73,</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rPr>
              <w:t>тел. (34365) 7-56-25, факс (34365) 7-54-97</w:t>
            </w:r>
          </w:p>
          <w:p w:rsidR="00945DBE" w:rsidRPr="00706DA5" w:rsidRDefault="00945DBE" w:rsidP="00945DBE">
            <w:pPr>
              <w:spacing w:after="0" w:line="240" w:lineRule="auto"/>
              <w:jc w:val="center"/>
              <w:rPr>
                <w:rFonts w:ascii="Times New Roman" w:eastAsia="Arial Unicode MS" w:hAnsi="Times New Roman" w:cs="Times New Roman"/>
              </w:rPr>
            </w:pPr>
            <w:r w:rsidRPr="00706DA5">
              <w:rPr>
                <w:rFonts w:ascii="Times New Roman" w:eastAsia="Arial Unicode MS" w:hAnsi="Times New Roman" w:cs="Times New Roman"/>
                <w:lang w:val="en-US"/>
              </w:rPr>
              <w:t>e</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 xml:space="preserve">: </w:t>
            </w:r>
            <w:r w:rsidRPr="00706DA5">
              <w:rPr>
                <w:rFonts w:ascii="Times New Roman" w:eastAsia="Arial Unicode MS" w:hAnsi="Times New Roman" w:cs="Times New Roman"/>
                <w:lang w:val="en-US"/>
              </w:rPr>
              <w:t>adminasb</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mail</w:t>
            </w:r>
            <w:r w:rsidRPr="00706DA5">
              <w:rPr>
                <w:rFonts w:ascii="Times New Roman" w:eastAsia="Arial Unicode MS" w:hAnsi="Times New Roman" w:cs="Times New Roman"/>
              </w:rPr>
              <w:t>.</w:t>
            </w:r>
            <w:r w:rsidRPr="00706DA5">
              <w:rPr>
                <w:rFonts w:ascii="Times New Roman" w:eastAsia="Arial Unicode MS" w:hAnsi="Times New Roman" w:cs="Times New Roman"/>
                <w:lang w:val="en-US"/>
              </w:rPr>
              <w:t>ru</w:t>
            </w:r>
          </w:p>
        </w:tc>
        <w:tc>
          <w:tcPr>
            <w:tcW w:w="5687" w:type="dxa"/>
            <w:vMerge/>
          </w:tcPr>
          <w:p w:rsidR="00945DBE" w:rsidRPr="00462977" w:rsidRDefault="00945DBE" w:rsidP="00945DBE">
            <w:pPr>
              <w:spacing w:after="0" w:line="240" w:lineRule="auto"/>
              <w:ind w:left="-180"/>
              <w:jc w:val="right"/>
              <w:rPr>
                <w:b/>
                <w:spacing w:val="-20"/>
                <w:sz w:val="32"/>
                <w:szCs w:val="32"/>
              </w:rPr>
            </w:pPr>
          </w:p>
        </w:tc>
      </w:tr>
      <w:tr w:rsidR="00945DBE" w:rsidRPr="00462977" w:rsidTr="00945DBE">
        <w:trPr>
          <w:trHeight w:hRule="exact" w:val="397"/>
        </w:trPr>
        <w:tc>
          <w:tcPr>
            <w:tcW w:w="2372" w:type="dxa"/>
            <w:gridSpan w:val="2"/>
            <w:tcBorders>
              <w:bottom w:val="single" w:sz="4" w:space="0" w:color="auto"/>
            </w:tcBorders>
            <w:noWrap/>
            <w:tcMar>
              <w:left w:w="0" w:type="dxa"/>
              <w:right w:w="0" w:type="dxa"/>
            </w:tcMar>
            <w:vAlign w:val="bottom"/>
          </w:tcPr>
          <w:p w:rsidR="00945DBE" w:rsidRPr="00462977" w:rsidRDefault="00945DBE" w:rsidP="00945DBE">
            <w:pPr>
              <w:spacing w:after="0" w:line="240" w:lineRule="auto"/>
              <w:jc w:val="center"/>
              <w:rPr>
                <w:sz w:val="28"/>
                <w:szCs w:val="28"/>
              </w:rPr>
            </w:pPr>
          </w:p>
        </w:tc>
        <w:tc>
          <w:tcPr>
            <w:tcW w:w="546" w:type="dxa"/>
            <w:vAlign w:val="bottom"/>
          </w:tcPr>
          <w:p w:rsidR="00945DBE" w:rsidRPr="00462977" w:rsidRDefault="00945DBE" w:rsidP="00945DBE">
            <w:pPr>
              <w:spacing w:after="0" w:line="240" w:lineRule="auto"/>
              <w:ind w:left="-180"/>
              <w:jc w:val="center"/>
              <w:rPr>
                <w:b/>
                <w:sz w:val="32"/>
                <w:szCs w:val="32"/>
              </w:rPr>
            </w:pPr>
            <w:r w:rsidRPr="00462977">
              <w:rPr>
                <w:rFonts w:eastAsia="Arial Unicode MS"/>
                <w:lang w:val="en-US"/>
              </w:rPr>
              <w:t>№</w:t>
            </w:r>
          </w:p>
        </w:tc>
        <w:tc>
          <w:tcPr>
            <w:tcW w:w="1781" w:type="dxa"/>
            <w:gridSpan w:val="2"/>
            <w:tcBorders>
              <w:bottom w:val="single" w:sz="4" w:space="0" w:color="auto"/>
            </w:tcBorders>
            <w:vAlign w:val="bottom"/>
          </w:tcPr>
          <w:p w:rsidR="00945DBE" w:rsidRPr="00706DA5" w:rsidRDefault="00945DBE" w:rsidP="00945DBE">
            <w:pPr>
              <w:spacing w:after="0" w:line="240" w:lineRule="auto"/>
              <w:ind w:left="-37"/>
              <w:jc w:val="center"/>
              <w:rPr>
                <w:rFonts w:ascii="Times New Roman" w:hAnsi="Times New Roman" w:cs="Times New Roman"/>
                <w:b/>
                <w:sz w:val="28"/>
                <w:szCs w:val="28"/>
              </w:rPr>
            </w:pPr>
            <w:r w:rsidRPr="00706DA5">
              <w:rPr>
                <w:rFonts w:ascii="Times New Roman" w:eastAsia="Arial Unicode MS" w:hAnsi="Times New Roman" w:cs="Times New Roman"/>
                <w:sz w:val="28"/>
                <w:szCs w:val="28"/>
              </w:rPr>
              <w:t xml:space="preserve">     </w:t>
            </w:r>
          </w:p>
        </w:tc>
        <w:tc>
          <w:tcPr>
            <w:tcW w:w="5687" w:type="dxa"/>
            <w:vMerge/>
          </w:tcPr>
          <w:p w:rsidR="00945DBE" w:rsidRPr="00462977" w:rsidRDefault="00945DBE" w:rsidP="00945DBE">
            <w:pPr>
              <w:spacing w:after="0" w:line="240" w:lineRule="auto"/>
              <w:ind w:left="-180"/>
              <w:jc w:val="center"/>
              <w:rPr>
                <w:b/>
                <w:sz w:val="32"/>
                <w:szCs w:val="32"/>
              </w:rPr>
            </w:pPr>
          </w:p>
        </w:tc>
      </w:tr>
      <w:tr w:rsidR="00945DBE" w:rsidRPr="00462977" w:rsidTr="00945DBE">
        <w:trPr>
          <w:trHeight w:hRule="exact" w:val="397"/>
        </w:trPr>
        <w:tc>
          <w:tcPr>
            <w:tcW w:w="639" w:type="dxa"/>
            <w:tcBorders>
              <w:top w:val="single" w:sz="4" w:space="0" w:color="auto"/>
            </w:tcBorders>
            <w:noWrap/>
            <w:tcMar>
              <w:left w:w="0" w:type="dxa"/>
              <w:right w:w="0" w:type="dxa"/>
            </w:tcMar>
            <w:vAlign w:val="bottom"/>
          </w:tcPr>
          <w:p w:rsidR="00945DBE" w:rsidRPr="00462977" w:rsidRDefault="00945DBE" w:rsidP="00945DBE">
            <w:pPr>
              <w:spacing w:after="0" w:line="240" w:lineRule="auto"/>
              <w:jc w:val="center"/>
              <w:rPr>
                <w:b/>
                <w:sz w:val="32"/>
                <w:szCs w:val="32"/>
              </w:rPr>
            </w:pPr>
            <w:r w:rsidRPr="00462977">
              <w:rPr>
                <w:rFonts w:eastAsia="Arial Unicode MS"/>
              </w:rPr>
              <w:t>на №</w:t>
            </w:r>
          </w:p>
        </w:tc>
        <w:tc>
          <w:tcPr>
            <w:tcW w:w="1733" w:type="dxa"/>
            <w:tcBorders>
              <w:top w:val="single" w:sz="4" w:space="0" w:color="auto"/>
              <w:bottom w:val="single" w:sz="4" w:space="0" w:color="auto"/>
            </w:tcBorders>
            <w:noWrap/>
            <w:vAlign w:val="bottom"/>
          </w:tcPr>
          <w:p w:rsidR="00945DBE" w:rsidRPr="00462977" w:rsidRDefault="00945DBE" w:rsidP="00945DBE">
            <w:pPr>
              <w:spacing w:after="0" w:line="240" w:lineRule="auto"/>
              <w:jc w:val="center"/>
              <w:rPr>
                <w:sz w:val="24"/>
                <w:szCs w:val="24"/>
              </w:rPr>
            </w:pPr>
          </w:p>
        </w:tc>
        <w:tc>
          <w:tcPr>
            <w:tcW w:w="640" w:type="dxa"/>
            <w:gridSpan w:val="2"/>
            <w:noWrap/>
            <w:vAlign w:val="bottom"/>
          </w:tcPr>
          <w:p w:rsidR="00945DBE" w:rsidRPr="00706DA5" w:rsidRDefault="00945DBE" w:rsidP="00945DBE">
            <w:pPr>
              <w:spacing w:after="0" w:line="240" w:lineRule="auto"/>
              <w:jc w:val="center"/>
              <w:rPr>
                <w:rFonts w:ascii="Times New Roman" w:hAnsi="Times New Roman" w:cs="Times New Roman"/>
                <w:b/>
                <w:sz w:val="32"/>
                <w:szCs w:val="32"/>
              </w:rPr>
            </w:pPr>
            <w:r w:rsidRPr="00706DA5">
              <w:rPr>
                <w:rFonts w:ascii="Times New Roman" w:eastAsia="Arial Unicode MS" w:hAnsi="Times New Roman" w:cs="Times New Roman"/>
              </w:rPr>
              <w:t>от</w:t>
            </w:r>
          </w:p>
        </w:tc>
        <w:tc>
          <w:tcPr>
            <w:tcW w:w="1687" w:type="dxa"/>
            <w:tcBorders>
              <w:bottom w:val="single" w:sz="4" w:space="0" w:color="auto"/>
            </w:tcBorders>
            <w:noWrap/>
            <w:vAlign w:val="bottom"/>
          </w:tcPr>
          <w:p w:rsidR="00945DBE" w:rsidRPr="00706DA5" w:rsidRDefault="00945DBE" w:rsidP="00945DBE">
            <w:pPr>
              <w:spacing w:after="0" w:line="240" w:lineRule="auto"/>
              <w:ind w:left="-24"/>
              <w:jc w:val="center"/>
              <w:rPr>
                <w:rFonts w:ascii="Times New Roman" w:hAnsi="Times New Roman" w:cs="Times New Roman"/>
                <w:sz w:val="24"/>
                <w:szCs w:val="24"/>
              </w:rPr>
            </w:pPr>
          </w:p>
        </w:tc>
        <w:tc>
          <w:tcPr>
            <w:tcW w:w="5687" w:type="dxa"/>
            <w:vMerge/>
          </w:tcPr>
          <w:p w:rsidR="00945DBE" w:rsidRPr="00462977" w:rsidRDefault="00945DBE" w:rsidP="00945DBE">
            <w:pPr>
              <w:spacing w:after="0" w:line="240" w:lineRule="auto"/>
              <w:ind w:left="-180"/>
              <w:jc w:val="center"/>
              <w:rPr>
                <w:b/>
                <w:sz w:val="32"/>
                <w:szCs w:val="32"/>
              </w:rPr>
            </w:pPr>
          </w:p>
        </w:tc>
      </w:tr>
    </w:tbl>
    <w:p w:rsidR="00945DBE" w:rsidRDefault="00945DBE" w:rsidP="00945DBE">
      <w:pPr>
        <w:spacing w:after="0" w:line="240" w:lineRule="auto"/>
        <w:rPr>
          <w:sz w:val="28"/>
          <w:szCs w:val="28"/>
        </w:rPr>
      </w:pPr>
    </w:p>
    <w:p w:rsidR="00945DBE" w:rsidRPr="00945DBE" w:rsidRDefault="00945DBE" w:rsidP="00945DBE">
      <w:pPr>
        <w:spacing w:after="0" w:line="240" w:lineRule="auto"/>
        <w:jc w:val="both"/>
        <w:rPr>
          <w:rFonts w:ascii="Times New Roman" w:hAnsi="Times New Roman" w:cs="Times New Roman"/>
          <w:sz w:val="28"/>
          <w:szCs w:val="28"/>
        </w:rPr>
      </w:pPr>
      <w:r w:rsidRPr="00945DBE">
        <w:rPr>
          <w:rFonts w:ascii="Times New Roman" w:hAnsi="Times New Roman" w:cs="Times New Roman"/>
          <w:sz w:val="28"/>
          <w:szCs w:val="28"/>
        </w:rPr>
        <w:t>о рассмотрении обращения</w:t>
      </w:r>
    </w:p>
    <w:p w:rsidR="00945DBE" w:rsidRPr="00945DBE" w:rsidRDefault="00945DBE" w:rsidP="00945DBE">
      <w:pPr>
        <w:spacing w:after="0" w:line="240" w:lineRule="auto"/>
        <w:ind w:firstLine="900"/>
        <w:jc w:val="both"/>
        <w:rPr>
          <w:rFonts w:ascii="Times New Roman" w:hAnsi="Times New Roman" w:cs="Times New Roman"/>
          <w:sz w:val="28"/>
          <w:szCs w:val="28"/>
        </w:rPr>
      </w:pPr>
    </w:p>
    <w:p w:rsidR="00945DBE" w:rsidRDefault="00945DBE" w:rsidP="00945DBE">
      <w:pPr>
        <w:spacing w:after="0" w:line="240" w:lineRule="auto"/>
        <w:ind w:firstLine="900"/>
        <w:jc w:val="both"/>
        <w:rPr>
          <w:rFonts w:ascii="Times New Roman" w:hAnsi="Times New Roman" w:cs="Times New Roman"/>
          <w:sz w:val="28"/>
          <w:szCs w:val="28"/>
        </w:rPr>
      </w:pPr>
    </w:p>
    <w:p w:rsidR="00B220CB" w:rsidRDefault="00B220CB" w:rsidP="00945DBE">
      <w:pPr>
        <w:spacing w:after="0" w:line="240" w:lineRule="auto"/>
        <w:ind w:firstLine="900"/>
        <w:jc w:val="both"/>
        <w:rPr>
          <w:rFonts w:ascii="Times New Roman" w:hAnsi="Times New Roman" w:cs="Times New Roman"/>
          <w:sz w:val="28"/>
          <w:szCs w:val="28"/>
        </w:rPr>
      </w:pPr>
    </w:p>
    <w:p w:rsidR="00B220CB" w:rsidRPr="00945DBE" w:rsidRDefault="00B220CB" w:rsidP="00945DBE">
      <w:pPr>
        <w:spacing w:after="0" w:line="240" w:lineRule="auto"/>
        <w:ind w:firstLine="900"/>
        <w:jc w:val="both"/>
        <w:rPr>
          <w:rFonts w:ascii="Times New Roman" w:hAnsi="Times New Roman" w:cs="Times New Roman"/>
          <w:sz w:val="28"/>
          <w:szCs w:val="28"/>
        </w:rPr>
      </w:pPr>
    </w:p>
    <w:p w:rsidR="007E2103" w:rsidRPr="007E2103" w:rsidRDefault="007E2103" w:rsidP="007E2103">
      <w:pPr>
        <w:jc w:val="center"/>
        <w:rPr>
          <w:rFonts w:ascii="Times New Roman" w:hAnsi="Times New Roman" w:cs="Times New Roman"/>
          <w:b/>
          <w:sz w:val="28"/>
          <w:szCs w:val="28"/>
        </w:rPr>
      </w:pPr>
      <w:r w:rsidRPr="007E2103">
        <w:rPr>
          <w:rFonts w:ascii="Times New Roman" w:hAnsi="Times New Roman" w:cs="Times New Roman"/>
          <w:b/>
          <w:sz w:val="28"/>
          <w:szCs w:val="28"/>
        </w:rPr>
        <w:t>СПРАВКА</w:t>
      </w:r>
    </w:p>
    <w:p w:rsidR="007E2103" w:rsidRPr="007E2103" w:rsidRDefault="007E2103" w:rsidP="00B220CB">
      <w:pPr>
        <w:tabs>
          <w:tab w:val="left" w:pos="5670"/>
        </w:tabs>
        <w:spacing w:after="0" w:line="240" w:lineRule="auto"/>
        <w:ind w:firstLine="708"/>
        <w:jc w:val="both"/>
        <w:rPr>
          <w:rFonts w:ascii="Times New Roman" w:hAnsi="Times New Roman" w:cs="Times New Roman"/>
          <w:sz w:val="28"/>
          <w:szCs w:val="28"/>
        </w:rPr>
      </w:pPr>
      <w:r w:rsidRPr="007E2103">
        <w:rPr>
          <w:rFonts w:ascii="Times New Roman" w:hAnsi="Times New Roman" w:cs="Times New Roman"/>
          <w:sz w:val="28"/>
          <w:szCs w:val="28"/>
        </w:rPr>
        <w:t xml:space="preserve">Распоряжением главы Асбестовского городского округа от 21.10.2010 </w:t>
      </w:r>
      <w:r w:rsidR="00A0213F">
        <w:rPr>
          <w:rFonts w:ascii="Times New Roman" w:hAnsi="Times New Roman" w:cs="Times New Roman"/>
          <w:sz w:val="28"/>
          <w:szCs w:val="28"/>
        </w:rPr>
        <w:t xml:space="preserve">            </w:t>
      </w:r>
      <w:r w:rsidRPr="007E2103">
        <w:rPr>
          <w:rFonts w:ascii="Times New Roman" w:hAnsi="Times New Roman" w:cs="Times New Roman"/>
          <w:sz w:val="28"/>
          <w:szCs w:val="28"/>
        </w:rPr>
        <w:t xml:space="preserve">№ 1084-РГ </w:t>
      </w:r>
      <w:r w:rsidR="00B220CB">
        <w:rPr>
          <w:rFonts w:ascii="Times New Roman" w:hAnsi="Times New Roman" w:cs="Times New Roman"/>
          <w:sz w:val="28"/>
          <w:szCs w:val="28"/>
        </w:rPr>
        <w:t>Иванов Иван Иванович</w:t>
      </w:r>
      <w:r w:rsidRPr="007E2103">
        <w:rPr>
          <w:rFonts w:ascii="Times New Roman" w:hAnsi="Times New Roman" w:cs="Times New Roman"/>
          <w:sz w:val="28"/>
          <w:szCs w:val="28"/>
        </w:rPr>
        <w:t>, 28.03.19</w:t>
      </w:r>
      <w:r w:rsidR="00B220CB">
        <w:rPr>
          <w:rFonts w:ascii="Times New Roman" w:hAnsi="Times New Roman" w:cs="Times New Roman"/>
          <w:sz w:val="28"/>
          <w:szCs w:val="28"/>
        </w:rPr>
        <w:t>5</w:t>
      </w:r>
      <w:r w:rsidRPr="007E2103">
        <w:rPr>
          <w:rFonts w:ascii="Times New Roman" w:hAnsi="Times New Roman" w:cs="Times New Roman"/>
          <w:sz w:val="28"/>
          <w:szCs w:val="28"/>
        </w:rPr>
        <w:t>4 года рождения, принят на учет в качестве нуждающе</w:t>
      </w:r>
      <w:r w:rsidR="00B220CB">
        <w:rPr>
          <w:rFonts w:ascii="Times New Roman" w:hAnsi="Times New Roman" w:cs="Times New Roman"/>
          <w:sz w:val="28"/>
          <w:szCs w:val="28"/>
        </w:rPr>
        <w:t>гося</w:t>
      </w:r>
      <w:r w:rsidRPr="007E2103">
        <w:rPr>
          <w:rFonts w:ascii="Times New Roman" w:hAnsi="Times New Roman" w:cs="Times New Roman"/>
          <w:sz w:val="28"/>
          <w:szCs w:val="28"/>
        </w:rPr>
        <w:t xml:space="preserve"> в</w:t>
      </w:r>
      <w:r w:rsidR="00B220CB">
        <w:rPr>
          <w:rFonts w:ascii="Times New Roman" w:hAnsi="Times New Roman" w:cs="Times New Roman"/>
          <w:sz w:val="28"/>
          <w:szCs w:val="28"/>
        </w:rPr>
        <w:t xml:space="preserve"> получении жилого помещения с </w:t>
      </w:r>
      <w:r w:rsidRPr="007E2103">
        <w:rPr>
          <w:rFonts w:ascii="Times New Roman" w:hAnsi="Times New Roman" w:cs="Times New Roman"/>
          <w:sz w:val="28"/>
          <w:szCs w:val="28"/>
        </w:rPr>
        <w:t>составом семьи:</w:t>
      </w:r>
    </w:p>
    <w:p w:rsidR="00B220CB" w:rsidRDefault="00B220CB" w:rsidP="00B220CB">
      <w:pPr>
        <w:tabs>
          <w:tab w:val="left" w:pos="567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Иванова Мария Ивановна</w:t>
      </w:r>
      <w:r w:rsidR="007E2103" w:rsidRPr="007E2103">
        <w:rPr>
          <w:rFonts w:ascii="Times New Roman" w:hAnsi="Times New Roman" w:cs="Times New Roman"/>
          <w:sz w:val="28"/>
          <w:szCs w:val="28"/>
        </w:rPr>
        <w:t>, 16.09.19</w:t>
      </w:r>
      <w:r>
        <w:rPr>
          <w:rFonts w:ascii="Times New Roman" w:hAnsi="Times New Roman" w:cs="Times New Roman"/>
          <w:sz w:val="28"/>
          <w:szCs w:val="28"/>
        </w:rPr>
        <w:t>55</w:t>
      </w:r>
      <w:r w:rsidR="007E2103" w:rsidRPr="007E2103">
        <w:rPr>
          <w:rFonts w:ascii="Times New Roman" w:hAnsi="Times New Roman" w:cs="Times New Roman"/>
          <w:sz w:val="28"/>
          <w:szCs w:val="28"/>
        </w:rPr>
        <w:t xml:space="preserve"> года рождения - </w:t>
      </w:r>
      <w:r>
        <w:rPr>
          <w:rFonts w:ascii="Times New Roman" w:hAnsi="Times New Roman" w:cs="Times New Roman"/>
          <w:sz w:val="28"/>
          <w:szCs w:val="28"/>
        </w:rPr>
        <w:t>супруга.</w:t>
      </w:r>
    </w:p>
    <w:p w:rsidR="007E2103" w:rsidRPr="007E2103" w:rsidRDefault="00B220CB" w:rsidP="00B22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30.04.2015</w:t>
      </w:r>
      <w:r w:rsidR="007E2103" w:rsidRPr="007E2103">
        <w:rPr>
          <w:rFonts w:ascii="Times New Roman" w:hAnsi="Times New Roman" w:cs="Times New Roman"/>
          <w:sz w:val="28"/>
          <w:szCs w:val="28"/>
        </w:rPr>
        <w:t xml:space="preserve"> очередь в списке граждан, состоящих на учете в качестве нуждающихся в жилых помещениях по Асбестовскому городскому округу</w:t>
      </w:r>
      <w:r w:rsidR="006A53F4">
        <w:rPr>
          <w:rFonts w:ascii="Times New Roman" w:hAnsi="Times New Roman" w:cs="Times New Roman"/>
          <w:sz w:val="28"/>
          <w:szCs w:val="28"/>
        </w:rPr>
        <w:t>,</w:t>
      </w:r>
      <w:r w:rsidR="007E2103" w:rsidRPr="007E2103">
        <w:rPr>
          <w:rFonts w:ascii="Times New Roman" w:hAnsi="Times New Roman" w:cs="Times New Roman"/>
          <w:sz w:val="28"/>
          <w:szCs w:val="28"/>
        </w:rPr>
        <w:t xml:space="preserve"> номер 309. </w:t>
      </w:r>
    </w:p>
    <w:p w:rsidR="007E2103" w:rsidRPr="007E2103" w:rsidRDefault="007E2103" w:rsidP="00B220CB">
      <w:pPr>
        <w:spacing w:after="0" w:line="240" w:lineRule="auto"/>
        <w:ind w:firstLine="708"/>
        <w:jc w:val="both"/>
        <w:rPr>
          <w:rFonts w:ascii="Times New Roman" w:hAnsi="Times New Roman" w:cs="Times New Roman"/>
          <w:sz w:val="28"/>
          <w:szCs w:val="28"/>
        </w:rPr>
      </w:pPr>
      <w:r w:rsidRPr="007E2103">
        <w:rPr>
          <w:rFonts w:ascii="Times New Roman" w:hAnsi="Times New Roman" w:cs="Times New Roman"/>
          <w:sz w:val="28"/>
          <w:szCs w:val="28"/>
        </w:rPr>
        <w:t>Оснований для  внеочередного получения жилого помещения не имеется.</w:t>
      </w:r>
    </w:p>
    <w:p w:rsidR="00706DA5" w:rsidRDefault="00706DA5" w:rsidP="00B220CB">
      <w:pPr>
        <w:pStyle w:val="ConsPlusNormal"/>
        <w:jc w:val="both"/>
        <w:rPr>
          <w:rFonts w:ascii="Times New Roman" w:hAnsi="Times New Roman" w:cs="Times New Roman"/>
          <w:sz w:val="28"/>
          <w:szCs w:val="28"/>
        </w:rPr>
      </w:pPr>
    </w:p>
    <w:p w:rsidR="00B220CB" w:rsidRPr="00945DBE" w:rsidRDefault="00B220CB" w:rsidP="00B220CB">
      <w:pPr>
        <w:pStyle w:val="ConsPlusNormal"/>
        <w:jc w:val="both"/>
        <w:rPr>
          <w:rFonts w:ascii="Times New Roman" w:hAnsi="Times New Roman" w:cs="Times New Roman"/>
          <w:sz w:val="28"/>
          <w:szCs w:val="28"/>
        </w:rPr>
      </w:pPr>
    </w:p>
    <w:p w:rsidR="00945DBE" w:rsidRPr="00945DBE" w:rsidRDefault="00821780" w:rsidP="00B220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45DBE" w:rsidRPr="00945DBE">
        <w:rPr>
          <w:rFonts w:ascii="Times New Roman" w:hAnsi="Times New Roman" w:cs="Times New Roman"/>
          <w:sz w:val="28"/>
          <w:szCs w:val="28"/>
        </w:rPr>
        <w:t>лав</w:t>
      </w:r>
      <w:r>
        <w:rPr>
          <w:rFonts w:ascii="Times New Roman" w:hAnsi="Times New Roman" w:cs="Times New Roman"/>
          <w:sz w:val="28"/>
          <w:szCs w:val="28"/>
        </w:rPr>
        <w:t>а</w:t>
      </w:r>
      <w:r w:rsidR="00945DBE" w:rsidRPr="00945DBE">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главы) </w:t>
      </w:r>
      <w:r w:rsidR="00945DBE" w:rsidRPr="00945DBE">
        <w:rPr>
          <w:rFonts w:ascii="Times New Roman" w:hAnsi="Times New Roman" w:cs="Times New Roman"/>
          <w:sz w:val="28"/>
          <w:szCs w:val="28"/>
        </w:rPr>
        <w:t>администрации</w:t>
      </w:r>
    </w:p>
    <w:p w:rsidR="00945DBE" w:rsidRPr="00945DBE" w:rsidRDefault="00945DBE" w:rsidP="00B220CB">
      <w:pPr>
        <w:spacing w:after="0" w:line="240" w:lineRule="auto"/>
        <w:rPr>
          <w:rFonts w:ascii="Times New Roman" w:hAnsi="Times New Roman" w:cs="Times New Roman"/>
          <w:sz w:val="28"/>
          <w:szCs w:val="28"/>
        </w:rPr>
      </w:pPr>
      <w:r w:rsidRPr="00945DBE">
        <w:rPr>
          <w:rFonts w:ascii="Times New Roman" w:hAnsi="Times New Roman" w:cs="Times New Roman"/>
          <w:sz w:val="28"/>
          <w:szCs w:val="28"/>
        </w:rPr>
        <w:t xml:space="preserve">Асбестовского городского округа                                                   </w:t>
      </w:r>
      <w:r w:rsidR="00706DA5">
        <w:rPr>
          <w:rFonts w:ascii="Times New Roman" w:hAnsi="Times New Roman" w:cs="Times New Roman"/>
          <w:sz w:val="28"/>
          <w:szCs w:val="28"/>
        </w:rPr>
        <w:t xml:space="preserve">   </w:t>
      </w:r>
      <w:r w:rsidRPr="00945DBE">
        <w:rPr>
          <w:rFonts w:ascii="Times New Roman" w:hAnsi="Times New Roman" w:cs="Times New Roman"/>
          <w:sz w:val="28"/>
          <w:szCs w:val="28"/>
        </w:rPr>
        <w:t xml:space="preserve">    </w:t>
      </w:r>
      <w:r w:rsidR="00821780">
        <w:rPr>
          <w:rFonts w:ascii="Times New Roman" w:hAnsi="Times New Roman" w:cs="Times New Roman"/>
          <w:sz w:val="28"/>
          <w:szCs w:val="28"/>
        </w:rPr>
        <w:t>И.О. Фамилия</w:t>
      </w:r>
    </w:p>
    <w:p w:rsidR="00945DBE" w:rsidRPr="00945DBE" w:rsidRDefault="00945DBE" w:rsidP="00B220CB">
      <w:pPr>
        <w:spacing w:after="0" w:line="240" w:lineRule="auto"/>
        <w:jc w:val="both"/>
        <w:rPr>
          <w:rFonts w:ascii="Times New Roman" w:hAnsi="Times New Roman" w:cs="Times New Roman"/>
          <w:sz w:val="28"/>
          <w:szCs w:val="28"/>
        </w:rPr>
      </w:pPr>
    </w:p>
    <w:p w:rsidR="00945DBE" w:rsidRPr="00945DBE" w:rsidRDefault="00945DBE" w:rsidP="00B220CB">
      <w:pPr>
        <w:spacing w:after="0" w:line="240" w:lineRule="auto"/>
        <w:jc w:val="both"/>
        <w:rPr>
          <w:rFonts w:ascii="Times New Roman" w:hAnsi="Times New Roman" w:cs="Times New Roman"/>
          <w:sz w:val="28"/>
          <w:szCs w:val="28"/>
        </w:rPr>
      </w:pPr>
    </w:p>
    <w:p w:rsidR="00945DBE" w:rsidRPr="00945DBE" w:rsidRDefault="00945DBE" w:rsidP="00B220CB">
      <w:pPr>
        <w:spacing w:after="0" w:line="240" w:lineRule="auto"/>
        <w:jc w:val="both"/>
        <w:rPr>
          <w:rFonts w:ascii="Times New Roman" w:hAnsi="Times New Roman" w:cs="Times New Roman"/>
          <w:sz w:val="28"/>
          <w:szCs w:val="28"/>
        </w:rPr>
      </w:pPr>
    </w:p>
    <w:p w:rsidR="00E553BB" w:rsidRDefault="00E553BB" w:rsidP="00386F54">
      <w:pPr>
        <w:spacing w:after="0" w:line="240" w:lineRule="auto"/>
        <w:jc w:val="both"/>
        <w:rPr>
          <w:rFonts w:ascii="Times New Roman" w:eastAsia="Times New Roman" w:hAnsi="Times New Roman" w:cs="Times New Roman"/>
          <w:sz w:val="24"/>
          <w:szCs w:val="24"/>
        </w:rPr>
      </w:pPr>
    </w:p>
    <w:p w:rsidR="00E553BB" w:rsidRDefault="00E553BB" w:rsidP="00386F54">
      <w:pPr>
        <w:spacing w:after="0" w:line="240" w:lineRule="auto"/>
        <w:jc w:val="both"/>
        <w:rPr>
          <w:rFonts w:ascii="Times New Roman" w:eastAsia="Times New Roman" w:hAnsi="Times New Roman" w:cs="Times New Roman"/>
          <w:sz w:val="24"/>
          <w:szCs w:val="24"/>
        </w:rPr>
      </w:pPr>
    </w:p>
    <w:p w:rsidR="00E553BB" w:rsidRDefault="00E553BB" w:rsidP="00386F54">
      <w:pPr>
        <w:spacing w:after="0" w:line="240" w:lineRule="auto"/>
        <w:jc w:val="both"/>
        <w:rPr>
          <w:rFonts w:ascii="Times New Roman" w:eastAsia="Times New Roman" w:hAnsi="Times New Roman" w:cs="Times New Roman"/>
          <w:sz w:val="24"/>
          <w:szCs w:val="24"/>
        </w:rPr>
      </w:pPr>
    </w:p>
    <w:p w:rsidR="00E553BB" w:rsidRDefault="00E553BB" w:rsidP="00386F54">
      <w:pPr>
        <w:spacing w:after="0" w:line="240" w:lineRule="auto"/>
        <w:jc w:val="both"/>
        <w:rPr>
          <w:rFonts w:ascii="Times New Roman" w:eastAsia="Times New Roman" w:hAnsi="Times New Roman" w:cs="Times New Roman"/>
          <w:sz w:val="24"/>
          <w:szCs w:val="24"/>
        </w:rPr>
      </w:pPr>
    </w:p>
    <w:p w:rsidR="00386F54" w:rsidRPr="00D95217" w:rsidRDefault="00B36D41" w:rsidP="00386F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Ф.</w:t>
      </w:r>
      <w:r w:rsidR="00386F54" w:rsidRPr="00D95217">
        <w:rPr>
          <w:rFonts w:ascii="Times New Roman" w:eastAsia="Times New Roman" w:hAnsi="Times New Roman" w:cs="Times New Roman"/>
          <w:sz w:val="24"/>
          <w:szCs w:val="24"/>
        </w:rPr>
        <w:t xml:space="preserve"> исполнителя</w:t>
      </w:r>
    </w:p>
    <w:p w:rsidR="00424990" w:rsidRDefault="00386F54"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424990" w:rsidRDefault="00424990" w:rsidP="00D95217">
      <w:pPr>
        <w:spacing w:after="0" w:line="240" w:lineRule="auto"/>
        <w:jc w:val="both"/>
        <w:rPr>
          <w:rFonts w:ascii="Times New Roman" w:eastAsia="Times New Roman" w:hAnsi="Times New Roman" w:cs="Times New Roman"/>
          <w:sz w:val="24"/>
          <w:szCs w:val="24"/>
        </w:rPr>
      </w:pPr>
    </w:p>
    <w:p w:rsidR="00DC14A7" w:rsidRDefault="00B36D41"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3</w:t>
      </w:r>
    </w:p>
    <w:p w:rsidR="00B36D41" w:rsidRDefault="00B36D41" w:rsidP="003251A3">
      <w:pPr>
        <w:tabs>
          <w:tab w:val="left" w:pos="1780"/>
        </w:tabs>
        <w:spacing w:after="0" w:line="240" w:lineRule="auto"/>
        <w:ind w:left="4956"/>
        <w:jc w:val="right"/>
        <w:rPr>
          <w:rFonts w:ascii="Times New Roman" w:eastAsia="Times New Roman" w:hAnsi="Times New Roman" w:cs="Times New Roman"/>
          <w:b/>
          <w:sz w:val="24"/>
          <w:szCs w:val="24"/>
        </w:rPr>
      </w:pPr>
    </w:p>
    <w:p w:rsidR="00B36D41" w:rsidRPr="002D4A2F" w:rsidRDefault="00B36D41" w:rsidP="00B36D41">
      <w:pPr>
        <w:widowControl w:val="0"/>
        <w:autoSpaceDE w:val="0"/>
        <w:autoSpaceDN w:val="0"/>
        <w:adjustRightInd w:val="0"/>
        <w:spacing w:after="0" w:line="240" w:lineRule="auto"/>
        <w:jc w:val="center"/>
        <w:rPr>
          <w:rFonts w:ascii="Times New Roman" w:hAnsi="Times New Roman" w:cs="Times New Roman"/>
          <w:sz w:val="24"/>
          <w:szCs w:val="24"/>
        </w:rPr>
      </w:pPr>
      <w:r w:rsidRPr="002D4A2F">
        <w:rPr>
          <w:rFonts w:ascii="Times New Roman" w:hAnsi="Times New Roman" w:cs="Times New Roman"/>
          <w:sz w:val="24"/>
          <w:szCs w:val="24"/>
        </w:rPr>
        <w:t>БЛОК-СХЕМА</w:t>
      </w:r>
    </w:p>
    <w:p w:rsidR="00B36D41" w:rsidRPr="002D4A2F" w:rsidRDefault="00B36D41" w:rsidP="00B36D41">
      <w:pPr>
        <w:widowControl w:val="0"/>
        <w:autoSpaceDE w:val="0"/>
        <w:autoSpaceDN w:val="0"/>
        <w:adjustRightInd w:val="0"/>
        <w:spacing w:after="0" w:line="240" w:lineRule="auto"/>
        <w:jc w:val="center"/>
        <w:rPr>
          <w:rFonts w:ascii="Times New Roman" w:hAnsi="Times New Roman" w:cs="Times New Roman"/>
          <w:sz w:val="24"/>
          <w:szCs w:val="24"/>
        </w:rPr>
      </w:pPr>
      <w:r w:rsidRPr="002D4A2F">
        <w:rPr>
          <w:rFonts w:ascii="Times New Roman" w:hAnsi="Times New Roman" w:cs="Times New Roman"/>
          <w:sz w:val="24"/>
          <w:szCs w:val="24"/>
        </w:rPr>
        <w:t>ПРЕДОСТАВЛЕНИЯ МУНИЦИПАЛЬНОЙ УСЛУГИ</w:t>
      </w:r>
    </w:p>
    <w:p w:rsidR="00B36D41" w:rsidRPr="002D4A2F" w:rsidRDefault="00B36D41" w:rsidP="00B36D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D4A2F">
        <w:rPr>
          <w:rFonts w:ascii="Times New Roman" w:hAnsi="Times New Roman" w:cs="Times New Roman"/>
          <w:sz w:val="24"/>
          <w:szCs w:val="24"/>
        </w:rPr>
        <w:t>ПРЕДОСТАВЛЕНИЕ ИНФОРМАЦИИ ОБ ОЧЕРЕДНОСТИ ПРЕДОСТАВЛЕНИЯ</w:t>
      </w:r>
    </w:p>
    <w:p w:rsidR="00B36D41" w:rsidRPr="002D4A2F" w:rsidRDefault="00B36D41" w:rsidP="00B36D41">
      <w:pPr>
        <w:widowControl w:val="0"/>
        <w:autoSpaceDE w:val="0"/>
        <w:autoSpaceDN w:val="0"/>
        <w:adjustRightInd w:val="0"/>
        <w:spacing w:after="0" w:line="240" w:lineRule="auto"/>
        <w:jc w:val="center"/>
        <w:rPr>
          <w:rFonts w:ascii="Times New Roman" w:hAnsi="Times New Roman" w:cs="Times New Roman"/>
          <w:sz w:val="24"/>
          <w:szCs w:val="24"/>
        </w:rPr>
      </w:pPr>
      <w:r w:rsidRPr="002D4A2F">
        <w:rPr>
          <w:rFonts w:ascii="Times New Roman" w:hAnsi="Times New Roman" w:cs="Times New Roman"/>
          <w:sz w:val="24"/>
          <w:szCs w:val="24"/>
        </w:rPr>
        <w:t>ЖИЛЫХ ПОМЕЩЕНИЙ НА УСЛОВИЯХ СОЦИАЛЬНОГО НАЙМА НА ТЕРРИТОРИИ</w:t>
      </w:r>
    </w:p>
    <w:p w:rsidR="00B36D41" w:rsidRPr="002D4A2F" w:rsidRDefault="00B36D41" w:rsidP="00B36D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АСБЕСТОВСКОГО</w:t>
      </w:r>
      <w:r w:rsidRPr="002D4A2F">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B36D41" w:rsidRDefault="00B36D41" w:rsidP="003251A3">
      <w:pPr>
        <w:tabs>
          <w:tab w:val="left" w:pos="1780"/>
        </w:tabs>
        <w:spacing w:after="0" w:line="240" w:lineRule="auto"/>
        <w:ind w:left="4956"/>
        <w:jc w:val="right"/>
        <w:rPr>
          <w:rFonts w:ascii="Times New Roman" w:eastAsia="Times New Roman" w:hAnsi="Times New Roman" w:cs="Times New Roman"/>
          <w:b/>
          <w:sz w:val="24"/>
          <w:szCs w:val="24"/>
        </w:rPr>
      </w:pPr>
    </w:p>
    <w:p w:rsidR="00B36D41" w:rsidRDefault="00B36D41" w:rsidP="003251A3">
      <w:pPr>
        <w:tabs>
          <w:tab w:val="left" w:pos="1780"/>
        </w:tabs>
        <w:spacing w:after="0" w:line="240" w:lineRule="auto"/>
        <w:ind w:left="4956"/>
        <w:jc w:val="right"/>
        <w:rPr>
          <w:rFonts w:ascii="Times New Roman" w:eastAsia="Times New Roman" w:hAnsi="Times New Roman" w:cs="Times New Roman"/>
          <w:b/>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45pt;margin-top:5.1pt;width:459.75pt;height:27pt;z-index:251782144">
            <v:textbox>
              <w:txbxContent>
                <w:p w:rsidR="0010667B" w:rsidRDefault="0010667B" w:rsidP="00B36D41">
                  <w:pPr>
                    <w:jc w:val="center"/>
                  </w:pPr>
                  <w:r w:rsidRPr="002D4A2F">
                    <w:rPr>
                      <w:rFonts w:ascii="Times New Roman" w:hAnsi="Times New Roman" w:cs="Times New Roman"/>
                      <w:sz w:val="24"/>
                      <w:szCs w:val="24"/>
                    </w:rPr>
                    <w:t>Прием и регистрация запроса</w:t>
                  </w:r>
                </w:p>
              </w:txbxContent>
            </v:textbox>
          </v:rect>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9" type="#_x0000_t67" style="position:absolute;left:0;text-align:left;margin-left:198.45pt;margin-top:4.5pt;width:38.25pt;height:38.25pt;z-index:251783168">
            <v:textbox style="layout-flow:vertical-ideographic"/>
          </v:shape>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45pt;margin-top:1.35pt;width:459.75pt;height:29.25pt;z-index:251784192">
            <v:textbox>
              <w:txbxContent>
                <w:p w:rsidR="0010667B" w:rsidRDefault="0010667B" w:rsidP="00B36D41">
                  <w:pPr>
                    <w:pStyle w:val="ConsPlusNonformat"/>
                    <w:jc w:val="center"/>
                  </w:pPr>
                  <w:r w:rsidRPr="002D4A2F">
                    <w:rPr>
                      <w:rFonts w:ascii="Times New Roman" w:hAnsi="Times New Roman" w:cs="Times New Roman"/>
                      <w:sz w:val="24"/>
                      <w:szCs w:val="24"/>
                    </w:rPr>
                    <w:t>Сверка со списком граждан, состоящих на уч</w:t>
                  </w:r>
                  <w:r>
                    <w:rPr>
                      <w:rFonts w:ascii="Times New Roman" w:hAnsi="Times New Roman" w:cs="Times New Roman"/>
                      <w:sz w:val="24"/>
                      <w:szCs w:val="24"/>
                    </w:rPr>
                    <w:t>ё</w:t>
                  </w:r>
                  <w:r w:rsidRPr="002D4A2F">
                    <w:rPr>
                      <w:rFonts w:ascii="Times New Roman" w:hAnsi="Times New Roman" w:cs="Times New Roman"/>
                      <w:sz w:val="24"/>
                      <w:szCs w:val="24"/>
                    </w:rPr>
                    <w:t>те</w:t>
                  </w:r>
                </w:p>
              </w:txbxContent>
            </v:textbox>
          </v:rect>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67" style="position:absolute;left:0;text-align:left;margin-left:198.45pt;margin-top:3pt;width:38.25pt;height:43.5pt;z-index:251785216">
            <v:textbox style="layout-flow:vertical-ideographic"/>
          </v:shape>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3.45pt;margin-top:5.1pt;width:459.75pt;height:34.5pt;z-index:251786240">
            <v:textbox>
              <w:txbxContent>
                <w:p w:rsidR="0010667B" w:rsidRDefault="0010667B" w:rsidP="00B36D41">
                  <w:pPr>
                    <w:pStyle w:val="ConsPlusNonformat"/>
                    <w:jc w:val="center"/>
                    <w:rPr>
                      <w:rFonts w:ascii="Times New Roman" w:hAnsi="Times New Roman" w:cs="Times New Roman"/>
                      <w:sz w:val="24"/>
                      <w:szCs w:val="24"/>
                    </w:rPr>
                  </w:pPr>
                  <w:r w:rsidRPr="002D4A2F">
                    <w:rPr>
                      <w:rFonts w:ascii="Times New Roman" w:hAnsi="Times New Roman" w:cs="Times New Roman"/>
                      <w:sz w:val="24"/>
                      <w:szCs w:val="24"/>
                    </w:rPr>
                    <w:t>Подготовка справки и направление на подпись главе</w:t>
                  </w:r>
                  <w:r>
                    <w:rPr>
                      <w:rFonts w:ascii="Times New Roman" w:hAnsi="Times New Roman" w:cs="Times New Roman"/>
                      <w:sz w:val="24"/>
                      <w:szCs w:val="24"/>
                    </w:rPr>
                    <w:t xml:space="preserve"> </w:t>
                  </w:r>
                </w:p>
                <w:p w:rsidR="0010667B" w:rsidRDefault="0010667B" w:rsidP="00B36D41">
                  <w:pPr>
                    <w:pStyle w:val="ConsPlusNonformat"/>
                    <w:jc w:val="center"/>
                  </w:pPr>
                  <w:r>
                    <w:rPr>
                      <w:rFonts w:ascii="Times New Roman" w:hAnsi="Times New Roman" w:cs="Times New Roman"/>
                      <w:sz w:val="24"/>
                      <w:szCs w:val="24"/>
                    </w:rPr>
                    <w:t>администрации Асбестовского городского округа</w:t>
                  </w:r>
                </w:p>
              </w:txbxContent>
            </v:textbox>
          </v:rect>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95" type="#_x0000_t67" style="position:absolute;left:0;text-align:left;margin-left:359.7pt;margin-top:12.75pt;width:38.25pt;height:45.75pt;z-index:251789312">
            <v:textbox style="layout-flow:vertical-ideographic"/>
          </v:shape>
        </w:pict>
      </w:r>
      <w:r>
        <w:rPr>
          <w:rFonts w:ascii="Times New Roman" w:hAnsi="Times New Roman" w:cs="Times New Roman"/>
          <w:noProof/>
          <w:sz w:val="24"/>
          <w:szCs w:val="24"/>
        </w:rPr>
        <w:pict>
          <v:shape id="_x0000_s1093" type="#_x0000_t67" style="position:absolute;left:0;text-align:left;margin-left:74.7pt;margin-top:12pt;width:38.25pt;height:46.5pt;z-index:251787264">
            <v:textbox style="layout-flow:vertical-ideographic"/>
          </v:shape>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F93410"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302.7pt;margin-top:2.6pt;width:160.5pt;height:37.5pt;z-index:251790336">
            <v:textbox>
              <w:txbxContent>
                <w:p w:rsidR="0010667B" w:rsidRDefault="0010667B" w:rsidP="00B36D41">
                  <w:pPr>
                    <w:pStyle w:val="ConsPlusNonformat"/>
                    <w:jc w:val="center"/>
                  </w:pPr>
                  <w:r w:rsidRPr="002D4A2F">
                    <w:rPr>
                      <w:rFonts w:ascii="Times New Roman" w:hAnsi="Times New Roman" w:cs="Times New Roman"/>
                      <w:sz w:val="24"/>
                      <w:szCs w:val="24"/>
                    </w:rPr>
                    <w:t>Вручение справки лично заявителю</w:t>
                  </w:r>
                </w:p>
              </w:txbxContent>
            </v:textbox>
          </v:rect>
        </w:pict>
      </w:r>
      <w:r>
        <w:rPr>
          <w:rFonts w:ascii="Times New Roman" w:hAnsi="Times New Roman" w:cs="Times New Roman"/>
          <w:noProof/>
          <w:sz w:val="24"/>
          <w:szCs w:val="24"/>
        </w:rPr>
        <w:pict>
          <v:rect id="_x0000_s1094" style="position:absolute;left:0;text-align:left;margin-left:3.45pt;margin-top:3.35pt;width:173.25pt;height:36.75pt;z-index:251788288">
            <v:textbox>
              <w:txbxContent>
                <w:p w:rsidR="0010667B" w:rsidRDefault="0010667B" w:rsidP="00B36D41">
                  <w:pPr>
                    <w:pStyle w:val="ConsPlusNonformat"/>
                  </w:pPr>
                  <w:r w:rsidRPr="002D4A2F">
                    <w:rPr>
                      <w:rFonts w:ascii="Times New Roman" w:hAnsi="Times New Roman" w:cs="Times New Roman"/>
                      <w:sz w:val="24"/>
                      <w:szCs w:val="24"/>
                    </w:rPr>
                    <w:t xml:space="preserve">Направление справки почтой       </w:t>
                  </w:r>
                </w:p>
              </w:txbxContent>
            </v:textbox>
          </v:rect>
        </w:pict>
      </w: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Default="00B36D41" w:rsidP="00B36D4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36D41" w:rsidRPr="00DC14A7" w:rsidRDefault="00B36D41" w:rsidP="003251A3">
      <w:pPr>
        <w:tabs>
          <w:tab w:val="left" w:pos="1780"/>
        </w:tabs>
        <w:spacing w:after="0" w:line="240" w:lineRule="auto"/>
        <w:ind w:left="4956"/>
        <w:jc w:val="right"/>
        <w:rPr>
          <w:rFonts w:ascii="Times New Roman" w:eastAsia="Times New Roman" w:hAnsi="Times New Roman" w:cs="Times New Roman"/>
          <w:b/>
          <w:sz w:val="24"/>
          <w:szCs w:val="24"/>
        </w:rPr>
      </w:pPr>
    </w:p>
    <w:sectPr w:rsidR="00B36D41" w:rsidRPr="00DC14A7" w:rsidSect="0050326D">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05B" w:rsidRDefault="00CF705B" w:rsidP="00FD06CE">
      <w:pPr>
        <w:spacing w:after="0" w:line="240" w:lineRule="auto"/>
      </w:pPr>
      <w:r>
        <w:separator/>
      </w:r>
    </w:p>
  </w:endnote>
  <w:endnote w:type="continuationSeparator" w:id="1">
    <w:p w:rsidR="00CF705B" w:rsidRDefault="00CF705B"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05B" w:rsidRDefault="00CF705B" w:rsidP="00FD06CE">
      <w:pPr>
        <w:spacing w:after="0" w:line="240" w:lineRule="auto"/>
      </w:pPr>
      <w:r>
        <w:separator/>
      </w:r>
    </w:p>
  </w:footnote>
  <w:footnote w:type="continuationSeparator" w:id="1">
    <w:p w:rsidR="00CF705B" w:rsidRDefault="00CF705B"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10667B" w:rsidRDefault="0010667B">
        <w:pPr>
          <w:pStyle w:val="ad"/>
          <w:jc w:val="center"/>
        </w:pPr>
        <w:fldSimple w:instr="PAGE   \* MERGEFORMAT">
          <w:r w:rsidR="00F83C92">
            <w:rPr>
              <w:noProof/>
            </w:rPr>
            <w:t>2</w:t>
          </w:r>
        </w:fldSimple>
      </w:p>
    </w:sdtContent>
  </w:sdt>
  <w:p w:rsidR="0010667B" w:rsidRDefault="0010667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020"/>
    <w:multiLevelType w:val="hybridMultilevel"/>
    <w:tmpl w:val="AFA03026"/>
    <w:lvl w:ilvl="0" w:tplc="CDF2698C">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
    <w:nsid w:val="0A935A1D"/>
    <w:multiLevelType w:val="hybridMultilevel"/>
    <w:tmpl w:val="8F3EB15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97B77"/>
    <w:multiLevelType w:val="hybridMultilevel"/>
    <w:tmpl w:val="DEE8061C"/>
    <w:lvl w:ilvl="0" w:tplc="A7CCA5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270EA"/>
    <w:multiLevelType w:val="hybridMultilevel"/>
    <w:tmpl w:val="4288E5B4"/>
    <w:lvl w:ilvl="0" w:tplc="E85A47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C258BB"/>
    <w:multiLevelType w:val="hybridMultilevel"/>
    <w:tmpl w:val="263AE0CE"/>
    <w:lvl w:ilvl="0" w:tplc="BB0E9C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3F1EB5"/>
    <w:multiLevelType w:val="multilevel"/>
    <w:tmpl w:val="7F346A6C"/>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nsid w:val="5915368F"/>
    <w:multiLevelType w:val="hybridMultilevel"/>
    <w:tmpl w:val="74927412"/>
    <w:lvl w:ilvl="0" w:tplc="53C87CB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2"/>
  </w:num>
  <w:num w:numId="2">
    <w:abstractNumId w:val="11"/>
  </w:num>
  <w:num w:numId="3">
    <w:abstractNumId w:val="6"/>
  </w:num>
  <w:num w:numId="4">
    <w:abstractNumId w:val="2"/>
  </w:num>
  <w:num w:numId="5">
    <w:abstractNumId w:val="3"/>
  </w:num>
  <w:num w:numId="6">
    <w:abstractNumId w:val="4"/>
  </w:num>
  <w:num w:numId="7">
    <w:abstractNumId w:val="13"/>
  </w:num>
  <w:num w:numId="8">
    <w:abstractNumId w:val="5"/>
  </w:num>
  <w:num w:numId="9">
    <w:abstractNumId w:val="8"/>
  </w:num>
  <w:num w:numId="10">
    <w:abstractNumId w:val="7"/>
  </w:num>
  <w:num w:numId="11">
    <w:abstractNumId w:val="10"/>
  </w:num>
  <w:num w:numId="12">
    <w:abstractNumId w:val="9"/>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7FA2"/>
    <w:rsid w:val="000036D3"/>
    <w:rsid w:val="00011D37"/>
    <w:rsid w:val="000139AF"/>
    <w:rsid w:val="00013B7A"/>
    <w:rsid w:val="000259EC"/>
    <w:rsid w:val="00025A1C"/>
    <w:rsid w:val="00033483"/>
    <w:rsid w:val="00033EF2"/>
    <w:rsid w:val="00060B99"/>
    <w:rsid w:val="00061611"/>
    <w:rsid w:val="00081096"/>
    <w:rsid w:val="00086E8D"/>
    <w:rsid w:val="00096289"/>
    <w:rsid w:val="00097944"/>
    <w:rsid w:val="000B14B0"/>
    <w:rsid w:val="000B61D5"/>
    <w:rsid w:val="000C52CA"/>
    <w:rsid w:val="000D0FD4"/>
    <w:rsid w:val="000D113B"/>
    <w:rsid w:val="000D65FB"/>
    <w:rsid w:val="000E18AC"/>
    <w:rsid w:val="000F3CA9"/>
    <w:rsid w:val="001037B7"/>
    <w:rsid w:val="0010667B"/>
    <w:rsid w:val="00113F4C"/>
    <w:rsid w:val="001146D6"/>
    <w:rsid w:val="00117B3C"/>
    <w:rsid w:val="001264A4"/>
    <w:rsid w:val="00131AD4"/>
    <w:rsid w:val="00134478"/>
    <w:rsid w:val="0013605D"/>
    <w:rsid w:val="001450AA"/>
    <w:rsid w:val="001636B7"/>
    <w:rsid w:val="00165B23"/>
    <w:rsid w:val="00166B84"/>
    <w:rsid w:val="00171B1D"/>
    <w:rsid w:val="00174015"/>
    <w:rsid w:val="00187EFB"/>
    <w:rsid w:val="00190446"/>
    <w:rsid w:val="001A1629"/>
    <w:rsid w:val="001B4022"/>
    <w:rsid w:val="001B57C8"/>
    <w:rsid w:val="001D0A0C"/>
    <w:rsid w:val="001D5121"/>
    <w:rsid w:val="001E2DAB"/>
    <w:rsid w:val="001E38D8"/>
    <w:rsid w:val="0022480F"/>
    <w:rsid w:val="00227318"/>
    <w:rsid w:val="00242F71"/>
    <w:rsid w:val="00265C9C"/>
    <w:rsid w:val="00273334"/>
    <w:rsid w:val="00275A5C"/>
    <w:rsid w:val="00295ED7"/>
    <w:rsid w:val="00296CAE"/>
    <w:rsid w:val="002C1E3C"/>
    <w:rsid w:val="002C781F"/>
    <w:rsid w:val="002D5116"/>
    <w:rsid w:val="002E051C"/>
    <w:rsid w:val="002E169B"/>
    <w:rsid w:val="002E5E03"/>
    <w:rsid w:val="002E6E5D"/>
    <w:rsid w:val="002E76A0"/>
    <w:rsid w:val="00306F2E"/>
    <w:rsid w:val="00310802"/>
    <w:rsid w:val="00316A75"/>
    <w:rsid w:val="00316A97"/>
    <w:rsid w:val="00321BB9"/>
    <w:rsid w:val="003229D5"/>
    <w:rsid w:val="003251A3"/>
    <w:rsid w:val="0032719D"/>
    <w:rsid w:val="0032748A"/>
    <w:rsid w:val="003379A9"/>
    <w:rsid w:val="00364F70"/>
    <w:rsid w:val="003657E3"/>
    <w:rsid w:val="0036775A"/>
    <w:rsid w:val="00375FC8"/>
    <w:rsid w:val="00377FA2"/>
    <w:rsid w:val="00380FE3"/>
    <w:rsid w:val="003857C4"/>
    <w:rsid w:val="00386F54"/>
    <w:rsid w:val="003914A1"/>
    <w:rsid w:val="00393E7C"/>
    <w:rsid w:val="003942C6"/>
    <w:rsid w:val="0039768F"/>
    <w:rsid w:val="003A4582"/>
    <w:rsid w:val="003A7F0B"/>
    <w:rsid w:val="003C043E"/>
    <w:rsid w:val="003E16CF"/>
    <w:rsid w:val="003E5399"/>
    <w:rsid w:val="003F0E83"/>
    <w:rsid w:val="003F10B6"/>
    <w:rsid w:val="00406211"/>
    <w:rsid w:val="00410567"/>
    <w:rsid w:val="004167AC"/>
    <w:rsid w:val="0041745E"/>
    <w:rsid w:val="00422B52"/>
    <w:rsid w:val="00424990"/>
    <w:rsid w:val="00430155"/>
    <w:rsid w:val="0043312E"/>
    <w:rsid w:val="00446B33"/>
    <w:rsid w:val="0045491E"/>
    <w:rsid w:val="00463E76"/>
    <w:rsid w:val="00464A58"/>
    <w:rsid w:val="00476904"/>
    <w:rsid w:val="00481ACC"/>
    <w:rsid w:val="00483B8F"/>
    <w:rsid w:val="004860BE"/>
    <w:rsid w:val="00486AA2"/>
    <w:rsid w:val="00494F3A"/>
    <w:rsid w:val="004B1DA7"/>
    <w:rsid w:val="004B1E12"/>
    <w:rsid w:val="004C0588"/>
    <w:rsid w:val="004C0E4A"/>
    <w:rsid w:val="004C538A"/>
    <w:rsid w:val="004D5C9E"/>
    <w:rsid w:val="004D79FB"/>
    <w:rsid w:val="004F5F00"/>
    <w:rsid w:val="004F7F7B"/>
    <w:rsid w:val="0050326D"/>
    <w:rsid w:val="0050685F"/>
    <w:rsid w:val="00510BCE"/>
    <w:rsid w:val="005140FF"/>
    <w:rsid w:val="00515F86"/>
    <w:rsid w:val="00516312"/>
    <w:rsid w:val="00535435"/>
    <w:rsid w:val="005504B0"/>
    <w:rsid w:val="0056699E"/>
    <w:rsid w:val="005810C5"/>
    <w:rsid w:val="00581C0B"/>
    <w:rsid w:val="00586272"/>
    <w:rsid w:val="00587490"/>
    <w:rsid w:val="00593807"/>
    <w:rsid w:val="005C2A40"/>
    <w:rsid w:val="005D2105"/>
    <w:rsid w:val="005D40C9"/>
    <w:rsid w:val="005D6F12"/>
    <w:rsid w:val="005E6332"/>
    <w:rsid w:val="005E668B"/>
    <w:rsid w:val="005F359A"/>
    <w:rsid w:val="00605674"/>
    <w:rsid w:val="006169B8"/>
    <w:rsid w:val="006174F2"/>
    <w:rsid w:val="00621C4D"/>
    <w:rsid w:val="00622A07"/>
    <w:rsid w:val="00643EA6"/>
    <w:rsid w:val="0065256A"/>
    <w:rsid w:val="006528C4"/>
    <w:rsid w:val="00655450"/>
    <w:rsid w:val="006642B0"/>
    <w:rsid w:val="00667EC6"/>
    <w:rsid w:val="00670542"/>
    <w:rsid w:val="00673D9A"/>
    <w:rsid w:val="00683B41"/>
    <w:rsid w:val="006A20E0"/>
    <w:rsid w:val="006A53F4"/>
    <w:rsid w:val="006D56FF"/>
    <w:rsid w:val="006D645E"/>
    <w:rsid w:val="006F2529"/>
    <w:rsid w:val="00706DA5"/>
    <w:rsid w:val="00710ABC"/>
    <w:rsid w:val="00723218"/>
    <w:rsid w:val="00726D1B"/>
    <w:rsid w:val="007328FD"/>
    <w:rsid w:val="00736226"/>
    <w:rsid w:val="00753FD5"/>
    <w:rsid w:val="00757378"/>
    <w:rsid w:val="00760768"/>
    <w:rsid w:val="00761A01"/>
    <w:rsid w:val="00767641"/>
    <w:rsid w:val="0077743B"/>
    <w:rsid w:val="007813CE"/>
    <w:rsid w:val="00784998"/>
    <w:rsid w:val="00786B55"/>
    <w:rsid w:val="00786D8A"/>
    <w:rsid w:val="00793243"/>
    <w:rsid w:val="007964AA"/>
    <w:rsid w:val="00797F93"/>
    <w:rsid w:val="007B7801"/>
    <w:rsid w:val="007C1B17"/>
    <w:rsid w:val="007C59CC"/>
    <w:rsid w:val="007E2103"/>
    <w:rsid w:val="007E5A94"/>
    <w:rsid w:val="00813C57"/>
    <w:rsid w:val="00821780"/>
    <w:rsid w:val="00825347"/>
    <w:rsid w:val="00825B82"/>
    <w:rsid w:val="00834DDE"/>
    <w:rsid w:val="008469DC"/>
    <w:rsid w:val="008569A0"/>
    <w:rsid w:val="00872FA5"/>
    <w:rsid w:val="00876264"/>
    <w:rsid w:val="00886695"/>
    <w:rsid w:val="008901AC"/>
    <w:rsid w:val="008C64A2"/>
    <w:rsid w:val="008C7D7B"/>
    <w:rsid w:val="008D2E8A"/>
    <w:rsid w:val="008E174B"/>
    <w:rsid w:val="008E1D06"/>
    <w:rsid w:val="008E5A7C"/>
    <w:rsid w:val="008E7B4F"/>
    <w:rsid w:val="008F3A97"/>
    <w:rsid w:val="00902B55"/>
    <w:rsid w:val="00902C28"/>
    <w:rsid w:val="009054C9"/>
    <w:rsid w:val="00905644"/>
    <w:rsid w:val="0090585E"/>
    <w:rsid w:val="00905D1C"/>
    <w:rsid w:val="00920544"/>
    <w:rsid w:val="00923487"/>
    <w:rsid w:val="00924ECC"/>
    <w:rsid w:val="009261C7"/>
    <w:rsid w:val="00931E64"/>
    <w:rsid w:val="00935293"/>
    <w:rsid w:val="00937FA7"/>
    <w:rsid w:val="009422F6"/>
    <w:rsid w:val="00945DBE"/>
    <w:rsid w:val="00946567"/>
    <w:rsid w:val="00954D90"/>
    <w:rsid w:val="0095551E"/>
    <w:rsid w:val="00961769"/>
    <w:rsid w:val="00962843"/>
    <w:rsid w:val="00966A74"/>
    <w:rsid w:val="00973D65"/>
    <w:rsid w:val="00983485"/>
    <w:rsid w:val="00993DDC"/>
    <w:rsid w:val="00995C0B"/>
    <w:rsid w:val="009A58FD"/>
    <w:rsid w:val="009A6053"/>
    <w:rsid w:val="009B2ABE"/>
    <w:rsid w:val="009B387C"/>
    <w:rsid w:val="009B509F"/>
    <w:rsid w:val="009B6FA3"/>
    <w:rsid w:val="009C068A"/>
    <w:rsid w:val="009C10E6"/>
    <w:rsid w:val="009C3B23"/>
    <w:rsid w:val="009D0B16"/>
    <w:rsid w:val="009D1A7B"/>
    <w:rsid w:val="009D1C9B"/>
    <w:rsid w:val="009E5899"/>
    <w:rsid w:val="00A0213F"/>
    <w:rsid w:val="00A1336D"/>
    <w:rsid w:val="00A15DC1"/>
    <w:rsid w:val="00A212D7"/>
    <w:rsid w:val="00A2442B"/>
    <w:rsid w:val="00A4213E"/>
    <w:rsid w:val="00A73947"/>
    <w:rsid w:val="00A74BB7"/>
    <w:rsid w:val="00A8054B"/>
    <w:rsid w:val="00A86F55"/>
    <w:rsid w:val="00AC2689"/>
    <w:rsid w:val="00AC3D03"/>
    <w:rsid w:val="00AC60DE"/>
    <w:rsid w:val="00AE1A54"/>
    <w:rsid w:val="00AE4171"/>
    <w:rsid w:val="00AF0D0A"/>
    <w:rsid w:val="00AF1591"/>
    <w:rsid w:val="00AF2BEC"/>
    <w:rsid w:val="00AF3E39"/>
    <w:rsid w:val="00B07227"/>
    <w:rsid w:val="00B07F8D"/>
    <w:rsid w:val="00B220CB"/>
    <w:rsid w:val="00B25C5D"/>
    <w:rsid w:val="00B27189"/>
    <w:rsid w:val="00B36D41"/>
    <w:rsid w:val="00B40B18"/>
    <w:rsid w:val="00B42927"/>
    <w:rsid w:val="00B5190F"/>
    <w:rsid w:val="00B60EEC"/>
    <w:rsid w:val="00B61197"/>
    <w:rsid w:val="00B66B95"/>
    <w:rsid w:val="00B75FB3"/>
    <w:rsid w:val="00B81302"/>
    <w:rsid w:val="00B84FB6"/>
    <w:rsid w:val="00B86B6C"/>
    <w:rsid w:val="00B87C20"/>
    <w:rsid w:val="00B95FBC"/>
    <w:rsid w:val="00BA1C94"/>
    <w:rsid w:val="00BB6937"/>
    <w:rsid w:val="00BB6A8E"/>
    <w:rsid w:val="00BD3A13"/>
    <w:rsid w:val="00BE3D75"/>
    <w:rsid w:val="00BF3A9C"/>
    <w:rsid w:val="00C0155C"/>
    <w:rsid w:val="00C053BE"/>
    <w:rsid w:val="00C10834"/>
    <w:rsid w:val="00C13B88"/>
    <w:rsid w:val="00C30B46"/>
    <w:rsid w:val="00C35258"/>
    <w:rsid w:val="00C55A29"/>
    <w:rsid w:val="00C62303"/>
    <w:rsid w:val="00C62D34"/>
    <w:rsid w:val="00C65494"/>
    <w:rsid w:val="00C66274"/>
    <w:rsid w:val="00C7014C"/>
    <w:rsid w:val="00C910EE"/>
    <w:rsid w:val="00CA1B5A"/>
    <w:rsid w:val="00CA22C5"/>
    <w:rsid w:val="00CA5AA5"/>
    <w:rsid w:val="00CA726B"/>
    <w:rsid w:val="00CC238E"/>
    <w:rsid w:val="00CC3F02"/>
    <w:rsid w:val="00CC533E"/>
    <w:rsid w:val="00CC614B"/>
    <w:rsid w:val="00CE0526"/>
    <w:rsid w:val="00CE10C5"/>
    <w:rsid w:val="00CF1256"/>
    <w:rsid w:val="00CF705B"/>
    <w:rsid w:val="00D05598"/>
    <w:rsid w:val="00D17B9A"/>
    <w:rsid w:val="00D231C7"/>
    <w:rsid w:val="00D24221"/>
    <w:rsid w:val="00D31792"/>
    <w:rsid w:val="00D45D5C"/>
    <w:rsid w:val="00D47BE0"/>
    <w:rsid w:val="00D5755E"/>
    <w:rsid w:val="00D609B3"/>
    <w:rsid w:val="00D6502C"/>
    <w:rsid w:val="00D703AB"/>
    <w:rsid w:val="00D76605"/>
    <w:rsid w:val="00D8738D"/>
    <w:rsid w:val="00D951DD"/>
    <w:rsid w:val="00D95217"/>
    <w:rsid w:val="00D952E3"/>
    <w:rsid w:val="00D95C10"/>
    <w:rsid w:val="00DA01C9"/>
    <w:rsid w:val="00DA07D9"/>
    <w:rsid w:val="00DA7F56"/>
    <w:rsid w:val="00DB30D7"/>
    <w:rsid w:val="00DB3112"/>
    <w:rsid w:val="00DB312A"/>
    <w:rsid w:val="00DC14A7"/>
    <w:rsid w:val="00DC34CF"/>
    <w:rsid w:val="00DC408A"/>
    <w:rsid w:val="00DD5B6A"/>
    <w:rsid w:val="00DE3682"/>
    <w:rsid w:val="00DE5842"/>
    <w:rsid w:val="00DF1743"/>
    <w:rsid w:val="00E069A0"/>
    <w:rsid w:val="00E1565B"/>
    <w:rsid w:val="00E20785"/>
    <w:rsid w:val="00E23AC8"/>
    <w:rsid w:val="00E312F4"/>
    <w:rsid w:val="00E377B0"/>
    <w:rsid w:val="00E401D1"/>
    <w:rsid w:val="00E43BEA"/>
    <w:rsid w:val="00E44BAB"/>
    <w:rsid w:val="00E47A02"/>
    <w:rsid w:val="00E553BB"/>
    <w:rsid w:val="00E66B5B"/>
    <w:rsid w:val="00E76BFF"/>
    <w:rsid w:val="00E77334"/>
    <w:rsid w:val="00EB5DF9"/>
    <w:rsid w:val="00EC11B7"/>
    <w:rsid w:val="00ED783B"/>
    <w:rsid w:val="00EE04DA"/>
    <w:rsid w:val="00EF4859"/>
    <w:rsid w:val="00EF5F1C"/>
    <w:rsid w:val="00F02C60"/>
    <w:rsid w:val="00F06153"/>
    <w:rsid w:val="00F06D18"/>
    <w:rsid w:val="00F10105"/>
    <w:rsid w:val="00F2017D"/>
    <w:rsid w:val="00F202C5"/>
    <w:rsid w:val="00F3221F"/>
    <w:rsid w:val="00F37B2B"/>
    <w:rsid w:val="00F37F93"/>
    <w:rsid w:val="00F52036"/>
    <w:rsid w:val="00F52C51"/>
    <w:rsid w:val="00F53C89"/>
    <w:rsid w:val="00F60DB5"/>
    <w:rsid w:val="00F63EB6"/>
    <w:rsid w:val="00F66190"/>
    <w:rsid w:val="00F6675C"/>
    <w:rsid w:val="00F678AA"/>
    <w:rsid w:val="00F67B6F"/>
    <w:rsid w:val="00F754A6"/>
    <w:rsid w:val="00F83C92"/>
    <w:rsid w:val="00F90B69"/>
    <w:rsid w:val="00F93410"/>
    <w:rsid w:val="00F940F6"/>
    <w:rsid w:val="00F94FA5"/>
    <w:rsid w:val="00FB7AE4"/>
    <w:rsid w:val="00FD06CE"/>
    <w:rsid w:val="00FD517F"/>
    <w:rsid w:val="00FD68D8"/>
    <w:rsid w:val="00FF7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71"/>
  </w:style>
  <w:style w:type="paragraph" w:styleId="2">
    <w:name w:val="heading 2"/>
    <w:basedOn w:val="a"/>
    <w:next w:val="a"/>
    <w:link w:val="20"/>
    <w:uiPriority w:val="9"/>
    <w:semiHidden/>
    <w:unhideWhenUsed/>
    <w:qFormat/>
    <w:rsid w:val="00EC11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46B33"/>
    <w:pPr>
      <w:keepNext/>
      <w:spacing w:after="0" w:line="240" w:lineRule="auto"/>
      <w:ind w:left="567" w:right="-285" w:firstLine="709"/>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D05598"/>
    <w:pPr>
      <w:ind w:left="720"/>
      <w:contextualSpacing/>
    </w:pPr>
  </w:style>
  <w:style w:type="paragraph" w:styleId="a7">
    <w:name w:val="Body Text"/>
    <w:basedOn w:val="a"/>
    <w:link w:val="a8"/>
    <w:rsid w:val="007C1B17"/>
    <w:pPr>
      <w:spacing w:after="0" w:line="240" w:lineRule="auto"/>
      <w:jc w:val="center"/>
    </w:pPr>
    <w:rPr>
      <w:rFonts w:ascii="Times New Roman" w:eastAsia="Times New Roman" w:hAnsi="Times New Roman" w:cs="Times New Roman"/>
      <w:b/>
      <w:bCs/>
      <w:sz w:val="28"/>
      <w:szCs w:val="24"/>
    </w:rPr>
  </w:style>
  <w:style w:type="character" w:customStyle="1" w:styleId="a8">
    <w:name w:val="Основной текст Знак"/>
    <w:basedOn w:val="a0"/>
    <w:link w:val="a7"/>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a">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b">
    <w:name w:val="Balloon Text"/>
    <w:basedOn w:val="a"/>
    <w:link w:val="ac"/>
    <w:uiPriority w:val="99"/>
    <w:semiHidden/>
    <w:unhideWhenUsed/>
    <w:rsid w:val="007813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13CE"/>
    <w:rPr>
      <w:rFonts w:ascii="Tahoma" w:hAnsi="Tahoma" w:cs="Tahoma"/>
      <w:sz w:val="16"/>
      <w:szCs w:val="16"/>
    </w:rPr>
  </w:style>
  <w:style w:type="paragraph" w:styleId="ad">
    <w:name w:val="header"/>
    <w:basedOn w:val="a"/>
    <w:link w:val="ae"/>
    <w:uiPriority w:val="99"/>
    <w:unhideWhenUsed/>
    <w:rsid w:val="00FD06C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06CE"/>
  </w:style>
  <w:style w:type="paragraph" w:styleId="af">
    <w:name w:val="footer"/>
    <w:basedOn w:val="a"/>
    <w:link w:val="af0"/>
    <w:uiPriority w:val="99"/>
    <w:unhideWhenUsed/>
    <w:rsid w:val="00FD06C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06CE"/>
  </w:style>
  <w:style w:type="paragraph" w:styleId="af1">
    <w:name w:val="Body Text Indent"/>
    <w:basedOn w:val="a"/>
    <w:link w:val="af2"/>
    <w:uiPriority w:val="99"/>
    <w:unhideWhenUsed/>
    <w:rsid w:val="00446B33"/>
    <w:pPr>
      <w:spacing w:after="120"/>
      <w:ind w:left="283"/>
    </w:pPr>
  </w:style>
  <w:style w:type="character" w:customStyle="1" w:styleId="af2">
    <w:name w:val="Основной текст с отступом Знак"/>
    <w:basedOn w:val="a0"/>
    <w:link w:val="af1"/>
    <w:uiPriority w:val="99"/>
    <w:rsid w:val="00446B33"/>
  </w:style>
  <w:style w:type="character" w:customStyle="1" w:styleId="30">
    <w:name w:val="Заголовок 3 Знак"/>
    <w:basedOn w:val="a0"/>
    <w:link w:val="3"/>
    <w:rsid w:val="00446B33"/>
    <w:rPr>
      <w:rFonts w:ascii="Times New Roman" w:eastAsia="Times New Roman" w:hAnsi="Times New Roman" w:cs="Times New Roman"/>
      <w:sz w:val="28"/>
      <w:szCs w:val="20"/>
    </w:rPr>
  </w:style>
  <w:style w:type="paragraph" w:styleId="af3">
    <w:name w:val="Block Text"/>
    <w:basedOn w:val="a"/>
    <w:rsid w:val="00446B33"/>
    <w:pPr>
      <w:tabs>
        <w:tab w:val="num" w:pos="567"/>
      </w:tabs>
      <w:spacing w:after="0" w:line="240" w:lineRule="auto"/>
      <w:ind w:left="567" w:right="-285"/>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EC11B7"/>
    <w:rPr>
      <w:rFonts w:asciiTheme="majorHAnsi" w:eastAsiaTheme="majorEastAsia" w:hAnsiTheme="majorHAnsi" w:cstheme="majorBidi"/>
      <w:color w:val="365F91" w:themeColor="accent1" w:themeShade="BF"/>
      <w:sz w:val="26"/>
      <w:szCs w:val="26"/>
    </w:rPr>
  </w:style>
  <w:style w:type="paragraph" w:customStyle="1" w:styleId="ConsPlusNormal">
    <w:name w:val="ConsPlusNormal"/>
    <w:link w:val="ConsPlusNormal0"/>
    <w:rsid w:val="007932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basedOn w:val="a0"/>
    <w:link w:val="a5"/>
    <w:uiPriority w:val="34"/>
    <w:locked/>
    <w:rsid w:val="00A1336D"/>
  </w:style>
  <w:style w:type="character" w:customStyle="1" w:styleId="ConsPlusNormal0">
    <w:name w:val="ConsPlusNormal Знак"/>
    <w:link w:val="ConsPlusNormal"/>
    <w:locked/>
    <w:rsid w:val="00B220CB"/>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4644080">
      <w:bodyDiv w:val="1"/>
      <w:marLeft w:val="0"/>
      <w:marRight w:val="0"/>
      <w:marTop w:val="0"/>
      <w:marBottom w:val="0"/>
      <w:divBdr>
        <w:top w:val="none" w:sz="0" w:space="0" w:color="auto"/>
        <w:left w:val="none" w:sz="0" w:space="0" w:color="auto"/>
        <w:bottom w:val="none" w:sz="0" w:space="0" w:color="auto"/>
        <w:right w:val="none" w:sz="0" w:space="0" w:color="auto"/>
      </w:divBdr>
    </w:div>
    <w:div w:id="195968913">
      <w:bodyDiv w:val="1"/>
      <w:marLeft w:val="0"/>
      <w:marRight w:val="0"/>
      <w:marTop w:val="0"/>
      <w:marBottom w:val="0"/>
      <w:divBdr>
        <w:top w:val="none" w:sz="0" w:space="0" w:color="auto"/>
        <w:left w:val="none" w:sz="0" w:space="0" w:color="auto"/>
        <w:bottom w:val="none" w:sz="0" w:space="0" w:color="auto"/>
        <w:right w:val="none" w:sz="0" w:space="0" w:color="auto"/>
      </w:divBdr>
    </w:div>
    <w:div w:id="467942915">
      <w:bodyDiv w:val="1"/>
      <w:marLeft w:val="0"/>
      <w:marRight w:val="0"/>
      <w:marTop w:val="0"/>
      <w:marBottom w:val="0"/>
      <w:divBdr>
        <w:top w:val="none" w:sz="0" w:space="0" w:color="auto"/>
        <w:left w:val="none" w:sz="0" w:space="0" w:color="auto"/>
        <w:bottom w:val="none" w:sz="0" w:space="0" w:color="auto"/>
        <w:right w:val="none" w:sz="0" w:space="0" w:color="auto"/>
      </w:divBdr>
    </w:div>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89472">
      <w:bodyDiv w:val="1"/>
      <w:marLeft w:val="0"/>
      <w:marRight w:val="0"/>
      <w:marTop w:val="0"/>
      <w:marBottom w:val="0"/>
      <w:divBdr>
        <w:top w:val="none" w:sz="0" w:space="0" w:color="auto"/>
        <w:left w:val="none" w:sz="0" w:space="0" w:color="auto"/>
        <w:bottom w:val="none" w:sz="0" w:space="0" w:color="auto"/>
        <w:right w:val="none" w:sz="0" w:space="0" w:color="auto"/>
      </w:divBdr>
    </w:div>
    <w:div w:id="1046562968">
      <w:bodyDiv w:val="1"/>
      <w:marLeft w:val="0"/>
      <w:marRight w:val="0"/>
      <w:marTop w:val="0"/>
      <w:marBottom w:val="0"/>
      <w:divBdr>
        <w:top w:val="none" w:sz="0" w:space="0" w:color="auto"/>
        <w:left w:val="none" w:sz="0" w:space="0" w:color="auto"/>
        <w:bottom w:val="none" w:sz="0" w:space="0" w:color="auto"/>
        <w:right w:val="none" w:sz="0" w:space="0" w:color="auto"/>
      </w:divBdr>
    </w:div>
    <w:div w:id="1049962316">
      <w:bodyDiv w:val="1"/>
      <w:marLeft w:val="0"/>
      <w:marRight w:val="0"/>
      <w:marTop w:val="0"/>
      <w:marBottom w:val="0"/>
      <w:divBdr>
        <w:top w:val="none" w:sz="0" w:space="0" w:color="auto"/>
        <w:left w:val="none" w:sz="0" w:space="0" w:color="auto"/>
        <w:bottom w:val="none" w:sz="0" w:space="0" w:color="auto"/>
        <w:right w:val="none" w:sz="0" w:space="0" w:color="auto"/>
      </w:divBdr>
    </w:div>
    <w:div w:id="1052391477">
      <w:bodyDiv w:val="1"/>
      <w:marLeft w:val="0"/>
      <w:marRight w:val="0"/>
      <w:marTop w:val="0"/>
      <w:marBottom w:val="0"/>
      <w:divBdr>
        <w:top w:val="none" w:sz="0" w:space="0" w:color="auto"/>
        <w:left w:val="none" w:sz="0" w:space="0" w:color="auto"/>
        <w:bottom w:val="none" w:sz="0" w:space="0" w:color="auto"/>
        <w:right w:val="none" w:sz="0" w:space="0" w:color="auto"/>
      </w:divBdr>
    </w:div>
    <w:div w:id="1106078868">
      <w:bodyDiv w:val="1"/>
      <w:marLeft w:val="0"/>
      <w:marRight w:val="0"/>
      <w:marTop w:val="0"/>
      <w:marBottom w:val="0"/>
      <w:divBdr>
        <w:top w:val="none" w:sz="0" w:space="0" w:color="auto"/>
        <w:left w:val="none" w:sz="0" w:space="0" w:color="auto"/>
        <w:bottom w:val="none" w:sz="0" w:space="0" w:color="auto"/>
        <w:right w:val="none" w:sz="0" w:space="0" w:color="auto"/>
      </w:divBdr>
    </w:div>
    <w:div w:id="1524172236">
      <w:bodyDiv w:val="1"/>
      <w:marLeft w:val="0"/>
      <w:marRight w:val="0"/>
      <w:marTop w:val="0"/>
      <w:marBottom w:val="0"/>
      <w:divBdr>
        <w:top w:val="none" w:sz="0" w:space="0" w:color="auto"/>
        <w:left w:val="none" w:sz="0" w:space="0" w:color="auto"/>
        <w:bottom w:val="none" w:sz="0" w:space="0" w:color="auto"/>
        <w:right w:val="none" w:sz="0" w:space="0" w:color="auto"/>
      </w:divBdr>
    </w:div>
    <w:div w:id="1631746590">
      <w:bodyDiv w:val="1"/>
      <w:marLeft w:val="0"/>
      <w:marRight w:val="0"/>
      <w:marTop w:val="0"/>
      <w:marBottom w:val="0"/>
      <w:divBdr>
        <w:top w:val="none" w:sz="0" w:space="0" w:color="auto"/>
        <w:left w:val="none" w:sz="0" w:space="0" w:color="auto"/>
        <w:bottom w:val="none" w:sz="0" w:space="0" w:color="auto"/>
        <w:right w:val="none" w:sz="0" w:space="0" w:color="auto"/>
      </w:divBdr>
    </w:div>
    <w:div w:id="1714308588">
      <w:bodyDiv w:val="1"/>
      <w:marLeft w:val="0"/>
      <w:marRight w:val="0"/>
      <w:marTop w:val="0"/>
      <w:marBottom w:val="0"/>
      <w:divBdr>
        <w:top w:val="none" w:sz="0" w:space="0" w:color="auto"/>
        <w:left w:val="none" w:sz="0" w:space="0" w:color="auto"/>
        <w:bottom w:val="none" w:sz="0" w:space="0" w:color="auto"/>
        <w:right w:val="none" w:sz="0" w:space="0" w:color="auto"/>
      </w:divBdr>
    </w:div>
    <w:div w:id="1919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99B5-DBCB-4EF9-B4D8-3463E419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luba</cp:lastModifiedBy>
  <cp:revision>8</cp:revision>
  <cp:lastPrinted>2017-04-18T12:48:00Z</cp:lastPrinted>
  <dcterms:created xsi:type="dcterms:W3CDTF">2017-04-18T12:29:00Z</dcterms:created>
  <dcterms:modified xsi:type="dcterms:W3CDTF">2017-04-18T12:54:00Z</dcterms:modified>
</cp:coreProperties>
</file>