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EF" w:rsidRPr="00684335" w:rsidRDefault="00E02DEF" w:rsidP="00380F16">
      <w:pPr>
        <w:jc w:val="both"/>
        <w:outlineLvl w:val="0"/>
        <w:rPr>
          <w:rFonts w:ascii="Times New Roman" w:hAnsi="Times New Roman" w:cs="Times New Roman"/>
          <w:spacing w:val="-17"/>
          <w:sz w:val="16"/>
          <w:szCs w:val="16"/>
        </w:rPr>
      </w:pPr>
    </w:p>
    <w:p w:rsidR="00684335" w:rsidRDefault="00684335" w:rsidP="00380F16">
      <w:pPr>
        <w:jc w:val="both"/>
        <w:outlineLvl w:val="0"/>
        <w:rPr>
          <w:rFonts w:ascii="Times New Roman" w:hAnsi="Times New Roman" w:cs="Times New Roman"/>
          <w:spacing w:val="-17"/>
          <w:sz w:val="28"/>
          <w:szCs w:val="28"/>
        </w:rPr>
      </w:pPr>
    </w:p>
    <w:p w:rsidR="00684335" w:rsidRDefault="00684335" w:rsidP="00380F16">
      <w:pPr>
        <w:jc w:val="both"/>
        <w:outlineLvl w:val="0"/>
        <w:rPr>
          <w:rFonts w:ascii="Times New Roman" w:hAnsi="Times New Roman" w:cs="Times New Roman"/>
          <w:spacing w:val="-17"/>
          <w:sz w:val="28"/>
          <w:szCs w:val="28"/>
        </w:rPr>
      </w:pPr>
    </w:p>
    <w:p w:rsidR="00684335" w:rsidRDefault="00684335" w:rsidP="00380F16">
      <w:pPr>
        <w:jc w:val="both"/>
        <w:outlineLvl w:val="0"/>
        <w:rPr>
          <w:rFonts w:ascii="Times New Roman" w:hAnsi="Times New Roman" w:cs="Times New Roman"/>
          <w:spacing w:val="-17"/>
          <w:sz w:val="28"/>
          <w:szCs w:val="28"/>
        </w:rPr>
      </w:pPr>
    </w:p>
    <w:p w:rsidR="00684335" w:rsidRPr="00684335" w:rsidRDefault="00684335" w:rsidP="00380F16">
      <w:pPr>
        <w:jc w:val="both"/>
        <w:outlineLvl w:val="0"/>
        <w:rPr>
          <w:rFonts w:ascii="Times New Roman" w:hAnsi="Times New Roman" w:cs="Times New Roman"/>
          <w:sz w:val="28"/>
          <w:szCs w:val="28"/>
        </w:rPr>
      </w:pPr>
      <w:r w:rsidRPr="00684335">
        <w:rPr>
          <w:rFonts w:ascii="Times New Roman" w:hAnsi="Times New Roman" w:cs="Times New Roman"/>
          <w:sz w:val="28"/>
          <w:szCs w:val="28"/>
        </w:rPr>
        <w:t>16.03.2020</w:t>
      </w:r>
      <w:r w:rsidRPr="00684335">
        <w:rPr>
          <w:rFonts w:ascii="Times New Roman" w:hAnsi="Times New Roman" w:cs="Times New Roman"/>
          <w:sz w:val="28"/>
          <w:szCs w:val="28"/>
        </w:rPr>
        <w:tab/>
      </w:r>
      <w:r w:rsidRPr="00684335">
        <w:rPr>
          <w:rFonts w:ascii="Times New Roman" w:hAnsi="Times New Roman" w:cs="Times New Roman"/>
          <w:sz w:val="28"/>
          <w:szCs w:val="28"/>
        </w:rPr>
        <w:tab/>
      </w:r>
      <w:r w:rsidRPr="00684335">
        <w:rPr>
          <w:rFonts w:ascii="Times New Roman" w:hAnsi="Times New Roman" w:cs="Times New Roman"/>
          <w:sz w:val="28"/>
          <w:szCs w:val="28"/>
        </w:rPr>
        <w:tab/>
      </w:r>
      <w:r w:rsidRPr="00684335">
        <w:rPr>
          <w:rFonts w:ascii="Times New Roman" w:hAnsi="Times New Roman" w:cs="Times New Roman"/>
          <w:sz w:val="28"/>
          <w:szCs w:val="28"/>
        </w:rPr>
        <w:tab/>
      </w:r>
      <w:r w:rsidRPr="00684335">
        <w:rPr>
          <w:rFonts w:ascii="Times New Roman" w:hAnsi="Times New Roman" w:cs="Times New Roman"/>
          <w:sz w:val="28"/>
          <w:szCs w:val="28"/>
        </w:rPr>
        <w:tab/>
      </w:r>
      <w:r w:rsidRPr="00684335">
        <w:rPr>
          <w:rFonts w:ascii="Times New Roman" w:hAnsi="Times New Roman" w:cs="Times New Roman"/>
          <w:sz w:val="28"/>
          <w:szCs w:val="28"/>
        </w:rPr>
        <w:tab/>
      </w:r>
      <w:r w:rsidRPr="00684335">
        <w:rPr>
          <w:rFonts w:ascii="Times New Roman" w:hAnsi="Times New Roman" w:cs="Times New Roman"/>
          <w:sz w:val="28"/>
          <w:szCs w:val="28"/>
        </w:rPr>
        <w:tab/>
      </w:r>
      <w:r w:rsidRPr="00684335">
        <w:rPr>
          <w:rFonts w:ascii="Times New Roman" w:hAnsi="Times New Roman" w:cs="Times New Roman"/>
          <w:sz w:val="28"/>
          <w:szCs w:val="28"/>
        </w:rPr>
        <w:tab/>
      </w:r>
      <w:r w:rsidRPr="00684335">
        <w:rPr>
          <w:rFonts w:ascii="Times New Roman" w:hAnsi="Times New Roman" w:cs="Times New Roman"/>
          <w:sz w:val="28"/>
          <w:szCs w:val="28"/>
        </w:rPr>
        <w:tab/>
      </w:r>
      <w:r w:rsidRPr="00684335">
        <w:rPr>
          <w:rFonts w:ascii="Times New Roman" w:hAnsi="Times New Roman" w:cs="Times New Roman"/>
          <w:sz w:val="28"/>
          <w:szCs w:val="28"/>
        </w:rPr>
        <w:tab/>
      </w:r>
      <w:r>
        <w:rPr>
          <w:rFonts w:ascii="Times New Roman" w:hAnsi="Times New Roman" w:cs="Times New Roman"/>
          <w:sz w:val="28"/>
          <w:szCs w:val="28"/>
        </w:rPr>
        <w:tab/>
        <w:t xml:space="preserve">      </w:t>
      </w:r>
      <w:r w:rsidRPr="00684335">
        <w:rPr>
          <w:rFonts w:ascii="Times New Roman" w:hAnsi="Times New Roman" w:cs="Times New Roman"/>
          <w:sz w:val="28"/>
          <w:szCs w:val="28"/>
        </w:rPr>
        <w:t>167-ПА</w:t>
      </w:r>
    </w:p>
    <w:p w:rsidR="00684335" w:rsidRDefault="00684335" w:rsidP="00380F16">
      <w:pPr>
        <w:jc w:val="both"/>
        <w:outlineLvl w:val="0"/>
        <w:rPr>
          <w:rFonts w:ascii="Times New Roman" w:hAnsi="Times New Roman" w:cs="Times New Roman"/>
          <w:spacing w:val="-17"/>
          <w:sz w:val="28"/>
          <w:szCs w:val="28"/>
        </w:rPr>
      </w:pPr>
    </w:p>
    <w:p w:rsidR="00684335" w:rsidRDefault="00684335" w:rsidP="00380F16">
      <w:pPr>
        <w:jc w:val="both"/>
        <w:outlineLvl w:val="0"/>
        <w:rPr>
          <w:rFonts w:ascii="Times New Roman" w:hAnsi="Times New Roman" w:cs="Times New Roman"/>
          <w:spacing w:val="-17"/>
          <w:sz w:val="28"/>
          <w:szCs w:val="28"/>
        </w:rPr>
      </w:pPr>
    </w:p>
    <w:p w:rsidR="00684335" w:rsidRDefault="00684335" w:rsidP="00380F16">
      <w:pPr>
        <w:jc w:val="both"/>
        <w:outlineLvl w:val="0"/>
        <w:rPr>
          <w:rFonts w:ascii="Times New Roman" w:hAnsi="Times New Roman" w:cs="Times New Roman"/>
          <w:spacing w:val="-17"/>
          <w:sz w:val="28"/>
          <w:szCs w:val="28"/>
        </w:rPr>
      </w:pPr>
    </w:p>
    <w:p w:rsidR="00684335" w:rsidRDefault="00684335" w:rsidP="00380F16">
      <w:pPr>
        <w:jc w:val="both"/>
        <w:outlineLvl w:val="0"/>
        <w:rPr>
          <w:rFonts w:ascii="Times New Roman" w:hAnsi="Times New Roman" w:cs="Times New Roman"/>
          <w:spacing w:val="-17"/>
          <w:sz w:val="28"/>
          <w:szCs w:val="28"/>
        </w:rPr>
      </w:pPr>
    </w:p>
    <w:p w:rsidR="00684335" w:rsidRDefault="007B47C2" w:rsidP="00684335">
      <w:pPr>
        <w:jc w:val="center"/>
        <w:rPr>
          <w:rFonts w:ascii="Times New Roman" w:eastAsia="Times New Roman" w:hAnsi="Times New Roman"/>
          <w:b/>
          <w:color w:val="000000"/>
          <w:sz w:val="28"/>
          <w:szCs w:val="28"/>
        </w:rPr>
      </w:pPr>
      <w:r w:rsidRPr="00392340">
        <w:rPr>
          <w:rFonts w:ascii="Times New Roman" w:hAnsi="Times New Roman" w:cs="Times New Roman"/>
          <w:b/>
          <w:sz w:val="28"/>
          <w:szCs w:val="28"/>
        </w:rPr>
        <w:t>О</w:t>
      </w:r>
      <w:r w:rsidR="00D30579" w:rsidRPr="00392340">
        <w:rPr>
          <w:rFonts w:ascii="Times New Roman" w:hAnsi="Times New Roman" w:cs="Times New Roman"/>
          <w:b/>
          <w:sz w:val="28"/>
          <w:szCs w:val="28"/>
        </w:rPr>
        <w:t>б</w:t>
      </w:r>
      <w:r w:rsidRPr="00392340">
        <w:rPr>
          <w:rFonts w:ascii="Times New Roman" w:hAnsi="Times New Roman" w:cs="Times New Roman"/>
          <w:b/>
          <w:sz w:val="28"/>
          <w:szCs w:val="28"/>
        </w:rPr>
        <w:t xml:space="preserve"> </w:t>
      </w:r>
      <w:r w:rsidR="00D30579" w:rsidRPr="00392340">
        <w:rPr>
          <w:rFonts w:ascii="Times New Roman" w:hAnsi="Times New Roman" w:cs="Times New Roman"/>
          <w:b/>
          <w:sz w:val="28"/>
          <w:szCs w:val="28"/>
        </w:rPr>
        <w:t>организации сбора предложений граждан о перечне мероприятий и функциях территории</w:t>
      </w:r>
      <w:r w:rsidR="0027624E" w:rsidRPr="0027624E">
        <w:rPr>
          <w:rFonts w:ascii="Times New Roman" w:hAnsi="Times New Roman"/>
          <w:sz w:val="28"/>
          <w:szCs w:val="28"/>
        </w:rPr>
        <w:t xml:space="preserve"> </w:t>
      </w:r>
      <w:r w:rsidR="0027624E" w:rsidRPr="00E02DEF">
        <w:rPr>
          <w:rFonts w:ascii="Times New Roman" w:hAnsi="Times New Roman"/>
          <w:b/>
          <w:sz w:val="28"/>
          <w:szCs w:val="28"/>
        </w:rPr>
        <w:t xml:space="preserve">«Аллея по улице Уральская, включая сквер в районе </w:t>
      </w:r>
      <w:r w:rsidR="0055201A" w:rsidRPr="0055201A">
        <w:rPr>
          <w:rFonts w:ascii="Times New Roman" w:eastAsia="Times New Roman" w:hAnsi="Times New Roman"/>
          <w:b/>
          <w:color w:val="000000"/>
          <w:sz w:val="28"/>
          <w:szCs w:val="28"/>
        </w:rPr>
        <w:t xml:space="preserve">Муниципального бюджетного учреждения культуры «Центр культуры </w:t>
      </w:r>
    </w:p>
    <w:p w:rsidR="00684335" w:rsidRPr="00684335" w:rsidRDefault="0055201A" w:rsidP="00684335">
      <w:pPr>
        <w:jc w:val="center"/>
        <w:rPr>
          <w:rFonts w:ascii="Times New Roman" w:eastAsia="Times New Roman" w:hAnsi="Times New Roman"/>
          <w:b/>
          <w:color w:val="000000"/>
          <w:sz w:val="28"/>
          <w:szCs w:val="28"/>
        </w:rPr>
      </w:pPr>
      <w:r w:rsidRPr="0055201A">
        <w:rPr>
          <w:rFonts w:ascii="Times New Roman" w:eastAsia="Times New Roman" w:hAnsi="Times New Roman"/>
          <w:b/>
          <w:color w:val="000000"/>
          <w:sz w:val="28"/>
          <w:szCs w:val="28"/>
        </w:rPr>
        <w:t>и досуга им. М.Горького» Асбестовского городского округа</w:t>
      </w:r>
      <w:r w:rsidR="00D34111" w:rsidRPr="0055201A">
        <w:rPr>
          <w:rFonts w:ascii="Times New Roman" w:hAnsi="Times New Roman" w:cs="Times New Roman"/>
          <w:b/>
          <w:sz w:val="28"/>
          <w:szCs w:val="28"/>
        </w:rPr>
        <w:t xml:space="preserve">, </w:t>
      </w:r>
      <w:r w:rsidR="00D34111">
        <w:rPr>
          <w:rFonts w:ascii="Times New Roman" w:hAnsi="Times New Roman" w:cs="Times New Roman"/>
          <w:b/>
          <w:sz w:val="28"/>
          <w:szCs w:val="28"/>
        </w:rPr>
        <w:t xml:space="preserve">определенной </w:t>
      </w:r>
    </w:p>
    <w:p w:rsidR="00380F16" w:rsidRPr="00392340" w:rsidRDefault="00D30579" w:rsidP="00F7380C">
      <w:pPr>
        <w:jc w:val="center"/>
        <w:rPr>
          <w:rFonts w:ascii="Times New Roman" w:hAnsi="Times New Roman" w:cs="Times New Roman"/>
          <w:b/>
          <w:sz w:val="28"/>
          <w:szCs w:val="28"/>
        </w:rPr>
      </w:pPr>
      <w:r w:rsidRPr="00392340">
        <w:rPr>
          <w:rFonts w:ascii="Times New Roman" w:hAnsi="Times New Roman" w:cs="Times New Roman"/>
          <w:b/>
          <w:sz w:val="28"/>
          <w:szCs w:val="28"/>
        </w:rPr>
        <w:t xml:space="preserve">по результатам выбора общественной территории в рамках участия Асбестовского городского округа во Всероссийском конкурсе лучших проектов создания комфортной городской среды </w:t>
      </w:r>
    </w:p>
    <w:p w:rsidR="00D30579" w:rsidRPr="00684335" w:rsidRDefault="00D30579" w:rsidP="00684335">
      <w:pPr>
        <w:rPr>
          <w:rFonts w:ascii="Times New Roman" w:hAnsi="Times New Roman" w:cs="Times New Roman"/>
          <w:sz w:val="28"/>
          <w:szCs w:val="28"/>
        </w:rPr>
      </w:pPr>
    </w:p>
    <w:p w:rsidR="00684335" w:rsidRPr="00684335" w:rsidRDefault="00684335" w:rsidP="00684335">
      <w:pPr>
        <w:rPr>
          <w:rFonts w:ascii="Times New Roman" w:hAnsi="Times New Roman" w:cs="Times New Roman"/>
          <w:sz w:val="28"/>
          <w:szCs w:val="28"/>
        </w:rPr>
      </w:pPr>
    </w:p>
    <w:p w:rsidR="00F7380C" w:rsidRPr="00684335" w:rsidRDefault="00BE63C1" w:rsidP="00684335">
      <w:pPr>
        <w:ind w:firstLine="851"/>
        <w:jc w:val="both"/>
        <w:rPr>
          <w:rFonts w:ascii="Times New Roman" w:hAnsi="Times New Roman" w:cs="Times New Roman"/>
          <w:sz w:val="27"/>
          <w:szCs w:val="27"/>
        </w:rPr>
      </w:pPr>
      <w:r w:rsidRPr="00684335">
        <w:rPr>
          <w:rFonts w:ascii="Times New Roman" w:hAnsi="Times New Roman" w:cs="Times New Roman"/>
          <w:sz w:val="27"/>
          <w:szCs w:val="27"/>
        </w:rPr>
        <w:t>В</w:t>
      </w:r>
      <w:r w:rsidR="003E6C8F" w:rsidRPr="00684335">
        <w:rPr>
          <w:rFonts w:ascii="Times New Roman" w:hAnsi="Times New Roman" w:cs="Times New Roman"/>
          <w:sz w:val="27"/>
          <w:szCs w:val="27"/>
        </w:rPr>
        <w:t xml:space="preserve"> соответствии с Федеральным законом от 06 октября 2003 года</w:t>
      </w:r>
      <w:r w:rsidR="00330A21" w:rsidRPr="00684335">
        <w:rPr>
          <w:rFonts w:ascii="Times New Roman" w:hAnsi="Times New Roman" w:cs="Times New Roman"/>
          <w:sz w:val="27"/>
          <w:szCs w:val="27"/>
        </w:rPr>
        <w:t xml:space="preserve"> </w:t>
      </w:r>
      <w:r w:rsidR="003E6C8F" w:rsidRPr="00684335">
        <w:rPr>
          <w:rFonts w:ascii="Times New Roman" w:hAnsi="Times New Roman" w:cs="Times New Roman"/>
          <w:sz w:val="27"/>
          <w:szCs w:val="27"/>
        </w:rPr>
        <w:t>№ 131-ФЗ «Об общих принципах организации местного самоуправления в Российской Федерации»,</w:t>
      </w:r>
      <w:r w:rsidRPr="00684335">
        <w:rPr>
          <w:rFonts w:ascii="Times New Roman" w:hAnsi="Times New Roman" w:cs="Times New Roman"/>
          <w:sz w:val="27"/>
          <w:szCs w:val="27"/>
        </w:rPr>
        <w:t xml:space="preserve"> Постановлением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r w:rsidR="003E6C8F" w:rsidRPr="00684335">
        <w:rPr>
          <w:rFonts w:ascii="Times New Roman" w:hAnsi="Times New Roman" w:cs="Times New Roman"/>
          <w:sz w:val="27"/>
          <w:szCs w:val="27"/>
        </w:rPr>
        <w:t xml:space="preserve"> </w:t>
      </w:r>
      <w:r w:rsidR="00D30579" w:rsidRPr="00684335">
        <w:rPr>
          <w:rFonts w:ascii="Times New Roman" w:hAnsi="Times New Roman" w:cs="Times New Roman"/>
          <w:sz w:val="27"/>
          <w:szCs w:val="27"/>
        </w:rPr>
        <w:t xml:space="preserve">постановлением администрации Асбестовского городского округа от </w:t>
      </w:r>
      <w:r w:rsidR="00392340" w:rsidRPr="00684335">
        <w:rPr>
          <w:rFonts w:ascii="Times New Roman" w:hAnsi="Times New Roman" w:cs="Times New Roman"/>
          <w:sz w:val="27"/>
          <w:szCs w:val="27"/>
        </w:rPr>
        <w:t xml:space="preserve">27.02.2020 № 130-ПА </w:t>
      </w:r>
      <w:r w:rsidR="00684335">
        <w:rPr>
          <w:rFonts w:ascii="Times New Roman" w:hAnsi="Times New Roman" w:cs="Times New Roman"/>
          <w:sz w:val="27"/>
          <w:szCs w:val="27"/>
        </w:rPr>
        <w:br/>
        <w:t xml:space="preserve">«Об участии </w:t>
      </w:r>
      <w:r w:rsidR="00D34111" w:rsidRPr="00684335">
        <w:rPr>
          <w:rFonts w:ascii="Times New Roman" w:hAnsi="Times New Roman" w:cs="Times New Roman"/>
          <w:sz w:val="27"/>
          <w:szCs w:val="27"/>
        </w:rPr>
        <w:t xml:space="preserve">Асбестовского городского округа во Всероссийском конкурсе лучших проектов создания комфортной городской среды», Протоколом общественной муниципальной комиссии по обеспечению реализации муниципальной программы «Формирование современной городской среды на территории Асбестовского городского округа на 2018-2024 годы» </w:t>
      </w:r>
      <w:r w:rsidR="00D34111" w:rsidRPr="00684335">
        <w:rPr>
          <w:rFonts w:ascii="Times New Roman" w:hAnsi="Times New Roman" w:cs="Times New Roman"/>
          <w:color w:val="000000" w:themeColor="text1"/>
          <w:sz w:val="27"/>
          <w:szCs w:val="27"/>
        </w:rPr>
        <w:t>от 16.03.2020 № 5</w:t>
      </w:r>
      <w:r w:rsidRPr="00684335">
        <w:rPr>
          <w:rFonts w:ascii="Times New Roman" w:hAnsi="Times New Roman" w:cs="Times New Roman"/>
          <w:color w:val="1F282C"/>
          <w:sz w:val="27"/>
          <w:szCs w:val="27"/>
        </w:rPr>
        <w:t xml:space="preserve">, </w:t>
      </w:r>
      <w:r w:rsidR="00330A21" w:rsidRPr="00684335">
        <w:rPr>
          <w:rFonts w:ascii="Times New Roman" w:hAnsi="Times New Roman" w:cs="Times New Roman"/>
          <w:sz w:val="27"/>
          <w:szCs w:val="27"/>
        </w:rPr>
        <w:t xml:space="preserve">руководствуясь </w:t>
      </w:r>
      <w:r w:rsidR="003E6C8F" w:rsidRPr="00684335">
        <w:rPr>
          <w:rFonts w:ascii="Times New Roman" w:hAnsi="Times New Roman" w:cs="Times New Roman"/>
          <w:sz w:val="27"/>
          <w:szCs w:val="27"/>
        </w:rPr>
        <w:t xml:space="preserve">статьями 27, 30 Устава Асбестовского городского округа, </w:t>
      </w:r>
      <w:r w:rsidR="00BD5861" w:rsidRPr="00684335">
        <w:rPr>
          <w:rFonts w:ascii="Times New Roman" w:hAnsi="Times New Roman" w:cs="Times New Roman"/>
          <w:sz w:val="27"/>
          <w:szCs w:val="27"/>
        </w:rPr>
        <w:t>администрация Асбестовского городского округа</w:t>
      </w:r>
    </w:p>
    <w:p w:rsidR="00B77567" w:rsidRPr="00684335" w:rsidRDefault="00F7380C" w:rsidP="00684335">
      <w:pPr>
        <w:jc w:val="both"/>
        <w:outlineLvl w:val="0"/>
        <w:rPr>
          <w:rFonts w:ascii="Times New Roman" w:hAnsi="Times New Roman" w:cs="Times New Roman"/>
          <w:b/>
          <w:sz w:val="27"/>
          <w:szCs w:val="27"/>
        </w:rPr>
      </w:pPr>
      <w:r w:rsidRPr="00684335">
        <w:rPr>
          <w:rFonts w:ascii="Times New Roman" w:hAnsi="Times New Roman" w:cs="Times New Roman"/>
          <w:b/>
          <w:sz w:val="27"/>
          <w:szCs w:val="27"/>
        </w:rPr>
        <w:t>ПОСТАНОВЛЯЕТ:</w:t>
      </w:r>
      <w:r w:rsidR="00B77567" w:rsidRPr="00684335">
        <w:rPr>
          <w:rFonts w:ascii="Times New Roman" w:hAnsi="Times New Roman" w:cs="Times New Roman"/>
          <w:b/>
          <w:sz w:val="27"/>
          <w:szCs w:val="27"/>
        </w:rPr>
        <w:t xml:space="preserve"> </w:t>
      </w:r>
    </w:p>
    <w:p w:rsidR="001B6296" w:rsidRPr="00684335" w:rsidRDefault="00B77567" w:rsidP="00684335">
      <w:pPr>
        <w:ind w:firstLine="851"/>
        <w:jc w:val="both"/>
        <w:outlineLvl w:val="0"/>
        <w:rPr>
          <w:rFonts w:ascii="Times New Roman" w:hAnsi="Times New Roman" w:cs="Times New Roman"/>
          <w:sz w:val="27"/>
          <w:szCs w:val="27"/>
        </w:rPr>
      </w:pPr>
      <w:r w:rsidRPr="00684335">
        <w:rPr>
          <w:rFonts w:ascii="Times New Roman" w:hAnsi="Times New Roman" w:cs="Times New Roman"/>
          <w:sz w:val="27"/>
          <w:szCs w:val="27"/>
        </w:rPr>
        <w:t xml:space="preserve">1. </w:t>
      </w:r>
      <w:r w:rsidR="00E2263D" w:rsidRPr="00684335">
        <w:rPr>
          <w:rFonts w:ascii="Times New Roman" w:hAnsi="Times New Roman" w:cs="Times New Roman"/>
          <w:sz w:val="27"/>
          <w:szCs w:val="27"/>
        </w:rPr>
        <w:t xml:space="preserve">Провести </w:t>
      </w:r>
      <w:r w:rsidR="001B6296" w:rsidRPr="00684335">
        <w:rPr>
          <w:rFonts w:ascii="Times New Roman" w:hAnsi="Times New Roman" w:cs="Times New Roman"/>
          <w:sz w:val="27"/>
          <w:szCs w:val="27"/>
        </w:rPr>
        <w:t>в период с 1</w:t>
      </w:r>
      <w:r w:rsidR="00D96FC2" w:rsidRPr="00684335">
        <w:rPr>
          <w:rFonts w:ascii="Times New Roman" w:hAnsi="Times New Roman" w:cs="Times New Roman"/>
          <w:sz w:val="27"/>
          <w:szCs w:val="27"/>
        </w:rPr>
        <w:t>7</w:t>
      </w:r>
      <w:r w:rsidR="001B6296" w:rsidRPr="00684335">
        <w:rPr>
          <w:rFonts w:ascii="Times New Roman" w:hAnsi="Times New Roman" w:cs="Times New Roman"/>
          <w:sz w:val="27"/>
          <w:szCs w:val="27"/>
        </w:rPr>
        <w:t xml:space="preserve"> марта 2020 года по </w:t>
      </w:r>
      <w:r w:rsidR="00D96FC2" w:rsidRPr="00684335">
        <w:rPr>
          <w:rFonts w:ascii="Times New Roman" w:hAnsi="Times New Roman" w:cs="Times New Roman"/>
          <w:sz w:val="27"/>
          <w:szCs w:val="27"/>
        </w:rPr>
        <w:t>27</w:t>
      </w:r>
      <w:r w:rsidR="001B6296" w:rsidRPr="00684335">
        <w:rPr>
          <w:rFonts w:ascii="Times New Roman" w:hAnsi="Times New Roman" w:cs="Times New Roman"/>
          <w:sz w:val="27"/>
          <w:szCs w:val="27"/>
        </w:rPr>
        <w:t xml:space="preserve"> марта 2020 года прием предложений граждан о перечне мероприятий и функциях </w:t>
      </w:r>
      <w:r w:rsidR="00D96FC2" w:rsidRPr="00684335">
        <w:rPr>
          <w:rFonts w:ascii="Times New Roman" w:hAnsi="Times New Roman" w:cs="Times New Roman"/>
          <w:sz w:val="27"/>
          <w:szCs w:val="27"/>
        </w:rPr>
        <w:t>территории «</w:t>
      </w:r>
      <w:r w:rsidR="00F9012E" w:rsidRPr="00684335">
        <w:rPr>
          <w:rFonts w:ascii="Times New Roman" w:hAnsi="Times New Roman" w:cs="Times New Roman"/>
          <w:sz w:val="27"/>
          <w:szCs w:val="27"/>
        </w:rPr>
        <w:t xml:space="preserve">Аллея </w:t>
      </w:r>
      <w:r w:rsidR="00684335">
        <w:rPr>
          <w:rFonts w:ascii="Times New Roman" w:hAnsi="Times New Roman" w:cs="Times New Roman"/>
          <w:sz w:val="27"/>
          <w:szCs w:val="27"/>
        </w:rPr>
        <w:br/>
      </w:r>
      <w:r w:rsidR="00F9012E" w:rsidRPr="00684335">
        <w:rPr>
          <w:rFonts w:ascii="Times New Roman" w:hAnsi="Times New Roman" w:cs="Times New Roman"/>
          <w:sz w:val="27"/>
          <w:szCs w:val="27"/>
        </w:rPr>
        <w:t xml:space="preserve">по улице Уральская, включая сквер в районе </w:t>
      </w:r>
      <w:r w:rsidR="00F9012E" w:rsidRPr="00684335">
        <w:rPr>
          <w:rFonts w:ascii="Times New Roman" w:eastAsia="Times New Roman" w:hAnsi="Times New Roman" w:cs="Times New Roman"/>
          <w:color w:val="000000"/>
          <w:sz w:val="27"/>
          <w:szCs w:val="27"/>
        </w:rPr>
        <w:t>Муниципального бюджетного учреждения культуры «Центр культуры и досуга им. М.Горького» Асбестовского городского округа</w:t>
      </w:r>
      <w:r w:rsidR="00D96FC2" w:rsidRPr="00684335">
        <w:rPr>
          <w:rFonts w:ascii="Times New Roman" w:eastAsia="Times New Roman" w:hAnsi="Times New Roman" w:cs="Times New Roman"/>
          <w:color w:val="000000"/>
          <w:sz w:val="27"/>
          <w:szCs w:val="27"/>
        </w:rPr>
        <w:t>»,</w:t>
      </w:r>
      <w:r w:rsidR="00D96FC2" w:rsidRPr="00684335">
        <w:rPr>
          <w:rFonts w:ascii="Times New Roman" w:eastAsia="Times New Roman" w:hAnsi="Times New Roman" w:cs="Times New Roman"/>
          <w:b/>
          <w:color w:val="000000"/>
          <w:sz w:val="27"/>
          <w:szCs w:val="27"/>
        </w:rPr>
        <w:t xml:space="preserve"> </w:t>
      </w:r>
      <w:r w:rsidR="00D96FC2" w:rsidRPr="00684335">
        <w:rPr>
          <w:rFonts w:ascii="Times New Roman" w:eastAsia="Times New Roman" w:hAnsi="Times New Roman" w:cs="Times New Roman"/>
          <w:color w:val="000000"/>
          <w:sz w:val="27"/>
          <w:szCs w:val="27"/>
        </w:rPr>
        <w:t>определенной</w:t>
      </w:r>
      <w:r w:rsidR="00D96FC2" w:rsidRPr="006B6115">
        <w:rPr>
          <w:rFonts w:ascii="Times New Roman" w:eastAsia="Times New Roman" w:hAnsi="Times New Roman" w:cs="Times New Roman"/>
          <w:color w:val="000000"/>
          <w:sz w:val="27"/>
          <w:szCs w:val="27"/>
        </w:rPr>
        <w:t xml:space="preserve"> </w:t>
      </w:r>
      <w:r w:rsidR="001B6296" w:rsidRPr="00684335">
        <w:rPr>
          <w:rFonts w:ascii="Times New Roman" w:hAnsi="Times New Roman" w:cs="Times New Roman"/>
          <w:sz w:val="27"/>
          <w:szCs w:val="27"/>
        </w:rPr>
        <w:t xml:space="preserve">по результатам выбора </w:t>
      </w:r>
      <w:r w:rsidR="00F9012E" w:rsidRPr="00684335">
        <w:rPr>
          <w:rFonts w:ascii="Times New Roman" w:hAnsi="Times New Roman" w:cs="Times New Roman"/>
          <w:sz w:val="27"/>
          <w:szCs w:val="27"/>
        </w:rPr>
        <w:t xml:space="preserve">граждан </w:t>
      </w:r>
      <w:r w:rsidR="001B6296" w:rsidRPr="00684335">
        <w:rPr>
          <w:rFonts w:ascii="Times New Roman" w:hAnsi="Times New Roman" w:cs="Times New Roman"/>
          <w:sz w:val="27"/>
          <w:szCs w:val="27"/>
        </w:rPr>
        <w:t>общественной территории в рамках участия во Всероссийском конкурсе лучших проектов создания комфортной городской среды</w:t>
      </w:r>
      <w:r w:rsidR="008A411C" w:rsidRPr="00684335">
        <w:rPr>
          <w:rFonts w:ascii="Times New Roman" w:hAnsi="Times New Roman" w:cs="Times New Roman"/>
          <w:sz w:val="27"/>
          <w:szCs w:val="27"/>
        </w:rPr>
        <w:t xml:space="preserve"> (далее - </w:t>
      </w:r>
      <w:r w:rsidR="0027624E" w:rsidRPr="00684335">
        <w:rPr>
          <w:rFonts w:ascii="Times New Roman" w:hAnsi="Times New Roman" w:cs="Times New Roman"/>
          <w:sz w:val="27"/>
          <w:szCs w:val="27"/>
        </w:rPr>
        <w:t xml:space="preserve">Аллея по улице Уральская, включая сквер </w:t>
      </w:r>
      <w:r w:rsidR="00684335">
        <w:rPr>
          <w:rFonts w:ascii="Times New Roman" w:hAnsi="Times New Roman" w:cs="Times New Roman"/>
          <w:sz w:val="27"/>
          <w:szCs w:val="27"/>
        </w:rPr>
        <w:br/>
      </w:r>
      <w:r w:rsidR="0027624E" w:rsidRPr="00684335">
        <w:rPr>
          <w:rFonts w:ascii="Times New Roman" w:hAnsi="Times New Roman" w:cs="Times New Roman"/>
          <w:sz w:val="27"/>
          <w:szCs w:val="27"/>
        </w:rPr>
        <w:t xml:space="preserve">в районе </w:t>
      </w:r>
      <w:r w:rsidR="0027624E" w:rsidRPr="00684335">
        <w:rPr>
          <w:rFonts w:ascii="Times New Roman" w:eastAsia="Times New Roman" w:hAnsi="Times New Roman" w:cs="Times New Roman"/>
          <w:color w:val="000000"/>
          <w:sz w:val="27"/>
          <w:szCs w:val="27"/>
        </w:rPr>
        <w:t xml:space="preserve">МБУК </w:t>
      </w:r>
      <w:r w:rsidR="003A569D" w:rsidRPr="00684335">
        <w:rPr>
          <w:rFonts w:ascii="Times New Roman" w:eastAsia="Times New Roman" w:hAnsi="Times New Roman" w:cs="Times New Roman"/>
          <w:color w:val="000000"/>
          <w:sz w:val="27"/>
          <w:szCs w:val="27"/>
        </w:rPr>
        <w:t>«</w:t>
      </w:r>
      <w:r w:rsidR="00645421">
        <w:rPr>
          <w:rFonts w:ascii="Times New Roman" w:eastAsia="Times New Roman" w:hAnsi="Times New Roman" w:cs="Times New Roman"/>
          <w:color w:val="000000"/>
          <w:sz w:val="27"/>
          <w:szCs w:val="27"/>
        </w:rPr>
        <w:t xml:space="preserve">ЦКиД </w:t>
      </w:r>
      <w:r w:rsidR="0027624E" w:rsidRPr="00684335">
        <w:rPr>
          <w:rFonts w:ascii="Times New Roman" w:eastAsia="Times New Roman" w:hAnsi="Times New Roman" w:cs="Times New Roman"/>
          <w:color w:val="000000"/>
          <w:sz w:val="27"/>
          <w:szCs w:val="27"/>
        </w:rPr>
        <w:t>им. М.Горького»).</w:t>
      </w:r>
      <w:r w:rsidR="0027624E" w:rsidRPr="00684335">
        <w:rPr>
          <w:rFonts w:ascii="Times New Roman" w:hAnsi="Times New Roman" w:cs="Times New Roman"/>
          <w:sz w:val="27"/>
          <w:szCs w:val="27"/>
        </w:rPr>
        <w:t xml:space="preserve"> </w:t>
      </w:r>
    </w:p>
    <w:p w:rsidR="00A036A6" w:rsidRPr="00684335" w:rsidRDefault="00F9012E" w:rsidP="00684335">
      <w:pPr>
        <w:ind w:firstLine="851"/>
        <w:jc w:val="both"/>
        <w:outlineLvl w:val="0"/>
        <w:rPr>
          <w:rFonts w:ascii="Times New Roman" w:hAnsi="Times New Roman" w:cs="Times New Roman"/>
          <w:sz w:val="27"/>
          <w:szCs w:val="27"/>
        </w:rPr>
      </w:pPr>
      <w:r w:rsidRPr="00684335">
        <w:rPr>
          <w:rFonts w:ascii="Times New Roman" w:hAnsi="Times New Roman" w:cs="Times New Roman"/>
          <w:sz w:val="27"/>
          <w:szCs w:val="27"/>
        </w:rPr>
        <w:t>2</w:t>
      </w:r>
      <w:r w:rsidR="00A036A6" w:rsidRPr="00684335">
        <w:rPr>
          <w:rFonts w:ascii="Times New Roman" w:hAnsi="Times New Roman" w:cs="Times New Roman"/>
          <w:sz w:val="27"/>
          <w:szCs w:val="27"/>
        </w:rPr>
        <w:t>.</w:t>
      </w:r>
      <w:r w:rsidR="00ED6AA6" w:rsidRPr="00684335">
        <w:rPr>
          <w:rFonts w:ascii="Times New Roman" w:hAnsi="Times New Roman" w:cs="Times New Roman"/>
          <w:sz w:val="27"/>
          <w:szCs w:val="27"/>
        </w:rPr>
        <w:t xml:space="preserve"> Утвердить форм</w:t>
      </w:r>
      <w:r w:rsidR="00A036A6" w:rsidRPr="00684335">
        <w:rPr>
          <w:rFonts w:ascii="Times New Roman" w:hAnsi="Times New Roman" w:cs="Times New Roman"/>
          <w:sz w:val="27"/>
          <w:szCs w:val="27"/>
        </w:rPr>
        <w:t>ы</w:t>
      </w:r>
      <w:r w:rsidR="00ED6AA6" w:rsidRPr="00684335">
        <w:rPr>
          <w:rFonts w:ascii="Times New Roman" w:hAnsi="Times New Roman" w:cs="Times New Roman"/>
          <w:sz w:val="27"/>
          <w:szCs w:val="27"/>
        </w:rPr>
        <w:t xml:space="preserve"> участия граждан</w:t>
      </w:r>
      <w:r w:rsidR="008D5E65" w:rsidRPr="00684335">
        <w:rPr>
          <w:rFonts w:ascii="Times New Roman" w:hAnsi="Times New Roman" w:cs="Times New Roman"/>
          <w:sz w:val="27"/>
          <w:szCs w:val="27"/>
        </w:rPr>
        <w:t xml:space="preserve"> для сбора предложений</w:t>
      </w:r>
      <w:r w:rsidR="00A036A6" w:rsidRPr="00684335">
        <w:rPr>
          <w:rFonts w:ascii="Times New Roman" w:hAnsi="Times New Roman" w:cs="Times New Roman"/>
          <w:sz w:val="27"/>
          <w:szCs w:val="27"/>
        </w:rPr>
        <w:t>:</w:t>
      </w:r>
    </w:p>
    <w:p w:rsidR="00A036A6" w:rsidRPr="00684335" w:rsidRDefault="003A569D" w:rsidP="00684335">
      <w:pPr>
        <w:ind w:firstLine="851"/>
        <w:jc w:val="both"/>
        <w:rPr>
          <w:rFonts w:ascii="Times New Roman" w:hAnsi="Times New Roman" w:cs="Times New Roman"/>
          <w:color w:val="2D2D2D"/>
          <w:spacing w:val="1"/>
          <w:sz w:val="27"/>
          <w:szCs w:val="27"/>
          <w:shd w:val="clear" w:color="auto" w:fill="FFFFFF"/>
        </w:rPr>
      </w:pPr>
      <w:r w:rsidRPr="00684335">
        <w:rPr>
          <w:rFonts w:ascii="Times New Roman" w:hAnsi="Times New Roman" w:cs="Times New Roman"/>
          <w:color w:val="2D2D2D"/>
          <w:spacing w:val="1"/>
          <w:sz w:val="27"/>
          <w:szCs w:val="27"/>
          <w:shd w:val="clear" w:color="auto" w:fill="FFFFFF"/>
        </w:rPr>
        <w:t>2</w:t>
      </w:r>
      <w:r w:rsidR="00A036A6" w:rsidRPr="00684335">
        <w:rPr>
          <w:rFonts w:ascii="Times New Roman" w:hAnsi="Times New Roman" w:cs="Times New Roman"/>
          <w:color w:val="2D2D2D"/>
          <w:spacing w:val="1"/>
          <w:sz w:val="27"/>
          <w:szCs w:val="27"/>
          <w:shd w:val="clear" w:color="auto" w:fill="FFFFFF"/>
        </w:rPr>
        <w:t>.1. Очное:</w:t>
      </w:r>
    </w:p>
    <w:p w:rsidR="00A036A6" w:rsidRPr="00684335" w:rsidRDefault="00A036A6" w:rsidP="00684335">
      <w:pPr>
        <w:ind w:firstLine="851"/>
        <w:jc w:val="both"/>
        <w:rPr>
          <w:rFonts w:ascii="Times New Roman" w:hAnsi="Times New Roman" w:cs="Times New Roman"/>
          <w:color w:val="2D2D2D"/>
          <w:spacing w:val="1"/>
          <w:sz w:val="27"/>
          <w:szCs w:val="27"/>
          <w:shd w:val="clear" w:color="auto" w:fill="FFFFFF"/>
        </w:rPr>
      </w:pPr>
      <w:r w:rsidRPr="00684335">
        <w:rPr>
          <w:rFonts w:ascii="Times New Roman" w:hAnsi="Times New Roman" w:cs="Times New Roman"/>
          <w:color w:val="2D2D2D"/>
          <w:spacing w:val="1"/>
          <w:sz w:val="27"/>
          <w:szCs w:val="27"/>
          <w:shd w:val="clear" w:color="auto" w:fill="FFFFFF"/>
        </w:rPr>
        <w:t>- в открытых пунктах сбора предложений</w:t>
      </w:r>
      <w:r w:rsidRPr="00684335">
        <w:rPr>
          <w:rFonts w:ascii="Times New Roman" w:hAnsi="Times New Roman" w:cs="Times New Roman"/>
          <w:sz w:val="27"/>
          <w:szCs w:val="27"/>
        </w:rPr>
        <w:t xml:space="preserve"> </w:t>
      </w:r>
      <w:r w:rsidRPr="00684335">
        <w:rPr>
          <w:rFonts w:ascii="Times New Roman" w:hAnsi="Times New Roman" w:cs="Times New Roman"/>
          <w:color w:val="2D2D2D"/>
          <w:spacing w:val="1"/>
          <w:sz w:val="27"/>
          <w:szCs w:val="27"/>
          <w:shd w:val="clear" w:color="auto" w:fill="FFFFFF"/>
        </w:rPr>
        <w:t>в местах наибольшей проходимости граждан</w:t>
      </w:r>
      <w:r w:rsidR="00D24433" w:rsidRPr="00684335">
        <w:rPr>
          <w:rFonts w:ascii="Times New Roman" w:hAnsi="Times New Roman" w:cs="Times New Roman"/>
          <w:color w:val="2D2D2D"/>
          <w:spacing w:val="1"/>
          <w:sz w:val="27"/>
          <w:szCs w:val="27"/>
          <w:shd w:val="clear" w:color="auto" w:fill="FFFFFF"/>
        </w:rPr>
        <w:t xml:space="preserve"> с использованием стационарных урн и опросного листа (Приложение №</w:t>
      </w:r>
      <w:r w:rsidR="000A1750" w:rsidRPr="00684335">
        <w:rPr>
          <w:rFonts w:ascii="Times New Roman" w:hAnsi="Times New Roman" w:cs="Times New Roman"/>
          <w:color w:val="2D2D2D"/>
          <w:spacing w:val="1"/>
          <w:sz w:val="27"/>
          <w:szCs w:val="27"/>
          <w:shd w:val="clear" w:color="auto" w:fill="FFFFFF"/>
        </w:rPr>
        <w:t xml:space="preserve"> </w:t>
      </w:r>
      <w:r w:rsidR="00D24433" w:rsidRPr="00684335">
        <w:rPr>
          <w:rFonts w:ascii="Times New Roman" w:hAnsi="Times New Roman" w:cs="Times New Roman"/>
          <w:color w:val="2D2D2D"/>
          <w:spacing w:val="1"/>
          <w:sz w:val="27"/>
          <w:szCs w:val="27"/>
          <w:shd w:val="clear" w:color="auto" w:fill="FFFFFF"/>
        </w:rPr>
        <w:t>1, № 2</w:t>
      </w:r>
      <w:r w:rsidR="00E6365B" w:rsidRPr="00684335">
        <w:rPr>
          <w:rFonts w:ascii="Times New Roman" w:hAnsi="Times New Roman" w:cs="Times New Roman"/>
          <w:color w:val="2D2D2D"/>
          <w:spacing w:val="1"/>
          <w:sz w:val="27"/>
          <w:szCs w:val="27"/>
          <w:shd w:val="clear" w:color="auto" w:fill="FFFFFF"/>
        </w:rPr>
        <w:t>,</w:t>
      </w:r>
      <w:r w:rsidR="00D24433" w:rsidRPr="00684335">
        <w:rPr>
          <w:rFonts w:ascii="Times New Roman" w:hAnsi="Times New Roman" w:cs="Times New Roman"/>
          <w:color w:val="2D2D2D"/>
          <w:spacing w:val="1"/>
          <w:sz w:val="27"/>
          <w:szCs w:val="27"/>
          <w:shd w:val="clear" w:color="auto" w:fill="FFFFFF"/>
        </w:rPr>
        <w:t>)</w:t>
      </w:r>
      <w:r w:rsidR="00684335">
        <w:rPr>
          <w:rFonts w:ascii="Times New Roman" w:hAnsi="Times New Roman" w:cs="Times New Roman"/>
          <w:color w:val="2D2D2D"/>
          <w:spacing w:val="1"/>
          <w:sz w:val="27"/>
          <w:szCs w:val="27"/>
          <w:shd w:val="clear" w:color="auto" w:fill="FFFFFF"/>
        </w:rPr>
        <w:t>;</w:t>
      </w:r>
    </w:p>
    <w:p w:rsidR="00A036A6" w:rsidRPr="00684335" w:rsidRDefault="00A036A6" w:rsidP="00684335">
      <w:pPr>
        <w:ind w:firstLine="851"/>
        <w:jc w:val="both"/>
        <w:rPr>
          <w:rFonts w:ascii="Times New Roman" w:hAnsi="Times New Roman" w:cs="Times New Roman"/>
          <w:sz w:val="27"/>
          <w:szCs w:val="27"/>
        </w:rPr>
      </w:pPr>
      <w:r w:rsidRPr="00684335">
        <w:rPr>
          <w:rFonts w:ascii="Times New Roman" w:hAnsi="Times New Roman" w:cs="Times New Roman"/>
          <w:sz w:val="27"/>
          <w:szCs w:val="27"/>
        </w:rPr>
        <w:lastRenderedPageBreak/>
        <w:t>- выезд согласно заявке по просьбе граждан, имеющих ограниченные возможности здоровья</w:t>
      </w:r>
      <w:r w:rsidR="003A569D" w:rsidRPr="00684335">
        <w:rPr>
          <w:rFonts w:ascii="Times New Roman" w:hAnsi="Times New Roman" w:cs="Times New Roman"/>
          <w:sz w:val="27"/>
          <w:szCs w:val="27"/>
        </w:rPr>
        <w:t>,</w:t>
      </w:r>
      <w:r w:rsidR="00D24433" w:rsidRPr="00684335">
        <w:rPr>
          <w:rFonts w:ascii="Times New Roman" w:hAnsi="Times New Roman" w:cs="Times New Roman"/>
          <w:sz w:val="27"/>
          <w:szCs w:val="27"/>
        </w:rPr>
        <w:t xml:space="preserve"> с использованием опросного листа</w:t>
      </w:r>
      <w:r w:rsidRPr="00684335">
        <w:rPr>
          <w:rFonts w:ascii="Times New Roman" w:hAnsi="Times New Roman" w:cs="Times New Roman"/>
          <w:sz w:val="27"/>
          <w:szCs w:val="27"/>
        </w:rPr>
        <w:t>;</w:t>
      </w:r>
    </w:p>
    <w:p w:rsidR="00D24433" w:rsidRPr="00684335" w:rsidRDefault="00D24433" w:rsidP="00684335">
      <w:pPr>
        <w:ind w:firstLine="851"/>
        <w:jc w:val="both"/>
        <w:rPr>
          <w:rFonts w:ascii="Times New Roman" w:hAnsi="Times New Roman" w:cs="Times New Roman"/>
          <w:sz w:val="27"/>
          <w:szCs w:val="27"/>
        </w:rPr>
      </w:pPr>
      <w:r w:rsidRPr="00684335">
        <w:rPr>
          <w:rFonts w:ascii="Times New Roman" w:hAnsi="Times New Roman" w:cs="Times New Roman"/>
          <w:sz w:val="27"/>
          <w:szCs w:val="27"/>
        </w:rPr>
        <w:t xml:space="preserve">- общественного участия с отдельными группами </w:t>
      </w:r>
      <w:r w:rsidR="00684335">
        <w:rPr>
          <w:rFonts w:ascii="Times New Roman" w:hAnsi="Times New Roman" w:cs="Times New Roman"/>
          <w:sz w:val="27"/>
          <w:szCs w:val="27"/>
        </w:rPr>
        <w:t>граждан, согласно установленному графику</w:t>
      </w:r>
      <w:r w:rsidRPr="00684335">
        <w:rPr>
          <w:rFonts w:ascii="Times New Roman" w:hAnsi="Times New Roman" w:cs="Times New Roman"/>
          <w:sz w:val="27"/>
          <w:szCs w:val="27"/>
        </w:rPr>
        <w:t xml:space="preserve"> (приложение № </w:t>
      </w:r>
      <w:r w:rsidR="00F9012E" w:rsidRPr="00684335">
        <w:rPr>
          <w:rFonts w:ascii="Times New Roman" w:hAnsi="Times New Roman" w:cs="Times New Roman"/>
          <w:sz w:val="27"/>
          <w:szCs w:val="27"/>
        </w:rPr>
        <w:t>3</w:t>
      </w:r>
      <w:r w:rsidRPr="00684335">
        <w:rPr>
          <w:rFonts w:ascii="Times New Roman" w:hAnsi="Times New Roman" w:cs="Times New Roman"/>
          <w:sz w:val="27"/>
          <w:szCs w:val="27"/>
        </w:rPr>
        <w:t>).</w:t>
      </w:r>
    </w:p>
    <w:p w:rsidR="00A036A6" w:rsidRPr="00684335" w:rsidRDefault="003A569D" w:rsidP="00684335">
      <w:pPr>
        <w:ind w:firstLine="851"/>
        <w:jc w:val="both"/>
        <w:rPr>
          <w:rFonts w:ascii="Times New Roman" w:hAnsi="Times New Roman" w:cs="Times New Roman"/>
          <w:color w:val="000000" w:themeColor="text1"/>
          <w:spacing w:val="1"/>
          <w:sz w:val="27"/>
          <w:szCs w:val="27"/>
          <w:shd w:val="clear" w:color="auto" w:fill="FFFFFF"/>
        </w:rPr>
      </w:pPr>
      <w:r w:rsidRPr="00684335">
        <w:rPr>
          <w:rFonts w:ascii="Times New Roman" w:hAnsi="Times New Roman" w:cs="Times New Roman"/>
          <w:color w:val="2D2D2D"/>
          <w:spacing w:val="1"/>
          <w:sz w:val="27"/>
          <w:szCs w:val="27"/>
          <w:shd w:val="clear" w:color="auto" w:fill="FFFFFF"/>
        </w:rPr>
        <w:t>2</w:t>
      </w:r>
      <w:r w:rsidR="00D24433" w:rsidRPr="00684335">
        <w:rPr>
          <w:rFonts w:ascii="Times New Roman" w:hAnsi="Times New Roman" w:cs="Times New Roman"/>
          <w:color w:val="2D2D2D"/>
          <w:spacing w:val="1"/>
          <w:sz w:val="27"/>
          <w:szCs w:val="27"/>
          <w:shd w:val="clear" w:color="auto" w:fill="FFFFFF"/>
        </w:rPr>
        <w:t>.</w:t>
      </w:r>
      <w:r w:rsidR="00A036A6" w:rsidRPr="00684335">
        <w:rPr>
          <w:rFonts w:ascii="Times New Roman" w:hAnsi="Times New Roman" w:cs="Times New Roman"/>
          <w:color w:val="2D2D2D"/>
          <w:spacing w:val="1"/>
          <w:sz w:val="27"/>
          <w:szCs w:val="27"/>
          <w:shd w:val="clear" w:color="auto" w:fill="FFFFFF"/>
        </w:rPr>
        <w:t xml:space="preserve">2. </w:t>
      </w:r>
      <w:r w:rsidR="00A036A6" w:rsidRPr="00684335">
        <w:rPr>
          <w:rFonts w:ascii="Times New Roman" w:hAnsi="Times New Roman" w:cs="Times New Roman"/>
          <w:color w:val="000000" w:themeColor="text1"/>
          <w:spacing w:val="1"/>
          <w:sz w:val="27"/>
          <w:szCs w:val="27"/>
          <w:shd w:val="clear" w:color="auto" w:fill="FFFFFF"/>
        </w:rPr>
        <w:t>Д</w:t>
      </w:r>
      <w:r w:rsidR="00A036A6" w:rsidRPr="00684335">
        <w:rPr>
          <w:rFonts w:ascii="Times New Roman" w:hAnsi="Times New Roman" w:cs="Times New Roman"/>
          <w:color w:val="000000" w:themeColor="text1"/>
          <w:sz w:val="27"/>
          <w:szCs w:val="27"/>
        </w:rPr>
        <w:t>истанционное:</w:t>
      </w:r>
    </w:p>
    <w:p w:rsidR="00A036A6" w:rsidRPr="00684335" w:rsidRDefault="00A036A6" w:rsidP="00684335">
      <w:pPr>
        <w:ind w:firstLine="851"/>
        <w:jc w:val="both"/>
        <w:rPr>
          <w:rFonts w:ascii="Times New Roman" w:hAnsi="Times New Roman" w:cs="Times New Roman"/>
          <w:color w:val="2D2D2D"/>
          <w:spacing w:val="1"/>
          <w:sz w:val="27"/>
          <w:szCs w:val="27"/>
          <w:shd w:val="clear" w:color="auto" w:fill="FFFFFF"/>
        </w:rPr>
      </w:pPr>
      <w:r w:rsidRPr="00684335">
        <w:rPr>
          <w:rFonts w:ascii="Times New Roman" w:hAnsi="Times New Roman" w:cs="Times New Roman"/>
          <w:color w:val="2D2D2D"/>
          <w:spacing w:val="1"/>
          <w:sz w:val="27"/>
          <w:szCs w:val="27"/>
          <w:shd w:val="clear" w:color="auto" w:fill="FFFFFF"/>
        </w:rPr>
        <w:t xml:space="preserve">- на почтовый адрес администрации Асбестовского городского округа: </w:t>
      </w:r>
      <w:smartTag w:uri="urn:schemas-microsoft-com:office:smarttags" w:element="metricconverter">
        <w:smartTagPr>
          <w:attr w:name="ProductID" w:val="624261, г"/>
        </w:smartTagPr>
        <w:r w:rsidRPr="00684335">
          <w:rPr>
            <w:rFonts w:ascii="Times New Roman" w:hAnsi="Times New Roman" w:cs="Times New Roman"/>
            <w:sz w:val="27"/>
            <w:szCs w:val="27"/>
          </w:rPr>
          <w:t>624261, г</w:t>
        </w:r>
      </w:smartTag>
      <w:r w:rsidRPr="00684335">
        <w:rPr>
          <w:rFonts w:ascii="Times New Roman" w:hAnsi="Times New Roman" w:cs="Times New Roman"/>
          <w:sz w:val="27"/>
          <w:szCs w:val="27"/>
        </w:rPr>
        <w:t>.</w:t>
      </w:r>
      <w:r w:rsidR="00684335">
        <w:rPr>
          <w:rFonts w:ascii="Times New Roman" w:hAnsi="Times New Roman" w:cs="Times New Roman"/>
          <w:sz w:val="27"/>
          <w:szCs w:val="27"/>
        </w:rPr>
        <w:t xml:space="preserve"> </w:t>
      </w:r>
      <w:r w:rsidRPr="00684335">
        <w:rPr>
          <w:rFonts w:ascii="Times New Roman" w:hAnsi="Times New Roman" w:cs="Times New Roman"/>
          <w:sz w:val="27"/>
          <w:szCs w:val="27"/>
        </w:rPr>
        <w:t xml:space="preserve">Асбест Свердловская область, ул. Уральская, 73; </w:t>
      </w:r>
    </w:p>
    <w:p w:rsidR="00A036A6" w:rsidRPr="00684335" w:rsidRDefault="00A036A6" w:rsidP="00684335">
      <w:pPr>
        <w:ind w:firstLine="851"/>
        <w:rPr>
          <w:rFonts w:ascii="Times New Roman" w:hAnsi="Times New Roman" w:cs="Times New Roman"/>
          <w:sz w:val="27"/>
          <w:szCs w:val="27"/>
        </w:rPr>
      </w:pPr>
      <w:r w:rsidRPr="00684335">
        <w:rPr>
          <w:rFonts w:ascii="Times New Roman" w:hAnsi="Times New Roman" w:cs="Times New Roman"/>
          <w:color w:val="2D2D2D"/>
          <w:spacing w:val="1"/>
          <w:sz w:val="27"/>
          <w:szCs w:val="27"/>
          <w:shd w:val="clear" w:color="auto" w:fill="FFFFFF"/>
        </w:rPr>
        <w:t xml:space="preserve">- на адрес электронный почты </w:t>
      </w:r>
      <w:r w:rsidRPr="00684335">
        <w:rPr>
          <w:rFonts w:ascii="Times New Roman" w:hAnsi="Times New Roman" w:cs="Times New Roman"/>
          <w:sz w:val="27"/>
          <w:szCs w:val="27"/>
          <w:lang w:val="en-US"/>
        </w:rPr>
        <w:t>e</w:t>
      </w:r>
      <w:r w:rsidRPr="00684335">
        <w:rPr>
          <w:rFonts w:ascii="Times New Roman" w:hAnsi="Times New Roman" w:cs="Times New Roman"/>
          <w:sz w:val="27"/>
          <w:szCs w:val="27"/>
        </w:rPr>
        <w:t>-</w:t>
      </w:r>
      <w:r w:rsidRPr="00684335">
        <w:rPr>
          <w:rFonts w:ascii="Times New Roman" w:hAnsi="Times New Roman" w:cs="Times New Roman"/>
          <w:sz w:val="27"/>
          <w:szCs w:val="27"/>
          <w:lang w:val="en-US"/>
        </w:rPr>
        <w:t>mail</w:t>
      </w:r>
      <w:r w:rsidRPr="00684335">
        <w:rPr>
          <w:rFonts w:ascii="Times New Roman" w:hAnsi="Times New Roman" w:cs="Times New Roman"/>
          <w:sz w:val="27"/>
          <w:szCs w:val="27"/>
        </w:rPr>
        <w:t xml:space="preserve">: </w:t>
      </w:r>
      <w:hyperlink r:id="rId7" w:history="1">
        <w:r w:rsidRPr="00684335">
          <w:rPr>
            <w:rStyle w:val="a3"/>
            <w:rFonts w:ascii="Times New Roman" w:hAnsi="Times New Roman" w:cs="Times New Roman"/>
            <w:sz w:val="27"/>
            <w:szCs w:val="27"/>
            <w:lang w:val="en-US"/>
          </w:rPr>
          <w:t>adminasb</w:t>
        </w:r>
        <w:r w:rsidRPr="00684335">
          <w:rPr>
            <w:rStyle w:val="a3"/>
            <w:rFonts w:ascii="Times New Roman" w:hAnsi="Times New Roman" w:cs="Times New Roman"/>
            <w:sz w:val="27"/>
            <w:szCs w:val="27"/>
          </w:rPr>
          <w:t>@</w:t>
        </w:r>
        <w:r w:rsidRPr="00684335">
          <w:rPr>
            <w:rStyle w:val="a3"/>
            <w:rFonts w:ascii="Times New Roman" w:hAnsi="Times New Roman" w:cs="Times New Roman"/>
            <w:sz w:val="27"/>
            <w:szCs w:val="27"/>
            <w:lang w:val="en-US"/>
          </w:rPr>
          <w:t>mail</w:t>
        </w:r>
        <w:r w:rsidRPr="00684335">
          <w:rPr>
            <w:rStyle w:val="a3"/>
            <w:rFonts w:ascii="Times New Roman" w:hAnsi="Times New Roman" w:cs="Times New Roman"/>
            <w:sz w:val="27"/>
            <w:szCs w:val="27"/>
          </w:rPr>
          <w:t>.</w:t>
        </w:r>
        <w:r w:rsidRPr="00684335">
          <w:rPr>
            <w:rStyle w:val="a3"/>
            <w:rFonts w:ascii="Times New Roman" w:hAnsi="Times New Roman" w:cs="Times New Roman"/>
            <w:sz w:val="27"/>
            <w:szCs w:val="27"/>
            <w:lang w:val="en-US"/>
          </w:rPr>
          <w:t>ru</w:t>
        </w:r>
      </w:hyperlink>
      <w:r w:rsidRPr="00684335">
        <w:rPr>
          <w:rFonts w:ascii="Times New Roman" w:hAnsi="Times New Roman" w:cs="Times New Roman"/>
          <w:sz w:val="27"/>
          <w:szCs w:val="27"/>
        </w:rPr>
        <w:t>;</w:t>
      </w:r>
    </w:p>
    <w:p w:rsidR="00A036A6" w:rsidRPr="00684335" w:rsidRDefault="00A036A6" w:rsidP="00684335">
      <w:pPr>
        <w:ind w:firstLine="851"/>
        <w:jc w:val="both"/>
        <w:rPr>
          <w:rFonts w:ascii="Times New Roman" w:hAnsi="Times New Roman" w:cs="Times New Roman"/>
          <w:color w:val="000000" w:themeColor="text1"/>
          <w:sz w:val="27"/>
          <w:szCs w:val="27"/>
        </w:rPr>
      </w:pPr>
      <w:r w:rsidRPr="00684335">
        <w:rPr>
          <w:rFonts w:ascii="Times New Roman" w:hAnsi="Times New Roman" w:cs="Times New Roman"/>
          <w:color w:val="000000" w:themeColor="text1"/>
          <w:sz w:val="27"/>
          <w:szCs w:val="27"/>
        </w:rPr>
        <w:t>- посредством интернет–голосования с использованием электронных сервисов:</w:t>
      </w:r>
    </w:p>
    <w:p w:rsidR="00A036A6" w:rsidRPr="00684335" w:rsidRDefault="00684335" w:rsidP="00684335">
      <w:pPr>
        <w:ind w:firstLine="851"/>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1) на </w:t>
      </w:r>
      <w:r w:rsidR="00A036A6" w:rsidRPr="00684335">
        <w:rPr>
          <w:rFonts w:ascii="Times New Roman" w:hAnsi="Times New Roman" w:cs="Times New Roman"/>
          <w:color w:val="000000" w:themeColor="text1"/>
          <w:sz w:val="27"/>
          <w:szCs w:val="27"/>
        </w:rPr>
        <w:t xml:space="preserve">официальном сайте Асбестовского городского округа в информационно-телекоммуникационной сети «Интернет» по адресу: </w:t>
      </w:r>
      <w:hyperlink r:id="rId8" w:history="1">
        <w:r w:rsidR="00A036A6" w:rsidRPr="00684335">
          <w:rPr>
            <w:rStyle w:val="a3"/>
            <w:rFonts w:ascii="Times New Roman" w:hAnsi="Times New Roman" w:cs="Times New Roman"/>
            <w:color w:val="000000" w:themeColor="text1"/>
            <w:sz w:val="27"/>
            <w:szCs w:val="27"/>
          </w:rPr>
          <w:t>www.asbestadm.ru</w:t>
        </w:r>
      </w:hyperlink>
      <w:r w:rsidR="00A036A6" w:rsidRPr="00684335">
        <w:rPr>
          <w:rFonts w:ascii="Times New Roman" w:hAnsi="Times New Roman" w:cs="Times New Roman"/>
          <w:color w:val="000000" w:themeColor="text1"/>
          <w:sz w:val="27"/>
          <w:szCs w:val="27"/>
        </w:rPr>
        <w:t xml:space="preserve">; </w:t>
      </w:r>
    </w:p>
    <w:p w:rsidR="00A036A6" w:rsidRPr="00684335" w:rsidRDefault="00A036A6" w:rsidP="00684335">
      <w:pPr>
        <w:ind w:firstLine="851"/>
        <w:jc w:val="both"/>
        <w:rPr>
          <w:rFonts w:ascii="Times New Roman" w:hAnsi="Times New Roman" w:cs="Times New Roman"/>
          <w:color w:val="000000" w:themeColor="text1"/>
          <w:sz w:val="27"/>
          <w:szCs w:val="27"/>
        </w:rPr>
      </w:pPr>
      <w:r w:rsidRPr="00684335">
        <w:rPr>
          <w:rFonts w:ascii="Times New Roman" w:hAnsi="Times New Roman" w:cs="Times New Roman"/>
          <w:color w:val="000000" w:themeColor="text1"/>
          <w:sz w:val="27"/>
          <w:szCs w:val="27"/>
        </w:rPr>
        <w:t xml:space="preserve">2) с использованием социальных сетей: </w:t>
      </w:r>
    </w:p>
    <w:p w:rsidR="00A036A6" w:rsidRPr="00684335" w:rsidRDefault="00181823" w:rsidP="00684335">
      <w:pPr>
        <w:ind w:firstLine="851"/>
        <w:jc w:val="both"/>
        <w:rPr>
          <w:rFonts w:ascii="Times New Roman" w:hAnsi="Times New Roman" w:cs="Times New Roman"/>
          <w:color w:val="000000" w:themeColor="text1"/>
          <w:sz w:val="27"/>
          <w:szCs w:val="27"/>
        </w:rPr>
      </w:pPr>
      <w:hyperlink r:id="rId9" w:tgtFrame="_blank" w:history="1">
        <w:r w:rsidR="00A036A6" w:rsidRPr="00684335">
          <w:rPr>
            <w:rStyle w:val="a3"/>
            <w:rFonts w:ascii="Times New Roman" w:hAnsi="Times New Roman" w:cs="Times New Roman"/>
            <w:color w:val="000000" w:themeColor="text1"/>
            <w:sz w:val="27"/>
            <w:szCs w:val="27"/>
            <w:shd w:val="clear" w:color="auto" w:fill="FFFFFF"/>
          </w:rPr>
          <w:t>https://ok.ru/asbest</w:t>
        </w:r>
      </w:hyperlink>
      <w:r w:rsidR="00A036A6" w:rsidRPr="00684335">
        <w:rPr>
          <w:rFonts w:ascii="Times New Roman" w:hAnsi="Times New Roman" w:cs="Times New Roman"/>
          <w:color w:val="000000" w:themeColor="text1"/>
          <w:sz w:val="27"/>
          <w:szCs w:val="27"/>
        </w:rPr>
        <w:t>;</w:t>
      </w:r>
    </w:p>
    <w:p w:rsidR="00A036A6" w:rsidRPr="00684335" w:rsidRDefault="00181823" w:rsidP="00684335">
      <w:pPr>
        <w:ind w:firstLine="851"/>
        <w:jc w:val="both"/>
        <w:rPr>
          <w:rFonts w:ascii="Times New Roman" w:hAnsi="Times New Roman" w:cs="Times New Roman"/>
          <w:color w:val="000000" w:themeColor="text1"/>
          <w:sz w:val="27"/>
          <w:szCs w:val="27"/>
          <w:shd w:val="clear" w:color="auto" w:fill="FFFFFF"/>
        </w:rPr>
      </w:pPr>
      <w:hyperlink r:id="rId10" w:tgtFrame="_blank" w:history="1">
        <w:r w:rsidR="00A036A6" w:rsidRPr="00684335">
          <w:rPr>
            <w:rStyle w:val="a3"/>
            <w:rFonts w:ascii="Times New Roman" w:hAnsi="Times New Roman" w:cs="Times New Roman"/>
            <w:color w:val="000000" w:themeColor="text1"/>
            <w:sz w:val="27"/>
            <w:szCs w:val="27"/>
            <w:shd w:val="clear" w:color="auto" w:fill="FFFFFF"/>
          </w:rPr>
          <w:t>https://vk.com/typicalasbest</w:t>
        </w:r>
      </w:hyperlink>
      <w:r w:rsidR="00A036A6" w:rsidRPr="00684335">
        <w:rPr>
          <w:rFonts w:ascii="Times New Roman" w:hAnsi="Times New Roman" w:cs="Times New Roman"/>
          <w:color w:val="000000" w:themeColor="text1"/>
          <w:sz w:val="27"/>
          <w:szCs w:val="27"/>
        </w:rPr>
        <w:t>.</w:t>
      </w:r>
      <w:r w:rsidR="00A036A6" w:rsidRPr="00684335">
        <w:rPr>
          <w:rFonts w:ascii="Times New Roman" w:hAnsi="Times New Roman" w:cs="Times New Roman"/>
          <w:color w:val="000000" w:themeColor="text1"/>
          <w:sz w:val="27"/>
          <w:szCs w:val="27"/>
          <w:shd w:val="clear" w:color="auto" w:fill="FFFFFF"/>
        </w:rPr>
        <w:t xml:space="preserve"> </w:t>
      </w:r>
    </w:p>
    <w:p w:rsidR="008D5E65" w:rsidRPr="00684335" w:rsidRDefault="00A036A6" w:rsidP="00684335">
      <w:pPr>
        <w:ind w:firstLine="851"/>
        <w:jc w:val="both"/>
        <w:rPr>
          <w:rFonts w:ascii="Times New Roman" w:hAnsi="Times New Roman" w:cs="Times New Roman"/>
          <w:sz w:val="27"/>
          <w:szCs w:val="27"/>
        </w:rPr>
      </w:pPr>
      <w:r w:rsidRPr="00684335">
        <w:rPr>
          <w:rFonts w:ascii="Times New Roman" w:hAnsi="Times New Roman" w:cs="Times New Roman"/>
          <w:color w:val="000000" w:themeColor="text1"/>
          <w:sz w:val="27"/>
          <w:szCs w:val="27"/>
        </w:rPr>
        <w:t>Порядок регистрации</w:t>
      </w:r>
      <w:r w:rsidRPr="00684335">
        <w:rPr>
          <w:rFonts w:ascii="Times New Roman" w:hAnsi="Times New Roman" w:cs="Times New Roman"/>
          <w:sz w:val="27"/>
          <w:szCs w:val="27"/>
        </w:rPr>
        <w:t xml:space="preserve"> (идентификации) участников голосования на интернет-портале устанавливается с учетом возможностей электронного сервиса (через учетную запись в Единой системе идентификации и аутентификации (ЕСИА), либо посредством введения персональных данных участника голосования непосредственно на интернет-портале, либо без указания персональных данных).</w:t>
      </w:r>
      <w:r w:rsidR="008D5E65" w:rsidRPr="00684335">
        <w:rPr>
          <w:rFonts w:ascii="Times New Roman" w:hAnsi="Times New Roman" w:cs="Times New Roman"/>
          <w:sz w:val="27"/>
          <w:szCs w:val="27"/>
        </w:rPr>
        <w:t xml:space="preserve"> </w:t>
      </w:r>
    </w:p>
    <w:p w:rsidR="00BC1380" w:rsidRPr="00684335" w:rsidRDefault="003A569D" w:rsidP="00684335">
      <w:pPr>
        <w:ind w:firstLine="851"/>
        <w:jc w:val="both"/>
        <w:rPr>
          <w:rFonts w:ascii="Times New Roman" w:hAnsi="Times New Roman" w:cs="Times New Roman"/>
          <w:sz w:val="27"/>
          <w:szCs w:val="27"/>
        </w:rPr>
      </w:pPr>
      <w:r w:rsidRPr="00684335">
        <w:rPr>
          <w:rFonts w:ascii="Times New Roman" w:hAnsi="Times New Roman" w:cs="Times New Roman"/>
          <w:sz w:val="27"/>
          <w:szCs w:val="27"/>
        </w:rPr>
        <w:t>3</w:t>
      </w:r>
      <w:r w:rsidR="00FC26C7" w:rsidRPr="00684335">
        <w:rPr>
          <w:rFonts w:ascii="Times New Roman" w:hAnsi="Times New Roman" w:cs="Times New Roman"/>
          <w:color w:val="000000" w:themeColor="text1"/>
          <w:sz w:val="27"/>
          <w:szCs w:val="27"/>
        </w:rPr>
        <w:t xml:space="preserve">. </w:t>
      </w:r>
      <w:r w:rsidR="00F9012E" w:rsidRPr="00684335">
        <w:rPr>
          <w:rFonts w:ascii="Times New Roman" w:hAnsi="Times New Roman" w:cs="Times New Roman"/>
          <w:color w:val="000000" w:themeColor="text1"/>
          <w:sz w:val="27"/>
          <w:szCs w:val="27"/>
        </w:rPr>
        <w:t>Ф</w:t>
      </w:r>
      <w:r w:rsidR="00FC26C7" w:rsidRPr="00684335">
        <w:rPr>
          <w:rFonts w:ascii="Times New Roman" w:hAnsi="Times New Roman" w:cs="Times New Roman"/>
          <w:color w:val="000000" w:themeColor="text1"/>
          <w:sz w:val="27"/>
          <w:szCs w:val="27"/>
        </w:rPr>
        <w:t xml:space="preserve">ункции по подведению итогов приема предложений граждан </w:t>
      </w:r>
      <w:r w:rsidR="00FC26C7" w:rsidRPr="00684335">
        <w:rPr>
          <w:rFonts w:ascii="Times New Roman" w:hAnsi="Times New Roman" w:cs="Times New Roman"/>
          <w:sz w:val="27"/>
          <w:szCs w:val="27"/>
        </w:rPr>
        <w:t xml:space="preserve">о перечне мероприятий и функциях территории </w:t>
      </w:r>
      <w:r w:rsidR="0027624E" w:rsidRPr="00684335">
        <w:rPr>
          <w:rFonts w:ascii="Times New Roman" w:hAnsi="Times New Roman" w:cs="Times New Roman"/>
          <w:sz w:val="27"/>
          <w:szCs w:val="27"/>
        </w:rPr>
        <w:t xml:space="preserve">«Аллея по улице Уральская, включая сквер </w:t>
      </w:r>
      <w:r w:rsidR="00684335">
        <w:rPr>
          <w:rFonts w:ascii="Times New Roman" w:hAnsi="Times New Roman" w:cs="Times New Roman"/>
          <w:sz w:val="27"/>
          <w:szCs w:val="27"/>
        </w:rPr>
        <w:br/>
      </w:r>
      <w:r w:rsidR="0027624E" w:rsidRPr="00684335">
        <w:rPr>
          <w:rFonts w:ascii="Times New Roman" w:hAnsi="Times New Roman" w:cs="Times New Roman"/>
          <w:sz w:val="27"/>
          <w:szCs w:val="27"/>
        </w:rPr>
        <w:t xml:space="preserve">в районе </w:t>
      </w:r>
      <w:r w:rsidR="0027624E" w:rsidRPr="00684335">
        <w:rPr>
          <w:rFonts w:ascii="Times New Roman" w:eastAsia="Times New Roman" w:hAnsi="Times New Roman" w:cs="Times New Roman"/>
          <w:color w:val="000000"/>
          <w:sz w:val="27"/>
          <w:szCs w:val="27"/>
        </w:rPr>
        <w:t xml:space="preserve">МБУК </w:t>
      </w:r>
      <w:r w:rsidRPr="00684335">
        <w:rPr>
          <w:rFonts w:ascii="Times New Roman" w:eastAsia="Times New Roman" w:hAnsi="Times New Roman" w:cs="Times New Roman"/>
          <w:color w:val="000000"/>
          <w:sz w:val="27"/>
          <w:szCs w:val="27"/>
        </w:rPr>
        <w:t>«</w:t>
      </w:r>
      <w:r w:rsidR="00684335">
        <w:rPr>
          <w:rFonts w:ascii="Times New Roman" w:eastAsia="Times New Roman" w:hAnsi="Times New Roman" w:cs="Times New Roman"/>
          <w:color w:val="000000"/>
          <w:sz w:val="27"/>
          <w:szCs w:val="27"/>
        </w:rPr>
        <w:t xml:space="preserve">ЦКиД </w:t>
      </w:r>
      <w:r w:rsidR="0027624E" w:rsidRPr="00684335">
        <w:rPr>
          <w:rFonts w:ascii="Times New Roman" w:eastAsia="Times New Roman" w:hAnsi="Times New Roman" w:cs="Times New Roman"/>
          <w:color w:val="000000"/>
          <w:sz w:val="27"/>
          <w:szCs w:val="27"/>
        </w:rPr>
        <w:t>им. М.Горького»,</w:t>
      </w:r>
      <w:r w:rsidR="0027624E" w:rsidRPr="00684335">
        <w:rPr>
          <w:rFonts w:ascii="Times New Roman" w:hAnsi="Times New Roman" w:cs="Times New Roman"/>
          <w:sz w:val="27"/>
          <w:szCs w:val="27"/>
        </w:rPr>
        <w:t xml:space="preserve"> </w:t>
      </w:r>
      <w:r w:rsidR="0027624E" w:rsidRPr="00684335">
        <w:rPr>
          <w:rFonts w:ascii="Times New Roman" w:eastAsia="Times New Roman" w:hAnsi="Times New Roman" w:cs="Times New Roman"/>
          <w:color w:val="000000"/>
          <w:sz w:val="27"/>
          <w:szCs w:val="27"/>
        </w:rPr>
        <w:t xml:space="preserve">на </w:t>
      </w:r>
      <w:r w:rsidR="0027624E" w:rsidRPr="00684335">
        <w:rPr>
          <w:rFonts w:ascii="Times New Roman" w:hAnsi="Times New Roman" w:cs="Times New Roman"/>
          <w:sz w:val="27"/>
          <w:szCs w:val="27"/>
        </w:rPr>
        <w:t>которой будет реализовываться проект, в рамках участия во Всероссийском конкурсе лучших проектов создания комфортной городской среды,</w:t>
      </w:r>
      <w:r w:rsidR="00FC26C7" w:rsidRPr="00684335">
        <w:rPr>
          <w:rFonts w:ascii="Times New Roman" w:hAnsi="Times New Roman" w:cs="Times New Roman"/>
          <w:sz w:val="27"/>
          <w:szCs w:val="27"/>
        </w:rPr>
        <w:t xml:space="preserve"> </w:t>
      </w:r>
      <w:r w:rsidR="00F9012E" w:rsidRPr="00684335">
        <w:rPr>
          <w:rFonts w:ascii="Times New Roman" w:hAnsi="Times New Roman" w:cs="Times New Roman"/>
          <w:sz w:val="27"/>
          <w:szCs w:val="27"/>
        </w:rPr>
        <w:t xml:space="preserve">возложены </w:t>
      </w:r>
      <w:r w:rsidR="00E02DEF" w:rsidRPr="00684335">
        <w:rPr>
          <w:rFonts w:ascii="Times New Roman" w:hAnsi="Times New Roman" w:cs="Times New Roman"/>
          <w:sz w:val="27"/>
          <w:szCs w:val="27"/>
        </w:rPr>
        <w:t>пунктом 5 постановления администрации Асбестовского городского округа от 27.02.2</w:t>
      </w:r>
      <w:r w:rsidR="00684335">
        <w:rPr>
          <w:rFonts w:ascii="Times New Roman" w:hAnsi="Times New Roman" w:cs="Times New Roman"/>
          <w:sz w:val="27"/>
          <w:szCs w:val="27"/>
        </w:rPr>
        <w:t xml:space="preserve">020 № 130-ПА «Об участии </w:t>
      </w:r>
      <w:r w:rsidR="00E02DEF" w:rsidRPr="00684335">
        <w:rPr>
          <w:rFonts w:ascii="Times New Roman" w:hAnsi="Times New Roman" w:cs="Times New Roman"/>
          <w:sz w:val="27"/>
          <w:szCs w:val="27"/>
        </w:rPr>
        <w:t xml:space="preserve">Асбестовского городского округа во Всероссийском конкурсе лучших проектов создания комфортной городской среды» </w:t>
      </w:r>
      <w:r w:rsidR="00FC26C7" w:rsidRPr="00684335">
        <w:rPr>
          <w:rFonts w:ascii="Times New Roman" w:hAnsi="Times New Roman" w:cs="Times New Roman"/>
          <w:sz w:val="27"/>
          <w:szCs w:val="27"/>
        </w:rPr>
        <w:t>на общественную муниципальную комисси</w:t>
      </w:r>
      <w:r w:rsidR="00BC1380" w:rsidRPr="00684335">
        <w:rPr>
          <w:rFonts w:ascii="Times New Roman" w:hAnsi="Times New Roman" w:cs="Times New Roman"/>
          <w:sz w:val="27"/>
          <w:szCs w:val="27"/>
        </w:rPr>
        <w:t>ю</w:t>
      </w:r>
      <w:r w:rsidR="00FC26C7" w:rsidRPr="00684335">
        <w:rPr>
          <w:rFonts w:ascii="Times New Roman" w:hAnsi="Times New Roman" w:cs="Times New Roman"/>
          <w:sz w:val="27"/>
          <w:szCs w:val="27"/>
        </w:rPr>
        <w:t xml:space="preserve"> по обеспечению реализации муниципальной программы «Формирование современной городской среды на территории Асбестовского городского округа </w:t>
      </w:r>
      <w:r w:rsidR="00684335">
        <w:rPr>
          <w:rFonts w:ascii="Times New Roman" w:hAnsi="Times New Roman" w:cs="Times New Roman"/>
          <w:sz w:val="27"/>
          <w:szCs w:val="27"/>
        </w:rPr>
        <w:br/>
      </w:r>
      <w:r w:rsidR="00FC26C7" w:rsidRPr="00684335">
        <w:rPr>
          <w:rFonts w:ascii="Times New Roman" w:hAnsi="Times New Roman" w:cs="Times New Roman"/>
          <w:sz w:val="27"/>
          <w:szCs w:val="27"/>
        </w:rPr>
        <w:t>на 2018-202</w:t>
      </w:r>
      <w:r w:rsidR="00BC1380" w:rsidRPr="00684335">
        <w:rPr>
          <w:rFonts w:ascii="Times New Roman" w:hAnsi="Times New Roman" w:cs="Times New Roman"/>
          <w:sz w:val="27"/>
          <w:szCs w:val="27"/>
        </w:rPr>
        <w:t>4</w:t>
      </w:r>
      <w:r w:rsidR="00FC26C7" w:rsidRPr="00684335">
        <w:rPr>
          <w:rFonts w:ascii="Times New Roman" w:hAnsi="Times New Roman" w:cs="Times New Roman"/>
          <w:sz w:val="27"/>
          <w:szCs w:val="27"/>
        </w:rPr>
        <w:t xml:space="preserve"> годы»</w:t>
      </w:r>
      <w:r w:rsidR="00BC1380" w:rsidRPr="00684335">
        <w:rPr>
          <w:rFonts w:ascii="Times New Roman" w:hAnsi="Times New Roman" w:cs="Times New Roman"/>
          <w:sz w:val="27"/>
          <w:szCs w:val="27"/>
        </w:rPr>
        <w:t xml:space="preserve"> (далее – общественная муниципальная комиссия). </w:t>
      </w:r>
    </w:p>
    <w:p w:rsidR="00F90E57" w:rsidRPr="00684335" w:rsidRDefault="003A569D" w:rsidP="00684335">
      <w:pPr>
        <w:ind w:firstLine="851"/>
        <w:jc w:val="both"/>
        <w:rPr>
          <w:rFonts w:ascii="Times New Roman" w:hAnsi="Times New Roman" w:cs="Times New Roman"/>
          <w:color w:val="000000" w:themeColor="text1"/>
          <w:sz w:val="27"/>
          <w:szCs w:val="27"/>
        </w:rPr>
      </w:pPr>
      <w:r w:rsidRPr="00684335">
        <w:rPr>
          <w:rFonts w:ascii="Times New Roman" w:hAnsi="Times New Roman" w:cs="Times New Roman"/>
          <w:color w:val="000000" w:themeColor="text1"/>
          <w:sz w:val="27"/>
          <w:szCs w:val="27"/>
        </w:rPr>
        <w:t>4</w:t>
      </w:r>
      <w:r w:rsidR="00BC1380" w:rsidRPr="00684335">
        <w:rPr>
          <w:rFonts w:ascii="Times New Roman" w:hAnsi="Times New Roman" w:cs="Times New Roman"/>
          <w:color w:val="000000" w:themeColor="text1"/>
          <w:sz w:val="27"/>
          <w:szCs w:val="27"/>
        </w:rPr>
        <w:t>. Итогов</w:t>
      </w:r>
      <w:r w:rsidR="00F90E57" w:rsidRPr="00684335">
        <w:rPr>
          <w:rFonts w:ascii="Times New Roman" w:hAnsi="Times New Roman" w:cs="Times New Roman"/>
          <w:color w:val="000000" w:themeColor="text1"/>
          <w:sz w:val="27"/>
          <w:szCs w:val="27"/>
        </w:rPr>
        <w:t>ы</w:t>
      </w:r>
      <w:r w:rsidR="00F9012E" w:rsidRPr="00684335">
        <w:rPr>
          <w:rFonts w:ascii="Times New Roman" w:hAnsi="Times New Roman" w:cs="Times New Roman"/>
          <w:color w:val="000000" w:themeColor="text1"/>
          <w:sz w:val="27"/>
          <w:szCs w:val="27"/>
        </w:rPr>
        <w:t>й</w:t>
      </w:r>
      <w:r w:rsidR="00F90E57" w:rsidRPr="00684335">
        <w:rPr>
          <w:rFonts w:ascii="Times New Roman" w:hAnsi="Times New Roman" w:cs="Times New Roman"/>
          <w:color w:val="000000" w:themeColor="text1"/>
          <w:sz w:val="27"/>
          <w:szCs w:val="27"/>
        </w:rPr>
        <w:t xml:space="preserve"> </w:t>
      </w:r>
      <w:r w:rsidR="00BC1380" w:rsidRPr="00684335">
        <w:rPr>
          <w:rFonts w:ascii="Times New Roman" w:hAnsi="Times New Roman" w:cs="Times New Roman"/>
          <w:color w:val="000000" w:themeColor="text1"/>
          <w:sz w:val="27"/>
          <w:szCs w:val="27"/>
        </w:rPr>
        <w:t>протокол общественной муниципальной комиссии в течение двух рабочих дней разме</w:t>
      </w:r>
      <w:r w:rsidR="00F90E57" w:rsidRPr="00684335">
        <w:rPr>
          <w:rFonts w:ascii="Times New Roman" w:hAnsi="Times New Roman" w:cs="Times New Roman"/>
          <w:color w:val="000000" w:themeColor="text1"/>
          <w:sz w:val="27"/>
          <w:szCs w:val="27"/>
        </w:rPr>
        <w:t>стить</w:t>
      </w:r>
      <w:r w:rsidR="00BC1380" w:rsidRPr="00684335">
        <w:rPr>
          <w:rFonts w:ascii="Times New Roman" w:hAnsi="Times New Roman" w:cs="Times New Roman"/>
          <w:color w:val="000000" w:themeColor="text1"/>
          <w:sz w:val="27"/>
          <w:szCs w:val="27"/>
        </w:rPr>
        <w:t xml:space="preserve"> на официальном сайте Асбестовского городского округа в информационно-телекоммуникационной сети «Интернет» по адресу: </w:t>
      </w:r>
      <w:hyperlink r:id="rId11" w:history="1">
        <w:r w:rsidR="00BC1380" w:rsidRPr="00684335">
          <w:rPr>
            <w:rStyle w:val="a3"/>
            <w:rFonts w:ascii="Times New Roman" w:hAnsi="Times New Roman" w:cs="Times New Roman"/>
            <w:color w:val="000000" w:themeColor="text1"/>
            <w:sz w:val="27"/>
            <w:szCs w:val="27"/>
          </w:rPr>
          <w:t>www.asbestadm.ru</w:t>
        </w:r>
      </w:hyperlink>
      <w:r w:rsidR="00BC1380" w:rsidRPr="00684335">
        <w:rPr>
          <w:rFonts w:ascii="Times New Roman" w:hAnsi="Times New Roman" w:cs="Times New Roman"/>
          <w:color w:val="000000" w:themeColor="text1"/>
          <w:sz w:val="27"/>
          <w:szCs w:val="27"/>
        </w:rPr>
        <w:t xml:space="preserve">. </w:t>
      </w:r>
    </w:p>
    <w:p w:rsidR="00684335" w:rsidRPr="00684335" w:rsidRDefault="003A569D" w:rsidP="00684335">
      <w:pPr>
        <w:pStyle w:val="22"/>
        <w:shd w:val="clear" w:color="auto" w:fill="auto"/>
        <w:spacing w:before="0" w:line="240" w:lineRule="auto"/>
        <w:ind w:firstLine="851"/>
        <w:jc w:val="both"/>
        <w:rPr>
          <w:color w:val="000000" w:themeColor="text1"/>
          <w:sz w:val="28"/>
          <w:szCs w:val="28"/>
        </w:rPr>
      </w:pPr>
      <w:r w:rsidRPr="00684335">
        <w:rPr>
          <w:rFonts w:cs="Times New Roman"/>
          <w:color w:val="000000" w:themeColor="text1"/>
          <w:sz w:val="27"/>
          <w:szCs w:val="27"/>
        </w:rPr>
        <w:t>5</w:t>
      </w:r>
      <w:r w:rsidR="00376703" w:rsidRPr="00684335">
        <w:rPr>
          <w:rFonts w:cs="Times New Roman"/>
          <w:color w:val="000000" w:themeColor="text1"/>
          <w:sz w:val="27"/>
          <w:szCs w:val="27"/>
        </w:rPr>
        <w:t xml:space="preserve">. </w:t>
      </w:r>
      <w:r w:rsidR="00F7380C" w:rsidRPr="00684335">
        <w:rPr>
          <w:rFonts w:cs="Times New Roman"/>
          <w:color w:val="000000" w:themeColor="text1"/>
          <w:sz w:val="27"/>
          <w:szCs w:val="27"/>
        </w:rPr>
        <w:t xml:space="preserve">Настоящее постановление опубликовать в </w:t>
      </w:r>
      <w:r w:rsidR="00684335" w:rsidRPr="00684335">
        <w:rPr>
          <w:rFonts w:cs="Times New Roman"/>
          <w:color w:val="000000" w:themeColor="text1"/>
          <w:sz w:val="27"/>
          <w:szCs w:val="27"/>
        </w:rPr>
        <w:t>специальном выпуске газеты</w:t>
      </w:r>
      <w:r w:rsidR="00F7380C" w:rsidRPr="00684335">
        <w:rPr>
          <w:rFonts w:cs="Times New Roman"/>
          <w:color w:val="000000" w:themeColor="text1"/>
          <w:sz w:val="27"/>
          <w:szCs w:val="27"/>
        </w:rPr>
        <w:t xml:space="preserve"> «Асбестовский рабочий» </w:t>
      </w:r>
      <w:r w:rsidR="00684335" w:rsidRPr="00684335">
        <w:rPr>
          <w:rFonts w:cs="Times New Roman"/>
          <w:color w:val="000000" w:themeColor="text1"/>
          <w:sz w:val="27"/>
          <w:szCs w:val="27"/>
        </w:rPr>
        <w:t xml:space="preserve">«Муниципальный вестник» </w:t>
      </w:r>
      <w:r w:rsidR="00684335" w:rsidRPr="00684335">
        <w:rPr>
          <w:color w:val="000000" w:themeColor="text1"/>
          <w:sz w:val="28"/>
          <w:szCs w:val="28"/>
        </w:rPr>
        <w:t>разместить полный текст постановления в сетевом издании в сети «Интернет» по адресу (</w:t>
      </w:r>
      <w:hyperlink r:id="rId12" w:history="1">
        <w:r w:rsidR="00684335" w:rsidRPr="00684335">
          <w:rPr>
            <w:rStyle w:val="a3"/>
            <w:color w:val="000000" w:themeColor="text1"/>
            <w:sz w:val="28"/>
            <w:szCs w:val="28"/>
            <w:lang w:val="en-US"/>
          </w:rPr>
          <w:t>www</w:t>
        </w:r>
        <w:r w:rsidR="00684335" w:rsidRPr="00684335">
          <w:rPr>
            <w:rStyle w:val="a3"/>
            <w:color w:val="000000" w:themeColor="text1"/>
            <w:sz w:val="28"/>
            <w:szCs w:val="28"/>
          </w:rPr>
          <w:t>.</w:t>
        </w:r>
        <w:r w:rsidR="00684335" w:rsidRPr="00684335">
          <w:rPr>
            <w:rStyle w:val="a3"/>
            <w:color w:val="000000" w:themeColor="text1"/>
            <w:sz w:val="28"/>
            <w:szCs w:val="28"/>
            <w:lang w:val="en-US"/>
          </w:rPr>
          <w:t>arasb</w:t>
        </w:r>
        <w:r w:rsidR="00684335" w:rsidRPr="00684335">
          <w:rPr>
            <w:rStyle w:val="a3"/>
            <w:color w:val="000000" w:themeColor="text1"/>
            <w:sz w:val="28"/>
            <w:szCs w:val="28"/>
          </w:rPr>
          <w:t>.</w:t>
        </w:r>
        <w:r w:rsidR="00684335" w:rsidRPr="00684335">
          <w:rPr>
            <w:rStyle w:val="a3"/>
            <w:color w:val="000000" w:themeColor="text1"/>
            <w:sz w:val="28"/>
            <w:szCs w:val="28"/>
            <w:lang w:val="en-US"/>
          </w:rPr>
          <w:t>ru</w:t>
        </w:r>
      </w:hyperlink>
      <w:r w:rsidR="00684335" w:rsidRPr="00684335">
        <w:rPr>
          <w:color w:val="000000" w:themeColor="text1"/>
          <w:sz w:val="28"/>
          <w:szCs w:val="28"/>
        </w:rPr>
        <w:t>) и на официальном сайте Асбестовского городского округа (</w:t>
      </w:r>
      <w:hyperlink r:id="rId13" w:history="1">
        <w:r w:rsidR="00684335" w:rsidRPr="00684335">
          <w:rPr>
            <w:rStyle w:val="a3"/>
            <w:color w:val="000000" w:themeColor="text1"/>
            <w:sz w:val="28"/>
            <w:szCs w:val="28"/>
            <w:lang w:val="en-US"/>
          </w:rPr>
          <w:t>www</w:t>
        </w:r>
        <w:r w:rsidR="00684335" w:rsidRPr="00684335">
          <w:rPr>
            <w:rStyle w:val="a3"/>
            <w:color w:val="000000" w:themeColor="text1"/>
            <w:sz w:val="28"/>
            <w:szCs w:val="28"/>
          </w:rPr>
          <w:t>.</w:t>
        </w:r>
        <w:r w:rsidR="00684335" w:rsidRPr="00684335">
          <w:rPr>
            <w:rStyle w:val="a3"/>
            <w:color w:val="000000" w:themeColor="text1"/>
            <w:sz w:val="28"/>
            <w:szCs w:val="28"/>
            <w:lang w:val="en-US"/>
          </w:rPr>
          <w:t>asbestadm</w:t>
        </w:r>
        <w:r w:rsidR="00684335" w:rsidRPr="00684335">
          <w:rPr>
            <w:rStyle w:val="a3"/>
            <w:color w:val="000000" w:themeColor="text1"/>
            <w:sz w:val="28"/>
            <w:szCs w:val="28"/>
          </w:rPr>
          <w:t>.</w:t>
        </w:r>
        <w:r w:rsidR="00684335" w:rsidRPr="00684335">
          <w:rPr>
            <w:rStyle w:val="a3"/>
            <w:color w:val="000000" w:themeColor="text1"/>
            <w:sz w:val="28"/>
            <w:szCs w:val="28"/>
            <w:lang w:val="en-US"/>
          </w:rPr>
          <w:t>ru</w:t>
        </w:r>
      </w:hyperlink>
      <w:r w:rsidR="00684335" w:rsidRPr="00684335">
        <w:rPr>
          <w:color w:val="000000" w:themeColor="text1"/>
          <w:sz w:val="28"/>
          <w:szCs w:val="28"/>
        </w:rPr>
        <w:t>).</w:t>
      </w:r>
    </w:p>
    <w:p w:rsidR="00F7380C" w:rsidRPr="00684335" w:rsidRDefault="003A569D" w:rsidP="00684335">
      <w:pPr>
        <w:ind w:firstLine="851"/>
        <w:jc w:val="both"/>
        <w:outlineLvl w:val="0"/>
        <w:rPr>
          <w:rFonts w:ascii="Times New Roman" w:hAnsi="Times New Roman" w:cs="Times New Roman"/>
          <w:sz w:val="27"/>
          <w:szCs w:val="27"/>
        </w:rPr>
      </w:pPr>
      <w:r w:rsidRPr="00684335">
        <w:rPr>
          <w:rFonts w:ascii="Times New Roman" w:hAnsi="Times New Roman" w:cs="Times New Roman"/>
          <w:color w:val="000000" w:themeColor="text1"/>
          <w:sz w:val="27"/>
          <w:szCs w:val="27"/>
        </w:rPr>
        <w:t>6</w:t>
      </w:r>
      <w:r w:rsidR="00880142" w:rsidRPr="00684335">
        <w:rPr>
          <w:rFonts w:ascii="Times New Roman" w:hAnsi="Times New Roman" w:cs="Times New Roman"/>
          <w:color w:val="000000" w:themeColor="text1"/>
          <w:sz w:val="27"/>
          <w:szCs w:val="27"/>
        </w:rPr>
        <w:t>.</w:t>
      </w:r>
      <w:r w:rsidR="008E7C7F" w:rsidRPr="00684335">
        <w:rPr>
          <w:rFonts w:ascii="Times New Roman" w:hAnsi="Times New Roman" w:cs="Times New Roman"/>
          <w:color w:val="000000" w:themeColor="text1"/>
          <w:sz w:val="27"/>
          <w:szCs w:val="27"/>
        </w:rPr>
        <w:t xml:space="preserve"> </w:t>
      </w:r>
      <w:r w:rsidR="00F7380C" w:rsidRPr="00684335">
        <w:rPr>
          <w:rFonts w:ascii="Times New Roman" w:hAnsi="Times New Roman" w:cs="Times New Roman"/>
          <w:color w:val="000000" w:themeColor="text1"/>
          <w:sz w:val="27"/>
          <w:szCs w:val="27"/>
        </w:rPr>
        <w:t>Контроль за исполнением</w:t>
      </w:r>
      <w:r w:rsidR="00F7380C" w:rsidRPr="00684335">
        <w:rPr>
          <w:rFonts w:ascii="Times New Roman" w:hAnsi="Times New Roman" w:cs="Times New Roman"/>
          <w:sz w:val="27"/>
          <w:szCs w:val="27"/>
        </w:rPr>
        <w:t xml:space="preserve"> настоящего постановления</w:t>
      </w:r>
      <w:r w:rsidR="00BC1380" w:rsidRPr="00684335">
        <w:rPr>
          <w:rFonts w:ascii="Times New Roman" w:hAnsi="Times New Roman" w:cs="Times New Roman"/>
          <w:sz w:val="27"/>
          <w:szCs w:val="27"/>
        </w:rPr>
        <w:t xml:space="preserve"> оставляю за собой</w:t>
      </w:r>
      <w:r w:rsidR="003A0609" w:rsidRPr="00684335">
        <w:rPr>
          <w:rFonts w:ascii="Times New Roman" w:hAnsi="Times New Roman" w:cs="Times New Roman"/>
          <w:sz w:val="27"/>
          <w:szCs w:val="27"/>
        </w:rPr>
        <w:t>.</w:t>
      </w:r>
    </w:p>
    <w:p w:rsidR="003A569D" w:rsidRPr="00684335" w:rsidRDefault="003A569D" w:rsidP="0027624E">
      <w:pPr>
        <w:outlineLvl w:val="0"/>
        <w:rPr>
          <w:rFonts w:ascii="Times New Roman" w:hAnsi="Times New Roman" w:cs="Times New Roman"/>
          <w:sz w:val="27"/>
          <w:szCs w:val="27"/>
        </w:rPr>
      </w:pPr>
    </w:p>
    <w:p w:rsidR="003A569D" w:rsidRPr="00684335" w:rsidRDefault="003A569D" w:rsidP="0027624E">
      <w:pPr>
        <w:outlineLvl w:val="0"/>
        <w:rPr>
          <w:rFonts w:ascii="Times New Roman" w:hAnsi="Times New Roman" w:cs="Times New Roman"/>
          <w:sz w:val="27"/>
          <w:szCs w:val="27"/>
        </w:rPr>
      </w:pPr>
    </w:p>
    <w:p w:rsidR="00684335" w:rsidRDefault="00684335" w:rsidP="0027624E">
      <w:pPr>
        <w:outlineLvl w:val="0"/>
        <w:rPr>
          <w:rFonts w:ascii="Times New Roman" w:hAnsi="Times New Roman" w:cs="Times New Roman"/>
          <w:sz w:val="27"/>
          <w:szCs w:val="27"/>
        </w:rPr>
      </w:pPr>
      <w:r>
        <w:rPr>
          <w:rFonts w:ascii="Times New Roman" w:hAnsi="Times New Roman" w:cs="Times New Roman"/>
          <w:sz w:val="27"/>
          <w:szCs w:val="27"/>
        </w:rPr>
        <w:t>Глава</w:t>
      </w:r>
    </w:p>
    <w:p w:rsidR="00910446" w:rsidRPr="00684335" w:rsidRDefault="00F7380C" w:rsidP="0027624E">
      <w:pPr>
        <w:outlineLvl w:val="0"/>
        <w:rPr>
          <w:rFonts w:ascii="Times New Roman" w:hAnsi="Times New Roman" w:cs="Times New Roman"/>
          <w:sz w:val="27"/>
          <w:szCs w:val="27"/>
        </w:rPr>
      </w:pPr>
      <w:r w:rsidRPr="00684335">
        <w:rPr>
          <w:rFonts w:ascii="Times New Roman" w:hAnsi="Times New Roman" w:cs="Times New Roman"/>
          <w:sz w:val="27"/>
          <w:szCs w:val="27"/>
        </w:rPr>
        <w:t>Асбестовского</w:t>
      </w:r>
      <w:r w:rsidR="00684335">
        <w:rPr>
          <w:rFonts w:ascii="Times New Roman" w:hAnsi="Times New Roman" w:cs="Times New Roman"/>
          <w:sz w:val="27"/>
          <w:szCs w:val="27"/>
        </w:rPr>
        <w:t xml:space="preserve"> </w:t>
      </w:r>
      <w:r w:rsidRPr="00684335">
        <w:rPr>
          <w:rFonts w:ascii="Times New Roman" w:hAnsi="Times New Roman" w:cs="Times New Roman"/>
          <w:sz w:val="27"/>
          <w:szCs w:val="27"/>
        </w:rPr>
        <w:t xml:space="preserve">городского округа                      </w:t>
      </w:r>
      <w:r w:rsidR="00380F16" w:rsidRPr="00684335">
        <w:rPr>
          <w:rFonts w:ascii="Times New Roman" w:hAnsi="Times New Roman" w:cs="Times New Roman"/>
          <w:sz w:val="27"/>
          <w:szCs w:val="27"/>
        </w:rPr>
        <w:t xml:space="preserve">        </w:t>
      </w:r>
      <w:r w:rsidRPr="00684335">
        <w:rPr>
          <w:rFonts w:ascii="Times New Roman" w:hAnsi="Times New Roman" w:cs="Times New Roman"/>
          <w:sz w:val="27"/>
          <w:szCs w:val="27"/>
        </w:rPr>
        <w:t xml:space="preserve">   </w:t>
      </w:r>
      <w:r w:rsidR="00684335">
        <w:rPr>
          <w:rFonts w:ascii="Times New Roman" w:hAnsi="Times New Roman" w:cs="Times New Roman"/>
          <w:sz w:val="27"/>
          <w:szCs w:val="27"/>
        </w:rPr>
        <w:t xml:space="preserve">                     </w:t>
      </w:r>
      <w:r w:rsidRPr="00684335">
        <w:rPr>
          <w:rFonts w:ascii="Times New Roman" w:hAnsi="Times New Roman" w:cs="Times New Roman"/>
          <w:sz w:val="27"/>
          <w:szCs w:val="27"/>
        </w:rPr>
        <w:t xml:space="preserve"> </w:t>
      </w:r>
      <w:r w:rsidR="00E02DEF" w:rsidRPr="00684335">
        <w:rPr>
          <w:rFonts w:ascii="Times New Roman" w:hAnsi="Times New Roman" w:cs="Times New Roman"/>
          <w:sz w:val="27"/>
          <w:szCs w:val="27"/>
        </w:rPr>
        <w:t xml:space="preserve">         </w:t>
      </w:r>
      <w:r w:rsidRPr="00684335">
        <w:rPr>
          <w:rFonts w:ascii="Times New Roman" w:hAnsi="Times New Roman" w:cs="Times New Roman"/>
          <w:sz w:val="27"/>
          <w:szCs w:val="27"/>
        </w:rPr>
        <w:t>Н.Р. Тихонова</w:t>
      </w:r>
    </w:p>
    <w:p w:rsidR="00BC1380" w:rsidRPr="00684335" w:rsidRDefault="00BC1380" w:rsidP="00ED6AA6">
      <w:pPr>
        <w:ind w:firstLine="709"/>
        <w:jc w:val="right"/>
        <w:rPr>
          <w:rFonts w:ascii="Times New Roman" w:hAnsi="Times New Roman" w:cs="Times New Roman"/>
          <w:sz w:val="27"/>
          <w:szCs w:val="27"/>
        </w:rPr>
      </w:pPr>
    </w:p>
    <w:p w:rsidR="00E02DEF" w:rsidRDefault="00E02DEF" w:rsidP="00ED6AA6">
      <w:pPr>
        <w:ind w:firstLine="709"/>
        <w:jc w:val="right"/>
        <w:rPr>
          <w:rFonts w:ascii="Times New Roman" w:hAnsi="Times New Roman" w:cs="Times New Roman"/>
          <w:sz w:val="24"/>
          <w:szCs w:val="24"/>
        </w:rPr>
      </w:pPr>
    </w:p>
    <w:p w:rsidR="00E02DEF" w:rsidRDefault="00E02DEF" w:rsidP="00ED6AA6">
      <w:pPr>
        <w:ind w:firstLine="709"/>
        <w:jc w:val="right"/>
        <w:rPr>
          <w:rFonts w:ascii="Times New Roman" w:hAnsi="Times New Roman" w:cs="Times New Roman"/>
          <w:sz w:val="24"/>
          <w:szCs w:val="24"/>
        </w:rPr>
      </w:pPr>
    </w:p>
    <w:p w:rsidR="00684335" w:rsidRDefault="00684335" w:rsidP="00ED6AA6">
      <w:pPr>
        <w:ind w:firstLine="709"/>
        <w:jc w:val="right"/>
        <w:rPr>
          <w:rFonts w:ascii="Times New Roman" w:hAnsi="Times New Roman" w:cs="Times New Roman"/>
          <w:sz w:val="24"/>
          <w:szCs w:val="24"/>
        </w:rPr>
      </w:pPr>
    </w:p>
    <w:p w:rsidR="00ED6AA6" w:rsidRPr="00EE50C5" w:rsidRDefault="00ED6AA6" w:rsidP="00ED6AA6">
      <w:pPr>
        <w:ind w:firstLine="709"/>
        <w:jc w:val="right"/>
        <w:rPr>
          <w:rFonts w:ascii="Times New Roman" w:hAnsi="Times New Roman" w:cs="Times New Roman"/>
          <w:sz w:val="24"/>
          <w:szCs w:val="24"/>
        </w:rPr>
      </w:pPr>
      <w:r w:rsidRPr="00EE50C5">
        <w:rPr>
          <w:rFonts w:ascii="Times New Roman" w:hAnsi="Times New Roman" w:cs="Times New Roman"/>
          <w:sz w:val="24"/>
          <w:szCs w:val="24"/>
        </w:rPr>
        <w:lastRenderedPageBreak/>
        <w:t xml:space="preserve">Приложение № 1 </w:t>
      </w:r>
    </w:p>
    <w:p w:rsidR="00ED6AA6" w:rsidRPr="00EE50C5" w:rsidRDefault="00ED6AA6" w:rsidP="00ED6AA6">
      <w:pPr>
        <w:ind w:firstLine="709"/>
        <w:jc w:val="right"/>
        <w:rPr>
          <w:rFonts w:ascii="Times New Roman" w:hAnsi="Times New Roman" w:cs="Times New Roman"/>
          <w:sz w:val="24"/>
          <w:szCs w:val="24"/>
        </w:rPr>
      </w:pPr>
      <w:r w:rsidRPr="00EE50C5">
        <w:rPr>
          <w:rFonts w:ascii="Times New Roman" w:hAnsi="Times New Roman" w:cs="Times New Roman"/>
          <w:sz w:val="24"/>
          <w:szCs w:val="24"/>
        </w:rPr>
        <w:t xml:space="preserve">к </w:t>
      </w:r>
      <w:r w:rsidR="00EE50C5">
        <w:rPr>
          <w:rFonts w:ascii="Times New Roman" w:hAnsi="Times New Roman" w:cs="Times New Roman"/>
          <w:sz w:val="24"/>
          <w:szCs w:val="24"/>
        </w:rPr>
        <w:t>п</w:t>
      </w:r>
      <w:r w:rsidRPr="00EE50C5">
        <w:rPr>
          <w:rFonts w:ascii="Times New Roman" w:hAnsi="Times New Roman" w:cs="Times New Roman"/>
          <w:sz w:val="24"/>
          <w:szCs w:val="24"/>
        </w:rPr>
        <w:t>остановлению администрации</w:t>
      </w:r>
    </w:p>
    <w:p w:rsidR="00ED6AA6" w:rsidRPr="00EE50C5" w:rsidRDefault="00ED6AA6" w:rsidP="00ED6AA6">
      <w:pPr>
        <w:ind w:firstLine="709"/>
        <w:jc w:val="right"/>
        <w:rPr>
          <w:rFonts w:ascii="Times New Roman" w:hAnsi="Times New Roman" w:cs="Times New Roman"/>
          <w:sz w:val="24"/>
          <w:szCs w:val="24"/>
        </w:rPr>
      </w:pPr>
      <w:r w:rsidRPr="00EE50C5">
        <w:rPr>
          <w:rFonts w:ascii="Times New Roman" w:hAnsi="Times New Roman" w:cs="Times New Roman"/>
          <w:sz w:val="24"/>
          <w:szCs w:val="24"/>
        </w:rPr>
        <w:t>Асбестовского городского округа</w:t>
      </w:r>
    </w:p>
    <w:p w:rsidR="00ED6AA6" w:rsidRPr="00EE50C5" w:rsidRDefault="00684335" w:rsidP="00ED6AA6">
      <w:pPr>
        <w:ind w:firstLine="709"/>
        <w:jc w:val="right"/>
        <w:rPr>
          <w:rFonts w:ascii="Times New Roman" w:hAnsi="Times New Roman" w:cs="Times New Roman"/>
          <w:sz w:val="24"/>
          <w:szCs w:val="24"/>
        </w:rPr>
      </w:pPr>
      <w:r>
        <w:rPr>
          <w:rFonts w:ascii="Times New Roman" w:hAnsi="Times New Roman" w:cs="Times New Roman"/>
          <w:sz w:val="24"/>
          <w:szCs w:val="24"/>
        </w:rPr>
        <w:t>от 16</w:t>
      </w:r>
      <w:r w:rsidR="001E14A7">
        <w:rPr>
          <w:rFonts w:ascii="Times New Roman" w:hAnsi="Times New Roman" w:cs="Times New Roman"/>
          <w:sz w:val="24"/>
          <w:szCs w:val="24"/>
        </w:rPr>
        <w:t>.03.</w:t>
      </w:r>
      <w:r w:rsidR="00ED6AA6" w:rsidRPr="00EE50C5">
        <w:rPr>
          <w:rFonts w:ascii="Times New Roman" w:hAnsi="Times New Roman" w:cs="Times New Roman"/>
          <w:sz w:val="24"/>
          <w:szCs w:val="24"/>
        </w:rPr>
        <w:t>20</w:t>
      </w:r>
      <w:r w:rsidR="00EE50C5">
        <w:rPr>
          <w:rFonts w:ascii="Times New Roman" w:hAnsi="Times New Roman" w:cs="Times New Roman"/>
          <w:sz w:val="24"/>
          <w:szCs w:val="24"/>
        </w:rPr>
        <w:t>20</w:t>
      </w:r>
      <w:r w:rsidR="00ED6AA6" w:rsidRPr="00EE50C5">
        <w:rPr>
          <w:rFonts w:ascii="Times New Roman" w:hAnsi="Times New Roman" w:cs="Times New Roman"/>
          <w:sz w:val="24"/>
          <w:szCs w:val="24"/>
        </w:rPr>
        <w:t xml:space="preserve"> № </w:t>
      </w:r>
      <w:r w:rsidR="001E14A7">
        <w:rPr>
          <w:rFonts w:ascii="Times New Roman" w:hAnsi="Times New Roman" w:cs="Times New Roman"/>
          <w:sz w:val="24"/>
          <w:szCs w:val="24"/>
        </w:rPr>
        <w:t>167</w:t>
      </w:r>
      <w:r w:rsidR="00ED6AA6" w:rsidRPr="00EE50C5">
        <w:rPr>
          <w:rFonts w:ascii="Times New Roman" w:hAnsi="Times New Roman" w:cs="Times New Roman"/>
          <w:sz w:val="24"/>
          <w:szCs w:val="24"/>
        </w:rPr>
        <w:t>-ПА</w:t>
      </w:r>
    </w:p>
    <w:p w:rsidR="00ED6AA6" w:rsidRDefault="00ED6AA6" w:rsidP="00ED6AA6">
      <w:pPr>
        <w:ind w:firstLine="709"/>
        <w:jc w:val="right"/>
      </w:pPr>
    </w:p>
    <w:p w:rsidR="00ED6AA6" w:rsidRPr="00EE50C5" w:rsidRDefault="00ED6AA6" w:rsidP="00ED6AA6">
      <w:pPr>
        <w:ind w:firstLine="709"/>
        <w:jc w:val="center"/>
        <w:rPr>
          <w:rFonts w:ascii="Times New Roman" w:hAnsi="Times New Roman" w:cs="Times New Roman"/>
          <w:b/>
          <w:sz w:val="28"/>
          <w:szCs w:val="28"/>
        </w:rPr>
      </w:pPr>
      <w:r w:rsidRPr="00EE50C5">
        <w:rPr>
          <w:rFonts w:ascii="Times New Roman" w:hAnsi="Times New Roman" w:cs="Times New Roman"/>
          <w:b/>
          <w:sz w:val="28"/>
          <w:szCs w:val="28"/>
        </w:rPr>
        <w:t>ПЕРЕЧЕНЬ</w:t>
      </w:r>
    </w:p>
    <w:p w:rsidR="001E14A7" w:rsidRDefault="00F90E57" w:rsidP="00ED6AA6">
      <w:pPr>
        <w:ind w:firstLine="709"/>
        <w:jc w:val="center"/>
        <w:rPr>
          <w:rFonts w:ascii="Times New Roman" w:hAnsi="Times New Roman" w:cs="Times New Roman"/>
          <w:sz w:val="28"/>
          <w:szCs w:val="28"/>
        </w:rPr>
      </w:pPr>
      <w:r w:rsidRPr="00D24433">
        <w:rPr>
          <w:rFonts w:ascii="Times New Roman" w:hAnsi="Times New Roman" w:cs="Times New Roman"/>
          <w:color w:val="2D2D2D"/>
          <w:spacing w:val="1"/>
          <w:sz w:val="28"/>
          <w:szCs w:val="28"/>
          <w:shd w:val="clear" w:color="auto" w:fill="FFFFFF"/>
        </w:rPr>
        <w:t>пункт</w:t>
      </w:r>
      <w:r>
        <w:rPr>
          <w:rFonts w:ascii="Times New Roman" w:hAnsi="Times New Roman" w:cs="Times New Roman"/>
          <w:color w:val="2D2D2D"/>
          <w:spacing w:val="1"/>
          <w:sz w:val="28"/>
          <w:szCs w:val="28"/>
          <w:shd w:val="clear" w:color="auto" w:fill="FFFFFF"/>
        </w:rPr>
        <w:t>ов</w:t>
      </w:r>
      <w:r w:rsidRPr="00D24433">
        <w:rPr>
          <w:rFonts w:ascii="Times New Roman" w:hAnsi="Times New Roman" w:cs="Times New Roman"/>
          <w:color w:val="2D2D2D"/>
          <w:spacing w:val="1"/>
          <w:sz w:val="28"/>
          <w:szCs w:val="28"/>
          <w:shd w:val="clear" w:color="auto" w:fill="FFFFFF"/>
        </w:rPr>
        <w:t xml:space="preserve"> сбора предложений</w:t>
      </w:r>
      <w:r w:rsidRPr="00EE50C5">
        <w:rPr>
          <w:rFonts w:ascii="Times New Roman" w:hAnsi="Times New Roman" w:cs="Times New Roman"/>
          <w:sz w:val="28"/>
          <w:szCs w:val="28"/>
        </w:rPr>
        <w:t xml:space="preserve"> </w:t>
      </w:r>
      <w:r w:rsidR="006D7310">
        <w:rPr>
          <w:rFonts w:ascii="Times New Roman" w:hAnsi="Times New Roman" w:cs="Times New Roman"/>
          <w:sz w:val="28"/>
          <w:szCs w:val="28"/>
        </w:rPr>
        <w:t xml:space="preserve">граждан Асбестовского городского округа </w:t>
      </w:r>
    </w:p>
    <w:p w:rsidR="00ED6AA6" w:rsidRDefault="0027624E" w:rsidP="00ED6AA6">
      <w:pPr>
        <w:ind w:firstLine="709"/>
        <w:jc w:val="center"/>
        <w:rPr>
          <w:rFonts w:ascii="Times New Roman" w:hAnsi="Times New Roman" w:cs="Times New Roman"/>
          <w:sz w:val="28"/>
          <w:szCs w:val="28"/>
        </w:rPr>
      </w:pPr>
      <w:r>
        <w:rPr>
          <w:rFonts w:ascii="Times New Roman" w:hAnsi="Times New Roman" w:cs="Times New Roman"/>
          <w:sz w:val="28"/>
          <w:szCs w:val="28"/>
        </w:rPr>
        <w:t>о перечне мероприятий и функциях территории «</w:t>
      </w:r>
      <w:r w:rsidRPr="0027624E">
        <w:rPr>
          <w:rFonts w:ascii="Times New Roman" w:hAnsi="Times New Roman"/>
          <w:sz w:val="28"/>
          <w:szCs w:val="28"/>
        </w:rPr>
        <w:t xml:space="preserve">Аллея по улице Уральская, включая сквер в районе </w:t>
      </w:r>
      <w:r w:rsidRPr="0027624E">
        <w:rPr>
          <w:rFonts w:ascii="Times New Roman" w:eastAsia="Times New Roman" w:hAnsi="Times New Roman"/>
          <w:color w:val="000000"/>
          <w:sz w:val="28"/>
          <w:szCs w:val="28"/>
        </w:rPr>
        <w:t xml:space="preserve">МБУК </w:t>
      </w:r>
      <w:r w:rsidR="003A569D">
        <w:rPr>
          <w:rFonts w:ascii="Times New Roman" w:eastAsia="Times New Roman" w:hAnsi="Times New Roman"/>
          <w:color w:val="000000"/>
          <w:sz w:val="28"/>
          <w:szCs w:val="28"/>
        </w:rPr>
        <w:t>«</w:t>
      </w:r>
      <w:r w:rsidR="001E14A7">
        <w:rPr>
          <w:rFonts w:ascii="Times New Roman" w:eastAsia="Times New Roman" w:hAnsi="Times New Roman"/>
          <w:color w:val="000000"/>
          <w:sz w:val="28"/>
          <w:szCs w:val="28"/>
        </w:rPr>
        <w:t>ЦКиД</w:t>
      </w:r>
      <w:r w:rsidRPr="0027624E">
        <w:rPr>
          <w:rFonts w:ascii="Times New Roman" w:eastAsia="Times New Roman" w:hAnsi="Times New Roman"/>
          <w:color w:val="000000"/>
          <w:sz w:val="28"/>
          <w:szCs w:val="28"/>
        </w:rPr>
        <w:t xml:space="preserve"> им. М.Горького»</w:t>
      </w:r>
      <w:r>
        <w:rPr>
          <w:rFonts w:ascii="Times New Roman" w:eastAsia="Times New Roman" w:hAnsi="Times New Roman"/>
          <w:color w:val="000000"/>
          <w:sz w:val="28"/>
          <w:szCs w:val="28"/>
        </w:rPr>
        <w:t xml:space="preserve">, на </w:t>
      </w:r>
      <w:r w:rsidR="006D7310">
        <w:rPr>
          <w:rFonts w:ascii="Times New Roman" w:hAnsi="Times New Roman" w:cs="Times New Roman"/>
          <w:sz w:val="28"/>
          <w:szCs w:val="28"/>
        </w:rPr>
        <w:t xml:space="preserve">которой будет реализовываться проект, в рамках участия во Всероссийском конкурсе </w:t>
      </w:r>
      <w:r w:rsidR="006D7310" w:rsidRPr="00145523">
        <w:rPr>
          <w:rFonts w:ascii="Times New Roman" w:hAnsi="Times New Roman" w:cs="Times New Roman"/>
          <w:sz w:val="28"/>
          <w:szCs w:val="28"/>
        </w:rPr>
        <w:t>лучших проектов создания комфортной городской среды</w:t>
      </w:r>
      <w:r w:rsidR="006D7310" w:rsidRPr="00EE50C5">
        <w:rPr>
          <w:rFonts w:ascii="Times New Roman" w:hAnsi="Times New Roman" w:cs="Times New Roman"/>
          <w:sz w:val="28"/>
          <w:szCs w:val="28"/>
        </w:rPr>
        <w:t xml:space="preserve"> </w:t>
      </w:r>
    </w:p>
    <w:p w:rsidR="000A1750" w:rsidRPr="00EE50C5" w:rsidRDefault="000A1750" w:rsidP="00ED6AA6">
      <w:pPr>
        <w:ind w:firstLine="709"/>
        <w:jc w:val="center"/>
        <w:rPr>
          <w:rFonts w:ascii="Times New Roman" w:hAnsi="Times New Roman" w:cs="Times New Roman"/>
          <w:color w:val="FF0000"/>
          <w:sz w:val="28"/>
          <w:szCs w:val="28"/>
          <w:u w:val="single"/>
        </w:rPr>
      </w:pPr>
    </w:p>
    <w:tbl>
      <w:tblPr>
        <w:tblStyle w:val="a9"/>
        <w:tblW w:w="10349" w:type="dxa"/>
        <w:tblInd w:w="-176" w:type="dxa"/>
        <w:tblLayout w:type="fixed"/>
        <w:tblLook w:val="04A0"/>
      </w:tblPr>
      <w:tblGrid>
        <w:gridCol w:w="851"/>
        <w:gridCol w:w="5387"/>
        <w:gridCol w:w="4111"/>
      </w:tblGrid>
      <w:tr w:rsidR="00ED6AA6" w:rsidTr="00A03E5B">
        <w:tc>
          <w:tcPr>
            <w:tcW w:w="851"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ED6AA6">
            <w:pPr>
              <w:suppressAutoHyphens/>
              <w:spacing w:before="100" w:beforeAutospacing="1" w:after="100" w:afterAutospacing="1"/>
              <w:ind w:firstLine="709"/>
              <w:jc w:val="center"/>
              <w:rPr>
                <w:rFonts w:ascii="Times New Roman" w:eastAsia="Times New Roman" w:hAnsi="Times New Roman" w:cs="Times New Roman"/>
                <w:sz w:val="28"/>
                <w:szCs w:val="28"/>
                <w:lang w:eastAsia="ar-SA"/>
              </w:rPr>
            </w:pPr>
            <w:r>
              <w:t xml:space="preserve"> </w:t>
            </w:r>
            <w:r w:rsidRPr="00EE50C5">
              <w:rPr>
                <w:rFonts w:ascii="Times New Roman" w:hAnsi="Times New Roman" w:cs="Times New Roman"/>
                <w:sz w:val="28"/>
                <w:szCs w:val="28"/>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ED6AA6">
            <w:pPr>
              <w:suppressAutoHyphens/>
              <w:ind w:firstLine="709"/>
              <w:jc w:val="center"/>
              <w:rPr>
                <w:rFonts w:ascii="Times New Roman" w:eastAsia="Times New Roman" w:hAnsi="Times New Roman" w:cs="Times New Roman"/>
                <w:sz w:val="28"/>
                <w:szCs w:val="28"/>
                <w:lang w:eastAsia="ar-SA"/>
              </w:rPr>
            </w:pPr>
            <w:r w:rsidRPr="00EE50C5">
              <w:rPr>
                <w:rFonts w:ascii="Times New Roman" w:hAnsi="Times New Roman" w:cs="Times New Roman"/>
                <w:sz w:val="28"/>
                <w:szCs w:val="28"/>
              </w:rPr>
              <w:t>Наименование организации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ED6AA6">
            <w:pPr>
              <w:suppressAutoHyphens/>
              <w:spacing w:before="100" w:beforeAutospacing="1" w:after="100" w:afterAutospacing="1"/>
              <w:ind w:firstLine="709"/>
              <w:jc w:val="center"/>
              <w:rPr>
                <w:rFonts w:ascii="Times New Roman" w:eastAsia="Times New Roman" w:hAnsi="Times New Roman" w:cs="Times New Roman"/>
                <w:sz w:val="28"/>
                <w:szCs w:val="28"/>
                <w:lang w:eastAsia="ar-SA"/>
              </w:rPr>
            </w:pPr>
            <w:r w:rsidRPr="00EE50C5">
              <w:rPr>
                <w:rFonts w:ascii="Times New Roman" w:hAnsi="Times New Roman" w:cs="Times New Roman"/>
                <w:sz w:val="28"/>
                <w:szCs w:val="28"/>
              </w:rPr>
              <w:t>Адрес</w:t>
            </w:r>
          </w:p>
        </w:tc>
      </w:tr>
      <w:tr w:rsidR="00ED6AA6" w:rsidTr="00A03E5B">
        <w:tc>
          <w:tcPr>
            <w:tcW w:w="851"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A03E5B">
            <w:pPr>
              <w:suppressAutoHyphens/>
              <w:spacing w:before="100" w:beforeAutospacing="1" w:after="100" w:afterAutospacing="1"/>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9D064C">
              <w:rPr>
                <w:rFonts w:ascii="Times New Roman" w:eastAsia="Times New Roman" w:hAnsi="Times New Roman" w:cs="Times New Roman"/>
                <w:sz w:val="28"/>
                <w:szCs w:val="28"/>
                <w:lang w:eastAsia="ar-SA"/>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ED6AA6">
            <w:pPr>
              <w:suppressAutoHyphens/>
              <w:spacing w:before="100" w:beforeAutospacing="1" w:after="100" w:afterAutospacing="1"/>
              <w:rPr>
                <w:rFonts w:ascii="Times New Roman" w:eastAsia="Times New Roman" w:hAnsi="Times New Roman" w:cs="Times New Roman"/>
                <w:sz w:val="28"/>
                <w:szCs w:val="28"/>
                <w:lang w:eastAsia="ar-SA"/>
              </w:rPr>
            </w:pPr>
            <w:r w:rsidRPr="00EE50C5">
              <w:rPr>
                <w:rFonts w:ascii="Times New Roman" w:hAnsi="Times New Roman" w:cs="Times New Roman"/>
                <w:sz w:val="28"/>
                <w:szCs w:val="28"/>
              </w:rPr>
              <w:t>Администрация Асбестовского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EE50C5" w:rsidP="009D064C">
            <w:pPr>
              <w:suppressAutoHyphens/>
              <w:spacing w:before="100" w:beforeAutospacing="1" w:after="100" w:afterAutospacing="1"/>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г. Асбест, </w:t>
            </w:r>
            <w:r w:rsidR="00ED6AA6" w:rsidRPr="00EE50C5">
              <w:rPr>
                <w:rFonts w:ascii="Times New Roman" w:hAnsi="Times New Roman" w:cs="Times New Roman"/>
                <w:sz w:val="28"/>
                <w:szCs w:val="28"/>
              </w:rPr>
              <w:t xml:space="preserve">ул. Уральская, </w:t>
            </w:r>
            <w:r w:rsidR="009D064C">
              <w:rPr>
                <w:rFonts w:ascii="Times New Roman" w:hAnsi="Times New Roman" w:cs="Times New Roman"/>
                <w:sz w:val="28"/>
                <w:szCs w:val="28"/>
              </w:rPr>
              <w:t>7</w:t>
            </w:r>
            <w:r w:rsidR="00ED6AA6" w:rsidRPr="00EE50C5">
              <w:rPr>
                <w:rFonts w:ascii="Times New Roman" w:hAnsi="Times New Roman" w:cs="Times New Roman"/>
                <w:sz w:val="28"/>
                <w:szCs w:val="28"/>
              </w:rPr>
              <w:t>3</w:t>
            </w:r>
          </w:p>
        </w:tc>
      </w:tr>
      <w:tr w:rsidR="00ED6AA6" w:rsidTr="00A03E5B">
        <w:tc>
          <w:tcPr>
            <w:tcW w:w="851"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A03E5B" w:rsidP="00A03E5B">
            <w:pPr>
              <w:suppressAutoHyphens/>
              <w:spacing w:before="100" w:beforeAutospacing="1" w:after="100" w:afterAutospacing="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ED6AA6" w:rsidP="00EE50C5">
            <w:pPr>
              <w:suppressAutoHyphens/>
              <w:spacing w:before="100" w:beforeAutospacing="1" w:after="100" w:afterAutospacing="1"/>
              <w:rPr>
                <w:rFonts w:ascii="Times New Roman" w:eastAsia="Times New Roman" w:hAnsi="Times New Roman" w:cs="Times New Roman"/>
                <w:sz w:val="28"/>
                <w:szCs w:val="28"/>
                <w:lang w:eastAsia="ar-SA"/>
              </w:rPr>
            </w:pPr>
            <w:r w:rsidRPr="00EE50C5">
              <w:rPr>
                <w:rFonts w:ascii="Times New Roman" w:hAnsi="Times New Roman" w:cs="Times New Roman"/>
                <w:bCs/>
                <w:sz w:val="28"/>
                <w:szCs w:val="28"/>
              </w:rPr>
              <w:t xml:space="preserve">Управление </w:t>
            </w:r>
            <w:r w:rsidR="00EE50C5" w:rsidRPr="00EE50C5">
              <w:rPr>
                <w:rFonts w:ascii="Times New Roman" w:hAnsi="Times New Roman" w:cs="Times New Roman"/>
                <w:bCs/>
                <w:sz w:val="28"/>
                <w:szCs w:val="28"/>
              </w:rPr>
              <w:t xml:space="preserve">архитектуры и градостроительства администрации </w:t>
            </w:r>
            <w:r w:rsidRPr="00EE50C5">
              <w:rPr>
                <w:rFonts w:ascii="Times New Roman" w:hAnsi="Times New Roman" w:cs="Times New Roman"/>
                <w:bCs/>
                <w:sz w:val="28"/>
                <w:szCs w:val="28"/>
              </w:rPr>
              <w:t>Асбестовского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EE50C5" w:rsidP="003A569D">
            <w:pPr>
              <w:suppressAutoHyphens/>
              <w:spacing w:before="100" w:beforeAutospacing="1" w:after="100" w:afterAutospacing="1"/>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г. Асбест, </w:t>
            </w:r>
            <w:r w:rsidR="003A569D">
              <w:rPr>
                <w:rFonts w:ascii="Times New Roman" w:hAnsi="Times New Roman" w:cs="Times New Roman"/>
                <w:sz w:val="28"/>
                <w:szCs w:val="28"/>
              </w:rPr>
              <w:t>Ладыженского, 2</w:t>
            </w:r>
          </w:p>
        </w:tc>
      </w:tr>
      <w:tr w:rsidR="00ED6AA6" w:rsidTr="00A03E5B">
        <w:tc>
          <w:tcPr>
            <w:tcW w:w="851"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A03E5B" w:rsidP="00A03E5B">
            <w:pPr>
              <w:suppressAutoHyphens/>
              <w:spacing w:before="100" w:beforeAutospacing="1" w:after="100" w:afterAutospacing="1"/>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EE50C5" w:rsidP="00EE50C5">
            <w:pPr>
              <w:suppressAutoHyphens/>
              <w:spacing w:before="100" w:beforeAutospacing="1" w:after="100" w:afterAutospacing="1"/>
              <w:jc w:val="both"/>
              <w:rPr>
                <w:rFonts w:ascii="Times New Roman" w:eastAsia="Times New Roman" w:hAnsi="Times New Roman" w:cs="Times New Roman"/>
                <w:color w:val="000000" w:themeColor="text1"/>
                <w:sz w:val="28"/>
                <w:szCs w:val="28"/>
                <w:lang w:eastAsia="ar-SA"/>
              </w:rPr>
            </w:pPr>
            <w:r w:rsidRPr="00EE50C5">
              <w:rPr>
                <w:rFonts w:ascii="Times New Roman" w:hAnsi="Times New Roman" w:cs="Times New Roman"/>
                <w:bCs/>
                <w:color w:val="000000" w:themeColor="text1"/>
                <w:sz w:val="28"/>
                <w:szCs w:val="28"/>
              </w:rPr>
              <w:t xml:space="preserve">МБУ ДО </w:t>
            </w:r>
            <w:r w:rsidR="00ED6AA6" w:rsidRPr="00EE50C5">
              <w:rPr>
                <w:rFonts w:ascii="Times New Roman" w:hAnsi="Times New Roman" w:cs="Times New Roman"/>
                <w:bCs/>
                <w:color w:val="000000" w:themeColor="text1"/>
                <w:sz w:val="28"/>
                <w:szCs w:val="28"/>
              </w:rPr>
              <w:t>«Центр детского творчества имени Н.М. Аввакумова»  Асбестовского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D6AA6" w:rsidRPr="00EE50C5" w:rsidRDefault="00EE50C5" w:rsidP="009D064C">
            <w:pPr>
              <w:suppressAutoHyphens/>
              <w:spacing w:before="100" w:beforeAutospacing="1" w:after="100" w:afterAutospacing="1"/>
              <w:rPr>
                <w:rFonts w:ascii="Times New Roman" w:eastAsia="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rPr>
              <w:t xml:space="preserve">г. Асбест, </w:t>
            </w:r>
            <w:r w:rsidR="00ED6AA6" w:rsidRPr="00EE50C5">
              <w:rPr>
                <w:rFonts w:ascii="Times New Roman" w:hAnsi="Times New Roman" w:cs="Times New Roman"/>
                <w:color w:val="000000" w:themeColor="text1"/>
                <w:sz w:val="28"/>
                <w:szCs w:val="28"/>
              </w:rPr>
              <w:t>ул. Уральская, 75</w:t>
            </w:r>
          </w:p>
        </w:tc>
      </w:tr>
      <w:tr w:rsidR="00EE50C5" w:rsidTr="00A03E5B">
        <w:tc>
          <w:tcPr>
            <w:tcW w:w="851" w:type="dxa"/>
            <w:tcBorders>
              <w:top w:val="single" w:sz="4" w:space="0" w:color="auto"/>
              <w:left w:val="single" w:sz="4" w:space="0" w:color="auto"/>
              <w:bottom w:val="single" w:sz="4" w:space="0" w:color="auto"/>
              <w:right w:val="single" w:sz="4" w:space="0" w:color="auto"/>
            </w:tcBorders>
            <w:vAlign w:val="center"/>
            <w:hideMark/>
          </w:tcPr>
          <w:p w:rsidR="00EE50C5" w:rsidRPr="00EE50C5" w:rsidRDefault="00A03E5B" w:rsidP="00A03E5B">
            <w:pPr>
              <w:suppressAutoHyphens/>
              <w:spacing w:before="100" w:beforeAutospacing="1" w:after="100" w:afterAutospacing="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5387" w:type="dxa"/>
            <w:tcBorders>
              <w:top w:val="single" w:sz="4" w:space="0" w:color="auto"/>
              <w:left w:val="single" w:sz="4" w:space="0" w:color="auto"/>
              <w:bottom w:val="single" w:sz="4" w:space="0" w:color="auto"/>
              <w:right w:val="single" w:sz="4" w:space="0" w:color="auto"/>
            </w:tcBorders>
            <w:hideMark/>
          </w:tcPr>
          <w:p w:rsidR="00EE50C5" w:rsidRPr="00EE50C5" w:rsidRDefault="00EE50C5" w:rsidP="00EE50C5">
            <w:pPr>
              <w:suppressAutoHyphens/>
              <w:rPr>
                <w:rFonts w:ascii="Times New Roman" w:eastAsia="Times New Roman" w:hAnsi="Times New Roman" w:cs="Times New Roman"/>
                <w:sz w:val="28"/>
                <w:szCs w:val="28"/>
                <w:lang w:eastAsia="ar-SA"/>
              </w:rPr>
            </w:pPr>
            <w:r w:rsidRPr="00EE50C5">
              <w:rPr>
                <w:rFonts w:ascii="Times New Roman" w:hAnsi="Times New Roman" w:cs="Times New Roman"/>
                <w:sz w:val="28"/>
                <w:szCs w:val="28"/>
              </w:rPr>
              <w:t>ГАПОУ СО «</w:t>
            </w:r>
            <w:r w:rsidRPr="00EE50C5">
              <w:rPr>
                <w:rFonts w:ascii="Times New Roman" w:hAnsi="Times New Roman" w:cs="Times New Roman"/>
                <w:bCs/>
                <w:sz w:val="28"/>
                <w:szCs w:val="28"/>
              </w:rPr>
              <w:t>Асбестовский</w:t>
            </w:r>
            <w:r w:rsidRPr="00EE50C5">
              <w:rPr>
                <w:rFonts w:ascii="Times New Roman" w:hAnsi="Times New Roman" w:cs="Times New Roman"/>
                <w:sz w:val="28"/>
                <w:szCs w:val="28"/>
              </w:rPr>
              <w:t xml:space="preserve"> </w:t>
            </w:r>
            <w:r w:rsidRPr="00EE50C5">
              <w:rPr>
                <w:rFonts w:ascii="Times New Roman" w:hAnsi="Times New Roman" w:cs="Times New Roman"/>
                <w:bCs/>
                <w:sz w:val="28"/>
                <w:szCs w:val="28"/>
              </w:rPr>
              <w:t>политехникум»</w:t>
            </w:r>
          </w:p>
        </w:tc>
        <w:tc>
          <w:tcPr>
            <w:tcW w:w="4111" w:type="dxa"/>
            <w:tcBorders>
              <w:top w:val="single" w:sz="4" w:space="0" w:color="auto"/>
              <w:left w:val="single" w:sz="4" w:space="0" w:color="auto"/>
              <w:bottom w:val="single" w:sz="4" w:space="0" w:color="auto"/>
              <w:right w:val="single" w:sz="4" w:space="0" w:color="auto"/>
            </w:tcBorders>
            <w:hideMark/>
          </w:tcPr>
          <w:p w:rsidR="009D064C" w:rsidRDefault="00EE50C5" w:rsidP="009D064C">
            <w:pPr>
              <w:suppressAutoHyphens/>
              <w:jc w:val="both"/>
              <w:rPr>
                <w:rFonts w:ascii="Times New Roman" w:hAnsi="Times New Roman" w:cs="Times New Roman"/>
                <w:color w:val="000000" w:themeColor="text1"/>
                <w:sz w:val="28"/>
                <w:szCs w:val="28"/>
              </w:rPr>
            </w:pPr>
            <w:r w:rsidRPr="00EE50C5">
              <w:rPr>
                <w:rFonts w:ascii="Times New Roman" w:hAnsi="Times New Roman" w:cs="Times New Roman"/>
                <w:color w:val="000000" w:themeColor="text1"/>
                <w:sz w:val="28"/>
                <w:szCs w:val="28"/>
              </w:rPr>
              <w:t xml:space="preserve">г. Асбест, </w:t>
            </w:r>
          </w:p>
          <w:p w:rsidR="00EE50C5" w:rsidRPr="00EE50C5" w:rsidRDefault="00EE50C5" w:rsidP="009D064C">
            <w:pPr>
              <w:suppressAutoHyphens/>
              <w:jc w:val="both"/>
              <w:rPr>
                <w:rFonts w:ascii="Times New Roman" w:eastAsia="Times New Roman" w:hAnsi="Times New Roman" w:cs="Times New Roman"/>
                <w:color w:val="000000" w:themeColor="text1"/>
                <w:sz w:val="28"/>
                <w:szCs w:val="28"/>
                <w:lang w:eastAsia="ar-SA"/>
              </w:rPr>
            </w:pPr>
            <w:r w:rsidRPr="00EE50C5">
              <w:rPr>
                <w:rFonts w:ascii="Times New Roman" w:hAnsi="Times New Roman" w:cs="Times New Roman"/>
                <w:color w:val="000000" w:themeColor="text1"/>
                <w:sz w:val="28"/>
                <w:szCs w:val="28"/>
              </w:rPr>
              <w:t>ул.</w:t>
            </w:r>
            <w:r w:rsidR="009D064C">
              <w:rPr>
                <w:rFonts w:ascii="Times New Roman" w:hAnsi="Times New Roman" w:cs="Times New Roman"/>
                <w:color w:val="000000" w:themeColor="text1"/>
                <w:sz w:val="28"/>
                <w:szCs w:val="28"/>
              </w:rPr>
              <w:t xml:space="preserve"> </w:t>
            </w:r>
            <w:r w:rsidRPr="00EE50C5">
              <w:rPr>
                <w:rFonts w:ascii="Times New Roman" w:hAnsi="Times New Roman" w:cs="Times New Roman"/>
                <w:sz w:val="28"/>
                <w:szCs w:val="28"/>
              </w:rPr>
              <w:t>Ладыженского, 7</w:t>
            </w:r>
          </w:p>
        </w:tc>
      </w:tr>
      <w:tr w:rsidR="00EE50C5" w:rsidTr="00A03E5B">
        <w:tc>
          <w:tcPr>
            <w:tcW w:w="851" w:type="dxa"/>
            <w:tcBorders>
              <w:top w:val="single" w:sz="4" w:space="0" w:color="auto"/>
              <w:left w:val="single" w:sz="4" w:space="0" w:color="auto"/>
              <w:bottom w:val="single" w:sz="4" w:space="0" w:color="auto"/>
              <w:right w:val="single" w:sz="4" w:space="0" w:color="auto"/>
            </w:tcBorders>
            <w:vAlign w:val="center"/>
            <w:hideMark/>
          </w:tcPr>
          <w:p w:rsidR="00EE50C5" w:rsidRPr="00EE50C5" w:rsidRDefault="00A03E5B" w:rsidP="00A03E5B">
            <w:pPr>
              <w:suppressAutoHyphens/>
              <w:spacing w:before="100" w:beforeAutospacing="1" w:after="100" w:afterAutospacing="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5387" w:type="dxa"/>
            <w:tcBorders>
              <w:top w:val="single" w:sz="4" w:space="0" w:color="auto"/>
              <w:left w:val="single" w:sz="4" w:space="0" w:color="auto"/>
              <w:bottom w:val="single" w:sz="4" w:space="0" w:color="auto"/>
              <w:right w:val="single" w:sz="4" w:space="0" w:color="auto"/>
            </w:tcBorders>
            <w:hideMark/>
          </w:tcPr>
          <w:p w:rsidR="00EE50C5" w:rsidRPr="00EE50C5" w:rsidRDefault="00EE50C5" w:rsidP="00EE50C5">
            <w:pPr>
              <w:suppressAutoHyphens/>
              <w:jc w:val="both"/>
              <w:rPr>
                <w:rFonts w:ascii="Times New Roman" w:eastAsia="Times New Roman" w:hAnsi="Times New Roman" w:cs="Times New Roman"/>
                <w:sz w:val="28"/>
                <w:szCs w:val="28"/>
                <w:lang w:eastAsia="ar-SA"/>
              </w:rPr>
            </w:pPr>
            <w:r w:rsidRPr="00EE50C5">
              <w:rPr>
                <w:rFonts w:ascii="Times New Roman" w:hAnsi="Times New Roman" w:cs="Times New Roman"/>
                <w:sz w:val="28"/>
                <w:szCs w:val="28"/>
              </w:rPr>
              <w:t xml:space="preserve">МБУК «Центр культуры и досуга им. </w:t>
            </w:r>
            <w:r w:rsidR="003A569D">
              <w:rPr>
                <w:rFonts w:ascii="Times New Roman" w:hAnsi="Times New Roman" w:cs="Times New Roman"/>
                <w:sz w:val="28"/>
                <w:szCs w:val="28"/>
              </w:rPr>
              <w:t xml:space="preserve">      </w:t>
            </w:r>
            <w:r w:rsidRPr="00EE50C5">
              <w:rPr>
                <w:rFonts w:ascii="Times New Roman" w:hAnsi="Times New Roman" w:cs="Times New Roman"/>
                <w:sz w:val="28"/>
                <w:szCs w:val="28"/>
              </w:rPr>
              <w:t>М. Горького» Асбестовского городского округа</w:t>
            </w:r>
            <w:r w:rsidRPr="00EE50C5">
              <w:rPr>
                <w:rFonts w:ascii="Times New Roman" w:hAnsi="Times New Roman" w:cs="Times New Roman"/>
                <w:b/>
                <w:sz w:val="28"/>
                <w:szCs w:val="28"/>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EE50C5" w:rsidRPr="00EE50C5" w:rsidRDefault="00EE50C5">
            <w:pPr>
              <w:suppressAutoHyphens/>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г. Асбест, </w:t>
            </w:r>
            <w:r w:rsidRPr="00EE50C5">
              <w:rPr>
                <w:rFonts w:ascii="Times New Roman" w:hAnsi="Times New Roman" w:cs="Times New Roman"/>
                <w:sz w:val="28"/>
                <w:szCs w:val="28"/>
              </w:rPr>
              <w:t>ул. Осипенко, 32</w:t>
            </w:r>
          </w:p>
        </w:tc>
      </w:tr>
      <w:tr w:rsidR="00EE50C5" w:rsidTr="00A03E5B">
        <w:tc>
          <w:tcPr>
            <w:tcW w:w="851" w:type="dxa"/>
            <w:tcBorders>
              <w:top w:val="single" w:sz="4" w:space="0" w:color="auto"/>
              <w:left w:val="single" w:sz="4" w:space="0" w:color="auto"/>
              <w:bottom w:val="single" w:sz="4" w:space="0" w:color="auto"/>
              <w:right w:val="single" w:sz="4" w:space="0" w:color="auto"/>
            </w:tcBorders>
            <w:vAlign w:val="center"/>
          </w:tcPr>
          <w:p w:rsidR="00EE50C5" w:rsidRPr="00EE50C5" w:rsidRDefault="00A03E5B" w:rsidP="00A03E5B">
            <w:pPr>
              <w:suppressAutoHyphens/>
              <w:spacing w:before="100" w:beforeAutospacing="1" w:after="100" w:afterAutospacing="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c>
          <w:tcPr>
            <w:tcW w:w="5387" w:type="dxa"/>
            <w:tcBorders>
              <w:top w:val="single" w:sz="4" w:space="0" w:color="auto"/>
              <w:left w:val="single" w:sz="4" w:space="0" w:color="auto"/>
              <w:bottom w:val="single" w:sz="4" w:space="0" w:color="auto"/>
              <w:right w:val="single" w:sz="4" w:space="0" w:color="auto"/>
            </w:tcBorders>
          </w:tcPr>
          <w:p w:rsidR="00EE50C5" w:rsidRPr="00EE50C5" w:rsidRDefault="00EE50C5" w:rsidP="009D064C">
            <w:pPr>
              <w:jc w:val="both"/>
              <w:rPr>
                <w:rFonts w:ascii="Times New Roman" w:eastAsia="Times New Roman" w:hAnsi="Times New Roman" w:cs="Times New Roman"/>
                <w:sz w:val="28"/>
                <w:szCs w:val="28"/>
                <w:lang w:eastAsia="ar-SA"/>
              </w:rPr>
            </w:pPr>
            <w:r w:rsidRPr="00EE50C5">
              <w:rPr>
                <w:rFonts w:ascii="Times New Roman" w:hAnsi="Times New Roman" w:cs="Times New Roman"/>
                <w:sz w:val="28"/>
                <w:szCs w:val="28"/>
              </w:rPr>
              <w:t xml:space="preserve">МБУ ФКиС «Физкультурно-спортивный центр» Асбестовского городского </w:t>
            </w:r>
            <w:r w:rsidR="009D064C">
              <w:rPr>
                <w:rFonts w:ascii="Times New Roman" w:hAnsi="Times New Roman" w:cs="Times New Roman"/>
                <w:sz w:val="28"/>
                <w:szCs w:val="28"/>
              </w:rPr>
              <w:t>округа</w:t>
            </w:r>
          </w:p>
        </w:tc>
        <w:tc>
          <w:tcPr>
            <w:tcW w:w="4111" w:type="dxa"/>
            <w:tcBorders>
              <w:top w:val="single" w:sz="4" w:space="0" w:color="auto"/>
              <w:left w:val="single" w:sz="4" w:space="0" w:color="auto"/>
              <w:bottom w:val="single" w:sz="4" w:space="0" w:color="auto"/>
              <w:right w:val="single" w:sz="4" w:space="0" w:color="auto"/>
            </w:tcBorders>
          </w:tcPr>
          <w:p w:rsidR="00EE50C5" w:rsidRPr="00EE50C5" w:rsidRDefault="00EE50C5" w:rsidP="009D064C">
            <w:pPr>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г. Асбест, </w:t>
            </w:r>
            <w:r w:rsidRPr="00EE50C5">
              <w:rPr>
                <w:rFonts w:ascii="Times New Roman" w:hAnsi="Times New Roman" w:cs="Times New Roman"/>
                <w:sz w:val="28"/>
                <w:szCs w:val="28"/>
              </w:rPr>
              <w:t>ул. Уральская, 79/1</w:t>
            </w:r>
          </w:p>
        </w:tc>
      </w:tr>
      <w:tr w:rsidR="00EE50C5" w:rsidTr="00A03E5B">
        <w:tc>
          <w:tcPr>
            <w:tcW w:w="851" w:type="dxa"/>
            <w:tcBorders>
              <w:top w:val="single" w:sz="4" w:space="0" w:color="auto"/>
              <w:left w:val="single" w:sz="4" w:space="0" w:color="auto"/>
              <w:bottom w:val="single" w:sz="4" w:space="0" w:color="auto"/>
              <w:right w:val="single" w:sz="4" w:space="0" w:color="auto"/>
            </w:tcBorders>
            <w:vAlign w:val="center"/>
            <w:hideMark/>
          </w:tcPr>
          <w:p w:rsidR="00EE50C5" w:rsidRPr="00EE50C5" w:rsidRDefault="00A03E5B" w:rsidP="00A03E5B">
            <w:pPr>
              <w:suppressAutoHyphens/>
              <w:spacing w:before="100" w:beforeAutospacing="1" w:after="100" w:afterAutospacing="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5387" w:type="dxa"/>
            <w:tcBorders>
              <w:top w:val="single" w:sz="4" w:space="0" w:color="auto"/>
              <w:left w:val="single" w:sz="4" w:space="0" w:color="auto"/>
              <w:bottom w:val="single" w:sz="4" w:space="0" w:color="auto"/>
              <w:right w:val="single" w:sz="4" w:space="0" w:color="auto"/>
            </w:tcBorders>
            <w:hideMark/>
          </w:tcPr>
          <w:p w:rsidR="00EE50C5" w:rsidRPr="00EE50C5" w:rsidRDefault="00EE50C5" w:rsidP="00EE50C5">
            <w:pPr>
              <w:suppressAutoHyphens/>
              <w:rPr>
                <w:rFonts w:ascii="Times New Roman" w:eastAsia="Times New Roman" w:hAnsi="Times New Roman" w:cs="Times New Roman"/>
                <w:sz w:val="28"/>
                <w:szCs w:val="28"/>
                <w:lang w:eastAsia="ar-SA"/>
              </w:rPr>
            </w:pPr>
            <w:r w:rsidRPr="00EE50C5">
              <w:rPr>
                <w:rFonts w:ascii="Times New Roman" w:hAnsi="Times New Roman" w:cs="Times New Roman"/>
                <w:sz w:val="28"/>
                <w:szCs w:val="28"/>
              </w:rPr>
              <w:t>Учебный комбинат ОАО «Уральский асбестовый горно-обогатительный комбинат»</w:t>
            </w:r>
          </w:p>
        </w:tc>
        <w:tc>
          <w:tcPr>
            <w:tcW w:w="4111" w:type="dxa"/>
            <w:tcBorders>
              <w:top w:val="single" w:sz="4" w:space="0" w:color="auto"/>
              <w:left w:val="single" w:sz="4" w:space="0" w:color="auto"/>
              <w:bottom w:val="single" w:sz="4" w:space="0" w:color="auto"/>
              <w:right w:val="single" w:sz="4" w:space="0" w:color="auto"/>
            </w:tcBorders>
            <w:hideMark/>
          </w:tcPr>
          <w:p w:rsidR="00EE50C5" w:rsidRPr="00EE50C5" w:rsidRDefault="009D064C" w:rsidP="009D064C">
            <w:pPr>
              <w:suppressAutoHyphens/>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г</w:t>
            </w:r>
            <w:r w:rsidRPr="009D064C">
              <w:rPr>
                <w:rFonts w:ascii="Times New Roman" w:hAnsi="Times New Roman" w:cs="Times New Roman"/>
                <w:sz w:val="24"/>
                <w:szCs w:val="24"/>
              </w:rPr>
              <w:t>.</w:t>
            </w:r>
            <w:r>
              <w:rPr>
                <w:rFonts w:ascii="Times New Roman" w:hAnsi="Times New Roman" w:cs="Times New Roman"/>
                <w:sz w:val="28"/>
                <w:szCs w:val="28"/>
              </w:rPr>
              <w:t xml:space="preserve"> Асбест, </w:t>
            </w:r>
            <w:r w:rsidR="00EE50C5" w:rsidRPr="00EE50C5">
              <w:rPr>
                <w:rFonts w:ascii="Times New Roman" w:hAnsi="Times New Roman" w:cs="Times New Roman"/>
                <w:sz w:val="28"/>
                <w:szCs w:val="28"/>
              </w:rPr>
              <w:t xml:space="preserve">ул. Ленина, 14 </w:t>
            </w:r>
          </w:p>
        </w:tc>
      </w:tr>
      <w:tr w:rsidR="00EE50C5" w:rsidTr="00A03E5B">
        <w:tc>
          <w:tcPr>
            <w:tcW w:w="851" w:type="dxa"/>
            <w:tcBorders>
              <w:top w:val="single" w:sz="4" w:space="0" w:color="auto"/>
              <w:left w:val="single" w:sz="4" w:space="0" w:color="auto"/>
              <w:bottom w:val="single" w:sz="4" w:space="0" w:color="auto"/>
              <w:right w:val="single" w:sz="4" w:space="0" w:color="auto"/>
            </w:tcBorders>
            <w:vAlign w:val="center"/>
            <w:hideMark/>
          </w:tcPr>
          <w:p w:rsidR="00EE50C5" w:rsidRPr="001E14A7" w:rsidRDefault="00A03E5B" w:rsidP="00A03E5B">
            <w:pPr>
              <w:suppressAutoHyphens/>
              <w:spacing w:before="100" w:beforeAutospacing="1" w:after="100" w:afterAutospacing="1"/>
              <w:rPr>
                <w:rFonts w:ascii="Times New Roman" w:eastAsia="Times New Roman" w:hAnsi="Times New Roman" w:cs="Times New Roman"/>
                <w:sz w:val="28"/>
                <w:szCs w:val="28"/>
                <w:lang w:eastAsia="ar-SA"/>
              </w:rPr>
            </w:pPr>
            <w:r w:rsidRPr="001E14A7">
              <w:rPr>
                <w:rFonts w:ascii="Times New Roman" w:eastAsia="Times New Roman" w:hAnsi="Times New Roman" w:cs="Times New Roman"/>
                <w:sz w:val="28"/>
                <w:szCs w:val="28"/>
                <w:lang w:eastAsia="ar-SA"/>
              </w:rPr>
              <w:t>8</w:t>
            </w:r>
          </w:p>
        </w:tc>
        <w:tc>
          <w:tcPr>
            <w:tcW w:w="5387" w:type="dxa"/>
            <w:tcBorders>
              <w:top w:val="single" w:sz="4" w:space="0" w:color="auto"/>
              <w:left w:val="single" w:sz="4" w:space="0" w:color="auto"/>
              <w:bottom w:val="single" w:sz="4" w:space="0" w:color="auto"/>
              <w:right w:val="single" w:sz="4" w:space="0" w:color="auto"/>
            </w:tcBorders>
            <w:hideMark/>
          </w:tcPr>
          <w:p w:rsidR="00EE50C5" w:rsidRPr="00EE50C5" w:rsidRDefault="00EE50C5" w:rsidP="00EE50C5">
            <w:pPr>
              <w:shd w:val="clear" w:color="auto" w:fill="FFFFFF"/>
              <w:suppressAutoHyphens/>
              <w:spacing w:after="144"/>
              <w:outlineLvl w:val="1"/>
              <w:rPr>
                <w:rFonts w:ascii="Times New Roman" w:eastAsia="Times New Roman" w:hAnsi="Times New Roman" w:cs="Times New Roman"/>
                <w:sz w:val="28"/>
                <w:szCs w:val="28"/>
                <w:lang w:eastAsia="ar-SA"/>
              </w:rPr>
            </w:pPr>
            <w:r w:rsidRPr="00EE50C5">
              <w:rPr>
                <w:rFonts w:ascii="Times New Roman" w:hAnsi="Times New Roman" w:cs="Times New Roman"/>
                <w:sz w:val="28"/>
                <w:szCs w:val="28"/>
              </w:rPr>
              <w:t xml:space="preserve">Торговый центр «Небо» </w:t>
            </w:r>
          </w:p>
        </w:tc>
        <w:tc>
          <w:tcPr>
            <w:tcW w:w="4111" w:type="dxa"/>
            <w:tcBorders>
              <w:top w:val="single" w:sz="4" w:space="0" w:color="auto"/>
              <w:left w:val="single" w:sz="4" w:space="0" w:color="auto"/>
              <w:bottom w:val="single" w:sz="4" w:space="0" w:color="auto"/>
              <w:right w:val="single" w:sz="4" w:space="0" w:color="auto"/>
            </w:tcBorders>
            <w:hideMark/>
          </w:tcPr>
          <w:p w:rsidR="00EE50C5" w:rsidRPr="00EE50C5" w:rsidRDefault="009D064C">
            <w:pPr>
              <w:suppressAutoHyphens/>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г</w:t>
            </w:r>
            <w:r w:rsidRPr="009D064C">
              <w:rPr>
                <w:rFonts w:ascii="Times New Roman" w:hAnsi="Times New Roman" w:cs="Times New Roman"/>
                <w:sz w:val="24"/>
                <w:szCs w:val="24"/>
              </w:rPr>
              <w:t>.</w:t>
            </w:r>
            <w:r>
              <w:rPr>
                <w:rFonts w:ascii="Times New Roman" w:hAnsi="Times New Roman" w:cs="Times New Roman"/>
                <w:sz w:val="28"/>
                <w:szCs w:val="28"/>
              </w:rPr>
              <w:t xml:space="preserve"> Асбест, у</w:t>
            </w:r>
            <w:r w:rsidR="00EE50C5" w:rsidRPr="00EE50C5">
              <w:rPr>
                <w:rFonts w:ascii="Times New Roman" w:hAnsi="Times New Roman" w:cs="Times New Roman"/>
                <w:sz w:val="28"/>
                <w:szCs w:val="28"/>
              </w:rPr>
              <w:t>л. Ленинградская,</w:t>
            </w:r>
            <w:r>
              <w:rPr>
                <w:rFonts w:ascii="Times New Roman" w:hAnsi="Times New Roman" w:cs="Times New Roman"/>
                <w:sz w:val="28"/>
                <w:szCs w:val="28"/>
              </w:rPr>
              <w:t xml:space="preserve"> </w:t>
            </w:r>
            <w:r w:rsidR="00EE50C5" w:rsidRPr="00EE50C5">
              <w:rPr>
                <w:rFonts w:ascii="Times New Roman" w:hAnsi="Times New Roman" w:cs="Times New Roman"/>
                <w:sz w:val="28"/>
                <w:szCs w:val="28"/>
              </w:rPr>
              <w:t>26/2</w:t>
            </w:r>
          </w:p>
        </w:tc>
      </w:tr>
      <w:tr w:rsidR="009D064C" w:rsidTr="00A03E5B">
        <w:tc>
          <w:tcPr>
            <w:tcW w:w="851" w:type="dxa"/>
            <w:tcBorders>
              <w:top w:val="single" w:sz="4" w:space="0" w:color="auto"/>
              <w:left w:val="single" w:sz="4" w:space="0" w:color="auto"/>
              <w:bottom w:val="single" w:sz="4" w:space="0" w:color="auto"/>
              <w:right w:val="single" w:sz="4" w:space="0" w:color="auto"/>
            </w:tcBorders>
            <w:vAlign w:val="center"/>
            <w:hideMark/>
          </w:tcPr>
          <w:p w:rsidR="009D064C" w:rsidRPr="001E14A7" w:rsidRDefault="00A03E5B" w:rsidP="00A03E5B">
            <w:pPr>
              <w:suppressAutoHyphens/>
              <w:spacing w:before="100" w:beforeAutospacing="1" w:after="100" w:afterAutospacing="1"/>
              <w:rPr>
                <w:rFonts w:ascii="Times New Roman" w:eastAsia="Times New Roman" w:hAnsi="Times New Roman" w:cs="Times New Roman"/>
                <w:sz w:val="28"/>
                <w:szCs w:val="28"/>
                <w:lang w:eastAsia="ar-SA"/>
              </w:rPr>
            </w:pPr>
            <w:r w:rsidRPr="001E14A7">
              <w:rPr>
                <w:rFonts w:ascii="Times New Roman" w:eastAsia="Times New Roman" w:hAnsi="Times New Roman" w:cs="Times New Roman"/>
                <w:sz w:val="28"/>
                <w:szCs w:val="28"/>
                <w:lang w:eastAsia="ar-SA"/>
              </w:rPr>
              <w:t>9</w:t>
            </w:r>
          </w:p>
        </w:tc>
        <w:tc>
          <w:tcPr>
            <w:tcW w:w="5387" w:type="dxa"/>
            <w:tcBorders>
              <w:top w:val="single" w:sz="4" w:space="0" w:color="auto"/>
              <w:left w:val="single" w:sz="4" w:space="0" w:color="auto"/>
              <w:bottom w:val="single" w:sz="4" w:space="0" w:color="auto"/>
              <w:right w:val="single" w:sz="4" w:space="0" w:color="auto"/>
            </w:tcBorders>
            <w:hideMark/>
          </w:tcPr>
          <w:p w:rsidR="009D064C" w:rsidRPr="009D064C" w:rsidRDefault="009D064C" w:rsidP="009D064C">
            <w:pPr>
              <w:shd w:val="clear" w:color="auto" w:fill="FFFFFF"/>
              <w:suppressAutoHyphens/>
              <w:spacing w:after="144"/>
              <w:outlineLvl w:val="1"/>
              <w:rPr>
                <w:rFonts w:ascii="Times New Roman" w:eastAsia="Times New Roman" w:hAnsi="Times New Roman" w:cs="Times New Roman"/>
                <w:sz w:val="28"/>
                <w:szCs w:val="28"/>
                <w:lang w:eastAsia="ar-SA"/>
              </w:rPr>
            </w:pPr>
            <w:r w:rsidRPr="009D064C">
              <w:rPr>
                <w:rFonts w:ascii="Times New Roman" w:eastAsia="Times New Roman" w:hAnsi="Times New Roman" w:cs="Times New Roman"/>
                <w:sz w:val="28"/>
                <w:szCs w:val="28"/>
                <w:lang w:eastAsia="ar-SA"/>
              </w:rPr>
              <w:t xml:space="preserve">Дом «Ветеран» </w:t>
            </w:r>
          </w:p>
        </w:tc>
        <w:tc>
          <w:tcPr>
            <w:tcW w:w="4111" w:type="dxa"/>
            <w:tcBorders>
              <w:top w:val="single" w:sz="4" w:space="0" w:color="auto"/>
              <w:left w:val="single" w:sz="4" w:space="0" w:color="auto"/>
              <w:bottom w:val="single" w:sz="4" w:space="0" w:color="auto"/>
              <w:right w:val="single" w:sz="4" w:space="0" w:color="auto"/>
            </w:tcBorders>
            <w:hideMark/>
          </w:tcPr>
          <w:p w:rsidR="009D064C" w:rsidRPr="009D064C" w:rsidRDefault="009D064C" w:rsidP="009D064C">
            <w:pPr>
              <w:suppressAutoHyphens/>
              <w:jc w:val="both"/>
              <w:rPr>
                <w:rFonts w:ascii="Times New Roman" w:eastAsia="Times New Roman" w:hAnsi="Times New Roman" w:cs="Times New Roman"/>
                <w:sz w:val="28"/>
                <w:szCs w:val="28"/>
                <w:lang w:eastAsia="ar-SA"/>
              </w:rPr>
            </w:pPr>
            <w:r w:rsidRPr="009D064C">
              <w:rPr>
                <w:rFonts w:ascii="Times New Roman" w:hAnsi="Times New Roman" w:cs="Times New Roman"/>
                <w:sz w:val="28"/>
                <w:szCs w:val="28"/>
              </w:rPr>
              <w:t xml:space="preserve">г. Асбест, </w:t>
            </w:r>
            <w:r w:rsidRPr="000A1750">
              <w:rPr>
                <w:rFonts w:ascii="Times New Roman" w:hAnsi="Times New Roman" w:cs="Times New Roman"/>
                <w:sz w:val="28"/>
                <w:szCs w:val="28"/>
              </w:rPr>
              <w:t>ул. Горняков, 29</w:t>
            </w:r>
          </w:p>
        </w:tc>
      </w:tr>
      <w:tr w:rsidR="009D064C" w:rsidTr="00A03E5B">
        <w:tc>
          <w:tcPr>
            <w:tcW w:w="851" w:type="dxa"/>
            <w:hideMark/>
          </w:tcPr>
          <w:p w:rsidR="009D064C" w:rsidRPr="001E14A7" w:rsidRDefault="00A03E5B" w:rsidP="00A03E5B">
            <w:pPr>
              <w:suppressAutoHyphens/>
              <w:spacing w:before="100" w:beforeAutospacing="1" w:after="100" w:afterAutospacing="1"/>
              <w:rPr>
                <w:rFonts w:ascii="Times New Roman" w:eastAsia="Times New Roman" w:hAnsi="Times New Roman" w:cs="Times New Roman"/>
                <w:sz w:val="28"/>
                <w:szCs w:val="28"/>
                <w:lang w:eastAsia="ar-SA"/>
              </w:rPr>
            </w:pPr>
            <w:r w:rsidRPr="001E14A7">
              <w:rPr>
                <w:rFonts w:ascii="Times New Roman" w:eastAsia="Times New Roman" w:hAnsi="Times New Roman" w:cs="Times New Roman"/>
                <w:sz w:val="28"/>
                <w:szCs w:val="28"/>
                <w:lang w:eastAsia="ar-SA"/>
              </w:rPr>
              <w:t>10</w:t>
            </w:r>
          </w:p>
        </w:tc>
        <w:tc>
          <w:tcPr>
            <w:tcW w:w="5387" w:type="dxa"/>
            <w:hideMark/>
          </w:tcPr>
          <w:p w:rsidR="009D064C" w:rsidRPr="007E6821" w:rsidRDefault="009D064C" w:rsidP="00434EDC">
            <w:pPr>
              <w:shd w:val="clear" w:color="auto" w:fill="FFFFFF"/>
              <w:suppressAutoHyphens/>
              <w:spacing w:after="144"/>
              <w:outlineLvl w:val="1"/>
              <w:rPr>
                <w:rFonts w:ascii="Times New Roman" w:eastAsia="Times New Roman" w:hAnsi="Times New Roman" w:cs="Times New Roman"/>
                <w:color w:val="000000" w:themeColor="text1"/>
                <w:lang w:eastAsia="ar-SA"/>
              </w:rPr>
            </w:pPr>
            <w:r w:rsidRPr="007E6821">
              <w:rPr>
                <w:rFonts w:ascii="Times New Roman" w:hAnsi="Times New Roman" w:cs="Times New Roman"/>
                <w:bCs/>
                <w:color w:val="000000" w:themeColor="text1"/>
                <w:sz w:val="28"/>
                <w:szCs w:val="28"/>
              </w:rPr>
              <w:t>МБУ «</w:t>
            </w:r>
            <w:r w:rsidR="00434EDC">
              <w:rPr>
                <w:rFonts w:ascii="Times New Roman" w:hAnsi="Times New Roman" w:cs="Times New Roman"/>
                <w:bCs/>
                <w:color w:val="000000" w:themeColor="text1"/>
                <w:sz w:val="28"/>
                <w:szCs w:val="28"/>
              </w:rPr>
              <w:t>Ковчег</w:t>
            </w:r>
            <w:r w:rsidRPr="007E6821">
              <w:rPr>
                <w:rFonts w:ascii="Times New Roman" w:hAnsi="Times New Roman" w:cs="Times New Roman"/>
                <w:bCs/>
                <w:color w:val="000000" w:themeColor="text1"/>
                <w:sz w:val="28"/>
                <w:szCs w:val="28"/>
              </w:rPr>
              <w:t>»</w:t>
            </w:r>
            <w:r w:rsidR="007E6821" w:rsidRPr="007E6821">
              <w:rPr>
                <w:rFonts w:ascii="Times New Roman" w:hAnsi="Times New Roman" w:cs="Times New Roman"/>
                <w:bCs/>
                <w:color w:val="000000" w:themeColor="text1"/>
                <w:sz w:val="28"/>
                <w:szCs w:val="28"/>
              </w:rPr>
              <w:t xml:space="preserve"> Асбестовского городского округа</w:t>
            </w:r>
          </w:p>
        </w:tc>
        <w:tc>
          <w:tcPr>
            <w:tcW w:w="4111" w:type="dxa"/>
            <w:hideMark/>
          </w:tcPr>
          <w:p w:rsidR="009D064C" w:rsidRPr="007E6821" w:rsidRDefault="00A036A6" w:rsidP="006B6115">
            <w:pPr>
              <w:suppressAutoHyphens/>
              <w:jc w:val="both"/>
              <w:rPr>
                <w:rFonts w:ascii="Times New Roman" w:eastAsia="Times New Roman" w:hAnsi="Times New Roman" w:cs="Times New Roman"/>
                <w:color w:val="000000" w:themeColor="text1"/>
                <w:lang w:eastAsia="ar-SA"/>
              </w:rPr>
            </w:pPr>
            <w:r w:rsidRPr="007E6821">
              <w:rPr>
                <w:rFonts w:ascii="Times New Roman" w:hAnsi="Times New Roman" w:cs="Times New Roman"/>
                <w:color w:val="000000" w:themeColor="text1"/>
                <w:sz w:val="28"/>
                <w:szCs w:val="28"/>
              </w:rPr>
              <w:t xml:space="preserve">г. Асбест, ул. </w:t>
            </w:r>
            <w:r w:rsidR="006B6115">
              <w:rPr>
                <w:rFonts w:ascii="Times New Roman" w:hAnsi="Times New Roman" w:cs="Times New Roman"/>
                <w:color w:val="000000" w:themeColor="text1"/>
                <w:sz w:val="28"/>
                <w:szCs w:val="28"/>
              </w:rPr>
              <w:t>8 Марта, 16</w:t>
            </w:r>
            <w:r w:rsidR="007E6821" w:rsidRPr="007E6821">
              <w:rPr>
                <w:rFonts w:ascii="Times New Roman" w:hAnsi="Times New Roman" w:cs="Times New Roman"/>
                <w:color w:val="000000" w:themeColor="text1"/>
                <w:sz w:val="28"/>
                <w:szCs w:val="28"/>
              </w:rPr>
              <w:t xml:space="preserve"> </w:t>
            </w:r>
          </w:p>
        </w:tc>
      </w:tr>
    </w:tbl>
    <w:p w:rsidR="00EE50C5" w:rsidRDefault="00EE50C5"/>
    <w:p w:rsidR="006D7310" w:rsidRDefault="006D7310"/>
    <w:p w:rsidR="006D7310" w:rsidRDefault="006D7310"/>
    <w:p w:rsidR="006D7310" w:rsidRDefault="006D7310"/>
    <w:p w:rsidR="006D7310" w:rsidRDefault="006D7310"/>
    <w:p w:rsidR="001E14A7" w:rsidRDefault="001E14A7"/>
    <w:p w:rsidR="001E14A7" w:rsidRDefault="001E14A7"/>
    <w:p w:rsidR="001E14A7" w:rsidRDefault="001E14A7"/>
    <w:p w:rsidR="00B372A5" w:rsidRDefault="00B372A5" w:rsidP="007E6821">
      <w:pPr>
        <w:ind w:firstLine="709"/>
        <w:jc w:val="right"/>
        <w:rPr>
          <w:rFonts w:ascii="Times New Roman" w:hAnsi="Times New Roman" w:cs="Times New Roman"/>
          <w:sz w:val="24"/>
          <w:szCs w:val="24"/>
        </w:rPr>
      </w:pPr>
    </w:p>
    <w:p w:rsidR="007E6821" w:rsidRPr="00EE50C5" w:rsidRDefault="007E6821" w:rsidP="007E6821">
      <w:pPr>
        <w:ind w:firstLine="709"/>
        <w:jc w:val="right"/>
        <w:rPr>
          <w:rFonts w:ascii="Times New Roman" w:hAnsi="Times New Roman" w:cs="Times New Roman"/>
          <w:sz w:val="24"/>
          <w:szCs w:val="24"/>
        </w:rPr>
      </w:pPr>
      <w:r w:rsidRPr="00EE50C5">
        <w:rPr>
          <w:rFonts w:ascii="Times New Roman" w:hAnsi="Times New Roman" w:cs="Times New Roman"/>
          <w:sz w:val="24"/>
          <w:szCs w:val="24"/>
        </w:rPr>
        <w:lastRenderedPageBreak/>
        <w:t xml:space="preserve">Приложение № </w:t>
      </w:r>
      <w:r w:rsidR="00B372A5">
        <w:rPr>
          <w:rFonts w:ascii="Times New Roman" w:hAnsi="Times New Roman" w:cs="Times New Roman"/>
          <w:sz w:val="24"/>
          <w:szCs w:val="24"/>
        </w:rPr>
        <w:t>2</w:t>
      </w:r>
      <w:r w:rsidRPr="00EE50C5">
        <w:rPr>
          <w:rFonts w:ascii="Times New Roman" w:hAnsi="Times New Roman" w:cs="Times New Roman"/>
          <w:sz w:val="24"/>
          <w:szCs w:val="24"/>
        </w:rPr>
        <w:t xml:space="preserve"> </w:t>
      </w:r>
    </w:p>
    <w:p w:rsidR="007E6821" w:rsidRPr="00EE50C5" w:rsidRDefault="007E6821" w:rsidP="007E6821">
      <w:pPr>
        <w:ind w:firstLine="709"/>
        <w:jc w:val="right"/>
        <w:rPr>
          <w:rFonts w:ascii="Times New Roman" w:hAnsi="Times New Roman" w:cs="Times New Roman"/>
          <w:sz w:val="24"/>
          <w:szCs w:val="24"/>
        </w:rPr>
      </w:pPr>
      <w:r w:rsidRPr="00EE50C5">
        <w:rPr>
          <w:rFonts w:ascii="Times New Roman" w:hAnsi="Times New Roman" w:cs="Times New Roman"/>
          <w:sz w:val="24"/>
          <w:szCs w:val="24"/>
        </w:rPr>
        <w:t xml:space="preserve">к </w:t>
      </w:r>
      <w:r>
        <w:rPr>
          <w:rFonts w:ascii="Times New Roman" w:hAnsi="Times New Roman" w:cs="Times New Roman"/>
          <w:sz w:val="24"/>
          <w:szCs w:val="24"/>
        </w:rPr>
        <w:t>п</w:t>
      </w:r>
      <w:r w:rsidRPr="00EE50C5">
        <w:rPr>
          <w:rFonts w:ascii="Times New Roman" w:hAnsi="Times New Roman" w:cs="Times New Roman"/>
          <w:sz w:val="24"/>
          <w:szCs w:val="24"/>
        </w:rPr>
        <w:t>остановлению администрации</w:t>
      </w:r>
    </w:p>
    <w:p w:rsidR="007E6821" w:rsidRPr="00EE50C5" w:rsidRDefault="007E6821" w:rsidP="007E6821">
      <w:pPr>
        <w:ind w:firstLine="709"/>
        <w:jc w:val="right"/>
        <w:rPr>
          <w:rFonts w:ascii="Times New Roman" w:hAnsi="Times New Roman" w:cs="Times New Roman"/>
          <w:sz w:val="24"/>
          <w:szCs w:val="24"/>
        </w:rPr>
      </w:pPr>
      <w:r w:rsidRPr="00EE50C5">
        <w:rPr>
          <w:rFonts w:ascii="Times New Roman" w:hAnsi="Times New Roman" w:cs="Times New Roman"/>
          <w:sz w:val="24"/>
          <w:szCs w:val="24"/>
        </w:rPr>
        <w:t>Асбестовского городского округа</w:t>
      </w:r>
    </w:p>
    <w:p w:rsidR="007E6821" w:rsidRPr="00EE50C5" w:rsidRDefault="001E14A7" w:rsidP="007E6821">
      <w:pPr>
        <w:ind w:firstLine="709"/>
        <w:jc w:val="right"/>
        <w:rPr>
          <w:rFonts w:ascii="Times New Roman" w:hAnsi="Times New Roman" w:cs="Times New Roman"/>
          <w:sz w:val="24"/>
          <w:szCs w:val="24"/>
        </w:rPr>
      </w:pPr>
      <w:r>
        <w:rPr>
          <w:rFonts w:ascii="Times New Roman" w:hAnsi="Times New Roman" w:cs="Times New Roman"/>
          <w:sz w:val="24"/>
          <w:szCs w:val="24"/>
        </w:rPr>
        <w:t>от 16.03.</w:t>
      </w:r>
      <w:r w:rsidR="007E6821" w:rsidRPr="00EE50C5">
        <w:rPr>
          <w:rFonts w:ascii="Times New Roman" w:hAnsi="Times New Roman" w:cs="Times New Roman"/>
          <w:sz w:val="24"/>
          <w:szCs w:val="24"/>
        </w:rPr>
        <w:t>20</w:t>
      </w:r>
      <w:r w:rsidR="007E6821">
        <w:rPr>
          <w:rFonts w:ascii="Times New Roman" w:hAnsi="Times New Roman" w:cs="Times New Roman"/>
          <w:sz w:val="24"/>
          <w:szCs w:val="24"/>
        </w:rPr>
        <w:t>20</w:t>
      </w:r>
      <w:r>
        <w:rPr>
          <w:rFonts w:ascii="Times New Roman" w:hAnsi="Times New Roman" w:cs="Times New Roman"/>
          <w:sz w:val="24"/>
          <w:szCs w:val="24"/>
        </w:rPr>
        <w:t xml:space="preserve"> № 167</w:t>
      </w:r>
      <w:r w:rsidR="007E6821" w:rsidRPr="00EE50C5">
        <w:rPr>
          <w:rFonts w:ascii="Times New Roman" w:hAnsi="Times New Roman" w:cs="Times New Roman"/>
          <w:sz w:val="24"/>
          <w:szCs w:val="24"/>
        </w:rPr>
        <w:t>-ПА</w:t>
      </w:r>
    </w:p>
    <w:p w:rsidR="007E6821" w:rsidRDefault="007E6821" w:rsidP="007E6821">
      <w:pPr>
        <w:ind w:firstLine="709"/>
        <w:jc w:val="right"/>
      </w:pPr>
    </w:p>
    <w:p w:rsidR="007E6821" w:rsidRDefault="007E6821" w:rsidP="007E6821">
      <w:pPr>
        <w:ind w:firstLine="709"/>
        <w:jc w:val="right"/>
      </w:pPr>
    </w:p>
    <w:p w:rsidR="009D567F" w:rsidRPr="007E6821" w:rsidRDefault="009D567F" w:rsidP="009D567F">
      <w:pPr>
        <w:ind w:firstLine="709"/>
        <w:jc w:val="center"/>
        <w:rPr>
          <w:rFonts w:ascii="Times New Roman" w:hAnsi="Times New Roman" w:cs="Times New Roman"/>
          <w:b/>
          <w:color w:val="2D2D2D"/>
          <w:spacing w:val="1"/>
          <w:sz w:val="28"/>
          <w:szCs w:val="28"/>
          <w:shd w:val="clear" w:color="auto" w:fill="FFFFFF"/>
        </w:rPr>
      </w:pPr>
      <w:r w:rsidRPr="007E6821">
        <w:rPr>
          <w:rFonts w:ascii="Times New Roman" w:hAnsi="Times New Roman" w:cs="Times New Roman"/>
          <w:b/>
          <w:color w:val="2D2D2D"/>
          <w:spacing w:val="1"/>
          <w:sz w:val="28"/>
          <w:szCs w:val="28"/>
          <w:shd w:val="clear" w:color="auto" w:fill="FFFFFF"/>
        </w:rPr>
        <w:t>ОПРОСНЫЙ ЛИСТ</w:t>
      </w:r>
    </w:p>
    <w:p w:rsidR="007E6821" w:rsidRDefault="007E6821"/>
    <w:p w:rsidR="009D567F" w:rsidRPr="009D567F" w:rsidRDefault="009D567F" w:rsidP="009D567F">
      <w:pPr>
        <w:jc w:val="center"/>
        <w:rPr>
          <w:rFonts w:ascii="Times New Roman" w:hAnsi="Times New Roman" w:cs="Times New Roman"/>
          <w:b/>
          <w:sz w:val="28"/>
          <w:szCs w:val="28"/>
        </w:rPr>
      </w:pPr>
      <w:r w:rsidRPr="009D567F">
        <w:rPr>
          <w:rFonts w:ascii="Times New Roman" w:hAnsi="Times New Roman" w:cs="Times New Roman"/>
          <w:b/>
          <w:color w:val="2D2D2D"/>
          <w:spacing w:val="1"/>
          <w:sz w:val="28"/>
          <w:szCs w:val="28"/>
          <w:shd w:val="clear" w:color="auto" w:fill="FFFFFF"/>
        </w:rPr>
        <w:t>по сбору предложений</w:t>
      </w:r>
      <w:r w:rsidRPr="009D567F">
        <w:rPr>
          <w:rFonts w:ascii="Times New Roman" w:hAnsi="Times New Roman" w:cs="Times New Roman"/>
          <w:b/>
          <w:sz w:val="28"/>
          <w:szCs w:val="28"/>
        </w:rPr>
        <w:t xml:space="preserve"> граждан Асбестовского городского округа </w:t>
      </w:r>
    </w:p>
    <w:p w:rsidR="007E6821" w:rsidRPr="009D567F" w:rsidRDefault="009D567F" w:rsidP="009D567F">
      <w:pPr>
        <w:jc w:val="center"/>
        <w:rPr>
          <w:b/>
        </w:rPr>
      </w:pPr>
      <w:r w:rsidRPr="009D567F">
        <w:rPr>
          <w:rFonts w:ascii="Times New Roman" w:hAnsi="Times New Roman" w:cs="Times New Roman"/>
          <w:b/>
          <w:sz w:val="28"/>
          <w:szCs w:val="28"/>
        </w:rPr>
        <w:t>о перечне мероприятий и функциях территории по результатам выбора общественной территории в рамках участия во Всероссийском конкурсе лучших проектов создания комфортной городской среды</w:t>
      </w:r>
    </w:p>
    <w:p w:rsidR="007E6821" w:rsidRDefault="007E6821"/>
    <w:p w:rsidR="007E6821" w:rsidRDefault="007E6821"/>
    <w:tbl>
      <w:tblPr>
        <w:tblStyle w:val="a9"/>
        <w:tblW w:w="0" w:type="auto"/>
        <w:tblLayout w:type="fixed"/>
        <w:tblLook w:val="04A0"/>
      </w:tblPr>
      <w:tblGrid>
        <w:gridCol w:w="2093"/>
        <w:gridCol w:w="3827"/>
        <w:gridCol w:w="4217"/>
      </w:tblGrid>
      <w:tr w:rsidR="009D567F" w:rsidTr="008B0B3A">
        <w:tc>
          <w:tcPr>
            <w:tcW w:w="2093" w:type="dxa"/>
          </w:tcPr>
          <w:p w:rsidR="009D567F" w:rsidRPr="00E6365B" w:rsidRDefault="009D567F" w:rsidP="009D567F">
            <w:pPr>
              <w:rPr>
                <w:rFonts w:ascii="Times New Roman" w:hAnsi="Times New Roman" w:cs="Times New Roman"/>
                <w:b/>
                <w:sz w:val="28"/>
                <w:szCs w:val="28"/>
              </w:rPr>
            </w:pPr>
            <w:r w:rsidRPr="00E6365B">
              <w:rPr>
                <w:rFonts w:ascii="Times New Roman" w:hAnsi="Times New Roman" w:cs="Times New Roman"/>
                <w:b/>
                <w:sz w:val="28"/>
                <w:szCs w:val="28"/>
              </w:rPr>
              <w:t xml:space="preserve">Наименование </w:t>
            </w:r>
            <w:r w:rsidR="00E6365B">
              <w:rPr>
                <w:rFonts w:ascii="Times New Roman" w:hAnsi="Times New Roman" w:cs="Times New Roman"/>
                <w:b/>
                <w:sz w:val="28"/>
                <w:szCs w:val="28"/>
              </w:rPr>
              <w:t xml:space="preserve">общественной </w:t>
            </w:r>
            <w:r w:rsidRPr="00E6365B">
              <w:rPr>
                <w:rFonts w:ascii="Times New Roman" w:hAnsi="Times New Roman" w:cs="Times New Roman"/>
                <w:b/>
                <w:sz w:val="28"/>
                <w:szCs w:val="28"/>
              </w:rPr>
              <w:t xml:space="preserve">территории </w:t>
            </w:r>
          </w:p>
        </w:tc>
        <w:tc>
          <w:tcPr>
            <w:tcW w:w="3827" w:type="dxa"/>
          </w:tcPr>
          <w:p w:rsidR="009D567F" w:rsidRPr="00E6365B" w:rsidRDefault="00CD126C" w:rsidP="00CD126C">
            <w:pPr>
              <w:rPr>
                <w:rFonts w:ascii="Times New Roman" w:hAnsi="Times New Roman" w:cs="Times New Roman"/>
                <w:b/>
                <w:sz w:val="28"/>
                <w:szCs w:val="28"/>
              </w:rPr>
            </w:pPr>
            <w:r w:rsidRPr="00E6365B">
              <w:rPr>
                <w:rFonts w:ascii="Times New Roman" w:hAnsi="Times New Roman" w:cs="Times New Roman"/>
                <w:b/>
                <w:sz w:val="28"/>
                <w:szCs w:val="28"/>
              </w:rPr>
              <w:t>Функции территории</w:t>
            </w:r>
          </w:p>
        </w:tc>
        <w:tc>
          <w:tcPr>
            <w:tcW w:w="4217" w:type="dxa"/>
          </w:tcPr>
          <w:p w:rsidR="009D567F" w:rsidRDefault="00CD126C">
            <w:pPr>
              <w:rPr>
                <w:rFonts w:ascii="Times New Roman" w:hAnsi="Times New Roman" w:cs="Times New Roman"/>
                <w:b/>
                <w:sz w:val="28"/>
                <w:szCs w:val="28"/>
              </w:rPr>
            </w:pPr>
            <w:r w:rsidRPr="00E6365B">
              <w:rPr>
                <w:rFonts w:ascii="Times New Roman" w:hAnsi="Times New Roman" w:cs="Times New Roman"/>
                <w:b/>
                <w:sz w:val="28"/>
                <w:szCs w:val="28"/>
              </w:rPr>
              <w:t xml:space="preserve">Перечень мероприятий </w:t>
            </w:r>
          </w:p>
          <w:p w:rsidR="00885C33" w:rsidRPr="00E6365B" w:rsidRDefault="00885C33">
            <w:pPr>
              <w:rPr>
                <w:rFonts w:ascii="Times New Roman" w:hAnsi="Times New Roman" w:cs="Times New Roman"/>
                <w:b/>
                <w:sz w:val="28"/>
                <w:szCs w:val="28"/>
              </w:rPr>
            </w:pPr>
            <w:r>
              <w:rPr>
                <w:rFonts w:ascii="Times New Roman" w:hAnsi="Times New Roman" w:cs="Times New Roman"/>
                <w:b/>
                <w:sz w:val="28"/>
                <w:szCs w:val="28"/>
              </w:rPr>
              <w:t>(замена, устройство)</w:t>
            </w:r>
          </w:p>
        </w:tc>
      </w:tr>
      <w:tr w:rsidR="00CD126C" w:rsidTr="008B0B3A">
        <w:tc>
          <w:tcPr>
            <w:tcW w:w="2093" w:type="dxa"/>
            <w:vMerge w:val="restart"/>
          </w:tcPr>
          <w:p w:rsidR="00E02DEF" w:rsidRDefault="00E02DEF">
            <w:pPr>
              <w:rPr>
                <w:rFonts w:ascii="Times New Roman" w:hAnsi="Times New Roman"/>
                <w:b/>
                <w:sz w:val="28"/>
                <w:szCs w:val="28"/>
              </w:rPr>
            </w:pPr>
          </w:p>
          <w:p w:rsidR="00E02DEF" w:rsidRDefault="00E02DEF">
            <w:pPr>
              <w:rPr>
                <w:rFonts w:ascii="Times New Roman" w:hAnsi="Times New Roman"/>
                <w:b/>
                <w:sz w:val="28"/>
                <w:szCs w:val="28"/>
              </w:rPr>
            </w:pPr>
          </w:p>
          <w:p w:rsidR="00E02DEF" w:rsidRDefault="00E02DEF">
            <w:pPr>
              <w:rPr>
                <w:rFonts w:ascii="Times New Roman" w:hAnsi="Times New Roman"/>
                <w:b/>
                <w:sz w:val="28"/>
                <w:szCs w:val="28"/>
              </w:rPr>
            </w:pPr>
          </w:p>
          <w:p w:rsidR="00CD126C" w:rsidRPr="00E02DEF" w:rsidRDefault="00E02DEF">
            <w:pPr>
              <w:rPr>
                <w:b/>
              </w:rPr>
            </w:pPr>
            <w:r w:rsidRPr="00E02DEF">
              <w:rPr>
                <w:rFonts w:ascii="Times New Roman" w:hAnsi="Times New Roman"/>
                <w:b/>
                <w:sz w:val="28"/>
                <w:szCs w:val="28"/>
              </w:rPr>
              <w:t xml:space="preserve">Аллея по улице Уральская, включая сквер в районе </w:t>
            </w:r>
            <w:r w:rsidRPr="00E02DEF">
              <w:rPr>
                <w:rFonts w:ascii="Times New Roman" w:eastAsia="Times New Roman" w:hAnsi="Times New Roman"/>
                <w:b/>
                <w:color w:val="000000"/>
                <w:sz w:val="28"/>
                <w:szCs w:val="28"/>
              </w:rPr>
              <w:t xml:space="preserve">МБУК </w:t>
            </w:r>
            <w:r w:rsidR="003A569D">
              <w:rPr>
                <w:rFonts w:ascii="Times New Roman" w:eastAsia="Times New Roman" w:hAnsi="Times New Roman"/>
                <w:b/>
                <w:color w:val="000000"/>
                <w:sz w:val="28"/>
                <w:szCs w:val="28"/>
              </w:rPr>
              <w:t>«</w:t>
            </w:r>
            <w:r w:rsidRPr="00E02DEF">
              <w:rPr>
                <w:rFonts w:ascii="Times New Roman" w:eastAsia="Times New Roman" w:hAnsi="Times New Roman"/>
                <w:b/>
                <w:color w:val="000000"/>
                <w:sz w:val="28"/>
                <w:szCs w:val="28"/>
              </w:rPr>
              <w:t>ЦКиД  им. М.Горького</w:t>
            </w:r>
            <w:r w:rsidR="003A569D">
              <w:rPr>
                <w:rFonts w:ascii="Times New Roman" w:eastAsia="Times New Roman" w:hAnsi="Times New Roman"/>
                <w:b/>
                <w:color w:val="000000"/>
                <w:sz w:val="28"/>
                <w:szCs w:val="28"/>
              </w:rPr>
              <w:t>»</w:t>
            </w:r>
          </w:p>
        </w:tc>
        <w:tc>
          <w:tcPr>
            <w:tcW w:w="3827" w:type="dxa"/>
          </w:tcPr>
          <w:p w:rsidR="00E02DEF"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Rectangle 2" o:spid="_x0000_s1032" style="position:absolute;margin-left:141.85pt;margin-top:6.6pt;width:27.05pt;height:22.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E02DEF" w:rsidRPr="006C6830" w:rsidRDefault="006C6830" w:rsidP="006C6830">
            <w:pPr>
              <w:rPr>
                <w:rFonts w:ascii="Times New Roman" w:hAnsi="Times New Roman" w:cs="Times New Roman"/>
                <w:sz w:val="28"/>
                <w:szCs w:val="28"/>
              </w:rPr>
            </w:pPr>
            <w:r>
              <w:rPr>
                <w:rFonts w:ascii="Times New Roman" w:hAnsi="Times New Roman" w:cs="Times New Roman"/>
                <w:sz w:val="28"/>
                <w:szCs w:val="28"/>
              </w:rPr>
              <w:t xml:space="preserve">1. </w:t>
            </w:r>
            <w:r w:rsidR="00B753DF" w:rsidRPr="006C6830">
              <w:rPr>
                <w:rFonts w:ascii="Times New Roman" w:hAnsi="Times New Roman" w:cs="Times New Roman"/>
                <w:sz w:val="28"/>
                <w:szCs w:val="28"/>
              </w:rPr>
              <w:t>Социальная</w:t>
            </w:r>
          </w:p>
        </w:tc>
        <w:tc>
          <w:tcPr>
            <w:tcW w:w="4217" w:type="dxa"/>
          </w:tcPr>
          <w:p w:rsidR="00CD126C" w:rsidRPr="006C6830" w:rsidRDefault="00181823" w:rsidP="00885C33">
            <w:pPr>
              <w:ind w:left="360"/>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171.05pt;margin-top:6.6pt;width:27.05pt;height:2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885C33" w:rsidRPr="006C6830" w:rsidRDefault="00885C33" w:rsidP="00885C33">
            <w:pPr>
              <w:rPr>
                <w:rFonts w:ascii="Times New Roman" w:hAnsi="Times New Roman" w:cs="Times New Roman"/>
                <w:sz w:val="28"/>
                <w:szCs w:val="28"/>
              </w:rPr>
            </w:pPr>
            <w:r w:rsidRPr="006C6830">
              <w:rPr>
                <w:rFonts w:ascii="Times New Roman" w:hAnsi="Times New Roman" w:cs="Times New Roman"/>
                <w:sz w:val="28"/>
                <w:szCs w:val="28"/>
              </w:rPr>
              <w:t>1. Покрытие поверхности</w:t>
            </w:r>
          </w:p>
        </w:tc>
      </w:tr>
      <w:tr w:rsidR="00CD126C" w:rsidTr="008B0B3A">
        <w:tc>
          <w:tcPr>
            <w:tcW w:w="2093" w:type="dxa"/>
            <w:vMerge/>
          </w:tcPr>
          <w:p w:rsidR="00CD126C" w:rsidRDefault="00CD126C"/>
        </w:tc>
        <w:tc>
          <w:tcPr>
            <w:tcW w:w="3827" w:type="dxa"/>
          </w:tcPr>
          <w:p w:rsidR="00E02DEF"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33" style="position:absolute;margin-left:141.85pt;margin-top:5.4pt;width:27.05pt;height:22.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E02DEF" w:rsidRPr="006C6830" w:rsidRDefault="006C6830" w:rsidP="006C6830">
            <w:pPr>
              <w:rPr>
                <w:rFonts w:ascii="Times New Roman" w:hAnsi="Times New Roman" w:cs="Times New Roman"/>
                <w:sz w:val="28"/>
                <w:szCs w:val="28"/>
              </w:rPr>
            </w:pPr>
            <w:r>
              <w:rPr>
                <w:rFonts w:ascii="Times New Roman" w:hAnsi="Times New Roman" w:cs="Times New Roman"/>
                <w:sz w:val="28"/>
                <w:szCs w:val="28"/>
              </w:rPr>
              <w:t xml:space="preserve">2. </w:t>
            </w:r>
            <w:r w:rsidR="00B753DF" w:rsidRPr="006C6830">
              <w:rPr>
                <w:rFonts w:ascii="Times New Roman" w:hAnsi="Times New Roman" w:cs="Times New Roman"/>
                <w:sz w:val="28"/>
                <w:szCs w:val="28"/>
              </w:rPr>
              <w:t xml:space="preserve">Коммуникационная </w:t>
            </w:r>
          </w:p>
        </w:tc>
        <w:tc>
          <w:tcPr>
            <w:tcW w:w="4217" w:type="dxa"/>
          </w:tcPr>
          <w:p w:rsidR="00CD126C"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43" style="position:absolute;margin-left:171.05pt;margin-top:5.4pt;width:27.05pt;height:22.7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885C33" w:rsidRPr="006C6830" w:rsidRDefault="00885C33" w:rsidP="00885C33">
            <w:pPr>
              <w:rPr>
                <w:rFonts w:ascii="Times New Roman" w:hAnsi="Times New Roman" w:cs="Times New Roman"/>
                <w:sz w:val="28"/>
                <w:szCs w:val="28"/>
              </w:rPr>
            </w:pPr>
            <w:r w:rsidRPr="006C6830">
              <w:rPr>
                <w:rFonts w:ascii="Times New Roman" w:hAnsi="Times New Roman" w:cs="Times New Roman"/>
                <w:sz w:val="28"/>
                <w:szCs w:val="28"/>
              </w:rPr>
              <w:t xml:space="preserve"> 2.  О</w:t>
            </w:r>
            <w:r w:rsidRPr="006C6830">
              <w:rPr>
                <w:rFonts w:ascii="Times New Roman" w:eastAsia="Times New Roman" w:hAnsi="Times New Roman" w:cs="Times New Roman"/>
                <w:sz w:val="28"/>
                <w:szCs w:val="28"/>
              </w:rPr>
              <w:t>граждение</w:t>
            </w:r>
          </w:p>
        </w:tc>
      </w:tr>
      <w:tr w:rsidR="00CD126C" w:rsidTr="008B0B3A">
        <w:tc>
          <w:tcPr>
            <w:tcW w:w="2093" w:type="dxa"/>
            <w:vMerge/>
          </w:tcPr>
          <w:p w:rsidR="00CD126C" w:rsidRDefault="00CD126C"/>
        </w:tc>
        <w:tc>
          <w:tcPr>
            <w:tcW w:w="3827" w:type="dxa"/>
          </w:tcPr>
          <w:p w:rsidR="00E02DEF"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34" style="position:absolute;margin-left:141.85pt;margin-top:2.05pt;width:27.05pt;height:22.7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E02DEF" w:rsidRPr="006C6830" w:rsidRDefault="006C6830" w:rsidP="006C6830">
            <w:pPr>
              <w:rPr>
                <w:rFonts w:ascii="Times New Roman" w:hAnsi="Times New Roman" w:cs="Times New Roman"/>
                <w:sz w:val="28"/>
                <w:szCs w:val="28"/>
              </w:rPr>
            </w:pPr>
            <w:r>
              <w:rPr>
                <w:rFonts w:ascii="Times New Roman" w:hAnsi="Times New Roman" w:cs="Times New Roman"/>
                <w:sz w:val="28"/>
                <w:szCs w:val="28"/>
              </w:rPr>
              <w:t xml:space="preserve">3. </w:t>
            </w:r>
            <w:r w:rsidR="00B753DF" w:rsidRPr="006C6830">
              <w:rPr>
                <w:rFonts w:ascii="Times New Roman" w:hAnsi="Times New Roman" w:cs="Times New Roman"/>
                <w:sz w:val="28"/>
                <w:szCs w:val="28"/>
              </w:rPr>
              <w:t>Просветительская</w:t>
            </w:r>
          </w:p>
        </w:tc>
        <w:tc>
          <w:tcPr>
            <w:tcW w:w="4217" w:type="dxa"/>
          </w:tcPr>
          <w:p w:rsidR="00CD126C"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171.05pt;margin-top:5.9pt;width:27.05pt;height:22.7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885C33" w:rsidRPr="006C6830" w:rsidRDefault="00885C33" w:rsidP="00885C33">
            <w:pPr>
              <w:rPr>
                <w:rFonts w:ascii="Times New Roman" w:hAnsi="Times New Roman" w:cs="Times New Roman"/>
                <w:sz w:val="28"/>
                <w:szCs w:val="28"/>
              </w:rPr>
            </w:pPr>
            <w:r w:rsidRPr="006C6830">
              <w:rPr>
                <w:rFonts w:ascii="Times New Roman" w:hAnsi="Times New Roman" w:cs="Times New Roman"/>
                <w:sz w:val="28"/>
                <w:szCs w:val="28"/>
              </w:rPr>
              <w:t xml:space="preserve"> 3. Освещение</w:t>
            </w:r>
          </w:p>
        </w:tc>
      </w:tr>
      <w:tr w:rsidR="00CD126C" w:rsidTr="008B0B3A">
        <w:tc>
          <w:tcPr>
            <w:tcW w:w="2093" w:type="dxa"/>
            <w:vMerge/>
          </w:tcPr>
          <w:p w:rsidR="00CD126C" w:rsidRDefault="00CD126C"/>
        </w:tc>
        <w:tc>
          <w:tcPr>
            <w:tcW w:w="3827" w:type="dxa"/>
          </w:tcPr>
          <w:p w:rsidR="00E02DEF"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35" style="position:absolute;margin-left:141.85pt;margin-top:5.1pt;width:27.05pt;height:22.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E02DEF" w:rsidRPr="006C6830" w:rsidRDefault="006C6830" w:rsidP="006C6830">
            <w:pPr>
              <w:rPr>
                <w:rFonts w:ascii="Times New Roman" w:hAnsi="Times New Roman" w:cs="Times New Roman"/>
                <w:sz w:val="28"/>
                <w:szCs w:val="28"/>
              </w:rPr>
            </w:pPr>
            <w:r>
              <w:rPr>
                <w:rFonts w:ascii="Times New Roman" w:hAnsi="Times New Roman" w:cs="Times New Roman"/>
                <w:sz w:val="28"/>
                <w:szCs w:val="28"/>
              </w:rPr>
              <w:t xml:space="preserve">4. </w:t>
            </w:r>
            <w:r w:rsidR="00B753DF" w:rsidRPr="006C6830">
              <w:rPr>
                <w:rFonts w:ascii="Times New Roman" w:hAnsi="Times New Roman" w:cs="Times New Roman"/>
                <w:sz w:val="28"/>
                <w:szCs w:val="28"/>
              </w:rPr>
              <w:t>Культурная</w:t>
            </w:r>
          </w:p>
        </w:tc>
        <w:tc>
          <w:tcPr>
            <w:tcW w:w="4217" w:type="dxa"/>
          </w:tcPr>
          <w:p w:rsidR="00CD126C"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45" style="position:absolute;margin-left:171.05pt;margin-top:5.1pt;width:27.05pt;height:22.7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885C33" w:rsidRPr="006C6830" w:rsidRDefault="00885C33">
            <w:pPr>
              <w:rPr>
                <w:rFonts w:ascii="Times New Roman" w:hAnsi="Times New Roman" w:cs="Times New Roman"/>
                <w:sz w:val="28"/>
                <w:szCs w:val="28"/>
              </w:rPr>
            </w:pPr>
            <w:r w:rsidRPr="006C6830">
              <w:rPr>
                <w:rFonts w:ascii="Times New Roman" w:hAnsi="Times New Roman" w:cs="Times New Roman"/>
                <w:sz w:val="28"/>
                <w:szCs w:val="28"/>
              </w:rPr>
              <w:t>4. Скамьи</w:t>
            </w:r>
            <w:r w:rsidR="00DB490A">
              <w:rPr>
                <w:rFonts w:ascii="Times New Roman" w:hAnsi="Times New Roman" w:cs="Times New Roman"/>
                <w:sz w:val="28"/>
                <w:szCs w:val="28"/>
              </w:rPr>
              <w:t>, урны</w:t>
            </w:r>
          </w:p>
        </w:tc>
      </w:tr>
      <w:tr w:rsidR="00E02DEF" w:rsidTr="008B0B3A">
        <w:tc>
          <w:tcPr>
            <w:tcW w:w="2093" w:type="dxa"/>
            <w:vMerge/>
          </w:tcPr>
          <w:p w:rsidR="00E02DEF" w:rsidRDefault="00E02DEF"/>
        </w:tc>
        <w:tc>
          <w:tcPr>
            <w:tcW w:w="3827" w:type="dxa"/>
          </w:tcPr>
          <w:p w:rsidR="00E02DEF"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36" style="position:absolute;margin-left:141.85pt;margin-top:5.2pt;width:27.05pt;height:2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E02DEF" w:rsidRPr="006C6830" w:rsidRDefault="006C6830" w:rsidP="006C6830">
            <w:pPr>
              <w:rPr>
                <w:rFonts w:ascii="Times New Roman" w:hAnsi="Times New Roman" w:cs="Times New Roman"/>
                <w:sz w:val="28"/>
                <w:szCs w:val="28"/>
              </w:rPr>
            </w:pPr>
            <w:r>
              <w:rPr>
                <w:rFonts w:ascii="Times New Roman" w:hAnsi="Times New Roman" w:cs="Times New Roman"/>
                <w:sz w:val="28"/>
                <w:szCs w:val="28"/>
              </w:rPr>
              <w:t xml:space="preserve">5. </w:t>
            </w:r>
            <w:r w:rsidR="00B753DF" w:rsidRPr="006C6830">
              <w:rPr>
                <w:rFonts w:ascii="Times New Roman" w:hAnsi="Times New Roman" w:cs="Times New Roman"/>
                <w:sz w:val="28"/>
                <w:szCs w:val="28"/>
              </w:rPr>
              <w:t>Туристическая</w:t>
            </w:r>
          </w:p>
        </w:tc>
        <w:tc>
          <w:tcPr>
            <w:tcW w:w="4217" w:type="dxa"/>
          </w:tcPr>
          <w:p w:rsidR="006C6830"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46" style="position:absolute;margin-left:171.05pt;margin-top:5.2pt;width:27.05pt;height:22.7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E02DEF" w:rsidRPr="006C6830" w:rsidRDefault="006C6830" w:rsidP="00DB490A">
            <w:pPr>
              <w:rPr>
                <w:rFonts w:ascii="Times New Roman" w:hAnsi="Times New Roman" w:cs="Times New Roman"/>
                <w:sz w:val="28"/>
                <w:szCs w:val="28"/>
              </w:rPr>
            </w:pPr>
            <w:r w:rsidRPr="006C6830">
              <w:rPr>
                <w:rFonts w:ascii="Times New Roman" w:hAnsi="Times New Roman" w:cs="Times New Roman"/>
                <w:sz w:val="28"/>
                <w:szCs w:val="28"/>
              </w:rPr>
              <w:t xml:space="preserve">5. </w:t>
            </w:r>
            <w:r w:rsidR="00DB490A">
              <w:rPr>
                <w:rFonts w:ascii="Times New Roman" w:hAnsi="Times New Roman" w:cs="Times New Roman"/>
                <w:sz w:val="28"/>
                <w:szCs w:val="28"/>
              </w:rPr>
              <w:t>Озеленение</w:t>
            </w:r>
          </w:p>
        </w:tc>
      </w:tr>
      <w:tr w:rsidR="00E02DEF" w:rsidTr="008B0B3A">
        <w:tc>
          <w:tcPr>
            <w:tcW w:w="2093" w:type="dxa"/>
            <w:vMerge/>
          </w:tcPr>
          <w:p w:rsidR="00E02DEF" w:rsidRDefault="00E02DEF"/>
        </w:tc>
        <w:tc>
          <w:tcPr>
            <w:tcW w:w="3827" w:type="dxa"/>
          </w:tcPr>
          <w:p w:rsidR="00E02DEF"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37" style="position:absolute;margin-left:141.85pt;margin-top:4.8pt;width:27.05pt;height:22.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E02DEF" w:rsidRPr="006C6830" w:rsidRDefault="006C6830" w:rsidP="006C6830">
            <w:pPr>
              <w:rPr>
                <w:rFonts w:ascii="Times New Roman" w:hAnsi="Times New Roman" w:cs="Times New Roman"/>
                <w:sz w:val="28"/>
                <w:szCs w:val="28"/>
              </w:rPr>
            </w:pPr>
            <w:r>
              <w:rPr>
                <w:rFonts w:ascii="Times New Roman" w:hAnsi="Times New Roman" w:cs="Times New Roman"/>
                <w:sz w:val="28"/>
                <w:szCs w:val="28"/>
              </w:rPr>
              <w:t xml:space="preserve">6. </w:t>
            </w:r>
            <w:r w:rsidR="00B753DF" w:rsidRPr="006C6830">
              <w:rPr>
                <w:rFonts w:ascii="Times New Roman" w:hAnsi="Times New Roman" w:cs="Times New Roman"/>
                <w:sz w:val="28"/>
                <w:szCs w:val="28"/>
              </w:rPr>
              <w:t xml:space="preserve">Оздоровительная </w:t>
            </w:r>
          </w:p>
        </w:tc>
        <w:tc>
          <w:tcPr>
            <w:tcW w:w="4217" w:type="dxa"/>
          </w:tcPr>
          <w:p w:rsidR="00E02DEF"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47" style="position:absolute;margin-left:171.05pt;margin-top:4.8pt;width:27.05pt;height:22.7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6C6830" w:rsidRPr="006C6830" w:rsidRDefault="006C6830" w:rsidP="00DB490A">
            <w:pPr>
              <w:rPr>
                <w:rFonts w:ascii="Times New Roman" w:hAnsi="Times New Roman" w:cs="Times New Roman"/>
                <w:sz w:val="28"/>
                <w:szCs w:val="28"/>
              </w:rPr>
            </w:pPr>
            <w:r w:rsidRPr="006C6830">
              <w:rPr>
                <w:rFonts w:ascii="Times New Roman" w:hAnsi="Times New Roman" w:cs="Times New Roman"/>
                <w:sz w:val="28"/>
                <w:szCs w:val="28"/>
              </w:rPr>
              <w:t xml:space="preserve">6. </w:t>
            </w:r>
            <w:r w:rsidR="00DB490A">
              <w:rPr>
                <w:rFonts w:ascii="Times New Roman" w:hAnsi="Times New Roman" w:cs="Times New Roman"/>
                <w:sz w:val="28"/>
                <w:szCs w:val="28"/>
              </w:rPr>
              <w:t xml:space="preserve">Детская площадка </w:t>
            </w:r>
          </w:p>
        </w:tc>
      </w:tr>
      <w:tr w:rsidR="00E02DEF" w:rsidTr="008B0B3A">
        <w:tc>
          <w:tcPr>
            <w:tcW w:w="2093" w:type="dxa"/>
            <w:vMerge/>
          </w:tcPr>
          <w:p w:rsidR="00E02DEF" w:rsidRDefault="00E02DEF"/>
        </w:tc>
        <w:tc>
          <w:tcPr>
            <w:tcW w:w="3827" w:type="dxa"/>
          </w:tcPr>
          <w:p w:rsidR="00E02DEF"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38" style="position:absolute;margin-left:141.85pt;margin-top:5.75pt;width:27.05pt;height:22.7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E02DEF" w:rsidRPr="006C6830" w:rsidRDefault="006C6830" w:rsidP="006C6830">
            <w:pPr>
              <w:rPr>
                <w:rFonts w:ascii="Times New Roman" w:hAnsi="Times New Roman" w:cs="Times New Roman"/>
                <w:sz w:val="28"/>
                <w:szCs w:val="28"/>
              </w:rPr>
            </w:pPr>
            <w:r>
              <w:rPr>
                <w:rFonts w:ascii="Times New Roman" w:hAnsi="Times New Roman" w:cs="Times New Roman"/>
                <w:sz w:val="28"/>
                <w:szCs w:val="28"/>
              </w:rPr>
              <w:t xml:space="preserve">7. </w:t>
            </w:r>
            <w:r w:rsidR="00B753DF" w:rsidRPr="006C6830">
              <w:rPr>
                <w:rFonts w:ascii="Times New Roman" w:hAnsi="Times New Roman" w:cs="Times New Roman"/>
                <w:sz w:val="28"/>
                <w:szCs w:val="28"/>
              </w:rPr>
              <w:t>Торговая</w:t>
            </w:r>
          </w:p>
        </w:tc>
        <w:tc>
          <w:tcPr>
            <w:tcW w:w="4217" w:type="dxa"/>
          </w:tcPr>
          <w:p w:rsidR="006C6830" w:rsidRPr="006C6830" w:rsidRDefault="00181823" w:rsidP="006C6830">
            <w:pPr>
              <w:ind w:left="360"/>
              <w:rPr>
                <w:rFonts w:ascii="Times New Roman" w:hAnsi="Times New Roman" w:cs="Times New Roman"/>
                <w:sz w:val="28"/>
                <w:szCs w:val="28"/>
              </w:rPr>
            </w:pPr>
            <w:r>
              <w:rPr>
                <w:rFonts w:ascii="Times New Roman" w:hAnsi="Times New Roman" w:cs="Times New Roman"/>
                <w:noProof/>
                <w:sz w:val="28"/>
                <w:szCs w:val="28"/>
              </w:rPr>
              <w:pict>
                <v:rect id="_x0000_s1048" style="position:absolute;left:0;text-align:left;margin-left:171.05pt;margin-top:5.75pt;width:27.05pt;height:22.7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E02DEF" w:rsidRPr="006C6830" w:rsidRDefault="006C6830" w:rsidP="003A569D">
            <w:pPr>
              <w:rPr>
                <w:rFonts w:ascii="Times New Roman" w:hAnsi="Times New Roman" w:cs="Times New Roman"/>
                <w:sz w:val="28"/>
                <w:szCs w:val="28"/>
              </w:rPr>
            </w:pPr>
            <w:r w:rsidRPr="006C6830">
              <w:rPr>
                <w:rFonts w:ascii="Times New Roman" w:hAnsi="Times New Roman" w:cs="Times New Roman"/>
                <w:sz w:val="28"/>
                <w:szCs w:val="28"/>
              </w:rPr>
              <w:t xml:space="preserve">7. </w:t>
            </w:r>
            <w:r w:rsidR="00DB490A" w:rsidRPr="006C6830">
              <w:rPr>
                <w:rFonts w:ascii="Times New Roman" w:hAnsi="Times New Roman" w:cs="Times New Roman"/>
                <w:sz w:val="28"/>
                <w:szCs w:val="28"/>
              </w:rPr>
              <w:t>Фонтан</w:t>
            </w:r>
            <w:r w:rsidR="00DB490A">
              <w:rPr>
                <w:rFonts w:ascii="Times New Roman" w:hAnsi="Times New Roman" w:cs="Times New Roman"/>
                <w:sz w:val="28"/>
                <w:szCs w:val="28"/>
              </w:rPr>
              <w:t>, с</w:t>
            </w:r>
            <w:r w:rsidRPr="006C6830">
              <w:rPr>
                <w:rFonts w:ascii="Times New Roman" w:hAnsi="Times New Roman" w:cs="Times New Roman"/>
                <w:sz w:val="28"/>
                <w:szCs w:val="28"/>
              </w:rPr>
              <w:t xml:space="preserve">цена </w:t>
            </w:r>
          </w:p>
        </w:tc>
      </w:tr>
      <w:tr w:rsidR="00E02DEF" w:rsidTr="008B0B3A">
        <w:trPr>
          <w:trHeight w:val="596"/>
        </w:trPr>
        <w:tc>
          <w:tcPr>
            <w:tcW w:w="2093" w:type="dxa"/>
            <w:vMerge/>
          </w:tcPr>
          <w:p w:rsidR="00E02DEF" w:rsidRDefault="00E02DEF"/>
        </w:tc>
        <w:tc>
          <w:tcPr>
            <w:tcW w:w="3827" w:type="dxa"/>
          </w:tcPr>
          <w:p w:rsidR="006C6830" w:rsidRDefault="00181823" w:rsidP="006C6830">
            <w:pPr>
              <w:rPr>
                <w:rFonts w:ascii="Times New Roman" w:hAnsi="Times New Roman" w:cs="Times New Roman"/>
                <w:sz w:val="28"/>
                <w:szCs w:val="28"/>
              </w:rPr>
            </w:pPr>
            <w:r w:rsidRPr="00181823">
              <w:rPr>
                <w:noProof/>
              </w:rPr>
              <w:pict>
                <v:rect id="_x0000_s1039" style="position:absolute;margin-left:141.85pt;margin-top:4.6pt;width:27.05pt;height:22.7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E02DEF" w:rsidRPr="006C6830" w:rsidRDefault="006C6830" w:rsidP="006C6830">
            <w:pPr>
              <w:rPr>
                <w:rFonts w:ascii="Times New Roman" w:hAnsi="Times New Roman" w:cs="Times New Roman"/>
                <w:sz w:val="28"/>
                <w:szCs w:val="28"/>
              </w:rPr>
            </w:pPr>
            <w:r>
              <w:rPr>
                <w:rFonts w:ascii="Times New Roman" w:hAnsi="Times New Roman" w:cs="Times New Roman"/>
                <w:sz w:val="28"/>
                <w:szCs w:val="28"/>
              </w:rPr>
              <w:t xml:space="preserve">8. </w:t>
            </w:r>
            <w:r w:rsidR="00954318" w:rsidRPr="006C6830">
              <w:rPr>
                <w:rFonts w:ascii="Times New Roman" w:hAnsi="Times New Roman" w:cs="Times New Roman"/>
                <w:sz w:val="28"/>
                <w:szCs w:val="28"/>
              </w:rPr>
              <w:t>Рекреационная</w:t>
            </w:r>
          </w:p>
        </w:tc>
        <w:tc>
          <w:tcPr>
            <w:tcW w:w="4217" w:type="dxa"/>
          </w:tcPr>
          <w:p w:rsidR="00E02DEF" w:rsidRPr="006C6830" w:rsidRDefault="00181823" w:rsidP="006C6830">
            <w:pPr>
              <w:pStyle w:val="a8"/>
              <w:rPr>
                <w:rFonts w:ascii="Times New Roman" w:hAnsi="Times New Roman" w:cs="Times New Roman"/>
                <w:sz w:val="28"/>
                <w:szCs w:val="28"/>
              </w:rPr>
            </w:pPr>
            <w:r>
              <w:rPr>
                <w:rFonts w:ascii="Times New Roman" w:hAnsi="Times New Roman" w:cs="Times New Roman"/>
                <w:noProof/>
                <w:sz w:val="28"/>
                <w:szCs w:val="28"/>
              </w:rPr>
              <w:pict>
                <v:rect id="_x0000_s1049" style="position:absolute;left:0;text-align:left;margin-left:171.05pt;margin-top:4.6pt;width:27.05pt;height:22.7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6C6830" w:rsidRPr="006C6830" w:rsidRDefault="006C6830" w:rsidP="006C6830">
            <w:pPr>
              <w:rPr>
                <w:rFonts w:ascii="Times New Roman" w:hAnsi="Times New Roman" w:cs="Times New Roman"/>
                <w:sz w:val="28"/>
                <w:szCs w:val="28"/>
              </w:rPr>
            </w:pPr>
            <w:r w:rsidRPr="006C6830">
              <w:rPr>
                <w:rFonts w:ascii="Times New Roman" w:hAnsi="Times New Roman" w:cs="Times New Roman"/>
                <w:sz w:val="28"/>
                <w:szCs w:val="28"/>
              </w:rPr>
              <w:t>8.  Контейнерные площадки</w:t>
            </w:r>
          </w:p>
        </w:tc>
      </w:tr>
      <w:tr w:rsidR="00E02DEF" w:rsidTr="008B0B3A">
        <w:trPr>
          <w:trHeight w:val="661"/>
        </w:trPr>
        <w:tc>
          <w:tcPr>
            <w:tcW w:w="2093" w:type="dxa"/>
            <w:vMerge/>
          </w:tcPr>
          <w:p w:rsidR="00E02DEF" w:rsidRDefault="00E02DEF"/>
        </w:tc>
        <w:tc>
          <w:tcPr>
            <w:tcW w:w="3827" w:type="dxa"/>
          </w:tcPr>
          <w:p w:rsidR="006C6830" w:rsidRDefault="00181823" w:rsidP="006C6830">
            <w:pPr>
              <w:rPr>
                <w:rFonts w:ascii="Times New Roman" w:hAnsi="Times New Roman" w:cs="Times New Roman"/>
                <w:sz w:val="28"/>
                <w:szCs w:val="28"/>
              </w:rPr>
            </w:pPr>
            <w:r w:rsidRPr="00181823">
              <w:rPr>
                <w:noProof/>
              </w:rPr>
              <w:pict>
                <v:rect id="_x0000_s1040" style="position:absolute;margin-left:141.85pt;margin-top:5.5pt;width:27.05pt;height:22.7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E02DEF" w:rsidRPr="006C6830" w:rsidRDefault="006C6830" w:rsidP="006C6830">
            <w:pPr>
              <w:rPr>
                <w:rFonts w:ascii="Times New Roman" w:hAnsi="Times New Roman" w:cs="Times New Roman"/>
                <w:sz w:val="28"/>
                <w:szCs w:val="28"/>
              </w:rPr>
            </w:pPr>
            <w:r>
              <w:rPr>
                <w:rFonts w:ascii="Times New Roman" w:hAnsi="Times New Roman" w:cs="Times New Roman"/>
                <w:sz w:val="28"/>
                <w:szCs w:val="28"/>
              </w:rPr>
              <w:t xml:space="preserve">9. </w:t>
            </w:r>
            <w:r w:rsidR="00954318" w:rsidRPr="006C6830">
              <w:rPr>
                <w:rFonts w:ascii="Times New Roman" w:hAnsi="Times New Roman" w:cs="Times New Roman"/>
                <w:sz w:val="28"/>
                <w:szCs w:val="28"/>
              </w:rPr>
              <w:t>Универсальное</w:t>
            </w:r>
          </w:p>
        </w:tc>
        <w:tc>
          <w:tcPr>
            <w:tcW w:w="4217" w:type="dxa"/>
          </w:tcPr>
          <w:p w:rsidR="00E02DEF" w:rsidRPr="006C6830" w:rsidRDefault="00181823">
            <w:pPr>
              <w:rPr>
                <w:rFonts w:ascii="Times New Roman" w:hAnsi="Times New Roman" w:cs="Times New Roman"/>
                <w:sz w:val="28"/>
                <w:szCs w:val="28"/>
              </w:rPr>
            </w:pPr>
            <w:r>
              <w:rPr>
                <w:rFonts w:ascii="Times New Roman" w:hAnsi="Times New Roman" w:cs="Times New Roman"/>
                <w:noProof/>
                <w:sz w:val="28"/>
                <w:szCs w:val="28"/>
              </w:rPr>
              <w:pict>
                <v:rect id="_x0000_s1050" style="position:absolute;margin-left:171.05pt;margin-top:5.5pt;width:27.05pt;height:22.7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6C6830" w:rsidRPr="006C6830" w:rsidRDefault="006C6830">
            <w:pPr>
              <w:rPr>
                <w:rFonts w:ascii="Times New Roman" w:hAnsi="Times New Roman" w:cs="Times New Roman"/>
                <w:sz w:val="28"/>
                <w:szCs w:val="28"/>
              </w:rPr>
            </w:pPr>
            <w:r w:rsidRPr="006C6830">
              <w:rPr>
                <w:rFonts w:ascii="Times New Roman" w:hAnsi="Times New Roman" w:cs="Times New Roman"/>
                <w:sz w:val="28"/>
                <w:szCs w:val="28"/>
              </w:rPr>
              <w:t>9.  Туалеты</w:t>
            </w:r>
          </w:p>
        </w:tc>
      </w:tr>
      <w:tr w:rsidR="00CD126C" w:rsidTr="00DB490A">
        <w:trPr>
          <w:trHeight w:val="1280"/>
        </w:trPr>
        <w:tc>
          <w:tcPr>
            <w:tcW w:w="2093" w:type="dxa"/>
            <w:vMerge/>
          </w:tcPr>
          <w:p w:rsidR="00CD126C" w:rsidRDefault="00CD126C"/>
        </w:tc>
        <w:tc>
          <w:tcPr>
            <w:tcW w:w="3827" w:type="dxa"/>
          </w:tcPr>
          <w:p w:rsidR="00DB490A" w:rsidRDefault="00DB490A" w:rsidP="006C6830">
            <w:pPr>
              <w:tabs>
                <w:tab w:val="left" w:pos="960"/>
              </w:tabs>
              <w:rPr>
                <w:rFonts w:ascii="Times New Roman" w:hAnsi="Times New Roman" w:cs="Times New Roman"/>
                <w:sz w:val="28"/>
                <w:szCs w:val="28"/>
              </w:rPr>
            </w:pPr>
          </w:p>
          <w:p w:rsidR="00CD126C" w:rsidRPr="006C6830" w:rsidRDefault="006C6830" w:rsidP="006C6830">
            <w:pPr>
              <w:tabs>
                <w:tab w:val="left" w:pos="960"/>
              </w:tabs>
              <w:rPr>
                <w:rFonts w:ascii="Times New Roman" w:hAnsi="Times New Roman" w:cs="Times New Roman"/>
                <w:sz w:val="28"/>
                <w:szCs w:val="28"/>
              </w:rPr>
            </w:pPr>
            <w:r>
              <w:rPr>
                <w:rFonts w:ascii="Times New Roman" w:hAnsi="Times New Roman" w:cs="Times New Roman"/>
                <w:sz w:val="28"/>
                <w:szCs w:val="28"/>
              </w:rPr>
              <w:t xml:space="preserve">10. </w:t>
            </w:r>
            <w:r w:rsidR="00954318" w:rsidRPr="006C6830">
              <w:rPr>
                <w:rFonts w:ascii="Times New Roman" w:hAnsi="Times New Roman" w:cs="Times New Roman"/>
                <w:sz w:val="28"/>
                <w:szCs w:val="28"/>
              </w:rPr>
              <w:t>Иное _________________</w:t>
            </w:r>
          </w:p>
          <w:p w:rsidR="00954318" w:rsidRPr="006C6830" w:rsidRDefault="008B0B3A" w:rsidP="008B0B3A">
            <w:pPr>
              <w:pStyle w:val="a8"/>
              <w:tabs>
                <w:tab w:val="left" w:pos="960"/>
              </w:tabs>
              <w:rPr>
                <w:rFonts w:ascii="Times New Roman" w:hAnsi="Times New Roman" w:cs="Times New Roman"/>
                <w:sz w:val="28"/>
                <w:szCs w:val="28"/>
              </w:rPr>
            </w:pPr>
            <w:r>
              <w:rPr>
                <w:rFonts w:ascii="Times New Roman" w:hAnsi="Times New Roman" w:cs="Times New Roman"/>
                <w:sz w:val="28"/>
                <w:szCs w:val="28"/>
              </w:rPr>
              <w:t xml:space="preserve">      _</w:t>
            </w:r>
            <w:r w:rsidR="00954318" w:rsidRPr="006C6830">
              <w:rPr>
                <w:rFonts w:ascii="Times New Roman" w:hAnsi="Times New Roman" w:cs="Times New Roman"/>
                <w:sz w:val="28"/>
                <w:szCs w:val="28"/>
              </w:rPr>
              <w:t>________________</w:t>
            </w:r>
          </w:p>
        </w:tc>
        <w:tc>
          <w:tcPr>
            <w:tcW w:w="4217" w:type="dxa"/>
          </w:tcPr>
          <w:p w:rsidR="00DB490A" w:rsidRDefault="00DB490A" w:rsidP="008B0B3A">
            <w:pPr>
              <w:rPr>
                <w:rFonts w:ascii="Times New Roman" w:hAnsi="Times New Roman" w:cs="Times New Roman"/>
                <w:sz w:val="28"/>
                <w:szCs w:val="28"/>
              </w:rPr>
            </w:pPr>
          </w:p>
          <w:p w:rsidR="00CD126C" w:rsidRPr="008B0B3A" w:rsidRDefault="008B0B3A" w:rsidP="008B0B3A">
            <w:pPr>
              <w:rPr>
                <w:rFonts w:ascii="Times New Roman" w:hAnsi="Times New Roman" w:cs="Times New Roman"/>
                <w:sz w:val="28"/>
                <w:szCs w:val="28"/>
              </w:rPr>
            </w:pPr>
            <w:r>
              <w:rPr>
                <w:rFonts w:ascii="Times New Roman" w:hAnsi="Times New Roman" w:cs="Times New Roman"/>
                <w:sz w:val="28"/>
                <w:szCs w:val="28"/>
              </w:rPr>
              <w:t xml:space="preserve">10. Иное </w:t>
            </w:r>
            <w:r w:rsidR="006C6830" w:rsidRPr="008B0B3A">
              <w:rPr>
                <w:rFonts w:ascii="Times New Roman" w:hAnsi="Times New Roman" w:cs="Times New Roman"/>
                <w:sz w:val="28"/>
                <w:szCs w:val="28"/>
              </w:rPr>
              <w:t>___________________</w:t>
            </w:r>
          </w:p>
          <w:p w:rsidR="006C6830" w:rsidRPr="006C6830" w:rsidRDefault="008B0B3A" w:rsidP="008B0B3A">
            <w:pPr>
              <w:pStyle w:val="a8"/>
              <w:rPr>
                <w:rFonts w:ascii="Times New Roman" w:hAnsi="Times New Roman" w:cs="Times New Roman"/>
                <w:sz w:val="28"/>
                <w:szCs w:val="28"/>
              </w:rPr>
            </w:pPr>
            <w:r>
              <w:rPr>
                <w:rFonts w:ascii="Times New Roman" w:hAnsi="Times New Roman" w:cs="Times New Roman"/>
                <w:sz w:val="28"/>
                <w:szCs w:val="28"/>
              </w:rPr>
              <w:t xml:space="preserve">      _</w:t>
            </w:r>
            <w:r w:rsidR="006C6830" w:rsidRPr="006C6830">
              <w:rPr>
                <w:rFonts w:ascii="Times New Roman" w:hAnsi="Times New Roman" w:cs="Times New Roman"/>
                <w:sz w:val="28"/>
                <w:szCs w:val="28"/>
              </w:rPr>
              <w:t>__________________</w:t>
            </w:r>
          </w:p>
        </w:tc>
      </w:tr>
    </w:tbl>
    <w:p w:rsidR="007E6821" w:rsidRDefault="007E6821"/>
    <w:p w:rsidR="007E6821" w:rsidRDefault="007E6821"/>
    <w:p w:rsidR="007E6821" w:rsidRDefault="007E6821"/>
    <w:p w:rsidR="007E6821" w:rsidRDefault="007E6821"/>
    <w:p w:rsidR="007E6821" w:rsidRDefault="007E6821"/>
    <w:p w:rsidR="007E6821" w:rsidRDefault="007E6821"/>
    <w:p w:rsidR="007158E7" w:rsidRDefault="007158E7"/>
    <w:p w:rsidR="007158E7" w:rsidRDefault="007158E7"/>
    <w:p w:rsidR="007E6821" w:rsidRDefault="007E6821"/>
    <w:p w:rsidR="00CD126C" w:rsidRPr="00EE50C5" w:rsidRDefault="00CD126C" w:rsidP="00CD126C">
      <w:pPr>
        <w:ind w:firstLine="709"/>
        <w:jc w:val="right"/>
        <w:rPr>
          <w:rFonts w:ascii="Times New Roman" w:hAnsi="Times New Roman" w:cs="Times New Roman"/>
          <w:sz w:val="24"/>
          <w:szCs w:val="24"/>
        </w:rPr>
      </w:pPr>
      <w:r w:rsidRPr="00EE50C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EE50C5">
        <w:rPr>
          <w:rFonts w:ascii="Times New Roman" w:hAnsi="Times New Roman" w:cs="Times New Roman"/>
          <w:sz w:val="24"/>
          <w:szCs w:val="24"/>
        </w:rPr>
        <w:t xml:space="preserve"> </w:t>
      </w:r>
    </w:p>
    <w:p w:rsidR="00CD126C" w:rsidRPr="00EE50C5" w:rsidRDefault="00CD126C" w:rsidP="00CD126C">
      <w:pPr>
        <w:ind w:firstLine="709"/>
        <w:jc w:val="right"/>
        <w:rPr>
          <w:rFonts w:ascii="Times New Roman" w:hAnsi="Times New Roman" w:cs="Times New Roman"/>
          <w:sz w:val="24"/>
          <w:szCs w:val="24"/>
        </w:rPr>
      </w:pPr>
      <w:r w:rsidRPr="00EE50C5">
        <w:rPr>
          <w:rFonts w:ascii="Times New Roman" w:hAnsi="Times New Roman" w:cs="Times New Roman"/>
          <w:sz w:val="24"/>
          <w:szCs w:val="24"/>
        </w:rPr>
        <w:t xml:space="preserve">к </w:t>
      </w:r>
      <w:r>
        <w:rPr>
          <w:rFonts w:ascii="Times New Roman" w:hAnsi="Times New Roman" w:cs="Times New Roman"/>
          <w:sz w:val="24"/>
          <w:szCs w:val="24"/>
        </w:rPr>
        <w:t>п</w:t>
      </w:r>
      <w:r w:rsidRPr="00EE50C5">
        <w:rPr>
          <w:rFonts w:ascii="Times New Roman" w:hAnsi="Times New Roman" w:cs="Times New Roman"/>
          <w:sz w:val="24"/>
          <w:szCs w:val="24"/>
        </w:rPr>
        <w:t>остановлению администрации</w:t>
      </w:r>
    </w:p>
    <w:p w:rsidR="00CD126C" w:rsidRPr="00EE50C5" w:rsidRDefault="00CD126C" w:rsidP="00CD126C">
      <w:pPr>
        <w:ind w:firstLine="709"/>
        <w:jc w:val="right"/>
        <w:rPr>
          <w:rFonts w:ascii="Times New Roman" w:hAnsi="Times New Roman" w:cs="Times New Roman"/>
          <w:sz w:val="24"/>
          <w:szCs w:val="24"/>
        </w:rPr>
      </w:pPr>
      <w:r w:rsidRPr="00EE50C5">
        <w:rPr>
          <w:rFonts w:ascii="Times New Roman" w:hAnsi="Times New Roman" w:cs="Times New Roman"/>
          <w:sz w:val="24"/>
          <w:szCs w:val="24"/>
        </w:rPr>
        <w:t>Асбестовского городского округа</w:t>
      </w:r>
    </w:p>
    <w:p w:rsidR="00CD126C" w:rsidRPr="00EE50C5" w:rsidRDefault="001E14A7" w:rsidP="00CD126C">
      <w:pPr>
        <w:ind w:firstLine="709"/>
        <w:jc w:val="right"/>
        <w:rPr>
          <w:rFonts w:ascii="Times New Roman" w:hAnsi="Times New Roman" w:cs="Times New Roman"/>
          <w:sz w:val="24"/>
          <w:szCs w:val="24"/>
        </w:rPr>
      </w:pPr>
      <w:r>
        <w:rPr>
          <w:rFonts w:ascii="Times New Roman" w:hAnsi="Times New Roman" w:cs="Times New Roman"/>
          <w:sz w:val="24"/>
          <w:szCs w:val="24"/>
        </w:rPr>
        <w:t>от 16.03.</w:t>
      </w:r>
      <w:r w:rsidR="00CD126C" w:rsidRPr="00EE50C5">
        <w:rPr>
          <w:rFonts w:ascii="Times New Roman" w:hAnsi="Times New Roman" w:cs="Times New Roman"/>
          <w:sz w:val="24"/>
          <w:szCs w:val="24"/>
        </w:rPr>
        <w:t>20</w:t>
      </w:r>
      <w:r w:rsidR="00CD126C">
        <w:rPr>
          <w:rFonts w:ascii="Times New Roman" w:hAnsi="Times New Roman" w:cs="Times New Roman"/>
          <w:sz w:val="24"/>
          <w:szCs w:val="24"/>
        </w:rPr>
        <w:t>20</w:t>
      </w:r>
      <w:r w:rsidR="00CD126C" w:rsidRPr="00EE50C5">
        <w:rPr>
          <w:rFonts w:ascii="Times New Roman" w:hAnsi="Times New Roman" w:cs="Times New Roman"/>
          <w:sz w:val="24"/>
          <w:szCs w:val="24"/>
        </w:rPr>
        <w:t xml:space="preserve"> № </w:t>
      </w:r>
      <w:r>
        <w:rPr>
          <w:rFonts w:ascii="Times New Roman" w:hAnsi="Times New Roman" w:cs="Times New Roman"/>
          <w:sz w:val="24"/>
          <w:szCs w:val="24"/>
        </w:rPr>
        <w:t>167</w:t>
      </w:r>
      <w:r w:rsidR="00CD126C" w:rsidRPr="00EE50C5">
        <w:rPr>
          <w:rFonts w:ascii="Times New Roman" w:hAnsi="Times New Roman" w:cs="Times New Roman"/>
          <w:sz w:val="24"/>
          <w:szCs w:val="24"/>
        </w:rPr>
        <w:t>-ПА</w:t>
      </w:r>
    </w:p>
    <w:p w:rsidR="00CD126C" w:rsidRDefault="00CD126C"/>
    <w:p w:rsidR="007E6821" w:rsidRDefault="007E6821"/>
    <w:p w:rsidR="00CD126C" w:rsidRPr="005B6C18" w:rsidRDefault="005B6C18" w:rsidP="005B6C18">
      <w:pPr>
        <w:jc w:val="center"/>
        <w:rPr>
          <w:rFonts w:ascii="Times New Roman" w:hAnsi="Times New Roman" w:cs="Times New Roman"/>
          <w:b/>
          <w:sz w:val="28"/>
          <w:szCs w:val="28"/>
        </w:rPr>
      </w:pPr>
      <w:r w:rsidRPr="005B6C18">
        <w:rPr>
          <w:rFonts w:ascii="Times New Roman" w:hAnsi="Times New Roman" w:cs="Times New Roman"/>
          <w:b/>
          <w:sz w:val="28"/>
          <w:szCs w:val="28"/>
        </w:rPr>
        <w:t>ГРАФИК</w:t>
      </w:r>
    </w:p>
    <w:p w:rsidR="001E14A7" w:rsidRDefault="000A1750" w:rsidP="003A569D">
      <w:pPr>
        <w:jc w:val="center"/>
        <w:rPr>
          <w:rFonts w:ascii="Times New Roman" w:hAnsi="Times New Roman"/>
          <w:b/>
          <w:sz w:val="28"/>
          <w:szCs w:val="28"/>
        </w:rPr>
      </w:pPr>
      <w:r>
        <w:rPr>
          <w:rFonts w:ascii="Times New Roman" w:hAnsi="Times New Roman" w:cs="Times New Roman"/>
          <w:b/>
          <w:sz w:val="28"/>
          <w:szCs w:val="28"/>
        </w:rPr>
        <w:t xml:space="preserve">мероприятий </w:t>
      </w:r>
      <w:r w:rsidR="005B6C18" w:rsidRPr="005B6C18">
        <w:rPr>
          <w:rFonts w:ascii="Times New Roman" w:hAnsi="Times New Roman" w:cs="Times New Roman"/>
          <w:b/>
          <w:sz w:val="28"/>
          <w:szCs w:val="28"/>
        </w:rPr>
        <w:t>общественного участия по сбору предложений с отдельными группами граждан Асбестовского городского округа</w:t>
      </w:r>
      <w:r w:rsidR="003A569D" w:rsidRPr="003A569D">
        <w:rPr>
          <w:rFonts w:ascii="Times New Roman" w:hAnsi="Times New Roman" w:cs="Times New Roman"/>
          <w:b/>
          <w:sz w:val="28"/>
          <w:szCs w:val="28"/>
        </w:rPr>
        <w:t xml:space="preserve"> </w:t>
      </w:r>
      <w:r w:rsidR="003A569D" w:rsidRPr="009D567F">
        <w:rPr>
          <w:rFonts w:ascii="Times New Roman" w:hAnsi="Times New Roman" w:cs="Times New Roman"/>
          <w:b/>
          <w:sz w:val="28"/>
          <w:szCs w:val="28"/>
        </w:rPr>
        <w:t xml:space="preserve">по результатам выбора общественной территории </w:t>
      </w:r>
      <w:r w:rsidR="003A569D" w:rsidRPr="003A569D">
        <w:rPr>
          <w:rFonts w:ascii="Times New Roman" w:hAnsi="Times New Roman" w:cs="Times New Roman"/>
          <w:b/>
          <w:sz w:val="28"/>
          <w:szCs w:val="28"/>
        </w:rPr>
        <w:t>«</w:t>
      </w:r>
      <w:r w:rsidR="003A569D" w:rsidRPr="003A569D">
        <w:rPr>
          <w:rFonts w:ascii="Times New Roman" w:hAnsi="Times New Roman"/>
          <w:b/>
          <w:sz w:val="28"/>
          <w:szCs w:val="28"/>
        </w:rPr>
        <w:t xml:space="preserve">Аллея по улице Уральская, включая сквер </w:t>
      </w:r>
    </w:p>
    <w:p w:rsidR="003A569D" w:rsidRPr="003A569D" w:rsidRDefault="003A569D" w:rsidP="003A569D">
      <w:pPr>
        <w:jc w:val="center"/>
        <w:rPr>
          <w:rFonts w:ascii="Times New Roman" w:hAnsi="Times New Roman" w:cs="Times New Roman"/>
          <w:b/>
          <w:sz w:val="28"/>
          <w:szCs w:val="28"/>
        </w:rPr>
      </w:pPr>
      <w:r w:rsidRPr="003A569D">
        <w:rPr>
          <w:rFonts w:ascii="Times New Roman" w:hAnsi="Times New Roman"/>
          <w:b/>
          <w:sz w:val="28"/>
          <w:szCs w:val="28"/>
        </w:rPr>
        <w:t xml:space="preserve">в районе </w:t>
      </w:r>
      <w:r w:rsidR="001E14A7">
        <w:rPr>
          <w:rFonts w:ascii="Times New Roman" w:eastAsia="Times New Roman" w:hAnsi="Times New Roman"/>
          <w:b/>
          <w:color w:val="000000"/>
          <w:sz w:val="28"/>
          <w:szCs w:val="28"/>
        </w:rPr>
        <w:t xml:space="preserve">МБУК «ЦКиД </w:t>
      </w:r>
      <w:r w:rsidRPr="003A569D">
        <w:rPr>
          <w:rFonts w:ascii="Times New Roman" w:eastAsia="Times New Roman" w:hAnsi="Times New Roman"/>
          <w:b/>
          <w:color w:val="000000"/>
          <w:sz w:val="28"/>
          <w:szCs w:val="28"/>
        </w:rPr>
        <w:t xml:space="preserve">им. М.Горького», на </w:t>
      </w:r>
      <w:r w:rsidRPr="003A569D">
        <w:rPr>
          <w:rFonts w:ascii="Times New Roman" w:hAnsi="Times New Roman" w:cs="Times New Roman"/>
          <w:b/>
          <w:sz w:val="28"/>
          <w:szCs w:val="28"/>
        </w:rPr>
        <w:t xml:space="preserve">которой будет реализовываться проект, в рамках участия во Всероссийском конкурсе лучших проектов создания комфортной городской среды </w:t>
      </w:r>
    </w:p>
    <w:tbl>
      <w:tblPr>
        <w:tblStyle w:val="a9"/>
        <w:tblW w:w="0" w:type="auto"/>
        <w:tblInd w:w="-176" w:type="dxa"/>
        <w:tblLayout w:type="fixed"/>
        <w:tblLook w:val="04A0"/>
      </w:tblPr>
      <w:tblGrid>
        <w:gridCol w:w="644"/>
        <w:gridCol w:w="2334"/>
        <w:gridCol w:w="1417"/>
        <w:gridCol w:w="3544"/>
        <w:gridCol w:w="2374"/>
      </w:tblGrid>
      <w:tr w:rsidR="00BB1FBA" w:rsidTr="003A569D">
        <w:tc>
          <w:tcPr>
            <w:tcW w:w="644" w:type="dxa"/>
          </w:tcPr>
          <w:p w:rsidR="00BB1FBA" w:rsidRPr="005B6C18" w:rsidRDefault="00BB1FBA" w:rsidP="008B0B3A">
            <w:pPr>
              <w:rPr>
                <w:rFonts w:ascii="Times New Roman" w:hAnsi="Times New Roman" w:cs="Times New Roman"/>
                <w:sz w:val="24"/>
                <w:szCs w:val="24"/>
              </w:rPr>
            </w:pPr>
            <w:r>
              <w:rPr>
                <w:rFonts w:ascii="Times New Roman" w:hAnsi="Times New Roman" w:cs="Times New Roman"/>
                <w:sz w:val="24"/>
                <w:szCs w:val="24"/>
              </w:rPr>
              <w:t>№ пп</w:t>
            </w:r>
          </w:p>
        </w:tc>
        <w:tc>
          <w:tcPr>
            <w:tcW w:w="2334" w:type="dxa"/>
          </w:tcPr>
          <w:p w:rsidR="00BB1FBA" w:rsidRPr="005B6C18" w:rsidRDefault="00BB1FBA" w:rsidP="008B0B3A">
            <w:pPr>
              <w:rPr>
                <w:rFonts w:ascii="Times New Roman" w:hAnsi="Times New Roman" w:cs="Times New Roman"/>
                <w:sz w:val="24"/>
                <w:szCs w:val="24"/>
              </w:rPr>
            </w:pPr>
            <w:r w:rsidRPr="005B6C18">
              <w:rPr>
                <w:rFonts w:ascii="Times New Roman" w:hAnsi="Times New Roman" w:cs="Times New Roman"/>
                <w:sz w:val="24"/>
                <w:szCs w:val="24"/>
              </w:rPr>
              <w:t>Наименование мероприятия</w:t>
            </w:r>
          </w:p>
        </w:tc>
        <w:tc>
          <w:tcPr>
            <w:tcW w:w="1417" w:type="dxa"/>
          </w:tcPr>
          <w:p w:rsidR="00BB1FBA" w:rsidRPr="005B6C18" w:rsidRDefault="00BB1FBA" w:rsidP="008B0B3A">
            <w:pPr>
              <w:rPr>
                <w:rFonts w:ascii="Times New Roman" w:hAnsi="Times New Roman" w:cs="Times New Roman"/>
                <w:sz w:val="24"/>
                <w:szCs w:val="24"/>
              </w:rPr>
            </w:pPr>
            <w:r w:rsidRPr="005B6C18">
              <w:rPr>
                <w:rFonts w:ascii="Times New Roman" w:hAnsi="Times New Roman" w:cs="Times New Roman"/>
                <w:sz w:val="24"/>
                <w:szCs w:val="24"/>
              </w:rPr>
              <w:t xml:space="preserve">Дата проведения </w:t>
            </w:r>
          </w:p>
        </w:tc>
        <w:tc>
          <w:tcPr>
            <w:tcW w:w="3544" w:type="dxa"/>
          </w:tcPr>
          <w:p w:rsidR="00BB1FBA" w:rsidRPr="005B6C18" w:rsidRDefault="00BB1FBA" w:rsidP="008B0B3A">
            <w:pPr>
              <w:rPr>
                <w:rFonts w:ascii="Times New Roman" w:hAnsi="Times New Roman" w:cs="Times New Roman"/>
                <w:sz w:val="24"/>
                <w:szCs w:val="24"/>
              </w:rPr>
            </w:pPr>
            <w:r w:rsidRPr="005B6C18">
              <w:rPr>
                <w:rFonts w:ascii="Times New Roman" w:hAnsi="Times New Roman" w:cs="Times New Roman"/>
                <w:sz w:val="24"/>
                <w:szCs w:val="24"/>
              </w:rPr>
              <w:t xml:space="preserve">Место проведения </w:t>
            </w:r>
          </w:p>
        </w:tc>
        <w:tc>
          <w:tcPr>
            <w:tcW w:w="2374" w:type="dxa"/>
          </w:tcPr>
          <w:p w:rsidR="00BB1FBA" w:rsidRPr="005B6C18" w:rsidRDefault="00BB1FBA" w:rsidP="008B0B3A">
            <w:pPr>
              <w:rPr>
                <w:rFonts w:ascii="Times New Roman" w:hAnsi="Times New Roman" w:cs="Times New Roman"/>
                <w:sz w:val="24"/>
                <w:szCs w:val="24"/>
              </w:rPr>
            </w:pPr>
            <w:r w:rsidRPr="005B6C18">
              <w:rPr>
                <w:rFonts w:ascii="Times New Roman" w:hAnsi="Times New Roman" w:cs="Times New Roman"/>
                <w:sz w:val="24"/>
                <w:szCs w:val="24"/>
              </w:rPr>
              <w:t>Целевая аудитория</w:t>
            </w:r>
          </w:p>
        </w:tc>
      </w:tr>
      <w:tr w:rsidR="00BB1FBA" w:rsidTr="003A569D">
        <w:tc>
          <w:tcPr>
            <w:tcW w:w="644" w:type="dxa"/>
          </w:tcPr>
          <w:p w:rsidR="00BB1FBA" w:rsidRDefault="008B0B3A" w:rsidP="008B0B3A">
            <w:pPr>
              <w:rPr>
                <w:rFonts w:ascii="Times New Roman" w:hAnsi="Times New Roman" w:cs="Times New Roman"/>
                <w:sz w:val="24"/>
                <w:szCs w:val="24"/>
              </w:rPr>
            </w:pPr>
            <w:r>
              <w:rPr>
                <w:rFonts w:ascii="Times New Roman" w:hAnsi="Times New Roman" w:cs="Times New Roman"/>
                <w:sz w:val="24"/>
                <w:szCs w:val="24"/>
              </w:rPr>
              <w:t>1.</w:t>
            </w:r>
          </w:p>
        </w:tc>
        <w:tc>
          <w:tcPr>
            <w:tcW w:w="2334" w:type="dxa"/>
          </w:tcPr>
          <w:p w:rsidR="00BB1FBA" w:rsidRPr="005B6C18" w:rsidRDefault="008B0B3A" w:rsidP="008B0B3A">
            <w:pPr>
              <w:rPr>
                <w:rFonts w:ascii="Times New Roman" w:hAnsi="Times New Roman" w:cs="Times New Roman"/>
                <w:sz w:val="24"/>
                <w:szCs w:val="24"/>
              </w:rPr>
            </w:pPr>
            <w:r>
              <w:rPr>
                <w:rFonts w:ascii="Times New Roman" w:hAnsi="Times New Roman" w:cs="Times New Roman"/>
                <w:sz w:val="24"/>
                <w:szCs w:val="24"/>
              </w:rPr>
              <w:t>Дебаты «Вместе решаем, каким будет родной город</w:t>
            </w:r>
            <w:r w:rsidR="00C969CE">
              <w:rPr>
                <w:rFonts w:ascii="Times New Roman" w:hAnsi="Times New Roman" w:cs="Times New Roman"/>
                <w:sz w:val="24"/>
                <w:szCs w:val="24"/>
              </w:rPr>
              <w:t>!</w:t>
            </w:r>
            <w:r>
              <w:rPr>
                <w:rFonts w:ascii="Times New Roman" w:hAnsi="Times New Roman" w:cs="Times New Roman"/>
                <w:sz w:val="24"/>
                <w:szCs w:val="24"/>
              </w:rPr>
              <w:t xml:space="preserve">» </w:t>
            </w:r>
          </w:p>
        </w:tc>
        <w:tc>
          <w:tcPr>
            <w:tcW w:w="1417" w:type="dxa"/>
          </w:tcPr>
          <w:p w:rsidR="00BB1FBA" w:rsidRDefault="00BB1FBA" w:rsidP="008B0B3A">
            <w:pPr>
              <w:rPr>
                <w:rFonts w:ascii="Times New Roman" w:hAnsi="Times New Roman" w:cs="Times New Roman"/>
                <w:sz w:val="24"/>
                <w:szCs w:val="24"/>
              </w:rPr>
            </w:pPr>
          </w:p>
          <w:p w:rsidR="008B0B3A" w:rsidRPr="005B6C18" w:rsidRDefault="008B0B3A" w:rsidP="008B0B3A">
            <w:pPr>
              <w:rPr>
                <w:rFonts w:ascii="Times New Roman" w:hAnsi="Times New Roman" w:cs="Times New Roman"/>
                <w:sz w:val="24"/>
                <w:szCs w:val="24"/>
              </w:rPr>
            </w:pPr>
            <w:r>
              <w:rPr>
                <w:rFonts w:ascii="Times New Roman" w:hAnsi="Times New Roman" w:cs="Times New Roman"/>
                <w:sz w:val="24"/>
                <w:szCs w:val="24"/>
              </w:rPr>
              <w:t>18.03.2020</w:t>
            </w:r>
          </w:p>
        </w:tc>
        <w:tc>
          <w:tcPr>
            <w:tcW w:w="3544" w:type="dxa"/>
          </w:tcPr>
          <w:p w:rsidR="00C969CE" w:rsidRPr="00C969CE" w:rsidRDefault="00C969CE" w:rsidP="00BB1FBA">
            <w:pPr>
              <w:rPr>
                <w:rFonts w:ascii="Times New Roman" w:hAnsi="Times New Roman" w:cs="Times New Roman"/>
                <w:color w:val="333333"/>
                <w:sz w:val="24"/>
                <w:szCs w:val="24"/>
                <w:shd w:val="clear" w:color="auto" w:fill="FFFFFF"/>
              </w:rPr>
            </w:pPr>
            <w:r w:rsidRPr="00C969CE">
              <w:rPr>
                <w:rFonts w:ascii="Times New Roman" w:hAnsi="Times New Roman" w:cs="Times New Roman"/>
                <w:color w:val="333333"/>
                <w:sz w:val="24"/>
                <w:szCs w:val="24"/>
                <w:shd w:val="clear" w:color="auto" w:fill="FFFFFF"/>
              </w:rPr>
              <w:t>г. Асбест, ул. им</w:t>
            </w:r>
            <w:r>
              <w:rPr>
                <w:rFonts w:ascii="Times New Roman" w:hAnsi="Times New Roman" w:cs="Times New Roman"/>
                <w:color w:val="333333"/>
                <w:sz w:val="24"/>
                <w:szCs w:val="24"/>
                <w:shd w:val="clear" w:color="auto" w:fill="FFFFFF"/>
              </w:rPr>
              <w:t xml:space="preserve">. </w:t>
            </w:r>
            <w:r w:rsidRPr="00C969CE">
              <w:rPr>
                <w:rFonts w:ascii="Times New Roman" w:hAnsi="Times New Roman" w:cs="Times New Roman"/>
                <w:color w:val="333333"/>
                <w:sz w:val="24"/>
                <w:szCs w:val="24"/>
                <w:shd w:val="clear" w:color="auto" w:fill="FFFFFF"/>
              </w:rPr>
              <w:t>А.П.Ладыженского, 7 </w:t>
            </w:r>
          </w:p>
          <w:p w:rsidR="00BB1FBA" w:rsidRPr="00C969CE" w:rsidRDefault="00C969CE" w:rsidP="00C969CE">
            <w:pPr>
              <w:rPr>
                <w:rFonts w:ascii="Times New Roman" w:hAnsi="Times New Roman" w:cs="Times New Roman"/>
                <w:sz w:val="24"/>
                <w:szCs w:val="24"/>
              </w:rPr>
            </w:pPr>
            <w:r w:rsidRPr="00C969CE">
              <w:rPr>
                <w:rFonts w:ascii="Times New Roman" w:hAnsi="Times New Roman" w:cs="Times New Roman"/>
                <w:color w:val="333333"/>
                <w:sz w:val="24"/>
                <w:szCs w:val="24"/>
                <w:shd w:val="clear" w:color="auto" w:fill="FFFFFF"/>
              </w:rPr>
              <w:t xml:space="preserve">ГАПОУ СО </w:t>
            </w:r>
            <w:r>
              <w:rPr>
                <w:rFonts w:ascii="Times New Roman" w:hAnsi="Times New Roman" w:cs="Times New Roman"/>
                <w:color w:val="333333"/>
                <w:sz w:val="24"/>
                <w:szCs w:val="24"/>
                <w:shd w:val="clear" w:color="auto" w:fill="FFFFFF"/>
              </w:rPr>
              <w:t>«</w:t>
            </w:r>
            <w:r w:rsidRPr="00C969CE">
              <w:rPr>
                <w:rFonts w:ascii="Times New Roman" w:hAnsi="Times New Roman" w:cs="Times New Roman"/>
                <w:bCs/>
                <w:color w:val="333333"/>
                <w:sz w:val="24"/>
                <w:szCs w:val="24"/>
                <w:shd w:val="clear" w:color="auto" w:fill="FFFFFF"/>
              </w:rPr>
              <w:t>Асбестовский</w:t>
            </w:r>
            <w:r w:rsidRPr="00C969CE">
              <w:rPr>
                <w:rFonts w:ascii="Times New Roman" w:hAnsi="Times New Roman" w:cs="Times New Roman"/>
                <w:color w:val="333333"/>
                <w:sz w:val="24"/>
                <w:szCs w:val="24"/>
                <w:shd w:val="clear" w:color="auto" w:fill="FFFFFF"/>
              </w:rPr>
              <w:t> </w:t>
            </w:r>
            <w:r w:rsidRPr="00C969CE">
              <w:rPr>
                <w:rFonts w:ascii="Times New Roman" w:hAnsi="Times New Roman" w:cs="Times New Roman"/>
                <w:bCs/>
                <w:color w:val="333333"/>
                <w:sz w:val="24"/>
                <w:szCs w:val="24"/>
                <w:shd w:val="clear" w:color="auto" w:fill="FFFFFF"/>
              </w:rPr>
              <w:t>политехникум</w:t>
            </w:r>
            <w:r>
              <w:rPr>
                <w:rFonts w:ascii="Times New Roman" w:hAnsi="Times New Roman" w:cs="Times New Roman"/>
                <w:bCs/>
                <w:color w:val="333333"/>
                <w:sz w:val="24"/>
                <w:szCs w:val="24"/>
                <w:shd w:val="clear" w:color="auto" w:fill="FFFFFF"/>
              </w:rPr>
              <w:t>»</w:t>
            </w:r>
          </w:p>
        </w:tc>
        <w:tc>
          <w:tcPr>
            <w:tcW w:w="2374" w:type="dxa"/>
          </w:tcPr>
          <w:p w:rsidR="00BB1FBA" w:rsidRPr="004C2C3A" w:rsidRDefault="00C969CE" w:rsidP="00C969CE">
            <w:pPr>
              <w:rPr>
                <w:rFonts w:ascii="Times New Roman" w:hAnsi="Times New Roman" w:cs="Times New Roman"/>
                <w:sz w:val="24"/>
                <w:szCs w:val="24"/>
              </w:rPr>
            </w:pPr>
            <w:r>
              <w:rPr>
                <w:rFonts w:ascii="Times New Roman" w:hAnsi="Times New Roman" w:cs="Times New Roman"/>
                <w:sz w:val="24"/>
                <w:szCs w:val="24"/>
              </w:rPr>
              <w:t xml:space="preserve">Студенческая и рабочая молодежь </w:t>
            </w:r>
          </w:p>
        </w:tc>
      </w:tr>
      <w:tr w:rsidR="00F50E9F" w:rsidTr="003A569D">
        <w:tc>
          <w:tcPr>
            <w:tcW w:w="644" w:type="dxa"/>
          </w:tcPr>
          <w:p w:rsidR="00F50E9F" w:rsidRPr="005B6C18" w:rsidRDefault="00F50E9F" w:rsidP="008B0B3A">
            <w:pPr>
              <w:rPr>
                <w:rFonts w:ascii="Times New Roman" w:hAnsi="Times New Roman" w:cs="Times New Roman"/>
                <w:sz w:val="24"/>
                <w:szCs w:val="24"/>
              </w:rPr>
            </w:pPr>
            <w:r>
              <w:rPr>
                <w:rFonts w:ascii="Times New Roman" w:hAnsi="Times New Roman" w:cs="Times New Roman"/>
                <w:sz w:val="24"/>
                <w:szCs w:val="24"/>
              </w:rPr>
              <w:t>2.</w:t>
            </w:r>
          </w:p>
        </w:tc>
        <w:tc>
          <w:tcPr>
            <w:tcW w:w="2334" w:type="dxa"/>
          </w:tcPr>
          <w:p w:rsidR="00F50E9F" w:rsidRDefault="00F50E9F" w:rsidP="00E2088F">
            <w:pPr>
              <w:rPr>
                <w:rStyle w:val="a6"/>
                <w:rFonts w:ascii="Times New Roman" w:hAnsi="Times New Roman"/>
                <w:b w:val="0"/>
                <w:sz w:val="24"/>
                <w:szCs w:val="24"/>
              </w:rPr>
            </w:pPr>
            <w:r>
              <w:rPr>
                <w:rStyle w:val="a6"/>
                <w:rFonts w:ascii="Times New Roman" w:hAnsi="Times New Roman"/>
                <w:b w:val="0"/>
                <w:sz w:val="24"/>
                <w:szCs w:val="24"/>
              </w:rPr>
              <w:t>Встреча с представителями общественных организаций и субъектами предпринимательской деятельности</w:t>
            </w:r>
          </w:p>
          <w:p w:rsidR="00F50E9F" w:rsidRPr="00CF0B77" w:rsidRDefault="00F50E9F" w:rsidP="00E2088F">
            <w:pPr>
              <w:rPr>
                <w:rFonts w:ascii="Times New Roman" w:hAnsi="Times New Roman" w:cs="Times New Roman"/>
                <w:b/>
                <w:sz w:val="24"/>
                <w:szCs w:val="24"/>
              </w:rPr>
            </w:pPr>
          </w:p>
        </w:tc>
        <w:tc>
          <w:tcPr>
            <w:tcW w:w="1417" w:type="dxa"/>
          </w:tcPr>
          <w:p w:rsidR="00F50E9F" w:rsidRPr="005B6C18" w:rsidRDefault="00F50E9F" w:rsidP="00E2088F">
            <w:pPr>
              <w:rPr>
                <w:rFonts w:ascii="Times New Roman" w:hAnsi="Times New Roman" w:cs="Times New Roman"/>
                <w:sz w:val="24"/>
                <w:szCs w:val="24"/>
              </w:rPr>
            </w:pPr>
            <w:r>
              <w:rPr>
                <w:rFonts w:ascii="Times New Roman" w:hAnsi="Times New Roman" w:cs="Times New Roman"/>
                <w:sz w:val="24"/>
                <w:szCs w:val="24"/>
              </w:rPr>
              <w:t>19.03.2020</w:t>
            </w:r>
          </w:p>
        </w:tc>
        <w:tc>
          <w:tcPr>
            <w:tcW w:w="3544" w:type="dxa"/>
          </w:tcPr>
          <w:p w:rsidR="00F50E9F" w:rsidRDefault="00F50E9F" w:rsidP="00E2088F">
            <w:pPr>
              <w:rPr>
                <w:rFonts w:ascii="Times New Roman" w:hAnsi="Times New Roman" w:cs="Times New Roman"/>
                <w:sz w:val="24"/>
                <w:szCs w:val="24"/>
              </w:rPr>
            </w:pPr>
            <w:r>
              <w:rPr>
                <w:rFonts w:ascii="Times New Roman" w:hAnsi="Times New Roman" w:cs="Times New Roman"/>
                <w:sz w:val="24"/>
                <w:szCs w:val="24"/>
              </w:rPr>
              <w:t xml:space="preserve">г. Асбест, ул. Уральская, 73 </w:t>
            </w:r>
          </w:p>
          <w:p w:rsidR="00F50E9F" w:rsidRPr="005B6C18" w:rsidRDefault="00F50E9F" w:rsidP="00E2088F">
            <w:pPr>
              <w:rPr>
                <w:rFonts w:ascii="Times New Roman" w:hAnsi="Times New Roman" w:cs="Times New Roman"/>
                <w:sz w:val="24"/>
                <w:szCs w:val="24"/>
              </w:rPr>
            </w:pPr>
            <w:r>
              <w:rPr>
                <w:rFonts w:ascii="Times New Roman" w:hAnsi="Times New Roman" w:cs="Times New Roman"/>
                <w:sz w:val="24"/>
                <w:szCs w:val="24"/>
              </w:rPr>
              <w:t>(администрация Асбестовского городского округа)</w:t>
            </w:r>
          </w:p>
        </w:tc>
        <w:tc>
          <w:tcPr>
            <w:tcW w:w="2374" w:type="dxa"/>
          </w:tcPr>
          <w:p w:rsidR="00F50E9F" w:rsidRPr="005B6C18" w:rsidRDefault="00F50E9F" w:rsidP="00E2088F">
            <w:pPr>
              <w:rPr>
                <w:rFonts w:ascii="Times New Roman" w:hAnsi="Times New Roman" w:cs="Times New Roman"/>
                <w:sz w:val="24"/>
                <w:szCs w:val="24"/>
              </w:rPr>
            </w:pPr>
            <w:r>
              <w:rPr>
                <w:rFonts w:ascii="Times New Roman" w:hAnsi="Times New Roman" w:cs="Times New Roman"/>
                <w:sz w:val="24"/>
                <w:szCs w:val="24"/>
              </w:rPr>
              <w:t xml:space="preserve">Члены Общественной палаты, СОНКО,  ветеранских общественных организаций, предприниматели  </w:t>
            </w:r>
          </w:p>
        </w:tc>
      </w:tr>
      <w:tr w:rsidR="00F50E9F" w:rsidTr="003A569D">
        <w:tc>
          <w:tcPr>
            <w:tcW w:w="644" w:type="dxa"/>
          </w:tcPr>
          <w:p w:rsidR="00F50E9F" w:rsidRPr="005B6C18" w:rsidRDefault="00F50E9F" w:rsidP="008B0B3A">
            <w:pPr>
              <w:rPr>
                <w:rFonts w:ascii="Times New Roman" w:hAnsi="Times New Roman" w:cs="Times New Roman"/>
                <w:sz w:val="24"/>
                <w:szCs w:val="24"/>
              </w:rPr>
            </w:pPr>
            <w:r>
              <w:rPr>
                <w:rFonts w:ascii="Times New Roman" w:hAnsi="Times New Roman" w:cs="Times New Roman"/>
                <w:sz w:val="24"/>
                <w:szCs w:val="24"/>
              </w:rPr>
              <w:t>3.</w:t>
            </w:r>
          </w:p>
        </w:tc>
        <w:tc>
          <w:tcPr>
            <w:tcW w:w="2334" w:type="dxa"/>
          </w:tcPr>
          <w:p w:rsidR="00F50E9F" w:rsidRPr="005B6C18" w:rsidRDefault="00F50E9F" w:rsidP="008B0B3A">
            <w:pPr>
              <w:rPr>
                <w:rFonts w:ascii="Times New Roman" w:hAnsi="Times New Roman" w:cs="Times New Roman"/>
                <w:sz w:val="24"/>
                <w:szCs w:val="24"/>
              </w:rPr>
            </w:pPr>
            <w:r>
              <w:rPr>
                <w:rFonts w:ascii="Times New Roman" w:hAnsi="Times New Roman" w:cs="Times New Roman"/>
                <w:sz w:val="24"/>
                <w:szCs w:val="24"/>
              </w:rPr>
              <w:t>Телемост</w:t>
            </w:r>
          </w:p>
        </w:tc>
        <w:tc>
          <w:tcPr>
            <w:tcW w:w="1417" w:type="dxa"/>
          </w:tcPr>
          <w:p w:rsidR="00F50E9F" w:rsidRPr="005B6C18" w:rsidRDefault="00F50E9F" w:rsidP="008B0B3A">
            <w:pPr>
              <w:rPr>
                <w:rFonts w:ascii="Times New Roman" w:hAnsi="Times New Roman" w:cs="Times New Roman"/>
                <w:sz w:val="24"/>
                <w:szCs w:val="24"/>
              </w:rPr>
            </w:pPr>
            <w:r>
              <w:rPr>
                <w:rFonts w:ascii="Times New Roman" w:hAnsi="Times New Roman" w:cs="Times New Roman"/>
                <w:sz w:val="24"/>
                <w:szCs w:val="24"/>
              </w:rPr>
              <w:t>20.03.2020</w:t>
            </w:r>
          </w:p>
        </w:tc>
        <w:tc>
          <w:tcPr>
            <w:tcW w:w="3544" w:type="dxa"/>
          </w:tcPr>
          <w:p w:rsidR="00F50E9F" w:rsidRDefault="00F50E9F" w:rsidP="00E2088F">
            <w:pPr>
              <w:rPr>
                <w:rFonts w:ascii="Times New Roman" w:hAnsi="Times New Roman" w:cs="Times New Roman"/>
                <w:sz w:val="24"/>
                <w:szCs w:val="24"/>
              </w:rPr>
            </w:pPr>
            <w:r>
              <w:rPr>
                <w:rFonts w:ascii="Times New Roman" w:hAnsi="Times New Roman" w:cs="Times New Roman"/>
                <w:sz w:val="24"/>
                <w:szCs w:val="24"/>
              </w:rPr>
              <w:t>г. Асбест, пр. Ленина, 36/1</w:t>
            </w:r>
          </w:p>
          <w:p w:rsidR="00F50E9F" w:rsidRPr="005B6C18" w:rsidRDefault="00F50E9F" w:rsidP="00E2088F">
            <w:pPr>
              <w:rPr>
                <w:rFonts w:ascii="Times New Roman" w:hAnsi="Times New Roman" w:cs="Times New Roman"/>
                <w:sz w:val="24"/>
                <w:szCs w:val="24"/>
              </w:rPr>
            </w:pPr>
            <w:r>
              <w:rPr>
                <w:rFonts w:ascii="Times New Roman" w:hAnsi="Times New Roman" w:cs="Times New Roman"/>
                <w:sz w:val="24"/>
                <w:szCs w:val="24"/>
              </w:rPr>
              <w:t>(Управление образованием Асбестовского городского округа)</w:t>
            </w:r>
          </w:p>
        </w:tc>
        <w:tc>
          <w:tcPr>
            <w:tcW w:w="2374" w:type="dxa"/>
          </w:tcPr>
          <w:p w:rsidR="00F50E9F" w:rsidRDefault="00F50E9F" w:rsidP="00E2088F">
            <w:pPr>
              <w:rPr>
                <w:rFonts w:ascii="Times New Roman" w:hAnsi="Times New Roman" w:cs="Times New Roman"/>
                <w:sz w:val="24"/>
                <w:szCs w:val="24"/>
              </w:rPr>
            </w:pPr>
            <w:r>
              <w:rPr>
                <w:rFonts w:ascii="Times New Roman" w:hAnsi="Times New Roman" w:cs="Times New Roman"/>
                <w:sz w:val="24"/>
                <w:szCs w:val="24"/>
              </w:rPr>
              <w:t>Жители города, молодежные объединения,</w:t>
            </w:r>
          </w:p>
          <w:p w:rsidR="00F50E9F" w:rsidRPr="005B6C18" w:rsidRDefault="00F50E9F" w:rsidP="00E2088F">
            <w:pPr>
              <w:rPr>
                <w:rFonts w:ascii="Times New Roman" w:hAnsi="Times New Roman" w:cs="Times New Roman"/>
                <w:sz w:val="24"/>
                <w:szCs w:val="24"/>
              </w:rPr>
            </w:pPr>
            <w:r>
              <w:rPr>
                <w:rFonts w:ascii="Times New Roman" w:hAnsi="Times New Roman" w:cs="Times New Roman"/>
                <w:sz w:val="24"/>
                <w:szCs w:val="24"/>
              </w:rPr>
              <w:t>Городская Дума школьников</w:t>
            </w:r>
          </w:p>
        </w:tc>
      </w:tr>
      <w:tr w:rsidR="00F50E9F" w:rsidTr="003A569D">
        <w:tc>
          <w:tcPr>
            <w:tcW w:w="644" w:type="dxa"/>
          </w:tcPr>
          <w:p w:rsidR="00F50E9F" w:rsidRPr="005B6C18" w:rsidRDefault="00F50E9F" w:rsidP="008B0B3A">
            <w:pPr>
              <w:rPr>
                <w:rFonts w:ascii="Times New Roman" w:hAnsi="Times New Roman" w:cs="Times New Roman"/>
                <w:sz w:val="24"/>
                <w:szCs w:val="24"/>
              </w:rPr>
            </w:pPr>
            <w:r>
              <w:rPr>
                <w:rFonts w:ascii="Times New Roman" w:hAnsi="Times New Roman" w:cs="Times New Roman"/>
                <w:sz w:val="24"/>
                <w:szCs w:val="24"/>
              </w:rPr>
              <w:t xml:space="preserve">4. </w:t>
            </w:r>
          </w:p>
        </w:tc>
        <w:tc>
          <w:tcPr>
            <w:tcW w:w="2334" w:type="dxa"/>
          </w:tcPr>
          <w:p w:rsidR="00F50E9F" w:rsidRPr="005B6C18" w:rsidRDefault="00F50E9F" w:rsidP="00E2088F">
            <w:pPr>
              <w:rPr>
                <w:rFonts w:ascii="Times New Roman" w:hAnsi="Times New Roman" w:cs="Times New Roman"/>
                <w:sz w:val="24"/>
                <w:szCs w:val="24"/>
              </w:rPr>
            </w:pPr>
            <w:r>
              <w:rPr>
                <w:rFonts w:ascii="Times New Roman" w:hAnsi="Times New Roman" w:cs="Times New Roman"/>
                <w:sz w:val="24"/>
                <w:szCs w:val="24"/>
              </w:rPr>
              <w:t>Архитектурная мастерская</w:t>
            </w:r>
          </w:p>
        </w:tc>
        <w:tc>
          <w:tcPr>
            <w:tcW w:w="1417" w:type="dxa"/>
          </w:tcPr>
          <w:p w:rsidR="00F50E9F" w:rsidRPr="005B6C18" w:rsidRDefault="00F50E9F" w:rsidP="008B0B3A">
            <w:pPr>
              <w:rPr>
                <w:rFonts w:ascii="Times New Roman" w:hAnsi="Times New Roman" w:cs="Times New Roman"/>
                <w:sz w:val="24"/>
                <w:szCs w:val="24"/>
              </w:rPr>
            </w:pPr>
            <w:r>
              <w:rPr>
                <w:rFonts w:ascii="Times New Roman" w:hAnsi="Times New Roman" w:cs="Times New Roman"/>
                <w:sz w:val="24"/>
                <w:szCs w:val="24"/>
              </w:rPr>
              <w:t>23.03.2020</w:t>
            </w:r>
          </w:p>
        </w:tc>
        <w:tc>
          <w:tcPr>
            <w:tcW w:w="3544" w:type="dxa"/>
          </w:tcPr>
          <w:p w:rsidR="00F50E9F" w:rsidRDefault="007158E7" w:rsidP="008B0B3A">
            <w:pPr>
              <w:rPr>
                <w:rFonts w:ascii="Times New Roman" w:hAnsi="Times New Roman" w:cs="Times New Roman"/>
                <w:sz w:val="24"/>
                <w:szCs w:val="24"/>
              </w:rPr>
            </w:pPr>
            <w:r>
              <w:rPr>
                <w:rFonts w:ascii="Times New Roman" w:hAnsi="Times New Roman" w:cs="Times New Roman"/>
                <w:sz w:val="24"/>
                <w:szCs w:val="24"/>
              </w:rPr>
              <w:t>г</w:t>
            </w:r>
            <w:r w:rsidR="00C969CE">
              <w:rPr>
                <w:rFonts w:ascii="Times New Roman" w:hAnsi="Times New Roman" w:cs="Times New Roman"/>
                <w:sz w:val="24"/>
                <w:szCs w:val="24"/>
              </w:rPr>
              <w:t>. Асбест</w:t>
            </w:r>
            <w:r>
              <w:rPr>
                <w:rFonts w:ascii="Times New Roman" w:hAnsi="Times New Roman" w:cs="Times New Roman"/>
                <w:sz w:val="24"/>
                <w:szCs w:val="24"/>
              </w:rPr>
              <w:t>, ул. Ленинградская, 4</w:t>
            </w:r>
          </w:p>
          <w:p w:rsidR="00C969CE" w:rsidRPr="005B6C18" w:rsidRDefault="00C969CE" w:rsidP="008B0B3A">
            <w:pPr>
              <w:rPr>
                <w:rFonts w:ascii="Times New Roman" w:hAnsi="Times New Roman" w:cs="Times New Roman"/>
                <w:sz w:val="24"/>
                <w:szCs w:val="24"/>
              </w:rPr>
            </w:pPr>
            <w:r>
              <w:rPr>
                <w:rFonts w:ascii="Times New Roman" w:hAnsi="Times New Roman" w:cs="Times New Roman"/>
                <w:sz w:val="24"/>
                <w:szCs w:val="24"/>
              </w:rPr>
              <w:t xml:space="preserve">ГБУ ДО СО «Асбестовская детская </w:t>
            </w:r>
            <w:r w:rsidR="007158E7">
              <w:rPr>
                <w:rFonts w:ascii="Times New Roman" w:hAnsi="Times New Roman" w:cs="Times New Roman"/>
                <w:sz w:val="24"/>
                <w:szCs w:val="24"/>
              </w:rPr>
              <w:t>художественная школа»</w:t>
            </w:r>
          </w:p>
        </w:tc>
        <w:tc>
          <w:tcPr>
            <w:tcW w:w="2374" w:type="dxa"/>
          </w:tcPr>
          <w:p w:rsidR="00F50E9F" w:rsidRPr="004C2C3A" w:rsidRDefault="007158E7" w:rsidP="007158E7">
            <w:pPr>
              <w:rPr>
                <w:rFonts w:ascii="Times New Roman" w:hAnsi="Times New Roman" w:cs="Times New Roman"/>
                <w:sz w:val="24"/>
                <w:szCs w:val="24"/>
              </w:rPr>
            </w:pPr>
            <w:r>
              <w:rPr>
                <w:rFonts w:ascii="Times New Roman" w:hAnsi="Times New Roman" w:cs="Times New Roman"/>
                <w:sz w:val="24"/>
                <w:szCs w:val="24"/>
              </w:rPr>
              <w:t>Работники сферы культуры и искусства, заслуженные работники сферы искусства, представители архитектурных отделов (бюро) предприятий, организаций</w:t>
            </w:r>
          </w:p>
        </w:tc>
      </w:tr>
      <w:tr w:rsidR="00F50E9F" w:rsidTr="003A569D">
        <w:tc>
          <w:tcPr>
            <w:tcW w:w="644" w:type="dxa"/>
          </w:tcPr>
          <w:p w:rsidR="00F50E9F" w:rsidRPr="005B6C18" w:rsidRDefault="00F50E9F" w:rsidP="008B0B3A">
            <w:pPr>
              <w:rPr>
                <w:rFonts w:ascii="Times New Roman" w:hAnsi="Times New Roman" w:cs="Times New Roman"/>
                <w:sz w:val="24"/>
                <w:szCs w:val="24"/>
              </w:rPr>
            </w:pPr>
            <w:r>
              <w:rPr>
                <w:rFonts w:ascii="Times New Roman" w:hAnsi="Times New Roman" w:cs="Times New Roman"/>
                <w:sz w:val="24"/>
                <w:szCs w:val="24"/>
              </w:rPr>
              <w:t xml:space="preserve">5. </w:t>
            </w:r>
          </w:p>
        </w:tc>
        <w:tc>
          <w:tcPr>
            <w:tcW w:w="2334" w:type="dxa"/>
          </w:tcPr>
          <w:p w:rsidR="00F50E9F" w:rsidRDefault="00F50E9F" w:rsidP="00E2088F">
            <w:pPr>
              <w:rPr>
                <w:rFonts w:ascii="Times New Roman" w:hAnsi="Times New Roman" w:cs="Times New Roman"/>
                <w:color w:val="000000" w:themeColor="text1"/>
                <w:sz w:val="24"/>
                <w:szCs w:val="24"/>
              </w:rPr>
            </w:pPr>
            <w:r w:rsidRPr="00DF0437">
              <w:rPr>
                <w:rFonts w:ascii="Times New Roman" w:hAnsi="Times New Roman" w:cs="Times New Roman"/>
                <w:color w:val="000000" w:themeColor="text1"/>
                <w:sz w:val="24"/>
                <w:szCs w:val="24"/>
              </w:rPr>
              <w:t>Флешмоб</w:t>
            </w:r>
            <w:r>
              <w:rPr>
                <w:rFonts w:ascii="Times New Roman" w:hAnsi="Times New Roman" w:cs="Times New Roman"/>
                <w:color w:val="000000" w:themeColor="text1"/>
                <w:sz w:val="24"/>
                <w:szCs w:val="24"/>
              </w:rPr>
              <w:t xml:space="preserve"> </w:t>
            </w:r>
          </w:p>
          <w:p w:rsidR="00F50E9F" w:rsidRPr="00DF0437" w:rsidRDefault="00F50E9F" w:rsidP="00E208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«Асбест</w:t>
            </w:r>
            <w:r w:rsidR="003A56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3A56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мой город и судьба» </w:t>
            </w:r>
          </w:p>
        </w:tc>
        <w:tc>
          <w:tcPr>
            <w:tcW w:w="1417" w:type="dxa"/>
          </w:tcPr>
          <w:p w:rsidR="00C969CE" w:rsidRDefault="00C969CE" w:rsidP="00F50E9F">
            <w:pPr>
              <w:rPr>
                <w:rFonts w:ascii="Times New Roman" w:hAnsi="Times New Roman" w:cs="Times New Roman"/>
                <w:sz w:val="24"/>
                <w:szCs w:val="24"/>
              </w:rPr>
            </w:pPr>
          </w:p>
          <w:p w:rsidR="00F50E9F" w:rsidRPr="005B6C18" w:rsidRDefault="00F50E9F" w:rsidP="00F50E9F">
            <w:pPr>
              <w:rPr>
                <w:rFonts w:ascii="Times New Roman" w:hAnsi="Times New Roman" w:cs="Times New Roman"/>
                <w:sz w:val="24"/>
                <w:szCs w:val="24"/>
              </w:rPr>
            </w:pPr>
            <w:r>
              <w:rPr>
                <w:rFonts w:ascii="Times New Roman" w:hAnsi="Times New Roman" w:cs="Times New Roman"/>
                <w:sz w:val="24"/>
                <w:szCs w:val="24"/>
              </w:rPr>
              <w:t>24.03.2020</w:t>
            </w:r>
          </w:p>
        </w:tc>
        <w:tc>
          <w:tcPr>
            <w:tcW w:w="3544" w:type="dxa"/>
          </w:tcPr>
          <w:p w:rsidR="00F50E9F" w:rsidRPr="005B6C18" w:rsidRDefault="00F50E9F" w:rsidP="00E2088F">
            <w:pPr>
              <w:rPr>
                <w:rFonts w:ascii="Times New Roman" w:hAnsi="Times New Roman" w:cs="Times New Roman"/>
                <w:sz w:val="24"/>
                <w:szCs w:val="24"/>
              </w:rPr>
            </w:pPr>
            <w:r>
              <w:rPr>
                <w:rFonts w:ascii="Times New Roman" w:hAnsi="Times New Roman" w:cs="Times New Roman"/>
                <w:sz w:val="24"/>
                <w:szCs w:val="24"/>
              </w:rPr>
              <w:t>Аллея на ул. Уральская</w:t>
            </w:r>
          </w:p>
        </w:tc>
        <w:tc>
          <w:tcPr>
            <w:tcW w:w="2374" w:type="dxa"/>
          </w:tcPr>
          <w:p w:rsidR="00F50E9F" w:rsidRDefault="00F50E9F" w:rsidP="00E2088F">
            <w:pPr>
              <w:rPr>
                <w:rFonts w:ascii="Times New Roman" w:hAnsi="Times New Roman" w:cs="Times New Roman"/>
                <w:sz w:val="24"/>
                <w:szCs w:val="24"/>
              </w:rPr>
            </w:pPr>
            <w:r>
              <w:rPr>
                <w:rFonts w:ascii="Times New Roman" w:hAnsi="Times New Roman" w:cs="Times New Roman"/>
                <w:sz w:val="24"/>
                <w:szCs w:val="24"/>
              </w:rPr>
              <w:t xml:space="preserve">Жители города, </w:t>
            </w:r>
            <w:r w:rsidRPr="004C2C3A">
              <w:rPr>
                <w:rFonts w:ascii="Times New Roman" w:hAnsi="Times New Roman" w:cs="Times New Roman"/>
                <w:sz w:val="24"/>
                <w:szCs w:val="24"/>
              </w:rPr>
              <w:t>молодежные сообщества городского округа</w:t>
            </w:r>
          </w:p>
          <w:p w:rsidR="00A03E5B" w:rsidRPr="004C2C3A" w:rsidRDefault="00A03E5B" w:rsidP="00E2088F">
            <w:pPr>
              <w:rPr>
                <w:rFonts w:ascii="Times New Roman" w:hAnsi="Times New Roman" w:cs="Times New Roman"/>
                <w:sz w:val="24"/>
                <w:szCs w:val="24"/>
              </w:rPr>
            </w:pPr>
          </w:p>
        </w:tc>
      </w:tr>
      <w:tr w:rsidR="00F50E9F" w:rsidTr="003A569D">
        <w:tc>
          <w:tcPr>
            <w:tcW w:w="644" w:type="dxa"/>
          </w:tcPr>
          <w:p w:rsidR="00F50E9F" w:rsidRPr="005B6C18" w:rsidRDefault="00F50E9F" w:rsidP="008B0B3A">
            <w:pPr>
              <w:rPr>
                <w:rFonts w:ascii="Times New Roman" w:hAnsi="Times New Roman" w:cs="Times New Roman"/>
                <w:sz w:val="24"/>
                <w:szCs w:val="24"/>
              </w:rPr>
            </w:pPr>
            <w:r>
              <w:rPr>
                <w:rFonts w:ascii="Times New Roman" w:hAnsi="Times New Roman" w:cs="Times New Roman"/>
                <w:sz w:val="24"/>
                <w:szCs w:val="24"/>
              </w:rPr>
              <w:t xml:space="preserve">6. </w:t>
            </w:r>
          </w:p>
        </w:tc>
        <w:tc>
          <w:tcPr>
            <w:tcW w:w="2334" w:type="dxa"/>
          </w:tcPr>
          <w:p w:rsidR="00F50E9F" w:rsidRDefault="00F50E9F" w:rsidP="008B0B3A">
            <w:pPr>
              <w:rPr>
                <w:rFonts w:ascii="Times New Roman" w:hAnsi="Times New Roman" w:cs="Times New Roman"/>
                <w:sz w:val="24"/>
                <w:szCs w:val="24"/>
              </w:rPr>
            </w:pPr>
            <w:r>
              <w:rPr>
                <w:rFonts w:ascii="Times New Roman" w:hAnsi="Times New Roman" w:cs="Times New Roman"/>
                <w:sz w:val="24"/>
                <w:szCs w:val="24"/>
              </w:rPr>
              <w:t xml:space="preserve">Косплей </w:t>
            </w:r>
          </w:p>
          <w:p w:rsidR="00F50E9F" w:rsidRPr="005B6C18" w:rsidRDefault="00F50E9F" w:rsidP="008B0B3A">
            <w:pPr>
              <w:rPr>
                <w:rFonts w:ascii="Times New Roman" w:hAnsi="Times New Roman" w:cs="Times New Roman"/>
                <w:sz w:val="24"/>
                <w:szCs w:val="24"/>
              </w:rPr>
            </w:pPr>
            <w:r>
              <w:rPr>
                <w:rFonts w:ascii="Times New Roman" w:hAnsi="Times New Roman" w:cs="Times New Roman"/>
                <w:sz w:val="24"/>
                <w:szCs w:val="24"/>
              </w:rPr>
              <w:t>«По волне моей памяти»</w:t>
            </w:r>
          </w:p>
        </w:tc>
        <w:tc>
          <w:tcPr>
            <w:tcW w:w="1417" w:type="dxa"/>
          </w:tcPr>
          <w:p w:rsidR="00F50E9F" w:rsidRPr="005B6C18" w:rsidRDefault="00F50E9F" w:rsidP="008B0B3A">
            <w:pPr>
              <w:rPr>
                <w:rFonts w:ascii="Times New Roman" w:hAnsi="Times New Roman" w:cs="Times New Roman"/>
                <w:sz w:val="24"/>
                <w:szCs w:val="24"/>
              </w:rPr>
            </w:pPr>
            <w:r>
              <w:rPr>
                <w:rFonts w:ascii="Times New Roman" w:hAnsi="Times New Roman" w:cs="Times New Roman"/>
                <w:sz w:val="24"/>
                <w:szCs w:val="24"/>
              </w:rPr>
              <w:t>25.03.2020</w:t>
            </w:r>
          </w:p>
        </w:tc>
        <w:tc>
          <w:tcPr>
            <w:tcW w:w="3544" w:type="dxa"/>
          </w:tcPr>
          <w:p w:rsidR="00F50E9F" w:rsidRPr="00A03E5B" w:rsidRDefault="00F50E9F" w:rsidP="008B0B3A">
            <w:pPr>
              <w:rPr>
                <w:rFonts w:ascii="Times New Roman" w:hAnsi="Times New Roman" w:cs="Times New Roman"/>
                <w:sz w:val="24"/>
                <w:szCs w:val="24"/>
              </w:rPr>
            </w:pPr>
            <w:r w:rsidRPr="00A03E5B">
              <w:rPr>
                <w:rFonts w:ascii="Times New Roman" w:hAnsi="Times New Roman" w:cs="Times New Roman"/>
                <w:sz w:val="24"/>
                <w:szCs w:val="24"/>
              </w:rPr>
              <w:t xml:space="preserve">Сквер в районе МБУК «Центр культуры и досуга им. </w:t>
            </w:r>
            <w:r w:rsidR="001E14A7">
              <w:rPr>
                <w:rFonts w:ascii="Times New Roman" w:hAnsi="Times New Roman" w:cs="Times New Roman"/>
                <w:sz w:val="24"/>
                <w:szCs w:val="24"/>
              </w:rPr>
              <w:br/>
            </w:r>
            <w:r w:rsidRPr="00A03E5B">
              <w:rPr>
                <w:rFonts w:ascii="Times New Roman" w:hAnsi="Times New Roman" w:cs="Times New Roman"/>
                <w:sz w:val="24"/>
                <w:szCs w:val="24"/>
              </w:rPr>
              <w:t>М. Горького»</w:t>
            </w:r>
          </w:p>
        </w:tc>
        <w:tc>
          <w:tcPr>
            <w:tcW w:w="2374" w:type="dxa"/>
          </w:tcPr>
          <w:p w:rsidR="00C969CE" w:rsidRDefault="00F50E9F" w:rsidP="00F50E9F">
            <w:pPr>
              <w:rPr>
                <w:rFonts w:ascii="Times New Roman" w:hAnsi="Times New Roman" w:cs="Times New Roman"/>
                <w:sz w:val="24"/>
                <w:szCs w:val="24"/>
              </w:rPr>
            </w:pPr>
            <w:r>
              <w:rPr>
                <w:rFonts w:ascii="Times New Roman" w:hAnsi="Times New Roman" w:cs="Times New Roman"/>
                <w:sz w:val="24"/>
                <w:szCs w:val="24"/>
              </w:rPr>
              <w:t xml:space="preserve">Жители города, </w:t>
            </w:r>
            <w:r w:rsidRPr="004C2C3A">
              <w:rPr>
                <w:rFonts w:ascii="Times New Roman" w:hAnsi="Times New Roman" w:cs="Times New Roman"/>
                <w:sz w:val="24"/>
                <w:szCs w:val="24"/>
              </w:rPr>
              <w:t xml:space="preserve"> </w:t>
            </w:r>
          </w:p>
          <w:p w:rsidR="00F50E9F" w:rsidRPr="004C2C3A" w:rsidRDefault="00C969CE" w:rsidP="007158E7">
            <w:pPr>
              <w:rPr>
                <w:rFonts w:ascii="Times New Roman" w:hAnsi="Times New Roman" w:cs="Times New Roman"/>
                <w:sz w:val="24"/>
                <w:szCs w:val="24"/>
              </w:rPr>
            </w:pPr>
            <w:r>
              <w:rPr>
                <w:rFonts w:ascii="Times New Roman" w:hAnsi="Times New Roman" w:cs="Times New Roman"/>
                <w:sz w:val="24"/>
                <w:szCs w:val="24"/>
              </w:rPr>
              <w:t>работники сферы культуры и искусства</w:t>
            </w:r>
            <w:r w:rsidR="007158E7">
              <w:rPr>
                <w:rFonts w:ascii="Times New Roman" w:hAnsi="Times New Roman" w:cs="Times New Roman"/>
                <w:sz w:val="24"/>
                <w:szCs w:val="24"/>
              </w:rPr>
              <w:t xml:space="preserve"> </w:t>
            </w:r>
          </w:p>
        </w:tc>
      </w:tr>
      <w:tr w:rsidR="00F50E9F" w:rsidTr="003A569D">
        <w:tc>
          <w:tcPr>
            <w:tcW w:w="644" w:type="dxa"/>
          </w:tcPr>
          <w:p w:rsidR="00F50E9F" w:rsidRDefault="007158E7" w:rsidP="008B0B3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334" w:type="dxa"/>
          </w:tcPr>
          <w:p w:rsidR="00F50E9F" w:rsidRPr="00CF0B77" w:rsidRDefault="00F50E9F" w:rsidP="008B0B3A">
            <w:pPr>
              <w:rPr>
                <w:rStyle w:val="a6"/>
                <w:rFonts w:ascii="Times New Roman" w:hAnsi="Times New Roman"/>
                <w:b w:val="0"/>
                <w:sz w:val="24"/>
                <w:szCs w:val="24"/>
              </w:rPr>
            </w:pPr>
            <w:r w:rsidRPr="00CF0B77">
              <w:rPr>
                <w:rStyle w:val="a6"/>
                <w:rFonts w:ascii="Times New Roman" w:hAnsi="Times New Roman"/>
                <w:b w:val="0"/>
                <w:sz w:val="24"/>
                <w:szCs w:val="24"/>
              </w:rPr>
              <w:t xml:space="preserve">Расширенное заседание актива руководителей </w:t>
            </w:r>
            <w:r>
              <w:rPr>
                <w:rStyle w:val="a6"/>
                <w:rFonts w:ascii="Times New Roman" w:hAnsi="Times New Roman"/>
                <w:b w:val="0"/>
                <w:sz w:val="24"/>
                <w:szCs w:val="24"/>
              </w:rPr>
              <w:t xml:space="preserve">промышленных </w:t>
            </w:r>
            <w:r w:rsidRPr="00CF0B77">
              <w:rPr>
                <w:rStyle w:val="a6"/>
                <w:rFonts w:ascii="Times New Roman" w:hAnsi="Times New Roman"/>
                <w:b w:val="0"/>
                <w:sz w:val="24"/>
                <w:szCs w:val="24"/>
              </w:rPr>
              <w:t>предприятий и организаций Асбестовского городского округа</w:t>
            </w:r>
          </w:p>
        </w:tc>
        <w:tc>
          <w:tcPr>
            <w:tcW w:w="1417" w:type="dxa"/>
          </w:tcPr>
          <w:p w:rsidR="00F50E9F" w:rsidRPr="00434EDC" w:rsidRDefault="00F50E9F" w:rsidP="00CE28D0">
            <w:pPr>
              <w:rPr>
                <w:rFonts w:ascii="Times New Roman" w:hAnsi="Times New Roman" w:cs="Times New Roman"/>
                <w:sz w:val="24"/>
                <w:szCs w:val="24"/>
              </w:rPr>
            </w:pPr>
            <w:r w:rsidRPr="00434EDC">
              <w:rPr>
                <w:rFonts w:ascii="Times New Roman" w:hAnsi="Times New Roman" w:cs="Times New Roman"/>
                <w:sz w:val="24"/>
                <w:szCs w:val="24"/>
              </w:rPr>
              <w:t>27.0</w:t>
            </w:r>
            <w:r>
              <w:rPr>
                <w:rFonts w:ascii="Times New Roman" w:hAnsi="Times New Roman" w:cs="Times New Roman"/>
                <w:sz w:val="24"/>
                <w:szCs w:val="24"/>
              </w:rPr>
              <w:t>3</w:t>
            </w:r>
            <w:r w:rsidRPr="00434EDC">
              <w:rPr>
                <w:rFonts w:ascii="Times New Roman" w:hAnsi="Times New Roman" w:cs="Times New Roman"/>
                <w:sz w:val="24"/>
                <w:szCs w:val="24"/>
              </w:rPr>
              <w:t>.2020</w:t>
            </w:r>
          </w:p>
        </w:tc>
        <w:tc>
          <w:tcPr>
            <w:tcW w:w="3544" w:type="dxa"/>
          </w:tcPr>
          <w:p w:rsidR="00F50E9F" w:rsidRDefault="00F50E9F" w:rsidP="008B0B3A">
            <w:pPr>
              <w:rPr>
                <w:rFonts w:ascii="Times New Roman" w:hAnsi="Times New Roman" w:cs="Times New Roman"/>
                <w:sz w:val="24"/>
                <w:szCs w:val="24"/>
              </w:rPr>
            </w:pPr>
            <w:r>
              <w:rPr>
                <w:rFonts w:ascii="Times New Roman" w:hAnsi="Times New Roman" w:cs="Times New Roman"/>
                <w:sz w:val="24"/>
                <w:szCs w:val="24"/>
              </w:rPr>
              <w:t xml:space="preserve">г. Асбест, ул. Ленина, 14 </w:t>
            </w:r>
          </w:p>
          <w:p w:rsidR="00F50E9F" w:rsidRPr="005B6C18" w:rsidRDefault="00F50E9F" w:rsidP="008B0B3A">
            <w:pPr>
              <w:rPr>
                <w:rFonts w:ascii="Times New Roman" w:hAnsi="Times New Roman" w:cs="Times New Roman"/>
                <w:sz w:val="24"/>
                <w:szCs w:val="24"/>
              </w:rPr>
            </w:pPr>
            <w:r>
              <w:rPr>
                <w:rFonts w:ascii="Times New Roman" w:hAnsi="Times New Roman" w:cs="Times New Roman"/>
                <w:sz w:val="24"/>
                <w:szCs w:val="24"/>
              </w:rPr>
              <w:t>(зал заседаний)</w:t>
            </w:r>
          </w:p>
        </w:tc>
        <w:tc>
          <w:tcPr>
            <w:tcW w:w="2374" w:type="dxa"/>
          </w:tcPr>
          <w:p w:rsidR="00F50E9F" w:rsidRPr="005B6C18" w:rsidRDefault="00F50E9F" w:rsidP="008B0B3A">
            <w:pPr>
              <w:rPr>
                <w:rFonts w:ascii="Times New Roman" w:hAnsi="Times New Roman" w:cs="Times New Roman"/>
                <w:sz w:val="24"/>
                <w:szCs w:val="24"/>
              </w:rPr>
            </w:pPr>
            <w:r w:rsidRPr="00CF0B77">
              <w:rPr>
                <w:rStyle w:val="a6"/>
                <w:rFonts w:ascii="Times New Roman" w:hAnsi="Times New Roman"/>
                <w:b w:val="0"/>
                <w:sz w:val="24"/>
                <w:szCs w:val="24"/>
              </w:rPr>
              <w:t>Руководителей</w:t>
            </w:r>
            <w:r>
              <w:rPr>
                <w:rStyle w:val="a6"/>
                <w:rFonts w:ascii="Times New Roman" w:hAnsi="Times New Roman"/>
                <w:b w:val="0"/>
                <w:sz w:val="24"/>
                <w:szCs w:val="24"/>
              </w:rPr>
              <w:t xml:space="preserve">, заместители промышленных </w:t>
            </w:r>
            <w:r w:rsidRPr="00CF0B77">
              <w:rPr>
                <w:rStyle w:val="a6"/>
                <w:rFonts w:ascii="Times New Roman" w:hAnsi="Times New Roman"/>
                <w:b w:val="0"/>
                <w:sz w:val="24"/>
                <w:szCs w:val="24"/>
              </w:rPr>
              <w:t>предприятий и организаций</w:t>
            </w:r>
          </w:p>
        </w:tc>
      </w:tr>
    </w:tbl>
    <w:p w:rsidR="00CD126C" w:rsidRDefault="00CD126C"/>
    <w:sectPr w:rsidR="00CD126C" w:rsidSect="00684335">
      <w:headerReference w:type="default" r:id="rId14"/>
      <w:pgSz w:w="11906" w:h="16838"/>
      <w:pgMar w:top="1134" w:right="567" w:bottom="85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D1B" w:rsidRDefault="00965D1B" w:rsidP="003A0609">
      <w:r>
        <w:separator/>
      </w:r>
    </w:p>
  </w:endnote>
  <w:endnote w:type="continuationSeparator" w:id="1">
    <w:p w:rsidR="00965D1B" w:rsidRDefault="00965D1B" w:rsidP="003A0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D1B" w:rsidRDefault="00965D1B" w:rsidP="003A0609">
      <w:r>
        <w:separator/>
      </w:r>
    </w:p>
  </w:footnote>
  <w:footnote w:type="continuationSeparator" w:id="1">
    <w:p w:rsidR="00965D1B" w:rsidRDefault="00965D1B" w:rsidP="003A0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2798"/>
      <w:docPartObj>
        <w:docPartGallery w:val="Page Numbers (Top of Page)"/>
        <w:docPartUnique/>
      </w:docPartObj>
    </w:sdtPr>
    <w:sdtContent>
      <w:p w:rsidR="008B0B3A" w:rsidRDefault="00181823">
        <w:pPr>
          <w:pStyle w:val="aa"/>
          <w:jc w:val="center"/>
        </w:pPr>
        <w:r w:rsidRPr="00684335">
          <w:rPr>
            <w:rFonts w:ascii="Times New Roman" w:hAnsi="Times New Roman" w:cs="Times New Roman"/>
            <w:sz w:val="28"/>
            <w:szCs w:val="28"/>
          </w:rPr>
          <w:fldChar w:fldCharType="begin"/>
        </w:r>
        <w:r w:rsidRPr="00684335">
          <w:rPr>
            <w:rFonts w:ascii="Times New Roman" w:hAnsi="Times New Roman" w:cs="Times New Roman"/>
            <w:sz w:val="28"/>
            <w:szCs w:val="28"/>
          </w:rPr>
          <w:instrText xml:space="preserve"> PAGE   \* MERGEFORMAT </w:instrText>
        </w:r>
        <w:r w:rsidRPr="00684335">
          <w:rPr>
            <w:rFonts w:ascii="Times New Roman" w:hAnsi="Times New Roman" w:cs="Times New Roman"/>
            <w:sz w:val="28"/>
            <w:szCs w:val="28"/>
          </w:rPr>
          <w:fldChar w:fldCharType="separate"/>
        </w:r>
        <w:r w:rsidR="006B6115">
          <w:rPr>
            <w:rFonts w:ascii="Times New Roman" w:hAnsi="Times New Roman" w:cs="Times New Roman"/>
            <w:noProof/>
            <w:sz w:val="28"/>
            <w:szCs w:val="28"/>
          </w:rPr>
          <w:t>3</w:t>
        </w:r>
        <w:r w:rsidRPr="0068433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0FD6"/>
    <w:multiLevelType w:val="hybridMultilevel"/>
    <w:tmpl w:val="860849F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12D50"/>
    <w:multiLevelType w:val="hybridMultilevel"/>
    <w:tmpl w:val="76D08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D0353"/>
    <w:multiLevelType w:val="hybridMultilevel"/>
    <w:tmpl w:val="914C7BC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44647695"/>
    <w:multiLevelType w:val="hybridMultilevel"/>
    <w:tmpl w:val="2D103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023B0A"/>
    <w:multiLevelType w:val="hybridMultilevel"/>
    <w:tmpl w:val="2D9E6048"/>
    <w:lvl w:ilvl="0" w:tplc="04190011">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213BBF"/>
    <w:multiLevelType w:val="multilevel"/>
    <w:tmpl w:val="B78A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85429D"/>
    <w:multiLevelType w:val="multilevel"/>
    <w:tmpl w:val="9E48C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C3713F"/>
    <w:multiLevelType w:val="hybridMultilevel"/>
    <w:tmpl w:val="A8AA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606A0D"/>
    <w:multiLevelType w:val="hybridMultilevel"/>
    <w:tmpl w:val="98BAA9D8"/>
    <w:lvl w:ilvl="0" w:tplc="FAC27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8C4F83"/>
    <w:multiLevelType w:val="hybridMultilevel"/>
    <w:tmpl w:val="68BA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0160F2"/>
    <w:multiLevelType w:val="hybridMultilevel"/>
    <w:tmpl w:val="C6B24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EB73593"/>
    <w:multiLevelType w:val="hybridMultilevel"/>
    <w:tmpl w:val="872AFC14"/>
    <w:lvl w:ilvl="0" w:tplc="944CA46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45064E9"/>
    <w:multiLevelType w:val="multilevel"/>
    <w:tmpl w:val="04E6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
  </w:num>
  <w:num w:numId="4">
    <w:abstractNumId w:val="0"/>
  </w:num>
  <w:num w:numId="5">
    <w:abstractNumId w:val="8"/>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9"/>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380C"/>
    <w:rsid w:val="000132EB"/>
    <w:rsid w:val="000365A1"/>
    <w:rsid w:val="00041234"/>
    <w:rsid w:val="000545EE"/>
    <w:rsid w:val="0006272B"/>
    <w:rsid w:val="00072864"/>
    <w:rsid w:val="00092CD3"/>
    <w:rsid w:val="000A03D4"/>
    <w:rsid w:val="000A1750"/>
    <w:rsid w:val="000B0747"/>
    <w:rsid w:val="000C4CF4"/>
    <w:rsid w:val="000F2A23"/>
    <w:rsid w:val="001328F9"/>
    <w:rsid w:val="00145523"/>
    <w:rsid w:val="00156D29"/>
    <w:rsid w:val="001579F3"/>
    <w:rsid w:val="00164749"/>
    <w:rsid w:val="001740DF"/>
    <w:rsid w:val="001747BD"/>
    <w:rsid w:val="00175625"/>
    <w:rsid w:val="00181823"/>
    <w:rsid w:val="001922AD"/>
    <w:rsid w:val="001B6296"/>
    <w:rsid w:val="001C0BF1"/>
    <w:rsid w:val="001C3E40"/>
    <w:rsid w:val="001C78A8"/>
    <w:rsid w:val="001E14A7"/>
    <w:rsid w:val="001F2455"/>
    <w:rsid w:val="001F2DA7"/>
    <w:rsid w:val="002245C4"/>
    <w:rsid w:val="00237563"/>
    <w:rsid w:val="0026644E"/>
    <w:rsid w:val="0027624E"/>
    <w:rsid w:val="002950AA"/>
    <w:rsid w:val="002B4F2D"/>
    <w:rsid w:val="002B5706"/>
    <w:rsid w:val="002C2A83"/>
    <w:rsid w:val="002E19BD"/>
    <w:rsid w:val="003243C4"/>
    <w:rsid w:val="00330A21"/>
    <w:rsid w:val="003362A3"/>
    <w:rsid w:val="00337740"/>
    <w:rsid w:val="003468F9"/>
    <w:rsid w:val="00376703"/>
    <w:rsid w:val="003769C6"/>
    <w:rsid w:val="00380F16"/>
    <w:rsid w:val="00392340"/>
    <w:rsid w:val="00397461"/>
    <w:rsid w:val="003A0609"/>
    <w:rsid w:val="003A569D"/>
    <w:rsid w:val="003B011E"/>
    <w:rsid w:val="003B59E6"/>
    <w:rsid w:val="003B6000"/>
    <w:rsid w:val="003B6A56"/>
    <w:rsid w:val="003C5B1A"/>
    <w:rsid w:val="003C5F8E"/>
    <w:rsid w:val="003E6C8F"/>
    <w:rsid w:val="003F08C9"/>
    <w:rsid w:val="004044C6"/>
    <w:rsid w:val="004122DC"/>
    <w:rsid w:val="00434EDC"/>
    <w:rsid w:val="00465206"/>
    <w:rsid w:val="00486B7B"/>
    <w:rsid w:val="004A396B"/>
    <w:rsid w:val="004A4140"/>
    <w:rsid w:val="004A43FE"/>
    <w:rsid w:val="004B2283"/>
    <w:rsid w:val="004B2647"/>
    <w:rsid w:val="004C2480"/>
    <w:rsid w:val="004C2C3A"/>
    <w:rsid w:val="004C4FB6"/>
    <w:rsid w:val="004F6260"/>
    <w:rsid w:val="00505E5B"/>
    <w:rsid w:val="00507BDA"/>
    <w:rsid w:val="0055201A"/>
    <w:rsid w:val="00577678"/>
    <w:rsid w:val="00584F6E"/>
    <w:rsid w:val="005B698C"/>
    <w:rsid w:val="005B6C18"/>
    <w:rsid w:val="005C4155"/>
    <w:rsid w:val="005F3C15"/>
    <w:rsid w:val="00624090"/>
    <w:rsid w:val="00625AF9"/>
    <w:rsid w:val="00645421"/>
    <w:rsid w:val="00650988"/>
    <w:rsid w:val="006611FF"/>
    <w:rsid w:val="00667E2B"/>
    <w:rsid w:val="00684335"/>
    <w:rsid w:val="00687D88"/>
    <w:rsid w:val="006B2A1B"/>
    <w:rsid w:val="006B6115"/>
    <w:rsid w:val="006C0580"/>
    <w:rsid w:val="006C2B71"/>
    <w:rsid w:val="006C6830"/>
    <w:rsid w:val="006D7310"/>
    <w:rsid w:val="006E4E47"/>
    <w:rsid w:val="00702798"/>
    <w:rsid w:val="00715437"/>
    <w:rsid w:val="007158E7"/>
    <w:rsid w:val="007308D2"/>
    <w:rsid w:val="0073343D"/>
    <w:rsid w:val="00734F27"/>
    <w:rsid w:val="00763177"/>
    <w:rsid w:val="007665D8"/>
    <w:rsid w:val="00766EAE"/>
    <w:rsid w:val="007705CC"/>
    <w:rsid w:val="00792CA5"/>
    <w:rsid w:val="00795033"/>
    <w:rsid w:val="00795120"/>
    <w:rsid w:val="007A1718"/>
    <w:rsid w:val="007A2273"/>
    <w:rsid w:val="007A4B8D"/>
    <w:rsid w:val="007B47C2"/>
    <w:rsid w:val="007C181A"/>
    <w:rsid w:val="007E2159"/>
    <w:rsid w:val="007E557A"/>
    <w:rsid w:val="007E6821"/>
    <w:rsid w:val="007F1B24"/>
    <w:rsid w:val="007F2110"/>
    <w:rsid w:val="007F2766"/>
    <w:rsid w:val="007F7B26"/>
    <w:rsid w:val="00814EF6"/>
    <w:rsid w:val="008664C0"/>
    <w:rsid w:val="00880142"/>
    <w:rsid w:val="00885C33"/>
    <w:rsid w:val="008A411C"/>
    <w:rsid w:val="008B0B3A"/>
    <w:rsid w:val="008B4984"/>
    <w:rsid w:val="008C1A2F"/>
    <w:rsid w:val="008D5E65"/>
    <w:rsid w:val="008E7C7F"/>
    <w:rsid w:val="00910446"/>
    <w:rsid w:val="0092390E"/>
    <w:rsid w:val="00940079"/>
    <w:rsid w:val="00946560"/>
    <w:rsid w:val="00954318"/>
    <w:rsid w:val="00957194"/>
    <w:rsid w:val="00965D1B"/>
    <w:rsid w:val="00967020"/>
    <w:rsid w:val="009929E0"/>
    <w:rsid w:val="009B2EB5"/>
    <w:rsid w:val="009B47C7"/>
    <w:rsid w:val="009C4634"/>
    <w:rsid w:val="009D064C"/>
    <w:rsid w:val="009D567F"/>
    <w:rsid w:val="009F1977"/>
    <w:rsid w:val="00A036A6"/>
    <w:rsid w:val="00A03E5B"/>
    <w:rsid w:val="00A26093"/>
    <w:rsid w:val="00A260FD"/>
    <w:rsid w:val="00A33563"/>
    <w:rsid w:val="00A373C2"/>
    <w:rsid w:val="00A57124"/>
    <w:rsid w:val="00A616DF"/>
    <w:rsid w:val="00A61919"/>
    <w:rsid w:val="00AC2270"/>
    <w:rsid w:val="00AD7BFA"/>
    <w:rsid w:val="00AE533E"/>
    <w:rsid w:val="00B01FA7"/>
    <w:rsid w:val="00B104A1"/>
    <w:rsid w:val="00B1278C"/>
    <w:rsid w:val="00B247F8"/>
    <w:rsid w:val="00B32A4E"/>
    <w:rsid w:val="00B372A5"/>
    <w:rsid w:val="00B5218C"/>
    <w:rsid w:val="00B5600B"/>
    <w:rsid w:val="00B613B1"/>
    <w:rsid w:val="00B753DF"/>
    <w:rsid w:val="00B77567"/>
    <w:rsid w:val="00BA37DB"/>
    <w:rsid w:val="00BB1FBA"/>
    <w:rsid w:val="00BC1380"/>
    <w:rsid w:val="00BD3315"/>
    <w:rsid w:val="00BD50B5"/>
    <w:rsid w:val="00BD564C"/>
    <w:rsid w:val="00BD5861"/>
    <w:rsid w:val="00BE21FB"/>
    <w:rsid w:val="00BE63C1"/>
    <w:rsid w:val="00BF1FC7"/>
    <w:rsid w:val="00C15BCC"/>
    <w:rsid w:val="00C17E24"/>
    <w:rsid w:val="00C2463D"/>
    <w:rsid w:val="00C325D0"/>
    <w:rsid w:val="00C442B7"/>
    <w:rsid w:val="00C456AE"/>
    <w:rsid w:val="00C545B8"/>
    <w:rsid w:val="00C7084D"/>
    <w:rsid w:val="00C70B2A"/>
    <w:rsid w:val="00C843A5"/>
    <w:rsid w:val="00C85C89"/>
    <w:rsid w:val="00C9114A"/>
    <w:rsid w:val="00C95B42"/>
    <w:rsid w:val="00C969CE"/>
    <w:rsid w:val="00CA5B8D"/>
    <w:rsid w:val="00CD126C"/>
    <w:rsid w:val="00CD3789"/>
    <w:rsid w:val="00CE1AAF"/>
    <w:rsid w:val="00CE28D0"/>
    <w:rsid w:val="00CF0B77"/>
    <w:rsid w:val="00D13B77"/>
    <w:rsid w:val="00D24433"/>
    <w:rsid w:val="00D30579"/>
    <w:rsid w:val="00D34111"/>
    <w:rsid w:val="00D3552B"/>
    <w:rsid w:val="00D36DF7"/>
    <w:rsid w:val="00D47A1B"/>
    <w:rsid w:val="00D65FC1"/>
    <w:rsid w:val="00D90E4C"/>
    <w:rsid w:val="00D96FC2"/>
    <w:rsid w:val="00DA3E66"/>
    <w:rsid w:val="00DA49E9"/>
    <w:rsid w:val="00DB43FA"/>
    <w:rsid w:val="00DB490A"/>
    <w:rsid w:val="00DC7E95"/>
    <w:rsid w:val="00DD60D9"/>
    <w:rsid w:val="00DF0437"/>
    <w:rsid w:val="00E02DEF"/>
    <w:rsid w:val="00E10D67"/>
    <w:rsid w:val="00E2263D"/>
    <w:rsid w:val="00E36E20"/>
    <w:rsid w:val="00E6199F"/>
    <w:rsid w:val="00E6365B"/>
    <w:rsid w:val="00E738CB"/>
    <w:rsid w:val="00E778F8"/>
    <w:rsid w:val="00E84EEA"/>
    <w:rsid w:val="00EB79E6"/>
    <w:rsid w:val="00EC54F2"/>
    <w:rsid w:val="00ED6AA6"/>
    <w:rsid w:val="00EE3AF6"/>
    <w:rsid w:val="00EE50C5"/>
    <w:rsid w:val="00F00F50"/>
    <w:rsid w:val="00F0517C"/>
    <w:rsid w:val="00F11C4B"/>
    <w:rsid w:val="00F26839"/>
    <w:rsid w:val="00F50E9F"/>
    <w:rsid w:val="00F51F79"/>
    <w:rsid w:val="00F56762"/>
    <w:rsid w:val="00F573BC"/>
    <w:rsid w:val="00F71D31"/>
    <w:rsid w:val="00F7380C"/>
    <w:rsid w:val="00F9012E"/>
    <w:rsid w:val="00F90DD1"/>
    <w:rsid w:val="00F90E57"/>
    <w:rsid w:val="00FC26C7"/>
    <w:rsid w:val="00FE1217"/>
    <w:rsid w:val="00FE5C28"/>
    <w:rsid w:val="00FF0757"/>
    <w:rsid w:val="00FF4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A5"/>
  </w:style>
  <w:style w:type="paragraph" w:styleId="1">
    <w:name w:val="heading 1"/>
    <w:basedOn w:val="a"/>
    <w:next w:val="a"/>
    <w:link w:val="10"/>
    <w:qFormat/>
    <w:rsid w:val="00F90DD1"/>
    <w:pPr>
      <w:keepNext/>
      <w:ind w:left="1134" w:hanging="1134"/>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C545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380C"/>
    <w:rPr>
      <w:color w:val="0000FF"/>
      <w:u w:val="single"/>
    </w:rPr>
  </w:style>
  <w:style w:type="paragraph" w:styleId="a4">
    <w:name w:val="Document Map"/>
    <w:basedOn w:val="a"/>
    <w:link w:val="a5"/>
    <w:uiPriority w:val="99"/>
    <w:semiHidden/>
    <w:unhideWhenUsed/>
    <w:rsid w:val="00F7380C"/>
    <w:rPr>
      <w:rFonts w:ascii="Tahoma" w:hAnsi="Tahoma" w:cs="Tahoma"/>
      <w:sz w:val="16"/>
      <w:szCs w:val="16"/>
    </w:rPr>
  </w:style>
  <w:style w:type="character" w:customStyle="1" w:styleId="a5">
    <w:name w:val="Схема документа Знак"/>
    <w:basedOn w:val="a0"/>
    <w:link w:val="a4"/>
    <w:uiPriority w:val="99"/>
    <w:semiHidden/>
    <w:rsid w:val="00F7380C"/>
    <w:rPr>
      <w:rFonts w:ascii="Tahoma" w:hAnsi="Tahoma" w:cs="Tahoma"/>
      <w:sz w:val="16"/>
      <w:szCs w:val="16"/>
    </w:rPr>
  </w:style>
  <w:style w:type="character" w:customStyle="1" w:styleId="apple-converted-space">
    <w:name w:val="apple-converted-space"/>
    <w:basedOn w:val="a0"/>
    <w:rsid w:val="00C70B2A"/>
  </w:style>
  <w:style w:type="character" w:styleId="a6">
    <w:name w:val="Strong"/>
    <w:basedOn w:val="a0"/>
    <w:uiPriority w:val="22"/>
    <w:qFormat/>
    <w:rsid w:val="00C70B2A"/>
    <w:rPr>
      <w:b/>
      <w:bCs/>
    </w:rPr>
  </w:style>
  <w:style w:type="paragraph" w:customStyle="1" w:styleId="100">
    <w:name w:val="10"/>
    <w:basedOn w:val="a"/>
    <w:rsid w:val="00C70B2A"/>
    <w:pPr>
      <w:spacing w:before="100" w:beforeAutospacing="1" w:after="100" w:afterAutospacing="1"/>
    </w:pPr>
    <w:rPr>
      <w:rFonts w:ascii="Times New Roman" w:eastAsia="Times New Roman" w:hAnsi="Times New Roman" w:cs="Times New Roman"/>
      <w:sz w:val="24"/>
      <w:szCs w:val="24"/>
    </w:rPr>
  </w:style>
  <w:style w:type="paragraph" w:customStyle="1" w:styleId="21">
    <w:name w:val="21"/>
    <w:basedOn w:val="a"/>
    <w:rsid w:val="003E6C8F"/>
    <w:pPr>
      <w:spacing w:before="100" w:beforeAutospacing="1" w:after="100" w:afterAutospacing="1"/>
    </w:pPr>
    <w:rPr>
      <w:rFonts w:ascii="Times New Roman" w:eastAsia="Times New Roman" w:hAnsi="Times New Roman" w:cs="Times New Roman"/>
      <w:sz w:val="24"/>
      <w:szCs w:val="24"/>
    </w:rPr>
  </w:style>
  <w:style w:type="paragraph" w:styleId="a7">
    <w:name w:val="Normal (Web)"/>
    <w:basedOn w:val="a"/>
    <w:uiPriority w:val="99"/>
    <w:unhideWhenUsed/>
    <w:rsid w:val="00337740"/>
    <w:rPr>
      <w:rFonts w:ascii="Times New Roman" w:hAnsi="Times New Roman" w:cs="Times New Roman"/>
      <w:sz w:val="24"/>
      <w:szCs w:val="24"/>
    </w:rPr>
  </w:style>
  <w:style w:type="paragraph" w:styleId="a8">
    <w:name w:val="List Paragraph"/>
    <w:basedOn w:val="a"/>
    <w:uiPriority w:val="34"/>
    <w:qFormat/>
    <w:rsid w:val="00E84EEA"/>
    <w:pPr>
      <w:ind w:left="720"/>
      <w:contextualSpacing/>
    </w:pPr>
  </w:style>
  <w:style w:type="table" w:styleId="a9">
    <w:name w:val="Table Grid"/>
    <w:basedOn w:val="a1"/>
    <w:uiPriority w:val="59"/>
    <w:rsid w:val="00F00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15">
    <w:name w:val="текст14-15"/>
    <w:basedOn w:val="a"/>
    <w:rsid w:val="00F56762"/>
    <w:pPr>
      <w:spacing w:line="360" w:lineRule="auto"/>
      <w:ind w:firstLine="720"/>
      <w:jc w:val="both"/>
    </w:pPr>
    <w:rPr>
      <w:rFonts w:ascii="Times New Roman" w:eastAsia="Times New Roman" w:hAnsi="Times New Roman" w:cs="Times New Roman"/>
      <w:sz w:val="28"/>
      <w:szCs w:val="20"/>
    </w:rPr>
  </w:style>
  <w:style w:type="character" w:customStyle="1" w:styleId="10">
    <w:name w:val="Заголовок 1 Знак"/>
    <w:basedOn w:val="a0"/>
    <w:link w:val="1"/>
    <w:rsid w:val="00F90DD1"/>
    <w:rPr>
      <w:rFonts w:ascii="Times New Roman" w:eastAsia="Times New Roman" w:hAnsi="Times New Roman" w:cs="Times New Roman"/>
      <w:b/>
      <w:sz w:val="28"/>
      <w:szCs w:val="20"/>
    </w:rPr>
  </w:style>
  <w:style w:type="paragraph" w:styleId="aa">
    <w:name w:val="header"/>
    <w:basedOn w:val="a"/>
    <w:link w:val="ab"/>
    <w:uiPriority w:val="99"/>
    <w:unhideWhenUsed/>
    <w:rsid w:val="003A0609"/>
    <w:pPr>
      <w:tabs>
        <w:tab w:val="center" w:pos="4677"/>
        <w:tab w:val="right" w:pos="9355"/>
      </w:tabs>
    </w:pPr>
  </w:style>
  <w:style w:type="character" w:customStyle="1" w:styleId="ab">
    <w:name w:val="Верхний колонтитул Знак"/>
    <w:basedOn w:val="a0"/>
    <w:link w:val="aa"/>
    <w:uiPriority w:val="99"/>
    <w:rsid w:val="003A0609"/>
  </w:style>
  <w:style w:type="paragraph" w:styleId="ac">
    <w:name w:val="footer"/>
    <w:basedOn w:val="a"/>
    <w:link w:val="ad"/>
    <w:uiPriority w:val="99"/>
    <w:semiHidden/>
    <w:unhideWhenUsed/>
    <w:rsid w:val="003A0609"/>
    <w:pPr>
      <w:tabs>
        <w:tab w:val="center" w:pos="4677"/>
        <w:tab w:val="right" w:pos="9355"/>
      </w:tabs>
    </w:pPr>
  </w:style>
  <w:style w:type="character" w:customStyle="1" w:styleId="ad">
    <w:name w:val="Нижний колонтитул Знак"/>
    <w:basedOn w:val="a0"/>
    <w:link w:val="ac"/>
    <w:uiPriority w:val="99"/>
    <w:semiHidden/>
    <w:rsid w:val="003A0609"/>
  </w:style>
  <w:style w:type="character" w:customStyle="1" w:styleId="20">
    <w:name w:val="Заголовок 2 Знак"/>
    <w:basedOn w:val="a0"/>
    <w:link w:val="2"/>
    <w:uiPriority w:val="9"/>
    <w:semiHidden/>
    <w:rsid w:val="00C545B8"/>
    <w:rPr>
      <w:rFonts w:asciiTheme="majorHAnsi" w:eastAsiaTheme="majorEastAsia" w:hAnsiTheme="majorHAnsi" w:cstheme="majorBidi"/>
      <w:b/>
      <w:bCs/>
      <w:color w:val="4F81BD" w:themeColor="accent1"/>
      <w:sz w:val="26"/>
      <w:szCs w:val="26"/>
    </w:rPr>
  </w:style>
  <w:style w:type="paragraph" w:styleId="ae">
    <w:name w:val="Balloon Text"/>
    <w:basedOn w:val="a"/>
    <w:link w:val="af"/>
    <w:uiPriority w:val="99"/>
    <w:semiHidden/>
    <w:unhideWhenUsed/>
    <w:rsid w:val="00B372A5"/>
    <w:rPr>
      <w:rFonts w:ascii="Tahoma" w:hAnsi="Tahoma" w:cs="Tahoma"/>
      <w:sz w:val="16"/>
      <w:szCs w:val="16"/>
    </w:rPr>
  </w:style>
  <w:style w:type="character" w:customStyle="1" w:styleId="af">
    <w:name w:val="Текст выноски Знак"/>
    <w:basedOn w:val="a0"/>
    <w:link w:val="ae"/>
    <w:uiPriority w:val="99"/>
    <w:semiHidden/>
    <w:rsid w:val="00B372A5"/>
    <w:rPr>
      <w:rFonts w:ascii="Tahoma" w:hAnsi="Tahoma" w:cs="Tahoma"/>
      <w:sz w:val="16"/>
      <w:szCs w:val="16"/>
    </w:rPr>
  </w:style>
  <w:style w:type="character" w:customStyle="1" w:styleId="af0">
    <w:name w:val="Основной текст_"/>
    <w:basedOn w:val="a0"/>
    <w:link w:val="22"/>
    <w:rsid w:val="00684335"/>
    <w:rPr>
      <w:rFonts w:ascii="Times New Roman" w:hAnsi="Times New Roman"/>
      <w:sz w:val="32"/>
      <w:szCs w:val="32"/>
      <w:shd w:val="clear" w:color="auto" w:fill="FFFFFF"/>
    </w:rPr>
  </w:style>
  <w:style w:type="paragraph" w:customStyle="1" w:styleId="22">
    <w:name w:val="Основной текст2"/>
    <w:basedOn w:val="a"/>
    <w:link w:val="af0"/>
    <w:rsid w:val="00684335"/>
    <w:pPr>
      <w:widowControl w:val="0"/>
      <w:shd w:val="clear" w:color="auto" w:fill="FFFFFF"/>
      <w:spacing w:before="360" w:line="0" w:lineRule="atLeast"/>
      <w:ind w:hanging="1300"/>
    </w:pPr>
    <w:rPr>
      <w:rFonts w:ascii="Times New Roman" w:hAnsi="Times New Roman"/>
      <w:sz w:val="32"/>
      <w:szCs w:val="32"/>
    </w:rPr>
  </w:style>
</w:styles>
</file>

<file path=word/webSettings.xml><?xml version="1.0" encoding="utf-8"?>
<w:webSettings xmlns:r="http://schemas.openxmlformats.org/officeDocument/2006/relationships" xmlns:w="http://schemas.openxmlformats.org/wordprocessingml/2006/main">
  <w:divs>
    <w:div w:id="87435893">
      <w:bodyDiv w:val="1"/>
      <w:marLeft w:val="0"/>
      <w:marRight w:val="0"/>
      <w:marTop w:val="0"/>
      <w:marBottom w:val="0"/>
      <w:divBdr>
        <w:top w:val="none" w:sz="0" w:space="0" w:color="auto"/>
        <w:left w:val="none" w:sz="0" w:space="0" w:color="auto"/>
        <w:bottom w:val="none" w:sz="0" w:space="0" w:color="auto"/>
        <w:right w:val="none" w:sz="0" w:space="0" w:color="auto"/>
      </w:divBdr>
    </w:div>
    <w:div w:id="243614964">
      <w:bodyDiv w:val="1"/>
      <w:marLeft w:val="0"/>
      <w:marRight w:val="0"/>
      <w:marTop w:val="0"/>
      <w:marBottom w:val="0"/>
      <w:divBdr>
        <w:top w:val="none" w:sz="0" w:space="0" w:color="auto"/>
        <w:left w:val="none" w:sz="0" w:space="0" w:color="auto"/>
        <w:bottom w:val="none" w:sz="0" w:space="0" w:color="auto"/>
        <w:right w:val="none" w:sz="0" w:space="0" w:color="auto"/>
      </w:divBdr>
    </w:div>
    <w:div w:id="506558315">
      <w:bodyDiv w:val="1"/>
      <w:marLeft w:val="0"/>
      <w:marRight w:val="0"/>
      <w:marTop w:val="0"/>
      <w:marBottom w:val="0"/>
      <w:divBdr>
        <w:top w:val="none" w:sz="0" w:space="0" w:color="auto"/>
        <w:left w:val="none" w:sz="0" w:space="0" w:color="auto"/>
        <w:bottom w:val="none" w:sz="0" w:space="0" w:color="auto"/>
        <w:right w:val="none" w:sz="0" w:space="0" w:color="auto"/>
      </w:divBdr>
    </w:div>
    <w:div w:id="680662317">
      <w:bodyDiv w:val="1"/>
      <w:marLeft w:val="0"/>
      <w:marRight w:val="0"/>
      <w:marTop w:val="0"/>
      <w:marBottom w:val="0"/>
      <w:divBdr>
        <w:top w:val="none" w:sz="0" w:space="0" w:color="auto"/>
        <w:left w:val="none" w:sz="0" w:space="0" w:color="auto"/>
        <w:bottom w:val="none" w:sz="0" w:space="0" w:color="auto"/>
        <w:right w:val="none" w:sz="0" w:space="0" w:color="auto"/>
      </w:divBdr>
    </w:div>
    <w:div w:id="702561768">
      <w:bodyDiv w:val="1"/>
      <w:marLeft w:val="0"/>
      <w:marRight w:val="0"/>
      <w:marTop w:val="0"/>
      <w:marBottom w:val="0"/>
      <w:divBdr>
        <w:top w:val="none" w:sz="0" w:space="0" w:color="auto"/>
        <w:left w:val="none" w:sz="0" w:space="0" w:color="auto"/>
        <w:bottom w:val="none" w:sz="0" w:space="0" w:color="auto"/>
        <w:right w:val="none" w:sz="0" w:space="0" w:color="auto"/>
      </w:divBdr>
    </w:div>
    <w:div w:id="725955189">
      <w:bodyDiv w:val="1"/>
      <w:marLeft w:val="0"/>
      <w:marRight w:val="0"/>
      <w:marTop w:val="0"/>
      <w:marBottom w:val="0"/>
      <w:divBdr>
        <w:top w:val="none" w:sz="0" w:space="0" w:color="auto"/>
        <w:left w:val="none" w:sz="0" w:space="0" w:color="auto"/>
        <w:bottom w:val="none" w:sz="0" w:space="0" w:color="auto"/>
        <w:right w:val="none" w:sz="0" w:space="0" w:color="auto"/>
      </w:divBdr>
    </w:div>
    <w:div w:id="732001049">
      <w:bodyDiv w:val="1"/>
      <w:marLeft w:val="0"/>
      <w:marRight w:val="0"/>
      <w:marTop w:val="0"/>
      <w:marBottom w:val="0"/>
      <w:divBdr>
        <w:top w:val="none" w:sz="0" w:space="0" w:color="auto"/>
        <w:left w:val="none" w:sz="0" w:space="0" w:color="auto"/>
        <w:bottom w:val="none" w:sz="0" w:space="0" w:color="auto"/>
        <w:right w:val="none" w:sz="0" w:space="0" w:color="auto"/>
      </w:divBdr>
    </w:div>
    <w:div w:id="795759075">
      <w:bodyDiv w:val="1"/>
      <w:marLeft w:val="0"/>
      <w:marRight w:val="0"/>
      <w:marTop w:val="0"/>
      <w:marBottom w:val="0"/>
      <w:divBdr>
        <w:top w:val="none" w:sz="0" w:space="0" w:color="auto"/>
        <w:left w:val="none" w:sz="0" w:space="0" w:color="auto"/>
        <w:bottom w:val="none" w:sz="0" w:space="0" w:color="auto"/>
        <w:right w:val="none" w:sz="0" w:space="0" w:color="auto"/>
      </w:divBdr>
    </w:div>
    <w:div w:id="938105979">
      <w:bodyDiv w:val="1"/>
      <w:marLeft w:val="0"/>
      <w:marRight w:val="0"/>
      <w:marTop w:val="0"/>
      <w:marBottom w:val="0"/>
      <w:divBdr>
        <w:top w:val="none" w:sz="0" w:space="0" w:color="auto"/>
        <w:left w:val="none" w:sz="0" w:space="0" w:color="auto"/>
        <w:bottom w:val="none" w:sz="0" w:space="0" w:color="auto"/>
        <w:right w:val="none" w:sz="0" w:space="0" w:color="auto"/>
      </w:divBdr>
    </w:div>
    <w:div w:id="941718171">
      <w:bodyDiv w:val="1"/>
      <w:marLeft w:val="0"/>
      <w:marRight w:val="0"/>
      <w:marTop w:val="0"/>
      <w:marBottom w:val="0"/>
      <w:divBdr>
        <w:top w:val="none" w:sz="0" w:space="0" w:color="auto"/>
        <w:left w:val="none" w:sz="0" w:space="0" w:color="auto"/>
        <w:bottom w:val="none" w:sz="0" w:space="0" w:color="auto"/>
        <w:right w:val="none" w:sz="0" w:space="0" w:color="auto"/>
      </w:divBdr>
    </w:div>
    <w:div w:id="1104223710">
      <w:bodyDiv w:val="1"/>
      <w:marLeft w:val="0"/>
      <w:marRight w:val="0"/>
      <w:marTop w:val="0"/>
      <w:marBottom w:val="0"/>
      <w:divBdr>
        <w:top w:val="none" w:sz="0" w:space="0" w:color="auto"/>
        <w:left w:val="none" w:sz="0" w:space="0" w:color="auto"/>
        <w:bottom w:val="none" w:sz="0" w:space="0" w:color="auto"/>
        <w:right w:val="none" w:sz="0" w:space="0" w:color="auto"/>
      </w:divBdr>
      <w:divsChild>
        <w:div w:id="757093727">
          <w:marLeft w:val="0"/>
          <w:marRight w:val="0"/>
          <w:marTop w:val="0"/>
          <w:marBottom w:val="0"/>
          <w:divBdr>
            <w:top w:val="none" w:sz="0" w:space="0" w:color="auto"/>
            <w:left w:val="none" w:sz="0" w:space="0" w:color="auto"/>
            <w:bottom w:val="none" w:sz="0" w:space="0" w:color="auto"/>
            <w:right w:val="none" w:sz="0" w:space="0" w:color="auto"/>
          </w:divBdr>
          <w:divsChild>
            <w:div w:id="99301147">
              <w:marLeft w:val="0"/>
              <w:marRight w:val="0"/>
              <w:marTop w:val="0"/>
              <w:marBottom w:val="0"/>
              <w:divBdr>
                <w:top w:val="none" w:sz="0" w:space="0" w:color="auto"/>
                <w:left w:val="none" w:sz="0" w:space="0" w:color="auto"/>
                <w:bottom w:val="none" w:sz="0" w:space="0" w:color="auto"/>
                <w:right w:val="none" w:sz="0" w:space="0" w:color="auto"/>
              </w:divBdr>
              <w:divsChild>
                <w:div w:id="108166413">
                  <w:marLeft w:val="206"/>
                  <w:marRight w:val="206"/>
                  <w:marTop w:val="411"/>
                  <w:marBottom w:val="1646"/>
                  <w:divBdr>
                    <w:top w:val="none" w:sz="0" w:space="0" w:color="auto"/>
                    <w:left w:val="none" w:sz="0" w:space="0" w:color="auto"/>
                    <w:bottom w:val="none" w:sz="0" w:space="0" w:color="auto"/>
                    <w:right w:val="none" w:sz="0" w:space="0" w:color="auto"/>
                  </w:divBdr>
                  <w:divsChild>
                    <w:div w:id="1449395134">
                      <w:marLeft w:val="0"/>
                      <w:marRight w:val="0"/>
                      <w:marTop w:val="0"/>
                      <w:marBottom w:val="0"/>
                      <w:divBdr>
                        <w:top w:val="none" w:sz="0" w:space="0" w:color="auto"/>
                        <w:left w:val="none" w:sz="0" w:space="0" w:color="auto"/>
                        <w:bottom w:val="none" w:sz="0" w:space="0" w:color="auto"/>
                        <w:right w:val="none" w:sz="0" w:space="0" w:color="auto"/>
                      </w:divBdr>
                      <w:divsChild>
                        <w:div w:id="1756903253">
                          <w:marLeft w:val="0"/>
                          <w:marRight w:val="0"/>
                          <w:marTop w:val="0"/>
                          <w:marBottom w:val="0"/>
                          <w:divBdr>
                            <w:top w:val="none" w:sz="0" w:space="0" w:color="auto"/>
                            <w:left w:val="none" w:sz="0" w:space="0" w:color="auto"/>
                            <w:bottom w:val="none" w:sz="0" w:space="0" w:color="auto"/>
                            <w:right w:val="none" w:sz="0" w:space="0" w:color="auto"/>
                          </w:divBdr>
                          <w:divsChild>
                            <w:div w:id="2073650823">
                              <w:marLeft w:val="0"/>
                              <w:marRight w:val="0"/>
                              <w:marTop w:val="0"/>
                              <w:marBottom w:val="0"/>
                              <w:divBdr>
                                <w:top w:val="none" w:sz="0" w:space="0" w:color="auto"/>
                                <w:left w:val="none" w:sz="0" w:space="0" w:color="auto"/>
                                <w:bottom w:val="none" w:sz="0" w:space="0" w:color="auto"/>
                                <w:right w:val="none" w:sz="0" w:space="0" w:color="auto"/>
                              </w:divBdr>
                              <w:divsChild>
                                <w:div w:id="2113550176">
                                  <w:marLeft w:val="0"/>
                                  <w:marRight w:val="0"/>
                                  <w:marTop w:val="0"/>
                                  <w:marBottom w:val="0"/>
                                  <w:divBdr>
                                    <w:top w:val="none" w:sz="0" w:space="0" w:color="auto"/>
                                    <w:left w:val="none" w:sz="0" w:space="0" w:color="auto"/>
                                    <w:bottom w:val="none" w:sz="0" w:space="0" w:color="auto"/>
                                    <w:right w:val="none" w:sz="0" w:space="0" w:color="auto"/>
                                  </w:divBdr>
                                </w:div>
                                <w:div w:id="17188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32855">
      <w:bodyDiv w:val="1"/>
      <w:marLeft w:val="0"/>
      <w:marRight w:val="0"/>
      <w:marTop w:val="0"/>
      <w:marBottom w:val="0"/>
      <w:divBdr>
        <w:top w:val="none" w:sz="0" w:space="0" w:color="auto"/>
        <w:left w:val="none" w:sz="0" w:space="0" w:color="auto"/>
        <w:bottom w:val="none" w:sz="0" w:space="0" w:color="auto"/>
        <w:right w:val="none" w:sz="0" w:space="0" w:color="auto"/>
      </w:divBdr>
    </w:div>
    <w:div w:id="1145389913">
      <w:bodyDiv w:val="1"/>
      <w:marLeft w:val="0"/>
      <w:marRight w:val="0"/>
      <w:marTop w:val="0"/>
      <w:marBottom w:val="0"/>
      <w:divBdr>
        <w:top w:val="none" w:sz="0" w:space="0" w:color="auto"/>
        <w:left w:val="none" w:sz="0" w:space="0" w:color="auto"/>
        <w:bottom w:val="none" w:sz="0" w:space="0" w:color="auto"/>
        <w:right w:val="none" w:sz="0" w:space="0" w:color="auto"/>
      </w:divBdr>
      <w:divsChild>
        <w:div w:id="1942493178">
          <w:marLeft w:val="0"/>
          <w:marRight w:val="0"/>
          <w:marTop w:val="0"/>
          <w:marBottom w:val="0"/>
          <w:divBdr>
            <w:top w:val="none" w:sz="0" w:space="0" w:color="auto"/>
            <w:left w:val="none" w:sz="0" w:space="0" w:color="auto"/>
            <w:bottom w:val="none" w:sz="0" w:space="0" w:color="auto"/>
            <w:right w:val="none" w:sz="0" w:space="0" w:color="auto"/>
          </w:divBdr>
        </w:div>
        <w:div w:id="1418674329">
          <w:marLeft w:val="0"/>
          <w:marRight w:val="0"/>
          <w:marTop w:val="0"/>
          <w:marBottom w:val="0"/>
          <w:divBdr>
            <w:top w:val="none" w:sz="0" w:space="0" w:color="auto"/>
            <w:left w:val="none" w:sz="0" w:space="0" w:color="auto"/>
            <w:bottom w:val="none" w:sz="0" w:space="0" w:color="auto"/>
            <w:right w:val="none" w:sz="0" w:space="0" w:color="auto"/>
          </w:divBdr>
        </w:div>
      </w:divsChild>
    </w:div>
    <w:div w:id="1232932791">
      <w:bodyDiv w:val="1"/>
      <w:marLeft w:val="0"/>
      <w:marRight w:val="0"/>
      <w:marTop w:val="0"/>
      <w:marBottom w:val="0"/>
      <w:divBdr>
        <w:top w:val="none" w:sz="0" w:space="0" w:color="auto"/>
        <w:left w:val="none" w:sz="0" w:space="0" w:color="auto"/>
        <w:bottom w:val="none" w:sz="0" w:space="0" w:color="auto"/>
        <w:right w:val="none" w:sz="0" w:space="0" w:color="auto"/>
      </w:divBdr>
    </w:div>
    <w:div w:id="1276519793">
      <w:bodyDiv w:val="1"/>
      <w:marLeft w:val="0"/>
      <w:marRight w:val="0"/>
      <w:marTop w:val="0"/>
      <w:marBottom w:val="0"/>
      <w:divBdr>
        <w:top w:val="none" w:sz="0" w:space="0" w:color="auto"/>
        <w:left w:val="none" w:sz="0" w:space="0" w:color="auto"/>
        <w:bottom w:val="none" w:sz="0" w:space="0" w:color="auto"/>
        <w:right w:val="none" w:sz="0" w:space="0" w:color="auto"/>
      </w:divBdr>
    </w:div>
    <w:div w:id="1308558849">
      <w:bodyDiv w:val="1"/>
      <w:marLeft w:val="0"/>
      <w:marRight w:val="0"/>
      <w:marTop w:val="0"/>
      <w:marBottom w:val="0"/>
      <w:divBdr>
        <w:top w:val="none" w:sz="0" w:space="0" w:color="auto"/>
        <w:left w:val="none" w:sz="0" w:space="0" w:color="auto"/>
        <w:bottom w:val="none" w:sz="0" w:space="0" w:color="auto"/>
        <w:right w:val="none" w:sz="0" w:space="0" w:color="auto"/>
      </w:divBdr>
    </w:div>
    <w:div w:id="1339960170">
      <w:bodyDiv w:val="1"/>
      <w:marLeft w:val="0"/>
      <w:marRight w:val="0"/>
      <w:marTop w:val="0"/>
      <w:marBottom w:val="0"/>
      <w:divBdr>
        <w:top w:val="none" w:sz="0" w:space="0" w:color="auto"/>
        <w:left w:val="none" w:sz="0" w:space="0" w:color="auto"/>
        <w:bottom w:val="none" w:sz="0" w:space="0" w:color="auto"/>
        <w:right w:val="none" w:sz="0" w:space="0" w:color="auto"/>
      </w:divBdr>
    </w:div>
    <w:div w:id="1379359862">
      <w:bodyDiv w:val="1"/>
      <w:marLeft w:val="0"/>
      <w:marRight w:val="0"/>
      <w:marTop w:val="0"/>
      <w:marBottom w:val="0"/>
      <w:divBdr>
        <w:top w:val="none" w:sz="0" w:space="0" w:color="auto"/>
        <w:left w:val="none" w:sz="0" w:space="0" w:color="auto"/>
        <w:bottom w:val="none" w:sz="0" w:space="0" w:color="auto"/>
        <w:right w:val="none" w:sz="0" w:space="0" w:color="auto"/>
      </w:divBdr>
      <w:divsChild>
        <w:div w:id="2112315411">
          <w:marLeft w:val="0"/>
          <w:marRight w:val="0"/>
          <w:marTop w:val="0"/>
          <w:marBottom w:val="0"/>
          <w:divBdr>
            <w:top w:val="none" w:sz="0" w:space="0" w:color="auto"/>
            <w:left w:val="none" w:sz="0" w:space="0" w:color="auto"/>
            <w:bottom w:val="none" w:sz="0" w:space="0" w:color="auto"/>
            <w:right w:val="none" w:sz="0" w:space="0" w:color="auto"/>
          </w:divBdr>
        </w:div>
        <w:div w:id="1267274348">
          <w:marLeft w:val="0"/>
          <w:marRight w:val="0"/>
          <w:marTop w:val="0"/>
          <w:marBottom w:val="0"/>
          <w:divBdr>
            <w:top w:val="none" w:sz="0" w:space="0" w:color="auto"/>
            <w:left w:val="none" w:sz="0" w:space="0" w:color="auto"/>
            <w:bottom w:val="none" w:sz="0" w:space="0" w:color="auto"/>
            <w:right w:val="none" w:sz="0" w:space="0" w:color="auto"/>
          </w:divBdr>
        </w:div>
      </w:divsChild>
    </w:div>
    <w:div w:id="1435905798">
      <w:bodyDiv w:val="1"/>
      <w:marLeft w:val="0"/>
      <w:marRight w:val="0"/>
      <w:marTop w:val="0"/>
      <w:marBottom w:val="0"/>
      <w:divBdr>
        <w:top w:val="none" w:sz="0" w:space="0" w:color="auto"/>
        <w:left w:val="none" w:sz="0" w:space="0" w:color="auto"/>
        <w:bottom w:val="none" w:sz="0" w:space="0" w:color="auto"/>
        <w:right w:val="none" w:sz="0" w:space="0" w:color="auto"/>
      </w:divBdr>
    </w:div>
    <w:div w:id="1493183074">
      <w:bodyDiv w:val="1"/>
      <w:marLeft w:val="0"/>
      <w:marRight w:val="0"/>
      <w:marTop w:val="0"/>
      <w:marBottom w:val="0"/>
      <w:divBdr>
        <w:top w:val="none" w:sz="0" w:space="0" w:color="auto"/>
        <w:left w:val="none" w:sz="0" w:space="0" w:color="auto"/>
        <w:bottom w:val="none" w:sz="0" w:space="0" w:color="auto"/>
        <w:right w:val="none" w:sz="0" w:space="0" w:color="auto"/>
      </w:divBdr>
    </w:div>
    <w:div w:id="1616936628">
      <w:bodyDiv w:val="1"/>
      <w:marLeft w:val="0"/>
      <w:marRight w:val="0"/>
      <w:marTop w:val="0"/>
      <w:marBottom w:val="0"/>
      <w:divBdr>
        <w:top w:val="none" w:sz="0" w:space="0" w:color="auto"/>
        <w:left w:val="none" w:sz="0" w:space="0" w:color="auto"/>
        <w:bottom w:val="none" w:sz="0" w:space="0" w:color="auto"/>
        <w:right w:val="none" w:sz="0" w:space="0" w:color="auto"/>
      </w:divBdr>
      <w:divsChild>
        <w:div w:id="1769234838">
          <w:marLeft w:val="0"/>
          <w:marRight w:val="0"/>
          <w:marTop w:val="0"/>
          <w:marBottom w:val="206"/>
          <w:divBdr>
            <w:top w:val="none" w:sz="0" w:space="0" w:color="auto"/>
            <w:left w:val="none" w:sz="0" w:space="0" w:color="auto"/>
            <w:bottom w:val="none" w:sz="0" w:space="0" w:color="auto"/>
            <w:right w:val="none" w:sz="0" w:space="0" w:color="auto"/>
          </w:divBdr>
        </w:div>
      </w:divsChild>
    </w:div>
    <w:div w:id="1684815055">
      <w:bodyDiv w:val="1"/>
      <w:marLeft w:val="0"/>
      <w:marRight w:val="0"/>
      <w:marTop w:val="0"/>
      <w:marBottom w:val="0"/>
      <w:divBdr>
        <w:top w:val="none" w:sz="0" w:space="0" w:color="auto"/>
        <w:left w:val="none" w:sz="0" w:space="0" w:color="auto"/>
        <w:bottom w:val="none" w:sz="0" w:space="0" w:color="auto"/>
        <w:right w:val="none" w:sz="0" w:space="0" w:color="auto"/>
      </w:divBdr>
    </w:div>
    <w:div w:id="1793550061">
      <w:bodyDiv w:val="1"/>
      <w:marLeft w:val="0"/>
      <w:marRight w:val="0"/>
      <w:marTop w:val="0"/>
      <w:marBottom w:val="0"/>
      <w:divBdr>
        <w:top w:val="none" w:sz="0" w:space="0" w:color="auto"/>
        <w:left w:val="none" w:sz="0" w:space="0" w:color="auto"/>
        <w:bottom w:val="none" w:sz="0" w:space="0" w:color="auto"/>
        <w:right w:val="none" w:sz="0" w:space="0" w:color="auto"/>
      </w:divBdr>
    </w:div>
    <w:div w:id="1848980898">
      <w:bodyDiv w:val="1"/>
      <w:marLeft w:val="0"/>
      <w:marRight w:val="0"/>
      <w:marTop w:val="0"/>
      <w:marBottom w:val="0"/>
      <w:divBdr>
        <w:top w:val="none" w:sz="0" w:space="0" w:color="auto"/>
        <w:left w:val="none" w:sz="0" w:space="0" w:color="auto"/>
        <w:bottom w:val="none" w:sz="0" w:space="0" w:color="auto"/>
        <w:right w:val="none" w:sz="0" w:space="0" w:color="auto"/>
      </w:divBdr>
    </w:div>
    <w:div w:id="20297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bestadm.ru" TargetMode="External"/><Relationship Id="rId13" Type="http://schemas.openxmlformats.org/officeDocument/2006/relationships/hyperlink" Target="http://www.asbestadm.ru" TargetMode="External"/><Relationship Id="rId3" Type="http://schemas.openxmlformats.org/officeDocument/2006/relationships/settings" Target="settings.xml"/><Relationship Id="rId7" Type="http://schemas.openxmlformats.org/officeDocument/2006/relationships/hyperlink" Target="mailto:adminasb@mail.ru" TargetMode="External"/><Relationship Id="rId12" Type="http://schemas.openxmlformats.org/officeDocument/2006/relationships/hyperlink" Target="http://www.aras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bestadm.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k.ru/dk?cmd=logExternal&amp;st.cmd=logExternal&amp;st.sig=7mF1Wr43k93vlBRkNd5rOtITC83kgmzotSGVdNyRmpU&amp;st.link=https%3A%2F%2Fvk.com%2Ftypicalasbest&amp;st.name=externalLinkRedirect" TargetMode="External"/><Relationship Id="rId4" Type="http://schemas.openxmlformats.org/officeDocument/2006/relationships/webSettings" Target="webSettings.xml"/><Relationship Id="rId9" Type="http://schemas.openxmlformats.org/officeDocument/2006/relationships/hyperlink" Target="https://ok.ru/asbes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luba</cp:lastModifiedBy>
  <cp:revision>4</cp:revision>
  <cp:lastPrinted>2020-03-17T03:47:00Z</cp:lastPrinted>
  <dcterms:created xsi:type="dcterms:W3CDTF">2020-03-17T03:19:00Z</dcterms:created>
  <dcterms:modified xsi:type="dcterms:W3CDTF">2020-03-17T03:47:00Z</dcterms:modified>
</cp:coreProperties>
</file>