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AA" w:rsidRPr="003A451E" w:rsidRDefault="004738AA" w:rsidP="00643182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643182" w:rsidRDefault="00643182" w:rsidP="00643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182" w:rsidRDefault="00643182" w:rsidP="00643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182" w:rsidRDefault="00643182" w:rsidP="00643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182" w:rsidRDefault="00643182" w:rsidP="00643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A451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30.03.2017</w:t>
      </w:r>
      <w:r w:rsidR="003A451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185-ПА</w:t>
      </w:r>
    </w:p>
    <w:p w:rsidR="00643182" w:rsidRDefault="00643182" w:rsidP="00643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3182" w:rsidRDefault="00643182" w:rsidP="00643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8AA" w:rsidRDefault="004738AA" w:rsidP="0064318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3182" w:rsidRDefault="000F33FE" w:rsidP="006431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738AA">
        <w:rPr>
          <w:rFonts w:ascii="Times New Roman" w:hAnsi="Times New Roman" w:cs="Times New Roman"/>
          <w:b/>
          <w:sz w:val="28"/>
          <w:szCs w:val="28"/>
        </w:rPr>
        <w:t xml:space="preserve">План проведения экспертизы </w:t>
      </w:r>
      <w:r w:rsidR="004738AA" w:rsidRPr="000D3923">
        <w:rPr>
          <w:rFonts w:ascii="Times New Roman" w:hAnsi="Times New Roman" w:cs="Times New Roman"/>
          <w:b/>
          <w:sz w:val="28"/>
          <w:szCs w:val="28"/>
        </w:rPr>
        <w:t>нормативных</w:t>
      </w:r>
      <w:r w:rsidR="00643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A" w:rsidRPr="000D3923">
        <w:rPr>
          <w:rFonts w:ascii="Times New Roman" w:hAnsi="Times New Roman" w:cs="Times New Roman"/>
          <w:b/>
          <w:sz w:val="28"/>
          <w:szCs w:val="28"/>
        </w:rPr>
        <w:t>правовых актов Асбестовского городского округа на 201</w:t>
      </w:r>
      <w:r w:rsidR="004738AA">
        <w:rPr>
          <w:rFonts w:ascii="Times New Roman" w:hAnsi="Times New Roman" w:cs="Times New Roman"/>
          <w:b/>
          <w:sz w:val="28"/>
          <w:szCs w:val="28"/>
        </w:rPr>
        <w:t>7</w:t>
      </w:r>
      <w:r w:rsidR="004738AA" w:rsidRPr="00473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AA" w:rsidRPr="000D3923">
        <w:rPr>
          <w:rFonts w:ascii="Times New Roman" w:hAnsi="Times New Roman" w:cs="Times New Roman"/>
          <w:b/>
          <w:sz w:val="28"/>
          <w:szCs w:val="28"/>
        </w:rPr>
        <w:t>год</w:t>
      </w:r>
      <w:r w:rsidR="004738A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43182" w:rsidRDefault="004738AA" w:rsidP="006431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утвержденный</w:t>
      </w:r>
      <w:r w:rsidRPr="000D3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3F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F33FE">
        <w:rPr>
          <w:rFonts w:ascii="Times New Roman" w:hAnsi="Times New Roman" w:cs="Times New Roman"/>
          <w:b/>
          <w:sz w:val="28"/>
          <w:szCs w:val="28"/>
        </w:rPr>
        <w:t xml:space="preserve"> администрации Асбестовского </w:t>
      </w:r>
    </w:p>
    <w:p w:rsidR="00643182" w:rsidRDefault="000F33FE" w:rsidP="006431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738AA">
        <w:rPr>
          <w:rFonts w:ascii="Times New Roman" w:hAnsi="Times New Roman" w:cs="Times New Roman"/>
          <w:b/>
          <w:sz w:val="28"/>
          <w:szCs w:val="28"/>
        </w:rPr>
        <w:t xml:space="preserve"> от 16.12.2016 № 639-ПА</w:t>
      </w:r>
      <w:r w:rsidR="00D210FA" w:rsidRPr="000D392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000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экспертизы </w:t>
      </w:r>
      <w:r w:rsidR="00E04014" w:rsidRPr="000D3923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</w:p>
    <w:p w:rsidR="00E04014" w:rsidRPr="000D3923" w:rsidRDefault="00E04014" w:rsidP="006431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23">
        <w:rPr>
          <w:rFonts w:ascii="Times New Roman" w:hAnsi="Times New Roman" w:cs="Times New Roman"/>
          <w:b/>
          <w:sz w:val="28"/>
          <w:szCs w:val="28"/>
        </w:rPr>
        <w:t>Асбестовского городского округа на 201</w:t>
      </w:r>
      <w:r w:rsidR="00F76DC6">
        <w:rPr>
          <w:rFonts w:ascii="Times New Roman" w:hAnsi="Times New Roman" w:cs="Times New Roman"/>
          <w:b/>
          <w:sz w:val="28"/>
          <w:szCs w:val="28"/>
        </w:rPr>
        <w:t>7</w:t>
      </w:r>
      <w:r w:rsidRPr="000D39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210FA" w:rsidRPr="000D3923">
        <w:rPr>
          <w:rFonts w:ascii="Times New Roman" w:hAnsi="Times New Roman" w:cs="Times New Roman"/>
          <w:b/>
          <w:sz w:val="28"/>
          <w:szCs w:val="28"/>
        </w:rPr>
        <w:t>»</w:t>
      </w:r>
    </w:p>
    <w:p w:rsidR="008812F8" w:rsidRDefault="008812F8" w:rsidP="00E0401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812F8" w:rsidRDefault="00E04014" w:rsidP="006431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59B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210FA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9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06 октября </w:t>
      </w:r>
      <w:r w:rsidRPr="007559B3">
        <w:rPr>
          <w:rFonts w:ascii="Times New Roman" w:hAnsi="Times New Roman" w:cs="Times New Roman"/>
          <w:sz w:val="28"/>
          <w:szCs w:val="28"/>
        </w:rPr>
        <w:t>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559B3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2B000D" w:rsidRPr="002B000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2B000D" w:rsidRPr="00203C84">
          <w:rPr>
            <w:rFonts w:ascii="Times New Roman" w:hAnsi="Times New Roman"/>
            <w:sz w:val="28"/>
            <w:szCs w:val="28"/>
          </w:rPr>
          <w:t>Закон</w:t>
        </w:r>
        <w:r w:rsidR="002B000D">
          <w:rPr>
            <w:rFonts w:ascii="Times New Roman" w:hAnsi="Times New Roman"/>
            <w:sz w:val="28"/>
            <w:szCs w:val="28"/>
          </w:rPr>
          <w:t>ом</w:t>
        </w:r>
      </w:hyperlink>
      <w:r w:rsidR="002B000D" w:rsidRPr="00203C84">
        <w:rPr>
          <w:rFonts w:ascii="Times New Roman" w:hAnsi="Times New Roman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 w:rsidR="000D3923">
        <w:rPr>
          <w:rFonts w:ascii="Times New Roman" w:eastAsia="Calibri" w:hAnsi="Times New Roman" w:cs="Times New Roman"/>
          <w:sz w:val="28"/>
          <w:szCs w:val="28"/>
        </w:rPr>
        <w:t>,</w:t>
      </w:r>
      <w:r w:rsidR="002B0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392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Асбестовского городского округа от </w:t>
      </w:r>
      <w:r w:rsidR="00D210FA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210FA">
        <w:rPr>
          <w:rFonts w:ascii="Times New Roman" w:eastAsia="Calibri" w:hAnsi="Times New Roman" w:cs="Times New Roman"/>
          <w:sz w:val="28"/>
          <w:szCs w:val="28"/>
        </w:rPr>
        <w:t>03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D210F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A37B7">
        <w:rPr>
          <w:rFonts w:ascii="Times New Roman" w:eastAsia="Calibri" w:hAnsi="Times New Roman" w:cs="Times New Roman"/>
          <w:sz w:val="28"/>
          <w:szCs w:val="28"/>
        </w:rPr>
        <w:t>14</w:t>
      </w:r>
      <w:r w:rsidR="000D3923">
        <w:rPr>
          <w:rFonts w:ascii="Times New Roman" w:eastAsia="Calibri" w:hAnsi="Times New Roman" w:cs="Times New Roman"/>
          <w:sz w:val="28"/>
          <w:szCs w:val="28"/>
        </w:rPr>
        <w:t>1</w:t>
      </w:r>
      <w:r w:rsidR="00D210FA">
        <w:rPr>
          <w:rFonts w:ascii="Times New Roman" w:eastAsia="Calibri" w:hAnsi="Times New Roman" w:cs="Times New Roman"/>
          <w:sz w:val="28"/>
          <w:szCs w:val="28"/>
        </w:rPr>
        <w:t xml:space="preserve">-ПА </w:t>
      </w:r>
      <w:r>
        <w:rPr>
          <w:rFonts w:ascii="Times New Roman" w:eastAsia="Calibri" w:hAnsi="Times New Roman" w:cs="Times New Roman"/>
          <w:sz w:val="28"/>
          <w:szCs w:val="28"/>
        </w:rPr>
        <w:t>«О проведени</w:t>
      </w:r>
      <w:r w:rsidR="00D210FA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0FA">
        <w:rPr>
          <w:rFonts w:ascii="Times New Roman" w:eastAsia="Calibri" w:hAnsi="Times New Roman" w:cs="Times New Roman"/>
          <w:sz w:val="28"/>
          <w:szCs w:val="28"/>
        </w:rPr>
        <w:t>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нормативных правовых актов </w:t>
      </w:r>
      <w:r w:rsidRPr="00846C34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59B3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 w:rsidR="00D210FA">
        <w:rPr>
          <w:rFonts w:ascii="Times New Roman" w:hAnsi="Times New Roman" w:cs="Times New Roman"/>
          <w:sz w:val="28"/>
          <w:szCs w:val="28"/>
        </w:rPr>
        <w:t>27</w:t>
      </w:r>
      <w:r w:rsidRPr="007559B3">
        <w:rPr>
          <w:rFonts w:ascii="Times New Roman" w:hAnsi="Times New Roman" w:cs="Times New Roman"/>
          <w:sz w:val="28"/>
          <w:szCs w:val="28"/>
        </w:rPr>
        <w:t>, 30 Устава Асбестовского городского округа,</w:t>
      </w:r>
      <w:r w:rsidR="0011599F">
        <w:rPr>
          <w:rFonts w:ascii="Times New Roman" w:hAnsi="Times New Roman" w:cs="Times New Roman"/>
          <w:sz w:val="28"/>
          <w:szCs w:val="28"/>
        </w:rPr>
        <w:t xml:space="preserve"> администрация Асбестовского городского округа</w:t>
      </w:r>
    </w:p>
    <w:p w:rsidR="00E04014" w:rsidRPr="0011599F" w:rsidRDefault="00E04014" w:rsidP="0011599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99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76DC6" w:rsidRPr="00E04014" w:rsidRDefault="00FC583D" w:rsidP="002B000D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B5F9A">
        <w:rPr>
          <w:rFonts w:ascii="Times New Roman" w:hAnsi="Times New Roman" w:cs="Times New Roman"/>
          <w:sz w:val="28"/>
          <w:szCs w:val="28"/>
        </w:rPr>
        <w:t>1.</w:t>
      </w:r>
      <w:r w:rsidR="00BB5F9A" w:rsidRPr="00BB5F9A">
        <w:rPr>
          <w:rFonts w:ascii="Times New Roman" w:hAnsi="Times New Roman" w:cs="Times New Roman"/>
          <w:sz w:val="28"/>
          <w:szCs w:val="28"/>
        </w:rPr>
        <w:t xml:space="preserve"> </w:t>
      </w:r>
      <w:r w:rsidR="000F33F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28" w:history="1">
        <w:r w:rsidR="00F76DC6" w:rsidRPr="00E0401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F76DC6" w:rsidRPr="00E04014">
        <w:rPr>
          <w:rFonts w:ascii="Times New Roman" w:hAnsi="Times New Roman" w:cs="Times New Roman"/>
          <w:sz w:val="28"/>
          <w:szCs w:val="28"/>
        </w:rPr>
        <w:t xml:space="preserve"> проведения экспертизы нормативных правовых актов Асбестовского городского округа на 201</w:t>
      </w:r>
      <w:r w:rsidR="00F76DC6">
        <w:rPr>
          <w:rFonts w:ascii="Times New Roman" w:hAnsi="Times New Roman" w:cs="Times New Roman"/>
          <w:sz w:val="28"/>
          <w:szCs w:val="28"/>
        </w:rPr>
        <w:t>7</w:t>
      </w:r>
      <w:r w:rsidR="00F76DC6" w:rsidRPr="00E04014">
        <w:rPr>
          <w:rFonts w:ascii="Times New Roman" w:hAnsi="Times New Roman" w:cs="Times New Roman"/>
          <w:sz w:val="28"/>
          <w:szCs w:val="28"/>
        </w:rPr>
        <w:t xml:space="preserve"> год</w:t>
      </w:r>
      <w:r w:rsidR="000F33F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0F33FE" w:rsidRPr="00E04014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643182">
        <w:rPr>
          <w:rFonts w:ascii="Times New Roman" w:hAnsi="Times New Roman" w:cs="Times New Roman"/>
          <w:sz w:val="28"/>
          <w:szCs w:val="28"/>
        </w:rPr>
        <w:t xml:space="preserve"> </w:t>
      </w:r>
      <w:r w:rsidR="000C18A1">
        <w:rPr>
          <w:rFonts w:ascii="Times New Roman" w:hAnsi="Times New Roman" w:cs="Times New Roman"/>
          <w:sz w:val="28"/>
          <w:szCs w:val="28"/>
        </w:rPr>
        <w:t xml:space="preserve">от 16.12.2016 № 639-ПА </w:t>
      </w:r>
      <w:r w:rsidR="000F33FE" w:rsidRPr="000F33FE">
        <w:rPr>
          <w:rFonts w:ascii="Times New Roman" w:hAnsi="Times New Roman" w:cs="Times New Roman"/>
          <w:sz w:val="28"/>
          <w:szCs w:val="28"/>
        </w:rPr>
        <w:t>«Об утверждении плана проведения экспертизы нормативных правовых актов Асбестовского городского округа на 2017 год»</w:t>
      </w:r>
      <w:r w:rsidR="000C18A1">
        <w:rPr>
          <w:rFonts w:ascii="Times New Roman" w:hAnsi="Times New Roman" w:cs="Times New Roman"/>
          <w:sz w:val="28"/>
          <w:szCs w:val="28"/>
        </w:rPr>
        <w:t>,</w:t>
      </w:r>
      <w:r w:rsidR="000F33FE" w:rsidRPr="00E04014">
        <w:rPr>
          <w:rFonts w:ascii="Times New Roman" w:hAnsi="Times New Roman" w:cs="Times New Roman"/>
          <w:sz w:val="28"/>
          <w:szCs w:val="28"/>
        </w:rPr>
        <w:t xml:space="preserve"> </w:t>
      </w:r>
      <w:r w:rsidR="000F33FE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="00F76DC6" w:rsidRPr="00E0401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B5F9A" w:rsidRPr="00BB5F9A" w:rsidRDefault="007A3945" w:rsidP="002B000D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B5F9A">
        <w:rPr>
          <w:rFonts w:ascii="Times New Roman" w:hAnsi="Times New Roman" w:cs="Times New Roman"/>
          <w:sz w:val="28"/>
          <w:szCs w:val="28"/>
        </w:rPr>
        <w:t>2.</w:t>
      </w:r>
      <w:r w:rsidR="00BB5F9A" w:rsidRPr="00BB5F9A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специальном </w:t>
      </w:r>
      <w:r w:rsidR="000D3923">
        <w:rPr>
          <w:rFonts w:ascii="Times New Roman" w:hAnsi="Times New Roman" w:cs="Times New Roman"/>
          <w:sz w:val="28"/>
          <w:szCs w:val="28"/>
        </w:rPr>
        <w:t xml:space="preserve">выпуске </w:t>
      </w:r>
      <w:r w:rsidR="00BB5F9A" w:rsidRPr="00BB5F9A">
        <w:rPr>
          <w:rFonts w:ascii="Times New Roman" w:hAnsi="Times New Roman" w:cs="Times New Roman"/>
          <w:sz w:val="28"/>
          <w:szCs w:val="28"/>
        </w:rPr>
        <w:t>«Муниципальный вестник» и разместить на официальном сайте администрации Асбестовского городского округа</w:t>
      </w:r>
      <w:r w:rsidR="000D3923">
        <w:rPr>
          <w:rFonts w:ascii="Times New Roman" w:hAnsi="Times New Roman" w:cs="Times New Roman"/>
          <w:sz w:val="28"/>
          <w:szCs w:val="28"/>
        </w:rPr>
        <w:t xml:space="preserve"> </w:t>
      </w:r>
      <w:r w:rsidR="000F33FE">
        <w:rPr>
          <w:rFonts w:ascii="Times New Roman" w:hAnsi="Times New Roman" w:cs="Times New Roman"/>
          <w:sz w:val="28"/>
          <w:szCs w:val="28"/>
        </w:rPr>
        <w:t>(</w:t>
      </w:r>
      <w:r w:rsidR="000F33F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F33FE" w:rsidRPr="000F33FE">
        <w:rPr>
          <w:rFonts w:ascii="Times New Roman" w:hAnsi="Times New Roman" w:cs="Times New Roman"/>
          <w:sz w:val="28"/>
          <w:szCs w:val="28"/>
        </w:rPr>
        <w:t>.</w:t>
      </w:r>
      <w:r w:rsidR="000D3923">
        <w:rPr>
          <w:rFonts w:ascii="Times New Roman" w:hAnsi="Times New Roman" w:cs="Times New Roman"/>
          <w:sz w:val="28"/>
          <w:szCs w:val="28"/>
          <w:lang w:val="en-US"/>
        </w:rPr>
        <w:t>asbestadm</w:t>
      </w:r>
      <w:r w:rsidR="000D3923" w:rsidRPr="00BB5F9A">
        <w:rPr>
          <w:rFonts w:ascii="Times New Roman" w:hAnsi="Times New Roman" w:cs="Times New Roman"/>
          <w:sz w:val="28"/>
          <w:szCs w:val="28"/>
        </w:rPr>
        <w:t>.</w:t>
      </w:r>
      <w:r w:rsidR="000D392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F33FE">
        <w:rPr>
          <w:rFonts w:ascii="Times New Roman" w:hAnsi="Times New Roman" w:cs="Times New Roman"/>
          <w:sz w:val="28"/>
          <w:szCs w:val="28"/>
        </w:rPr>
        <w:t>)</w:t>
      </w:r>
      <w:r w:rsidR="000D3923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A4266">
        <w:rPr>
          <w:rFonts w:ascii="Times New Roman" w:hAnsi="Times New Roman" w:cs="Times New Roman"/>
          <w:sz w:val="28"/>
          <w:szCs w:val="28"/>
        </w:rPr>
        <w:t>И</w:t>
      </w:r>
      <w:r w:rsidR="000D3923">
        <w:rPr>
          <w:rFonts w:ascii="Times New Roman" w:hAnsi="Times New Roman" w:cs="Times New Roman"/>
          <w:sz w:val="28"/>
          <w:szCs w:val="28"/>
        </w:rPr>
        <w:t>нтернет.</w:t>
      </w:r>
      <w:r w:rsidR="00BB5F9A" w:rsidRPr="00BB5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F8" w:rsidRPr="00BB5F9A" w:rsidRDefault="00E04014" w:rsidP="002B000D">
      <w:pPr>
        <w:pStyle w:val="Style6"/>
        <w:widowControl/>
        <w:tabs>
          <w:tab w:val="left" w:pos="1134"/>
        </w:tabs>
        <w:spacing w:line="240" w:lineRule="auto"/>
        <w:ind w:firstLine="624"/>
        <w:rPr>
          <w:sz w:val="28"/>
          <w:szCs w:val="28"/>
        </w:rPr>
      </w:pPr>
      <w:r w:rsidRPr="00BB5F9A">
        <w:rPr>
          <w:rStyle w:val="FontStyle12"/>
          <w:sz w:val="28"/>
          <w:szCs w:val="28"/>
        </w:rPr>
        <w:t>3.</w:t>
      </w:r>
      <w:r w:rsidR="002833EA" w:rsidRPr="00BB5F9A">
        <w:rPr>
          <w:rStyle w:val="FontStyle12"/>
          <w:sz w:val="28"/>
          <w:szCs w:val="28"/>
        </w:rPr>
        <w:t xml:space="preserve"> </w:t>
      </w:r>
      <w:r w:rsidRPr="00BB5F9A">
        <w:rPr>
          <w:sz w:val="28"/>
          <w:szCs w:val="28"/>
        </w:rPr>
        <w:t xml:space="preserve">Настоящее постановление вступает в силу с </w:t>
      </w:r>
      <w:r w:rsidR="00BB5F9A" w:rsidRPr="00BB5F9A">
        <w:rPr>
          <w:sz w:val="28"/>
          <w:szCs w:val="28"/>
        </w:rPr>
        <w:t>даты</w:t>
      </w:r>
      <w:r w:rsidR="00735521" w:rsidRPr="00BB5F9A">
        <w:rPr>
          <w:sz w:val="28"/>
          <w:szCs w:val="28"/>
        </w:rPr>
        <w:t xml:space="preserve"> </w:t>
      </w:r>
      <w:r w:rsidR="005A4266">
        <w:rPr>
          <w:sz w:val="28"/>
          <w:szCs w:val="28"/>
        </w:rPr>
        <w:t xml:space="preserve">его </w:t>
      </w:r>
      <w:r w:rsidR="00735521" w:rsidRPr="00BB5F9A">
        <w:rPr>
          <w:sz w:val="28"/>
          <w:szCs w:val="28"/>
        </w:rPr>
        <w:t>подпис</w:t>
      </w:r>
      <w:r w:rsidR="008812F8" w:rsidRPr="00BB5F9A">
        <w:rPr>
          <w:sz w:val="28"/>
          <w:szCs w:val="28"/>
        </w:rPr>
        <w:t>а</w:t>
      </w:r>
      <w:r w:rsidR="00735521" w:rsidRPr="00BB5F9A">
        <w:rPr>
          <w:sz w:val="28"/>
          <w:szCs w:val="28"/>
        </w:rPr>
        <w:t>ния</w:t>
      </w:r>
      <w:r w:rsidRPr="00BB5F9A">
        <w:rPr>
          <w:sz w:val="28"/>
          <w:szCs w:val="28"/>
        </w:rPr>
        <w:t xml:space="preserve">. </w:t>
      </w:r>
    </w:p>
    <w:p w:rsidR="00E04014" w:rsidRPr="00BB5F9A" w:rsidRDefault="00E04014" w:rsidP="002B000D">
      <w:pPr>
        <w:tabs>
          <w:tab w:val="left" w:pos="851"/>
        </w:tabs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BB5F9A">
        <w:rPr>
          <w:rFonts w:ascii="Times New Roman" w:hAnsi="Times New Roman"/>
          <w:sz w:val="28"/>
          <w:szCs w:val="28"/>
        </w:rPr>
        <w:t>4.</w:t>
      </w:r>
      <w:r w:rsidR="002833EA" w:rsidRPr="00BB5F9A">
        <w:rPr>
          <w:rFonts w:ascii="Times New Roman" w:hAnsi="Times New Roman"/>
          <w:sz w:val="28"/>
          <w:szCs w:val="28"/>
        </w:rPr>
        <w:t xml:space="preserve"> </w:t>
      </w:r>
      <w:r w:rsidR="00AE4120" w:rsidRPr="00203C8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735521" w:rsidRPr="00BB5F9A">
        <w:rPr>
          <w:rFonts w:ascii="Times New Roman" w:hAnsi="Times New Roman"/>
          <w:sz w:val="28"/>
          <w:szCs w:val="28"/>
        </w:rPr>
        <w:t xml:space="preserve">настоящего постановления </w:t>
      </w:r>
      <w:r w:rsidR="00AE4120">
        <w:rPr>
          <w:rFonts w:ascii="Times New Roman" w:hAnsi="Times New Roman"/>
          <w:sz w:val="28"/>
          <w:szCs w:val="28"/>
        </w:rPr>
        <w:t xml:space="preserve">возложить на первого </w:t>
      </w:r>
      <w:r w:rsidRPr="00BB5F9A">
        <w:rPr>
          <w:rFonts w:ascii="Times New Roman" w:hAnsi="Times New Roman"/>
          <w:sz w:val="28"/>
          <w:szCs w:val="28"/>
        </w:rPr>
        <w:t>заме</w:t>
      </w:r>
      <w:r w:rsidR="00FC583D" w:rsidRPr="00BB5F9A">
        <w:rPr>
          <w:rFonts w:ascii="Times New Roman" w:hAnsi="Times New Roman"/>
          <w:sz w:val="28"/>
          <w:szCs w:val="28"/>
        </w:rPr>
        <w:t>стителя главы администрации Асбестовского городского</w:t>
      </w:r>
      <w:r w:rsidR="00735521" w:rsidRPr="00BB5F9A">
        <w:rPr>
          <w:rFonts w:ascii="Times New Roman" w:hAnsi="Times New Roman"/>
          <w:sz w:val="28"/>
          <w:szCs w:val="28"/>
        </w:rPr>
        <w:t xml:space="preserve"> округа</w:t>
      </w:r>
      <w:r w:rsidR="008812F8" w:rsidRPr="00BB5F9A">
        <w:rPr>
          <w:rFonts w:ascii="Times New Roman" w:hAnsi="Times New Roman"/>
          <w:sz w:val="28"/>
          <w:szCs w:val="28"/>
        </w:rPr>
        <w:t xml:space="preserve"> </w:t>
      </w:r>
      <w:r w:rsidR="000D3923">
        <w:rPr>
          <w:rFonts w:ascii="Times New Roman" w:hAnsi="Times New Roman"/>
          <w:sz w:val="28"/>
          <w:szCs w:val="28"/>
        </w:rPr>
        <w:t xml:space="preserve"> </w:t>
      </w:r>
      <w:r w:rsidR="000D3923" w:rsidRPr="00BB5F9A">
        <w:rPr>
          <w:rFonts w:ascii="Times New Roman" w:hAnsi="Times New Roman"/>
          <w:sz w:val="28"/>
          <w:szCs w:val="28"/>
        </w:rPr>
        <w:t>Л.И.</w:t>
      </w:r>
      <w:r w:rsidR="000D3923">
        <w:rPr>
          <w:rFonts w:ascii="Times New Roman" w:hAnsi="Times New Roman"/>
          <w:sz w:val="28"/>
          <w:szCs w:val="28"/>
        </w:rPr>
        <w:t xml:space="preserve"> </w:t>
      </w:r>
      <w:r w:rsidRPr="00BB5F9A">
        <w:rPr>
          <w:rFonts w:ascii="Times New Roman" w:hAnsi="Times New Roman"/>
          <w:sz w:val="28"/>
          <w:szCs w:val="28"/>
        </w:rPr>
        <w:t>Кирьянову</w:t>
      </w:r>
      <w:r w:rsidR="00AE4120">
        <w:rPr>
          <w:rFonts w:ascii="Times New Roman" w:hAnsi="Times New Roman"/>
          <w:sz w:val="28"/>
          <w:szCs w:val="28"/>
        </w:rPr>
        <w:t>.</w:t>
      </w:r>
      <w:r w:rsidR="00735521" w:rsidRPr="00BB5F9A">
        <w:rPr>
          <w:rFonts w:ascii="Times New Roman" w:hAnsi="Times New Roman"/>
          <w:sz w:val="28"/>
          <w:szCs w:val="28"/>
        </w:rPr>
        <w:t xml:space="preserve"> </w:t>
      </w:r>
    </w:p>
    <w:p w:rsidR="00E04014" w:rsidRP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Default="00E04014" w:rsidP="00E040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014" w:rsidRDefault="00E04014" w:rsidP="00E040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A5A3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администрации</w:t>
      </w:r>
    </w:p>
    <w:p w:rsidR="00755DCC" w:rsidRDefault="00E04014" w:rsidP="00735521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  <w:sectPr w:rsidR="00755DCC" w:rsidSect="00643182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4A5A3E">
        <w:rPr>
          <w:rFonts w:ascii="Times New Roman" w:hAnsi="Times New Roman"/>
          <w:sz w:val="28"/>
          <w:szCs w:val="28"/>
        </w:rPr>
        <w:t>Асбестовского</w:t>
      </w:r>
      <w:r w:rsidR="002B000D">
        <w:rPr>
          <w:rFonts w:ascii="Times New Roman" w:hAnsi="Times New Roman"/>
          <w:sz w:val="28"/>
          <w:szCs w:val="28"/>
        </w:rPr>
        <w:t xml:space="preserve"> </w:t>
      </w:r>
      <w:r w:rsidRPr="004A5A3E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5A3E">
        <w:rPr>
          <w:rFonts w:ascii="Times New Roman" w:hAnsi="Times New Roman"/>
          <w:sz w:val="28"/>
          <w:szCs w:val="28"/>
        </w:rPr>
        <w:t xml:space="preserve">округа                    </w:t>
      </w:r>
      <w:r w:rsidR="00643182">
        <w:rPr>
          <w:rFonts w:ascii="Times New Roman" w:hAnsi="Times New Roman"/>
          <w:sz w:val="28"/>
          <w:szCs w:val="28"/>
        </w:rPr>
        <w:t xml:space="preserve">  </w:t>
      </w:r>
      <w:r w:rsidRPr="004A5A3E">
        <w:rPr>
          <w:rFonts w:ascii="Times New Roman" w:hAnsi="Times New Roman"/>
          <w:sz w:val="28"/>
          <w:szCs w:val="28"/>
        </w:rPr>
        <w:t xml:space="preserve">                        </w:t>
      </w:r>
      <w:r w:rsidR="008812F8">
        <w:rPr>
          <w:rFonts w:ascii="Times New Roman" w:hAnsi="Times New Roman"/>
          <w:sz w:val="28"/>
          <w:szCs w:val="28"/>
        </w:rPr>
        <w:t xml:space="preserve">         </w:t>
      </w:r>
      <w:r w:rsidR="002B000D">
        <w:rPr>
          <w:rFonts w:ascii="Times New Roman" w:hAnsi="Times New Roman"/>
          <w:sz w:val="28"/>
          <w:szCs w:val="28"/>
        </w:rPr>
        <w:t xml:space="preserve"> </w:t>
      </w:r>
      <w:r w:rsidR="008812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Н.Р. Тихонова </w:t>
      </w:r>
    </w:p>
    <w:tbl>
      <w:tblPr>
        <w:tblW w:w="15417" w:type="dxa"/>
        <w:tblLook w:val="04A0"/>
      </w:tblPr>
      <w:tblGrid>
        <w:gridCol w:w="11023"/>
        <w:gridCol w:w="4394"/>
      </w:tblGrid>
      <w:tr w:rsidR="0018643E" w:rsidRPr="006F5920" w:rsidTr="00643182">
        <w:tc>
          <w:tcPr>
            <w:tcW w:w="11023" w:type="dxa"/>
          </w:tcPr>
          <w:p w:rsidR="0018643E" w:rsidRPr="006F5920" w:rsidRDefault="0018643E" w:rsidP="006F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643E" w:rsidRPr="00643182" w:rsidRDefault="0018643E" w:rsidP="0064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82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643182" w:rsidRPr="00643182" w:rsidRDefault="0018643E" w:rsidP="0064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82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643182" w:rsidRPr="00643182" w:rsidRDefault="0018643E" w:rsidP="0064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82">
              <w:rPr>
                <w:rFonts w:ascii="Times New Roman" w:hAnsi="Times New Roman"/>
                <w:sz w:val="24"/>
                <w:szCs w:val="24"/>
              </w:rPr>
              <w:t>Асбестовского городского округа</w:t>
            </w:r>
          </w:p>
          <w:p w:rsidR="00643182" w:rsidRPr="00643182" w:rsidRDefault="00643182" w:rsidP="0064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82">
              <w:rPr>
                <w:rFonts w:ascii="Times New Roman" w:hAnsi="Times New Roman"/>
                <w:sz w:val="24"/>
                <w:szCs w:val="24"/>
              </w:rPr>
              <w:t xml:space="preserve">от 16.12.2016 № 639-ПА </w:t>
            </w:r>
          </w:p>
          <w:p w:rsidR="0018643E" w:rsidRPr="00643182" w:rsidRDefault="002027A0" w:rsidP="0064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82">
              <w:rPr>
                <w:rFonts w:ascii="Times New Roman" w:hAnsi="Times New Roman"/>
                <w:sz w:val="24"/>
                <w:szCs w:val="24"/>
              </w:rPr>
              <w:t>«Об утверждении плана проведения экспертизы нормативных правовых актов Асбестовского городского округа на 2017 год»</w:t>
            </w:r>
            <w:r w:rsidR="0018643E" w:rsidRPr="00643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643E" w:rsidRPr="00643182" w:rsidRDefault="00643182" w:rsidP="0064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182">
              <w:rPr>
                <w:rFonts w:ascii="Times New Roman" w:hAnsi="Times New Roman"/>
                <w:sz w:val="24"/>
                <w:szCs w:val="24"/>
              </w:rPr>
              <w:t>(в ред. от 3</w:t>
            </w:r>
            <w:r w:rsidR="002027A0" w:rsidRPr="00643182">
              <w:rPr>
                <w:rFonts w:ascii="Times New Roman" w:hAnsi="Times New Roman"/>
                <w:sz w:val="24"/>
                <w:szCs w:val="24"/>
              </w:rPr>
              <w:t>0.0</w:t>
            </w:r>
            <w:r w:rsidRPr="00643182">
              <w:rPr>
                <w:rFonts w:ascii="Times New Roman" w:hAnsi="Times New Roman"/>
                <w:sz w:val="24"/>
                <w:szCs w:val="24"/>
              </w:rPr>
              <w:t>3</w:t>
            </w:r>
            <w:r w:rsidR="002027A0" w:rsidRPr="00643182">
              <w:rPr>
                <w:rFonts w:ascii="Times New Roman" w:hAnsi="Times New Roman"/>
                <w:sz w:val="24"/>
                <w:szCs w:val="24"/>
              </w:rPr>
              <w:t xml:space="preserve">.2017 № </w:t>
            </w:r>
            <w:r w:rsidRPr="00643182">
              <w:rPr>
                <w:rFonts w:ascii="Times New Roman" w:hAnsi="Times New Roman"/>
                <w:sz w:val="24"/>
                <w:szCs w:val="24"/>
              </w:rPr>
              <w:t>185</w:t>
            </w:r>
            <w:r w:rsidR="002027A0" w:rsidRPr="00643182">
              <w:rPr>
                <w:rFonts w:ascii="Times New Roman" w:hAnsi="Times New Roman"/>
                <w:sz w:val="24"/>
                <w:szCs w:val="24"/>
              </w:rPr>
              <w:t xml:space="preserve"> -ПА)</w:t>
            </w:r>
          </w:p>
          <w:p w:rsidR="0018643E" w:rsidRPr="00643182" w:rsidRDefault="0018643E" w:rsidP="00643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43E" w:rsidRDefault="0018643E" w:rsidP="00186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3182" w:rsidRPr="0018643E" w:rsidRDefault="00643182" w:rsidP="001864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643E" w:rsidRPr="00157BE2" w:rsidRDefault="0018643E" w:rsidP="00157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7BE2">
        <w:rPr>
          <w:rFonts w:ascii="Times New Roman" w:hAnsi="Times New Roman"/>
          <w:b/>
          <w:sz w:val="28"/>
          <w:szCs w:val="28"/>
        </w:rPr>
        <w:t xml:space="preserve">План </w:t>
      </w:r>
      <w:r w:rsidR="00FB3B1B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157BE2">
        <w:rPr>
          <w:rFonts w:ascii="Times New Roman" w:hAnsi="Times New Roman"/>
          <w:b/>
          <w:sz w:val="28"/>
          <w:szCs w:val="28"/>
        </w:rPr>
        <w:t xml:space="preserve">экспертизы </w:t>
      </w:r>
      <w:r w:rsidR="00157BE2">
        <w:rPr>
          <w:rFonts w:ascii="Times New Roman" w:hAnsi="Times New Roman"/>
          <w:b/>
          <w:sz w:val="28"/>
          <w:szCs w:val="28"/>
        </w:rPr>
        <w:t xml:space="preserve">нормативных </w:t>
      </w:r>
      <w:r w:rsidRPr="00157BE2">
        <w:rPr>
          <w:rFonts w:ascii="Times New Roman" w:hAnsi="Times New Roman"/>
          <w:b/>
          <w:sz w:val="28"/>
          <w:szCs w:val="28"/>
        </w:rPr>
        <w:t xml:space="preserve">правовых </w:t>
      </w:r>
      <w:r w:rsidR="00157BE2">
        <w:rPr>
          <w:rFonts w:ascii="Times New Roman" w:hAnsi="Times New Roman"/>
          <w:b/>
          <w:sz w:val="28"/>
          <w:szCs w:val="28"/>
        </w:rPr>
        <w:t xml:space="preserve">актов </w:t>
      </w:r>
      <w:r w:rsidRPr="00157BE2">
        <w:rPr>
          <w:rFonts w:ascii="Times New Roman" w:hAnsi="Times New Roman"/>
          <w:b/>
          <w:sz w:val="28"/>
          <w:szCs w:val="28"/>
        </w:rPr>
        <w:t>Асбестовского городского округа на 201</w:t>
      </w:r>
      <w:r w:rsidR="00AE4120">
        <w:rPr>
          <w:rFonts w:ascii="Times New Roman" w:hAnsi="Times New Roman"/>
          <w:b/>
          <w:sz w:val="28"/>
          <w:szCs w:val="28"/>
        </w:rPr>
        <w:t>7</w:t>
      </w:r>
      <w:r w:rsidRPr="00157BE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8643E" w:rsidRPr="0018643E" w:rsidRDefault="0018643E" w:rsidP="001864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72"/>
        <w:gridCol w:w="2283"/>
        <w:gridCol w:w="5812"/>
        <w:gridCol w:w="2237"/>
        <w:gridCol w:w="1701"/>
      </w:tblGrid>
      <w:tr w:rsidR="00157BE2" w:rsidRPr="0018643E" w:rsidTr="00643182">
        <w:tc>
          <w:tcPr>
            <w:tcW w:w="540" w:type="dxa"/>
            <w:vAlign w:val="center"/>
          </w:tcPr>
          <w:p w:rsidR="0018643E" w:rsidRPr="0018643E" w:rsidRDefault="0018643E" w:rsidP="0064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8643E" w:rsidRPr="0018643E" w:rsidRDefault="0018643E" w:rsidP="0064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72" w:type="dxa"/>
            <w:vAlign w:val="center"/>
          </w:tcPr>
          <w:p w:rsidR="0018643E" w:rsidRPr="0018643E" w:rsidRDefault="0018643E" w:rsidP="0064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43E">
              <w:rPr>
                <w:rFonts w:ascii="Times New Roman" w:hAnsi="Times New Roman"/>
                <w:sz w:val="24"/>
                <w:szCs w:val="24"/>
              </w:rPr>
              <w:t>Основание и  инициатор включения нормативного правового акта в план</w:t>
            </w:r>
          </w:p>
        </w:tc>
        <w:tc>
          <w:tcPr>
            <w:tcW w:w="2283" w:type="dxa"/>
            <w:vAlign w:val="center"/>
          </w:tcPr>
          <w:p w:rsidR="0018643E" w:rsidRPr="0018643E" w:rsidRDefault="000D3923" w:rsidP="0064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8643E" w:rsidRPr="0018643E">
              <w:rPr>
                <w:rFonts w:ascii="Times New Roman" w:hAnsi="Times New Roman"/>
                <w:sz w:val="24"/>
                <w:szCs w:val="24"/>
              </w:rPr>
              <w:t>нализируемая сфера</w:t>
            </w:r>
          </w:p>
        </w:tc>
        <w:tc>
          <w:tcPr>
            <w:tcW w:w="5812" w:type="dxa"/>
            <w:vAlign w:val="center"/>
          </w:tcPr>
          <w:p w:rsidR="0018643E" w:rsidRPr="0018643E" w:rsidRDefault="000D3923" w:rsidP="0064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643E" w:rsidRPr="0018643E">
              <w:rPr>
                <w:rFonts w:ascii="Times New Roman" w:hAnsi="Times New Roman"/>
                <w:sz w:val="24"/>
                <w:szCs w:val="24"/>
              </w:rPr>
              <w:t>сновные реквизиты нормативного правового акта (вид, дата, номер, наименование, редакция)</w:t>
            </w:r>
          </w:p>
        </w:tc>
        <w:tc>
          <w:tcPr>
            <w:tcW w:w="2237" w:type="dxa"/>
            <w:vAlign w:val="center"/>
          </w:tcPr>
          <w:p w:rsidR="0018643E" w:rsidRPr="00AE4120" w:rsidRDefault="000D3923" w:rsidP="006431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4120">
              <w:rPr>
                <w:rFonts w:ascii="Times New Roman" w:hAnsi="Times New Roman"/>
              </w:rPr>
              <w:t>О</w:t>
            </w:r>
            <w:r w:rsidR="006B7D1C" w:rsidRPr="00AE4120">
              <w:rPr>
                <w:rFonts w:ascii="Times New Roman" w:hAnsi="Times New Roman"/>
              </w:rPr>
              <w:t>тдел (управление)</w:t>
            </w:r>
            <w:r w:rsidR="0018643E" w:rsidRPr="00AE4120">
              <w:rPr>
                <w:rFonts w:ascii="Times New Roman" w:hAnsi="Times New Roman"/>
              </w:rPr>
              <w:t xml:space="preserve">  </w:t>
            </w:r>
            <w:r w:rsidR="00157BE2" w:rsidRPr="00AE4120">
              <w:rPr>
                <w:rFonts w:ascii="Times New Roman" w:hAnsi="Times New Roman"/>
              </w:rPr>
              <w:t>администрации</w:t>
            </w:r>
            <w:r w:rsidR="0018643E" w:rsidRPr="00AE4120">
              <w:rPr>
                <w:rFonts w:ascii="Times New Roman" w:hAnsi="Times New Roman"/>
              </w:rPr>
              <w:t>,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701" w:type="dxa"/>
            <w:vAlign w:val="center"/>
          </w:tcPr>
          <w:p w:rsidR="0018643E" w:rsidRPr="0018643E" w:rsidRDefault="000D3923" w:rsidP="006431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8643E" w:rsidRPr="0018643E">
              <w:rPr>
                <w:rFonts w:ascii="Times New Roman" w:hAnsi="Times New Roman"/>
                <w:sz w:val="24"/>
                <w:szCs w:val="24"/>
              </w:rPr>
              <w:t>ланируемые сроки  проведения экспертизы (начало - окончание)</w:t>
            </w:r>
          </w:p>
        </w:tc>
      </w:tr>
      <w:tr w:rsidR="00157BE2" w:rsidRPr="0018643E" w:rsidTr="00643182">
        <w:tc>
          <w:tcPr>
            <w:tcW w:w="540" w:type="dxa"/>
          </w:tcPr>
          <w:p w:rsidR="0018643E" w:rsidRPr="00157BE2" w:rsidRDefault="0018643E" w:rsidP="0015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B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2" w:type="dxa"/>
          </w:tcPr>
          <w:p w:rsidR="0018643E" w:rsidRPr="00157BE2" w:rsidRDefault="0018643E" w:rsidP="0015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B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3" w:type="dxa"/>
          </w:tcPr>
          <w:p w:rsidR="0018643E" w:rsidRPr="00157BE2" w:rsidRDefault="0018643E" w:rsidP="0015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B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18643E" w:rsidRPr="00157BE2" w:rsidRDefault="0018643E" w:rsidP="0015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BE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37" w:type="dxa"/>
          </w:tcPr>
          <w:p w:rsidR="0018643E" w:rsidRPr="00157BE2" w:rsidRDefault="0018643E" w:rsidP="0015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BE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8643E" w:rsidRPr="00157BE2" w:rsidRDefault="0018643E" w:rsidP="00157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BE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57BE2" w:rsidRPr="0018643E" w:rsidTr="00643182">
        <w:tc>
          <w:tcPr>
            <w:tcW w:w="540" w:type="dxa"/>
          </w:tcPr>
          <w:p w:rsidR="0018643E" w:rsidRPr="0018643E" w:rsidRDefault="002027A0" w:rsidP="0018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</w:tcPr>
          <w:p w:rsidR="0018643E" w:rsidRPr="00D3222B" w:rsidRDefault="00B543AB" w:rsidP="00D00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8643E" w:rsidRPr="00D3222B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</w:p>
          <w:p w:rsidR="0018643E" w:rsidRPr="00D3222B" w:rsidRDefault="0018643E" w:rsidP="00157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B">
              <w:rPr>
                <w:rFonts w:ascii="Times New Roman" w:hAnsi="Times New Roman"/>
                <w:sz w:val="24"/>
                <w:szCs w:val="24"/>
              </w:rPr>
              <w:t>Асбестовского городского округа</w:t>
            </w:r>
            <w:r w:rsidR="00157BE2" w:rsidRPr="00D3222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7BE2" w:rsidRPr="00D3222B" w:rsidRDefault="00157BE2" w:rsidP="00AE4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B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</w:t>
            </w:r>
            <w:r w:rsidR="006B7D1C" w:rsidRPr="00D3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22B">
              <w:rPr>
                <w:rFonts w:ascii="Times New Roman" w:hAnsi="Times New Roman"/>
                <w:sz w:val="24"/>
                <w:szCs w:val="24"/>
              </w:rPr>
              <w:t>-</w:t>
            </w:r>
            <w:r w:rsidR="006B7D1C" w:rsidRPr="00D3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120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283" w:type="dxa"/>
          </w:tcPr>
          <w:p w:rsidR="0018643E" w:rsidRPr="00D3222B" w:rsidRDefault="007F3397" w:rsidP="00C0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071BF" w:rsidRPr="00D3222B">
              <w:rPr>
                <w:rFonts w:ascii="Times New Roman" w:hAnsi="Times New Roman"/>
                <w:sz w:val="24"/>
                <w:szCs w:val="24"/>
              </w:rPr>
              <w:t xml:space="preserve">ранспортное обслуживание  </w:t>
            </w:r>
          </w:p>
        </w:tc>
        <w:tc>
          <w:tcPr>
            <w:tcW w:w="5812" w:type="dxa"/>
          </w:tcPr>
          <w:p w:rsidR="002027A0" w:rsidRDefault="007F3397" w:rsidP="00643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222B" w:rsidRPr="00D3222B">
              <w:rPr>
                <w:rFonts w:ascii="Times New Roman" w:hAnsi="Times New Roman"/>
                <w:sz w:val="24"/>
                <w:szCs w:val="24"/>
              </w:rPr>
              <w:t>остановление администрации Асбестовского городского округа от 25.01.2016 № 27-ПА</w:t>
            </w:r>
            <w:r w:rsidR="00D3222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</w:t>
            </w:r>
            <w:r w:rsidR="00D3222B" w:rsidRPr="00D3222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«</w:t>
            </w:r>
            <w:r w:rsidR="00C071BF" w:rsidRPr="00D3222B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О Порядке проведения </w:t>
            </w:r>
            <w:r w:rsidR="00C071BF" w:rsidRPr="00D3222B">
              <w:rPr>
                <w:rFonts w:ascii="Times New Roman" w:hAnsi="Times New Roman"/>
                <w:sz w:val="24"/>
                <w:szCs w:val="24"/>
              </w:rPr>
              <w:t>отбора юридических лиц</w:t>
            </w:r>
            <w:r w:rsidR="00D3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1BF" w:rsidRPr="00D3222B">
              <w:rPr>
                <w:rFonts w:ascii="Times New Roman" w:hAnsi="Times New Roman"/>
                <w:sz w:val="24"/>
                <w:szCs w:val="24"/>
              </w:rPr>
              <w:t>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 в сфере транспортного обслуживания социально значимых городских автобусных маршрутов регулярного сообщения на территории Асбестовского городского округа в 2016 году</w:t>
            </w:r>
            <w:r w:rsidR="00D3222B" w:rsidRPr="00D322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3182" w:rsidRPr="00D3222B" w:rsidRDefault="00643182" w:rsidP="00643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8643E" w:rsidRPr="00D3222B" w:rsidRDefault="007F3397" w:rsidP="00C07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643E" w:rsidRPr="00D3222B">
              <w:rPr>
                <w:rFonts w:ascii="Times New Roman" w:hAnsi="Times New Roman"/>
                <w:sz w:val="24"/>
                <w:szCs w:val="24"/>
              </w:rPr>
              <w:t xml:space="preserve">тдел </w:t>
            </w:r>
            <w:r w:rsidR="00C071BF" w:rsidRPr="00D3222B">
              <w:rPr>
                <w:rFonts w:ascii="Times New Roman" w:hAnsi="Times New Roman"/>
                <w:sz w:val="24"/>
                <w:szCs w:val="24"/>
              </w:rPr>
              <w:t>ЖКХ, транспорта, связи  и жилищной политики</w:t>
            </w:r>
            <w:r w:rsidR="0018643E" w:rsidRPr="00D3222B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2B000D" w:rsidRPr="00D3222B">
              <w:rPr>
                <w:rFonts w:ascii="Times New Roman" w:hAnsi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1701" w:type="dxa"/>
          </w:tcPr>
          <w:p w:rsidR="0018643E" w:rsidRPr="00554AD8" w:rsidRDefault="00554AD8" w:rsidP="007F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03.04.2017-05.06.2017</w:t>
            </w:r>
          </w:p>
        </w:tc>
      </w:tr>
      <w:tr w:rsidR="00D3222B" w:rsidRPr="0018643E" w:rsidTr="00643182">
        <w:tc>
          <w:tcPr>
            <w:tcW w:w="540" w:type="dxa"/>
          </w:tcPr>
          <w:p w:rsidR="00D3222B" w:rsidRPr="0018643E" w:rsidRDefault="002027A0" w:rsidP="0018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72" w:type="dxa"/>
          </w:tcPr>
          <w:p w:rsidR="00D3222B" w:rsidRPr="00D3222B" w:rsidRDefault="00B543AB" w:rsidP="00F14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3222B" w:rsidRPr="00D3222B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</w:p>
          <w:p w:rsidR="00D3222B" w:rsidRPr="00D3222B" w:rsidRDefault="00D3222B" w:rsidP="00F14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B">
              <w:rPr>
                <w:rFonts w:ascii="Times New Roman" w:hAnsi="Times New Roman"/>
                <w:sz w:val="24"/>
                <w:szCs w:val="24"/>
              </w:rPr>
              <w:t>Асбестовского городского округа,</w:t>
            </w:r>
          </w:p>
          <w:p w:rsidR="00D3222B" w:rsidRPr="00D3222B" w:rsidRDefault="00D3222B" w:rsidP="00F14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B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низкая</w:t>
            </w:r>
          </w:p>
        </w:tc>
        <w:tc>
          <w:tcPr>
            <w:tcW w:w="2283" w:type="dxa"/>
          </w:tcPr>
          <w:p w:rsidR="00D3222B" w:rsidRPr="00D3222B" w:rsidRDefault="007F3397" w:rsidP="00F14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3222B" w:rsidRPr="00D3222B">
              <w:rPr>
                <w:rFonts w:ascii="Times New Roman" w:hAnsi="Times New Roman"/>
                <w:sz w:val="24"/>
                <w:szCs w:val="24"/>
              </w:rPr>
              <w:t>спользование муниципального</w:t>
            </w:r>
          </w:p>
          <w:p w:rsidR="00D3222B" w:rsidRPr="00D3222B" w:rsidRDefault="00D3222B" w:rsidP="00F14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B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5812" w:type="dxa"/>
          </w:tcPr>
          <w:p w:rsidR="00D3222B" w:rsidRPr="00D3222B" w:rsidRDefault="007F3397" w:rsidP="00643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222B" w:rsidRPr="00D3222B">
              <w:rPr>
                <w:rFonts w:ascii="Times New Roman" w:hAnsi="Times New Roman"/>
                <w:sz w:val="24"/>
                <w:szCs w:val="24"/>
              </w:rPr>
              <w:t>остановление администрации Асбестовского городского округа от 28.05.2014 № 353-ПА «Об утверждении административного регламента предоставления муниципальной услуги «Отчуждение недвижимого имущества, находящегося в муниципальной собственности и арендуемого субъектами малого и среднего предпринимательства»</w:t>
            </w:r>
          </w:p>
        </w:tc>
        <w:tc>
          <w:tcPr>
            <w:tcW w:w="2237" w:type="dxa"/>
          </w:tcPr>
          <w:p w:rsidR="00D3222B" w:rsidRPr="00AE4120" w:rsidRDefault="00D54FCD" w:rsidP="00F14E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3222B" w:rsidRPr="00AE4120">
              <w:rPr>
                <w:rFonts w:ascii="Times New Roman" w:hAnsi="Times New Roman"/>
                <w:sz w:val="24"/>
                <w:szCs w:val="24"/>
              </w:rPr>
              <w:t>тдел по управлению муниципальным имуществом администрации Асбестовского городского округа</w:t>
            </w:r>
          </w:p>
        </w:tc>
        <w:tc>
          <w:tcPr>
            <w:tcW w:w="1701" w:type="dxa"/>
          </w:tcPr>
          <w:p w:rsidR="00D3222B" w:rsidRPr="00554AD8" w:rsidRDefault="00554AD8" w:rsidP="007F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03.07.2017-01.09.2017</w:t>
            </w:r>
          </w:p>
        </w:tc>
      </w:tr>
      <w:tr w:rsidR="002027A0" w:rsidRPr="0018643E" w:rsidTr="00643182">
        <w:tc>
          <w:tcPr>
            <w:tcW w:w="540" w:type="dxa"/>
          </w:tcPr>
          <w:p w:rsidR="002027A0" w:rsidRDefault="002027A0" w:rsidP="0018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</w:tcPr>
          <w:p w:rsidR="002027A0" w:rsidRPr="00D3222B" w:rsidRDefault="00B543AB" w:rsidP="00B7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027A0" w:rsidRPr="00D3222B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</w:p>
          <w:p w:rsidR="002027A0" w:rsidRPr="00D3222B" w:rsidRDefault="002027A0" w:rsidP="00B7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B">
              <w:rPr>
                <w:rFonts w:ascii="Times New Roman" w:hAnsi="Times New Roman"/>
                <w:sz w:val="24"/>
                <w:szCs w:val="24"/>
              </w:rPr>
              <w:t>Асбестовского городского округа,</w:t>
            </w:r>
          </w:p>
          <w:p w:rsidR="002027A0" w:rsidRPr="00D3222B" w:rsidRDefault="002027A0" w:rsidP="00B7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B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низкая</w:t>
            </w:r>
          </w:p>
        </w:tc>
        <w:tc>
          <w:tcPr>
            <w:tcW w:w="2283" w:type="dxa"/>
          </w:tcPr>
          <w:p w:rsidR="002027A0" w:rsidRPr="00D3222B" w:rsidRDefault="007F3397" w:rsidP="00B7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027A0" w:rsidRPr="00D3222B">
              <w:rPr>
                <w:rFonts w:ascii="Times New Roman" w:hAnsi="Times New Roman"/>
                <w:sz w:val="24"/>
                <w:szCs w:val="24"/>
              </w:rPr>
              <w:t>радостроительная деятельность</w:t>
            </w:r>
          </w:p>
        </w:tc>
        <w:tc>
          <w:tcPr>
            <w:tcW w:w="5812" w:type="dxa"/>
          </w:tcPr>
          <w:p w:rsidR="002027A0" w:rsidRPr="00D3222B" w:rsidRDefault="007F3397" w:rsidP="006431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027A0" w:rsidRPr="00D3222B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Асбестовского городского округа от 12.05.2016 № 233-ПА «Об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объекта </w:t>
            </w:r>
            <w:r w:rsidR="002027A0" w:rsidRPr="00D3222B">
              <w:rPr>
                <w:rFonts w:ascii="Times New Roman" w:hAnsi="Times New Roman"/>
                <w:bCs/>
                <w:sz w:val="24"/>
                <w:szCs w:val="24"/>
              </w:rPr>
              <w:t>на территории Асбестовского городского округа»</w:t>
            </w:r>
          </w:p>
        </w:tc>
        <w:tc>
          <w:tcPr>
            <w:tcW w:w="2237" w:type="dxa"/>
          </w:tcPr>
          <w:p w:rsidR="002027A0" w:rsidRPr="00D3222B" w:rsidRDefault="007F3397" w:rsidP="00B75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027A0" w:rsidRPr="00D3222B">
              <w:rPr>
                <w:rFonts w:ascii="Times New Roman" w:hAnsi="Times New Roman"/>
                <w:sz w:val="24"/>
                <w:szCs w:val="24"/>
              </w:rPr>
              <w:t xml:space="preserve">правление архитектуры и градостроительства </w:t>
            </w:r>
            <w:r w:rsidR="002027A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2027A0" w:rsidRPr="00D3222B">
              <w:rPr>
                <w:rFonts w:ascii="Times New Roman" w:hAnsi="Times New Roman"/>
                <w:sz w:val="24"/>
                <w:szCs w:val="24"/>
              </w:rPr>
              <w:t>Асбестовского городского округа</w:t>
            </w:r>
          </w:p>
        </w:tc>
        <w:tc>
          <w:tcPr>
            <w:tcW w:w="1701" w:type="dxa"/>
          </w:tcPr>
          <w:p w:rsidR="002027A0" w:rsidRPr="00554AD8" w:rsidRDefault="00554AD8" w:rsidP="007F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10.07.2017-11.09.2017</w:t>
            </w:r>
          </w:p>
        </w:tc>
      </w:tr>
      <w:tr w:rsidR="00962D61" w:rsidRPr="0018643E" w:rsidTr="00643182">
        <w:tc>
          <w:tcPr>
            <w:tcW w:w="540" w:type="dxa"/>
          </w:tcPr>
          <w:p w:rsidR="00962D61" w:rsidRPr="0018643E" w:rsidRDefault="00AE4120" w:rsidP="0018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027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962D61" w:rsidRPr="00D3222B" w:rsidRDefault="00B543AB" w:rsidP="0096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62D61" w:rsidRPr="00D3222B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</w:p>
          <w:p w:rsidR="00962D61" w:rsidRPr="00D3222B" w:rsidRDefault="00962D61" w:rsidP="0096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B">
              <w:rPr>
                <w:rFonts w:ascii="Times New Roman" w:hAnsi="Times New Roman"/>
                <w:sz w:val="24"/>
                <w:szCs w:val="24"/>
              </w:rPr>
              <w:t>Асбестовского городского округа,</w:t>
            </w:r>
          </w:p>
          <w:p w:rsidR="00962D61" w:rsidRPr="00D3222B" w:rsidRDefault="00962D61" w:rsidP="0096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22B">
              <w:rPr>
                <w:rFonts w:ascii="Times New Roman" w:hAnsi="Times New Roman"/>
                <w:sz w:val="24"/>
                <w:szCs w:val="24"/>
              </w:rPr>
              <w:t>степень регулирующего воздействия - высокая</w:t>
            </w:r>
          </w:p>
        </w:tc>
        <w:tc>
          <w:tcPr>
            <w:tcW w:w="2283" w:type="dxa"/>
          </w:tcPr>
          <w:p w:rsidR="00962D61" w:rsidRPr="00D3222B" w:rsidRDefault="007F3397" w:rsidP="0018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62D61" w:rsidRPr="00D3222B">
              <w:rPr>
                <w:rFonts w:ascii="Times New Roman" w:hAnsi="Times New Roman"/>
                <w:sz w:val="24"/>
                <w:szCs w:val="24"/>
              </w:rPr>
              <w:t>рганизация торговой деятельности в части нестационарных торговых объектов</w:t>
            </w:r>
          </w:p>
        </w:tc>
        <w:tc>
          <w:tcPr>
            <w:tcW w:w="5812" w:type="dxa"/>
          </w:tcPr>
          <w:p w:rsidR="00962D61" w:rsidRPr="00D3222B" w:rsidRDefault="007F3397" w:rsidP="00AE41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62D61" w:rsidRPr="00D3222B">
              <w:rPr>
                <w:rFonts w:ascii="Times New Roman" w:hAnsi="Times New Roman"/>
                <w:sz w:val="24"/>
                <w:szCs w:val="24"/>
              </w:rPr>
              <w:t>ешение Думы Асбестовского городского округа от 26.05.2016 № 76/13 «О размещении нестационарных торговых объектов на территории Асбестовского городского округа</w:t>
            </w:r>
            <w:r w:rsidR="00D3222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62D61" w:rsidRPr="00D3222B" w:rsidRDefault="00962D61" w:rsidP="00AE4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962D61" w:rsidRPr="00D3222B" w:rsidRDefault="007F3397" w:rsidP="00962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62D61" w:rsidRPr="00D3222B">
              <w:rPr>
                <w:rFonts w:ascii="Times New Roman" w:hAnsi="Times New Roman"/>
                <w:sz w:val="24"/>
                <w:szCs w:val="24"/>
              </w:rPr>
              <w:t>тдел по экономике администрации Асбестовского городского округа</w:t>
            </w:r>
          </w:p>
        </w:tc>
        <w:tc>
          <w:tcPr>
            <w:tcW w:w="1701" w:type="dxa"/>
          </w:tcPr>
          <w:p w:rsidR="00962D61" w:rsidRPr="00554AD8" w:rsidRDefault="00554AD8" w:rsidP="007F33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01.09.2017-15.11.2017</w:t>
            </w:r>
          </w:p>
        </w:tc>
      </w:tr>
    </w:tbl>
    <w:p w:rsidR="00755DCC" w:rsidRPr="0018643E" w:rsidRDefault="00755DCC" w:rsidP="001864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sectPr w:rsidR="00755DCC" w:rsidRPr="0018643E" w:rsidSect="006F59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F5E" w:rsidRDefault="00A33F5E">
      <w:r>
        <w:separator/>
      </w:r>
    </w:p>
  </w:endnote>
  <w:endnote w:type="continuationSeparator" w:id="1">
    <w:p w:rsidR="00A33F5E" w:rsidRDefault="00A3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F5E" w:rsidRDefault="00A33F5E">
      <w:r>
        <w:separator/>
      </w:r>
    </w:p>
  </w:footnote>
  <w:footnote w:type="continuationSeparator" w:id="1">
    <w:p w:rsidR="00A33F5E" w:rsidRDefault="00A33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945" w:rsidRPr="004738AA" w:rsidRDefault="00B92B9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4738AA">
      <w:rPr>
        <w:rFonts w:ascii="Times New Roman" w:hAnsi="Times New Roman" w:cs="Times New Roman"/>
        <w:sz w:val="24"/>
        <w:szCs w:val="24"/>
      </w:rPr>
      <w:fldChar w:fldCharType="begin"/>
    </w:r>
    <w:r w:rsidR="007A3945" w:rsidRPr="004738A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4738AA">
      <w:rPr>
        <w:rFonts w:ascii="Times New Roman" w:hAnsi="Times New Roman" w:cs="Times New Roman"/>
        <w:sz w:val="24"/>
        <w:szCs w:val="24"/>
      </w:rPr>
      <w:fldChar w:fldCharType="separate"/>
    </w:r>
    <w:r w:rsidR="003A451E">
      <w:rPr>
        <w:rFonts w:ascii="Times New Roman" w:hAnsi="Times New Roman" w:cs="Times New Roman"/>
        <w:noProof/>
        <w:sz w:val="24"/>
        <w:szCs w:val="24"/>
      </w:rPr>
      <w:t>2</w:t>
    </w:r>
    <w:r w:rsidRPr="004738AA">
      <w:rPr>
        <w:rFonts w:ascii="Times New Roman" w:hAnsi="Times New Roman" w:cs="Times New Roman"/>
        <w:sz w:val="24"/>
        <w:szCs w:val="24"/>
      </w:rPr>
      <w:fldChar w:fldCharType="end"/>
    </w:r>
  </w:p>
  <w:p w:rsidR="007A3945" w:rsidRDefault="007A394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B3"/>
    <w:multiLevelType w:val="hybridMultilevel"/>
    <w:tmpl w:val="16D0B222"/>
    <w:lvl w:ilvl="0" w:tplc="1E8EB878">
      <w:start w:val="1"/>
      <w:numFmt w:val="bullet"/>
      <w:lvlText w:val="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">
    <w:nsid w:val="14E00BB1"/>
    <w:multiLevelType w:val="hybridMultilevel"/>
    <w:tmpl w:val="A5C03206"/>
    <w:lvl w:ilvl="0" w:tplc="DC184926">
      <w:start w:val="1"/>
      <w:numFmt w:val="decimal"/>
      <w:lvlText w:val="%1)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B0322"/>
    <w:multiLevelType w:val="hybridMultilevel"/>
    <w:tmpl w:val="A056AE28"/>
    <w:lvl w:ilvl="0" w:tplc="DCB8FFD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FA77EF"/>
    <w:multiLevelType w:val="hybridMultilevel"/>
    <w:tmpl w:val="CFBE20A6"/>
    <w:lvl w:ilvl="0" w:tplc="17209CFE">
      <w:start w:val="1"/>
      <w:numFmt w:val="decimal"/>
      <w:lvlText w:val="%1."/>
      <w:lvlJc w:val="left"/>
      <w:pPr>
        <w:ind w:left="273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2BB27D03"/>
    <w:multiLevelType w:val="hybridMultilevel"/>
    <w:tmpl w:val="4732B36C"/>
    <w:lvl w:ilvl="0" w:tplc="24F8B500">
      <w:start w:val="1"/>
      <w:numFmt w:val="decimal"/>
      <w:lvlText w:val="%1)"/>
      <w:lvlJc w:val="left"/>
      <w:pPr>
        <w:tabs>
          <w:tab w:val="num" w:pos="1062"/>
        </w:tabs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CA96281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3DD553C7"/>
    <w:multiLevelType w:val="hybridMultilevel"/>
    <w:tmpl w:val="5650BB7C"/>
    <w:lvl w:ilvl="0" w:tplc="27960A1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8D314F6"/>
    <w:multiLevelType w:val="multilevel"/>
    <w:tmpl w:val="C9C2B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2B11F61"/>
    <w:multiLevelType w:val="hybridMultilevel"/>
    <w:tmpl w:val="9D9CF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531FF"/>
    <w:multiLevelType w:val="hybridMultilevel"/>
    <w:tmpl w:val="183895D8"/>
    <w:lvl w:ilvl="0" w:tplc="139463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FA06F6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1">
    <w:nsid w:val="62C14572"/>
    <w:multiLevelType w:val="hybridMultilevel"/>
    <w:tmpl w:val="7FAED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F32F4C"/>
    <w:multiLevelType w:val="multilevel"/>
    <w:tmpl w:val="02CEE26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3">
    <w:nsid w:val="6F764435"/>
    <w:multiLevelType w:val="hybridMultilevel"/>
    <w:tmpl w:val="CFF45D7C"/>
    <w:lvl w:ilvl="0" w:tplc="0419000F">
      <w:start w:val="1"/>
      <w:numFmt w:val="decimal"/>
      <w:lvlText w:val="%1."/>
      <w:lvlJc w:val="left"/>
      <w:pPr>
        <w:ind w:left="9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E14CA5"/>
    <w:multiLevelType w:val="multilevel"/>
    <w:tmpl w:val="02CEE264"/>
    <w:lvl w:ilvl="0">
      <w:start w:val="1"/>
      <w:numFmt w:val="decimal"/>
      <w:lvlText w:val="%1."/>
      <w:lvlJc w:val="left"/>
      <w:pPr>
        <w:ind w:left="2202" w:hanging="135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5">
    <w:nsid w:val="7CDC5540"/>
    <w:multiLevelType w:val="hybridMultilevel"/>
    <w:tmpl w:val="E22C6C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AE3E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1"/>
  </w:num>
  <w:num w:numId="5">
    <w:abstractNumId w:val="0"/>
  </w:num>
  <w:num w:numId="6">
    <w:abstractNumId w:val="8"/>
  </w:num>
  <w:num w:numId="7">
    <w:abstractNumId w:val="14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352"/>
    <w:rsid w:val="000122AE"/>
    <w:rsid w:val="00013DA6"/>
    <w:rsid w:val="00021B09"/>
    <w:rsid w:val="00027149"/>
    <w:rsid w:val="00034841"/>
    <w:rsid w:val="0003633E"/>
    <w:rsid w:val="00040F37"/>
    <w:rsid w:val="00044A73"/>
    <w:rsid w:val="00044BEF"/>
    <w:rsid w:val="000452F2"/>
    <w:rsid w:val="00046388"/>
    <w:rsid w:val="00062C0D"/>
    <w:rsid w:val="00063891"/>
    <w:rsid w:val="0008468F"/>
    <w:rsid w:val="00086A9F"/>
    <w:rsid w:val="00091265"/>
    <w:rsid w:val="00096E2F"/>
    <w:rsid w:val="000B2F08"/>
    <w:rsid w:val="000C1310"/>
    <w:rsid w:val="000C18A1"/>
    <w:rsid w:val="000D1B9F"/>
    <w:rsid w:val="000D3923"/>
    <w:rsid w:val="000E15D5"/>
    <w:rsid w:val="000F08E1"/>
    <w:rsid w:val="000F2EAF"/>
    <w:rsid w:val="000F33FE"/>
    <w:rsid w:val="00100A39"/>
    <w:rsid w:val="00101DB9"/>
    <w:rsid w:val="00103DFB"/>
    <w:rsid w:val="00110F0E"/>
    <w:rsid w:val="0011599F"/>
    <w:rsid w:val="00116EEB"/>
    <w:rsid w:val="00136B50"/>
    <w:rsid w:val="00151671"/>
    <w:rsid w:val="001567DA"/>
    <w:rsid w:val="00157BE2"/>
    <w:rsid w:val="00161F9D"/>
    <w:rsid w:val="00172CC4"/>
    <w:rsid w:val="001751E1"/>
    <w:rsid w:val="00180297"/>
    <w:rsid w:val="001816AE"/>
    <w:rsid w:val="0018643E"/>
    <w:rsid w:val="001927D3"/>
    <w:rsid w:val="00194661"/>
    <w:rsid w:val="001A2D6A"/>
    <w:rsid w:val="001B2AEE"/>
    <w:rsid w:val="001B7946"/>
    <w:rsid w:val="001C1544"/>
    <w:rsid w:val="001D37DC"/>
    <w:rsid w:val="001D529A"/>
    <w:rsid w:val="001E2E2B"/>
    <w:rsid w:val="001F35CA"/>
    <w:rsid w:val="001F4A5D"/>
    <w:rsid w:val="001F676B"/>
    <w:rsid w:val="001F7856"/>
    <w:rsid w:val="002027A0"/>
    <w:rsid w:val="00203963"/>
    <w:rsid w:val="0021290C"/>
    <w:rsid w:val="002201EF"/>
    <w:rsid w:val="00220C2C"/>
    <w:rsid w:val="00221C6B"/>
    <w:rsid w:val="002273FB"/>
    <w:rsid w:val="00241067"/>
    <w:rsid w:val="0024233E"/>
    <w:rsid w:val="002436D6"/>
    <w:rsid w:val="00245DE5"/>
    <w:rsid w:val="00256E69"/>
    <w:rsid w:val="00271A16"/>
    <w:rsid w:val="00271DFA"/>
    <w:rsid w:val="00276068"/>
    <w:rsid w:val="00277F57"/>
    <w:rsid w:val="00281CE0"/>
    <w:rsid w:val="002833EA"/>
    <w:rsid w:val="002A37D3"/>
    <w:rsid w:val="002B000D"/>
    <w:rsid w:val="002B1B6E"/>
    <w:rsid w:val="002B58A9"/>
    <w:rsid w:val="002C4434"/>
    <w:rsid w:val="002D3F07"/>
    <w:rsid w:val="002D3F14"/>
    <w:rsid w:val="002F06BD"/>
    <w:rsid w:val="0030087F"/>
    <w:rsid w:val="0030504A"/>
    <w:rsid w:val="00311304"/>
    <w:rsid w:val="003204A8"/>
    <w:rsid w:val="00327559"/>
    <w:rsid w:val="00340F67"/>
    <w:rsid w:val="00343F67"/>
    <w:rsid w:val="0036089C"/>
    <w:rsid w:val="00360A1D"/>
    <w:rsid w:val="00362573"/>
    <w:rsid w:val="0037271B"/>
    <w:rsid w:val="003A1DAD"/>
    <w:rsid w:val="003A451E"/>
    <w:rsid w:val="003C64CB"/>
    <w:rsid w:val="003D70AA"/>
    <w:rsid w:val="003E705F"/>
    <w:rsid w:val="003F5A1B"/>
    <w:rsid w:val="00424ACC"/>
    <w:rsid w:val="00431D4F"/>
    <w:rsid w:val="0043488A"/>
    <w:rsid w:val="004367AE"/>
    <w:rsid w:val="00440D8C"/>
    <w:rsid w:val="00442FBB"/>
    <w:rsid w:val="00454C54"/>
    <w:rsid w:val="004579F8"/>
    <w:rsid w:val="00460F21"/>
    <w:rsid w:val="0046481F"/>
    <w:rsid w:val="00470C49"/>
    <w:rsid w:val="004738AA"/>
    <w:rsid w:val="00474435"/>
    <w:rsid w:val="004A1148"/>
    <w:rsid w:val="004A4584"/>
    <w:rsid w:val="004B1069"/>
    <w:rsid w:val="004B235C"/>
    <w:rsid w:val="004C6B04"/>
    <w:rsid w:val="004D429B"/>
    <w:rsid w:val="004E054E"/>
    <w:rsid w:val="004F1744"/>
    <w:rsid w:val="005043AC"/>
    <w:rsid w:val="005065E5"/>
    <w:rsid w:val="0052622C"/>
    <w:rsid w:val="00532AB8"/>
    <w:rsid w:val="00547C84"/>
    <w:rsid w:val="00550A65"/>
    <w:rsid w:val="00554AD8"/>
    <w:rsid w:val="005654C2"/>
    <w:rsid w:val="00565862"/>
    <w:rsid w:val="00577FC0"/>
    <w:rsid w:val="00581862"/>
    <w:rsid w:val="00582586"/>
    <w:rsid w:val="005826A6"/>
    <w:rsid w:val="00586B6C"/>
    <w:rsid w:val="0059255E"/>
    <w:rsid w:val="005A4266"/>
    <w:rsid w:val="005A5155"/>
    <w:rsid w:val="005B2F1F"/>
    <w:rsid w:val="005C0779"/>
    <w:rsid w:val="005D1E35"/>
    <w:rsid w:val="005D24CB"/>
    <w:rsid w:val="005D4C39"/>
    <w:rsid w:val="005D6261"/>
    <w:rsid w:val="006009C8"/>
    <w:rsid w:val="00612012"/>
    <w:rsid w:val="00622A35"/>
    <w:rsid w:val="0063157F"/>
    <w:rsid w:val="006320E3"/>
    <w:rsid w:val="00635C99"/>
    <w:rsid w:val="00636BA3"/>
    <w:rsid w:val="00643182"/>
    <w:rsid w:val="0064390C"/>
    <w:rsid w:val="00644399"/>
    <w:rsid w:val="006512CE"/>
    <w:rsid w:val="0065378C"/>
    <w:rsid w:val="006604A0"/>
    <w:rsid w:val="006635CE"/>
    <w:rsid w:val="00664A5D"/>
    <w:rsid w:val="0067407A"/>
    <w:rsid w:val="00674740"/>
    <w:rsid w:val="00677DF0"/>
    <w:rsid w:val="0068128C"/>
    <w:rsid w:val="006A022B"/>
    <w:rsid w:val="006A7BC7"/>
    <w:rsid w:val="006B37DE"/>
    <w:rsid w:val="006B7D1C"/>
    <w:rsid w:val="006C1E64"/>
    <w:rsid w:val="006C480D"/>
    <w:rsid w:val="006D67E7"/>
    <w:rsid w:val="006E4E60"/>
    <w:rsid w:val="006F5920"/>
    <w:rsid w:val="007049B4"/>
    <w:rsid w:val="00705979"/>
    <w:rsid w:val="00735521"/>
    <w:rsid w:val="007423B5"/>
    <w:rsid w:val="00745EC9"/>
    <w:rsid w:val="00755DCC"/>
    <w:rsid w:val="00771E4B"/>
    <w:rsid w:val="00775AF7"/>
    <w:rsid w:val="0079551B"/>
    <w:rsid w:val="007A141C"/>
    <w:rsid w:val="007A3945"/>
    <w:rsid w:val="007A609F"/>
    <w:rsid w:val="007B3029"/>
    <w:rsid w:val="007C2E7C"/>
    <w:rsid w:val="007E0A35"/>
    <w:rsid w:val="007F3397"/>
    <w:rsid w:val="007F767B"/>
    <w:rsid w:val="0080472E"/>
    <w:rsid w:val="008123C8"/>
    <w:rsid w:val="00813965"/>
    <w:rsid w:val="008461AE"/>
    <w:rsid w:val="00852AA0"/>
    <w:rsid w:val="00864447"/>
    <w:rsid w:val="00866C25"/>
    <w:rsid w:val="00872B4C"/>
    <w:rsid w:val="008812F8"/>
    <w:rsid w:val="00885B77"/>
    <w:rsid w:val="00887364"/>
    <w:rsid w:val="008A660D"/>
    <w:rsid w:val="008B344A"/>
    <w:rsid w:val="008B6AE6"/>
    <w:rsid w:val="008C2322"/>
    <w:rsid w:val="008D15DE"/>
    <w:rsid w:val="008E0C70"/>
    <w:rsid w:val="008E6FD8"/>
    <w:rsid w:val="008F6CCD"/>
    <w:rsid w:val="0090452C"/>
    <w:rsid w:val="00910725"/>
    <w:rsid w:val="009341EE"/>
    <w:rsid w:val="00935500"/>
    <w:rsid w:val="0094423B"/>
    <w:rsid w:val="00952B87"/>
    <w:rsid w:val="00962D61"/>
    <w:rsid w:val="009632C5"/>
    <w:rsid w:val="009633C4"/>
    <w:rsid w:val="00966362"/>
    <w:rsid w:val="009671EF"/>
    <w:rsid w:val="009705BB"/>
    <w:rsid w:val="0098195E"/>
    <w:rsid w:val="00985CE7"/>
    <w:rsid w:val="00991B3F"/>
    <w:rsid w:val="009A10CB"/>
    <w:rsid w:val="009B64A7"/>
    <w:rsid w:val="009C11B4"/>
    <w:rsid w:val="009C148A"/>
    <w:rsid w:val="009C1505"/>
    <w:rsid w:val="009D11DC"/>
    <w:rsid w:val="009E2151"/>
    <w:rsid w:val="009E4238"/>
    <w:rsid w:val="009E61E4"/>
    <w:rsid w:val="009F4E6D"/>
    <w:rsid w:val="009F7220"/>
    <w:rsid w:val="00A14731"/>
    <w:rsid w:val="00A205A0"/>
    <w:rsid w:val="00A336A9"/>
    <w:rsid w:val="00A33EC0"/>
    <w:rsid w:val="00A33F5E"/>
    <w:rsid w:val="00A35036"/>
    <w:rsid w:val="00A44710"/>
    <w:rsid w:val="00A4529D"/>
    <w:rsid w:val="00A53BCA"/>
    <w:rsid w:val="00A55ACD"/>
    <w:rsid w:val="00A570D4"/>
    <w:rsid w:val="00A95895"/>
    <w:rsid w:val="00A969B4"/>
    <w:rsid w:val="00AA2BD5"/>
    <w:rsid w:val="00AC025E"/>
    <w:rsid w:val="00AD3E97"/>
    <w:rsid w:val="00AD6D97"/>
    <w:rsid w:val="00AE063A"/>
    <w:rsid w:val="00AE1204"/>
    <w:rsid w:val="00AE2F11"/>
    <w:rsid w:val="00AE4120"/>
    <w:rsid w:val="00AF16F0"/>
    <w:rsid w:val="00AF5B69"/>
    <w:rsid w:val="00B02B73"/>
    <w:rsid w:val="00B0778A"/>
    <w:rsid w:val="00B07E99"/>
    <w:rsid w:val="00B171F8"/>
    <w:rsid w:val="00B17A61"/>
    <w:rsid w:val="00B237B5"/>
    <w:rsid w:val="00B3572B"/>
    <w:rsid w:val="00B5429B"/>
    <w:rsid w:val="00B543AB"/>
    <w:rsid w:val="00B574C8"/>
    <w:rsid w:val="00B64C47"/>
    <w:rsid w:val="00B66120"/>
    <w:rsid w:val="00B741B9"/>
    <w:rsid w:val="00B81160"/>
    <w:rsid w:val="00B8258A"/>
    <w:rsid w:val="00B92441"/>
    <w:rsid w:val="00B92B9A"/>
    <w:rsid w:val="00BA3CBC"/>
    <w:rsid w:val="00BB18E1"/>
    <w:rsid w:val="00BB32DF"/>
    <w:rsid w:val="00BB5404"/>
    <w:rsid w:val="00BB5F9A"/>
    <w:rsid w:val="00BC76D0"/>
    <w:rsid w:val="00BD6EEE"/>
    <w:rsid w:val="00BE2E1A"/>
    <w:rsid w:val="00BF6DF7"/>
    <w:rsid w:val="00C01EEE"/>
    <w:rsid w:val="00C0668F"/>
    <w:rsid w:val="00C071BF"/>
    <w:rsid w:val="00C16D37"/>
    <w:rsid w:val="00C23E23"/>
    <w:rsid w:val="00C63C0F"/>
    <w:rsid w:val="00C70B3F"/>
    <w:rsid w:val="00C71717"/>
    <w:rsid w:val="00C74795"/>
    <w:rsid w:val="00C828BA"/>
    <w:rsid w:val="00C8321A"/>
    <w:rsid w:val="00C83E9A"/>
    <w:rsid w:val="00C845F6"/>
    <w:rsid w:val="00C85E68"/>
    <w:rsid w:val="00C86089"/>
    <w:rsid w:val="00C87F50"/>
    <w:rsid w:val="00C90692"/>
    <w:rsid w:val="00C94B44"/>
    <w:rsid w:val="00CA0ACA"/>
    <w:rsid w:val="00CB138E"/>
    <w:rsid w:val="00CB5D57"/>
    <w:rsid w:val="00CD2769"/>
    <w:rsid w:val="00CD5563"/>
    <w:rsid w:val="00CE1440"/>
    <w:rsid w:val="00CE6DA4"/>
    <w:rsid w:val="00D00079"/>
    <w:rsid w:val="00D13E47"/>
    <w:rsid w:val="00D17236"/>
    <w:rsid w:val="00D210FA"/>
    <w:rsid w:val="00D232A6"/>
    <w:rsid w:val="00D3222B"/>
    <w:rsid w:val="00D33951"/>
    <w:rsid w:val="00D3736E"/>
    <w:rsid w:val="00D47445"/>
    <w:rsid w:val="00D54108"/>
    <w:rsid w:val="00D54FCD"/>
    <w:rsid w:val="00D75268"/>
    <w:rsid w:val="00D776B6"/>
    <w:rsid w:val="00D834E2"/>
    <w:rsid w:val="00D86259"/>
    <w:rsid w:val="00D97E21"/>
    <w:rsid w:val="00DA37B7"/>
    <w:rsid w:val="00DA655D"/>
    <w:rsid w:val="00DB00C6"/>
    <w:rsid w:val="00DC38CD"/>
    <w:rsid w:val="00DC3D0E"/>
    <w:rsid w:val="00DD0615"/>
    <w:rsid w:val="00DD0CCD"/>
    <w:rsid w:val="00DD607E"/>
    <w:rsid w:val="00DF374C"/>
    <w:rsid w:val="00E01AF1"/>
    <w:rsid w:val="00E04014"/>
    <w:rsid w:val="00E073C2"/>
    <w:rsid w:val="00E07656"/>
    <w:rsid w:val="00E121F6"/>
    <w:rsid w:val="00E13453"/>
    <w:rsid w:val="00E24DA6"/>
    <w:rsid w:val="00E24FFE"/>
    <w:rsid w:val="00E25502"/>
    <w:rsid w:val="00E27A15"/>
    <w:rsid w:val="00E34487"/>
    <w:rsid w:val="00E3467F"/>
    <w:rsid w:val="00E36DF7"/>
    <w:rsid w:val="00E42626"/>
    <w:rsid w:val="00E57CE5"/>
    <w:rsid w:val="00E65691"/>
    <w:rsid w:val="00E71A19"/>
    <w:rsid w:val="00E71C3E"/>
    <w:rsid w:val="00E861E7"/>
    <w:rsid w:val="00E95B06"/>
    <w:rsid w:val="00EB154C"/>
    <w:rsid w:val="00ED4AAD"/>
    <w:rsid w:val="00ED5809"/>
    <w:rsid w:val="00EE05DC"/>
    <w:rsid w:val="00EE26C6"/>
    <w:rsid w:val="00EF60B2"/>
    <w:rsid w:val="00EF76A3"/>
    <w:rsid w:val="00F017ED"/>
    <w:rsid w:val="00F05B65"/>
    <w:rsid w:val="00F14EBB"/>
    <w:rsid w:val="00F1539E"/>
    <w:rsid w:val="00F32498"/>
    <w:rsid w:val="00F325B2"/>
    <w:rsid w:val="00F33774"/>
    <w:rsid w:val="00F402D1"/>
    <w:rsid w:val="00F44723"/>
    <w:rsid w:val="00F54E81"/>
    <w:rsid w:val="00F638BD"/>
    <w:rsid w:val="00F67CF8"/>
    <w:rsid w:val="00F7507E"/>
    <w:rsid w:val="00F769F7"/>
    <w:rsid w:val="00F76DC6"/>
    <w:rsid w:val="00F822D7"/>
    <w:rsid w:val="00F8309D"/>
    <w:rsid w:val="00F83D32"/>
    <w:rsid w:val="00F840F5"/>
    <w:rsid w:val="00F8623D"/>
    <w:rsid w:val="00F87352"/>
    <w:rsid w:val="00F922E1"/>
    <w:rsid w:val="00FA1FB0"/>
    <w:rsid w:val="00FA304A"/>
    <w:rsid w:val="00FB3B1B"/>
    <w:rsid w:val="00FB5EBD"/>
    <w:rsid w:val="00FC583D"/>
    <w:rsid w:val="00FD292D"/>
    <w:rsid w:val="00FD6686"/>
    <w:rsid w:val="00FF2831"/>
    <w:rsid w:val="00FF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2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04638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qFormat/>
    <w:locked/>
    <w:rsid w:val="00046388"/>
    <w:pPr>
      <w:keepNext/>
      <w:spacing w:after="0" w:line="240" w:lineRule="auto"/>
      <w:jc w:val="center"/>
      <w:outlineLvl w:val="1"/>
    </w:pPr>
    <w:rPr>
      <w:rFonts w:ascii="Times New Roman" w:hAnsi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87352"/>
    <w:pPr>
      <w:ind w:left="720"/>
    </w:pPr>
  </w:style>
  <w:style w:type="paragraph" w:customStyle="1" w:styleId="11">
    <w:name w:val="1"/>
    <w:basedOn w:val="a"/>
    <w:rsid w:val="00745EC9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styleId="a3">
    <w:name w:val="Table Grid"/>
    <w:basedOn w:val="a1"/>
    <w:uiPriority w:val="59"/>
    <w:locked/>
    <w:rsid w:val="000463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63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4">
    <w:name w:val="Title"/>
    <w:basedOn w:val="a"/>
    <w:qFormat/>
    <w:locked/>
    <w:rsid w:val="0004638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4A4584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A4584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uiPriority w:val="99"/>
    <w:rsid w:val="004A45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A45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5818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1862"/>
    <w:rPr>
      <w:rFonts w:ascii="Tahoma" w:eastAsia="Times New Roman" w:hAnsi="Tahoma" w:cs="Tahoma"/>
      <w:sz w:val="16"/>
      <w:szCs w:val="16"/>
      <w:lang w:eastAsia="en-US"/>
    </w:rPr>
  </w:style>
  <w:style w:type="character" w:styleId="a9">
    <w:name w:val="Hyperlink"/>
    <w:uiPriority w:val="99"/>
    <w:semiHidden/>
    <w:unhideWhenUsed/>
    <w:rsid w:val="002A37D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8D15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D15DE"/>
    <w:rPr>
      <w:rFonts w:eastAsia="Times New Roman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E0401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04014"/>
    <w:pPr>
      <w:widowControl w:val="0"/>
      <w:autoSpaceDE w:val="0"/>
      <w:autoSpaceDN w:val="0"/>
      <w:adjustRightInd w:val="0"/>
      <w:spacing w:after="0" w:line="329" w:lineRule="exact"/>
      <w:ind w:firstLine="715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C80750A1BF3825E6737B0391DA6A0A2A9784F12364CD34F4BD6CA659A396A1CF4318E62D8EF0DE7F0BE98540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vt:lpstr>
    </vt:vector>
  </TitlesOfParts>
  <Company/>
  <LinksUpToDate>false</LinksUpToDate>
  <CharactersWithSpaces>5192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consultantplus://offline/ref=D4DC80750A1BF3825E6737B0391DA6A0A2A9784F12364CD34F4BD6CA659A396A1CF4318E62D8EF0DE7F0BE985401G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25</dc:title>
  <dc:creator>asus</dc:creator>
  <cp:lastModifiedBy>luba</cp:lastModifiedBy>
  <cp:revision>3</cp:revision>
  <cp:lastPrinted>2017-03-31T07:23:00Z</cp:lastPrinted>
  <dcterms:created xsi:type="dcterms:W3CDTF">2017-03-31T07:19:00Z</dcterms:created>
  <dcterms:modified xsi:type="dcterms:W3CDTF">2017-03-31T07:24:00Z</dcterms:modified>
</cp:coreProperties>
</file>