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5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 xml:space="preserve">и законодательства Свердловской области, </w:t>
      </w:r>
    </w:p>
    <w:p w:rsid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 xml:space="preserve">инвалидов к объектам социальной, инженерной </w:t>
      </w:r>
    </w:p>
    <w:p w:rsidR="00363F53" w:rsidRP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</w:p>
    <w:p w:rsidR="00363F53" w:rsidRP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5B2F97" w:rsidRDefault="00E63F45" w:rsidP="00DE3935">
      <w:pPr>
        <w:pStyle w:val="ConsPlusNormal"/>
        <w:jc w:val="center"/>
      </w:pPr>
      <w:r>
        <w:t xml:space="preserve">по состоянию на </w:t>
      </w:r>
      <w:r w:rsidR="00A63FDF" w:rsidRPr="00ED79F1">
        <w:rPr>
          <w:u w:val="single"/>
        </w:rPr>
        <w:t>01</w:t>
      </w:r>
      <w:r w:rsidR="0019094A" w:rsidRPr="00ED79F1">
        <w:rPr>
          <w:u w:val="single"/>
        </w:rPr>
        <w:t xml:space="preserve"> января</w:t>
      </w:r>
      <w:r w:rsidR="009250C7" w:rsidRPr="00ED79F1">
        <w:rPr>
          <w:u w:val="single"/>
        </w:rPr>
        <w:t xml:space="preserve"> 20</w:t>
      </w:r>
      <w:r w:rsidR="00B63EA9">
        <w:rPr>
          <w:u w:val="single"/>
        </w:rPr>
        <w:t>20</w:t>
      </w:r>
      <w:r w:rsidR="005B2F97" w:rsidRPr="00ED79F1">
        <w:rPr>
          <w:u w:val="single"/>
        </w:rPr>
        <w:t xml:space="preserve"> года</w:t>
      </w:r>
      <w:r w:rsidR="005B2F97">
        <w:t xml:space="preserve"> </w:t>
      </w:r>
    </w:p>
    <w:p w:rsidR="00C7181C" w:rsidRDefault="00C7181C" w:rsidP="00DE3935">
      <w:pPr>
        <w:pStyle w:val="ConsPlusNormal"/>
        <w:jc w:val="center"/>
      </w:pPr>
      <w:r>
        <w:t>(нарастающим итогом)</w:t>
      </w:r>
    </w:p>
    <w:p w:rsidR="00DD6F34" w:rsidRDefault="007D7803" w:rsidP="007D7803">
      <w:pPr>
        <w:rPr>
          <w:sz w:val="26"/>
          <w:szCs w:val="26"/>
        </w:rPr>
      </w:pPr>
      <w:r>
        <w:rPr>
          <w:sz w:val="26"/>
          <w:szCs w:val="26"/>
        </w:rPr>
        <w:t>Отчет 2019 год: 17 единиц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992"/>
        <w:gridCol w:w="992"/>
        <w:gridCol w:w="867"/>
        <w:gridCol w:w="966"/>
        <w:gridCol w:w="966"/>
        <w:gridCol w:w="966"/>
        <w:gridCol w:w="966"/>
        <w:gridCol w:w="966"/>
        <w:gridCol w:w="1249"/>
      </w:tblGrid>
      <w:tr w:rsidR="00DD6F34" w:rsidRPr="007B6390" w:rsidTr="00543D88">
        <w:tc>
          <w:tcPr>
            <w:tcW w:w="851" w:type="dxa"/>
            <w:vMerge w:val="restart"/>
          </w:tcPr>
          <w:p w:rsidR="00DD6F34" w:rsidRPr="007B6390" w:rsidRDefault="00543D88" w:rsidP="0064107D">
            <w:pPr>
              <w:jc w:val="center"/>
            </w:pPr>
            <w:r>
              <w:t>Номер стро</w:t>
            </w:r>
            <w:r w:rsidR="00DD6F34" w:rsidRPr="007B6390">
              <w:t>ки</w:t>
            </w:r>
          </w:p>
        </w:tc>
        <w:tc>
          <w:tcPr>
            <w:tcW w:w="5245" w:type="dxa"/>
            <w:vMerge w:val="restart"/>
          </w:tcPr>
          <w:p w:rsidR="00DD6F34" w:rsidRPr="007B6390" w:rsidRDefault="00DD6F34" w:rsidP="0064107D">
            <w:pPr>
              <w:jc w:val="center"/>
            </w:pPr>
            <w:r w:rsidRPr="007B6390">
              <w:rPr>
                <w:lang w:eastAsia="en-US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</w:t>
            </w:r>
            <w:r>
              <w:rPr>
                <w:lang w:eastAsia="en-US"/>
              </w:rPr>
              <w:t> </w:t>
            </w:r>
            <w:r w:rsidRPr="007B6390">
              <w:rPr>
                <w:lang w:eastAsia="en-US"/>
              </w:rPr>
              <w:t>вопросам социальной защиты инвалидов в связи с</w:t>
            </w:r>
            <w:r>
              <w:rPr>
                <w:lang w:eastAsia="en-US"/>
              </w:rPr>
              <w:t> </w:t>
            </w:r>
            <w:r w:rsidRPr="007B6390">
              <w:rPr>
                <w:lang w:eastAsia="en-US"/>
              </w:rPr>
              <w:t>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</w:tcPr>
          <w:p w:rsidR="00DD6F34" w:rsidRPr="007B6390" w:rsidRDefault="00DD6F34" w:rsidP="0064107D">
            <w:pPr>
              <w:jc w:val="center"/>
            </w:pPr>
            <w:r w:rsidRPr="007B6390">
              <w:t>Приоритетные сферы:</w:t>
            </w:r>
          </w:p>
        </w:tc>
        <w:tc>
          <w:tcPr>
            <w:tcW w:w="1249" w:type="dxa"/>
            <w:vMerge w:val="restart"/>
          </w:tcPr>
          <w:p w:rsidR="00DD6F34" w:rsidRPr="007B6390" w:rsidRDefault="00543D88" w:rsidP="00543D88">
            <w:pPr>
              <w:ind w:left="-135" w:right="-108"/>
              <w:jc w:val="center"/>
            </w:pPr>
            <w:r>
              <w:t>Сводная инфор</w:t>
            </w:r>
            <w:r w:rsidR="00DD6F34" w:rsidRPr="007B6390">
              <w:t>мация</w:t>
            </w:r>
          </w:p>
        </w:tc>
      </w:tr>
      <w:tr w:rsidR="00DD6F34" w:rsidRPr="007B6390" w:rsidTr="00543D88">
        <w:tc>
          <w:tcPr>
            <w:tcW w:w="851" w:type="dxa"/>
            <w:vMerge/>
          </w:tcPr>
          <w:p w:rsidR="00DD6F34" w:rsidRPr="007B6390" w:rsidRDefault="00DD6F34" w:rsidP="0064107D">
            <w:pPr>
              <w:jc w:val="center"/>
            </w:pPr>
          </w:p>
        </w:tc>
        <w:tc>
          <w:tcPr>
            <w:tcW w:w="5245" w:type="dxa"/>
            <w:vMerge/>
          </w:tcPr>
          <w:p w:rsidR="00DD6F34" w:rsidRPr="007B6390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Охрана здоровья граждан</w:t>
            </w:r>
          </w:p>
        </w:tc>
        <w:tc>
          <w:tcPr>
            <w:tcW w:w="992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Образо</w:t>
            </w:r>
            <w:r w:rsidR="00DD6F34" w:rsidRPr="007B6390">
              <w:t>вание</w:t>
            </w:r>
          </w:p>
        </w:tc>
        <w:tc>
          <w:tcPr>
            <w:tcW w:w="867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Транс</w:t>
            </w:r>
            <w:r w:rsidR="00DD6F34" w:rsidRPr="007B6390">
              <w:t xml:space="preserve"> порт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Куль</w:t>
            </w:r>
            <w:r w:rsidR="00DD6F34" w:rsidRPr="007B6390">
              <w:t>тура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right="-70"/>
              <w:jc w:val="center"/>
            </w:pPr>
            <w:r>
              <w:t>Физическая куль</w:t>
            </w:r>
            <w:r w:rsidR="00DD6F34" w:rsidRPr="007B6390">
              <w:t>тура и спорт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left="-98" w:right="-29"/>
              <w:jc w:val="center"/>
            </w:pPr>
            <w:r>
              <w:t>Жилищ</w:t>
            </w:r>
            <w:r w:rsidR="00DD6F34" w:rsidRPr="007B6390">
              <w:t>но-</w:t>
            </w:r>
          </w:p>
          <w:p w:rsidR="00DD6F34" w:rsidRPr="007B6390" w:rsidRDefault="00ED79F1" w:rsidP="00543D88">
            <w:pPr>
              <w:ind w:left="-98" w:right="-29"/>
              <w:jc w:val="center"/>
            </w:pPr>
            <w:r>
              <w:t>к</w:t>
            </w:r>
            <w:r w:rsidR="00DD6F34" w:rsidRPr="007B6390">
              <w:t>омму</w:t>
            </w:r>
            <w:r>
              <w:t xml:space="preserve">            </w:t>
            </w:r>
            <w:r w:rsidR="00DD6F34" w:rsidRPr="007B6390">
              <w:t xml:space="preserve">нальное </w:t>
            </w:r>
          </w:p>
          <w:p w:rsidR="00DD6F34" w:rsidRPr="007B6390" w:rsidRDefault="00543D88" w:rsidP="00543D88">
            <w:pPr>
              <w:ind w:left="-98" w:right="-29"/>
              <w:jc w:val="center"/>
            </w:pPr>
            <w:r>
              <w:t>хозяй</w:t>
            </w:r>
            <w:r w:rsidR="00DD6F34" w:rsidRPr="007B6390">
              <w:t>ство</w:t>
            </w:r>
          </w:p>
        </w:tc>
        <w:tc>
          <w:tcPr>
            <w:tcW w:w="966" w:type="dxa"/>
          </w:tcPr>
          <w:p w:rsidR="00DD6F34" w:rsidRPr="007B6390" w:rsidRDefault="00DD6F34" w:rsidP="00543D88">
            <w:pPr>
              <w:ind w:left="-45" w:right="-55"/>
              <w:jc w:val="center"/>
            </w:pPr>
            <w:r w:rsidRPr="007B6390">
              <w:t>Общественное питание</w:t>
            </w:r>
          </w:p>
        </w:tc>
        <w:tc>
          <w:tcPr>
            <w:tcW w:w="966" w:type="dxa"/>
          </w:tcPr>
          <w:p w:rsidR="00DD6F34" w:rsidRPr="007B6390" w:rsidRDefault="00543D88" w:rsidP="0064107D">
            <w:pPr>
              <w:jc w:val="center"/>
            </w:pPr>
            <w:r>
              <w:t>Бытовое обслу</w:t>
            </w:r>
            <w:r w:rsidR="00DD6F34" w:rsidRPr="007B6390">
              <w:t>живание</w:t>
            </w:r>
          </w:p>
        </w:tc>
        <w:tc>
          <w:tcPr>
            <w:tcW w:w="1249" w:type="dxa"/>
            <w:vMerge/>
          </w:tcPr>
          <w:p w:rsidR="00DD6F34" w:rsidRPr="007B6390" w:rsidRDefault="00DD6F34" w:rsidP="0064107D">
            <w:pPr>
              <w:jc w:val="center"/>
            </w:pPr>
          </w:p>
        </w:tc>
      </w:tr>
    </w:tbl>
    <w:p w:rsidR="00DD6F34" w:rsidRPr="004161E3" w:rsidRDefault="00DD6F34" w:rsidP="00DD6F34">
      <w:pPr>
        <w:jc w:val="right"/>
        <w:rPr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1249"/>
      </w:tblGrid>
      <w:tr w:rsidR="00DD6F34" w:rsidRPr="007B6390" w:rsidTr="00543D88">
        <w:trPr>
          <w:trHeight w:hRule="exact" w:val="284"/>
          <w:tblHeader/>
        </w:trPr>
        <w:tc>
          <w:tcPr>
            <w:tcW w:w="851" w:type="dxa"/>
          </w:tcPr>
          <w:p w:rsidR="00DD6F34" w:rsidRPr="007B6390" w:rsidRDefault="00DD6F34" w:rsidP="0064107D">
            <w:pPr>
              <w:tabs>
                <w:tab w:val="center" w:pos="1332"/>
                <w:tab w:val="left" w:pos="1774"/>
              </w:tabs>
              <w:jc w:val="center"/>
            </w:pPr>
            <w:r w:rsidRPr="007B6390">
              <w:t>1</w:t>
            </w:r>
          </w:p>
        </w:tc>
        <w:tc>
          <w:tcPr>
            <w:tcW w:w="5245" w:type="dxa"/>
            <w:gridSpan w:val="2"/>
          </w:tcPr>
          <w:p w:rsidR="00DD6F34" w:rsidRPr="007B6390" w:rsidRDefault="00DD6F34" w:rsidP="0064107D">
            <w:pPr>
              <w:jc w:val="center"/>
            </w:pPr>
            <w:r w:rsidRPr="007B6390">
              <w:t>2</w:t>
            </w: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3</w:t>
            </w: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4</w:t>
            </w:r>
          </w:p>
        </w:tc>
        <w:tc>
          <w:tcPr>
            <w:tcW w:w="867" w:type="dxa"/>
          </w:tcPr>
          <w:p w:rsidR="00DD6F34" w:rsidRPr="007B6390" w:rsidRDefault="00DD6F34" w:rsidP="0064107D">
            <w:pPr>
              <w:jc w:val="center"/>
            </w:pPr>
            <w:r w:rsidRPr="007B6390">
              <w:t>5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6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7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8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9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10</w:t>
            </w:r>
          </w:p>
        </w:tc>
        <w:tc>
          <w:tcPr>
            <w:tcW w:w="1249" w:type="dxa"/>
          </w:tcPr>
          <w:p w:rsidR="00DD6F34" w:rsidRPr="007B6390" w:rsidRDefault="00DD6F34" w:rsidP="0064107D">
            <w:pPr>
              <w:jc w:val="center"/>
            </w:pPr>
            <w:r w:rsidRPr="007B6390">
              <w:t>11</w:t>
            </w:r>
          </w:p>
        </w:tc>
      </w:tr>
      <w:tr w:rsidR="009D490F" w:rsidRPr="00202ECE" w:rsidTr="00A747CB">
        <w:trPr>
          <w:trHeight w:val="813"/>
        </w:trPr>
        <w:tc>
          <w:tcPr>
            <w:tcW w:w="851" w:type="dxa"/>
          </w:tcPr>
          <w:p w:rsidR="009D490F" w:rsidRPr="00202ECE" w:rsidRDefault="009D490F" w:rsidP="0064107D">
            <w:pPr>
              <w:jc w:val="center"/>
            </w:pPr>
            <w:r w:rsidRPr="00202ECE">
              <w:t>1.</w:t>
            </w:r>
          </w:p>
        </w:tc>
        <w:tc>
          <w:tcPr>
            <w:tcW w:w="5245" w:type="dxa"/>
            <w:gridSpan w:val="2"/>
          </w:tcPr>
          <w:p w:rsidR="009D490F" w:rsidRPr="00202ECE" w:rsidRDefault="009D490F" w:rsidP="0064107D">
            <w:pPr>
              <w:rPr>
                <w:sz w:val="18"/>
                <w:szCs w:val="18"/>
              </w:rPr>
            </w:pPr>
            <w:r w:rsidRPr="00202ECE">
              <w:rPr>
                <w:lang w:eastAsia="en-US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7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202ECE" w:rsidRDefault="00B63EA9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66" w:type="dxa"/>
            <w:vAlign w:val="center"/>
          </w:tcPr>
          <w:p w:rsidR="009D490F" w:rsidRPr="00202ECE" w:rsidRDefault="00B63EA9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9D490F" w:rsidRPr="00202ECE" w:rsidRDefault="00B63EA9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9D490F" w:rsidTr="00A747CB">
        <w:trPr>
          <w:trHeight w:val="755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2.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9D490F" w:rsidTr="00A747CB">
        <w:trPr>
          <w:trHeight w:val="680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7181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202ECE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9D490F" w:rsidTr="00A747CB">
        <w:trPr>
          <w:trHeight w:val="906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D490F" w:rsidTr="00A747CB">
        <w:trPr>
          <w:trHeight w:val="706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3.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Выделение на автостоянке не менее 10 процентов мест (но не менее 1</w:t>
            </w:r>
            <w:r>
              <w:t> </w:t>
            </w:r>
            <w:r w:rsidRPr="00A9121D">
              <w:t>места) для парковки специальных автот</w:t>
            </w:r>
            <w:r>
              <w:t>ранспортных средств инвалидов и </w:t>
            </w:r>
            <w:r w:rsidRPr="00A9121D">
              <w:t>соблюдение их использования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9D490F" w:rsidTr="00A747CB">
        <w:trPr>
          <w:trHeight w:val="750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9D490F" w:rsidTr="00A747CB">
        <w:trPr>
          <w:trHeight w:val="786"/>
        </w:trPr>
        <w:tc>
          <w:tcPr>
            <w:tcW w:w="851" w:type="dxa"/>
            <w:vMerge/>
          </w:tcPr>
          <w:p w:rsidR="009D490F" w:rsidRPr="00D2485B" w:rsidRDefault="009D490F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</w:tr>
      <w:tr w:rsidR="009D490F" w:rsidTr="00A747CB">
        <w:trPr>
          <w:trHeight w:val="246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Возможность самостоятельного передвиж</w:t>
            </w:r>
            <w:r>
              <w:t>ения по территории, на </w:t>
            </w:r>
            <w:r w:rsidRPr="00A9121D">
              <w:t xml:space="preserve">которой расположен </w:t>
            </w:r>
            <w:r>
              <w:t>объект социальной, инженерной и </w:t>
            </w:r>
            <w:r w:rsidRPr="00A9121D">
              <w:t>транспортной инфраструктур (далее – объект соци</w:t>
            </w:r>
            <w:r>
              <w:t>альной инфраструктуры), входа в </w:t>
            </w:r>
            <w:r w:rsidRPr="00A9121D">
              <w:t>объект социальной инфраструктуры и</w:t>
            </w:r>
            <w:r>
              <w:t> </w:t>
            </w:r>
            <w:r w:rsidRPr="00A9121D">
              <w:t>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EF7AE5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Tr="00A747CB">
        <w:trPr>
          <w:trHeight w:val="719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7181C"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490F">
              <w:rPr>
                <w:sz w:val="18"/>
                <w:szCs w:val="18"/>
              </w:rPr>
              <w:t>7</w:t>
            </w:r>
          </w:p>
        </w:tc>
      </w:tr>
      <w:tr w:rsidR="009D490F" w:rsidRPr="006B73B8" w:rsidTr="00A747CB">
        <w:trPr>
          <w:trHeight w:val="861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C71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7181C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9D490F" w:rsidRPr="006B73B8" w:rsidTr="00A747CB">
        <w:trPr>
          <w:trHeight w:val="763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5.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Сопровождение инвалидов, имеющих стойкие расстройства функци</w:t>
            </w:r>
            <w:r>
              <w:t>и зрения и </w:t>
            </w:r>
            <w:r w:rsidRPr="00A9121D">
              <w:t>самостоятельного передвижения, и</w:t>
            </w:r>
            <w:r>
              <w:t> </w:t>
            </w:r>
            <w:r w:rsidRPr="00A9121D">
              <w:t>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RPr="006B73B8" w:rsidTr="00A747CB">
        <w:trPr>
          <w:trHeight w:val="777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490F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D490F" w:rsidRPr="006B73B8" w:rsidTr="00A747CB">
        <w:trPr>
          <w:trHeight w:val="662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9D490F" w:rsidRPr="006B73B8" w:rsidTr="00A747CB">
        <w:trPr>
          <w:trHeight w:val="625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t>6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90F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RPr="006B73B8" w:rsidTr="00A747CB">
        <w:trPr>
          <w:trHeight w:val="686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D490F"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9D490F" w:rsidRPr="006B73B8" w:rsidTr="00A747CB">
        <w:trPr>
          <w:trHeight w:val="697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D490F" w:rsidRPr="006B73B8" w:rsidTr="00A747CB">
        <w:trPr>
          <w:trHeight w:val="645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t>7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Надлежащее размещение оборудования и</w:t>
            </w:r>
            <w:r>
              <w:t> </w:t>
            </w:r>
            <w:r w:rsidRPr="00A9121D">
              <w:t>носите</w:t>
            </w:r>
            <w:r>
              <w:t>лей информации, необходимых для </w:t>
            </w:r>
            <w:r w:rsidRPr="00A9121D">
              <w:t>обеспечения беспрепятственного доступа инвалидов к объект</w:t>
            </w:r>
            <w:r>
              <w:t>у социальной инфраструктуры и к </w:t>
            </w:r>
            <w:r w:rsidRPr="00A9121D">
              <w:t>предоставляемым в</w:t>
            </w:r>
            <w:r>
              <w:t> нем услугам с </w:t>
            </w:r>
            <w:r w:rsidRPr="00A9121D">
              <w:t>учетом ограничений их жизнедеятельности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90F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90F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lastRenderedPageBreak/>
              <w:t>8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>
              <w:t>Дублирование необходимой для </w:t>
            </w:r>
            <w:r w:rsidRPr="00A9121D">
              <w:t>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90F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90F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>
              <w:t>9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П</w:t>
            </w:r>
            <w:r>
              <w:t>редоставление услуг инвалидам с </w:t>
            </w:r>
            <w:r w:rsidRPr="00A9121D">
              <w:t>допуском сурдопереводчика и тифлосурдопереводчика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90F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RPr="006B73B8" w:rsidTr="00A747CB">
        <w:trPr>
          <w:trHeight w:val="656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D2485B" w:rsidRDefault="009D490F" w:rsidP="0064107D"/>
        </w:tc>
        <w:tc>
          <w:tcPr>
            <w:tcW w:w="3686" w:type="dxa"/>
            <w:vMerge/>
          </w:tcPr>
          <w:p w:rsidR="009D490F" w:rsidRPr="00A9121D" w:rsidRDefault="009D490F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90F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9D490F" w:rsidRPr="006B73B8" w:rsidRDefault="00C7181C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9D490F" w:rsidRPr="006B73B8" w:rsidTr="00A747CB">
        <w:trPr>
          <w:trHeight w:val="553"/>
        </w:trPr>
        <w:tc>
          <w:tcPr>
            <w:tcW w:w="851" w:type="dxa"/>
            <w:vMerge w:val="restart"/>
          </w:tcPr>
          <w:p w:rsidR="009D490F" w:rsidRPr="00D2485B" w:rsidRDefault="009D490F" w:rsidP="0064107D">
            <w:pPr>
              <w:jc w:val="center"/>
            </w:pPr>
            <w:r w:rsidRPr="00D2485B">
              <w:t>1</w:t>
            </w:r>
            <w:r>
              <w:t>0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9D490F" w:rsidRPr="00A9121D" w:rsidRDefault="009D490F" w:rsidP="0064107D">
            <w:pPr>
              <w:rPr>
                <w:color w:val="000000"/>
              </w:rPr>
            </w:pPr>
            <w:r w:rsidRPr="00A9121D">
              <w:t>ВСЕГО</w:t>
            </w: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656D2D" w:rsidP="005B7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656D2D" w:rsidP="005B7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6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9D490F" w:rsidRPr="006B73B8" w:rsidTr="00A747CB">
        <w:trPr>
          <w:trHeight w:val="697"/>
        </w:trPr>
        <w:tc>
          <w:tcPr>
            <w:tcW w:w="851" w:type="dxa"/>
            <w:vMerge/>
          </w:tcPr>
          <w:p w:rsidR="009D490F" w:rsidRPr="006B73B8" w:rsidRDefault="009D490F" w:rsidP="006410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D490F" w:rsidRPr="006B73B8" w:rsidRDefault="009D490F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9D490F" w:rsidRPr="006B73B8" w:rsidTr="00A747CB">
        <w:trPr>
          <w:trHeight w:val="964"/>
        </w:trPr>
        <w:tc>
          <w:tcPr>
            <w:tcW w:w="851" w:type="dxa"/>
            <w:vMerge/>
          </w:tcPr>
          <w:p w:rsidR="009D490F" w:rsidRPr="006B73B8" w:rsidRDefault="009D490F" w:rsidP="006410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D490F" w:rsidRPr="006B73B8" w:rsidRDefault="009D490F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490F" w:rsidRPr="00B33F21" w:rsidRDefault="009D490F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67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vAlign w:val="center"/>
          </w:tcPr>
          <w:p w:rsidR="009D490F" w:rsidRPr="006B73B8" w:rsidRDefault="009D490F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9D490F" w:rsidRPr="006B73B8" w:rsidRDefault="00656D2D" w:rsidP="00A74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</w:tr>
    </w:tbl>
    <w:p w:rsidR="00656D2D" w:rsidRPr="00656D2D" w:rsidRDefault="00656D2D" w:rsidP="00656D2D">
      <w:pPr>
        <w:autoSpaceDE w:val="0"/>
        <w:autoSpaceDN w:val="0"/>
        <w:adjustRightInd w:val="0"/>
        <w:jc w:val="both"/>
      </w:pPr>
      <w:r w:rsidRPr="00656D2D">
        <w:t>Для реализации мероприятий по созданию беспрепятственного доступа инвалидов к объектам социальной, инженерной и транспортной инфраструктур в 2020 году панируется:</w:t>
      </w:r>
    </w:p>
    <w:p w:rsidR="00656D2D" w:rsidRPr="00656D2D" w:rsidRDefault="00656D2D" w:rsidP="00656D2D">
      <w:pPr>
        <w:autoSpaceDE w:val="0"/>
        <w:autoSpaceDN w:val="0"/>
        <w:adjustRightInd w:val="0"/>
        <w:jc w:val="both"/>
      </w:pPr>
      <w:r w:rsidRPr="00656D2D">
        <w:t>1) продолжить обследование объектов социальной, инженерной и транспортной инфраструктур на предмет соблюдения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 инвалидов к объектам социальной, инженерной и транспортной инфраструктур и к предоставляемым в них услугам.</w:t>
      </w:r>
    </w:p>
    <w:p w:rsidR="00656D2D" w:rsidRPr="00656D2D" w:rsidRDefault="00656D2D" w:rsidP="00656D2D">
      <w:pPr>
        <w:autoSpaceDE w:val="0"/>
        <w:autoSpaceDN w:val="0"/>
        <w:adjustRightInd w:val="0"/>
        <w:jc w:val="both"/>
      </w:pPr>
      <w:r w:rsidRPr="00656D2D">
        <w:t xml:space="preserve">            2) на основании обследований выявить потребность в переоборудовании помещений и зданий, составить план мероприятий по созданию беспрепятственного доступа инвалидов к объектам социальной, инженерной и транспортной инфраструктур и к предоставляемым в них услугам.</w:t>
      </w:r>
    </w:p>
    <w:p w:rsidR="00CF224C" w:rsidRPr="008526D2" w:rsidRDefault="00CF224C" w:rsidP="00F14319">
      <w:pPr>
        <w:spacing w:after="160" w:line="259" w:lineRule="auto"/>
        <w:ind w:firstLine="709"/>
        <w:jc w:val="both"/>
        <w:rPr>
          <w:sz w:val="28"/>
          <w:szCs w:val="28"/>
        </w:rPr>
      </w:pPr>
    </w:p>
    <w:sectPr w:rsidR="00CF224C" w:rsidRPr="008526D2" w:rsidSect="00656D2D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2E" w:rsidRDefault="0029362E" w:rsidP="00AD5A3F">
      <w:r>
        <w:separator/>
      </w:r>
    </w:p>
  </w:endnote>
  <w:endnote w:type="continuationSeparator" w:id="1">
    <w:p w:rsidR="0029362E" w:rsidRDefault="0029362E" w:rsidP="00AD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2E" w:rsidRDefault="0029362E" w:rsidP="00AD5A3F">
      <w:r>
        <w:separator/>
      </w:r>
    </w:p>
  </w:footnote>
  <w:footnote w:type="continuationSeparator" w:id="1">
    <w:p w:rsidR="0029362E" w:rsidRDefault="0029362E" w:rsidP="00AD5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35"/>
    <w:rsid w:val="00005B17"/>
    <w:rsid w:val="00086545"/>
    <w:rsid w:val="000A10B8"/>
    <w:rsid w:val="000A58AA"/>
    <w:rsid w:val="000C5FC4"/>
    <w:rsid w:val="000D128D"/>
    <w:rsid w:val="001038CE"/>
    <w:rsid w:val="00182020"/>
    <w:rsid w:val="0019094A"/>
    <w:rsid w:val="001B5880"/>
    <w:rsid w:val="001C4C7D"/>
    <w:rsid w:val="001F4102"/>
    <w:rsid w:val="0029362E"/>
    <w:rsid w:val="002D0221"/>
    <w:rsid w:val="002E4C80"/>
    <w:rsid w:val="00363F53"/>
    <w:rsid w:val="00437662"/>
    <w:rsid w:val="00445BDF"/>
    <w:rsid w:val="00482E53"/>
    <w:rsid w:val="004937D3"/>
    <w:rsid w:val="00496D53"/>
    <w:rsid w:val="00543D88"/>
    <w:rsid w:val="00554DA3"/>
    <w:rsid w:val="0057625C"/>
    <w:rsid w:val="005A4E28"/>
    <w:rsid w:val="005B2F97"/>
    <w:rsid w:val="005B79C5"/>
    <w:rsid w:val="005C7A53"/>
    <w:rsid w:val="005F50E4"/>
    <w:rsid w:val="00615DF1"/>
    <w:rsid w:val="00656D2D"/>
    <w:rsid w:val="00676A19"/>
    <w:rsid w:val="00687E27"/>
    <w:rsid w:val="0070190C"/>
    <w:rsid w:val="0070770E"/>
    <w:rsid w:val="007B5E53"/>
    <w:rsid w:val="007D7803"/>
    <w:rsid w:val="0081543C"/>
    <w:rsid w:val="00843890"/>
    <w:rsid w:val="008526D2"/>
    <w:rsid w:val="00883A93"/>
    <w:rsid w:val="008A1F7A"/>
    <w:rsid w:val="008E4AA6"/>
    <w:rsid w:val="008F14F8"/>
    <w:rsid w:val="009250C7"/>
    <w:rsid w:val="009468A2"/>
    <w:rsid w:val="00967FC4"/>
    <w:rsid w:val="009D490F"/>
    <w:rsid w:val="00A3494B"/>
    <w:rsid w:val="00A63FDF"/>
    <w:rsid w:val="00A747CB"/>
    <w:rsid w:val="00A762FC"/>
    <w:rsid w:val="00AD5A3F"/>
    <w:rsid w:val="00B3027C"/>
    <w:rsid w:val="00B42B57"/>
    <w:rsid w:val="00B56031"/>
    <w:rsid w:val="00B63EA9"/>
    <w:rsid w:val="00B87515"/>
    <w:rsid w:val="00BB4601"/>
    <w:rsid w:val="00BE7617"/>
    <w:rsid w:val="00C43101"/>
    <w:rsid w:val="00C64CDD"/>
    <w:rsid w:val="00C7181C"/>
    <w:rsid w:val="00CE222B"/>
    <w:rsid w:val="00CE3B28"/>
    <w:rsid w:val="00CF224C"/>
    <w:rsid w:val="00D722F3"/>
    <w:rsid w:val="00D81FDC"/>
    <w:rsid w:val="00DA466F"/>
    <w:rsid w:val="00DD6F34"/>
    <w:rsid w:val="00DE3935"/>
    <w:rsid w:val="00E24B80"/>
    <w:rsid w:val="00E34AB5"/>
    <w:rsid w:val="00E63F45"/>
    <w:rsid w:val="00EC7C75"/>
    <w:rsid w:val="00ED3B4B"/>
    <w:rsid w:val="00ED79F1"/>
    <w:rsid w:val="00F14319"/>
    <w:rsid w:val="00F25C33"/>
    <w:rsid w:val="00F57746"/>
    <w:rsid w:val="00F75667"/>
    <w:rsid w:val="00F8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3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A79B-4852-4C65-87FC-69773821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Бутнякова Галина Александровна</dc:creator>
  <cp:lastModifiedBy>Ирина</cp:lastModifiedBy>
  <cp:revision>5</cp:revision>
  <cp:lastPrinted>2019-12-16T04:51:00Z</cp:lastPrinted>
  <dcterms:created xsi:type="dcterms:W3CDTF">2019-12-11T06:41:00Z</dcterms:created>
  <dcterms:modified xsi:type="dcterms:W3CDTF">2019-12-16T05:41:00Z</dcterms:modified>
</cp:coreProperties>
</file>