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D217F3" w:rsidRDefault="0039006E" w:rsidP="0039006E">
      <w:pPr>
        <w:jc w:val="center"/>
        <w:rPr>
          <w:spacing w:val="0"/>
          <w:sz w:val="16"/>
          <w:szCs w:val="16"/>
        </w:rPr>
      </w:pPr>
    </w:p>
    <w:p w:rsidR="00D217F3" w:rsidRP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P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P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Pr="00D217F3" w:rsidRDefault="00D217F3" w:rsidP="0039006E">
      <w:pPr>
        <w:jc w:val="center"/>
        <w:rPr>
          <w:color w:val="000000" w:themeColor="text1"/>
          <w:spacing w:val="0"/>
          <w:sz w:val="28"/>
          <w:szCs w:val="28"/>
        </w:rPr>
      </w:pPr>
      <w:r w:rsidRPr="00D217F3">
        <w:rPr>
          <w:color w:val="000000" w:themeColor="text1"/>
          <w:spacing w:val="0"/>
          <w:sz w:val="28"/>
          <w:szCs w:val="28"/>
        </w:rPr>
        <w:t>20.07.2020</w:t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 w:rsidRPr="00D217F3">
        <w:rPr>
          <w:color w:val="000000" w:themeColor="text1"/>
          <w:spacing w:val="0"/>
          <w:sz w:val="28"/>
          <w:szCs w:val="28"/>
        </w:rPr>
        <w:tab/>
      </w:r>
      <w:r>
        <w:rPr>
          <w:color w:val="000000" w:themeColor="text1"/>
          <w:spacing w:val="0"/>
          <w:sz w:val="28"/>
          <w:szCs w:val="28"/>
        </w:rPr>
        <w:t xml:space="preserve">   </w:t>
      </w:r>
      <w:r w:rsidRPr="00D217F3">
        <w:rPr>
          <w:color w:val="000000" w:themeColor="text1"/>
          <w:spacing w:val="0"/>
          <w:sz w:val="28"/>
          <w:szCs w:val="28"/>
        </w:rPr>
        <w:t>413-ПА</w:t>
      </w:r>
    </w:p>
    <w:p w:rsidR="00D217F3" w:rsidRPr="00D217F3" w:rsidRDefault="00D217F3" w:rsidP="0039006E">
      <w:pPr>
        <w:jc w:val="center"/>
        <w:rPr>
          <w:color w:val="000000" w:themeColor="text1"/>
          <w:spacing w:val="0"/>
          <w:sz w:val="28"/>
          <w:szCs w:val="28"/>
        </w:rPr>
      </w:pPr>
    </w:p>
    <w:p w:rsidR="00D217F3" w:rsidRP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Pr="00D217F3" w:rsidRDefault="00D217F3" w:rsidP="0039006E">
      <w:pPr>
        <w:jc w:val="center"/>
        <w:rPr>
          <w:spacing w:val="0"/>
          <w:sz w:val="28"/>
          <w:szCs w:val="28"/>
        </w:rPr>
      </w:pPr>
    </w:p>
    <w:p w:rsidR="00D217F3" w:rsidRDefault="00F90A68" w:rsidP="00D217F3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внесении изменений в постановление администрации </w:t>
      </w:r>
    </w:p>
    <w:p w:rsidR="0039006E" w:rsidRPr="00127A75" w:rsidRDefault="00F90A68" w:rsidP="00D217F3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Асбестовского городского округа от 03.06.2020 № 339-ПА «</w:t>
      </w:r>
      <w:r w:rsidR="00532C28">
        <w:rPr>
          <w:b/>
          <w:spacing w:val="0"/>
          <w:sz w:val="28"/>
          <w:szCs w:val="28"/>
        </w:rPr>
        <w:t xml:space="preserve">О </w:t>
      </w:r>
      <w:r w:rsidR="0039006E" w:rsidRPr="003930C4">
        <w:rPr>
          <w:b/>
          <w:spacing w:val="0"/>
          <w:sz w:val="28"/>
          <w:szCs w:val="28"/>
        </w:rPr>
        <w:t xml:space="preserve">проведении открытого конкурса </w:t>
      </w:r>
      <w:r w:rsidR="00127A75" w:rsidRPr="00127A75">
        <w:rPr>
          <w:b/>
          <w:spacing w:val="0"/>
          <w:sz w:val="28"/>
          <w:szCs w:val="28"/>
        </w:rPr>
        <w:t>по муниципальным маршрутам № 3 «ул. Крупской – Плотина» и № 102 «г. Асбест - п. Белокаменный – санаторий «Белый камень» на право получения свидетельства об осуществлении регулярных перевозок пассажиров и багажа автомобильным транспортом на территории Асбестовского городского округа</w:t>
      </w:r>
    </w:p>
    <w:p w:rsidR="0039006E" w:rsidRPr="00D217F3" w:rsidRDefault="0039006E" w:rsidP="00D217F3">
      <w:pPr>
        <w:rPr>
          <w:spacing w:val="0"/>
          <w:sz w:val="28"/>
          <w:szCs w:val="28"/>
        </w:rPr>
      </w:pPr>
    </w:p>
    <w:p w:rsidR="00D217F3" w:rsidRPr="00D217F3" w:rsidRDefault="00D217F3" w:rsidP="00D217F3">
      <w:pPr>
        <w:rPr>
          <w:spacing w:val="0"/>
          <w:sz w:val="28"/>
          <w:szCs w:val="28"/>
        </w:rPr>
      </w:pPr>
    </w:p>
    <w:p w:rsidR="0039006E" w:rsidRPr="00D217F3" w:rsidRDefault="00E53D6B" w:rsidP="00D217F3">
      <w:pPr>
        <w:ind w:firstLine="851"/>
        <w:rPr>
          <w:color w:val="000000" w:themeColor="text1"/>
          <w:spacing w:val="0"/>
          <w:sz w:val="28"/>
          <w:szCs w:val="28"/>
        </w:rPr>
      </w:pPr>
      <w:r w:rsidRPr="00D217F3">
        <w:rPr>
          <w:color w:val="000000" w:themeColor="text1"/>
          <w:spacing w:val="0"/>
          <w:sz w:val="28"/>
          <w:szCs w:val="28"/>
        </w:rPr>
        <w:t>В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 соответствии с требованиями Федерального закона </w:t>
      </w:r>
      <w:r w:rsidR="00532C28" w:rsidRPr="00D217F3">
        <w:rPr>
          <w:color w:val="000000" w:themeColor="text1"/>
          <w:spacing w:val="0"/>
          <w:sz w:val="28"/>
          <w:szCs w:val="28"/>
        </w:rPr>
        <w:t>от 13 июля 2015 года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</w:t>
      </w:r>
      <w:r w:rsidR="00532C28" w:rsidRPr="00D217F3">
        <w:rPr>
          <w:color w:val="000000" w:themeColor="text1"/>
          <w:spacing w:val="0"/>
          <w:sz w:val="28"/>
          <w:szCs w:val="28"/>
        </w:rPr>
        <w:t>оводствуясь Федеральным законом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 </w:t>
      </w:r>
      <w:r w:rsidR="003956B8">
        <w:rPr>
          <w:color w:val="000000" w:themeColor="text1"/>
          <w:spacing w:val="0"/>
          <w:sz w:val="28"/>
          <w:szCs w:val="28"/>
        </w:rPr>
        <w:br/>
      </w:r>
      <w:r w:rsidR="00023DDE" w:rsidRPr="00D217F3">
        <w:rPr>
          <w:color w:val="000000" w:themeColor="text1"/>
          <w:spacing w:val="0"/>
          <w:sz w:val="28"/>
          <w:szCs w:val="28"/>
        </w:rPr>
        <w:t xml:space="preserve">от 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06 октября 2003 года № 131–ФЗ «Об общих принципах организации местного самоуправления в Российской Федерации», статьями 27, 30 Устава Асбестовского городского округа, Положением об организации регулярных перевозок пассажиров и багажа автомобильным транспортом на территории Асбестовского городского округа, утвержденным решением Думы Асбестовского городского округа от 28.07.2016 № 78/6, Положением о проведении открытого конкурса </w:t>
      </w:r>
      <w:r w:rsidR="003956B8">
        <w:rPr>
          <w:color w:val="000000" w:themeColor="text1"/>
          <w:spacing w:val="0"/>
          <w:sz w:val="28"/>
          <w:szCs w:val="28"/>
        </w:rPr>
        <w:br/>
      </w:r>
      <w:r w:rsidR="0039006E" w:rsidRPr="00D217F3">
        <w:rPr>
          <w:color w:val="000000" w:themeColor="text1"/>
          <w:spacing w:val="0"/>
          <w:sz w:val="28"/>
          <w:szCs w:val="28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</w:t>
      </w:r>
      <w:r w:rsidR="0000227D" w:rsidRPr="00D217F3">
        <w:rPr>
          <w:color w:val="000000" w:themeColor="text1"/>
          <w:spacing w:val="0"/>
          <w:sz w:val="28"/>
          <w:szCs w:val="28"/>
        </w:rPr>
        <w:t xml:space="preserve"> в новой редакции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, утвержденным постановлением администрации Асбестовского городского округа от </w:t>
      </w:r>
      <w:r w:rsidR="0000227D" w:rsidRPr="00D217F3">
        <w:rPr>
          <w:color w:val="000000" w:themeColor="text1"/>
          <w:spacing w:val="0"/>
          <w:sz w:val="28"/>
          <w:szCs w:val="28"/>
        </w:rPr>
        <w:t>04.02.2020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 № </w:t>
      </w:r>
      <w:r w:rsidR="0000227D" w:rsidRPr="00D217F3">
        <w:rPr>
          <w:color w:val="000000" w:themeColor="text1"/>
          <w:spacing w:val="0"/>
          <w:sz w:val="28"/>
          <w:szCs w:val="28"/>
        </w:rPr>
        <w:t>67</w:t>
      </w:r>
      <w:r w:rsidR="0039006E" w:rsidRPr="00D217F3">
        <w:rPr>
          <w:color w:val="000000" w:themeColor="text1"/>
          <w:spacing w:val="0"/>
          <w:sz w:val="28"/>
          <w:szCs w:val="28"/>
        </w:rPr>
        <w:t>-ПА</w:t>
      </w:r>
      <w:r w:rsidR="009C1294" w:rsidRPr="00D217F3">
        <w:rPr>
          <w:color w:val="000000" w:themeColor="text1"/>
          <w:spacing w:val="0"/>
          <w:sz w:val="28"/>
          <w:szCs w:val="28"/>
        </w:rPr>
        <w:t xml:space="preserve">, </w:t>
      </w:r>
      <w:r w:rsidR="0039006E" w:rsidRPr="00D217F3">
        <w:rPr>
          <w:color w:val="000000" w:themeColor="text1"/>
          <w:spacing w:val="0"/>
          <w:sz w:val="28"/>
          <w:szCs w:val="28"/>
        </w:rPr>
        <w:t>администрация Асбестовского городского округа</w:t>
      </w:r>
    </w:p>
    <w:p w:rsidR="00127A75" w:rsidRPr="00D217F3" w:rsidRDefault="0039006E" w:rsidP="003956B8">
      <w:pPr>
        <w:rPr>
          <w:b/>
          <w:color w:val="000000" w:themeColor="text1"/>
          <w:spacing w:val="0"/>
          <w:sz w:val="28"/>
          <w:szCs w:val="28"/>
        </w:rPr>
      </w:pPr>
      <w:r w:rsidRPr="00D217F3">
        <w:rPr>
          <w:b/>
          <w:color w:val="000000" w:themeColor="text1"/>
          <w:spacing w:val="0"/>
          <w:sz w:val="28"/>
          <w:szCs w:val="28"/>
        </w:rPr>
        <w:t>ПОСТАНОВЛЯЕТ:</w:t>
      </w:r>
    </w:p>
    <w:p w:rsidR="00792548" w:rsidRPr="00D217F3" w:rsidRDefault="00792548" w:rsidP="00D217F3">
      <w:pPr>
        <w:ind w:firstLine="851"/>
        <w:rPr>
          <w:color w:val="000000" w:themeColor="text1"/>
          <w:spacing w:val="0"/>
          <w:sz w:val="28"/>
          <w:szCs w:val="28"/>
        </w:rPr>
      </w:pPr>
      <w:r w:rsidRPr="00D217F3">
        <w:rPr>
          <w:color w:val="000000" w:themeColor="text1"/>
          <w:spacing w:val="0"/>
          <w:sz w:val="28"/>
          <w:szCs w:val="28"/>
        </w:rPr>
        <w:t>1. Внести изменения в приложение № 1 постановления администрации Асбестовского городского округа от 03.06.2020 № 339-ПА «О</w:t>
      </w:r>
      <w:r w:rsidRPr="00D217F3">
        <w:rPr>
          <w:b/>
          <w:color w:val="000000" w:themeColor="text1"/>
          <w:spacing w:val="0"/>
          <w:sz w:val="28"/>
          <w:szCs w:val="28"/>
        </w:rPr>
        <w:t xml:space="preserve"> </w:t>
      </w:r>
      <w:r w:rsidRPr="00D217F3">
        <w:rPr>
          <w:color w:val="000000" w:themeColor="text1"/>
          <w:spacing w:val="0"/>
          <w:sz w:val="28"/>
          <w:szCs w:val="28"/>
        </w:rPr>
        <w:t xml:space="preserve">проведении открытого конкурса по муниципальным маршрутам № 3 «ул. Крупской – Плотина» и № 102 «г. Асбест - п. Белокаменный – санаторий «Белый камень» </w:t>
      </w:r>
      <w:r w:rsidR="003956B8">
        <w:rPr>
          <w:color w:val="000000" w:themeColor="text1"/>
          <w:spacing w:val="0"/>
          <w:sz w:val="28"/>
          <w:szCs w:val="28"/>
        </w:rPr>
        <w:br/>
      </w:r>
      <w:r w:rsidRPr="00D217F3">
        <w:rPr>
          <w:color w:val="000000" w:themeColor="text1"/>
          <w:spacing w:val="0"/>
          <w:sz w:val="28"/>
          <w:szCs w:val="28"/>
        </w:rPr>
        <w:t xml:space="preserve">на право получения свидетельства об осуществлении регулярных перевозок пассажиров и багажа автомобильным транспортом на территории Асбестовского городского округа» в части изменения места, даты и времени вскрытия конвертов с заявками на участие в конкурсе, места и даты подведения итогов конкурса </w:t>
      </w:r>
      <w:r w:rsidR="00431297" w:rsidRPr="00D217F3">
        <w:rPr>
          <w:color w:val="000000" w:themeColor="text1"/>
          <w:spacing w:val="0"/>
          <w:sz w:val="28"/>
          <w:szCs w:val="28"/>
        </w:rPr>
        <w:t>(приложение № 1).</w:t>
      </w:r>
    </w:p>
    <w:p w:rsidR="00E911CC" w:rsidRPr="00D217F3" w:rsidRDefault="00792548" w:rsidP="00D217F3">
      <w:pPr>
        <w:ind w:firstLine="851"/>
        <w:rPr>
          <w:color w:val="000000" w:themeColor="text1"/>
          <w:spacing w:val="0"/>
          <w:sz w:val="28"/>
          <w:szCs w:val="28"/>
        </w:rPr>
      </w:pPr>
      <w:r w:rsidRPr="00D217F3">
        <w:rPr>
          <w:color w:val="000000" w:themeColor="text1"/>
          <w:spacing w:val="0"/>
          <w:sz w:val="28"/>
          <w:szCs w:val="28"/>
        </w:rPr>
        <w:lastRenderedPageBreak/>
        <w:t>2</w:t>
      </w:r>
      <w:r w:rsidR="0039006E" w:rsidRPr="00D217F3">
        <w:rPr>
          <w:color w:val="000000" w:themeColor="text1"/>
          <w:spacing w:val="0"/>
          <w:sz w:val="28"/>
          <w:szCs w:val="28"/>
        </w:rPr>
        <w:t xml:space="preserve">. </w:t>
      </w:r>
      <w:r w:rsidR="00E911CC" w:rsidRPr="00D217F3">
        <w:rPr>
          <w:color w:val="000000" w:themeColor="text1"/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</w:t>
      </w:r>
      <w:r w:rsidR="003956B8">
        <w:rPr>
          <w:color w:val="000000" w:themeColor="text1"/>
          <w:spacing w:val="0"/>
          <w:sz w:val="28"/>
          <w:szCs w:val="28"/>
        </w:rPr>
        <w:t xml:space="preserve">сбестовского городского округа </w:t>
      </w:r>
      <w:r w:rsidR="003956B8">
        <w:rPr>
          <w:color w:val="000000" w:themeColor="text1"/>
          <w:spacing w:val="0"/>
          <w:sz w:val="28"/>
          <w:szCs w:val="28"/>
        </w:rPr>
        <w:br/>
      </w:r>
      <w:r w:rsidR="00E911CC" w:rsidRPr="00D217F3">
        <w:rPr>
          <w:color w:val="000000" w:themeColor="text1"/>
          <w:spacing w:val="0"/>
          <w:sz w:val="28"/>
          <w:szCs w:val="28"/>
        </w:rPr>
        <w:t xml:space="preserve">(Кондовин А.С.) провести </w:t>
      </w:r>
      <w:r w:rsidR="008944BD" w:rsidRPr="00D217F3">
        <w:rPr>
          <w:color w:val="000000" w:themeColor="text1"/>
          <w:spacing w:val="0"/>
          <w:sz w:val="28"/>
          <w:szCs w:val="28"/>
        </w:rPr>
        <w:t>до 02.11</w:t>
      </w:r>
      <w:r w:rsidR="00245A47" w:rsidRPr="00D217F3">
        <w:rPr>
          <w:color w:val="000000" w:themeColor="text1"/>
          <w:spacing w:val="0"/>
          <w:sz w:val="28"/>
          <w:szCs w:val="28"/>
        </w:rPr>
        <w:t>.2020</w:t>
      </w:r>
      <w:r w:rsidR="00E911CC" w:rsidRPr="00D217F3">
        <w:rPr>
          <w:color w:val="000000" w:themeColor="text1"/>
          <w:spacing w:val="0"/>
          <w:sz w:val="28"/>
          <w:szCs w:val="28"/>
        </w:rPr>
        <w:t xml:space="preserve"> открытый конкурс по муниципальным маршрутам № 3 «ул. Крупской – Плотина» и № 102 «г. Асбест - п. Белокаменный – санаторий «Белый камень» на право получения свидетельства об осуществлении регулярных перевозок пассажиров и багажа автомобильным транспортом </w:t>
      </w:r>
      <w:r w:rsidR="003956B8">
        <w:rPr>
          <w:color w:val="000000" w:themeColor="text1"/>
          <w:spacing w:val="0"/>
          <w:sz w:val="28"/>
          <w:szCs w:val="28"/>
        </w:rPr>
        <w:br/>
      </w:r>
      <w:r w:rsidR="00E911CC" w:rsidRPr="00D217F3">
        <w:rPr>
          <w:color w:val="000000" w:themeColor="text1"/>
          <w:spacing w:val="0"/>
          <w:sz w:val="28"/>
          <w:szCs w:val="28"/>
        </w:rPr>
        <w:t>на территории Асбестовского городского округа</w:t>
      </w:r>
      <w:r w:rsidR="00A1412D" w:rsidRPr="00D217F3">
        <w:rPr>
          <w:color w:val="000000" w:themeColor="text1"/>
          <w:spacing w:val="0"/>
          <w:sz w:val="28"/>
          <w:szCs w:val="28"/>
        </w:rPr>
        <w:t>.</w:t>
      </w:r>
      <w:r w:rsidR="00E911CC" w:rsidRPr="00D217F3">
        <w:rPr>
          <w:color w:val="000000" w:themeColor="text1"/>
          <w:spacing w:val="0"/>
          <w:sz w:val="28"/>
          <w:szCs w:val="28"/>
        </w:rPr>
        <w:t xml:space="preserve"> </w:t>
      </w:r>
    </w:p>
    <w:p w:rsidR="00395F8B" w:rsidRPr="00D217F3" w:rsidRDefault="00792548" w:rsidP="00D217F3">
      <w:pPr>
        <w:ind w:firstLine="851"/>
        <w:rPr>
          <w:color w:val="000000" w:themeColor="text1"/>
          <w:spacing w:val="0"/>
          <w:sz w:val="28"/>
          <w:szCs w:val="28"/>
        </w:rPr>
      </w:pPr>
      <w:r w:rsidRPr="00D217F3">
        <w:rPr>
          <w:color w:val="000000" w:themeColor="text1"/>
          <w:sz w:val="28"/>
          <w:szCs w:val="28"/>
        </w:rPr>
        <w:t>3</w:t>
      </w:r>
      <w:r w:rsidR="005F5EB6" w:rsidRPr="00D217F3">
        <w:rPr>
          <w:color w:val="000000" w:themeColor="text1"/>
          <w:sz w:val="28"/>
          <w:szCs w:val="28"/>
        </w:rPr>
        <w:t xml:space="preserve">. </w:t>
      </w:r>
      <w:r w:rsidR="00395F8B" w:rsidRPr="00D217F3">
        <w:rPr>
          <w:color w:val="000000" w:themeColor="text1"/>
          <w:spacing w:val="0"/>
          <w:sz w:val="28"/>
          <w:szCs w:val="28"/>
        </w:rPr>
        <w:t xml:space="preserve">Настоящее постановление опубликовать в газете «Асбестовский рабочий» </w:t>
      </w:r>
      <w:r w:rsidR="00A1412D" w:rsidRPr="00D217F3">
        <w:rPr>
          <w:color w:val="000000" w:themeColor="text1"/>
          <w:spacing w:val="0"/>
          <w:sz w:val="28"/>
          <w:szCs w:val="28"/>
        </w:rPr>
        <w:t xml:space="preserve">без приложений </w:t>
      </w:r>
      <w:r w:rsidR="00395F8B" w:rsidRPr="00D217F3">
        <w:rPr>
          <w:color w:val="000000" w:themeColor="text1"/>
          <w:spacing w:val="0"/>
          <w:sz w:val="28"/>
          <w:szCs w:val="28"/>
        </w:rPr>
        <w:t>и разместить полный текст настоящего постановления с приложениями в сетевом издании в сети «Интернет» по адресу (</w:t>
      </w:r>
      <w:hyperlink r:id="rId8" w:history="1"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www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</w:rPr>
          <w:t>.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arasb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</w:rPr>
          <w:t>.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ru</w:t>
        </w:r>
      </w:hyperlink>
      <w:r w:rsidR="00395F8B" w:rsidRPr="00D217F3">
        <w:rPr>
          <w:color w:val="000000" w:themeColor="text1"/>
          <w:spacing w:val="0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www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</w:rPr>
          <w:t>.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asbestadm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</w:rPr>
          <w:t>.</w:t>
        </w:r>
        <w:r w:rsidR="00395F8B" w:rsidRPr="00D217F3">
          <w:rPr>
            <w:color w:val="000000" w:themeColor="text1"/>
            <w:spacing w:val="0"/>
            <w:sz w:val="28"/>
            <w:szCs w:val="28"/>
            <w:u w:val="single"/>
            <w:lang w:val="en-US"/>
          </w:rPr>
          <w:t>ru</w:t>
        </w:r>
      </w:hyperlink>
      <w:r w:rsidR="00395F8B" w:rsidRPr="00D217F3">
        <w:rPr>
          <w:color w:val="000000" w:themeColor="text1"/>
          <w:spacing w:val="0"/>
          <w:sz w:val="28"/>
          <w:szCs w:val="28"/>
        </w:rPr>
        <w:t>).</w:t>
      </w:r>
    </w:p>
    <w:p w:rsidR="000E7A1A" w:rsidRPr="00D217F3" w:rsidRDefault="00792548" w:rsidP="00D217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217F3">
        <w:rPr>
          <w:color w:val="000000" w:themeColor="text1"/>
          <w:sz w:val="28"/>
          <w:szCs w:val="28"/>
        </w:rPr>
        <w:t>4</w:t>
      </w:r>
      <w:r w:rsidR="000E7A1A" w:rsidRPr="00D217F3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3956B8">
        <w:rPr>
          <w:color w:val="000000" w:themeColor="text1"/>
          <w:sz w:val="28"/>
          <w:szCs w:val="28"/>
        </w:rPr>
        <w:br/>
      </w:r>
      <w:r w:rsidR="000E7A1A" w:rsidRPr="00D217F3">
        <w:rPr>
          <w:color w:val="000000" w:themeColor="text1"/>
          <w:sz w:val="28"/>
          <w:szCs w:val="28"/>
        </w:rPr>
        <w:t>на заместителя главы администрации А</w:t>
      </w:r>
      <w:r w:rsidR="003956B8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3956B8">
        <w:rPr>
          <w:color w:val="000000" w:themeColor="text1"/>
          <w:sz w:val="28"/>
          <w:szCs w:val="28"/>
        </w:rPr>
        <w:br/>
      </w:r>
      <w:r w:rsidR="00395F8B" w:rsidRPr="00D217F3">
        <w:rPr>
          <w:color w:val="000000" w:themeColor="text1"/>
          <w:sz w:val="28"/>
          <w:szCs w:val="28"/>
        </w:rPr>
        <w:t>О.В. Кабанова</w:t>
      </w:r>
      <w:r w:rsidR="000E7A1A" w:rsidRPr="00D217F3">
        <w:rPr>
          <w:color w:val="000000" w:themeColor="text1"/>
          <w:sz w:val="28"/>
          <w:szCs w:val="28"/>
        </w:rPr>
        <w:t xml:space="preserve">. </w:t>
      </w:r>
    </w:p>
    <w:p w:rsidR="0039006E" w:rsidRPr="003930C4" w:rsidRDefault="0039006E" w:rsidP="00A1412D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</w:t>
      </w:r>
    </w:p>
    <w:p w:rsidR="0039006E" w:rsidRDefault="0039006E" w:rsidP="0039006E">
      <w:pPr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Асбестовского городского округа  </w:t>
      </w:r>
      <w:r w:rsidRPr="0099530E">
        <w:rPr>
          <w:spacing w:val="0"/>
          <w:sz w:val="28"/>
          <w:szCs w:val="28"/>
        </w:rPr>
        <w:t xml:space="preserve">                                    </w:t>
      </w:r>
      <w:r>
        <w:rPr>
          <w:spacing w:val="0"/>
          <w:sz w:val="28"/>
          <w:szCs w:val="28"/>
        </w:rPr>
        <w:t xml:space="preserve">  </w:t>
      </w:r>
      <w:r w:rsidRPr="0099530E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                Н.Р. Тихонова</w:t>
      </w: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tbl>
      <w:tblPr>
        <w:tblW w:w="10230" w:type="dxa"/>
        <w:tblInd w:w="-72" w:type="dxa"/>
        <w:tblLook w:val="01E0"/>
      </w:tblPr>
      <w:tblGrid>
        <w:gridCol w:w="5567"/>
        <w:gridCol w:w="4663"/>
      </w:tblGrid>
      <w:tr w:rsidR="0039006E" w:rsidRPr="0039006E" w:rsidTr="00127A75">
        <w:trPr>
          <w:trHeight w:val="4215"/>
        </w:trPr>
        <w:tc>
          <w:tcPr>
            <w:tcW w:w="5567" w:type="dxa"/>
          </w:tcPr>
          <w:p w:rsidR="0039006E" w:rsidRPr="0039006E" w:rsidRDefault="0039006E" w:rsidP="008433B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</w:p>
        </w:tc>
        <w:tc>
          <w:tcPr>
            <w:tcW w:w="4663" w:type="dxa"/>
          </w:tcPr>
          <w:p w:rsidR="0039006E" w:rsidRPr="0039006E" w:rsidRDefault="0039006E" w:rsidP="008433BB">
            <w:pPr>
              <w:jc w:val="right"/>
              <w:rPr>
                <w:spacing w:val="0"/>
              </w:rPr>
            </w:pPr>
          </w:p>
          <w:p w:rsidR="0039006E" w:rsidRPr="0039006E" w:rsidRDefault="0039006E" w:rsidP="00E8618B">
            <w:pPr>
              <w:jc w:val="left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Приложение № 1</w:t>
            </w:r>
          </w:p>
          <w:p w:rsidR="0039006E" w:rsidRPr="0039006E" w:rsidRDefault="00431297" w:rsidP="00E8618B">
            <w:pPr>
              <w:jc w:val="left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к постановлению</w:t>
            </w:r>
            <w:r w:rsidR="0039006E" w:rsidRPr="0039006E">
              <w:rPr>
                <w:spacing w:val="0"/>
                <w:szCs w:val="24"/>
              </w:rPr>
              <w:t xml:space="preserve"> администрации Асбестовского городского округа</w:t>
            </w:r>
          </w:p>
          <w:p w:rsidR="0039006E" w:rsidRPr="0039006E" w:rsidRDefault="003956B8" w:rsidP="00E8618B">
            <w:pPr>
              <w:jc w:val="left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от 20.07</w:t>
            </w:r>
            <w:r w:rsidR="009D6F9B">
              <w:rPr>
                <w:spacing w:val="0"/>
                <w:szCs w:val="24"/>
              </w:rPr>
              <w:t>.20</w:t>
            </w:r>
            <w:r>
              <w:rPr>
                <w:spacing w:val="0"/>
                <w:szCs w:val="24"/>
              </w:rPr>
              <w:t>20 № 413</w:t>
            </w:r>
            <w:r w:rsidR="0039006E" w:rsidRPr="0039006E">
              <w:rPr>
                <w:spacing w:val="0"/>
                <w:szCs w:val="24"/>
              </w:rPr>
              <w:t>-ПА</w:t>
            </w:r>
          </w:p>
          <w:p w:rsidR="003956B8" w:rsidRDefault="0039006E" w:rsidP="003956B8">
            <w:pPr>
              <w:jc w:val="left"/>
              <w:rPr>
                <w:spacing w:val="0"/>
                <w:szCs w:val="24"/>
              </w:rPr>
            </w:pPr>
            <w:r w:rsidRPr="0039006E">
              <w:rPr>
                <w:spacing w:val="0"/>
                <w:szCs w:val="24"/>
              </w:rPr>
              <w:t>«</w:t>
            </w:r>
            <w:r w:rsidR="00127A75">
              <w:rPr>
                <w:spacing w:val="0"/>
                <w:szCs w:val="24"/>
              </w:rPr>
              <w:t>О</w:t>
            </w:r>
            <w:r w:rsidR="00127A75" w:rsidRPr="00127A75">
              <w:rPr>
                <w:spacing w:val="0"/>
                <w:szCs w:val="24"/>
              </w:rPr>
              <w:t xml:space="preserve"> проведении открытого конкурса </w:t>
            </w:r>
          </w:p>
          <w:p w:rsidR="003956B8" w:rsidRDefault="00127A75" w:rsidP="003956B8">
            <w:pPr>
              <w:jc w:val="left"/>
              <w:rPr>
                <w:spacing w:val="0"/>
                <w:szCs w:val="24"/>
              </w:rPr>
            </w:pPr>
            <w:r w:rsidRPr="00127A75">
              <w:rPr>
                <w:spacing w:val="0"/>
                <w:szCs w:val="24"/>
              </w:rPr>
              <w:t xml:space="preserve">по муниципальным маршрутам № 3 </w:t>
            </w:r>
          </w:p>
          <w:p w:rsidR="003956B8" w:rsidRDefault="00127A75" w:rsidP="003956B8">
            <w:pPr>
              <w:jc w:val="left"/>
              <w:rPr>
                <w:spacing w:val="0"/>
                <w:szCs w:val="24"/>
              </w:rPr>
            </w:pPr>
            <w:r w:rsidRPr="00127A75">
              <w:rPr>
                <w:spacing w:val="0"/>
                <w:szCs w:val="24"/>
              </w:rPr>
              <w:t xml:space="preserve">«ул. Крупской – Плотина» и № 102 </w:t>
            </w:r>
          </w:p>
          <w:p w:rsidR="003956B8" w:rsidRDefault="00127A75" w:rsidP="003956B8">
            <w:pPr>
              <w:jc w:val="left"/>
              <w:rPr>
                <w:spacing w:val="0"/>
                <w:szCs w:val="24"/>
              </w:rPr>
            </w:pPr>
            <w:r w:rsidRPr="00127A75">
              <w:rPr>
                <w:spacing w:val="0"/>
                <w:szCs w:val="24"/>
              </w:rPr>
              <w:t xml:space="preserve">«г. Асбест - п. Белокаменный – санаторий «Белый камень» на право получения свидетельства об осуществлении регулярных перевозок пассажиров </w:t>
            </w:r>
          </w:p>
          <w:p w:rsidR="003956B8" w:rsidRDefault="00127A75" w:rsidP="003956B8">
            <w:pPr>
              <w:jc w:val="left"/>
              <w:rPr>
                <w:spacing w:val="0"/>
                <w:szCs w:val="24"/>
              </w:rPr>
            </w:pPr>
            <w:r w:rsidRPr="00127A75">
              <w:rPr>
                <w:spacing w:val="0"/>
                <w:szCs w:val="24"/>
              </w:rPr>
              <w:t xml:space="preserve">и багажа автомобильным транспортом </w:t>
            </w:r>
          </w:p>
          <w:p w:rsidR="0039006E" w:rsidRPr="00127A75" w:rsidRDefault="00127A75" w:rsidP="003956B8">
            <w:pPr>
              <w:jc w:val="left"/>
              <w:rPr>
                <w:b/>
                <w:spacing w:val="0"/>
                <w:szCs w:val="24"/>
              </w:rPr>
            </w:pPr>
            <w:r w:rsidRPr="00127A75">
              <w:rPr>
                <w:spacing w:val="0"/>
                <w:szCs w:val="24"/>
              </w:rPr>
              <w:t>на территории Асбестовского городского округа</w:t>
            </w:r>
            <w:r w:rsidR="0039006E" w:rsidRPr="0039006E">
              <w:rPr>
                <w:spacing w:val="0"/>
                <w:szCs w:val="24"/>
              </w:rPr>
              <w:t>»</w:t>
            </w:r>
          </w:p>
        </w:tc>
      </w:tr>
    </w:tbl>
    <w:p w:rsidR="0039006E" w:rsidRPr="0039006E" w:rsidRDefault="0039006E" w:rsidP="0039006E">
      <w:pPr>
        <w:jc w:val="center"/>
        <w:rPr>
          <w:spacing w:val="0"/>
        </w:rPr>
      </w:pPr>
    </w:p>
    <w:p w:rsidR="0039006E" w:rsidRPr="003956B8" w:rsidRDefault="0039006E" w:rsidP="0039006E">
      <w:pPr>
        <w:jc w:val="center"/>
        <w:rPr>
          <w:b/>
          <w:spacing w:val="0"/>
          <w:sz w:val="28"/>
          <w:szCs w:val="28"/>
        </w:rPr>
      </w:pPr>
      <w:r w:rsidRPr="003956B8">
        <w:rPr>
          <w:b/>
          <w:spacing w:val="0"/>
          <w:sz w:val="28"/>
          <w:szCs w:val="28"/>
        </w:rPr>
        <w:t xml:space="preserve">Извещение </w:t>
      </w:r>
    </w:p>
    <w:p w:rsidR="003956B8" w:rsidRDefault="00127A75" w:rsidP="0039006E">
      <w:pPr>
        <w:jc w:val="center"/>
        <w:rPr>
          <w:b/>
          <w:spacing w:val="0"/>
          <w:sz w:val="28"/>
          <w:szCs w:val="28"/>
        </w:rPr>
      </w:pPr>
      <w:r w:rsidRPr="003956B8">
        <w:rPr>
          <w:b/>
          <w:spacing w:val="0"/>
          <w:sz w:val="28"/>
          <w:szCs w:val="28"/>
        </w:rPr>
        <w:t xml:space="preserve">о проведении открытого конкурса по муниципальным маршрутам № 3 </w:t>
      </w:r>
    </w:p>
    <w:p w:rsidR="003956B8" w:rsidRDefault="00127A75" w:rsidP="0039006E">
      <w:pPr>
        <w:jc w:val="center"/>
        <w:rPr>
          <w:b/>
          <w:spacing w:val="0"/>
          <w:sz w:val="28"/>
          <w:szCs w:val="28"/>
        </w:rPr>
      </w:pPr>
      <w:r w:rsidRPr="003956B8">
        <w:rPr>
          <w:b/>
          <w:spacing w:val="0"/>
          <w:sz w:val="28"/>
          <w:szCs w:val="28"/>
        </w:rPr>
        <w:t xml:space="preserve">«ул. Крупской – Плотина» и № 102 «г. Асбест - п. Белокаменный – санаторий «Белый камень» на право получения свидетельства об осуществлении регулярных перевозок пассажиров и багажа автомобильным транспортом </w:t>
      </w:r>
    </w:p>
    <w:p w:rsidR="0039006E" w:rsidRPr="003956B8" w:rsidRDefault="00127A75" w:rsidP="0039006E">
      <w:pPr>
        <w:jc w:val="center"/>
        <w:rPr>
          <w:b/>
          <w:spacing w:val="0"/>
          <w:sz w:val="28"/>
          <w:szCs w:val="28"/>
        </w:rPr>
      </w:pPr>
      <w:r w:rsidRPr="003956B8">
        <w:rPr>
          <w:b/>
          <w:spacing w:val="0"/>
          <w:sz w:val="28"/>
          <w:szCs w:val="28"/>
        </w:rPr>
        <w:t>на территории Асбестовского городского округа</w:t>
      </w:r>
    </w:p>
    <w:p w:rsidR="0039006E" w:rsidRPr="003956B8" w:rsidRDefault="0039006E" w:rsidP="0039006E">
      <w:pPr>
        <w:jc w:val="center"/>
        <w:rPr>
          <w:spacing w:val="0"/>
          <w:sz w:val="28"/>
          <w:szCs w:val="28"/>
        </w:rPr>
      </w:pP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>Организатор конкурса:</w:t>
      </w:r>
      <w:r w:rsidRPr="003956B8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 xml:space="preserve">Место нахождения: </w:t>
      </w:r>
      <w:r w:rsidRPr="003956B8">
        <w:rPr>
          <w:sz w:val="28"/>
          <w:szCs w:val="28"/>
        </w:rPr>
        <w:t xml:space="preserve">Свердловская область, город Асбест, улица Уральская, </w:t>
      </w:r>
      <w:r w:rsidR="003956B8">
        <w:rPr>
          <w:sz w:val="28"/>
          <w:szCs w:val="28"/>
        </w:rPr>
        <w:br/>
      </w:r>
      <w:r w:rsidRPr="003956B8">
        <w:rPr>
          <w:sz w:val="28"/>
          <w:szCs w:val="28"/>
        </w:rPr>
        <w:t>дом № 73.</w:t>
      </w: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 xml:space="preserve">Почтовый адрес: </w:t>
      </w:r>
      <w:r w:rsidRPr="003956B8">
        <w:rPr>
          <w:sz w:val="28"/>
          <w:szCs w:val="28"/>
        </w:rPr>
        <w:t>624260, Свердловская область, город Асбест, улица Уральская, 73.</w:t>
      </w: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>Телефон:</w:t>
      </w:r>
      <w:r w:rsidRPr="003956B8">
        <w:rPr>
          <w:sz w:val="28"/>
          <w:szCs w:val="28"/>
        </w:rPr>
        <w:t xml:space="preserve"> (34365) 7-53-24, 7-53-26.</w:t>
      </w: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>Адрес электронной почты (</w:t>
      </w:r>
      <w:r w:rsidRPr="003956B8">
        <w:rPr>
          <w:b/>
          <w:sz w:val="28"/>
          <w:szCs w:val="28"/>
          <w:lang w:val="en-US"/>
        </w:rPr>
        <w:t>E</w:t>
      </w:r>
      <w:r w:rsidRPr="003956B8">
        <w:rPr>
          <w:b/>
          <w:sz w:val="28"/>
          <w:szCs w:val="28"/>
        </w:rPr>
        <w:t>-</w:t>
      </w:r>
      <w:r w:rsidRPr="003956B8">
        <w:rPr>
          <w:b/>
          <w:sz w:val="28"/>
          <w:szCs w:val="28"/>
          <w:lang w:val="en-US"/>
        </w:rPr>
        <w:t>mail</w:t>
      </w:r>
      <w:r w:rsidRPr="003956B8">
        <w:rPr>
          <w:b/>
          <w:sz w:val="28"/>
          <w:szCs w:val="28"/>
        </w:rPr>
        <w:t xml:space="preserve">): </w:t>
      </w:r>
      <w:hyperlink r:id="rId10" w:history="1">
        <w:r w:rsidR="00E0582B" w:rsidRPr="003956B8">
          <w:rPr>
            <w:rStyle w:val="a4"/>
            <w:sz w:val="28"/>
            <w:szCs w:val="28"/>
            <w:lang w:val="en-US"/>
          </w:rPr>
          <w:t>asbestdor</w:t>
        </w:r>
        <w:r w:rsidR="00E0582B" w:rsidRPr="003956B8">
          <w:rPr>
            <w:rStyle w:val="a4"/>
            <w:sz w:val="28"/>
            <w:szCs w:val="28"/>
          </w:rPr>
          <w:t>@</w:t>
        </w:r>
        <w:r w:rsidR="00E0582B" w:rsidRPr="003956B8">
          <w:rPr>
            <w:rStyle w:val="a4"/>
            <w:sz w:val="28"/>
            <w:szCs w:val="28"/>
            <w:lang w:val="en-US"/>
          </w:rPr>
          <w:t>mail</w:t>
        </w:r>
        <w:r w:rsidR="00E0582B" w:rsidRPr="003956B8">
          <w:rPr>
            <w:rStyle w:val="a4"/>
            <w:sz w:val="28"/>
            <w:szCs w:val="28"/>
          </w:rPr>
          <w:t>.</w:t>
        </w:r>
        <w:r w:rsidR="00E0582B" w:rsidRPr="003956B8">
          <w:rPr>
            <w:rStyle w:val="a4"/>
            <w:sz w:val="28"/>
            <w:szCs w:val="28"/>
            <w:lang w:val="en-US"/>
          </w:rPr>
          <w:t>ru</w:t>
        </w:r>
      </w:hyperlink>
      <w:r w:rsidRPr="003956B8">
        <w:rPr>
          <w:sz w:val="28"/>
          <w:szCs w:val="28"/>
        </w:rPr>
        <w:t>.</w:t>
      </w:r>
    </w:p>
    <w:p w:rsidR="0039006E" w:rsidRPr="003956B8" w:rsidRDefault="0039006E" w:rsidP="0039006E">
      <w:pPr>
        <w:pStyle w:val="a5"/>
        <w:jc w:val="both"/>
        <w:rPr>
          <w:sz w:val="28"/>
          <w:szCs w:val="28"/>
        </w:rPr>
      </w:pPr>
      <w:r w:rsidRPr="003956B8">
        <w:rPr>
          <w:b/>
          <w:sz w:val="28"/>
          <w:szCs w:val="28"/>
        </w:rPr>
        <w:t>Предмет конкурса:</w:t>
      </w:r>
      <w:r w:rsidRPr="003956B8">
        <w:rPr>
          <w:sz w:val="28"/>
          <w:szCs w:val="28"/>
        </w:rPr>
        <w:t xml:space="preserve"> право на </w:t>
      </w:r>
      <w:r w:rsidR="00F57861" w:rsidRPr="003956B8">
        <w:rPr>
          <w:sz w:val="28"/>
          <w:szCs w:val="28"/>
        </w:rPr>
        <w:t>получение свидетельства об осуществлении перевозок по муниципальным маршрутам № 3 «ул. Крупской – Плотина» и № 102 «г. Асбест - п. Белокаменный – санаторий «Белый камень» регулярных перевозок пассажиров и багажа автомобильным транспортом на территории Асбестовского городского округа</w:t>
      </w:r>
      <w:r w:rsidRPr="003956B8">
        <w:rPr>
          <w:sz w:val="28"/>
          <w:szCs w:val="28"/>
        </w:rPr>
        <w:t>.</w:t>
      </w:r>
    </w:p>
    <w:p w:rsidR="0039006E" w:rsidRPr="003956B8" w:rsidRDefault="0039006E" w:rsidP="0039006E">
      <w:pPr>
        <w:pStyle w:val="a5"/>
        <w:jc w:val="both"/>
        <w:rPr>
          <w:b/>
          <w:sz w:val="28"/>
          <w:szCs w:val="28"/>
        </w:rPr>
      </w:pPr>
      <w:r w:rsidRPr="003956B8">
        <w:rPr>
          <w:b/>
          <w:sz w:val="28"/>
          <w:szCs w:val="28"/>
        </w:rPr>
        <w:t xml:space="preserve">Конкурсные предложения по лотам: </w:t>
      </w:r>
      <w:r w:rsidRPr="003956B8">
        <w:rPr>
          <w:sz w:val="28"/>
          <w:szCs w:val="28"/>
        </w:rPr>
        <w:t xml:space="preserve">муниципальные маршруты </w:t>
      </w:r>
      <w:r w:rsidR="00F57861" w:rsidRPr="003956B8">
        <w:rPr>
          <w:sz w:val="28"/>
          <w:szCs w:val="28"/>
        </w:rPr>
        <w:t xml:space="preserve">№ 3 </w:t>
      </w:r>
      <w:r w:rsidR="003956B8">
        <w:rPr>
          <w:sz w:val="28"/>
          <w:szCs w:val="28"/>
        </w:rPr>
        <w:br/>
      </w:r>
      <w:r w:rsidR="00F57861" w:rsidRPr="003956B8">
        <w:rPr>
          <w:sz w:val="28"/>
          <w:szCs w:val="28"/>
        </w:rPr>
        <w:t xml:space="preserve">«ул. Крупской – Плотина» и № 102 «г. Асбест - п. Белокаменный – санаторий «Белый камень» </w:t>
      </w:r>
      <w:r w:rsidRPr="003956B8">
        <w:rPr>
          <w:sz w:val="28"/>
          <w:szCs w:val="28"/>
        </w:rPr>
        <w:t xml:space="preserve">регулярных перевозок пассажиров и багажа автомобильным транспортом на территории Асбестовского городского округа, в соответствии </w:t>
      </w:r>
      <w:r w:rsidR="003956B8">
        <w:rPr>
          <w:sz w:val="28"/>
          <w:szCs w:val="28"/>
        </w:rPr>
        <w:br/>
      </w:r>
      <w:r w:rsidRPr="003956B8">
        <w:rPr>
          <w:sz w:val="28"/>
          <w:szCs w:val="28"/>
        </w:rPr>
        <w:t>с утвержденным Реестром (прилагаются).</w:t>
      </w:r>
    </w:p>
    <w:p w:rsidR="0039006E" w:rsidRPr="003956B8" w:rsidRDefault="0039006E" w:rsidP="00E0582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956B8">
        <w:rPr>
          <w:b/>
          <w:sz w:val="28"/>
          <w:szCs w:val="28"/>
        </w:rPr>
        <w:t>Место, срок и пор</w:t>
      </w:r>
      <w:r w:rsidR="002D23B6" w:rsidRPr="003956B8">
        <w:rPr>
          <w:b/>
          <w:sz w:val="28"/>
          <w:szCs w:val="28"/>
        </w:rPr>
        <w:t>ядок предоставления конкурсной заявки</w:t>
      </w:r>
      <w:r w:rsidRPr="003956B8">
        <w:rPr>
          <w:b/>
          <w:sz w:val="28"/>
          <w:szCs w:val="28"/>
        </w:rPr>
        <w:t>:</w:t>
      </w:r>
      <w:r w:rsidR="00E0582B" w:rsidRPr="003956B8">
        <w:rPr>
          <w:b/>
          <w:sz w:val="28"/>
          <w:szCs w:val="28"/>
        </w:rPr>
        <w:t xml:space="preserve"> </w:t>
      </w:r>
      <w:r w:rsidRPr="003956B8">
        <w:rPr>
          <w:sz w:val="28"/>
          <w:szCs w:val="28"/>
        </w:rPr>
        <w:t xml:space="preserve">Свердловская область, город Асбест, улица Уральская, дом № 73, кабинет № 16, со дня официального опубликования информационного сообщения в </w:t>
      </w:r>
      <w:r w:rsidR="00F57861" w:rsidRPr="003956B8">
        <w:rPr>
          <w:sz w:val="28"/>
          <w:szCs w:val="28"/>
        </w:rPr>
        <w:t xml:space="preserve">газете «Асбестовский рабочий», </w:t>
      </w:r>
      <w:r w:rsidRPr="003956B8">
        <w:rPr>
          <w:sz w:val="28"/>
          <w:szCs w:val="28"/>
        </w:rPr>
        <w:t>с понедельника по четверг с 08.00 часов до 17.00 часов, в пятницу с 8.00 часов до 16.00 часов, перерыв с 12.30 часов до 13</w:t>
      </w:r>
      <w:r w:rsidR="00E0582B" w:rsidRPr="003956B8">
        <w:rPr>
          <w:sz w:val="28"/>
          <w:szCs w:val="28"/>
        </w:rPr>
        <w:t>.20</w:t>
      </w:r>
      <w:r w:rsidR="00CE66E2" w:rsidRPr="003956B8">
        <w:rPr>
          <w:sz w:val="28"/>
          <w:szCs w:val="28"/>
        </w:rPr>
        <w:t xml:space="preserve"> часов местного времени, </w:t>
      </w:r>
      <w:r w:rsidR="00E0582B" w:rsidRPr="003956B8">
        <w:rPr>
          <w:sz w:val="28"/>
          <w:szCs w:val="28"/>
        </w:rPr>
        <w:t>официальном сайте Асбестовского городского округа (</w:t>
      </w:r>
      <w:hyperlink r:id="rId11" w:history="1">
        <w:r w:rsidR="00E0582B" w:rsidRPr="003956B8">
          <w:rPr>
            <w:rStyle w:val="a4"/>
            <w:sz w:val="28"/>
            <w:szCs w:val="28"/>
            <w:lang w:val="en-US"/>
          </w:rPr>
          <w:t>www</w:t>
        </w:r>
        <w:r w:rsidR="00E0582B" w:rsidRPr="003956B8">
          <w:rPr>
            <w:rStyle w:val="a4"/>
            <w:sz w:val="28"/>
            <w:szCs w:val="28"/>
          </w:rPr>
          <w:t>.</w:t>
        </w:r>
        <w:r w:rsidR="00E0582B" w:rsidRPr="003956B8">
          <w:rPr>
            <w:rStyle w:val="a4"/>
            <w:sz w:val="28"/>
            <w:szCs w:val="28"/>
            <w:lang w:val="en-US"/>
          </w:rPr>
          <w:t>asbestadm</w:t>
        </w:r>
        <w:r w:rsidR="00E0582B" w:rsidRPr="003956B8">
          <w:rPr>
            <w:rStyle w:val="a4"/>
            <w:sz w:val="28"/>
            <w:szCs w:val="28"/>
          </w:rPr>
          <w:t>.</w:t>
        </w:r>
        <w:r w:rsidR="00E0582B" w:rsidRPr="003956B8">
          <w:rPr>
            <w:rStyle w:val="a4"/>
            <w:sz w:val="28"/>
            <w:szCs w:val="28"/>
            <w:lang w:val="en-US"/>
          </w:rPr>
          <w:t>ru</w:t>
        </w:r>
      </w:hyperlink>
      <w:r w:rsidR="00E0582B" w:rsidRPr="003956B8">
        <w:rPr>
          <w:sz w:val="28"/>
          <w:szCs w:val="28"/>
        </w:rPr>
        <w:t>).</w:t>
      </w:r>
    </w:p>
    <w:p w:rsidR="0039006E" w:rsidRPr="003956B8" w:rsidRDefault="0039006E" w:rsidP="00390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956B8">
        <w:rPr>
          <w:b/>
          <w:sz w:val="28"/>
          <w:szCs w:val="28"/>
        </w:rPr>
        <w:lastRenderedPageBreak/>
        <w:t>Место, дата и время вскрытия конвертов с заявками на участие в конкурсе:</w:t>
      </w:r>
    </w:p>
    <w:p w:rsidR="0039006E" w:rsidRPr="003956B8" w:rsidRDefault="0039006E" w:rsidP="00390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56B8">
        <w:rPr>
          <w:sz w:val="28"/>
          <w:szCs w:val="28"/>
        </w:rPr>
        <w:t>Свердловская область, город Асбест, улица Ураль</w:t>
      </w:r>
      <w:r w:rsidR="00E0582B" w:rsidRPr="003956B8">
        <w:rPr>
          <w:sz w:val="28"/>
          <w:szCs w:val="28"/>
        </w:rPr>
        <w:t>ская, дом № 73, кабинет № 15</w:t>
      </w:r>
      <w:r w:rsidR="00AA1439" w:rsidRPr="003956B8">
        <w:rPr>
          <w:sz w:val="28"/>
          <w:szCs w:val="28"/>
        </w:rPr>
        <w:t xml:space="preserve">, </w:t>
      </w:r>
      <w:r w:rsidR="008944BD" w:rsidRPr="003956B8">
        <w:rPr>
          <w:sz w:val="28"/>
          <w:szCs w:val="28"/>
        </w:rPr>
        <w:t>05</w:t>
      </w:r>
      <w:r w:rsidR="00AA1439" w:rsidRPr="003956B8">
        <w:rPr>
          <w:sz w:val="28"/>
          <w:szCs w:val="28"/>
        </w:rPr>
        <w:t xml:space="preserve"> </w:t>
      </w:r>
      <w:r w:rsidR="008944BD" w:rsidRPr="003956B8">
        <w:rPr>
          <w:sz w:val="28"/>
          <w:szCs w:val="28"/>
        </w:rPr>
        <w:t>октября</w:t>
      </w:r>
      <w:r w:rsidR="00B36EB2" w:rsidRPr="003956B8">
        <w:rPr>
          <w:sz w:val="28"/>
          <w:szCs w:val="28"/>
        </w:rPr>
        <w:t xml:space="preserve"> 2020</w:t>
      </w:r>
      <w:r w:rsidRPr="003956B8">
        <w:rPr>
          <w:sz w:val="28"/>
          <w:szCs w:val="28"/>
        </w:rPr>
        <w:t xml:space="preserve"> года в 10.00 часов местного времени.</w:t>
      </w:r>
    </w:p>
    <w:p w:rsidR="0039006E" w:rsidRPr="003956B8" w:rsidRDefault="0039006E" w:rsidP="00390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956B8">
        <w:rPr>
          <w:b/>
          <w:sz w:val="28"/>
          <w:szCs w:val="28"/>
        </w:rPr>
        <w:t>Место и дата подведения итогов конкурса:</w:t>
      </w:r>
    </w:p>
    <w:p w:rsidR="0039006E" w:rsidRPr="003956B8" w:rsidRDefault="0039006E" w:rsidP="00390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56B8">
        <w:rPr>
          <w:sz w:val="28"/>
          <w:szCs w:val="28"/>
        </w:rPr>
        <w:t>Свердловская область, город Асбест, улица Ураль</w:t>
      </w:r>
      <w:r w:rsidR="00AA1439" w:rsidRPr="003956B8">
        <w:rPr>
          <w:sz w:val="28"/>
          <w:szCs w:val="28"/>
        </w:rPr>
        <w:t>с</w:t>
      </w:r>
      <w:r w:rsidR="00B36EB2" w:rsidRPr="003956B8">
        <w:rPr>
          <w:sz w:val="28"/>
          <w:szCs w:val="28"/>
        </w:rPr>
        <w:t>кая, дом № 73, кабинет № 15</w:t>
      </w:r>
      <w:r w:rsidR="003F21CE" w:rsidRPr="003956B8">
        <w:rPr>
          <w:sz w:val="28"/>
          <w:szCs w:val="28"/>
        </w:rPr>
        <w:t xml:space="preserve">, </w:t>
      </w:r>
      <w:r w:rsidR="008944BD" w:rsidRPr="003956B8">
        <w:rPr>
          <w:sz w:val="28"/>
          <w:szCs w:val="28"/>
        </w:rPr>
        <w:t xml:space="preserve">02 ноября </w:t>
      </w:r>
      <w:r w:rsidR="003B16D6" w:rsidRPr="003956B8">
        <w:rPr>
          <w:sz w:val="28"/>
          <w:szCs w:val="28"/>
        </w:rPr>
        <w:t>2</w:t>
      </w:r>
      <w:r w:rsidR="00B36EB2" w:rsidRPr="003956B8">
        <w:rPr>
          <w:sz w:val="28"/>
          <w:szCs w:val="28"/>
        </w:rPr>
        <w:t>020</w:t>
      </w:r>
      <w:r w:rsidRPr="003956B8">
        <w:rPr>
          <w:sz w:val="28"/>
          <w:szCs w:val="28"/>
        </w:rPr>
        <w:t xml:space="preserve"> года.</w:t>
      </w:r>
    </w:p>
    <w:p w:rsidR="0039006E" w:rsidRPr="003956B8" w:rsidRDefault="0039006E" w:rsidP="00390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956B8">
        <w:rPr>
          <w:b/>
          <w:sz w:val="28"/>
          <w:szCs w:val="28"/>
        </w:rPr>
        <w:t xml:space="preserve">Иные условия проведения конкурса: </w:t>
      </w:r>
      <w:r w:rsidRPr="003956B8">
        <w:rPr>
          <w:sz w:val="28"/>
          <w:szCs w:val="28"/>
        </w:rPr>
        <w:t>требования к участникам конкурса, форма заявки, требования к документам, входящим в состав конкурсной заявки, оценочная таблица указаны в конкурсной документации.</w:t>
      </w:r>
    </w:p>
    <w:p w:rsidR="0039006E" w:rsidRPr="003956B8" w:rsidRDefault="0039006E" w:rsidP="0039006E">
      <w:pPr>
        <w:rPr>
          <w:sz w:val="28"/>
          <w:szCs w:val="28"/>
        </w:rPr>
      </w:pPr>
    </w:p>
    <w:p w:rsidR="0039006E" w:rsidRDefault="0039006E" w:rsidP="0039006E">
      <w:pPr>
        <w:rPr>
          <w:sz w:val="28"/>
          <w:szCs w:val="28"/>
        </w:rPr>
      </w:pPr>
    </w:p>
    <w:p w:rsidR="003A1CE9" w:rsidRDefault="003A1CE9" w:rsidP="003A1CE9">
      <w:pPr>
        <w:ind w:left="5963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</w:p>
    <w:p w:rsidR="003A1CE9" w:rsidRPr="003A1CE9" w:rsidRDefault="003A1CE9">
      <w:pPr>
        <w:overflowPunct w:val="0"/>
        <w:autoSpaceDE w:val="0"/>
        <w:autoSpaceDN w:val="0"/>
        <w:adjustRightInd w:val="0"/>
        <w:jc w:val="center"/>
        <w:rPr>
          <w:spacing w:val="0"/>
        </w:rPr>
        <w:sectPr w:rsidR="003A1CE9" w:rsidRPr="003A1CE9" w:rsidSect="00D217F3">
          <w:headerReference w:type="default" r:id="rId12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6089" w:type="dxa"/>
        <w:tblInd w:w="-72" w:type="dxa"/>
        <w:tblLook w:val="01E0"/>
      </w:tblPr>
      <w:tblGrid>
        <w:gridCol w:w="8352"/>
        <w:gridCol w:w="7737"/>
      </w:tblGrid>
      <w:tr w:rsidR="003A1CE9" w:rsidRPr="003A1CE9" w:rsidTr="00593187">
        <w:trPr>
          <w:trHeight w:val="1993"/>
        </w:trPr>
        <w:tc>
          <w:tcPr>
            <w:tcW w:w="8352" w:type="dxa"/>
            <w:hideMark/>
          </w:tcPr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A1CE9">
              <w:rPr>
                <w:spacing w:val="0"/>
              </w:rPr>
              <w:lastRenderedPageBreak/>
              <w:t xml:space="preserve">  </w:t>
            </w:r>
          </w:p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3A1CE9">
              <w:rPr>
                <w:spacing w:val="0"/>
              </w:rPr>
              <w:t xml:space="preserve">  </w:t>
            </w:r>
          </w:p>
          <w:p w:rsidR="003A1CE9" w:rsidRPr="003A1CE9" w:rsidRDefault="003A1CE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3A1CE9">
              <w:rPr>
                <w:spacing w:val="0"/>
              </w:rPr>
              <w:t xml:space="preserve"> </w:t>
            </w:r>
          </w:p>
        </w:tc>
        <w:tc>
          <w:tcPr>
            <w:tcW w:w="7737" w:type="dxa"/>
          </w:tcPr>
          <w:p w:rsidR="003A1CE9" w:rsidRPr="003A1CE9" w:rsidRDefault="003A1CE9">
            <w:pPr>
              <w:jc w:val="right"/>
              <w:rPr>
                <w:spacing w:val="0"/>
                <w:szCs w:val="24"/>
              </w:rPr>
            </w:pPr>
          </w:p>
          <w:p w:rsidR="003A1CE9" w:rsidRPr="003A1CE9" w:rsidRDefault="003A1CE9" w:rsidP="003956B8">
            <w:pPr>
              <w:rPr>
                <w:spacing w:val="0"/>
                <w:szCs w:val="24"/>
              </w:rPr>
            </w:pPr>
            <w:r w:rsidRPr="003A1CE9">
              <w:rPr>
                <w:spacing w:val="0"/>
                <w:szCs w:val="24"/>
              </w:rPr>
              <w:t xml:space="preserve">Приложение </w:t>
            </w:r>
          </w:p>
          <w:p w:rsidR="003A1CE9" w:rsidRPr="00593187" w:rsidRDefault="003A1CE9">
            <w:pPr>
              <w:rPr>
                <w:spacing w:val="0"/>
                <w:szCs w:val="24"/>
              </w:rPr>
            </w:pPr>
            <w:r w:rsidRPr="003A1CE9">
              <w:rPr>
                <w:spacing w:val="0"/>
                <w:szCs w:val="24"/>
              </w:rPr>
              <w:t xml:space="preserve">к извещению </w:t>
            </w:r>
            <w:r w:rsidR="00127A75" w:rsidRPr="00127A75">
              <w:rPr>
                <w:spacing w:val="0"/>
                <w:szCs w:val="24"/>
              </w:rPr>
              <w:t xml:space="preserve">о проведении открытого конкурса по муниципальным маршрутам № 3 «ул. Крупской – Плотина» и № 102 «г. Асбест - </w:t>
            </w:r>
            <w:r w:rsidR="00127A75">
              <w:rPr>
                <w:spacing w:val="0"/>
                <w:szCs w:val="24"/>
              </w:rPr>
              <w:t xml:space="preserve">                    </w:t>
            </w:r>
            <w:r w:rsidR="00127A75" w:rsidRPr="00127A75">
              <w:rPr>
                <w:spacing w:val="0"/>
                <w:szCs w:val="24"/>
              </w:rPr>
              <w:t>п. Белокаменный – санаторий «Белый камень» на право получения свидетельства об осуществлении регулярных перевозок пассажиров и багажа автомобильным транспортом на территории Асбестовского городского округа</w:t>
            </w:r>
          </w:p>
        </w:tc>
      </w:tr>
    </w:tbl>
    <w:p w:rsidR="00593187" w:rsidRDefault="00593187" w:rsidP="003A1CE9">
      <w:pPr>
        <w:jc w:val="center"/>
        <w:rPr>
          <w:spacing w:val="0"/>
        </w:rPr>
      </w:pPr>
    </w:p>
    <w:p w:rsidR="00593187" w:rsidRDefault="00593187" w:rsidP="003A1CE9">
      <w:pPr>
        <w:jc w:val="center"/>
        <w:rPr>
          <w:spacing w:val="0"/>
        </w:rPr>
      </w:pPr>
    </w:p>
    <w:p w:rsidR="003A1CE9" w:rsidRPr="003A1CE9" w:rsidRDefault="003A1CE9" w:rsidP="003A1CE9">
      <w:pPr>
        <w:jc w:val="center"/>
        <w:rPr>
          <w:spacing w:val="0"/>
          <w:sz w:val="28"/>
          <w:szCs w:val="28"/>
        </w:rPr>
      </w:pPr>
      <w:r w:rsidRPr="003A1CE9">
        <w:rPr>
          <w:spacing w:val="0"/>
        </w:rPr>
        <w:t xml:space="preserve">Список конкурсных предложений по лотам </w:t>
      </w:r>
      <w:r w:rsidR="00593187">
        <w:rPr>
          <w:spacing w:val="0"/>
        </w:rPr>
        <w:t>№ 3 и № 4</w:t>
      </w:r>
    </w:p>
    <w:p w:rsidR="003956B8" w:rsidRDefault="003A1CE9" w:rsidP="003A1CE9">
      <w:pPr>
        <w:jc w:val="center"/>
        <w:rPr>
          <w:spacing w:val="0"/>
        </w:rPr>
      </w:pPr>
      <w:r w:rsidRPr="003A1CE9">
        <w:rPr>
          <w:spacing w:val="0"/>
        </w:rPr>
        <w:t xml:space="preserve">(Муниципальные маршруты регулярных перевозок пассажиров и багажа автомобильным транспортом на территории Асбестовского городского округа, </w:t>
      </w:r>
    </w:p>
    <w:p w:rsidR="003A1CE9" w:rsidRPr="003A1CE9" w:rsidRDefault="003A1CE9" w:rsidP="003A1CE9">
      <w:pPr>
        <w:jc w:val="center"/>
        <w:rPr>
          <w:b/>
          <w:spacing w:val="0"/>
        </w:rPr>
      </w:pPr>
      <w:r w:rsidRPr="003A1CE9">
        <w:rPr>
          <w:spacing w:val="0"/>
        </w:rPr>
        <w:t>в соответствии с утвержденным Реестром)</w:t>
      </w:r>
      <w:r w:rsidR="00593187">
        <w:rPr>
          <w:b/>
          <w:spacing w:val="0"/>
        </w:rPr>
        <w:t xml:space="preserve"> </w:t>
      </w:r>
    </w:p>
    <w:p w:rsidR="003A1CE9" w:rsidRPr="003A1CE9" w:rsidRDefault="003A1CE9" w:rsidP="003A1CE9">
      <w:pPr>
        <w:pStyle w:val="4"/>
        <w:spacing w:before="0" w:beforeAutospacing="0" w:after="0" w:afterAutospacing="0"/>
        <w:jc w:val="center"/>
        <w:rPr>
          <w:b w:val="0"/>
        </w:rPr>
      </w:pPr>
      <w:r w:rsidRPr="003A1CE9">
        <w:rPr>
          <w:b w:val="0"/>
        </w:rPr>
        <w:t xml:space="preserve">                                                     </w:t>
      </w:r>
    </w:p>
    <w:tbl>
      <w:tblPr>
        <w:tblW w:w="161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134"/>
        <w:gridCol w:w="1844"/>
        <w:gridCol w:w="3257"/>
        <w:gridCol w:w="2834"/>
        <w:gridCol w:w="1134"/>
        <w:gridCol w:w="1559"/>
        <w:gridCol w:w="1422"/>
        <w:gridCol w:w="1271"/>
        <w:gridCol w:w="992"/>
      </w:tblGrid>
      <w:tr w:rsidR="003A1CE9" w:rsidRPr="003A1CE9" w:rsidTr="00726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№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 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№ маршрута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маршрута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промежуточных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остановочных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пунктов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Наименование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улиц,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Протяженность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маршрута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(в прямом/ 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 обратном)</w:t>
            </w:r>
          </w:p>
          <w:p w:rsid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(км)</w:t>
            </w:r>
          </w:p>
          <w:p w:rsidR="00593187" w:rsidRPr="003A1CE9" w:rsidRDefault="00593187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Порядок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посадки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и высадки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пассажиров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Вид</w:t>
            </w:r>
          </w:p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регулярных перевозок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Вид и класс транспортных средств, максимальное 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Экологические характеристики транспортных средств</w:t>
            </w:r>
          </w:p>
        </w:tc>
      </w:tr>
      <w:tr w:rsidR="003A1CE9" w:rsidRPr="003A1CE9" w:rsidTr="00726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CE9" w:rsidRPr="003A1CE9" w:rsidRDefault="003A1CE9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10</w:t>
            </w:r>
          </w:p>
        </w:tc>
      </w:tr>
      <w:tr w:rsidR="00236C03" w:rsidRPr="003A1CE9" w:rsidTr="00726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лот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Крупской –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Плотина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72679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ул. Крупской, Б. городок,                 </w:t>
            </w:r>
            <w:r w:rsidR="00236C03" w:rsidRPr="003A1CE9">
              <w:rPr>
                <w:spacing w:val="0"/>
                <w:sz w:val="20"/>
              </w:rPr>
              <w:t xml:space="preserve">М-н № 12, М-н № 9,        </w:t>
            </w:r>
            <w:r w:rsidR="00236C03">
              <w:rPr>
                <w:spacing w:val="0"/>
                <w:sz w:val="20"/>
              </w:rPr>
              <w:t xml:space="preserve">               </w:t>
            </w:r>
            <w:r w:rsidR="00236C03" w:rsidRPr="003A1CE9">
              <w:rPr>
                <w:spacing w:val="0"/>
                <w:sz w:val="20"/>
              </w:rPr>
              <w:t>ул. Ленина, уч.Комбинат,</w:t>
            </w:r>
            <w:r w:rsidR="00236C03">
              <w:rPr>
                <w:spacing w:val="0"/>
                <w:sz w:val="20"/>
              </w:rPr>
              <w:t xml:space="preserve">           </w:t>
            </w:r>
            <w:r>
              <w:rPr>
                <w:spacing w:val="0"/>
                <w:sz w:val="20"/>
              </w:rPr>
              <w:t xml:space="preserve">         </w:t>
            </w:r>
            <w:r w:rsidR="00236C03" w:rsidRPr="003A1CE9">
              <w:rPr>
                <w:spacing w:val="0"/>
                <w:sz w:val="20"/>
              </w:rPr>
              <w:t xml:space="preserve">М-н «Энергия»,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ст. «Огонек», М-н «Солнечный», Баня, РМЗ,  ГИБДД,  з-д АТИ, Музей,  ул. Мира, р/к «Нептун»,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ул. Павлова, ст. Черемша, пер. Радищева, Лесничество,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Плотина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Крупской-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Свердлова-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Папанина-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8 Марта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проспект имени В.И.Ленина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Челюскинцев –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Пархоменко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Лесная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Строителей 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Заводская-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Плеханова-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имени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А.П. Ладыженского – </w:t>
            </w:r>
          </w:p>
          <w:p w:rsidR="00236C03" w:rsidRPr="003A1CE9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Мира -</w:t>
            </w:r>
          </w:p>
          <w:p w:rsidR="00593187" w:rsidRDefault="00236C03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Павлова</w:t>
            </w:r>
          </w:p>
          <w:p w:rsidR="00127A75" w:rsidRPr="003A1CE9" w:rsidRDefault="00127A75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11,5/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только в 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установленных остановочных пунктах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регулярные перевозки по нерегулируемым тарифам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03" w:rsidRPr="003A1CE9" w:rsidRDefault="0072679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Малый класс-4</w:t>
            </w:r>
            <w:r w:rsidR="00236C03" w:rsidRPr="003A1CE9">
              <w:rPr>
                <w:spacing w:val="0"/>
                <w:sz w:val="20"/>
              </w:rPr>
              <w:t>ТС</w:t>
            </w: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03" w:rsidRPr="003A1CE9" w:rsidRDefault="00236C03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без ограничений</w:t>
            </w:r>
          </w:p>
        </w:tc>
      </w:tr>
      <w:tr w:rsidR="00726795" w:rsidRPr="003A1CE9" w:rsidTr="00726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 w:rsidP="0000227D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10</w:t>
            </w:r>
          </w:p>
        </w:tc>
      </w:tr>
      <w:tr w:rsidR="00726795" w:rsidRPr="003A1CE9" w:rsidTr="007267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лот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b/>
                <w:spacing w:val="0"/>
                <w:szCs w:val="24"/>
              </w:rPr>
            </w:pPr>
            <w:r w:rsidRPr="003A1CE9">
              <w:rPr>
                <w:b/>
                <w:spacing w:val="0"/>
                <w:szCs w:val="24"/>
              </w:rPr>
              <w:t>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г. Асбест- 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п. Белокаменный - санаторий 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«Белый камень»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Автовокзал, </w:t>
            </w:r>
            <w:r w:rsidRPr="003A1CE9">
              <w:rPr>
                <w:spacing w:val="0"/>
                <w:sz w:val="20"/>
              </w:rPr>
              <w:t xml:space="preserve">Музей,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ул. Мира, Поликлиника № 3,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М-н «Энергия», ст. «Огонек»,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М-н № 1, РСУ, ЮРУ, НИИ,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Ф-ка № 5, Вторчермет, Кладбище, Отвал, Свалка, Сады, </w:t>
            </w:r>
            <w:r>
              <w:rPr>
                <w:spacing w:val="0"/>
                <w:sz w:val="20"/>
              </w:rPr>
              <w:t xml:space="preserve">                            </w:t>
            </w:r>
            <w:r w:rsidRPr="003A1CE9">
              <w:rPr>
                <w:spacing w:val="0"/>
                <w:sz w:val="20"/>
              </w:rPr>
              <w:t xml:space="preserve">п/л «Огонек», Развилка, Трактовая, п. Белокаменный, Трактовая, Развилка, б/о асбофабрики № 4,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б/о «Ландыш», б/о «Солнечный берег», б/о «Березка»,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пансионат «Белый камень»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улица имени 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А.</w:t>
            </w:r>
            <w:r>
              <w:rPr>
                <w:spacing w:val="0"/>
                <w:sz w:val="20"/>
              </w:rPr>
              <w:t xml:space="preserve">П. </w:t>
            </w:r>
            <w:r w:rsidRPr="003A1CE9">
              <w:rPr>
                <w:spacing w:val="0"/>
                <w:sz w:val="20"/>
              </w:rPr>
              <w:t xml:space="preserve">Ладыженского – 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Мира -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улица </w:t>
            </w:r>
            <w:r w:rsidRPr="003A1CE9">
              <w:rPr>
                <w:spacing w:val="0"/>
                <w:sz w:val="20"/>
              </w:rPr>
              <w:t>Ленинградская - проспект имени В.И.Ленина-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Челюскинцев-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Калинина-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Войкова-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Промышленная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улица Трактовая</w:t>
            </w:r>
          </w:p>
          <w:p w:rsidR="00726795" w:rsidRPr="003A1CE9" w:rsidRDefault="00726795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22,5/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22,5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 xml:space="preserve">только в 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установленных остановочных пунктах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регулярные перевозки по нерегулируемым тарифам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малый класс-3</w:t>
            </w:r>
            <w:r w:rsidRPr="003A1CE9">
              <w:rPr>
                <w:spacing w:val="0"/>
                <w:sz w:val="20"/>
              </w:rPr>
              <w:t>ТС</w:t>
            </w: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95" w:rsidRPr="003A1CE9" w:rsidRDefault="00726795">
            <w:pPr>
              <w:jc w:val="center"/>
              <w:rPr>
                <w:spacing w:val="0"/>
                <w:sz w:val="20"/>
              </w:rPr>
            </w:pPr>
            <w:r w:rsidRPr="003A1CE9">
              <w:rPr>
                <w:spacing w:val="0"/>
                <w:sz w:val="20"/>
              </w:rPr>
              <w:t>без ограничений</w:t>
            </w:r>
          </w:p>
        </w:tc>
      </w:tr>
    </w:tbl>
    <w:p w:rsidR="003956B8" w:rsidRDefault="003956B8" w:rsidP="0039006E">
      <w:pPr>
        <w:rPr>
          <w:sz w:val="28"/>
          <w:szCs w:val="28"/>
        </w:rPr>
        <w:sectPr w:rsidR="003956B8" w:rsidSect="003A1CE9">
          <w:pgSz w:w="16838" w:h="11906" w:orient="landscape"/>
          <w:pgMar w:top="1418" w:right="284" w:bottom="567" w:left="284" w:header="709" w:footer="709" w:gutter="0"/>
          <w:cols w:space="708"/>
          <w:docGrid w:linePitch="360"/>
        </w:sectPr>
      </w:pPr>
    </w:p>
    <w:p w:rsidR="00883DAF" w:rsidRDefault="00883DAF" w:rsidP="003956B8"/>
    <w:sectPr w:rsidR="00883DAF" w:rsidSect="003A1C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EE" w:rsidRDefault="00BF65EE" w:rsidP="003A1CE9">
      <w:r>
        <w:separator/>
      </w:r>
    </w:p>
  </w:endnote>
  <w:endnote w:type="continuationSeparator" w:id="1">
    <w:p w:rsidR="00BF65EE" w:rsidRDefault="00BF65EE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EE" w:rsidRDefault="00BF65EE" w:rsidP="003A1CE9">
      <w:r>
        <w:separator/>
      </w:r>
    </w:p>
  </w:footnote>
  <w:footnote w:type="continuationSeparator" w:id="1">
    <w:p w:rsidR="00BF65EE" w:rsidRDefault="00BF65EE" w:rsidP="003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5A47" w:rsidRPr="00D217F3" w:rsidRDefault="0024239E">
        <w:pPr>
          <w:pStyle w:val="a7"/>
          <w:jc w:val="center"/>
          <w:rPr>
            <w:sz w:val="28"/>
            <w:szCs w:val="28"/>
          </w:rPr>
        </w:pPr>
        <w:r w:rsidRPr="00D217F3">
          <w:rPr>
            <w:sz w:val="28"/>
            <w:szCs w:val="28"/>
          </w:rPr>
          <w:fldChar w:fldCharType="begin"/>
        </w:r>
        <w:r w:rsidRPr="00D217F3">
          <w:rPr>
            <w:sz w:val="28"/>
            <w:szCs w:val="28"/>
          </w:rPr>
          <w:instrText xml:space="preserve"> PAGE   \* MERGEFORMAT </w:instrText>
        </w:r>
        <w:r w:rsidRPr="00D217F3">
          <w:rPr>
            <w:sz w:val="28"/>
            <w:szCs w:val="28"/>
          </w:rPr>
          <w:fldChar w:fldCharType="separate"/>
        </w:r>
        <w:r w:rsidR="004548BB">
          <w:rPr>
            <w:noProof/>
            <w:sz w:val="28"/>
            <w:szCs w:val="28"/>
          </w:rPr>
          <w:t>4</w:t>
        </w:r>
        <w:r w:rsidRPr="00D217F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227D"/>
    <w:rsid w:val="00022668"/>
    <w:rsid w:val="0002276A"/>
    <w:rsid w:val="00023DDE"/>
    <w:rsid w:val="000451AB"/>
    <w:rsid w:val="00055CE8"/>
    <w:rsid w:val="00063693"/>
    <w:rsid w:val="00086F28"/>
    <w:rsid w:val="00096376"/>
    <w:rsid w:val="000E3853"/>
    <w:rsid w:val="000E7A1A"/>
    <w:rsid w:val="00127A75"/>
    <w:rsid w:val="001930F3"/>
    <w:rsid w:val="001C076C"/>
    <w:rsid w:val="001E3C64"/>
    <w:rsid w:val="001F160F"/>
    <w:rsid w:val="00216592"/>
    <w:rsid w:val="00221E6B"/>
    <w:rsid w:val="00232B58"/>
    <w:rsid w:val="00236C03"/>
    <w:rsid w:val="0024239E"/>
    <w:rsid w:val="00245A47"/>
    <w:rsid w:val="00280E6E"/>
    <w:rsid w:val="00291F8C"/>
    <w:rsid w:val="002A426A"/>
    <w:rsid w:val="002B164D"/>
    <w:rsid w:val="002D23B6"/>
    <w:rsid w:val="002E0938"/>
    <w:rsid w:val="00361384"/>
    <w:rsid w:val="0039006E"/>
    <w:rsid w:val="003956B8"/>
    <w:rsid w:val="00395F8B"/>
    <w:rsid w:val="0039614F"/>
    <w:rsid w:val="003A1CE9"/>
    <w:rsid w:val="003A58A6"/>
    <w:rsid w:val="003B16D6"/>
    <w:rsid w:val="003C11E7"/>
    <w:rsid w:val="003D339D"/>
    <w:rsid w:val="003E4866"/>
    <w:rsid w:val="003F21CE"/>
    <w:rsid w:val="003F5894"/>
    <w:rsid w:val="004013A9"/>
    <w:rsid w:val="004177C9"/>
    <w:rsid w:val="00431297"/>
    <w:rsid w:val="004548BB"/>
    <w:rsid w:val="00462105"/>
    <w:rsid w:val="004711DA"/>
    <w:rsid w:val="0047368B"/>
    <w:rsid w:val="00476479"/>
    <w:rsid w:val="00480174"/>
    <w:rsid w:val="004B0BC3"/>
    <w:rsid w:val="004E400D"/>
    <w:rsid w:val="00516FD7"/>
    <w:rsid w:val="00532C28"/>
    <w:rsid w:val="00533183"/>
    <w:rsid w:val="00537569"/>
    <w:rsid w:val="00543BC4"/>
    <w:rsid w:val="00550AED"/>
    <w:rsid w:val="005623D0"/>
    <w:rsid w:val="00593187"/>
    <w:rsid w:val="0059391A"/>
    <w:rsid w:val="005F5EB6"/>
    <w:rsid w:val="006630E9"/>
    <w:rsid w:val="00693124"/>
    <w:rsid w:val="006954B1"/>
    <w:rsid w:val="006B5491"/>
    <w:rsid w:val="006F4BD6"/>
    <w:rsid w:val="00726795"/>
    <w:rsid w:val="007760B5"/>
    <w:rsid w:val="00792548"/>
    <w:rsid w:val="007B4368"/>
    <w:rsid w:val="007B45B7"/>
    <w:rsid w:val="007F4DDE"/>
    <w:rsid w:val="00802606"/>
    <w:rsid w:val="0083721D"/>
    <w:rsid w:val="008374A8"/>
    <w:rsid w:val="008433BB"/>
    <w:rsid w:val="00851028"/>
    <w:rsid w:val="00883DAF"/>
    <w:rsid w:val="008944BD"/>
    <w:rsid w:val="008B1B42"/>
    <w:rsid w:val="009355D8"/>
    <w:rsid w:val="009967B9"/>
    <w:rsid w:val="009B1768"/>
    <w:rsid w:val="009C1294"/>
    <w:rsid w:val="009D6F9B"/>
    <w:rsid w:val="009F0CCA"/>
    <w:rsid w:val="00A10DB0"/>
    <w:rsid w:val="00A1412D"/>
    <w:rsid w:val="00A1532C"/>
    <w:rsid w:val="00A169D1"/>
    <w:rsid w:val="00A256A6"/>
    <w:rsid w:val="00A27DB6"/>
    <w:rsid w:val="00A33A77"/>
    <w:rsid w:val="00A45167"/>
    <w:rsid w:val="00A84193"/>
    <w:rsid w:val="00A95B3D"/>
    <w:rsid w:val="00AA1439"/>
    <w:rsid w:val="00AB0D00"/>
    <w:rsid w:val="00AB648E"/>
    <w:rsid w:val="00AC57EC"/>
    <w:rsid w:val="00B10008"/>
    <w:rsid w:val="00B3188A"/>
    <w:rsid w:val="00B35114"/>
    <w:rsid w:val="00B36EB2"/>
    <w:rsid w:val="00B44C2F"/>
    <w:rsid w:val="00B51EA7"/>
    <w:rsid w:val="00B71402"/>
    <w:rsid w:val="00B72387"/>
    <w:rsid w:val="00BA6E3E"/>
    <w:rsid w:val="00BD2E2C"/>
    <w:rsid w:val="00BF65EE"/>
    <w:rsid w:val="00C004D7"/>
    <w:rsid w:val="00C11F5D"/>
    <w:rsid w:val="00C1238C"/>
    <w:rsid w:val="00C127A8"/>
    <w:rsid w:val="00C551F5"/>
    <w:rsid w:val="00C8582B"/>
    <w:rsid w:val="00CA2014"/>
    <w:rsid w:val="00CA7288"/>
    <w:rsid w:val="00CB6579"/>
    <w:rsid w:val="00CE66E2"/>
    <w:rsid w:val="00D00AE7"/>
    <w:rsid w:val="00D217F3"/>
    <w:rsid w:val="00D2442E"/>
    <w:rsid w:val="00D46DF2"/>
    <w:rsid w:val="00D83946"/>
    <w:rsid w:val="00D93D64"/>
    <w:rsid w:val="00E0087E"/>
    <w:rsid w:val="00E0582B"/>
    <w:rsid w:val="00E53D6B"/>
    <w:rsid w:val="00E73545"/>
    <w:rsid w:val="00E8618B"/>
    <w:rsid w:val="00E911CC"/>
    <w:rsid w:val="00F249E7"/>
    <w:rsid w:val="00F34CC6"/>
    <w:rsid w:val="00F57861"/>
    <w:rsid w:val="00F74AC0"/>
    <w:rsid w:val="00F90A68"/>
    <w:rsid w:val="00FA7172"/>
    <w:rsid w:val="00FB3D6B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95B3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95B3D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rsid w:val="00C1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C1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11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1E7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bestd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CD2D-5676-4808-B720-19F7B901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luba</cp:lastModifiedBy>
  <cp:revision>3</cp:revision>
  <cp:lastPrinted>2020-07-20T04:46:00Z</cp:lastPrinted>
  <dcterms:created xsi:type="dcterms:W3CDTF">2020-07-20T04:17:00Z</dcterms:created>
  <dcterms:modified xsi:type="dcterms:W3CDTF">2020-07-20T04:53:00Z</dcterms:modified>
</cp:coreProperties>
</file>