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AD" w:rsidRPr="003A5801" w:rsidRDefault="005023AD" w:rsidP="005023AD">
      <w:pPr>
        <w:pStyle w:val="ConsPlusNormal"/>
        <w:ind w:left="9204"/>
        <w:outlineLvl w:val="1"/>
        <w:rPr>
          <w:rFonts w:ascii="Times New Roman" w:hAnsi="Times New Roman" w:cs="Times New Roman"/>
          <w:sz w:val="24"/>
          <w:szCs w:val="24"/>
        </w:rPr>
      </w:pPr>
      <w:r w:rsidRPr="003A58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05621">
        <w:rPr>
          <w:rFonts w:ascii="Times New Roman" w:hAnsi="Times New Roman" w:cs="Times New Roman"/>
          <w:sz w:val="24"/>
          <w:szCs w:val="24"/>
        </w:rPr>
        <w:t>1</w:t>
      </w:r>
    </w:p>
    <w:p w:rsidR="005023AD" w:rsidRDefault="005023AD" w:rsidP="005023AD">
      <w:pPr>
        <w:pStyle w:val="ConsPlusNormal"/>
        <w:ind w:left="9204"/>
        <w:rPr>
          <w:rFonts w:ascii="Times New Roman" w:hAnsi="Times New Roman" w:cs="Times New Roman"/>
          <w:sz w:val="24"/>
          <w:szCs w:val="24"/>
        </w:rPr>
      </w:pPr>
      <w:r w:rsidRPr="003A5801">
        <w:rPr>
          <w:rFonts w:ascii="Times New Roman" w:hAnsi="Times New Roman" w:cs="Times New Roman"/>
          <w:sz w:val="24"/>
          <w:szCs w:val="24"/>
        </w:rPr>
        <w:t>к Порядку формирования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801">
        <w:rPr>
          <w:rFonts w:ascii="Times New Roman" w:hAnsi="Times New Roman" w:cs="Times New Roman"/>
          <w:sz w:val="24"/>
          <w:szCs w:val="24"/>
        </w:rPr>
        <w:t xml:space="preserve">задания </w:t>
      </w:r>
    </w:p>
    <w:p w:rsidR="005023AD" w:rsidRPr="003A5801" w:rsidRDefault="005023AD" w:rsidP="005023AD">
      <w:pPr>
        <w:pStyle w:val="ConsPlusNormal"/>
        <w:ind w:left="9204"/>
        <w:rPr>
          <w:rFonts w:ascii="Times New Roman" w:hAnsi="Times New Roman" w:cs="Times New Roman"/>
          <w:sz w:val="24"/>
          <w:szCs w:val="24"/>
        </w:rPr>
      </w:pPr>
      <w:r w:rsidRPr="003A5801">
        <w:rPr>
          <w:rFonts w:ascii="Times New Roman" w:hAnsi="Times New Roman" w:cs="Times New Roman"/>
          <w:sz w:val="24"/>
          <w:szCs w:val="24"/>
        </w:rPr>
        <w:t>в отношении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801">
        <w:rPr>
          <w:rFonts w:ascii="Times New Roman" w:hAnsi="Times New Roman" w:cs="Times New Roman"/>
          <w:sz w:val="24"/>
          <w:szCs w:val="24"/>
        </w:rPr>
        <w:t>учреждений Асбестовского городского округа и финансового обеспечения выполнения муниципального задания</w:t>
      </w:r>
    </w:p>
    <w:p w:rsidR="005023AD" w:rsidRDefault="005023AD" w:rsidP="005023AD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Форма</w:t>
      </w:r>
    </w:p>
    <w:p w:rsidR="005023AD" w:rsidRDefault="00994510" w:rsidP="005023AD">
      <w:pPr>
        <w:spacing w:after="1" w:line="240" w:lineRule="atLeas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4510">
        <w:rPr>
          <w:rFonts w:ascii="Times New Roman" w:hAnsi="Times New Roman" w:cs="Times New Roman"/>
        </w:rPr>
        <w:t>УТВЕРЖДАЮ</w:t>
      </w:r>
    </w:p>
    <w:p w:rsidR="00CC0A3F" w:rsidRDefault="00CC0A3F" w:rsidP="005023AD">
      <w:pPr>
        <w:spacing w:after="1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Руководитель</w:t>
      </w:r>
    </w:p>
    <w:p w:rsidR="00CC0A3F" w:rsidRPr="00CC0A3F" w:rsidRDefault="00CC0A3F" w:rsidP="005023AD">
      <w:pPr>
        <w:spacing w:after="1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0A3F">
        <w:rPr>
          <w:rFonts w:ascii="Times New Roman" w:hAnsi="Times New Roman" w:cs="Times New Roman"/>
          <w:sz w:val="18"/>
          <w:szCs w:val="18"/>
        </w:rPr>
        <w:t>(уполномоченное лицо)</w:t>
      </w:r>
    </w:p>
    <w:p w:rsidR="006103FE" w:rsidRDefault="00CC0A3F" w:rsidP="006103FE">
      <w:pPr>
        <w:spacing w:after="1" w:line="240" w:lineRule="atLeast"/>
        <w:ind w:left="708" w:firstLine="7782"/>
        <w:rPr>
          <w:rFonts w:ascii="Times New Roman" w:hAnsi="Times New Roman" w:cs="Times New Roman"/>
          <w:sz w:val="18"/>
          <w:szCs w:val="18"/>
        </w:rPr>
      </w:pPr>
      <w:proofErr w:type="gramStart"/>
      <w:r w:rsidRPr="00CC0A3F">
        <w:rPr>
          <w:rFonts w:ascii="Times New Roman" w:hAnsi="Times New Roman" w:cs="Times New Roman"/>
        </w:rPr>
        <w:t>_________________________________________________________</w:t>
      </w:r>
      <w:r w:rsidR="006103FE">
        <w:rPr>
          <w:rFonts w:ascii="Times New Roman" w:hAnsi="Times New Roman" w:cs="Times New Roman"/>
        </w:rPr>
        <w:tab/>
      </w:r>
      <w:r w:rsidR="006103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0A3F">
        <w:rPr>
          <w:rFonts w:ascii="Times New Roman" w:hAnsi="Times New Roman" w:cs="Times New Roman"/>
        </w:rPr>
        <w:tab/>
      </w:r>
      <w:r w:rsidRPr="00CC0A3F">
        <w:rPr>
          <w:rFonts w:ascii="Times New Roman" w:hAnsi="Times New Roman" w:cs="Times New Roman"/>
        </w:rPr>
        <w:tab/>
      </w:r>
      <w:r w:rsidRPr="00CC0A3F">
        <w:rPr>
          <w:rFonts w:ascii="Times New Roman" w:hAnsi="Times New Roman" w:cs="Times New Roman"/>
        </w:rPr>
        <w:tab/>
      </w:r>
      <w:r w:rsidRPr="00CC0A3F">
        <w:rPr>
          <w:rFonts w:ascii="Times New Roman" w:hAnsi="Times New Roman" w:cs="Times New Roman"/>
        </w:rPr>
        <w:tab/>
      </w:r>
      <w:r w:rsidRPr="00CC0A3F">
        <w:rPr>
          <w:rFonts w:ascii="Times New Roman" w:hAnsi="Times New Roman" w:cs="Times New Roman"/>
        </w:rPr>
        <w:tab/>
      </w:r>
      <w:r w:rsidRPr="00CC0A3F">
        <w:rPr>
          <w:rFonts w:ascii="Times New Roman" w:hAnsi="Times New Roman" w:cs="Times New Roman"/>
        </w:rPr>
        <w:tab/>
      </w:r>
      <w:r w:rsidRPr="00CC0A3F">
        <w:rPr>
          <w:rFonts w:ascii="Times New Roman" w:hAnsi="Times New Roman" w:cs="Times New Roman"/>
        </w:rPr>
        <w:tab/>
      </w:r>
      <w:r w:rsidRPr="00CC0A3F">
        <w:rPr>
          <w:rFonts w:ascii="Times New Roman" w:hAnsi="Times New Roman" w:cs="Times New Roman"/>
        </w:rPr>
        <w:tab/>
      </w:r>
      <w:r w:rsidRPr="00CC0A3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наименование органа, осуществляющего функции и </w:t>
      </w:r>
      <w:r w:rsidR="006103FE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олномочия</w:t>
      </w:r>
      <w:r w:rsidRPr="00CC0A3F">
        <w:rPr>
          <w:rFonts w:ascii="Times New Roman" w:hAnsi="Times New Roman" w:cs="Times New Roman"/>
          <w:sz w:val="18"/>
          <w:szCs w:val="18"/>
        </w:rPr>
        <w:t xml:space="preserve"> </w:t>
      </w:r>
      <w:r w:rsidR="006103FE">
        <w:rPr>
          <w:rFonts w:ascii="Times New Roman" w:hAnsi="Times New Roman" w:cs="Times New Roman"/>
          <w:sz w:val="18"/>
          <w:szCs w:val="18"/>
        </w:rPr>
        <w:t xml:space="preserve">учредителя, </w:t>
      </w:r>
      <w:proofErr w:type="gramEnd"/>
    </w:p>
    <w:p w:rsidR="006103FE" w:rsidRDefault="006103FE" w:rsidP="006103FE">
      <w:pPr>
        <w:spacing w:after="1" w:line="240" w:lineRule="atLeast"/>
        <w:ind w:left="708" w:firstLine="77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главного распорядителя средств бюджета) </w:t>
      </w:r>
    </w:p>
    <w:p w:rsidR="006103FE" w:rsidRDefault="006103FE" w:rsidP="006103FE">
      <w:pPr>
        <w:spacing w:after="1" w:line="240" w:lineRule="atLeast"/>
        <w:ind w:left="708" w:firstLine="77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     ___________________  ________________________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33229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должность)                              (подпись)                 (расшифровка подписи)</w:t>
      </w:r>
    </w:p>
    <w:p w:rsidR="00CC0A3F" w:rsidRPr="00CC0A3F" w:rsidRDefault="006103FE" w:rsidP="006103FE">
      <w:pPr>
        <w:spacing w:after="1" w:line="240" w:lineRule="atLeast"/>
        <w:ind w:left="708" w:firstLine="77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«_________»_______________________20_____г.</w:t>
      </w:r>
      <w:r w:rsidR="00CC0A3F" w:rsidRPr="00CC0A3F">
        <w:rPr>
          <w:rFonts w:ascii="Times New Roman" w:hAnsi="Times New Roman" w:cs="Times New Roman"/>
        </w:rPr>
        <w:tab/>
      </w:r>
    </w:p>
    <w:p w:rsidR="00994510" w:rsidRPr="00CC0A3F" w:rsidRDefault="00CC0A3F" w:rsidP="005023AD">
      <w:pPr>
        <w:spacing w:after="1" w:line="240" w:lineRule="atLeast"/>
      </w:pPr>
      <w:r w:rsidRPr="00CC0A3F">
        <w:tab/>
      </w:r>
      <w:r w:rsidRPr="00CC0A3F">
        <w:tab/>
      </w:r>
      <w:r w:rsidRPr="00CC0A3F">
        <w:tab/>
      </w:r>
      <w:r w:rsidRPr="00CC0A3F">
        <w:tab/>
      </w:r>
      <w:r w:rsidRPr="00CC0A3F">
        <w:tab/>
      </w:r>
      <w:r w:rsidRPr="00CC0A3F">
        <w:tab/>
      </w:r>
      <w:r w:rsidRPr="00CC0A3F">
        <w:tab/>
      </w:r>
      <w:r w:rsidRPr="00CC0A3F">
        <w:tab/>
      </w:r>
      <w:r w:rsidRPr="00CC0A3F">
        <w:tab/>
      </w:r>
      <w:r w:rsidRPr="00CC0A3F">
        <w:tab/>
      </w:r>
      <w:r w:rsidRPr="00CC0A3F">
        <w:tab/>
      </w:r>
      <w:r w:rsidRPr="00CC0A3F">
        <w:tab/>
      </w:r>
      <w:r w:rsidRPr="00CC0A3F">
        <w:tab/>
      </w:r>
    </w:p>
    <w:p w:rsidR="005023AD" w:rsidRPr="006103FE" w:rsidRDefault="006103FE" w:rsidP="005023AD">
      <w:pPr>
        <w:spacing w:after="1" w:line="240" w:lineRule="atLeast"/>
        <w:jc w:val="center"/>
        <w:rPr>
          <w:rFonts w:ascii="Times New Roman" w:hAnsi="Times New Roman" w:cs="Times New Roman"/>
        </w:rPr>
      </w:pPr>
      <w:bookmarkStart w:id="0" w:name="P1183"/>
      <w:bookmarkEnd w:id="0"/>
      <w:r w:rsidRPr="006103FE">
        <w:rPr>
          <w:rFonts w:ascii="Times New Roman" w:hAnsi="Times New Roman" w:cs="Times New Roman"/>
        </w:rPr>
        <w:t>МУНИЦИПАЛЬНОЕ ЗАДАНИЕ</w:t>
      </w:r>
      <w:r>
        <w:rPr>
          <w:rFonts w:ascii="Times New Roman" w:hAnsi="Times New Roman" w:cs="Times New Roman"/>
        </w:rPr>
        <w:t xml:space="preserve"> №</w:t>
      </w:r>
    </w:p>
    <w:p w:rsidR="005023AD" w:rsidRDefault="006103FE" w:rsidP="005023AD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н</w:t>
      </w:r>
      <w:r w:rsidR="005023AD">
        <w:rPr>
          <w:rFonts w:ascii="Times New Roman" w:hAnsi="Times New Roman" w:cs="Times New Roman"/>
          <w:sz w:val="24"/>
        </w:rPr>
        <w:t xml:space="preserve">а 20__ </w:t>
      </w:r>
      <w:r>
        <w:rPr>
          <w:rFonts w:ascii="Times New Roman" w:hAnsi="Times New Roman" w:cs="Times New Roman"/>
          <w:sz w:val="24"/>
        </w:rPr>
        <w:t>- 20__</w:t>
      </w:r>
      <w:r w:rsidR="005023AD">
        <w:rPr>
          <w:rFonts w:ascii="Times New Roman" w:hAnsi="Times New Roman" w:cs="Times New Roman"/>
          <w:sz w:val="24"/>
        </w:rPr>
        <w:t>год</w:t>
      </w:r>
      <w:r>
        <w:rPr>
          <w:rFonts w:ascii="Times New Roman" w:hAnsi="Times New Roman" w:cs="Times New Roman"/>
          <w:sz w:val="24"/>
        </w:rPr>
        <w:t>ы</w:t>
      </w:r>
    </w:p>
    <w:p w:rsidR="005023AD" w:rsidRDefault="005023AD" w:rsidP="005023AD">
      <w:pPr>
        <w:spacing w:after="1" w:line="240" w:lineRule="atLeast"/>
      </w:pPr>
    </w:p>
    <w:p w:rsidR="005023AD" w:rsidRDefault="005023AD" w:rsidP="005023AD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муниципального учреждения  __________________________________________________________________________</w:t>
      </w:r>
    </w:p>
    <w:p w:rsidR="006103FE" w:rsidRDefault="006103FE" w:rsidP="005023AD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6103FE" w:rsidRPr="00BC1161" w:rsidRDefault="006103FE" w:rsidP="00610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161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BC1161">
        <w:rPr>
          <w:rFonts w:ascii="Times New Roman" w:hAnsi="Times New Roman" w:cs="Times New Roman"/>
          <w:sz w:val="24"/>
          <w:szCs w:val="24"/>
        </w:rPr>
        <w:t>муниципаль</w:t>
      </w:r>
      <w:r w:rsidRPr="00BC1161">
        <w:rPr>
          <w:rFonts w:ascii="Times New Roman" w:hAnsi="Times New Roman" w:cs="Times New Roman"/>
          <w:sz w:val="24"/>
          <w:szCs w:val="24"/>
        </w:rPr>
        <w:t xml:space="preserve">ных услугах </w:t>
      </w:r>
      <w:r w:rsidR="00BC116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103FE" w:rsidRPr="006103FE" w:rsidRDefault="006103FE" w:rsidP="00BC11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1161">
        <w:rPr>
          <w:rFonts w:ascii="Times New Roman" w:hAnsi="Times New Roman" w:cs="Times New Roman"/>
          <w:sz w:val="24"/>
          <w:szCs w:val="24"/>
        </w:rPr>
        <w:t>Раздел _____</w:t>
      </w:r>
    </w:p>
    <w:p w:rsidR="006103FE" w:rsidRDefault="006103FE" w:rsidP="00BC1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61">
        <w:rPr>
          <w:rFonts w:ascii="Times New Roman" w:hAnsi="Times New Roman" w:cs="Times New Roman"/>
          <w:sz w:val="24"/>
          <w:szCs w:val="24"/>
        </w:rPr>
        <w:t xml:space="preserve">1. Характеристики </w:t>
      </w:r>
      <w:r w:rsidR="00BC1161" w:rsidRPr="00BC1161">
        <w:rPr>
          <w:rFonts w:ascii="Times New Roman" w:hAnsi="Times New Roman" w:cs="Times New Roman"/>
          <w:sz w:val="24"/>
          <w:szCs w:val="24"/>
        </w:rPr>
        <w:t>муниципаль</w:t>
      </w:r>
      <w:r w:rsidRPr="00BC1161">
        <w:rPr>
          <w:rFonts w:ascii="Times New Roman" w:hAnsi="Times New Roman" w:cs="Times New Roman"/>
          <w:sz w:val="24"/>
          <w:szCs w:val="24"/>
        </w:rPr>
        <w:t>ной услуги.</w:t>
      </w:r>
    </w:p>
    <w:p w:rsidR="00BC1161" w:rsidRPr="006103FE" w:rsidRDefault="00BC1161" w:rsidP="00BC116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608"/>
        <w:gridCol w:w="1928"/>
        <w:gridCol w:w="1905"/>
        <w:gridCol w:w="2126"/>
        <w:gridCol w:w="1985"/>
        <w:gridCol w:w="2268"/>
        <w:gridCol w:w="2126"/>
      </w:tblGrid>
      <w:tr w:rsidR="006103FE" w:rsidTr="00332295">
        <w:tc>
          <w:tcPr>
            <w:tcW w:w="2608" w:type="dxa"/>
            <w:vMerge w:val="restart"/>
          </w:tcPr>
          <w:p w:rsidR="006103FE" w:rsidRPr="00BC1161" w:rsidRDefault="006103FE" w:rsidP="00BC116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C1161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928" w:type="dxa"/>
            <w:vMerge w:val="restart"/>
          </w:tcPr>
          <w:p w:rsidR="006103FE" w:rsidRPr="00BC1161" w:rsidRDefault="006103FE" w:rsidP="00BC1161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="00BC1161"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16" w:type="dxa"/>
            <w:gridSpan w:val="3"/>
          </w:tcPr>
          <w:p w:rsidR="006103FE" w:rsidRPr="00BC1161" w:rsidRDefault="006103FE" w:rsidP="00BC116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BC1161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  <w:tc>
          <w:tcPr>
            <w:tcW w:w="4394" w:type="dxa"/>
            <w:gridSpan w:val="2"/>
          </w:tcPr>
          <w:p w:rsidR="006103FE" w:rsidRPr="00BC1161" w:rsidRDefault="006103FE" w:rsidP="00BC116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BC1161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</w:tr>
      <w:tr w:rsidR="006103FE" w:rsidTr="00332295">
        <w:tc>
          <w:tcPr>
            <w:tcW w:w="2608" w:type="dxa"/>
            <w:vMerge/>
          </w:tcPr>
          <w:p w:rsidR="006103FE" w:rsidRPr="00BC1161" w:rsidRDefault="006103FE" w:rsidP="00552769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6103FE" w:rsidRPr="00BC1161" w:rsidRDefault="006103FE" w:rsidP="00552769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6103FE" w:rsidRPr="00BC1161" w:rsidRDefault="006103FE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6103FE" w:rsidRPr="00BC1161" w:rsidRDefault="006103FE" w:rsidP="00BC116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Start"/>
            <w:r w:rsidR="00BC1161"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103FE" w:rsidRPr="00BC1161" w:rsidRDefault="006103FE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6103FE" w:rsidRPr="00BC1161" w:rsidRDefault="006103FE" w:rsidP="00BC116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Start"/>
            <w:r w:rsidR="00BC1161"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103FE" w:rsidRPr="00BC1161" w:rsidRDefault="006103FE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6103FE" w:rsidRPr="00BC1161" w:rsidRDefault="006103FE" w:rsidP="00BC116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Start"/>
            <w:r w:rsidR="00BC1161"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6103FE" w:rsidRPr="00BC1161" w:rsidRDefault="006103FE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6103FE" w:rsidRPr="00BC1161" w:rsidRDefault="006103FE" w:rsidP="00BC116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Start"/>
            <w:r w:rsidR="00BC1161"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103FE" w:rsidRPr="00BC1161" w:rsidRDefault="006103FE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BC1161" w:rsidRDefault="006103FE" w:rsidP="00BC116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gramEnd"/>
          </w:p>
          <w:p w:rsidR="006103FE" w:rsidRPr="00BC1161" w:rsidRDefault="006103FE" w:rsidP="00BC116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proofErr w:type="gramStart"/>
            <w:r w:rsidR="00BC1161"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103FE" w:rsidTr="00332295">
        <w:trPr>
          <w:trHeight w:val="247"/>
        </w:trPr>
        <w:tc>
          <w:tcPr>
            <w:tcW w:w="2608" w:type="dxa"/>
          </w:tcPr>
          <w:p w:rsidR="006103FE" w:rsidRPr="00BC1161" w:rsidRDefault="006103FE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6103FE" w:rsidRPr="00BC1161" w:rsidRDefault="006103FE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6103FE" w:rsidRPr="00BC1161" w:rsidRDefault="006103FE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103FE" w:rsidRPr="00BC1161" w:rsidRDefault="006103FE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103FE" w:rsidRPr="00BC1161" w:rsidRDefault="006103FE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6103FE" w:rsidRPr="00BC1161" w:rsidRDefault="006103FE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103FE" w:rsidRPr="00BC1161" w:rsidRDefault="006103FE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103FE" w:rsidTr="00332295">
        <w:tc>
          <w:tcPr>
            <w:tcW w:w="2608" w:type="dxa"/>
          </w:tcPr>
          <w:p w:rsidR="006103FE" w:rsidRPr="00BC1161" w:rsidRDefault="006103FE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6103FE" w:rsidRPr="00BC1161" w:rsidRDefault="006103FE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6103FE" w:rsidRPr="00BC1161" w:rsidRDefault="006103FE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103FE" w:rsidRPr="00BC1161" w:rsidRDefault="006103FE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103FE" w:rsidRPr="00BC1161" w:rsidRDefault="006103FE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03FE" w:rsidRPr="00BC1161" w:rsidRDefault="006103FE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103FE" w:rsidRPr="00BC1161" w:rsidRDefault="006103FE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64355C" w:rsidRDefault="0064355C" w:rsidP="00BC11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161" w:rsidRPr="00BC1161" w:rsidRDefault="00BC1161" w:rsidP="00BC11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1161">
        <w:rPr>
          <w:rFonts w:ascii="Times New Roman" w:hAnsi="Times New Roman" w:cs="Times New Roman"/>
          <w:sz w:val="24"/>
          <w:szCs w:val="24"/>
        </w:rPr>
        <w:t xml:space="preserve">2. Категории потребителей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BC1161">
        <w:rPr>
          <w:rFonts w:ascii="Times New Roman" w:hAnsi="Times New Roman" w:cs="Times New Roman"/>
          <w:sz w:val="24"/>
          <w:szCs w:val="24"/>
        </w:rPr>
        <w:t>ной услуги_____________________________________________________________________________.</w:t>
      </w:r>
    </w:p>
    <w:p w:rsidR="00332295" w:rsidRDefault="00332295" w:rsidP="00BC11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161" w:rsidRPr="00BC1161" w:rsidRDefault="00BC1161" w:rsidP="00BC11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1161">
        <w:rPr>
          <w:rFonts w:ascii="Times New Roman" w:hAnsi="Times New Roman" w:cs="Times New Roman"/>
          <w:sz w:val="24"/>
          <w:szCs w:val="24"/>
        </w:rPr>
        <w:lastRenderedPageBreak/>
        <w:t xml:space="preserve">3. Показатели, характеризующие объем и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BC1161">
        <w:rPr>
          <w:rFonts w:ascii="Times New Roman" w:hAnsi="Times New Roman" w:cs="Times New Roman"/>
          <w:sz w:val="24"/>
          <w:szCs w:val="24"/>
        </w:rPr>
        <w:t>ной услуги:</w:t>
      </w:r>
    </w:p>
    <w:p w:rsidR="00BC1161" w:rsidRPr="00BC1161" w:rsidRDefault="00BC1161" w:rsidP="0064355C">
      <w:pPr>
        <w:spacing w:after="1" w:line="200" w:lineRule="atLeast"/>
        <w:jc w:val="both"/>
        <w:rPr>
          <w:rFonts w:ascii="Times New Roman" w:hAnsi="Times New Roman" w:cs="Times New Roman"/>
        </w:rPr>
      </w:pPr>
      <w:bookmarkStart w:id="1" w:name="P399"/>
      <w:bookmarkEnd w:id="1"/>
      <w:r w:rsidRPr="00BC1161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BC1161">
        <w:rPr>
          <w:rFonts w:ascii="Times New Roman" w:hAnsi="Times New Roman" w:cs="Times New Roman"/>
          <w:sz w:val="24"/>
          <w:szCs w:val="24"/>
        </w:rPr>
        <w:t>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181"/>
        <w:gridCol w:w="1843"/>
        <w:gridCol w:w="1984"/>
        <w:gridCol w:w="1559"/>
        <w:gridCol w:w="1843"/>
        <w:gridCol w:w="1985"/>
        <w:gridCol w:w="2551"/>
      </w:tblGrid>
      <w:tr w:rsidR="00BC1161" w:rsidTr="00332295">
        <w:tc>
          <w:tcPr>
            <w:tcW w:w="3181" w:type="dxa"/>
            <w:vMerge w:val="restart"/>
          </w:tcPr>
          <w:p w:rsidR="00BC1161" w:rsidRPr="00BC1161" w:rsidRDefault="00BC1161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BC1161" w:rsidRPr="00BC1161" w:rsidRDefault="00BC1161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3"/>
          </w:tcPr>
          <w:p w:rsidR="00BC1161" w:rsidRPr="00BC1161" w:rsidRDefault="00BC1161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2551" w:type="dxa"/>
            <w:vMerge w:val="restart"/>
          </w:tcPr>
          <w:p w:rsidR="00BC1161" w:rsidRPr="00BC1161" w:rsidRDefault="00BC1161" w:rsidP="00BC1161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BC1161" w:rsidTr="00332295">
        <w:tc>
          <w:tcPr>
            <w:tcW w:w="3181" w:type="dxa"/>
            <w:vMerge/>
          </w:tcPr>
          <w:p w:rsidR="00BC1161" w:rsidRPr="00BC1161" w:rsidRDefault="00BC1161" w:rsidP="005527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1161" w:rsidRPr="00BC1161" w:rsidRDefault="00BC1161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BC1161" w:rsidRPr="00BC1161" w:rsidRDefault="00BC1161" w:rsidP="00BC1161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6" w:history="1">
              <w:r w:rsidRPr="00BC1161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BC1161" w:rsidRPr="00BC1161" w:rsidRDefault="00BC1161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20__ год (очередной год)</w:t>
            </w:r>
          </w:p>
        </w:tc>
        <w:tc>
          <w:tcPr>
            <w:tcW w:w="1843" w:type="dxa"/>
          </w:tcPr>
          <w:p w:rsidR="00BC1161" w:rsidRPr="00BC1161" w:rsidRDefault="00BC1161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</w:tc>
        <w:tc>
          <w:tcPr>
            <w:tcW w:w="1985" w:type="dxa"/>
          </w:tcPr>
          <w:p w:rsidR="00BC1161" w:rsidRPr="00BC1161" w:rsidRDefault="00BC1161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</w:tc>
        <w:tc>
          <w:tcPr>
            <w:tcW w:w="2551" w:type="dxa"/>
            <w:vMerge/>
          </w:tcPr>
          <w:p w:rsidR="00BC1161" w:rsidRPr="00BC1161" w:rsidRDefault="00BC1161" w:rsidP="00552769">
            <w:pPr>
              <w:rPr>
                <w:sz w:val="20"/>
                <w:szCs w:val="20"/>
              </w:rPr>
            </w:pPr>
          </w:p>
        </w:tc>
      </w:tr>
      <w:tr w:rsidR="00BC1161" w:rsidTr="00332295">
        <w:trPr>
          <w:trHeight w:val="169"/>
        </w:trPr>
        <w:tc>
          <w:tcPr>
            <w:tcW w:w="3181" w:type="dxa"/>
          </w:tcPr>
          <w:p w:rsidR="00BC1161" w:rsidRPr="00BC1161" w:rsidRDefault="00BC1161" w:rsidP="00643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C1161" w:rsidRPr="00BC1161" w:rsidRDefault="00BC1161" w:rsidP="00643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C1161" w:rsidRPr="00BC1161" w:rsidRDefault="00BC1161" w:rsidP="00643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C1161" w:rsidRPr="00BC1161" w:rsidRDefault="00BC1161" w:rsidP="00643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C1161" w:rsidRPr="00BC1161" w:rsidRDefault="00BC1161" w:rsidP="00643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BC1161" w:rsidRPr="00BC1161" w:rsidRDefault="00BC1161" w:rsidP="00643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BC1161" w:rsidRPr="00BC1161" w:rsidRDefault="00BC1161" w:rsidP="00643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C1161" w:rsidTr="00332295">
        <w:tc>
          <w:tcPr>
            <w:tcW w:w="3181" w:type="dxa"/>
          </w:tcPr>
          <w:p w:rsidR="00BC1161" w:rsidRPr="00BC1161" w:rsidRDefault="00BC1161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1161" w:rsidRPr="00BC1161" w:rsidRDefault="00BC1161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C1161" w:rsidRPr="00BC1161" w:rsidRDefault="00BC1161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C1161" w:rsidRPr="00BC1161" w:rsidRDefault="00BC1161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1161" w:rsidRPr="00BC1161" w:rsidRDefault="00BC1161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C1161" w:rsidRPr="00BC1161" w:rsidRDefault="00BC1161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C1161" w:rsidRPr="00BC1161" w:rsidRDefault="00BC1161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161" w:rsidTr="00332295">
        <w:tc>
          <w:tcPr>
            <w:tcW w:w="3181" w:type="dxa"/>
          </w:tcPr>
          <w:p w:rsidR="00BC1161" w:rsidRPr="00BC1161" w:rsidRDefault="00BC1161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1161" w:rsidRPr="00BC1161" w:rsidRDefault="00BC1161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C1161" w:rsidRPr="00BC1161" w:rsidRDefault="00BC1161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C1161" w:rsidRPr="00BC1161" w:rsidRDefault="00BC1161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1161" w:rsidRPr="00BC1161" w:rsidRDefault="00BC1161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C1161" w:rsidRPr="00BC1161" w:rsidRDefault="00BC1161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C1161" w:rsidRPr="00BC1161" w:rsidRDefault="00BC1161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161" w:rsidTr="00332295">
        <w:tc>
          <w:tcPr>
            <w:tcW w:w="3181" w:type="dxa"/>
          </w:tcPr>
          <w:p w:rsidR="00BC1161" w:rsidRPr="00BC1161" w:rsidRDefault="00BC1161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1161" w:rsidRPr="00BC1161" w:rsidRDefault="00BC1161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C1161" w:rsidRPr="00BC1161" w:rsidRDefault="00BC1161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C1161" w:rsidRPr="00BC1161" w:rsidRDefault="00BC1161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1161" w:rsidRPr="00BC1161" w:rsidRDefault="00BC1161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C1161" w:rsidRPr="00BC1161" w:rsidRDefault="00BC1161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C1161" w:rsidRPr="00BC1161" w:rsidRDefault="00BC1161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32295" w:rsidRDefault="00332295" w:rsidP="0064355C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BC1161" w:rsidRDefault="00BC1161" w:rsidP="0064355C">
      <w:pPr>
        <w:spacing w:after="0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3.2. Показатели, характеризующие объем </w:t>
      </w:r>
      <w:r w:rsidR="0064355C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>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047"/>
        <w:gridCol w:w="1559"/>
        <w:gridCol w:w="1134"/>
        <w:gridCol w:w="1325"/>
        <w:gridCol w:w="1191"/>
        <w:gridCol w:w="1311"/>
        <w:gridCol w:w="1240"/>
        <w:gridCol w:w="1312"/>
        <w:gridCol w:w="1276"/>
        <w:gridCol w:w="2551"/>
      </w:tblGrid>
      <w:tr w:rsidR="00BC1161" w:rsidTr="00332295">
        <w:tc>
          <w:tcPr>
            <w:tcW w:w="2047" w:type="dxa"/>
            <w:vMerge w:val="restart"/>
          </w:tcPr>
          <w:p w:rsidR="00BC1161" w:rsidRPr="0064355C" w:rsidRDefault="00BC1161" w:rsidP="0064355C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="006435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93" w:type="dxa"/>
            <w:gridSpan w:val="2"/>
          </w:tcPr>
          <w:p w:rsidR="00BC1161" w:rsidRPr="0064355C" w:rsidRDefault="00BC1161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BC1161" w:rsidRPr="0064355C" w:rsidRDefault="00BC1161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828" w:type="dxa"/>
            <w:gridSpan w:val="3"/>
          </w:tcPr>
          <w:p w:rsidR="00BC1161" w:rsidRPr="0064355C" w:rsidRDefault="00BC1161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 за единицу услуги</w:t>
            </w:r>
          </w:p>
        </w:tc>
        <w:tc>
          <w:tcPr>
            <w:tcW w:w="2551" w:type="dxa"/>
            <w:vMerge w:val="restart"/>
          </w:tcPr>
          <w:p w:rsidR="00BC1161" w:rsidRPr="0064355C" w:rsidRDefault="00BC1161" w:rsidP="0064355C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 w:rsidR="006435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BC1161" w:rsidTr="00332295">
        <w:tc>
          <w:tcPr>
            <w:tcW w:w="2047" w:type="dxa"/>
            <w:vMerge/>
          </w:tcPr>
          <w:p w:rsidR="00BC1161" w:rsidRPr="0064355C" w:rsidRDefault="00BC1161" w:rsidP="005527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C1161" w:rsidRPr="0064355C" w:rsidRDefault="0064355C" w:rsidP="0064355C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C1161" w:rsidRPr="0064355C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64355C" w:rsidRDefault="00BC1161" w:rsidP="0055276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BC1161" w:rsidRPr="0064355C" w:rsidRDefault="00BC1161" w:rsidP="0064355C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64355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643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35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25" w:type="dxa"/>
          </w:tcPr>
          <w:p w:rsidR="00BC1161" w:rsidRPr="0064355C" w:rsidRDefault="00BC1161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20__ год (очередной год)</w:t>
            </w:r>
          </w:p>
        </w:tc>
        <w:tc>
          <w:tcPr>
            <w:tcW w:w="1191" w:type="dxa"/>
          </w:tcPr>
          <w:p w:rsidR="00BC1161" w:rsidRPr="0064355C" w:rsidRDefault="00BC1161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</w:tc>
        <w:tc>
          <w:tcPr>
            <w:tcW w:w="1311" w:type="dxa"/>
          </w:tcPr>
          <w:p w:rsidR="00BC1161" w:rsidRPr="0064355C" w:rsidRDefault="00BC1161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</w:tc>
        <w:tc>
          <w:tcPr>
            <w:tcW w:w="1240" w:type="dxa"/>
          </w:tcPr>
          <w:p w:rsidR="00BC1161" w:rsidRPr="0064355C" w:rsidRDefault="00BC1161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20__ год (очередной год)</w:t>
            </w:r>
          </w:p>
        </w:tc>
        <w:tc>
          <w:tcPr>
            <w:tcW w:w="1312" w:type="dxa"/>
          </w:tcPr>
          <w:p w:rsidR="00BC1161" w:rsidRPr="0064355C" w:rsidRDefault="00BC1161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</w:tc>
        <w:tc>
          <w:tcPr>
            <w:tcW w:w="1276" w:type="dxa"/>
          </w:tcPr>
          <w:p w:rsidR="00BC1161" w:rsidRPr="0064355C" w:rsidRDefault="00BC1161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</w:tc>
        <w:tc>
          <w:tcPr>
            <w:tcW w:w="2551" w:type="dxa"/>
            <w:vMerge/>
          </w:tcPr>
          <w:p w:rsidR="00BC1161" w:rsidRPr="0064355C" w:rsidRDefault="00BC1161" w:rsidP="00552769">
            <w:pPr>
              <w:rPr>
                <w:sz w:val="20"/>
                <w:szCs w:val="20"/>
              </w:rPr>
            </w:pPr>
          </w:p>
        </w:tc>
      </w:tr>
      <w:tr w:rsidR="00BC1161" w:rsidTr="00332295">
        <w:trPr>
          <w:trHeight w:val="185"/>
        </w:trPr>
        <w:tc>
          <w:tcPr>
            <w:tcW w:w="2047" w:type="dxa"/>
          </w:tcPr>
          <w:p w:rsidR="00BC1161" w:rsidRPr="0064355C" w:rsidRDefault="00BC1161" w:rsidP="0064355C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C1161" w:rsidRPr="0064355C" w:rsidRDefault="00BC1161" w:rsidP="0064355C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C1161" w:rsidRPr="0064355C" w:rsidRDefault="00BC1161" w:rsidP="0064355C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BC1161" w:rsidRPr="0064355C" w:rsidRDefault="00BC1161" w:rsidP="0064355C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BC1161" w:rsidRPr="0064355C" w:rsidRDefault="00BC1161" w:rsidP="0064355C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BC1161" w:rsidRPr="0064355C" w:rsidRDefault="00BC1161" w:rsidP="0064355C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BC1161" w:rsidRPr="0064355C" w:rsidRDefault="00BC1161" w:rsidP="0064355C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</w:tcPr>
          <w:p w:rsidR="00BC1161" w:rsidRPr="0064355C" w:rsidRDefault="00BC1161" w:rsidP="0064355C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C1161" w:rsidRPr="0064355C" w:rsidRDefault="00BC1161" w:rsidP="0064355C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BC1161" w:rsidRPr="0064355C" w:rsidRDefault="00BC1161" w:rsidP="0064355C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C1161" w:rsidTr="00332295">
        <w:tc>
          <w:tcPr>
            <w:tcW w:w="2047" w:type="dxa"/>
          </w:tcPr>
          <w:p w:rsidR="00BC1161" w:rsidRPr="0064355C" w:rsidRDefault="00BC1161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C1161" w:rsidRPr="0064355C" w:rsidRDefault="00BC1161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161" w:rsidRPr="0064355C" w:rsidRDefault="00BC1161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BC1161" w:rsidRPr="0064355C" w:rsidRDefault="00BC1161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BC1161" w:rsidRPr="0064355C" w:rsidRDefault="00BC1161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BC1161" w:rsidRPr="0064355C" w:rsidRDefault="00BC1161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BC1161" w:rsidRPr="0064355C" w:rsidRDefault="00BC1161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BC1161" w:rsidRPr="0064355C" w:rsidRDefault="00BC1161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1161" w:rsidRPr="0064355C" w:rsidRDefault="00BC1161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C1161" w:rsidRPr="0064355C" w:rsidRDefault="00BC1161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332295" w:rsidRDefault="00332295" w:rsidP="0064355C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64355C" w:rsidRDefault="0064355C" w:rsidP="0064355C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4. Нормативные правовые акты, устанавливающие размер платы (цену, тариф) либо порядок ее (его) установления.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1905"/>
        <w:gridCol w:w="2977"/>
        <w:gridCol w:w="1701"/>
        <w:gridCol w:w="2268"/>
        <w:gridCol w:w="6095"/>
      </w:tblGrid>
      <w:tr w:rsidR="0064355C" w:rsidTr="00332295">
        <w:tc>
          <w:tcPr>
            <w:tcW w:w="14946" w:type="dxa"/>
            <w:gridSpan w:val="5"/>
          </w:tcPr>
          <w:p w:rsidR="0064355C" w:rsidRPr="0064355C" w:rsidRDefault="006435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64355C" w:rsidRPr="0064355C" w:rsidTr="00332295">
        <w:tc>
          <w:tcPr>
            <w:tcW w:w="1905" w:type="dxa"/>
          </w:tcPr>
          <w:p w:rsidR="0064355C" w:rsidRPr="0064355C" w:rsidRDefault="006435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64355C" w:rsidRPr="0064355C" w:rsidRDefault="006435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</w:tcPr>
          <w:p w:rsidR="0064355C" w:rsidRPr="0064355C" w:rsidRDefault="006435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64355C" w:rsidRPr="0064355C" w:rsidRDefault="006435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095" w:type="dxa"/>
          </w:tcPr>
          <w:p w:rsidR="0064355C" w:rsidRPr="0064355C" w:rsidRDefault="006435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64355C" w:rsidRPr="0064355C" w:rsidTr="00332295">
        <w:tc>
          <w:tcPr>
            <w:tcW w:w="1905" w:type="dxa"/>
          </w:tcPr>
          <w:p w:rsidR="0064355C" w:rsidRPr="0064355C" w:rsidRDefault="006435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64355C" w:rsidRPr="0064355C" w:rsidRDefault="006435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4355C" w:rsidRPr="0064355C" w:rsidRDefault="006435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4355C" w:rsidRPr="0064355C" w:rsidRDefault="006435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64355C" w:rsidRPr="0064355C" w:rsidRDefault="0064355C" w:rsidP="0064355C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355C" w:rsidRPr="0064355C" w:rsidTr="00332295">
        <w:tc>
          <w:tcPr>
            <w:tcW w:w="1905" w:type="dxa"/>
          </w:tcPr>
          <w:p w:rsidR="0064355C" w:rsidRPr="0064355C" w:rsidRDefault="006435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4355C" w:rsidRPr="0064355C" w:rsidRDefault="006435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355C" w:rsidRPr="0064355C" w:rsidRDefault="006435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355C" w:rsidRPr="0064355C" w:rsidRDefault="006435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64355C" w:rsidRPr="0064355C" w:rsidRDefault="006435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64355C" w:rsidRPr="0064355C" w:rsidTr="00332295">
        <w:tc>
          <w:tcPr>
            <w:tcW w:w="1905" w:type="dxa"/>
          </w:tcPr>
          <w:p w:rsidR="0064355C" w:rsidRPr="0064355C" w:rsidRDefault="006435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4355C" w:rsidRPr="0064355C" w:rsidRDefault="006435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355C" w:rsidRPr="0064355C" w:rsidRDefault="006435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355C" w:rsidRPr="0064355C" w:rsidRDefault="006435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64355C" w:rsidRPr="0064355C" w:rsidRDefault="006435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64355C" w:rsidRPr="0064355C" w:rsidTr="00332295">
        <w:tc>
          <w:tcPr>
            <w:tcW w:w="1905" w:type="dxa"/>
          </w:tcPr>
          <w:p w:rsidR="0064355C" w:rsidRPr="0064355C" w:rsidRDefault="006435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4355C" w:rsidRPr="0064355C" w:rsidRDefault="006435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355C" w:rsidRPr="0064355C" w:rsidRDefault="006435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355C" w:rsidRPr="0064355C" w:rsidRDefault="006435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64355C" w:rsidRPr="0064355C" w:rsidRDefault="006435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332295" w:rsidRDefault="00332295" w:rsidP="00332295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332295" w:rsidRDefault="00332295" w:rsidP="00332295">
      <w:pPr>
        <w:spacing w:after="0" w:line="240" w:lineRule="atLeast"/>
        <w:jc w:val="both"/>
      </w:pPr>
      <w:r>
        <w:rPr>
          <w:rFonts w:ascii="Times New Roman" w:hAnsi="Times New Roman" w:cs="Times New Roman"/>
          <w:sz w:val="24"/>
        </w:rPr>
        <w:t>5. Порядок оказания муниципальной услуги:</w:t>
      </w:r>
    </w:p>
    <w:p w:rsidR="00332295" w:rsidRDefault="00332295" w:rsidP="00332295">
      <w:pPr>
        <w:spacing w:after="0" w:line="240" w:lineRule="atLeast"/>
        <w:jc w:val="both"/>
      </w:pPr>
      <w:r>
        <w:rPr>
          <w:rFonts w:ascii="Times New Roman" w:hAnsi="Times New Roman" w:cs="Times New Roman"/>
          <w:sz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332295" w:rsidRDefault="00332295" w:rsidP="00332295">
      <w:pPr>
        <w:spacing w:after="0" w:line="240" w:lineRule="atLeast"/>
        <w:jc w:val="both"/>
      </w:pPr>
      <w:r>
        <w:rPr>
          <w:rFonts w:ascii="Times New Roman" w:hAnsi="Times New Roman" w:cs="Times New Roman"/>
          <w:sz w:val="24"/>
        </w:rPr>
        <w:t>1) ______________________________________________________________________________________________________________________;</w:t>
      </w:r>
    </w:p>
    <w:p w:rsidR="00332295" w:rsidRDefault="00332295" w:rsidP="00332295">
      <w:pPr>
        <w:spacing w:after="0" w:line="240" w:lineRule="atLeast"/>
        <w:jc w:val="both"/>
      </w:pPr>
      <w:r>
        <w:rPr>
          <w:rFonts w:ascii="Times New Roman" w:hAnsi="Times New Roman" w:cs="Times New Roman"/>
          <w:sz w:val="24"/>
        </w:rPr>
        <w:t>2)_______________________________________________________________________________________________________________________.</w:t>
      </w:r>
    </w:p>
    <w:p w:rsidR="00332295" w:rsidRDefault="00332295" w:rsidP="00332295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332295" w:rsidRDefault="00332295" w:rsidP="00332295">
      <w:pPr>
        <w:spacing w:after="0" w:line="240" w:lineRule="atLeast"/>
        <w:jc w:val="both"/>
      </w:pPr>
      <w:r>
        <w:rPr>
          <w:rFonts w:ascii="Times New Roman" w:hAnsi="Times New Roman" w:cs="Times New Roman"/>
          <w:sz w:val="24"/>
        </w:rPr>
        <w:lastRenderedPageBreak/>
        <w:t>5.2. Порядок информирования потенциальных потребителей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061"/>
        <w:gridCol w:w="7774"/>
        <w:gridCol w:w="4111"/>
      </w:tblGrid>
      <w:tr w:rsidR="00332295" w:rsidTr="00332295">
        <w:tc>
          <w:tcPr>
            <w:tcW w:w="3061" w:type="dxa"/>
          </w:tcPr>
          <w:p w:rsidR="00332295" w:rsidRPr="00332295" w:rsidRDefault="00332295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229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774" w:type="dxa"/>
          </w:tcPr>
          <w:p w:rsidR="00332295" w:rsidRPr="00332295" w:rsidRDefault="00332295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229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332295" w:rsidRPr="00332295" w:rsidRDefault="00332295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229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332295" w:rsidTr="00332295">
        <w:tc>
          <w:tcPr>
            <w:tcW w:w="3061" w:type="dxa"/>
          </w:tcPr>
          <w:p w:rsidR="00332295" w:rsidRPr="00332295" w:rsidRDefault="00332295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22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4" w:type="dxa"/>
          </w:tcPr>
          <w:p w:rsidR="00332295" w:rsidRPr="00332295" w:rsidRDefault="00332295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22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332295" w:rsidRPr="00332295" w:rsidRDefault="00332295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22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2295" w:rsidTr="00332295">
        <w:tc>
          <w:tcPr>
            <w:tcW w:w="3061" w:type="dxa"/>
          </w:tcPr>
          <w:p w:rsidR="00332295" w:rsidRPr="00332295" w:rsidRDefault="00332295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:rsidR="00332295" w:rsidRPr="00332295" w:rsidRDefault="00332295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32295" w:rsidRPr="00332295" w:rsidRDefault="00332295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5023AD" w:rsidRDefault="005023AD" w:rsidP="005023AD">
      <w:pPr>
        <w:spacing w:after="1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175C" w:rsidRPr="0033175C" w:rsidRDefault="0033175C" w:rsidP="0033175C">
      <w:pPr>
        <w:spacing w:after="1" w:line="240" w:lineRule="atLeast"/>
        <w:jc w:val="center"/>
        <w:outlineLvl w:val="2"/>
        <w:rPr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Часть 2. Сведения о выполняемых работах </w:t>
      </w:r>
      <w:r>
        <w:rPr>
          <w:rFonts w:ascii="Times New Roman" w:hAnsi="Times New Roman" w:cs="Times New Roman"/>
          <w:sz w:val="24"/>
          <w:vertAlign w:val="superscript"/>
        </w:rPr>
        <w:t>8</w:t>
      </w:r>
    </w:p>
    <w:p w:rsidR="0033175C" w:rsidRDefault="0033175C" w:rsidP="0033175C">
      <w:pPr>
        <w:spacing w:after="1" w:line="240" w:lineRule="atLeast"/>
      </w:pPr>
    </w:p>
    <w:p w:rsidR="0033175C" w:rsidRDefault="0033175C" w:rsidP="0033175C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Раздел ____</w:t>
      </w:r>
    </w:p>
    <w:p w:rsidR="0033175C" w:rsidRDefault="0033175C" w:rsidP="0033175C">
      <w:pPr>
        <w:spacing w:after="1" w:line="240" w:lineRule="atLeast"/>
      </w:pPr>
    </w:p>
    <w:p w:rsidR="0033175C" w:rsidRDefault="0033175C" w:rsidP="0033175C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1. Характеристики работы.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608"/>
        <w:gridCol w:w="2132"/>
        <w:gridCol w:w="1843"/>
        <w:gridCol w:w="1843"/>
        <w:gridCol w:w="1842"/>
        <w:gridCol w:w="2268"/>
        <w:gridCol w:w="2410"/>
      </w:tblGrid>
      <w:tr w:rsidR="0033175C" w:rsidTr="0033175C">
        <w:tc>
          <w:tcPr>
            <w:tcW w:w="2608" w:type="dxa"/>
            <w:vMerge w:val="restart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132" w:type="dxa"/>
            <w:vMerge w:val="restart"/>
          </w:tcPr>
          <w:p w:rsidR="0033175C" w:rsidRPr="0033175C" w:rsidRDefault="0033175C" w:rsidP="0033175C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5528" w:type="dxa"/>
            <w:gridSpan w:val="3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678" w:type="dxa"/>
            <w:gridSpan w:val="2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33175C" w:rsidTr="0033175C">
        <w:tc>
          <w:tcPr>
            <w:tcW w:w="2608" w:type="dxa"/>
            <w:vMerge/>
          </w:tcPr>
          <w:p w:rsidR="0033175C" w:rsidRPr="0033175C" w:rsidRDefault="0033175C" w:rsidP="00552769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33175C" w:rsidRPr="0033175C" w:rsidRDefault="0033175C" w:rsidP="005527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33175C" w:rsidRPr="0033175C" w:rsidRDefault="0033175C" w:rsidP="0033175C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proofErr w:type="gramEnd"/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33175C" w:rsidRPr="0033175C" w:rsidRDefault="0033175C" w:rsidP="0033175C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proofErr w:type="gramEnd"/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33175C" w:rsidRPr="0033175C" w:rsidRDefault="0033175C" w:rsidP="0033175C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proofErr w:type="gramEnd"/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33175C" w:rsidRPr="0033175C" w:rsidRDefault="0033175C" w:rsidP="0033175C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proofErr w:type="gramEnd"/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33175C" w:rsidRPr="0033175C" w:rsidRDefault="0033175C" w:rsidP="0033175C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proofErr w:type="gramEnd"/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175C" w:rsidTr="0033175C">
        <w:tc>
          <w:tcPr>
            <w:tcW w:w="2608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175C" w:rsidTr="0033175C">
        <w:tc>
          <w:tcPr>
            <w:tcW w:w="2608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33175C" w:rsidRDefault="0033175C" w:rsidP="0033175C">
      <w:pPr>
        <w:spacing w:after="1" w:line="240" w:lineRule="atLeast"/>
      </w:pPr>
    </w:p>
    <w:p w:rsidR="0033175C" w:rsidRDefault="0033175C" w:rsidP="0033175C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2. Категории потребителей работы __________________________________________________________________________________________.</w:t>
      </w:r>
    </w:p>
    <w:p w:rsidR="0033175C" w:rsidRDefault="0033175C" w:rsidP="003317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Показатели, характеризующие объем и качество работы:</w:t>
      </w:r>
      <w:bookmarkStart w:id="2" w:name="P558"/>
      <w:bookmarkEnd w:id="2"/>
    </w:p>
    <w:p w:rsidR="0033175C" w:rsidRDefault="0033175C" w:rsidP="003317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3.1. Показатели, характеризующие качество работы.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551"/>
        <w:gridCol w:w="2381"/>
        <w:gridCol w:w="1984"/>
        <w:gridCol w:w="1587"/>
        <w:gridCol w:w="1417"/>
        <w:gridCol w:w="1417"/>
        <w:gridCol w:w="3609"/>
      </w:tblGrid>
      <w:tr w:rsidR="0033175C" w:rsidTr="0033175C">
        <w:tc>
          <w:tcPr>
            <w:tcW w:w="2551" w:type="dxa"/>
            <w:vMerge w:val="restart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65" w:type="dxa"/>
            <w:gridSpan w:val="2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21" w:type="dxa"/>
            <w:gridSpan w:val="3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3609" w:type="dxa"/>
            <w:vMerge w:val="restart"/>
          </w:tcPr>
          <w:p w:rsidR="0033175C" w:rsidRPr="0033175C" w:rsidRDefault="0033175C" w:rsidP="0033175C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</w:p>
        </w:tc>
      </w:tr>
      <w:tr w:rsidR="0033175C" w:rsidTr="0033175C">
        <w:tc>
          <w:tcPr>
            <w:tcW w:w="2551" w:type="dxa"/>
            <w:vMerge/>
          </w:tcPr>
          <w:p w:rsidR="0033175C" w:rsidRPr="0033175C" w:rsidRDefault="0033175C" w:rsidP="00552769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33175C" w:rsidRPr="0033175C" w:rsidRDefault="0033175C" w:rsidP="0033175C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33175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87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20__ год (очередной год)</w:t>
            </w:r>
          </w:p>
        </w:tc>
        <w:tc>
          <w:tcPr>
            <w:tcW w:w="1417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</w:tc>
        <w:tc>
          <w:tcPr>
            <w:tcW w:w="1417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</w:tc>
        <w:tc>
          <w:tcPr>
            <w:tcW w:w="3609" w:type="dxa"/>
            <w:vMerge/>
          </w:tcPr>
          <w:p w:rsidR="0033175C" w:rsidRPr="0033175C" w:rsidRDefault="0033175C" w:rsidP="00552769">
            <w:pPr>
              <w:rPr>
                <w:sz w:val="20"/>
                <w:szCs w:val="20"/>
              </w:rPr>
            </w:pPr>
          </w:p>
        </w:tc>
      </w:tr>
      <w:tr w:rsidR="0033175C" w:rsidTr="0033175C">
        <w:tc>
          <w:tcPr>
            <w:tcW w:w="2551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9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175C" w:rsidTr="0033175C">
        <w:tc>
          <w:tcPr>
            <w:tcW w:w="2551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3609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33175C" w:rsidTr="0033175C">
        <w:tc>
          <w:tcPr>
            <w:tcW w:w="2551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3609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33175C" w:rsidTr="0033175C">
        <w:tc>
          <w:tcPr>
            <w:tcW w:w="2551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3609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33175C" w:rsidRDefault="0033175C" w:rsidP="0033175C">
      <w:pPr>
        <w:spacing w:after="1" w:line="240" w:lineRule="atLeast"/>
      </w:pPr>
    </w:p>
    <w:p w:rsidR="0033175C" w:rsidRDefault="0033175C" w:rsidP="003317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3.2. Показатели, характеризующие объем работы.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94"/>
        <w:gridCol w:w="1701"/>
        <w:gridCol w:w="1587"/>
        <w:gridCol w:w="1935"/>
        <w:gridCol w:w="1701"/>
        <w:gridCol w:w="1559"/>
        <w:gridCol w:w="1843"/>
        <w:gridCol w:w="2126"/>
      </w:tblGrid>
      <w:tr w:rsidR="0033175C" w:rsidTr="0033175C">
        <w:tc>
          <w:tcPr>
            <w:tcW w:w="2494" w:type="dxa"/>
            <w:vMerge w:val="restart"/>
          </w:tcPr>
          <w:p w:rsidR="0033175C" w:rsidRDefault="0033175C" w:rsidP="00331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3175C" w:rsidRPr="0033175C" w:rsidRDefault="0033175C" w:rsidP="0033175C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3288" w:type="dxa"/>
            <w:gridSpan w:val="2"/>
          </w:tcPr>
          <w:p w:rsidR="0033175C" w:rsidRPr="0033175C" w:rsidRDefault="0033175C" w:rsidP="00331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35" w:type="dxa"/>
            <w:vMerge w:val="restart"/>
          </w:tcPr>
          <w:p w:rsidR="0033175C" w:rsidRPr="0033175C" w:rsidRDefault="0033175C" w:rsidP="00331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5103" w:type="dxa"/>
            <w:gridSpan w:val="3"/>
          </w:tcPr>
          <w:p w:rsidR="0033175C" w:rsidRPr="0033175C" w:rsidRDefault="0033175C" w:rsidP="00331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2126" w:type="dxa"/>
            <w:vMerge w:val="restart"/>
          </w:tcPr>
          <w:p w:rsidR="0033175C" w:rsidRPr="0033175C" w:rsidRDefault="0033175C" w:rsidP="0033175C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</w:t>
            </w:r>
          </w:p>
        </w:tc>
      </w:tr>
      <w:tr w:rsidR="0033175C" w:rsidTr="0033175C">
        <w:tc>
          <w:tcPr>
            <w:tcW w:w="2494" w:type="dxa"/>
            <w:vMerge/>
          </w:tcPr>
          <w:p w:rsidR="0033175C" w:rsidRPr="0033175C" w:rsidRDefault="0033175C" w:rsidP="00331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175C" w:rsidRPr="0033175C" w:rsidRDefault="0033175C" w:rsidP="0033175C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587" w:type="dxa"/>
          </w:tcPr>
          <w:p w:rsidR="0033175C" w:rsidRPr="0033175C" w:rsidRDefault="0033175C" w:rsidP="0033175C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33175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331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935" w:type="dxa"/>
            <w:vMerge/>
          </w:tcPr>
          <w:p w:rsidR="0033175C" w:rsidRPr="0033175C" w:rsidRDefault="0033175C" w:rsidP="00331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175C" w:rsidRPr="0033175C" w:rsidRDefault="0033175C" w:rsidP="00331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20__ год (очередной год)</w:t>
            </w:r>
          </w:p>
        </w:tc>
        <w:tc>
          <w:tcPr>
            <w:tcW w:w="1559" w:type="dxa"/>
          </w:tcPr>
          <w:p w:rsidR="0033175C" w:rsidRPr="0033175C" w:rsidRDefault="0033175C" w:rsidP="00331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</w:tc>
        <w:tc>
          <w:tcPr>
            <w:tcW w:w="1843" w:type="dxa"/>
          </w:tcPr>
          <w:p w:rsidR="0033175C" w:rsidRPr="0033175C" w:rsidRDefault="0033175C" w:rsidP="00331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</w:tc>
        <w:tc>
          <w:tcPr>
            <w:tcW w:w="2126" w:type="dxa"/>
            <w:vMerge/>
          </w:tcPr>
          <w:p w:rsidR="0033175C" w:rsidRPr="0033175C" w:rsidRDefault="0033175C" w:rsidP="003317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175C" w:rsidTr="0033175C">
        <w:tc>
          <w:tcPr>
            <w:tcW w:w="2494" w:type="dxa"/>
          </w:tcPr>
          <w:p w:rsidR="0033175C" w:rsidRPr="0033175C" w:rsidRDefault="0033175C" w:rsidP="00331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175C" w:rsidRPr="0033175C" w:rsidRDefault="0033175C" w:rsidP="00331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33175C" w:rsidRPr="0033175C" w:rsidRDefault="0033175C" w:rsidP="00331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5" w:type="dxa"/>
          </w:tcPr>
          <w:p w:rsidR="0033175C" w:rsidRPr="0033175C" w:rsidRDefault="0033175C" w:rsidP="00331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3175C" w:rsidRPr="0033175C" w:rsidRDefault="0033175C" w:rsidP="00331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3175C" w:rsidRPr="0033175C" w:rsidRDefault="0033175C" w:rsidP="00331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3175C" w:rsidRPr="0033175C" w:rsidRDefault="0033175C" w:rsidP="00331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3175C" w:rsidRPr="0033175C" w:rsidRDefault="0033175C" w:rsidP="00331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175C" w:rsidTr="0033175C">
        <w:tc>
          <w:tcPr>
            <w:tcW w:w="2494" w:type="dxa"/>
          </w:tcPr>
          <w:p w:rsidR="0033175C" w:rsidRPr="0033175C" w:rsidRDefault="0033175C" w:rsidP="00331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175C" w:rsidRPr="0033175C" w:rsidRDefault="0033175C" w:rsidP="00331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3175C" w:rsidRPr="0033175C" w:rsidRDefault="0033175C" w:rsidP="00331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33175C" w:rsidRPr="0033175C" w:rsidRDefault="0033175C" w:rsidP="00331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175C" w:rsidRPr="0033175C" w:rsidRDefault="0033175C" w:rsidP="00331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5C" w:rsidRPr="0033175C" w:rsidRDefault="0033175C" w:rsidP="00331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3175C" w:rsidRPr="0033175C" w:rsidRDefault="0033175C" w:rsidP="00331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175C" w:rsidRPr="0033175C" w:rsidRDefault="0033175C" w:rsidP="003317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074F0" w:rsidRPr="008074F0" w:rsidRDefault="008074F0" w:rsidP="008074F0">
      <w:pPr>
        <w:spacing w:after="1" w:line="240" w:lineRule="atLeast"/>
        <w:jc w:val="center"/>
        <w:outlineLvl w:val="2"/>
        <w:rPr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Часть 3. Прочие сведения о муниципальном задании </w:t>
      </w:r>
      <w:r>
        <w:rPr>
          <w:rFonts w:ascii="Times New Roman" w:hAnsi="Times New Roman" w:cs="Times New Roman"/>
          <w:sz w:val="24"/>
          <w:vertAlign w:val="superscript"/>
        </w:rPr>
        <w:t>15</w:t>
      </w:r>
    </w:p>
    <w:p w:rsidR="008074F0" w:rsidRDefault="008074F0" w:rsidP="008074F0">
      <w:pPr>
        <w:spacing w:after="1" w:line="240" w:lineRule="atLeast"/>
      </w:pPr>
    </w:p>
    <w:p w:rsidR="008074F0" w:rsidRPr="008074F0" w:rsidRDefault="008074F0" w:rsidP="008074F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74F0">
        <w:rPr>
          <w:rFonts w:ascii="Times New Roman" w:hAnsi="Times New Roman" w:cs="Times New Roman"/>
          <w:sz w:val="24"/>
          <w:szCs w:val="24"/>
        </w:rPr>
        <w:t>1.  Основания  (условия  и  порядок)  для досрочного прекращения выполнения муниципального задания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074F0">
        <w:rPr>
          <w:rFonts w:ascii="Times New Roman" w:hAnsi="Times New Roman" w:cs="Times New Roman"/>
          <w:sz w:val="24"/>
          <w:szCs w:val="24"/>
        </w:rPr>
        <w:t>____________________</w:t>
      </w:r>
    </w:p>
    <w:p w:rsidR="008074F0" w:rsidRPr="008074F0" w:rsidRDefault="008074F0" w:rsidP="008074F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8074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8074F0">
        <w:rPr>
          <w:rFonts w:ascii="Times New Roman" w:hAnsi="Times New Roman" w:cs="Times New Roman"/>
          <w:sz w:val="24"/>
          <w:szCs w:val="24"/>
        </w:rPr>
        <w:t>__</w:t>
      </w:r>
    </w:p>
    <w:p w:rsidR="008074F0" w:rsidRPr="008074F0" w:rsidRDefault="008074F0" w:rsidP="008074F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74F0"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</w:t>
      </w:r>
      <w:proofErr w:type="gramStart"/>
      <w:r w:rsidRPr="008074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074F0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8074F0">
        <w:rPr>
          <w:rFonts w:ascii="Times New Roman" w:hAnsi="Times New Roman" w:cs="Times New Roman"/>
          <w:sz w:val="24"/>
          <w:szCs w:val="24"/>
        </w:rPr>
        <w:t xml:space="preserve">ного задания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074F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074F0" w:rsidRPr="008074F0" w:rsidRDefault="008074F0" w:rsidP="008074F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74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8074F0">
        <w:rPr>
          <w:rFonts w:ascii="Times New Roman" w:hAnsi="Times New Roman" w:cs="Times New Roman"/>
          <w:sz w:val="24"/>
          <w:szCs w:val="24"/>
        </w:rPr>
        <w:t>.</w:t>
      </w:r>
    </w:p>
    <w:p w:rsidR="008074F0" w:rsidRPr="008074F0" w:rsidRDefault="008074F0" w:rsidP="008074F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74F0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8074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074F0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074F0">
        <w:rPr>
          <w:rFonts w:ascii="Times New Roman" w:hAnsi="Times New Roman" w:cs="Times New Roman"/>
          <w:sz w:val="24"/>
          <w:szCs w:val="24"/>
        </w:rPr>
        <w:t>ного задания.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323"/>
        <w:gridCol w:w="2976"/>
        <w:gridCol w:w="8647"/>
      </w:tblGrid>
      <w:tr w:rsidR="008074F0" w:rsidTr="008074F0">
        <w:tc>
          <w:tcPr>
            <w:tcW w:w="3323" w:type="dxa"/>
          </w:tcPr>
          <w:p w:rsidR="008074F0" w:rsidRPr="008074F0" w:rsidRDefault="008074F0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8074F0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2976" w:type="dxa"/>
          </w:tcPr>
          <w:p w:rsidR="008074F0" w:rsidRPr="008074F0" w:rsidRDefault="008074F0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8074F0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8647" w:type="dxa"/>
          </w:tcPr>
          <w:p w:rsidR="008074F0" w:rsidRPr="008074F0" w:rsidRDefault="008074F0" w:rsidP="008074F0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8074F0">
              <w:rPr>
                <w:rFonts w:ascii="Times New Roman" w:hAnsi="Times New Roman" w:cs="Times New Roman"/>
                <w:sz w:val="20"/>
                <w:szCs w:val="20"/>
              </w:rPr>
              <w:t xml:space="preserve">Органы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074F0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осуществляющие </w:t>
            </w:r>
            <w:proofErr w:type="gramStart"/>
            <w:r w:rsidRPr="008074F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074F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8074F0">
              <w:rPr>
                <w:rFonts w:ascii="Times New Roman" w:hAnsi="Times New Roman" w:cs="Times New Roman"/>
                <w:sz w:val="20"/>
                <w:szCs w:val="20"/>
              </w:rPr>
              <w:t>ного задания</w:t>
            </w:r>
          </w:p>
        </w:tc>
      </w:tr>
      <w:tr w:rsidR="008074F0" w:rsidTr="008074F0">
        <w:tc>
          <w:tcPr>
            <w:tcW w:w="3323" w:type="dxa"/>
          </w:tcPr>
          <w:p w:rsidR="008074F0" w:rsidRPr="008074F0" w:rsidRDefault="008074F0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807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8074F0" w:rsidRPr="008074F0" w:rsidRDefault="008074F0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807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8074F0" w:rsidRPr="008074F0" w:rsidRDefault="008074F0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807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4F0" w:rsidTr="008074F0">
        <w:tc>
          <w:tcPr>
            <w:tcW w:w="3323" w:type="dxa"/>
          </w:tcPr>
          <w:p w:rsidR="008074F0" w:rsidRPr="008074F0" w:rsidRDefault="008074F0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074F0" w:rsidRPr="008074F0" w:rsidRDefault="008074F0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8074F0" w:rsidRPr="008074F0" w:rsidRDefault="008074F0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  <w:tr w:rsidR="008074F0" w:rsidTr="008074F0">
        <w:tc>
          <w:tcPr>
            <w:tcW w:w="3323" w:type="dxa"/>
          </w:tcPr>
          <w:p w:rsidR="008074F0" w:rsidRPr="008074F0" w:rsidRDefault="008074F0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074F0" w:rsidRPr="008074F0" w:rsidRDefault="008074F0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8074F0" w:rsidRPr="008074F0" w:rsidRDefault="008074F0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8074F0" w:rsidRDefault="008074F0" w:rsidP="008074F0">
      <w:pPr>
        <w:spacing w:after="1" w:line="240" w:lineRule="atLeast"/>
      </w:pPr>
    </w:p>
    <w:p w:rsidR="008074F0" w:rsidRPr="008074F0" w:rsidRDefault="008074F0" w:rsidP="008074F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74F0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074F0">
        <w:rPr>
          <w:rFonts w:ascii="Times New Roman" w:hAnsi="Times New Roman" w:cs="Times New Roman"/>
          <w:sz w:val="24"/>
          <w:szCs w:val="24"/>
        </w:rPr>
        <w:t>ного задания:</w:t>
      </w:r>
    </w:p>
    <w:p w:rsidR="008074F0" w:rsidRPr="008074F0" w:rsidRDefault="008074F0" w:rsidP="008074F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74F0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  выполнении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074F0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4F0">
        <w:rPr>
          <w:rFonts w:ascii="Times New Roman" w:hAnsi="Times New Roman" w:cs="Times New Roman"/>
          <w:sz w:val="24"/>
          <w:szCs w:val="24"/>
        </w:rPr>
        <w:t>задания: ___________________________________________</w:t>
      </w:r>
    </w:p>
    <w:p w:rsidR="008074F0" w:rsidRPr="008074F0" w:rsidRDefault="008074F0" w:rsidP="008074F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74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8074F0">
        <w:rPr>
          <w:rFonts w:ascii="Times New Roman" w:hAnsi="Times New Roman" w:cs="Times New Roman"/>
          <w:sz w:val="24"/>
          <w:szCs w:val="24"/>
        </w:rPr>
        <w:t>_.</w:t>
      </w:r>
    </w:p>
    <w:p w:rsidR="008074F0" w:rsidRPr="008074F0" w:rsidRDefault="008074F0" w:rsidP="008074F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74F0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074F0">
        <w:rPr>
          <w:rFonts w:ascii="Times New Roman" w:hAnsi="Times New Roman" w:cs="Times New Roman"/>
          <w:sz w:val="24"/>
          <w:szCs w:val="24"/>
        </w:rPr>
        <w:t>ного задания</w:t>
      </w:r>
      <w:proofErr w:type="gramStart"/>
      <w:r w:rsidRPr="008074F0">
        <w:rPr>
          <w:rFonts w:ascii="Times New Roman" w:hAnsi="Times New Roman" w:cs="Times New Roman"/>
          <w:sz w:val="24"/>
          <w:szCs w:val="24"/>
        </w:rPr>
        <w:t>: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End"/>
    </w:p>
    <w:p w:rsidR="008074F0" w:rsidRPr="008074F0" w:rsidRDefault="008074F0" w:rsidP="008074F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74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8074F0">
        <w:rPr>
          <w:rFonts w:ascii="Times New Roman" w:hAnsi="Times New Roman" w:cs="Times New Roman"/>
          <w:sz w:val="24"/>
          <w:szCs w:val="24"/>
        </w:rPr>
        <w:t>__.</w:t>
      </w:r>
    </w:p>
    <w:p w:rsidR="008074F0" w:rsidRPr="008074F0" w:rsidRDefault="008074F0" w:rsidP="008074F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74F0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074F0">
        <w:rPr>
          <w:rFonts w:ascii="Times New Roman" w:hAnsi="Times New Roman" w:cs="Times New Roman"/>
          <w:sz w:val="24"/>
          <w:szCs w:val="24"/>
        </w:rPr>
        <w:t>ного задания</w:t>
      </w:r>
      <w:proofErr w:type="gramStart"/>
      <w:r w:rsidRPr="008074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8074F0"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8074F0" w:rsidRPr="008074F0" w:rsidRDefault="008074F0" w:rsidP="008074F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74F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8074F0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8074F0" w:rsidRPr="008074F0" w:rsidRDefault="008074F0" w:rsidP="008074F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74F0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 w:rsidR="001714D0">
        <w:rPr>
          <w:rFonts w:ascii="Times New Roman" w:hAnsi="Times New Roman" w:cs="Times New Roman"/>
          <w:sz w:val="24"/>
          <w:szCs w:val="24"/>
        </w:rPr>
        <w:t>муниципаль</w:t>
      </w:r>
      <w:r w:rsidRPr="008074F0">
        <w:rPr>
          <w:rFonts w:ascii="Times New Roman" w:hAnsi="Times New Roman" w:cs="Times New Roman"/>
          <w:sz w:val="24"/>
          <w:szCs w:val="24"/>
        </w:rPr>
        <w:t xml:space="preserve">ного задания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8074F0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8074F0">
        <w:rPr>
          <w:rFonts w:ascii="Times New Roman" w:hAnsi="Times New Roman" w:cs="Times New Roman"/>
          <w:sz w:val="24"/>
          <w:szCs w:val="24"/>
        </w:rPr>
        <w:t>_</w:t>
      </w:r>
    </w:p>
    <w:p w:rsidR="008074F0" w:rsidRPr="008074F0" w:rsidRDefault="008074F0" w:rsidP="008074F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74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8074F0">
        <w:rPr>
          <w:rFonts w:ascii="Times New Roman" w:hAnsi="Times New Roman" w:cs="Times New Roman"/>
          <w:sz w:val="24"/>
          <w:szCs w:val="24"/>
        </w:rPr>
        <w:t>____.</w:t>
      </w:r>
    </w:p>
    <w:p w:rsidR="008074F0" w:rsidRPr="008074F0" w:rsidRDefault="008074F0" w:rsidP="008074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74F0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8074F0" w:rsidRDefault="008074F0" w:rsidP="008074F0">
      <w:pPr>
        <w:spacing w:after="0" w:line="240" w:lineRule="auto"/>
        <w:ind w:firstLine="539"/>
        <w:jc w:val="both"/>
      </w:pPr>
      <w:bookmarkStart w:id="3" w:name="P662"/>
      <w:bookmarkEnd w:id="3"/>
      <w:r>
        <w:rPr>
          <w:rFonts w:ascii="Times New Roman" w:hAnsi="Times New Roman" w:cs="Times New Roman"/>
          <w:sz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</w:rPr>
        <w:t xml:space="preserve"> Ф</w:t>
      </w:r>
      <w:proofErr w:type="gramEnd"/>
      <w:r>
        <w:rPr>
          <w:rFonts w:ascii="Times New Roman" w:hAnsi="Times New Roman" w:cs="Times New Roman"/>
          <w:sz w:val="24"/>
        </w:rPr>
        <w:t>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4" w:name="P663"/>
      <w:bookmarkEnd w:id="4"/>
      <w:r>
        <w:rPr>
          <w:rFonts w:ascii="Times New Roman" w:hAnsi="Times New Roman" w:cs="Times New Roman"/>
          <w:sz w:val="24"/>
          <w:vertAlign w:val="superscript"/>
        </w:rPr>
        <w:t>2</w:t>
      </w:r>
      <w:proofErr w:type="gramStart"/>
      <w:r w:rsidR="008074F0">
        <w:rPr>
          <w:rFonts w:ascii="Times New Roman" w:hAnsi="Times New Roman" w:cs="Times New Roman"/>
          <w:sz w:val="24"/>
        </w:rPr>
        <w:t xml:space="preserve"> З</w:t>
      </w:r>
      <w:proofErr w:type="gramEnd"/>
      <w:r w:rsidR="008074F0">
        <w:rPr>
          <w:rFonts w:ascii="Times New Roman" w:hAnsi="Times New Roman" w:cs="Times New Roman"/>
          <w:sz w:val="24"/>
        </w:rPr>
        <w:t>аполняется в соответствии с общероссийским или региональным перечнем.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5" w:name="P664"/>
      <w:bookmarkEnd w:id="5"/>
      <w:r>
        <w:rPr>
          <w:rFonts w:ascii="Times New Roman" w:hAnsi="Times New Roman" w:cs="Times New Roman"/>
          <w:sz w:val="24"/>
          <w:vertAlign w:val="superscript"/>
        </w:rPr>
        <w:t>3</w:t>
      </w:r>
      <w:proofErr w:type="gramStart"/>
      <w:r w:rsidR="008074F0">
        <w:rPr>
          <w:rFonts w:ascii="Times New Roman" w:hAnsi="Times New Roman" w:cs="Times New Roman"/>
          <w:sz w:val="24"/>
        </w:rPr>
        <w:t xml:space="preserve"> З</w:t>
      </w:r>
      <w:proofErr w:type="gramEnd"/>
      <w:r w:rsidR="008074F0">
        <w:rPr>
          <w:rFonts w:ascii="Times New Roman" w:hAnsi="Times New Roman" w:cs="Times New Roman"/>
          <w:sz w:val="24"/>
        </w:rPr>
        <w:t>аполняется в соответствии с кодом, указанным в общероссийском или региональном перечне (при наличии).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6" w:name="P665"/>
      <w:bookmarkEnd w:id="6"/>
      <w:r>
        <w:rPr>
          <w:rFonts w:ascii="Times New Roman" w:hAnsi="Times New Roman" w:cs="Times New Roman"/>
          <w:sz w:val="24"/>
          <w:vertAlign w:val="superscript"/>
        </w:rPr>
        <w:t>4</w:t>
      </w:r>
      <w:proofErr w:type="gramStart"/>
      <w:r w:rsidR="008074F0">
        <w:rPr>
          <w:rFonts w:ascii="Times New Roman" w:hAnsi="Times New Roman" w:cs="Times New Roman"/>
          <w:sz w:val="24"/>
        </w:rPr>
        <w:t xml:space="preserve"> У</w:t>
      </w:r>
      <w:proofErr w:type="gramEnd"/>
      <w:r w:rsidR="008074F0">
        <w:rPr>
          <w:rFonts w:ascii="Times New Roman" w:hAnsi="Times New Roman" w:cs="Times New Roman"/>
          <w:sz w:val="24"/>
        </w:rPr>
        <w:t xml:space="preserve">казываются допустимые (возможные) отклонения от установленных показателей качества </w:t>
      </w:r>
      <w:r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 xml:space="preserve">ной услуги, в пределах которых </w:t>
      </w:r>
      <w:r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>ное задание считается выполненным (процентов).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7" w:name="P666"/>
      <w:bookmarkEnd w:id="7"/>
      <w:r>
        <w:rPr>
          <w:rFonts w:ascii="Times New Roman" w:hAnsi="Times New Roman" w:cs="Times New Roman"/>
          <w:sz w:val="24"/>
          <w:vertAlign w:val="superscript"/>
        </w:rPr>
        <w:t>5</w:t>
      </w:r>
      <w:proofErr w:type="gramStart"/>
      <w:r w:rsidR="008074F0">
        <w:rPr>
          <w:rFonts w:ascii="Times New Roman" w:hAnsi="Times New Roman" w:cs="Times New Roman"/>
          <w:sz w:val="24"/>
        </w:rPr>
        <w:t xml:space="preserve"> З</w:t>
      </w:r>
      <w:proofErr w:type="gramEnd"/>
      <w:r w:rsidR="008074F0">
        <w:rPr>
          <w:rFonts w:ascii="Times New Roman" w:hAnsi="Times New Roman" w:cs="Times New Roman"/>
          <w:sz w:val="24"/>
        </w:rPr>
        <w:t>аполняется в соответствии с общероссийским или региональным перечнем.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8" w:name="P667"/>
      <w:bookmarkEnd w:id="8"/>
      <w:r>
        <w:rPr>
          <w:rFonts w:ascii="Times New Roman" w:hAnsi="Times New Roman" w:cs="Times New Roman"/>
          <w:sz w:val="24"/>
          <w:vertAlign w:val="superscript"/>
        </w:rPr>
        <w:t>6</w:t>
      </w:r>
      <w:proofErr w:type="gramStart"/>
      <w:r w:rsidR="008074F0">
        <w:rPr>
          <w:rFonts w:ascii="Times New Roman" w:hAnsi="Times New Roman" w:cs="Times New Roman"/>
          <w:sz w:val="24"/>
        </w:rPr>
        <w:t xml:space="preserve"> З</w:t>
      </w:r>
      <w:proofErr w:type="gramEnd"/>
      <w:r w:rsidR="008074F0">
        <w:rPr>
          <w:rFonts w:ascii="Times New Roman" w:hAnsi="Times New Roman" w:cs="Times New Roman"/>
          <w:sz w:val="24"/>
        </w:rPr>
        <w:t>аполняется в соответствии с кодом, указанным в общероссийском или региональном перечне (при наличии).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9" w:name="P668"/>
      <w:bookmarkEnd w:id="9"/>
      <w:r>
        <w:rPr>
          <w:rFonts w:ascii="Times New Roman" w:hAnsi="Times New Roman" w:cs="Times New Roman"/>
          <w:sz w:val="24"/>
          <w:vertAlign w:val="superscript"/>
        </w:rPr>
        <w:t>7</w:t>
      </w:r>
      <w:proofErr w:type="gramStart"/>
      <w:r w:rsidR="008074F0">
        <w:rPr>
          <w:rFonts w:ascii="Times New Roman" w:hAnsi="Times New Roman" w:cs="Times New Roman"/>
          <w:sz w:val="24"/>
        </w:rPr>
        <w:t xml:space="preserve"> У</w:t>
      </w:r>
      <w:proofErr w:type="gramEnd"/>
      <w:r w:rsidR="008074F0">
        <w:rPr>
          <w:rFonts w:ascii="Times New Roman" w:hAnsi="Times New Roman" w:cs="Times New Roman"/>
          <w:sz w:val="24"/>
        </w:rPr>
        <w:t xml:space="preserve">казывается допустимое (возможное) отклонение от установленного показателя объема </w:t>
      </w:r>
      <w:r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 xml:space="preserve">ной услуги, в пределах которого </w:t>
      </w:r>
      <w:r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>ное задание считается выполненным (процентов).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10" w:name="P669"/>
      <w:bookmarkEnd w:id="10"/>
      <w:r>
        <w:rPr>
          <w:rFonts w:ascii="Times New Roman" w:hAnsi="Times New Roman" w:cs="Times New Roman"/>
          <w:sz w:val="24"/>
          <w:vertAlign w:val="superscript"/>
        </w:rPr>
        <w:lastRenderedPageBreak/>
        <w:t>8</w:t>
      </w:r>
      <w:proofErr w:type="gramStart"/>
      <w:r w:rsidR="008074F0">
        <w:rPr>
          <w:rFonts w:ascii="Times New Roman" w:hAnsi="Times New Roman" w:cs="Times New Roman"/>
          <w:sz w:val="24"/>
        </w:rPr>
        <w:t xml:space="preserve"> Ф</w:t>
      </w:r>
      <w:proofErr w:type="gramEnd"/>
      <w:r w:rsidR="008074F0">
        <w:rPr>
          <w:rFonts w:ascii="Times New Roman" w:hAnsi="Times New Roman" w:cs="Times New Roman"/>
          <w:sz w:val="24"/>
        </w:rPr>
        <w:t xml:space="preserve">ормируется при установлении </w:t>
      </w:r>
      <w:r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>ного 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11" w:name="P670"/>
      <w:bookmarkEnd w:id="11"/>
      <w:r>
        <w:rPr>
          <w:rFonts w:ascii="Times New Roman" w:hAnsi="Times New Roman" w:cs="Times New Roman"/>
          <w:sz w:val="24"/>
          <w:vertAlign w:val="superscript"/>
        </w:rPr>
        <w:t>9</w:t>
      </w:r>
      <w:proofErr w:type="gramStart"/>
      <w:r w:rsidR="008074F0">
        <w:rPr>
          <w:rFonts w:ascii="Times New Roman" w:hAnsi="Times New Roman" w:cs="Times New Roman"/>
          <w:sz w:val="24"/>
        </w:rPr>
        <w:t xml:space="preserve"> З</w:t>
      </w:r>
      <w:proofErr w:type="gramEnd"/>
      <w:r w:rsidR="008074F0">
        <w:rPr>
          <w:rFonts w:ascii="Times New Roman" w:hAnsi="Times New Roman" w:cs="Times New Roman"/>
          <w:sz w:val="24"/>
        </w:rPr>
        <w:t>аполняется в соответствии с региональным перечнем.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12" w:name="P671"/>
      <w:bookmarkEnd w:id="12"/>
      <w:r>
        <w:rPr>
          <w:rFonts w:ascii="Times New Roman" w:hAnsi="Times New Roman" w:cs="Times New Roman"/>
          <w:sz w:val="24"/>
          <w:vertAlign w:val="superscript"/>
        </w:rPr>
        <w:t>10</w:t>
      </w:r>
      <w:proofErr w:type="gramStart"/>
      <w:r w:rsidR="008074F0">
        <w:rPr>
          <w:rFonts w:ascii="Times New Roman" w:hAnsi="Times New Roman" w:cs="Times New Roman"/>
          <w:sz w:val="24"/>
        </w:rPr>
        <w:t xml:space="preserve"> З</w:t>
      </w:r>
      <w:proofErr w:type="gramEnd"/>
      <w:r w:rsidR="008074F0">
        <w:rPr>
          <w:rFonts w:ascii="Times New Roman" w:hAnsi="Times New Roman" w:cs="Times New Roman"/>
          <w:sz w:val="24"/>
        </w:rPr>
        <w:t>аполняется в соответствии с кодом, указанным в региональном перечне (при наличии).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13" w:name="P672"/>
      <w:bookmarkEnd w:id="13"/>
      <w:r>
        <w:rPr>
          <w:rFonts w:ascii="Times New Roman" w:hAnsi="Times New Roman" w:cs="Times New Roman"/>
          <w:sz w:val="24"/>
          <w:vertAlign w:val="superscript"/>
        </w:rPr>
        <w:t>11</w:t>
      </w:r>
      <w:proofErr w:type="gramStart"/>
      <w:r w:rsidR="008074F0">
        <w:rPr>
          <w:rFonts w:ascii="Times New Roman" w:hAnsi="Times New Roman" w:cs="Times New Roman"/>
          <w:sz w:val="24"/>
        </w:rPr>
        <w:t xml:space="preserve"> У</w:t>
      </w:r>
      <w:proofErr w:type="gramEnd"/>
      <w:r w:rsidR="008074F0">
        <w:rPr>
          <w:rFonts w:ascii="Times New Roman" w:hAnsi="Times New Roman" w:cs="Times New Roman"/>
          <w:sz w:val="24"/>
        </w:rPr>
        <w:t xml:space="preserve">казываются допустимые (возможные) отклонения от установленных показателей качества работы, в пределах которых </w:t>
      </w:r>
      <w:r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>ное задание считается выполненным (процентов).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14" w:name="P673"/>
      <w:bookmarkEnd w:id="14"/>
      <w:r>
        <w:rPr>
          <w:rFonts w:ascii="Times New Roman" w:hAnsi="Times New Roman" w:cs="Times New Roman"/>
          <w:sz w:val="24"/>
          <w:vertAlign w:val="superscript"/>
        </w:rPr>
        <w:t>12</w:t>
      </w:r>
      <w:proofErr w:type="gramStart"/>
      <w:r w:rsidR="008074F0">
        <w:rPr>
          <w:rFonts w:ascii="Times New Roman" w:hAnsi="Times New Roman" w:cs="Times New Roman"/>
          <w:sz w:val="24"/>
        </w:rPr>
        <w:t xml:space="preserve"> З</w:t>
      </w:r>
      <w:proofErr w:type="gramEnd"/>
      <w:r w:rsidR="008074F0">
        <w:rPr>
          <w:rFonts w:ascii="Times New Roman" w:hAnsi="Times New Roman" w:cs="Times New Roman"/>
          <w:sz w:val="24"/>
        </w:rPr>
        <w:t>аполняется в соответствии с региональным перечнем.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15" w:name="P674"/>
      <w:bookmarkEnd w:id="15"/>
      <w:r>
        <w:rPr>
          <w:rFonts w:ascii="Times New Roman" w:hAnsi="Times New Roman" w:cs="Times New Roman"/>
          <w:sz w:val="24"/>
          <w:vertAlign w:val="superscript"/>
        </w:rPr>
        <w:t>13</w:t>
      </w:r>
      <w:proofErr w:type="gramStart"/>
      <w:r w:rsidR="008074F0">
        <w:rPr>
          <w:rFonts w:ascii="Times New Roman" w:hAnsi="Times New Roman" w:cs="Times New Roman"/>
          <w:sz w:val="24"/>
        </w:rPr>
        <w:t xml:space="preserve"> З</w:t>
      </w:r>
      <w:proofErr w:type="gramEnd"/>
      <w:r w:rsidR="008074F0">
        <w:rPr>
          <w:rFonts w:ascii="Times New Roman" w:hAnsi="Times New Roman" w:cs="Times New Roman"/>
          <w:sz w:val="24"/>
        </w:rPr>
        <w:t>аполняется в соответствии с кодом, указанным в региональном перечне (при наличии).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16" w:name="P675"/>
      <w:bookmarkEnd w:id="16"/>
      <w:r>
        <w:rPr>
          <w:rFonts w:ascii="Times New Roman" w:hAnsi="Times New Roman" w:cs="Times New Roman"/>
          <w:sz w:val="24"/>
          <w:vertAlign w:val="superscript"/>
        </w:rPr>
        <w:t>14</w:t>
      </w:r>
      <w:proofErr w:type="gramStart"/>
      <w:r w:rsidR="008074F0">
        <w:rPr>
          <w:rFonts w:ascii="Times New Roman" w:hAnsi="Times New Roman" w:cs="Times New Roman"/>
          <w:sz w:val="24"/>
        </w:rPr>
        <w:t xml:space="preserve"> У</w:t>
      </w:r>
      <w:proofErr w:type="gramEnd"/>
      <w:r w:rsidR="008074F0">
        <w:rPr>
          <w:rFonts w:ascii="Times New Roman" w:hAnsi="Times New Roman" w:cs="Times New Roman"/>
          <w:sz w:val="24"/>
        </w:rPr>
        <w:t xml:space="preserve">казывается допустимое (возможное) отклонение от установленного показателя объема работы, в пределах которого </w:t>
      </w:r>
      <w:r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>ное задание считается выполненным (процентов). Если единицей объема работы является работа в целом, показатель не указывается.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17" w:name="P676"/>
      <w:bookmarkEnd w:id="17"/>
      <w:r>
        <w:rPr>
          <w:rFonts w:ascii="Times New Roman" w:hAnsi="Times New Roman" w:cs="Times New Roman"/>
          <w:sz w:val="24"/>
          <w:vertAlign w:val="superscript"/>
        </w:rPr>
        <w:t>15</w:t>
      </w:r>
      <w:proofErr w:type="gramStart"/>
      <w:r w:rsidR="008074F0">
        <w:rPr>
          <w:rFonts w:ascii="Times New Roman" w:hAnsi="Times New Roman" w:cs="Times New Roman"/>
          <w:sz w:val="24"/>
        </w:rPr>
        <w:t xml:space="preserve"> З</w:t>
      </w:r>
      <w:proofErr w:type="gramEnd"/>
      <w:r w:rsidR="008074F0">
        <w:rPr>
          <w:rFonts w:ascii="Times New Roman" w:hAnsi="Times New Roman" w:cs="Times New Roman"/>
          <w:sz w:val="24"/>
        </w:rPr>
        <w:t xml:space="preserve">аполняется в целом по </w:t>
      </w:r>
      <w:r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>ному заданию.</w:t>
      </w:r>
    </w:p>
    <w:p w:rsidR="008074F0" w:rsidRDefault="00362A3F" w:rsidP="008074F0">
      <w:pPr>
        <w:spacing w:after="0" w:line="240" w:lineRule="auto"/>
        <w:ind w:firstLine="539"/>
        <w:jc w:val="both"/>
      </w:pPr>
      <w:bookmarkStart w:id="18" w:name="P677"/>
      <w:bookmarkEnd w:id="18"/>
      <w:r>
        <w:rPr>
          <w:rFonts w:ascii="Times New Roman" w:hAnsi="Times New Roman" w:cs="Times New Roman"/>
          <w:sz w:val="24"/>
          <w:vertAlign w:val="superscript"/>
        </w:rPr>
        <w:t>16</w:t>
      </w:r>
      <w:proofErr w:type="gramStart"/>
      <w:r w:rsidR="008074F0">
        <w:rPr>
          <w:rFonts w:ascii="Times New Roman" w:hAnsi="Times New Roman" w:cs="Times New Roman"/>
          <w:sz w:val="24"/>
        </w:rPr>
        <w:t xml:space="preserve"> В</w:t>
      </w:r>
      <w:proofErr w:type="gramEnd"/>
      <w:r w:rsidR="008074F0">
        <w:rPr>
          <w:rFonts w:ascii="Times New Roman" w:hAnsi="Times New Roman" w:cs="Times New Roman"/>
          <w:sz w:val="24"/>
        </w:rPr>
        <w:t xml:space="preserve"> числе иных показателей может быть указано допустимое (возможное) отклонение от выполнения </w:t>
      </w:r>
      <w:r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 xml:space="preserve">ного задания (части </w:t>
      </w:r>
      <w:r w:rsidR="00505621"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 xml:space="preserve">ного задания), в пределах которого оно (его часть) считается выполненным (выполненной), при принятии ГРБС либо </w:t>
      </w:r>
      <w:r w:rsidR="00505621"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 xml:space="preserve">ным органом, осуществляющим функции и полномочия учредителя, решения об установлении единого значения допустимого (возможного) отклонения для всех </w:t>
      </w:r>
      <w:r w:rsidR="00505621"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 xml:space="preserve">ных услуг (работ), включенных в </w:t>
      </w:r>
      <w:r w:rsidR="00505621"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 xml:space="preserve">ное задание, в пределах которого оно считается </w:t>
      </w:r>
      <w:proofErr w:type="gramStart"/>
      <w:r w:rsidR="008074F0">
        <w:rPr>
          <w:rFonts w:ascii="Times New Roman" w:hAnsi="Times New Roman" w:cs="Times New Roman"/>
          <w:sz w:val="24"/>
        </w:rPr>
        <w:t>выполненным</w:t>
      </w:r>
      <w:proofErr w:type="gramEnd"/>
      <w:r w:rsidR="008074F0">
        <w:rPr>
          <w:rFonts w:ascii="Times New Roman" w:hAnsi="Times New Roman" w:cs="Times New Roman"/>
          <w:sz w:val="24"/>
        </w:rPr>
        <w:t xml:space="preserve"> (процентов). В этом случае допустимые (возможные) отклонения, предусмотренные подпунктами 3.1 и 3.2 </w:t>
      </w:r>
      <w:hyperlink w:anchor="P399" w:history="1">
        <w:r w:rsidR="008074F0" w:rsidRPr="00505621">
          <w:rPr>
            <w:rFonts w:ascii="Times New Roman" w:hAnsi="Times New Roman" w:cs="Times New Roman"/>
            <w:sz w:val="24"/>
          </w:rPr>
          <w:t>частей первой</w:t>
        </w:r>
      </w:hyperlink>
      <w:r w:rsidR="008074F0">
        <w:rPr>
          <w:rFonts w:ascii="Times New Roman" w:hAnsi="Times New Roman" w:cs="Times New Roman"/>
          <w:sz w:val="24"/>
        </w:rPr>
        <w:t xml:space="preserve"> и </w:t>
      </w:r>
      <w:hyperlink w:anchor="P558" w:history="1">
        <w:r w:rsidR="008074F0" w:rsidRPr="00505621">
          <w:rPr>
            <w:rFonts w:ascii="Times New Roman" w:hAnsi="Times New Roman" w:cs="Times New Roman"/>
            <w:sz w:val="24"/>
          </w:rPr>
          <w:t>второй</w:t>
        </w:r>
      </w:hyperlink>
      <w:r w:rsidR="008074F0">
        <w:rPr>
          <w:rFonts w:ascii="Times New Roman" w:hAnsi="Times New Roman" w:cs="Times New Roman"/>
          <w:sz w:val="24"/>
        </w:rPr>
        <w:t xml:space="preserve"> настоящего </w:t>
      </w:r>
      <w:r w:rsidR="00505621"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 xml:space="preserve">ного задания, не заполняются. </w:t>
      </w:r>
      <w:proofErr w:type="gramStart"/>
      <w:r w:rsidR="008074F0">
        <w:rPr>
          <w:rFonts w:ascii="Times New Roman" w:hAnsi="Times New Roman" w:cs="Times New Roman"/>
          <w:sz w:val="24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="00505621"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 xml:space="preserve">ного задания в числе иных показателей устанавливаются показатели выполнения </w:t>
      </w:r>
      <w:r w:rsidR="00505621"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 xml:space="preserve">ного задания в процентах от годового объема оказания </w:t>
      </w:r>
      <w:r w:rsidR="00505621"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 xml:space="preserve">ных услуг (выполнения работ) как для </w:t>
      </w:r>
      <w:r w:rsidR="00505621"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>ного задания в целом, так и относительно его части, либо в абсолютных величинах по каждой оказываемой (выполняемой) услуге (работе) (в том числе с учетом неравномерного</w:t>
      </w:r>
      <w:proofErr w:type="gramEnd"/>
      <w:r w:rsidR="008074F0">
        <w:rPr>
          <w:rFonts w:ascii="Times New Roman" w:hAnsi="Times New Roman" w:cs="Times New Roman"/>
          <w:sz w:val="24"/>
        </w:rPr>
        <w:t xml:space="preserve"> оказания </w:t>
      </w:r>
      <w:r w:rsidR="00505621">
        <w:rPr>
          <w:rFonts w:ascii="Times New Roman" w:hAnsi="Times New Roman" w:cs="Times New Roman"/>
          <w:sz w:val="24"/>
        </w:rPr>
        <w:t>муниципаль</w:t>
      </w:r>
      <w:r w:rsidR="008074F0">
        <w:rPr>
          <w:rFonts w:ascii="Times New Roman" w:hAnsi="Times New Roman" w:cs="Times New Roman"/>
          <w:sz w:val="24"/>
        </w:rPr>
        <w:t>ных услуг (выполнения работ) в течение календарного года).</w:t>
      </w:r>
    </w:p>
    <w:p w:rsidR="0033175C" w:rsidRPr="0064355C" w:rsidRDefault="0033175C" w:rsidP="005023AD">
      <w:pPr>
        <w:spacing w:after="1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33175C" w:rsidRPr="0064355C" w:rsidSect="00387A06">
      <w:headerReference w:type="default" r:id="rId10"/>
      <w:pgSz w:w="16838" w:h="11906" w:orient="landscape"/>
      <w:pgMar w:top="1134" w:right="567" w:bottom="907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DD7" w:rsidRDefault="00110DD7" w:rsidP="00387A06">
      <w:pPr>
        <w:spacing w:after="0" w:line="240" w:lineRule="auto"/>
      </w:pPr>
      <w:r>
        <w:separator/>
      </w:r>
    </w:p>
  </w:endnote>
  <w:endnote w:type="continuationSeparator" w:id="1">
    <w:p w:rsidR="00110DD7" w:rsidRDefault="00110DD7" w:rsidP="0038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DD7" w:rsidRDefault="00110DD7" w:rsidP="00387A06">
      <w:pPr>
        <w:spacing w:after="0" w:line="240" w:lineRule="auto"/>
      </w:pPr>
      <w:r>
        <w:separator/>
      </w:r>
    </w:p>
  </w:footnote>
  <w:footnote w:type="continuationSeparator" w:id="1">
    <w:p w:rsidR="00110DD7" w:rsidRDefault="00110DD7" w:rsidP="0038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053094"/>
      <w:docPartObj>
        <w:docPartGallery w:val="Page Numbers (Top of Page)"/>
        <w:docPartUnique/>
      </w:docPartObj>
    </w:sdtPr>
    <w:sdtContent>
      <w:p w:rsidR="00387A06" w:rsidRDefault="00A67B39">
        <w:pPr>
          <w:pStyle w:val="a3"/>
          <w:jc w:val="center"/>
        </w:pPr>
        <w:fldSimple w:instr=" PAGE   \* MERGEFORMAT ">
          <w:r w:rsidR="00BE0690">
            <w:rPr>
              <w:noProof/>
            </w:rPr>
            <w:t>23</w:t>
          </w:r>
        </w:fldSimple>
      </w:p>
    </w:sdtContent>
  </w:sdt>
  <w:p w:rsidR="00387A06" w:rsidRDefault="00387A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23AD"/>
    <w:rsid w:val="00110DD7"/>
    <w:rsid w:val="001714D0"/>
    <w:rsid w:val="00192ADC"/>
    <w:rsid w:val="0033175C"/>
    <w:rsid w:val="00332295"/>
    <w:rsid w:val="00362A3F"/>
    <w:rsid w:val="00387A06"/>
    <w:rsid w:val="004808DF"/>
    <w:rsid w:val="005023AD"/>
    <w:rsid w:val="00505621"/>
    <w:rsid w:val="006103FE"/>
    <w:rsid w:val="0064355C"/>
    <w:rsid w:val="008074F0"/>
    <w:rsid w:val="00994510"/>
    <w:rsid w:val="00A67B39"/>
    <w:rsid w:val="00AE2623"/>
    <w:rsid w:val="00BC1161"/>
    <w:rsid w:val="00BE0690"/>
    <w:rsid w:val="00CC0A3F"/>
    <w:rsid w:val="00D51B31"/>
    <w:rsid w:val="00D742D2"/>
    <w:rsid w:val="00DE7911"/>
    <w:rsid w:val="00EA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387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A06"/>
  </w:style>
  <w:style w:type="paragraph" w:styleId="a5">
    <w:name w:val="footer"/>
    <w:basedOn w:val="a"/>
    <w:link w:val="a6"/>
    <w:uiPriority w:val="99"/>
    <w:semiHidden/>
    <w:unhideWhenUsed/>
    <w:rsid w:val="00387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2914A73023544EA09174CF8106F768A050598A7AF3140567591CFA916H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C2914A73023544EA09174CF8106F768A050598A7AF3140567591CFA916H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2914A73023544EA09174CF8106F768A050598A7AF3140567591CFA916H9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C2914A73023544EA09174CF8106F768A050598A7AF3140567591CFA916H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luba</cp:lastModifiedBy>
  <cp:revision>2</cp:revision>
  <cp:lastPrinted>2017-12-19T11:18:00Z</cp:lastPrinted>
  <dcterms:created xsi:type="dcterms:W3CDTF">2018-01-10T11:26:00Z</dcterms:created>
  <dcterms:modified xsi:type="dcterms:W3CDTF">2018-01-10T11:26:00Z</dcterms:modified>
</cp:coreProperties>
</file>