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8" w:rsidRDefault="00D3504E" w:rsidP="00ED257F">
      <w:pPr>
        <w:jc w:val="both"/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  <w:lang w:val="en-US"/>
        </w:rPr>
      </w:pPr>
      <w:r w:rsidRPr="00D3504E"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  <w:t>Заём «Развитие»</w:t>
      </w:r>
    </w:p>
    <w:p w:rsidR="00D3504E" w:rsidRPr="00D3504E" w:rsidRDefault="00D3504E" w:rsidP="00D3504E">
      <w:pPr>
        <w:shd w:val="clear" w:color="auto" w:fill="FFFFFF"/>
        <w:spacing w:line="473" w:lineRule="atLeast"/>
        <w:jc w:val="both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</w:pPr>
      <w:r w:rsidRPr="00D3504E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  <w:t>КОМУ ПОДХОДИТ</w:t>
      </w:r>
    </w:p>
    <w:p w:rsidR="00D3504E" w:rsidRPr="00D3504E" w:rsidRDefault="00D3504E" w:rsidP="00D3504E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D3504E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Для действующих предпринимателей, с момента регистрации которых прошло более 12 месяцев.</w:t>
      </w:r>
    </w:p>
    <w:p w:rsidR="00D3504E" w:rsidRPr="006518E9" w:rsidRDefault="00D3504E" w:rsidP="008555EF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79646" w:themeColor="accent6"/>
          <w:spacing w:val="39"/>
          <w:sz w:val="40"/>
          <w:szCs w:val="40"/>
          <w:u w:val="single"/>
          <w:lang w:eastAsia="ru-RU"/>
        </w:rPr>
      </w:pPr>
      <w:r w:rsidRPr="00D3504E">
        <w:rPr>
          <w:rFonts w:ascii="Times New Roman" w:eastAsia="Times New Roman" w:hAnsi="Times New Roman" w:cs="Times New Roman"/>
          <w:b/>
          <w:bCs/>
          <w:caps/>
          <w:color w:val="F79646" w:themeColor="accent6"/>
          <w:spacing w:val="39"/>
          <w:sz w:val="40"/>
          <w:szCs w:val="40"/>
          <w:u w:val="single"/>
          <w:lang w:eastAsia="ru-RU"/>
        </w:rPr>
        <w:t>УСЛОВИЯ</w:t>
      </w:r>
    </w:p>
    <w:p w:rsidR="0054335C" w:rsidRPr="0054335C" w:rsidRDefault="0054335C" w:rsidP="0054335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335C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СУММА:</w:t>
      </w:r>
      <w:r w:rsidRPr="0054335C">
        <w:rPr>
          <w:rFonts w:ascii="Times New Roman" w:eastAsia="Times New Roman" w:hAnsi="Times New Roman" w:cs="Times New Roman"/>
          <w:sz w:val="40"/>
          <w:szCs w:val="40"/>
          <w:lang w:eastAsia="ru-RU"/>
        </w:rPr>
        <w:t> до 5 млн</w:t>
      </w:r>
      <w:r w:rsidR="002C223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54335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рублей</w:t>
      </w:r>
    </w:p>
    <w:p w:rsidR="0054335C" w:rsidRPr="0054335C" w:rsidRDefault="0054335C" w:rsidP="00D3603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335C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СТАВКА:</w:t>
      </w:r>
      <w:r w:rsidRPr="0054335C">
        <w:rPr>
          <w:rFonts w:ascii="Times New Roman" w:eastAsia="Times New Roman" w:hAnsi="Times New Roman" w:cs="Times New Roman"/>
          <w:sz w:val="40"/>
          <w:szCs w:val="40"/>
          <w:lang w:eastAsia="ru-RU"/>
        </w:rPr>
        <w:t> 7,5%, при недостаточном обеспечении – 11,25%</w:t>
      </w:r>
    </w:p>
    <w:p w:rsidR="0054335C" w:rsidRPr="0054335C" w:rsidRDefault="0054335C" w:rsidP="0054335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335C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СРОК*:</w:t>
      </w:r>
      <w:r w:rsidRPr="0054335C">
        <w:rPr>
          <w:rFonts w:ascii="Times New Roman" w:eastAsia="Times New Roman" w:hAnsi="Times New Roman" w:cs="Times New Roman"/>
          <w:sz w:val="40"/>
          <w:szCs w:val="40"/>
          <w:lang w:eastAsia="ru-RU"/>
        </w:rPr>
        <w:t> от 3 до 36 месяцев</w:t>
      </w:r>
    </w:p>
    <w:p w:rsidR="0054335C" w:rsidRPr="0054335C" w:rsidRDefault="0054335C" w:rsidP="0054335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335C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ПЛАТЕЖИ:</w:t>
      </w:r>
      <w:r w:rsidRPr="0054335C">
        <w:rPr>
          <w:rFonts w:ascii="Times New Roman" w:eastAsia="Times New Roman" w:hAnsi="Times New Roman" w:cs="Times New Roman"/>
          <w:sz w:val="40"/>
          <w:szCs w:val="40"/>
          <w:lang w:eastAsia="ru-RU"/>
        </w:rPr>
        <w:t> погашение каждый месяц равными платежами</w:t>
      </w:r>
    </w:p>
    <w:p w:rsidR="0054335C" w:rsidRPr="0054335C" w:rsidRDefault="0054335C" w:rsidP="0054335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335C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ВОЗМОЖНОСТЬ ОТСРОЧКИ:</w:t>
      </w:r>
      <w:r w:rsidRPr="0054335C">
        <w:rPr>
          <w:rFonts w:ascii="Times New Roman" w:eastAsia="Times New Roman" w:hAnsi="Times New Roman" w:cs="Times New Roman"/>
          <w:sz w:val="40"/>
          <w:szCs w:val="40"/>
          <w:lang w:eastAsia="ru-RU"/>
        </w:rPr>
        <w:t> нет</w:t>
      </w:r>
    </w:p>
    <w:p w:rsidR="003115EC" w:rsidRDefault="003115EC" w:rsidP="002C2238">
      <w:pPr>
        <w:pStyle w:val="a5"/>
        <w:shd w:val="clear" w:color="auto" w:fill="FFFFFF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val="en-US" w:eastAsia="ru-RU"/>
        </w:rPr>
      </w:pPr>
      <w:r w:rsidRPr="003115EC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 заем</w:t>
      </w:r>
      <w:r w:rsidRPr="003115EC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val="en-US" w:eastAsia="ru-RU"/>
        </w:rPr>
        <w:t>?</w:t>
      </w:r>
    </w:p>
    <w:p w:rsidR="00ED257F" w:rsidRPr="00ED257F" w:rsidRDefault="003115EC" w:rsidP="008808E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="00ED257F" w:rsidRPr="00ED257F">
        <w:rPr>
          <w:rFonts w:ascii="Times New Roman" w:hAnsi="Times New Roman" w:cs="Times New Roman"/>
          <w:color w:val="1D1F24"/>
          <w:sz w:val="40"/>
          <w:szCs w:val="40"/>
        </w:rPr>
        <w:t>Зарегистрироваться в Личном кабинете на сайте Фонда </w:t>
      </w:r>
      <w:hyperlink r:id="rId5" w:tgtFrame="_blank" w:history="1">
        <w:r w:rsidR="00ED257F" w:rsidRPr="00ED257F">
          <w:rPr>
            <w:rStyle w:val="a4"/>
            <w:rFonts w:ascii="Times New Roman" w:hAnsi="Times New Roman" w:cs="Times New Roman"/>
            <w:color w:val="007BFF"/>
            <w:sz w:val="40"/>
            <w:szCs w:val="40"/>
          </w:rPr>
          <w:t>www.sofp.ru</w:t>
        </w:r>
      </w:hyperlink>
      <w:r w:rsidR="00ED257F" w:rsidRPr="00ED257F">
        <w:rPr>
          <w:rFonts w:ascii="Times New Roman" w:hAnsi="Times New Roman" w:cs="Times New Roman"/>
          <w:color w:val="1D1F24"/>
          <w:sz w:val="40"/>
          <w:szCs w:val="40"/>
        </w:rPr>
        <w:t>;</w:t>
      </w:r>
    </w:p>
    <w:p w:rsidR="00ED257F" w:rsidRPr="00ED257F" w:rsidRDefault="003115EC" w:rsidP="008808E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="00ED257F" w:rsidRPr="00ED257F">
        <w:rPr>
          <w:rFonts w:ascii="Times New Roman" w:hAnsi="Times New Roman" w:cs="Times New Roman"/>
          <w:color w:val="1D1F24"/>
          <w:sz w:val="40"/>
          <w:szCs w:val="40"/>
        </w:rPr>
        <w:t>Заполнить форму заявки на сайте, подготовить</w:t>
      </w:r>
      <w:r w:rsidR="00095214" w:rsidRPr="00095214">
        <w:rPr>
          <w:rFonts w:ascii="Times New Roman" w:hAnsi="Times New Roman" w:cs="Times New Roman"/>
          <w:color w:val="1D1F24"/>
          <w:sz w:val="40"/>
          <w:szCs w:val="40"/>
        </w:rPr>
        <w:t xml:space="preserve">              </w:t>
      </w:r>
      <w:r w:rsidR="00ED257F" w:rsidRPr="00ED257F">
        <w:rPr>
          <w:rFonts w:ascii="Times New Roman" w:hAnsi="Times New Roman" w:cs="Times New Roman"/>
          <w:color w:val="1D1F24"/>
          <w:sz w:val="40"/>
          <w:szCs w:val="40"/>
        </w:rPr>
        <w:t xml:space="preserve"> и подать документы дистанционно, через Личный кабинет;</w:t>
      </w:r>
    </w:p>
    <w:p w:rsidR="00ED257F" w:rsidRPr="00ED257F" w:rsidRDefault="003115EC" w:rsidP="008808E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="00ED257F" w:rsidRPr="00ED257F">
        <w:rPr>
          <w:rFonts w:ascii="Times New Roman" w:hAnsi="Times New Roman" w:cs="Times New Roman"/>
          <w:color w:val="1D1F24"/>
          <w:sz w:val="40"/>
          <w:szCs w:val="40"/>
        </w:rPr>
        <w:t xml:space="preserve">Пройти </w:t>
      </w:r>
      <w:r w:rsidR="008808E7">
        <w:rPr>
          <w:rFonts w:ascii="Times New Roman" w:hAnsi="Times New Roman" w:cs="Times New Roman"/>
          <w:color w:val="1D1F24"/>
          <w:sz w:val="40"/>
          <w:szCs w:val="40"/>
        </w:rPr>
        <w:t xml:space="preserve">процедуру выездной проверки для </w:t>
      </w:r>
      <w:r w:rsidR="00ED257F" w:rsidRPr="00ED257F">
        <w:rPr>
          <w:rFonts w:ascii="Times New Roman" w:hAnsi="Times New Roman" w:cs="Times New Roman"/>
          <w:color w:val="1D1F24"/>
          <w:sz w:val="40"/>
          <w:szCs w:val="40"/>
        </w:rPr>
        <w:t>подтверждения достоверности данных;</w:t>
      </w:r>
    </w:p>
    <w:p w:rsidR="00ED257F" w:rsidRPr="00B40079" w:rsidRDefault="003115EC" w:rsidP="008808E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="00ED257F" w:rsidRPr="00ED257F">
        <w:rPr>
          <w:rFonts w:ascii="Times New Roman" w:hAnsi="Times New Roman" w:cs="Times New Roman"/>
          <w:color w:val="1D1F24"/>
          <w:sz w:val="40"/>
          <w:szCs w:val="40"/>
        </w:rPr>
        <w:t>Выдача займа происходит в течение 1 недели после одобрения поданной заявки.</w:t>
      </w:r>
    </w:p>
    <w:p w:rsidR="00B40079" w:rsidRDefault="00B40079" w:rsidP="00B40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F24"/>
          <w:sz w:val="40"/>
          <w:szCs w:val="40"/>
          <w:lang w:val="en-US"/>
        </w:rPr>
      </w:pPr>
    </w:p>
    <w:p w:rsidR="00B40079" w:rsidRPr="00CD0B17" w:rsidRDefault="00CD0B17" w:rsidP="00B40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F24"/>
          <w:sz w:val="40"/>
          <w:szCs w:val="40"/>
          <w:lang w:val="en-US"/>
        </w:rPr>
      </w:pPr>
      <w:r w:rsidRPr="00CD0B17">
        <w:rPr>
          <w:rFonts w:ascii="Times New Roman" w:hAnsi="Times New Roman" w:cs="Times New Roman"/>
          <w:color w:val="1D1F24"/>
          <w:sz w:val="36"/>
          <w:szCs w:val="36"/>
          <w:shd w:val="clear" w:color="auto" w:fill="FFFFFF"/>
        </w:rPr>
        <w:t>Бесплатная горячая линия: </w:t>
      </w:r>
      <w:hyperlink r:id="rId6" w:history="1">
        <w:r w:rsidRPr="00CD0B17">
          <w:rPr>
            <w:rStyle w:val="a4"/>
            <w:rFonts w:ascii="Times New Roman" w:hAnsi="Times New Roman" w:cs="Times New Roman"/>
            <w:color w:val="007BFF"/>
          </w:rPr>
          <w:t>8 (800) 500-77-85</w:t>
        </w:r>
      </w:hyperlink>
    </w:p>
    <w:p w:rsidR="00D3504E" w:rsidRPr="00D3504E" w:rsidRDefault="00D3504E" w:rsidP="00D3504E">
      <w:pPr>
        <w:jc w:val="both"/>
        <w:rPr>
          <w:rFonts w:ascii="Times New Roman" w:hAnsi="Times New Roman" w:cs="Times New Roman"/>
        </w:rPr>
      </w:pPr>
    </w:p>
    <w:p w:rsidR="00D3504E" w:rsidRPr="003115EC" w:rsidRDefault="00ED257F" w:rsidP="00D3504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3115EC">
          <w:rPr>
            <w:rStyle w:val="a4"/>
            <w:rFonts w:ascii="Times New Roman" w:hAnsi="Times New Roman" w:cs="Times New Roman"/>
            <w:sz w:val="32"/>
            <w:szCs w:val="32"/>
          </w:rPr>
          <w:t>https://sofp.ru/uslugi/u-menya-est-biznes/zayom-razvitie/</w:t>
        </w:r>
      </w:hyperlink>
    </w:p>
    <w:p w:rsidR="00ED257F" w:rsidRDefault="00ED257F" w:rsidP="00D3504E">
      <w:pPr>
        <w:jc w:val="both"/>
        <w:rPr>
          <w:rFonts w:ascii="Times New Roman" w:hAnsi="Times New Roman" w:cs="Times New Roman"/>
        </w:rPr>
      </w:pPr>
    </w:p>
    <w:p w:rsidR="008555EF" w:rsidRDefault="008555EF" w:rsidP="00D3504E">
      <w:pPr>
        <w:jc w:val="both"/>
        <w:rPr>
          <w:rFonts w:ascii="Times New Roman" w:hAnsi="Times New Roman" w:cs="Times New Roman"/>
        </w:rPr>
      </w:pPr>
    </w:p>
    <w:p w:rsidR="00ED257F" w:rsidRDefault="00ED257F" w:rsidP="00D3504E">
      <w:pPr>
        <w:jc w:val="both"/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</w:pPr>
      <w:r w:rsidRPr="00ED257F"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  <w:lastRenderedPageBreak/>
        <w:t>Заём «</w:t>
      </w:r>
      <w:proofErr w:type="spellStart"/>
      <w:r w:rsidRPr="00ED257F"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  <w:t>Самозанятым</w:t>
      </w:r>
      <w:proofErr w:type="spellEnd"/>
      <w:r w:rsidRPr="00ED257F"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  <w:t>»</w:t>
      </w:r>
    </w:p>
    <w:p w:rsidR="00ED257F" w:rsidRPr="00ED257F" w:rsidRDefault="00ED257F" w:rsidP="00ED257F">
      <w:pPr>
        <w:shd w:val="clear" w:color="auto" w:fill="FFFFFF"/>
        <w:spacing w:line="473" w:lineRule="atLeast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</w:pPr>
      <w:r w:rsidRPr="00ED257F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  <w:t>КОМУ ПОДХОДИТ</w:t>
      </w:r>
    </w:p>
    <w:p w:rsidR="00ED257F" w:rsidRPr="00ED257F" w:rsidRDefault="00ED257F" w:rsidP="008555EF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ED257F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Заём физическим лицам, применяющим специальный налоговый режим «Налог на профессиональный доход»</w:t>
      </w:r>
      <w:r w:rsidR="008555EF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.</w:t>
      </w:r>
    </w:p>
    <w:p w:rsidR="00ED257F" w:rsidRPr="006518E9" w:rsidRDefault="00ED257F" w:rsidP="00ED257F">
      <w:pPr>
        <w:shd w:val="clear" w:color="auto" w:fill="FFFFFF"/>
        <w:spacing w:line="473" w:lineRule="atLeast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u w:val="single"/>
          <w:lang w:eastAsia="ru-RU"/>
        </w:rPr>
      </w:pPr>
      <w:r w:rsidRPr="00ED257F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u w:val="single"/>
          <w:lang w:eastAsia="ru-RU"/>
        </w:rPr>
        <w:t>УСЛОВИЯ</w:t>
      </w:r>
    </w:p>
    <w:p w:rsidR="00351798" w:rsidRPr="00351798" w:rsidRDefault="00351798" w:rsidP="0035179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СУММА:</w:t>
      </w:r>
      <w:r w:rsidRPr="0035179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351798">
        <w:rPr>
          <w:rFonts w:ascii="Times New Roman" w:eastAsia="Times New Roman" w:hAnsi="Times New Roman" w:cs="Times New Roman"/>
          <w:sz w:val="40"/>
          <w:szCs w:val="40"/>
          <w:lang w:eastAsia="ru-RU"/>
        </w:rPr>
        <w:t>от 100 тыс. до 500 тыс. рублей</w:t>
      </w:r>
    </w:p>
    <w:p w:rsidR="00351798" w:rsidRPr="00351798" w:rsidRDefault="00351798" w:rsidP="0035179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СТАВКА:</w:t>
      </w:r>
      <w:r w:rsidRPr="0035179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351798">
        <w:rPr>
          <w:rFonts w:ascii="Times New Roman" w:eastAsia="Times New Roman" w:hAnsi="Times New Roman" w:cs="Times New Roman"/>
          <w:sz w:val="40"/>
          <w:szCs w:val="40"/>
          <w:lang w:eastAsia="ru-RU"/>
        </w:rPr>
        <w:t>7,5%*</w:t>
      </w:r>
    </w:p>
    <w:p w:rsidR="00351798" w:rsidRPr="00351798" w:rsidRDefault="00351798" w:rsidP="0035179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СРОК:</w:t>
      </w:r>
      <w:r w:rsidRPr="0035179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351798">
        <w:rPr>
          <w:rFonts w:ascii="Times New Roman" w:eastAsia="Times New Roman" w:hAnsi="Times New Roman" w:cs="Times New Roman"/>
          <w:sz w:val="40"/>
          <w:szCs w:val="40"/>
          <w:lang w:eastAsia="ru-RU"/>
        </w:rPr>
        <w:t>от 3 до 24 месяцев</w:t>
      </w:r>
    </w:p>
    <w:p w:rsidR="00351798" w:rsidRPr="00351798" w:rsidRDefault="00351798" w:rsidP="0035179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ОБЕСПЕЧЕНИЕ:</w:t>
      </w:r>
      <w:r w:rsidRPr="0035179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3517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поручительство физических лиц </w:t>
      </w:r>
      <w:r w:rsidR="00D36031" w:rsidRPr="00D360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 w:rsidRPr="00351798">
        <w:rPr>
          <w:rFonts w:ascii="Times New Roman" w:eastAsia="Times New Roman" w:hAnsi="Times New Roman" w:cs="Times New Roman"/>
          <w:sz w:val="40"/>
          <w:szCs w:val="40"/>
          <w:lang w:eastAsia="ru-RU"/>
        </w:rPr>
        <w:t>и (или) залог</w:t>
      </w:r>
    </w:p>
    <w:p w:rsidR="00351798" w:rsidRPr="00351798" w:rsidRDefault="00351798" w:rsidP="0035179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35179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ДЛЯ КОГО:</w:t>
      </w:r>
      <w:r w:rsidRPr="0035179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351798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физических лиц</w:t>
      </w:r>
    </w:p>
    <w:p w:rsidR="00ED257F" w:rsidRPr="00ED257F" w:rsidRDefault="00ED257F" w:rsidP="002C223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val="en-US" w:eastAsia="ru-RU"/>
        </w:rPr>
      </w:pPr>
      <w:r w:rsidRPr="00ED257F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 заем</w:t>
      </w:r>
      <w:r w:rsidRPr="00ED257F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val="en-US" w:eastAsia="ru-RU"/>
        </w:rPr>
        <w:t>?</w:t>
      </w:r>
    </w:p>
    <w:p w:rsidR="00ED257F" w:rsidRPr="003115EC" w:rsidRDefault="00B40079" w:rsidP="003115E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B40079"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>Зарегистрироваться в Личном кабинете на сайте фонда </w:t>
      </w:r>
      <w:hyperlink r:id="rId8" w:history="1">
        <w:r w:rsidR="00ED257F" w:rsidRPr="003115EC">
          <w:rPr>
            <w:rStyle w:val="a4"/>
            <w:rFonts w:ascii="Times New Roman" w:hAnsi="Times New Roman" w:cs="Times New Roman"/>
            <w:color w:val="007BFF"/>
            <w:sz w:val="40"/>
            <w:szCs w:val="40"/>
          </w:rPr>
          <w:t>www.sofp.ru</w:t>
        </w:r>
      </w:hyperlink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>;</w:t>
      </w:r>
    </w:p>
    <w:p w:rsidR="00ED257F" w:rsidRPr="003115EC" w:rsidRDefault="00ED257F" w:rsidP="003115E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3115EC">
        <w:rPr>
          <w:rFonts w:ascii="Times New Roman" w:hAnsi="Times New Roman" w:cs="Times New Roman"/>
          <w:color w:val="1D1F24"/>
          <w:sz w:val="40"/>
          <w:szCs w:val="40"/>
        </w:rPr>
        <w:t>Заполнить форму заявки на сайте, подготовить и подать документы дистанционно, через Личный кабинет;</w:t>
      </w:r>
    </w:p>
    <w:p w:rsidR="00ED257F" w:rsidRPr="003115EC" w:rsidRDefault="00ED257F" w:rsidP="003115E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3115EC">
        <w:rPr>
          <w:rFonts w:ascii="Times New Roman" w:hAnsi="Times New Roman" w:cs="Times New Roman"/>
          <w:color w:val="1D1F24"/>
          <w:sz w:val="40"/>
          <w:szCs w:val="40"/>
        </w:rPr>
        <w:t>Пройти процедуру выездной проверки для подтверждения достоверности данных;</w:t>
      </w:r>
    </w:p>
    <w:p w:rsidR="00ED257F" w:rsidRPr="003115EC" w:rsidRDefault="003115EC" w:rsidP="003115E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>Выдача займа происходит после одобрения поданной заявки.</w:t>
      </w:r>
    </w:p>
    <w:p w:rsidR="00ED257F" w:rsidRPr="00B40079" w:rsidRDefault="003115EC" w:rsidP="003115E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Положительное решение комитета по </w:t>
      </w:r>
      <w:proofErr w:type="spellStart"/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>микрозаймам</w:t>
      </w:r>
      <w:proofErr w:type="spellEnd"/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по заявке </w:t>
      </w:r>
      <w:proofErr w:type="spellStart"/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>Самозанятого</w:t>
      </w:r>
      <w:proofErr w:type="spellEnd"/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на получение </w:t>
      </w:r>
      <w:proofErr w:type="spellStart"/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>микрозайма</w:t>
      </w:r>
      <w:proofErr w:type="spellEnd"/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действительно в течение 10-ти рабочих дней</w:t>
      </w:r>
      <w:r w:rsidR="00095214" w:rsidRPr="00095214">
        <w:rPr>
          <w:rFonts w:ascii="Times New Roman" w:hAnsi="Times New Roman" w:cs="Times New Roman"/>
          <w:color w:val="1D1F24"/>
          <w:sz w:val="40"/>
          <w:szCs w:val="40"/>
        </w:rPr>
        <w:t xml:space="preserve">          </w:t>
      </w:r>
      <w:r w:rsidR="00ED257F" w:rsidRPr="003115EC">
        <w:rPr>
          <w:rFonts w:ascii="Times New Roman" w:hAnsi="Times New Roman" w:cs="Times New Roman"/>
          <w:color w:val="1D1F24"/>
          <w:sz w:val="40"/>
          <w:szCs w:val="40"/>
        </w:rPr>
        <w:t xml:space="preserve"> с момента его принятия.</w:t>
      </w:r>
    </w:p>
    <w:p w:rsidR="00B40079" w:rsidRPr="003115EC" w:rsidRDefault="00B40079" w:rsidP="00B40079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</w:p>
    <w:p w:rsidR="00ED257F" w:rsidRPr="003115EC" w:rsidRDefault="003115EC" w:rsidP="00D3504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3115EC">
          <w:rPr>
            <w:rStyle w:val="a4"/>
            <w:rFonts w:ascii="Times New Roman" w:hAnsi="Times New Roman" w:cs="Times New Roman"/>
            <w:sz w:val="32"/>
            <w:szCs w:val="32"/>
          </w:rPr>
          <w:t>https://sofp.ru/uslugi/u-menya-est-biznes/zayom-samozanyatym/</w:t>
        </w:r>
      </w:hyperlink>
    </w:p>
    <w:p w:rsidR="003115EC" w:rsidRPr="00B40079" w:rsidRDefault="003115EC" w:rsidP="00D3504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5EC" w:rsidRPr="00D36031" w:rsidRDefault="003115EC" w:rsidP="00D3504E">
      <w:pPr>
        <w:jc w:val="both"/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  <w:lang w:val="en-US"/>
        </w:rPr>
      </w:pPr>
      <w:r w:rsidRPr="00D36031"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  <w:lastRenderedPageBreak/>
        <w:t>Заём «Доверие»</w:t>
      </w:r>
    </w:p>
    <w:p w:rsidR="00B40079" w:rsidRPr="00B40079" w:rsidRDefault="00B40079" w:rsidP="00B40079">
      <w:pPr>
        <w:shd w:val="clear" w:color="auto" w:fill="FFFFFF"/>
        <w:spacing w:line="473" w:lineRule="atLeast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</w:pPr>
      <w:r w:rsidRPr="00B40079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  <w:t>КОМУ ПОДХОДИТ</w:t>
      </w:r>
    </w:p>
    <w:p w:rsidR="00B40079" w:rsidRPr="00B40079" w:rsidRDefault="00B40079" w:rsidP="008555EF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Для постоянных клиентов – предпринимателей, имеющих положительный опыт обслуживания займов в СОФПП</w:t>
      </w:r>
      <w:r w:rsidR="008555EF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              </w:t>
      </w: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не менее 18 месяцев.</w:t>
      </w:r>
    </w:p>
    <w:p w:rsidR="00B40079" w:rsidRPr="006518E9" w:rsidRDefault="00B40079" w:rsidP="00B40079">
      <w:pPr>
        <w:shd w:val="clear" w:color="auto" w:fill="FFFFFF"/>
        <w:spacing w:line="473" w:lineRule="atLeast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u w:val="single"/>
          <w:lang w:eastAsia="ru-RU"/>
        </w:rPr>
      </w:pPr>
      <w:r w:rsidRPr="00B40079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u w:val="single"/>
          <w:lang w:eastAsia="ru-RU"/>
        </w:rPr>
        <w:t>УСЛОВИЯ</w:t>
      </w:r>
    </w:p>
    <w:p w:rsidR="00D36031" w:rsidRPr="00D36031" w:rsidRDefault="00D36031" w:rsidP="00D3603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6031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СУММА:</w:t>
      </w:r>
      <w:r w:rsidRPr="00D36031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D36031">
        <w:rPr>
          <w:rFonts w:ascii="Times New Roman" w:eastAsia="Times New Roman" w:hAnsi="Times New Roman" w:cs="Times New Roman"/>
          <w:sz w:val="40"/>
          <w:szCs w:val="40"/>
          <w:lang w:eastAsia="ru-RU"/>
        </w:rPr>
        <w:t>до 5 млн</w:t>
      </w:r>
      <w:r w:rsidR="006518E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D3603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рублей</w:t>
      </w:r>
    </w:p>
    <w:p w:rsidR="00D36031" w:rsidRPr="00D36031" w:rsidRDefault="00D36031" w:rsidP="00D3603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6031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СТАВКА:</w:t>
      </w:r>
      <w:r w:rsidRPr="00D36031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D36031">
        <w:rPr>
          <w:rFonts w:ascii="Times New Roman" w:eastAsia="Times New Roman" w:hAnsi="Times New Roman" w:cs="Times New Roman"/>
          <w:sz w:val="40"/>
          <w:szCs w:val="40"/>
          <w:lang w:eastAsia="ru-RU"/>
        </w:rPr>
        <w:t>7,5%</w:t>
      </w:r>
    </w:p>
    <w:p w:rsidR="00D36031" w:rsidRPr="00D36031" w:rsidRDefault="00D36031" w:rsidP="00D3603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6031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СРОК*:</w:t>
      </w:r>
      <w:r w:rsidRPr="00D36031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D36031">
        <w:rPr>
          <w:rFonts w:ascii="Times New Roman" w:eastAsia="Times New Roman" w:hAnsi="Times New Roman" w:cs="Times New Roman"/>
          <w:sz w:val="40"/>
          <w:szCs w:val="40"/>
          <w:lang w:eastAsia="ru-RU"/>
        </w:rPr>
        <w:t>от 3 до 36 месяцев</w:t>
      </w:r>
    </w:p>
    <w:p w:rsidR="00D36031" w:rsidRPr="00D36031" w:rsidRDefault="00D36031" w:rsidP="00D3603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6031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ПЛАТЕЖИ:</w:t>
      </w:r>
      <w:r w:rsidRPr="00D36031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D36031">
        <w:rPr>
          <w:rFonts w:ascii="Times New Roman" w:eastAsia="Times New Roman" w:hAnsi="Times New Roman" w:cs="Times New Roman"/>
          <w:sz w:val="40"/>
          <w:szCs w:val="40"/>
          <w:lang w:eastAsia="ru-RU"/>
        </w:rPr>
        <w:t>погашение каждый месяц равными платежами</w:t>
      </w:r>
    </w:p>
    <w:p w:rsidR="00D36031" w:rsidRPr="00D36031" w:rsidRDefault="00D36031" w:rsidP="00D3603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D36031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ВОЗМОЖНОСТЬ ОТСРОЧКИ:</w:t>
      </w:r>
      <w:r w:rsidRPr="00D36031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D36031">
        <w:rPr>
          <w:rFonts w:ascii="Times New Roman" w:eastAsia="Times New Roman" w:hAnsi="Times New Roman" w:cs="Times New Roman"/>
          <w:sz w:val="40"/>
          <w:szCs w:val="40"/>
          <w:lang w:eastAsia="ru-RU"/>
        </w:rPr>
        <w:t>нет</w:t>
      </w:r>
    </w:p>
    <w:p w:rsidR="00B40079" w:rsidRPr="00B40079" w:rsidRDefault="00B40079" w:rsidP="00D36031">
      <w:pPr>
        <w:pStyle w:val="a5"/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val="en-US" w:eastAsia="ru-RU"/>
        </w:rPr>
      </w:pP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 заем</w:t>
      </w: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val="en-US" w:eastAsia="ru-RU"/>
        </w:rPr>
        <w:t>?</w:t>
      </w:r>
    </w:p>
    <w:p w:rsidR="00B40079" w:rsidRPr="00B40079" w:rsidRDefault="00B40079" w:rsidP="00B40079">
      <w:pPr>
        <w:pStyle w:val="a5"/>
        <w:numPr>
          <w:ilvl w:val="1"/>
          <w:numId w:val="9"/>
        </w:numPr>
        <w:shd w:val="clear" w:color="auto" w:fill="FFFFFF"/>
        <w:spacing w:before="100" w:beforeAutospacing="1" w:after="248" w:line="506" w:lineRule="atLeast"/>
        <w:ind w:left="0" w:firstLine="1080"/>
        <w:rPr>
          <w:rFonts w:ascii="Times New Roman" w:hAnsi="Times New Roman" w:cs="Times New Roman"/>
          <w:color w:val="1D1F24"/>
          <w:sz w:val="40"/>
          <w:szCs w:val="40"/>
        </w:rPr>
      </w:pPr>
      <w:r w:rsidRPr="00B40079">
        <w:rPr>
          <w:rFonts w:ascii="Times New Roman" w:hAnsi="Times New Roman" w:cs="Times New Roman"/>
          <w:color w:val="1D1F24"/>
          <w:sz w:val="40"/>
          <w:szCs w:val="40"/>
        </w:rPr>
        <w:t xml:space="preserve"> Зарегистрироваться в Личном кабинете на сайте Фонда </w:t>
      </w:r>
      <w:hyperlink r:id="rId10" w:tgtFrame="_blank" w:history="1">
        <w:r w:rsidRPr="00B40079">
          <w:rPr>
            <w:rStyle w:val="a4"/>
            <w:rFonts w:ascii="Times New Roman" w:hAnsi="Times New Roman" w:cs="Times New Roman"/>
            <w:color w:val="007BFF"/>
            <w:sz w:val="40"/>
            <w:szCs w:val="40"/>
          </w:rPr>
          <w:t>www.sofp.ru</w:t>
        </w:r>
      </w:hyperlink>
      <w:r w:rsidRPr="00B40079">
        <w:rPr>
          <w:rFonts w:ascii="Times New Roman" w:hAnsi="Times New Roman" w:cs="Times New Roman"/>
          <w:color w:val="1D1F24"/>
          <w:sz w:val="40"/>
          <w:szCs w:val="40"/>
        </w:rPr>
        <w:t>;</w:t>
      </w:r>
    </w:p>
    <w:p w:rsidR="00B40079" w:rsidRPr="00B40079" w:rsidRDefault="00B40079" w:rsidP="00B40079">
      <w:pPr>
        <w:pStyle w:val="a5"/>
        <w:numPr>
          <w:ilvl w:val="1"/>
          <w:numId w:val="9"/>
        </w:numPr>
        <w:shd w:val="clear" w:color="auto" w:fill="FFFFFF"/>
        <w:spacing w:before="100" w:beforeAutospacing="1" w:after="248" w:line="506" w:lineRule="atLeast"/>
        <w:ind w:left="0" w:firstLine="1080"/>
        <w:rPr>
          <w:rFonts w:ascii="Times New Roman" w:hAnsi="Times New Roman" w:cs="Times New Roman"/>
          <w:color w:val="1D1F24"/>
          <w:sz w:val="40"/>
          <w:szCs w:val="40"/>
        </w:rPr>
      </w:pPr>
      <w:r w:rsidRPr="00B40079">
        <w:rPr>
          <w:rFonts w:ascii="Times New Roman" w:hAnsi="Times New Roman" w:cs="Times New Roman"/>
          <w:color w:val="1D1F24"/>
          <w:sz w:val="40"/>
          <w:szCs w:val="40"/>
        </w:rPr>
        <w:t xml:space="preserve"> Заполнить форму заявки на сайте, подготовить      и подать документы дистанционно, через Личный кабинет;</w:t>
      </w:r>
    </w:p>
    <w:p w:rsidR="00B40079" w:rsidRPr="00B40079" w:rsidRDefault="00B40079" w:rsidP="00B40079">
      <w:pPr>
        <w:pStyle w:val="a5"/>
        <w:numPr>
          <w:ilvl w:val="1"/>
          <w:numId w:val="9"/>
        </w:numPr>
        <w:shd w:val="clear" w:color="auto" w:fill="FFFFFF"/>
        <w:spacing w:before="100" w:beforeAutospacing="1" w:after="248" w:line="506" w:lineRule="atLeast"/>
        <w:ind w:left="0" w:firstLine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B40079">
        <w:rPr>
          <w:rFonts w:ascii="Times New Roman" w:hAnsi="Times New Roman" w:cs="Times New Roman"/>
          <w:color w:val="1D1F24"/>
          <w:sz w:val="40"/>
          <w:szCs w:val="40"/>
        </w:rPr>
        <w:t xml:space="preserve"> Пройти процедуру выездной проверки для подтверждения достоверности данных;</w:t>
      </w:r>
    </w:p>
    <w:p w:rsidR="00B40079" w:rsidRPr="00B40079" w:rsidRDefault="00B40079" w:rsidP="00B40079">
      <w:pPr>
        <w:pStyle w:val="a5"/>
        <w:numPr>
          <w:ilvl w:val="1"/>
          <w:numId w:val="9"/>
        </w:numPr>
        <w:shd w:val="clear" w:color="auto" w:fill="FFFFFF"/>
        <w:spacing w:before="100" w:beforeAutospacing="1" w:after="248" w:line="506" w:lineRule="atLeast"/>
        <w:ind w:left="0" w:firstLine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B40079">
        <w:rPr>
          <w:rFonts w:ascii="Times New Roman" w:hAnsi="Times New Roman" w:cs="Times New Roman"/>
          <w:color w:val="1D1F24"/>
          <w:sz w:val="40"/>
          <w:szCs w:val="40"/>
        </w:rPr>
        <w:t xml:space="preserve"> Выдача займа происходит в течение 1 недели после одобрения поданной заявки.</w:t>
      </w:r>
    </w:p>
    <w:p w:rsidR="00B40079" w:rsidRDefault="00B40079" w:rsidP="00B40079">
      <w:pPr>
        <w:pStyle w:val="a5"/>
        <w:shd w:val="clear" w:color="auto" w:fill="FFFFFF"/>
        <w:spacing w:before="100" w:beforeAutospacing="1" w:after="248" w:line="506" w:lineRule="atLeast"/>
        <w:ind w:left="1080"/>
        <w:jc w:val="both"/>
        <w:rPr>
          <w:rFonts w:ascii="Times New Roman" w:hAnsi="Times New Roman" w:cs="Times New Roman"/>
          <w:color w:val="1D1F24"/>
          <w:sz w:val="40"/>
          <w:szCs w:val="40"/>
          <w:lang w:val="en-US"/>
        </w:rPr>
      </w:pPr>
    </w:p>
    <w:p w:rsidR="00B40079" w:rsidRPr="00CD0B17" w:rsidRDefault="00CD0B17" w:rsidP="00B40079">
      <w:pPr>
        <w:pStyle w:val="a5"/>
        <w:shd w:val="clear" w:color="auto" w:fill="FFFFFF"/>
        <w:spacing w:before="100" w:beforeAutospacing="1" w:after="248" w:line="506" w:lineRule="atLeast"/>
        <w:ind w:left="1080"/>
        <w:jc w:val="both"/>
        <w:rPr>
          <w:rFonts w:ascii="Times New Roman" w:hAnsi="Times New Roman" w:cs="Times New Roman"/>
          <w:color w:val="1D1F24"/>
          <w:sz w:val="40"/>
          <w:szCs w:val="40"/>
          <w:lang w:val="en-US"/>
        </w:rPr>
      </w:pPr>
      <w:r w:rsidRPr="00CD0B17">
        <w:rPr>
          <w:rFonts w:ascii="Times New Roman" w:hAnsi="Times New Roman" w:cs="Times New Roman"/>
          <w:color w:val="1D1F24"/>
          <w:sz w:val="36"/>
          <w:szCs w:val="36"/>
          <w:shd w:val="clear" w:color="auto" w:fill="FFFFFF"/>
        </w:rPr>
        <w:t>Бесплатная горячая линия: </w:t>
      </w:r>
      <w:hyperlink r:id="rId11" w:history="1">
        <w:r w:rsidRPr="00CD0B17">
          <w:rPr>
            <w:rStyle w:val="a4"/>
            <w:rFonts w:ascii="Times New Roman" w:hAnsi="Times New Roman" w:cs="Times New Roman"/>
            <w:color w:val="007BFF"/>
          </w:rPr>
          <w:t>8 (800) 500-77-85</w:t>
        </w:r>
      </w:hyperlink>
    </w:p>
    <w:p w:rsidR="00B40079" w:rsidRDefault="00B40079" w:rsidP="00B40079">
      <w:pPr>
        <w:pStyle w:val="a5"/>
        <w:shd w:val="clear" w:color="auto" w:fill="FFFFFF"/>
        <w:spacing w:before="100" w:beforeAutospacing="1" w:after="248" w:line="506" w:lineRule="atLeast"/>
        <w:ind w:left="1080"/>
        <w:jc w:val="both"/>
        <w:rPr>
          <w:rFonts w:ascii="Times New Roman" w:hAnsi="Times New Roman" w:cs="Times New Roman"/>
          <w:color w:val="1D1F24"/>
          <w:sz w:val="40"/>
          <w:szCs w:val="40"/>
          <w:lang w:val="en-US"/>
        </w:rPr>
      </w:pPr>
    </w:p>
    <w:p w:rsidR="00B40079" w:rsidRDefault="00B40079" w:rsidP="00B40079">
      <w:pPr>
        <w:pStyle w:val="a5"/>
        <w:shd w:val="clear" w:color="auto" w:fill="FFFFFF"/>
        <w:spacing w:before="100" w:beforeAutospacing="1" w:after="248" w:line="506" w:lineRule="atLeast"/>
        <w:ind w:left="1080"/>
        <w:jc w:val="both"/>
        <w:rPr>
          <w:rFonts w:ascii="Times New Roman" w:hAnsi="Times New Roman" w:cs="Times New Roman"/>
          <w:color w:val="1D1F24"/>
          <w:sz w:val="32"/>
          <w:szCs w:val="32"/>
          <w:lang w:val="en-US"/>
        </w:rPr>
      </w:pPr>
      <w:hyperlink r:id="rId12" w:history="1">
        <w:r w:rsidRPr="00BA210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https://sofp.ru/uslugi/u-menya-est-biznes/zayom-doverie/</w:t>
        </w:r>
      </w:hyperlink>
    </w:p>
    <w:p w:rsidR="00B40079" w:rsidRPr="00B40079" w:rsidRDefault="00B40079" w:rsidP="00B40079">
      <w:pPr>
        <w:pStyle w:val="a5"/>
        <w:shd w:val="clear" w:color="auto" w:fill="FFFFFF"/>
        <w:spacing w:before="100" w:beforeAutospacing="1" w:after="248" w:line="506" w:lineRule="atLeast"/>
        <w:ind w:left="1080"/>
        <w:jc w:val="both"/>
        <w:rPr>
          <w:rFonts w:ascii="Times New Roman" w:hAnsi="Times New Roman" w:cs="Times New Roman"/>
          <w:color w:val="1D1F24"/>
          <w:sz w:val="32"/>
          <w:szCs w:val="32"/>
          <w:lang w:val="en-US"/>
        </w:rPr>
      </w:pPr>
    </w:p>
    <w:p w:rsidR="0090404A" w:rsidRDefault="0090404A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</w:pPr>
      <w:r w:rsidRPr="0090404A"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  <w:lastRenderedPageBreak/>
        <w:t>Заём «Моногород»</w:t>
      </w:r>
    </w:p>
    <w:p w:rsidR="0090404A" w:rsidRPr="0090404A" w:rsidRDefault="0090404A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D1F24"/>
          <w:spacing w:val="-5"/>
          <w:sz w:val="36"/>
          <w:szCs w:val="36"/>
          <w:shd w:val="clear" w:color="auto" w:fill="FFFFFF"/>
        </w:rPr>
      </w:pPr>
    </w:p>
    <w:p w:rsidR="0090404A" w:rsidRPr="0090404A" w:rsidRDefault="0090404A" w:rsidP="0090404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aps/>
          <w:color w:val="FF8F00"/>
          <w:spacing w:val="26"/>
          <w:sz w:val="40"/>
          <w:szCs w:val="40"/>
          <w:lang w:eastAsia="ru-RU"/>
        </w:rPr>
      </w:pPr>
      <w:r w:rsidRPr="0090404A">
        <w:rPr>
          <w:rFonts w:ascii="Times New Roman" w:eastAsia="Times New Roman" w:hAnsi="Times New Roman" w:cs="Times New Roman"/>
          <w:b/>
          <w:bCs/>
          <w:caps/>
          <w:color w:val="FF8F00"/>
          <w:spacing w:val="26"/>
          <w:sz w:val="40"/>
          <w:szCs w:val="40"/>
          <w:lang w:eastAsia="ru-RU"/>
        </w:rPr>
        <w:t>КОМУ ПОДХОДИТ</w:t>
      </w:r>
    </w:p>
    <w:p w:rsidR="0090404A" w:rsidRPr="0090404A" w:rsidRDefault="0090404A" w:rsidP="0090404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9040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приоритетных проектов из моногородов.</w:t>
      </w:r>
    </w:p>
    <w:p w:rsidR="0090404A" w:rsidRPr="006518E9" w:rsidRDefault="0090404A" w:rsidP="006518E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u w:val="single"/>
          <w:lang w:eastAsia="ru-RU"/>
        </w:rPr>
      </w:pPr>
      <w:r w:rsidRPr="0090404A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u w:val="single"/>
          <w:lang w:eastAsia="ru-RU"/>
        </w:rPr>
        <w:t>УСЛОВИЯ</w:t>
      </w:r>
    </w:p>
    <w:p w:rsidR="001A65D9" w:rsidRPr="001A65D9" w:rsidRDefault="001A65D9" w:rsidP="001A65D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1A65D9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СУММА:</w:t>
      </w:r>
      <w:r w:rsidRPr="001A65D9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A65D9">
        <w:rPr>
          <w:rFonts w:ascii="Times New Roman" w:eastAsia="Times New Roman" w:hAnsi="Times New Roman" w:cs="Times New Roman"/>
          <w:sz w:val="40"/>
          <w:szCs w:val="40"/>
          <w:lang w:eastAsia="ru-RU"/>
        </w:rPr>
        <w:t>до 5 млн</w:t>
      </w:r>
      <w:r w:rsidR="006518E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1A65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рублей</w:t>
      </w:r>
    </w:p>
    <w:p w:rsidR="001A65D9" w:rsidRPr="001A65D9" w:rsidRDefault="001A65D9" w:rsidP="001A65D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65D9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СТАВКА:</w:t>
      </w:r>
      <w:r w:rsidRPr="001A65D9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A65D9">
        <w:rPr>
          <w:rFonts w:ascii="Times New Roman" w:eastAsia="Times New Roman" w:hAnsi="Times New Roman" w:cs="Times New Roman"/>
          <w:sz w:val="40"/>
          <w:szCs w:val="40"/>
          <w:lang w:eastAsia="ru-RU"/>
        </w:rPr>
        <w:t>3,75% (при недостаточном обеспечении – 7,5%)</w:t>
      </w:r>
    </w:p>
    <w:p w:rsidR="001A65D9" w:rsidRPr="001A65D9" w:rsidRDefault="001A65D9" w:rsidP="001A65D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1A65D9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СРОК*:</w:t>
      </w:r>
      <w:r w:rsidRPr="001A65D9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A65D9">
        <w:rPr>
          <w:rFonts w:ascii="Times New Roman" w:eastAsia="Times New Roman" w:hAnsi="Times New Roman" w:cs="Times New Roman"/>
          <w:sz w:val="40"/>
          <w:szCs w:val="40"/>
          <w:lang w:eastAsia="ru-RU"/>
        </w:rPr>
        <w:t>от 3 до 36 месяцев</w:t>
      </w:r>
    </w:p>
    <w:p w:rsidR="001A65D9" w:rsidRPr="001A65D9" w:rsidRDefault="001A65D9" w:rsidP="001A65D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65D9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УСЛОВИЕ ПОГАШЕНИЯ:</w:t>
      </w:r>
      <w:r w:rsidRPr="001A65D9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A65D9">
        <w:rPr>
          <w:rFonts w:ascii="Times New Roman" w:eastAsia="Times New Roman" w:hAnsi="Times New Roman" w:cs="Times New Roman"/>
          <w:sz w:val="40"/>
          <w:szCs w:val="40"/>
          <w:lang w:eastAsia="ru-RU"/>
        </w:rPr>
        <w:t>погашение займа каждый месяц равными платежами</w:t>
      </w:r>
    </w:p>
    <w:p w:rsidR="001A65D9" w:rsidRPr="001A65D9" w:rsidRDefault="001A65D9" w:rsidP="001A65D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1A65D9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ВОЗМОЖНОСТЬ ОТСРОЧКИ:</w:t>
      </w:r>
      <w:r w:rsidR="00C651B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 xml:space="preserve"> </w:t>
      </w:r>
      <w:r w:rsidRPr="001A65D9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A65D9">
        <w:rPr>
          <w:rFonts w:ascii="Times New Roman" w:eastAsia="Times New Roman" w:hAnsi="Times New Roman" w:cs="Times New Roman"/>
          <w:sz w:val="40"/>
          <w:szCs w:val="40"/>
          <w:lang w:eastAsia="ru-RU"/>
        </w:rPr>
        <w:t>не</w:t>
      </w:r>
      <w:r w:rsidR="00C651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A65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предусмотрена</w:t>
      </w:r>
    </w:p>
    <w:p w:rsidR="005F33B0" w:rsidRDefault="005F33B0" w:rsidP="001A65D9">
      <w:pPr>
        <w:pStyle w:val="a5"/>
        <w:shd w:val="clear" w:color="auto" w:fill="FFFFFF"/>
        <w:spacing w:before="240" w:after="120" w:line="240" w:lineRule="auto"/>
        <w:ind w:left="0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 заем</w:t>
      </w: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val="en-US" w:eastAsia="ru-RU"/>
        </w:rPr>
        <w:t>?</w:t>
      </w:r>
    </w:p>
    <w:p w:rsidR="005F33B0" w:rsidRPr="005F33B0" w:rsidRDefault="005F33B0" w:rsidP="005F33B0">
      <w:pPr>
        <w:pStyle w:val="a5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</w:p>
    <w:p w:rsidR="0090404A" w:rsidRPr="0090404A" w:rsidRDefault="0090404A" w:rsidP="005F33B0">
      <w:pPr>
        <w:pStyle w:val="a5"/>
        <w:numPr>
          <w:ilvl w:val="1"/>
          <w:numId w:val="11"/>
        </w:numPr>
        <w:shd w:val="clear" w:color="auto" w:fill="FFFFFF"/>
        <w:spacing w:before="120" w:after="120" w:line="240" w:lineRule="auto"/>
        <w:ind w:left="0" w:firstLine="1077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Pr="0090404A">
        <w:rPr>
          <w:rFonts w:ascii="Times New Roman" w:hAnsi="Times New Roman" w:cs="Times New Roman"/>
          <w:color w:val="1D1F24"/>
          <w:sz w:val="40"/>
          <w:szCs w:val="40"/>
        </w:rPr>
        <w:t>Зарегистрироваться в Личном кабинете на сайте Фонда </w:t>
      </w:r>
      <w:hyperlink r:id="rId13" w:tgtFrame="_blank" w:history="1">
        <w:r w:rsidRPr="0090404A">
          <w:rPr>
            <w:rStyle w:val="a4"/>
            <w:rFonts w:ascii="Times New Roman" w:hAnsi="Times New Roman" w:cs="Times New Roman"/>
            <w:color w:val="007BFF"/>
            <w:sz w:val="40"/>
            <w:szCs w:val="40"/>
          </w:rPr>
          <w:t>www.sofp.ru</w:t>
        </w:r>
      </w:hyperlink>
      <w:r w:rsidRPr="0090404A">
        <w:rPr>
          <w:rFonts w:ascii="Times New Roman" w:hAnsi="Times New Roman" w:cs="Times New Roman"/>
          <w:color w:val="1D1F24"/>
          <w:sz w:val="40"/>
          <w:szCs w:val="40"/>
        </w:rPr>
        <w:t>;</w:t>
      </w:r>
    </w:p>
    <w:p w:rsidR="0090404A" w:rsidRPr="0090404A" w:rsidRDefault="0090404A" w:rsidP="0090404A">
      <w:pPr>
        <w:pStyle w:val="a5"/>
        <w:numPr>
          <w:ilvl w:val="1"/>
          <w:numId w:val="11"/>
        </w:numPr>
        <w:shd w:val="clear" w:color="auto" w:fill="FFFFFF"/>
        <w:spacing w:before="100" w:beforeAutospacing="1" w:after="248" w:line="506" w:lineRule="atLeast"/>
        <w:ind w:left="0" w:firstLine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Pr="0090404A">
        <w:rPr>
          <w:rFonts w:ascii="Times New Roman" w:hAnsi="Times New Roman" w:cs="Times New Roman"/>
          <w:color w:val="1D1F24"/>
          <w:sz w:val="40"/>
          <w:szCs w:val="40"/>
        </w:rPr>
        <w:t>Заполнить форму заявки на сайте, подготовить</w:t>
      </w:r>
      <w:r>
        <w:rPr>
          <w:rFonts w:ascii="Times New Roman" w:hAnsi="Times New Roman" w:cs="Times New Roman"/>
          <w:color w:val="1D1F24"/>
          <w:sz w:val="40"/>
          <w:szCs w:val="40"/>
        </w:rPr>
        <w:t xml:space="preserve">             </w:t>
      </w:r>
      <w:r w:rsidRPr="0090404A">
        <w:rPr>
          <w:rFonts w:ascii="Times New Roman" w:hAnsi="Times New Roman" w:cs="Times New Roman"/>
          <w:color w:val="1D1F24"/>
          <w:sz w:val="40"/>
          <w:szCs w:val="40"/>
        </w:rPr>
        <w:t xml:space="preserve"> и подать документы дистанционно, через Личный кабинет;</w:t>
      </w:r>
    </w:p>
    <w:p w:rsidR="0090404A" w:rsidRPr="0090404A" w:rsidRDefault="0090404A" w:rsidP="0090404A">
      <w:pPr>
        <w:pStyle w:val="a5"/>
        <w:numPr>
          <w:ilvl w:val="1"/>
          <w:numId w:val="11"/>
        </w:numPr>
        <w:shd w:val="clear" w:color="auto" w:fill="FFFFFF"/>
        <w:spacing w:before="100" w:beforeAutospacing="1" w:after="248" w:line="506" w:lineRule="atLeast"/>
        <w:ind w:left="0" w:firstLine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Pr="0090404A">
        <w:rPr>
          <w:rFonts w:ascii="Times New Roman" w:hAnsi="Times New Roman" w:cs="Times New Roman"/>
          <w:color w:val="1D1F24"/>
          <w:sz w:val="40"/>
          <w:szCs w:val="40"/>
        </w:rPr>
        <w:t>Пройти процедуру выездной проверки для подтверждения достоверности данных;</w:t>
      </w:r>
    </w:p>
    <w:p w:rsidR="0090404A" w:rsidRPr="0090404A" w:rsidRDefault="0090404A" w:rsidP="0090404A">
      <w:pPr>
        <w:pStyle w:val="a5"/>
        <w:numPr>
          <w:ilvl w:val="1"/>
          <w:numId w:val="11"/>
        </w:numPr>
        <w:shd w:val="clear" w:color="auto" w:fill="FFFFFF"/>
        <w:spacing w:before="100" w:beforeAutospacing="1" w:after="248" w:line="506" w:lineRule="atLeast"/>
        <w:ind w:left="0" w:firstLine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>
        <w:rPr>
          <w:rFonts w:ascii="Times New Roman" w:hAnsi="Times New Roman" w:cs="Times New Roman"/>
          <w:color w:val="1D1F24"/>
          <w:sz w:val="40"/>
          <w:szCs w:val="40"/>
        </w:rPr>
        <w:t xml:space="preserve"> </w:t>
      </w:r>
      <w:r w:rsidRPr="0090404A">
        <w:rPr>
          <w:rFonts w:ascii="Times New Roman" w:hAnsi="Times New Roman" w:cs="Times New Roman"/>
          <w:color w:val="1D1F24"/>
          <w:sz w:val="40"/>
          <w:szCs w:val="40"/>
        </w:rPr>
        <w:t>Выдача займа происходит в течение 1 недели после одобрения поданной заявки.</w:t>
      </w:r>
    </w:p>
    <w:p w:rsidR="0090404A" w:rsidRDefault="0090404A" w:rsidP="0090404A">
      <w:pPr>
        <w:pStyle w:val="a5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BA64DB" w:rsidRPr="00BA64DB" w:rsidRDefault="00BA64DB" w:rsidP="00BA64DB">
      <w:pPr>
        <w:pStyle w:val="a5"/>
        <w:shd w:val="clear" w:color="auto" w:fill="FFFFFF"/>
        <w:spacing w:before="100" w:beforeAutospacing="1" w:after="248" w:line="506" w:lineRule="atLeast"/>
        <w:ind w:left="1080"/>
        <w:jc w:val="both"/>
        <w:rPr>
          <w:rFonts w:ascii="Times New Roman" w:hAnsi="Times New Roman" w:cs="Times New Roman"/>
          <w:color w:val="1D1F24"/>
          <w:sz w:val="40"/>
          <w:szCs w:val="40"/>
        </w:rPr>
      </w:pPr>
      <w:r w:rsidRPr="00CD0B17">
        <w:rPr>
          <w:rFonts w:ascii="Times New Roman" w:hAnsi="Times New Roman" w:cs="Times New Roman"/>
          <w:color w:val="1D1F24"/>
          <w:sz w:val="36"/>
          <w:szCs w:val="36"/>
          <w:shd w:val="clear" w:color="auto" w:fill="FFFFFF"/>
        </w:rPr>
        <w:t>Бесплатная горячая линия: </w:t>
      </w:r>
      <w:hyperlink r:id="rId14" w:history="1">
        <w:r w:rsidRPr="00CD0B17">
          <w:rPr>
            <w:rStyle w:val="a4"/>
            <w:rFonts w:ascii="Times New Roman" w:hAnsi="Times New Roman" w:cs="Times New Roman"/>
            <w:color w:val="007BFF"/>
          </w:rPr>
          <w:t>8 (800) 500-77-85</w:t>
        </w:r>
      </w:hyperlink>
    </w:p>
    <w:p w:rsidR="00BA64DB" w:rsidRPr="0090404A" w:rsidRDefault="00BA64DB" w:rsidP="0090404A">
      <w:pPr>
        <w:pStyle w:val="a5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90404A" w:rsidRDefault="0090404A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u w:val="single"/>
          <w:lang w:eastAsia="ru-RU"/>
        </w:rPr>
      </w:pPr>
      <w:hyperlink r:id="rId15" w:history="1">
        <w:r w:rsidRPr="00BA210B">
          <w:rPr>
            <w:rStyle w:val="a4"/>
            <w:rFonts w:ascii="Times New Roman" w:eastAsia="Times New Roman" w:hAnsi="Times New Roman" w:cs="Times New Roman"/>
            <w:spacing w:val="26"/>
            <w:sz w:val="32"/>
            <w:szCs w:val="32"/>
            <w:lang w:eastAsia="ru-RU"/>
          </w:rPr>
          <w:t>https://sofp.ru/uslugi/u-menya-est-biznes/zayom-monogorod/</w:t>
        </w:r>
      </w:hyperlink>
    </w:p>
    <w:p w:rsidR="0090404A" w:rsidRPr="0090404A" w:rsidRDefault="0090404A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u w:val="single"/>
          <w:lang w:eastAsia="ru-RU"/>
        </w:rPr>
      </w:pPr>
    </w:p>
    <w:p w:rsidR="0090404A" w:rsidRDefault="0090404A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1045B7" w:rsidRPr="001045B7" w:rsidRDefault="001045B7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63"/>
          <w:szCs w:val="63"/>
          <w:lang w:eastAsia="ru-RU"/>
        </w:rPr>
      </w:pPr>
      <w:r w:rsidRPr="001045B7">
        <w:rPr>
          <w:rFonts w:ascii="Times New Roman" w:hAnsi="Times New Roman" w:cs="Times New Roman"/>
          <w:b/>
          <w:bCs/>
          <w:color w:val="1D1F24"/>
          <w:spacing w:val="-8"/>
          <w:sz w:val="63"/>
          <w:szCs w:val="63"/>
          <w:shd w:val="clear" w:color="auto" w:fill="FFFFFF"/>
        </w:rPr>
        <w:lastRenderedPageBreak/>
        <w:t>Заём «Закупки»</w:t>
      </w:r>
    </w:p>
    <w:p w:rsidR="001045B7" w:rsidRPr="001045B7" w:rsidRDefault="001045B7" w:rsidP="001045B7">
      <w:pPr>
        <w:shd w:val="clear" w:color="auto" w:fill="FFFFFF"/>
        <w:spacing w:line="796" w:lineRule="atLeast"/>
        <w:jc w:val="both"/>
        <w:rPr>
          <w:rFonts w:ascii="Times New Roman" w:eastAsia="Times New Roman" w:hAnsi="Times New Roman" w:cs="Times New Roman"/>
          <w:b/>
          <w:bCs/>
          <w:caps/>
          <w:color w:val="FF8F00"/>
          <w:spacing w:val="66"/>
          <w:sz w:val="40"/>
          <w:szCs w:val="40"/>
          <w:lang w:eastAsia="ru-RU"/>
        </w:rPr>
      </w:pPr>
      <w:r w:rsidRPr="001045B7">
        <w:rPr>
          <w:rFonts w:ascii="Times New Roman" w:eastAsia="Times New Roman" w:hAnsi="Times New Roman" w:cs="Times New Roman"/>
          <w:b/>
          <w:bCs/>
          <w:caps/>
          <w:color w:val="FF8F00"/>
          <w:spacing w:val="66"/>
          <w:sz w:val="40"/>
          <w:szCs w:val="40"/>
          <w:lang w:eastAsia="ru-RU"/>
        </w:rPr>
        <w:t>КОМУ ПОДХОДИТ</w:t>
      </w:r>
    </w:p>
    <w:p w:rsidR="006518E9" w:rsidRDefault="001045B7" w:rsidP="0065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1045B7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Для предпринимателей, зарегистрированных более</w:t>
      </w:r>
      <w:r w:rsidR="006518E9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                        </w:t>
      </w:r>
      <w:r w:rsidRPr="001045B7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6 месяцев назад и имеющих успешный опыт исполнения</w:t>
      </w:r>
      <w:r w:rsidR="006518E9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           </w:t>
      </w:r>
      <w:r w:rsidRPr="001045B7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2 и более контрактов по 44-ФЗ и 223-ФЗ.</w:t>
      </w:r>
    </w:p>
    <w:p w:rsidR="001045B7" w:rsidRPr="006518E9" w:rsidRDefault="001045B7" w:rsidP="006518E9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bCs/>
          <w:caps/>
          <w:color w:val="FF8F00"/>
          <w:spacing w:val="66"/>
          <w:sz w:val="40"/>
          <w:szCs w:val="40"/>
          <w:u w:val="single"/>
          <w:shd w:val="clear" w:color="auto" w:fill="FFFFFF"/>
        </w:rPr>
      </w:pPr>
      <w:r w:rsidRPr="006518E9">
        <w:rPr>
          <w:rFonts w:ascii="Times New Roman" w:hAnsi="Times New Roman" w:cs="Times New Roman"/>
          <w:b/>
          <w:bCs/>
          <w:caps/>
          <w:color w:val="FF8F00"/>
          <w:spacing w:val="66"/>
          <w:sz w:val="40"/>
          <w:szCs w:val="40"/>
          <w:u w:val="single"/>
          <w:shd w:val="clear" w:color="auto" w:fill="FFFFFF"/>
        </w:rPr>
        <w:t>УСЛОВИЯ</w:t>
      </w:r>
    </w:p>
    <w:p w:rsidR="001045B7" w:rsidRPr="001045B7" w:rsidRDefault="001045B7" w:rsidP="0065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aps/>
          <w:color w:val="FF8F00"/>
          <w:spacing w:val="66"/>
          <w:sz w:val="53"/>
          <w:szCs w:val="53"/>
          <w:shd w:val="clear" w:color="auto" w:fill="FFFFFF"/>
        </w:rPr>
        <w:t>.</w:t>
      </w:r>
      <w:r w:rsidR="006518E9">
        <w:rPr>
          <w:rFonts w:ascii="Arial" w:hAnsi="Arial" w:cs="Arial"/>
          <w:b/>
          <w:bCs/>
          <w:caps/>
          <w:color w:val="FF8F00"/>
          <w:spacing w:val="66"/>
          <w:sz w:val="53"/>
          <w:szCs w:val="53"/>
          <w:shd w:val="clear" w:color="auto" w:fill="FFFFFF"/>
        </w:rPr>
        <w:t xml:space="preserve">  </w:t>
      </w:r>
      <w:r w:rsidRPr="001045B7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СУММА:</w:t>
      </w:r>
      <w:r w:rsidRPr="001045B7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045B7">
        <w:rPr>
          <w:rFonts w:ascii="Times New Roman" w:eastAsia="Times New Roman" w:hAnsi="Times New Roman" w:cs="Times New Roman"/>
          <w:sz w:val="40"/>
          <w:szCs w:val="40"/>
          <w:lang w:eastAsia="ru-RU"/>
        </w:rPr>
        <w:t>до 5 млн</w:t>
      </w:r>
      <w:r w:rsidR="006518E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1045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рублей</w:t>
      </w:r>
    </w:p>
    <w:p w:rsidR="001045B7" w:rsidRPr="001045B7" w:rsidRDefault="001045B7" w:rsidP="006518E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1045B7">
        <w:rPr>
          <w:rFonts w:ascii="Times New Roman" w:eastAsia="Times New Roman" w:hAnsi="Times New Roman" w:cs="Times New Roman"/>
          <w:b/>
          <w:color w:val="FFA500"/>
          <w:sz w:val="40"/>
          <w:szCs w:val="40"/>
          <w:lang w:eastAsia="ru-RU"/>
        </w:rPr>
        <w:t>СТАВКА:</w:t>
      </w:r>
      <w:r w:rsidRPr="001045B7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045B7">
        <w:rPr>
          <w:rFonts w:ascii="Times New Roman" w:eastAsia="Times New Roman" w:hAnsi="Times New Roman" w:cs="Times New Roman"/>
          <w:sz w:val="40"/>
          <w:szCs w:val="40"/>
          <w:lang w:eastAsia="ru-RU"/>
        </w:rPr>
        <w:t>10%</w:t>
      </w:r>
    </w:p>
    <w:p w:rsidR="001045B7" w:rsidRPr="001045B7" w:rsidRDefault="001045B7" w:rsidP="006518E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45B7">
        <w:rPr>
          <w:rFonts w:ascii="Times New Roman" w:eastAsia="Times New Roman" w:hAnsi="Times New Roman" w:cs="Times New Roman"/>
          <w:b/>
          <w:color w:val="FFA500"/>
          <w:sz w:val="40"/>
          <w:szCs w:val="40"/>
          <w:lang w:eastAsia="ru-RU"/>
        </w:rPr>
        <w:t>СРОК*:</w:t>
      </w:r>
      <w:r w:rsidRPr="001045B7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045B7">
        <w:rPr>
          <w:rFonts w:ascii="Times New Roman" w:eastAsia="Times New Roman" w:hAnsi="Times New Roman" w:cs="Times New Roman"/>
          <w:sz w:val="40"/>
          <w:szCs w:val="40"/>
          <w:lang w:eastAsia="ru-RU"/>
        </w:rPr>
        <w:t>от 3 до 36 месяцев (с пропорциональным уменьшением установленного лимита в течени</w:t>
      </w:r>
      <w:proofErr w:type="gramStart"/>
      <w:r w:rsidRPr="001045B7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proofErr w:type="gramEnd"/>
      <w:r w:rsidRPr="001045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последних 12 месяцев)</w:t>
      </w:r>
    </w:p>
    <w:p w:rsidR="001045B7" w:rsidRPr="001045B7" w:rsidRDefault="001045B7" w:rsidP="006518E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1045B7">
        <w:rPr>
          <w:rFonts w:ascii="Times New Roman" w:eastAsia="Times New Roman" w:hAnsi="Times New Roman" w:cs="Times New Roman"/>
          <w:b/>
          <w:color w:val="FFA500"/>
          <w:sz w:val="40"/>
          <w:szCs w:val="40"/>
          <w:lang w:eastAsia="ru-RU"/>
        </w:rPr>
        <w:t>УСЛОВИЕ ПОГАШЕНИЯ:</w:t>
      </w:r>
      <w:r w:rsidRPr="001045B7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045B7">
        <w:rPr>
          <w:rFonts w:ascii="Times New Roman" w:eastAsia="Times New Roman" w:hAnsi="Times New Roman" w:cs="Times New Roman"/>
          <w:sz w:val="40"/>
          <w:szCs w:val="40"/>
          <w:lang w:eastAsia="ru-RU"/>
        </w:rPr>
        <w:t>погашение займа каждый месяц равными платежами</w:t>
      </w:r>
    </w:p>
    <w:p w:rsidR="001045B7" w:rsidRPr="001045B7" w:rsidRDefault="001045B7" w:rsidP="006518E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45B7">
        <w:rPr>
          <w:rFonts w:ascii="Times New Roman" w:eastAsia="Times New Roman" w:hAnsi="Times New Roman" w:cs="Times New Roman"/>
          <w:b/>
          <w:color w:val="FFA500"/>
          <w:sz w:val="40"/>
          <w:szCs w:val="40"/>
          <w:lang w:eastAsia="ru-RU"/>
        </w:rPr>
        <w:t>ВОЗМОЖНОСТЬ ОТСРОЧКИ:</w:t>
      </w:r>
      <w:r w:rsidRPr="001045B7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1045B7">
        <w:rPr>
          <w:rFonts w:ascii="Times New Roman" w:eastAsia="Times New Roman" w:hAnsi="Times New Roman" w:cs="Times New Roman"/>
          <w:sz w:val="40"/>
          <w:szCs w:val="40"/>
          <w:lang w:eastAsia="ru-RU"/>
        </w:rPr>
        <w:t>отсрочка погашения основного долга до 6 месяцев</w:t>
      </w:r>
    </w:p>
    <w:p w:rsidR="006518E9" w:rsidRDefault="006518E9" w:rsidP="002C2238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  <w:r w:rsidRPr="006518E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 заем?</w:t>
      </w:r>
    </w:p>
    <w:p w:rsidR="002C2238" w:rsidRPr="006518E9" w:rsidRDefault="002C2238" w:rsidP="002C2238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</w:p>
    <w:p w:rsidR="001045B7" w:rsidRPr="006518E9" w:rsidRDefault="006518E9" w:rsidP="006518E9">
      <w:pPr>
        <w:pStyle w:val="a5"/>
        <w:numPr>
          <w:ilvl w:val="0"/>
          <w:numId w:val="22"/>
        </w:numPr>
        <w:shd w:val="clear" w:color="auto" w:fill="FFFFFF"/>
        <w:spacing w:after="758" w:line="240" w:lineRule="auto"/>
        <w:ind w:left="0" w:firstLine="360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 xml:space="preserve"> </w:t>
      </w:r>
      <w:r w:rsidRPr="006518E9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Зарегистрироваться в Личном кабинете на сайте Фонда </w:t>
      </w:r>
      <w:hyperlink r:id="rId16" w:tgtFrame="_blank" w:history="1">
        <w:r w:rsidRPr="006518E9">
          <w:rPr>
            <w:rStyle w:val="a4"/>
            <w:rFonts w:ascii="Times New Roman" w:hAnsi="Times New Roman" w:cs="Times New Roman"/>
            <w:color w:val="007BFF"/>
            <w:sz w:val="40"/>
            <w:szCs w:val="40"/>
            <w:shd w:val="clear" w:color="auto" w:fill="FFFFFF"/>
          </w:rPr>
          <w:t>www.sofp.ru</w:t>
        </w:r>
      </w:hyperlink>
      <w:r w:rsidRPr="006518E9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, заполнить форму заявки, подготовить и подать документы дистанционно, через Личный кабинет.</w:t>
      </w:r>
    </w:p>
    <w:p w:rsidR="006518E9" w:rsidRPr="006518E9" w:rsidRDefault="006518E9" w:rsidP="006518E9">
      <w:pPr>
        <w:pStyle w:val="a5"/>
        <w:numPr>
          <w:ilvl w:val="0"/>
          <w:numId w:val="22"/>
        </w:numPr>
        <w:shd w:val="clear" w:color="auto" w:fill="FFFFFF"/>
        <w:spacing w:after="758" w:line="240" w:lineRule="auto"/>
        <w:ind w:left="0" w:firstLine="360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 xml:space="preserve"> </w:t>
      </w:r>
      <w:r w:rsidRPr="006518E9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Пройти процедуру выездной проверки для подтверждения достоверности данных</w:t>
      </w:r>
    </w:p>
    <w:p w:rsidR="006518E9" w:rsidRPr="002C2238" w:rsidRDefault="006518E9" w:rsidP="006518E9">
      <w:pPr>
        <w:pStyle w:val="a5"/>
        <w:numPr>
          <w:ilvl w:val="0"/>
          <w:numId w:val="22"/>
        </w:numPr>
        <w:shd w:val="clear" w:color="auto" w:fill="FFFFFF"/>
        <w:spacing w:after="758" w:line="240" w:lineRule="auto"/>
        <w:ind w:left="0" w:firstLine="360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 xml:space="preserve"> </w:t>
      </w:r>
      <w:r w:rsidRPr="006518E9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Получить заём в течение 1 недели после одобрения поданной заявки</w:t>
      </w:r>
      <w:r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.</w:t>
      </w:r>
    </w:p>
    <w:p w:rsidR="002C2238" w:rsidRPr="002C2238" w:rsidRDefault="002C2238" w:rsidP="002C2238">
      <w:pPr>
        <w:pStyle w:val="a5"/>
        <w:shd w:val="clear" w:color="auto" w:fill="FFFFFF"/>
        <w:spacing w:after="758" w:line="240" w:lineRule="auto"/>
        <w:ind w:left="360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</w:p>
    <w:p w:rsidR="002C2238" w:rsidRPr="002C2238" w:rsidRDefault="002C2238" w:rsidP="002C2238">
      <w:pPr>
        <w:pStyle w:val="a5"/>
        <w:shd w:val="clear" w:color="auto" w:fill="FFFFFF"/>
        <w:spacing w:after="758" w:line="240" w:lineRule="auto"/>
        <w:ind w:left="360"/>
        <w:jc w:val="both"/>
        <w:rPr>
          <w:rFonts w:ascii="Times New Roman" w:eastAsia="Times New Roman" w:hAnsi="Times New Roman" w:cs="Times New Roman"/>
          <w:color w:val="1D1F24"/>
          <w:sz w:val="32"/>
          <w:szCs w:val="32"/>
          <w:lang w:eastAsia="ru-RU"/>
        </w:rPr>
      </w:pPr>
      <w:hyperlink r:id="rId17" w:history="1">
        <w:r w:rsidRPr="002C2238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https://sofp.ru/uslugi/u-menya-est-biznes/zayom-zakupki/</w:t>
        </w:r>
      </w:hyperlink>
    </w:p>
    <w:p w:rsidR="002C2238" w:rsidRPr="006518E9" w:rsidRDefault="002C2238" w:rsidP="002C2238">
      <w:pPr>
        <w:pStyle w:val="a5"/>
        <w:shd w:val="clear" w:color="auto" w:fill="FFFFFF"/>
        <w:spacing w:after="758" w:line="240" w:lineRule="auto"/>
        <w:ind w:left="360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</w:p>
    <w:p w:rsidR="001045B7" w:rsidRPr="001045B7" w:rsidRDefault="001045B7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D1F24"/>
          <w:spacing w:val="-8"/>
          <w:sz w:val="63"/>
          <w:szCs w:val="63"/>
          <w:shd w:val="clear" w:color="auto" w:fill="FFFFFF"/>
        </w:rPr>
      </w:pPr>
      <w:r w:rsidRPr="001045B7">
        <w:rPr>
          <w:rFonts w:ascii="Times New Roman" w:hAnsi="Times New Roman" w:cs="Times New Roman"/>
          <w:b/>
          <w:bCs/>
          <w:color w:val="1D1F24"/>
          <w:spacing w:val="-8"/>
          <w:sz w:val="63"/>
          <w:szCs w:val="63"/>
          <w:shd w:val="clear" w:color="auto" w:fill="FFFFFF"/>
        </w:rPr>
        <w:lastRenderedPageBreak/>
        <w:t>Заём «Старт»</w:t>
      </w:r>
    </w:p>
    <w:p w:rsidR="001045B7" w:rsidRDefault="001045B7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2C2238" w:rsidRPr="002C2238" w:rsidRDefault="002C2238" w:rsidP="002C2238">
      <w:pPr>
        <w:shd w:val="clear" w:color="auto" w:fill="FFFFFF"/>
        <w:spacing w:line="473" w:lineRule="atLeast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</w:pPr>
      <w:r w:rsidRPr="002C2238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  <w:t>КОМУ ПОДХОДИТ</w:t>
      </w:r>
    </w:p>
    <w:p w:rsidR="002C2238" w:rsidRPr="002C2238" w:rsidRDefault="002C2238" w:rsidP="002C2238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2C2238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Для начинающих предпринимателей, с момента регистрации которых прошло не более 12 месяцев.</w:t>
      </w:r>
    </w:p>
    <w:p w:rsidR="002C2238" w:rsidRPr="002C2238" w:rsidRDefault="002C2238" w:rsidP="002C2238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  <w:bCs/>
          <w:caps/>
          <w:color w:val="FF8F00"/>
          <w:spacing w:val="66"/>
          <w:sz w:val="40"/>
          <w:szCs w:val="40"/>
          <w:u w:val="single"/>
          <w:shd w:val="clear" w:color="auto" w:fill="FFFFFF"/>
        </w:rPr>
      </w:pPr>
      <w:r w:rsidRPr="002C2238">
        <w:rPr>
          <w:rFonts w:ascii="Times New Roman" w:hAnsi="Times New Roman" w:cs="Times New Roman"/>
          <w:b/>
          <w:bCs/>
          <w:caps/>
          <w:color w:val="FF8F00"/>
          <w:spacing w:val="66"/>
          <w:sz w:val="40"/>
          <w:szCs w:val="40"/>
          <w:u w:val="single"/>
          <w:shd w:val="clear" w:color="auto" w:fill="FFFFFF"/>
        </w:rPr>
        <w:t>УСЛОВИЯ</w:t>
      </w:r>
    </w:p>
    <w:p w:rsidR="002C2238" w:rsidRPr="002C2238" w:rsidRDefault="002C2238" w:rsidP="002C2238">
      <w:pPr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223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СУММА:</w:t>
      </w:r>
      <w:r w:rsidRPr="002C223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2C22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 5 </w:t>
      </w:r>
      <w:proofErr w:type="spellStart"/>
      <w:proofErr w:type="gramStart"/>
      <w:r w:rsidRPr="002C2238">
        <w:rPr>
          <w:rFonts w:ascii="Times New Roman" w:eastAsia="Times New Roman" w:hAnsi="Times New Roman" w:cs="Times New Roman"/>
          <w:sz w:val="40"/>
          <w:szCs w:val="40"/>
          <w:lang w:eastAsia="ru-RU"/>
        </w:rPr>
        <w:t>млн</w:t>
      </w:r>
      <w:proofErr w:type="spellEnd"/>
      <w:proofErr w:type="gramEnd"/>
      <w:r w:rsidRPr="002C22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рублей</w:t>
      </w:r>
    </w:p>
    <w:p w:rsidR="002C2238" w:rsidRPr="002C2238" w:rsidRDefault="002C2238" w:rsidP="002C2238">
      <w:pPr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223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СТАВКА:</w:t>
      </w:r>
      <w:r w:rsidRPr="002C223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2C2238">
        <w:rPr>
          <w:rFonts w:ascii="Times New Roman" w:eastAsia="Times New Roman" w:hAnsi="Times New Roman" w:cs="Times New Roman"/>
          <w:sz w:val="40"/>
          <w:szCs w:val="40"/>
          <w:lang w:eastAsia="ru-RU"/>
        </w:rPr>
        <w:t>7,5% (при недостаточном обеспечении – 11,25%)</w:t>
      </w:r>
    </w:p>
    <w:p w:rsidR="002C2238" w:rsidRPr="002C2238" w:rsidRDefault="002C2238" w:rsidP="002C2238">
      <w:pPr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223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СРОК*:</w:t>
      </w:r>
      <w:r w:rsidRPr="002C223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2C2238">
        <w:rPr>
          <w:rFonts w:ascii="Times New Roman" w:eastAsia="Times New Roman" w:hAnsi="Times New Roman" w:cs="Times New Roman"/>
          <w:sz w:val="40"/>
          <w:szCs w:val="40"/>
          <w:lang w:eastAsia="ru-RU"/>
        </w:rPr>
        <w:t>от 3 до 36 месяцев</w:t>
      </w:r>
    </w:p>
    <w:p w:rsidR="002C2238" w:rsidRPr="002C2238" w:rsidRDefault="002C2238" w:rsidP="002C2238">
      <w:pPr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223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УСЛОВИЕ ПОГАШЕНИЯ:</w:t>
      </w:r>
      <w:r w:rsidRPr="002C223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2C223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погашение займа каждый месяц равными платежами</w:t>
      </w:r>
    </w:p>
    <w:p w:rsidR="002C2238" w:rsidRPr="002C2238" w:rsidRDefault="002C2238" w:rsidP="002C2238">
      <w:pPr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2238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ВОЗМОЖНОСТЬ ОТСРОЧКИ:</w:t>
      </w:r>
      <w:r w:rsidRPr="002C2238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2C2238">
        <w:rPr>
          <w:rFonts w:ascii="Times New Roman" w:eastAsia="Times New Roman" w:hAnsi="Times New Roman" w:cs="Times New Roman"/>
          <w:sz w:val="40"/>
          <w:szCs w:val="40"/>
          <w:lang w:eastAsia="ru-RU"/>
        </w:rPr>
        <w:t>отсрочка погашения основного долга до 3 месяцев</w:t>
      </w:r>
    </w:p>
    <w:p w:rsidR="002C2238" w:rsidRDefault="002C2238" w:rsidP="002C2238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  <w:r w:rsidRPr="006518E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 заем?</w:t>
      </w:r>
    </w:p>
    <w:p w:rsidR="002C2238" w:rsidRDefault="002C2238" w:rsidP="002C2238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</w:p>
    <w:p w:rsidR="001045B7" w:rsidRPr="002C2238" w:rsidRDefault="002C2238" w:rsidP="002C223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2C2238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Зарегистрироваться в Личном кабинете на сайте Фонда </w:t>
      </w:r>
      <w:hyperlink r:id="rId18" w:tgtFrame="_blank" w:history="1">
        <w:r w:rsidRPr="002C2238">
          <w:rPr>
            <w:rStyle w:val="a4"/>
            <w:rFonts w:ascii="Times New Roman" w:hAnsi="Times New Roman" w:cs="Times New Roman"/>
            <w:color w:val="007BFF"/>
            <w:sz w:val="40"/>
            <w:szCs w:val="40"/>
            <w:shd w:val="clear" w:color="auto" w:fill="FFFFFF"/>
          </w:rPr>
          <w:t>www.sofp.ru</w:t>
        </w:r>
      </w:hyperlink>
      <w:r w:rsidRPr="002C2238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, заполнить форму заявки, подготовить и подать документы дистанционно, через Личный кабинет</w:t>
      </w:r>
    </w:p>
    <w:p w:rsidR="002C2238" w:rsidRPr="002C2238" w:rsidRDefault="002C2238" w:rsidP="002C223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2C2238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Пройти процедуру выездной проверки для подтверждения достоверности данных</w:t>
      </w:r>
    </w:p>
    <w:p w:rsidR="002C2238" w:rsidRPr="002C2238" w:rsidRDefault="002C2238" w:rsidP="002C223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2C2238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Получить заём в течение 1 недели после одобрения поданной заявки</w:t>
      </w:r>
    </w:p>
    <w:p w:rsidR="001045B7" w:rsidRDefault="001045B7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1045B7" w:rsidRPr="002C2238" w:rsidRDefault="002C2238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  <w:hyperlink r:id="rId19" w:history="1">
        <w:r w:rsidRPr="002C2238">
          <w:rPr>
            <w:rStyle w:val="a4"/>
            <w:rFonts w:ascii="Times New Roman" w:eastAsia="Times New Roman" w:hAnsi="Times New Roman" w:cs="Times New Roman"/>
            <w:spacing w:val="26"/>
            <w:sz w:val="32"/>
            <w:szCs w:val="32"/>
            <w:lang w:eastAsia="ru-RU"/>
          </w:rPr>
          <w:t>https://sofp.ru/uslugi/u-menya-est-biznes/zayom-start/</w:t>
        </w:r>
      </w:hyperlink>
    </w:p>
    <w:p w:rsidR="002C2238" w:rsidRDefault="002C2238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1045B7" w:rsidRDefault="001045B7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087EC6" w:rsidRPr="00087EC6" w:rsidRDefault="00087EC6" w:rsidP="00087EC6">
      <w:pPr>
        <w:shd w:val="clear" w:color="auto" w:fill="FFFFFF"/>
        <w:spacing w:line="675" w:lineRule="atLeast"/>
        <w:rPr>
          <w:rFonts w:ascii="Times New Roman" w:eastAsia="Times New Roman" w:hAnsi="Times New Roman" w:cs="Times New Roman"/>
          <w:b/>
          <w:bCs/>
          <w:color w:val="1D1F24"/>
          <w:spacing w:val="-5"/>
          <w:sz w:val="63"/>
          <w:szCs w:val="63"/>
          <w:lang w:eastAsia="ru-RU"/>
        </w:rPr>
      </w:pPr>
      <w:r w:rsidRPr="00087EC6">
        <w:rPr>
          <w:rFonts w:ascii="Times New Roman" w:eastAsia="Times New Roman" w:hAnsi="Times New Roman" w:cs="Times New Roman"/>
          <w:b/>
          <w:bCs/>
          <w:color w:val="1D1F24"/>
          <w:spacing w:val="-5"/>
          <w:sz w:val="63"/>
          <w:szCs w:val="63"/>
          <w:lang w:eastAsia="ru-RU"/>
        </w:rPr>
        <w:lastRenderedPageBreak/>
        <w:t>Заём «Новый старт»</w:t>
      </w:r>
    </w:p>
    <w:p w:rsidR="00087EC6" w:rsidRPr="00087EC6" w:rsidRDefault="00087EC6" w:rsidP="00087EC6">
      <w:pPr>
        <w:shd w:val="clear" w:color="auto" w:fill="FFFFFF"/>
        <w:spacing w:line="473" w:lineRule="atLeast"/>
        <w:rPr>
          <w:rFonts w:ascii="Times New Roman" w:eastAsia="Times New Roman" w:hAnsi="Times New Roman" w:cs="Times New Roman"/>
          <w:b/>
          <w:bCs/>
          <w:caps/>
          <w:color w:val="F79646" w:themeColor="accent6"/>
          <w:spacing w:val="39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b/>
          <w:bCs/>
          <w:caps/>
          <w:color w:val="F79646" w:themeColor="accent6"/>
          <w:spacing w:val="39"/>
          <w:sz w:val="40"/>
          <w:szCs w:val="40"/>
          <w:lang w:eastAsia="ru-RU"/>
        </w:rPr>
        <w:t>КОМУ ПОДХОДИТ</w:t>
      </w:r>
    </w:p>
    <w:p w:rsidR="00087EC6" w:rsidRDefault="00087EC6" w:rsidP="00087EC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Для субъектов малого и среднего предпринимательства Свердловской области, осуществляющих деятельность </w:t>
      </w:r>
      <w:r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          </w:t>
      </w:r>
      <w:r w:rsidRPr="00087EC6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не менее 6 месяцев.</w:t>
      </w:r>
    </w:p>
    <w:p w:rsidR="00087EC6" w:rsidRPr="00087EC6" w:rsidRDefault="00087EC6" w:rsidP="00087EC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aps/>
          <w:color w:val="F79646" w:themeColor="accent6"/>
          <w:spacing w:val="39"/>
          <w:sz w:val="40"/>
          <w:szCs w:val="40"/>
          <w:u w:val="single"/>
          <w:lang w:eastAsia="ru-RU"/>
        </w:rPr>
      </w:pPr>
      <w:r w:rsidRPr="0090404A">
        <w:rPr>
          <w:rFonts w:ascii="Times New Roman" w:eastAsia="Times New Roman" w:hAnsi="Times New Roman" w:cs="Times New Roman"/>
          <w:b/>
          <w:bCs/>
          <w:caps/>
          <w:color w:val="F79646" w:themeColor="accent6"/>
          <w:spacing w:val="39"/>
          <w:sz w:val="40"/>
          <w:szCs w:val="40"/>
          <w:u w:val="single"/>
          <w:lang w:eastAsia="ru-RU"/>
        </w:rPr>
        <w:t>УСЛОВИЯ</w:t>
      </w:r>
    </w:p>
    <w:p w:rsidR="00087EC6" w:rsidRPr="00087EC6" w:rsidRDefault="00087EC6" w:rsidP="00087EC6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СУММА:</w:t>
      </w:r>
      <w:r w:rsidRPr="00087EC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>от 100 тыс. до 500 тыс. рублей</w:t>
      </w:r>
    </w:p>
    <w:p w:rsidR="00087EC6" w:rsidRPr="00087EC6" w:rsidRDefault="00087EC6" w:rsidP="00087EC6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СТАВКА:</w:t>
      </w:r>
      <w:r w:rsidRPr="00087EC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>3,75% после льготного периода. Во время льготного периода % не начисляется и возврат займа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осуществляется</w:t>
      </w:r>
    </w:p>
    <w:p w:rsidR="00087EC6" w:rsidRPr="00087EC6" w:rsidRDefault="00087EC6" w:rsidP="00087EC6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СРОК*:</w:t>
      </w:r>
      <w:r w:rsidRPr="00087EC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>от 3 до 24 месяцев</w:t>
      </w:r>
    </w:p>
    <w:p w:rsidR="00087EC6" w:rsidRPr="00087EC6" w:rsidRDefault="00087EC6" w:rsidP="00087EC6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ОБЕСПЕЧЕНИЕ:</w:t>
      </w:r>
      <w:r w:rsidRPr="00087EC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>залог и (или) поручительство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2-х физических лиц</w:t>
      </w:r>
    </w:p>
    <w:p w:rsidR="00087EC6" w:rsidRPr="00087EC6" w:rsidRDefault="00087EC6" w:rsidP="00087EC6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ЛЬГОТНЫЙ</w:t>
      </w:r>
      <w:r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 xml:space="preserve"> </w:t>
      </w:r>
      <w:r w:rsidRPr="00087EC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ПЕРИОД:</w:t>
      </w:r>
      <w:r w:rsidRPr="00087EC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>до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>6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</w:t>
      </w:r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(не </w:t>
      </w:r>
      <w:proofErr w:type="gramStart"/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>осуществляется возврат и не начисляются</w:t>
      </w:r>
      <w:proofErr w:type="gramEnd"/>
      <w:r w:rsidRPr="00087E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проценты за пользование денежными средствами)</w:t>
      </w:r>
    </w:p>
    <w:p w:rsidR="00087EC6" w:rsidRDefault="00087EC6" w:rsidP="00087EC6">
      <w:pPr>
        <w:pStyle w:val="a5"/>
        <w:shd w:val="clear" w:color="auto" w:fill="FFFFFF"/>
        <w:spacing w:before="240" w:after="120" w:line="240" w:lineRule="auto"/>
        <w:ind w:left="0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 заем</w:t>
      </w:r>
      <w:r w:rsidRPr="00087EC6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?</w:t>
      </w:r>
    </w:p>
    <w:p w:rsidR="001045B7" w:rsidRPr="00087EC6" w:rsidRDefault="00087EC6" w:rsidP="00087EC6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 xml:space="preserve"> </w:t>
      </w:r>
      <w:r w:rsidRPr="00087EC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Зарегистрироваться в Личном кабинете на сайте Фонда </w:t>
      </w:r>
      <w:hyperlink r:id="rId20" w:tgtFrame="_blank" w:history="1">
        <w:r w:rsidRPr="00087EC6">
          <w:rPr>
            <w:rStyle w:val="a4"/>
            <w:rFonts w:ascii="Times New Roman" w:hAnsi="Times New Roman" w:cs="Times New Roman"/>
            <w:color w:val="007BFF"/>
            <w:sz w:val="40"/>
            <w:szCs w:val="40"/>
            <w:shd w:val="clear" w:color="auto" w:fill="FFFFFF"/>
          </w:rPr>
          <w:t>www.sofp.ru</w:t>
        </w:r>
      </w:hyperlink>
      <w:r w:rsidRPr="00087EC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, заполнить форму заявки, подготовить и подать документы дистанционно, через Личный кабинет</w:t>
      </w:r>
      <w:r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.</w:t>
      </w:r>
    </w:p>
    <w:p w:rsidR="00087EC6" w:rsidRPr="00087EC6" w:rsidRDefault="00087EC6" w:rsidP="00087EC6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087EC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Пройти процедуру выездной проверки для подтверждения достоверности данных</w:t>
      </w:r>
      <w:r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.</w:t>
      </w:r>
    </w:p>
    <w:p w:rsidR="00087EC6" w:rsidRPr="00087EC6" w:rsidRDefault="00087EC6" w:rsidP="00087EC6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087EC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Получить заём в течение 1 недели после одобрения поданной заявки</w:t>
      </w:r>
      <w:r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.</w:t>
      </w:r>
    </w:p>
    <w:p w:rsidR="00087EC6" w:rsidRDefault="00087EC6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1045B7" w:rsidRDefault="00087EC6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  <w:hyperlink r:id="rId21" w:history="1">
        <w:r w:rsidRPr="00BA210B">
          <w:rPr>
            <w:rStyle w:val="a4"/>
            <w:rFonts w:ascii="Times New Roman" w:eastAsia="Times New Roman" w:hAnsi="Times New Roman" w:cs="Times New Roman"/>
            <w:spacing w:val="26"/>
            <w:sz w:val="32"/>
            <w:szCs w:val="32"/>
            <w:lang w:eastAsia="ru-RU"/>
          </w:rPr>
          <w:t>https://sofp.ru/uslugi/u-menya-est-biznes/zayom-novyj-start/</w:t>
        </w:r>
      </w:hyperlink>
    </w:p>
    <w:p w:rsidR="00087EC6" w:rsidRPr="00087EC6" w:rsidRDefault="00087EC6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C651B6" w:rsidRDefault="00C651B6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</w:pPr>
    </w:p>
    <w:p w:rsidR="001045B7" w:rsidRPr="00087EC6" w:rsidRDefault="00087EC6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087EC6">
        <w:rPr>
          <w:rFonts w:ascii="Times New Roman" w:hAnsi="Times New Roman" w:cs="Times New Roman"/>
          <w:b/>
          <w:bCs/>
          <w:color w:val="1D1F24"/>
          <w:spacing w:val="-5"/>
          <w:sz w:val="63"/>
          <w:szCs w:val="63"/>
          <w:shd w:val="clear" w:color="auto" w:fill="FFFFFF"/>
        </w:rPr>
        <w:lastRenderedPageBreak/>
        <w:t>Заём «Антикризисный»</w:t>
      </w:r>
    </w:p>
    <w:p w:rsidR="001045B7" w:rsidRDefault="001045B7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087EC6" w:rsidRPr="00087EC6" w:rsidRDefault="00087EC6" w:rsidP="00C651B6">
      <w:pPr>
        <w:shd w:val="clear" w:color="auto" w:fill="FFFFFF"/>
        <w:spacing w:line="473" w:lineRule="atLeast"/>
        <w:jc w:val="both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  <w:t>КОМУ ПОДХОДИТ</w:t>
      </w:r>
    </w:p>
    <w:p w:rsidR="00087EC6" w:rsidRPr="00087EC6" w:rsidRDefault="00087EC6" w:rsidP="00C65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087EC6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Субъектам малого и среднего предпринимательства Свердловской области.</w:t>
      </w:r>
    </w:p>
    <w:p w:rsidR="00C651B6" w:rsidRPr="00087EC6" w:rsidRDefault="00C651B6" w:rsidP="00C651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aps/>
          <w:color w:val="F79646" w:themeColor="accent6"/>
          <w:spacing w:val="39"/>
          <w:sz w:val="40"/>
          <w:szCs w:val="40"/>
          <w:u w:val="single"/>
          <w:lang w:eastAsia="ru-RU"/>
        </w:rPr>
      </w:pPr>
      <w:r w:rsidRPr="0090404A">
        <w:rPr>
          <w:rFonts w:ascii="Times New Roman" w:eastAsia="Times New Roman" w:hAnsi="Times New Roman" w:cs="Times New Roman"/>
          <w:b/>
          <w:bCs/>
          <w:caps/>
          <w:color w:val="F79646" w:themeColor="accent6"/>
          <w:spacing w:val="39"/>
          <w:sz w:val="40"/>
          <w:szCs w:val="40"/>
          <w:u w:val="single"/>
          <w:lang w:eastAsia="ru-RU"/>
        </w:rPr>
        <w:t>УСЛОВИЯ</w:t>
      </w:r>
    </w:p>
    <w:p w:rsidR="00C651B6" w:rsidRPr="00C651B6" w:rsidRDefault="00C651B6" w:rsidP="00C651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</w:pPr>
      <w:r w:rsidRPr="00C651B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СУММА:</w:t>
      </w:r>
      <w:r w:rsidRPr="00C651B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C651B6">
        <w:rPr>
          <w:rFonts w:ascii="Times New Roman" w:eastAsia="Times New Roman" w:hAnsi="Times New Roman" w:cs="Times New Roman"/>
          <w:sz w:val="40"/>
          <w:szCs w:val="40"/>
          <w:lang w:eastAsia="ru-RU"/>
        </w:rPr>
        <w:t>до 300 тыс. рублей</w:t>
      </w:r>
    </w:p>
    <w:p w:rsidR="00C651B6" w:rsidRPr="00C651B6" w:rsidRDefault="00C651B6" w:rsidP="00C651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51B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СТАВКА:</w:t>
      </w:r>
      <w:r w:rsidRPr="00C651B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C651B6">
        <w:rPr>
          <w:rFonts w:ascii="Times New Roman" w:eastAsia="Times New Roman" w:hAnsi="Times New Roman" w:cs="Times New Roman"/>
          <w:sz w:val="40"/>
          <w:szCs w:val="40"/>
          <w:lang w:eastAsia="ru-RU"/>
        </w:rPr>
        <w:t>7,5%</w:t>
      </w:r>
    </w:p>
    <w:p w:rsidR="00C651B6" w:rsidRPr="00C651B6" w:rsidRDefault="00C651B6" w:rsidP="00C651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51B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СРОК*:</w:t>
      </w:r>
      <w:r w:rsidRPr="00C651B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 w:rsidRPr="00C651B6">
        <w:rPr>
          <w:rFonts w:ascii="Times New Roman" w:eastAsia="Times New Roman" w:hAnsi="Times New Roman" w:cs="Times New Roman"/>
          <w:sz w:val="40"/>
          <w:szCs w:val="40"/>
          <w:lang w:eastAsia="ru-RU"/>
        </w:rPr>
        <w:t>от 3 до 12 месяцев</w:t>
      </w:r>
    </w:p>
    <w:p w:rsidR="00C651B6" w:rsidRPr="00C651B6" w:rsidRDefault="00C651B6" w:rsidP="00C651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51B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 xml:space="preserve">    </w:t>
      </w:r>
      <w:r w:rsidRPr="00C651B6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 xml:space="preserve"> ОТСРОЧКИ:</w:t>
      </w:r>
      <w:r w:rsidRPr="00C651B6"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color w:val="6B6F72"/>
          <w:sz w:val="40"/>
          <w:szCs w:val="40"/>
          <w:lang w:eastAsia="ru-RU"/>
        </w:rPr>
        <w:t xml:space="preserve">        </w:t>
      </w:r>
      <w:r w:rsidRPr="00C651B6">
        <w:rPr>
          <w:rFonts w:ascii="Times New Roman" w:eastAsia="Times New Roman" w:hAnsi="Times New Roman" w:cs="Times New Roman"/>
          <w:sz w:val="40"/>
          <w:szCs w:val="40"/>
          <w:lang w:eastAsia="ru-RU"/>
        </w:rPr>
        <w:t>существует отсрочка уплаты основного долга до 6 месяцев</w:t>
      </w:r>
    </w:p>
    <w:p w:rsidR="00C651B6" w:rsidRDefault="00C651B6" w:rsidP="00C651B6">
      <w:pPr>
        <w:pStyle w:val="a5"/>
        <w:shd w:val="clear" w:color="auto" w:fill="FFFFFF"/>
        <w:spacing w:before="240" w:after="120" w:line="240" w:lineRule="auto"/>
        <w:ind w:left="0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 заем</w:t>
      </w:r>
      <w:r w:rsidRPr="00087EC6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?</w:t>
      </w:r>
    </w:p>
    <w:p w:rsidR="001045B7" w:rsidRDefault="001045B7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B96A40" w:rsidRPr="00C651B6" w:rsidRDefault="00C651B6" w:rsidP="00C651B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C651B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Зарегистрироваться в Личном кабинете на сайте Фонда </w:t>
      </w:r>
      <w:hyperlink r:id="rId22" w:tgtFrame="_blank" w:history="1">
        <w:r w:rsidRPr="00C651B6">
          <w:rPr>
            <w:rStyle w:val="a4"/>
            <w:rFonts w:ascii="Times New Roman" w:hAnsi="Times New Roman" w:cs="Times New Roman"/>
            <w:color w:val="007BFF"/>
            <w:sz w:val="40"/>
            <w:szCs w:val="40"/>
            <w:shd w:val="clear" w:color="auto" w:fill="FFFFFF"/>
          </w:rPr>
          <w:t>www.sofp.ru</w:t>
        </w:r>
      </w:hyperlink>
      <w:r w:rsidRPr="00C651B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, заполнить форму заявки, подготовить и подать документы дистанционно, через Личный кабинет</w:t>
      </w:r>
    </w:p>
    <w:p w:rsidR="00C651B6" w:rsidRPr="00C651B6" w:rsidRDefault="00C651B6" w:rsidP="00C651B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C651B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Пройти процедуру выездной проверки для подтверждения достоверности данных</w:t>
      </w:r>
    </w:p>
    <w:p w:rsidR="00C651B6" w:rsidRPr="00C651B6" w:rsidRDefault="00C651B6" w:rsidP="00C651B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C651B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Получить заём в течение 1 недели после одобрения поданной заявки.</w:t>
      </w:r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</w:pPr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  <w:hyperlink r:id="rId23" w:history="1">
        <w:r w:rsidRPr="00BA210B">
          <w:rPr>
            <w:rStyle w:val="a4"/>
            <w:rFonts w:ascii="Times New Roman" w:eastAsia="Times New Roman" w:hAnsi="Times New Roman" w:cs="Times New Roman"/>
            <w:spacing w:val="26"/>
            <w:sz w:val="32"/>
            <w:szCs w:val="32"/>
            <w:lang w:eastAsia="ru-RU"/>
          </w:rPr>
          <w:t>https://sofp.ru/uslugi/u-menya-est-biznes/zayom-antikrizisnyj/</w:t>
        </w:r>
      </w:hyperlink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C651B6" w:rsidRPr="00C651B6" w:rsidRDefault="00C651B6" w:rsidP="00C651B6">
      <w:pPr>
        <w:pStyle w:val="a5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32"/>
          <w:szCs w:val="32"/>
          <w:lang w:eastAsia="ru-RU"/>
        </w:rPr>
      </w:pPr>
    </w:p>
    <w:p w:rsidR="00B96A40" w:rsidRPr="005F33B0" w:rsidRDefault="00B96A4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1D1F24"/>
          <w:spacing w:val="-5"/>
          <w:sz w:val="48"/>
          <w:szCs w:val="48"/>
          <w:shd w:val="clear" w:color="auto" w:fill="FFFFFF"/>
        </w:rPr>
      </w:pPr>
      <w:r w:rsidRPr="005F33B0">
        <w:rPr>
          <w:rFonts w:ascii="Times New Roman" w:hAnsi="Times New Roman" w:cs="Times New Roman"/>
          <w:b/>
          <w:bCs/>
          <w:color w:val="1D1F24"/>
          <w:spacing w:val="-5"/>
          <w:sz w:val="48"/>
          <w:szCs w:val="48"/>
          <w:shd w:val="clear" w:color="auto" w:fill="FFFFFF"/>
        </w:rPr>
        <w:lastRenderedPageBreak/>
        <w:t>Имущественная</w:t>
      </w:r>
      <w:r w:rsidR="005F33B0">
        <w:rPr>
          <w:rFonts w:ascii="Times New Roman" w:hAnsi="Times New Roman" w:cs="Times New Roman"/>
          <w:b/>
          <w:bCs/>
          <w:color w:val="1D1F24"/>
          <w:spacing w:val="-5"/>
          <w:sz w:val="48"/>
          <w:szCs w:val="48"/>
          <w:shd w:val="clear" w:color="auto" w:fill="FFFFFF"/>
        </w:rPr>
        <w:t xml:space="preserve"> </w:t>
      </w:r>
      <w:r w:rsidRPr="005F33B0">
        <w:rPr>
          <w:rFonts w:ascii="Times New Roman" w:hAnsi="Times New Roman" w:cs="Times New Roman"/>
          <w:b/>
          <w:bCs/>
          <w:color w:val="1D1F24"/>
          <w:spacing w:val="-5"/>
          <w:sz w:val="48"/>
          <w:szCs w:val="48"/>
          <w:shd w:val="clear" w:color="auto" w:fill="FFFFFF"/>
        </w:rPr>
        <w:t xml:space="preserve"> поддержка </w:t>
      </w:r>
      <w:r w:rsidR="005F33B0">
        <w:rPr>
          <w:rFonts w:ascii="Times New Roman" w:hAnsi="Times New Roman" w:cs="Times New Roman"/>
          <w:b/>
          <w:bCs/>
          <w:color w:val="1D1F24"/>
          <w:spacing w:val="-5"/>
          <w:sz w:val="48"/>
          <w:szCs w:val="48"/>
          <w:shd w:val="clear" w:color="auto" w:fill="FFFFFF"/>
        </w:rPr>
        <w:t xml:space="preserve"> </w:t>
      </w:r>
      <w:r w:rsidRPr="005F33B0">
        <w:rPr>
          <w:rFonts w:ascii="Times New Roman" w:hAnsi="Times New Roman" w:cs="Times New Roman"/>
          <w:b/>
          <w:bCs/>
          <w:color w:val="1D1F24"/>
          <w:spacing w:val="-5"/>
          <w:sz w:val="48"/>
          <w:szCs w:val="48"/>
          <w:shd w:val="clear" w:color="auto" w:fill="FFFFFF"/>
        </w:rPr>
        <w:t xml:space="preserve">субъектов </w:t>
      </w:r>
      <w:r w:rsidR="005F33B0">
        <w:rPr>
          <w:rFonts w:ascii="Times New Roman" w:hAnsi="Times New Roman" w:cs="Times New Roman"/>
          <w:b/>
          <w:bCs/>
          <w:color w:val="1D1F24"/>
          <w:spacing w:val="-5"/>
          <w:sz w:val="48"/>
          <w:szCs w:val="48"/>
          <w:shd w:val="clear" w:color="auto" w:fill="FFFFFF"/>
        </w:rPr>
        <w:t xml:space="preserve"> </w:t>
      </w:r>
      <w:r w:rsidRPr="005F33B0">
        <w:rPr>
          <w:rFonts w:ascii="Times New Roman" w:hAnsi="Times New Roman" w:cs="Times New Roman"/>
          <w:b/>
          <w:bCs/>
          <w:color w:val="1D1F24"/>
          <w:spacing w:val="-5"/>
          <w:sz w:val="48"/>
          <w:szCs w:val="48"/>
          <w:shd w:val="clear" w:color="auto" w:fill="FFFFFF"/>
        </w:rPr>
        <w:t>МСП</w:t>
      </w:r>
    </w:p>
    <w:p w:rsidR="00B96A40" w:rsidRDefault="00B96A40" w:rsidP="0090404A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/>
          <w:bCs/>
          <w:color w:val="1D1F24"/>
          <w:spacing w:val="-5"/>
          <w:sz w:val="63"/>
          <w:szCs w:val="63"/>
          <w:shd w:val="clear" w:color="auto" w:fill="FFFFFF"/>
        </w:rPr>
      </w:pPr>
    </w:p>
    <w:p w:rsidR="00B96A40" w:rsidRPr="005F33B0" w:rsidRDefault="00B96A4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aps/>
          <w:color w:val="FF8F00"/>
          <w:spacing w:val="39"/>
          <w:sz w:val="40"/>
          <w:szCs w:val="40"/>
          <w:shd w:val="clear" w:color="auto" w:fill="FFFFFF"/>
        </w:rPr>
      </w:pPr>
      <w:r w:rsidRPr="005F33B0">
        <w:rPr>
          <w:rFonts w:ascii="Times New Roman" w:hAnsi="Times New Roman" w:cs="Times New Roman"/>
          <w:b/>
          <w:bCs/>
          <w:caps/>
          <w:color w:val="FF8F00"/>
          <w:spacing w:val="39"/>
          <w:sz w:val="40"/>
          <w:szCs w:val="40"/>
          <w:shd w:val="clear" w:color="auto" w:fill="FFFFFF"/>
        </w:rPr>
        <w:t>КОМУ ПОДХОДИТ</w:t>
      </w:r>
    </w:p>
    <w:p w:rsidR="00B96A40" w:rsidRPr="005F33B0" w:rsidRDefault="00B96A4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</w:pPr>
      <w:r w:rsidRPr="005F33B0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</w:t>
      </w:r>
      <w:r w:rsidR="005F33B0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 xml:space="preserve">                        </w:t>
      </w:r>
      <w:r w:rsidRPr="005F33B0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 xml:space="preserve"> в пользование на долгосрочной</w:t>
      </w:r>
      <w:r w:rsidR="00C651B6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 xml:space="preserve"> основе (в том числе на льготных условиях)</w:t>
      </w:r>
    </w:p>
    <w:p w:rsidR="00B96A40" w:rsidRPr="005F33B0" w:rsidRDefault="00B96A4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</w:pPr>
    </w:p>
    <w:p w:rsidR="00B96A40" w:rsidRPr="00C651B6" w:rsidRDefault="00C651B6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gramStart"/>
      <w:r w:rsidRPr="00C651B6"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 xml:space="preserve">ВИДЫ ИМУЩЕСТВА: </w:t>
      </w:r>
      <w:r w:rsidRPr="00C651B6">
        <w:rPr>
          <w:rFonts w:ascii="Times New Roman" w:hAnsi="Times New Roman" w:cs="Times New Roman"/>
          <w:sz w:val="40"/>
          <w:szCs w:val="40"/>
          <w:shd w:val="clear" w:color="auto" w:fill="FFFFFF"/>
        </w:rPr>
        <w:t>земельные участки, здания, сооружения, нежилые помещения, оборудование, машины, механизмы, установки, транспортные</w:t>
      </w:r>
      <w:r w:rsidRPr="00C651B6">
        <w:rPr>
          <w:rFonts w:ascii="Times New Roman" w:hAnsi="Times New Roman" w:cs="Times New Roman"/>
          <w:color w:val="6B6F72"/>
          <w:sz w:val="40"/>
          <w:szCs w:val="40"/>
          <w:shd w:val="clear" w:color="auto" w:fill="FFFFFF"/>
        </w:rPr>
        <w:t xml:space="preserve"> </w:t>
      </w:r>
      <w:r w:rsidRPr="00C651B6">
        <w:rPr>
          <w:rFonts w:ascii="Times New Roman" w:hAnsi="Times New Roman" w:cs="Times New Roman"/>
          <w:sz w:val="40"/>
          <w:szCs w:val="40"/>
          <w:shd w:val="clear" w:color="auto" w:fill="FFFFFF"/>
        </w:rPr>
        <w:t>средства, инвентарь, инструменты и иное имущество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gramEnd"/>
    </w:p>
    <w:p w:rsidR="00C651B6" w:rsidRPr="005F33B0" w:rsidRDefault="00C651B6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aps/>
          <w:color w:val="FF8F00"/>
          <w:spacing w:val="39"/>
          <w:sz w:val="40"/>
          <w:szCs w:val="40"/>
          <w:shd w:val="clear" w:color="auto" w:fill="FFFFFF"/>
        </w:rPr>
      </w:pPr>
    </w:p>
    <w:p w:rsidR="00B96A40" w:rsidRDefault="005F33B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</w:pPr>
      <w:r w:rsidRPr="00B40079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Как получить</w:t>
      </w:r>
      <w:r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 xml:space="preserve"> услугу</w:t>
      </w:r>
      <w:r w:rsidRPr="005F33B0">
        <w:rPr>
          <w:rFonts w:ascii="Times New Roman" w:eastAsia="Times New Roman" w:hAnsi="Times New Roman" w:cs="Times New Roman"/>
          <w:color w:val="1D1F24"/>
          <w:sz w:val="40"/>
          <w:szCs w:val="40"/>
          <w:u w:val="single"/>
          <w:lang w:eastAsia="ru-RU"/>
        </w:rPr>
        <w:t>?</w:t>
      </w:r>
    </w:p>
    <w:p w:rsidR="005F33B0" w:rsidRPr="005F33B0" w:rsidRDefault="005F33B0" w:rsidP="0090404A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1D1F24"/>
          <w:sz w:val="32"/>
          <w:szCs w:val="32"/>
          <w:shd w:val="clear" w:color="auto" w:fill="FFFFFF"/>
        </w:rPr>
      </w:pPr>
    </w:p>
    <w:p w:rsidR="00B96A40" w:rsidRPr="005F33B0" w:rsidRDefault="005F33B0" w:rsidP="005F33B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1D1F24"/>
          <w:spacing w:val="-5"/>
          <w:sz w:val="40"/>
          <w:szCs w:val="40"/>
          <w:shd w:val="clear" w:color="auto" w:fill="FFFFFF"/>
        </w:rPr>
      </w:pPr>
      <w:r w:rsidRPr="005F33B0">
        <w:rPr>
          <w:rFonts w:ascii="Times New Roman" w:hAnsi="Times New Roman" w:cs="Times New Roman"/>
          <w:bCs/>
          <w:color w:val="1D1F24"/>
          <w:spacing w:val="-5"/>
          <w:sz w:val="40"/>
          <w:szCs w:val="40"/>
          <w:shd w:val="clear" w:color="auto" w:fill="FFFFFF"/>
        </w:rPr>
        <w:t>1)</w:t>
      </w:r>
      <w:r w:rsidRPr="005F33B0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 xml:space="preserve"> Оставить заявку на сайте или позвонить нам                   по телефону </w:t>
      </w:r>
      <w:hyperlink r:id="rId24" w:history="1">
        <w:r w:rsidRPr="005F33B0">
          <w:rPr>
            <w:rStyle w:val="a4"/>
            <w:rFonts w:ascii="Times New Roman" w:hAnsi="Times New Roman" w:cs="Times New Roman"/>
            <w:color w:val="007BFF"/>
            <w:sz w:val="40"/>
            <w:szCs w:val="40"/>
            <w:shd w:val="clear" w:color="auto" w:fill="FFFFFF"/>
          </w:rPr>
          <w:t>8 (800) 500-77-85</w:t>
        </w:r>
      </w:hyperlink>
    </w:p>
    <w:p w:rsidR="005F33B0" w:rsidRPr="005F33B0" w:rsidRDefault="005F33B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</w:pPr>
      <w:r w:rsidRPr="005F33B0">
        <w:rPr>
          <w:rFonts w:ascii="Times New Roman" w:hAnsi="Times New Roman" w:cs="Times New Roman"/>
          <w:bCs/>
          <w:color w:val="1D1F24"/>
          <w:spacing w:val="-5"/>
          <w:sz w:val="40"/>
          <w:szCs w:val="40"/>
          <w:shd w:val="clear" w:color="auto" w:fill="FFFFFF"/>
        </w:rPr>
        <w:tab/>
        <w:t xml:space="preserve">2) </w:t>
      </w:r>
      <w:r w:rsidRPr="005F33B0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>Ответить на уточняющие вопросы специалиста                   и получить ответы на свои вопросы</w:t>
      </w:r>
    </w:p>
    <w:p w:rsidR="005F33B0" w:rsidRPr="005F33B0" w:rsidRDefault="005F33B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</w:pPr>
      <w:r w:rsidRPr="005F33B0">
        <w:rPr>
          <w:rFonts w:ascii="Times New Roman" w:hAnsi="Times New Roman" w:cs="Times New Roman"/>
          <w:color w:val="1D1F24"/>
          <w:sz w:val="40"/>
          <w:szCs w:val="40"/>
          <w:shd w:val="clear" w:color="auto" w:fill="FFFFFF"/>
        </w:rPr>
        <w:tab/>
        <w:t>3) Получить услугу в ближайшем отделении фонда              (по предварительной записи).</w:t>
      </w:r>
    </w:p>
    <w:p w:rsidR="005F33B0" w:rsidRDefault="005F33B0" w:rsidP="0090404A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1D1F24"/>
          <w:sz w:val="36"/>
          <w:szCs w:val="36"/>
          <w:shd w:val="clear" w:color="auto" w:fill="FFFFFF"/>
        </w:rPr>
      </w:pPr>
    </w:p>
    <w:p w:rsidR="005F33B0" w:rsidRDefault="005F33B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1D1F24"/>
          <w:spacing w:val="-5"/>
          <w:sz w:val="32"/>
          <w:szCs w:val="32"/>
          <w:shd w:val="clear" w:color="auto" w:fill="FFFFFF"/>
        </w:rPr>
      </w:pPr>
      <w:hyperlink r:id="rId25" w:history="1">
        <w:r w:rsidRPr="00BA210B">
          <w:rPr>
            <w:rStyle w:val="a4"/>
            <w:rFonts w:ascii="Times New Roman" w:hAnsi="Times New Roman" w:cs="Times New Roman"/>
            <w:bCs/>
            <w:spacing w:val="-5"/>
            <w:sz w:val="32"/>
            <w:szCs w:val="32"/>
            <w:shd w:val="clear" w:color="auto" w:fill="FFFFFF"/>
          </w:rPr>
          <w:t>https://sofp.ru/uslugi/u-menya-est-biznes/imushhestvennaya-podderzhka-subektov-msp/</w:t>
        </w:r>
      </w:hyperlink>
    </w:p>
    <w:p w:rsidR="005F33B0" w:rsidRPr="005F33B0" w:rsidRDefault="005F33B0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1D1F24"/>
          <w:spacing w:val="-5"/>
          <w:sz w:val="32"/>
          <w:szCs w:val="32"/>
          <w:shd w:val="clear" w:color="auto" w:fill="FFFFFF"/>
        </w:rPr>
      </w:pPr>
    </w:p>
    <w:p w:rsidR="00CA6D1D" w:rsidRDefault="00CA6D1D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CA6D1D" w:rsidRPr="00CA6D1D" w:rsidRDefault="00CA6D1D" w:rsidP="00CA6D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CA6D1D">
        <w:rPr>
          <w:rFonts w:ascii="Times New Roman" w:hAnsi="Times New Roman" w:cs="Times New Roman"/>
          <w:b/>
          <w:bCs/>
          <w:color w:val="1D1F24"/>
          <w:spacing w:val="-5"/>
          <w:sz w:val="40"/>
          <w:szCs w:val="40"/>
          <w:shd w:val="clear" w:color="auto" w:fill="FFFFFF"/>
        </w:rPr>
        <w:lastRenderedPageBreak/>
        <w:t>Программа льготного кредитования в рамках национального проекта «МСП и поддержка индивидуальной предпринимательской инициативы»</w:t>
      </w:r>
    </w:p>
    <w:p w:rsidR="00CA6D1D" w:rsidRPr="00CA6D1D" w:rsidRDefault="00CA6D1D" w:rsidP="0054335C">
      <w:pPr>
        <w:shd w:val="clear" w:color="auto" w:fill="FFFFFF"/>
        <w:spacing w:before="120" w:after="120" w:line="473" w:lineRule="atLeast"/>
        <w:jc w:val="both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</w:pPr>
      <w:r w:rsidRPr="00CA6D1D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  <w:t>КОМУ ПОДХОДИТ</w:t>
      </w:r>
    </w:p>
    <w:p w:rsidR="00CA6D1D" w:rsidRPr="00CA6D1D" w:rsidRDefault="00CA6D1D" w:rsidP="00CA6D1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  <w:r w:rsidRPr="00CA6D1D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• Для субъектов малого и среднего предпринимательства.</w:t>
      </w:r>
      <w:r w:rsidRPr="00CA6D1D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br/>
        <w:t>• Для </w:t>
      </w:r>
      <w:proofErr w:type="spellStart"/>
      <w:r w:rsidRPr="00CA6D1D">
        <w:rPr>
          <w:rFonts w:ascii="Times New Roman" w:eastAsia="Times New Roman" w:hAnsi="Times New Roman" w:cs="Times New Roman"/>
          <w:bCs/>
          <w:color w:val="1D1F24"/>
          <w:sz w:val="40"/>
          <w:szCs w:val="40"/>
          <w:lang w:eastAsia="ru-RU"/>
        </w:rPr>
        <w:t>микропредприятий</w:t>
      </w:r>
      <w:proofErr w:type="spellEnd"/>
      <w:r w:rsidRPr="00CA6D1D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 в сфере торговли, занимающихся реализацией подакцизных товаров (для </w:t>
      </w:r>
      <w:proofErr w:type="spellStart"/>
      <w:r w:rsidRPr="00CA6D1D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микропредприятий</w:t>
      </w:r>
      <w:proofErr w:type="spellEnd"/>
      <w:r w:rsidRPr="00CA6D1D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>, заключивших кредитные соглашения на оборотные цели</w:t>
      </w:r>
      <w:r w:rsidR="0054335C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            </w:t>
      </w:r>
      <w:r w:rsidRPr="00CA6D1D"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  <w:t xml:space="preserve"> в 2020 году на срок более 2 лет). </w:t>
      </w:r>
    </w:p>
    <w:p w:rsidR="00CA6D1D" w:rsidRPr="00CA6D1D" w:rsidRDefault="00CA6D1D" w:rsidP="0054335C">
      <w:pPr>
        <w:shd w:val="clear" w:color="auto" w:fill="FFFFFF"/>
        <w:spacing w:before="120" w:after="120" w:line="473" w:lineRule="atLeast"/>
        <w:jc w:val="both"/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</w:pPr>
      <w:r w:rsidRPr="00CA6D1D">
        <w:rPr>
          <w:rFonts w:ascii="Times New Roman" w:eastAsia="Times New Roman" w:hAnsi="Times New Roman" w:cs="Times New Roman"/>
          <w:b/>
          <w:bCs/>
          <w:caps/>
          <w:color w:val="FF8F00"/>
          <w:spacing w:val="39"/>
          <w:sz w:val="40"/>
          <w:szCs w:val="40"/>
          <w:lang w:eastAsia="ru-RU"/>
        </w:rPr>
        <w:t>УСЛОВИЯ</w:t>
      </w:r>
    </w:p>
    <w:p w:rsidR="00CA6D1D" w:rsidRPr="00CA6D1D" w:rsidRDefault="00CA6D1D" w:rsidP="0054335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A6D1D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u w:val="single"/>
          <w:lang w:eastAsia="ru-RU"/>
        </w:rPr>
        <w:t>ЦЕЛИ</w:t>
      </w:r>
      <w:r w:rsidRPr="00CA6D1D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:</w:t>
      </w:r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> инвестиционные или пополнение оборотных средств</w:t>
      </w:r>
    </w:p>
    <w:p w:rsidR="00CA6D1D" w:rsidRPr="00CA6D1D" w:rsidRDefault="00CA6D1D" w:rsidP="0054335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A6D1D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u w:val="single"/>
          <w:lang w:eastAsia="ru-RU"/>
        </w:rPr>
        <w:t>СУММА</w:t>
      </w:r>
      <w:r w:rsidRPr="00CA6D1D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:</w:t>
      </w:r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инвестиционные цели – от 500 тыс. руб. </w:t>
      </w:r>
      <w:r w:rsidR="0054335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</w:t>
      </w:r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 2 </w:t>
      </w:r>
      <w:proofErr w:type="spellStart"/>
      <w:proofErr w:type="gramStart"/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>млрд</w:t>
      </w:r>
      <w:proofErr w:type="spellEnd"/>
      <w:proofErr w:type="gramEnd"/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руб., пополнение оборотных средств – от</w:t>
      </w:r>
      <w:r w:rsidR="0082525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</w:t>
      </w:r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500 тыс. руб. до 500 </w:t>
      </w:r>
      <w:proofErr w:type="spellStart"/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>млн</w:t>
      </w:r>
      <w:proofErr w:type="spellEnd"/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руб.</w:t>
      </w:r>
    </w:p>
    <w:p w:rsidR="00CA6D1D" w:rsidRPr="00CA6D1D" w:rsidRDefault="00CA6D1D" w:rsidP="0054335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A6D1D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u w:val="single"/>
          <w:lang w:eastAsia="ru-RU"/>
        </w:rPr>
        <w:t>СРОК</w:t>
      </w:r>
      <w:r w:rsidRPr="00CA6D1D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:</w:t>
      </w:r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> на инвестиционные цели – до 10 лет;</w:t>
      </w:r>
      <w:r w:rsidR="0054335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</w:t>
      </w:r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пополнение оборотных средств – до 1 года.</w:t>
      </w:r>
    </w:p>
    <w:p w:rsidR="00CA6D1D" w:rsidRDefault="00CA6D1D" w:rsidP="0054335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A6D1D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u w:val="single"/>
          <w:lang w:eastAsia="ru-RU"/>
        </w:rPr>
        <w:t>УСЛОВИЕ</w:t>
      </w:r>
      <w:r w:rsidRPr="00CA6D1D">
        <w:rPr>
          <w:rFonts w:ascii="Times New Roman" w:eastAsia="Times New Roman" w:hAnsi="Times New Roman" w:cs="Times New Roman"/>
          <w:b/>
          <w:color w:val="F79646" w:themeColor="accent6"/>
          <w:sz w:val="40"/>
          <w:szCs w:val="40"/>
          <w:lang w:eastAsia="ru-RU"/>
        </w:rPr>
        <w:t>:</w:t>
      </w:r>
      <w:r w:rsidRPr="00CA6D1D">
        <w:rPr>
          <w:rFonts w:ascii="Times New Roman" w:eastAsia="Times New Roman" w:hAnsi="Times New Roman" w:cs="Times New Roman"/>
          <w:sz w:val="40"/>
          <w:szCs w:val="40"/>
          <w:lang w:eastAsia="ru-RU"/>
        </w:rPr>
        <w:t> наличие заёмщика (юридического лица или ИП) в Едином реестре субъектов малого и среднего предпринимательства</w:t>
      </w:r>
    </w:p>
    <w:p w:rsidR="0054335C" w:rsidRPr="0054335C" w:rsidRDefault="0054335C" w:rsidP="0054335C">
      <w:pPr>
        <w:pStyle w:val="a5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54335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Как получить услугу?</w:t>
      </w:r>
    </w:p>
    <w:p w:rsidR="00CA6D1D" w:rsidRPr="0054335C" w:rsidRDefault="00825255" w:rsidP="001045B7">
      <w:pPr>
        <w:pStyle w:val="a5"/>
        <w:numPr>
          <w:ilvl w:val="0"/>
          <w:numId w:val="16"/>
        </w:numPr>
        <w:shd w:val="clear" w:color="auto" w:fill="FFFFFF"/>
        <w:spacing w:after="45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54335C" w:rsidRPr="0054335C">
        <w:rPr>
          <w:rFonts w:ascii="Times New Roman" w:hAnsi="Times New Roman" w:cs="Times New Roman"/>
          <w:sz w:val="40"/>
          <w:szCs w:val="40"/>
          <w:shd w:val="clear" w:color="auto" w:fill="FFFFFF"/>
        </w:rPr>
        <w:t>Оставить заявку на сайте или позвонить нам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            </w:t>
      </w:r>
      <w:r w:rsidR="0054335C" w:rsidRPr="005433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по телефону </w:t>
      </w:r>
      <w:hyperlink r:id="rId26" w:history="1">
        <w:r w:rsidR="0054335C" w:rsidRPr="0054335C">
          <w:rPr>
            <w:rStyle w:val="a4"/>
            <w:rFonts w:ascii="Times New Roman" w:hAnsi="Times New Roman" w:cs="Times New Roman"/>
            <w:color w:val="auto"/>
            <w:sz w:val="40"/>
            <w:szCs w:val="40"/>
            <w:shd w:val="clear" w:color="auto" w:fill="FFFFFF"/>
          </w:rPr>
          <w:t>8 (800) 500-77-85</w:t>
        </w:r>
      </w:hyperlink>
    </w:p>
    <w:p w:rsidR="0054335C" w:rsidRPr="0054335C" w:rsidRDefault="00825255" w:rsidP="001045B7">
      <w:pPr>
        <w:pStyle w:val="a5"/>
        <w:numPr>
          <w:ilvl w:val="0"/>
          <w:numId w:val="16"/>
        </w:numPr>
        <w:shd w:val="clear" w:color="auto" w:fill="FFFFFF"/>
        <w:spacing w:after="45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54335C" w:rsidRPr="005433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Получить консультацию от специалиста фонда, </w:t>
      </w:r>
      <w:proofErr w:type="gramStart"/>
      <w:r w:rsidR="0054335C" w:rsidRPr="0054335C">
        <w:rPr>
          <w:rFonts w:ascii="Times New Roman" w:hAnsi="Times New Roman" w:cs="Times New Roman"/>
          <w:sz w:val="40"/>
          <w:szCs w:val="40"/>
          <w:shd w:val="clear" w:color="auto" w:fill="FFFFFF"/>
        </w:rPr>
        <w:t>предоставить все необходимые документы</w:t>
      </w:r>
      <w:proofErr w:type="gramEnd"/>
    </w:p>
    <w:p w:rsidR="0054335C" w:rsidRPr="0054335C" w:rsidRDefault="0054335C" w:rsidP="001045B7">
      <w:pPr>
        <w:pStyle w:val="a5"/>
        <w:numPr>
          <w:ilvl w:val="0"/>
          <w:numId w:val="16"/>
        </w:num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335C">
        <w:rPr>
          <w:rFonts w:ascii="Times New Roman" w:hAnsi="Times New Roman" w:cs="Times New Roman"/>
          <w:sz w:val="40"/>
          <w:szCs w:val="40"/>
          <w:shd w:val="clear" w:color="auto" w:fill="FFFFFF"/>
        </w:rPr>
        <w:t>Получить услугу.</w:t>
      </w:r>
    </w:p>
    <w:p w:rsidR="0054335C" w:rsidRPr="0054335C" w:rsidRDefault="0054335C" w:rsidP="0054335C">
      <w:pPr>
        <w:pStyle w:val="a5"/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D1F24"/>
          <w:sz w:val="32"/>
          <w:szCs w:val="32"/>
          <w:lang w:eastAsia="ru-RU"/>
        </w:rPr>
      </w:pPr>
      <w:hyperlink r:id="rId27" w:history="1">
        <w:r w:rsidRPr="0054335C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https://sofp.ru/uslugi/u-menya-est-biznes/federalnaya-programma-lgotnogo-kreditovaniya-malyh-i-srednih-predprinimateley/</w:t>
        </w:r>
      </w:hyperlink>
    </w:p>
    <w:p w:rsidR="0054335C" w:rsidRPr="0054335C" w:rsidRDefault="0054335C" w:rsidP="0054335C">
      <w:pPr>
        <w:pStyle w:val="a5"/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D1F24"/>
          <w:sz w:val="40"/>
          <w:szCs w:val="40"/>
          <w:lang w:eastAsia="ru-RU"/>
        </w:rPr>
      </w:pPr>
    </w:p>
    <w:p w:rsidR="00CA6D1D" w:rsidRDefault="00CA6D1D" w:rsidP="009040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</w:p>
    <w:p w:rsidR="0090404A" w:rsidRPr="0090404A" w:rsidRDefault="0090404A" w:rsidP="006265F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</w:pPr>
      <w:r w:rsidRPr="0090404A"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  <w:t>На территории Свердловской области работают представительства Фонда по предоставлению займов</w:t>
      </w:r>
      <w:r>
        <w:rPr>
          <w:rFonts w:ascii="Times New Roman" w:eastAsia="Times New Roman" w:hAnsi="Times New Roman" w:cs="Times New Roman"/>
          <w:color w:val="1D1F24"/>
          <w:spacing w:val="26"/>
          <w:sz w:val="40"/>
          <w:szCs w:val="40"/>
          <w:lang w:eastAsia="ru-RU"/>
        </w:rPr>
        <w:t>:</w:t>
      </w:r>
    </w:p>
    <w:p w:rsidR="00B40079" w:rsidRPr="0090404A" w:rsidRDefault="0090404A" w:rsidP="006265F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b/>
          <w:bCs/>
          <w:color w:val="1D1F24"/>
          <w:sz w:val="36"/>
          <w:szCs w:val="36"/>
          <w:shd w:val="clear" w:color="auto" w:fill="FFFFFF"/>
        </w:rPr>
        <w:t xml:space="preserve">  г.</w:t>
      </w:r>
      <w:r w:rsidR="006265F9">
        <w:rPr>
          <w:rFonts w:ascii="Arial" w:hAnsi="Arial" w:cs="Arial"/>
          <w:b/>
          <w:bCs/>
          <w:color w:val="1D1F24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D1F24"/>
          <w:sz w:val="36"/>
          <w:szCs w:val="36"/>
          <w:shd w:val="clear" w:color="auto" w:fill="FFFFFF"/>
        </w:rPr>
        <w:t>Асбест</w:t>
      </w:r>
      <w:r>
        <w:rPr>
          <w:rFonts w:ascii="Arial" w:hAnsi="Arial" w:cs="Arial"/>
          <w:color w:val="1D1F24"/>
          <w:sz w:val="36"/>
          <w:szCs w:val="36"/>
        </w:rPr>
        <w:br/>
      </w:r>
      <w:r>
        <w:rPr>
          <w:rFonts w:ascii="Arial" w:hAnsi="Arial" w:cs="Arial"/>
          <w:color w:val="1D1F24"/>
          <w:sz w:val="36"/>
          <w:szCs w:val="36"/>
          <w:shd w:val="clear" w:color="auto" w:fill="FFFFFF"/>
        </w:rPr>
        <w:t>+7 (34365) 6-64-09, 6-00-00 (кредитный отдел)</w:t>
      </w:r>
      <w:r>
        <w:rPr>
          <w:rFonts w:ascii="Arial" w:hAnsi="Arial" w:cs="Arial"/>
          <w:color w:val="1D1F24"/>
          <w:sz w:val="36"/>
          <w:szCs w:val="36"/>
        </w:rPr>
        <w:br/>
      </w:r>
      <w:r>
        <w:rPr>
          <w:rFonts w:ascii="Arial" w:hAnsi="Arial" w:cs="Arial"/>
          <w:color w:val="1D1F24"/>
          <w:sz w:val="36"/>
          <w:szCs w:val="36"/>
          <w:shd w:val="clear" w:color="auto" w:fill="FFFFFF"/>
        </w:rPr>
        <w:t>пр. Ленина, д. 16</w:t>
      </w:r>
      <w:r>
        <w:rPr>
          <w:rFonts w:ascii="Arial" w:hAnsi="Arial" w:cs="Arial"/>
          <w:color w:val="1D1F24"/>
          <w:sz w:val="36"/>
          <w:szCs w:val="36"/>
        </w:rPr>
        <w:br/>
      </w:r>
      <w:proofErr w:type="spellStart"/>
      <w:r>
        <w:rPr>
          <w:rFonts w:ascii="Arial" w:hAnsi="Arial" w:cs="Arial"/>
          <w:color w:val="1D1F24"/>
          <w:sz w:val="36"/>
          <w:szCs w:val="36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1D1F24"/>
          <w:sz w:val="36"/>
          <w:szCs w:val="36"/>
          <w:shd w:val="clear" w:color="auto" w:fill="FFFFFF"/>
        </w:rPr>
        <w:t xml:space="preserve"> с 9:00 до 17:00</w:t>
      </w:r>
    </w:p>
    <w:sectPr w:rsidR="00B40079" w:rsidRPr="0090404A" w:rsidSect="00B400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1C"/>
    <w:multiLevelType w:val="hybridMultilevel"/>
    <w:tmpl w:val="29889228"/>
    <w:lvl w:ilvl="0" w:tplc="883279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7A33"/>
    <w:multiLevelType w:val="multilevel"/>
    <w:tmpl w:val="A2B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A2E9F"/>
    <w:multiLevelType w:val="multilevel"/>
    <w:tmpl w:val="516ADF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5544C7"/>
    <w:multiLevelType w:val="multilevel"/>
    <w:tmpl w:val="A35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869BF"/>
    <w:multiLevelType w:val="multilevel"/>
    <w:tmpl w:val="2B4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D195D"/>
    <w:multiLevelType w:val="multilevel"/>
    <w:tmpl w:val="944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F55CC"/>
    <w:multiLevelType w:val="hybridMultilevel"/>
    <w:tmpl w:val="1FDA3CF0"/>
    <w:lvl w:ilvl="0" w:tplc="4A1A5E0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18D9"/>
    <w:multiLevelType w:val="multilevel"/>
    <w:tmpl w:val="E150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379D2"/>
    <w:multiLevelType w:val="hybridMultilevel"/>
    <w:tmpl w:val="473AD024"/>
    <w:lvl w:ilvl="0" w:tplc="53DCA6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94D"/>
    <w:multiLevelType w:val="multilevel"/>
    <w:tmpl w:val="0F9C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70CCA"/>
    <w:multiLevelType w:val="hybridMultilevel"/>
    <w:tmpl w:val="D28E0744"/>
    <w:lvl w:ilvl="0" w:tplc="412E07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325F0"/>
    <w:multiLevelType w:val="multilevel"/>
    <w:tmpl w:val="5B9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4114A"/>
    <w:multiLevelType w:val="multilevel"/>
    <w:tmpl w:val="FAF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E00AA"/>
    <w:multiLevelType w:val="multilevel"/>
    <w:tmpl w:val="487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061B2F"/>
    <w:multiLevelType w:val="multilevel"/>
    <w:tmpl w:val="07D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F2E97"/>
    <w:multiLevelType w:val="hybridMultilevel"/>
    <w:tmpl w:val="193C6E66"/>
    <w:lvl w:ilvl="0" w:tplc="72743120">
      <w:start w:val="1"/>
      <w:numFmt w:val="decimal"/>
      <w:lvlText w:val="%1)"/>
      <w:lvlJc w:val="left"/>
      <w:pPr>
        <w:ind w:left="1125" w:hanging="765"/>
      </w:pPr>
      <w:rPr>
        <w:rFonts w:ascii="Times New Roman" w:eastAsia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D130D"/>
    <w:multiLevelType w:val="multilevel"/>
    <w:tmpl w:val="3FD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D2E3A"/>
    <w:multiLevelType w:val="multilevel"/>
    <w:tmpl w:val="4BE2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617F3"/>
    <w:multiLevelType w:val="multilevel"/>
    <w:tmpl w:val="76F637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5D47DB0"/>
    <w:multiLevelType w:val="multilevel"/>
    <w:tmpl w:val="28721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C8C3904"/>
    <w:multiLevelType w:val="multilevel"/>
    <w:tmpl w:val="1F4E3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D2E6FBA"/>
    <w:multiLevelType w:val="hybridMultilevel"/>
    <w:tmpl w:val="0116E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C40EA"/>
    <w:multiLevelType w:val="hybridMultilevel"/>
    <w:tmpl w:val="2A7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A0B90"/>
    <w:multiLevelType w:val="multilevel"/>
    <w:tmpl w:val="73F0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129FE"/>
    <w:multiLevelType w:val="multilevel"/>
    <w:tmpl w:val="6928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F7E20"/>
    <w:multiLevelType w:val="multilevel"/>
    <w:tmpl w:val="C28630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AC533EF"/>
    <w:multiLevelType w:val="multilevel"/>
    <w:tmpl w:val="204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5776C"/>
    <w:multiLevelType w:val="multilevel"/>
    <w:tmpl w:val="8F1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4"/>
  </w:num>
  <w:num w:numId="5">
    <w:abstractNumId w:val="25"/>
  </w:num>
  <w:num w:numId="6">
    <w:abstractNumId w:val="23"/>
  </w:num>
  <w:num w:numId="7">
    <w:abstractNumId w:val="7"/>
  </w:num>
  <w:num w:numId="8">
    <w:abstractNumId w:val="21"/>
  </w:num>
  <w:num w:numId="9">
    <w:abstractNumId w:val="2"/>
  </w:num>
  <w:num w:numId="10">
    <w:abstractNumId w:val="3"/>
  </w:num>
  <w:num w:numId="11">
    <w:abstractNumId w:val="18"/>
  </w:num>
  <w:num w:numId="12">
    <w:abstractNumId w:val="22"/>
  </w:num>
  <w:num w:numId="13">
    <w:abstractNumId w:val="17"/>
  </w:num>
  <w:num w:numId="14">
    <w:abstractNumId w:val="20"/>
  </w:num>
  <w:num w:numId="15">
    <w:abstractNumId w:val="5"/>
  </w:num>
  <w:num w:numId="16">
    <w:abstractNumId w:val="6"/>
  </w:num>
  <w:num w:numId="17">
    <w:abstractNumId w:val="26"/>
  </w:num>
  <w:num w:numId="18">
    <w:abstractNumId w:val="24"/>
  </w:num>
  <w:num w:numId="19">
    <w:abstractNumId w:val="14"/>
  </w:num>
  <w:num w:numId="20">
    <w:abstractNumId w:val="12"/>
  </w:num>
  <w:num w:numId="21">
    <w:abstractNumId w:val="9"/>
  </w:num>
  <w:num w:numId="22">
    <w:abstractNumId w:val="0"/>
  </w:num>
  <w:num w:numId="23">
    <w:abstractNumId w:val="16"/>
  </w:num>
  <w:num w:numId="24">
    <w:abstractNumId w:val="10"/>
  </w:num>
  <w:num w:numId="25">
    <w:abstractNumId w:val="11"/>
  </w:num>
  <w:num w:numId="26">
    <w:abstractNumId w:val="15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proofState w:spelling="clean" w:grammar="clean"/>
  <w:defaultTabStop w:val="708"/>
  <w:characterSpacingControl w:val="doNotCompress"/>
  <w:compat/>
  <w:rsids>
    <w:rsidRoot w:val="00D3504E"/>
    <w:rsid w:val="00087EC6"/>
    <w:rsid w:val="00095214"/>
    <w:rsid w:val="001045B7"/>
    <w:rsid w:val="001A65D9"/>
    <w:rsid w:val="002C2238"/>
    <w:rsid w:val="003115EC"/>
    <w:rsid w:val="00351798"/>
    <w:rsid w:val="003D0DE8"/>
    <w:rsid w:val="0054335C"/>
    <w:rsid w:val="00552E7D"/>
    <w:rsid w:val="005F33B0"/>
    <w:rsid w:val="006265F9"/>
    <w:rsid w:val="006518E9"/>
    <w:rsid w:val="00825255"/>
    <w:rsid w:val="008555EF"/>
    <w:rsid w:val="008808E7"/>
    <w:rsid w:val="0090404A"/>
    <w:rsid w:val="00B40079"/>
    <w:rsid w:val="00B96A40"/>
    <w:rsid w:val="00BA64DB"/>
    <w:rsid w:val="00C651B6"/>
    <w:rsid w:val="00CA6D1D"/>
    <w:rsid w:val="00CD0B17"/>
    <w:rsid w:val="00D3504E"/>
    <w:rsid w:val="00D36031"/>
    <w:rsid w:val="00ED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E8"/>
  </w:style>
  <w:style w:type="paragraph" w:styleId="3">
    <w:name w:val="heading 3"/>
    <w:basedOn w:val="a"/>
    <w:link w:val="30"/>
    <w:uiPriority w:val="9"/>
    <w:qFormat/>
    <w:rsid w:val="00904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25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25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04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815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908">
          <w:marLeft w:val="0"/>
          <w:marRight w:val="0"/>
          <w:marTop w:val="293"/>
          <w:marBottom w:val="7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.ru/" TargetMode="External"/><Relationship Id="rId13" Type="http://schemas.openxmlformats.org/officeDocument/2006/relationships/hyperlink" Target="http://www.sofp.ru/" TargetMode="External"/><Relationship Id="rId18" Type="http://schemas.openxmlformats.org/officeDocument/2006/relationships/hyperlink" Target="https://sofp.ru/" TargetMode="External"/><Relationship Id="rId26" Type="http://schemas.openxmlformats.org/officeDocument/2006/relationships/hyperlink" Target="tel:88005007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fp.ru/uslugi/u-menya-est-biznes/zayom-novyj-start/" TargetMode="External"/><Relationship Id="rId7" Type="http://schemas.openxmlformats.org/officeDocument/2006/relationships/hyperlink" Target="https://sofp.ru/uslugi/u-menya-est-biznes/zayom-razvitie/" TargetMode="External"/><Relationship Id="rId12" Type="http://schemas.openxmlformats.org/officeDocument/2006/relationships/hyperlink" Target="https://sofp.ru/uslugi/u-menya-est-biznes/zayom-doverie/" TargetMode="External"/><Relationship Id="rId17" Type="http://schemas.openxmlformats.org/officeDocument/2006/relationships/hyperlink" Target="https://sofp.ru/uslugi/u-menya-est-biznes/zayom-zakupki/" TargetMode="External"/><Relationship Id="rId25" Type="http://schemas.openxmlformats.org/officeDocument/2006/relationships/hyperlink" Target="https://sofp.ru/uslugi/u-menya-est-biznes/imushhestvennaya-podderzhka-subektov-ms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fp.ru/" TargetMode="External"/><Relationship Id="rId20" Type="http://schemas.openxmlformats.org/officeDocument/2006/relationships/hyperlink" Target="https://sofp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88005007785" TargetMode="External"/><Relationship Id="rId11" Type="http://schemas.openxmlformats.org/officeDocument/2006/relationships/hyperlink" Target="tel:88005007785" TargetMode="External"/><Relationship Id="rId24" Type="http://schemas.openxmlformats.org/officeDocument/2006/relationships/hyperlink" Target="tel:88005007785" TargetMode="External"/><Relationship Id="rId5" Type="http://schemas.openxmlformats.org/officeDocument/2006/relationships/hyperlink" Target="http://www.sofp.ru/" TargetMode="External"/><Relationship Id="rId15" Type="http://schemas.openxmlformats.org/officeDocument/2006/relationships/hyperlink" Target="https://sofp.ru/uslugi/u-menya-est-biznes/zayom-monogorod/" TargetMode="External"/><Relationship Id="rId23" Type="http://schemas.openxmlformats.org/officeDocument/2006/relationships/hyperlink" Target="https://sofp.ru/uslugi/u-menya-est-biznes/zayom-antikrizisnyj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ofp.ru/" TargetMode="External"/><Relationship Id="rId19" Type="http://schemas.openxmlformats.org/officeDocument/2006/relationships/hyperlink" Target="https://sofp.ru/uslugi/u-menya-est-biznes/zayom-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fp.ru/uslugi/u-menya-est-biznes/zayom-samozanyatym/" TargetMode="External"/><Relationship Id="rId14" Type="http://schemas.openxmlformats.org/officeDocument/2006/relationships/hyperlink" Target="tel:88005007785" TargetMode="External"/><Relationship Id="rId22" Type="http://schemas.openxmlformats.org/officeDocument/2006/relationships/hyperlink" Target="https://sofp.ru/" TargetMode="External"/><Relationship Id="rId27" Type="http://schemas.openxmlformats.org/officeDocument/2006/relationships/hyperlink" Target="https://sofp.ru/uslugi/u-menya-est-biznes/federalnaya-programma-lgotnogo-kreditovaniya-malyh-i-srednih-predprinima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2021-10-27T03:37:00Z</dcterms:created>
  <dcterms:modified xsi:type="dcterms:W3CDTF">2021-10-27T06:08:00Z</dcterms:modified>
</cp:coreProperties>
</file>