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D26BAF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D26BAF">
              <w:rPr>
                <w:sz w:val="22"/>
              </w:rPr>
              <w:t>128,65</w:t>
            </w:r>
            <w:r w:rsidR="00720A90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310"/>
        <w:gridCol w:w="1480"/>
        <w:gridCol w:w="2554"/>
      </w:tblGrid>
      <w:tr w:rsidR="00E41DD4" w:rsidTr="00936F55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31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936F55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C43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4C4347">
              <w:rPr>
                <w:sz w:val="22"/>
              </w:rPr>
              <w:t>39</w:t>
            </w:r>
            <w:r w:rsidR="00925FD5">
              <w:rPr>
                <w:sz w:val="22"/>
              </w:rPr>
              <w:t>: ПТ</w:t>
            </w:r>
            <w:r w:rsidR="0079082F">
              <w:rPr>
                <w:sz w:val="22"/>
              </w:rPr>
              <w:t>3</w:t>
            </w:r>
            <w:r w:rsidR="00D26BAF">
              <w:rPr>
                <w:sz w:val="22"/>
              </w:rPr>
              <w:t>5</w:t>
            </w:r>
          </w:p>
        </w:tc>
        <w:tc>
          <w:tcPr>
            <w:tcW w:w="231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C43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4C4347">
              <w:rPr>
                <w:sz w:val="22"/>
              </w:rPr>
              <w:t>39</w:t>
            </w:r>
            <w:r w:rsidR="00925FD5">
              <w:rPr>
                <w:sz w:val="22"/>
              </w:rPr>
              <w:t>:</w:t>
            </w:r>
            <w:r w:rsidR="00D26BAF">
              <w:rPr>
                <w:sz w:val="22"/>
              </w:rPr>
              <w:t>1787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D26BAF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128,65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D26BAF" w:rsidRDefault="0079082F" w:rsidP="00D26B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нежилого здания № </w:t>
            </w:r>
            <w:r w:rsidR="00D26BAF">
              <w:rPr>
                <w:sz w:val="22"/>
              </w:rPr>
              <w:t>2е по ул. Промышленной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79082F">
      <w:pPr>
        <w:rPr>
          <w:b/>
          <w:sz w:val="24"/>
        </w:rPr>
      </w:pPr>
    </w:p>
    <w:p w:rsidR="0079082F" w:rsidRDefault="0079082F" w:rsidP="0079082F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D26BAF">
              <w:rPr>
                <w:sz w:val="22"/>
              </w:rPr>
              <w:t xml:space="preserve">128,65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10811" w:type="dxa"/>
        <w:jc w:val="center"/>
        <w:tblInd w:w="-1560" w:type="dxa"/>
        <w:tblLook w:val="04A0"/>
      </w:tblPr>
      <w:tblGrid>
        <w:gridCol w:w="3749"/>
        <w:gridCol w:w="1498"/>
        <w:gridCol w:w="1829"/>
        <w:gridCol w:w="1852"/>
        <w:gridCol w:w="1883"/>
      </w:tblGrid>
      <w:tr w:rsidR="008549A3" w:rsidTr="008549A3">
        <w:trPr>
          <w:jc w:val="center"/>
        </w:trPr>
        <w:tc>
          <w:tcPr>
            <w:tcW w:w="3749" w:type="dxa"/>
            <w:vMerge w:val="restart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829" w:type="dxa"/>
            <w:vMerge w:val="restart"/>
            <w:vAlign w:val="center"/>
          </w:tcPr>
          <w:p w:rsidR="008549A3" w:rsidRPr="00CC2059" w:rsidRDefault="008549A3" w:rsidP="00854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735" w:type="dxa"/>
            <w:gridSpan w:val="2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Merge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 w:val="restart"/>
            <w:vAlign w:val="center"/>
          </w:tcPr>
          <w:p w:rsidR="00D26BAF" w:rsidRPr="00A8525B" w:rsidRDefault="00D26BAF" w:rsidP="004C4347">
            <w:pPr>
              <w:jc w:val="center"/>
            </w:pPr>
            <w:r>
              <w:rPr>
                <w:sz w:val="22"/>
              </w:rPr>
              <w:t>66:34:05020</w:t>
            </w:r>
            <w:r w:rsidR="004C4347">
              <w:rPr>
                <w:sz w:val="22"/>
              </w:rPr>
              <w:t>39</w:t>
            </w:r>
            <w:r>
              <w:rPr>
                <w:sz w:val="22"/>
              </w:rPr>
              <w:t>: ПТ3</w:t>
            </w:r>
            <w:r w:rsidR="004C4347">
              <w:rPr>
                <w:sz w:val="22"/>
              </w:rPr>
              <w:t>5</w:t>
            </w: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1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1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413286,14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1585269,19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D26BAF" w:rsidRDefault="00D26BA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2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1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413294,24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1585277,58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D26BAF" w:rsidRDefault="00D26BA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3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1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413302,59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1585270,46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D26BAF" w:rsidRDefault="00D26BA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4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1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413293,98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1585261,46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D26BAF" w:rsidRDefault="00D26BA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1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1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413286,14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1585269,19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D26BAF" w:rsidRDefault="00D26BA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5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2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413293,18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1585269,28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D26BAF" w:rsidRDefault="00D26BA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6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2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413293,88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1585268,59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D26BAF" w:rsidRDefault="00D26BA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7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2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413295,27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1585270,04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D26BAF" w:rsidRDefault="00D26BA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8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2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413294,58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1585270,73</w:t>
            </w:r>
          </w:p>
        </w:tc>
      </w:tr>
      <w:tr w:rsidR="00D26BA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D26BAF" w:rsidRDefault="00D26BA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D26BAF" w:rsidRPr="002B533A" w:rsidRDefault="00D26BAF" w:rsidP="0088702B">
            <w:r w:rsidRPr="002B533A">
              <w:t>5</w:t>
            </w:r>
          </w:p>
        </w:tc>
        <w:tc>
          <w:tcPr>
            <w:tcW w:w="1829" w:type="dxa"/>
          </w:tcPr>
          <w:p w:rsidR="00D26BAF" w:rsidRPr="002B533A" w:rsidRDefault="00D26BAF" w:rsidP="0088702B">
            <w:r w:rsidRPr="002B533A">
              <w:t>2</w:t>
            </w:r>
          </w:p>
        </w:tc>
        <w:tc>
          <w:tcPr>
            <w:tcW w:w="1852" w:type="dxa"/>
          </w:tcPr>
          <w:p w:rsidR="00D26BAF" w:rsidRPr="002B533A" w:rsidRDefault="00D26BAF" w:rsidP="0088702B">
            <w:r w:rsidRPr="002B533A">
              <w:t>413293,18</w:t>
            </w:r>
          </w:p>
        </w:tc>
        <w:tc>
          <w:tcPr>
            <w:tcW w:w="1883" w:type="dxa"/>
          </w:tcPr>
          <w:p w:rsidR="00D26BAF" w:rsidRPr="002B533A" w:rsidRDefault="00D26BAF" w:rsidP="0088702B">
            <w:r w:rsidRPr="002B533A">
              <w:t>1585269,28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D26BAF">
              <w:rPr>
                <w:sz w:val="22"/>
              </w:rPr>
              <w:t xml:space="preserve">128,65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D26BAF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3907949" cy="5140411"/>
                  <wp:effectExtent l="19050" t="0" r="0" b="0"/>
                  <wp:docPr id="1" name="Рисунок 0" descr="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.png"/>
                          <pic:cNvPicPr/>
                        </pic:nvPicPr>
                        <pic:blipFill>
                          <a:blip r:embed="rId6"/>
                          <a:srcRect l="27527" t="27835" r="23710" b="26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026" cy="514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CE" w:rsidRDefault="00B45FCE" w:rsidP="00B962EB">
      <w:pPr>
        <w:spacing w:line="240" w:lineRule="auto"/>
      </w:pPr>
      <w:r>
        <w:separator/>
      </w:r>
    </w:p>
  </w:endnote>
  <w:endnote w:type="continuationSeparator" w:id="1">
    <w:p w:rsidR="00B45FCE" w:rsidRDefault="00B45FCE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CE" w:rsidRDefault="00B45FCE" w:rsidP="00B962EB">
      <w:pPr>
        <w:spacing w:line="240" w:lineRule="auto"/>
      </w:pPr>
      <w:r>
        <w:separator/>
      </w:r>
    </w:p>
  </w:footnote>
  <w:footnote w:type="continuationSeparator" w:id="1">
    <w:p w:rsidR="00B45FCE" w:rsidRDefault="00B45FCE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07D5E"/>
    <w:rsid w:val="00051097"/>
    <w:rsid w:val="000937F7"/>
    <w:rsid w:val="0009691C"/>
    <w:rsid w:val="000D3207"/>
    <w:rsid w:val="00170F7A"/>
    <w:rsid w:val="001A10E8"/>
    <w:rsid w:val="001D4471"/>
    <w:rsid w:val="002229A8"/>
    <w:rsid w:val="002C7C29"/>
    <w:rsid w:val="002E68A1"/>
    <w:rsid w:val="002F1A1D"/>
    <w:rsid w:val="003A724E"/>
    <w:rsid w:val="003C30C8"/>
    <w:rsid w:val="003C765E"/>
    <w:rsid w:val="004347E3"/>
    <w:rsid w:val="00471776"/>
    <w:rsid w:val="004921FB"/>
    <w:rsid w:val="004A0A48"/>
    <w:rsid w:val="004C4347"/>
    <w:rsid w:val="004C7827"/>
    <w:rsid w:val="0056256E"/>
    <w:rsid w:val="0057206F"/>
    <w:rsid w:val="00573255"/>
    <w:rsid w:val="00611755"/>
    <w:rsid w:val="00675C24"/>
    <w:rsid w:val="0071503C"/>
    <w:rsid w:val="007178DC"/>
    <w:rsid w:val="00720A90"/>
    <w:rsid w:val="00766D5E"/>
    <w:rsid w:val="007746D8"/>
    <w:rsid w:val="0079082F"/>
    <w:rsid w:val="00793705"/>
    <w:rsid w:val="007C3C8C"/>
    <w:rsid w:val="007C3CC4"/>
    <w:rsid w:val="007E77C3"/>
    <w:rsid w:val="00816065"/>
    <w:rsid w:val="0084472F"/>
    <w:rsid w:val="0084601E"/>
    <w:rsid w:val="008549A3"/>
    <w:rsid w:val="008D1297"/>
    <w:rsid w:val="00925FD5"/>
    <w:rsid w:val="00936F55"/>
    <w:rsid w:val="0094288B"/>
    <w:rsid w:val="00950043"/>
    <w:rsid w:val="00974568"/>
    <w:rsid w:val="009A1E8E"/>
    <w:rsid w:val="009E6F68"/>
    <w:rsid w:val="00A65D5C"/>
    <w:rsid w:val="00B00770"/>
    <w:rsid w:val="00B07949"/>
    <w:rsid w:val="00B35BAF"/>
    <w:rsid w:val="00B45FCE"/>
    <w:rsid w:val="00B545E8"/>
    <w:rsid w:val="00B962EB"/>
    <w:rsid w:val="00BD6257"/>
    <w:rsid w:val="00BF11F4"/>
    <w:rsid w:val="00C12522"/>
    <w:rsid w:val="00C22164"/>
    <w:rsid w:val="00C26AB0"/>
    <w:rsid w:val="00CB0D5B"/>
    <w:rsid w:val="00CC2059"/>
    <w:rsid w:val="00CE3643"/>
    <w:rsid w:val="00CF55BF"/>
    <w:rsid w:val="00D231D0"/>
    <w:rsid w:val="00D26BAF"/>
    <w:rsid w:val="00D312F4"/>
    <w:rsid w:val="00D5507D"/>
    <w:rsid w:val="00D873F9"/>
    <w:rsid w:val="00E368C4"/>
    <w:rsid w:val="00E41DD4"/>
    <w:rsid w:val="00E629C8"/>
    <w:rsid w:val="00E95A71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2021-01-25T11:58:00Z</cp:lastPrinted>
  <dcterms:created xsi:type="dcterms:W3CDTF">2020-12-26T05:39:00Z</dcterms:created>
  <dcterms:modified xsi:type="dcterms:W3CDTF">2021-01-25T12:03:00Z</dcterms:modified>
</cp:coreProperties>
</file>