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C0" w:rsidRPr="002A50D9" w:rsidRDefault="009711C0" w:rsidP="00971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2A50D9">
        <w:rPr>
          <w:rFonts w:ascii="Times New Roman" w:hAnsi="Times New Roman" w:cs="Times New Roman"/>
        </w:rPr>
        <w:t xml:space="preserve">Приложение № 1 </w:t>
      </w:r>
    </w:p>
    <w:p w:rsidR="009711C0" w:rsidRPr="002A50D9" w:rsidRDefault="009711C0" w:rsidP="009711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0D9">
        <w:rPr>
          <w:rFonts w:ascii="Times New Roman" w:hAnsi="Times New Roman" w:cs="Times New Roman"/>
        </w:rPr>
        <w:t>к муниципальной программе «Развитие физической культуры</w:t>
      </w:r>
    </w:p>
    <w:p w:rsidR="009711C0" w:rsidRPr="002A50D9" w:rsidRDefault="009711C0" w:rsidP="009711C0">
      <w:pPr>
        <w:widowControl w:val="0"/>
        <w:tabs>
          <w:tab w:val="left" w:pos="6548"/>
          <w:tab w:val="right" w:pos="1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50D9">
        <w:rPr>
          <w:rFonts w:ascii="Times New Roman" w:hAnsi="Times New Roman" w:cs="Times New Roman"/>
        </w:rPr>
        <w:t>и спорта в Асбестовском городском округе до 202</w:t>
      </w:r>
      <w:r w:rsidR="00FB07B4">
        <w:rPr>
          <w:rFonts w:ascii="Times New Roman" w:hAnsi="Times New Roman" w:cs="Times New Roman"/>
        </w:rPr>
        <w:t>4</w:t>
      </w:r>
      <w:r w:rsidRPr="002A50D9">
        <w:rPr>
          <w:rFonts w:ascii="Times New Roman" w:hAnsi="Times New Roman" w:cs="Times New Roman"/>
        </w:rPr>
        <w:t xml:space="preserve"> года»</w:t>
      </w:r>
    </w:p>
    <w:p w:rsidR="009711C0" w:rsidRPr="002A50D9" w:rsidRDefault="009711C0" w:rsidP="009711C0">
      <w:pPr>
        <w:tabs>
          <w:tab w:val="left" w:pos="11460"/>
        </w:tabs>
        <w:spacing w:after="0" w:line="240" w:lineRule="auto"/>
        <w:ind w:hanging="1701"/>
        <w:rPr>
          <w:rFonts w:ascii="Times New Roman" w:hAnsi="Times New Roman" w:cs="Times New Roman"/>
          <w:b/>
          <w:i/>
        </w:rPr>
      </w:pPr>
      <w:r w:rsidRPr="002A50D9">
        <w:rPr>
          <w:rFonts w:ascii="Times New Roman" w:hAnsi="Times New Roman" w:cs="Times New Roman"/>
          <w:b/>
          <w:i/>
        </w:rPr>
        <w:tab/>
      </w:r>
    </w:p>
    <w:p w:rsidR="009711C0" w:rsidRPr="002A50D9" w:rsidRDefault="009711C0" w:rsidP="009711C0">
      <w:pPr>
        <w:tabs>
          <w:tab w:val="left" w:pos="11460"/>
        </w:tabs>
        <w:spacing w:after="0" w:line="240" w:lineRule="auto"/>
        <w:ind w:hanging="1701"/>
        <w:rPr>
          <w:rFonts w:ascii="Times New Roman" w:hAnsi="Times New Roman" w:cs="Times New Roman"/>
          <w:b/>
          <w:i/>
        </w:rPr>
      </w:pPr>
    </w:p>
    <w:p w:rsidR="009711C0" w:rsidRPr="002A50D9" w:rsidRDefault="009711C0" w:rsidP="009711C0">
      <w:pPr>
        <w:spacing w:after="0" w:line="240" w:lineRule="auto"/>
        <w:ind w:hanging="1701"/>
        <w:jc w:val="center"/>
        <w:rPr>
          <w:rFonts w:ascii="Times New Roman" w:hAnsi="Times New Roman" w:cs="Times New Roman"/>
          <w:b/>
          <w:i/>
        </w:rPr>
      </w:pPr>
      <w:r w:rsidRPr="005823D0">
        <w:rPr>
          <w:rFonts w:ascii="Times New Roman" w:hAnsi="Times New Roman" w:cs="Times New Roman"/>
          <w:b/>
          <w:i/>
        </w:rPr>
        <w:t xml:space="preserve">                                          </w:t>
      </w:r>
      <w:r w:rsidRPr="002A50D9">
        <w:rPr>
          <w:rFonts w:ascii="Times New Roman" w:hAnsi="Times New Roman" w:cs="Times New Roman"/>
          <w:b/>
          <w:i/>
        </w:rPr>
        <w:t>Цели, задачи и целевые показатели реализации муниципальной программы</w:t>
      </w:r>
    </w:p>
    <w:p w:rsidR="009711C0" w:rsidRPr="002A50D9" w:rsidRDefault="009711C0" w:rsidP="009711C0">
      <w:pPr>
        <w:pStyle w:val="1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50D9">
        <w:rPr>
          <w:rFonts w:ascii="Times New Roman" w:hAnsi="Times New Roman" w:cs="Times New Roman"/>
          <w:b/>
          <w:bCs/>
          <w:i/>
          <w:sz w:val="24"/>
          <w:szCs w:val="24"/>
        </w:rPr>
        <w:t>«Развитие физической культуры и спорта в Асбестовском городском округе до 202</w:t>
      </w:r>
      <w:r w:rsidR="00FB07B4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2A50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года»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142"/>
        <w:gridCol w:w="819"/>
        <w:gridCol w:w="32"/>
        <w:gridCol w:w="141"/>
        <w:gridCol w:w="709"/>
        <w:gridCol w:w="851"/>
        <w:gridCol w:w="850"/>
        <w:gridCol w:w="851"/>
        <w:gridCol w:w="850"/>
        <w:gridCol w:w="851"/>
        <w:gridCol w:w="850"/>
        <w:gridCol w:w="802"/>
        <w:gridCol w:w="757"/>
        <w:gridCol w:w="709"/>
        <w:gridCol w:w="142"/>
        <w:gridCol w:w="709"/>
        <w:gridCol w:w="141"/>
        <w:gridCol w:w="2771"/>
      </w:tblGrid>
      <w:tr w:rsidR="009711C0" w:rsidRPr="0089033E" w:rsidTr="00176B3E">
        <w:trPr>
          <w:trHeight w:val="435"/>
        </w:trPr>
        <w:tc>
          <w:tcPr>
            <w:tcW w:w="534" w:type="dxa"/>
            <w:vMerge w:val="restart"/>
            <w:vAlign w:val="center"/>
          </w:tcPr>
          <w:p w:rsidR="009711C0" w:rsidRPr="0089033E" w:rsidRDefault="009711C0" w:rsidP="009711C0">
            <w:pPr>
              <w:pStyle w:val="ConsPlusCell"/>
              <w:ind w:left="868" w:hanging="8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409" w:type="dxa"/>
            <w:vMerge w:val="restart"/>
            <w:vAlign w:val="center"/>
          </w:tcPr>
          <w:p w:rsidR="009711C0" w:rsidRPr="0089033E" w:rsidRDefault="009711C0" w:rsidP="009711C0">
            <w:pPr>
              <w:pStyle w:val="ConsPlusCell"/>
              <w:ind w:left="209" w:hanging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 w:rsidR="009711C0" w:rsidRPr="0089033E" w:rsidRDefault="009711C0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04" w:type="dxa"/>
            <w:gridSpan w:val="14"/>
            <w:tcBorders>
              <w:bottom w:val="single" w:sz="4" w:space="0" w:color="auto"/>
            </w:tcBorders>
            <w:vAlign w:val="center"/>
          </w:tcPr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912" w:type="dxa"/>
            <w:gridSpan w:val="2"/>
            <w:vMerge w:val="restart"/>
            <w:vAlign w:val="center"/>
          </w:tcPr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Источник значений                   показателей</w:t>
            </w:r>
          </w:p>
        </w:tc>
      </w:tr>
      <w:tr w:rsidR="009711C0" w:rsidRPr="0089033E" w:rsidTr="00176B3E">
        <w:trPr>
          <w:trHeight w:val="870"/>
        </w:trPr>
        <w:tc>
          <w:tcPr>
            <w:tcW w:w="534" w:type="dxa"/>
            <w:vMerge/>
            <w:vAlign w:val="center"/>
          </w:tcPr>
          <w:p w:rsidR="009711C0" w:rsidRPr="0089033E" w:rsidRDefault="009711C0" w:rsidP="00A27412">
            <w:pPr>
              <w:pStyle w:val="ConsPlusCell"/>
              <w:ind w:left="868" w:hanging="8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9711C0" w:rsidRPr="0089033E" w:rsidRDefault="009711C0" w:rsidP="00A27412">
            <w:pPr>
              <w:pStyle w:val="ConsPlusCell"/>
              <w:ind w:left="209" w:hanging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vAlign w:val="center"/>
          </w:tcPr>
          <w:p w:rsidR="009711C0" w:rsidRPr="0089033E" w:rsidRDefault="009711C0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vAlign w:val="center"/>
          </w:tcPr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9711C0" w:rsidRPr="0089033E" w:rsidRDefault="009711C0" w:rsidP="008903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2" w:type="dxa"/>
            <w:gridSpan w:val="2"/>
            <w:vMerge/>
          </w:tcPr>
          <w:p w:rsidR="009711C0" w:rsidRPr="0089033E" w:rsidRDefault="009711C0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A7E" w:rsidRPr="0089033E" w:rsidTr="00176B3E">
        <w:trPr>
          <w:trHeight w:val="273"/>
        </w:trPr>
        <w:tc>
          <w:tcPr>
            <w:tcW w:w="534" w:type="dxa"/>
          </w:tcPr>
          <w:p w:rsidR="00B27A7E" w:rsidRPr="0089033E" w:rsidRDefault="00B27A7E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27A7E" w:rsidRPr="0089033E" w:rsidRDefault="00B27A7E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gridSpan w:val="2"/>
          </w:tcPr>
          <w:p w:rsidR="00B27A7E" w:rsidRPr="0089033E" w:rsidRDefault="00B27A7E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gridSpan w:val="3"/>
          </w:tcPr>
          <w:p w:rsidR="00B27A7E" w:rsidRPr="0089033E" w:rsidRDefault="00B27A7E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7A7E" w:rsidRPr="0089033E" w:rsidRDefault="00B27A7E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27A7E" w:rsidRPr="0089033E" w:rsidRDefault="00B27A7E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27A7E" w:rsidRPr="0089033E" w:rsidRDefault="00B27A7E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27A7E" w:rsidRPr="0089033E" w:rsidRDefault="00B27A7E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27A7E" w:rsidRPr="0089033E" w:rsidRDefault="00B27A7E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27A7E" w:rsidRPr="0089033E" w:rsidRDefault="00B27A7E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2" w:type="dxa"/>
          </w:tcPr>
          <w:p w:rsidR="00B27A7E" w:rsidRPr="0089033E" w:rsidRDefault="00B27A7E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7" w:type="dxa"/>
          </w:tcPr>
          <w:p w:rsidR="00B27A7E" w:rsidRPr="0089033E" w:rsidRDefault="00B27A7E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27A7E" w:rsidRPr="0089033E" w:rsidRDefault="00B27A7E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</w:tcPr>
          <w:p w:rsidR="00B27A7E" w:rsidRPr="0089033E" w:rsidRDefault="00B27A7E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2" w:type="dxa"/>
            <w:gridSpan w:val="2"/>
          </w:tcPr>
          <w:p w:rsidR="00B27A7E" w:rsidRPr="0089033E" w:rsidRDefault="00B27A7E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27A7E" w:rsidRPr="0089033E" w:rsidTr="00176B3E">
        <w:tc>
          <w:tcPr>
            <w:tcW w:w="534" w:type="dxa"/>
          </w:tcPr>
          <w:p w:rsidR="00B27A7E" w:rsidRPr="0089033E" w:rsidRDefault="00716D4D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86" w:type="dxa"/>
            <w:gridSpan w:val="19"/>
          </w:tcPr>
          <w:p w:rsidR="00B27A7E" w:rsidRPr="0089033E" w:rsidRDefault="00B27A7E" w:rsidP="00FB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физической культуры и спорта в Асбестовском городском округе до 202</w:t>
            </w:r>
            <w:r w:rsidR="00FB07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года»</w:t>
            </w:r>
          </w:p>
        </w:tc>
      </w:tr>
      <w:tr w:rsidR="00B27A7E" w:rsidRPr="0089033E" w:rsidTr="00176B3E">
        <w:tc>
          <w:tcPr>
            <w:tcW w:w="534" w:type="dxa"/>
          </w:tcPr>
          <w:p w:rsidR="00B27A7E" w:rsidRPr="0089033E" w:rsidRDefault="00716D4D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6" w:type="dxa"/>
            <w:gridSpan w:val="19"/>
          </w:tcPr>
          <w:p w:rsidR="00B27A7E" w:rsidRPr="0089033E" w:rsidRDefault="00B27A7E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Цель 1: с</w:t>
            </w:r>
            <w:r w:rsidRPr="00890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оздание условий для развития физической культуры и спорта в </w:t>
            </w: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Асбестовском городском округе</w:t>
            </w:r>
            <w:r w:rsidRPr="00890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привлечение наибольшего количества жителей к систематическим занятиям физической культурой и спортом</w:t>
            </w:r>
            <w:r w:rsidRPr="0089033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, </w:t>
            </w: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системы подготовки спортивного резерва, развитие инфраструктуры спортивных учреждений Асбестовского городского округа</w:t>
            </w:r>
          </w:p>
        </w:tc>
      </w:tr>
      <w:tr w:rsidR="00B27A7E" w:rsidRPr="0089033E" w:rsidTr="00176B3E">
        <w:tc>
          <w:tcPr>
            <w:tcW w:w="534" w:type="dxa"/>
          </w:tcPr>
          <w:p w:rsidR="00B27A7E" w:rsidRPr="0089033E" w:rsidRDefault="00716D4D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86" w:type="dxa"/>
            <w:gridSpan w:val="19"/>
          </w:tcPr>
          <w:p w:rsidR="00B27A7E" w:rsidRPr="0089033E" w:rsidRDefault="00B27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Задача 1: Совершенствование системы подготовки и проведения физкультурно-оздоровительных и спортивно-массовых мероприятий, привлечение населения  Асбестовского городского округа к здоровому образу жизни, увеличение количества жителей Асбестовского городского округа, систематически занимающихся физической культурой и спортом.</w:t>
            </w:r>
          </w:p>
        </w:tc>
      </w:tr>
      <w:tr w:rsidR="007C746C" w:rsidRPr="0089033E" w:rsidTr="00D705C3">
        <w:tc>
          <w:tcPr>
            <w:tcW w:w="534" w:type="dxa"/>
          </w:tcPr>
          <w:p w:rsidR="007C746C" w:rsidRPr="0089033E" w:rsidRDefault="00716D4D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C746C" w:rsidRPr="0089033E" w:rsidRDefault="00EA2756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7C746C" w:rsidRPr="0089033E" w:rsidRDefault="007C746C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Асбестовского городского округа, систематически занимающихся физической культурой и спортом, в общей численности населения Асбестовского городского округа </w:t>
            </w:r>
          </w:p>
        </w:tc>
        <w:tc>
          <w:tcPr>
            <w:tcW w:w="1134" w:type="dxa"/>
            <w:gridSpan w:val="4"/>
          </w:tcPr>
          <w:p w:rsidR="007C746C" w:rsidRPr="0089033E" w:rsidRDefault="007C746C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</w:tcPr>
          <w:p w:rsidR="007C746C" w:rsidRPr="0089033E" w:rsidRDefault="007C746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7C746C" w:rsidRPr="0089033E" w:rsidRDefault="007C746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C746C" w:rsidRPr="0089033E" w:rsidRDefault="007C746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</w:tcPr>
          <w:p w:rsidR="007C746C" w:rsidRPr="0089033E" w:rsidRDefault="007C746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0" w:type="dxa"/>
          </w:tcPr>
          <w:p w:rsidR="007C746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46C" w:rsidRPr="006A26DC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46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7C746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7C746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746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C746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2" w:type="dxa"/>
            <w:gridSpan w:val="2"/>
          </w:tcPr>
          <w:p w:rsidR="007C746C" w:rsidRPr="0089033E" w:rsidRDefault="007C746C" w:rsidP="00A27412">
            <w:pPr>
              <w:pStyle w:val="ConsPlusCel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9033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Государственная программа Свердловской области «Развитие физической культуры и спорта в Свердловской области до 2024 года». </w:t>
            </w:r>
          </w:p>
          <w:p w:rsidR="007C746C" w:rsidRPr="0089033E" w:rsidRDefault="007C746C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Годовая форма федерального статистического наблюдения отчетности по форме 1-ФК</w:t>
            </w:r>
          </w:p>
        </w:tc>
      </w:tr>
      <w:tr w:rsidR="007C746C" w:rsidRPr="0089033E" w:rsidTr="00D705C3">
        <w:tc>
          <w:tcPr>
            <w:tcW w:w="534" w:type="dxa"/>
          </w:tcPr>
          <w:p w:rsidR="007C746C" w:rsidRPr="0089033E" w:rsidRDefault="00716D4D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2409" w:type="dxa"/>
          </w:tcPr>
          <w:p w:rsidR="007C746C" w:rsidRPr="0089033E" w:rsidRDefault="007C746C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1.1</w:t>
            </w:r>
          </w:p>
          <w:p w:rsidR="007C746C" w:rsidRPr="0089033E" w:rsidRDefault="007C746C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Асбестовского городского округа, систематически занимающихся физической культурой и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спортом, в общей численности населения Асбестовского городского округа в возрасте 3-79 лет</w:t>
            </w:r>
          </w:p>
        </w:tc>
        <w:tc>
          <w:tcPr>
            <w:tcW w:w="1134" w:type="dxa"/>
            <w:gridSpan w:val="4"/>
          </w:tcPr>
          <w:p w:rsidR="007C746C" w:rsidRPr="0089033E" w:rsidRDefault="007C746C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709" w:type="dxa"/>
          </w:tcPr>
          <w:p w:rsidR="007C746C" w:rsidRPr="0089033E" w:rsidRDefault="007C746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46C" w:rsidRPr="0089033E" w:rsidRDefault="007C746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46C" w:rsidRPr="0089033E" w:rsidRDefault="007C746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46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46C" w:rsidRPr="0089033E" w:rsidRDefault="007C746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</w:tcPr>
          <w:p w:rsidR="007C746C" w:rsidRPr="0089033E" w:rsidRDefault="00B06191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</w:tcPr>
          <w:p w:rsidR="007C746C" w:rsidRPr="0089033E" w:rsidRDefault="00B06191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02" w:type="dxa"/>
          </w:tcPr>
          <w:p w:rsidR="007C746C" w:rsidRPr="00B06191" w:rsidRDefault="00B06191" w:rsidP="00FE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57" w:type="dxa"/>
          </w:tcPr>
          <w:p w:rsidR="007C746C" w:rsidRPr="00B06191" w:rsidRDefault="00B06191" w:rsidP="00FE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7C746C" w:rsidRPr="00B06191" w:rsidRDefault="00B06191" w:rsidP="00FE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  <w:gridSpan w:val="2"/>
          </w:tcPr>
          <w:p w:rsidR="007C746C" w:rsidRPr="00B06191" w:rsidRDefault="00B06191" w:rsidP="00FE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912" w:type="dxa"/>
            <w:gridSpan w:val="2"/>
          </w:tcPr>
          <w:p w:rsidR="007C746C" w:rsidRPr="0089033E" w:rsidRDefault="007C746C" w:rsidP="00A27412">
            <w:pPr>
              <w:pStyle w:val="ConsPlusCel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9033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Государственная программа Свердловской области «Развитие физической культуры и спорта в Свердловской области до 2024 года». </w:t>
            </w:r>
          </w:p>
          <w:p w:rsidR="007C746C" w:rsidRPr="0089033E" w:rsidRDefault="007C746C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федерального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статистического наблюдения отчетности по форме 1-ФК</w:t>
            </w:r>
            <w:r w:rsidR="00B06191">
              <w:rPr>
                <w:rFonts w:ascii="Times New Roman" w:hAnsi="Times New Roman" w:cs="Times New Roman"/>
                <w:sz w:val="20"/>
                <w:szCs w:val="20"/>
              </w:rPr>
              <w:t>, паспорт национального проекта «Демография»</w:t>
            </w:r>
          </w:p>
        </w:tc>
      </w:tr>
      <w:tr w:rsidR="007C746C" w:rsidRPr="0089033E" w:rsidTr="00D705C3">
        <w:tc>
          <w:tcPr>
            <w:tcW w:w="534" w:type="dxa"/>
          </w:tcPr>
          <w:p w:rsidR="007C746C" w:rsidRPr="0089033E" w:rsidRDefault="00716D4D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409" w:type="dxa"/>
          </w:tcPr>
          <w:p w:rsidR="007C746C" w:rsidRPr="0089033E" w:rsidRDefault="007C746C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1.2</w:t>
            </w:r>
          </w:p>
          <w:p w:rsidR="007C746C" w:rsidRPr="0089033E" w:rsidRDefault="007C746C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34" w:type="dxa"/>
            <w:gridSpan w:val="4"/>
          </w:tcPr>
          <w:p w:rsidR="007C746C" w:rsidRPr="0089033E" w:rsidRDefault="007C746C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7C746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46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46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46C" w:rsidRPr="0089033E" w:rsidRDefault="007C746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</w:tcPr>
          <w:p w:rsidR="007C746C" w:rsidRPr="0089033E" w:rsidRDefault="007C746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</w:tcPr>
          <w:p w:rsidR="007C746C" w:rsidRPr="0089033E" w:rsidRDefault="00B06191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</w:tcPr>
          <w:p w:rsidR="007C746C" w:rsidRPr="0089033E" w:rsidRDefault="00B06191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02" w:type="dxa"/>
          </w:tcPr>
          <w:p w:rsidR="007C746C" w:rsidRPr="00B06191" w:rsidRDefault="00B06191" w:rsidP="00FE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57" w:type="dxa"/>
          </w:tcPr>
          <w:p w:rsidR="007C746C" w:rsidRPr="00B06191" w:rsidRDefault="00B06191" w:rsidP="00FE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</w:tcPr>
          <w:p w:rsidR="007C746C" w:rsidRPr="00B06191" w:rsidRDefault="00B06191" w:rsidP="00FE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gridSpan w:val="2"/>
          </w:tcPr>
          <w:p w:rsidR="007C746C" w:rsidRPr="00B06191" w:rsidRDefault="00B06191" w:rsidP="00FE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12" w:type="dxa"/>
            <w:gridSpan w:val="2"/>
          </w:tcPr>
          <w:p w:rsidR="007C746C" w:rsidRPr="0089033E" w:rsidRDefault="007C746C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Годовая форма федерального статистического наблюдения отчетности по форме 1-ФК</w:t>
            </w:r>
            <w:r w:rsidR="00B06191">
              <w:rPr>
                <w:rFonts w:ascii="Times New Roman" w:hAnsi="Times New Roman" w:cs="Times New Roman"/>
                <w:sz w:val="20"/>
                <w:szCs w:val="20"/>
              </w:rPr>
              <w:t>, паспорт регионального проекта «Спорт – норма жизни»</w:t>
            </w:r>
          </w:p>
        </w:tc>
      </w:tr>
      <w:tr w:rsidR="006A26DC" w:rsidRPr="0089033E" w:rsidTr="00D705C3">
        <w:tc>
          <w:tcPr>
            <w:tcW w:w="534" w:type="dxa"/>
          </w:tcPr>
          <w:p w:rsidR="006A26DC" w:rsidRPr="0089033E" w:rsidRDefault="006A26DC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09" w:type="dxa"/>
          </w:tcPr>
          <w:p w:rsidR="006A26DC" w:rsidRPr="0089033E" w:rsidRDefault="006A26DC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1.3</w:t>
            </w:r>
          </w:p>
          <w:p w:rsidR="006A26DC" w:rsidRPr="0089033E" w:rsidRDefault="006A26DC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Доля населения Асбестовского городского округа, занятого в экономике, занимающегося физической культурой и спортом в общей численности населения, занятого в экономике</w:t>
            </w:r>
          </w:p>
        </w:tc>
        <w:tc>
          <w:tcPr>
            <w:tcW w:w="1134" w:type="dxa"/>
            <w:gridSpan w:val="4"/>
          </w:tcPr>
          <w:p w:rsidR="006A26DC" w:rsidRPr="0089033E" w:rsidRDefault="006A26DC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6A26DC" w:rsidRPr="0089033E" w:rsidRDefault="006A26DC" w:rsidP="006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26DC" w:rsidRPr="0089033E" w:rsidRDefault="006A26DC" w:rsidP="006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26DC" w:rsidRPr="0089033E" w:rsidRDefault="006A26DC" w:rsidP="006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26D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6A26D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</w:tcPr>
          <w:p w:rsidR="006A26D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6A26D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02" w:type="dxa"/>
          </w:tcPr>
          <w:p w:rsidR="006A26DC" w:rsidRPr="00FE237D" w:rsidRDefault="006A26DC" w:rsidP="00FE2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57" w:type="dxa"/>
          </w:tcPr>
          <w:p w:rsidR="006A26DC" w:rsidRPr="00FE237D" w:rsidRDefault="006A26DC" w:rsidP="00FE2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6A26DC" w:rsidRPr="00FE237D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6A26DC" w:rsidRPr="00FE237D" w:rsidRDefault="006A26DC" w:rsidP="00FE2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12" w:type="dxa"/>
            <w:gridSpan w:val="2"/>
          </w:tcPr>
          <w:p w:rsidR="006A26DC" w:rsidRPr="0089033E" w:rsidRDefault="006A26DC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Годовая форма федерального статистического наблюдения отчетности по форме 1-ФК</w:t>
            </w:r>
          </w:p>
        </w:tc>
      </w:tr>
      <w:tr w:rsidR="006A26DC" w:rsidRPr="0089033E" w:rsidTr="00D705C3">
        <w:tc>
          <w:tcPr>
            <w:tcW w:w="534" w:type="dxa"/>
          </w:tcPr>
          <w:p w:rsidR="006A26DC" w:rsidRPr="0089033E" w:rsidRDefault="006A26DC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409" w:type="dxa"/>
          </w:tcPr>
          <w:p w:rsidR="006A26DC" w:rsidRPr="0089033E" w:rsidRDefault="006A26DC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1.4</w:t>
            </w:r>
          </w:p>
          <w:p w:rsidR="006A26DC" w:rsidRPr="0089033E" w:rsidRDefault="006A26DC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134" w:type="dxa"/>
            <w:gridSpan w:val="4"/>
          </w:tcPr>
          <w:p w:rsidR="006A26DC" w:rsidRPr="0089033E" w:rsidRDefault="006A26DC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6A26DC" w:rsidRPr="0089033E" w:rsidRDefault="006A26DC" w:rsidP="006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26DC" w:rsidRPr="0089033E" w:rsidRDefault="006A26DC" w:rsidP="006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26DC" w:rsidRPr="0089033E" w:rsidRDefault="006A26DC" w:rsidP="006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26D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</w:tcPr>
          <w:p w:rsidR="006A26D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1" w:type="dxa"/>
          </w:tcPr>
          <w:p w:rsidR="006A26DC" w:rsidRPr="0089033E" w:rsidRDefault="00B06191" w:rsidP="00B0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6A26DC" w:rsidRPr="008903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A26D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02" w:type="dxa"/>
          </w:tcPr>
          <w:p w:rsidR="006A26DC" w:rsidRPr="00FE237D" w:rsidRDefault="006A26DC" w:rsidP="00FE2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57" w:type="dxa"/>
          </w:tcPr>
          <w:p w:rsidR="006A26DC" w:rsidRPr="00FE237D" w:rsidRDefault="006A26DC" w:rsidP="00FE2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6A26DC" w:rsidRPr="00FE237D" w:rsidRDefault="006A26DC" w:rsidP="00FE2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6A26DC" w:rsidRPr="00FE237D" w:rsidRDefault="006A26DC" w:rsidP="00FE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912" w:type="dxa"/>
            <w:gridSpan w:val="2"/>
          </w:tcPr>
          <w:p w:rsidR="006A26DC" w:rsidRPr="0089033E" w:rsidRDefault="006A26DC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Годовая форма федерального статистического наблюдения отчетности по форме 1-ФК</w:t>
            </w:r>
          </w:p>
        </w:tc>
      </w:tr>
      <w:tr w:rsidR="006A26DC" w:rsidRPr="0089033E" w:rsidTr="00D705C3">
        <w:tc>
          <w:tcPr>
            <w:tcW w:w="534" w:type="dxa"/>
          </w:tcPr>
          <w:p w:rsidR="006A26DC" w:rsidRPr="0089033E" w:rsidRDefault="006A26DC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409" w:type="dxa"/>
          </w:tcPr>
          <w:p w:rsidR="006A26DC" w:rsidRPr="0089033E" w:rsidRDefault="006A26DC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1.5</w:t>
            </w:r>
          </w:p>
          <w:p w:rsidR="006A26DC" w:rsidRPr="0089033E" w:rsidRDefault="006A26DC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134" w:type="dxa"/>
            <w:gridSpan w:val="4"/>
          </w:tcPr>
          <w:p w:rsidR="006A26DC" w:rsidRPr="0089033E" w:rsidRDefault="006A26DC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6A26DC" w:rsidRPr="0089033E" w:rsidRDefault="006A26DC" w:rsidP="006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26DC" w:rsidRPr="0089033E" w:rsidRDefault="006A26DC" w:rsidP="006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26DC" w:rsidRPr="0089033E" w:rsidRDefault="006A26DC" w:rsidP="006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26D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6A26D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1" w:type="dxa"/>
          </w:tcPr>
          <w:p w:rsidR="006A26D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</w:tcPr>
          <w:p w:rsidR="006A26D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02" w:type="dxa"/>
          </w:tcPr>
          <w:p w:rsidR="006A26D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757" w:type="dxa"/>
          </w:tcPr>
          <w:p w:rsidR="006A26D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709" w:type="dxa"/>
          </w:tcPr>
          <w:p w:rsidR="006A26D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gridSpan w:val="2"/>
          </w:tcPr>
          <w:p w:rsidR="006A26DC" w:rsidRPr="0089033E" w:rsidRDefault="006A26DC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2912" w:type="dxa"/>
            <w:gridSpan w:val="2"/>
          </w:tcPr>
          <w:p w:rsidR="006A26DC" w:rsidRPr="0089033E" w:rsidRDefault="006A26DC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Годовая форма федерального статистического наблюдения отчетности по форме 3-АФК</w:t>
            </w:r>
          </w:p>
        </w:tc>
      </w:tr>
      <w:tr w:rsidR="002B3D0A" w:rsidRPr="0089033E" w:rsidTr="00D705C3">
        <w:trPr>
          <w:trHeight w:val="4336"/>
        </w:trPr>
        <w:tc>
          <w:tcPr>
            <w:tcW w:w="534" w:type="dxa"/>
            <w:vMerge w:val="restart"/>
          </w:tcPr>
          <w:p w:rsidR="002B3D0A" w:rsidRPr="0089033E" w:rsidRDefault="00716D4D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409" w:type="dxa"/>
            <w:vMerge w:val="restart"/>
          </w:tcPr>
          <w:p w:rsidR="002B3D0A" w:rsidRPr="0089033E" w:rsidRDefault="002B3D0A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1.6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Доля населения Асбестовского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</w:t>
            </w:r>
          </w:p>
          <w:p w:rsidR="002B3D0A" w:rsidRPr="0089033E" w:rsidRDefault="002B3D0A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из них учащихся и студентов</w:t>
            </w:r>
          </w:p>
        </w:tc>
        <w:tc>
          <w:tcPr>
            <w:tcW w:w="1134" w:type="dxa"/>
            <w:gridSpan w:val="4"/>
            <w:vMerge w:val="restart"/>
          </w:tcPr>
          <w:p w:rsidR="002B3D0A" w:rsidRPr="0089033E" w:rsidRDefault="002B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3D0A" w:rsidRPr="0089033E" w:rsidRDefault="002B3D0A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E23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B3D0A" w:rsidRPr="0089033E" w:rsidRDefault="002B3D0A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3D0A" w:rsidRPr="0089033E" w:rsidRDefault="00B06191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E23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B3D0A" w:rsidRPr="0089033E" w:rsidRDefault="002B3D0A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3D0A" w:rsidRPr="0089033E" w:rsidRDefault="00B06191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E23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B3D0A" w:rsidRPr="0089033E" w:rsidRDefault="002B3D0A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B3D0A" w:rsidRPr="0089033E" w:rsidRDefault="00B0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E23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2B3D0A" w:rsidRPr="0089033E" w:rsidRDefault="00B0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FE23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3D0A" w:rsidRPr="0089033E" w:rsidRDefault="00B0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FE23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B3D0A" w:rsidRPr="0089033E" w:rsidRDefault="00B0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E23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12" w:type="dxa"/>
            <w:gridSpan w:val="2"/>
            <w:vMerge w:val="restart"/>
          </w:tcPr>
          <w:p w:rsidR="002B3D0A" w:rsidRPr="0089033E" w:rsidRDefault="002B3D0A" w:rsidP="00EA27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физической культуры, спорта и молодежной политики Свердловской области до 2024 года», муниципальное задание Муниципального бюджетного учреждения физической культуры и спорта «Физкультурно-спортивный центр» Асбестовского городского округа</w:t>
            </w:r>
          </w:p>
          <w:p w:rsidR="002B3D0A" w:rsidRPr="0089033E" w:rsidRDefault="002B3D0A" w:rsidP="00A76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Распоряжение главы Асбестовского городского округа «Об утверждении Единого календарного плана официальных физкультурных мероприятий и спортивных мероприятий Асбестовского городского округа», ежемесячная статистическая отчетность</w:t>
            </w:r>
            <w:r w:rsidR="00B06191">
              <w:rPr>
                <w:rFonts w:ascii="Times New Roman" w:hAnsi="Times New Roman" w:cs="Times New Roman"/>
                <w:sz w:val="20"/>
                <w:szCs w:val="20"/>
              </w:rPr>
              <w:t>, паспорт регионального проекта «Спорт – норма жизни»</w:t>
            </w:r>
          </w:p>
        </w:tc>
      </w:tr>
      <w:tr w:rsidR="002B3D0A" w:rsidRPr="0089033E" w:rsidTr="00D705C3">
        <w:trPr>
          <w:trHeight w:val="739"/>
        </w:trPr>
        <w:tc>
          <w:tcPr>
            <w:tcW w:w="534" w:type="dxa"/>
            <w:vMerge/>
          </w:tcPr>
          <w:p w:rsidR="002B3D0A" w:rsidRDefault="002B3D0A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B3D0A" w:rsidRPr="0089033E" w:rsidRDefault="002B3D0A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3D0A" w:rsidRPr="0089033E" w:rsidRDefault="002B3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3D0A" w:rsidRPr="0089033E" w:rsidRDefault="002B3D0A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E23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3D0A" w:rsidRPr="0089033E" w:rsidRDefault="00EC63D1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FE23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3D0A" w:rsidRPr="0089033E" w:rsidRDefault="002B3D0A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FE23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2B3D0A" w:rsidRPr="0089033E" w:rsidRDefault="00FE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2B3D0A" w:rsidRPr="0089033E" w:rsidRDefault="00FE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3D0A" w:rsidRPr="0089033E" w:rsidRDefault="00FE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B3D0A" w:rsidRPr="0089033E" w:rsidRDefault="00FE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912" w:type="dxa"/>
            <w:gridSpan w:val="2"/>
            <w:vMerge/>
          </w:tcPr>
          <w:p w:rsidR="002B3D0A" w:rsidRPr="0089033E" w:rsidRDefault="002B3D0A" w:rsidP="00EA27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D0A" w:rsidRPr="0089033E" w:rsidTr="00D705C3">
        <w:trPr>
          <w:trHeight w:val="2009"/>
        </w:trPr>
        <w:tc>
          <w:tcPr>
            <w:tcW w:w="534" w:type="dxa"/>
            <w:vMerge w:val="restart"/>
          </w:tcPr>
          <w:p w:rsidR="002B3D0A" w:rsidRPr="0089033E" w:rsidRDefault="00716D4D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409" w:type="dxa"/>
            <w:vMerge w:val="restart"/>
          </w:tcPr>
          <w:p w:rsidR="002B3D0A" w:rsidRPr="0089033E" w:rsidRDefault="002B3D0A" w:rsidP="00EA275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1.7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Асбестовского городского округа, выполнивших нормативы испытаний (тестов) Всероссийского физкультурно-спортивного комплекса «Готов к труду и обороне» (ГТО), из них учащихся и студентов </w:t>
            </w:r>
          </w:p>
        </w:tc>
        <w:tc>
          <w:tcPr>
            <w:tcW w:w="1134" w:type="dxa"/>
            <w:gridSpan w:val="4"/>
            <w:vMerge w:val="restart"/>
          </w:tcPr>
          <w:p w:rsidR="002B3D0A" w:rsidRPr="0089033E" w:rsidRDefault="002B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3D0A" w:rsidRPr="0089033E" w:rsidRDefault="002B3D0A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2B3D0A" w:rsidRPr="0089033E" w:rsidRDefault="002B3D0A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3D0A" w:rsidRPr="0089033E" w:rsidRDefault="002B3D0A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  <w:p w:rsidR="002B3D0A" w:rsidRPr="0089033E" w:rsidRDefault="002B3D0A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3D0A" w:rsidRPr="0089033E" w:rsidRDefault="002B3D0A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2B3D0A" w:rsidRPr="0089033E" w:rsidRDefault="002B3D0A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B3D0A" w:rsidRPr="0089033E" w:rsidRDefault="00556D26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2B3D0A" w:rsidRPr="0089033E" w:rsidRDefault="00556D26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3D0A" w:rsidRPr="0089033E" w:rsidRDefault="00556D26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B3D0A" w:rsidRPr="0089033E" w:rsidRDefault="00556D26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912" w:type="dxa"/>
            <w:gridSpan w:val="2"/>
            <w:vMerge w:val="restart"/>
          </w:tcPr>
          <w:p w:rsidR="002B3D0A" w:rsidRPr="0089033E" w:rsidRDefault="002B3D0A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Муниципального бюджетного учреждения физической культуры и спорта «Физкультурно-спортивный центр» Асбестовского городского округа, ежемесячная статистическая отчетность</w:t>
            </w:r>
          </w:p>
        </w:tc>
      </w:tr>
      <w:tr w:rsidR="002B3D0A" w:rsidRPr="0089033E" w:rsidTr="00D705C3">
        <w:trPr>
          <w:trHeight w:val="529"/>
        </w:trPr>
        <w:tc>
          <w:tcPr>
            <w:tcW w:w="534" w:type="dxa"/>
            <w:vMerge/>
          </w:tcPr>
          <w:p w:rsidR="002B3D0A" w:rsidRDefault="002B3D0A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B3D0A" w:rsidRPr="0089033E" w:rsidRDefault="002B3D0A" w:rsidP="00EA275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3D0A" w:rsidRPr="0089033E" w:rsidRDefault="002B3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3D0A" w:rsidRPr="0089033E" w:rsidRDefault="002B3D0A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3D0A" w:rsidRPr="0089033E" w:rsidRDefault="002B3D0A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3D0A" w:rsidRPr="0089033E" w:rsidRDefault="002B3D0A" w:rsidP="00EC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3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3D0A" w:rsidRPr="0089033E" w:rsidRDefault="002B3D0A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2B3D0A" w:rsidRPr="0089033E" w:rsidRDefault="00556D26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2B3D0A" w:rsidRPr="0089033E" w:rsidRDefault="00556D26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3D0A" w:rsidRPr="0089033E" w:rsidRDefault="00556D26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B3D0A" w:rsidRPr="0089033E" w:rsidRDefault="00556D26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912" w:type="dxa"/>
            <w:gridSpan w:val="2"/>
            <w:vMerge/>
          </w:tcPr>
          <w:p w:rsidR="002B3D0A" w:rsidRPr="0089033E" w:rsidRDefault="002B3D0A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D26" w:rsidRPr="0089033E" w:rsidTr="00D705C3">
        <w:tc>
          <w:tcPr>
            <w:tcW w:w="534" w:type="dxa"/>
          </w:tcPr>
          <w:p w:rsidR="00556D26" w:rsidRPr="0089033E" w:rsidRDefault="00716D4D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409" w:type="dxa"/>
          </w:tcPr>
          <w:p w:rsidR="00556D26" w:rsidRPr="0089033E" w:rsidRDefault="00556D26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1.8</w:t>
            </w:r>
          </w:p>
          <w:p w:rsidR="00556D26" w:rsidRPr="0089033E" w:rsidRDefault="00556D26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134" w:type="dxa"/>
            <w:gridSpan w:val="4"/>
          </w:tcPr>
          <w:p w:rsidR="00556D26" w:rsidRDefault="00556D26" w:rsidP="002B3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9" w:type="dxa"/>
          </w:tcPr>
          <w:p w:rsidR="00556D26" w:rsidRPr="002A50D9" w:rsidRDefault="00556D26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6D26" w:rsidRPr="002A50D9" w:rsidRDefault="00556D26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6D26" w:rsidRPr="002A50D9" w:rsidRDefault="00556D26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6D26" w:rsidRPr="002A50D9" w:rsidRDefault="00556D26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6D26" w:rsidRDefault="00556D26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556D26" w:rsidRDefault="00556D26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556D26" w:rsidRDefault="00556D26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02" w:type="dxa"/>
          </w:tcPr>
          <w:p w:rsidR="00556D26" w:rsidRPr="00AE25ED" w:rsidRDefault="00556D26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E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57" w:type="dxa"/>
          </w:tcPr>
          <w:p w:rsidR="00556D26" w:rsidRPr="0089033E" w:rsidRDefault="00556D26" w:rsidP="0055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556D26" w:rsidRPr="0089033E" w:rsidRDefault="00556D26" w:rsidP="0055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gridSpan w:val="2"/>
          </w:tcPr>
          <w:p w:rsidR="00556D26" w:rsidRPr="0089033E" w:rsidRDefault="00556D26" w:rsidP="0055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912" w:type="dxa"/>
            <w:gridSpan w:val="2"/>
          </w:tcPr>
          <w:p w:rsidR="00556D26" w:rsidRPr="0089033E" w:rsidRDefault="00556D26" w:rsidP="002B3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задание Муниципального бюджетного учреждения физической культуры и спорта «Физкультурно-спортивный центр» Асбестовского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ежемесяч-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статистическая отчетность</w:t>
            </w:r>
          </w:p>
        </w:tc>
      </w:tr>
      <w:tr w:rsidR="00556D26" w:rsidRPr="0089033E" w:rsidTr="00D705C3">
        <w:trPr>
          <w:trHeight w:val="183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556D26" w:rsidRPr="0089033E" w:rsidRDefault="00716D4D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6" w:rsidRPr="0089033E" w:rsidRDefault="00556D26" w:rsidP="008B1EC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</w:t>
            </w:r>
          </w:p>
          <w:p w:rsidR="00556D26" w:rsidRPr="0089033E" w:rsidRDefault="00556D26" w:rsidP="008B1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официальных спортивно-массовых и физкультурно-оздоровительных мероприятий, </w:t>
            </w:r>
          </w:p>
          <w:p w:rsidR="00556D26" w:rsidRPr="0089033E" w:rsidRDefault="00556D26" w:rsidP="003E5E28">
            <w:pPr>
              <w:pStyle w:val="ConsPlusCell"/>
              <w:tabs>
                <w:tab w:val="center" w:pos="1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D26" w:rsidRPr="00A20F24" w:rsidRDefault="00556D26" w:rsidP="002B3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556D26" w:rsidRPr="00A20F24" w:rsidRDefault="00556D26" w:rsidP="002B3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D26" w:rsidRPr="00A20F24" w:rsidRDefault="00556D26" w:rsidP="002B3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6D26" w:rsidRPr="00A20F24" w:rsidRDefault="00556D26" w:rsidP="002B3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6D26" w:rsidRPr="00A20F24" w:rsidRDefault="00556D26" w:rsidP="002B3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6D26" w:rsidRPr="00A20F24" w:rsidRDefault="00556D26" w:rsidP="002B3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4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6D26" w:rsidRPr="00A20F24" w:rsidRDefault="00556D26" w:rsidP="002B3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6D26" w:rsidRPr="00026879" w:rsidRDefault="0057299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6D26" w:rsidRPr="00026879" w:rsidRDefault="0057299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556D26" w:rsidRPr="00026879" w:rsidRDefault="0057299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556D26" w:rsidRPr="00026879" w:rsidRDefault="0057299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D26" w:rsidRPr="00026879" w:rsidRDefault="0057299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56D26" w:rsidRPr="00026879" w:rsidRDefault="0057299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556D26" w:rsidRPr="0089033E" w:rsidRDefault="00556D26" w:rsidP="00556D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по календарному плану </w:t>
            </w:r>
          </w:p>
        </w:tc>
      </w:tr>
      <w:tr w:rsidR="00556D26" w:rsidRPr="0089033E" w:rsidTr="00D705C3">
        <w:trPr>
          <w:trHeight w:val="118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556D26" w:rsidRPr="0089033E" w:rsidRDefault="00556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6" w:rsidRPr="0089033E" w:rsidRDefault="00556D26" w:rsidP="00556D2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-Количество официальных физкультурн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и спортивных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D26" w:rsidRDefault="00556D26">
            <w:r w:rsidRPr="00085D4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6D26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6D26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6D26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6D26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6D26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6D26" w:rsidRPr="00026879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7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6D26" w:rsidRPr="00026879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7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556D26" w:rsidRPr="00026879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7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56D26" w:rsidRPr="00026879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7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6D26" w:rsidRPr="00026879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7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D26" w:rsidRPr="00026879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87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D26" w:rsidRPr="0089033E" w:rsidRDefault="00556D26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муниципального бюджетного учреждения физической культуры и спорта «Физкультурно-спортивный центр» Асбестовского городского округа</w:t>
            </w:r>
          </w:p>
        </w:tc>
      </w:tr>
      <w:tr w:rsidR="00B31D75" w:rsidRPr="0089033E" w:rsidTr="00D705C3">
        <w:trPr>
          <w:trHeight w:val="91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31D75" w:rsidRPr="0089033E" w:rsidRDefault="00B31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5" w:rsidRPr="0089033E" w:rsidRDefault="00B31D75" w:rsidP="008B1EC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-Организация и проведение официальных и спортивных мероприятий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75" w:rsidRDefault="00B31D75">
            <w:r w:rsidRPr="00085D4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1D75" w:rsidRPr="0089033E" w:rsidRDefault="00B31D7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D75" w:rsidRPr="0089033E" w:rsidRDefault="00B31D7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1D75" w:rsidRPr="0089033E" w:rsidRDefault="00B31D7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D75" w:rsidRPr="0089033E" w:rsidRDefault="00B31D7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1D75" w:rsidRPr="0089033E" w:rsidRDefault="00B31D7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1D75" w:rsidRPr="00596E1A" w:rsidRDefault="00B31D75" w:rsidP="005B44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1D75" w:rsidRPr="00596E1A" w:rsidRDefault="00B31D75" w:rsidP="005B44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E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31D75" w:rsidRPr="00596E1A" w:rsidRDefault="00B31D75" w:rsidP="005B44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31D75" w:rsidRPr="00596E1A" w:rsidRDefault="00B31D75" w:rsidP="005B44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1D75" w:rsidRPr="00596E1A" w:rsidRDefault="00B31D75" w:rsidP="005B44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D75" w:rsidRPr="00596E1A" w:rsidRDefault="00B31D75" w:rsidP="005B44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D75" w:rsidRPr="0089033E" w:rsidRDefault="00B31D75" w:rsidP="003F37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задание Муниципального бюджетного учреждения </w:t>
            </w:r>
            <w:r w:rsidR="003F37E6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портивная школа Олимпийского резерва» Асбестовского городского округа</w:t>
            </w:r>
          </w:p>
        </w:tc>
      </w:tr>
      <w:tr w:rsidR="002B3D0A" w:rsidRPr="0089033E" w:rsidTr="00D705C3">
        <w:trPr>
          <w:trHeight w:val="95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B3D0A" w:rsidRPr="0089033E" w:rsidRDefault="002B3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A" w:rsidRPr="0089033E" w:rsidRDefault="002B3D0A" w:rsidP="008B1EC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и спортивных мероприятий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0A" w:rsidRDefault="002B3D0A">
            <w:r w:rsidRPr="00085D4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3D0A" w:rsidRPr="0089033E" w:rsidRDefault="002B3D0A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D0A" w:rsidRPr="0089033E" w:rsidRDefault="002B3D0A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3D0A" w:rsidRPr="0089033E" w:rsidRDefault="002B3D0A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D0A" w:rsidRPr="0089033E" w:rsidRDefault="002B3D0A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3D0A" w:rsidRPr="0089033E" w:rsidRDefault="002B3D0A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D0A" w:rsidRPr="0089033E" w:rsidRDefault="002B3D0A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3D0A" w:rsidRPr="0089033E" w:rsidRDefault="002B3D0A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2B3D0A" w:rsidRPr="0089033E" w:rsidRDefault="0057299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2B3D0A" w:rsidRPr="0089033E" w:rsidRDefault="0057299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3D0A" w:rsidRPr="0089033E" w:rsidRDefault="0057299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D0A" w:rsidRPr="0089033E" w:rsidRDefault="0057299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D0A" w:rsidRPr="0089033E" w:rsidRDefault="002B3D0A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Иные организации и учреждения Асбестовского городского округа</w:t>
            </w:r>
          </w:p>
        </w:tc>
      </w:tr>
      <w:tr w:rsidR="00556D26" w:rsidRPr="0089033E" w:rsidTr="00D705C3">
        <w:trPr>
          <w:trHeight w:val="107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556D26" w:rsidRPr="0089033E" w:rsidRDefault="00556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D26" w:rsidRPr="0089033E" w:rsidRDefault="00556D26" w:rsidP="008B1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и спортивных мероприятий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56D26" w:rsidRPr="00A20F24" w:rsidRDefault="00556D26" w:rsidP="002B3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2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556D26" w:rsidRPr="0089033E" w:rsidRDefault="00556D26" w:rsidP="00B0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6D26" w:rsidRPr="0089033E" w:rsidRDefault="00556D26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6D26" w:rsidRPr="0089033E" w:rsidRDefault="00556D26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6D26" w:rsidRPr="0089033E" w:rsidRDefault="00556D26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6D26" w:rsidRPr="0089033E" w:rsidRDefault="00556D26" w:rsidP="002B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6D26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6D26" w:rsidRPr="00556D26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6D26" w:rsidRPr="00556D26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556D26" w:rsidRPr="00556D26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556D26" w:rsidRPr="00556D26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6D26" w:rsidRPr="00556D26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56D26" w:rsidRPr="00556D26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</w:tcPr>
          <w:p w:rsidR="00556D26" w:rsidRPr="0089033E" w:rsidRDefault="00556D26" w:rsidP="003F37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Муниципальным бюджетным учреждением </w:t>
            </w:r>
            <w:r w:rsidR="003F37E6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портивная школа</w:t>
            </w:r>
            <w:r w:rsidR="003F3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«Малахит» Асбестовского городского округа без финансирования</w:t>
            </w:r>
          </w:p>
        </w:tc>
      </w:tr>
      <w:tr w:rsidR="00556D26" w:rsidRPr="0089033E" w:rsidTr="00D705C3">
        <w:tc>
          <w:tcPr>
            <w:tcW w:w="534" w:type="dxa"/>
          </w:tcPr>
          <w:p w:rsidR="00556D26" w:rsidRPr="0089033E" w:rsidRDefault="00716D4D" w:rsidP="00EF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9" w:type="dxa"/>
          </w:tcPr>
          <w:p w:rsidR="00556D26" w:rsidRPr="0089033E" w:rsidRDefault="00556D26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2.1</w:t>
            </w:r>
          </w:p>
          <w:p w:rsidR="00556D26" w:rsidRPr="0089033E" w:rsidRDefault="00556D26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34" w:type="dxa"/>
            <w:gridSpan w:val="4"/>
          </w:tcPr>
          <w:p w:rsidR="00556D26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556D26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6D26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6D26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6D26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6D26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556D26" w:rsidRPr="0089033E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556D26" w:rsidRPr="0089033E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02" w:type="dxa"/>
          </w:tcPr>
          <w:p w:rsidR="00556D26" w:rsidRPr="0089033E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57" w:type="dxa"/>
          </w:tcPr>
          <w:p w:rsidR="00556D26" w:rsidRPr="0089033E" w:rsidRDefault="00556D26" w:rsidP="00556D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556D26" w:rsidRDefault="00556D26" w:rsidP="00556D26">
            <w:r w:rsidRPr="0062527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gridSpan w:val="2"/>
          </w:tcPr>
          <w:p w:rsidR="00556D26" w:rsidRDefault="00556D26" w:rsidP="00556D26">
            <w:r w:rsidRPr="0062527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912" w:type="dxa"/>
            <w:gridSpan w:val="2"/>
          </w:tcPr>
          <w:p w:rsidR="00556D26" w:rsidRPr="0089033E" w:rsidRDefault="00556D26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муниципального бюджетного учреждения физической культуры и спорта «Физкультурно-спортивный центр» Асбестовского городского округа</w:t>
            </w:r>
          </w:p>
        </w:tc>
      </w:tr>
      <w:tr w:rsidR="002B3D0A" w:rsidRPr="0089033E" w:rsidTr="00D705C3">
        <w:tc>
          <w:tcPr>
            <w:tcW w:w="534" w:type="dxa"/>
          </w:tcPr>
          <w:p w:rsidR="002B3D0A" w:rsidRPr="0089033E" w:rsidRDefault="00716D4D" w:rsidP="00EF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409" w:type="dxa"/>
          </w:tcPr>
          <w:p w:rsidR="002B3D0A" w:rsidRPr="0089033E" w:rsidRDefault="002B3D0A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2.2</w:t>
            </w:r>
          </w:p>
          <w:p w:rsidR="002B3D0A" w:rsidRPr="0089033E" w:rsidRDefault="002B3D0A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134" w:type="dxa"/>
            <w:gridSpan w:val="4"/>
          </w:tcPr>
          <w:p w:rsidR="002B3D0A" w:rsidRPr="0089033E" w:rsidRDefault="002B3D0A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2B3D0A" w:rsidRPr="0089033E" w:rsidRDefault="002B3D0A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B3D0A" w:rsidRPr="0089033E" w:rsidRDefault="002B3D0A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B3D0A" w:rsidRPr="0089033E" w:rsidRDefault="002B3D0A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B3D0A" w:rsidRPr="0089033E" w:rsidRDefault="002B3D0A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B3D0A" w:rsidRPr="0089033E" w:rsidRDefault="002B3D0A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2B3D0A" w:rsidRPr="0089033E" w:rsidRDefault="002B3D0A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2B3D0A" w:rsidRPr="0089033E" w:rsidRDefault="002B3D0A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2" w:type="dxa"/>
          </w:tcPr>
          <w:p w:rsidR="002B3D0A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57" w:type="dxa"/>
          </w:tcPr>
          <w:p w:rsidR="002B3D0A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2B3D0A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2"/>
          </w:tcPr>
          <w:p w:rsidR="002B3D0A" w:rsidRPr="0089033E" w:rsidRDefault="00556D2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12" w:type="dxa"/>
            <w:gridSpan w:val="2"/>
          </w:tcPr>
          <w:p w:rsidR="002B3D0A" w:rsidRPr="0089033E" w:rsidRDefault="002B3D0A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муниципального бюджетного учреждения физической культуры и спорта «Физкультурно-спортивный центр» Асбестовского городского округа</w:t>
            </w:r>
          </w:p>
        </w:tc>
      </w:tr>
      <w:tr w:rsidR="002B3D0A" w:rsidRPr="0089033E" w:rsidTr="00176B3E">
        <w:tc>
          <w:tcPr>
            <w:tcW w:w="534" w:type="dxa"/>
          </w:tcPr>
          <w:p w:rsidR="002B3D0A" w:rsidRPr="0089033E" w:rsidRDefault="00716D4D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86" w:type="dxa"/>
            <w:gridSpan w:val="19"/>
          </w:tcPr>
          <w:p w:rsidR="002B3D0A" w:rsidRPr="0089033E" w:rsidRDefault="002B3D0A" w:rsidP="008B1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Задача 2: Создание и совершенствование эффективной системы подготовки спортивного резерва области для достижения высоких спортивных результатов спортсменами  Асбестовского городского округа на соревнованиях различного уровня.</w:t>
            </w:r>
          </w:p>
        </w:tc>
      </w:tr>
      <w:tr w:rsidR="00302FE5" w:rsidRPr="0089033E" w:rsidTr="00A455E7">
        <w:tc>
          <w:tcPr>
            <w:tcW w:w="534" w:type="dxa"/>
          </w:tcPr>
          <w:p w:rsidR="00302FE5" w:rsidRDefault="00302FE5" w:rsidP="00EF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</w:tcPr>
          <w:p w:rsidR="00302FE5" w:rsidRPr="0089033E" w:rsidRDefault="00302FE5" w:rsidP="00302F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3.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официальных спортивно-массовых и физкультурно-оздоровительных мероприятиях</w:t>
            </w:r>
          </w:p>
        </w:tc>
        <w:tc>
          <w:tcPr>
            <w:tcW w:w="992" w:type="dxa"/>
            <w:gridSpan w:val="3"/>
          </w:tcPr>
          <w:p w:rsidR="00302FE5" w:rsidRPr="0089033E" w:rsidRDefault="00302FE5" w:rsidP="006A2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302FE5" w:rsidRPr="0089033E" w:rsidRDefault="00302FE5" w:rsidP="006A2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851" w:type="dxa"/>
          </w:tcPr>
          <w:p w:rsidR="00302FE5" w:rsidRPr="0089033E" w:rsidRDefault="00302FE5" w:rsidP="006A2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850" w:type="dxa"/>
          </w:tcPr>
          <w:p w:rsidR="00302FE5" w:rsidRPr="0089033E" w:rsidRDefault="00302FE5" w:rsidP="006A2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851" w:type="dxa"/>
          </w:tcPr>
          <w:p w:rsidR="00302FE5" w:rsidRPr="0089033E" w:rsidRDefault="00302FE5" w:rsidP="006A2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</w:tc>
        <w:tc>
          <w:tcPr>
            <w:tcW w:w="850" w:type="dxa"/>
          </w:tcPr>
          <w:p w:rsidR="00302FE5" w:rsidRPr="0089033E" w:rsidRDefault="00302FE5" w:rsidP="006A2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851" w:type="dxa"/>
          </w:tcPr>
          <w:p w:rsidR="00302FE5" w:rsidRPr="0089033E" w:rsidRDefault="00302FE5" w:rsidP="006A2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  <w:tc>
          <w:tcPr>
            <w:tcW w:w="850" w:type="dxa"/>
          </w:tcPr>
          <w:p w:rsidR="00302FE5" w:rsidRPr="0089033E" w:rsidRDefault="00302FE5" w:rsidP="006A2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53000</w:t>
            </w:r>
          </w:p>
        </w:tc>
        <w:tc>
          <w:tcPr>
            <w:tcW w:w="802" w:type="dxa"/>
          </w:tcPr>
          <w:p w:rsidR="00302FE5" w:rsidRPr="0089033E" w:rsidRDefault="00302FE5" w:rsidP="006A2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53500</w:t>
            </w:r>
          </w:p>
        </w:tc>
        <w:tc>
          <w:tcPr>
            <w:tcW w:w="757" w:type="dxa"/>
          </w:tcPr>
          <w:p w:rsidR="00302FE5" w:rsidRPr="0089033E" w:rsidRDefault="00302FE5" w:rsidP="006A2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851" w:type="dxa"/>
            <w:gridSpan w:val="2"/>
          </w:tcPr>
          <w:p w:rsidR="00302FE5" w:rsidRPr="0089033E" w:rsidRDefault="00302FE5" w:rsidP="006A2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54500</w:t>
            </w:r>
          </w:p>
        </w:tc>
        <w:tc>
          <w:tcPr>
            <w:tcW w:w="850" w:type="dxa"/>
            <w:gridSpan w:val="2"/>
          </w:tcPr>
          <w:p w:rsidR="00302FE5" w:rsidRPr="0089033E" w:rsidRDefault="00302FE5" w:rsidP="006A26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2771" w:type="dxa"/>
          </w:tcPr>
          <w:p w:rsidR="00302FE5" w:rsidRPr="0089033E" w:rsidRDefault="00302FE5" w:rsidP="006A26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 на основании протоколов  соревнований</w:t>
            </w:r>
          </w:p>
        </w:tc>
      </w:tr>
      <w:tr w:rsidR="00302FE5" w:rsidRPr="0089033E" w:rsidTr="00A455E7">
        <w:tc>
          <w:tcPr>
            <w:tcW w:w="534" w:type="dxa"/>
          </w:tcPr>
          <w:p w:rsidR="00302FE5" w:rsidRPr="0089033E" w:rsidRDefault="00302FE5" w:rsidP="00EF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551" w:type="dxa"/>
            <w:gridSpan w:val="2"/>
          </w:tcPr>
          <w:p w:rsidR="00302FE5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  <w:p w:rsidR="00302FE5" w:rsidRPr="0089033E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92" w:type="dxa"/>
            <w:gridSpan w:val="3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2" w:type="dxa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7" w:type="dxa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71" w:type="dxa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физической культуры, спорта и молодежной политики Свердловской области до 2024 года»</w:t>
            </w:r>
          </w:p>
        </w:tc>
      </w:tr>
      <w:tr w:rsidR="00302FE5" w:rsidRPr="0089033E" w:rsidTr="00A455E7">
        <w:tc>
          <w:tcPr>
            <w:tcW w:w="534" w:type="dxa"/>
          </w:tcPr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551" w:type="dxa"/>
            <w:gridSpan w:val="2"/>
          </w:tcPr>
          <w:p w:rsidR="00302FE5" w:rsidRPr="0089033E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2FE5" w:rsidRPr="0089033E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 осуществляющих спортивную подготовку</w:t>
            </w:r>
            <w:proofErr w:type="gramEnd"/>
          </w:p>
        </w:tc>
        <w:tc>
          <w:tcPr>
            <w:tcW w:w="992" w:type="dxa"/>
            <w:gridSpan w:val="3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0" w:type="dxa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2" w:type="dxa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57" w:type="dxa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771" w:type="dxa"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физической культуры, спорта и молодежной политики Свердловской области до 2024 года»</w:t>
            </w:r>
          </w:p>
        </w:tc>
      </w:tr>
      <w:tr w:rsidR="00302FE5" w:rsidRPr="0089033E" w:rsidTr="00A455E7">
        <w:tc>
          <w:tcPr>
            <w:tcW w:w="534" w:type="dxa"/>
          </w:tcPr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gridSpan w:val="2"/>
          </w:tcPr>
          <w:p w:rsidR="00302FE5" w:rsidRPr="0089033E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4</w:t>
            </w:r>
          </w:p>
          <w:p w:rsidR="00302FE5" w:rsidRPr="0089033E" w:rsidRDefault="00302FE5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Количество мест, завоеванных спортсменами Асбестовского городского округа на официальных муниципальных, областных (1-3 место), региональных, всероссийских и международных соревнованиях (участие) по видам спорта</w:t>
            </w:r>
          </w:p>
        </w:tc>
        <w:tc>
          <w:tcPr>
            <w:tcW w:w="992" w:type="dxa"/>
            <w:gridSpan w:val="3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51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02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57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gridSpan w:val="2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gridSpan w:val="2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771" w:type="dxa"/>
          </w:tcPr>
          <w:p w:rsidR="00302FE5" w:rsidRPr="0089033E" w:rsidRDefault="00302FE5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 на основании протоколов  соревнований</w:t>
            </w:r>
          </w:p>
        </w:tc>
      </w:tr>
      <w:tr w:rsidR="00302FE5" w:rsidRPr="0089033E" w:rsidTr="00A455E7">
        <w:trPr>
          <w:trHeight w:val="1155"/>
        </w:trPr>
        <w:tc>
          <w:tcPr>
            <w:tcW w:w="534" w:type="dxa"/>
            <w:vMerge w:val="restart"/>
          </w:tcPr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02FE5" w:rsidRPr="0089033E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5</w:t>
            </w:r>
          </w:p>
          <w:p w:rsidR="00302FE5" w:rsidRPr="0089033E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Количество спортсменов, выполнивших спортивный разряд:</w:t>
            </w:r>
          </w:p>
          <w:p w:rsidR="00302FE5" w:rsidRPr="0089033E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 МС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6A26DC" w:rsidP="006A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6A26DC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6A26DC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6A26DC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6A26DC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E5" w:rsidRPr="0089033E" w:rsidRDefault="006A26DC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1" w:type="dxa"/>
            <w:vMerge w:val="restart"/>
          </w:tcPr>
          <w:p w:rsidR="00302FE5" w:rsidRPr="0089033E" w:rsidRDefault="00302FE5" w:rsidP="00B02C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форма </w:t>
            </w:r>
            <w:proofErr w:type="gramStart"/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статистического наблюдении</w:t>
            </w:r>
          </w:p>
          <w:p w:rsidR="00302FE5" w:rsidRPr="0089033E" w:rsidRDefault="00302FE5" w:rsidP="00B02C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отчетности по форме 5-ФК, </w:t>
            </w:r>
          </w:p>
          <w:p w:rsidR="00302FE5" w:rsidRPr="0089033E" w:rsidRDefault="00302FE5" w:rsidP="00B02C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1-ФК </w:t>
            </w:r>
          </w:p>
        </w:tc>
      </w:tr>
      <w:tr w:rsidR="00302FE5" w:rsidRPr="0089033E" w:rsidTr="00A455E7">
        <w:trPr>
          <w:trHeight w:val="396"/>
        </w:trPr>
        <w:tc>
          <w:tcPr>
            <w:tcW w:w="534" w:type="dxa"/>
            <w:vMerge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302FE5" w:rsidRPr="0089033E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 КМС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71" w:type="dxa"/>
            <w:vMerge/>
          </w:tcPr>
          <w:p w:rsidR="00302FE5" w:rsidRPr="0089033E" w:rsidRDefault="00302FE5" w:rsidP="00B02C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E5" w:rsidRPr="0089033E" w:rsidTr="00A455E7">
        <w:trPr>
          <w:trHeight w:val="234"/>
        </w:trPr>
        <w:tc>
          <w:tcPr>
            <w:tcW w:w="534" w:type="dxa"/>
            <w:vMerge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FE5" w:rsidRPr="0089033E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- 1 взрослый разряд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71" w:type="dxa"/>
            <w:vMerge/>
          </w:tcPr>
          <w:p w:rsidR="00302FE5" w:rsidRPr="0089033E" w:rsidRDefault="00302FE5" w:rsidP="00B02C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E5" w:rsidRPr="0089033E" w:rsidTr="00A455E7">
        <w:trPr>
          <w:trHeight w:val="502"/>
        </w:trPr>
        <w:tc>
          <w:tcPr>
            <w:tcW w:w="534" w:type="dxa"/>
            <w:vMerge/>
          </w:tcPr>
          <w:p w:rsidR="00302FE5" w:rsidRPr="0089033E" w:rsidRDefault="0030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302FE5" w:rsidRPr="0089033E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 массовый спортивный разряд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02FE5" w:rsidRPr="0089033E" w:rsidRDefault="00302FE5" w:rsidP="00B02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71" w:type="dxa"/>
            <w:vMerge/>
          </w:tcPr>
          <w:p w:rsidR="00302FE5" w:rsidRPr="0089033E" w:rsidRDefault="00302FE5" w:rsidP="00B02C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FE5" w:rsidRPr="0089033E" w:rsidTr="00A455E7">
        <w:tc>
          <w:tcPr>
            <w:tcW w:w="534" w:type="dxa"/>
          </w:tcPr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551" w:type="dxa"/>
            <w:gridSpan w:val="2"/>
          </w:tcPr>
          <w:p w:rsidR="00302FE5" w:rsidRPr="0089033E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5.1</w:t>
            </w:r>
          </w:p>
          <w:p w:rsidR="00302FE5" w:rsidRPr="0089033E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области физической культуры</w:t>
            </w:r>
          </w:p>
        </w:tc>
        <w:tc>
          <w:tcPr>
            <w:tcW w:w="992" w:type="dxa"/>
            <w:gridSpan w:val="3"/>
          </w:tcPr>
          <w:p w:rsidR="00302FE5" w:rsidRPr="0089033E" w:rsidRDefault="00302FE5" w:rsidP="00A455E7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Человеко-часов</w:t>
            </w:r>
          </w:p>
        </w:tc>
        <w:tc>
          <w:tcPr>
            <w:tcW w:w="709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491326</w:t>
            </w:r>
          </w:p>
        </w:tc>
        <w:tc>
          <w:tcPr>
            <w:tcW w:w="851" w:type="dxa"/>
          </w:tcPr>
          <w:p w:rsidR="00302FE5" w:rsidRPr="0089033E" w:rsidRDefault="003F37E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2FE5" w:rsidRPr="0089033E" w:rsidRDefault="003F37E6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02FE5" w:rsidRPr="006A26DC" w:rsidRDefault="00264433" w:rsidP="00A2741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302FE5" w:rsidRPr="006A26DC" w:rsidRDefault="00264433" w:rsidP="00A2741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302FE5" w:rsidRPr="006A26DC" w:rsidRDefault="00264433" w:rsidP="00A2741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302FE5" w:rsidRPr="006A26DC" w:rsidRDefault="00264433" w:rsidP="00A2741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771" w:type="dxa"/>
          </w:tcPr>
          <w:p w:rsidR="00302FE5" w:rsidRPr="0089033E" w:rsidRDefault="00302FE5" w:rsidP="0051200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задания Муниципального бюджетного учреждения </w:t>
            </w:r>
            <w:r w:rsidR="00512008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портивная школа  «Малахит» Асбестовского городского округа, Муниципального бюджетного учреждения </w:t>
            </w:r>
            <w:r w:rsidR="00512008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портивная школа Олимпийского резерва» Асбестовского городского округа</w:t>
            </w:r>
          </w:p>
        </w:tc>
      </w:tr>
      <w:tr w:rsidR="00302FE5" w:rsidRPr="0089033E" w:rsidTr="00A455E7">
        <w:tc>
          <w:tcPr>
            <w:tcW w:w="534" w:type="dxa"/>
          </w:tcPr>
          <w:p w:rsidR="00302FE5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02FE5" w:rsidRPr="0089033E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Целевой показатель 5.2</w:t>
            </w:r>
          </w:p>
          <w:p w:rsidR="00302FE5" w:rsidRPr="0089033E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олимпийским)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 видам спорта</w:t>
            </w:r>
          </w:p>
        </w:tc>
        <w:tc>
          <w:tcPr>
            <w:tcW w:w="992" w:type="dxa"/>
            <w:gridSpan w:val="3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302FE5" w:rsidRPr="00235D05" w:rsidRDefault="00302FE5" w:rsidP="00235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850" w:type="dxa"/>
          </w:tcPr>
          <w:p w:rsidR="00302FE5" w:rsidRPr="00235D05" w:rsidRDefault="00302FE5" w:rsidP="00235D05">
            <w:pPr>
              <w:jc w:val="center"/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802" w:type="dxa"/>
          </w:tcPr>
          <w:p w:rsidR="00302FE5" w:rsidRPr="00235D05" w:rsidRDefault="00302FE5" w:rsidP="00235D05">
            <w:pPr>
              <w:jc w:val="center"/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757" w:type="dxa"/>
          </w:tcPr>
          <w:p w:rsidR="00302FE5" w:rsidRPr="00235D05" w:rsidRDefault="00302FE5" w:rsidP="00235D05">
            <w:pPr>
              <w:jc w:val="center"/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851" w:type="dxa"/>
            <w:gridSpan w:val="2"/>
          </w:tcPr>
          <w:p w:rsidR="00302FE5" w:rsidRPr="00235D05" w:rsidRDefault="00302FE5" w:rsidP="00235D05">
            <w:pPr>
              <w:jc w:val="center"/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850" w:type="dxa"/>
            <w:gridSpan w:val="2"/>
          </w:tcPr>
          <w:p w:rsidR="00302FE5" w:rsidRPr="00235D05" w:rsidRDefault="00302FE5" w:rsidP="00235D05">
            <w:pPr>
              <w:jc w:val="center"/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2771" w:type="dxa"/>
          </w:tcPr>
          <w:p w:rsidR="00302FE5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бюджетного учреждения </w:t>
            </w:r>
            <w:r w:rsidR="00512008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портивная школа 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«Малахит» Асбестовского городского округа,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FE5" w:rsidRPr="0089033E" w:rsidRDefault="00302FE5" w:rsidP="0051200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задание, Муниципального бюджетного учреждения </w:t>
            </w:r>
            <w:r w:rsidR="00512008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портивная школа Олимпийского резерва» Асбестовского городского округа</w:t>
            </w:r>
          </w:p>
        </w:tc>
      </w:tr>
      <w:tr w:rsidR="00302FE5" w:rsidRPr="0089033E" w:rsidTr="00A455E7">
        <w:tc>
          <w:tcPr>
            <w:tcW w:w="534" w:type="dxa"/>
          </w:tcPr>
          <w:p w:rsidR="00302FE5" w:rsidRPr="0089033E" w:rsidRDefault="00302FE5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9.3</w:t>
            </w:r>
          </w:p>
        </w:tc>
        <w:tc>
          <w:tcPr>
            <w:tcW w:w="2551" w:type="dxa"/>
            <w:gridSpan w:val="2"/>
          </w:tcPr>
          <w:p w:rsidR="00302FE5" w:rsidRPr="00512008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008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5.3</w:t>
            </w:r>
          </w:p>
          <w:p w:rsidR="00302FE5" w:rsidRPr="003F37E6" w:rsidRDefault="00302FE5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200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лиц, проходящих спортивную подготовку</w:t>
            </w:r>
          </w:p>
        </w:tc>
        <w:tc>
          <w:tcPr>
            <w:tcW w:w="992" w:type="dxa"/>
            <w:gridSpan w:val="3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9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2FE5" w:rsidRPr="0089033E" w:rsidRDefault="00302FE5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51" w:type="dxa"/>
          </w:tcPr>
          <w:p w:rsidR="00302FE5" w:rsidRPr="00235D05" w:rsidRDefault="00302FE5" w:rsidP="005B44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850" w:type="dxa"/>
          </w:tcPr>
          <w:p w:rsidR="00302FE5" w:rsidRPr="00235D05" w:rsidRDefault="00302FE5" w:rsidP="00235D05">
            <w:pPr>
              <w:jc w:val="center"/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802" w:type="dxa"/>
          </w:tcPr>
          <w:p w:rsidR="00302FE5" w:rsidRPr="00235D05" w:rsidRDefault="00302FE5" w:rsidP="00235D05">
            <w:pPr>
              <w:jc w:val="center"/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757" w:type="dxa"/>
          </w:tcPr>
          <w:p w:rsidR="00302FE5" w:rsidRPr="00235D05" w:rsidRDefault="00302FE5" w:rsidP="00235D05">
            <w:pPr>
              <w:jc w:val="center"/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851" w:type="dxa"/>
            <w:gridSpan w:val="2"/>
          </w:tcPr>
          <w:p w:rsidR="00302FE5" w:rsidRPr="00235D05" w:rsidRDefault="00302FE5" w:rsidP="00235D05">
            <w:pPr>
              <w:jc w:val="center"/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850" w:type="dxa"/>
            <w:gridSpan w:val="2"/>
          </w:tcPr>
          <w:p w:rsidR="00302FE5" w:rsidRPr="00235D05" w:rsidRDefault="00302FE5" w:rsidP="00235D05">
            <w:pPr>
              <w:jc w:val="center"/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2771" w:type="dxa"/>
          </w:tcPr>
          <w:p w:rsidR="00302FE5" w:rsidRPr="0089033E" w:rsidRDefault="00302FE5" w:rsidP="0051200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задания Муниципального бюджетного учреждения </w:t>
            </w:r>
            <w:r w:rsidR="00512008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портивная школа  «Малахит» Асбестовского городского округа, Муниципального бюджетного учреждения </w:t>
            </w:r>
            <w:r w:rsidR="00512008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портивная школа Олимпийского резерва» Асбестовского городского округа</w:t>
            </w:r>
          </w:p>
        </w:tc>
      </w:tr>
      <w:tr w:rsidR="004B5649" w:rsidRPr="0089033E" w:rsidTr="00A455E7">
        <w:tc>
          <w:tcPr>
            <w:tcW w:w="534" w:type="dxa"/>
          </w:tcPr>
          <w:p w:rsidR="004B5649" w:rsidRDefault="004B5649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2551" w:type="dxa"/>
            <w:gridSpan w:val="2"/>
          </w:tcPr>
          <w:p w:rsidR="004B5649" w:rsidRPr="004B5649" w:rsidRDefault="004B5649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5.4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количества спортсменов – разрядников отделения «прыжки на батуте» </w:t>
            </w:r>
            <w:r w:rsidR="00A455E7">
              <w:rPr>
                <w:rFonts w:ascii="Times New Roman" w:hAnsi="Times New Roman" w:cs="Times New Roman"/>
                <w:sz w:val="20"/>
                <w:szCs w:val="20"/>
              </w:rPr>
              <w:t>к уровню 1 полугодия 2019 года</w:t>
            </w:r>
          </w:p>
        </w:tc>
        <w:tc>
          <w:tcPr>
            <w:tcW w:w="992" w:type="dxa"/>
            <w:gridSpan w:val="3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235D05" w:rsidRDefault="004B5649" w:rsidP="005B44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B5649" w:rsidRPr="00235D05" w:rsidRDefault="004B5649" w:rsidP="0023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2" w:type="dxa"/>
          </w:tcPr>
          <w:p w:rsidR="004B5649" w:rsidRPr="00235D05" w:rsidRDefault="004B5649" w:rsidP="0023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7" w:type="dxa"/>
          </w:tcPr>
          <w:p w:rsidR="004B5649" w:rsidRPr="00235D05" w:rsidRDefault="004B5649" w:rsidP="0023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4B5649" w:rsidRPr="00235D05" w:rsidRDefault="004B5649" w:rsidP="0023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:rsidR="004B5649" w:rsidRPr="00235D05" w:rsidRDefault="004B5649" w:rsidP="0023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71" w:type="dxa"/>
          </w:tcPr>
          <w:p w:rsidR="004B5649" w:rsidRPr="0089033E" w:rsidRDefault="004935E0" w:rsidP="004935E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от 28.06.2019 № 404-ПП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Свердловской области в 2019 году </w:t>
            </w:r>
          </w:p>
        </w:tc>
      </w:tr>
      <w:tr w:rsidR="004B5649" w:rsidRPr="0089033E" w:rsidTr="00A455E7">
        <w:tc>
          <w:tcPr>
            <w:tcW w:w="534" w:type="dxa"/>
          </w:tcPr>
          <w:p w:rsidR="004B5649" w:rsidRDefault="004B5649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2551" w:type="dxa"/>
            <w:gridSpan w:val="2"/>
          </w:tcPr>
          <w:p w:rsidR="004B5649" w:rsidRDefault="004B5649" w:rsidP="004411C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1C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4B5649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спортивно-оздоровительных групп для детей 5-7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«лыжные гонки»</w:t>
            </w:r>
          </w:p>
        </w:tc>
        <w:tc>
          <w:tcPr>
            <w:tcW w:w="992" w:type="dxa"/>
            <w:gridSpan w:val="3"/>
          </w:tcPr>
          <w:p w:rsidR="004B5649" w:rsidRDefault="00A455E7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Default="004B5649" w:rsidP="005B44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B5649" w:rsidRDefault="004B5649" w:rsidP="0023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4B5649" w:rsidRPr="00235D05" w:rsidRDefault="004B5649" w:rsidP="0023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4B5649" w:rsidRPr="00235D05" w:rsidRDefault="004B5649" w:rsidP="0023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4B5649" w:rsidRPr="00235D05" w:rsidRDefault="004B5649" w:rsidP="0023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B5649" w:rsidRPr="00235D05" w:rsidRDefault="004B5649" w:rsidP="0023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4B5649" w:rsidRPr="0089033E" w:rsidRDefault="00B37FE7" w:rsidP="00D91FD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от 28.06.2019 № 404-ПП «Об утверждении распределения субсидий из областного бюджета бюджетам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образований, расположенных на территории Свердловской области, на внедрение механизмов инициативного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Свердловской области в 2019 году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386" w:type="dxa"/>
            <w:gridSpan w:val="19"/>
          </w:tcPr>
          <w:p w:rsidR="004B5649" w:rsidRPr="0089033E" w:rsidRDefault="004B5649" w:rsidP="008B1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Задача 3:  Создание  и развитие эффективной и доступной инфраструктуры физической культуры и спорта для различных групп населения, обеспечение материально – техническими  и  кадровыми ресурсами учреждений физической культуры и спорта Асбестовского городского округа.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4B5649" w:rsidRPr="0089033E" w:rsidRDefault="004B5649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6</w:t>
            </w:r>
          </w:p>
          <w:p w:rsidR="004B5649" w:rsidRPr="0089033E" w:rsidRDefault="004B5649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спортивных сооружений </w:t>
            </w:r>
          </w:p>
        </w:tc>
        <w:tc>
          <w:tcPr>
            <w:tcW w:w="993" w:type="dxa"/>
            <w:gridSpan w:val="3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2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2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2" w:type="dxa"/>
            <w:gridSpan w:val="2"/>
          </w:tcPr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Годовая форма федерального статистического наблюдения отчетности по форме 1-ФК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4B5649" w:rsidRPr="0089033E" w:rsidRDefault="004B5649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7</w:t>
            </w:r>
          </w:p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объектов спорта</w:t>
            </w:r>
          </w:p>
        </w:tc>
        <w:tc>
          <w:tcPr>
            <w:tcW w:w="993" w:type="dxa"/>
            <w:gridSpan w:val="3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2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2683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2683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2833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2783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2783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2783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2783</w:t>
            </w:r>
          </w:p>
        </w:tc>
        <w:tc>
          <w:tcPr>
            <w:tcW w:w="802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2783</w:t>
            </w:r>
          </w:p>
        </w:tc>
        <w:tc>
          <w:tcPr>
            <w:tcW w:w="757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2783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2783</w:t>
            </w:r>
          </w:p>
        </w:tc>
        <w:tc>
          <w:tcPr>
            <w:tcW w:w="851" w:type="dxa"/>
            <w:gridSpan w:val="2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2783</w:t>
            </w:r>
          </w:p>
        </w:tc>
        <w:tc>
          <w:tcPr>
            <w:tcW w:w="2912" w:type="dxa"/>
            <w:gridSpan w:val="2"/>
          </w:tcPr>
          <w:p w:rsidR="004B5649" w:rsidRPr="0089033E" w:rsidRDefault="004B5649" w:rsidP="00A27412">
            <w:pPr>
              <w:pStyle w:val="a4"/>
              <w:tabs>
                <w:tab w:val="left" w:pos="15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033E">
              <w:rPr>
                <w:rFonts w:ascii="Times New Roman" w:hAnsi="Times New Roman"/>
                <w:bCs/>
                <w:sz w:val="20"/>
                <w:szCs w:val="20"/>
              </w:rPr>
              <w:t>Планово-расчетные показатели количества</w:t>
            </w:r>
            <w:r w:rsidRPr="008903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9033E">
              <w:rPr>
                <w:rFonts w:ascii="Times New Roman" w:hAnsi="Times New Roman"/>
                <w:bCs/>
                <w:sz w:val="20"/>
                <w:szCs w:val="20"/>
              </w:rPr>
              <w:t>занимающихся</w:t>
            </w:r>
            <w:proofErr w:type="gramEnd"/>
            <w:r w:rsidRPr="008903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033E">
              <w:rPr>
                <w:rFonts w:ascii="Times New Roman" w:hAnsi="Times New Roman"/>
                <w:bCs/>
                <w:sz w:val="20"/>
                <w:szCs w:val="20"/>
              </w:rPr>
              <w:t>утвержденные приказом ГКФТ</w:t>
            </w:r>
            <w:r w:rsidRPr="008903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3E">
              <w:rPr>
                <w:rFonts w:ascii="Times New Roman" w:hAnsi="Times New Roman"/>
                <w:bCs/>
                <w:sz w:val="20"/>
                <w:szCs w:val="20"/>
              </w:rPr>
              <w:t>России от 04.02.1998 № 44</w:t>
            </w:r>
            <w:r w:rsidRPr="0089033E">
              <w:rPr>
                <w:rFonts w:ascii="Times New Roman" w:hAnsi="Times New Roman"/>
                <w:sz w:val="20"/>
                <w:szCs w:val="20"/>
              </w:rPr>
              <w:t xml:space="preserve"> Годовая форма федерального статистического наблюдения отчетности по форме 1-ФК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409" w:type="dxa"/>
          </w:tcPr>
          <w:p w:rsidR="004B5649" w:rsidRPr="0089033E" w:rsidRDefault="004B5649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7.1</w:t>
            </w:r>
          </w:p>
          <w:p w:rsidR="004B5649" w:rsidRPr="0089033E" w:rsidRDefault="004B5649" w:rsidP="00A27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объектам спорта</w:t>
            </w:r>
          </w:p>
        </w:tc>
        <w:tc>
          <w:tcPr>
            <w:tcW w:w="993" w:type="dxa"/>
            <w:gridSpan w:val="3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2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2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7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2" w:type="dxa"/>
            <w:gridSpan w:val="2"/>
          </w:tcPr>
          <w:p w:rsidR="004B5649" w:rsidRPr="0089033E" w:rsidRDefault="004B5649" w:rsidP="00050A07">
            <w:pPr>
              <w:pStyle w:val="a4"/>
              <w:tabs>
                <w:tab w:val="left" w:pos="1515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033E">
              <w:rPr>
                <w:rFonts w:ascii="Times New Roman" w:hAnsi="Times New Roman"/>
                <w:sz w:val="20"/>
                <w:szCs w:val="20"/>
              </w:rPr>
              <w:t>Муниципальное задание муниципального бюджетного учреждения физической культуры и спорта «Физкультурно-спортивный центр» Асбестовского городского округа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4B5649" w:rsidRPr="0089033E" w:rsidRDefault="004B5649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8</w:t>
            </w:r>
          </w:p>
          <w:p w:rsidR="004B5649" w:rsidRPr="0089033E" w:rsidRDefault="004B5649" w:rsidP="00A27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Доля подведомственных учреждений, выполнивших муниципальное задание в полном объеме</w:t>
            </w:r>
          </w:p>
        </w:tc>
        <w:tc>
          <w:tcPr>
            <w:tcW w:w="993" w:type="dxa"/>
            <w:gridSpan w:val="3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2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2" w:type="dxa"/>
            <w:gridSpan w:val="2"/>
          </w:tcPr>
          <w:p w:rsidR="004B5649" w:rsidRPr="0089033E" w:rsidRDefault="004B5649" w:rsidP="00A27412">
            <w:pPr>
              <w:pStyle w:val="ConsPlusCell"/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отчеты учреждений по результатам работы за соответствующий год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89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4B5649" w:rsidRPr="0089033E" w:rsidRDefault="004B5649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9</w:t>
            </w:r>
          </w:p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заработной платы педагогических работников учреждений дополнительного образования  и средней заработной платы учителей в субъекте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993" w:type="dxa"/>
            <w:gridSpan w:val="3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gridSpan w:val="2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90,0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2" w:type="dxa"/>
          </w:tcPr>
          <w:p w:rsidR="004B5649" w:rsidRPr="006A26DC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4B5649" w:rsidRPr="006A26DC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B5649" w:rsidRPr="006A26DC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4B5649" w:rsidRPr="006A26DC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912" w:type="dxa"/>
            <w:gridSpan w:val="2"/>
          </w:tcPr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2012 года N 597</w:t>
            </w:r>
          </w:p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"О мероприятиях по реализации государственной социальной политики"</w:t>
            </w:r>
          </w:p>
          <w:p w:rsidR="004B5649" w:rsidRPr="0089033E" w:rsidRDefault="004B5649" w:rsidP="00050A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АГО от 02.09.2013 № 566-ПА «Об утверждении плана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(«дорожная карта») «Изменения в отраслях социальной сферы, направленные на повышение эффективности дополнительного образования в сфере культуры, физической культуры и спорта АГО»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386" w:type="dxa"/>
            <w:gridSpan w:val="19"/>
          </w:tcPr>
          <w:p w:rsidR="004B5649" w:rsidRPr="0089033E" w:rsidRDefault="004B5649" w:rsidP="008B1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«Молодежь Асбестовского городского округа»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86" w:type="dxa"/>
            <w:gridSpan w:val="19"/>
          </w:tcPr>
          <w:p w:rsidR="004B5649" w:rsidRPr="0089033E" w:rsidRDefault="004B5649" w:rsidP="00A274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2: 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оздание условий для 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успешной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 социализации молодёжи в меняющихся условиях и участия её в социально-экономическом развитии Асбестовского городского округа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86" w:type="dxa"/>
            <w:gridSpan w:val="19"/>
          </w:tcPr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proofErr w:type="gramStart"/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вовлечения молодёжи в социально-значимую деятельность и повышение уровня общественно-политического сознания молодых граждан города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gridSpan w:val="2"/>
          </w:tcPr>
          <w:p w:rsidR="004B5649" w:rsidRPr="0089033E" w:rsidRDefault="004B5649" w:rsidP="00A27412">
            <w:pPr>
              <w:tabs>
                <w:tab w:val="left" w:pos="1260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10 </w:t>
            </w:r>
          </w:p>
          <w:p w:rsidR="004B5649" w:rsidRPr="0089033E" w:rsidRDefault="004B5649" w:rsidP="00A27412">
            <w:pPr>
              <w:tabs>
                <w:tab w:val="left" w:pos="126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Доля молодых граждан в возрасте от 14 до 30 лет, вовлеченных в социально-значимые мероприятия</w:t>
            </w:r>
          </w:p>
        </w:tc>
        <w:tc>
          <w:tcPr>
            <w:tcW w:w="992" w:type="dxa"/>
            <w:gridSpan w:val="3"/>
          </w:tcPr>
          <w:p w:rsidR="004B5649" w:rsidRPr="0089033E" w:rsidRDefault="004B5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02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57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gridSpan w:val="2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912" w:type="dxa"/>
            <w:gridSpan w:val="2"/>
          </w:tcPr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07 мая 2012 года № 599 «О мерах по реализации государственной политики в области образования и науки», ежеквартальные отчеты учреждений по вовлечению молодых граждан в социально-значимые мероприятия 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gridSpan w:val="2"/>
          </w:tcPr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11</w:t>
            </w:r>
          </w:p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мероприятий по вовлечению молодежи в социальную практику, </w:t>
            </w:r>
            <w:proofErr w:type="gramStart"/>
            <w:r w:rsidRPr="00890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890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запланированных</w:t>
            </w:r>
          </w:p>
          <w:p w:rsidR="004B5649" w:rsidRPr="0089033E" w:rsidRDefault="004B5649" w:rsidP="00A27412">
            <w:pPr>
              <w:pStyle w:val="HTML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B5649" w:rsidRPr="0089033E" w:rsidRDefault="004B5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2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2" w:type="dxa"/>
            <w:gridSpan w:val="2"/>
          </w:tcPr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науки», д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анные федерального статистического наблюдения о численности и составе работников образовательных организаций. Распоряжение главы Асбестовского городского округа от 13.01.2014 № 9-РА «Об утверждении  плана мероприятий молодежной политики Асбестовского городского округа на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год», ежемесячная статистическая отчетность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1" w:type="dxa"/>
            <w:gridSpan w:val="2"/>
          </w:tcPr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12</w:t>
            </w:r>
          </w:p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92" w:type="dxa"/>
            <w:gridSpan w:val="3"/>
          </w:tcPr>
          <w:p w:rsidR="004B5649" w:rsidRPr="0089033E" w:rsidRDefault="004B5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640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640</w:t>
            </w:r>
          </w:p>
        </w:tc>
        <w:tc>
          <w:tcPr>
            <w:tcW w:w="802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757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51" w:type="dxa"/>
            <w:gridSpan w:val="2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912" w:type="dxa"/>
            <w:gridSpan w:val="2"/>
          </w:tcPr>
          <w:p w:rsidR="004B5649" w:rsidRPr="0089033E" w:rsidRDefault="004B5649" w:rsidP="00512008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Муниципальные задания на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год и плановый период 2020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 учреждений молодежной политики Асбестовского городского округа </w:t>
            </w:r>
          </w:p>
        </w:tc>
      </w:tr>
      <w:tr w:rsidR="004B5649" w:rsidRPr="00572996" w:rsidTr="00176B3E">
        <w:tc>
          <w:tcPr>
            <w:tcW w:w="534" w:type="dxa"/>
          </w:tcPr>
          <w:p w:rsidR="004B5649" w:rsidRPr="00572996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2551" w:type="dxa"/>
            <w:gridSpan w:val="2"/>
          </w:tcPr>
          <w:p w:rsidR="004B5649" w:rsidRPr="00572996" w:rsidRDefault="004B5649" w:rsidP="005B44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12.1 </w:t>
            </w:r>
          </w:p>
          <w:p w:rsidR="004B5649" w:rsidRPr="00572996" w:rsidRDefault="004B5649" w:rsidP="005B44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96">
              <w:rPr>
                <w:rFonts w:ascii="Times New Roman" w:hAnsi="Times New Roman" w:cs="Times New Roman"/>
                <w:sz w:val="20"/>
                <w:szCs w:val="20"/>
              </w:rPr>
              <w:t>Количество действующих молодежных «</w:t>
            </w:r>
            <w:proofErr w:type="spellStart"/>
            <w:r w:rsidRPr="00572996">
              <w:rPr>
                <w:rFonts w:ascii="Times New Roman" w:hAnsi="Times New Roman" w:cs="Times New Roman"/>
                <w:sz w:val="20"/>
                <w:szCs w:val="20"/>
              </w:rPr>
              <w:t>коворкинг-центров</w:t>
            </w:r>
            <w:proofErr w:type="spellEnd"/>
            <w:r w:rsidRPr="005729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3"/>
          </w:tcPr>
          <w:p w:rsidR="004B5649" w:rsidRPr="00572996" w:rsidRDefault="004B5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9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4B5649" w:rsidRPr="00572996" w:rsidRDefault="004B5649" w:rsidP="005B44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572996" w:rsidRDefault="004B5649" w:rsidP="005B44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572996" w:rsidRDefault="004B5649" w:rsidP="005B44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572996" w:rsidRDefault="004B5649" w:rsidP="005B44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572996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572996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572996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4B5649" w:rsidRPr="00572996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4B5649" w:rsidRPr="00572996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B5649" w:rsidRPr="00572996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4B5649" w:rsidRPr="00572996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2" w:type="dxa"/>
            <w:gridSpan w:val="2"/>
          </w:tcPr>
          <w:p w:rsidR="004B5649" w:rsidRPr="00572996" w:rsidRDefault="004B5649" w:rsidP="00A27412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996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Свердловской области от 29.12.2017 № 1047-ПП «Об утверждении государственной программы «Свердловской области «Реализация молодежной политики и патриотического воспитания граждан в Свердловской области до 2024 года»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71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86" w:type="dxa"/>
            <w:gridSpan w:val="19"/>
          </w:tcPr>
          <w:p w:rsidR="004B5649" w:rsidRPr="0089033E" w:rsidRDefault="004B5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Формирование культуры здорового образа жизни, популяризация культуры безопасности жизнедеятельности в молодежной среде, поддержка традиционных ценностей и осознанного </w:t>
            </w:r>
            <w:proofErr w:type="spellStart"/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родительства</w:t>
            </w:r>
            <w:proofErr w:type="spellEnd"/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gridSpan w:val="2"/>
          </w:tcPr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13</w:t>
            </w:r>
          </w:p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Доля молодых граждан в возрасте от 14 до 30 лет – 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18 лет, проживающих в Асбестовском городском округе</w:t>
            </w:r>
          </w:p>
        </w:tc>
        <w:tc>
          <w:tcPr>
            <w:tcW w:w="992" w:type="dxa"/>
            <w:gridSpan w:val="3"/>
          </w:tcPr>
          <w:p w:rsidR="004B5649" w:rsidRPr="0089033E" w:rsidRDefault="004B5649" w:rsidP="00A27412">
            <w:pPr>
              <w:pStyle w:val="a6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033E">
              <w:rPr>
                <w:rFonts w:ascii="Times New Roman" w:hAnsi="Times New Roman" w:cs="Times New Roman"/>
                <w:lang w:val="ru-RU"/>
              </w:rPr>
              <w:t>процент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2" w:type="dxa"/>
          </w:tcPr>
          <w:p w:rsidR="004B5649" w:rsidRPr="00235D05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7" w:type="dxa"/>
          </w:tcPr>
          <w:p w:rsidR="004B5649" w:rsidRPr="00235D05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B5649" w:rsidRPr="00235D05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</w:tcPr>
          <w:p w:rsidR="004B5649" w:rsidRPr="00235D05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2" w:type="dxa"/>
            <w:gridSpan w:val="2"/>
          </w:tcPr>
          <w:p w:rsidR="004B5649" w:rsidRPr="0089033E" w:rsidRDefault="004B5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Свердловской области от 29.12.2017 № 1047-ПП «Об утверждении государственной программы «Свердловской области «Реализация молодежной политики и патриотического воспитания граждан в Свердловской области до 2024 года»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386" w:type="dxa"/>
            <w:gridSpan w:val="19"/>
          </w:tcPr>
          <w:p w:rsidR="004B5649" w:rsidRPr="0089033E" w:rsidRDefault="004B5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3.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условий для эффективной социальной и экономической самореализации потенциала молодежи, занятой в трудовой деятельности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gridSpan w:val="2"/>
          </w:tcPr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14</w:t>
            </w:r>
          </w:p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Доля несовершеннолетних граждан в возрасте от 14 до 18 лет, трудоустроенных через учреждения по работе с молодежью,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организации, учреждения дополнительного образования, в общем числе граждан в возрасте от 14 до 18 лет</w:t>
            </w:r>
          </w:p>
        </w:tc>
        <w:tc>
          <w:tcPr>
            <w:tcW w:w="992" w:type="dxa"/>
            <w:gridSpan w:val="3"/>
          </w:tcPr>
          <w:p w:rsidR="004B5649" w:rsidRPr="0089033E" w:rsidRDefault="004B5649" w:rsidP="00A27412">
            <w:pPr>
              <w:pStyle w:val="a6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033E">
              <w:rPr>
                <w:rFonts w:ascii="Times New Roman" w:hAnsi="Times New Roman"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2" w:type="dxa"/>
            <w:gridSpan w:val="2"/>
          </w:tcPr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Правительства Свердловской области от 29.12.2017 № 1047-ПП «Об утверждении государственной программы «Свердловской области «Реализация молодежной политики и 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патриотического воспитания граждан в Свердловской области до 2024 года»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386" w:type="dxa"/>
            <w:gridSpan w:val="19"/>
          </w:tcPr>
          <w:p w:rsidR="004B5649" w:rsidRPr="0089033E" w:rsidRDefault="004B5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3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и совершенствование системы патриотического воспитания граждан на территории Асбестовского городского округа, направленное на создание условий для повышения гражданской ответственности.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386" w:type="dxa"/>
            <w:gridSpan w:val="19"/>
          </w:tcPr>
          <w:p w:rsidR="004B5649" w:rsidRPr="0089033E" w:rsidRDefault="004B5649" w:rsidP="007C746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4.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Расширение форм и внедрение современных программ, методик и технологий в деятельность по патриотическому воспитанию </w:t>
            </w:r>
          </w:p>
          <w:p w:rsidR="004B5649" w:rsidRPr="0089033E" w:rsidRDefault="004B5649" w:rsidP="007C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 на территории Асбестовского городского округа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gridSpan w:val="2"/>
          </w:tcPr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15</w:t>
            </w:r>
          </w:p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патриотическому воспитанию граждан в Асбестовском городском округе</w:t>
            </w:r>
          </w:p>
        </w:tc>
        <w:tc>
          <w:tcPr>
            <w:tcW w:w="992" w:type="dxa"/>
            <w:gridSpan w:val="3"/>
          </w:tcPr>
          <w:p w:rsidR="004B5649" w:rsidRPr="0089033E" w:rsidRDefault="004B5649" w:rsidP="00A27412">
            <w:pPr>
              <w:pStyle w:val="a6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033E">
              <w:rPr>
                <w:rFonts w:ascii="Times New Roman" w:hAnsi="Times New Roman" w:cs="Times New Roman"/>
                <w:lang w:val="ru-RU"/>
              </w:rPr>
              <w:t>единиц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02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57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2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912" w:type="dxa"/>
            <w:gridSpan w:val="2"/>
          </w:tcPr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Свердловской области от 29.12.2017 № 1047-ПП «Об утверждении государственной программы «Свердловской области «Реализация молодежной политики и патриотического воспитания граждан в Свердловской области до 2024 года»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gridSpan w:val="2"/>
          </w:tcPr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16</w:t>
            </w:r>
          </w:p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Доля граждан, участвующих в мероприятиях по патриотическому воспитанию, к общей численности населения Асбестовского городского округа</w:t>
            </w:r>
          </w:p>
        </w:tc>
        <w:tc>
          <w:tcPr>
            <w:tcW w:w="992" w:type="dxa"/>
            <w:gridSpan w:val="3"/>
          </w:tcPr>
          <w:p w:rsidR="004B5649" w:rsidRPr="0089033E" w:rsidRDefault="004B5649" w:rsidP="00A27412">
            <w:pPr>
              <w:pStyle w:val="a6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033E">
              <w:rPr>
                <w:rFonts w:ascii="Times New Roman" w:hAnsi="Times New Roman" w:cs="Times New Roman"/>
                <w:lang w:val="ru-RU"/>
              </w:rPr>
              <w:t>процент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2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7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2" w:type="dxa"/>
            <w:gridSpan w:val="2"/>
          </w:tcPr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Свердловской области от 29.12.2017 № 1047-ПП «Об утверждении государственной программы «Свердловской области «Реализация молодежной политики и патриотического воспитания граждан в Свердловской области до 2024 года»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386" w:type="dxa"/>
            <w:gridSpan w:val="19"/>
          </w:tcPr>
          <w:p w:rsidR="004B5649" w:rsidRPr="0089033E" w:rsidRDefault="004B5649" w:rsidP="007C746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5.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Реализация мер по формированию активной гражданской позиции, национально-государственной идентичности, воспитанию уважения к представителям </w:t>
            </w:r>
          </w:p>
          <w:p w:rsidR="004B5649" w:rsidRPr="0089033E" w:rsidRDefault="004B5649" w:rsidP="00015F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различных этносов, профилактике экстремизма, терроризма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  <w:gridSpan w:val="2"/>
          </w:tcPr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17</w:t>
            </w:r>
          </w:p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направленных на формирование 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активной гражданской позиции, национально-государственной идентичности, воспитание уважения к 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представителям </w:t>
            </w:r>
          </w:p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различных этносов, профилактику экстремизма, терроризма</w:t>
            </w:r>
          </w:p>
        </w:tc>
        <w:tc>
          <w:tcPr>
            <w:tcW w:w="992" w:type="dxa"/>
            <w:gridSpan w:val="3"/>
          </w:tcPr>
          <w:p w:rsidR="004B5649" w:rsidRPr="0089033E" w:rsidRDefault="004B5649" w:rsidP="00A27412">
            <w:pPr>
              <w:pStyle w:val="a6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033E">
              <w:rPr>
                <w:rFonts w:ascii="Times New Roman" w:hAnsi="Times New Roman" w:cs="Times New Roman"/>
                <w:lang w:val="ru-RU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5649" w:rsidRPr="0089033E" w:rsidRDefault="004B5649" w:rsidP="00235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02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57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gridSpan w:val="2"/>
          </w:tcPr>
          <w:p w:rsidR="004B5649" w:rsidRPr="0089033E" w:rsidRDefault="004B5649" w:rsidP="0023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912" w:type="dxa"/>
            <w:gridSpan w:val="2"/>
          </w:tcPr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Правительства Свердловской области от 29.12.2017 № 1047-ПП «Об утверждении государственной программы «Свердловской области «Реализация молодежной политики и патриотического воспитания граждан в Свердловской 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области до 2024 года»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1" w:type="dxa"/>
            <w:gridSpan w:val="2"/>
          </w:tcPr>
          <w:p w:rsidR="004B5649" w:rsidRPr="0089033E" w:rsidRDefault="004B5649" w:rsidP="00A274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18</w:t>
            </w:r>
          </w:p>
          <w:p w:rsidR="004B5649" w:rsidRPr="0089033E" w:rsidRDefault="004B5649" w:rsidP="007C74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Асбестовского городского округа</w:t>
            </w:r>
          </w:p>
        </w:tc>
        <w:tc>
          <w:tcPr>
            <w:tcW w:w="992" w:type="dxa"/>
            <w:gridSpan w:val="3"/>
          </w:tcPr>
          <w:p w:rsidR="004B5649" w:rsidRPr="0089033E" w:rsidRDefault="004B5649" w:rsidP="00A27412">
            <w:pPr>
              <w:pStyle w:val="a6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033E">
              <w:rPr>
                <w:rFonts w:ascii="Times New Roman" w:hAnsi="Times New Roman" w:cs="Times New Roman"/>
                <w:lang w:val="ru-RU"/>
              </w:rPr>
              <w:t>процент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B5649" w:rsidRPr="0089033E" w:rsidRDefault="004B5649" w:rsidP="00235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7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2" w:type="dxa"/>
            <w:gridSpan w:val="2"/>
          </w:tcPr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Свердловской области от 29.12.2017 № 1047-ПП «Об утверждении государственной программы «Свердловской области «Реализация молодежной политики и патриотического воспитания граждан в Свердловской области до 2024 года»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86" w:type="dxa"/>
            <w:gridSpan w:val="19"/>
          </w:tcPr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4. 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омплексное развитие и совершенствование системы добровольчества (</w:t>
            </w:r>
            <w:proofErr w:type="spellStart"/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) на территории Асбестовского городского округа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386" w:type="dxa"/>
            <w:gridSpan w:val="19"/>
          </w:tcPr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6.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организационно-содержательной деятельности организаций и отрядов, осуществляющих добровольческую (волонтерскую) деятельность </w:t>
            </w:r>
          </w:p>
          <w:p w:rsidR="004B5649" w:rsidRPr="0089033E" w:rsidRDefault="004B5649" w:rsidP="00A2741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Асбестовского городского округа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09" w:type="dxa"/>
          </w:tcPr>
          <w:p w:rsidR="004B5649" w:rsidRPr="0089033E" w:rsidRDefault="004B5649" w:rsidP="007C746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19</w:t>
            </w:r>
          </w:p>
          <w:p w:rsidR="004B5649" w:rsidRPr="0089033E" w:rsidRDefault="004B5649" w:rsidP="007C746C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организаций и отрядов, осуществляющих добровольческую </w:t>
            </w: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(волонтерскую) деятельность </w:t>
            </w:r>
          </w:p>
          <w:p w:rsidR="004B5649" w:rsidRPr="0089033E" w:rsidRDefault="004B5649" w:rsidP="007C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Асбестовского городского округа</w:t>
            </w:r>
          </w:p>
        </w:tc>
        <w:tc>
          <w:tcPr>
            <w:tcW w:w="961" w:type="dxa"/>
            <w:gridSpan w:val="2"/>
          </w:tcPr>
          <w:p w:rsidR="004B5649" w:rsidRPr="0089033E" w:rsidRDefault="004B5649" w:rsidP="00A27412">
            <w:pPr>
              <w:pStyle w:val="a6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033E">
              <w:rPr>
                <w:rFonts w:ascii="Times New Roman" w:hAnsi="Times New Roman" w:cs="Times New Roman"/>
                <w:lang w:val="ru-RU"/>
              </w:rPr>
              <w:t>единиц</w:t>
            </w:r>
          </w:p>
        </w:tc>
        <w:tc>
          <w:tcPr>
            <w:tcW w:w="882" w:type="dxa"/>
            <w:gridSpan w:val="3"/>
          </w:tcPr>
          <w:p w:rsidR="004B5649" w:rsidRPr="0089033E" w:rsidRDefault="004B5649" w:rsidP="00A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4B5649" w:rsidRPr="0089033E" w:rsidRDefault="004B5649" w:rsidP="00235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2" w:type="dxa"/>
          </w:tcPr>
          <w:p w:rsidR="004B5649" w:rsidRPr="0089033E" w:rsidRDefault="004B5649" w:rsidP="0023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7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12" w:type="dxa"/>
            <w:gridSpan w:val="2"/>
          </w:tcPr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Свердловской области от 29.12.2017 № 1047-ПП «Об утверждении государственной программы «Свердловской области «Реализация молодежной политики и патриотического воспитания граждан в Свердловской области до 2024 года»</w:t>
            </w:r>
          </w:p>
        </w:tc>
      </w:tr>
      <w:tr w:rsidR="004B5649" w:rsidRPr="0089033E" w:rsidTr="00176B3E">
        <w:tc>
          <w:tcPr>
            <w:tcW w:w="534" w:type="dxa"/>
          </w:tcPr>
          <w:p w:rsidR="004B5649" w:rsidRPr="0089033E" w:rsidRDefault="004B5649" w:rsidP="0001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09" w:type="dxa"/>
          </w:tcPr>
          <w:p w:rsidR="004B5649" w:rsidRPr="0089033E" w:rsidRDefault="004B5649" w:rsidP="007C746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20</w:t>
            </w:r>
          </w:p>
          <w:p w:rsidR="004B5649" w:rsidRPr="0089033E" w:rsidRDefault="004B5649" w:rsidP="007C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Доля граждан, участвующих в добровольческой (волонтерской) деятельности общему количеству населения Асбестовского городского округа</w:t>
            </w:r>
          </w:p>
        </w:tc>
        <w:tc>
          <w:tcPr>
            <w:tcW w:w="961" w:type="dxa"/>
            <w:gridSpan w:val="2"/>
          </w:tcPr>
          <w:p w:rsidR="004B5649" w:rsidRPr="0089033E" w:rsidRDefault="004B5649" w:rsidP="00A27412">
            <w:pPr>
              <w:pStyle w:val="a6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033E">
              <w:rPr>
                <w:rFonts w:ascii="Times New Roman" w:hAnsi="Times New Roman" w:cs="Times New Roman"/>
                <w:lang w:val="ru-RU"/>
              </w:rPr>
              <w:t>процент</w:t>
            </w:r>
          </w:p>
        </w:tc>
        <w:tc>
          <w:tcPr>
            <w:tcW w:w="882" w:type="dxa"/>
            <w:gridSpan w:val="3"/>
          </w:tcPr>
          <w:p w:rsidR="004B5649" w:rsidRPr="0089033E" w:rsidRDefault="004B5649" w:rsidP="00A274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B5649" w:rsidRPr="0089033E" w:rsidRDefault="004B5649" w:rsidP="00A274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4B5649" w:rsidRPr="0089033E" w:rsidRDefault="004B5649" w:rsidP="00A2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2" w:type="dxa"/>
            <w:gridSpan w:val="2"/>
          </w:tcPr>
          <w:p w:rsidR="004B5649" w:rsidRPr="0089033E" w:rsidRDefault="004B5649" w:rsidP="00A27412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33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Свердловской области от 29.12.2017 № 1047-ПП «Об утверждении государственной программы «Свердловской области «Реализация молодежной политики и патриотического воспитания граждан в Свердловской области до 2024 года»</w:t>
            </w:r>
          </w:p>
        </w:tc>
      </w:tr>
    </w:tbl>
    <w:p w:rsidR="00E41278" w:rsidRDefault="00E41278" w:rsidP="000C5008"/>
    <w:sectPr w:rsidR="00E41278" w:rsidSect="00FD33CF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1C0"/>
    <w:rsid w:val="00015FE7"/>
    <w:rsid w:val="00050A07"/>
    <w:rsid w:val="00083509"/>
    <w:rsid w:val="000C5008"/>
    <w:rsid w:val="00172C9D"/>
    <w:rsid w:val="00176B3E"/>
    <w:rsid w:val="001C2DB7"/>
    <w:rsid w:val="001C5C13"/>
    <w:rsid w:val="001D7F23"/>
    <w:rsid w:val="00235D05"/>
    <w:rsid w:val="00264433"/>
    <w:rsid w:val="002B3D0A"/>
    <w:rsid w:val="00302FE5"/>
    <w:rsid w:val="003E5E28"/>
    <w:rsid w:val="003F37E6"/>
    <w:rsid w:val="004020CC"/>
    <w:rsid w:val="004411C4"/>
    <w:rsid w:val="004864DD"/>
    <w:rsid w:val="004935E0"/>
    <w:rsid w:val="004B5649"/>
    <w:rsid w:val="004B6FCA"/>
    <w:rsid w:val="00512008"/>
    <w:rsid w:val="00556D26"/>
    <w:rsid w:val="00572996"/>
    <w:rsid w:val="005B4422"/>
    <w:rsid w:val="005E72D9"/>
    <w:rsid w:val="00625244"/>
    <w:rsid w:val="006A26DC"/>
    <w:rsid w:val="006B6EA1"/>
    <w:rsid w:val="006D2251"/>
    <w:rsid w:val="006D5CD8"/>
    <w:rsid w:val="00716D4D"/>
    <w:rsid w:val="00736A8D"/>
    <w:rsid w:val="007C746C"/>
    <w:rsid w:val="007D66C6"/>
    <w:rsid w:val="00806BFE"/>
    <w:rsid w:val="0082687D"/>
    <w:rsid w:val="0089033E"/>
    <w:rsid w:val="00890528"/>
    <w:rsid w:val="008B1EC5"/>
    <w:rsid w:val="008E6AC3"/>
    <w:rsid w:val="009711C0"/>
    <w:rsid w:val="009C2CDB"/>
    <w:rsid w:val="00A27412"/>
    <w:rsid w:val="00A455E7"/>
    <w:rsid w:val="00A76CF0"/>
    <w:rsid w:val="00B02C25"/>
    <w:rsid w:val="00B06191"/>
    <w:rsid w:val="00B27A7E"/>
    <w:rsid w:val="00B31D75"/>
    <w:rsid w:val="00B37FE7"/>
    <w:rsid w:val="00BC62DD"/>
    <w:rsid w:val="00C03337"/>
    <w:rsid w:val="00C413FC"/>
    <w:rsid w:val="00C550AC"/>
    <w:rsid w:val="00C712C0"/>
    <w:rsid w:val="00CA6673"/>
    <w:rsid w:val="00D705C3"/>
    <w:rsid w:val="00D72B45"/>
    <w:rsid w:val="00D91FDE"/>
    <w:rsid w:val="00DC7148"/>
    <w:rsid w:val="00DF2B7E"/>
    <w:rsid w:val="00E41278"/>
    <w:rsid w:val="00E469DE"/>
    <w:rsid w:val="00E67A65"/>
    <w:rsid w:val="00E837A4"/>
    <w:rsid w:val="00EA2756"/>
    <w:rsid w:val="00EC63D1"/>
    <w:rsid w:val="00EF457A"/>
    <w:rsid w:val="00F03D54"/>
    <w:rsid w:val="00F25971"/>
    <w:rsid w:val="00F44614"/>
    <w:rsid w:val="00F707F6"/>
    <w:rsid w:val="00FB07B4"/>
    <w:rsid w:val="00FC60F2"/>
    <w:rsid w:val="00FD33CF"/>
    <w:rsid w:val="00FE237D"/>
    <w:rsid w:val="00F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0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11C0"/>
    <w:pPr>
      <w:ind w:left="720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9711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11C0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8B1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B1EC5"/>
    <w:rPr>
      <w:rFonts w:ascii="Courier New" w:eastAsia="Times New Roman" w:hAnsi="Courier New" w:cs="Times New Roman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CA667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CA6673"/>
    <w:rPr>
      <w:rFonts w:ascii="Calibri" w:eastAsia="Calibri" w:hAnsi="Calibri" w:cs="Times New Roman"/>
    </w:rPr>
  </w:style>
  <w:style w:type="paragraph" w:customStyle="1" w:styleId="a6">
    <w:name w:val="Знак Знак Знак"/>
    <w:basedOn w:val="a"/>
    <w:rsid w:val="00CA6673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C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0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4D03-93F4-426F-9571-161FBABC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luba</cp:lastModifiedBy>
  <cp:revision>3</cp:revision>
  <cp:lastPrinted>2019-07-20T06:13:00Z</cp:lastPrinted>
  <dcterms:created xsi:type="dcterms:W3CDTF">2019-07-20T06:04:00Z</dcterms:created>
  <dcterms:modified xsi:type="dcterms:W3CDTF">2019-07-20T06:13:00Z</dcterms:modified>
</cp:coreProperties>
</file>