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C5" w:rsidRDefault="002E0A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0AC5" w:rsidRDefault="002E0AC5">
      <w:pPr>
        <w:pStyle w:val="ConsPlusNormal"/>
        <w:jc w:val="both"/>
        <w:outlineLvl w:val="0"/>
      </w:pPr>
    </w:p>
    <w:p w:rsidR="002E0AC5" w:rsidRDefault="002E0AC5">
      <w:pPr>
        <w:pStyle w:val="ConsPlusTitle"/>
        <w:jc w:val="center"/>
      </w:pPr>
      <w:r>
        <w:t>АДМИНИСТРАЦИЯ СОСЬВИНСКОГО ГОРОДСКОГО ОКРУГА</w:t>
      </w:r>
    </w:p>
    <w:p w:rsidR="002E0AC5" w:rsidRDefault="002E0AC5">
      <w:pPr>
        <w:pStyle w:val="ConsPlusTitle"/>
        <w:jc w:val="center"/>
      </w:pPr>
    </w:p>
    <w:p w:rsidR="002E0AC5" w:rsidRDefault="002E0AC5">
      <w:pPr>
        <w:pStyle w:val="ConsPlusTitle"/>
        <w:jc w:val="center"/>
      </w:pPr>
      <w:r>
        <w:t>ПОСТАНОВЛЕНИЕ</w:t>
      </w:r>
    </w:p>
    <w:p w:rsidR="002E0AC5" w:rsidRDefault="002E0AC5">
      <w:pPr>
        <w:pStyle w:val="ConsPlusTitle"/>
        <w:jc w:val="center"/>
      </w:pPr>
      <w:r>
        <w:t>от 2 марта 2016 г. N 123</w:t>
      </w:r>
    </w:p>
    <w:p w:rsidR="002E0AC5" w:rsidRDefault="002E0AC5">
      <w:pPr>
        <w:pStyle w:val="ConsPlusTitle"/>
        <w:jc w:val="center"/>
      </w:pPr>
    </w:p>
    <w:p w:rsidR="002E0AC5" w:rsidRDefault="002E0AC5">
      <w:pPr>
        <w:pStyle w:val="ConsPlusTitle"/>
        <w:jc w:val="center"/>
      </w:pPr>
      <w:r>
        <w:t>О ВНЕСЕНИИ ИЗМЕНЕНИЙ В АДМИНИСТРАТИВНЫЙ РЕГЛАМЕНТ</w:t>
      </w:r>
    </w:p>
    <w:p w:rsidR="002E0AC5" w:rsidRDefault="002E0AC5">
      <w:pPr>
        <w:pStyle w:val="ConsPlusTitle"/>
        <w:jc w:val="center"/>
      </w:pPr>
      <w:r>
        <w:t>ПРЕДОСТАВЛЕНИЯ МУНИЦИПАЛЬНОЙ УСЛУГИ</w:t>
      </w:r>
    </w:p>
    <w:p w:rsidR="002E0AC5" w:rsidRDefault="002E0AC5">
      <w:pPr>
        <w:pStyle w:val="ConsPlusTitle"/>
        <w:jc w:val="center"/>
      </w:pPr>
      <w:r>
        <w:t>"ПРИЕМ В СОБСТВЕННОСТЬ МУНИЦИПАЛЬНОГО ОБРАЗОВАНИЯ</w:t>
      </w:r>
    </w:p>
    <w:p w:rsidR="002E0AC5" w:rsidRDefault="002E0AC5">
      <w:pPr>
        <w:pStyle w:val="ConsPlusTitle"/>
        <w:jc w:val="center"/>
      </w:pPr>
      <w:r>
        <w:t>ИМУЩЕСТВА, НАХОДЯЩЕГОСЯ В ЧАСТНОЙ СОБСТВЕННОСТИ",</w:t>
      </w:r>
    </w:p>
    <w:p w:rsidR="002E0AC5" w:rsidRDefault="002E0AC5">
      <w:pPr>
        <w:pStyle w:val="ConsPlusTitle"/>
        <w:jc w:val="center"/>
      </w:pPr>
      <w:r>
        <w:t>УТВЕРЖДЕННЫЙ ПОСТАНОВЛЕНИЕМ АДМИНИСТРАЦИИ</w:t>
      </w:r>
    </w:p>
    <w:p w:rsidR="002E0AC5" w:rsidRDefault="002E0AC5">
      <w:pPr>
        <w:pStyle w:val="ConsPlusTitle"/>
        <w:jc w:val="center"/>
      </w:pPr>
      <w:r>
        <w:t>СОСЬВИНСКОГО ГОРОДСКОГО ОКРУГА ОТ 28.03.2014 N 328</w:t>
      </w:r>
    </w:p>
    <w:p w:rsidR="002E0AC5" w:rsidRDefault="002E0AC5">
      <w:pPr>
        <w:pStyle w:val="ConsPlusNormal"/>
        <w:jc w:val="both"/>
      </w:pPr>
    </w:p>
    <w:p w:rsidR="002E0AC5" w:rsidRDefault="002E0AC5">
      <w:pPr>
        <w:pStyle w:val="ConsPlusNormal"/>
        <w:ind w:firstLine="540"/>
        <w:jc w:val="both"/>
      </w:pPr>
      <w:r>
        <w:t xml:space="preserve">В целях предоставления услуги по принципу "одного окна" на базе многофункционального центра предоставления государственных и муниципальных услуг,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7" w:history="1">
        <w:r>
          <w:rPr>
            <w:color w:val="0000FF"/>
          </w:rPr>
          <w:t>ст.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в собственность муниципального образования имущества, находящегося в частной собственности", утвержденный Постановлением администрации Сосьвинского городского округа от 28.03.2014 N 328, следующие изменения: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20</w:t>
        </w:r>
      </w:hyperlink>
      <w:r>
        <w:t xml:space="preserve"> изложить в новой редакции: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"20.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Каждое рабочее место специалиста КУМИ,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устройством.";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21</w:t>
        </w:r>
      </w:hyperlink>
      <w:r>
        <w:t xml:space="preserve"> изложить в новой редакции: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"21. Показателями доступности и качества муниципальной услуги являются: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11) оказание должностным лицом КУМИ,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lastRenderedPageBreak/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делопроизводства.".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3. Опубликовать настоящее Постановление в приложении к газете "Сосьвинские вести" "Муниципальный вестник".</w:t>
      </w:r>
    </w:p>
    <w:p w:rsidR="002E0AC5" w:rsidRDefault="002E0AC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2E0AC5" w:rsidRDefault="002E0AC5">
      <w:pPr>
        <w:pStyle w:val="ConsPlusNormal"/>
        <w:jc w:val="both"/>
      </w:pPr>
    </w:p>
    <w:p w:rsidR="002E0AC5" w:rsidRDefault="002E0AC5">
      <w:pPr>
        <w:pStyle w:val="ConsPlusNormal"/>
        <w:jc w:val="right"/>
      </w:pPr>
      <w:r>
        <w:t>Глава администрации</w:t>
      </w:r>
    </w:p>
    <w:p w:rsidR="002E0AC5" w:rsidRDefault="002E0AC5">
      <w:pPr>
        <w:pStyle w:val="ConsPlusNormal"/>
        <w:jc w:val="right"/>
      </w:pPr>
      <w:r>
        <w:t>Сосьвинского городского округа</w:t>
      </w:r>
    </w:p>
    <w:p w:rsidR="002E0AC5" w:rsidRDefault="002E0AC5">
      <w:pPr>
        <w:pStyle w:val="ConsPlusNormal"/>
        <w:jc w:val="right"/>
      </w:pPr>
      <w:r>
        <w:t>Г.Н.МАКАРОВ</w:t>
      </w:r>
    </w:p>
    <w:p w:rsidR="002E0AC5" w:rsidRDefault="002E0AC5">
      <w:pPr>
        <w:pStyle w:val="ConsPlusNormal"/>
        <w:jc w:val="both"/>
      </w:pPr>
    </w:p>
    <w:p w:rsidR="002E0AC5" w:rsidRDefault="002E0AC5">
      <w:pPr>
        <w:pStyle w:val="ConsPlusNormal"/>
        <w:jc w:val="both"/>
      </w:pPr>
    </w:p>
    <w:p w:rsidR="002E0AC5" w:rsidRDefault="002E0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A2D" w:rsidRDefault="00D30A2D"/>
    <w:sectPr w:rsidR="00D30A2D" w:rsidSect="000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E0AC5"/>
    <w:rsid w:val="002E0AC5"/>
    <w:rsid w:val="00D3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5F37766A5A50E4D774A21F364660960C40CFB4F421352710C39E41F1EDC0C9BF9FFA9E119A7DFEAE97B81387A279E2AFD8AELCS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2922DCC1B0796B9FF85F37766A5A50E4D774A21F364660960C40CFB4F421352710C39E41F1EDC0C9BE91FB94119A7DFEAE97B81387A279E2AFD8AELCS1J" TargetMode="External"/><Relationship Id="rId12" Type="http://schemas.openxmlformats.org/officeDocument/2006/relationships/hyperlink" Target="consultantplus://offline/ref=F22922DCC1B0796B9FF8413A6006045AE4D429AB17394A30CD584698EBA4276075509DC700B3FEC1CFA19BF397L1S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922DCC1B0796B9FF8413A6006045AE4D52BAB1B3E4A30CD584698EBA4276075509DC700B3FEC1CFA19BF397L1S3J" TargetMode="External"/><Relationship Id="rId11" Type="http://schemas.openxmlformats.org/officeDocument/2006/relationships/hyperlink" Target="consultantplus://offline/ref=F22922DCC1B0796B9FF85F37766A5A50E4D774A21C3F406E970B40CFB4F421352710C39E41F1EDC0C9BF98F19E119A7DFEAE97B81387A279E2AFD8AELCS1J" TargetMode="External"/><Relationship Id="rId5" Type="http://schemas.openxmlformats.org/officeDocument/2006/relationships/hyperlink" Target="consultantplus://offline/ref=F22922DCC1B0796B9FF8413A6006045AE7DC2BAA1D374A30CD584698EBA4276075509DC700B3FEC1CFA19BF397L1S3J" TargetMode="External"/><Relationship Id="rId10" Type="http://schemas.openxmlformats.org/officeDocument/2006/relationships/hyperlink" Target="consultantplus://offline/ref=F22922DCC1B0796B9FF85F37766A5A50E4D774A21C3F406E970B40CFB4F421352710C39E41F1EDC0C9BF98F192119A7DFEAE97B81387A279E2AFD8AELCS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2922DCC1B0796B9FF85F37766A5A50E4D774A21C3F406E970B40CFB4F421352710C39E41F1EDC0C9BF99F297119A7DFEAE97B81387A279E2AFD8AELCS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2019-06-26T09:18:00Z</dcterms:created>
  <dcterms:modified xsi:type="dcterms:W3CDTF">2019-06-26T09:18:00Z</dcterms:modified>
</cp:coreProperties>
</file>