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45" w:rsidRDefault="00F21F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1F45" w:rsidRDefault="00F21F45">
      <w:pPr>
        <w:pStyle w:val="ConsPlusNormal"/>
        <w:outlineLvl w:val="0"/>
      </w:pPr>
    </w:p>
    <w:p w:rsidR="00F21F45" w:rsidRDefault="00F21F45">
      <w:pPr>
        <w:pStyle w:val="ConsPlusTitle"/>
        <w:jc w:val="center"/>
      </w:pPr>
      <w:r>
        <w:t>АДМИНИСТРАЦИЯ СОСЬВИНСКОГО ГОРОДСКОГО ОКРУГА</w:t>
      </w:r>
    </w:p>
    <w:p w:rsidR="00F21F45" w:rsidRDefault="00F21F45">
      <w:pPr>
        <w:pStyle w:val="ConsPlusTitle"/>
        <w:jc w:val="center"/>
      </w:pPr>
    </w:p>
    <w:p w:rsidR="00F21F45" w:rsidRDefault="00F21F45">
      <w:pPr>
        <w:pStyle w:val="ConsPlusTitle"/>
        <w:jc w:val="center"/>
      </w:pPr>
      <w:r>
        <w:t>ПОСТАНОВЛЕНИЕ</w:t>
      </w:r>
    </w:p>
    <w:p w:rsidR="00F21F45" w:rsidRDefault="00F21F45">
      <w:pPr>
        <w:pStyle w:val="ConsPlusTitle"/>
        <w:jc w:val="center"/>
      </w:pPr>
      <w:r>
        <w:t>от 29 декабря 2018 г. N 1104</w:t>
      </w:r>
    </w:p>
    <w:p w:rsidR="00F21F45" w:rsidRDefault="00F21F45">
      <w:pPr>
        <w:pStyle w:val="ConsPlusTitle"/>
        <w:jc w:val="center"/>
      </w:pPr>
    </w:p>
    <w:p w:rsidR="00F21F45" w:rsidRDefault="00F21F45">
      <w:pPr>
        <w:pStyle w:val="ConsPlusTitle"/>
        <w:jc w:val="center"/>
      </w:pPr>
      <w:r>
        <w:t>О ВНЕСЕНИИ ИЗМЕНЕНИЙ В АДМИНИСТРАТИВНЫЙ РЕГЛАМЕНТ</w:t>
      </w:r>
    </w:p>
    <w:p w:rsidR="00F21F45" w:rsidRDefault="00F21F45">
      <w:pPr>
        <w:pStyle w:val="ConsPlusTitle"/>
        <w:jc w:val="center"/>
      </w:pPr>
      <w:r>
        <w:t>ПРЕДОСТАВЛЕНИЯ МУНИЦИПАЛЬНОЙ УСЛУГИ "ПРИЕМ ЗАЯВЛЕНИЙ,</w:t>
      </w:r>
    </w:p>
    <w:p w:rsidR="00F21F45" w:rsidRDefault="00F21F45">
      <w:pPr>
        <w:pStyle w:val="ConsPlusTitle"/>
        <w:jc w:val="center"/>
      </w:pPr>
      <w:r>
        <w:t>ДОКУМЕНТОВ, А ТАКЖЕ ПОСТАНОВКА ГРАЖДАН НА УЧЕТ В КАЧЕСТВЕ</w:t>
      </w:r>
    </w:p>
    <w:p w:rsidR="00F21F45" w:rsidRDefault="00F21F45">
      <w:pPr>
        <w:pStyle w:val="ConsPlusTitle"/>
        <w:jc w:val="center"/>
      </w:pPr>
      <w:r>
        <w:t>НУЖДАЮЩИХСЯ В ЖИЛЫХ ПОМЕЩЕНИЯХ", УТВЕРЖДЕННЫЙ ПОСТАНОВЛЕНИЕМ</w:t>
      </w:r>
    </w:p>
    <w:p w:rsidR="00F21F45" w:rsidRDefault="00F21F45">
      <w:pPr>
        <w:pStyle w:val="ConsPlusTitle"/>
        <w:jc w:val="center"/>
      </w:pPr>
      <w:r>
        <w:t>АДМИНИСТРАЦИИ СОСЬВИНСКОГО ГОРОДСКОГО ОКРУГА</w:t>
      </w:r>
    </w:p>
    <w:p w:rsidR="00F21F45" w:rsidRDefault="00F21F45">
      <w:pPr>
        <w:pStyle w:val="ConsPlusTitle"/>
        <w:jc w:val="center"/>
      </w:pPr>
      <w:r>
        <w:t>ОТ 23.12.2014 N 1173</w:t>
      </w:r>
    </w:p>
    <w:p w:rsidR="00F21F45" w:rsidRDefault="00F21F4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1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F45" w:rsidRDefault="00F21F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1F45" w:rsidRDefault="00F21F4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 и имеет номер 697-ПП, а не 697.</w:t>
            </w:r>
          </w:p>
        </w:tc>
      </w:tr>
    </w:tbl>
    <w:p w:rsidR="00F21F45" w:rsidRDefault="00F21F45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заявлений, документов, а также постановка граждан на учет в качестве нуждающихся в жилых помещениях", утвержденный Постановлением администрации Сосьвинского городского округа от 23.12.2014 N 1173 (в редакции Постановления администрации Сосьвинского городского округа от 29.06.2016 N 484), следующие изменения: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1 пункта 3 раздела I</w:t>
        </w:r>
      </w:hyperlink>
      <w:r>
        <w:t xml:space="preserve"> "ОБЩИЕ ПОЛОЖЕНИЯ" изложить в новой редакции: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"1) в Отраслевом органе администрации Сосьвинского городского округа "Комитет по управлению муниципальным имуществом" (далее - Комитет);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подпункт 3 пункта 3 раздела I</w:t>
        </w:r>
      </w:hyperlink>
      <w:r>
        <w:t xml:space="preserve"> "ОБЩИЕ ПОЛОЖЕНИЯ" изложить в новой редакции: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"3) в средствах массовой информации;";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подпункт 5 пункта 3 раздела I</w:t>
        </w:r>
      </w:hyperlink>
      <w:r>
        <w:t xml:space="preserve"> "ОБЩИЕ ПОЛОЖЕНИЯ" изложить в новой редакции: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"5) на официальном сайте администрации Сосьвинского городского округа в сети Интернет;";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5 раздела II</w:t>
        </w:r>
      </w:hyperlink>
      <w:r>
        <w:t xml:space="preserve"> "СТАНДАРТ ПРЕДОСТАВЛЕНИЯ УСЛУГИ" изложить в новой редакции: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lastRenderedPageBreak/>
        <w:t>"5) наименование органа, предоставляющего муниципальную услугу: муниципальная услуга предоставляется Комитетом.";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пункт 9 раздела II</w:t>
        </w:r>
      </w:hyperlink>
      <w:r>
        <w:t xml:space="preserve"> "СТАНДАРТ ПРЕДОСТАВЛЕНИЯ УСЛУГИ" исключить;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пункт 10 раздела II</w:t>
        </w:r>
      </w:hyperlink>
      <w:r>
        <w:t xml:space="preserve"> "СТАНДАРТ ПРЕДОСТАВЛЕНИЯ УСЛУГИ" дополнить подпунктом 7 следующего содержания: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"7) копия трудовой книжки.";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подпункт 1 пункта 16 раздела II</w:t>
        </w:r>
      </w:hyperlink>
      <w:r>
        <w:t xml:space="preserve"> "СТАНДАРТ ПРЕДОСТАВЛЕНИЯ УСЛУГИ" изложить в новой редакции: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"1) Комитет;";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8) в </w:t>
      </w:r>
      <w:hyperlink r:id="rId19" w:history="1">
        <w:r>
          <w:rPr>
            <w:color w:val="0000FF"/>
          </w:rPr>
          <w:t>абзаце втором подпункта 4 пункта 21 раздела II</w:t>
        </w:r>
      </w:hyperlink>
      <w:r>
        <w:t xml:space="preserve"> "СТАНДАРТ ПРЕДОСТАВЛЕНИЯ УСЛУГИ" слово "администрации" исключить;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пункт 23 раздела II</w:t>
        </w:r>
      </w:hyperlink>
      <w:r>
        <w:t xml:space="preserve"> "СТАНДАРТ ПРЕДОСТАВЛЕНИЯ УСЛУГИ" изложить в новой редакции: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"23. Муниципальная услуга предоставляется бесплатно.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Росреестра" по Свердловской области, межрайонная инспекция Федеральной налоговой службы России N 26 по Свердловской области, ГИБДД ММО МВД России "Серовский, ГКУ службы занятости населения Свердловской области "Серовский центр занятости", Бюро технической инвентаризации Серовского района, УПФР в городе Серове и Серовском районе Свердловской области, Управление социальной политики по городу Серову и Серовскому району.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(представителя заявителя) в МФЦ с заявлением о предоставлении муниципальной услуги.";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10) </w:t>
      </w:r>
      <w:hyperlink r:id="rId21" w:history="1">
        <w:r>
          <w:rPr>
            <w:color w:val="0000FF"/>
          </w:rPr>
          <w:t>абзац второй подпункта 6 пункта 27 раздела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ТОМ ЧИСЛЕ ОСОБЕННОСТИ ВЫПОЛНЕНИЯ АДМИНИСТРАТИВНЫХ ПРОЦЕДУР В ЭЛЕКТРОННОЙ ФОРМЕ" исключить;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11) в </w:t>
      </w:r>
      <w:hyperlink r:id="rId22" w:history="1">
        <w:r>
          <w:rPr>
            <w:color w:val="0000FF"/>
          </w:rPr>
          <w:t>пункте 32 раздела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ТОМ ЧИСЛЕ ОСОБЕННОСТИ ВЫПОЛНЕНИЯ АДМИНИСТРАТИВНЫХ ПРОЦЕДУР В ЭЛЕКТРОННОЙ ФОРМЕ" слово "Специалист" заменить словами "Специалист первой категории Комитета";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12) в </w:t>
      </w:r>
      <w:hyperlink r:id="rId23" w:history="1">
        <w:r>
          <w:rPr>
            <w:color w:val="0000FF"/>
          </w:rPr>
          <w:t>пункте 33 раздела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ТОМ ЧИСЛЕ ОСОБЕННОСТИ ВЫПОЛНЕНИЯ АДМИНИСТРАТИВНЫХ ПРОЦЕДУР В ЭЛЕКТРОННОЙ ФОРМЕ" слово "Специалист" заменить словами "Специалист первой категории Комитета";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13) в </w:t>
      </w:r>
      <w:hyperlink r:id="rId24" w:history="1">
        <w:r>
          <w:rPr>
            <w:color w:val="0000FF"/>
          </w:rPr>
          <w:t>пункте 34 раздела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ТОМ ЧИСЛЕ </w:t>
      </w:r>
      <w:r>
        <w:lastRenderedPageBreak/>
        <w:t>ОСОБЕННОСТИ ВЫПОЛНЕНИЯ АДМИНИСТРАТИВНЫХ ПРОЦЕДУР В ЭЛЕКТРОННОЙ ФОРМЕ" слово "Отдел" заменить словом "Комитет", слово "Отдела" заменить словом "Комитета;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14) в </w:t>
      </w:r>
      <w:hyperlink r:id="rId25" w:history="1">
        <w:r>
          <w:rPr>
            <w:color w:val="0000FF"/>
          </w:rPr>
          <w:t>пункте 35 раздела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ТОМ ЧИСЛЕ ОСОБЕННОСТИ ВЫПОЛНЕНИЯ АДМИНИСТРАТИВНЫХ ПРОЦЕДУР В ЭЛЕКТРОННОЙ ФОРМЕ" слова "главе администрации Сосьвинского городского округа" заменить словами "главе Сосьвинского городского округа";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15) в </w:t>
      </w:r>
      <w:hyperlink r:id="rId26" w:history="1">
        <w:r>
          <w:rPr>
            <w:color w:val="0000FF"/>
          </w:rPr>
          <w:t>пункте 37 раздела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ТОМ ЧИСЛЕ ОСОБЕННОСТИ ВЫПОЛНЕНИЯ АДМИНИСТРАТИВНЫХ ПРОЦЕДУР В ЭЛЕКТРОННОЙ ФОРМЕ" слова "Специалист Отдела" заменить словами "Специалист Комитета";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16) в </w:t>
      </w:r>
      <w:hyperlink r:id="rId27" w:history="1">
        <w:r>
          <w:rPr>
            <w:color w:val="0000FF"/>
          </w:rPr>
          <w:t>пункте 38 раздела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ТОМ ЧИСЛЕ ОСОБЕННОСТИ ВЫПОЛНЕНИЯ АДМИНИСТРАТИВНЫХ ПРОЦЕДУР В ЭЛЕКТРОННОЙ ФОРМЕ" слова "Отдел" заменить словом "Комитет";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17) </w:t>
      </w:r>
      <w:hyperlink r:id="rId28" w:history="1">
        <w:r>
          <w:rPr>
            <w:color w:val="0000FF"/>
          </w:rPr>
          <w:t>раздел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дополнить пунктом 38.1 следующего содержания: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"38.1. Исправление опечаток и (или) ошибок, допущенных в документах, выданных в результате предоставления муниципальной услуги.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-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Прием и регистрация заявления об исправлении опечаток и (или) ошибок осуществляется в соответствии с пунктом 8 настоящего административного регламента.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- принимает решение об исправлении опечаток и (или) ошибок, допущенных в документах, </w:t>
      </w:r>
      <w:r>
        <w:lastRenderedPageBreak/>
        <w:t>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Результатом процедуры является: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- исправленные документы, являющиеся результатом предоставления муниципальной услуги;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18) в </w:t>
      </w:r>
      <w:hyperlink r:id="rId29" w:history="1">
        <w:r>
          <w:rPr>
            <w:color w:val="0000FF"/>
          </w:rPr>
          <w:t>пунктах 40</w:t>
        </w:r>
      </w:hyperlink>
      <w:r>
        <w:t xml:space="preserve">, </w:t>
      </w:r>
      <w:hyperlink r:id="rId30" w:history="1">
        <w:r>
          <w:rPr>
            <w:color w:val="0000FF"/>
          </w:rPr>
          <w:t>43</w:t>
        </w:r>
      </w:hyperlink>
      <w:r>
        <w:t xml:space="preserve">, </w:t>
      </w:r>
      <w:hyperlink r:id="rId31" w:history="1">
        <w:r>
          <w:rPr>
            <w:color w:val="0000FF"/>
          </w:rPr>
          <w:t>44 раздела IV</w:t>
        </w:r>
      </w:hyperlink>
      <w:r>
        <w:t xml:space="preserve"> "ОБНОВЛЕНИЕ СПИСКОВ ГРАЖДАН, СОСТОЯЩИХ НА УЧЕТЕ В АДМИНИСТРАЦИИ СОСЬВИНСКОГО ГОРОДСКОГО ОКРУГА В КАЧЕСТВЕ НУЖДАЮЩИХСЯ В ПРЕДОСТАВЛЯЕМЫХ ПО ДОГОВОРАМ СОЦИАЛЬНОГО НАЙМА ЖИЛЫХ ПОМЕЩЕНИЯХ МУНИЦИПАЛЬНОГО ЖИЛИЩНОГО ФОНДА" слово "Отдела" заменить словом "Комитета";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19) в </w:t>
      </w:r>
      <w:hyperlink r:id="rId32" w:history="1">
        <w:r>
          <w:rPr>
            <w:color w:val="0000FF"/>
          </w:rPr>
          <w:t>пункте 46 раздела V</w:t>
        </w:r>
      </w:hyperlink>
      <w:r>
        <w:t xml:space="preserve"> "ФОРМЫ КОНТРОЛЯ ЗА ПРЕДОСТАВЛЕНИЕМ МУНИЦИПАЛЬНОЙ УСЛУГИ" слова "главой администрации Сосьвинского городского округа" заменить словами "главой Сосьвинского городского округа";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20) в </w:t>
      </w:r>
      <w:hyperlink r:id="rId33" w:history="1">
        <w:r>
          <w:rPr>
            <w:color w:val="0000FF"/>
          </w:rPr>
          <w:t>абзаце втором пункта 53 раздела VI</w:t>
        </w:r>
      </w:hyperlink>
      <w:r>
        <w:t xml:space="preserve"> "ДОСУДЕБНЫЙ (ВНЕСУДЕБНЫЙ) ПОРЯДОК ОБЖАЛОВАНИЯ РЕШЕНИЙ И ДЕЙСТВИЙ (БЕЗДЕЙСТВИЯ), ОСУЩЕСТВЛЯЕМЫХ (ПРИНЯТЫХ) В ХОДЕ ПРЕДОСТАВЛЕНИЯ МУНИЦИПАЛЬНОЙ УСЛУГИ" слова "(адрес: org_otdel_sgo@mail.ru)", "(адрес: www.sosvaokrug.ru)" исключить;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lastRenderedPageBreak/>
        <w:t xml:space="preserve">21) </w:t>
      </w:r>
      <w:hyperlink r:id="rId34" w:history="1">
        <w:r>
          <w:rPr>
            <w:color w:val="0000FF"/>
          </w:rPr>
          <w:t>абзац третий пункта 53 раздела VI</w:t>
        </w:r>
      </w:hyperlink>
      <w:r>
        <w:t xml:space="preserve"> "ДОСУДЕБНЫЙ (ВНЕСУДЕБНЫЙ) ПОРЯДОК ОБЖАЛОВАНИЯ РЕШЕНИЙ И ДЕЙСТВИЙ (БЕЗДЕЙСТВИЯ), ОСУЩЕСТВЛЯЕМЫХ (ПРИНЯТЫХ) В ХОДЕ ПРЕДОСТАВЛЕНИЯ МУНИЦИПАЛЬНОЙ УСЛУГИ" изложить в новой редакции: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"Запись на личный прием к главе Сосьвинского городского округа осуществляется по телефону.";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22) в </w:t>
      </w:r>
      <w:hyperlink r:id="rId35" w:history="1">
        <w:r>
          <w:rPr>
            <w:color w:val="0000FF"/>
          </w:rPr>
          <w:t>абзаце четвертом пункта 53 раздела VI</w:t>
        </w:r>
      </w:hyperlink>
      <w:r>
        <w:t xml:space="preserve"> "ДОСУДЕБНЫЙ (ВНЕСУДЕБНЫЙ) ПОРЯДОК ОБЖАЛОВАНИЯ РЕШЕНИЙ И ДЕЙСТВИЙ (БЕЗДЕЙСТВИЯ), ОСУЩЕСТВЛЯЕМЫХ (ПРИНЯТЫХ) В ХОДЕ ПРЕДОСТАВЛЕНИЯ МУНИЦИПАЛЬНОЙ УСЛУГИ" слова "Главой администрации Сосьвинского городского округа" заменить словами "Главой Сосьвинского городского округа";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23) в </w:t>
      </w:r>
      <w:hyperlink r:id="rId36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 предоставления муниципальной услуги "Прием заявлений, документов, а также постановка граждан на учет в качестве нуждающихся в жилых помещениях" </w:t>
      </w:r>
      <w:hyperlink r:id="rId37" w:history="1">
        <w:r>
          <w:rPr>
            <w:color w:val="0000FF"/>
          </w:rPr>
          <w:t>слова</w:t>
        </w:r>
      </w:hyperlink>
      <w:r>
        <w:t xml:space="preserve"> "Главе администрации Сосьвинского городского округа" заменить словами "Главе Сосьвинского городского округа";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 xml:space="preserve">24) </w:t>
      </w:r>
      <w:hyperlink r:id="rId38" w:history="1">
        <w:r>
          <w:rPr>
            <w:color w:val="0000FF"/>
          </w:rPr>
          <w:t>приложение N 6</w:t>
        </w:r>
      </w:hyperlink>
      <w:r>
        <w:t xml:space="preserve"> к административному регламенту предоставления муниципальной услуги "Прием заявлений, документов, а также постановка граждан на учет в качестве нуждающихся в жилых помещениях" исключить.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F21F45" w:rsidRDefault="00F21F45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F21F45" w:rsidRDefault="00F21F45">
      <w:pPr>
        <w:pStyle w:val="ConsPlusNormal"/>
      </w:pPr>
    </w:p>
    <w:p w:rsidR="00F21F45" w:rsidRDefault="00F21F45">
      <w:pPr>
        <w:pStyle w:val="ConsPlusNormal"/>
        <w:jc w:val="right"/>
      </w:pPr>
      <w:r>
        <w:t>Глава</w:t>
      </w:r>
    </w:p>
    <w:p w:rsidR="00F21F45" w:rsidRDefault="00F21F45">
      <w:pPr>
        <w:pStyle w:val="ConsPlusNormal"/>
        <w:jc w:val="right"/>
      </w:pPr>
      <w:r>
        <w:t>Сосьвинского городского округа</w:t>
      </w:r>
    </w:p>
    <w:p w:rsidR="00F21F45" w:rsidRDefault="00F21F45">
      <w:pPr>
        <w:pStyle w:val="ConsPlusNormal"/>
        <w:jc w:val="right"/>
      </w:pPr>
      <w:r>
        <w:t>Г.Н.МАКАРОВ</w:t>
      </w:r>
    </w:p>
    <w:p w:rsidR="00F21F45" w:rsidRDefault="00F21F45">
      <w:pPr>
        <w:pStyle w:val="ConsPlusNormal"/>
      </w:pPr>
    </w:p>
    <w:p w:rsidR="00F21F45" w:rsidRDefault="00F21F45">
      <w:pPr>
        <w:pStyle w:val="ConsPlusNormal"/>
      </w:pPr>
    </w:p>
    <w:p w:rsidR="00F21F45" w:rsidRDefault="00F21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CF1" w:rsidRDefault="00CC5CF1"/>
    <w:sectPr w:rsidR="00CC5CF1" w:rsidSect="0006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21F45"/>
    <w:rsid w:val="00CC5CF1"/>
    <w:rsid w:val="00F2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7975EB117633B087BB773062259683B920158638DBD236734E108A481D306BFF8376C923D62951E04CA268701FCB935FD22K" TargetMode="External"/><Relationship Id="rId13" Type="http://schemas.openxmlformats.org/officeDocument/2006/relationships/hyperlink" Target="consultantplus://offline/ref=9D07975EB117633B087BB773062259683B920158608AB2236939E108A481D306BFF8376C803D3A991C02D4248714AAE8708E32B4A2DBE815D644DCE8F52DK" TargetMode="External"/><Relationship Id="rId18" Type="http://schemas.openxmlformats.org/officeDocument/2006/relationships/hyperlink" Target="consultantplus://offline/ref=9D07975EB117633B087BB773062259683B920158608AB2236939E108A481D306BFF8376C803D3A991C02D5278214AAE8708E32B4A2DBE815D644DCE8F52DK" TargetMode="External"/><Relationship Id="rId26" Type="http://schemas.openxmlformats.org/officeDocument/2006/relationships/hyperlink" Target="consultantplus://offline/ref=D8C8E166650AE1ACEDB4E5F0226418B38F3FA69F911F783F7F32FAD1588756CF26BC6E59366FA0AD21EBC23C24916DE42F11B066DD0984BDFAE27844GD29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07975EB117633B087BB773062259683B920158608AB2236939E108A481D306BFF8376C803D3A991C02D5238314AAE8708E32B4A2DBE815D644DCE8F52DK" TargetMode="External"/><Relationship Id="rId34" Type="http://schemas.openxmlformats.org/officeDocument/2006/relationships/hyperlink" Target="consultantplus://offline/ref=D8C8E166650AE1ACEDB4E5F0226418B38F3FA69F911F783F7F32FAD1588756CF26BC6E59366FA0AD21EBC13723916DE42F11B066DD0984BDFAE27844GD29K" TargetMode="External"/><Relationship Id="rId7" Type="http://schemas.openxmlformats.org/officeDocument/2006/relationships/hyperlink" Target="consultantplus://offline/ref=9D07975EB117633B087BA97E104E076239995F546887B0723269E75FFBD1D553EDB86935C17F29981A1CD62680F126K" TargetMode="External"/><Relationship Id="rId12" Type="http://schemas.openxmlformats.org/officeDocument/2006/relationships/hyperlink" Target="consultantplus://offline/ref=9D07975EB117633B087BB773062259683B920158608AB2236939E108A481D306BFF8376C803D3A991C02D4248114AAE8708E32B4A2DBE815D644DCE8F52DK" TargetMode="External"/><Relationship Id="rId17" Type="http://schemas.openxmlformats.org/officeDocument/2006/relationships/hyperlink" Target="consultantplus://offline/ref=9D07975EB117633B087BB773062259683B920158608AB2236939E108A481D306BFF8376C803D3A991C02D4208914AAE8708E32B4A2DBE815D644DCE8F52DK" TargetMode="External"/><Relationship Id="rId25" Type="http://schemas.openxmlformats.org/officeDocument/2006/relationships/hyperlink" Target="consultantplus://offline/ref=D8C8E166650AE1ACEDB4E5F0226418B38F3FA69F911F783F7F32FAD1588756CF26BC6E59366FA0AD21EBC23C26916DE42F11B066DD0984BDFAE27844GD29K" TargetMode="External"/><Relationship Id="rId33" Type="http://schemas.openxmlformats.org/officeDocument/2006/relationships/hyperlink" Target="consultantplus://offline/ref=D8C8E166650AE1ACEDB4E5F0226418B38F3FA69F911F783F7F32FAD1588756CF26BC6E59366FA0AD21EBC13724916DE42F11B066DD0984BDFAE27844GD29K" TargetMode="External"/><Relationship Id="rId38" Type="http://schemas.openxmlformats.org/officeDocument/2006/relationships/hyperlink" Target="consultantplus://offline/ref=D8C8E166650AE1ACEDB4E5F0226418B38F3FA69F911F783F7F32FAD1588756CF26BC6E59366FA0AD21EBC03124916DE42F11B066DD0984BDFAE27844GD2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07975EB117633B087BB773062259683B920158608AB2236939E108A481D306BFF8376C803D3A991C02D4238414AAE8708E32B4A2DBE815D644DCE8F52DK" TargetMode="External"/><Relationship Id="rId20" Type="http://schemas.openxmlformats.org/officeDocument/2006/relationships/hyperlink" Target="consultantplus://offline/ref=9D07975EB117633B087BB773062259683B920158608AB2236939E108A481D306BFF8376C803D3A991C02D5258214AAE8708E32B4A2DBE815D644DCE8F52DK" TargetMode="External"/><Relationship Id="rId29" Type="http://schemas.openxmlformats.org/officeDocument/2006/relationships/hyperlink" Target="consultantplus://offline/ref=D8C8E166650AE1ACEDB4E5F0226418B38F3FA69F911F783F7F32FAD1588756CF26BC6E59366FA0AD21EBC23D25916DE42F11B066DD0984BDFAE27844GD2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7975EB117633B087BA97E104E076239985853678CB0723269E75FFBD1D553EDB86935C17F29981A1CD62680F126K" TargetMode="External"/><Relationship Id="rId11" Type="http://schemas.openxmlformats.org/officeDocument/2006/relationships/hyperlink" Target="consultantplus://offline/ref=9D07975EB117633B087BB773062259683B920158608AB2236939E108A481D306BFF8376C803D3A991C02D4278314AAE8708E32B4A2DBE815D644DCE8F52DK" TargetMode="External"/><Relationship Id="rId24" Type="http://schemas.openxmlformats.org/officeDocument/2006/relationships/hyperlink" Target="consultantplus://offline/ref=D8C8E166650AE1ACEDB4E5F0226418B38F3FA69F911F783F7F32FAD1588756CF26BC6E59366FA0AD21EBC2332E916DE42F11B066DD0984BDFAE27844GD29K" TargetMode="External"/><Relationship Id="rId32" Type="http://schemas.openxmlformats.org/officeDocument/2006/relationships/hyperlink" Target="consultantplus://offline/ref=D8C8E166650AE1ACEDB4E5F0226418B38F3FA69F911F783F7F32FAD1588756CF26BC6E59366FA0AD21EBC13526916DE42F11B066DD0984BDFAE27844GD29K" TargetMode="External"/><Relationship Id="rId37" Type="http://schemas.openxmlformats.org/officeDocument/2006/relationships/hyperlink" Target="consultantplus://offline/ref=D8C8E166650AE1ACEDB4E5F0226418B38F3FA69F911F783F7F32FAD1588756CF26BC6E59366FA0AD21EBC13125916DE42F11B066DD0984BDFAE27844GD29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D07975EB117633B087BA97E104E076239995C536486B0723269E75FFBD1D553EDB86935C17F29981A1CD62680F126K" TargetMode="External"/><Relationship Id="rId15" Type="http://schemas.openxmlformats.org/officeDocument/2006/relationships/hyperlink" Target="consultantplus://offline/ref=9D07975EB117633B087BB773062259683B920158608AB2236939E108A481D306BFF8376C803D3A991C02D4228814AAE8708E32B4A2DBE815D644DCE8F52DK" TargetMode="External"/><Relationship Id="rId23" Type="http://schemas.openxmlformats.org/officeDocument/2006/relationships/hyperlink" Target="consultantplus://offline/ref=D8C8E166650AE1ACEDB4E5F0226418B38F3FA69F911F783F7F32FAD1588756CF26BC6E59366FA0AD21EBC2332F916DE42F11B066DD0984BDFAE27844GD29K" TargetMode="External"/><Relationship Id="rId28" Type="http://schemas.openxmlformats.org/officeDocument/2006/relationships/hyperlink" Target="consultantplus://offline/ref=D8C8E166650AE1ACEDB4E5F0226418B38F3FA69F911F783F7F32FAD1588756CF26BC6E59366FA0AD21EBC23023916DE42F11B066DD0984BDFAE27844GD29K" TargetMode="External"/><Relationship Id="rId36" Type="http://schemas.openxmlformats.org/officeDocument/2006/relationships/hyperlink" Target="consultantplus://offline/ref=D8C8E166650AE1ACEDB4E5F0226418B38F3FA69F911F783F7F32FAD1588756CF26BC6E59366FA0AD21EBC13126916DE42F11B066DD0984BDFAE27844GD29K" TargetMode="External"/><Relationship Id="rId10" Type="http://schemas.openxmlformats.org/officeDocument/2006/relationships/hyperlink" Target="consultantplus://offline/ref=9D07975EB117633B087BB773062259683B920158638ABB206A3AE108A481D306BFF8376C803D3A991C02D22F8914AAE8708E32B4A2DBE815D644DCE8F52DK" TargetMode="External"/><Relationship Id="rId19" Type="http://schemas.openxmlformats.org/officeDocument/2006/relationships/hyperlink" Target="consultantplus://offline/ref=9D07975EB117633B087BB773062259683B920158608AB2236939E108A481D306BFF8376C803D3A991C02D5258014AAE8708E32B4A2DBE815D644DCE8F52DK" TargetMode="External"/><Relationship Id="rId31" Type="http://schemas.openxmlformats.org/officeDocument/2006/relationships/hyperlink" Target="consultantplus://offline/ref=D8C8E166650AE1ACEDB4E5F0226418B38F3FA69F911F783F7F32FAD1588756CF26BC6E59366FA0AD21EBC13424916DE42F11B066DD0984BDFAE27844GD2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07975EB117633B087BB773062259683B920158638ABB206A3AE108A481D306BFF8376C803D3A991C03D32F8214AAE8708E32B4A2DBE815D644DCE8F52DK" TargetMode="External"/><Relationship Id="rId14" Type="http://schemas.openxmlformats.org/officeDocument/2006/relationships/hyperlink" Target="consultantplus://offline/ref=9D07975EB117633B087BB773062259683B920158608AB2236939E108A481D306BFF8376C803D3A991C02D4248914AAE8708E32B4A2DBE815D644DCE8F52DK" TargetMode="External"/><Relationship Id="rId22" Type="http://schemas.openxmlformats.org/officeDocument/2006/relationships/hyperlink" Target="consultantplus://offline/ref=D8C8E166650AE1ACEDB4E5F0226418B38F3FA69F911F783F7F32FAD1588756CF26BC6E59366FA0AD21EBC23320916DE42F11B066DD0984BDFAE27844GD29K" TargetMode="External"/><Relationship Id="rId27" Type="http://schemas.openxmlformats.org/officeDocument/2006/relationships/hyperlink" Target="consultantplus://offline/ref=D8C8E166650AE1ACEDB4E5F0226418B38F3FA69F911F783F7F32FAD1588756CF26BC6E59366FA0AD21EBC23C23916DE42F11B066DD0984BDFAE27844GD29K" TargetMode="External"/><Relationship Id="rId30" Type="http://schemas.openxmlformats.org/officeDocument/2006/relationships/hyperlink" Target="consultantplus://offline/ref=D8C8E166650AE1ACEDB4E5F0226418B38F3FA69F911F783F7F32FAD1588756CF26BC6E59366FA0AD21EBC23D21916DE42F11B066DD0984BDFAE27844GD29K" TargetMode="External"/><Relationship Id="rId35" Type="http://schemas.openxmlformats.org/officeDocument/2006/relationships/hyperlink" Target="consultantplus://offline/ref=D8C8E166650AE1ACEDB4E5F0226418B38F3FA69F911F783F7F32FAD1588756CF26BC6E59366FA0AD21EBC13722916DE42F11B066DD0984BDFAE27844GD2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2791</Words>
  <Characters>15914</Characters>
  <Application>Microsoft Office Word</Application>
  <DocSecurity>0</DocSecurity>
  <Lines>132</Lines>
  <Paragraphs>37</Paragraphs>
  <ScaleCrop>false</ScaleCrop>
  <Company/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2019-06-26T10:54:00Z</dcterms:created>
  <dcterms:modified xsi:type="dcterms:W3CDTF">2019-06-26T10:54:00Z</dcterms:modified>
</cp:coreProperties>
</file>