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0" w:rsidRDefault="00B15F80" w:rsidP="00731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80" w:rsidRDefault="00B15F80" w:rsidP="00731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Отраслевой орган администрации Сосьвинского городского округа «Управление образования»</w:t>
      </w:r>
    </w:p>
    <w:p w:rsidR="00B15F80" w:rsidRDefault="00B15F80" w:rsidP="00731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F80" w:rsidRDefault="00B15F80" w:rsidP="00731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040C4" w:rsidRPr="00000181" w:rsidRDefault="00000181" w:rsidP="00000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71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13.06.2019                                                                                                           № </w:t>
      </w:r>
      <w:r w:rsidR="0022751A">
        <w:rPr>
          <w:rFonts w:ascii="Times New Roman" w:hAnsi="Times New Roman"/>
          <w:sz w:val="24"/>
          <w:szCs w:val="24"/>
        </w:rPr>
        <w:t xml:space="preserve"> 73</w:t>
      </w:r>
    </w:p>
    <w:p w:rsidR="00000181" w:rsidRDefault="00000181" w:rsidP="00000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р.п. Сосьва         </w:t>
      </w:r>
    </w:p>
    <w:p w:rsidR="00E040C4" w:rsidRDefault="00E040C4" w:rsidP="009248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40C4" w:rsidRDefault="00E040C4" w:rsidP="00924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персонифицированном дополнительном образовании детей в Сосьвинском городском округе, утвержденном постановлением администрации Сосьвинского городского округа от 11.06.2019 года № 369,</w:t>
      </w:r>
    </w:p>
    <w:p w:rsidR="00E040C4" w:rsidRDefault="00E040C4" w:rsidP="009248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0C4" w:rsidRDefault="00E040C4" w:rsidP="009248C6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прием от родителей (законных представителей) детей, проживающих на территории Сосьвинского городского округа,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</w:t>
      </w:r>
      <w:r>
        <w:rPr>
          <w:rFonts w:ascii="Times New Roman" w:hAnsi="Times New Roman" w:cs="Times New Roman"/>
          <w:sz w:val="24"/>
          <w:szCs w:val="24"/>
          <w:highlight w:val="yellow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</w:rPr>
        <w:softHyphen/>
      </w:r>
      <w:r>
        <w:rPr>
          <w:rFonts w:ascii="Times New Roman" w:hAnsi="Times New Roman" w:cs="Times New Roman"/>
          <w:sz w:val="24"/>
          <w:szCs w:val="24"/>
        </w:rPr>
        <w:t>14.06.2019 года.</w:t>
      </w:r>
    </w:p>
    <w:p w:rsidR="00E040C4" w:rsidRDefault="00E040C4" w:rsidP="00924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 Определить, что ведение реестра сертификатов дополнительного образования осуществляется Муниципальным опорным центром МБОУ ДО Дома детского творчества п. Сосьва (далее – Организатор ведения реестра).</w:t>
      </w:r>
    </w:p>
    <w:p w:rsidR="00E040C4" w:rsidRDefault="00E040C4" w:rsidP="009248C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 соответствии с Приложением 1 организации, осуществляющие в соответствии с пунктом 2.7. Положения о персонифицированном дополнительном образовании прием и регистрацию Заявлений.</w:t>
      </w:r>
    </w:p>
    <w:p w:rsidR="00E040C4" w:rsidRDefault="00E040C4" w:rsidP="009248C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 АИС «Реестр сертификатов дополнительного образования»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sert66.pfdo.ru</w:t>
      </w:r>
      <w:r>
        <w:rPr>
          <w:rFonts w:ascii="Times New Roman" w:hAnsi="Times New Roman" w:cs="Times New Roman"/>
          <w:sz w:val="24"/>
          <w:szCs w:val="24"/>
        </w:rPr>
        <w:t>) (далее – Информационная система).</w:t>
      </w:r>
    </w:p>
    <w:p w:rsidR="00E040C4" w:rsidRDefault="00E040C4" w:rsidP="009248C6">
      <w:pPr>
        <w:pStyle w:val="ConsPlusNormal"/>
        <w:numPr>
          <w:ilvl w:val="0"/>
          <w:numId w:val="2"/>
        </w:numPr>
        <w:spacing w:line="36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="00B706D5">
        <w:rPr>
          <w:rFonts w:ascii="Times New Roman" w:hAnsi="Times New Roman" w:cs="Times New Roman"/>
          <w:sz w:val="24"/>
          <w:szCs w:val="24"/>
        </w:rPr>
        <w:t xml:space="preserve"> ведения реестра не позднее 13.</w:t>
      </w:r>
      <w:r>
        <w:rPr>
          <w:rFonts w:ascii="Times New Roman" w:hAnsi="Times New Roman" w:cs="Times New Roman"/>
          <w:sz w:val="24"/>
          <w:szCs w:val="24"/>
        </w:rPr>
        <w:t>06.2019 года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1.</w:t>
      </w:r>
    </w:p>
    <w:p w:rsidR="00E040C4" w:rsidRDefault="00E040C4" w:rsidP="009248C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Организатора ведения реестра Алешкевич Е.А.</w:t>
      </w:r>
    </w:p>
    <w:p w:rsidR="00E040C4" w:rsidRDefault="00E040C4" w:rsidP="009248C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принятия и подлежит обязательному опубликованию.</w:t>
      </w:r>
    </w:p>
    <w:p w:rsidR="00E040C4" w:rsidRDefault="00E040C4" w:rsidP="009248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C4" w:rsidRDefault="00E040C4" w:rsidP="009248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C4" w:rsidRDefault="00E040C4" w:rsidP="009248C6">
      <w:pPr>
        <w:tabs>
          <w:tab w:val="left" w:pos="1981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отраслевого органа администрации </w:t>
      </w:r>
    </w:p>
    <w:p w:rsidR="00E040C4" w:rsidRDefault="00E040C4" w:rsidP="009248C6">
      <w:pPr>
        <w:tabs>
          <w:tab w:val="left" w:pos="1981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Сосьвинского городского округа</w:t>
      </w:r>
    </w:p>
    <w:p w:rsidR="00E040C4" w:rsidRDefault="00E040C4" w:rsidP="009248C6">
      <w:pPr>
        <w:tabs>
          <w:tab w:val="left" w:pos="1981"/>
          <w:tab w:val="left" w:pos="6900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«Управление образования» </w:t>
      </w:r>
      <w:r>
        <w:rPr>
          <w:rFonts w:ascii="Times New Roman" w:hAnsi="Times New Roman"/>
          <w:sz w:val="24"/>
          <w:szCs w:val="28"/>
        </w:rPr>
        <w:tab/>
        <w:t xml:space="preserve">             С.А. Куракова</w:t>
      </w:r>
    </w:p>
    <w:p w:rsidR="00E040C4" w:rsidRDefault="00E040C4" w:rsidP="009248C6">
      <w:pPr>
        <w:spacing w:after="0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риложение 1 к 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</w:t>
      </w:r>
    </w:p>
    <w:p w:rsidR="00430CF5" w:rsidRDefault="002718BD" w:rsidP="008B200B">
      <w:pPr>
        <w:tabs>
          <w:tab w:val="left" w:pos="19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30CF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040C4" w:rsidRDefault="00430CF5" w:rsidP="00430CF5">
      <w:pPr>
        <w:tabs>
          <w:tab w:val="left" w:pos="19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приказу </w:t>
      </w:r>
      <w:r w:rsidR="008B200B">
        <w:rPr>
          <w:rFonts w:ascii="Times New Roman" w:hAnsi="Times New Roman"/>
          <w:sz w:val="24"/>
          <w:szCs w:val="24"/>
        </w:rPr>
        <w:t>№ 73 от 13.06.19г.</w:t>
      </w:r>
    </w:p>
    <w:p w:rsidR="008B200B" w:rsidRDefault="008B200B" w:rsidP="00430CF5">
      <w:pPr>
        <w:tabs>
          <w:tab w:val="left" w:pos="1981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40C4" w:rsidRDefault="00E040C4" w:rsidP="00E040C4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p w:rsidR="00E040C4" w:rsidRDefault="00E040C4" w:rsidP="00E040C4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040C4" w:rsidRDefault="00E040C4" w:rsidP="00E040C4">
      <w:pPr>
        <w:pStyle w:val="a5"/>
        <w:tabs>
          <w:tab w:val="left" w:pos="1981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541"/>
        <w:gridCol w:w="2391"/>
        <w:gridCol w:w="1978"/>
        <w:gridCol w:w="2726"/>
        <w:gridCol w:w="2785"/>
      </w:tblGrid>
      <w:tr w:rsidR="00E040C4" w:rsidTr="00E04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E040C4" w:rsidTr="00E04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МБОУ ДО ДДТ п. Сосьва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624971 Свердловская область, Серовский район, пос. Сосьва, ул. Балдина 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624971 Свердловская область, Серовский район, пос. Сосьва, ул. Балдина 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4" w:rsidRDefault="00C555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624971 Свердловская область, Серовский район, пос. Сосьва, ул. Балдина 49</w:t>
            </w:r>
          </w:p>
        </w:tc>
      </w:tr>
      <w:tr w:rsidR="00E040C4" w:rsidTr="00E04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МБО ДО ДЮСШ п. Восточный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624975 Свердловская область, Серовский район, п. Восточный, ул. Таежная 2а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Default="00E040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624975 Свердловская область, Серовский район, п. Восточный, ул. Таежная 2а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4" w:rsidRDefault="00C555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624971 Свердловская область, Серовский район, пос. Сосьва, ул. Балдина 49</w:t>
            </w:r>
          </w:p>
        </w:tc>
      </w:tr>
    </w:tbl>
    <w:p w:rsidR="00E040C4" w:rsidRDefault="00E040C4" w:rsidP="00E040C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492AA2" w:rsidRDefault="00492AA2"/>
    <w:p w:rsidR="00E040C4" w:rsidRDefault="00E040C4"/>
    <w:p w:rsidR="00E040C4" w:rsidRDefault="00E040C4"/>
    <w:p w:rsidR="00E040C4" w:rsidRDefault="00E040C4"/>
    <w:sectPr w:rsidR="00E040C4" w:rsidSect="00344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08" w:rsidRDefault="003C3B08" w:rsidP="00E040C4">
      <w:pPr>
        <w:spacing w:after="0" w:line="240" w:lineRule="auto"/>
      </w:pPr>
      <w:r>
        <w:separator/>
      </w:r>
    </w:p>
  </w:endnote>
  <w:endnote w:type="continuationSeparator" w:id="1">
    <w:p w:rsidR="003C3B08" w:rsidRDefault="003C3B08" w:rsidP="00E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08" w:rsidRDefault="003C3B08" w:rsidP="00E040C4">
      <w:pPr>
        <w:spacing w:after="0" w:line="240" w:lineRule="auto"/>
      </w:pPr>
      <w:r>
        <w:separator/>
      </w:r>
    </w:p>
  </w:footnote>
  <w:footnote w:type="continuationSeparator" w:id="1">
    <w:p w:rsidR="003C3B08" w:rsidRDefault="003C3B08" w:rsidP="00E0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87"/>
    <w:multiLevelType w:val="multilevel"/>
    <w:tmpl w:val="D604F802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C4"/>
    <w:rsid w:val="00000181"/>
    <w:rsid w:val="001D63E0"/>
    <w:rsid w:val="0022751A"/>
    <w:rsid w:val="002718BD"/>
    <w:rsid w:val="002C50AB"/>
    <w:rsid w:val="002D18B5"/>
    <w:rsid w:val="0034493C"/>
    <w:rsid w:val="003C3B08"/>
    <w:rsid w:val="00430CF5"/>
    <w:rsid w:val="00492AA2"/>
    <w:rsid w:val="00731E01"/>
    <w:rsid w:val="008B200B"/>
    <w:rsid w:val="009248C6"/>
    <w:rsid w:val="00B15F80"/>
    <w:rsid w:val="00B706D5"/>
    <w:rsid w:val="00C555CA"/>
    <w:rsid w:val="00E040C4"/>
    <w:rsid w:val="00E80F45"/>
    <w:rsid w:val="00EB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40C4"/>
    <w:pPr>
      <w:spacing w:after="20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40C4"/>
    <w:rPr>
      <w:rFonts w:eastAsiaTheme="minorEastAsi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40C4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0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040C4"/>
    <w:rPr>
      <w:sz w:val="16"/>
      <w:szCs w:val="16"/>
    </w:rPr>
  </w:style>
  <w:style w:type="table" w:styleId="a7">
    <w:name w:val="Table Grid"/>
    <w:basedOn w:val="a1"/>
    <w:uiPriority w:val="59"/>
    <w:rsid w:val="00E0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0C4"/>
    <w:rPr>
      <w:rFonts w:ascii="Segoe UI" w:hAnsi="Segoe UI" w:cs="Segoe UI"/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E040C4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E040C4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0C4"/>
  </w:style>
  <w:style w:type="paragraph" w:styleId="ae">
    <w:name w:val="footer"/>
    <w:basedOn w:val="a"/>
    <w:link w:val="af"/>
    <w:uiPriority w:val="99"/>
    <w:unhideWhenUsed/>
    <w:rsid w:val="00E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Фот</dc:creator>
  <cp:keywords/>
  <dc:description/>
  <cp:lastModifiedBy>1</cp:lastModifiedBy>
  <cp:revision>12</cp:revision>
  <dcterms:created xsi:type="dcterms:W3CDTF">2019-06-14T06:32:00Z</dcterms:created>
  <dcterms:modified xsi:type="dcterms:W3CDTF">2019-08-01T03:35:00Z</dcterms:modified>
</cp:coreProperties>
</file>