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ED" w:rsidRDefault="00EA648E" w:rsidP="009950ED">
      <w:pPr>
        <w:pStyle w:val="Iauiue1"/>
        <w:jc w:val="center"/>
        <w:rPr>
          <w:b/>
          <w:bCs/>
          <w:sz w:val="28"/>
          <w:szCs w:val="28"/>
        </w:rPr>
      </w:pPr>
      <w:r>
        <w:rPr>
          <w:noProof/>
          <w:sz w:val="6"/>
        </w:rPr>
        <w:drawing>
          <wp:inline distT="0" distB="0" distL="0" distR="0">
            <wp:extent cx="553720" cy="756285"/>
            <wp:effectExtent l="19050" t="0" r="0" b="0"/>
            <wp:docPr id="2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ED" w:rsidRPr="005F2F03" w:rsidRDefault="009950ED" w:rsidP="009950ED">
      <w:pPr>
        <w:pStyle w:val="Iauiue1"/>
        <w:jc w:val="center"/>
        <w:rPr>
          <w:b/>
          <w:sz w:val="28"/>
        </w:rPr>
      </w:pPr>
      <w:r w:rsidRPr="005F2F03">
        <w:rPr>
          <w:b/>
          <w:sz w:val="28"/>
        </w:rPr>
        <w:t xml:space="preserve">АДМИНИСТРАЦИЯ СОСЬВИНСКОГО ГОРОДСКОГО ОКРУГА </w:t>
      </w:r>
    </w:p>
    <w:p w:rsidR="009950ED" w:rsidRPr="005F2F03" w:rsidRDefault="009950ED" w:rsidP="009950ED">
      <w:pPr>
        <w:pStyle w:val="caaieiaie1"/>
        <w:rPr>
          <w:b/>
          <w:sz w:val="28"/>
          <w:szCs w:val="28"/>
        </w:rPr>
      </w:pPr>
      <w:r w:rsidRPr="005F2F03">
        <w:rPr>
          <w:b/>
          <w:sz w:val="28"/>
          <w:szCs w:val="28"/>
        </w:rPr>
        <w:t>ПОСТАНОВЛЕНИЕ</w:t>
      </w:r>
    </w:p>
    <w:p w:rsidR="009950ED" w:rsidRPr="005F2F03" w:rsidRDefault="009950ED" w:rsidP="009950ED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EA648E" w:rsidRDefault="00EA648E" w:rsidP="000C718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950ED" w:rsidRPr="000C718B" w:rsidRDefault="000C718B" w:rsidP="000C718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C718B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63716">
        <w:rPr>
          <w:rFonts w:ascii="Times New Roman" w:hAnsi="Times New Roman" w:cs="Times New Roman"/>
          <w:sz w:val="27"/>
          <w:szCs w:val="27"/>
        </w:rPr>
        <w:t xml:space="preserve">20.10.2017 </w:t>
      </w:r>
      <w:r w:rsidR="009950ED" w:rsidRPr="000C718B">
        <w:rPr>
          <w:rFonts w:ascii="Times New Roman" w:hAnsi="Times New Roman" w:cs="Times New Roman"/>
          <w:sz w:val="28"/>
          <w:szCs w:val="28"/>
        </w:rPr>
        <w:t xml:space="preserve">№ </w:t>
      </w:r>
      <w:r w:rsidR="00563716">
        <w:rPr>
          <w:rFonts w:ascii="Times New Roman" w:hAnsi="Times New Roman" w:cs="Times New Roman"/>
          <w:sz w:val="28"/>
          <w:szCs w:val="28"/>
        </w:rPr>
        <w:t>863</w:t>
      </w:r>
    </w:p>
    <w:p w:rsidR="009950ED" w:rsidRPr="005F2F03" w:rsidRDefault="00EA648E" w:rsidP="009950ED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9950ED" w:rsidRPr="005F2F03">
        <w:rPr>
          <w:sz w:val="28"/>
          <w:szCs w:val="28"/>
        </w:rPr>
        <w:t xml:space="preserve"> Сосьва</w:t>
      </w:r>
    </w:p>
    <w:p w:rsidR="00445B6B" w:rsidRDefault="00445B6B" w:rsidP="000C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A9" w:rsidRDefault="000D16A8" w:rsidP="00991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внесении изменений </w:t>
      </w:r>
      <w:r w:rsidR="00EA648E" w:rsidRPr="00EA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состав </w:t>
      </w:r>
      <w:r w:rsidR="00EB7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EA648E" w:rsidRPr="00EA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аблюдательного совета муниципального автономного учреждения «Эксплуатационно-хозяйственное управление Сосьвинского городского </w:t>
      </w:r>
      <w:r w:rsidR="00EA648E" w:rsidRPr="00EA6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округа» утвержденного постановлением администрации Сосьвинского городского округа от </w:t>
      </w:r>
      <w:r w:rsidR="00EA648E" w:rsidRPr="00EA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12.12.2014 № 1119 «Об утверждении </w:t>
      </w:r>
      <w:r w:rsidR="00EB7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EA648E" w:rsidRPr="00EA6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аблюдательного совета муниципального автономного учреждения «Эксплуатационно-хозяйственное управление Сосьвинского городского округа»</w:t>
      </w:r>
    </w:p>
    <w:p w:rsidR="00EA648E" w:rsidRPr="00EA648E" w:rsidRDefault="00EA648E" w:rsidP="00991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918A9" w:rsidRPr="009918A9" w:rsidRDefault="000D16A8" w:rsidP="004248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 в </w:t>
      </w:r>
      <w:r w:rsidR="007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кадровом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Сосьвинского городского округа, руководствуясь ст. ст.</w:t>
      </w:r>
      <w:r w:rsidR="00EB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 45 Устава Сосьвинского городского округа, администрация Сосьвинского городского округа</w:t>
      </w:r>
    </w:p>
    <w:p w:rsidR="009918A9" w:rsidRPr="009918A9" w:rsidRDefault="009918A9" w:rsidP="00991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2A2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Pr="0099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918A9" w:rsidRPr="00DF04F0" w:rsidRDefault="00DF04F0" w:rsidP="00D16D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16A8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изменение в состав </w:t>
      </w:r>
      <w:r w:rsidR="00EB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D16A8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аблюдательного </w:t>
      </w:r>
      <w:r w:rsidR="00424835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BA4C3D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835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автономного </w:t>
      </w:r>
      <w:r w:rsidR="002A2389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«Эксплуата</w:t>
      </w:r>
      <w:r w:rsidR="00424835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ционно-хозяйственное управление </w:t>
      </w:r>
      <w:r w:rsidR="002A2389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Сосьвинского городского </w:t>
      </w:r>
      <w:r w:rsidR="002A2389" w:rsidRPr="00DF0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24835" w:rsidRPr="00DF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16A8" w:rsidRPr="00DF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администрации Сосьвинского городского округа от </w:t>
      </w:r>
      <w:r w:rsidR="000D16A8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12.12.2014 № 1119</w:t>
      </w:r>
      <w:r w:rsidR="00780B43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EB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80B43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аблюдательного совета муниципального автономного учреждения «Эксплуатационно-хозяйственное управление Сосьвинского городского округа» изложив его в новой редакции</w:t>
      </w:r>
      <w:r w:rsidR="0061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="00780B43" w:rsidRPr="00DF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4F0" w:rsidRPr="00DF04F0" w:rsidRDefault="00DF04F0" w:rsidP="00DF0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0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16DDC" w:rsidRPr="00780B43">
        <w:rPr>
          <w:rFonts w:ascii="Times New Roman" w:hAnsi="Times New Roman" w:cs="Times New Roman"/>
          <w:sz w:val="28"/>
          <w:szCs w:val="28"/>
        </w:rPr>
        <w:t>Опубликовать настоящее постановлен</w:t>
      </w:r>
      <w:r w:rsidR="00D16DDC" w:rsidRPr="005F2F03">
        <w:rPr>
          <w:rFonts w:ascii="Times New Roman" w:hAnsi="Times New Roman" w:cs="Times New Roman"/>
          <w:sz w:val="28"/>
          <w:szCs w:val="28"/>
        </w:rPr>
        <w:t>ие</w:t>
      </w:r>
      <w:r w:rsidR="00D16DDC">
        <w:rPr>
          <w:rFonts w:ascii="Times New Roman" w:hAnsi="Times New Roman" w:cs="Times New Roman"/>
          <w:sz w:val="28"/>
          <w:szCs w:val="28"/>
        </w:rPr>
        <w:t xml:space="preserve"> в газете «Серовский рабочий» и разместить на сайте </w:t>
      </w:r>
      <w:r w:rsidR="00EA64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6DDC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D16DDC" w:rsidRPr="005F2F03">
        <w:rPr>
          <w:rFonts w:ascii="Times New Roman" w:hAnsi="Times New Roman" w:cs="Times New Roman"/>
          <w:sz w:val="28"/>
          <w:szCs w:val="28"/>
        </w:rPr>
        <w:t>.</w:t>
      </w:r>
    </w:p>
    <w:p w:rsidR="009918A9" w:rsidRPr="009918A9" w:rsidRDefault="00D16DDC" w:rsidP="00D16DD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 исполнения</w:t>
      </w:r>
      <w:r w:rsidR="009918A9" w:rsidRPr="009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оставляю за собой.</w:t>
      </w:r>
    </w:p>
    <w:p w:rsidR="001276E0" w:rsidRDefault="001276E0" w:rsidP="001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1CE" w:rsidRDefault="00EE31CE" w:rsidP="001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3D" w:rsidRDefault="00BA4C3D" w:rsidP="001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1CE" w:rsidRPr="005F2F03" w:rsidRDefault="00BA4C3D" w:rsidP="001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276E0" w:rsidRPr="005F2F03" w:rsidRDefault="00BA4C3D" w:rsidP="001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276E0" w:rsidRPr="005F2F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506C1" w:rsidRPr="005F2F03" w:rsidRDefault="001276E0" w:rsidP="001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F03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</w:t>
      </w:r>
      <w:r w:rsidR="00BA4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16DDC">
        <w:rPr>
          <w:rFonts w:ascii="Times New Roman" w:hAnsi="Times New Roman" w:cs="Times New Roman"/>
          <w:sz w:val="28"/>
          <w:szCs w:val="28"/>
        </w:rPr>
        <w:t xml:space="preserve">     </w:t>
      </w:r>
      <w:r w:rsidR="00BA4C3D">
        <w:rPr>
          <w:rFonts w:ascii="Times New Roman" w:hAnsi="Times New Roman" w:cs="Times New Roman"/>
          <w:sz w:val="28"/>
          <w:szCs w:val="28"/>
        </w:rPr>
        <w:t xml:space="preserve"> </w:t>
      </w:r>
      <w:r w:rsidR="000D16A8">
        <w:rPr>
          <w:rFonts w:ascii="Times New Roman" w:hAnsi="Times New Roman" w:cs="Times New Roman"/>
          <w:sz w:val="28"/>
          <w:szCs w:val="28"/>
        </w:rPr>
        <w:t>А.В. Кисел</w:t>
      </w:r>
      <w:r w:rsidR="00EA648E">
        <w:rPr>
          <w:rFonts w:ascii="Times New Roman" w:hAnsi="Times New Roman" w:cs="Times New Roman"/>
          <w:sz w:val="28"/>
          <w:szCs w:val="28"/>
        </w:rPr>
        <w:t>ё</w:t>
      </w:r>
      <w:r w:rsidR="000D16A8">
        <w:rPr>
          <w:rFonts w:ascii="Times New Roman" w:hAnsi="Times New Roman" w:cs="Times New Roman"/>
          <w:sz w:val="28"/>
          <w:szCs w:val="28"/>
        </w:rPr>
        <w:t>в</w:t>
      </w:r>
    </w:p>
    <w:p w:rsidR="000506C1" w:rsidRPr="005F2F03" w:rsidRDefault="000506C1" w:rsidP="001276E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F6703" w:rsidRDefault="000F6703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03" w:rsidRDefault="000F6703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03" w:rsidRDefault="000F6703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703" w:rsidRDefault="000F6703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DC" w:rsidRDefault="00D16DDC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DC" w:rsidRDefault="00D16DDC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DC" w:rsidRDefault="00D16DDC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DC" w:rsidRDefault="00D16DDC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8E" w:rsidRDefault="00EA648E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79" w:type="dxa"/>
        <w:tblInd w:w="6269" w:type="dxa"/>
        <w:tblLook w:val="00A0"/>
      </w:tblPr>
      <w:tblGrid>
        <w:gridCol w:w="4279"/>
      </w:tblGrid>
      <w:tr w:rsidR="008D35CF" w:rsidRPr="000F6703" w:rsidTr="00247D86">
        <w:tc>
          <w:tcPr>
            <w:tcW w:w="4279" w:type="dxa"/>
          </w:tcPr>
          <w:p w:rsidR="008D35CF" w:rsidRPr="000F6703" w:rsidRDefault="00613129" w:rsidP="0061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8D35CF" w:rsidRPr="000F6703" w:rsidRDefault="008D35CF" w:rsidP="0061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70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613129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  <w:r w:rsidRPr="000F6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31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Pr="000F6703">
              <w:rPr>
                <w:rFonts w:ascii="Times New Roman" w:eastAsia="Calibri" w:hAnsi="Times New Roman" w:cs="Times New Roman"/>
                <w:sz w:val="28"/>
                <w:szCs w:val="28"/>
              </w:rPr>
              <w:t>Сосьвинского городского округа</w:t>
            </w:r>
          </w:p>
          <w:p w:rsidR="008D35CF" w:rsidRPr="000F6703" w:rsidRDefault="008D35CF" w:rsidP="00613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703">
              <w:rPr>
                <w:rFonts w:ascii="Times New Roman" w:eastAsia="Calibri" w:hAnsi="Times New Roman" w:cs="Times New Roman"/>
                <w:sz w:val="28"/>
                <w:szCs w:val="28"/>
              </w:rPr>
              <w:t>от«</w:t>
            </w:r>
            <w:r w:rsidR="0056371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0F670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63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10.2017 </w:t>
            </w:r>
            <w:r w:rsidRPr="000F6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563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863</w:t>
            </w:r>
          </w:p>
          <w:p w:rsidR="008D35CF" w:rsidRPr="000F6703" w:rsidRDefault="008D35CF" w:rsidP="00247D8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D35CF" w:rsidRPr="000F6703" w:rsidRDefault="008D35CF" w:rsidP="008D35CF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8D35CF" w:rsidRPr="000F6703" w:rsidRDefault="008D35CF" w:rsidP="008D35CF">
      <w:pPr>
        <w:spacing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8D35CF" w:rsidRPr="000F6703" w:rsidRDefault="00EB76CE" w:rsidP="008D35CF">
      <w:pPr>
        <w:spacing w:after="0" w:line="240" w:lineRule="auto"/>
        <w:ind w:firstLine="360"/>
        <w:jc w:val="center"/>
        <w:textAlignment w:val="top"/>
        <w:rPr>
          <w:rFonts w:ascii="Times New Roman" w:eastAsia="Times New Roman" w:hAnsi="Times New Roman" w:cs="Times New Roman"/>
          <w:b/>
          <w:color w:val="2F0C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0C06"/>
          <w:sz w:val="28"/>
          <w:szCs w:val="28"/>
          <w:lang w:eastAsia="ru-RU"/>
        </w:rPr>
        <w:t>Н</w:t>
      </w:r>
      <w:r w:rsidR="008D35CF" w:rsidRPr="000F6703">
        <w:rPr>
          <w:rFonts w:ascii="Times New Roman" w:eastAsia="Times New Roman" w:hAnsi="Times New Roman" w:cs="Times New Roman"/>
          <w:b/>
          <w:bCs/>
          <w:color w:val="2F0C06"/>
          <w:sz w:val="28"/>
          <w:szCs w:val="28"/>
          <w:lang w:eastAsia="ru-RU"/>
        </w:rPr>
        <w:t xml:space="preserve">аблюдательного совета </w:t>
      </w:r>
    </w:p>
    <w:p w:rsidR="008D35CF" w:rsidRPr="000F6703" w:rsidRDefault="008D35CF" w:rsidP="008D3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hanging="451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F670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муниципального автономного учреждения </w:t>
      </w:r>
    </w:p>
    <w:p w:rsidR="008D35CF" w:rsidRPr="000F6703" w:rsidRDefault="008D35CF" w:rsidP="008D3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F670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«Эксплуатационно-хозяйственное управление Сосьвинского городского округа»</w:t>
      </w:r>
    </w:p>
    <w:p w:rsidR="008D35CF" w:rsidRDefault="008D35CF" w:rsidP="008D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D35CF" w:rsidRDefault="008D35CF" w:rsidP="008D35C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Киселёв А. В.</w:t>
      </w:r>
      <w:r w:rsidR="00EB76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Сосьвинского городского округа по  ЖКХ, транспорта, связи и строительству</w:t>
      </w:r>
      <w:r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5CF" w:rsidRDefault="008D35CF" w:rsidP="008D35C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Дядечкина И.П. – </w:t>
      </w:r>
      <w:r w:rsidR="00EB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 обязанности председателя О</w:t>
      </w:r>
      <w:r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траслевого органа администрации «Комитет по ЖКХ, строительству, транспорту, связи и 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5CF" w:rsidRDefault="008D35CF" w:rsidP="008D35C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Пикалов П.Е. – депутат Думы Сосьвинского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5CF" w:rsidRDefault="002A5ADC" w:rsidP="008D35C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В.В.</w:t>
      </w:r>
      <w:r w:rsidR="008D35CF"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Думы Сосьвинского городского округа</w:t>
      </w:r>
      <w:r w:rsidR="008D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8D35CF"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5CF" w:rsidRDefault="002A5ADC" w:rsidP="008D35C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Шуракова А.Ю.</w:t>
      </w:r>
      <w:r w:rsidR="008D35CF"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 диспетчер </w:t>
      </w:r>
      <w:r w:rsidR="008D35CF"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«Эксплуатационно-хозяйственное управление Сосьвинского городского округа»;</w:t>
      </w:r>
    </w:p>
    <w:p w:rsidR="008D35CF" w:rsidRPr="00FB1603" w:rsidRDefault="008D35CF" w:rsidP="008D35CF">
      <w:pPr>
        <w:pStyle w:val="a5"/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Потапова Д.С.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«Эксплуатационно-хозяйственное управление Сосьвинского городского округа».</w:t>
      </w:r>
      <w:bookmarkEnd w:id="0"/>
    </w:p>
    <w:p w:rsidR="008D35CF" w:rsidRDefault="008D35CF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5CF" w:rsidRPr="005B08D9" w:rsidRDefault="008D35CF" w:rsidP="001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5CF" w:rsidRPr="005B08D9" w:rsidSect="00BA4C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6840"/>
    <w:multiLevelType w:val="hybridMultilevel"/>
    <w:tmpl w:val="864800B4"/>
    <w:lvl w:ilvl="0" w:tplc="3A203AB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681EFA"/>
    <w:multiLevelType w:val="hybridMultilevel"/>
    <w:tmpl w:val="014864F2"/>
    <w:lvl w:ilvl="0" w:tplc="578E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A57F63"/>
    <w:multiLevelType w:val="multilevel"/>
    <w:tmpl w:val="838AC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A34795F"/>
    <w:multiLevelType w:val="multilevel"/>
    <w:tmpl w:val="0A804A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D212E07"/>
    <w:multiLevelType w:val="hybridMultilevel"/>
    <w:tmpl w:val="C9AA216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5D88"/>
    <w:rsid w:val="0000154B"/>
    <w:rsid w:val="00005D88"/>
    <w:rsid w:val="000506C1"/>
    <w:rsid w:val="000C4039"/>
    <w:rsid w:val="000C718B"/>
    <w:rsid w:val="000D16A8"/>
    <w:rsid w:val="000E016F"/>
    <w:rsid w:val="000F6703"/>
    <w:rsid w:val="001276E0"/>
    <w:rsid w:val="00171FA2"/>
    <w:rsid w:val="001E73BF"/>
    <w:rsid w:val="00244FB9"/>
    <w:rsid w:val="002A2389"/>
    <w:rsid w:val="002A5ADC"/>
    <w:rsid w:val="002F2767"/>
    <w:rsid w:val="00307BE2"/>
    <w:rsid w:val="0035591B"/>
    <w:rsid w:val="003D16FA"/>
    <w:rsid w:val="003D4C79"/>
    <w:rsid w:val="00406425"/>
    <w:rsid w:val="00424835"/>
    <w:rsid w:val="00430A73"/>
    <w:rsid w:val="00436797"/>
    <w:rsid w:val="00445B6B"/>
    <w:rsid w:val="004C64C2"/>
    <w:rsid w:val="00563716"/>
    <w:rsid w:val="005B08D9"/>
    <w:rsid w:val="005F2F03"/>
    <w:rsid w:val="00613129"/>
    <w:rsid w:val="00780B43"/>
    <w:rsid w:val="0087531A"/>
    <w:rsid w:val="008D35CF"/>
    <w:rsid w:val="00973B97"/>
    <w:rsid w:val="00990853"/>
    <w:rsid w:val="009918A9"/>
    <w:rsid w:val="009950ED"/>
    <w:rsid w:val="009C3A19"/>
    <w:rsid w:val="009D0C84"/>
    <w:rsid w:val="009F4F21"/>
    <w:rsid w:val="00A5501B"/>
    <w:rsid w:val="00B01C19"/>
    <w:rsid w:val="00BA4C3D"/>
    <w:rsid w:val="00C15E53"/>
    <w:rsid w:val="00D11C5A"/>
    <w:rsid w:val="00D16DDC"/>
    <w:rsid w:val="00DF04F0"/>
    <w:rsid w:val="00E1735F"/>
    <w:rsid w:val="00E908E5"/>
    <w:rsid w:val="00EA648E"/>
    <w:rsid w:val="00EB76CE"/>
    <w:rsid w:val="00ED241E"/>
    <w:rsid w:val="00EE31CE"/>
    <w:rsid w:val="00FB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99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9950ED"/>
    <w:pPr>
      <w:keepNext/>
      <w:jc w:val="center"/>
    </w:pPr>
    <w:rPr>
      <w:spacing w:val="4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99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9950ED"/>
    <w:pPr>
      <w:keepNext/>
      <w:jc w:val="center"/>
    </w:pPr>
    <w:rPr>
      <w:spacing w:val="4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DNA7 X86</cp:lastModifiedBy>
  <cp:revision>14</cp:revision>
  <cp:lastPrinted>2017-10-20T05:08:00Z</cp:lastPrinted>
  <dcterms:created xsi:type="dcterms:W3CDTF">2014-09-17T08:41:00Z</dcterms:created>
  <dcterms:modified xsi:type="dcterms:W3CDTF">2017-10-27T06:54:00Z</dcterms:modified>
</cp:coreProperties>
</file>