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9E" w:rsidRDefault="008F61AF" w:rsidP="00AD6658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8F61A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63.75pt;visibility:visible">
            <v:imagedata r:id="rId8" o:title="сосьва герб"/>
          </v:shape>
        </w:pict>
      </w:r>
    </w:p>
    <w:p w:rsidR="00AD6658" w:rsidRDefault="00AD6658" w:rsidP="00AD6658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AD6658" w:rsidRDefault="00AD6658" w:rsidP="00AD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6658" w:rsidRDefault="00AD6658" w:rsidP="0089141F">
      <w:pPr>
        <w:pStyle w:val="Iauiue1"/>
        <w:pBdr>
          <w:bottom w:val="double" w:sz="12" w:space="1" w:color="auto"/>
        </w:pBdr>
        <w:jc w:val="center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89141F" w:rsidRPr="0089141F" w:rsidRDefault="0089141F" w:rsidP="0089141F">
      <w:pPr>
        <w:pStyle w:val="Iauiue1"/>
        <w:pBdr>
          <w:bottom w:val="double" w:sz="12" w:space="1" w:color="auto"/>
        </w:pBdr>
        <w:jc w:val="center"/>
        <w:rPr>
          <w:sz w:val="2"/>
          <w:szCs w:val="2"/>
        </w:rPr>
      </w:pPr>
    </w:p>
    <w:p w:rsidR="0089141F" w:rsidRDefault="0089141F" w:rsidP="00AD6658">
      <w:pPr>
        <w:pStyle w:val="Iauiue1"/>
        <w:jc w:val="both"/>
        <w:rPr>
          <w:sz w:val="25"/>
          <w:szCs w:val="25"/>
        </w:rPr>
      </w:pPr>
    </w:p>
    <w:p w:rsidR="00AD6658" w:rsidRPr="0089141F" w:rsidRDefault="00AD6658" w:rsidP="00AD6658">
      <w:pPr>
        <w:pStyle w:val="Iauiue1"/>
        <w:jc w:val="both"/>
        <w:rPr>
          <w:sz w:val="26"/>
          <w:szCs w:val="26"/>
        </w:rPr>
      </w:pPr>
      <w:r w:rsidRPr="0089141F">
        <w:rPr>
          <w:sz w:val="26"/>
          <w:szCs w:val="26"/>
        </w:rPr>
        <w:t>от</w:t>
      </w:r>
      <w:r w:rsidR="00E45089" w:rsidRPr="0089141F">
        <w:rPr>
          <w:sz w:val="26"/>
          <w:szCs w:val="26"/>
        </w:rPr>
        <w:t xml:space="preserve"> ________________ № _____</w:t>
      </w:r>
      <w:r w:rsidRPr="0089141F">
        <w:rPr>
          <w:sz w:val="26"/>
          <w:szCs w:val="26"/>
        </w:rPr>
        <w:t xml:space="preserve">          </w:t>
      </w:r>
    </w:p>
    <w:p w:rsidR="00AD6658" w:rsidRPr="0089141F" w:rsidRDefault="00AD6658" w:rsidP="00AD6658">
      <w:pPr>
        <w:pStyle w:val="Iauiue1"/>
        <w:jc w:val="both"/>
        <w:rPr>
          <w:sz w:val="26"/>
          <w:szCs w:val="26"/>
        </w:rPr>
      </w:pPr>
    </w:p>
    <w:p w:rsidR="00AD6658" w:rsidRPr="0089141F" w:rsidRDefault="00AD6658" w:rsidP="00AD6658">
      <w:pPr>
        <w:pStyle w:val="Iauiue1"/>
        <w:jc w:val="both"/>
        <w:rPr>
          <w:sz w:val="26"/>
          <w:szCs w:val="26"/>
        </w:rPr>
      </w:pPr>
      <w:r w:rsidRPr="0089141F">
        <w:rPr>
          <w:sz w:val="26"/>
          <w:szCs w:val="26"/>
        </w:rPr>
        <w:t>п.</w:t>
      </w:r>
      <w:r w:rsidR="00E45089" w:rsidRPr="0089141F">
        <w:rPr>
          <w:sz w:val="26"/>
          <w:szCs w:val="26"/>
        </w:rPr>
        <w:t>г.т.</w:t>
      </w:r>
      <w:r w:rsidRPr="0089141F">
        <w:rPr>
          <w:sz w:val="26"/>
          <w:szCs w:val="26"/>
        </w:rPr>
        <w:t xml:space="preserve"> Сосьва</w:t>
      </w:r>
    </w:p>
    <w:p w:rsidR="00AD6658" w:rsidRPr="0089141F" w:rsidRDefault="00AD6658" w:rsidP="00AD6658">
      <w:pPr>
        <w:autoSpaceDE w:val="0"/>
        <w:autoSpaceDN w:val="0"/>
        <w:jc w:val="both"/>
        <w:rPr>
          <w:sz w:val="26"/>
          <w:szCs w:val="26"/>
        </w:rPr>
      </w:pPr>
    </w:p>
    <w:p w:rsidR="00587496" w:rsidRPr="0089141F" w:rsidRDefault="00522E59" w:rsidP="00587496">
      <w:pPr>
        <w:jc w:val="center"/>
        <w:outlineLvl w:val="0"/>
        <w:rPr>
          <w:b/>
          <w:i/>
          <w:sz w:val="26"/>
          <w:szCs w:val="26"/>
        </w:rPr>
      </w:pPr>
      <w:r w:rsidRPr="0089141F">
        <w:rPr>
          <w:b/>
          <w:i/>
          <w:sz w:val="26"/>
          <w:szCs w:val="26"/>
        </w:rPr>
        <w:t>О</w:t>
      </w:r>
      <w:r w:rsidR="00B374B7" w:rsidRPr="0089141F">
        <w:rPr>
          <w:b/>
          <w:i/>
          <w:sz w:val="26"/>
          <w:szCs w:val="26"/>
        </w:rPr>
        <w:t>б утверждени</w:t>
      </w:r>
      <w:r w:rsidR="001B086D" w:rsidRPr="0089141F">
        <w:rPr>
          <w:b/>
          <w:i/>
          <w:sz w:val="26"/>
          <w:szCs w:val="26"/>
        </w:rPr>
        <w:t>и</w:t>
      </w:r>
      <w:r w:rsidRPr="0089141F">
        <w:rPr>
          <w:b/>
          <w:i/>
          <w:sz w:val="26"/>
          <w:szCs w:val="26"/>
        </w:rPr>
        <w:t xml:space="preserve"> </w:t>
      </w:r>
      <w:r w:rsidR="00080435">
        <w:rPr>
          <w:b/>
          <w:i/>
          <w:sz w:val="26"/>
          <w:szCs w:val="26"/>
        </w:rPr>
        <w:t>Плана мероприятий («дорожной карты</w:t>
      </w:r>
      <w:r w:rsidR="00587496" w:rsidRPr="0089141F">
        <w:rPr>
          <w:b/>
          <w:i/>
          <w:sz w:val="26"/>
          <w:szCs w:val="26"/>
        </w:rPr>
        <w:t>»)</w:t>
      </w:r>
    </w:p>
    <w:p w:rsidR="00587496" w:rsidRPr="0089141F" w:rsidRDefault="00587496" w:rsidP="00587496">
      <w:pPr>
        <w:jc w:val="center"/>
        <w:rPr>
          <w:b/>
          <w:i/>
          <w:sz w:val="26"/>
          <w:szCs w:val="26"/>
        </w:rPr>
      </w:pPr>
      <w:r w:rsidRPr="0089141F">
        <w:rPr>
          <w:b/>
          <w:i/>
          <w:sz w:val="26"/>
          <w:szCs w:val="26"/>
        </w:rPr>
        <w:t>по повышению доходного потенциала Сосьвинского городского округа</w:t>
      </w:r>
    </w:p>
    <w:p w:rsidR="00587496" w:rsidRPr="0089141F" w:rsidRDefault="00E45089" w:rsidP="00587496">
      <w:pPr>
        <w:jc w:val="center"/>
        <w:outlineLvl w:val="0"/>
        <w:rPr>
          <w:b/>
          <w:i/>
          <w:sz w:val="26"/>
          <w:szCs w:val="26"/>
        </w:rPr>
      </w:pPr>
      <w:r w:rsidRPr="0089141F">
        <w:rPr>
          <w:b/>
          <w:i/>
          <w:sz w:val="26"/>
          <w:szCs w:val="26"/>
        </w:rPr>
        <w:t>на 2019–2021</w:t>
      </w:r>
      <w:r w:rsidR="00587496" w:rsidRPr="0089141F">
        <w:rPr>
          <w:b/>
          <w:i/>
          <w:sz w:val="26"/>
          <w:szCs w:val="26"/>
        </w:rPr>
        <w:t xml:space="preserve"> годы</w:t>
      </w:r>
    </w:p>
    <w:p w:rsidR="00DF1D0F" w:rsidRPr="0089141F" w:rsidRDefault="00DF1D0F" w:rsidP="00587496">
      <w:pPr>
        <w:jc w:val="center"/>
        <w:outlineLvl w:val="0"/>
        <w:rPr>
          <w:b/>
          <w:i/>
          <w:sz w:val="26"/>
          <w:szCs w:val="26"/>
        </w:rPr>
      </w:pPr>
    </w:p>
    <w:p w:rsidR="00242E32" w:rsidRPr="0089141F" w:rsidRDefault="00F01598" w:rsidP="007F5E91">
      <w:pPr>
        <w:ind w:firstLine="708"/>
        <w:jc w:val="both"/>
        <w:rPr>
          <w:sz w:val="26"/>
          <w:szCs w:val="26"/>
        </w:rPr>
      </w:pPr>
      <w:r w:rsidRPr="0089141F">
        <w:rPr>
          <w:sz w:val="26"/>
          <w:szCs w:val="26"/>
        </w:rPr>
        <w:t xml:space="preserve">В соответствии с </w:t>
      </w:r>
      <w:r w:rsidR="00E45089" w:rsidRPr="0089141F">
        <w:rPr>
          <w:sz w:val="26"/>
          <w:szCs w:val="26"/>
        </w:rPr>
        <w:t>Мето</w:t>
      </w:r>
      <w:r w:rsidR="00F211F1">
        <w:rPr>
          <w:sz w:val="26"/>
          <w:szCs w:val="26"/>
        </w:rPr>
        <w:t>дическими рекомендациями Министерства финансов Российской Федерации</w:t>
      </w:r>
      <w:r w:rsidR="00E45089" w:rsidRPr="0089141F">
        <w:rPr>
          <w:sz w:val="26"/>
          <w:szCs w:val="26"/>
        </w:rPr>
        <w:t xml:space="preserve">, с подпунктом 6.1 раздела </w:t>
      </w:r>
      <w:r w:rsidR="00E45089" w:rsidRPr="0089141F">
        <w:rPr>
          <w:sz w:val="26"/>
          <w:szCs w:val="26"/>
          <w:lang w:val="en-US"/>
        </w:rPr>
        <w:t>II</w:t>
      </w:r>
      <w:r w:rsidR="00E45089" w:rsidRPr="0089141F">
        <w:rPr>
          <w:sz w:val="26"/>
          <w:szCs w:val="26"/>
        </w:rPr>
        <w:t xml:space="preserve"> Протокола заседания Правительства Сверд</w:t>
      </w:r>
      <w:r w:rsidR="002E44F6">
        <w:rPr>
          <w:sz w:val="26"/>
          <w:szCs w:val="26"/>
        </w:rPr>
        <w:t>ловской области от 21.02.</w:t>
      </w:r>
      <w:r w:rsidR="00EE2358" w:rsidRPr="0089141F">
        <w:rPr>
          <w:sz w:val="26"/>
          <w:szCs w:val="26"/>
        </w:rPr>
        <w:t xml:space="preserve">2019 года (№ 5 от 19.03.2019), </w:t>
      </w:r>
      <w:r w:rsidRPr="0089141F">
        <w:rPr>
          <w:sz w:val="26"/>
          <w:szCs w:val="26"/>
        </w:rPr>
        <w:t xml:space="preserve">в целях обеспечения финансовой устойчивости бюджета </w:t>
      </w:r>
      <w:r w:rsidR="00242E32" w:rsidRPr="0089141F">
        <w:rPr>
          <w:sz w:val="26"/>
          <w:szCs w:val="26"/>
        </w:rPr>
        <w:t>Сосьвинского городского округа</w:t>
      </w:r>
      <w:r w:rsidRPr="0089141F">
        <w:rPr>
          <w:sz w:val="26"/>
          <w:szCs w:val="26"/>
        </w:rPr>
        <w:t xml:space="preserve">, увеличения доходной части и сокращения дефицита бюджета </w:t>
      </w:r>
      <w:r w:rsidR="00242E32" w:rsidRPr="0089141F">
        <w:rPr>
          <w:sz w:val="26"/>
          <w:szCs w:val="26"/>
        </w:rPr>
        <w:t>Сосьвинского городского округа</w:t>
      </w:r>
      <w:r w:rsidRPr="0089141F">
        <w:rPr>
          <w:sz w:val="26"/>
          <w:szCs w:val="26"/>
        </w:rPr>
        <w:t xml:space="preserve">, </w:t>
      </w:r>
      <w:r w:rsidR="00242E32" w:rsidRPr="0089141F">
        <w:rPr>
          <w:sz w:val="26"/>
          <w:szCs w:val="26"/>
        </w:rPr>
        <w:t xml:space="preserve">руководствуясь статьями </w:t>
      </w:r>
      <w:r w:rsidR="007F5E91" w:rsidRPr="0089141F">
        <w:rPr>
          <w:sz w:val="26"/>
          <w:szCs w:val="26"/>
        </w:rPr>
        <w:t xml:space="preserve">27, </w:t>
      </w:r>
      <w:r w:rsidR="00242E32" w:rsidRPr="0089141F">
        <w:rPr>
          <w:sz w:val="26"/>
          <w:szCs w:val="26"/>
        </w:rPr>
        <w:t xml:space="preserve">30, 45 Устава Сосьвинского городского округа, администрация Сосьвинского городского округа </w:t>
      </w:r>
    </w:p>
    <w:p w:rsidR="00242E32" w:rsidRPr="0089141F" w:rsidRDefault="00242E32" w:rsidP="00242E32">
      <w:pPr>
        <w:pStyle w:val="a4"/>
        <w:jc w:val="both"/>
        <w:rPr>
          <w:b/>
          <w:bCs/>
          <w:sz w:val="26"/>
          <w:szCs w:val="26"/>
        </w:rPr>
      </w:pPr>
      <w:r w:rsidRPr="0089141F">
        <w:rPr>
          <w:b/>
          <w:bCs/>
          <w:sz w:val="26"/>
          <w:szCs w:val="26"/>
        </w:rPr>
        <w:t>ПОСТАНОВЛЯЕТ:</w:t>
      </w:r>
    </w:p>
    <w:p w:rsidR="00F01598" w:rsidRPr="0089141F" w:rsidRDefault="00F01598" w:rsidP="00F01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1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2" w:history="1">
        <w:r w:rsidRPr="0089141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89141F">
        <w:rPr>
          <w:rFonts w:ascii="Times New Roman" w:hAnsi="Times New Roman" w:cs="Times New Roman"/>
          <w:sz w:val="26"/>
          <w:szCs w:val="26"/>
        </w:rPr>
        <w:t xml:space="preserve"> мероприятий («дорожную карту») по повышению доходного потенциала </w:t>
      </w:r>
      <w:r w:rsidR="00242E32" w:rsidRPr="0089141F">
        <w:rPr>
          <w:rFonts w:ascii="Times New Roman" w:hAnsi="Times New Roman" w:cs="Times New Roman"/>
          <w:sz w:val="26"/>
          <w:szCs w:val="26"/>
        </w:rPr>
        <w:t>Сосьвинского городского округа</w:t>
      </w:r>
      <w:r w:rsidR="007F5E91" w:rsidRPr="0089141F">
        <w:rPr>
          <w:rFonts w:ascii="Times New Roman" w:hAnsi="Times New Roman" w:cs="Times New Roman"/>
          <w:sz w:val="26"/>
          <w:szCs w:val="26"/>
        </w:rPr>
        <w:t xml:space="preserve"> на 2019-2021</w:t>
      </w:r>
      <w:r w:rsidR="00DF1D0F" w:rsidRPr="0089141F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89141F">
        <w:rPr>
          <w:rFonts w:ascii="Times New Roman" w:hAnsi="Times New Roman" w:cs="Times New Roman"/>
          <w:sz w:val="26"/>
          <w:szCs w:val="26"/>
        </w:rPr>
        <w:t xml:space="preserve"> (далее - План) (</w:t>
      </w:r>
      <w:r w:rsidR="00242E32" w:rsidRPr="0089141F">
        <w:rPr>
          <w:rFonts w:ascii="Times New Roman" w:hAnsi="Times New Roman" w:cs="Times New Roman"/>
          <w:sz w:val="26"/>
          <w:szCs w:val="26"/>
        </w:rPr>
        <w:t>прилагается</w:t>
      </w:r>
      <w:r w:rsidRPr="0089141F">
        <w:rPr>
          <w:rFonts w:ascii="Times New Roman" w:hAnsi="Times New Roman" w:cs="Times New Roman"/>
          <w:sz w:val="26"/>
          <w:szCs w:val="26"/>
        </w:rPr>
        <w:t>).</w:t>
      </w:r>
    </w:p>
    <w:p w:rsidR="00F01598" w:rsidRPr="0089141F" w:rsidRDefault="00F01598" w:rsidP="00F01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1F">
        <w:rPr>
          <w:rFonts w:ascii="Times New Roman" w:hAnsi="Times New Roman" w:cs="Times New Roman"/>
          <w:sz w:val="26"/>
          <w:szCs w:val="26"/>
        </w:rPr>
        <w:t xml:space="preserve">2. Руководителям </w:t>
      </w:r>
      <w:r w:rsidR="005336DD" w:rsidRPr="0089141F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Pr="0089141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336DD" w:rsidRPr="0089141F">
        <w:rPr>
          <w:rFonts w:ascii="Times New Roman" w:hAnsi="Times New Roman" w:cs="Times New Roman"/>
          <w:sz w:val="26"/>
          <w:szCs w:val="26"/>
        </w:rPr>
        <w:t>администрации Сосьвинского городского округа</w:t>
      </w:r>
      <w:r w:rsidRPr="0089141F">
        <w:rPr>
          <w:rFonts w:ascii="Times New Roman" w:hAnsi="Times New Roman" w:cs="Times New Roman"/>
          <w:sz w:val="26"/>
          <w:szCs w:val="26"/>
        </w:rPr>
        <w:t>,</w:t>
      </w:r>
      <w:r w:rsidR="0003792D" w:rsidRPr="0089141F">
        <w:rPr>
          <w:rFonts w:ascii="Times New Roman" w:hAnsi="Times New Roman" w:cs="Times New Roman"/>
          <w:sz w:val="26"/>
          <w:szCs w:val="26"/>
        </w:rPr>
        <w:t xml:space="preserve"> отделов администрации Сосьвинского городского округа</w:t>
      </w:r>
      <w:r w:rsidRPr="0089141F">
        <w:rPr>
          <w:rFonts w:ascii="Times New Roman" w:hAnsi="Times New Roman" w:cs="Times New Roman"/>
          <w:sz w:val="26"/>
          <w:szCs w:val="26"/>
        </w:rPr>
        <w:t>:</w:t>
      </w:r>
    </w:p>
    <w:p w:rsidR="00F01598" w:rsidRPr="0089141F" w:rsidRDefault="00F01598" w:rsidP="00F01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1F">
        <w:rPr>
          <w:rFonts w:ascii="Times New Roman" w:hAnsi="Times New Roman" w:cs="Times New Roman"/>
          <w:sz w:val="26"/>
          <w:szCs w:val="26"/>
        </w:rPr>
        <w:t xml:space="preserve">1) обеспечить исполнение утвержденного </w:t>
      </w:r>
      <w:hyperlink w:anchor="P42" w:history="1">
        <w:r w:rsidRPr="0089141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89141F">
        <w:rPr>
          <w:rFonts w:ascii="Times New Roman" w:hAnsi="Times New Roman" w:cs="Times New Roman"/>
          <w:sz w:val="26"/>
          <w:szCs w:val="26"/>
        </w:rPr>
        <w:t>;</w:t>
      </w:r>
    </w:p>
    <w:p w:rsidR="0003792D" w:rsidRPr="0089141F" w:rsidRDefault="00F01598" w:rsidP="000379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1F">
        <w:rPr>
          <w:rFonts w:ascii="Times New Roman" w:hAnsi="Times New Roman" w:cs="Times New Roman"/>
          <w:sz w:val="26"/>
          <w:szCs w:val="26"/>
        </w:rPr>
        <w:t xml:space="preserve">2) </w:t>
      </w:r>
      <w:r w:rsidR="0003792D" w:rsidRPr="0089141F">
        <w:rPr>
          <w:rFonts w:ascii="Times New Roman" w:hAnsi="Times New Roman" w:cs="Times New Roman"/>
          <w:sz w:val="26"/>
          <w:szCs w:val="26"/>
        </w:rPr>
        <w:t xml:space="preserve">обеспечить ежеквартальное представление отчетов о выполнении Плана в Финансовое управление администрации </w:t>
      </w:r>
      <w:r w:rsidR="00816A34" w:rsidRPr="0089141F">
        <w:rPr>
          <w:rFonts w:ascii="Times New Roman" w:hAnsi="Times New Roman" w:cs="Times New Roman"/>
          <w:sz w:val="26"/>
          <w:szCs w:val="26"/>
        </w:rPr>
        <w:t>Сосьвинского городского округа не позднее 10</w:t>
      </w:r>
      <w:r w:rsidR="0003792D" w:rsidRPr="0089141F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кварталом, если Планом не определен иной срок исполнения.</w:t>
      </w:r>
    </w:p>
    <w:p w:rsidR="00816A34" w:rsidRPr="0089141F" w:rsidRDefault="00816A34" w:rsidP="00783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1F">
        <w:rPr>
          <w:sz w:val="26"/>
          <w:szCs w:val="26"/>
        </w:rPr>
        <w:t xml:space="preserve">3. </w:t>
      </w:r>
      <w:r w:rsidR="00783DC0" w:rsidRPr="0089141F">
        <w:rPr>
          <w:sz w:val="26"/>
          <w:szCs w:val="26"/>
        </w:rPr>
        <w:t>Финансовому управлению администрации Сосьвинского городского округа представлять информацию о реализации Плана в Министерство финансов Свердловской области ежеквартально, в срок не позднее 20 числа месяца, следующего за отчетным кварталом.</w:t>
      </w:r>
    </w:p>
    <w:p w:rsidR="002466EF" w:rsidRPr="0089141F" w:rsidRDefault="002466EF" w:rsidP="00D779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41F">
        <w:rPr>
          <w:sz w:val="26"/>
          <w:szCs w:val="26"/>
        </w:rPr>
        <w:t xml:space="preserve">4. </w:t>
      </w:r>
      <w:r w:rsidR="00E64E4A" w:rsidRPr="0089141F">
        <w:rPr>
          <w:sz w:val="26"/>
          <w:szCs w:val="26"/>
        </w:rPr>
        <w:t>Признать утратившим силу постановление администрации Сосьвинского городского округа от 02.05.2017 № 306  «Об утверждении Плана мероприятий («дорожной карты») по повышению доходного потенциала Сосьвинского городского округа на 2017-2019 годы» с изменен</w:t>
      </w:r>
      <w:r w:rsidR="00D779D5" w:rsidRPr="0089141F">
        <w:rPr>
          <w:sz w:val="26"/>
          <w:szCs w:val="26"/>
        </w:rPr>
        <w:t>ием</w:t>
      </w:r>
      <w:r w:rsidR="00724220" w:rsidRPr="0089141F">
        <w:rPr>
          <w:sz w:val="26"/>
          <w:szCs w:val="26"/>
        </w:rPr>
        <w:t>, внесенным постановлением а</w:t>
      </w:r>
      <w:r w:rsidR="00E64E4A" w:rsidRPr="0089141F">
        <w:rPr>
          <w:sz w:val="26"/>
          <w:szCs w:val="26"/>
        </w:rPr>
        <w:t xml:space="preserve">дминистрации </w:t>
      </w:r>
      <w:r w:rsidR="00D779D5" w:rsidRPr="0089141F">
        <w:rPr>
          <w:sz w:val="26"/>
          <w:szCs w:val="26"/>
        </w:rPr>
        <w:t>Сосьвинского городского округа от 24.05.2018  № 376</w:t>
      </w:r>
      <w:r w:rsidR="00E64E4A" w:rsidRPr="0089141F">
        <w:rPr>
          <w:sz w:val="26"/>
          <w:szCs w:val="26"/>
        </w:rPr>
        <w:t>.</w:t>
      </w:r>
    </w:p>
    <w:p w:rsidR="00FF140E" w:rsidRPr="0089141F" w:rsidRDefault="002466EF" w:rsidP="00760242">
      <w:pPr>
        <w:ind w:firstLine="708"/>
        <w:jc w:val="both"/>
        <w:rPr>
          <w:sz w:val="26"/>
          <w:szCs w:val="26"/>
        </w:rPr>
      </w:pPr>
      <w:r w:rsidRPr="0089141F">
        <w:rPr>
          <w:sz w:val="26"/>
          <w:szCs w:val="26"/>
        </w:rPr>
        <w:t>5</w:t>
      </w:r>
      <w:r w:rsidR="00FF140E" w:rsidRPr="0089141F">
        <w:rPr>
          <w:sz w:val="26"/>
          <w:szCs w:val="26"/>
        </w:rPr>
        <w:t xml:space="preserve">. </w:t>
      </w:r>
      <w:r w:rsidR="00C63F57" w:rsidRPr="0089141F">
        <w:rPr>
          <w:sz w:val="26"/>
          <w:szCs w:val="26"/>
        </w:rPr>
        <w:t xml:space="preserve">Настоящее постановление </w:t>
      </w:r>
      <w:r w:rsidR="001B086D" w:rsidRPr="0089141F">
        <w:rPr>
          <w:sz w:val="26"/>
          <w:szCs w:val="26"/>
        </w:rPr>
        <w:t xml:space="preserve">опубликовать в </w:t>
      </w:r>
      <w:r w:rsidR="00760242" w:rsidRPr="0089141F">
        <w:rPr>
          <w:sz w:val="26"/>
          <w:szCs w:val="26"/>
        </w:rPr>
        <w:t>газет</w:t>
      </w:r>
      <w:r w:rsidR="00E65E29" w:rsidRPr="0089141F">
        <w:rPr>
          <w:sz w:val="26"/>
          <w:szCs w:val="26"/>
        </w:rPr>
        <w:t>е</w:t>
      </w:r>
      <w:r w:rsidR="001B086D" w:rsidRPr="0089141F">
        <w:rPr>
          <w:sz w:val="26"/>
          <w:szCs w:val="26"/>
        </w:rPr>
        <w:t xml:space="preserve"> «Серовский рабочий» и </w:t>
      </w:r>
      <w:r w:rsidR="00C63F57" w:rsidRPr="0089141F">
        <w:rPr>
          <w:sz w:val="26"/>
          <w:szCs w:val="26"/>
        </w:rPr>
        <w:t xml:space="preserve">разместить на </w:t>
      </w:r>
      <w:r w:rsidR="00B13120" w:rsidRPr="0089141F">
        <w:rPr>
          <w:sz w:val="26"/>
          <w:szCs w:val="26"/>
        </w:rPr>
        <w:t xml:space="preserve">официальном </w:t>
      </w:r>
      <w:r w:rsidR="00C63F57" w:rsidRPr="0089141F">
        <w:rPr>
          <w:sz w:val="26"/>
          <w:szCs w:val="26"/>
        </w:rPr>
        <w:t xml:space="preserve">сайте </w:t>
      </w:r>
      <w:r w:rsidR="00D302FA" w:rsidRPr="0089141F">
        <w:rPr>
          <w:sz w:val="26"/>
          <w:szCs w:val="26"/>
        </w:rPr>
        <w:t xml:space="preserve">администрации </w:t>
      </w:r>
      <w:r w:rsidR="00C63F57" w:rsidRPr="0089141F">
        <w:rPr>
          <w:sz w:val="26"/>
          <w:szCs w:val="26"/>
        </w:rPr>
        <w:t>Сосьвинского городского округа.</w:t>
      </w:r>
    </w:p>
    <w:p w:rsidR="00AD6658" w:rsidRPr="0089141F" w:rsidRDefault="002466EF" w:rsidP="00AD6658">
      <w:pPr>
        <w:pStyle w:val="Iauiue"/>
        <w:ind w:firstLine="709"/>
        <w:jc w:val="both"/>
        <w:rPr>
          <w:sz w:val="26"/>
          <w:szCs w:val="26"/>
        </w:rPr>
      </w:pPr>
      <w:r w:rsidRPr="0089141F">
        <w:rPr>
          <w:sz w:val="26"/>
          <w:szCs w:val="26"/>
        </w:rPr>
        <w:t>6</w:t>
      </w:r>
      <w:r w:rsidR="00AD6658" w:rsidRPr="0089141F">
        <w:rPr>
          <w:sz w:val="26"/>
          <w:szCs w:val="26"/>
        </w:rPr>
        <w:t xml:space="preserve">. Контроль исполнения настоящего постановления возложить на заместителя главы администрации Сосьвинского городского округа по </w:t>
      </w:r>
      <w:r w:rsidR="00F26F32" w:rsidRPr="0089141F">
        <w:rPr>
          <w:sz w:val="26"/>
          <w:szCs w:val="26"/>
        </w:rPr>
        <w:t>экономике</w:t>
      </w:r>
      <w:r w:rsidR="00F556A6" w:rsidRPr="0089141F">
        <w:rPr>
          <w:sz w:val="26"/>
          <w:szCs w:val="26"/>
        </w:rPr>
        <w:t>, финансам и социальным вопросам М.В. Семакину.</w:t>
      </w:r>
    </w:p>
    <w:p w:rsidR="00F556A6" w:rsidRPr="0089141F" w:rsidRDefault="00F556A6" w:rsidP="00AD6658">
      <w:pPr>
        <w:pStyle w:val="Iauiue"/>
        <w:ind w:firstLine="709"/>
        <w:jc w:val="both"/>
        <w:rPr>
          <w:sz w:val="26"/>
          <w:szCs w:val="26"/>
        </w:rPr>
      </w:pPr>
    </w:p>
    <w:p w:rsidR="00F556A6" w:rsidRPr="0089141F" w:rsidRDefault="00F556A6" w:rsidP="00AD6658">
      <w:pPr>
        <w:autoSpaceDE w:val="0"/>
        <w:autoSpaceDN w:val="0"/>
        <w:jc w:val="both"/>
        <w:rPr>
          <w:sz w:val="26"/>
          <w:szCs w:val="26"/>
        </w:rPr>
      </w:pPr>
    </w:p>
    <w:p w:rsidR="00F556A6" w:rsidRPr="0089141F" w:rsidRDefault="00F556A6" w:rsidP="00AD6658">
      <w:pPr>
        <w:autoSpaceDE w:val="0"/>
        <w:autoSpaceDN w:val="0"/>
        <w:rPr>
          <w:sz w:val="26"/>
          <w:szCs w:val="26"/>
        </w:rPr>
      </w:pPr>
      <w:r w:rsidRPr="0089141F">
        <w:rPr>
          <w:sz w:val="26"/>
          <w:szCs w:val="26"/>
        </w:rPr>
        <w:t>Г</w:t>
      </w:r>
      <w:r w:rsidR="00AD6658" w:rsidRPr="0089141F">
        <w:rPr>
          <w:sz w:val="26"/>
          <w:szCs w:val="26"/>
        </w:rPr>
        <w:t>лав</w:t>
      </w:r>
      <w:r w:rsidRPr="0089141F">
        <w:rPr>
          <w:sz w:val="26"/>
          <w:szCs w:val="26"/>
        </w:rPr>
        <w:t xml:space="preserve">а </w:t>
      </w:r>
      <w:r w:rsidR="00AD6658" w:rsidRPr="0089141F">
        <w:rPr>
          <w:sz w:val="26"/>
          <w:szCs w:val="26"/>
        </w:rPr>
        <w:t xml:space="preserve">Сосьвинского </w:t>
      </w:r>
    </w:p>
    <w:p w:rsidR="0089141F" w:rsidRPr="0089141F" w:rsidRDefault="00AD6658" w:rsidP="0089141F">
      <w:pPr>
        <w:autoSpaceDE w:val="0"/>
        <w:autoSpaceDN w:val="0"/>
        <w:rPr>
          <w:sz w:val="26"/>
          <w:szCs w:val="26"/>
        </w:rPr>
      </w:pPr>
      <w:r w:rsidRPr="0089141F">
        <w:rPr>
          <w:sz w:val="26"/>
          <w:szCs w:val="26"/>
        </w:rPr>
        <w:t xml:space="preserve">городского округа      </w:t>
      </w:r>
      <w:r w:rsidR="00F26F32" w:rsidRPr="0089141F">
        <w:rPr>
          <w:sz w:val="26"/>
          <w:szCs w:val="26"/>
        </w:rPr>
        <w:t xml:space="preserve">   </w:t>
      </w:r>
      <w:r w:rsidR="00F26F32" w:rsidRPr="0089141F">
        <w:rPr>
          <w:sz w:val="26"/>
          <w:szCs w:val="26"/>
        </w:rPr>
        <w:tab/>
      </w:r>
      <w:r w:rsidR="00F26F32" w:rsidRPr="0089141F">
        <w:rPr>
          <w:sz w:val="26"/>
          <w:szCs w:val="26"/>
        </w:rPr>
        <w:tab/>
        <w:t xml:space="preserve"> </w:t>
      </w:r>
      <w:r w:rsidR="00F556A6" w:rsidRPr="0089141F">
        <w:rPr>
          <w:sz w:val="26"/>
          <w:szCs w:val="26"/>
        </w:rPr>
        <w:t xml:space="preserve">                                  </w:t>
      </w:r>
      <w:r w:rsidR="00F26F32" w:rsidRPr="0089141F">
        <w:rPr>
          <w:sz w:val="26"/>
          <w:szCs w:val="26"/>
        </w:rPr>
        <w:t xml:space="preserve">                  </w:t>
      </w:r>
      <w:r w:rsidR="00B13120" w:rsidRPr="0089141F">
        <w:rPr>
          <w:sz w:val="26"/>
          <w:szCs w:val="26"/>
        </w:rPr>
        <w:t xml:space="preserve"> </w:t>
      </w:r>
      <w:r w:rsidRPr="0089141F">
        <w:rPr>
          <w:sz w:val="26"/>
          <w:szCs w:val="26"/>
        </w:rPr>
        <w:t xml:space="preserve">     </w:t>
      </w:r>
      <w:r w:rsidR="00B54D8F" w:rsidRPr="0089141F">
        <w:rPr>
          <w:sz w:val="26"/>
          <w:szCs w:val="26"/>
        </w:rPr>
        <w:t xml:space="preserve">           </w:t>
      </w:r>
      <w:r w:rsidR="0089141F">
        <w:rPr>
          <w:sz w:val="26"/>
          <w:szCs w:val="26"/>
        </w:rPr>
        <w:t xml:space="preserve">     </w:t>
      </w:r>
      <w:r w:rsidRPr="0089141F">
        <w:rPr>
          <w:sz w:val="26"/>
          <w:szCs w:val="26"/>
        </w:rPr>
        <w:t xml:space="preserve">    </w:t>
      </w:r>
      <w:r w:rsidR="00F556A6" w:rsidRPr="0089141F">
        <w:rPr>
          <w:sz w:val="26"/>
          <w:szCs w:val="26"/>
        </w:rPr>
        <w:t>Г.Н. Макаров</w:t>
      </w:r>
      <w:r w:rsidR="0089141F">
        <w:rPr>
          <w:i/>
        </w:rPr>
        <w:t xml:space="preserve">                                    </w:t>
      </w:r>
    </w:p>
    <w:p w:rsidR="0089141F" w:rsidRDefault="0089141F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 xml:space="preserve">                                  </w:t>
      </w:r>
    </w:p>
    <w:p w:rsidR="00A84909" w:rsidRDefault="0089141F" w:rsidP="0089141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ЛИСТ </w:t>
      </w:r>
      <w:r w:rsidR="00A84909">
        <w:rPr>
          <w:rFonts w:ascii="Times New Roman" w:hAnsi="Times New Roman" w:cs="Times New Roman"/>
          <w:i w:val="0"/>
        </w:rPr>
        <w:t>СОГЛАСОВАНИЯ</w:t>
      </w:r>
    </w:p>
    <w:p w:rsidR="00AD6658" w:rsidRDefault="00AD6658" w:rsidP="00AD6658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проекта постановления</w:t>
      </w:r>
    </w:p>
    <w:p w:rsidR="00AD6658" w:rsidRDefault="00AD6658" w:rsidP="00AD6658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администрации Сосьвинского городского округа</w:t>
      </w:r>
    </w:p>
    <w:p w:rsidR="005D3A87" w:rsidRPr="005D3A87" w:rsidRDefault="005D3A87" w:rsidP="005D3A87"/>
    <w:p w:rsidR="00AD6658" w:rsidRPr="0089141F" w:rsidRDefault="00AD6658" w:rsidP="00AD6658">
      <w:pPr>
        <w:pStyle w:val="4"/>
        <w:keepNext w:val="0"/>
        <w:widowControl w:val="0"/>
        <w:rPr>
          <w:sz w:val="26"/>
          <w:szCs w:val="26"/>
        </w:rPr>
      </w:pPr>
      <w:r w:rsidRPr="0089141F">
        <w:rPr>
          <w:sz w:val="26"/>
          <w:szCs w:val="26"/>
        </w:rPr>
        <w:t xml:space="preserve">Заголовок постановления: </w:t>
      </w:r>
    </w:p>
    <w:p w:rsidR="00351B1C" w:rsidRPr="0089141F" w:rsidRDefault="00351B1C" w:rsidP="00351B1C">
      <w:pPr>
        <w:jc w:val="both"/>
        <w:outlineLvl w:val="0"/>
        <w:rPr>
          <w:sz w:val="26"/>
          <w:szCs w:val="26"/>
        </w:rPr>
      </w:pPr>
      <w:r w:rsidRPr="0089141F">
        <w:rPr>
          <w:sz w:val="26"/>
          <w:szCs w:val="26"/>
        </w:rPr>
        <w:t>Об утвержде</w:t>
      </w:r>
      <w:r w:rsidR="0035759C">
        <w:rPr>
          <w:sz w:val="26"/>
          <w:szCs w:val="26"/>
        </w:rPr>
        <w:t>нии Плана мероприятий («дорожной карты</w:t>
      </w:r>
      <w:r w:rsidRPr="0089141F">
        <w:rPr>
          <w:sz w:val="26"/>
          <w:szCs w:val="26"/>
        </w:rPr>
        <w:t xml:space="preserve">») по повышению доходного потенциала Сосьвинского городского округа </w:t>
      </w:r>
      <w:r w:rsidR="0089141F">
        <w:rPr>
          <w:sz w:val="26"/>
          <w:szCs w:val="26"/>
        </w:rPr>
        <w:t>на 2019–2021</w:t>
      </w:r>
      <w:r w:rsidRPr="0089141F">
        <w:rPr>
          <w:sz w:val="26"/>
          <w:szCs w:val="26"/>
        </w:rPr>
        <w:t xml:space="preserve"> годы</w:t>
      </w:r>
    </w:p>
    <w:p w:rsidR="003B33C6" w:rsidRPr="003B33C6" w:rsidRDefault="003B33C6" w:rsidP="003B33C6">
      <w:pPr>
        <w:widowControl w:val="0"/>
        <w:rPr>
          <w:sz w:val="27"/>
          <w:szCs w:val="27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2"/>
        <w:gridCol w:w="2248"/>
        <w:gridCol w:w="1800"/>
        <w:gridCol w:w="1655"/>
        <w:gridCol w:w="1392"/>
      </w:tblGrid>
      <w:tr w:rsidR="00AD6658" w:rsidRPr="00653194">
        <w:trPr>
          <w:trHeight w:val="371"/>
          <w:jc w:val="center"/>
        </w:trPr>
        <w:tc>
          <w:tcPr>
            <w:tcW w:w="31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D6658" w:rsidRPr="00653194" w:rsidRDefault="00AD6658">
            <w:pPr>
              <w:widowControl w:val="0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 xml:space="preserve">            </w:t>
            </w:r>
          </w:p>
          <w:p w:rsidR="00AD6658" w:rsidRPr="00653194" w:rsidRDefault="00AD6658">
            <w:pPr>
              <w:widowControl w:val="0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 xml:space="preserve">              Должность</w:t>
            </w:r>
          </w:p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484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AD6658" w:rsidRPr="00653194">
        <w:trPr>
          <w:trHeight w:val="699"/>
          <w:jc w:val="center"/>
        </w:trPr>
        <w:tc>
          <w:tcPr>
            <w:tcW w:w="31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>Дата поступления</w:t>
            </w:r>
          </w:p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>на</w:t>
            </w:r>
          </w:p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>согласование</w:t>
            </w:r>
          </w:p>
        </w:tc>
        <w:tc>
          <w:tcPr>
            <w:tcW w:w="16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>Замечания и подписи</w:t>
            </w:r>
          </w:p>
        </w:tc>
      </w:tr>
      <w:tr w:rsidR="00AD6658" w:rsidRPr="00653194">
        <w:trPr>
          <w:trHeight w:val="699"/>
          <w:jc w:val="center"/>
        </w:trPr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rPr>
                <w:sz w:val="20"/>
                <w:szCs w:val="20"/>
              </w:rPr>
            </w:pPr>
            <w:r w:rsidRPr="00653194">
              <w:rPr>
                <w:sz w:val="20"/>
                <w:szCs w:val="20"/>
              </w:rPr>
              <w:t>Заместитель главы администрации Сосьвинского городского округа по экономике</w:t>
            </w:r>
            <w:r w:rsidR="006D7E88">
              <w:rPr>
                <w:sz w:val="20"/>
                <w:szCs w:val="20"/>
              </w:rPr>
              <w:t>, финансам и социальным вопросам</w:t>
            </w:r>
            <w:r w:rsidRPr="006531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6D7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Семакина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D6658" w:rsidRPr="00653194">
        <w:trPr>
          <w:jc w:val="center"/>
        </w:trPr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658" w:rsidRPr="00653194" w:rsidRDefault="00FE19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AD6658" w:rsidRPr="00653194">
              <w:rPr>
                <w:sz w:val="20"/>
                <w:szCs w:val="20"/>
              </w:rPr>
              <w:t xml:space="preserve"> организационным отделом администрации Сосьвинского городского округа</w:t>
            </w:r>
          </w:p>
        </w:tc>
        <w:tc>
          <w:tcPr>
            <w:tcW w:w="22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FE19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Ю.Г. Колесниченко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D6658" w:rsidRPr="00653194" w:rsidRDefault="00AD6658">
            <w:pPr>
              <w:widowControl w:val="0"/>
              <w:rPr>
                <w:sz w:val="20"/>
                <w:szCs w:val="20"/>
              </w:rPr>
            </w:pPr>
          </w:p>
        </w:tc>
      </w:tr>
      <w:tr w:rsidR="00AD6658" w:rsidRPr="00653194">
        <w:trPr>
          <w:jc w:val="center"/>
        </w:trPr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6658" w:rsidRPr="00653194" w:rsidRDefault="00A84909" w:rsidP="00FE199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D6658" w:rsidRPr="00653194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ий</w:t>
            </w:r>
            <w:r w:rsidR="00AD6658" w:rsidRPr="00653194">
              <w:rPr>
                <w:sz w:val="20"/>
                <w:szCs w:val="20"/>
              </w:rPr>
              <w:t xml:space="preserve">  отделом</w:t>
            </w:r>
            <w:r w:rsidR="00FE1994">
              <w:rPr>
                <w:sz w:val="20"/>
                <w:szCs w:val="20"/>
              </w:rPr>
              <w:t xml:space="preserve"> муниципальной службы, юридической и кадровой работы</w:t>
            </w:r>
            <w:r w:rsidR="00AD6658" w:rsidRPr="00653194">
              <w:rPr>
                <w:sz w:val="20"/>
                <w:szCs w:val="20"/>
              </w:rPr>
              <w:t xml:space="preserve"> администрации Сосьвинского городского округа</w:t>
            </w:r>
          </w:p>
        </w:tc>
        <w:tc>
          <w:tcPr>
            <w:tcW w:w="22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849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О.Р. Тарковская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6658" w:rsidRPr="00653194" w:rsidRDefault="00AD66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D6658" w:rsidRPr="00653194" w:rsidRDefault="00AD6658">
            <w:pPr>
              <w:widowControl w:val="0"/>
              <w:rPr>
                <w:sz w:val="20"/>
                <w:szCs w:val="20"/>
              </w:rPr>
            </w:pPr>
          </w:p>
        </w:tc>
      </w:tr>
      <w:tr w:rsidR="00B326E6" w:rsidRPr="00653194">
        <w:trPr>
          <w:jc w:val="center"/>
        </w:trPr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26E6" w:rsidRDefault="0025151F" w:rsidP="00200B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</w:t>
            </w:r>
            <w:r w:rsidR="006476D5">
              <w:rPr>
                <w:sz w:val="20"/>
                <w:szCs w:val="20"/>
              </w:rPr>
              <w:t xml:space="preserve"> обязанности н</w:t>
            </w:r>
            <w:r w:rsidR="00B326E6">
              <w:rPr>
                <w:sz w:val="20"/>
                <w:szCs w:val="20"/>
              </w:rPr>
              <w:t>ачальник</w:t>
            </w:r>
            <w:r w:rsidR="006476D5">
              <w:rPr>
                <w:sz w:val="20"/>
                <w:szCs w:val="20"/>
              </w:rPr>
              <w:t>а</w:t>
            </w:r>
            <w:r w:rsidR="00B326E6">
              <w:rPr>
                <w:sz w:val="20"/>
                <w:szCs w:val="20"/>
              </w:rPr>
              <w:t xml:space="preserve"> </w:t>
            </w:r>
            <w:r w:rsidR="00200B3C">
              <w:rPr>
                <w:sz w:val="20"/>
                <w:szCs w:val="20"/>
              </w:rPr>
              <w:t>Ф</w:t>
            </w:r>
            <w:r w:rsidR="00B326E6">
              <w:rPr>
                <w:sz w:val="20"/>
                <w:szCs w:val="20"/>
              </w:rPr>
              <w:t>инансового управления администрации Сосьвинского городского округа</w:t>
            </w:r>
          </w:p>
        </w:tc>
        <w:tc>
          <w:tcPr>
            <w:tcW w:w="22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26E6" w:rsidRDefault="006476D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Никитина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26E6" w:rsidRPr="00653194" w:rsidRDefault="00B326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26E6" w:rsidRPr="00653194" w:rsidRDefault="00B326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326E6" w:rsidRPr="00653194" w:rsidRDefault="00B326E6">
            <w:pPr>
              <w:widowControl w:val="0"/>
              <w:rPr>
                <w:sz w:val="20"/>
                <w:szCs w:val="20"/>
              </w:rPr>
            </w:pPr>
          </w:p>
        </w:tc>
      </w:tr>
      <w:tr w:rsidR="009C6B7C" w:rsidRPr="00653194">
        <w:trPr>
          <w:jc w:val="center"/>
        </w:trPr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B7C" w:rsidRDefault="009C6B7C" w:rsidP="00200B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22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Default="009C6B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Светлакова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Pr="00653194" w:rsidRDefault="009C6B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Pr="00653194" w:rsidRDefault="009C6B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C6B7C" w:rsidRPr="00653194" w:rsidRDefault="009C6B7C">
            <w:pPr>
              <w:widowControl w:val="0"/>
              <w:rPr>
                <w:sz w:val="20"/>
                <w:szCs w:val="20"/>
              </w:rPr>
            </w:pPr>
          </w:p>
        </w:tc>
      </w:tr>
      <w:tr w:rsidR="009C6B7C" w:rsidRPr="00653194">
        <w:trPr>
          <w:jc w:val="center"/>
        </w:trPr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B7C" w:rsidRDefault="00FE1994" w:rsidP="00200B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E031A1">
              <w:rPr>
                <w:sz w:val="20"/>
                <w:szCs w:val="20"/>
              </w:rPr>
              <w:t>председателя</w:t>
            </w:r>
            <w:r w:rsidR="0014169B">
              <w:rPr>
                <w:sz w:val="20"/>
                <w:szCs w:val="20"/>
              </w:rPr>
              <w:t xml:space="preserve"> О</w:t>
            </w:r>
            <w:r w:rsidR="009C6B7C">
              <w:rPr>
                <w:sz w:val="20"/>
                <w:szCs w:val="20"/>
              </w:rPr>
              <w:t>траслевого органа администрации Сосьвинского городского округа «Комитет по управлению муниципальным имуществом»</w:t>
            </w:r>
          </w:p>
        </w:tc>
        <w:tc>
          <w:tcPr>
            <w:tcW w:w="22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Default="00E031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Ю.П. Чурилова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Pr="00653194" w:rsidRDefault="009C6B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Pr="00653194" w:rsidRDefault="009C6B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C6B7C" w:rsidRPr="00653194" w:rsidRDefault="009C6B7C">
            <w:pPr>
              <w:widowControl w:val="0"/>
              <w:rPr>
                <w:sz w:val="20"/>
                <w:szCs w:val="20"/>
              </w:rPr>
            </w:pPr>
          </w:p>
        </w:tc>
      </w:tr>
      <w:tr w:rsidR="009C6B7C" w:rsidRPr="00653194" w:rsidTr="00E031A1">
        <w:trPr>
          <w:jc w:val="center"/>
        </w:trPr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B7C" w:rsidRDefault="00E031A1" w:rsidP="00200B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9C6B7C">
              <w:rPr>
                <w:sz w:val="20"/>
                <w:szCs w:val="20"/>
              </w:rPr>
              <w:t xml:space="preserve"> отделом</w:t>
            </w:r>
            <w:r>
              <w:rPr>
                <w:sz w:val="20"/>
                <w:szCs w:val="20"/>
              </w:rPr>
              <w:t xml:space="preserve"> социально- экономического развития</w:t>
            </w:r>
            <w:r w:rsidR="009C6B7C">
              <w:rPr>
                <w:sz w:val="20"/>
                <w:szCs w:val="20"/>
              </w:rPr>
              <w:t xml:space="preserve"> администрации Сосьвинского городского округа</w:t>
            </w:r>
          </w:p>
        </w:tc>
        <w:tc>
          <w:tcPr>
            <w:tcW w:w="22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Default="00E031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Титова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Pr="00653194" w:rsidRDefault="009C6B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B7C" w:rsidRPr="00653194" w:rsidRDefault="009C6B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C6B7C" w:rsidRPr="00653194" w:rsidRDefault="009C6B7C">
            <w:pPr>
              <w:widowControl w:val="0"/>
              <w:rPr>
                <w:sz w:val="20"/>
                <w:szCs w:val="20"/>
              </w:rPr>
            </w:pPr>
          </w:p>
        </w:tc>
      </w:tr>
      <w:tr w:rsidR="009C6B7C" w:rsidRPr="00653194" w:rsidTr="00E031A1">
        <w:trPr>
          <w:jc w:val="center"/>
        </w:trPr>
        <w:tc>
          <w:tcPr>
            <w:tcW w:w="3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6B7C" w:rsidRDefault="00E031A1" w:rsidP="00200B3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9C6B7C">
              <w:rPr>
                <w:sz w:val="20"/>
                <w:szCs w:val="20"/>
              </w:rPr>
              <w:t xml:space="preserve"> </w:t>
            </w:r>
            <w:r w:rsidR="00B43CB1">
              <w:rPr>
                <w:sz w:val="20"/>
                <w:szCs w:val="20"/>
              </w:rPr>
              <w:t xml:space="preserve"> Отраслевого органа администрации Сосьвинского городского округа «Комитет ЖКХ и СЭТС»</w:t>
            </w:r>
          </w:p>
        </w:tc>
        <w:tc>
          <w:tcPr>
            <w:tcW w:w="22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6B7C" w:rsidRDefault="000D7C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Плешко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6B7C" w:rsidRPr="00653194" w:rsidRDefault="009C6B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C6B7C" w:rsidRPr="00653194" w:rsidRDefault="009C6B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C6B7C" w:rsidRPr="00653194" w:rsidRDefault="009C6B7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D6658" w:rsidRDefault="00AD6658" w:rsidP="00AD6658">
      <w:pPr>
        <w:widowControl w:val="0"/>
        <w:jc w:val="both"/>
        <w:rPr>
          <w:sz w:val="26"/>
          <w:szCs w:val="26"/>
        </w:rPr>
      </w:pPr>
    </w:p>
    <w:p w:rsidR="00AD6658" w:rsidRPr="00A96BA9" w:rsidRDefault="00AD6658" w:rsidP="00AD6658">
      <w:pPr>
        <w:widowControl w:val="0"/>
        <w:jc w:val="both"/>
        <w:rPr>
          <w:sz w:val="26"/>
          <w:szCs w:val="26"/>
        </w:rPr>
      </w:pPr>
      <w:r w:rsidRPr="0089141F">
        <w:rPr>
          <w:sz w:val="26"/>
          <w:szCs w:val="26"/>
        </w:rPr>
        <w:t xml:space="preserve">Постановление разослать: </w:t>
      </w:r>
      <w:r w:rsidR="00A37F93" w:rsidRPr="00A96BA9">
        <w:rPr>
          <w:sz w:val="26"/>
          <w:szCs w:val="26"/>
        </w:rPr>
        <w:t xml:space="preserve">03, </w:t>
      </w:r>
      <w:r w:rsidR="00F26F32" w:rsidRPr="00A96BA9">
        <w:rPr>
          <w:sz w:val="26"/>
          <w:szCs w:val="26"/>
        </w:rPr>
        <w:t>10</w:t>
      </w:r>
      <w:r w:rsidR="00E7478E" w:rsidRPr="00A96BA9">
        <w:rPr>
          <w:sz w:val="26"/>
          <w:szCs w:val="26"/>
        </w:rPr>
        <w:t>,</w:t>
      </w:r>
      <w:r w:rsidR="00A37F93" w:rsidRPr="00A96BA9">
        <w:rPr>
          <w:sz w:val="26"/>
          <w:szCs w:val="26"/>
        </w:rPr>
        <w:t xml:space="preserve"> 11, </w:t>
      </w:r>
      <w:r w:rsidR="004528B2">
        <w:rPr>
          <w:sz w:val="26"/>
          <w:szCs w:val="26"/>
        </w:rPr>
        <w:t xml:space="preserve">12, </w:t>
      </w:r>
      <w:r w:rsidR="00A37F93" w:rsidRPr="00A96BA9">
        <w:rPr>
          <w:sz w:val="26"/>
          <w:szCs w:val="26"/>
        </w:rPr>
        <w:t xml:space="preserve">13, </w:t>
      </w:r>
      <w:r w:rsidR="00E7478E" w:rsidRPr="00A96BA9">
        <w:rPr>
          <w:sz w:val="26"/>
          <w:szCs w:val="26"/>
        </w:rPr>
        <w:t>16</w:t>
      </w:r>
      <w:r w:rsidR="00B326E6" w:rsidRPr="00A96BA9">
        <w:rPr>
          <w:sz w:val="26"/>
          <w:szCs w:val="26"/>
        </w:rPr>
        <w:t>,</w:t>
      </w:r>
      <w:r w:rsidR="00A37F93" w:rsidRPr="00A96BA9">
        <w:rPr>
          <w:sz w:val="26"/>
          <w:szCs w:val="26"/>
        </w:rPr>
        <w:t xml:space="preserve"> </w:t>
      </w:r>
      <w:r w:rsidR="00B326E6" w:rsidRPr="00A96BA9">
        <w:rPr>
          <w:sz w:val="26"/>
          <w:szCs w:val="26"/>
        </w:rPr>
        <w:t>18</w:t>
      </w:r>
      <w:r w:rsidR="0014169B" w:rsidRPr="00A96BA9">
        <w:rPr>
          <w:sz w:val="26"/>
          <w:szCs w:val="26"/>
        </w:rPr>
        <w:t>, МИФНС №26 по Свердловской области</w:t>
      </w:r>
    </w:p>
    <w:p w:rsidR="0067404F" w:rsidRDefault="0067404F" w:rsidP="00AD6658">
      <w:pPr>
        <w:widowControl w:val="0"/>
        <w:jc w:val="both"/>
        <w:rPr>
          <w:sz w:val="26"/>
          <w:szCs w:val="26"/>
        </w:rPr>
      </w:pPr>
    </w:p>
    <w:p w:rsidR="00AD6658" w:rsidRPr="00A96BA9" w:rsidRDefault="00AD6658" w:rsidP="00AD6658">
      <w:pPr>
        <w:widowControl w:val="0"/>
        <w:jc w:val="both"/>
        <w:rPr>
          <w:sz w:val="26"/>
          <w:szCs w:val="26"/>
        </w:rPr>
      </w:pPr>
      <w:r w:rsidRPr="00A96BA9">
        <w:rPr>
          <w:sz w:val="26"/>
          <w:szCs w:val="26"/>
        </w:rPr>
        <w:t xml:space="preserve">Исполнитель, телефон: </w:t>
      </w:r>
      <w:r w:rsidR="009600EE" w:rsidRPr="00A96BA9">
        <w:rPr>
          <w:sz w:val="26"/>
          <w:szCs w:val="26"/>
        </w:rPr>
        <w:t>Коркунова Ю.Н.</w:t>
      </w:r>
      <w:r w:rsidR="00CA5F39" w:rsidRPr="00A96BA9">
        <w:rPr>
          <w:sz w:val="26"/>
          <w:szCs w:val="26"/>
        </w:rPr>
        <w:t xml:space="preserve"> –</w:t>
      </w:r>
      <w:r w:rsidR="009600EE" w:rsidRPr="00A96BA9">
        <w:rPr>
          <w:sz w:val="26"/>
          <w:szCs w:val="26"/>
        </w:rPr>
        <w:t xml:space="preserve"> </w:t>
      </w:r>
      <w:r w:rsidR="00CA5F39" w:rsidRPr="00A96BA9">
        <w:rPr>
          <w:sz w:val="26"/>
          <w:szCs w:val="26"/>
        </w:rPr>
        <w:t xml:space="preserve">специалист 1 категории отдела </w:t>
      </w:r>
      <w:r w:rsidRPr="00A96BA9">
        <w:rPr>
          <w:sz w:val="26"/>
          <w:szCs w:val="26"/>
        </w:rPr>
        <w:t xml:space="preserve"> </w:t>
      </w:r>
      <w:r w:rsidR="009600EE" w:rsidRPr="00A96BA9">
        <w:rPr>
          <w:sz w:val="26"/>
          <w:szCs w:val="26"/>
        </w:rPr>
        <w:t>социально-экономического развития</w:t>
      </w:r>
      <w:r w:rsidRPr="00A96BA9">
        <w:rPr>
          <w:sz w:val="26"/>
          <w:szCs w:val="26"/>
        </w:rPr>
        <w:t xml:space="preserve"> администрации Сосьвинского городского округа, </w:t>
      </w:r>
      <w:r w:rsidR="009600EE" w:rsidRPr="00A96BA9">
        <w:rPr>
          <w:sz w:val="26"/>
          <w:szCs w:val="26"/>
        </w:rPr>
        <w:t>тел. 98-830 (доб. 215)</w:t>
      </w:r>
    </w:p>
    <w:p w:rsidR="00505428" w:rsidRDefault="00AF44E9" w:rsidP="003B33C6">
      <w:pPr>
        <w:widowControl w:val="0"/>
        <w:jc w:val="both"/>
        <w:rPr>
          <w:sz w:val="27"/>
          <w:szCs w:val="27"/>
        </w:rPr>
      </w:pPr>
      <w:r w:rsidRPr="0089141F">
        <w:rPr>
          <w:sz w:val="26"/>
          <w:szCs w:val="26"/>
        </w:rPr>
        <w:t>«____»____________</w:t>
      </w:r>
      <w:r w:rsidR="00B13120" w:rsidRPr="0089141F">
        <w:rPr>
          <w:sz w:val="26"/>
          <w:szCs w:val="26"/>
        </w:rPr>
        <w:t xml:space="preserve">_____  </w:t>
      </w:r>
      <w:r w:rsidR="009600EE">
        <w:rPr>
          <w:sz w:val="26"/>
          <w:szCs w:val="26"/>
        </w:rPr>
        <w:t>2019 г.</w:t>
      </w:r>
      <w:r w:rsidR="00B13120" w:rsidRPr="0089141F">
        <w:rPr>
          <w:sz w:val="26"/>
          <w:szCs w:val="26"/>
        </w:rPr>
        <w:t xml:space="preserve">   </w:t>
      </w:r>
      <w:r w:rsidR="00AD6658" w:rsidRPr="0089141F">
        <w:rPr>
          <w:sz w:val="26"/>
          <w:szCs w:val="26"/>
        </w:rPr>
        <w:t>_______</w:t>
      </w:r>
      <w:r w:rsidR="00AD6658" w:rsidRPr="00DF5FDE">
        <w:rPr>
          <w:sz w:val="27"/>
          <w:szCs w:val="27"/>
        </w:rPr>
        <w:t xml:space="preserve">   </w:t>
      </w:r>
    </w:p>
    <w:p w:rsidR="006A64F9" w:rsidRPr="00DF5FDE" w:rsidRDefault="006A64F9" w:rsidP="003B33C6">
      <w:pPr>
        <w:widowControl w:val="0"/>
        <w:jc w:val="both"/>
        <w:rPr>
          <w:sz w:val="27"/>
          <w:szCs w:val="27"/>
        </w:rPr>
      </w:pPr>
    </w:p>
    <w:p w:rsidR="0089141F" w:rsidRDefault="0089141F" w:rsidP="00F82FC6">
      <w:pPr>
        <w:tabs>
          <w:tab w:val="left" w:pos="993"/>
        </w:tabs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FD3E6D" w:rsidRDefault="0067404F" w:rsidP="0056504A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D3E6D">
        <w:rPr>
          <w:sz w:val="28"/>
          <w:szCs w:val="28"/>
        </w:rPr>
        <w:t xml:space="preserve">                        </w:t>
      </w:r>
    </w:p>
    <w:p w:rsidR="00320AAD" w:rsidRDefault="00320AAD" w:rsidP="00A84909">
      <w:pPr>
        <w:pStyle w:val="ConsPlusNormal"/>
        <w:rPr>
          <w:sz w:val="28"/>
          <w:szCs w:val="28"/>
        </w:rPr>
        <w:sectPr w:rsidR="00320AAD" w:rsidSect="0089141F">
          <w:headerReference w:type="even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30C8E" w:rsidRDefault="00930C8E" w:rsidP="00930C8E">
      <w:pPr>
        <w:tabs>
          <w:tab w:val="left" w:pos="99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EE6BB1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Утверждено</w:t>
      </w:r>
    </w:p>
    <w:p w:rsidR="00930C8E" w:rsidRDefault="00930C8E" w:rsidP="00930C8E">
      <w:pPr>
        <w:tabs>
          <w:tab w:val="left" w:pos="993"/>
        </w:tabs>
        <w:autoSpaceDE w:val="0"/>
        <w:autoSpaceDN w:val="0"/>
        <w:adjustRightInd w:val="0"/>
        <w:ind w:left="538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</w:t>
      </w:r>
      <w:r w:rsidR="008D7C4A">
        <w:rPr>
          <w:bCs/>
          <w:iCs/>
          <w:sz w:val="28"/>
          <w:szCs w:val="28"/>
        </w:rPr>
        <w:t xml:space="preserve">                               </w:t>
      </w:r>
      <w:r w:rsidR="00EE6BB1">
        <w:rPr>
          <w:bCs/>
          <w:iCs/>
          <w:sz w:val="28"/>
          <w:szCs w:val="28"/>
        </w:rPr>
        <w:t xml:space="preserve">   </w:t>
      </w:r>
      <w:r w:rsidR="002E5271">
        <w:rPr>
          <w:bCs/>
          <w:iCs/>
          <w:sz w:val="28"/>
          <w:szCs w:val="28"/>
        </w:rPr>
        <w:t xml:space="preserve"> </w:t>
      </w:r>
      <w:r w:rsidR="00EE6BB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постановлением администрации </w:t>
      </w:r>
    </w:p>
    <w:p w:rsidR="00930C8E" w:rsidRDefault="008D7C4A" w:rsidP="008D7C4A">
      <w:pPr>
        <w:tabs>
          <w:tab w:val="left" w:pos="993"/>
        </w:tabs>
        <w:autoSpaceDE w:val="0"/>
        <w:autoSpaceDN w:val="0"/>
        <w:adjustRightInd w:val="0"/>
        <w:ind w:left="538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</w:t>
      </w:r>
      <w:r w:rsidR="00930C8E">
        <w:rPr>
          <w:bCs/>
          <w:iCs/>
          <w:sz w:val="28"/>
          <w:szCs w:val="28"/>
        </w:rPr>
        <w:t>Сосьвинского городского округа</w:t>
      </w:r>
    </w:p>
    <w:p w:rsidR="00930C8E" w:rsidRDefault="008D7C4A" w:rsidP="008D7C4A">
      <w:pPr>
        <w:tabs>
          <w:tab w:val="left" w:pos="993"/>
        </w:tabs>
        <w:autoSpaceDE w:val="0"/>
        <w:autoSpaceDN w:val="0"/>
        <w:adjustRightInd w:val="0"/>
        <w:ind w:left="538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</w:t>
      </w:r>
      <w:r w:rsidR="008A337E">
        <w:rPr>
          <w:bCs/>
          <w:iCs/>
          <w:sz w:val="28"/>
          <w:szCs w:val="28"/>
        </w:rPr>
        <w:t xml:space="preserve">                               </w:t>
      </w:r>
      <w:r w:rsidR="00930C8E">
        <w:rPr>
          <w:bCs/>
          <w:iCs/>
          <w:sz w:val="28"/>
          <w:szCs w:val="28"/>
        </w:rPr>
        <w:t>от ________________ № ______</w:t>
      </w:r>
    </w:p>
    <w:p w:rsidR="00930C8E" w:rsidRDefault="00930C8E" w:rsidP="00930C8E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p w:rsidR="00930C8E" w:rsidRDefault="00930C8E" w:rsidP="00930C8E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930C8E" w:rsidRDefault="00930C8E" w:rsidP="00930C8E">
      <w:pPr>
        <w:jc w:val="center"/>
        <w:outlineLvl w:val="0"/>
        <w:rPr>
          <w:b/>
          <w:sz w:val="28"/>
          <w:szCs w:val="28"/>
        </w:rPr>
      </w:pPr>
      <w:r w:rsidRPr="00DB2C6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МЕРОПРИЯТИЙ </w:t>
      </w:r>
      <w:r w:rsidRPr="00DB2C6A">
        <w:rPr>
          <w:b/>
          <w:sz w:val="28"/>
          <w:szCs w:val="28"/>
        </w:rPr>
        <w:t>(«</w:t>
      </w:r>
      <w:r>
        <w:rPr>
          <w:b/>
          <w:sz w:val="28"/>
          <w:szCs w:val="28"/>
        </w:rPr>
        <w:t>ДОРОЖНАЯ КАРТА</w:t>
      </w:r>
      <w:r w:rsidRPr="00DB2C6A">
        <w:rPr>
          <w:b/>
          <w:sz w:val="28"/>
          <w:szCs w:val="28"/>
        </w:rPr>
        <w:t>»)</w:t>
      </w:r>
      <w:r>
        <w:rPr>
          <w:b/>
          <w:sz w:val="28"/>
          <w:szCs w:val="28"/>
        </w:rPr>
        <w:t xml:space="preserve"> </w:t>
      </w:r>
    </w:p>
    <w:p w:rsidR="00930C8E" w:rsidRDefault="00930C8E" w:rsidP="00930C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доходного потенциала Сосьвинского городского округа </w:t>
      </w:r>
    </w:p>
    <w:p w:rsidR="00930C8E" w:rsidRPr="00DB2C6A" w:rsidRDefault="00930C8E" w:rsidP="00930C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2019–2021 годы</w:t>
      </w:r>
    </w:p>
    <w:p w:rsidR="00930C8E" w:rsidRDefault="00930C8E" w:rsidP="00930C8E">
      <w:pPr>
        <w:jc w:val="center"/>
        <w:outlineLvl w:val="0"/>
        <w:rPr>
          <w:b/>
          <w:sz w:val="28"/>
          <w:szCs w:val="28"/>
        </w:rPr>
      </w:pPr>
    </w:p>
    <w:p w:rsidR="00166DE4" w:rsidRPr="00BA54B4" w:rsidRDefault="009A5B09" w:rsidP="00930C8E">
      <w:pPr>
        <w:jc w:val="center"/>
        <w:outlineLvl w:val="0"/>
        <w:rPr>
          <w:sz w:val="28"/>
          <w:szCs w:val="28"/>
        </w:rPr>
      </w:pPr>
      <w:r w:rsidRPr="00BA54B4">
        <w:rPr>
          <w:sz w:val="28"/>
          <w:szCs w:val="28"/>
        </w:rPr>
        <w:t xml:space="preserve">Раздел 1. </w:t>
      </w:r>
      <w:r w:rsidR="00166DE4" w:rsidRPr="00BA54B4">
        <w:rPr>
          <w:sz w:val="28"/>
          <w:szCs w:val="28"/>
        </w:rPr>
        <w:t xml:space="preserve">Контрольные значения показателей, используемых для оценки эффективности (неэффективности) предпринятых мер по повышению доходного потенциала Сосьвинского городского округа </w:t>
      </w:r>
    </w:p>
    <w:p w:rsidR="00930C8E" w:rsidRDefault="00930C8E" w:rsidP="00A84909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</w:pPr>
    </w:p>
    <w:p w:rsidR="00A84909" w:rsidRDefault="00A84909" w:rsidP="00A84909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jc w:val="right"/>
        <w:textAlignment w:val="baseline"/>
      </w:pPr>
      <w:r w:rsidRPr="00A5083D"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531"/>
        <w:gridCol w:w="2635"/>
        <w:gridCol w:w="2638"/>
        <w:gridCol w:w="2589"/>
      </w:tblGrid>
      <w:tr w:rsidR="00A84909" w:rsidTr="007157DF">
        <w:tc>
          <w:tcPr>
            <w:tcW w:w="313" w:type="pct"/>
            <w:shd w:val="clear" w:color="auto" w:fill="auto"/>
          </w:tcPr>
          <w:p w:rsidR="00A84909" w:rsidRPr="00CD09A5" w:rsidRDefault="00A84909" w:rsidP="00A849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строки</w:t>
            </w:r>
          </w:p>
        </w:tc>
        <w:tc>
          <w:tcPr>
            <w:tcW w:w="2127" w:type="pct"/>
            <w:shd w:val="clear" w:color="auto" w:fill="auto"/>
          </w:tcPr>
          <w:p w:rsidR="00A84909" w:rsidRPr="00CD09A5" w:rsidRDefault="00A84909" w:rsidP="00A84909">
            <w:pPr>
              <w:jc w:val="center"/>
              <w:rPr>
                <w:rFonts w:eastAsia="Calibri"/>
                <w:lang w:eastAsia="en-US"/>
              </w:rPr>
            </w:pPr>
            <w:r w:rsidRPr="00CD09A5">
              <w:rPr>
                <w:rFonts w:eastAsia="Calibri"/>
                <w:lang w:eastAsia="en-US"/>
              </w:rPr>
              <w:t>Наименование контрольного показателя</w:t>
            </w:r>
          </w:p>
        </w:tc>
        <w:tc>
          <w:tcPr>
            <w:tcW w:w="858" w:type="pct"/>
            <w:shd w:val="clear" w:color="auto" w:fill="auto"/>
          </w:tcPr>
          <w:p w:rsidR="00A84909" w:rsidRPr="00CD09A5" w:rsidRDefault="00610645" w:rsidP="00A849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  <w:r w:rsidR="00A84909" w:rsidRPr="00CD09A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59" w:type="pct"/>
            <w:shd w:val="clear" w:color="auto" w:fill="auto"/>
          </w:tcPr>
          <w:p w:rsidR="00A84909" w:rsidRPr="00CD09A5" w:rsidRDefault="00610645" w:rsidP="00A849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A84909" w:rsidRPr="00CD09A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43" w:type="pct"/>
            <w:shd w:val="clear" w:color="auto" w:fill="auto"/>
          </w:tcPr>
          <w:p w:rsidR="00A84909" w:rsidRPr="00CD09A5" w:rsidRDefault="00610645" w:rsidP="00A849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="00A84909" w:rsidRPr="00CD09A5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610645" w:rsidTr="007157DF">
        <w:tc>
          <w:tcPr>
            <w:tcW w:w="313" w:type="pct"/>
            <w:shd w:val="clear" w:color="auto" w:fill="auto"/>
          </w:tcPr>
          <w:p w:rsidR="00610645" w:rsidRPr="00CD09A5" w:rsidRDefault="00610645" w:rsidP="00A84909">
            <w:pPr>
              <w:jc w:val="center"/>
              <w:rPr>
                <w:rFonts w:eastAsia="Calibri"/>
                <w:lang w:eastAsia="en-US"/>
              </w:rPr>
            </w:pPr>
            <w:r w:rsidRPr="00CD09A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pct"/>
            <w:shd w:val="clear" w:color="auto" w:fill="auto"/>
          </w:tcPr>
          <w:p w:rsidR="00610645" w:rsidRPr="00574EDF" w:rsidRDefault="00610645" w:rsidP="008E288F">
            <w:pPr>
              <w:outlineLvl w:val="0"/>
              <w:rPr>
                <w:rFonts w:eastAsia="Calibri"/>
                <w:lang w:eastAsia="en-US"/>
              </w:rPr>
            </w:pPr>
            <w:r w:rsidRPr="00574EDF">
              <w:t>Удельный вес недополученных доходов по местным налогам в результате действия налоговых льгот, установленных правовыми актами</w:t>
            </w:r>
            <w:r w:rsidR="008E288F">
              <w:t xml:space="preserve"> Сосьвинского городского округа</w:t>
            </w:r>
            <w:r w:rsidRPr="00663976">
              <w:t>, к</w:t>
            </w:r>
            <w:r>
              <w:t> </w:t>
            </w:r>
            <w:r w:rsidR="002D73C8">
              <w:t>объему налоговых доходов местного бюджета</w:t>
            </w:r>
            <w:r w:rsidRPr="00663976"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:rsidR="00610645" w:rsidRPr="00574EDF" w:rsidRDefault="00610645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более </w:t>
            </w:r>
          </w:p>
          <w:p w:rsidR="00610645" w:rsidRPr="00574EDF" w:rsidRDefault="00610645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5,0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9" w:type="pct"/>
            <w:shd w:val="clear" w:color="auto" w:fill="auto"/>
          </w:tcPr>
          <w:p w:rsidR="00610645" w:rsidRPr="00574EDF" w:rsidRDefault="00610645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более </w:t>
            </w:r>
          </w:p>
          <w:p w:rsidR="00610645" w:rsidRPr="00574EDF" w:rsidRDefault="00610645" w:rsidP="0053606E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5,0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43" w:type="pct"/>
            <w:shd w:val="clear" w:color="auto" w:fill="auto"/>
          </w:tcPr>
          <w:p w:rsidR="00610645" w:rsidRPr="00574EDF" w:rsidRDefault="00610645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более</w:t>
            </w:r>
          </w:p>
          <w:p w:rsidR="00610645" w:rsidRPr="00574EDF" w:rsidRDefault="00610645" w:rsidP="0053606E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5,0</w:t>
            </w:r>
            <w:r>
              <w:rPr>
                <w:rFonts w:eastAsia="Calibri"/>
                <w:lang w:eastAsia="en-US"/>
              </w:rPr>
              <w:t>%</w:t>
            </w:r>
          </w:p>
        </w:tc>
      </w:tr>
      <w:tr w:rsidR="009E67BF" w:rsidTr="007157DF">
        <w:tc>
          <w:tcPr>
            <w:tcW w:w="313" w:type="pct"/>
            <w:shd w:val="clear" w:color="auto" w:fill="auto"/>
          </w:tcPr>
          <w:p w:rsidR="009E67BF" w:rsidRPr="00CD09A5" w:rsidRDefault="009E67BF" w:rsidP="00A84909">
            <w:pPr>
              <w:jc w:val="center"/>
              <w:rPr>
                <w:rFonts w:eastAsia="Calibri"/>
                <w:lang w:eastAsia="en-US"/>
              </w:rPr>
            </w:pPr>
            <w:r w:rsidRPr="00CD09A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7" w:type="pct"/>
            <w:shd w:val="clear" w:color="auto" w:fill="auto"/>
          </w:tcPr>
          <w:p w:rsidR="009E67BF" w:rsidRPr="00574EDF" w:rsidRDefault="009E67BF" w:rsidP="0053606E">
            <w:pPr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Отношение суммы задолженности по налоговым пл</w:t>
            </w:r>
            <w:r w:rsidR="000364CC">
              <w:rPr>
                <w:rFonts w:eastAsia="Calibri"/>
                <w:lang w:eastAsia="en-US"/>
              </w:rPr>
              <w:t>атежам, зачисляемым в местный бюджет</w:t>
            </w:r>
            <w:r w:rsidRPr="00574EDF">
              <w:rPr>
                <w:rFonts w:eastAsia="Calibri"/>
                <w:lang w:eastAsia="en-US"/>
              </w:rPr>
              <w:t xml:space="preserve">, в целом к объему налоговых доходов </w:t>
            </w:r>
            <w:r w:rsidRPr="00CD2000">
              <w:rPr>
                <w:rFonts w:eastAsia="Calibri"/>
                <w:spacing w:val="-2"/>
                <w:lang w:eastAsia="en-US"/>
              </w:rPr>
              <w:t>консолидированного бюджета Свердловской области</w:t>
            </w:r>
          </w:p>
        </w:tc>
        <w:tc>
          <w:tcPr>
            <w:tcW w:w="858" w:type="pct"/>
            <w:shd w:val="clear" w:color="auto" w:fill="auto"/>
          </w:tcPr>
          <w:p w:rsidR="009E67BF" w:rsidRPr="00574EDF" w:rsidRDefault="009E67B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более </w:t>
            </w:r>
          </w:p>
          <w:p w:rsidR="009E67BF" w:rsidRPr="00574EDF" w:rsidRDefault="009E67B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6,0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9" w:type="pct"/>
            <w:shd w:val="clear" w:color="auto" w:fill="auto"/>
          </w:tcPr>
          <w:p w:rsidR="009E67BF" w:rsidRPr="00574EDF" w:rsidRDefault="009E67B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более</w:t>
            </w:r>
          </w:p>
          <w:p w:rsidR="009E67BF" w:rsidRPr="00574EDF" w:rsidRDefault="009E67B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6,0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43" w:type="pct"/>
            <w:shd w:val="clear" w:color="auto" w:fill="auto"/>
          </w:tcPr>
          <w:p w:rsidR="009E67BF" w:rsidRPr="00574EDF" w:rsidRDefault="009E67B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более</w:t>
            </w:r>
          </w:p>
          <w:p w:rsidR="009E67BF" w:rsidRPr="00574EDF" w:rsidRDefault="009E67B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6,0</w:t>
            </w:r>
            <w:r>
              <w:rPr>
                <w:rFonts w:eastAsia="Calibri"/>
                <w:lang w:eastAsia="en-US"/>
              </w:rPr>
              <w:t>%</w:t>
            </w:r>
          </w:p>
        </w:tc>
      </w:tr>
      <w:tr w:rsidR="00803BEF" w:rsidTr="007157DF">
        <w:tc>
          <w:tcPr>
            <w:tcW w:w="313" w:type="pct"/>
            <w:shd w:val="clear" w:color="auto" w:fill="auto"/>
          </w:tcPr>
          <w:p w:rsidR="00803BEF" w:rsidRPr="00CD09A5" w:rsidRDefault="00803BEF" w:rsidP="00A84909">
            <w:pPr>
              <w:jc w:val="center"/>
              <w:rPr>
                <w:rFonts w:eastAsia="Calibri"/>
                <w:lang w:eastAsia="en-US"/>
              </w:rPr>
            </w:pPr>
            <w:r w:rsidRPr="00CD09A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27" w:type="pct"/>
            <w:shd w:val="clear" w:color="auto" w:fill="auto"/>
          </w:tcPr>
          <w:p w:rsidR="00803BEF" w:rsidRPr="00574EDF" w:rsidRDefault="00803BEF" w:rsidP="0053606E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Темп роста среднемесячной </w:t>
            </w:r>
            <w:r>
              <w:rPr>
                <w:rFonts w:eastAsia="Calibri"/>
                <w:lang w:eastAsia="en-US"/>
              </w:rPr>
              <w:t xml:space="preserve">номинальной </w:t>
            </w:r>
            <w:r w:rsidRPr="00574EDF">
              <w:rPr>
                <w:rFonts w:eastAsia="Calibri"/>
                <w:lang w:eastAsia="en-US"/>
              </w:rPr>
              <w:t xml:space="preserve">заработной платы (среднегодовой за период) </w:t>
            </w:r>
          </w:p>
        </w:tc>
        <w:tc>
          <w:tcPr>
            <w:tcW w:w="858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6,2%</w:t>
            </w:r>
          </w:p>
        </w:tc>
        <w:tc>
          <w:tcPr>
            <w:tcW w:w="859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6,1%</w:t>
            </w:r>
          </w:p>
        </w:tc>
        <w:tc>
          <w:tcPr>
            <w:tcW w:w="843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6,4%</w:t>
            </w:r>
          </w:p>
        </w:tc>
      </w:tr>
      <w:tr w:rsidR="00803BEF" w:rsidTr="007157DF">
        <w:tc>
          <w:tcPr>
            <w:tcW w:w="313" w:type="pct"/>
            <w:shd w:val="clear" w:color="auto" w:fill="auto"/>
          </w:tcPr>
          <w:p w:rsidR="00803BEF" w:rsidRPr="00CD09A5" w:rsidRDefault="00803BEF" w:rsidP="00A84909">
            <w:pPr>
              <w:jc w:val="center"/>
              <w:rPr>
                <w:rFonts w:eastAsia="Calibri"/>
                <w:lang w:eastAsia="en-US"/>
              </w:rPr>
            </w:pPr>
            <w:r w:rsidRPr="00CD09A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27" w:type="pct"/>
            <w:shd w:val="clear" w:color="auto" w:fill="auto"/>
          </w:tcPr>
          <w:p w:rsidR="00803BEF" w:rsidRPr="00574EDF" w:rsidRDefault="00803BEF" w:rsidP="005360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Достижение значения </w:t>
            </w:r>
            <w:r w:rsidRPr="00574EDF">
              <w:rPr>
                <w:rFonts w:eastAsia="Calibri"/>
                <w:lang w:eastAsia="en-US"/>
              </w:rPr>
              <w:t xml:space="preserve"> показателя снижения неформальной занятости в</w:t>
            </w:r>
            <w:r>
              <w:rPr>
                <w:rFonts w:eastAsia="Calibri"/>
                <w:lang w:eastAsia="en-US"/>
              </w:rPr>
              <w:t> </w:t>
            </w:r>
            <w:r w:rsidR="00917026">
              <w:rPr>
                <w:rFonts w:eastAsia="Calibri"/>
                <w:lang w:eastAsia="en-US"/>
              </w:rPr>
              <w:t>Сосьвинском городском округе</w:t>
            </w:r>
            <w:r w:rsidRPr="00574EDF">
              <w:rPr>
                <w:rFonts w:eastAsia="Calibri"/>
                <w:lang w:eastAsia="en-US"/>
              </w:rPr>
              <w:t xml:space="preserve">, соответствующего снижению численности экономически активных лиц трудоспособного возраста, не </w:t>
            </w:r>
            <w:r w:rsidRPr="003206A2">
              <w:rPr>
                <w:rFonts w:eastAsia="Calibri"/>
                <w:lang w:eastAsia="en-US"/>
              </w:rPr>
              <w:t xml:space="preserve">осуществляющих трудовую деятельность, </w:t>
            </w:r>
            <w:r>
              <w:t>предусмотренного соглашением между Федеральной сл</w:t>
            </w:r>
            <w:r w:rsidR="00917026">
              <w:t>ужбой по труду и занятости и администрацией Сосьвинского городского округа</w:t>
            </w:r>
            <w:r w:rsidRPr="003206A2">
              <w:rPr>
                <w:rFonts w:eastAsia="Calibri"/>
                <w:lang w:eastAsia="en-US"/>
              </w:rPr>
              <w:t xml:space="preserve"> на соответствующий отчетный год</w:t>
            </w:r>
          </w:p>
        </w:tc>
        <w:tc>
          <w:tcPr>
            <w:tcW w:w="858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менее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100</w:t>
            </w:r>
            <w:r>
              <w:rPr>
                <w:rFonts w:eastAsia="Calibri"/>
                <w:lang w:eastAsia="en-US"/>
              </w:rPr>
              <w:t>,0%</w:t>
            </w:r>
          </w:p>
        </w:tc>
        <w:tc>
          <w:tcPr>
            <w:tcW w:w="859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менее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100</w:t>
            </w:r>
            <w:r>
              <w:rPr>
                <w:rFonts w:eastAsia="Calibri"/>
                <w:lang w:eastAsia="en-US"/>
              </w:rPr>
              <w:t>,0%</w:t>
            </w:r>
          </w:p>
        </w:tc>
        <w:tc>
          <w:tcPr>
            <w:tcW w:w="843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не менее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100</w:t>
            </w:r>
            <w:r>
              <w:rPr>
                <w:rFonts w:eastAsia="Calibri"/>
                <w:lang w:eastAsia="en-US"/>
              </w:rPr>
              <w:t>,0%</w:t>
            </w:r>
          </w:p>
        </w:tc>
      </w:tr>
      <w:tr w:rsidR="00803BEF" w:rsidTr="007157DF">
        <w:tc>
          <w:tcPr>
            <w:tcW w:w="313" w:type="pct"/>
            <w:shd w:val="clear" w:color="auto" w:fill="auto"/>
          </w:tcPr>
          <w:p w:rsidR="00803BEF" w:rsidRPr="00CD09A5" w:rsidRDefault="00803BEF" w:rsidP="00A84909">
            <w:pPr>
              <w:jc w:val="center"/>
              <w:rPr>
                <w:rFonts w:eastAsia="Calibri"/>
                <w:lang w:eastAsia="en-US"/>
              </w:rPr>
            </w:pPr>
            <w:r w:rsidRPr="00CD09A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27" w:type="pct"/>
            <w:shd w:val="clear" w:color="auto" w:fill="auto"/>
          </w:tcPr>
          <w:p w:rsidR="00803BEF" w:rsidRPr="00B17FAB" w:rsidRDefault="00803BEF" w:rsidP="008C07F2">
            <w:r w:rsidRPr="00574EDF">
              <w:rPr>
                <w:rFonts w:eastAsia="Calibri"/>
                <w:lang w:eastAsia="en-US"/>
              </w:rPr>
              <w:t xml:space="preserve">Темп роста поступлений в </w:t>
            </w:r>
            <w:r w:rsidR="008C07F2">
              <w:rPr>
                <w:rFonts w:eastAsia="Calibri"/>
                <w:lang w:eastAsia="en-US"/>
              </w:rPr>
              <w:t>местный бюджет</w:t>
            </w:r>
            <w:r w:rsidRPr="00574EDF">
              <w:rPr>
                <w:rFonts w:eastAsia="Calibri"/>
                <w:lang w:eastAsia="en-US"/>
              </w:rPr>
              <w:t xml:space="preserve"> налог</w:t>
            </w:r>
            <w:r>
              <w:rPr>
                <w:rFonts w:eastAsia="Calibri"/>
                <w:lang w:eastAsia="en-US"/>
              </w:rPr>
              <w:t xml:space="preserve">а </w:t>
            </w:r>
            <w:r w:rsidRPr="00574EDF">
              <w:rPr>
                <w:rFonts w:eastAsia="Calibri"/>
                <w:lang w:eastAsia="en-US"/>
              </w:rPr>
              <w:t>на доходы физических лиц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в виде фиксированных авансовых </w:t>
            </w:r>
            <w:r>
              <w:lastRenderedPageBreak/>
              <w:t>платежей с доходов, полученных физическими лицами</w:t>
            </w:r>
            <w:r w:rsidRPr="00C655B1">
              <w:t>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C655B1">
              <w:rPr>
                <w:vertAlign w:val="superscript"/>
              </w:rPr>
              <w:t>1</w:t>
            </w:r>
            <w:r w:rsidRPr="00C655B1">
              <w:t xml:space="preserve"> Налогового кодекса Российской Федерации, рассчитанный исходя из </w:t>
            </w:r>
            <w:r w:rsidRPr="00C655B1">
              <w:rPr>
                <w:rFonts w:eastAsia="Calibri"/>
                <w:lang w:eastAsia="en-US"/>
              </w:rPr>
              <w:t>данных статистической налоговой отчетности по форме № 1-НМ «Начисление</w:t>
            </w:r>
            <w:r w:rsidRPr="00574EDF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74EDF">
              <w:rPr>
                <w:rFonts w:eastAsia="Calibri"/>
                <w:lang w:eastAsia="en-US"/>
              </w:rPr>
              <w:t>поступление налогов, сборов и иных обязательных платежей в консолидированный бюджет Российской Федерации»</w:t>
            </w:r>
          </w:p>
        </w:tc>
        <w:tc>
          <w:tcPr>
            <w:tcW w:w="858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lastRenderedPageBreak/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105,7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9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105,7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43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105,7</w:t>
            </w:r>
            <w:r>
              <w:rPr>
                <w:rFonts w:eastAsia="Calibri"/>
                <w:lang w:eastAsia="en-US"/>
              </w:rPr>
              <w:t>%</w:t>
            </w:r>
          </w:p>
        </w:tc>
      </w:tr>
      <w:tr w:rsidR="00803BEF" w:rsidTr="007157DF">
        <w:tc>
          <w:tcPr>
            <w:tcW w:w="313" w:type="pct"/>
            <w:shd w:val="clear" w:color="auto" w:fill="auto"/>
          </w:tcPr>
          <w:p w:rsidR="00803BEF" w:rsidRPr="00CD09A5" w:rsidRDefault="00803BEF" w:rsidP="00A84909">
            <w:pPr>
              <w:jc w:val="center"/>
              <w:rPr>
                <w:rFonts w:eastAsia="Calibri"/>
                <w:lang w:eastAsia="en-US"/>
              </w:rPr>
            </w:pPr>
            <w:r w:rsidRPr="00CD09A5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2127" w:type="pct"/>
            <w:shd w:val="clear" w:color="auto" w:fill="auto"/>
          </w:tcPr>
          <w:p w:rsidR="00803BEF" w:rsidRPr="00574EDF" w:rsidRDefault="00803BEF" w:rsidP="0053606E">
            <w:pPr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Индекс физического объема инвестиций в основной капитал (среднегодовой за период) </w:t>
            </w:r>
          </w:p>
        </w:tc>
        <w:tc>
          <w:tcPr>
            <w:tcW w:w="858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106,5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9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106,</w:t>
            </w:r>
            <w:r>
              <w:rPr>
                <w:rFonts w:eastAsia="Calibri"/>
                <w:lang w:eastAsia="en-US"/>
              </w:rPr>
              <w:t>6%</w:t>
            </w:r>
          </w:p>
        </w:tc>
        <w:tc>
          <w:tcPr>
            <w:tcW w:w="843" w:type="pct"/>
            <w:shd w:val="clear" w:color="auto" w:fill="auto"/>
          </w:tcPr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не менее </w:t>
            </w:r>
          </w:p>
          <w:p w:rsidR="00803BEF" w:rsidRPr="00574EDF" w:rsidRDefault="00803BEF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106,</w:t>
            </w:r>
            <w:r>
              <w:rPr>
                <w:rFonts w:eastAsia="Calibri"/>
                <w:lang w:eastAsia="en-US"/>
              </w:rPr>
              <w:t>6%</w:t>
            </w:r>
          </w:p>
        </w:tc>
      </w:tr>
      <w:tr w:rsidR="003A6971" w:rsidTr="007157DF">
        <w:tc>
          <w:tcPr>
            <w:tcW w:w="313" w:type="pct"/>
            <w:shd w:val="clear" w:color="auto" w:fill="auto"/>
          </w:tcPr>
          <w:p w:rsidR="003A6971" w:rsidRPr="00CD09A5" w:rsidRDefault="003A6971" w:rsidP="00A849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2127" w:type="pct"/>
            <w:shd w:val="clear" w:color="auto" w:fill="auto"/>
          </w:tcPr>
          <w:p w:rsidR="003A6971" w:rsidRPr="00574EDF" w:rsidRDefault="003A6971" w:rsidP="0053606E">
            <w:pPr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>Динамика изменения количества объектов недвижимого имущества (строений, сооружений, помещений и земельных участков), сведения о которых имеются в базе данных налоговых органов за последний налоговый период</w:t>
            </w:r>
            <w:r>
              <w:rPr>
                <w:rFonts w:eastAsia="Calibri"/>
                <w:lang w:eastAsia="en-US"/>
              </w:rPr>
              <w:t>,</w:t>
            </w:r>
            <w:r w:rsidRPr="00574EDF"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 </w:t>
            </w:r>
            <w:r w:rsidRPr="00574EDF">
              <w:rPr>
                <w:rFonts w:eastAsia="Calibri"/>
                <w:lang w:eastAsia="en-US"/>
              </w:rPr>
              <w:t xml:space="preserve">значению предшествующего налогового периода, исходя </w:t>
            </w:r>
            <w:r w:rsidRPr="00574EDF">
              <w:t>из данных статистической налоговой отчетности по формам №</w:t>
            </w:r>
            <w:r>
              <w:t> </w:t>
            </w:r>
            <w:r w:rsidRPr="00574EDF">
              <w:t>5-МН «Отчет о налоговой базе и структуре начислений по местным налогам» и 5-НИО «Отчет о налоговой базе и структуре начислений по налогу на имущество организаций»</w:t>
            </w:r>
          </w:p>
        </w:tc>
        <w:tc>
          <w:tcPr>
            <w:tcW w:w="858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сопоставимого показателя предшествующего налогового периода</w:t>
            </w:r>
          </w:p>
        </w:tc>
        <w:tc>
          <w:tcPr>
            <w:tcW w:w="859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сопоставимого показателя предшествующего налогового периода</w:t>
            </w:r>
          </w:p>
        </w:tc>
        <w:tc>
          <w:tcPr>
            <w:tcW w:w="843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сопоставимого показателя предшествующего налогового периода</w:t>
            </w:r>
          </w:p>
        </w:tc>
      </w:tr>
      <w:tr w:rsidR="003A6971" w:rsidTr="007157DF">
        <w:tc>
          <w:tcPr>
            <w:tcW w:w="313" w:type="pct"/>
            <w:shd w:val="clear" w:color="auto" w:fill="auto"/>
          </w:tcPr>
          <w:p w:rsidR="003A6971" w:rsidRDefault="003A6971" w:rsidP="00A849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127" w:type="pct"/>
            <w:shd w:val="clear" w:color="auto" w:fill="auto"/>
          </w:tcPr>
          <w:p w:rsidR="003A6971" w:rsidRPr="00574EDF" w:rsidRDefault="003A6971" w:rsidP="0053606E">
            <w:pPr>
              <w:rPr>
                <w:rFonts w:eastAsia="Calibri"/>
                <w:lang w:eastAsia="en-US"/>
              </w:rPr>
            </w:pPr>
            <w:r w:rsidRPr="00574EDF">
              <w:t>Удельный вес неисполненных обязательств юридических и физических лиц перед местным бюджетом по неналоговым платежам к общей сумме поступлений по</w:t>
            </w:r>
            <w:r>
              <w:t> </w:t>
            </w:r>
            <w:r w:rsidRPr="00574EDF">
              <w:t>соответствующим неналоговым доходам,</w:t>
            </w:r>
            <w:r w:rsidR="006B73E3">
              <w:t xml:space="preserve"> подлежащим зачислению в местный бюджет</w:t>
            </w:r>
            <w:r>
              <w:t>,</w:t>
            </w:r>
            <w:r w:rsidRPr="00574EDF">
              <w:t xml:space="preserve"> за отчетный год</w:t>
            </w:r>
          </w:p>
        </w:tc>
        <w:tc>
          <w:tcPr>
            <w:tcW w:w="858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  <w:tc>
          <w:tcPr>
            <w:tcW w:w="859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  <w:tc>
          <w:tcPr>
            <w:tcW w:w="843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b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снижение к уровню </w:t>
            </w:r>
            <w:r w:rsidRPr="00574EDF">
              <w:t>сопоставимого показателя предшествующего года</w:t>
            </w:r>
          </w:p>
        </w:tc>
      </w:tr>
      <w:tr w:rsidR="003A6971" w:rsidTr="007157DF">
        <w:tc>
          <w:tcPr>
            <w:tcW w:w="313" w:type="pct"/>
            <w:shd w:val="clear" w:color="auto" w:fill="auto"/>
          </w:tcPr>
          <w:p w:rsidR="003A6971" w:rsidRDefault="003A6971" w:rsidP="00A849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127" w:type="pct"/>
            <w:shd w:val="clear" w:color="auto" w:fill="auto"/>
          </w:tcPr>
          <w:p w:rsidR="003A6971" w:rsidRPr="00574EDF" w:rsidRDefault="003A6971" w:rsidP="00980AB8">
            <w:r w:rsidRPr="00574EDF">
              <w:t>Темп роста (в сопоставимых условиях) поступлений в</w:t>
            </w:r>
            <w:r>
              <w:t xml:space="preserve"> </w:t>
            </w:r>
            <w:r w:rsidR="00980AB8">
              <w:t>местный бюджет</w:t>
            </w:r>
            <w:r w:rsidRPr="00574EDF">
              <w:t>, по</w:t>
            </w:r>
            <w:r>
              <w:t> </w:t>
            </w:r>
            <w:r w:rsidRPr="00574EDF">
              <w:t xml:space="preserve">налоговым доходам, в отношении которых переданы на уровне </w:t>
            </w:r>
            <w:r>
              <w:t xml:space="preserve">субъектов Российской Федерации </w:t>
            </w:r>
            <w:r w:rsidRPr="00574EDF">
              <w:t>единые и (или) дополнительные нормативы отчислений от федеральных и (или) региональных налогов и сборов, специальных режимов налогообложения</w:t>
            </w:r>
          </w:p>
        </w:tc>
        <w:tc>
          <w:tcPr>
            <w:tcW w:w="858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предшествующего отчетного года</w:t>
            </w:r>
          </w:p>
        </w:tc>
        <w:tc>
          <w:tcPr>
            <w:tcW w:w="859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предшествующего отчетного года</w:t>
            </w:r>
          </w:p>
        </w:tc>
        <w:tc>
          <w:tcPr>
            <w:tcW w:w="843" w:type="pct"/>
            <w:shd w:val="clear" w:color="auto" w:fill="auto"/>
          </w:tcPr>
          <w:p w:rsidR="003A6971" w:rsidRPr="00574EDF" w:rsidRDefault="003A6971" w:rsidP="0053606E">
            <w:pPr>
              <w:jc w:val="center"/>
              <w:rPr>
                <w:rFonts w:eastAsia="Calibri"/>
                <w:lang w:eastAsia="en-US"/>
              </w:rPr>
            </w:pPr>
            <w:r w:rsidRPr="00574EDF">
              <w:rPr>
                <w:rFonts w:eastAsia="Calibri"/>
                <w:lang w:eastAsia="en-US"/>
              </w:rPr>
              <w:t xml:space="preserve">рост к уровню </w:t>
            </w:r>
            <w:r w:rsidRPr="00574EDF">
              <w:t>предшествующего отчетного года</w:t>
            </w:r>
          </w:p>
        </w:tc>
      </w:tr>
    </w:tbl>
    <w:p w:rsidR="00A84909" w:rsidRDefault="00A84909" w:rsidP="00A84909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7010D0" w:rsidRPr="00BF18FF" w:rsidRDefault="00A84909" w:rsidP="007010D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7010D0" w:rsidRPr="00BF18FF">
        <w:rPr>
          <w:rFonts w:eastAsia="Calibri"/>
          <w:color w:val="FF0000"/>
          <w:sz w:val="28"/>
          <w:szCs w:val="28"/>
        </w:rPr>
        <w:lastRenderedPageBreak/>
        <w:t xml:space="preserve"> </w:t>
      </w:r>
      <w:bookmarkStart w:id="0" w:name="_GoBack"/>
      <w:bookmarkEnd w:id="0"/>
      <w:r w:rsidR="009A5B09" w:rsidRPr="00BF18FF">
        <w:rPr>
          <w:sz w:val="28"/>
          <w:szCs w:val="28"/>
        </w:rPr>
        <w:t>Раздел</w:t>
      </w:r>
      <w:r w:rsidR="007010D0" w:rsidRPr="00BF18FF">
        <w:rPr>
          <w:sz w:val="28"/>
          <w:szCs w:val="28"/>
        </w:rPr>
        <w:t xml:space="preserve"> 2. План мероприятий («дорожная карта») по повышению доходного потенциала </w:t>
      </w:r>
    </w:p>
    <w:p w:rsidR="007010D0" w:rsidRPr="00BF18FF" w:rsidRDefault="00173141" w:rsidP="007010D0">
      <w:pPr>
        <w:jc w:val="center"/>
        <w:rPr>
          <w:sz w:val="28"/>
          <w:szCs w:val="28"/>
        </w:rPr>
      </w:pPr>
      <w:r w:rsidRPr="00BF18FF">
        <w:rPr>
          <w:sz w:val="28"/>
          <w:szCs w:val="28"/>
        </w:rPr>
        <w:t>Сосьвинского</w:t>
      </w:r>
      <w:r w:rsidR="007010D0" w:rsidRPr="00BF18FF">
        <w:rPr>
          <w:sz w:val="28"/>
          <w:szCs w:val="28"/>
        </w:rPr>
        <w:t xml:space="preserve"> городского округа </w:t>
      </w:r>
      <w:r w:rsidR="007540CD" w:rsidRPr="00BF18FF">
        <w:rPr>
          <w:sz w:val="28"/>
          <w:szCs w:val="28"/>
        </w:rPr>
        <w:t xml:space="preserve"> на 2019 – 2021</w:t>
      </w:r>
      <w:r w:rsidR="007010D0" w:rsidRPr="00BF18FF">
        <w:rPr>
          <w:sz w:val="28"/>
          <w:szCs w:val="28"/>
        </w:rPr>
        <w:t xml:space="preserve"> годы</w:t>
      </w:r>
    </w:p>
    <w:p w:rsidR="00173141" w:rsidRDefault="00173141" w:rsidP="007010D0">
      <w:pPr>
        <w:jc w:val="center"/>
        <w:rPr>
          <w:b/>
          <w:sz w:val="28"/>
          <w:szCs w:val="28"/>
        </w:rPr>
      </w:pPr>
    </w:p>
    <w:p w:rsidR="007010D0" w:rsidRPr="00073B15" w:rsidRDefault="007010D0" w:rsidP="007010D0">
      <w:pPr>
        <w:jc w:val="center"/>
        <w:outlineLvl w:val="0"/>
        <w:rPr>
          <w:sz w:val="2"/>
          <w:szCs w:val="2"/>
        </w:rPr>
      </w:pPr>
    </w:p>
    <w:tbl>
      <w:tblPr>
        <w:tblW w:w="4825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32"/>
        <w:gridCol w:w="5667"/>
        <w:gridCol w:w="257"/>
        <w:gridCol w:w="2798"/>
        <w:gridCol w:w="377"/>
        <w:gridCol w:w="1439"/>
        <w:gridCol w:w="436"/>
        <w:gridCol w:w="2898"/>
        <w:gridCol w:w="6"/>
      </w:tblGrid>
      <w:tr w:rsidR="00BB6602" w:rsidRPr="00DF00B7" w:rsidTr="00636277">
        <w:trPr>
          <w:trHeight w:val="162"/>
        </w:trPr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DF00B7" w:rsidRDefault="00BB6602" w:rsidP="0053606E">
            <w:pPr>
              <w:autoSpaceDE w:val="0"/>
              <w:autoSpaceDN w:val="0"/>
              <w:adjustRightInd w:val="0"/>
              <w:jc w:val="center"/>
            </w:pPr>
            <w:r>
              <w:t xml:space="preserve">Номер </w:t>
            </w:r>
            <w:r w:rsidRPr="00DF00B7">
              <w:rPr>
                <w:lang w:val="en-US"/>
              </w:rPr>
              <w:t xml:space="preserve"> </w:t>
            </w:r>
            <w:r>
              <w:t>строки</w:t>
            </w:r>
          </w:p>
        </w:tc>
        <w:tc>
          <w:tcPr>
            <w:tcW w:w="20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DF00B7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DF00B7">
              <w:t>Наименование мероприятия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DF00B7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DF00B7">
              <w:t>Исполнители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DF00B7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DF00B7">
              <w:t>Рекомендуемый срок исполнения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DF00B7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DF00B7">
              <w:t>Ожидаемый результат</w:t>
            </w:r>
          </w:p>
        </w:tc>
      </w:tr>
      <w:tr w:rsidR="00BB6602" w:rsidRPr="00C124ED" w:rsidTr="00636277">
        <w:trPr>
          <w:trHeight w:val="162"/>
        </w:trPr>
        <w:tc>
          <w:tcPr>
            <w:tcW w:w="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BB6602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BB6602">
              <w:t>1</w:t>
            </w:r>
          </w:p>
        </w:tc>
        <w:tc>
          <w:tcPr>
            <w:tcW w:w="20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C124ED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C124ED">
              <w:t>2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C124ED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C124ED">
              <w:t>3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C124ED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C124ED">
              <w:t>4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C124ED" w:rsidRDefault="00BB6602" w:rsidP="0053606E">
            <w:pPr>
              <w:autoSpaceDE w:val="0"/>
              <w:autoSpaceDN w:val="0"/>
              <w:adjustRightInd w:val="0"/>
              <w:jc w:val="center"/>
            </w:pPr>
            <w:r w:rsidRPr="00C124ED">
              <w:t>5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246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74EDF" w:rsidRDefault="00BB6602" w:rsidP="006514B0">
            <w:pPr>
              <w:jc w:val="center"/>
              <w:outlineLvl w:val="0"/>
              <w:rPr>
                <w:b/>
              </w:rPr>
            </w:pPr>
            <w:r w:rsidRPr="00574EDF">
              <w:rPr>
                <w:b/>
              </w:rPr>
              <w:t xml:space="preserve">Раздел 1. Мероприятия, направленные на повышение эффективности администрирования налоговых и неналоговых доходов, зачисляемых </w:t>
            </w:r>
            <w:r w:rsidR="006514B0">
              <w:rPr>
                <w:b/>
              </w:rPr>
              <w:t>в местный бюджет</w:t>
            </w:r>
            <w:r w:rsidRPr="00574EDF">
              <w:rPr>
                <w:b/>
              </w:rPr>
              <w:t xml:space="preserve"> </w:t>
            </w:r>
            <w:r w:rsidR="006514B0">
              <w:rPr>
                <w:b/>
              </w:rPr>
              <w:t>Сосьвинского городского округа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5120E3" w:rsidRDefault="00BB6602" w:rsidP="0053606E">
            <w:pPr>
              <w:autoSpaceDE w:val="0"/>
              <w:autoSpaceDN w:val="0"/>
              <w:adjustRightInd w:val="0"/>
              <w:rPr>
                <w:rFonts w:cs="Arial"/>
                <w:color w:val="1F497D"/>
              </w:rPr>
            </w:pPr>
            <w:r w:rsidRPr="005120E3">
              <w:t xml:space="preserve">Проведение адресной работы с хозяйствующими субъектами </w:t>
            </w:r>
            <w:r w:rsidR="00FD75E8">
              <w:t>в соответствии с постановлением</w:t>
            </w:r>
            <w:r w:rsidR="00FD75E8" w:rsidRPr="00C655B1">
              <w:t xml:space="preserve"> </w:t>
            </w:r>
            <w:r w:rsidR="00FD75E8">
              <w:t xml:space="preserve">Главы Сосьвинского городского округа от 17.05.2013 № 11 «Об утверждении состава межведомственной комиссии и Регламента организации работы межведомственной комиссии по рассмотрению вопросов снижения недоимки по платежам в бюджет Сосьвинского городского округа, легализации заработной платы и ликвидации убыточности организаций»  </w:t>
            </w:r>
            <w:r w:rsidRPr="005120E3">
              <w:t>путем заслушивани</w:t>
            </w:r>
            <w:r w:rsidR="005A6BD0">
              <w:t xml:space="preserve">я руководителей </w:t>
            </w:r>
            <w:r w:rsidRPr="005120E3">
              <w:t>убыточных организаций на соответствующих комиссиях в целях выработки рекомендаций по переводу этих предприятий в категорию безубыточных (прибыльных), а также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</w:t>
            </w:r>
          </w:p>
          <w:p w:rsidR="00BB6602" w:rsidRPr="005120E3" w:rsidRDefault="00984B95" w:rsidP="00DA6390">
            <w:pPr>
              <w:rPr>
                <w:sz w:val="16"/>
                <w:szCs w:val="16"/>
              </w:rPr>
            </w:pPr>
            <w:r>
              <w:t>Информацию</w:t>
            </w:r>
            <w:r w:rsidR="00BB6602" w:rsidRPr="000C4F5E">
              <w:t xml:space="preserve"> о результатах</w:t>
            </w:r>
            <w:r>
              <w:t xml:space="preserve"> работы</w:t>
            </w:r>
            <w:r w:rsidR="00BB6602" w:rsidRPr="000C4F5E">
              <w:t xml:space="preserve"> </w:t>
            </w:r>
            <w:r w:rsidR="00DA6390">
              <w:t xml:space="preserve">оформить </w:t>
            </w:r>
            <w:r w:rsidR="00BB6602" w:rsidRPr="005120E3">
              <w:t>согла</w:t>
            </w:r>
            <w:r w:rsidR="00DA6390">
              <w:t>сно табл</w:t>
            </w:r>
            <w:r w:rsidR="00405D1A">
              <w:t>ице 1</w:t>
            </w:r>
            <w:r w:rsidR="00DA6390"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120E3" w:rsidRDefault="00BB6602" w:rsidP="00BB6602">
            <w:pPr>
              <w:jc w:val="center"/>
            </w:pPr>
            <w:r>
              <w:t>Отдел социально-экономического развития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120E3" w:rsidRDefault="00BB6602" w:rsidP="0053606E">
            <w:pPr>
              <w:jc w:val="center"/>
            </w:pPr>
            <w:r w:rsidRPr="005120E3">
              <w:t>ежеквартально</w:t>
            </w:r>
          </w:p>
          <w:p w:rsidR="00BB6602" w:rsidRPr="005120E3" w:rsidRDefault="00BB6602" w:rsidP="0053606E">
            <w:pPr>
              <w:jc w:val="center"/>
            </w:pP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120E3" w:rsidRDefault="00BB6602" w:rsidP="00813579">
            <w:pPr>
              <w:jc w:val="center"/>
            </w:pPr>
            <w:r w:rsidRPr="005120E3">
              <w:t>обеспечение исполнения</w:t>
            </w:r>
          </w:p>
          <w:p w:rsidR="00BB6602" w:rsidRPr="005120E3" w:rsidRDefault="00BB6602" w:rsidP="00813579">
            <w:pPr>
              <w:jc w:val="center"/>
            </w:pPr>
            <w:r w:rsidRPr="005120E3">
              <w:t>прогнозируемых сумм поступлений доходов по налогу на прибыль организаций и учет выявляемых тенденций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Default="00BB6602" w:rsidP="0053606E">
            <w:pPr>
              <w:autoSpaceDE w:val="0"/>
              <w:autoSpaceDN w:val="0"/>
              <w:adjustRightInd w:val="0"/>
            </w:pPr>
            <w:r w:rsidRPr="00396461">
              <w:t>Организация работы и участие</w:t>
            </w:r>
            <w:r w:rsidRPr="00EB057E">
              <w:t xml:space="preserve"> в </w:t>
            </w:r>
            <w:r>
              <w:t xml:space="preserve">деятельности </w:t>
            </w:r>
            <w:r w:rsidRPr="00EB057E">
              <w:t>межведомственных комисси</w:t>
            </w:r>
            <w:r>
              <w:t>й</w:t>
            </w:r>
            <w:r w:rsidRPr="00EB057E">
              <w:t xml:space="preserve"> в соответствии с</w:t>
            </w:r>
            <w:r>
              <w:t> </w:t>
            </w:r>
            <w:r w:rsidRPr="00C655B1">
              <w:t xml:space="preserve">постановлением </w:t>
            </w:r>
            <w:r w:rsidR="000C4F5E">
              <w:t xml:space="preserve">Главы Сосьвинского городского округа от 17.05.2013 № 11 «Об утверждении состава межведомственной комиссии и Регламента организации работы межведомственной комиссии по рассмотрению вопросов снижения недоимки по платежам в бюджет Сосьвинского городского округа, </w:t>
            </w:r>
            <w:r w:rsidR="000C4F5E">
              <w:lastRenderedPageBreak/>
              <w:t xml:space="preserve">легализации заработной платы и ликвидации убыточности организаций» </w:t>
            </w:r>
            <w:r w:rsidRPr="00C655B1">
              <w:t>по выявлению резервов поступлений</w:t>
            </w:r>
            <w:r w:rsidR="0075010A">
              <w:t xml:space="preserve"> в</w:t>
            </w:r>
            <w:r w:rsidRPr="00C655B1">
              <w:t xml:space="preserve"> бюджет </w:t>
            </w:r>
            <w:r w:rsidR="005A6BD0">
              <w:t xml:space="preserve">Сосьвинского городского округа </w:t>
            </w:r>
            <w:r w:rsidRPr="00C655B1">
              <w:t>налога на доходы физических лиц: с руководителями организаций по вопросам доведения заработной платы до среднего</w:t>
            </w:r>
            <w:r w:rsidRPr="00EB057E">
              <w:t xml:space="preserve"> уровня по 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доходы физических лиц (в том числе участие в работе комиссий по легализации «теневой» заработной платы в целях выявления и пресечения «конвертных» схе</w:t>
            </w:r>
            <w:r>
              <w:t>м уклонения от налогообложения).</w:t>
            </w:r>
          </w:p>
          <w:p w:rsidR="00DA6390" w:rsidRPr="00EB057E" w:rsidRDefault="00984B95" w:rsidP="0053606E">
            <w:pPr>
              <w:autoSpaceDE w:val="0"/>
              <w:autoSpaceDN w:val="0"/>
              <w:adjustRightInd w:val="0"/>
            </w:pPr>
            <w:r>
              <w:t>Информацию</w:t>
            </w:r>
            <w:r w:rsidR="00DA6390" w:rsidRPr="000C4F5E">
              <w:t xml:space="preserve"> о результатах</w:t>
            </w:r>
            <w:r>
              <w:t xml:space="preserve"> работы</w:t>
            </w:r>
            <w:r w:rsidR="00DA6390" w:rsidRPr="000C4F5E">
              <w:t xml:space="preserve"> </w:t>
            </w:r>
            <w:r w:rsidR="00DA6390">
              <w:t xml:space="preserve">оформить </w:t>
            </w:r>
            <w:r w:rsidR="00DA6390" w:rsidRPr="005120E3">
              <w:t>согла</w:t>
            </w:r>
            <w:r w:rsidR="00DA6390">
              <w:t>сно табл</w:t>
            </w:r>
            <w:r w:rsidR="00961CB3">
              <w:t>ице 1</w:t>
            </w:r>
            <w:r w:rsidR="00DA6390"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  <w:p w:rsidR="00BB6602" w:rsidRPr="00EB057E" w:rsidRDefault="00BB6602" w:rsidP="00DA63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5E44C8" w:rsidP="005E44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Отдел социально-экономического развития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E44C8" w:rsidRDefault="005E44C8" w:rsidP="005E44C8">
            <w:r>
              <w:t>1 раз в 2 месяца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813579">
            <w:pPr>
              <w:jc w:val="center"/>
            </w:pPr>
            <w:r w:rsidRPr="00EB057E">
              <w:t>обеспечение исполнения прогнозируемых сумм поступлений</w:t>
            </w:r>
            <w:r>
              <w:t xml:space="preserve"> доходов</w:t>
            </w:r>
            <w:r w:rsidRPr="00EB057E">
              <w:t xml:space="preserve"> по</w:t>
            </w:r>
            <w:r>
              <w:t> налогу на доходы физических лиц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652649" w:rsidRDefault="005A6BD0" w:rsidP="002F3A52">
            <w:r>
              <w:t>Проведение и о</w:t>
            </w:r>
            <w:r w:rsidR="00BB6602" w:rsidRPr="00652649">
              <w:t>рганизация работы по внедрению на</w:t>
            </w:r>
            <w:r w:rsidR="00BB6602">
              <w:t> </w:t>
            </w:r>
            <w:r w:rsidR="002F3A52">
              <w:t>территории Сосьвинского городского округа</w:t>
            </w:r>
            <w:r w:rsidR="00BB6602" w:rsidRPr="00652649">
              <w:t xml:space="preserve"> единого программного продукта или онлайн-сервисов («Узнать задолженность арендатора», «Личный кабинет арендатора»), предусматривающ</w:t>
            </w:r>
            <w:r w:rsidR="00BB6602">
              <w:t>их</w:t>
            </w:r>
            <w:r w:rsidR="00BB6602" w:rsidRPr="00652649">
              <w:t xml:space="preserve"> возможность начисления, инвентаризации задолженности по</w:t>
            </w:r>
            <w:r w:rsidR="00BB6602">
              <w:t> </w:t>
            </w:r>
            <w:r w:rsidR="00BB6602" w:rsidRPr="00652649">
              <w:t xml:space="preserve">договорам аренды муниципального </w:t>
            </w:r>
            <w:r w:rsidR="002F3A52">
              <w:t>имущества</w:t>
            </w:r>
            <w:r w:rsidR="00BB6602" w:rsidRPr="00652649">
              <w:t>, земельным участкам, находящимся</w:t>
            </w:r>
            <w:r w:rsidR="002F3A52">
              <w:t xml:space="preserve"> в муниципальной собственности,</w:t>
            </w:r>
            <w:r w:rsidR="00BB6602" w:rsidRPr="00652649">
              <w:t xml:space="preserve"> оплаты арендных платежей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652649" w:rsidRDefault="002F3A52" w:rsidP="00814DBE">
            <w:pPr>
              <w:jc w:val="center"/>
            </w:pPr>
            <w:r>
              <w:t xml:space="preserve">Отраслевой орган администрации Сосьвинского городского округа «Комитет по управлению муниципальным имуществом» (далее </w:t>
            </w:r>
            <w:r w:rsidR="00814DBE">
              <w:t>КУМИ Сосьвинского городского округа</w:t>
            </w:r>
            <w:r>
              <w:t>)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652649" w:rsidRDefault="00BB6602" w:rsidP="0053606E">
            <w:pPr>
              <w:jc w:val="center"/>
            </w:pPr>
            <w:r w:rsidRPr="00652649">
              <w:t>2019</w:t>
            </w:r>
            <w:r>
              <w:t>–</w:t>
            </w:r>
            <w:r w:rsidR="00813579">
              <w:t>2021</w:t>
            </w:r>
            <w:r w:rsidRPr="00652649">
              <w:t xml:space="preserve"> годы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652649" w:rsidRDefault="00BB6602" w:rsidP="00813579">
            <w:pPr>
              <w:jc w:val="center"/>
            </w:pPr>
            <w:r w:rsidRPr="00652649">
              <w:t>обеспечение своевременности и</w:t>
            </w:r>
            <w:r>
              <w:t> </w:t>
            </w:r>
            <w:r w:rsidRPr="00652649">
              <w:t>полноты поступлений в</w:t>
            </w:r>
            <w:r>
              <w:t> </w:t>
            </w:r>
            <w:r w:rsidR="007D0C3B">
              <w:t>местный</w:t>
            </w:r>
            <w:r w:rsidRPr="00652649">
              <w:t xml:space="preserve"> </w:t>
            </w:r>
            <w:r>
              <w:t>бюджет</w:t>
            </w:r>
            <w:r w:rsidRPr="00652649">
              <w:t xml:space="preserve"> ненало</w:t>
            </w:r>
            <w:r w:rsidR="002F3A52">
              <w:t>говых доходов от использования муниципального</w:t>
            </w:r>
            <w:r>
              <w:t xml:space="preserve"> </w:t>
            </w:r>
            <w:r w:rsidRPr="00652649">
              <w:t>имущества, земельных участков, находящихся в</w:t>
            </w:r>
            <w:r>
              <w:t> </w:t>
            </w:r>
            <w:r w:rsidRPr="00652649">
              <w:t>муниципальной собственности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9D3FE6">
            <w:pPr>
              <w:autoSpaceDE w:val="0"/>
              <w:autoSpaceDN w:val="0"/>
              <w:adjustRightInd w:val="0"/>
            </w:pPr>
            <w:r w:rsidRPr="009A4564">
              <w:t>Организация работы по информированию физических лиц</w:t>
            </w:r>
            <w:r>
              <w:t xml:space="preserve">, в том числе </w:t>
            </w:r>
            <w:r w:rsidRPr="009A4564">
              <w:t>индивидуальных предпринимателей</w:t>
            </w:r>
            <w:r>
              <w:t>,</w:t>
            </w:r>
            <w:r w:rsidRPr="009A4564">
              <w:t xml:space="preserve"> на</w:t>
            </w:r>
            <w:r>
              <w:t> </w:t>
            </w:r>
            <w:r w:rsidRPr="009A4564">
              <w:t>различных информационных площадках, в</w:t>
            </w:r>
            <w:r>
              <w:t xml:space="preserve">ключая </w:t>
            </w:r>
            <w:r w:rsidRPr="009A4564">
              <w:t>размещени</w:t>
            </w:r>
            <w:r>
              <w:t>е</w:t>
            </w:r>
            <w:r w:rsidRPr="009A4564">
              <w:t xml:space="preserve"> информации о налогах в</w:t>
            </w:r>
            <w:r>
              <w:t xml:space="preserve"> </w:t>
            </w:r>
            <w:r w:rsidR="009D3FE6">
              <w:t>доступной форме на сайте администрации Сосьвинского городского округа</w:t>
            </w:r>
            <w:r w:rsidRPr="009A4564">
              <w:t xml:space="preserve">, </w:t>
            </w:r>
            <w:r>
              <w:t xml:space="preserve">в </w:t>
            </w:r>
            <w:r w:rsidRPr="009A4564">
              <w:t>социальных сетях и средствах</w:t>
            </w:r>
            <w:r>
              <w:t xml:space="preserve"> массовой информации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53606E" w:rsidP="0053606E">
            <w:pPr>
              <w:autoSpaceDE w:val="0"/>
              <w:autoSpaceDN w:val="0"/>
              <w:adjustRightInd w:val="0"/>
              <w:jc w:val="center"/>
            </w:pPr>
            <w:r>
              <w:t>Отдел социально-экономического развития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jc w:val="center"/>
            </w:pPr>
            <w:r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C82FC9">
            <w:pPr>
              <w:jc w:val="center"/>
            </w:pPr>
            <w:r w:rsidRPr="009A4564">
              <w:t xml:space="preserve">повышение финансовой грамотности населения, сокращение задолженности по налогам и сборам, подлежащим зачислению в </w:t>
            </w:r>
            <w:r w:rsidR="00C82FC9">
              <w:t>местный бюджет</w:t>
            </w:r>
            <w:r>
              <w:t>,</w:t>
            </w:r>
            <w:r w:rsidRPr="009A4564">
              <w:t xml:space="preserve"> путем погашения (урегулирования) задолженности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BB6602" w:rsidP="00DA0C19">
            <w:r w:rsidRPr="007501B6">
              <w:t>Проведение работы с управляющими организациями и</w:t>
            </w:r>
            <w:r>
              <w:t> </w:t>
            </w:r>
            <w:r w:rsidRPr="007501B6">
              <w:t>иными организациями по</w:t>
            </w:r>
            <w:r>
              <w:t xml:space="preserve"> </w:t>
            </w:r>
            <w:r w:rsidRPr="007501B6">
              <w:t xml:space="preserve">информированию </w:t>
            </w:r>
            <w:r w:rsidRPr="007501B6">
              <w:lastRenderedPageBreak/>
              <w:t xml:space="preserve">налоговых органов о фактах, указывающих на сдачу в наем или аренду физическими лицами собственных жилых помещений  и направление этих сведений в </w:t>
            </w:r>
            <w:r w:rsidR="00DA0C19">
              <w:t>Межрайонную инспекцию Федеральной налоговой службы Российской Федерации № 26 по Свердловской области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DA0C19" w:rsidP="00C82FC9">
            <w:pPr>
              <w:suppressAutoHyphens/>
              <w:jc w:val="center"/>
            </w:pPr>
            <w:r>
              <w:lastRenderedPageBreak/>
              <w:t xml:space="preserve">Отраслевой орган администрации </w:t>
            </w:r>
            <w:r>
              <w:lastRenderedPageBreak/>
              <w:t>Сосьвинского городского округа «Комитет по жилищно-коммунальному хозяйству, строительству, энергетике, транспорту и связи»</w:t>
            </w:r>
            <w:r w:rsidR="00323453">
              <w:t xml:space="preserve"> (далее – ООА СГО «Комитет ЖКХ и СЭТС»</w:t>
            </w:r>
            <w:r w:rsidR="00006BC4">
              <w:t>)</w:t>
            </w:r>
            <w:r w:rsidR="004F71CD">
              <w:t>, КУМИ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jc w:val="center"/>
            </w:pPr>
            <w:r w:rsidRPr="00EB057E">
              <w:lastRenderedPageBreak/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D7785" w:rsidRDefault="00BB6602" w:rsidP="00C82FC9">
            <w:pPr>
              <w:jc w:val="center"/>
            </w:pPr>
            <w:r w:rsidRPr="005D7785">
              <w:t xml:space="preserve">обеспечение дополнительных поступлений по налогу на </w:t>
            </w:r>
            <w:r w:rsidRPr="005D7785">
              <w:lastRenderedPageBreak/>
              <w:t>доходы физических лиц за счет вовлечения доходов от сдачи в аренду или наём в налогооблагаемый оборот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03CB" w:rsidRDefault="00BB6602" w:rsidP="002403C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B057E">
              <w:t>Проведение анализа информации о задолженности предприятий, имеющих недоимку</w:t>
            </w:r>
            <w:r>
              <w:t xml:space="preserve"> по налогам и сборам, зачисляемым в </w:t>
            </w:r>
            <w:r w:rsidR="0042066F">
              <w:t>местный бюджет Сосьвинского городского округа</w:t>
            </w:r>
            <w:r w:rsidRPr="00EB057E">
              <w:t xml:space="preserve">, проведение работы с налогоплательщиками по ее погашению путем </w:t>
            </w:r>
            <w:r w:rsidRPr="00EB057E">
              <w:rPr>
                <w:rFonts w:cs="Arial"/>
              </w:rPr>
              <w:t>заслушивания на соответствующих комиссиях руководителей и собственников организаций</w:t>
            </w:r>
            <w:r>
              <w:rPr>
                <w:rFonts w:cs="Arial"/>
              </w:rPr>
              <w:t xml:space="preserve">, в том числе путем осуществления выездных мероприятий </w:t>
            </w:r>
            <w:r w:rsidRPr="00EB057E">
              <w:rPr>
                <w:rFonts w:cs="Arial"/>
              </w:rPr>
              <w:t>в</w:t>
            </w:r>
            <w:r>
              <w:rPr>
                <w:rFonts w:cs="Arial"/>
              </w:rPr>
              <w:t xml:space="preserve"> </w:t>
            </w:r>
            <w:r w:rsidRPr="00EB057E">
              <w:rPr>
                <w:rFonts w:cs="Arial"/>
              </w:rPr>
              <w:t xml:space="preserve">соответствии с постановлением </w:t>
            </w:r>
            <w:r w:rsidR="00AF6F92">
              <w:t>Главы Сосьвинского городского округа от 17.05.2013 № 11 «Об утверждении состава межведомственной комиссии и Регламента организации работы межведомственной комиссии по рассмотрению вопросов снижения недоимки по платежам в бюджет Сосьвинского городского округа, легализации заработной платы и ликвидации убыточности организаций»</w:t>
            </w:r>
            <w:r w:rsidR="00C52E69">
              <w:t>.</w:t>
            </w:r>
          </w:p>
          <w:p w:rsidR="00BB6602" w:rsidRPr="00EB057E" w:rsidRDefault="003E3457" w:rsidP="008325DA">
            <w:pPr>
              <w:autoSpaceDE w:val="0"/>
              <w:autoSpaceDN w:val="0"/>
              <w:adjustRightInd w:val="0"/>
            </w:pPr>
            <w:r>
              <w:t>Информацию</w:t>
            </w:r>
            <w:r w:rsidR="00DA6390" w:rsidRPr="000C4F5E">
              <w:t xml:space="preserve"> о результатах </w:t>
            </w:r>
            <w:r>
              <w:t xml:space="preserve">работы </w:t>
            </w:r>
            <w:r w:rsidR="00DA6390">
              <w:t xml:space="preserve">оформить </w:t>
            </w:r>
            <w:r w:rsidR="00DA6390" w:rsidRPr="005120E3">
              <w:t>согла</w:t>
            </w:r>
            <w:r w:rsidR="00DA6390">
              <w:t>сно табл</w:t>
            </w:r>
            <w:r w:rsidR="008B332E">
              <w:t>ице 1</w:t>
            </w:r>
            <w:r w:rsidR="00DA6390"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F23E82" w:rsidP="00F23E82">
            <w:pPr>
              <w:autoSpaceDE w:val="0"/>
              <w:autoSpaceDN w:val="0"/>
              <w:adjustRightInd w:val="0"/>
              <w:jc w:val="center"/>
            </w:pPr>
            <w:r>
              <w:t>Отдел социально-экономического развития администрации Сосьвинского городского округа</w:t>
            </w:r>
            <w:r w:rsidR="006C4CDF">
              <w:t>, Ф</w:t>
            </w:r>
            <w:r w:rsidR="00065CF4">
              <w:t>ин</w:t>
            </w:r>
            <w:r w:rsidR="006C4CDF">
              <w:t>ансовое управление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jc w:val="center"/>
            </w:pPr>
            <w:r w:rsidRPr="00EB057E"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B45B44">
            <w:pPr>
              <w:jc w:val="center"/>
            </w:pPr>
            <w:r w:rsidRPr="00EB057E">
              <w:t>обес</w:t>
            </w:r>
            <w:r w:rsidR="00102B9E">
              <w:t>печение поступлений в местный</w:t>
            </w:r>
            <w:r w:rsidRPr="00EB057E">
              <w:t xml:space="preserve"> </w:t>
            </w:r>
            <w:r w:rsidR="00B45B44">
              <w:t xml:space="preserve">бюджет </w:t>
            </w:r>
            <w:r w:rsidRPr="00EB057E">
              <w:t>за</w:t>
            </w:r>
            <w:r>
              <w:t> </w:t>
            </w:r>
            <w:r w:rsidRPr="00EB057E">
              <w:t>счет погашения</w:t>
            </w:r>
            <w:r w:rsidR="00102B9E">
              <w:t xml:space="preserve"> </w:t>
            </w:r>
            <w:r w:rsidRPr="00EB057E">
              <w:t>задолженности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tabs>
                <w:tab w:val="left" w:pos="407"/>
                <w:tab w:val="left" w:pos="1134"/>
              </w:tabs>
            </w:pPr>
            <w:r w:rsidRPr="00EB057E">
              <w:t xml:space="preserve">Осуществление мониторинга наличия (отсутствия) задолженности </w:t>
            </w:r>
            <w:r w:rsidR="00C1102C">
              <w:t xml:space="preserve">по налогам и сборам в областной </w:t>
            </w:r>
            <w:r w:rsidRPr="00EB057E">
              <w:t xml:space="preserve">и местные бюджеты, </w:t>
            </w:r>
            <w:r>
              <w:t xml:space="preserve">страховым взносам </w:t>
            </w:r>
            <w:r w:rsidRPr="001E4ED1">
              <w:t>по организациям</w:t>
            </w:r>
            <w:r w:rsidRPr="00EB057E">
              <w:t xml:space="preserve"> (согласно реестру Министерства финансов Свердловской област</w:t>
            </w:r>
            <w:r w:rsidR="003A2B36">
              <w:t>и), финансируемым из местного бюджета</w:t>
            </w:r>
            <w:r w:rsidRPr="00EB057E">
              <w:t>, а также приняти</w:t>
            </w:r>
            <w:r>
              <w:t>е</w:t>
            </w:r>
            <w:r w:rsidRPr="00EB057E">
              <w:t xml:space="preserve"> мер по ее погашению.</w:t>
            </w:r>
          </w:p>
          <w:p w:rsidR="00DA6390" w:rsidRPr="00EB057E" w:rsidRDefault="00690068" w:rsidP="0053606E">
            <w:pPr>
              <w:tabs>
                <w:tab w:val="left" w:pos="407"/>
                <w:tab w:val="left" w:pos="1134"/>
              </w:tabs>
            </w:pPr>
            <w:r>
              <w:t>Информацию</w:t>
            </w:r>
            <w:r w:rsidR="00DA6390" w:rsidRPr="000C4F5E">
              <w:t xml:space="preserve"> о результатах </w:t>
            </w:r>
            <w:r>
              <w:t xml:space="preserve">работы </w:t>
            </w:r>
            <w:r w:rsidR="00DA6390">
              <w:t xml:space="preserve">оформить </w:t>
            </w:r>
            <w:r w:rsidR="00DA6390" w:rsidRPr="005120E3">
              <w:t>согла</w:t>
            </w:r>
            <w:r w:rsidR="00DA6390">
              <w:t>сно табл</w:t>
            </w:r>
            <w:r w:rsidR="00A331CD">
              <w:t>ице 2</w:t>
            </w:r>
            <w:r w:rsidR="00DA6390">
              <w:t xml:space="preserve"> к Плану мероприятий («дорожной </w:t>
            </w:r>
            <w:r w:rsidR="00DA6390">
              <w:lastRenderedPageBreak/>
              <w:t>карте») по повышению доходного потенциала Сосьвинского городского округа на 2019-2021 годы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C1102C" w:rsidP="006E20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Финансовое управление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jc w:val="center"/>
            </w:pPr>
            <w:r w:rsidRPr="00EB057E"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C1102C">
            <w:pPr>
              <w:autoSpaceDE w:val="0"/>
              <w:autoSpaceDN w:val="0"/>
              <w:adjustRightInd w:val="0"/>
              <w:jc w:val="center"/>
            </w:pPr>
            <w:r w:rsidRPr="00EB057E">
              <w:t xml:space="preserve">укрепление финансовой дисциплины </w:t>
            </w:r>
            <w:r>
              <w:t>организац</w:t>
            </w:r>
            <w:r w:rsidRPr="00EB057E">
              <w:t xml:space="preserve">ий, финансируемых из </w:t>
            </w:r>
            <w:r w:rsidR="00B9299D">
              <w:t xml:space="preserve">областного бюджета и </w:t>
            </w:r>
            <w:r w:rsidRPr="00EB057E">
              <w:t>местн</w:t>
            </w:r>
            <w:r w:rsidR="00B9299D">
              <w:t>ых бюджетов</w:t>
            </w:r>
            <w:r w:rsidR="00C1102C">
              <w:t xml:space="preserve"> </w:t>
            </w:r>
            <w:r w:rsidRPr="00EB057E">
              <w:t>за счет погашения задолженности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0928BD" w:rsidRDefault="00BB6602" w:rsidP="0053606E">
            <w:pPr>
              <w:pStyle w:val="afb"/>
              <w:rPr>
                <w:sz w:val="24"/>
                <w:szCs w:val="24"/>
              </w:rPr>
            </w:pPr>
            <w:r w:rsidRPr="000928BD">
              <w:rPr>
                <w:sz w:val="24"/>
                <w:szCs w:val="24"/>
              </w:rPr>
              <w:t>Проведение в полном объеме претензионно-исковой и адресной работы с арендаторами, имеющими задолженность по арендным платежам за пользование имуществом и земельными участками, находящими</w:t>
            </w:r>
            <w:r w:rsidR="00B0369F">
              <w:rPr>
                <w:sz w:val="24"/>
                <w:szCs w:val="24"/>
              </w:rPr>
              <w:t>ся в собственности Сосьвинского городского округа</w:t>
            </w:r>
            <w:r w:rsidRPr="000928BD">
              <w:rPr>
                <w:sz w:val="24"/>
                <w:szCs w:val="24"/>
              </w:rPr>
              <w:t>.</w:t>
            </w:r>
          </w:p>
          <w:p w:rsidR="00BB6602" w:rsidRPr="004A07EC" w:rsidRDefault="00707B90" w:rsidP="0053606E">
            <w:pPr>
              <w:pStyle w:val="afb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</w:t>
            </w:r>
            <w:r w:rsidR="004A07EC" w:rsidRPr="004A07EC">
              <w:rPr>
                <w:sz w:val="24"/>
                <w:szCs w:val="24"/>
              </w:rPr>
              <w:t xml:space="preserve"> о результатах</w:t>
            </w:r>
            <w:r>
              <w:rPr>
                <w:sz w:val="24"/>
                <w:szCs w:val="24"/>
              </w:rPr>
              <w:t xml:space="preserve"> работы</w:t>
            </w:r>
            <w:r w:rsidR="004A07EC" w:rsidRPr="004A07EC">
              <w:rPr>
                <w:sz w:val="24"/>
                <w:szCs w:val="24"/>
              </w:rPr>
              <w:t xml:space="preserve"> оформить согласно табл</w:t>
            </w:r>
            <w:r w:rsidR="004A07EC">
              <w:rPr>
                <w:sz w:val="24"/>
                <w:szCs w:val="24"/>
              </w:rPr>
              <w:t>ицам</w:t>
            </w:r>
            <w:r w:rsidR="00246F76">
              <w:rPr>
                <w:sz w:val="24"/>
                <w:szCs w:val="24"/>
              </w:rPr>
              <w:t xml:space="preserve"> 3 и 3</w:t>
            </w:r>
            <w:r w:rsidR="004A07EC">
              <w:rPr>
                <w:sz w:val="24"/>
                <w:szCs w:val="24"/>
              </w:rPr>
              <w:t xml:space="preserve"> раздел «А» </w:t>
            </w:r>
            <w:r w:rsidR="004A07EC" w:rsidRPr="004A07EC">
              <w:rPr>
                <w:sz w:val="24"/>
                <w:szCs w:val="24"/>
              </w:rPr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181061" w:rsidP="00181061">
            <w:pPr>
              <w:jc w:val="center"/>
            </w:pPr>
            <w:r>
              <w:t>КУМИ</w:t>
            </w:r>
            <w:r w:rsidR="00E00A56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Default="00BB6602" w:rsidP="0053606E">
            <w:pPr>
              <w:jc w:val="center"/>
            </w:pPr>
            <w:r w:rsidRPr="00EB057E">
              <w:t>ежеквартально, нарастающим итогом в течение соответству</w:t>
            </w:r>
            <w:r>
              <w:t>-</w:t>
            </w:r>
            <w:r w:rsidRPr="00EB057E">
              <w:t xml:space="preserve">ющего календарного года, </w:t>
            </w:r>
          </w:p>
          <w:p w:rsidR="00BB6602" w:rsidRPr="00EB057E" w:rsidRDefault="006B6A9D" w:rsidP="0053606E">
            <w:pPr>
              <w:jc w:val="center"/>
            </w:pPr>
            <w:r>
              <w:t>до 1</w:t>
            </w:r>
            <w:r w:rsidR="00BB6602" w:rsidRPr="00EB057E">
              <w:t>0</w:t>
            </w:r>
            <w:r w:rsidR="00BB6602">
              <w:t xml:space="preserve"> </w:t>
            </w:r>
            <w:r w:rsidR="00BB6602" w:rsidRPr="00EB057E">
              <w:t>числа месяца, следующего за отчетным кварталом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317E06">
            <w:pPr>
              <w:jc w:val="center"/>
            </w:pPr>
            <w:r>
              <w:t>у</w:t>
            </w:r>
            <w:r w:rsidRPr="00EB057E">
              <w:t>величение неналоговых доходов за счет фактического взыскания сумм задолженности по арендным платежам за использо</w:t>
            </w:r>
            <w:r w:rsidR="00360D5C">
              <w:t xml:space="preserve">вание земельных участков и </w:t>
            </w:r>
            <w:r w:rsidRPr="00EB057E">
              <w:t xml:space="preserve"> имущества, находящегося в муниципальной собственности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pStyle w:val="afb"/>
              <w:rPr>
                <w:sz w:val="24"/>
                <w:szCs w:val="24"/>
              </w:rPr>
            </w:pPr>
            <w:r w:rsidRPr="00EB057E">
              <w:rPr>
                <w:sz w:val="24"/>
                <w:szCs w:val="24"/>
              </w:rPr>
              <w:t>Проведение инвентаризации имущества, находящегося в собственности</w:t>
            </w:r>
            <w:r w:rsidR="00200973">
              <w:rPr>
                <w:sz w:val="24"/>
                <w:szCs w:val="24"/>
              </w:rPr>
              <w:t xml:space="preserve"> Сосьвинского городского округа</w:t>
            </w:r>
            <w:r>
              <w:rPr>
                <w:sz w:val="24"/>
                <w:szCs w:val="24"/>
              </w:rPr>
              <w:t>,</w:t>
            </w:r>
            <w:r w:rsidRPr="00EB057E">
              <w:rPr>
                <w:sz w:val="24"/>
                <w:szCs w:val="24"/>
              </w:rPr>
              <w:t xml:space="preserve"> на предмет со</w:t>
            </w:r>
            <w:r>
              <w:rPr>
                <w:sz w:val="24"/>
                <w:szCs w:val="24"/>
              </w:rPr>
              <w:t xml:space="preserve">ответствия </w:t>
            </w:r>
            <w:r w:rsidRPr="00EB057E">
              <w:rPr>
                <w:sz w:val="24"/>
                <w:szCs w:val="24"/>
              </w:rPr>
              <w:t>условий предоставления имущества положениям заключенных договоров аренды.</w:t>
            </w:r>
          </w:p>
          <w:p w:rsidR="00BB6602" w:rsidRPr="00EB057E" w:rsidRDefault="00325B1D" w:rsidP="0053606E">
            <w:pPr>
              <w:pStyle w:val="afb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</w:t>
            </w:r>
            <w:r w:rsidR="00337686" w:rsidRPr="004A07EC">
              <w:rPr>
                <w:sz w:val="24"/>
                <w:szCs w:val="24"/>
              </w:rPr>
              <w:t xml:space="preserve"> о результатах </w:t>
            </w:r>
            <w:r>
              <w:rPr>
                <w:sz w:val="24"/>
                <w:szCs w:val="24"/>
              </w:rPr>
              <w:t xml:space="preserve">работы </w:t>
            </w:r>
            <w:r w:rsidR="00337686" w:rsidRPr="004A07EC">
              <w:rPr>
                <w:sz w:val="24"/>
                <w:szCs w:val="24"/>
              </w:rPr>
              <w:t>оформить согласно табл</w:t>
            </w:r>
            <w:r w:rsidR="00541DDC">
              <w:rPr>
                <w:sz w:val="24"/>
                <w:szCs w:val="24"/>
              </w:rPr>
              <w:t>ице 4</w:t>
            </w:r>
            <w:r w:rsidR="00337686">
              <w:rPr>
                <w:sz w:val="24"/>
                <w:szCs w:val="24"/>
              </w:rPr>
              <w:t xml:space="preserve"> </w:t>
            </w:r>
            <w:r w:rsidR="00337686" w:rsidRPr="004A07EC">
              <w:rPr>
                <w:sz w:val="24"/>
                <w:szCs w:val="24"/>
              </w:rPr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F92534" w:rsidP="00F92534">
            <w:pPr>
              <w:jc w:val="center"/>
            </w:pPr>
            <w:r>
              <w:t>КУМИ</w:t>
            </w:r>
            <w:r w:rsidR="0072001A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Default="00BB6602" w:rsidP="0053606E">
            <w:pPr>
              <w:jc w:val="center"/>
            </w:pPr>
            <w:r w:rsidRPr="00EB057E">
              <w:t xml:space="preserve">ежеквартально, нарастающим итогом </w:t>
            </w:r>
          </w:p>
          <w:p w:rsidR="00BB6602" w:rsidRDefault="00BB6602" w:rsidP="0053606E">
            <w:pPr>
              <w:jc w:val="center"/>
            </w:pPr>
            <w:r w:rsidRPr="00EB057E">
              <w:t>в течение соответству</w:t>
            </w:r>
            <w:r>
              <w:t>-</w:t>
            </w:r>
            <w:r w:rsidRPr="00EB057E">
              <w:t xml:space="preserve">ющего календарного года, </w:t>
            </w:r>
          </w:p>
          <w:p w:rsidR="00BB6602" w:rsidRPr="00EB057E" w:rsidRDefault="006B6A9D" w:rsidP="0053606E">
            <w:pPr>
              <w:jc w:val="center"/>
            </w:pPr>
            <w:r>
              <w:t>до 1</w:t>
            </w:r>
            <w:r w:rsidR="00BB6602" w:rsidRPr="00EB057E">
              <w:t>0 числа месяца, следующего за отчетным кварталом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D7785" w:rsidRDefault="00BB6602" w:rsidP="00200973">
            <w:pPr>
              <w:jc w:val="center"/>
            </w:pPr>
            <w:r w:rsidRPr="005D7785">
              <w:t>увеличение неналоговых доходов за счет выявления полностью или частично неиспользуемого имущества, находящегося в собственности</w:t>
            </w:r>
            <w:r w:rsidR="00200973">
              <w:t xml:space="preserve"> Сосьвинского городского округа </w:t>
            </w:r>
            <w:r w:rsidRPr="005D7785">
              <w:t>и принятия по нему решения о сдаче в аренду таких объектов или о продаже в установленном законодательством порядке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BB6602" w:rsidP="0053606E">
            <w:pPr>
              <w:rPr>
                <w:color w:val="000000"/>
              </w:rPr>
            </w:pPr>
            <w:r w:rsidRPr="00F978E4">
              <w:rPr>
                <w:color w:val="000000"/>
              </w:rPr>
              <w:t xml:space="preserve">Проведение инвентаризации муниципального имущества, в том числе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пользовании, с целью принятия решения о </w:t>
            </w:r>
            <w:r w:rsidRPr="0021583B">
              <w:rPr>
                <w:color w:val="000000"/>
              </w:rPr>
              <w:t>дальнейшем его использовании</w:t>
            </w:r>
            <w:r>
              <w:rPr>
                <w:color w:val="000000"/>
              </w:rPr>
              <w:t>.</w:t>
            </w:r>
          </w:p>
          <w:p w:rsidR="00BB6602" w:rsidRPr="00F978E4" w:rsidRDefault="009E35AC" w:rsidP="0053606E">
            <w:pPr>
              <w:rPr>
                <w:color w:val="000000"/>
              </w:rPr>
            </w:pPr>
            <w:r>
              <w:t>Информацию</w:t>
            </w:r>
            <w:r w:rsidR="004B4318" w:rsidRPr="004A07EC">
              <w:t xml:space="preserve"> о результатах </w:t>
            </w:r>
            <w:r>
              <w:t xml:space="preserve">работы </w:t>
            </w:r>
            <w:r w:rsidR="004B4318" w:rsidRPr="004A07EC">
              <w:t>оформить согласно табл</w:t>
            </w:r>
            <w:r w:rsidR="004D7AA3">
              <w:t>ице 5</w:t>
            </w:r>
            <w:r w:rsidR="004B4318">
              <w:t xml:space="preserve"> </w:t>
            </w:r>
            <w:r w:rsidR="004B4318" w:rsidRPr="004A07EC">
              <w:t xml:space="preserve"> к Плану мероприятий («дорожной карте») по повышению доходного </w:t>
            </w:r>
            <w:r w:rsidR="004B4318" w:rsidRPr="004A07EC">
              <w:lastRenderedPageBreak/>
              <w:t>потенциала Сосьвинского городского округа на 2019-2021 годы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302898" w:rsidP="00302898">
            <w:pPr>
              <w:jc w:val="center"/>
            </w:pPr>
            <w:r>
              <w:lastRenderedPageBreak/>
              <w:t>КУМИ</w:t>
            </w:r>
            <w:r w:rsidR="005B7B36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Default="00BB6602" w:rsidP="0053606E">
            <w:pPr>
              <w:jc w:val="center"/>
            </w:pPr>
            <w:r w:rsidRPr="00EB057E">
              <w:t>ежеквартально, нарастающим итогом в течение соответству</w:t>
            </w:r>
            <w:r>
              <w:t>-</w:t>
            </w:r>
            <w:r w:rsidRPr="00EB057E">
              <w:t xml:space="preserve">ющего календарного года, </w:t>
            </w:r>
          </w:p>
          <w:p w:rsidR="00BB6602" w:rsidRPr="00EB057E" w:rsidRDefault="00A22AFE" w:rsidP="0053606E">
            <w:pPr>
              <w:jc w:val="center"/>
            </w:pPr>
            <w:r>
              <w:t>до 1</w:t>
            </w:r>
            <w:r w:rsidR="00BB6602" w:rsidRPr="00EB057E">
              <w:t xml:space="preserve">0 числа месяца, </w:t>
            </w:r>
            <w:r w:rsidR="00BB6602" w:rsidRPr="00EB057E">
              <w:lastRenderedPageBreak/>
              <w:t>следующего за отчетным кварталом</w:t>
            </w:r>
          </w:p>
          <w:p w:rsidR="00BB6602" w:rsidRPr="00EB057E" w:rsidRDefault="00BB6602" w:rsidP="0053606E">
            <w:pPr>
              <w:jc w:val="center"/>
            </w:pP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D439BD">
            <w:pPr>
              <w:jc w:val="center"/>
            </w:pPr>
            <w:r>
              <w:lastRenderedPageBreak/>
              <w:t>у</w:t>
            </w:r>
            <w:r w:rsidRPr="00EB057E">
              <w:t>величение неналоговых доходов за счет выявления полностью или частично неиспользуемого имущества, находящегося в собственности</w:t>
            </w:r>
            <w:r w:rsidR="00D439BD">
              <w:t xml:space="preserve"> Сосьвинского городского округа</w:t>
            </w:r>
            <w:r w:rsidRPr="00EB057E">
              <w:t xml:space="preserve"> и принятия по нему решения о сдаче в аренду таких объектов или о продаже в установленном </w:t>
            </w:r>
            <w:r w:rsidRPr="00EB057E">
              <w:lastRenderedPageBreak/>
              <w:t>законодательством порядке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1E4F31" w:rsidRDefault="00BB6602" w:rsidP="00016E36">
            <w:pPr>
              <w:rPr>
                <w:color w:val="000000"/>
              </w:rPr>
            </w:pPr>
            <w:r w:rsidRPr="001E4F31">
              <w:rPr>
                <w:color w:val="000000"/>
              </w:rPr>
              <w:t xml:space="preserve">Разработка методики оценки эффективности использования муниципальных активов путем сопоставления доходов </w:t>
            </w:r>
            <w:r w:rsidR="00016E36">
              <w:rPr>
                <w:color w:val="000000"/>
              </w:rPr>
              <w:t>местного бюджета</w:t>
            </w:r>
            <w:r w:rsidRPr="001E4F31">
              <w:rPr>
                <w:color w:val="000000"/>
              </w:rPr>
              <w:t xml:space="preserve"> от использования данного имущества с расходами на его содержание и администрирование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1E4F31" w:rsidRDefault="00016E36" w:rsidP="00016E36">
            <w:pPr>
              <w:jc w:val="center"/>
            </w:pPr>
            <w:r>
              <w:t>КУМИ</w:t>
            </w:r>
            <w:r w:rsidR="00582001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1E4F31" w:rsidRDefault="00BB6602" w:rsidP="00016E36">
            <w:pPr>
              <w:jc w:val="center"/>
            </w:pPr>
            <w:r w:rsidRPr="001E4F31">
              <w:t>2019 год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602" w:rsidRPr="001E4F31" w:rsidRDefault="00BB6602" w:rsidP="00016E36">
            <w:pPr>
              <w:jc w:val="center"/>
              <w:rPr>
                <w:highlight w:val="yellow"/>
              </w:rPr>
            </w:pPr>
            <w:r>
              <w:t>увеличение неналоговых доходов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4E69E3" w:rsidRDefault="00BB6602" w:rsidP="0053606E">
            <w:pPr>
              <w:rPr>
                <w:color w:val="000000"/>
              </w:rPr>
            </w:pPr>
            <w:r w:rsidRPr="004E69E3">
              <w:rPr>
                <w:color w:val="000000"/>
              </w:rPr>
              <w:t>Проведение комплексных кадастровых работ в соответствии с Федеральным законом от 24</w:t>
            </w:r>
            <w:r>
              <w:rPr>
                <w:color w:val="000000"/>
              </w:rPr>
              <w:t xml:space="preserve"> июля </w:t>
            </w:r>
            <w:r w:rsidRPr="004E69E3">
              <w:rPr>
                <w:color w:val="000000"/>
              </w:rPr>
              <w:t>2007</w:t>
            </w:r>
            <w:r>
              <w:rPr>
                <w:color w:val="000000"/>
              </w:rPr>
              <w:t> года</w:t>
            </w:r>
            <w:r w:rsidRPr="004E69E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 </w:t>
            </w:r>
            <w:r w:rsidRPr="004E69E3">
              <w:rPr>
                <w:color w:val="000000"/>
              </w:rPr>
              <w:t>221-ФЗ «О кадастровой деятельности»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4E69E3" w:rsidRDefault="00BA5E58" w:rsidP="00FC0E8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Отдел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Default="00BB6602" w:rsidP="0053606E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4E69E3">
              <w:rPr>
                <w:color w:val="000000"/>
              </w:rPr>
              <w:t>жегодно</w:t>
            </w:r>
            <w:r>
              <w:rPr>
                <w:color w:val="000000"/>
              </w:rPr>
              <w:t xml:space="preserve">, </w:t>
            </w:r>
          </w:p>
          <w:p w:rsidR="00BB6602" w:rsidRPr="004E69E3" w:rsidRDefault="00FC0E8D" w:rsidP="0053606E">
            <w:pP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t>до 1</w:t>
            </w:r>
            <w:r w:rsidR="00BB6602">
              <w:t>0 января года, следующего за отчетным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FC0E8D">
            <w:pPr>
              <w:jc w:val="center"/>
            </w:pPr>
            <w:r w:rsidRPr="00EB057E">
              <w:t>вовлечение</w:t>
            </w:r>
          </w:p>
          <w:p w:rsidR="00BB6602" w:rsidRPr="004E69E3" w:rsidRDefault="00BB6602" w:rsidP="00784E08">
            <w:pPr>
              <w:jc w:val="center"/>
              <w:rPr>
                <w:color w:val="000000"/>
              </w:rPr>
            </w:pPr>
            <w:r w:rsidRPr="00EB057E">
              <w:t xml:space="preserve">в налогооблагаемый оборот неучтенных объектов недвижимого имущества и обеспечение своевременного поступления </w:t>
            </w:r>
            <w:r>
              <w:t>имущественных налогов и неналоговых доходов от его реализации или использования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BB6602" w:rsidP="00784E08">
            <w:pPr>
              <w:autoSpaceDE w:val="0"/>
              <w:autoSpaceDN w:val="0"/>
              <w:adjustRightInd w:val="0"/>
            </w:pPr>
            <w:r w:rsidRPr="0021583B">
              <w:t xml:space="preserve">Организация и проведение мероприятий по определению характеристик объектов недвижимого имущества по перечням, полученным </w:t>
            </w:r>
            <w:r w:rsidR="00784E08">
              <w:t>от органов кадастрового учета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784E08" w:rsidP="00784E08">
            <w:pPr>
              <w:autoSpaceDE w:val="0"/>
              <w:autoSpaceDN w:val="0"/>
              <w:adjustRightInd w:val="0"/>
              <w:jc w:val="center"/>
            </w:pPr>
            <w:r>
              <w:t>КУМИ</w:t>
            </w:r>
            <w:r w:rsidR="00E94629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BB6602" w:rsidP="0053606E">
            <w:pPr>
              <w:ind w:left="-70"/>
              <w:jc w:val="center"/>
            </w:pPr>
            <w:r w:rsidRPr="0021583B">
              <w:t xml:space="preserve">ежегодно, </w:t>
            </w:r>
          </w:p>
          <w:p w:rsidR="00BB6602" w:rsidRPr="0021583B" w:rsidRDefault="00BB6602" w:rsidP="0053606E">
            <w:pPr>
              <w:ind w:left="-70"/>
              <w:jc w:val="center"/>
            </w:pPr>
            <w:r w:rsidRPr="0021583B">
              <w:rPr>
                <w:lang w:val="en-US"/>
              </w:rPr>
              <w:t>II</w:t>
            </w:r>
            <w:r w:rsidRPr="0021583B">
              <w:t xml:space="preserve"> и </w:t>
            </w:r>
            <w:r w:rsidRPr="0021583B">
              <w:rPr>
                <w:lang w:val="en-US"/>
              </w:rPr>
              <w:t>III</w:t>
            </w:r>
            <w:r w:rsidRPr="0021583B">
              <w:t xml:space="preserve"> кварталы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BB6602" w:rsidP="002A09CD">
            <w:pPr>
              <w:jc w:val="center"/>
            </w:pPr>
            <w:r w:rsidRPr="0021583B">
              <w:t>вовлечение</w:t>
            </w:r>
          </w:p>
          <w:p w:rsidR="00BB6602" w:rsidRPr="0021583B" w:rsidRDefault="002A09CD" w:rsidP="002A09CD">
            <w:pPr>
              <w:jc w:val="center"/>
            </w:pPr>
            <w:r>
              <w:t xml:space="preserve">в налогооблагаемый </w:t>
            </w:r>
            <w:r w:rsidR="00BB6602" w:rsidRPr="0021583B">
              <w:t>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BB6602" w:rsidP="0053606E">
            <w:pPr>
              <w:autoSpaceDE w:val="0"/>
              <w:autoSpaceDN w:val="0"/>
              <w:adjustRightInd w:val="0"/>
            </w:pPr>
            <w:r w:rsidRPr="0021583B">
              <w:t>Направление в орган</w:t>
            </w:r>
            <w:r>
              <w:t>, осуществляющий государственный кадастровый учет и государственную регистрацию прав,</w:t>
            </w:r>
            <w:r w:rsidRPr="0021583B">
              <w:t xml:space="preserve"> документов по объектам недвижимого имущества (содержащихся в них сведений) в 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125754" w:rsidP="00125754">
            <w:pPr>
              <w:autoSpaceDE w:val="0"/>
              <w:autoSpaceDN w:val="0"/>
              <w:adjustRightInd w:val="0"/>
              <w:jc w:val="center"/>
            </w:pPr>
            <w:r>
              <w:t>КУМИ</w:t>
            </w:r>
            <w:r w:rsidR="00E94629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BB6602" w:rsidP="0053606E">
            <w:pPr>
              <w:ind w:left="-70"/>
              <w:jc w:val="center"/>
            </w:pPr>
            <w:r w:rsidRPr="0021583B">
              <w:t>в сроки, установленные Федеральным законом от 13 июля 2015 года</w:t>
            </w:r>
          </w:p>
          <w:p w:rsidR="00BB6602" w:rsidRPr="0021583B" w:rsidRDefault="00BB6602" w:rsidP="0053606E">
            <w:pPr>
              <w:ind w:left="-70"/>
              <w:jc w:val="center"/>
            </w:pPr>
            <w:r w:rsidRPr="0021583B">
              <w:t>№ 218-ФЗ «О государст</w:t>
            </w:r>
            <w:r>
              <w:t>-</w:t>
            </w:r>
            <w:r w:rsidRPr="0021583B">
              <w:t>венной регистрации недвижимости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21583B" w:rsidRDefault="00BB6602" w:rsidP="00125754">
            <w:pPr>
              <w:jc w:val="center"/>
            </w:pPr>
            <w:r w:rsidRPr="0021583B">
              <w:t>вовлечение</w:t>
            </w:r>
          </w:p>
          <w:p w:rsidR="00BB6602" w:rsidRPr="0021583B" w:rsidRDefault="00BB6602" w:rsidP="00125754">
            <w:pPr>
              <w:jc w:val="center"/>
            </w:pPr>
            <w:r w:rsidRPr="0021583B">
              <w:t>в налогооблагаемый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Default="00BB6602" w:rsidP="00CB25E4">
            <w:pPr>
              <w:autoSpaceDE w:val="0"/>
              <w:autoSpaceDN w:val="0"/>
              <w:adjustRightInd w:val="0"/>
            </w:pPr>
            <w:r w:rsidRPr="007C48D5">
              <w:t>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строительства, оформленных юридическими лицами</w:t>
            </w:r>
            <w:r w:rsidR="00CB25E4">
              <w:t>.</w:t>
            </w:r>
          </w:p>
          <w:p w:rsidR="00CB25E4" w:rsidRPr="007C48D5" w:rsidRDefault="00716CB3" w:rsidP="00CB25E4">
            <w:pPr>
              <w:autoSpaceDE w:val="0"/>
              <w:autoSpaceDN w:val="0"/>
              <w:adjustRightInd w:val="0"/>
            </w:pPr>
            <w:r>
              <w:t>Информацию</w:t>
            </w:r>
            <w:r w:rsidR="00CB25E4" w:rsidRPr="004A07EC">
              <w:t xml:space="preserve"> о результатах </w:t>
            </w:r>
            <w:r>
              <w:t xml:space="preserve">работы </w:t>
            </w:r>
            <w:r w:rsidR="00CB25E4" w:rsidRPr="004A07EC">
              <w:t>оформить согласно табл</w:t>
            </w:r>
            <w:r w:rsidR="00A07995">
              <w:t>ице 6</w:t>
            </w:r>
            <w:r w:rsidR="00CB25E4">
              <w:t xml:space="preserve"> </w:t>
            </w:r>
            <w:r w:rsidR="00CB25E4" w:rsidRPr="004A07EC"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7C48D5" w:rsidRDefault="00265E7B" w:rsidP="00265E7B">
            <w:pPr>
              <w:autoSpaceDE w:val="0"/>
              <w:autoSpaceDN w:val="0"/>
              <w:adjustRightInd w:val="0"/>
              <w:jc w:val="center"/>
            </w:pPr>
            <w:r>
              <w:t>Отдел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7C48D5" w:rsidRDefault="00BB6602" w:rsidP="0053606E">
            <w:pPr>
              <w:jc w:val="center"/>
            </w:pPr>
            <w:r w:rsidRPr="007C48D5">
              <w:t>ежегодно,</w:t>
            </w:r>
          </w:p>
          <w:p w:rsidR="00BB6602" w:rsidRPr="007C48D5" w:rsidRDefault="00761654" w:rsidP="0053606E">
            <w:pPr>
              <w:jc w:val="center"/>
            </w:pPr>
            <w:r>
              <w:t>до 05</w:t>
            </w:r>
            <w:r w:rsidR="00BB6602" w:rsidRPr="007C48D5">
              <w:t xml:space="preserve"> апреля года, следующего за отчетным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7C48D5" w:rsidRDefault="00BB6602" w:rsidP="007744DB">
            <w:pPr>
              <w:jc w:val="center"/>
            </w:pPr>
            <w:r w:rsidRPr="007C48D5">
              <w:t>привлечение организаций к своевременному учету объектов капитального строительства в качестве основных средств и уплате налога на имущество организаций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8A39EF">
            <w:pPr>
              <w:autoSpaceDE w:val="0"/>
              <w:autoSpaceDN w:val="0"/>
              <w:adjustRightInd w:val="0"/>
            </w:pPr>
            <w:r w:rsidRPr="00717882">
              <w:t>Разработка проектов</w:t>
            </w:r>
            <w:r w:rsidR="00A955E3">
              <w:t xml:space="preserve"> нормативных</w:t>
            </w:r>
            <w:r w:rsidRPr="00717882">
              <w:t xml:space="preserve"> </w:t>
            </w:r>
            <w:r>
              <w:t>п</w:t>
            </w:r>
            <w:r w:rsidRPr="00717882">
              <w:t>равовых актов об установлении налоговых ставок, особенностей определения налоговой базы и налоговых льгот, оснований и порядка их применения налогоплательщиками для исчисления налога на имущество физических лиц исходя из кадастровой стоимости</w:t>
            </w:r>
            <w:r>
              <w:t xml:space="preserve"> и учитывая необходимость обеспечения сба</w:t>
            </w:r>
            <w:r w:rsidRPr="00717882">
              <w:t>лансированност</w:t>
            </w:r>
            <w:r>
              <w:t>и</w:t>
            </w:r>
            <w:r w:rsidRPr="00717882">
              <w:t xml:space="preserve"> местных бюджетов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8A39EF" w:rsidP="008A39EF">
            <w:pPr>
              <w:autoSpaceDE w:val="0"/>
              <w:autoSpaceDN w:val="0"/>
              <w:adjustRightInd w:val="0"/>
              <w:jc w:val="center"/>
            </w:pPr>
            <w:r>
              <w:t>Отдел социально-экономического развития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D63023" w:rsidRDefault="00D63023" w:rsidP="0053606E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9418BF">
            <w:pPr>
              <w:jc w:val="center"/>
            </w:pPr>
            <w:r w:rsidRPr="00717882">
              <w:t>о</w:t>
            </w:r>
            <w:r w:rsidR="009418BF">
              <w:t>беспечение поступлений в местный бюджет</w:t>
            </w:r>
            <w:r w:rsidRPr="00717882">
              <w:t xml:space="preserve"> налога на имущество физических лиц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717882" w:rsidRDefault="00BB6602" w:rsidP="00AA7277">
            <w:pPr>
              <w:jc w:val="center"/>
            </w:pPr>
            <w:r w:rsidRPr="00DE5A5F">
              <w:rPr>
                <w:b/>
              </w:rPr>
              <w:t xml:space="preserve">Раздел 2. Мероприятия, направленные на активизацию работы по выявлению потенциальных доходных источников </w:t>
            </w:r>
            <w:r w:rsidR="00AA7277">
              <w:rPr>
                <w:b/>
              </w:rPr>
              <w:t>местного бюджета Сосьвинского городского округа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602" w:rsidRDefault="00BB6602" w:rsidP="00D24CE6">
            <w:pPr>
              <w:autoSpaceDE w:val="0"/>
              <w:autoSpaceDN w:val="0"/>
              <w:adjustRightInd w:val="0"/>
            </w:pPr>
            <w:r w:rsidRPr="009055F4">
              <w:t>Проведение анализа эффективности применения налоговых преференций</w:t>
            </w:r>
            <w:r w:rsidR="00D24CE6">
              <w:t>, предоставленных нормативными</w:t>
            </w:r>
            <w:r w:rsidRPr="009055F4">
              <w:t xml:space="preserve"> правовыми актами, с учетом данных, содержащихся в прикладной подсистеме «Анализ имущественных налогов»</w:t>
            </w:r>
            <w:r>
              <w:t xml:space="preserve"> </w:t>
            </w:r>
          </w:p>
          <w:p w:rsidR="00D24CE6" w:rsidRDefault="00357DDA" w:rsidP="00D24CE6">
            <w:pPr>
              <w:autoSpaceDE w:val="0"/>
              <w:autoSpaceDN w:val="0"/>
              <w:adjustRightInd w:val="0"/>
            </w:pPr>
            <w:r>
              <w:t>Информацию</w:t>
            </w:r>
            <w:r w:rsidR="00D24CE6" w:rsidRPr="004A07EC">
              <w:t xml:space="preserve"> о результатах</w:t>
            </w:r>
            <w:r>
              <w:t xml:space="preserve"> работы</w:t>
            </w:r>
            <w:r w:rsidR="00D24CE6" w:rsidRPr="004A07EC">
              <w:t xml:space="preserve"> оформить согласно табл</w:t>
            </w:r>
            <w:r w:rsidR="00C02F83">
              <w:t>ице 7</w:t>
            </w:r>
            <w:r w:rsidR="00D24CE6">
              <w:t xml:space="preserve"> </w:t>
            </w:r>
            <w:r w:rsidR="00D24CE6" w:rsidRPr="004A07EC"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  <w:p w:rsidR="00D24CE6" w:rsidRPr="009055F4" w:rsidRDefault="00D24CE6" w:rsidP="00D24CE6">
            <w:pPr>
              <w:autoSpaceDE w:val="0"/>
              <w:autoSpaceDN w:val="0"/>
              <w:adjustRightInd w:val="0"/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9055F4" w:rsidRDefault="00C274D2" w:rsidP="00C274D2">
            <w:pPr>
              <w:autoSpaceDE w:val="0"/>
              <w:autoSpaceDN w:val="0"/>
              <w:adjustRightInd w:val="0"/>
              <w:jc w:val="center"/>
            </w:pPr>
            <w:r>
              <w:t>Отдел социально-экономического развития администрации Сосьвинского городского округа</w:t>
            </w:r>
            <w:r w:rsidR="00D67E39">
              <w:t xml:space="preserve">, </w:t>
            </w:r>
            <w:r w:rsidR="00C75552">
              <w:t>Финансовое управление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9055F4" w:rsidRDefault="00BB6602" w:rsidP="0053606E">
            <w:pPr>
              <w:jc w:val="center"/>
            </w:pPr>
            <w:r w:rsidRPr="009055F4">
              <w:t>ежегодно,</w:t>
            </w:r>
          </w:p>
          <w:p w:rsidR="00BB6602" w:rsidRPr="009055F4" w:rsidRDefault="00BB6602" w:rsidP="0053606E">
            <w:pPr>
              <w:jc w:val="center"/>
            </w:pPr>
            <w:r w:rsidRPr="009055F4">
              <w:t>III-IV кварталы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9055F4" w:rsidRDefault="00BB6602" w:rsidP="00C274D2">
            <w:pPr>
              <w:jc w:val="center"/>
            </w:pPr>
            <w:r w:rsidRPr="009055F4">
              <w:t>подготовка предложений по совершенствованию налоговой политики</w:t>
            </w:r>
          </w:p>
          <w:p w:rsidR="00BB6602" w:rsidRPr="009055F4" w:rsidRDefault="00BB6602" w:rsidP="00C274D2">
            <w:pPr>
              <w:jc w:val="center"/>
            </w:pP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B0033F" w:rsidRDefault="00BB6602" w:rsidP="00844287">
            <w:pPr>
              <w:jc w:val="center"/>
              <w:rPr>
                <w:b/>
              </w:rPr>
            </w:pPr>
            <w:r w:rsidRPr="00B0033F">
              <w:rPr>
                <w:b/>
              </w:rPr>
              <w:t>Раздел 3.</w:t>
            </w:r>
            <w:r w:rsidRPr="00B0033F">
              <w:rPr>
                <w:b/>
                <w:lang w:val="en-US"/>
              </w:rPr>
              <w:t> </w:t>
            </w:r>
            <w:r w:rsidRPr="00B0033F">
              <w:rPr>
                <w:b/>
              </w:rPr>
              <w:t xml:space="preserve">Мероприятия, способствующие развитию экономического потенциала </w:t>
            </w:r>
            <w:r>
              <w:rPr>
                <w:b/>
              </w:rPr>
              <w:t xml:space="preserve">Свердловской области </w:t>
            </w:r>
            <w:r w:rsidRPr="00B0033F">
              <w:rPr>
                <w:b/>
              </w:rPr>
              <w:t xml:space="preserve">и </w:t>
            </w:r>
            <w:r w:rsidR="00844287">
              <w:rPr>
                <w:b/>
              </w:rPr>
              <w:t>Сосьвинского городского округа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autoSpaceDE w:val="0"/>
              <w:autoSpaceDN w:val="0"/>
              <w:adjustRightInd w:val="0"/>
            </w:pPr>
            <w:r w:rsidRPr="00EB057E">
              <w:t>Реализация мероприятий в рамках муниципального земельного контроля по выявлению следующих земельных участков:</w:t>
            </w:r>
          </w:p>
          <w:p w:rsidR="00BB6602" w:rsidRPr="00EB057E" w:rsidRDefault="00BB6602" w:rsidP="0053606E">
            <w:pPr>
              <w:autoSpaceDE w:val="0"/>
              <w:autoSpaceDN w:val="0"/>
              <w:adjustRightInd w:val="0"/>
            </w:pPr>
            <w:r>
              <w:t>1) </w:t>
            </w:r>
            <w:r w:rsidRPr="00EB057E">
              <w:t>не</w:t>
            </w:r>
            <w:r>
              <w:t xml:space="preserve"> </w:t>
            </w:r>
            <w:r w:rsidRPr="00EB057E">
              <w:t>используемых по целевому назначению;</w:t>
            </w:r>
          </w:p>
          <w:p w:rsidR="00BB6602" w:rsidRPr="00EB057E" w:rsidRDefault="00BB6602" w:rsidP="0053606E">
            <w:pPr>
              <w:autoSpaceDE w:val="0"/>
              <w:autoSpaceDN w:val="0"/>
              <w:adjustRightInd w:val="0"/>
            </w:pPr>
            <w:r>
              <w:t>2) </w:t>
            </w:r>
            <w:r w:rsidRPr="00EB057E">
              <w:t xml:space="preserve">невостребованных участков, долей, паев из земель </w:t>
            </w:r>
            <w:r w:rsidRPr="00EB057E">
              <w:lastRenderedPageBreak/>
              <w:t>сельскохозяйственного назначения с последующим принятием мер по оформлению их в муниципальную собственность;</w:t>
            </w:r>
          </w:p>
          <w:p w:rsidR="00BB6602" w:rsidRPr="00EB057E" w:rsidRDefault="00BB6602" w:rsidP="0053606E">
            <w:pPr>
              <w:autoSpaceDE w:val="0"/>
              <w:autoSpaceDN w:val="0"/>
              <w:adjustRightInd w:val="0"/>
            </w:pPr>
            <w:r>
              <w:t>3)</w:t>
            </w:r>
            <w:r>
              <w:rPr>
                <w:lang w:val="en-US"/>
              </w:rPr>
              <w:t> </w:t>
            </w:r>
            <w:r w:rsidRPr="00EB057E">
              <w:t>на которые зарегистрированы права, но отсутствуют характеристики, позволяющие произвести их кадастровую оценку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9B1754" w:rsidP="009B17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КУМИ</w:t>
            </w:r>
            <w:r w:rsidR="00393ADA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jc w:val="center"/>
            </w:pPr>
            <w:r w:rsidRPr="00EB057E"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9B1754">
            <w:pPr>
              <w:jc w:val="center"/>
            </w:pPr>
            <w:r w:rsidRPr="00EB057E">
              <w:t>вовлечение</w:t>
            </w:r>
          </w:p>
          <w:p w:rsidR="00BB6602" w:rsidRPr="00EB057E" w:rsidRDefault="00BB6602" w:rsidP="009B1754">
            <w:pPr>
              <w:jc w:val="center"/>
            </w:pPr>
            <w:r w:rsidRPr="00EB057E">
              <w:t>в налогооблагаемый оборот неучтенных земельных участков</w:t>
            </w:r>
          </w:p>
          <w:p w:rsidR="00BB6602" w:rsidRPr="00EB057E" w:rsidRDefault="00BB6602" w:rsidP="009B1754">
            <w:pPr>
              <w:jc w:val="center"/>
            </w:pPr>
            <w:r w:rsidRPr="00EB057E">
              <w:t xml:space="preserve">и обеспечение своевременного </w:t>
            </w:r>
            <w:r w:rsidRPr="00EB057E">
              <w:lastRenderedPageBreak/>
              <w:t>поступления земельного нало</w:t>
            </w:r>
            <w:r w:rsidR="009B1754">
              <w:t>га либо арендной платы в местный бюджет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3E5121" w:rsidRDefault="00BB6602" w:rsidP="0053606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E5121">
              <w:rPr>
                <w:rFonts w:cs="Arial"/>
              </w:rPr>
              <w:t>Организация и проведение рейдовых мероприятий в</w:t>
            </w:r>
            <w:r>
              <w:rPr>
                <w:rFonts w:cs="Arial"/>
              </w:rPr>
              <w:t> </w:t>
            </w:r>
            <w:r w:rsidRPr="003E5121">
              <w:rPr>
                <w:rFonts w:cs="Arial"/>
              </w:rPr>
              <w:t xml:space="preserve">рамках </w:t>
            </w:r>
            <w:r>
              <w:rPr>
                <w:rFonts w:cs="Arial"/>
              </w:rPr>
              <w:t xml:space="preserve">мероприятий земельного контроля либо </w:t>
            </w:r>
            <w:r w:rsidRPr="003E5121">
              <w:rPr>
                <w:rFonts w:cs="Arial"/>
              </w:rPr>
              <w:t xml:space="preserve">межведомственных комиссий («мобильных групп») по выявлению неучтенных объектов недвижимого имущества (объектов капитального строительства и земельных участков) или по уточнению характеристик по ранее учтенным объектам недвижимого имущества (капитального строительства и земельным участкам) </w:t>
            </w:r>
            <w:r>
              <w:rPr>
                <w:rFonts w:cs="Arial"/>
              </w:rPr>
              <w:t>в</w:t>
            </w:r>
            <w:r w:rsidRPr="003E5121">
              <w:rPr>
                <w:rFonts w:cs="Arial"/>
              </w:rPr>
              <w:t xml:space="preserve"> целях дополнения сведений ЕГРН.</w:t>
            </w:r>
          </w:p>
          <w:p w:rsidR="00D238C1" w:rsidRDefault="005F48DB" w:rsidP="00D238C1">
            <w:pPr>
              <w:autoSpaceDE w:val="0"/>
              <w:autoSpaceDN w:val="0"/>
              <w:adjustRightInd w:val="0"/>
            </w:pPr>
            <w:r>
              <w:t>Информацию</w:t>
            </w:r>
            <w:r w:rsidR="00D238C1" w:rsidRPr="004A07EC">
              <w:t xml:space="preserve"> о результатах </w:t>
            </w:r>
            <w:r>
              <w:t xml:space="preserve">работы </w:t>
            </w:r>
            <w:r w:rsidR="00D238C1" w:rsidRPr="004A07EC">
              <w:t>оформить согласно табл</w:t>
            </w:r>
            <w:r w:rsidR="00C02F83">
              <w:t>ице 8</w:t>
            </w:r>
            <w:r w:rsidR="00D238C1">
              <w:t xml:space="preserve"> </w:t>
            </w:r>
            <w:r w:rsidR="00D238C1" w:rsidRPr="004A07EC"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  <w:p w:rsidR="00BB6602" w:rsidRPr="00EB057E" w:rsidRDefault="00BB6602" w:rsidP="0053606E">
            <w:pPr>
              <w:autoSpaceDE w:val="0"/>
              <w:autoSpaceDN w:val="0"/>
              <w:adjustRightInd w:val="0"/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64D3A" w:rsidRDefault="0021513E" w:rsidP="0021513E">
            <w:pPr>
              <w:autoSpaceDE w:val="0"/>
              <w:autoSpaceDN w:val="0"/>
              <w:adjustRightInd w:val="0"/>
              <w:jc w:val="center"/>
              <w:rPr>
                <w:color w:val="1F497D"/>
              </w:rPr>
            </w:pPr>
            <w:r>
              <w:t>КУМИ</w:t>
            </w:r>
            <w:r w:rsidR="00444FE8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jc w:val="center"/>
            </w:pPr>
            <w:r w:rsidRPr="00EB057E"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21513E">
            <w:pPr>
              <w:jc w:val="center"/>
            </w:pPr>
            <w:r w:rsidRPr="00EB057E">
              <w:t>вовлечение</w:t>
            </w:r>
          </w:p>
          <w:p w:rsidR="00BB6602" w:rsidRPr="00EB057E" w:rsidRDefault="00BB6602" w:rsidP="0021513E">
            <w:pPr>
              <w:jc w:val="center"/>
            </w:pPr>
            <w:r w:rsidRPr="00EB057E">
              <w:t>в налогооблагаемый оборот неучтенных земельных участков</w:t>
            </w:r>
          </w:p>
          <w:p w:rsidR="00BB6602" w:rsidRPr="00EB057E" w:rsidRDefault="00BB6602" w:rsidP="0021513E">
            <w:pPr>
              <w:jc w:val="center"/>
            </w:pPr>
            <w:r w:rsidRPr="00EB057E">
              <w:t xml:space="preserve">и обеспечение своевременного поступления земельного налога </w:t>
            </w:r>
            <w:r>
              <w:t xml:space="preserve">либо арендной платы в </w:t>
            </w:r>
            <w:r w:rsidR="0021513E">
              <w:t>местный</w:t>
            </w:r>
            <w:r w:rsidRPr="00EB057E">
              <w:t xml:space="preserve"> бюджет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92137A" w:rsidRDefault="00BB6602" w:rsidP="0053606E">
            <w:r w:rsidRPr="0092137A">
              <w:t xml:space="preserve">Взаимодействие с налогоплательщиками и налоговыми органами по вопросу привлечения к постановке на налоговый учет </w:t>
            </w:r>
          </w:p>
          <w:p w:rsidR="00BB6602" w:rsidRPr="00EB057E" w:rsidRDefault="00BB6602" w:rsidP="0053606E">
            <w:r w:rsidRPr="0092137A">
              <w:t>в качестве</w:t>
            </w:r>
            <w:r w:rsidRPr="00EB057E">
              <w:t xml:space="preserve"> обособленных подразделений </w:t>
            </w:r>
            <w:r>
              <w:t>иногородних (иностранных</w:t>
            </w:r>
            <w:r w:rsidRPr="00EB057E">
              <w:t xml:space="preserve">) организаций, </w:t>
            </w:r>
            <w:r>
              <w:t xml:space="preserve">в том числе </w:t>
            </w:r>
            <w:r w:rsidRPr="00EB057E">
              <w:t>участвующих</w:t>
            </w:r>
          </w:p>
          <w:p w:rsidR="00BB6602" w:rsidRPr="00EB057E" w:rsidRDefault="00BB6602" w:rsidP="0053606E">
            <w:r w:rsidRPr="00EB057E">
              <w:t>в реализации инвестиционных проектов на терри</w:t>
            </w:r>
            <w:r w:rsidR="00C84B35">
              <w:t>тории Сосьвинского городского округа</w:t>
            </w:r>
            <w:r w:rsidRPr="00EB057E">
              <w:t>,</w:t>
            </w:r>
            <w:r w:rsidRPr="00EB057E">
              <w:rPr>
                <w:bCs/>
              </w:rPr>
              <w:t xml:space="preserve"> в соответствии с методическими рекомендациями </w:t>
            </w:r>
            <w:r w:rsidRPr="00EB057E">
              <w:t>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</w:t>
            </w:r>
          </w:p>
          <w:p w:rsidR="00C84B35" w:rsidRDefault="00BB0AE2" w:rsidP="00C84B35">
            <w:pPr>
              <w:autoSpaceDE w:val="0"/>
              <w:autoSpaceDN w:val="0"/>
              <w:adjustRightInd w:val="0"/>
            </w:pPr>
            <w:r>
              <w:t>Информацию</w:t>
            </w:r>
            <w:r w:rsidR="00C84B35" w:rsidRPr="004A07EC">
              <w:t xml:space="preserve"> о результатах </w:t>
            </w:r>
            <w:r>
              <w:t xml:space="preserve">работы </w:t>
            </w:r>
            <w:r w:rsidR="00C84B35" w:rsidRPr="004A07EC">
              <w:t>оформить согласно табл</w:t>
            </w:r>
            <w:r w:rsidR="00622788">
              <w:t>ице 9</w:t>
            </w:r>
            <w:r w:rsidR="00C84B35" w:rsidRPr="004A07EC">
              <w:t xml:space="preserve"> к Плану мероприятий («дорожной </w:t>
            </w:r>
            <w:r w:rsidR="00C84B35" w:rsidRPr="004A07EC">
              <w:lastRenderedPageBreak/>
              <w:t>карте») по повышению доходного потенциала Сосьвинского городского округа на 2019-2021 годы</w:t>
            </w:r>
          </w:p>
          <w:p w:rsidR="00BB6602" w:rsidRPr="00EB057E" w:rsidRDefault="00BB6602" w:rsidP="0053606E"/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006BC4" w:rsidP="00630EBB">
            <w:pPr>
              <w:jc w:val="center"/>
            </w:pPr>
            <w:r>
              <w:lastRenderedPageBreak/>
              <w:t>ООА СГО «Комитет ЖКХ и СЭТС»</w:t>
            </w:r>
            <w:r w:rsidR="00630EBB">
              <w:t xml:space="preserve">, </w:t>
            </w:r>
            <w:r w:rsidR="003B159B">
              <w:t>отдел социально-экономического развития 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ind w:left="-70"/>
              <w:jc w:val="center"/>
            </w:pPr>
            <w:r w:rsidRPr="00EB057E"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006BC4">
            <w:pPr>
              <w:jc w:val="center"/>
            </w:pPr>
            <w:r w:rsidRPr="00EB057E">
              <w:t xml:space="preserve">увеличение объема обязательных платежей в </w:t>
            </w:r>
            <w:r w:rsidR="00006BC4">
              <w:t>местный</w:t>
            </w:r>
            <w:r w:rsidRPr="00EB057E">
              <w:t xml:space="preserve"> бюджет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C124ED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F82C2E" w:rsidRDefault="00BB6602" w:rsidP="0053606E">
            <w:pPr>
              <w:autoSpaceDE w:val="0"/>
              <w:autoSpaceDN w:val="0"/>
              <w:adjustRightInd w:val="0"/>
            </w:pPr>
            <w:r w:rsidRPr="002E31F1">
              <w:t>Принятие мер по обеспечению поступления платы за право размещения нестационарных торговых объектов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F82C2E" w:rsidRDefault="00E8624B" w:rsidP="00E8624B">
            <w:pPr>
              <w:jc w:val="center"/>
            </w:pPr>
            <w:r>
              <w:t>КУМИ</w:t>
            </w:r>
            <w:r w:rsidR="00444FE8">
              <w:t xml:space="preserve">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F82C2E" w:rsidRDefault="00BB6602" w:rsidP="0053606E">
            <w:pPr>
              <w:jc w:val="center"/>
            </w:pPr>
            <w:r w:rsidRPr="002E31F1"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F82C2E" w:rsidRDefault="00BB6602" w:rsidP="00522265">
            <w:pPr>
              <w:jc w:val="center"/>
            </w:pPr>
            <w:r>
              <w:t>обеспечение поступлен</w:t>
            </w:r>
            <w:r w:rsidR="00522265">
              <w:t>ий неналоговых доходов в местный</w:t>
            </w:r>
            <w:r>
              <w:t xml:space="preserve"> бюджет</w:t>
            </w:r>
          </w:p>
        </w:tc>
      </w:tr>
      <w:tr w:rsidR="00BB6602" w:rsidRPr="00C124ED" w:rsidTr="00636277">
        <w:tblPrEx>
          <w:tblLook w:val="0020"/>
        </w:tblPrEx>
        <w:trPr>
          <w:gridAfter w:val="1"/>
          <w:wAfter w:w="3" w:type="pct"/>
          <w:trHeight w:val="59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5E5BF7" w:rsidRDefault="00BB6602" w:rsidP="00E00E5D">
            <w:pPr>
              <w:jc w:val="center"/>
              <w:rPr>
                <w:b/>
              </w:rPr>
            </w:pPr>
            <w:r w:rsidRPr="005E5BF7">
              <w:rPr>
                <w:b/>
              </w:rPr>
              <w:t>Раздел 4. Мероприятия,</w:t>
            </w:r>
            <w:r w:rsidRPr="005E5BF7">
              <w:rPr>
                <w:b/>
                <w:sz w:val="28"/>
                <w:szCs w:val="28"/>
              </w:rPr>
              <w:t xml:space="preserve"> </w:t>
            </w:r>
            <w:r w:rsidRPr="005E5BF7">
              <w:rPr>
                <w:b/>
              </w:rPr>
              <w:t xml:space="preserve">направленные на стимулирование доходного потенциала </w:t>
            </w:r>
            <w:r w:rsidR="00E00E5D">
              <w:rPr>
                <w:b/>
              </w:rPr>
              <w:t xml:space="preserve">Сосьвинского городского округа </w:t>
            </w:r>
            <w:r w:rsidRPr="005E5BF7">
              <w:rPr>
                <w:b/>
              </w:rPr>
              <w:t>посредством совершенствования подходов к межбюджетному регулированию на региональном уровне</w:t>
            </w:r>
          </w:p>
        </w:tc>
      </w:tr>
      <w:tr w:rsidR="00BB6602" w:rsidRPr="00EB057E" w:rsidTr="00636277">
        <w:tblPrEx>
          <w:tblLook w:val="0020"/>
        </w:tblPrEx>
        <w:trPr>
          <w:gridAfter w:val="1"/>
          <w:wAfter w:w="3" w:type="pct"/>
          <w:trHeight w:val="287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6602" w:rsidRPr="00EB057E" w:rsidRDefault="00BB6602" w:rsidP="00BB6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602" w:rsidRPr="00DF7EE2" w:rsidRDefault="00BB6602" w:rsidP="0053606E">
            <w:r>
              <w:t>Осуществление мониторинга эффективности</w:t>
            </w:r>
            <w:r w:rsidRPr="00EB057E">
              <w:t xml:space="preserve"> </w:t>
            </w:r>
            <w:r>
              <w:t>деятельности</w:t>
            </w:r>
            <w:r w:rsidRPr="00EB057E">
              <w:t xml:space="preserve"> административных комиссий, созданных в соответствии с Законом Свердловской области от 23</w:t>
            </w:r>
            <w:r>
              <w:t> </w:t>
            </w:r>
            <w:r w:rsidRPr="00EB057E">
              <w:t>мая 2011 года №</w:t>
            </w:r>
            <w:r w:rsidRPr="00EB057E">
              <w:rPr>
                <w:lang w:val="en-US"/>
              </w:rPr>
              <w:t> </w:t>
            </w:r>
            <w:r w:rsidRPr="00EB057E">
              <w:t>31-ОЗ «О наделении органов местного самоуправления муниципальных образований</w:t>
            </w:r>
            <w:r>
              <w:t xml:space="preserve"> в</w:t>
            </w:r>
            <w:r w:rsidRPr="00EB057E">
              <w:t xml:space="preserve"> Свердловской области, государственным полномочием Свердловской области по созд</w:t>
            </w:r>
            <w:r>
              <w:t>анию административных комиссий».</w:t>
            </w:r>
          </w:p>
          <w:p w:rsidR="00723725" w:rsidRDefault="00A25028" w:rsidP="00723725">
            <w:pPr>
              <w:autoSpaceDE w:val="0"/>
              <w:autoSpaceDN w:val="0"/>
              <w:adjustRightInd w:val="0"/>
            </w:pPr>
            <w:r>
              <w:t>Информацию</w:t>
            </w:r>
            <w:r w:rsidR="00723725" w:rsidRPr="004A07EC">
              <w:t xml:space="preserve"> о результатах </w:t>
            </w:r>
            <w:r>
              <w:t xml:space="preserve">работы </w:t>
            </w:r>
            <w:r w:rsidR="00723725" w:rsidRPr="004A07EC">
              <w:t>оформить согласно табл</w:t>
            </w:r>
            <w:r w:rsidR="00963029">
              <w:t>ице 10</w:t>
            </w:r>
            <w:r w:rsidR="00723725">
              <w:t xml:space="preserve"> </w:t>
            </w:r>
            <w:r w:rsidR="00723725" w:rsidRPr="004A07EC">
              <w:t xml:space="preserve"> к Плану мероприятий («дорожной карте») по повышению доходного потенциала Сосьвинского городского округа на 2019-2021 годы</w:t>
            </w:r>
          </w:p>
          <w:p w:rsidR="00BB6602" w:rsidRPr="00EB057E" w:rsidRDefault="00BB6602" w:rsidP="0053606E"/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3D328E" w:rsidP="0061325E">
            <w:pPr>
              <w:jc w:val="center"/>
            </w:pPr>
            <w:r>
              <w:t xml:space="preserve">Отдел муниципальной службы, юридической и кадровой работы </w:t>
            </w:r>
            <w:r w:rsidR="0061325E">
              <w:t>администрации Сосьвинского городского округа</w:t>
            </w:r>
          </w:p>
        </w:tc>
        <w:tc>
          <w:tcPr>
            <w:tcW w:w="6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53606E">
            <w:pPr>
              <w:jc w:val="center"/>
            </w:pPr>
            <w:r w:rsidRPr="00EB057E">
              <w:t>ежеквартально</w:t>
            </w:r>
          </w:p>
        </w:tc>
        <w:tc>
          <w:tcPr>
            <w:tcW w:w="11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02" w:rsidRPr="00EB057E" w:rsidRDefault="00BB6602" w:rsidP="0061325E">
            <w:pPr>
              <w:jc w:val="center"/>
            </w:pPr>
            <w:r>
              <w:t>оценка бюджетной эффективности переданных полномочий и обеспечение поступлен</w:t>
            </w:r>
            <w:r w:rsidR="0061325E">
              <w:t>ия неналоговых доходов в местный бюджет</w:t>
            </w:r>
            <w:r>
              <w:t xml:space="preserve"> от их деятельности</w:t>
            </w:r>
          </w:p>
        </w:tc>
      </w:tr>
    </w:tbl>
    <w:p w:rsidR="007010D0" w:rsidRPr="00D36B9D" w:rsidRDefault="007010D0" w:rsidP="007010D0">
      <w:pPr>
        <w:jc w:val="center"/>
        <w:rPr>
          <w:b/>
          <w:sz w:val="28"/>
          <w:szCs w:val="28"/>
        </w:rPr>
      </w:pPr>
    </w:p>
    <w:p w:rsidR="00A84909" w:rsidRDefault="00A84909" w:rsidP="00A84909">
      <w:pPr>
        <w:tabs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  <w:sectPr w:rsidR="00A84909" w:rsidSect="003A6971">
          <w:pgSz w:w="16838" w:h="11906" w:orient="landscape" w:code="9"/>
          <w:pgMar w:top="567" w:right="567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E77207" w:rsidRPr="0017048A" w:rsidTr="00C90B87">
        <w:tc>
          <w:tcPr>
            <w:tcW w:w="8613" w:type="dxa"/>
            <w:shd w:val="clear" w:color="auto" w:fill="auto"/>
          </w:tcPr>
          <w:p w:rsidR="00E77207" w:rsidRPr="0017048A" w:rsidRDefault="00E77207" w:rsidP="00C90B87">
            <w:pPr>
              <w:spacing w:line="228" w:lineRule="auto"/>
            </w:pPr>
            <w:r w:rsidRPr="00080435">
              <w:rPr>
                <w:sz w:val="16"/>
                <w:szCs w:val="16"/>
              </w:rPr>
              <w:lastRenderedPageBreak/>
              <w:br w:type="page"/>
            </w:r>
            <w:r w:rsidRPr="00080435">
              <w:rPr>
                <w:sz w:val="16"/>
                <w:szCs w:val="16"/>
              </w:rPr>
              <w:br w:type="page"/>
            </w:r>
          </w:p>
        </w:tc>
        <w:tc>
          <w:tcPr>
            <w:tcW w:w="6237" w:type="dxa"/>
            <w:shd w:val="clear" w:color="auto" w:fill="auto"/>
          </w:tcPr>
          <w:p w:rsidR="00E77207" w:rsidRDefault="00E77207" w:rsidP="00C90B87">
            <w:pPr>
              <w:spacing w:line="228" w:lineRule="auto"/>
              <w:ind w:left="1593"/>
            </w:pPr>
            <w:r w:rsidRPr="0017048A">
              <w:t>К Плану мероприятий («дорожной карте») по повышению доходного</w:t>
            </w:r>
            <w:r>
              <w:t xml:space="preserve"> потенциала Сосьвинского городского округа на 201</w:t>
            </w:r>
            <w:r w:rsidRPr="00C11991">
              <w:t>9</w:t>
            </w:r>
            <w:r>
              <w:t>–20</w:t>
            </w:r>
            <w:r w:rsidRPr="00C11991">
              <w:t>21</w:t>
            </w:r>
            <w:r>
              <w:t xml:space="preserve"> годы</w:t>
            </w:r>
          </w:p>
          <w:p w:rsidR="00E77207" w:rsidRDefault="00E77207" w:rsidP="00C90B87">
            <w:pPr>
              <w:spacing w:line="228" w:lineRule="auto"/>
              <w:ind w:left="1593"/>
            </w:pPr>
          </w:p>
          <w:p w:rsidR="00E77207" w:rsidRPr="0017048A" w:rsidRDefault="00E77207" w:rsidP="00C90B87">
            <w:pPr>
              <w:spacing w:line="228" w:lineRule="auto"/>
              <w:ind w:left="1593"/>
            </w:pPr>
          </w:p>
        </w:tc>
      </w:tr>
      <w:tr w:rsidR="00E77207" w:rsidRPr="0017048A" w:rsidTr="00C90B87">
        <w:tc>
          <w:tcPr>
            <w:tcW w:w="8613" w:type="dxa"/>
            <w:shd w:val="clear" w:color="auto" w:fill="auto"/>
          </w:tcPr>
          <w:p w:rsidR="00E77207" w:rsidRPr="0017048A" w:rsidRDefault="00E77207" w:rsidP="00C90B87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6237" w:type="dxa"/>
            <w:shd w:val="clear" w:color="auto" w:fill="auto"/>
          </w:tcPr>
          <w:p w:rsidR="00E77207" w:rsidRPr="00E77207" w:rsidRDefault="00E77207" w:rsidP="00C90B87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1</w:t>
            </w:r>
          </w:p>
        </w:tc>
      </w:tr>
    </w:tbl>
    <w:p w:rsidR="00E77207" w:rsidRDefault="00E77207" w:rsidP="00E77207"/>
    <w:p w:rsidR="00E77207" w:rsidRPr="0017048A" w:rsidRDefault="00E77207" w:rsidP="00E77207">
      <w:pPr>
        <w:jc w:val="center"/>
      </w:pPr>
    </w:p>
    <w:p w:rsidR="00E77207" w:rsidRPr="0017048A" w:rsidRDefault="00E77207" w:rsidP="00E77207">
      <w:pPr>
        <w:ind w:right="141"/>
        <w:jc w:val="center"/>
        <w:rPr>
          <w:b/>
        </w:rPr>
      </w:pPr>
      <w:r w:rsidRPr="0017048A">
        <w:rPr>
          <w:b/>
        </w:rPr>
        <w:t>ИНФОРМАЦИЯ</w:t>
      </w:r>
    </w:p>
    <w:p w:rsidR="00E77207" w:rsidRDefault="00E77207" w:rsidP="00E77207">
      <w:pPr>
        <w:ind w:right="-172"/>
        <w:jc w:val="center"/>
        <w:rPr>
          <w:b/>
        </w:rPr>
      </w:pPr>
      <w:r w:rsidRPr="0017048A">
        <w:rPr>
          <w:b/>
        </w:rPr>
        <w:t>по итогам работы межведомственных комиссий</w:t>
      </w:r>
    </w:p>
    <w:p w:rsidR="00505762" w:rsidRPr="00743E1E" w:rsidRDefault="00334643" w:rsidP="00505762">
      <w:pPr>
        <w:jc w:val="center"/>
        <w:rPr>
          <w:b/>
          <w:u w:val="single"/>
        </w:rPr>
      </w:pPr>
      <w:r>
        <w:rPr>
          <w:b/>
        </w:rPr>
        <w:t xml:space="preserve">   </w:t>
      </w:r>
      <w:r w:rsidR="00505762" w:rsidRPr="00743E1E">
        <w:rPr>
          <w:b/>
        </w:rPr>
        <w:t>за ____________</w:t>
      </w:r>
      <w:r w:rsidR="004058FE">
        <w:rPr>
          <w:b/>
        </w:rPr>
        <w:t>__________________</w:t>
      </w:r>
      <w:r>
        <w:rPr>
          <w:b/>
        </w:rPr>
        <w:t xml:space="preserve"> 20</w:t>
      </w:r>
      <w:r w:rsidR="00500E1E">
        <w:rPr>
          <w:b/>
        </w:rPr>
        <w:t xml:space="preserve"> ____</w:t>
      </w:r>
      <w:r w:rsidR="004058FE">
        <w:rPr>
          <w:b/>
        </w:rPr>
        <w:t xml:space="preserve"> года</w:t>
      </w:r>
    </w:p>
    <w:p w:rsidR="00505762" w:rsidRDefault="004058FE" w:rsidP="00505762">
      <w:pPr>
        <w:jc w:val="center"/>
        <w:rPr>
          <w:b/>
        </w:rPr>
      </w:pPr>
      <w:r>
        <w:rPr>
          <w:b/>
        </w:rPr>
        <w:t xml:space="preserve">      </w:t>
      </w:r>
      <w:r w:rsidR="00505762" w:rsidRPr="00743E1E">
        <w:rPr>
          <w:b/>
        </w:rPr>
        <w:t>(</w:t>
      </w:r>
      <w:r w:rsidR="00505762" w:rsidRPr="00743E1E">
        <w:rPr>
          <w:b/>
          <w:lang w:val="en-US"/>
        </w:rPr>
        <w:t>I</w:t>
      </w:r>
      <w:r w:rsidR="00505762" w:rsidRPr="00743E1E">
        <w:rPr>
          <w:b/>
        </w:rPr>
        <w:t xml:space="preserve"> квартал, первое полугодие, 9 месяцев, год)</w:t>
      </w:r>
    </w:p>
    <w:p w:rsidR="00505762" w:rsidRPr="0017048A" w:rsidRDefault="00505762" w:rsidP="00E77207">
      <w:pPr>
        <w:ind w:right="-172"/>
        <w:jc w:val="center"/>
        <w:rPr>
          <w:b/>
        </w:rPr>
      </w:pPr>
    </w:p>
    <w:p w:rsidR="00E77207" w:rsidRPr="0017048A" w:rsidRDefault="00E77207" w:rsidP="00E77207">
      <w:pPr>
        <w:jc w:val="center"/>
      </w:pPr>
    </w:p>
    <w:tbl>
      <w:tblPr>
        <w:tblW w:w="5022" w:type="pct"/>
        <w:tblLook w:val="0000"/>
      </w:tblPr>
      <w:tblGrid>
        <w:gridCol w:w="616"/>
        <w:gridCol w:w="7005"/>
        <w:gridCol w:w="1701"/>
        <w:gridCol w:w="1559"/>
        <w:gridCol w:w="1985"/>
        <w:gridCol w:w="1985"/>
      </w:tblGrid>
      <w:tr w:rsidR="00E77207" w:rsidRPr="004E01C7" w:rsidTr="00C90B87">
        <w:trPr>
          <w:trHeight w:val="8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E77207" w:rsidRPr="004E01C7" w:rsidRDefault="00E77207" w:rsidP="00C90B87">
            <w:pPr>
              <w:ind w:left="-102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ind w:left="-102"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>период</w:t>
            </w:r>
            <w:r>
              <w:rPr>
                <w:sz w:val="20"/>
                <w:szCs w:val="20"/>
              </w:rPr>
              <w:br/>
              <w:t>20</w:t>
            </w:r>
            <w:r w:rsidRPr="004E01C7">
              <w:rPr>
                <w:sz w:val="20"/>
                <w:szCs w:val="20"/>
              </w:rPr>
              <w:t>__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</w:t>
            </w:r>
            <w:r w:rsidRPr="004E01C7">
              <w:rPr>
                <w:sz w:val="20"/>
                <w:szCs w:val="20"/>
              </w:rPr>
              <w:br/>
              <w:t>аналогичный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 к аналогичному периоду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В процентах </w:t>
            </w:r>
          </w:p>
          <w:p w:rsidR="00E77207" w:rsidRPr="004E01C7" w:rsidRDefault="00E77207" w:rsidP="00C90B87">
            <w:pPr>
              <w:ind w:left="-102" w:right="-7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 аналогичному</w:t>
            </w:r>
            <w:r w:rsidRPr="004E01C7">
              <w:rPr>
                <w:sz w:val="20"/>
                <w:szCs w:val="20"/>
              </w:rPr>
              <w:br/>
              <w:t>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E77207" w:rsidRPr="004E01C7" w:rsidTr="00C90B87">
        <w:tblPrEx>
          <w:tblLook w:val="0020"/>
        </w:tblPrEx>
        <w:trPr>
          <w:trHeight w:val="16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</w:t>
            </w:r>
          </w:p>
        </w:tc>
      </w:tr>
      <w:tr w:rsidR="00E77207" w:rsidRPr="004E01C7" w:rsidTr="00C90B87">
        <w:tblPrEx>
          <w:tblLook w:val="0020"/>
        </w:tblPrEx>
        <w:trPr>
          <w:trHeight w:val="1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налогоплательщиков, приглашенных на заседания комиссий, всего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1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7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налогоплательщиков, заслушанных на комиссиях, всего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7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убыточности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83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легализации теневой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по вопросу снижения недоимки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1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Данные уточненных налоговых деклараций по налогу на прибыль, представленных налогоплательщиками после заслушивания на комиссиях</w:t>
            </w:r>
          </w:p>
        </w:tc>
      </w:tr>
      <w:tr w:rsidR="00E77207" w:rsidRPr="004E01C7" w:rsidTr="00C90B87">
        <w:tblPrEx>
          <w:tblLook w:val="0020"/>
        </w:tblPrEx>
        <w:trPr>
          <w:trHeight w:val="5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01C7">
              <w:rPr>
                <w:sz w:val="20"/>
                <w:szCs w:val="20"/>
              </w:rPr>
              <w:t>.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Уменьшены убытки,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1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Заявлена прибыль,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5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11D7E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Дополнительно исчислен налог на прибыль в областной бюджет,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Данные о налогоплательщиках, переставших заявлять убытки после приглашения на комиссии</w:t>
            </w:r>
          </w:p>
        </w:tc>
      </w:tr>
      <w:tr w:rsidR="00E77207" w:rsidRPr="004E01C7" w:rsidTr="00C90B87">
        <w:tblPrEx>
          <w:tblLook w:val="0020"/>
        </w:tblPrEx>
        <w:trPr>
          <w:trHeight w:val="31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E01C7">
              <w:rPr>
                <w:sz w:val="20"/>
                <w:szCs w:val="20"/>
              </w:rPr>
              <w:t>.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налогоплательщиков, переставших заявлять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5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blPrEx>
          <w:tblLook w:val="0020"/>
        </w:tblPrEx>
        <w:trPr>
          <w:trHeight w:val="11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прибыли после приглашения на комиссии,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7207" w:rsidRDefault="00E77207" w:rsidP="00E77207">
      <w:pPr>
        <w:ind w:firstLine="709"/>
        <w:rPr>
          <w:sz w:val="16"/>
          <w:szCs w:val="16"/>
        </w:rPr>
      </w:pPr>
    </w:p>
    <w:p w:rsidR="00E77207" w:rsidRDefault="00E77207" w:rsidP="00E77207">
      <w:pPr>
        <w:rPr>
          <w:sz w:val="16"/>
          <w:szCs w:val="16"/>
        </w:rPr>
      </w:pPr>
    </w:p>
    <w:p w:rsidR="00E77207" w:rsidRDefault="00E77207" w:rsidP="00E77207">
      <w:pPr>
        <w:rPr>
          <w:sz w:val="16"/>
          <w:szCs w:val="16"/>
        </w:rPr>
      </w:pPr>
    </w:p>
    <w:tbl>
      <w:tblPr>
        <w:tblW w:w="5022" w:type="pct"/>
        <w:tblLook w:val="0020"/>
      </w:tblPr>
      <w:tblGrid>
        <w:gridCol w:w="595"/>
        <w:gridCol w:w="7026"/>
        <w:gridCol w:w="1701"/>
        <w:gridCol w:w="1559"/>
        <w:gridCol w:w="1985"/>
        <w:gridCol w:w="1985"/>
      </w:tblGrid>
      <w:tr w:rsidR="00E77207" w:rsidRPr="004E01C7" w:rsidTr="00C90B87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77207" w:rsidRPr="004E01C7" w:rsidTr="00C90B87">
        <w:trPr>
          <w:trHeight w:val="1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Данные о налогоплательщиках, уменьшивших суммы заявленных убытков после приглашения на комиссии</w:t>
            </w:r>
          </w:p>
        </w:tc>
      </w:tr>
      <w:tr w:rsidR="00E77207" w:rsidRPr="004E01C7" w:rsidTr="00C90B87">
        <w:trPr>
          <w:trHeight w:val="2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E01C7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налогоплательщиков, уменьшивших убытки после приглашения на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rPr>
          <w:trHeight w:val="16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убытков до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rPr>
          <w:trHeight w:val="88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убытков после приглашения на комиссии,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rPr>
          <w:trHeight w:val="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b/>
                <w:sz w:val="20"/>
                <w:szCs w:val="20"/>
              </w:rPr>
              <w:t>Результаты работы комиссий по вопросу легализации заработной платы</w:t>
            </w:r>
          </w:p>
        </w:tc>
      </w:tr>
      <w:tr w:rsidR="00E77207" w:rsidRPr="004E01C7" w:rsidTr="00C90B87">
        <w:trPr>
          <w:trHeight w:val="33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E01C7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rPr>
          <w:trHeight w:val="5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дополнительно исчисленного налога на доходы физических лиц,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rPr>
          <w:trHeight w:val="4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дополнительно поступившего в 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rPr>
          <w:trHeight w:val="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b/>
                <w:bCs/>
                <w:sz w:val="20"/>
                <w:szCs w:val="20"/>
              </w:rPr>
              <w:t>Результаты работы комиссий по вопросу снижения недоимки</w:t>
            </w:r>
          </w:p>
        </w:tc>
      </w:tr>
      <w:tr w:rsidR="00E77207" w:rsidRPr="00F24CF8" w:rsidTr="00C90B87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24CF8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Количество хозяйствующих субъектов, погасивших недоимку полностью,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3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4CF8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Количество хозяйствующих субъектов, погасивших недоимку частично,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39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4CF8"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Сумма погашенной недоимки в консолидированный бюджет Свердловской области хозяйствующих субъектов, заслушанных на</w:t>
            </w:r>
            <w:r>
              <w:rPr>
                <w:sz w:val="20"/>
                <w:szCs w:val="20"/>
              </w:rPr>
              <w:t> </w:t>
            </w:r>
            <w:r w:rsidRPr="00F24CF8">
              <w:rPr>
                <w:sz w:val="20"/>
                <w:szCs w:val="20"/>
              </w:rPr>
              <w:t>комиссиях, по состоянию на отчетную дату, всего,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в том числе:</w:t>
            </w:r>
            <w:r w:rsidRPr="00F24CF8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39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6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F24CF8" w:rsidTr="00C90B87">
        <w:trPr>
          <w:trHeight w:val="2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E77207" w:rsidRPr="004E01C7" w:rsidTr="00C90B87">
        <w:trPr>
          <w:trHeight w:val="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F24CF8" w:rsidRDefault="00E77207" w:rsidP="00C90B87">
            <w:pPr>
              <w:jc w:val="center"/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07" w:rsidRPr="004E01C7" w:rsidRDefault="00E77207" w:rsidP="00C90B87">
            <w:pPr>
              <w:rPr>
                <w:sz w:val="20"/>
                <w:szCs w:val="20"/>
              </w:rPr>
            </w:pPr>
            <w:r w:rsidRPr="00F24CF8">
              <w:rPr>
                <w:sz w:val="20"/>
                <w:szCs w:val="20"/>
              </w:rPr>
              <w:t>Сумма погашенной недоимки по страховым взносам во</w:t>
            </w:r>
            <w:r>
              <w:rPr>
                <w:sz w:val="20"/>
                <w:szCs w:val="20"/>
              </w:rPr>
              <w:t> </w:t>
            </w:r>
            <w:r w:rsidRPr="00F24CF8">
              <w:rPr>
                <w:sz w:val="20"/>
                <w:szCs w:val="20"/>
              </w:rPr>
              <w:t>внебюджетные фонды,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07" w:rsidRPr="004E01C7" w:rsidRDefault="00E77207" w:rsidP="00C90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7207" w:rsidRDefault="00E77207" w:rsidP="00E77207">
      <w:pPr>
        <w:rPr>
          <w:sz w:val="16"/>
          <w:szCs w:val="16"/>
        </w:rPr>
      </w:pPr>
    </w:p>
    <w:p w:rsidR="00E77207" w:rsidRDefault="00E77207" w:rsidP="00E77207">
      <w:pPr>
        <w:rPr>
          <w:sz w:val="16"/>
          <w:szCs w:val="16"/>
        </w:rPr>
      </w:pPr>
    </w:p>
    <w:p w:rsidR="00E77207" w:rsidRPr="00064010" w:rsidRDefault="00E77207" w:rsidP="00E77207">
      <w:pPr>
        <w:rPr>
          <w:sz w:val="16"/>
          <w:szCs w:val="16"/>
        </w:rPr>
        <w:sectPr w:rsidR="00E77207" w:rsidRPr="00064010" w:rsidSect="00541CC4">
          <w:pgSz w:w="16838" w:h="11906" w:orient="landscape" w:code="9"/>
          <w:pgMar w:top="1418" w:right="1134" w:bottom="709" w:left="1134" w:header="567" w:footer="567" w:gutter="0"/>
          <w:cols w:space="708"/>
          <w:docGrid w:linePitch="360"/>
        </w:sectPr>
      </w:pPr>
    </w:p>
    <w:tbl>
      <w:tblPr>
        <w:tblW w:w="14992" w:type="dxa"/>
        <w:tblLayout w:type="fixed"/>
        <w:tblLook w:val="04A0"/>
      </w:tblPr>
      <w:tblGrid>
        <w:gridCol w:w="5495"/>
        <w:gridCol w:w="4819"/>
        <w:gridCol w:w="4678"/>
      </w:tblGrid>
      <w:tr w:rsidR="005E12D9" w:rsidRPr="0017048A" w:rsidTr="00DA5E95">
        <w:trPr>
          <w:trHeight w:val="1318"/>
        </w:trPr>
        <w:tc>
          <w:tcPr>
            <w:tcW w:w="10314" w:type="dxa"/>
            <w:gridSpan w:val="2"/>
            <w:shd w:val="clear" w:color="auto" w:fill="auto"/>
          </w:tcPr>
          <w:p w:rsidR="005E12D9" w:rsidRPr="0017048A" w:rsidRDefault="005E12D9" w:rsidP="00C90B87">
            <w:pPr>
              <w:spacing w:line="228" w:lineRule="auto"/>
            </w:pPr>
          </w:p>
        </w:tc>
        <w:tc>
          <w:tcPr>
            <w:tcW w:w="4678" w:type="dxa"/>
            <w:shd w:val="clear" w:color="auto" w:fill="auto"/>
          </w:tcPr>
          <w:p w:rsidR="005E12D9" w:rsidRDefault="005E12D9" w:rsidP="005E12D9">
            <w:pPr>
              <w:tabs>
                <w:tab w:val="left" w:pos="-108"/>
                <w:tab w:val="left" w:pos="4603"/>
              </w:tabs>
              <w:spacing w:line="228" w:lineRule="auto"/>
            </w:pPr>
            <w:r w:rsidRPr="0017048A">
              <w:t>К Плану мероприятий («дорожной карте») по повышению доходного</w:t>
            </w:r>
            <w:r>
              <w:t xml:space="preserve"> потенциала Сосьвинского городского округа на 2019–2021 годы</w:t>
            </w:r>
          </w:p>
          <w:p w:rsidR="005E12D9" w:rsidRDefault="005E12D9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5E12D9" w:rsidRPr="0017048A" w:rsidRDefault="005E12D9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5E12D9" w:rsidRPr="0017048A" w:rsidTr="00DA5E95">
        <w:trPr>
          <w:trHeight w:val="257"/>
        </w:trPr>
        <w:tc>
          <w:tcPr>
            <w:tcW w:w="5495" w:type="dxa"/>
            <w:shd w:val="clear" w:color="auto" w:fill="auto"/>
          </w:tcPr>
          <w:p w:rsidR="005E12D9" w:rsidRPr="0017048A" w:rsidRDefault="005E12D9" w:rsidP="00C90B87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5E12D9" w:rsidRPr="0017048A" w:rsidRDefault="00DA5E95" w:rsidP="00C90B87">
            <w:pPr>
              <w:spacing w:line="228" w:lineRule="auto"/>
              <w:jc w:val="right"/>
            </w:pPr>
            <w:r>
              <w:t xml:space="preserve">  </w:t>
            </w:r>
            <w:r w:rsidR="000A6015">
              <w:t xml:space="preserve"> </w:t>
            </w:r>
            <w:r w:rsidR="005E12D9" w:rsidRPr="0017048A">
              <w:t xml:space="preserve">Таблица </w:t>
            </w:r>
            <w:r w:rsidR="005E12D9">
              <w:t>2</w:t>
            </w:r>
          </w:p>
        </w:tc>
      </w:tr>
    </w:tbl>
    <w:p w:rsidR="005E12D9" w:rsidRDefault="005E12D9" w:rsidP="005E12D9">
      <w:pPr>
        <w:ind w:left="426" w:right="-567"/>
        <w:jc w:val="center"/>
        <w:rPr>
          <w:b/>
          <w:bCs/>
        </w:rPr>
      </w:pPr>
    </w:p>
    <w:p w:rsidR="005E12D9" w:rsidRDefault="005E12D9" w:rsidP="005E12D9">
      <w:pPr>
        <w:ind w:left="426" w:right="-567"/>
        <w:jc w:val="center"/>
        <w:rPr>
          <w:b/>
          <w:bCs/>
        </w:rPr>
      </w:pPr>
    </w:p>
    <w:p w:rsidR="005E12D9" w:rsidRPr="00520DBA" w:rsidRDefault="005E12D9" w:rsidP="005E12D9">
      <w:pPr>
        <w:ind w:right="-31"/>
        <w:jc w:val="center"/>
        <w:rPr>
          <w:b/>
          <w:bCs/>
        </w:rPr>
      </w:pPr>
      <w:r w:rsidRPr="00520DBA">
        <w:rPr>
          <w:b/>
          <w:bCs/>
        </w:rPr>
        <w:t xml:space="preserve">ИНФОРМАЦИЯ </w:t>
      </w:r>
    </w:p>
    <w:p w:rsidR="005E12D9" w:rsidRPr="00520DBA" w:rsidRDefault="005E12D9" w:rsidP="005E12D9">
      <w:pPr>
        <w:ind w:right="-31"/>
        <w:jc w:val="center"/>
        <w:rPr>
          <w:b/>
          <w:bCs/>
        </w:rPr>
      </w:pPr>
      <w:r w:rsidRPr="00520DBA">
        <w:rPr>
          <w:b/>
          <w:bCs/>
        </w:rPr>
        <w:t xml:space="preserve">о работе по погашению задолженности по налоговым обязательствам в консолидированный бюджет Свердловской области </w:t>
      </w:r>
      <w:r>
        <w:rPr>
          <w:b/>
          <w:bCs/>
        </w:rPr>
        <w:t>организаций</w:t>
      </w:r>
      <w:r w:rsidRPr="00520DBA">
        <w:rPr>
          <w:b/>
          <w:bCs/>
        </w:rPr>
        <w:t xml:space="preserve">, финансируемых из </w:t>
      </w:r>
      <w:r>
        <w:rPr>
          <w:b/>
          <w:bCs/>
        </w:rPr>
        <w:t>местного бюджета</w:t>
      </w:r>
      <w:r w:rsidRPr="00520DBA">
        <w:rPr>
          <w:b/>
          <w:bCs/>
        </w:rPr>
        <w:t>, по состоянию на ____________</w:t>
      </w:r>
      <w:r w:rsidR="00334643">
        <w:rPr>
          <w:b/>
          <w:bCs/>
        </w:rPr>
        <w:t xml:space="preserve"> 20</w:t>
      </w:r>
      <w:r w:rsidR="00500E1E">
        <w:rPr>
          <w:b/>
          <w:bCs/>
        </w:rPr>
        <w:t xml:space="preserve"> ____</w:t>
      </w:r>
      <w:r w:rsidR="00334643">
        <w:rPr>
          <w:b/>
          <w:bCs/>
        </w:rPr>
        <w:t xml:space="preserve"> года </w:t>
      </w:r>
    </w:p>
    <w:p w:rsidR="005E12D9" w:rsidRPr="00520DBA" w:rsidRDefault="005E12D9" w:rsidP="005E12D9">
      <w:pPr>
        <w:ind w:right="-425"/>
        <w:jc w:val="center"/>
        <w:rPr>
          <w:rFonts w:eastAsia="Calibri"/>
          <w:lang w:eastAsia="en-US"/>
        </w:rPr>
      </w:pPr>
    </w:p>
    <w:tbl>
      <w:tblPr>
        <w:tblW w:w="5000" w:type="pct"/>
        <w:tblLook w:val="04A0"/>
      </w:tblPr>
      <w:tblGrid>
        <w:gridCol w:w="893"/>
        <w:gridCol w:w="1165"/>
        <w:gridCol w:w="1266"/>
        <w:gridCol w:w="1694"/>
        <w:gridCol w:w="1703"/>
        <w:gridCol w:w="1242"/>
        <w:gridCol w:w="1071"/>
        <w:gridCol w:w="2984"/>
        <w:gridCol w:w="1396"/>
        <w:gridCol w:w="1372"/>
      </w:tblGrid>
      <w:tr w:rsidR="005E12D9" w:rsidRPr="004E01C7" w:rsidTr="00C90B87">
        <w:trPr>
          <w:trHeight w:val="311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 xml:space="preserve">Номер </w:t>
            </w:r>
            <w:r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Сведения о налогоплательщике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Сумма задолженности на ___________</w:t>
            </w:r>
          </w:p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Сумма погашенной задолженности (рублей)</w:t>
            </w:r>
          </w:p>
        </w:tc>
      </w:tr>
      <w:tr w:rsidR="005E12D9" w:rsidRPr="004E01C7" w:rsidTr="00C90B87">
        <w:trPr>
          <w:trHeight w:val="2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в том числе налог</w:t>
            </w:r>
          </w:p>
        </w:tc>
      </w:tr>
      <w:tr w:rsidR="005E12D9" w:rsidRPr="004E01C7" w:rsidTr="00C90B87">
        <w:trPr>
          <w:trHeight w:val="540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общая сумма задолженности за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E01C7">
              <w:rPr>
                <w:color w:val="000000"/>
                <w:sz w:val="20"/>
                <w:szCs w:val="20"/>
              </w:rPr>
              <w:t>пределами трех лет по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E01C7">
              <w:rPr>
                <w:color w:val="000000"/>
                <w:sz w:val="20"/>
                <w:szCs w:val="20"/>
              </w:rPr>
              <w:t>состоянию на отчетную дату</w:t>
            </w: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12D9" w:rsidRPr="004E01C7" w:rsidTr="00C90B87">
        <w:trPr>
          <w:trHeight w:val="185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12D9" w:rsidRPr="004E01C7" w:rsidTr="00C90B87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12D9" w:rsidRPr="004E01C7" w:rsidTr="00C90B87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12D9" w:rsidRPr="004E01C7" w:rsidTr="00C90B87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12D9" w:rsidRPr="004E01C7" w:rsidTr="00C90B87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E01C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12D9" w:rsidRPr="004E01C7" w:rsidTr="00C90B87">
        <w:trPr>
          <w:trHeight w:val="2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D9" w:rsidRPr="004E01C7" w:rsidRDefault="005E12D9" w:rsidP="00C90B8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E12D9" w:rsidRDefault="005E12D9" w:rsidP="005E12D9">
      <w:pPr>
        <w:ind w:left="6804"/>
        <w:rPr>
          <w:sz w:val="20"/>
          <w:szCs w:val="20"/>
        </w:rPr>
      </w:pPr>
    </w:p>
    <w:p w:rsidR="001335C1" w:rsidRDefault="001335C1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07E3" w:rsidRDefault="00EF07E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07E3" w:rsidRDefault="00EF07E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07E3" w:rsidRDefault="00EF07E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07E3" w:rsidRDefault="00EF07E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07E3" w:rsidRDefault="00EF07E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07E3" w:rsidRDefault="00EF07E3" w:rsidP="00EF07E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07E3" w:rsidRDefault="00EF07E3" w:rsidP="00EF07E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07E3" w:rsidRDefault="00EF07E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07E3" w:rsidRDefault="00EF07E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10031"/>
        <w:gridCol w:w="4819"/>
      </w:tblGrid>
      <w:tr w:rsidR="00EF07E3" w:rsidRPr="0017048A" w:rsidTr="00C90B87">
        <w:tc>
          <w:tcPr>
            <w:tcW w:w="10031" w:type="dxa"/>
            <w:shd w:val="clear" w:color="auto" w:fill="auto"/>
          </w:tcPr>
          <w:p w:rsidR="00EF07E3" w:rsidRPr="0017048A" w:rsidRDefault="00EF07E3" w:rsidP="00C90B87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EF07E3" w:rsidRDefault="00EF07E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7048A">
              <w:t>К Плану мероприятий («дорожной карте») по повышению доходного</w:t>
            </w:r>
            <w:r>
              <w:t xml:space="preserve"> потенциала Сосьвинского городского округа на 2019–2021 годы</w:t>
            </w:r>
          </w:p>
          <w:p w:rsidR="00EF07E3" w:rsidRDefault="00EF07E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EF07E3" w:rsidRPr="0017048A" w:rsidRDefault="00EF07E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EF07E3" w:rsidRPr="0017048A" w:rsidTr="00C90B87">
        <w:tc>
          <w:tcPr>
            <w:tcW w:w="10031" w:type="dxa"/>
            <w:shd w:val="clear" w:color="auto" w:fill="auto"/>
          </w:tcPr>
          <w:p w:rsidR="00EF07E3" w:rsidRPr="0017048A" w:rsidRDefault="00EF07E3" w:rsidP="00C90B87">
            <w:pPr>
              <w:spacing w:line="228" w:lineRule="auto"/>
            </w:pPr>
            <w:r w:rsidRPr="00DA55F6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EF07E3" w:rsidRDefault="00EF07E3" w:rsidP="00C90B87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3</w:t>
            </w:r>
          </w:p>
          <w:p w:rsidR="00EF07E3" w:rsidRDefault="00EF07E3" w:rsidP="00C90B87">
            <w:pPr>
              <w:spacing w:line="228" w:lineRule="auto"/>
              <w:jc w:val="right"/>
            </w:pPr>
          </w:p>
          <w:p w:rsidR="00EF07E3" w:rsidRPr="0017048A" w:rsidRDefault="00EF07E3" w:rsidP="00C90B87">
            <w:pPr>
              <w:spacing w:line="228" w:lineRule="auto"/>
              <w:jc w:val="right"/>
            </w:pPr>
          </w:p>
        </w:tc>
      </w:tr>
    </w:tbl>
    <w:p w:rsidR="00EF07E3" w:rsidRPr="00743E1E" w:rsidRDefault="00EF07E3" w:rsidP="00EF07E3">
      <w:pPr>
        <w:jc w:val="center"/>
        <w:rPr>
          <w:b/>
        </w:rPr>
      </w:pPr>
      <w:r w:rsidRPr="00743E1E">
        <w:rPr>
          <w:b/>
        </w:rPr>
        <w:t>ИНФОРМАЦИЯ</w:t>
      </w:r>
    </w:p>
    <w:p w:rsidR="00EF07E3" w:rsidRDefault="00EF07E3" w:rsidP="00EF07E3">
      <w:pPr>
        <w:jc w:val="center"/>
        <w:rPr>
          <w:b/>
        </w:rPr>
      </w:pPr>
      <w:r w:rsidRPr="00743E1E">
        <w:rPr>
          <w:b/>
        </w:rPr>
        <w:t xml:space="preserve">о претензионно-исковой и адресной работе с арендаторами, имеющими </w:t>
      </w:r>
      <w:r>
        <w:rPr>
          <w:b/>
        </w:rPr>
        <w:t xml:space="preserve">просроченную </w:t>
      </w:r>
      <w:r w:rsidRPr="00743E1E">
        <w:rPr>
          <w:b/>
        </w:rPr>
        <w:t>задолженность по арендным платежам за</w:t>
      </w:r>
      <w:r>
        <w:rPr>
          <w:b/>
        </w:rPr>
        <w:t> </w:t>
      </w:r>
      <w:r w:rsidRPr="00743E1E">
        <w:rPr>
          <w:b/>
        </w:rPr>
        <w:t>пользова</w:t>
      </w:r>
      <w:r>
        <w:rPr>
          <w:b/>
        </w:rPr>
        <w:t xml:space="preserve">ние имуществом, </w:t>
      </w:r>
      <w:r w:rsidRPr="00743E1E">
        <w:rPr>
          <w:b/>
        </w:rPr>
        <w:t>находящимся в муниципальной собственности, по договорам социального найма</w:t>
      </w:r>
      <w:r>
        <w:rPr>
          <w:b/>
        </w:rPr>
        <w:t>,</w:t>
      </w:r>
      <w:r w:rsidRPr="00743E1E">
        <w:rPr>
          <w:b/>
        </w:rPr>
        <w:t xml:space="preserve"> и </w:t>
      </w:r>
      <w:r>
        <w:rPr>
          <w:b/>
        </w:rPr>
        <w:t xml:space="preserve">арендным платежам за </w:t>
      </w:r>
      <w:r w:rsidRPr="00743E1E">
        <w:rPr>
          <w:b/>
        </w:rPr>
        <w:t>земельны</w:t>
      </w:r>
      <w:r>
        <w:rPr>
          <w:b/>
        </w:rPr>
        <w:t>е</w:t>
      </w:r>
      <w:r w:rsidRPr="00743E1E">
        <w:rPr>
          <w:b/>
        </w:rPr>
        <w:t xml:space="preserve"> участк</w:t>
      </w:r>
      <w:r>
        <w:rPr>
          <w:b/>
        </w:rPr>
        <w:t>и</w:t>
      </w:r>
      <w:r w:rsidRPr="00743E1E">
        <w:rPr>
          <w:b/>
        </w:rPr>
        <w:t>, находящи</w:t>
      </w:r>
      <w:r>
        <w:rPr>
          <w:b/>
        </w:rPr>
        <w:t>е</w:t>
      </w:r>
      <w:r w:rsidRPr="00743E1E">
        <w:rPr>
          <w:b/>
        </w:rPr>
        <w:t>ся в муниципальной собственности</w:t>
      </w:r>
      <w:r>
        <w:rPr>
          <w:b/>
        </w:rPr>
        <w:t xml:space="preserve"> или</w:t>
      </w:r>
      <w:r w:rsidRPr="00743E1E">
        <w:rPr>
          <w:b/>
        </w:rPr>
        <w:t xml:space="preserve"> собственность на которые не разграничена</w:t>
      </w:r>
      <w:r>
        <w:rPr>
          <w:b/>
        </w:rPr>
        <w:t xml:space="preserve"> </w:t>
      </w:r>
    </w:p>
    <w:p w:rsidR="00EF07E3" w:rsidRPr="00743E1E" w:rsidRDefault="00EF07E3" w:rsidP="00EF07E3">
      <w:pPr>
        <w:jc w:val="center"/>
        <w:rPr>
          <w:b/>
        </w:rPr>
      </w:pPr>
      <w:r>
        <w:rPr>
          <w:b/>
        </w:rPr>
        <w:t>(нарастающим итогом с начала года)</w:t>
      </w:r>
    </w:p>
    <w:p w:rsidR="00EF07E3" w:rsidRPr="00743E1E" w:rsidRDefault="00EF07E3" w:rsidP="00EF07E3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  <w:r w:rsidR="00500E1E">
        <w:rPr>
          <w:b/>
        </w:rPr>
        <w:t xml:space="preserve"> 20 ____ года</w:t>
      </w:r>
    </w:p>
    <w:p w:rsidR="00EF07E3" w:rsidRDefault="00EF07E3" w:rsidP="00EF07E3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EF07E3" w:rsidRDefault="00EF07E3" w:rsidP="00EF07E3">
      <w:pPr>
        <w:jc w:val="center"/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415"/>
        <w:gridCol w:w="1421"/>
        <w:gridCol w:w="1415"/>
        <w:gridCol w:w="1277"/>
        <w:gridCol w:w="1418"/>
        <w:gridCol w:w="709"/>
        <w:gridCol w:w="991"/>
        <w:gridCol w:w="853"/>
        <w:gridCol w:w="847"/>
        <w:gridCol w:w="1421"/>
        <w:gridCol w:w="1415"/>
      </w:tblGrid>
      <w:tr w:rsidR="00EF07E3" w:rsidRPr="000D28A0" w:rsidTr="00C90B87">
        <w:tc>
          <w:tcPr>
            <w:tcW w:w="519" w:type="pct"/>
            <w:vMerge w:val="restar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Количество арендаторов, осуществляющих использование имущества, находящегося 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</w:t>
            </w:r>
            <w:r w:rsidRPr="000D28A0">
              <w:rPr>
                <w:spacing w:val="-2"/>
                <w:sz w:val="20"/>
                <w:szCs w:val="20"/>
              </w:rPr>
              <w:t>муниципальной</w:t>
            </w:r>
            <w:r w:rsidRPr="000D28A0">
              <w:rPr>
                <w:sz w:val="20"/>
                <w:szCs w:val="20"/>
              </w:rPr>
              <w:t xml:space="preserve"> собственности,</w:t>
            </w:r>
            <w:r>
              <w:rPr>
                <w:sz w:val="20"/>
                <w:szCs w:val="20"/>
              </w:rPr>
              <w:t xml:space="preserve"> земельных участков и заключивших договоры соц. найма,</w:t>
            </w:r>
            <w:r w:rsidRPr="000D28A0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В том числе количество арендаторов, имеющих задолженность 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арендным платежам за использование муниципаль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ного имущества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по арендным платежам 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на начало года, всего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81" w:type="pct"/>
            <w:vMerge w:val="restar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по арендным платежам 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на отчетную дату, всего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Направлены претензии арендаторам 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отчетном периоде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482" w:type="pct"/>
            <w:vMerge w:val="restar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по исковым заявлениям, поданным в суд для принятия решения </w:t>
            </w:r>
          </w:p>
          <w:p w:rsidR="00EF07E3" w:rsidRPr="007D26CB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о взыскании задолженности</w:t>
            </w:r>
            <w:r>
              <w:rPr>
                <w:sz w:val="20"/>
                <w:szCs w:val="20"/>
              </w:rPr>
              <w:t xml:space="preserve"> в текущем году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639" w:type="pct"/>
            <w:gridSpan w:val="5"/>
          </w:tcPr>
          <w:p w:rsidR="00EF07E3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Погашена</w:t>
            </w:r>
            <w:r>
              <w:rPr>
                <w:sz w:val="20"/>
                <w:szCs w:val="20"/>
              </w:rPr>
              <w:t xml:space="preserve"> просроченная</w:t>
            </w:r>
            <w:r w:rsidRPr="000D28A0">
              <w:rPr>
                <w:sz w:val="20"/>
                <w:szCs w:val="20"/>
              </w:rPr>
              <w:t xml:space="preserve"> задолженность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 (тыс. рублей)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 xml:space="preserve">Списано </w:t>
            </w:r>
            <w:r>
              <w:rPr>
                <w:sz w:val="20"/>
                <w:szCs w:val="20"/>
              </w:rPr>
              <w:t xml:space="preserve">просроченной </w:t>
            </w:r>
            <w:r w:rsidRPr="000D28A0">
              <w:rPr>
                <w:sz w:val="20"/>
                <w:szCs w:val="20"/>
              </w:rPr>
              <w:t xml:space="preserve">задолженности 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решениям судов, в связи с истечением сроков исковой давности</w:t>
            </w:r>
          </w:p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(тыс. рублей)</w:t>
            </w:r>
          </w:p>
        </w:tc>
      </w:tr>
      <w:tr w:rsidR="00EF07E3" w:rsidRPr="000D28A0" w:rsidTr="00C90B87">
        <w:tc>
          <w:tcPr>
            <w:tcW w:w="519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всего</w:t>
            </w:r>
          </w:p>
        </w:tc>
        <w:tc>
          <w:tcPr>
            <w:tcW w:w="1398" w:type="pct"/>
            <w:gridSpan w:val="4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том числе</w:t>
            </w:r>
          </w:p>
        </w:tc>
        <w:tc>
          <w:tcPr>
            <w:tcW w:w="481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07E3" w:rsidRPr="000D28A0" w:rsidTr="00C90B87">
        <w:trPr>
          <w:trHeight w:val="864"/>
        </w:trPr>
        <w:tc>
          <w:tcPr>
            <w:tcW w:w="519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доброволь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ном порядке</w:t>
            </w:r>
          </w:p>
        </w:tc>
        <w:tc>
          <w:tcPr>
            <w:tcW w:w="290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в досудеб</w:t>
            </w:r>
            <w:r>
              <w:rPr>
                <w:sz w:val="20"/>
                <w:szCs w:val="20"/>
              </w:rPr>
              <w:t>-</w:t>
            </w:r>
            <w:r w:rsidRPr="000D28A0">
              <w:rPr>
                <w:sz w:val="20"/>
                <w:szCs w:val="20"/>
              </w:rPr>
              <w:t>ном порядке</w:t>
            </w:r>
          </w:p>
        </w:tc>
        <w:tc>
          <w:tcPr>
            <w:tcW w:w="288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по решению судо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483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C40A5">
              <w:rPr>
                <w:sz w:val="20"/>
                <w:szCs w:val="20"/>
              </w:rPr>
              <w:t>просроченная задолженность, образовавшаяся в текущем году</w:t>
            </w:r>
          </w:p>
        </w:tc>
        <w:tc>
          <w:tcPr>
            <w:tcW w:w="481" w:type="pct"/>
            <w:vMerge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F07E3" w:rsidRPr="000D28A0" w:rsidTr="00C90B87">
        <w:trPr>
          <w:trHeight w:val="64"/>
        </w:trPr>
        <w:tc>
          <w:tcPr>
            <w:tcW w:w="519" w:type="pct"/>
            <w:shd w:val="clear" w:color="auto" w:fill="auto"/>
            <w:vAlign w:val="center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pct"/>
            <w:vAlign w:val="center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8A0">
              <w:rPr>
                <w:sz w:val="20"/>
                <w:szCs w:val="20"/>
              </w:rPr>
              <w:t>12</w:t>
            </w:r>
          </w:p>
        </w:tc>
      </w:tr>
      <w:tr w:rsidR="00EF07E3" w:rsidRPr="000D28A0" w:rsidTr="00C90B87">
        <w:trPr>
          <w:trHeight w:val="64"/>
        </w:trPr>
        <w:tc>
          <w:tcPr>
            <w:tcW w:w="519" w:type="pc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EF07E3" w:rsidRPr="000D28A0" w:rsidRDefault="00EF07E3" w:rsidP="00C90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F07E3" w:rsidRPr="000D28A0" w:rsidRDefault="00EF07E3" w:rsidP="00EF07E3">
      <w:pPr>
        <w:jc w:val="center"/>
      </w:pPr>
    </w:p>
    <w:p w:rsidR="00EF07E3" w:rsidRDefault="00EF07E3" w:rsidP="00EF07E3">
      <w:pPr>
        <w:sectPr w:rsidR="00EF07E3" w:rsidSect="000A5B49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10031"/>
        <w:gridCol w:w="4819"/>
      </w:tblGrid>
      <w:tr w:rsidR="00EF07E3" w:rsidRPr="0017048A" w:rsidTr="00C90B87">
        <w:tc>
          <w:tcPr>
            <w:tcW w:w="10031" w:type="dxa"/>
            <w:shd w:val="clear" w:color="auto" w:fill="auto"/>
          </w:tcPr>
          <w:p w:rsidR="00EF07E3" w:rsidRPr="0017048A" w:rsidRDefault="00EF07E3" w:rsidP="00C90B87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EF07E3" w:rsidRDefault="00EF07E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7048A">
              <w:t>К Плану мероприятий («дорожной карте») по повышению доходного</w:t>
            </w:r>
            <w:r w:rsidR="00174417">
              <w:t xml:space="preserve"> потенциала Сосьвинского городского округа</w:t>
            </w:r>
            <w:r>
              <w:t xml:space="preserve"> на 2019–2021 годы</w:t>
            </w:r>
          </w:p>
          <w:p w:rsidR="00EF07E3" w:rsidRDefault="00EF07E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EF07E3" w:rsidRPr="0017048A" w:rsidRDefault="00EF07E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EF07E3" w:rsidRPr="0017048A" w:rsidTr="00C90B87">
        <w:tc>
          <w:tcPr>
            <w:tcW w:w="10031" w:type="dxa"/>
            <w:shd w:val="clear" w:color="auto" w:fill="auto"/>
          </w:tcPr>
          <w:p w:rsidR="00EF07E3" w:rsidRPr="0017048A" w:rsidRDefault="00EF07E3" w:rsidP="00C90B87">
            <w:pPr>
              <w:spacing w:line="228" w:lineRule="auto"/>
            </w:pPr>
            <w:r w:rsidRPr="00950923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EF07E3" w:rsidRDefault="00EF07E3" w:rsidP="00C90B87">
            <w:pPr>
              <w:spacing w:line="228" w:lineRule="auto"/>
              <w:jc w:val="right"/>
            </w:pPr>
            <w:r w:rsidRPr="0017048A">
              <w:t xml:space="preserve">Таблица </w:t>
            </w:r>
            <w:r w:rsidR="00174417">
              <w:t>3</w:t>
            </w:r>
            <w:r>
              <w:t xml:space="preserve"> </w:t>
            </w:r>
          </w:p>
          <w:p w:rsidR="00EF07E3" w:rsidRPr="0017048A" w:rsidRDefault="00EF07E3" w:rsidP="00C90B87">
            <w:pPr>
              <w:spacing w:line="228" w:lineRule="auto"/>
              <w:jc w:val="right"/>
            </w:pPr>
            <w:r>
              <w:t>Раздел «А»</w:t>
            </w:r>
          </w:p>
        </w:tc>
      </w:tr>
    </w:tbl>
    <w:p w:rsidR="00EF07E3" w:rsidRDefault="00EF07E3" w:rsidP="00EF07E3">
      <w:pPr>
        <w:jc w:val="center"/>
        <w:rPr>
          <w:b/>
        </w:rPr>
      </w:pPr>
    </w:p>
    <w:p w:rsidR="00EF07E3" w:rsidRDefault="00EF07E3" w:rsidP="00EF07E3">
      <w:pPr>
        <w:jc w:val="center"/>
        <w:rPr>
          <w:b/>
        </w:rPr>
      </w:pPr>
    </w:p>
    <w:p w:rsidR="00EF07E3" w:rsidRDefault="00EF07E3" w:rsidP="00EF07E3">
      <w:pPr>
        <w:jc w:val="center"/>
        <w:rPr>
          <w:b/>
        </w:rPr>
      </w:pPr>
      <w:r>
        <w:rPr>
          <w:b/>
        </w:rPr>
        <w:t>ИНФОРМАЦИЯ</w:t>
      </w:r>
    </w:p>
    <w:p w:rsidR="00EF07E3" w:rsidRDefault="00EF07E3" w:rsidP="00EF07E3">
      <w:pPr>
        <w:jc w:val="center"/>
        <w:rPr>
          <w:b/>
        </w:rPr>
      </w:pPr>
      <w:r w:rsidRPr="004C69C2">
        <w:rPr>
          <w:b/>
        </w:rPr>
        <w:t xml:space="preserve">о состоянии расчетов арендаторов по арендным платежам </w:t>
      </w:r>
      <w:r w:rsidRPr="00743E1E">
        <w:rPr>
          <w:b/>
        </w:rPr>
        <w:t>за пользова</w:t>
      </w:r>
      <w:r>
        <w:rPr>
          <w:b/>
        </w:rPr>
        <w:t xml:space="preserve">ние имуществом, </w:t>
      </w:r>
      <w:r w:rsidRPr="00743E1E">
        <w:rPr>
          <w:b/>
        </w:rPr>
        <w:t>находящимся в муниципальной собственности, по договорам социального найма</w:t>
      </w:r>
      <w:r>
        <w:rPr>
          <w:b/>
        </w:rPr>
        <w:t>,</w:t>
      </w:r>
      <w:r w:rsidRPr="00743E1E">
        <w:rPr>
          <w:b/>
        </w:rPr>
        <w:t xml:space="preserve"> и </w:t>
      </w:r>
      <w:r>
        <w:rPr>
          <w:b/>
        </w:rPr>
        <w:t xml:space="preserve">арендным платежам за </w:t>
      </w:r>
      <w:r w:rsidRPr="00743E1E">
        <w:rPr>
          <w:b/>
        </w:rPr>
        <w:t>земельны</w:t>
      </w:r>
      <w:r>
        <w:rPr>
          <w:b/>
        </w:rPr>
        <w:t>е</w:t>
      </w:r>
      <w:r w:rsidRPr="00743E1E">
        <w:rPr>
          <w:b/>
        </w:rPr>
        <w:t xml:space="preserve"> участк</w:t>
      </w:r>
      <w:r>
        <w:rPr>
          <w:b/>
        </w:rPr>
        <w:t>и</w:t>
      </w:r>
      <w:r w:rsidRPr="00743E1E">
        <w:rPr>
          <w:b/>
        </w:rPr>
        <w:t>, находящи</w:t>
      </w:r>
      <w:r>
        <w:rPr>
          <w:b/>
        </w:rPr>
        <w:t>е</w:t>
      </w:r>
      <w:r w:rsidRPr="00743E1E">
        <w:rPr>
          <w:b/>
        </w:rPr>
        <w:t>ся в муниципальной собственности</w:t>
      </w:r>
      <w:r>
        <w:rPr>
          <w:b/>
        </w:rPr>
        <w:t xml:space="preserve"> или</w:t>
      </w:r>
      <w:r w:rsidRPr="00743E1E">
        <w:rPr>
          <w:b/>
        </w:rPr>
        <w:t xml:space="preserve"> собственность на которые не разграничена</w:t>
      </w:r>
      <w:r>
        <w:rPr>
          <w:b/>
        </w:rPr>
        <w:t xml:space="preserve"> (нарастающим итогом с начала года)</w:t>
      </w:r>
    </w:p>
    <w:p w:rsidR="00834B5E" w:rsidRPr="00743E1E" w:rsidRDefault="00834B5E" w:rsidP="00834B5E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  <w:r w:rsidR="00500E1E">
        <w:rPr>
          <w:b/>
        </w:rPr>
        <w:t xml:space="preserve"> 20 ____ года</w:t>
      </w:r>
    </w:p>
    <w:p w:rsidR="00834B5E" w:rsidRDefault="00834B5E" w:rsidP="00834B5E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EF07E3" w:rsidRPr="004079AB" w:rsidRDefault="00EF07E3" w:rsidP="00834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  <w:gridCol w:w="1984"/>
        <w:gridCol w:w="1701"/>
        <w:gridCol w:w="1637"/>
      </w:tblGrid>
      <w:tr w:rsidR="00EF07E3" w:rsidRPr="00904A94" w:rsidTr="00C90B87">
        <w:tc>
          <w:tcPr>
            <w:tcW w:w="4644" w:type="dxa"/>
            <w:shd w:val="clear" w:color="auto" w:fill="auto"/>
          </w:tcPr>
          <w:p w:rsidR="00EF07E3" w:rsidRPr="00904A94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имуществом, находящимся в муниципальной собственности, </w:t>
            </w:r>
            <w:r>
              <w:rPr>
                <w:sz w:val="20"/>
                <w:szCs w:val="20"/>
              </w:rPr>
              <w:t xml:space="preserve">по </w:t>
            </w:r>
            <w:r w:rsidRPr="00904A94">
              <w:rPr>
                <w:sz w:val="20"/>
                <w:szCs w:val="20"/>
              </w:rPr>
              <w:t>договорам соц</w:t>
            </w:r>
            <w:r>
              <w:rPr>
                <w:sz w:val="20"/>
                <w:szCs w:val="20"/>
              </w:rPr>
              <w:t xml:space="preserve">иального </w:t>
            </w:r>
            <w:r w:rsidRPr="00904A94">
              <w:rPr>
                <w:sz w:val="20"/>
                <w:szCs w:val="20"/>
              </w:rPr>
              <w:t xml:space="preserve">найма, </w:t>
            </w:r>
            <w:r>
              <w:rPr>
                <w:sz w:val="20"/>
                <w:szCs w:val="20"/>
              </w:rPr>
              <w:t xml:space="preserve">и арендным платежам </w:t>
            </w:r>
            <w:r w:rsidRPr="00904A9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 xml:space="preserve">земельные участки, </w:t>
            </w:r>
            <w:r w:rsidRPr="000149C4">
              <w:rPr>
                <w:sz w:val="20"/>
                <w:szCs w:val="20"/>
              </w:rPr>
              <w:t>находящиеся в муниципальной собственности или собственность на которые не разграничена</w:t>
            </w:r>
            <w:r>
              <w:rPr>
                <w:sz w:val="20"/>
                <w:szCs w:val="20"/>
              </w:rPr>
              <w:t>,</w:t>
            </w:r>
            <w:r w:rsidRPr="00904A94">
              <w:rPr>
                <w:sz w:val="20"/>
                <w:szCs w:val="20"/>
              </w:rPr>
              <w:t xml:space="preserve"> на начало года</w:t>
            </w:r>
          </w:p>
        </w:tc>
        <w:tc>
          <w:tcPr>
            <w:tcW w:w="4820" w:type="dxa"/>
            <w:shd w:val="clear" w:color="auto" w:fill="auto"/>
          </w:tcPr>
          <w:p w:rsidR="00EF07E3" w:rsidRPr="00904A94" w:rsidRDefault="00EF07E3" w:rsidP="00C90B87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 xml:space="preserve">Количество арендаторов, имеющих текущую задолженность по арендным платежам за пользование имуществом, находящимся в муниципальной собственности, </w:t>
            </w:r>
            <w:r>
              <w:rPr>
                <w:sz w:val="20"/>
                <w:szCs w:val="20"/>
              </w:rPr>
              <w:t xml:space="preserve">по </w:t>
            </w:r>
            <w:r w:rsidRPr="00904A94">
              <w:rPr>
                <w:sz w:val="20"/>
                <w:szCs w:val="20"/>
              </w:rPr>
              <w:t>договорам соц</w:t>
            </w:r>
            <w:r>
              <w:rPr>
                <w:sz w:val="20"/>
                <w:szCs w:val="20"/>
              </w:rPr>
              <w:t xml:space="preserve">иального </w:t>
            </w:r>
            <w:r w:rsidRPr="00904A94">
              <w:rPr>
                <w:sz w:val="20"/>
                <w:szCs w:val="20"/>
              </w:rPr>
              <w:t xml:space="preserve">найма, </w:t>
            </w:r>
            <w:r>
              <w:rPr>
                <w:sz w:val="20"/>
                <w:szCs w:val="20"/>
              </w:rPr>
              <w:t xml:space="preserve">и арендным платежам </w:t>
            </w:r>
            <w:r w:rsidRPr="00904A9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 xml:space="preserve">земельные участки, </w:t>
            </w:r>
            <w:r w:rsidRPr="000149C4">
              <w:rPr>
                <w:sz w:val="20"/>
                <w:szCs w:val="20"/>
              </w:rPr>
              <w:t>находящиеся в муниципальной собственности или собственность на которые не разграничена</w:t>
            </w:r>
            <w:r>
              <w:rPr>
                <w:sz w:val="20"/>
                <w:szCs w:val="20"/>
              </w:rPr>
              <w:t>,</w:t>
            </w:r>
            <w:r w:rsidRPr="00904A94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1984" w:type="dxa"/>
            <w:shd w:val="clear" w:color="auto" w:fill="auto"/>
          </w:tcPr>
          <w:p w:rsidR="00EF07E3" w:rsidRPr="00904A94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Сумма текущей задолженности по арендным платежам</w:t>
            </w:r>
          </w:p>
          <w:p w:rsidR="00EF07E3" w:rsidRPr="00904A94" w:rsidRDefault="00EF07E3" w:rsidP="00C90B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 начало года, всего</w:t>
            </w:r>
          </w:p>
          <w:p w:rsidR="00EF07E3" w:rsidRPr="00904A94" w:rsidRDefault="00EF07E3" w:rsidP="00C90B87">
            <w:pPr>
              <w:jc w:val="center"/>
              <w:rPr>
                <w:b/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(тыс. рублей)</w:t>
            </w:r>
          </w:p>
        </w:tc>
        <w:tc>
          <w:tcPr>
            <w:tcW w:w="1701" w:type="dxa"/>
            <w:shd w:val="clear" w:color="auto" w:fill="auto"/>
          </w:tcPr>
          <w:p w:rsidR="00EF07E3" w:rsidRPr="00904A94" w:rsidRDefault="00EF07E3" w:rsidP="00C90B87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Начислено арендных платежей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  <w:tc>
          <w:tcPr>
            <w:tcW w:w="1637" w:type="dxa"/>
            <w:shd w:val="clear" w:color="auto" w:fill="auto"/>
          </w:tcPr>
          <w:p w:rsidR="00EF07E3" w:rsidRPr="00904A94" w:rsidRDefault="00EF07E3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арендных</w:t>
            </w:r>
            <w:r w:rsidRPr="00904A94">
              <w:rPr>
                <w:sz w:val="20"/>
                <w:szCs w:val="20"/>
              </w:rPr>
              <w:t xml:space="preserve"> платежей (тыс.</w:t>
            </w:r>
            <w:r>
              <w:rPr>
                <w:sz w:val="20"/>
                <w:szCs w:val="20"/>
              </w:rPr>
              <w:t> </w:t>
            </w:r>
            <w:r w:rsidRPr="00904A94">
              <w:rPr>
                <w:sz w:val="20"/>
                <w:szCs w:val="20"/>
              </w:rPr>
              <w:t>рублей)</w:t>
            </w:r>
          </w:p>
        </w:tc>
      </w:tr>
      <w:tr w:rsidR="00EF07E3" w:rsidRPr="00904A94" w:rsidTr="00C90B87">
        <w:tc>
          <w:tcPr>
            <w:tcW w:w="4644" w:type="dxa"/>
            <w:shd w:val="clear" w:color="auto" w:fill="auto"/>
          </w:tcPr>
          <w:p w:rsidR="00EF07E3" w:rsidRPr="00904A94" w:rsidRDefault="00EF07E3" w:rsidP="00C90B87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F07E3" w:rsidRPr="00904A94" w:rsidRDefault="00EF07E3" w:rsidP="00C90B87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F07E3" w:rsidRPr="00904A94" w:rsidRDefault="00EF07E3" w:rsidP="00C90B87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F07E3" w:rsidRPr="00904A94" w:rsidRDefault="00EF07E3" w:rsidP="00C90B87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EF07E3" w:rsidRPr="00904A94" w:rsidRDefault="00EF07E3" w:rsidP="00C90B87">
            <w:pPr>
              <w:jc w:val="center"/>
              <w:rPr>
                <w:sz w:val="20"/>
                <w:szCs w:val="20"/>
              </w:rPr>
            </w:pPr>
            <w:r w:rsidRPr="00904A94">
              <w:rPr>
                <w:sz w:val="20"/>
                <w:szCs w:val="20"/>
              </w:rPr>
              <w:t>5</w:t>
            </w:r>
          </w:p>
        </w:tc>
      </w:tr>
      <w:tr w:rsidR="00EF07E3" w:rsidRPr="00904A94" w:rsidTr="00C90B87">
        <w:tc>
          <w:tcPr>
            <w:tcW w:w="4644" w:type="dxa"/>
            <w:shd w:val="clear" w:color="auto" w:fill="auto"/>
          </w:tcPr>
          <w:p w:rsidR="00EF07E3" w:rsidRPr="00904A94" w:rsidRDefault="00EF07E3" w:rsidP="00C90B87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F07E3" w:rsidRPr="00904A94" w:rsidRDefault="00EF07E3" w:rsidP="00C90B8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07E3" w:rsidRPr="00904A94" w:rsidRDefault="00EF07E3" w:rsidP="00C90B8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07E3" w:rsidRPr="00904A94" w:rsidRDefault="00EF07E3" w:rsidP="00C90B87">
            <w:pPr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EF07E3" w:rsidRPr="00904A94" w:rsidRDefault="00EF07E3" w:rsidP="00C90B87">
            <w:pPr>
              <w:rPr>
                <w:b/>
                <w:sz w:val="20"/>
                <w:szCs w:val="20"/>
              </w:rPr>
            </w:pPr>
          </w:p>
        </w:tc>
      </w:tr>
    </w:tbl>
    <w:p w:rsidR="00EF07E3" w:rsidRDefault="00EF07E3" w:rsidP="00EF07E3"/>
    <w:p w:rsidR="00E66A65" w:rsidRDefault="00E66A65" w:rsidP="00EF07E3"/>
    <w:p w:rsidR="00E66A65" w:rsidRDefault="00E66A65" w:rsidP="00EF07E3"/>
    <w:p w:rsidR="00E66A65" w:rsidRDefault="00E66A65" w:rsidP="00EF07E3"/>
    <w:p w:rsidR="00E66A65" w:rsidRDefault="00E66A65" w:rsidP="00EF07E3"/>
    <w:p w:rsidR="00E66A65" w:rsidRDefault="00E66A65" w:rsidP="00EF07E3"/>
    <w:p w:rsidR="00E66A65" w:rsidRDefault="00E66A65" w:rsidP="00EF07E3"/>
    <w:p w:rsidR="00E66A65" w:rsidRDefault="00E66A65" w:rsidP="00EF07E3"/>
    <w:p w:rsidR="00500E1E" w:rsidRDefault="00500E1E" w:rsidP="00EF07E3"/>
    <w:p w:rsidR="00E66A65" w:rsidRDefault="00E66A65" w:rsidP="00EF07E3"/>
    <w:tbl>
      <w:tblPr>
        <w:tblW w:w="14850" w:type="dxa"/>
        <w:tblLayout w:type="fixed"/>
        <w:tblLook w:val="04A0"/>
      </w:tblPr>
      <w:tblGrid>
        <w:gridCol w:w="10031"/>
        <w:gridCol w:w="4819"/>
      </w:tblGrid>
      <w:tr w:rsidR="00E66A65" w:rsidRPr="0017048A" w:rsidTr="00C90B87">
        <w:tc>
          <w:tcPr>
            <w:tcW w:w="10031" w:type="dxa"/>
            <w:shd w:val="clear" w:color="auto" w:fill="auto"/>
          </w:tcPr>
          <w:p w:rsidR="00E66A65" w:rsidRPr="0017048A" w:rsidRDefault="00E66A65" w:rsidP="00C90B87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E66A65" w:rsidRDefault="00E66A65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7048A">
              <w:t>К Плану мероприятий («дорожной карте») по повышению доходного</w:t>
            </w:r>
            <w:r>
              <w:t xml:space="preserve"> потенциала Сосьвинского городского округа на 2019–2021 годы</w:t>
            </w:r>
          </w:p>
          <w:p w:rsidR="00E66A65" w:rsidRDefault="00E66A65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E66A65" w:rsidRPr="0017048A" w:rsidRDefault="00E66A65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E66A65" w:rsidRPr="0017048A" w:rsidTr="00C90B87">
        <w:tc>
          <w:tcPr>
            <w:tcW w:w="10031" w:type="dxa"/>
            <w:shd w:val="clear" w:color="auto" w:fill="auto"/>
          </w:tcPr>
          <w:p w:rsidR="00E66A65" w:rsidRPr="0017048A" w:rsidRDefault="00E66A65" w:rsidP="00C90B87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E66A65" w:rsidRPr="0017048A" w:rsidRDefault="00E66A65" w:rsidP="00C90B87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4</w:t>
            </w:r>
          </w:p>
        </w:tc>
      </w:tr>
    </w:tbl>
    <w:p w:rsidR="00E66A65" w:rsidRDefault="00E66A65" w:rsidP="00E66A65">
      <w:pPr>
        <w:jc w:val="center"/>
      </w:pPr>
    </w:p>
    <w:p w:rsidR="00E66A65" w:rsidRPr="0017048A" w:rsidRDefault="00E66A65" w:rsidP="00E66A65">
      <w:pPr>
        <w:jc w:val="center"/>
      </w:pPr>
    </w:p>
    <w:p w:rsidR="00E66A65" w:rsidRPr="0017048A" w:rsidRDefault="00E66A65" w:rsidP="00E66A65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500E1E" w:rsidRDefault="00E66A65" w:rsidP="00E66A65">
      <w:pPr>
        <w:jc w:val="center"/>
        <w:rPr>
          <w:b/>
        </w:rPr>
      </w:pPr>
      <w:r w:rsidRPr="0017048A">
        <w:rPr>
          <w:b/>
        </w:rPr>
        <w:t xml:space="preserve">о проведении инвентаризации имущества, находящегося в муниципальной собственности, предоставленного в аренду </w:t>
      </w:r>
    </w:p>
    <w:p w:rsidR="00E66A65" w:rsidRPr="0017048A" w:rsidRDefault="00500E1E" w:rsidP="00E66A65">
      <w:pPr>
        <w:jc w:val="center"/>
        <w:rPr>
          <w:b/>
          <w:u w:val="single"/>
        </w:rPr>
      </w:pPr>
      <w:r>
        <w:rPr>
          <w:b/>
        </w:rPr>
        <w:t xml:space="preserve">за </w:t>
      </w:r>
      <w:r w:rsidR="00E66A65" w:rsidRPr="0017048A">
        <w:rPr>
          <w:b/>
        </w:rPr>
        <w:t>____________________________________________</w:t>
      </w:r>
      <w:r>
        <w:rPr>
          <w:b/>
        </w:rPr>
        <w:t xml:space="preserve"> 20 ____ года</w:t>
      </w:r>
    </w:p>
    <w:p w:rsidR="00E66A65" w:rsidRPr="0017048A" w:rsidRDefault="00E66A65" w:rsidP="00E66A65">
      <w:pPr>
        <w:jc w:val="center"/>
        <w:rPr>
          <w:b/>
          <w:u w:val="single"/>
        </w:rPr>
      </w:pPr>
      <w:r w:rsidRPr="0017048A">
        <w:rPr>
          <w:b/>
        </w:rPr>
        <w:t>(</w:t>
      </w:r>
      <w:r w:rsidRPr="0017048A">
        <w:rPr>
          <w:b/>
          <w:lang w:val="en-US"/>
        </w:rPr>
        <w:t>I</w:t>
      </w:r>
      <w:r w:rsidRPr="0017048A">
        <w:rPr>
          <w:b/>
        </w:rPr>
        <w:t xml:space="preserve"> квартал, первое полугодие, 9 месяцев, год)</w:t>
      </w:r>
    </w:p>
    <w:p w:rsidR="00E66A65" w:rsidRPr="0017048A" w:rsidRDefault="00E66A65" w:rsidP="00E66A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E66A65" w:rsidRPr="004E01C7" w:rsidTr="00C90B87">
        <w:tc>
          <w:tcPr>
            <w:tcW w:w="3696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3696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проверенных договоров</w:t>
            </w:r>
          </w:p>
        </w:tc>
        <w:tc>
          <w:tcPr>
            <w:tcW w:w="3697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3697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Меры, принятые для устранения нарушений</w:t>
            </w:r>
          </w:p>
        </w:tc>
      </w:tr>
      <w:tr w:rsidR="00E66A65" w:rsidRPr="004E01C7" w:rsidTr="00C90B87">
        <w:tc>
          <w:tcPr>
            <w:tcW w:w="3696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</w:tr>
      <w:tr w:rsidR="00E66A65" w:rsidRPr="004E01C7" w:rsidTr="00C90B87">
        <w:tc>
          <w:tcPr>
            <w:tcW w:w="3696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:rsidR="00E66A65" w:rsidRPr="004E01C7" w:rsidRDefault="00E66A65" w:rsidP="00C90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A65" w:rsidRPr="0017048A" w:rsidRDefault="00E66A65" w:rsidP="00E66A65">
      <w:pPr>
        <w:sectPr w:rsidR="00E66A65" w:rsidRPr="0017048A" w:rsidSect="00697E4F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124596" w:rsidRPr="00B70E79" w:rsidTr="00C90B87">
        <w:tc>
          <w:tcPr>
            <w:tcW w:w="8613" w:type="dxa"/>
            <w:shd w:val="clear" w:color="auto" w:fill="auto"/>
          </w:tcPr>
          <w:p w:rsidR="00124596" w:rsidRPr="00B70E79" w:rsidRDefault="00124596" w:rsidP="00C90B87">
            <w:pPr>
              <w:spacing w:line="228" w:lineRule="auto"/>
            </w:pPr>
            <w:r w:rsidRPr="00D3707A">
              <w:rPr>
                <w:sz w:val="16"/>
                <w:szCs w:val="16"/>
              </w:rPr>
              <w:lastRenderedPageBreak/>
              <w:br w:type="page"/>
            </w:r>
            <w:r w:rsidRPr="00D3707A">
              <w:rPr>
                <w:sz w:val="16"/>
                <w:szCs w:val="16"/>
              </w:rPr>
              <w:br w:type="page"/>
            </w:r>
          </w:p>
        </w:tc>
        <w:tc>
          <w:tcPr>
            <w:tcW w:w="6237" w:type="dxa"/>
            <w:shd w:val="clear" w:color="auto" w:fill="auto"/>
          </w:tcPr>
          <w:p w:rsidR="00124596" w:rsidRDefault="00124596" w:rsidP="00C90B87">
            <w:pPr>
              <w:ind w:left="1593"/>
            </w:pPr>
            <w:r w:rsidRPr="00B70E79">
              <w:t>К Плану мероприятий («дорожной карте»)</w:t>
            </w:r>
          </w:p>
          <w:p w:rsidR="00124596" w:rsidRDefault="00124596" w:rsidP="00C90B87">
            <w:pPr>
              <w:ind w:left="1593"/>
            </w:pPr>
            <w:r w:rsidRPr="00B70E79">
              <w:t>по повышению доходного</w:t>
            </w:r>
            <w:r>
              <w:t xml:space="preserve"> потенциала Сосьвинского городского округа</w:t>
            </w:r>
            <w:r w:rsidRPr="00B70E79">
              <w:t xml:space="preserve"> на 2019–2021 годы</w:t>
            </w:r>
          </w:p>
          <w:p w:rsidR="00124596" w:rsidRDefault="00124596" w:rsidP="00C90B87">
            <w:pPr>
              <w:ind w:left="1593"/>
            </w:pPr>
          </w:p>
          <w:p w:rsidR="00124596" w:rsidRPr="00B70E79" w:rsidRDefault="00124596" w:rsidP="00C90B87">
            <w:pPr>
              <w:spacing w:line="228" w:lineRule="auto"/>
            </w:pPr>
          </w:p>
        </w:tc>
      </w:tr>
      <w:tr w:rsidR="00124596" w:rsidRPr="00B70E79" w:rsidTr="00C90B87">
        <w:tc>
          <w:tcPr>
            <w:tcW w:w="8613" w:type="dxa"/>
            <w:shd w:val="clear" w:color="auto" w:fill="auto"/>
          </w:tcPr>
          <w:p w:rsidR="00124596" w:rsidRPr="00B70E79" w:rsidRDefault="00124596" w:rsidP="00C90B87">
            <w:pPr>
              <w:spacing w:line="228" w:lineRule="auto"/>
            </w:pPr>
            <w:r w:rsidRPr="00B70E79">
              <w:t>Форма</w:t>
            </w:r>
          </w:p>
        </w:tc>
        <w:tc>
          <w:tcPr>
            <w:tcW w:w="6237" w:type="dxa"/>
            <w:shd w:val="clear" w:color="auto" w:fill="auto"/>
          </w:tcPr>
          <w:p w:rsidR="00124596" w:rsidRPr="00B70E79" w:rsidRDefault="00124596" w:rsidP="00C90B87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B70E79">
              <w:t xml:space="preserve">Таблица </w:t>
            </w:r>
            <w:r>
              <w:t>5</w:t>
            </w:r>
          </w:p>
        </w:tc>
      </w:tr>
    </w:tbl>
    <w:p w:rsidR="00124596" w:rsidRDefault="00124596" w:rsidP="00124596">
      <w:pPr>
        <w:rPr>
          <w:b/>
        </w:rPr>
      </w:pPr>
    </w:p>
    <w:p w:rsidR="00124596" w:rsidRPr="000F1B56" w:rsidRDefault="00124596" w:rsidP="00124596">
      <w:pPr>
        <w:rPr>
          <w:b/>
        </w:rPr>
      </w:pPr>
    </w:p>
    <w:p w:rsidR="00124596" w:rsidRPr="000F1B56" w:rsidRDefault="00124596" w:rsidP="00124596">
      <w:pPr>
        <w:jc w:val="center"/>
        <w:rPr>
          <w:b/>
        </w:rPr>
      </w:pPr>
      <w:r w:rsidRPr="000F1B56">
        <w:rPr>
          <w:b/>
        </w:rPr>
        <w:t>ИНФОРМАЦИЯ</w:t>
      </w:r>
    </w:p>
    <w:p w:rsidR="00124596" w:rsidRDefault="00124596" w:rsidP="00124596">
      <w:pPr>
        <w:jc w:val="center"/>
        <w:rPr>
          <w:b/>
          <w:color w:val="000000"/>
        </w:rPr>
      </w:pPr>
      <w:r w:rsidRPr="000F1B56">
        <w:rPr>
          <w:b/>
        </w:rPr>
        <w:t xml:space="preserve">о проведении инвентаризации </w:t>
      </w:r>
      <w:r w:rsidRPr="000F1B56">
        <w:rPr>
          <w:b/>
          <w:color w:val="000000"/>
        </w:rPr>
        <w:t>имущества, переданного в хозяйственное ведение муниципальным унитарным предприятиям и оперативное управление муниципальным учреждениям, находящегося в безвозмездном пользовании</w:t>
      </w:r>
      <w:r>
        <w:rPr>
          <w:b/>
          <w:color w:val="000000"/>
        </w:rPr>
        <w:t xml:space="preserve"> </w:t>
      </w:r>
    </w:p>
    <w:p w:rsidR="00124596" w:rsidRDefault="00124596" w:rsidP="00124596">
      <w:pPr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Pr="00124596">
        <w:rPr>
          <w:b/>
          <w:color w:val="000000"/>
        </w:rPr>
        <w:t xml:space="preserve"> </w:t>
      </w:r>
      <w:r>
        <w:rPr>
          <w:b/>
          <w:color w:val="000000"/>
        </w:rPr>
        <w:t>_________________________________________________</w:t>
      </w:r>
      <w:r w:rsidR="00500E1E">
        <w:rPr>
          <w:b/>
          <w:color w:val="000000"/>
        </w:rPr>
        <w:t xml:space="preserve"> 20 ____ года</w:t>
      </w:r>
    </w:p>
    <w:p w:rsidR="00124596" w:rsidRPr="000F1B56" w:rsidRDefault="00124596" w:rsidP="00124596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квартал, первое полугодие, </w:t>
      </w:r>
      <w:r w:rsidRPr="000F1B56">
        <w:rPr>
          <w:b/>
          <w:color w:val="000000"/>
        </w:rPr>
        <w:t xml:space="preserve">9 </w:t>
      </w:r>
      <w:r>
        <w:rPr>
          <w:b/>
          <w:color w:val="000000"/>
        </w:rPr>
        <w:t>месяцев, год)</w:t>
      </w:r>
    </w:p>
    <w:p w:rsidR="00124596" w:rsidRDefault="00124596" w:rsidP="00124596">
      <w:pPr>
        <w:jc w:val="center"/>
        <w:rPr>
          <w:b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1830"/>
        <w:gridCol w:w="1830"/>
        <w:gridCol w:w="1884"/>
        <w:gridCol w:w="1559"/>
        <w:gridCol w:w="1701"/>
        <w:gridCol w:w="1701"/>
        <w:gridCol w:w="2268"/>
      </w:tblGrid>
      <w:tr w:rsidR="00124596" w:rsidRPr="004F7169" w:rsidTr="00C90B87">
        <w:tc>
          <w:tcPr>
            <w:tcW w:w="2361" w:type="dxa"/>
            <w:vMerge w:val="restart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Общее количество объектов капитального строительства (зданий, помещений, сооружений и пр.), находящихся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муниципальной собственности,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управление, безвозмездное пользование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из них: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 (из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гр. 1),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из них: полностью или частично используемые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Среднегодовая стоимость объектов капитального строительства,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которых проведена инвентаризация (из гр. 4)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Принимаемые меры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отношении неиспользуемого имущества</w:t>
            </w:r>
          </w:p>
        </w:tc>
      </w:tr>
      <w:tr w:rsidR="00124596" w:rsidRPr="004F7169" w:rsidTr="00C90B87">
        <w:tc>
          <w:tcPr>
            <w:tcW w:w="2361" w:type="dxa"/>
            <w:vMerge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хозяйственное ведение, оперативное управление</w:t>
            </w:r>
          </w:p>
        </w:tc>
        <w:tc>
          <w:tcPr>
            <w:tcW w:w="1830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количество объектов капитального строительства, переданных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884" w:type="dxa"/>
            <w:vMerge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не используемые в</w:t>
            </w:r>
            <w:r>
              <w:rPr>
                <w:sz w:val="20"/>
                <w:szCs w:val="20"/>
              </w:rPr>
              <w:t> </w:t>
            </w:r>
            <w:r w:rsidRPr="004F7169">
              <w:rPr>
                <w:sz w:val="20"/>
                <w:szCs w:val="20"/>
              </w:rPr>
              <w:t>хозяйственной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124596" w:rsidRPr="004F7169" w:rsidTr="00C90B87">
        <w:tc>
          <w:tcPr>
            <w:tcW w:w="2361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  <w:r w:rsidRPr="004F7169">
              <w:rPr>
                <w:sz w:val="20"/>
                <w:szCs w:val="20"/>
              </w:rPr>
              <w:t>8</w:t>
            </w:r>
          </w:p>
        </w:tc>
      </w:tr>
      <w:tr w:rsidR="00124596" w:rsidRPr="004F7169" w:rsidTr="00C90B87">
        <w:tc>
          <w:tcPr>
            <w:tcW w:w="2361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4596" w:rsidRPr="004F7169" w:rsidRDefault="00124596" w:rsidP="00C90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A65" w:rsidRDefault="00E66A65" w:rsidP="00EF07E3">
      <w:pPr>
        <w:sectPr w:rsidR="00E66A65" w:rsidSect="000A5B49">
          <w:pgSz w:w="16838" w:h="11906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tbl>
      <w:tblPr>
        <w:tblW w:w="9747" w:type="dxa"/>
        <w:tblLayout w:type="fixed"/>
        <w:tblLook w:val="04A0"/>
      </w:tblPr>
      <w:tblGrid>
        <w:gridCol w:w="3652"/>
        <w:gridCol w:w="6095"/>
      </w:tblGrid>
      <w:tr w:rsidR="00826655" w:rsidRPr="00B70E79" w:rsidTr="00826655">
        <w:tc>
          <w:tcPr>
            <w:tcW w:w="3652" w:type="dxa"/>
            <w:shd w:val="clear" w:color="auto" w:fill="auto"/>
          </w:tcPr>
          <w:p w:rsidR="00826655" w:rsidRPr="00B70E79" w:rsidRDefault="00826655" w:rsidP="00C90B87">
            <w:pPr>
              <w:spacing w:line="228" w:lineRule="auto"/>
            </w:pPr>
            <w:r w:rsidRPr="00653A07">
              <w:rPr>
                <w:sz w:val="16"/>
                <w:szCs w:val="16"/>
              </w:rPr>
              <w:lastRenderedPageBreak/>
              <w:br w:type="page"/>
            </w:r>
            <w:r w:rsidRPr="00653A07">
              <w:rPr>
                <w:sz w:val="16"/>
                <w:szCs w:val="16"/>
              </w:rPr>
              <w:br w:type="page"/>
            </w:r>
          </w:p>
        </w:tc>
        <w:tc>
          <w:tcPr>
            <w:tcW w:w="6095" w:type="dxa"/>
            <w:shd w:val="clear" w:color="auto" w:fill="auto"/>
          </w:tcPr>
          <w:p w:rsidR="00826655" w:rsidRDefault="00826655" w:rsidP="00826655">
            <w:pPr>
              <w:ind w:left="1310"/>
            </w:pPr>
            <w:r>
              <w:t xml:space="preserve">К Плану мероприятий («дорожной </w:t>
            </w:r>
            <w:r w:rsidRPr="00B70E79">
              <w:t>карте»)</w:t>
            </w:r>
          </w:p>
          <w:p w:rsidR="00826655" w:rsidRDefault="00826655" w:rsidP="00826655">
            <w:r>
              <w:t xml:space="preserve">                      </w:t>
            </w:r>
            <w:r w:rsidRPr="00B70E79">
              <w:t>по повышению доходного</w:t>
            </w:r>
            <w:r>
              <w:t xml:space="preserve"> потенциала     </w:t>
            </w:r>
          </w:p>
          <w:p w:rsidR="00826655" w:rsidRDefault="00826655" w:rsidP="00826655">
            <w:r>
              <w:t xml:space="preserve">                      Сосьвинского городского округа</w:t>
            </w:r>
            <w:r w:rsidRPr="00B70E79">
              <w:t xml:space="preserve"> на 2019–</w:t>
            </w:r>
          </w:p>
          <w:p w:rsidR="00826655" w:rsidRPr="00B70E79" w:rsidRDefault="00826655" w:rsidP="00826655">
            <w:r>
              <w:t xml:space="preserve">                      </w:t>
            </w:r>
            <w:r w:rsidRPr="00B70E79">
              <w:t>2021 годы</w:t>
            </w:r>
          </w:p>
          <w:p w:rsidR="00826655" w:rsidRDefault="00826655" w:rsidP="00C90B87">
            <w:pPr>
              <w:spacing w:line="228" w:lineRule="auto"/>
            </w:pPr>
          </w:p>
          <w:p w:rsidR="00826655" w:rsidRPr="00B70E79" w:rsidRDefault="00826655" w:rsidP="00C90B87">
            <w:pPr>
              <w:spacing w:line="228" w:lineRule="auto"/>
            </w:pPr>
          </w:p>
        </w:tc>
      </w:tr>
      <w:tr w:rsidR="00826655" w:rsidRPr="00B70E79" w:rsidTr="00826655">
        <w:tc>
          <w:tcPr>
            <w:tcW w:w="3652" w:type="dxa"/>
            <w:shd w:val="clear" w:color="auto" w:fill="auto"/>
          </w:tcPr>
          <w:p w:rsidR="00826655" w:rsidRPr="00B70E79" w:rsidRDefault="00826655" w:rsidP="00C90B87">
            <w:pPr>
              <w:spacing w:line="228" w:lineRule="auto"/>
            </w:pPr>
            <w:r w:rsidRPr="00B70E79">
              <w:t>Форм</w:t>
            </w:r>
            <w:r>
              <w:t>а</w:t>
            </w:r>
          </w:p>
        </w:tc>
        <w:tc>
          <w:tcPr>
            <w:tcW w:w="6095" w:type="dxa"/>
            <w:shd w:val="clear" w:color="auto" w:fill="auto"/>
          </w:tcPr>
          <w:p w:rsidR="00826655" w:rsidRPr="00B70E79" w:rsidRDefault="00826655" w:rsidP="00C90B87">
            <w:pPr>
              <w:spacing w:line="228" w:lineRule="auto"/>
              <w:ind w:right="-108"/>
              <w:jc w:val="right"/>
              <w:rPr>
                <w:lang w:val="en-US"/>
              </w:rPr>
            </w:pPr>
            <w:r w:rsidRPr="00B70E79">
              <w:t xml:space="preserve">Таблица </w:t>
            </w:r>
            <w:r>
              <w:t>6</w:t>
            </w:r>
          </w:p>
        </w:tc>
      </w:tr>
    </w:tbl>
    <w:p w:rsidR="00826655" w:rsidRDefault="00826655" w:rsidP="00826655">
      <w:pPr>
        <w:jc w:val="center"/>
        <w:rPr>
          <w:b/>
        </w:rPr>
      </w:pPr>
    </w:p>
    <w:p w:rsidR="00826655" w:rsidRDefault="00826655" w:rsidP="00826655">
      <w:pPr>
        <w:jc w:val="center"/>
        <w:rPr>
          <w:b/>
        </w:rPr>
      </w:pPr>
    </w:p>
    <w:p w:rsidR="00826655" w:rsidRPr="00B70E79" w:rsidRDefault="00826655" w:rsidP="00826655">
      <w:pPr>
        <w:jc w:val="center"/>
        <w:rPr>
          <w:b/>
        </w:rPr>
      </w:pPr>
      <w:r w:rsidRPr="00B70E79">
        <w:rPr>
          <w:b/>
        </w:rPr>
        <w:t>ИНФОРМАЦИЯ</w:t>
      </w:r>
    </w:p>
    <w:p w:rsidR="00826655" w:rsidRPr="00B32297" w:rsidRDefault="00826655" w:rsidP="0082665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выда</w:t>
      </w:r>
      <w:r w:rsidR="00C4018B">
        <w:rPr>
          <w:b/>
          <w:bCs/>
          <w:color w:val="000000"/>
        </w:rPr>
        <w:t>нных в ______</w:t>
      </w:r>
      <w:r w:rsidRPr="00B32297">
        <w:rPr>
          <w:b/>
          <w:bCs/>
          <w:color w:val="000000"/>
        </w:rPr>
        <w:t xml:space="preserve"> году разрешениях на ввод в эксплуатацию объектов капитального строительства на</w:t>
      </w:r>
      <w:r>
        <w:rPr>
          <w:b/>
          <w:bCs/>
          <w:color w:val="000000"/>
        </w:rPr>
        <w:t xml:space="preserve"> территории Сосьвинского городского округа</w:t>
      </w:r>
    </w:p>
    <w:p w:rsidR="00826655" w:rsidRPr="00B32297" w:rsidRDefault="00826655" w:rsidP="0082665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507"/>
        <w:gridCol w:w="460"/>
        <w:gridCol w:w="1638"/>
        <w:gridCol w:w="607"/>
        <w:gridCol w:w="1306"/>
        <w:gridCol w:w="1306"/>
        <w:gridCol w:w="1343"/>
        <w:gridCol w:w="1231"/>
      </w:tblGrid>
      <w:tr w:rsidR="00826655" w:rsidRPr="00B32297" w:rsidTr="00C90B87">
        <w:tc>
          <w:tcPr>
            <w:tcW w:w="1008" w:type="dxa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368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730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№ п/п</w:t>
            </w:r>
          </w:p>
        </w:tc>
        <w:tc>
          <w:tcPr>
            <w:tcW w:w="2705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bCs/>
                <w:sz w:val="20"/>
                <w:szCs w:val="20"/>
              </w:rPr>
              <w:t>Заявитель (наименование организации/ФИО физического лица)</w:t>
            </w:r>
          </w:p>
        </w:tc>
        <w:tc>
          <w:tcPr>
            <w:tcW w:w="1541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930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№ разрешения на ввод в эксплуатацию ОКС</w:t>
            </w:r>
          </w:p>
        </w:tc>
        <w:tc>
          <w:tcPr>
            <w:tcW w:w="1968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Дата выдачи разрешения на ввод в эксплуатацию ОКС</w:t>
            </w:r>
          </w:p>
        </w:tc>
        <w:tc>
          <w:tcPr>
            <w:tcW w:w="1268" w:type="dxa"/>
          </w:tcPr>
          <w:p w:rsidR="00826655" w:rsidRPr="00B32297" w:rsidRDefault="00826655" w:rsidP="00C90B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Наименование объекта строительства по проекту</w:t>
            </w:r>
          </w:p>
        </w:tc>
        <w:tc>
          <w:tcPr>
            <w:tcW w:w="1268" w:type="dxa"/>
          </w:tcPr>
          <w:p w:rsidR="00826655" w:rsidRPr="00B32297" w:rsidRDefault="00826655" w:rsidP="00C90B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2297">
              <w:rPr>
                <w:bCs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826655" w:rsidRPr="00B32297" w:rsidTr="00C90B87">
        <w:tc>
          <w:tcPr>
            <w:tcW w:w="1008" w:type="dxa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9</w:t>
            </w:r>
          </w:p>
        </w:tc>
      </w:tr>
      <w:tr w:rsidR="00826655" w:rsidRPr="00B32297" w:rsidTr="00C90B87">
        <w:tc>
          <w:tcPr>
            <w:tcW w:w="1008" w:type="dxa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6655" w:rsidRPr="00B32297" w:rsidTr="00C90B87">
        <w:tc>
          <w:tcPr>
            <w:tcW w:w="1008" w:type="dxa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  <w:r w:rsidRPr="00B32297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826655" w:rsidRPr="00B32297" w:rsidRDefault="00826655" w:rsidP="00C90B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27EB" w:rsidRDefault="002D27EB" w:rsidP="002D27EB">
      <w:pPr>
        <w:rPr>
          <w:b/>
        </w:rPr>
      </w:pPr>
    </w:p>
    <w:p w:rsidR="002D27EB" w:rsidRPr="000F1B56" w:rsidRDefault="002D27EB" w:rsidP="002D27EB">
      <w:pPr>
        <w:rPr>
          <w:b/>
        </w:rPr>
      </w:pPr>
    </w:p>
    <w:p w:rsidR="00EF07E3" w:rsidRDefault="00EF07E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070"/>
        <w:gridCol w:w="4819"/>
      </w:tblGrid>
      <w:tr w:rsidR="00C02F83" w:rsidRPr="0017048A" w:rsidTr="00C02F83">
        <w:tc>
          <w:tcPr>
            <w:tcW w:w="5070" w:type="dxa"/>
            <w:shd w:val="clear" w:color="auto" w:fill="auto"/>
          </w:tcPr>
          <w:p w:rsidR="00C02F83" w:rsidRPr="0017048A" w:rsidRDefault="00C02F83" w:rsidP="00C90B87">
            <w:pPr>
              <w:spacing w:line="228" w:lineRule="auto"/>
            </w:pPr>
          </w:p>
        </w:tc>
        <w:tc>
          <w:tcPr>
            <w:tcW w:w="4819" w:type="dxa"/>
            <w:shd w:val="clear" w:color="auto" w:fill="auto"/>
          </w:tcPr>
          <w:p w:rsidR="00C02F83" w:rsidRDefault="00C02F8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  <w:r w:rsidRPr="0017048A">
              <w:t>К Плану мероприятий («дорожной карте») по повышению доходного</w:t>
            </w:r>
            <w:r>
              <w:t xml:space="preserve"> потенциала Сосьвинского городского округа на 2019–2021 годы</w:t>
            </w:r>
          </w:p>
          <w:p w:rsidR="00C02F83" w:rsidRDefault="00C02F8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  <w:p w:rsidR="00C02F83" w:rsidRPr="0017048A" w:rsidRDefault="00C02F83" w:rsidP="00C90B87">
            <w:pPr>
              <w:tabs>
                <w:tab w:val="left" w:pos="-108"/>
                <w:tab w:val="left" w:pos="4603"/>
              </w:tabs>
              <w:spacing w:line="228" w:lineRule="auto"/>
              <w:ind w:left="-57"/>
            </w:pPr>
          </w:p>
        </w:tc>
      </w:tr>
      <w:tr w:rsidR="00C02F83" w:rsidRPr="0017048A" w:rsidTr="00C02F83">
        <w:tc>
          <w:tcPr>
            <w:tcW w:w="5070" w:type="dxa"/>
            <w:shd w:val="clear" w:color="auto" w:fill="auto"/>
          </w:tcPr>
          <w:p w:rsidR="00C02F83" w:rsidRPr="0017048A" w:rsidRDefault="00C02F83" w:rsidP="00C90B87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819" w:type="dxa"/>
            <w:shd w:val="clear" w:color="auto" w:fill="auto"/>
          </w:tcPr>
          <w:p w:rsidR="00C02F83" w:rsidRPr="0017048A" w:rsidRDefault="00C02F83" w:rsidP="00C90B87">
            <w:pPr>
              <w:spacing w:line="228" w:lineRule="auto"/>
              <w:jc w:val="right"/>
            </w:pPr>
            <w:r w:rsidRPr="0017048A">
              <w:t xml:space="preserve">Таблица </w:t>
            </w:r>
            <w:r>
              <w:t>7</w:t>
            </w:r>
          </w:p>
        </w:tc>
      </w:tr>
    </w:tbl>
    <w:p w:rsidR="00C02F83" w:rsidRPr="0017048A" w:rsidRDefault="00C02F83" w:rsidP="00C02F83">
      <w:pPr>
        <w:jc w:val="center"/>
      </w:pPr>
    </w:p>
    <w:p w:rsidR="00C02F83" w:rsidRPr="0017048A" w:rsidRDefault="00C02F83" w:rsidP="00C02F83">
      <w:pPr>
        <w:jc w:val="center"/>
      </w:pPr>
    </w:p>
    <w:p w:rsidR="00C02F83" w:rsidRPr="0017048A" w:rsidRDefault="00C02F83" w:rsidP="00C02F83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C02F83" w:rsidRDefault="00C02F83" w:rsidP="00C02F83">
      <w:pPr>
        <w:jc w:val="center"/>
        <w:rPr>
          <w:b/>
        </w:rPr>
      </w:pPr>
      <w:r w:rsidRPr="00FB30EB">
        <w:rPr>
          <w:b/>
        </w:rPr>
        <w:t xml:space="preserve">об эффективности применения налоговых льгот, предоставленных </w:t>
      </w:r>
      <w:r>
        <w:rPr>
          <w:b/>
        </w:rPr>
        <w:t xml:space="preserve">муниципальными </w:t>
      </w:r>
      <w:r w:rsidRPr="00FB30EB">
        <w:rPr>
          <w:b/>
        </w:rPr>
        <w:t>пр</w:t>
      </w:r>
      <w:r>
        <w:rPr>
          <w:b/>
        </w:rPr>
        <w:t>авовыми актами</w:t>
      </w:r>
      <w:r w:rsidR="002766EB">
        <w:rPr>
          <w:b/>
        </w:rPr>
        <w:t xml:space="preserve"> Сосьвинского городского округа</w:t>
      </w:r>
    </w:p>
    <w:p w:rsidR="00BE4EA3" w:rsidRPr="00743E1E" w:rsidRDefault="00BE4EA3" w:rsidP="00BE4EA3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  <w:r w:rsidR="00500E1E">
        <w:rPr>
          <w:b/>
        </w:rPr>
        <w:t xml:space="preserve"> 20 ____ года</w:t>
      </w:r>
    </w:p>
    <w:p w:rsidR="00BE4EA3" w:rsidRDefault="00BE4EA3" w:rsidP="00BE4EA3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BE4EA3" w:rsidRPr="00FB30EB" w:rsidRDefault="00BE4EA3" w:rsidP="00BE4E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845"/>
        <w:gridCol w:w="843"/>
        <w:gridCol w:w="846"/>
        <w:gridCol w:w="844"/>
        <w:gridCol w:w="846"/>
        <w:gridCol w:w="844"/>
        <w:gridCol w:w="846"/>
        <w:gridCol w:w="844"/>
        <w:gridCol w:w="846"/>
        <w:gridCol w:w="844"/>
        <w:gridCol w:w="846"/>
      </w:tblGrid>
      <w:tr w:rsidR="00C02F83" w:rsidRPr="00FB30EB" w:rsidTr="00C90B87">
        <w:tc>
          <w:tcPr>
            <w:tcW w:w="836" w:type="pct"/>
            <w:gridSpan w:val="2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Нормативный акт, устанавливающий налоговые льготы в отчетном периоде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Фактические перечисления в бюджет муниципального образования</w:t>
            </w:r>
          </w:p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недоимки, числящаяся на конец отчетного периода</w:t>
            </w:r>
          </w:p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Сумма льгот, предоставленных в отчетном периоде</w:t>
            </w:r>
          </w:p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(тыс. рублей)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Количество объектов, учтенных для целей налогообложения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В том числе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FB30EB">
              <w:rPr>
                <w:rFonts w:eastAsia="Calibri"/>
                <w:sz w:val="20"/>
                <w:szCs w:val="20"/>
              </w:rPr>
              <w:t xml:space="preserve"> количество налогооблагаемых объектов, в отношении которых применена налоговая льгота</w:t>
            </w:r>
          </w:p>
        </w:tc>
      </w:tr>
      <w:tr w:rsidR="00C02F83" w:rsidRPr="00FB30EB" w:rsidTr="00C90B87">
        <w:tc>
          <w:tcPr>
            <w:tcW w:w="418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8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3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3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налогу на имущество физических лиц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по земельному налогу физических лиц</w:t>
            </w:r>
          </w:p>
        </w:tc>
      </w:tr>
      <w:tr w:rsidR="00C02F83" w:rsidRPr="0017048A" w:rsidTr="00C90B87">
        <w:tc>
          <w:tcPr>
            <w:tcW w:w="418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13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:rsidR="00C02F83" w:rsidRPr="00FB30EB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FB30E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02F83" w:rsidRPr="0017048A" w:rsidTr="00C90B87">
        <w:tc>
          <w:tcPr>
            <w:tcW w:w="418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C02F83" w:rsidRPr="00EE0695" w:rsidRDefault="00C02F83" w:rsidP="00C90B87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41C3" w:rsidRDefault="00CE41C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2F83" w:rsidRDefault="00C02F83" w:rsidP="006648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353"/>
        <w:gridCol w:w="4678"/>
      </w:tblGrid>
      <w:tr w:rsidR="00CE41C3" w:rsidRPr="0017048A" w:rsidTr="00C90B87">
        <w:tc>
          <w:tcPr>
            <w:tcW w:w="5353" w:type="dxa"/>
            <w:shd w:val="clear" w:color="auto" w:fill="auto"/>
          </w:tcPr>
          <w:p w:rsidR="00CE41C3" w:rsidRPr="0017048A" w:rsidRDefault="00CE41C3" w:rsidP="00C90B87">
            <w:pPr>
              <w:spacing w:line="228" w:lineRule="auto"/>
            </w:pPr>
          </w:p>
        </w:tc>
        <w:tc>
          <w:tcPr>
            <w:tcW w:w="4678" w:type="dxa"/>
            <w:shd w:val="clear" w:color="auto" w:fill="auto"/>
          </w:tcPr>
          <w:p w:rsidR="00CE41C3" w:rsidRPr="0017048A" w:rsidRDefault="00CE41C3" w:rsidP="00C90B87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>ала Сосьвинского городского округа на 2019–2021</w:t>
            </w:r>
            <w:r w:rsidRPr="0017048A">
              <w:t xml:space="preserve"> годы</w:t>
            </w:r>
          </w:p>
          <w:p w:rsidR="00CE41C3" w:rsidRPr="0017048A" w:rsidRDefault="00CE41C3" w:rsidP="00C90B87">
            <w:pPr>
              <w:spacing w:line="228" w:lineRule="auto"/>
            </w:pPr>
          </w:p>
          <w:p w:rsidR="00CE41C3" w:rsidRPr="0017048A" w:rsidRDefault="00CE41C3" w:rsidP="00C90B87">
            <w:pPr>
              <w:spacing w:line="228" w:lineRule="auto"/>
            </w:pPr>
          </w:p>
        </w:tc>
      </w:tr>
      <w:tr w:rsidR="00CE41C3" w:rsidRPr="0017048A" w:rsidTr="00C90B87">
        <w:tc>
          <w:tcPr>
            <w:tcW w:w="5353" w:type="dxa"/>
            <w:shd w:val="clear" w:color="auto" w:fill="auto"/>
          </w:tcPr>
          <w:p w:rsidR="00CE41C3" w:rsidRPr="0017048A" w:rsidRDefault="00CE41C3" w:rsidP="00C90B87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678" w:type="dxa"/>
            <w:shd w:val="clear" w:color="auto" w:fill="auto"/>
          </w:tcPr>
          <w:p w:rsidR="00CE41C3" w:rsidRPr="0017048A" w:rsidRDefault="00CE41C3" w:rsidP="00C90B87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8</w:t>
            </w:r>
          </w:p>
        </w:tc>
      </w:tr>
    </w:tbl>
    <w:p w:rsidR="00CE41C3" w:rsidRDefault="00CE41C3" w:rsidP="00CE41C3">
      <w:pPr>
        <w:jc w:val="center"/>
        <w:rPr>
          <w:b/>
        </w:rPr>
      </w:pPr>
    </w:p>
    <w:p w:rsidR="00CE41C3" w:rsidRPr="009327D6" w:rsidRDefault="00CE41C3" w:rsidP="00CE41C3">
      <w:pPr>
        <w:jc w:val="center"/>
        <w:rPr>
          <w:b/>
        </w:rPr>
      </w:pPr>
    </w:p>
    <w:p w:rsidR="00CE41C3" w:rsidRPr="009327D6" w:rsidRDefault="00CE41C3" w:rsidP="00CE41C3">
      <w:pPr>
        <w:jc w:val="center"/>
        <w:rPr>
          <w:b/>
        </w:rPr>
      </w:pPr>
      <w:r w:rsidRPr="009327D6">
        <w:rPr>
          <w:b/>
        </w:rPr>
        <w:t>ИНФОРМАЦИЯ</w:t>
      </w:r>
    </w:p>
    <w:p w:rsidR="00CE41C3" w:rsidRDefault="00CE41C3" w:rsidP="00CE41C3">
      <w:pPr>
        <w:jc w:val="center"/>
        <w:rPr>
          <w:b/>
        </w:rPr>
      </w:pPr>
      <w:r w:rsidRPr="009327D6">
        <w:rPr>
          <w:b/>
        </w:rPr>
        <w:t>о работе по дополнительной мобилизации имущественных налогов и арендных платежей за землю в м</w:t>
      </w:r>
      <w:r w:rsidR="00F549FA">
        <w:rPr>
          <w:b/>
        </w:rPr>
        <w:t>естный бюджет Сосьвинского городского округа</w:t>
      </w:r>
      <w:r w:rsidRPr="009327D6">
        <w:rPr>
          <w:b/>
        </w:rPr>
        <w:t xml:space="preserve"> </w:t>
      </w:r>
    </w:p>
    <w:p w:rsidR="00B54A14" w:rsidRPr="00743E1E" w:rsidRDefault="00B54A14" w:rsidP="00B54A14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  <w:r w:rsidR="00500E1E">
        <w:rPr>
          <w:b/>
        </w:rPr>
        <w:t xml:space="preserve"> 20 ____ года</w:t>
      </w:r>
    </w:p>
    <w:p w:rsidR="00B54A14" w:rsidRPr="009327D6" w:rsidRDefault="00B54A14" w:rsidP="00B54A14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CE41C3" w:rsidRPr="009327D6" w:rsidRDefault="00CE41C3" w:rsidP="00CE41C3">
      <w:pPr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705"/>
        <w:gridCol w:w="4481"/>
        <w:gridCol w:w="911"/>
        <w:gridCol w:w="1278"/>
        <w:gridCol w:w="1313"/>
        <w:gridCol w:w="1347"/>
      </w:tblGrid>
      <w:tr w:rsidR="00CE41C3" w:rsidRPr="004E01C7" w:rsidTr="00C90B87">
        <w:trPr>
          <w:trHeight w:val="91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C3" w:rsidRPr="004E01C7" w:rsidRDefault="00CE41C3" w:rsidP="00C90B87">
            <w:pPr>
              <w:ind w:left="-59" w:right="-56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C3" w:rsidRPr="004E01C7" w:rsidRDefault="00CE41C3" w:rsidP="00C90B87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 xml:space="preserve">период </w:t>
            </w:r>
            <w:r w:rsidRPr="004E01C7">
              <w:rPr>
                <w:sz w:val="20"/>
                <w:szCs w:val="20"/>
              </w:rPr>
              <w:br/>
              <w:t>прошлого</w:t>
            </w:r>
          </w:p>
          <w:p w:rsidR="00CE41C3" w:rsidRPr="004E01C7" w:rsidRDefault="00CE41C3" w:rsidP="00C90B87">
            <w:pPr>
              <w:ind w:left="-58" w:right="-85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</w:t>
            </w:r>
            <w:r w:rsidRPr="004E01C7">
              <w:rPr>
                <w:sz w:val="20"/>
                <w:szCs w:val="20"/>
              </w:rPr>
              <w:br/>
              <w:t xml:space="preserve">(снижение) </w:t>
            </w:r>
          </w:p>
          <w:p w:rsidR="00CE41C3" w:rsidRPr="004E01C7" w:rsidRDefault="00CE41C3" w:rsidP="00C90B87">
            <w:pPr>
              <w:ind w:left="-60" w:right="-57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сумме к аналогичному 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В процентах </w:t>
            </w:r>
          </w:p>
          <w:p w:rsidR="00CE41C3" w:rsidRPr="004E01C7" w:rsidRDefault="00CE41C3" w:rsidP="00C90B87">
            <w:pPr>
              <w:ind w:left="-57" w:right="-59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к аналогич-ному периоду 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CE41C3" w:rsidRPr="004E01C7" w:rsidTr="00C90B87">
        <w:trPr>
          <w:trHeight w:val="158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</w:t>
            </w:r>
          </w:p>
        </w:tc>
      </w:tr>
      <w:tr w:rsidR="00CE41C3" w:rsidRPr="004E01C7" w:rsidTr="00C90B87">
        <w:trPr>
          <w:trHeight w:val="651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расположенных на территории муниципального образования,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земельных участков, сведения о которых внесены в государственный кадастр недвижимости, 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233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1639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материалов проверок, сформированных в рамках муниципального земельного контроля и переданных в территориальный орган государственной регистрации, кадастра и картографии для возбуждения дела об административном правонарушении по статьям 7.1 и 19.1 Кодекса Российской Федерации об административных правонарушениях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334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6.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земельных участков, фактически используемых гражданами и юридическими лицами без оформления в установленном порядке правоустанавливающих документов (право собственности на которые не оформлено и отсутствуют арендные отношения),</w:t>
            </w:r>
          </w:p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192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354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оформивших договоры аренды на выявленные земельные участки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7.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выявленных объектов недвижимого имущества, на которые не оформлены правоустанавливающие документы в установленном порядке,</w:t>
            </w:r>
          </w:p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41C3" w:rsidRPr="004E01C7" w:rsidTr="00C90B87">
        <w:trPr>
          <w:trHeight w:val="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1C3" w:rsidRPr="004E01C7" w:rsidRDefault="00CE41C3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C3" w:rsidRPr="004E01C7" w:rsidRDefault="00CE41C3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количество лиц, зарегистрировавших право собственности на выявленные объекты недвижимого имущества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1C3" w:rsidRPr="004E01C7" w:rsidRDefault="00CE41C3" w:rsidP="00C9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E41C3" w:rsidRDefault="00CE41C3" w:rsidP="00CE41C3">
      <w:pPr>
        <w:jc w:val="center"/>
        <w:rPr>
          <w:sz w:val="20"/>
          <w:szCs w:val="20"/>
        </w:rPr>
        <w:sectPr w:rsidR="00CE41C3" w:rsidSect="00441643">
          <w:pgSz w:w="11906" w:h="16838" w:code="9"/>
          <w:pgMar w:top="1134" w:right="567" w:bottom="1134" w:left="1418" w:header="567" w:footer="567" w:gutter="0"/>
          <w:cols w:space="708"/>
          <w:docGrid w:linePitch="360"/>
        </w:sectPr>
      </w:pPr>
    </w:p>
    <w:tbl>
      <w:tblPr>
        <w:tblW w:w="10031" w:type="dxa"/>
        <w:tblLayout w:type="fixed"/>
        <w:tblLook w:val="04A0"/>
      </w:tblPr>
      <w:tblGrid>
        <w:gridCol w:w="5353"/>
        <w:gridCol w:w="4678"/>
      </w:tblGrid>
      <w:tr w:rsidR="0028378B" w:rsidRPr="0017048A" w:rsidTr="00C90B87">
        <w:tc>
          <w:tcPr>
            <w:tcW w:w="5353" w:type="dxa"/>
            <w:shd w:val="clear" w:color="auto" w:fill="auto"/>
          </w:tcPr>
          <w:p w:rsidR="0028378B" w:rsidRPr="0017048A" w:rsidRDefault="0028378B" w:rsidP="00C90B87">
            <w:pPr>
              <w:spacing w:line="228" w:lineRule="auto"/>
            </w:pPr>
          </w:p>
        </w:tc>
        <w:tc>
          <w:tcPr>
            <w:tcW w:w="4678" w:type="dxa"/>
            <w:shd w:val="clear" w:color="auto" w:fill="auto"/>
          </w:tcPr>
          <w:p w:rsidR="0028378B" w:rsidRPr="0017048A" w:rsidRDefault="0028378B" w:rsidP="00C90B87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потенциа</w:t>
            </w:r>
            <w:r w:rsidR="00D561BD">
              <w:t>ла Сосьвинского городского округа</w:t>
            </w:r>
            <w:r>
              <w:t xml:space="preserve"> на 2019–2021</w:t>
            </w:r>
            <w:r w:rsidRPr="0017048A">
              <w:t xml:space="preserve"> годы</w:t>
            </w:r>
          </w:p>
          <w:p w:rsidR="0028378B" w:rsidRPr="0017048A" w:rsidRDefault="0028378B" w:rsidP="00C90B87">
            <w:pPr>
              <w:spacing w:line="228" w:lineRule="auto"/>
            </w:pPr>
          </w:p>
          <w:p w:rsidR="0028378B" w:rsidRPr="0017048A" w:rsidRDefault="0028378B" w:rsidP="00C90B87">
            <w:pPr>
              <w:spacing w:line="228" w:lineRule="auto"/>
            </w:pPr>
          </w:p>
        </w:tc>
      </w:tr>
      <w:tr w:rsidR="0028378B" w:rsidRPr="0017048A" w:rsidTr="00C90B87">
        <w:tc>
          <w:tcPr>
            <w:tcW w:w="5353" w:type="dxa"/>
            <w:shd w:val="clear" w:color="auto" w:fill="auto"/>
          </w:tcPr>
          <w:p w:rsidR="0028378B" w:rsidRPr="0017048A" w:rsidRDefault="0028378B" w:rsidP="00C90B87">
            <w:pPr>
              <w:spacing w:line="228" w:lineRule="auto"/>
            </w:pPr>
            <w:r>
              <w:t>Форма</w:t>
            </w:r>
          </w:p>
        </w:tc>
        <w:tc>
          <w:tcPr>
            <w:tcW w:w="4678" w:type="dxa"/>
            <w:shd w:val="clear" w:color="auto" w:fill="auto"/>
          </w:tcPr>
          <w:p w:rsidR="0028378B" w:rsidRPr="0017048A" w:rsidRDefault="0028378B" w:rsidP="00C90B87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>
              <w:t>9</w:t>
            </w:r>
          </w:p>
        </w:tc>
      </w:tr>
    </w:tbl>
    <w:p w:rsidR="0028378B" w:rsidRDefault="0028378B" w:rsidP="0028378B">
      <w:pPr>
        <w:jc w:val="center"/>
      </w:pPr>
    </w:p>
    <w:p w:rsidR="0028378B" w:rsidRPr="0017048A" w:rsidRDefault="0028378B" w:rsidP="0028378B">
      <w:pPr>
        <w:jc w:val="center"/>
      </w:pPr>
    </w:p>
    <w:p w:rsidR="0028378B" w:rsidRPr="00410A34" w:rsidRDefault="0028378B" w:rsidP="0028378B">
      <w:pPr>
        <w:jc w:val="center"/>
        <w:rPr>
          <w:b/>
        </w:rPr>
      </w:pPr>
      <w:r w:rsidRPr="00410A34">
        <w:rPr>
          <w:b/>
        </w:rPr>
        <w:t>ИНФОРМАЦИЯ</w:t>
      </w:r>
    </w:p>
    <w:p w:rsidR="0028378B" w:rsidRDefault="0028378B" w:rsidP="0028378B">
      <w:pPr>
        <w:jc w:val="center"/>
        <w:rPr>
          <w:b/>
        </w:rPr>
      </w:pPr>
      <w:r w:rsidRPr="00410A34">
        <w:rPr>
          <w:b/>
        </w:rPr>
        <w:t>о работе по привлечению обособленных подразделений иногородних (иностранных) организаций, осуществляющих свою деятельность на территории</w:t>
      </w:r>
      <w:r w:rsidR="00667411">
        <w:rPr>
          <w:b/>
        </w:rPr>
        <w:t xml:space="preserve"> Сосьвинского городского округа</w:t>
      </w:r>
      <w:r w:rsidRPr="00410A34">
        <w:rPr>
          <w:b/>
        </w:rPr>
        <w:t xml:space="preserve">, а также участвующих в реализации инвестиционных проектов, к постановке на налоговый учет на территории </w:t>
      </w:r>
      <w:r w:rsidR="00830A7E">
        <w:rPr>
          <w:b/>
        </w:rPr>
        <w:t>Сосьвинского городского округа</w:t>
      </w:r>
    </w:p>
    <w:p w:rsidR="00667411" w:rsidRPr="00743E1E" w:rsidRDefault="00667411" w:rsidP="00667411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  <w:r w:rsidR="00500E1E">
        <w:rPr>
          <w:b/>
        </w:rPr>
        <w:t xml:space="preserve"> 20 ____ года</w:t>
      </w:r>
    </w:p>
    <w:p w:rsidR="00667411" w:rsidRPr="0017048A" w:rsidRDefault="00667411" w:rsidP="00667411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28378B" w:rsidRPr="0017048A" w:rsidRDefault="0028378B" w:rsidP="0028378B">
      <w:pPr>
        <w:jc w:val="center"/>
      </w:pPr>
    </w:p>
    <w:p w:rsidR="0028378B" w:rsidRPr="0017048A" w:rsidRDefault="0028378B" w:rsidP="0028378B">
      <w:pPr>
        <w:ind w:right="140"/>
        <w:jc w:val="right"/>
        <w:rPr>
          <w:sz w:val="20"/>
          <w:szCs w:val="20"/>
        </w:rPr>
      </w:pPr>
      <w:r w:rsidRPr="0017048A">
        <w:rPr>
          <w:sz w:val="20"/>
          <w:szCs w:val="20"/>
        </w:rPr>
        <w:t>(тыс. рублей)</w:t>
      </w:r>
    </w:p>
    <w:tbl>
      <w:tblPr>
        <w:tblW w:w="9734" w:type="dxa"/>
        <w:tblInd w:w="1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05"/>
        <w:gridCol w:w="5103"/>
        <w:gridCol w:w="992"/>
        <w:gridCol w:w="1276"/>
        <w:gridCol w:w="1558"/>
      </w:tblGrid>
      <w:tr w:rsidR="0028378B" w:rsidRPr="004E01C7" w:rsidTr="00C90B87">
        <w:trPr>
          <w:trHeight w:val="84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Номер</w:t>
            </w:r>
          </w:p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E01C7" w:rsidRDefault="0028378B" w:rsidP="00C90B87">
            <w:pPr>
              <w:ind w:left="-56" w:right="-53"/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</w:t>
            </w:r>
            <w:r w:rsidRPr="004E01C7">
              <w:rPr>
                <w:sz w:val="20"/>
                <w:szCs w:val="20"/>
              </w:rPr>
              <w:br/>
              <w:t>период</w:t>
            </w:r>
            <w:r w:rsidRPr="004E01C7">
              <w:rPr>
                <w:sz w:val="20"/>
                <w:szCs w:val="20"/>
              </w:rPr>
              <w:br/>
              <w:t xml:space="preserve"> прошлого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 к аналогичному</w:t>
            </w:r>
          </w:p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периоду прошлого года</w:t>
            </w:r>
          </w:p>
        </w:tc>
      </w:tr>
      <w:tr w:rsidR="0028378B" w:rsidRPr="004E01C7" w:rsidTr="00C90B87">
        <w:trPr>
          <w:trHeight w:val="431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E01C7" w:rsidRDefault="0028378B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Общая сумма инвестиционных проектов, реализуемых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10A34" w:rsidTr="00C90B87">
        <w:trPr>
          <w:trHeight w:val="35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Количество иногородних (иностранных) организаций, привлеченных для реализации инвестиционных проектов, </w:t>
            </w:r>
          </w:p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10A34" w:rsidTr="00C90B87">
        <w:trPr>
          <w:trHeight w:val="6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состоящих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10A34" w:rsidTr="00C90B87">
        <w:trPr>
          <w:trHeight w:val="64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ind w:right="-108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не состоящих на учете в территориальном налоговом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10A34" w:rsidTr="00C90B87">
        <w:trPr>
          <w:trHeight w:val="7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Количество иногородних (иностранных) организаций – подрядчиков, по которым направлены сведения в налоговые органы Свердловской области об осуществлении ими деятельности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10A34" w:rsidTr="00C90B87">
        <w:trPr>
          <w:trHeight w:val="90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Количество иногородних (иностранных) организаций – подрядчиков, участвующих в реализации инвестиционных проектов, вставших на учет как обособленные подразделения в территориальных налоговых органах (с момента начала осуществления деятельности на территории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10A34" w:rsidTr="00C90B87">
        <w:trPr>
          <w:trHeight w:val="64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 xml:space="preserve">Сумма налоговых платежей, поступивших </w:t>
            </w:r>
          </w:p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консолидированный бюджет Свердловской области от иногородних (иностранных) организаций – подрядчиков, вставших на учет в налоговых органах Свердловской области,</w:t>
            </w:r>
            <w:r>
              <w:rPr>
                <w:sz w:val="20"/>
                <w:szCs w:val="20"/>
              </w:rPr>
              <w:t xml:space="preserve"> </w:t>
            </w:r>
            <w:r w:rsidRPr="00410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10A34" w:rsidTr="00C90B87">
        <w:trPr>
          <w:trHeight w:val="112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10A34" w:rsidTr="00C90B87">
        <w:trPr>
          <w:trHeight w:val="64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28378B" w:rsidRPr="004E01C7" w:rsidTr="00C90B87">
        <w:trPr>
          <w:trHeight w:val="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10A34" w:rsidRDefault="0028378B" w:rsidP="00C90B87">
            <w:pPr>
              <w:jc w:val="center"/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8B" w:rsidRPr="004E01C7" w:rsidRDefault="0028378B" w:rsidP="00C90B87">
            <w:pPr>
              <w:rPr>
                <w:sz w:val="20"/>
                <w:szCs w:val="20"/>
              </w:rPr>
            </w:pPr>
            <w:r w:rsidRPr="00410A34">
              <w:rPr>
                <w:sz w:val="20"/>
                <w:szCs w:val="20"/>
              </w:rPr>
              <w:t>Всего количество иногородних (иностранных) организаций, поставленных на налоговый учет в территориальном налоговом органе, в связи с осуществлением деятельности на территории муниципального образования (с учетом организаций, участвующих в реализации инвестиционных проектов)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78B" w:rsidRPr="004E01C7" w:rsidRDefault="0028378B" w:rsidP="00C90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78B" w:rsidRDefault="0028378B" w:rsidP="0028378B">
      <w:pPr>
        <w:ind w:right="-1"/>
        <w:jc w:val="center"/>
        <w:rPr>
          <w:rFonts w:eastAsia="Calibri"/>
          <w:sz w:val="28"/>
          <w:szCs w:val="28"/>
        </w:rPr>
        <w:sectPr w:rsidR="0028378B" w:rsidSect="007E0A48"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W w:w="10031" w:type="dxa"/>
        <w:tblLayout w:type="fixed"/>
        <w:tblLook w:val="04A0"/>
      </w:tblPr>
      <w:tblGrid>
        <w:gridCol w:w="5353"/>
        <w:gridCol w:w="4678"/>
      </w:tblGrid>
      <w:tr w:rsidR="00DF0E5A" w:rsidRPr="0017048A" w:rsidTr="00C90B87">
        <w:tc>
          <w:tcPr>
            <w:tcW w:w="5353" w:type="dxa"/>
            <w:shd w:val="clear" w:color="auto" w:fill="auto"/>
          </w:tcPr>
          <w:p w:rsidR="00DF0E5A" w:rsidRPr="0017048A" w:rsidRDefault="00DF0E5A" w:rsidP="00C90B87">
            <w:pPr>
              <w:spacing w:line="228" w:lineRule="auto"/>
            </w:pPr>
          </w:p>
        </w:tc>
        <w:tc>
          <w:tcPr>
            <w:tcW w:w="4678" w:type="dxa"/>
            <w:shd w:val="clear" w:color="auto" w:fill="auto"/>
          </w:tcPr>
          <w:p w:rsidR="00DF0E5A" w:rsidRPr="0017048A" w:rsidRDefault="00DF0E5A" w:rsidP="00C90B87">
            <w:pPr>
              <w:spacing w:line="228" w:lineRule="auto"/>
            </w:pPr>
            <w:r w:rsidRPr="0017048A">
              <w:t>К Плану мероприятий («дорожной карте») по повышению доходного потенци</w:t>
            </w:r>
            <w:r>
              <w:t xml:space="preserve">ала Сосьвинского городского округа на 2019–2021 </w:t>
            </w:r>
            <w:r w:rsidRPr="0017048A">
              <w:t>годы</w:t>
            </w:r>
          </w:p>
          <w:p w:rsidR="00DF0E5A" w:rsidRPr="0017048A" w:rsidRDefault="00DF0E5A" w:rsidP="00C90B87">
            <w:pPr>
              <w:spacing w:line="228" w:lineRule="auto"/>
            </w:pPr>
          </w:p>
          <w:p w:rsidR="00DF0E5A" w:rsidRPr="0017048A" w:rsidRDefault="00DF0E5A" w:rsidP="00C90B87">
            <w:pPr>
              <w:spacing w:line="228" w:lineRule="auto"/>
            </w:pPr>
          </w:p>
        </w:tc>
      </w:tr>
      <w:tr w:rsidR="00DF0E5A" w:rsidRPr="0017048A" w:rsidTr="00C90B87">
        <w:tc>
          <w:tcPr>
            <w:tcW w:w="5353" w:type="dxa"/>
            <w:shd w:val="clear" w:color="auto" w:fill="auto"/>
          </w:tcPr>
          <w:p w:rsidR="00DF0E5A" w:rsidRPr="0017048A" w:rsidRDefault="00DF0E5A" w:rsidP="00C90B87">
            <w:pPr>
              <w:spacing w:line="228" w:lineRule="auto"/>
            </w:pPr>
            <w:r w:rsidRPr="0017048A">
              <w:t>Форма</w:t>
            </w:r>
          </w:p>
        </w:tc>
        <w:tc>
          <w:tcPr>
            <w:tcW w:w="4678" w:type="dxa"/>
            <w:shd w:val="clear" w:color="auto" w:fill="auto"/>
          </w:tcPr>
          <w:p w:rsidR="00DF0E5A" w:rsidRPr="0017048A" w:rsidRDefault="00DF0E5A" w:rsidP="00C90B87">
            <w:pPr>
              <w:spacing w:line="228" w:lineRule="auto"/>
              <w:ind w:right="-108"/>
              <w:jc w:val="right"/>
            </w:pPr>
            <w:r w:rsidRPr="0017048A">
              <w:t xml:space="preserve">Таблица </w:t>
            </w:r>
            <w:r w:rsidR="00771CA9">
              <w:t>10</w:t>
            </w:r>
          </w:p>
        </w:tc>
      </w:tr>
    </w:tbl>
    <w:p w:rsidR="00DF0E5A" w:rsidRDefault="00DF0E5A" w:rsidP="00DF0E5A">
      <w:pPr>
        <w:jc w:val="center"/>
      </w:pPr>
    </w:p>
    <w:p w:rsidR="00DF0E5A" w:rsidRPr="0017048A" w:rsidRDefault="00DF0E5A" w:rsidP="00DF0E5A">
      <w:pPr>
        <w:jc w:val="center"/>
      </w:pPr>
    </w:p>
    <w:p w:rsidR="00DF0E5A" w:rsidRPr="0017048A" w:rsidRDefault="00DF0E5A" w:rsidP="00DF0E5A">
      <w:pPr>
        <w:jc w:val="center"/>
        <w:rPr>
          <w:b/>
        </w:rPr>
      </w:pPr>
      <w:r w:rsidRPr="0017048A">
        <w:rPr>
          <w:b/>
        </w:rPr>
        <w:t>ИНФОРМАЦИЯ</w:t>
      </w:r>
    </w:p>
    <w:p w:rsidR="00DF0E5A" w:rsidRPr="0017048A" w:rsidRDefault="00DF0E5A" w:rsidP="00DF0E5A">
      <w:pPr>
        <w:jc w:val="center"/>
        <w:rPr>
          <w:b/>
          <w:bCs/>
        </w:rPr>
      </w:pPr>
      <w:r w:rsidRPr="0017048A">
        <w:rPr>
          <w:b/>
        </w:rPr>
        <w:t xml:space="preserve">о </w:t>
      </w:r>
      <w:r w:rsidRPr="0017048A">
        <w:rPr>
          <w:b/>
          <w:bCs/>
        </w:rPr>
        <w:t>деятельности административной комиссии</w:t>
      </w:r>
    </w:p>
    <w:p w:rsidR="00DF0E5A" w:rsidRDefault="00087E1D" w:rsidP="00DF0E5A">
      <w:pPr>
        <w:jc w:val="center"/>
        <w:rPr>
          <w:b/>
        </w:rPr>
      </w:pPr>
      <w:r>
        <w:rPr>
          <w:b/>
          <w:bCs/>
        </w:rPr>
        <w:t>Сосьвинского городского округа</w:t>
      </w:r>
    </w:p>
    <w:p w:rsidR="00FC195C" w:rsidRPr="00743E1E" w:rsidRDefault="00FC195C" w:rsidP="00FC195C">
      <w:pPr>
        <w:jc w:val="center"/>
        <w:rPr>
          <w:b/>
          <w:u w:val="single"/>
        </w:rPr>
      </w:pPr>
      <w:r w:rsidRPr="00743E1E">
        <w:rPr>
          <w:b/>
        </w:rPr>
        <w:t>за ____________________________________________</w:t>
      </w:r>
      <w:r w:rsidR="00500E1E">
        <w:rPr>
          <w:b/>
        </w:rPr>
        <w:t xml:space="preserve"> 20 ____ года</w:t>
      </w:r>
    </w:p>
    <w:p w:rsidR="00FC195C" w:rsidRDefault="00FC195C" w:rsidP="00FC195C">
      <w:pPr>
        <w:jc w:val="center"/>
        <w:rPr>
          <w:b/>
        </w:rPr>
      </w:pPr>
      <w:r w:rsidRPr="00743E1E">
        <w:rPr>
          <w:b/>
        </w:rPr>
        <w:t>(</w:t>
      </w:r>
      <w:r w:rsidRPr="00743E1E">
        <w:rPr>
          <w:b/>
          <w:lang w:val="en-US"/>
        </w:rPr>
        <w:t>I</w:t>
      </w:r>
      <w:r w:rsidRPr="00743E1E">
        <w:rPr>
          <w:b/>
        </w:rPr>
        <w:t xml:space="preserve"> квартал, первое полугодие, 9 месяцев, год)</w:t>
      </w:r>
    </w:p>
    <w:p w:rsidR="00FC195C" w:rsidRPr="0017048A" w:rsidRDefault="00FC195C" w:rsidP="00DF0E5A">
      <w:pPr>
        <w:jc w:val="center"/>
        <w:rPr>
          <w:b/>
        </w:rPr>
      </w:pPr>
    </w:p>
    <w:p w:rsidR="00DF0E5A" w:rsidRPr="0017048A" w:rsidRDefault="00DF0E5A" w:rsidP="00DF0E5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3684"/>
        <w:gridCol w:w="1768"/>
        <w:gridCol w:w="1979"/>
        <w:gridCol w:w="1823"/>
      </w:tblGrid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отчетный период</w:t>
            </w:r>
          </w:p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_</w:t>
            </w:r>
            <w:r w:rsidRPr="004E01C7">
              <w:rPr>
                <w:sz w:val="20"/>
                <w:szCs w:val="20"/>
              </w:rPr>
              <w:t>_ года</w:t>
            </w: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Рост (снижение)</w:t>
            </w:r>
            <w:r w:rsidRPr="004E01C7">
              <w:rPr>
                <w:sz w:val="20"/>
                <w:szCs w:val="20"/>
              </w:rPr>
              <w:br/>
              <w:t>к аналогичному</w:t>
            </w:r>
            <w:r w:rsidRPr="004E01C7">
              <w:rPr>
                <w:sz w:val="20"/>
                <w:szCs w:val="20"/>
              </w:rPr>
              <w:br/>
              <w:t>периоду</w:t>
            </w:r>
            <w:r w:rsidRPr="004E01C7">
              <w:rPr>
                <w:sz w:val="20"/>
                <w:szCs w:val="20"/>
              </w:rPr>
              <w:br/>
              <w:t>прошлого года</w:t>
            </w: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</w:t>
            </w: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</w:t>
            </w: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1.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Всего рассмотрено дел (по числу лиц)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vMerge w:val="restar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2.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 xml:space="preserve">Назначены административные наказания, всего </w:t>
            </w:r>
          </w:p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vMerge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vMerge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штраф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3.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назначенных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в работе административных комиссий, рублей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исполнении в службах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всего постановлений, находящихся на обжаловании в судах, рублей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4.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Сумма взысканных штрафов, рублей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Добровольно погашено, рублей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Поступило в результате принудительного взыскания службами судебных приставов, рублей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5.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4E01C7">
              <w:rPr>
                <w:sz w:val="20"/>
                <w:szCs w:val="20"/>
              </w:rPr>
              <w:t>Эффективность взыскания, процентов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административными комиссиями, процентов, 4.1/(3.1-3.3)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  <w:tr w:rsidR="00DF0E5A" w:rsidRPr="004E01C7" w:rsidTr="00C90B87">
        <w:tc>
          <w:tcPr>
            <w:tcW w:w="43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1817" w:type="pct"/>
            <w:shd w:val="clear" w:color="auto" w:fill="auto"/>
          </w:tcPr>
          <w:p w:rsidR="00DF0E5A" w:rsidRPr="004E01C7" w:rsidRDefault="00DF0E5A" w:rsidP="00C90B87">
            <w:pPr>
              <w:rPr>
                <w:sz w:val="20"/>
                <w:szCs w:val="20"/>
              </w:rPr>
            </w:pPr>
            <w:r w:rsidRPr="00124A1A">
              <w:rPr>
                <w:sz w:val="20"/>
                <w:szCs w:val="20"/>
              </w:rPr>
              <w:t>службами судебных приставов, процентов (4.2/3.2</w:t>
            </w:r>
            <w:r>
              <w:rPr>
                <w:sz w:val="20"/>
                <w:szCs w:val="20"/>
              </w:rPr>
              <w:t>х</w:t>
            </w:r>
            <w:r w:rsidRPr="00124A1A">
              <w:rPr>
                <w:sz w:val="20"/>
                <w:szCs w:val="20"/>
              </w:rPr>
              <w:t>100)</w:t>
            </w:r>
          </w:p>
        </w:tc>
        <w:tc>
          <w:tcPr>
            <w:tcW w:w="872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F0E5A" w:rsidRPr="004E01C7" w:rsidRDefault="00DF0E5A" w:rsidP="00C90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E5A" w:rsidRDefault="00DF0E5A" w:rsidP="00DF0E5A">
      <w:pPr>
        <w:ind w:right="-1"/>
        <w:rPr>
          <w:rFonts w:eastAsia="Calibri"/>
          <w:sz w:val="28"/>
          <w:szCs w:val="28"/>
        </w:rPr>
        <w:sectPr w:rsidR="00DF0E5A" w:rsidSect="007E0A48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C02F83" w:rsidRPr="005D3A87" w:rsidRDefault="00C02F83" w:rsidP="005D3A87">
      <w:pPr>
        <w:tabs>
          <w:tab w:val="left" w:pos="2250"/>
        </w:tabs>
        <w:rPr>
          <w:sz w:val="28"/>
          <w:szCs w:val="28"/>
        </w:rPr>
      </w:pPr>
    </w:p>
    <w:sectPr w:rsidR="00C02F83" w:rsidRPr="005D3A87" w:rsidSect="00C32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61" w:rsidRDefault="00AA7C61">
      <w:r>
        <w:separator/>
      </w:r>
    </w:p>
  </w:endnote>
  <w:endnote w:type="continuationSeparator" w:id="1">
    <w:p w:rsidR="00AA7C61" w:rsidRDefault="00AA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61" w:rsidRDefault="00AA7C61">
      <w:r>
        <w:separator/>
      </w:r>
    </w:p>
  </w:footnote>
  <w:footnote w:type="continuationSeparator" w:id="1">
    <w:p w:rsidR="00AA7C61" w:rsidRDefault="00AA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E" w:rsidRDefault="008F61AF" w:rsidP="00A849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606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606E">
      <w:rPr>
        <w:rStyle w:val="ad"/>
        <w:noProof/>
      </w:rPr>
      <w:t>2</w:t>
    </w:r>
    <w:r>
      <w:rPr>
        <w:rStyle w:val="ad"/>
      </w:rPr>
      <w:fldChar w:fldCharType="end"/>
    </w:r>
  </w:p>
  <w:p w:rsidR="0053606E" w:rsidRDefault="005360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A" w:rsidRDefault="008F61AF" w:rsidP="0021477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F0E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0E5A" w:rsidRDefault="00DF0E5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A" w:rsidRDefault="00DF0E5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5A" w:rsidRDefault="00DF0E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E02"/>
    <w:multiLevelType w:val="hybridMultilevel"/>
    <w:tmpl w:val="21B0A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75EC6"/>
    <w:multiLevelType w:val="hybridMultilevel"/>
    <w:tmpl w:val="4DD8D0D0"/>
    <w:lvl w:ilvl="0" w:tplc="CB3438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660A5"/>
    <w:multiLevelType w:val="hybridMultilevel"/>
    <w:tmpl w:val="13F8511A"/>
    <w:lvl w:ilvl="0" w:tplc="0374CB98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C42F0"/>
    <w:multiLevelType w:val="hybridMultilevel"/>
    <w:tmpl w:val="5DE6B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27EE2"/>
    <w:multiLevelType w:val="hybridMultilevel"/>
    <w:tmpl w:val="FB08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C588F"/>
    <w:multiLevelType w:val="hybridMultilevel"/>
    <w:tmpl w:val="8076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A3"/>
    <w:rsid w:val="0000097A"/>
    <w:rsid w:val="00002EBE"/>
    <w:rsid w:val="00003B85"/>
    <w:rsid w:val="00004D16"/>
    <w:rsid w:val="00006BC4"/>
    <w:rsid w:val="0000784E"/>
    <w:rsid w:val="00014298"/>
    <w:rsid w:val="000169FD"/>
    <w:rsid w:val="00016E36"/>
    <w:rsid w:val="00017CF2"/>
    <w:rsid w:val="000203BC"/>
    <w:rsid w:val="00020D8C"/>
    <w:rsid w:val="00024602"/>
    <w:rsid w:val="0002485E"/>
    <w:rsid w:val="0002621E"/>
    <w:rsid w:val="00026635"/>
    <w:rsid w:val="00027D77"/>
    <w:rsid w:val="00031ED1"/>
    <w:rsid w:val="00033B26"/>
    <w:rsid w:val="0003582E"/>
    <w:rsid w:val="000364CC"/>
    <w:rsid w:val="0003792D"/>
    <w:rsid w:val="000379E8"/>
    <w:rsid w:val="000427F6"/>
    <w:rsid w:val="00042E41"/>
    <w:rsid w:val="00044CA8"/>
    <w:rsid w:val="00046142"/>
    <w:rsid w:val="0004689D"/>
    <w:rsid w:val="00050908"/>
    <w:rsid w:val="00052582"/>
    <w:rsid w:val="00053071"/>
    <w:rsid w:val="00053820"/>
    <w:rsid w:val="00054613"/>
    <w:rsid w:val="00054CF8"/>
    <w:rsid w:val="000555C8"/>
    <w:rsid w:val="000572AD"/>
    <w:rsid w:val="00060055"/>
    <w:rsid w:val="00060EA7"/>
    <w:rsid w:val="00062950"/>
    <w:rsid w:val="00063FE8"/>
    <w:rsid w:val="00065204"/>
    <w:rsid w:val="00065CF4"/>
    <w:rsid w:val="00067617"/>
    <w:rsid w:val="00070FA0"/>
    <w:rsid w:val="0007774C"/>
    <w:rsid w:val="00077B5E"/>
    <w:rsid w:val="000803C3"/>
    <w:rsid w:val="00080435"/>
    <w:rsid w:val="000805EC"/>
    <w:rsid w:val="00080F88"/>
    <w:rsid w:val="00083F7E"/>
    <w:rsid w:val="00085DE6"/>
    <w:rsid w:val="00086B2F"/>
    <w:rsid w:val="00087E1D"/>
    <w:rsid w:val="00090883"/>
    <w:rsid w:val="00091231"/>
    <w:rsid w:val="00091AB3"/>
    <w:rsid w:val="00091F4A"/>
    <w:rsid w:val="00093B2F"/>
    <w:rsid w:val="00094A86"/>
    <w:rsid w:val="00096541"/>
    <w:rsid w:val="00096DF0"/>
    <w:rsid w:val="000A1CAA"/>
    <w:rsid w:val="000A3641"/>
    <w:rsid w:val="000A3DBE"/>
    <w:rsid w:val="000A4760"/>
    <w:rsid w:val="000A5CAD"/>
    <w:rsid w:val="000A6015"/>
    <w:rsid w:val="000A704B"/>
    <w:rsid w:val="000A7410"/>
    <w:rsid w:val="000A7EAD"/>
    <w:rsid w:val="000A7FC7"/>
    <w:rsid w:val="000B1586"/>
    <w:rsid w:val="000B4A98"/>
    <w:rsid w:val="000B4C49"/>
    <w:rsid w:val="000B5256"/>
    <w:rsid w:val="000B71B5"/>
    <w:rsid w:val="000C0DBC"/>
    <w:rsid w:val="000C1EC6"/>
    <w:rsid w:val="000C3CDA"/>
    <w:rsid w:val="000C4C4D"/>
    <w:rsid w:val="000C4F5E"/>
    <w:rsid w:val="000C556F"/>
    <w:rsid w:val="000C5CDD"/>
    <w:rsid w:val="000C7890"/>
    <w:rsid w:val="000C7CD5"/>
    <w:rsid w:val="000D0103"/>
    <w:rsid w:val="000D0B0E"/>
    <w:rsid w:val="000D0D85"/>
    <w:rsid w:val="000D295D"/>
    <w:rsid w:val="000D4F6B"/>
    <w:rsid w:val="000D6ACB"/>
    <w:rsid w:val="000D6FF1"/>
    <w:rsid w:val="000D7C3C"/>
    <w:rsid w:val="000E0334"/>
    <w:rsid w:val="000E1DB6"/>
    <w:rsid w:val="000E1FFB"/>
    <w:rsid w:val="000E2716"/>
    <w:rsid w:val="000E2A2F"/>
    <w:rsid w:val="000E2CD8"/>
    <w:rsid w:val="000E3961"/>
    <w:rsid w:val="000E4E36"/>
    <w:rsid w:val="000E5853"/>
    <w:rsid w:val="000E5FA5"/>
    <w:rsid w:val="000E6B7D"/>
    <w:rsid w:val="000E6BEA"/>
    <w:rsid w:val="000E7925"/>
    <w:rsid w:val="000F28C1"/>
    <w:rsid w:val="000F2B82"/>
    <w:rsid w:val="000F3995"/>
    <w:rsid w:val="000F49F3"/>
    <w:rsid w:val="000F575C"/>
    <w:rsid w:val="00102B9E"/>
    <w:rsid w:val="001061FC"/>
    <w:rsid w:val="00106A11"/>
    <w:rsid w:val="00107D2C"/>
    <w:rsid w:val="00107D9E"/>
    <w:rsid w:val="00110CD1"/>
    <w:rsid w:val="001215F0"/>
    <w:rsid w:val="00122D3A"/>
    <w:rsid w:val="0012372F"/>
    <w:rsid w:val="00123AF6"/>
    <w:rsid w:val="00123C2A"/>
    <w:rsid w:val="0012420F"/>
    <w:rsid w:val="001244FD"/>
    <w:rsid w:val="00124596"/>
    <w:rsid w:val="001246DB"/>
    <w:rsid w:val="00125754"/>
    <w:rsid w:val="00125C2E"/>
    <w:rsid w:val="00130EE4"/>
    <w:rsid w:val="001322F3"/>
    <w:rsid w:val="001325E0"/>
    <w:rsid w:val="001335C1"/>
    <w:rsid w:val="00135B43"/>
    <w:rsid w:val="001363B2"/>
    <w:rsid w:val="00136A78"/>
    <w:rsid w:val="0013738F"/>
    <w:rsid w:val="0014169B"/>
    <w:rsid w:val="00141A42"/>
    <w:rsid w:val="0014715E"/>
    <w:rsid w:val="00147DE3"/>
    <w:rsid w:val="00150DD5"/>
    <w:rsid w:val="00150E0C"/>
    <w:rsid w:val="0015240D"/>
    <w:rsid w:val="0015501A"/>
    <w:rsid w:val="00155E49"/>
    <w:rsid w:val="00155FBF"/>
    <w:rsid w:val="0015780E"/>
    <w:rsid w:val="001600C3"/>
    <w:rsid w:val="001600F4"/>
    <w:rsid w:val="00162C24"/>
    <w:rsid w:val="00162F5B"/>
    <w:rsid w:val="00163327"/>
    <w:rsid w:val="00163A64"/>
    <w:rsid w:val="00164EDD"/>
    <w:rsid w:val="00166DE4"/>
    <w:rsid w:val="00167370"/>
    <w:rsid w:val="00167583"/>
    <w:rsid w:val="00171818"/>
    <w:rsid w:val="00172FDB"/>
    <w:rsid w:val="00173141"/>
    <w:rsid w:val="00174417"/>
    <w:rsid w:val="001764D4"/>
    <w:rsid w:val="0017758A"/>
    <w:rsid w:val="001779D5"/>
    <w:rsid w:val="0018012B"/>
    <w:rsid w:val="00181061"/>
    <w:rsid w:val="00181B67"/>
    <w:rsid w:val="001832A5"/>
    <w:rsid w:val="00183524"/>
    <w:rsid w:val="00184341"/>
    <w:rsid w:val="00184B7D"/>
    <w:rsid w:val="001856E6"/>
    <w:rsid w:val="001859F0"/>
    <w:rsid w:val="00191524"/>
    <w:rsid w:val="001916E9"/>
    <w:rsid w:val="00192161"/>
    <w:rsid w:val="001934C4"/>
    <w:rsid w:val="001950E9"/>
    <w:rsid w:val="00195102"/>
    <w:rsid w:val="00195A30"/>
    <w:rsid w:val="0019712D"/>
    <w:rsid w:val="00197496"/>
    <w:rsid w:val="001976B7"/>
    <w:rsid w:val="001A0B08"/>
    <w:rsid w:val="001A0E51"/>
    <w:rsid w:val="001A2611"/>
    <w:rsid w:val="001A7BB2"/>
    <w:rsid w:val="001B086D"/>
    <w:rsid w:val="001B2CE2"/>
    <w:rsid w:val="001B65F1"/>
    <w:rsid w:val="001B68D6"/>
    <w:rsid w:val="001C14A9"/>
    <w:rsid w:val="001C1678"/>
    <w:rsid w:val="001C1A11"/>
    <w:rsid w:val="001C22C5"/>
    <w:rsid w:val="001C2862"/>
    <w:rsid w:val="001C3E72"/>
    <w:rsid w:val="001C7A6C"/>
    <w:rsid w:val="001D04AF"/>
    <w:rsid w:val="001D4B2D"/>
    <w:rsid w:val="001D5166"/>
    <w:rsid w:val="001D699D"/>
    <w:rsid w:val="001D6AA4"/>
    <w:rsid w:val="001E16F9"/>
    <w:rsid w:val="001E2FC2"/>
    <w:rsid w:val="001E3310"/>
    <w:rsid w:val="001E4A45"/>
    <w:rsid w:val="001E53B7"/>
    <w:rsid w:val="001E6472"/>
    <w:rsid w:val="001F09ED"/>
    <w:rsid w:val="001F267F"/>
    <w:rsid w:val="001F295F"/>
    <w:rsid w:val="001F2F82"/>
    <w:rsid w:val="001F3F05"/>
    <w:rsid w:val="001F4CB9"/>
    <w:rsid w:val="001F5C3B"/>
    <w:rsid w:val="001F6DCD"/>
    <w:rsid w:val="001F7A35"/>
    <w:rsid w:val="00200265"/>
    <w:rsid w:val="00200973"/>
    <w:rsid w:val="00200B3C"/>
    <w:rsid w:val="00202FDF"/>
    <w:rsid w:val="00203863"/>
    <w:rsid w:val="0020404F"/>
    <w:rsid w:val="00205297"/>
    <w:rsid w:val="00207325"/>
    <w:rsid w:val="00211985"/>
    <w:rsid w:val="00211E81"/>
    <w:rsid w:val="00212159"/>
    <w:rsid w:val="0021245F"/>
    <w:rsid w:val="0021466E"/>
    <w:rsid w:val="0021513E"/>
    <w:rsid w:val="0022220D"/>
    <w:rsid w:val="00222CE9"/>
    <w:rsid w:val="0022530D"/>
    <w:rsid w:val="002301A1"/>
    <w:rsid w:val="002315D2"/>
    <w:rsid w:val="00231A57"/>
    <w:rsid w:val="00232FBD"/>
    <w:rsid w:val="0023395A"/>
    <w:rsid w:val="00236A64"/>
    <w:rsid w:val="00236DA1"/>
    <w:rsid w:val="002375BC"/>
    <w:rsid w:val="00240163"/>
    <w:rsid w:val="002403CB"/>
    <w:rsid w:val="00240F1F"/>
    <w:rsid w:val="002418AE"/>
    <w:rsid w:val="00242359"/>
    <w:rsid w:val="00242808"/>
    <w:rsid w:val="00242E32"/>
    <w:rsid w:val="00245052"/>
    <w:rsid w:val="002459F1"/>
    <w:rsid w:val="002466EF"/>
    <w:rsid w:val="00246F76"/>
    <w:rsid w:val="0025151F"/>
    <w:rsid w:val="00252DF7"/>
    <w:rsid w:val="00253367"/>
    <w:rsid w:val="002574A3"/>
    <w:rsid w:val="0026250C"/>
    <w:rsid w:val="00262F71"/>
    <w:rsid w:val="00263FC3"/>
    <w:rsid w:val="0026471B"/>
    <w:rsid w:val="0026472A"/>
    <w:rsid w:val="00265E7B"/>
    <w:rsid w:val="0026757A"/>
    <w:rsid w:val="00271EFF"/>
    <w:rsid w:val="00272050"/>
    <w:rsid w:val="00273779"/>
    <w:rsid w:val="00275574"/>
    <w:rsid w:val="00275F5E"/>
    <w:rsid w:val="002766EB"/>
    <w:rsid w:val="0027711C"/>
    <w:rsid w:val="00280137"/>
    <w:rsid w:val="00283134"/>
    <w:rsid w:val="002833F0"/>
    <w:rsid w:val="00283710"/>
    <w:rsid w:val="0028378B"/>
    <w:rsid w:val="00283B95"/>
    <w:rsid w:val="002845D1"/>
    <w:rsid w:val="00284D04"/>
    <w:rsid w:val="0028578F"/>
    <w:rsid w:val="00286C8D"/>
    <w:rsid w:val="002874BF"/>
    <w:rsid w:val="00287831"/>
    <w:rsid w:val="00290821"/>
    <w:rsid w:val="002913A8"/>
    <w:rsid w:val="00291C3C"/>
    <w:rsid w:val="0029241D"/>
    <w:rsid w:val="00292B7F"/>
    <w:rsid w:val="0029403E"/>
    <w:rsid w:val="002940C4"/>
    <w:rsid w:val="00296339"/>
    <w:rsid w:val="00296FA8"/>
    <w:rsid w:val="002973B2"/>
    <w:rsid w:val="002A0100"/>
    <w:rsid w:val="002A09CD"/>
    <w:rsid w:val="002A1A5D"/>
    <w:rsid w:val="002A362D"/>
    <w:rsid w:val="002A3D62"/>
    <w:rsid w:val="002A3F8C"/>
    <w:rsid w:val="002A4498"/>
    <w:rsid w:val="002A4F95"/>
    <w:rsid w:val="002A7C27"/>
    <w:rsid w:val="002B1136"/>
    <w:rsid w:val="002B1851"/>
    <w:rsid w:val="002B4D72"/>
    <w:rsid w:val="002B559F"/>
    <w:rsid w:val="002C0AC8"/>
    <w:rsid w:val="002C0ACD"/>
    <w:rsid w:val="002C1A3D"/>
    <w:rsid w:val="002C2E9B"/>
    <w:rsid w:val="002C349B"/>
    <w:rsid w:val="002C3C56"/>
    <w:rsid w:val="002C459E"/>
    <w:rsid w:val="002C7826"/>
    <w:rsid w:val="002D1871"/>
    <w:rsid w:val="002D27EB"/>
    <w:rsid w:val="002D3D21"/>
    <w:rsid w:val="002D4918"/>
    <w:rsid w:val="002D4FE9"/>
    <w:rsid w:val="002D5F35"/>
    <w:rsid w:val="002D6ECA"/>
    <w:rsid w:val="002D70B5"/>
    <w:rsid w:val="002D73C8"/>
    <w:rsid w:val="002E0B92"/>
    <w:rsid w:val="002E17E7"/>
    <w:rsid w:val="002E2197"/>
    <w:rsid w:val="002E30E0"/>
    <w:rsid w:val="002E33F7"/>
    <w:rsid w:val="002E44F6"/>
    <w:rsid w:val="002E51A9"/>
    <w:rsid w:val="002E5271"/>
    <w:rsid w:val="002E5795"/>
    <w:rsid w:val="002E6786"/>
    <w:rsid w:val="002E67F6"/>
    <w:rsid w:val="002F0640"/>
    <w:rsid w:val="002F3A52"/>
    <w:rsid w:val="002F4944"/>
    <w:rsid w:val="002F4ED7"/>
    <w:rsid w:val="002F5DC2"/>
    <w:rsid w:val="002F5EBC"/>
    <w:rsid w:val="002F60BF"/>
    <w:rsid w:val="002F701E"/>
    <w:rsid w:val="003002FA"/>
    <w:rsid w:val="00300741"/>
    <w:rsid w:val="0030165E"/>
    <w:rsid w:val="00301EBB"/>
    <w:rsid w:val="00302898"/>
    <w:rsid w:val="00303DCF"/>
    <w:rsid w:val="00304F1D"/>
    <w:rsid w:val="0030605C"/>
    <w:rsid w:val="0030674F"/>
    <w:rsid w:val="00306E8F"/>
    <w:rsid w:val="00307EBB"/>
    <w:rsid w:val="0031070C"/>
    <w:rsid w:val="00311035"/>
    <w:rsid w:val="00311CE2"/>
    <w:rsid w:val="0031296A"/>
    <w:rsid w:val="00313B33"/>
    <w:rsid w:val="003141F9"/>
    <w:rsid w:val="00314F11"/>
    <w:rsid w:val="00316CE7"/>
    <w:rsid w:val="00317B8C"/>
    <w:rsid w:val="00317E06"/>
    <w:rsid w:val="00320AAD"/>
    <w:rsid w:val="00322BE5"/>
    <w:rsid w:val="00323453"/>
    <w:rsid w:val="00324D3F"/>
    <w:rsid w:val="003256C2"/>
    <w:rsid w:val="00325940"/>
    <w:rsid w:val="00325B1D"/>
    <w:rsid w:val="00325C49"/>
    <w:rsid w:val="00325F0B"/>
    <w:rsid w:val="00325F21"/>
    <w:rsid w:val="003264B6"/>
    <w:rsid w:val="003268CF"/>
    <w:rsid w:val="00327B87"/>
    <w:rsid w:val="0033192C"/>
    <w:rsid w:val="003319AA"/>
    <w:rsid w:val="00332894"/>
    <w:rsid w:val="00332DDE"/>
    <w:rsid w:val="00333C01"/>
    <w:rsid w:val="00334643"/>
    <w:rsid w:val="00334B1C"/>
    <w:rsid w:val="00334B9E"/>
    <w:rsid w:val="00336124"/>
    <w:rsid w:val="00336ED3"/>
    <w:rsid w:val="00337686"/>
    <w:rsid w:val="00340923"/>
    <w:rsid w:val="00340A9E"/>
    <w:rsid w:val="00345882"/>
    <w:rsid w:val="00347812"/>
    <w:rsid w:val="00350681"/>
    <w:rsid w:val="003508A4"/>
    <w:rsid w:val="00350EF9"/>
    <w:rsid w:val="003515F9"/>
    <w:rsid w:val="00351B1C"/>
    <w:rsid w:val="00353031"/>
    <w:rsid w:val="00353422"/>
    <w:rsid w:val="003565EB"/>
    <w:rsid w:val="00356FBD"/>
    <w:rsid w:val="0035759C"/>
    <w:rsid w:val="00357DDA"/>
    <w:rsid w:val="00360427"/>
    <w:rsid w:val="00360D5C"/>
    <w:rsid w:val="00361F4E"/>
    <w:rsid w:val="0036370C"/>
    <w:rsid w:val="00363D05"/>
    <w:rsid w:val="00363EBB"/>
    <w:rsid w:val="0036739B"/>
    <w:rsid w:val="00371E30"/>
    <w:rsid w:val="00373E09"/>
    <w:rsid w:val="0037420D"/>
    <w:rsid w:val="00375D87"/>
    <w:rsid w:val="00376C62"/>
    <w:rsid w:val="0038086E"/>
    <w:rsid w:val="003831B2"/>
    <w:rsid w:val="00383FBA"/>
    <w:rsid w:val="00385267"/>
    <w:rsid w:val="003871E1"/>
    <w:rsid w:val="00387C23"/>
    <w:rsid w:val="00390954"/>
    <w:rsid w:val="00391F31"/>
    <w:rsid w:val="00391FCA"/>
    <w:rsid w:val="00392BB9"/>
    <w:rsid w:val="00393ADA"/>
    <w:rsid w:val="00396F1B"/>
    <w:rsid w:val="003979ED"/>
    <w:rsid w:val="003A0770"/>
    <w:rsid w:val="003A237D"/>
    <w:rsid w:val="003A2B36"/>
    <w:rsid w:val="003A30F4"/>
    <w:rsid w:val="003A3F24"/>
    <w:rsid w:val="003A6971"/>
    <w:rsid w:val="003B159B"/>
    <w:rsid w:val="003B175E"/>
    <w:rsid w:val="003B28C5"/>
    <w:rsid w:val="003B33C6"/>
    <w:rsid w:val="003B3801"/>
    <w:rsid w:val="003B3FCA"/>
    <w:rsid w:val="003B4592"/>
    <w:rsid w:val="003B46B7"/>
    <w:rsid w:val="003B4DBC"/>
    <w:rsid w:val="003B712B"/>
    <w:rsid w:val="003C0613"/>
    <w:rsid w:val="003C20FD"/>
    <w:rsid w:val="003C34A2"/>
    <w:rsid w:val="003C524B"/>
    <w:rsid w:val="003C676D"/>
    <w:rsid w:val="003C6BA8"/>
    <w:rsid w:val="003D0615"/>
    <w:rsid w:val="003D0EAE"/>
    <w:rsid w:val="003D145F"/>
    <w:rsid w:val="003D328E"/>
    <w:rsid w:val="003D5346"/>
    <w:rsid w:val="003D695D"/>
    <w:rsid w:val="003D6E96"/>
    <w:rsid w:val="003E21F1"/>
    <w:rsid w:val="003E3457"/>
    <w:rsid w:val="003E497A"/>
    <w:rsid w:val="003E525F"/>
    <w:rsid w:val="003E7139"/>
    <w:rsid w:val="003E7518"/>
    <w:rsid w:val="003E7579"/>
    <w:rsid w:val="003F0666"/>
    <w:rsid w:val="003F0914"/>
    <w:rsid w:val="003F0D22"/>
    <w:rsid w:val="003F1D33"/>
    <w:rsid w:val="003F4547"/>
    <w:rsid w:val="003F4F0F"/>
    <w:rsid w:val="003F5350"/>
    <w:rsid w:val="003F5BF7"/>
    <w:rsid w:val="003F5F06"/>
    <w:rsid w:val="00400410"/>
    <w:rsid w:val="004015A8"/>
    <w:rsid w:val="004019D2"/>
    <w:rsid w:val="00401F9A"/>
    <w:rsid w:val="00401FC0"/>
    <w:rsid w:val="004025B3"/>
    <w:rsid w:val="004036BC"/>
    <w:rsid w:val="00404BCB"/>
    <w:rsid w:val="004058FE"/>
    <w:rsid w:val="00405D1A"/>
    <w:rsid w:val="00405EE2"/>
    <w:rsid w:val="0040646B"/>
    <w:rsid w:val="00407677"/>
    <w:rsid w:val="0041103E"/>
    <w:rsid w:val="00411BEF"/>
    <w:rsid w:val="004126D4"/>
    <w:rsid w:val="00413DD1"/>
    <w:rsid w:val="00415EB2"/>
    <w:rsid w:val="0041631B"/>
    <w:rsid w:val="004172E8"/>
    <w:rsid w:val="00417B06"/>
    <w:rsid w:val="0042066F"/>
    <w:rsid w:val="00420740"/>
    <w:rsid w:val="004244F3"/>
    <w:rsid w:val="00426E7E"/>
    <w:rsid w:val="00430893"/>
    <w:rsid w:val="00431185"/>
    <w:rsid w:val="00433ECD"/>
    <w:rsid w:val="00434291"/>
    <w:rsid w:val="00434609"/>
    <w:rsid w:val="00434CFB"/>
    <w:rsid w:val="004368C7"/>
    <w:rsid w:val="00437488"/>
    <w:rsid w:val="00437504"/>
    <w:rsid w:val="00437DEA"/>
    <w:rsid w:val="00440F8B"/>
    <w:rsid w:val="00442415"/>
    <w:rsid w:val="00444D1A"/>
    <w:rsid w:val="00444FE8"/>
    <w:rsid w:val="0044603D"/>
    <w:rsid w:val="00447194"/>
    <w:rsid w:val="00450B04"/>
    <w:rsid w:val="00450E13"/>
    <w:rsid w:val="00451DA6"/>
    <w:rsid w:val="00451F01"/>
    <w:rsid w:val="00451F21"/>
    <w:rsid w:val="004528B2"/>
    <w:rsid w:val="00454B80"/>
    <w:rsid w:val="00455904"/>
    <w:rsid w:val="00455FBD"/>
    <w:rsid w:val="00457A37"/>
    <w:rsid w:val="004606E4"/>
    <w:rsid w:val="00462E2B"/>
    <w:rsid w:val="00464356"/>
    <w:rsid w:val="00465022"/>
    <w:rsid w:val="00465625"/>
    <w:rsid w:val="004668D0"/>
    <w:rsid w:val="00466C03"/>
    <w:rsid w:val="00467516"/>
    <w:rsid w:val="00467B93"/>
    <w:rsid w:val="00470173"/>
    <w:rsid w:val="00470445"/>
    <w:rsid w:val="00470EC5"/>
    <w:rsid w:val="00472600"/>
    <w:rsid w:val="00472E5C"/>
    <w:rsid w:val="00473157"/>
    <w:rsid w:val="00482DA4"/>
    <w:rsid w:val="00486120"/>
    <w:rsid w:val="00486F99"/>
    <w:rsid w:val="004875F3"/>
    <w:rsid w:val="0049039F"/>
    <w:rsid w:val="0049081A"/>
    <w:rsid w:val="004923A1"/>
    <w:rsid w:val="0049398F"/>
    <w:rsid w:val="0049581E"/>
    <w:rsid w:val="004971B3"/>
    <w:rsid w:val="00497376"/>
    <w:rsid w:val="00497659"/>
    <w:rsid w:val="004A07EC"/>
    <w:rsid w:val="004A0A97"/>
    <w:rsid w:val="004A1088"/>
    <w:rsid w:val="004A3927"/>
    <w:rsid w:val="004A3C39"/>
    <w:rsid w:val="004A66C2"/>
    <w:rsid w:val="004B06AA"/>
    <w:rsid w:val="004B273B"/>
    <w:rsid w:val="004B2D2C"/>
    <w:rsid w:val="004B33F5"/>
    <w:rsid w:val="004B4318"/>
    <w:rsid w:val="004B503C"/>
    <w:rsid w:val="004B5A8C"/>
    <w:rsid w:val="004B7304"/>
    <w:rsid w:val="004B7D70"/>
    <w:rsid w:val="004C022C"/>
    <w:rsid w:val="004C4E1D"/>
    <w:rsid w:val="004C59B6"/>
    <w:rsid w:val="004C6A00"/>
    <w:rsid w:val="004C7364"/>
    <w:rsid w:val="004D4E2D"/>
    <w:rsid w:val="004D4E71"/>
    <w:rsid w:val="004D528C"/>
    <w:rsid w:val="004D6330"/>
    <w:rsid w:val="004D7AA3"/>
    <w:rsid w:val="004E0854"/>
    <w:rsid w:val="004E1695"/>
    <w:rsid w:val="004E3EEC"/>
    <w:rsid w:val="004E537A"/>
    <w:rsid w:val="004E586D"/>
    <w:rsid w:val="004E61FC"/>
    <w:rsid w:val="004F0B95"/>
    <w:rsid w:val="004F3E32"/>
    <w:rsid w:val="004F494B"/>
    <w:rsid w:val="004F71CD"/>
    <w:rsid w:val="004F761C"/>
    <w:rsid w:val="004F7864"/>
    <w:rsid w:val="00500E1E"/>
    <w:rsid w:val="00501D40"/>
    <w:rsid w:val="00503191"/>
    <w:rsid w:val="00504475"/>
    <w:rsid w:val="00505428"/>
    <w:rsid w:val="00505762"/>
    <w:rsid w:val="00506597"/>
    <w:rsid w:val="005074C2"/>
    <w:rsid w:val="0051084C"/>
    <w:rsid w:val="00512CF4"/>
    <w:rsid w:val="005135AB"/>
    <w:rsid w:val="00513B76"/>
    <w:rsid w:val="00514208"/>
    <w:rsid w:val="0051625D"/>
    <w:rsid w:val="005165BC"/>
    <w:rsid w:val="00516C91"/>
    <w:rsid w:val="005219BC"/>
    <w:rsid w:val="00521F0F"/>
    <w:rsid w:val="00522265"/>
    <w:rsid w:val="00522741"/>
    <w:rsid w:val="00522E59"/>
    <w:rsid w:val="00523D4F"/>
    <w:rsid w:val="00524A07"/>
    <w:rsid w:val="00524DAD"/>
    <w:rsid w:val="00524EB1"/>
    <w:rsid w:val="005259CF"/>
    <w:rsid w:val="00527ADB"/>
    <w:rsid w:val="00531348"/>
    <w:rsid w:val="00531A55"/>
    <w:rsid w:val="005327E9"/>
    <w:rsid w:val="00532A62"/>
    <w:rsid w:val="005336DD"/>
    <w:rsid w:val="00533ABF"/>
    <w:rsid w:val="00535BF9"/>
    <w:rsid w:val="0053606E"/>
    <w:rsid w:val="00537E74"/>
    <w:rsid w:val="00541162"/>
    <w:rsid w:val="00541DDC"/>
    <w:rsid w:val="005454AD"/>
    <w:rsid w:val="00547318"/>
    <w:rsid w:val="00550DDD"/>
    <w:rsid w:val="00551426"/>
    <w:rsid w:val="00552379"/>
    <w:rsid w:val="00552E92"/>
    <w:rsid w:val="00554C28"/>
    <w:rsid w:val="00554F36"/>
    <w:rsid w:val="00556822"/>
    <w:rsid w:val="00557A0D"/>
    <w:rsid w:val="00562153"/>
    <w:rsid w:val="00564574"/>
    <w:rsid w:val="0056504A"/>
    <w:rsid w:val="0056524D"/>
    <w:rsid w:val="00566796"/>
    <w:rsid w:val="00567130"/>
    <w:rsid w:val="00571DE3"/>
    <w:rsid w:val="00574363"/>
    <w:rsid w:val="00574516"/>
    <w:rsid w:val="00574CCE"/>
    <w:rsid w:val="00575496"/>
    <w:rsid w:val="005760FB"/>
    <w:rsid w:val="005772B2"/>
    <w:rsid w:val="00581493"/>
    <w:rsid w:val="00582001"/>
    <w:rsid w:val="00583B58"/>
    <w:rsid w:val="005866E5"/>
    <w:rsid w:val="00586B44"/>
    <w:rsid w:val="00587496"/>
    <w:rsid w:val="00590447"/>
    <w:rsid w:val="00590F29"/>
    <w:rsid w:val="0059129C"/>
    <w:rsid w:val="0059150A"/>
    <w:rsid w:val="0059376F"/>
    <w:rsid w:val="00593E1B"/>
    <w:rsid w:val="005943FB"/>
    <w:rsid w:val="005944CD"/>
    <w:rsid w:val="00594B85"/>
    <w:rsid w:val="00595212"/>
    <w:rsid w:val="00595FCE"/>
    <w:rsid w:val="005971A2"/>
    <w:rsid w:val="00597D80"/>
    <w:rsid w:val="005A053F"/>
    <w:rsid w:val="005A1AC5"/>
    <w:rsid w:val="005A4EA8"/>
    <w:rsid w:val="005A4FE8"/>
    <w:rsid w:val="005A6BD0"/>
    <w:rsid w:val="005B5765"/>
    <w:rsid w:val="005B5773"/>
    <w:rsid w:val="005B6799"/>
    <w:rsid w:val="005B773F"/>
    <w:rsid w:val="005B7B36"/>
    <w:rsid w:val="005B7B53"/>
    <w:rsid w:val="005C0A52"/>
    <w:rsid w:val="005C1159"/>
    <w:rsid w:val="005C4F31"/>
    <w:rsid w:val="005C54B1"/>
    <w:rsid w:val="005C5CB6"/>
    <w:rsid w:val="005C78B3"/>
    <w:rsid w:val="005C7BAE"/>
    <w:rsid w:val="005D020B"/>
    <w:rsid w:val="005D076C"/>
    <w:rsid w:val="005D0AB4"/>
    <w:rsid w:val="005D1372"/>
    <w:rsid w:val="005D2224"/>
    <w:rsid w:val="005D24DC"/>
    <w:rsid w:val="005D3A87"/>
    <w:rsid w:val="005D605A"/>
    <w:rsid w:val="005D6924"/>
    <w:rsid w:val="005E0AFA"/>
    <w:rsid w:val="005E0B5E"/>
    <w:rsid w:val="005E12D9"/>
    <w:rsid w:val="005E1340"/>
    <w:rsid w:val="005E29DE"/>
    <w:rsid w:val="005E3045"/>
    <w:rsid w:val="005E44C8"/>
    <w:rsid w:val="005E4E27"/>
    <w:rsid w:val="005E5E62"/>
    <w:rsid w:val="005E6988"/>
    <w:rsid w:val="005E7B99"/>
    <w:rsid w:val="005E7BD9"/>
    <w:rsid w:val="005F48DB"/>
    <w:rsid w:val="005F4D17"/>
    <w:rsid w:val="005F6924"/>
    <w:rsid w:val="005F7313"/>
    <w:rsid w:val="0060004C"/>
    <w:rsid w:val="00601A47"/>
    <w:rsid w:val="00601ED5"/>
    <w:rsid w:val="00603D51"/>
    <w:rsid w:val="00605306"/>
    <w:rsid w:val="00605F87"/>
    <w:rsid w:val="00606E79"/>
    <w:rsid w:val="00610645"/>
    <w:rsid w:val="00610928"/>
    <w:rsid w:val="00611B0E"/>
    <w:rsid w:val="00611F15"/>
    <w:rsid w:val="0061325E"/>
    <w:rsid w:val="00616352"/>
    <w:rsid w:val="00617095"/>
    <w:rsid w:val="00617EE7"/>
    <w:rsid w:val="00620DF3"/>
    <w:rsid w:val="006217CF"/>
    <w:rsid w:val="00622788"/>
    <w:rsid w:val="00622FF5"/>
    <w:rsid w:val="00623062"/>
    <w:rsid w:val="006259A8"/>
    <w:rsid w:val="006267F7"/>
    <w:rsid w:val="00626BD5"/>
    <w:rsid w:val="00626BE6"/>
    <w:rsid w:val="006305DD"/>
    <w:rsid w:val="00630EBB"/>
    <w:rsid w:val="00636277"/>
    <w:rsid w:val="0063737F"/>
    <w:rsid w:val="00642CFE"/>
    <w:rsid w:val="00644F40"/>
    <w:rsid w:val="006464DD"/>
    <w:rsid w:val="00646A4B"/>
    <w:rsid w:val="00646BF6"/>
    <w:rsid w:val="006476D5"/>
    <w:rsid w:val="006479A6"/>
    <w:rsid w:val="00647EE2"/>
    <w:rsid w:val="00650EF6"/>
    <w:rsid w:val="006514B0"/>
    <w:rsid w:val="0065235B"/>
    <w:rsid w:val="006528C2"/>
    <w:rsid w:val="00653194"/>
    <w:rsid w:val="00653715"/>
    <w:rsid w:val="0065437F"/>
    <w:rsid w:val="00655289"/>
    <w:rsid w:val="0065598D"/>
    <w:rsid w:val="00655ACA"/>
    <w:rsid w:val="006565F7"/>
    <w:rsid w:val="0066045B"/>
    <w:rsid w:val="00660FE7"/>
    <w:rsid w:val="006614FF"/>
    <w:rsid w:val="00661F6E"/>
    <w:rsid w:val="00663C76"/>
    <w:rsid w:val="006648A3"/>
    <w:rsid w:val="00664958"/>
    <w:rsid w:val="0066574B"/>
    <w:rsid w:val="006668C4"/>
    <w:rsid w:val="006668FF"/>
    <w:rsid w:val="00666D34"/>
    <w:rsid w:val="0066707E"/>
    <w:rsid w:val="00667411"/>
    <w:rsid w:val="006710A1"/>
    <w:rsid w:val="006737EA"/>
    <w:rsid w:val="0067404F"/>
    <w:rsid w:val="00675361"/>
    <w:rsid w:val="00675448"/>
    <w:rsid w:val="00676733"/>
    <w:rsid w:val="00680418"/>
    <w:rsid w:val="00680C7E"/>
    <w:rsid w:val="006817C4"/>
    <w:rsid w:val="0068436C"/>
    <w:rsid w:val="00686996"/>
    <w:rsid w:val="006878A0"/>
    <w:rsid w:val="00690068"/>
    <w:rsid w:val="006902BC"/>
    <w:rsid w:val="00690CAA"/>
    <w:rsid w:val="00691C94"/>
    <w:rsid w:val="006924F0"/>
    <w:rsid w:val="00694827"/>
    <w:rsid w:val="00696650"/>
    <w:rsid w:val="00696D08"/>
    <w:rsid w:val="006978DB"/>
    <w:rsid w:val="00697D4A"/>
    <w:rsid w:val="006A0F25"/>
    <w:rsid w:val="006A1C75"/>
    <w:rsid w:val="006A2860"/>
    <w:rsid w:val="006A3044"/>
    <w:rsid w:val="006A3178"/>
    <w:rsid w:val="006A64F9"/>
    <w:rsid w:val="006A6C90"/>
    <w:rsid w:val="006A6CF5"/>
    <w:rsid w:val="006B0106"/>
    <w:rsid w:val="006B0C80"/>
    <w:rsid w:val="006B3354"/>
    <w:rsid w:val="006B49B7"/>
    <w:rsid w:val="006B553F"/>
    <w:rsid w:val="006B6A9D"/>
    <w:rsid w:val="006B701A"/>
    <w:rsid w:val="006B73E3"/>
    <w:rsid w:val="006C4CDF"/>
    <w:rsid w:val="006C5C48"/>
    <w:rsid w:val="006C60A4"/>
    <w:rsid w:val="006C666C"/>
    <w:rsid w:val="006C712E"/>
    <w:rsid w:val="006C7C60"/>
    <w:rsid w:val="006D0259"/>
    <w:rsid w:val="006D1C5F"/>
    <w:rsid w:val="006D3063"/>
    <w:rsid w:val="006D5761"/>
    <w:rsid w:val="006D6E6F"/>
    <w:rsid w:val="006D7E88"/>
    <w:rsid w:val="006E2065"/>
    <w:rsid w:val="006E3355"/>
    <w:rsid w:val="006E397F"/>
    <w:rsid w:val="006E3E22"/>
    <w:rsid w:val="006F02B5"/>
    <w:rsid w:val="006F16D1"/>
    <w:rsid w:val="006F26E1"/>
    <w:rsid w:val="006F4F33"/>
    <w:rsid w:val="006F5145"/>
    <w:rsid w:val="006F6122"/>
    <w:rsid w:val="006F70F3"/>
    <w:rsid w:val="00700438"/>
    <w:rsid w:val="007010D0"/>
    <w:rsid w:val="00703CF3"/>
    <w:rsid w:val="00704B6B"/>
    <w:rsid w:val="00704F6F"/>
    <w:rsid w:val="00705051"/>
    <w:rsid w:val="00705333"/>
    <w:rsid w:val="00705466"/>
    <w:rsid w:val="00707616"/>
    <w:rsid w:val="00707B90"/>
    <w:rsid w:val="00710B2C"/>
    <w:rsid w:val="0071156E"/>
    <w:rsid w:val="00713BAD"/>
    <w:rsid w:val="00714220"/>
    <w:rsid w:val="007154FD"/>
    <w:rsid w:val="007157DF"/>
    <w:rsid w:val="00716CB3"/>
    <w:rsid w:val="0072001A"/>
    <w:rsid w:val="007204C9"/>
    <w:rsid w:val="007219C0"/>
    <w:rsid w:val="00722B16"/>
    <w:rsid w:val="00722EF9"/>
    <w:rsid w:val="00723725"/>
    <w:rsid w:val="0072418C"/>
    <w:rsid w:val="00724220"/>
    <w:rsid w:val="00724F91"/>
    <w:rsid w:val="007263B7"/>
    <w:rsid w:val="00727910"/>
    <w:rsid w:val="00727D2B"/>
    <w:rsid w:val="00730019"/>
    <w:rsid w:val="007304CF"/>
    <w:rsid w:val="00730607"/>
    <w:rsid w:val="007319FD"/>
    <w:rsid w:val="0073310A"/>
    <w:rsid w:val="007361A1"/>
    <w:rsid w:val="00737131"/>
    <w:rsid w:val="00741084"/>
    <w:rsid w:val="00742DA6"/>
    <w:rsid w:val="00744AAF"/>
    <w:rsid w:val="007458EA"/>
    <w:rsid w:val="00745997"/>
    <w:rsid w:val="00746155"/>
    <w:rsid w:val="0074704A"/>
    <w:rsid w:val="0075010A"/>
    <w:rsid w:val="00750864"/>
    <w:rsid w:val="00753410"/>
    <w:rsid w:val="007540CD"/>
    <w:rsid w:val="0075524E"/>
    <w:rsid w:val="007566CE"/>
    <w:rsid w:val="0075677D"/>
    <w:rsid w:val="00760242"/>
    <w:rsid w:val="00761654"/>
    <w:rsid w:val="00761EAD"/>
    <w:rsid w:val="00763E5B"/>
    <w:rsid w:val="00764362"/>
    <w:rsid w:val="00767447"/>
    <w:rsid w:val="007715AE"/>
    <w:rsid w:val="00771CA9"/>
    <w:rsid w:val="00771CAB"/>
    <w:rsid w:val="00772EC1"/>
    <w:rsid w:val="0077309A"/>
    <w:rsid w:val="00773765"/>
    <w:rsid w:val="007744DB"/>
    <w:rsid w:val="007777C0"/>
    <w:rsid w:val="00777D18"/>
    <w:rsid w:val="00777E3F"/>
    <w:rsid w:val="00780826"/>
    <w:rsid w:val="0078175D"/>
    <w:rsid w:val="00782EE4"/>
    <w:rsid w:val="00783515"/>
    <w:rsid w:val="00783DC0"/>
    <w:rsid w:val="00784E08"/>
    <w:rsid w:val="007851C7"/>
    <w:rsid w:val="00786FD0"/>
    <w:rsid w:val="00787037"/>
    <w:rsid w:val="0078720D"/>
    <w:rsid w:val="00792D14"/>
    <w:rsid w:val="007944C9"/>
    <w:rsid w:val="007946E3"/>
    <w:rsid w:val="0079474D"/>
    <w:rsid w:val="00795049"/>
    <w:rsid w:val="007950AE"/>
    <w:rsid w:val="007A0614"/>
    <w:rsid w:val="007A090D"/>
    <w:rsid w:val="007A1711"/>
    <w:rsid w:val="007A17C0"/>
    <w:rsid w:val="007A2B1E"/>
    <w:rsid w:val="007A2FE4"/>
    <w:rsid w:val="007A30E5"/>
    <w:rsid w:val="007A4BFA"/>
    <w:rsid w:val="007A4E10"/>
    <w:rsid w:val="007A52B9"/>
    <w:rsid w:val="007B0BE6"/>
    <w:rsid w:val="007B1564"/>
    <w:rsid w:val="007B2187"/>
    <w:rsid w:val="007B5A2A"/>
    <w:rsid w:val="007B5D76"/>
    <w:rsid w:val="007B6340"/>
    <w:rsid w:val="007C49CC"/>
    <w:rsid w:val="007C76FF"/>
    <w:rsid w:val="007C7876"/>
    <w:rsid w:val="007D01A2"/>
    <w:rsid w:val="007D0C3B"/>
    <w:rsid w:val="007D1326"/>
    <w:rsid w:val="007D1C8D"/>
    <w:rsid w:val="007D1DFD"/>
    <w:rsid w:val="007D32CB"/>
    <w:rsid w:val="007D6F3D"/>
    <w:rsid w:val="007D7E88"/>
    <w:rsid w:val="007E31A6"/>
    <w:rsid w:val="007E44AF"/>
    <w:rsid w:val="007E60F6"/>
    <w:rsid w:val="007F0779"/>
    <w:rsid w:val="007F229B"/>
    <w:rsid w:val="007F2E65"/>
    <w:rsid w:val="007F41B9"/>
    <w:rsid w:val="007F53D1"/>
    <w:rsid w:val="007F57FC"/>
    <w:rsid w:val="007F5DD9"/>
    <w:rsid w:val="007F5E91"/>
    <w:rsid w:val="007F65BA"/>
    <w:rsid w:val="007F7A31"/>
    <w:rsid w:val="008014CC"/>
    <w:rsid w:val="00803BEF"/>
    <w:rsid w:val="0080550C"/>
    <w:rsid w:val="008067DD"/>
    <w:rsid w:val="008109EC"/>
    <w:rsid w:val="00811299"/>
    <w:rsid w:val="008126AA"/>
    <w:rsid w:val="00813579"/>
    <w:rsid w:val="008142DB"/>
    <w:rsid w:val="00814DBE"/>
    <w:rsid w:val="0081620E"/>
    <w:rsid w:val="00816A34"/>
    <w:rsid w:val="008208A3"/>
    <w:rsid w:val="008209F3"/>
    <w:rsid w:val="00821612"/>
    <w:rsid w:val="00821E35"/>
    <w:rsid w:val="00821F4E"/>
    <w:rsid w:val="008226A1"/>
    <w:rsid w:val="00822A66"/>
    <w:rsid w:val="00825585"/>
    <w:rsid w:val="00826655"/>
    <w:rsid w:val="00827FE8"/>
    <w:rsid w:val="0083044C"/>
    <w:rsid w:val="00830A7E"/>
    <w:rsid w:val="00830F8D"/>
    <w:rsid w:val="008325DA"/>
    <w:rsid w:val="008345B6"/>
    <w:rsid w:val="00834B5E"/>
    <w:rsid w:val="008363B3"/>
    <w:rsid w:val="00836B91"/>
    <w:rsid w:val="00840163"/>
    <w:rsid w:val="00841A8B"/>
    <w:rsid w:val="00842C5D"/>
    <w:rsid w:val="00843C57"/>
    <w:rsid w:val="00844287"/>
    <w:rsid w:val="00844A4F"/>
    <w:rsid w:val="0084660D"/>
    <w:rsid w:val="008478D6"/>
    <w:rsid w:val="00850646"/>
    <w:rsid w:val="008513C9"/>
    <w:rsid w:val="008513F7"/>
    <w:rsid w:val="00852785"/>
    <w:rsid w:val="00852B55"/>
    <w:rsid w:val="00853CA7"/>
    <w:rsid w:val="00854F7C"/>
    <w:rsid w:val="00856667"/>
    <w:rsid w:val="0085795E"/>
    <w:rsid w:val="008624F2"/>
    <w:rsid w:val="008629DF"/>
    <w:rsid w:val="008660E5"/>
    <w:rsid w:val="00866FAB"/>
    <w:rsid w:val="0087083A"/>
    <w:rsid w:val="00871660"/>
    <w:rsid w:val="00871D5A"/>
    <w:rsid w:val="00872E2F"/>
    <w:rsid w:val="00874EF8"/>
    <w:rsid w:val="008758C4"/>
    <w:rsid w:val="008761C5"/>
    <w:rsid w:val="008777F5"/>
    <w:rsid w:val="00881031"/>
    <w:rsid w:val="00881FFB"/>
    <w:rsid w:val="00882556"/>
    <w:rsid w:val="00884797"/>
    <w:rsid w:val="00885236"/>
    <w:rsid w:val="0089141F"/>
    <w:rsid w:val="00891CED"/>
    <w:rsid w:val="00891D93"/>
    <w:rsid w:val="00892799"/>
    <w:rsid w:val="0089791F"/>
    <w:rsid w:val="008A113A"/>
    <w:rsid w:val="008A2588"/>
    <w:rsid w:val="008A25AA"/>
    <w:rsid w:val="008A337E"/>
    <w:rsid w:val="008A3610"/>
    <w:rsid w:val="008A39EF"/>
    <w:rsid w:val="008A3F1F"/>
    <w:rsid w:val="008A4BF5"/>
    <w:rsid w:val="008A508F"/>
    <w:rsid w:val="008A53F1"/>
    <w:rsid w:val="008B01B8"/>
    <w:rsid w:val="008B03E8"/>
    <w:rsid w:val="008B332E"/>
    <w:rsid w:val="008B3444"/>
    <w:rsid w:val="008B516F"/>
    <w:rsid w:val="008B5664"/>
    <w:rsid w:val="008B5F0E"/>
    <w:rsid w:val="008B620A"/>
    <w:rsid w:val="008B6328"/>
    <w:rsid w:val="008B6FC8"/>
    <w:rsid w:val="008C07F2"/>
    <w:rsid w:val="008C2E7C"/>
    <w:rsid w:val="008C3532"/>
    <w:rsid w:val="008C496E"/>
    <w:rsid w:val="008C604E"/>
    <w:rsid w:val="008D3BAF"/>
    <w:rsid w:val="008D4D73"/>
    <w:rsid w:val="008D7A8C"/>
    <w:rsid w:val="008D7C4A"/>
    <w:rsid w:val="008E288F"/>
    <w:rsid w:val="008E3549"/>
    <w:rsid w:val="008E3F2E"/>
    <w:rsid w:val="008E3FBE"/>
    <w:rsid w:val="008E5242"/>
    <w:rsid w:val="008E5284"/>
    <w:rsid w:val="008E6006"/>
    <w:rsid w:val="008F15F3"/>
    <w:rsid w:val="008F1B56"/>
    <w:rsid w:val="008F1C5E"/>
    <w:rsid w:val="008F1F54"/>
    <w:rsid w:val="008F4373"/>
    <w:rsid w:val="008F511C"/>
    <w:rsid w:val="008F61AF"/>
    <w:rsid w:val="008F6A62"/>
    <w:rsid w:val="008F7A43"/>
    <w:rsid w:val="0090195E"/>
    <w:rsid w:val="0090202E"/>
    <w:rsid w:val="0090335F"/>
    <w:rsid w:val="009060E1"/>
    <w:rsid w:val="00906575"/>
    <w:rsid w:val="009073F3"/>
    <w:rsid w:val="0091063E"/>
    <w:rsid w:val="00910E49"/>
    <w:rsid w:val="00915AB7"/>
    <w:rsid w:val="00916E13"/>
    <w:rsid w:val="00917026"/>
    <w:rsid w:val="009175BF"/>
    <w:rsid w:val="009177CD"/>
    <w:rsid w:val="00920FA6"/>
    <w:rsid w:val="00921E9B"/>
    <w:rsid w:val="00922255"/>
    <w:rsid w:val="00922B9A"/>
    <w:rsid w:val="00923134"/>
    <w:rsid w:val="00923364"/>
    <w:rsid w:val="00923CD1"/>
    <w:rsid w:val="00924B4D"/>
    <w:rsid w:val="009252A3"/>
    <w:rsid w:val="009278FA"/>
    <w:rsid w:val="00927B08"/>
    <w:rsid w:val="009300EF"/>
    <w:rsid w:val="00930C8E"/>
    <w:rsid w:val="00931D90"/>
    <w:rsid w:val="0093237A"/>
    <w:rsid w:val="009326F5"/>
    <w:rsid w:val="009358A2"/>
    <w:rsid w:val="00936533"/>
    <w:rsid w:val="0094005F"/>
    <w:rsid w:val="00940A96"/>
    <w:rsid w:val="009418BF"/>
    <w:rsid w:val="00941B94"/>
    <w:rsid w:val="00942200"/>
    <w:rsid w:val="00942F0C"/>
    <w:rsid w:val="00944867"/>
    <w:rsid w:val="00944A08"/>
    <w:rsid w:val="00947CEA"/>
    <w:rsid w:val="0095099F"/>
    <w:rsid w:val="009509D2"/>
    <w:rsid w:val="009516B4"/>
    <w:rsid w:val="009531F8"/>
    <w:rsid w:val="0095547E"/>
    <w:rsid w:val="00960078"/>
    <w:rsid w:val="009600EE"/>
    <w:rsid w:val="00961A64"/>
    <w:rsid w:val="00961CB3"/>
    <w:rsid w:val="009620CD"/>
    <w:rsid w:val="00962348"/>
    <w:rsid w:val="00963029"/>
    <w:rsid w:val="009630BC"/>
    <w:rsid w:val="00963A3F"/>
    <w:rsid w:val="00966A92"/>
    <w:rsid w:val="009745AC"/>
    <w:rsid w:val="00975AA4"/>
    <w:rsid w:val="009762BD"/>
    <w:rsid w:val="009770F5"/>
    <w:rsid w:val="009773E1"/>
    <w:rsid w:val="0097774F"/>
    <w:rsid w:val="00980AB8"/>
    <w:rsid w:val="0098115D"/>
    <w:rsid w:val="009815D3"/>
    <w:rsid w:val="00982105"/>
    <w:rsid w:val="00982308"/>
    <w:rsid w:val="00982FBE"/>
    <w:rsid w:val="00983532"/>
    <w:rsid w:val="00984424"/>
    <w:rsid w:val="00984B95"/>
    <w:rsid w:val="0098665B"/>
    <w:rsid w:val="0098744D"/>
    <w:rsid w:val="00990CC6"/>
    <w:rsid w:val="00991051"/>
    <w:rsid w:val="009923A9"/>
    <w:rsid w:val="0099283F"/>
    <w:rsid w:val="009939E9"/>
    <w:rsid w:val="009941EA"/>
    <w:rsid w:val="00994B2F"/>
    <w:rsid w:val="00996048"/>
    <w:rsid w:val="00997618"/>
    <w:rsid w:val="009A086F"/>
    <w:rsid w:val="009A13E1"/>
    <w:rsid w:val="009A204C"/>
    <w:rsid w:val="009A5B09"/>
    <w:rsid w:val="009A696F"/>
    <w:rsid w:val="009A7053"/>
    <w:rsid w:val="009B1754"/>
    <w:rsid w:val="009B2740"/>
    <w:rsid w:val="009B43BB"/>
    <w:rsid w:val="009B5079"/>
    <w:rsid w:val="009B54ED"/>
    <w:rsid w:val="009B6A0D"/>
    <w:rsid w:val="009C1AA3"/>
    <w:rsid w:val="009C1F87"/>
    <w:rsid w:val="009C2D0A"/>
    <w:rsid w:val="009C6B7C"/>
    <w:rsid w:val="009C7DB7"/>
    <w:rsid w:val="009D181B"/>
    <w:rsid w:val="009D3FAA"/>
    <w:rsid w:val="009D3FE6"/>
    <w:rsid w:val="009D7C29"/>
    <w:rsid w:val="009E0675"/>
    <w:rsid w:val="009E20D5"/>
    <w:rsid w:val="009E35AC"/>
    <w:rsid w:val="009E4382"/>
    <w:rsid w:val="009E659A"/>
    <w:rsid w:val="009E67BF"/>
    <w:rsid w:val="009F012F"/>
    <w:rsid w:val="009F059B"/>
    <w:rsid w:val="009F10BB"/>
    <w:rsid w:val="009F23A2"/>
    <w:rsid w:val="009F2980"/>
    <w:rsid w:val="009F4652"/>
    <w:rsid w:val="009F5C8C"/>
    <w:rsid w:val="00A017F5"/>
    <w:rsid w:val="00A01F3D"/>
    <w:rsid w:val="00A02C22"/>
    <w:rsid w:val="00A04B28"/>
    <w:rsid w:val="00A04B7C"/>
    <w:rsid w:val="00A053D3"/>
    <w:rsid w:val="00A07995"/>
    <w:rsid w:val="00A07F67"/>
    <w:rsid w:val="00A12B99"/>
    <w:rsid w:val="00A13BEE"/>
    <w:rsid w:val="00A1464E"/>
    <w:rsid w:val="00A14780"/>
    <w:rsid w:val="00A14C17"/>
    <w:rsid w:val="00A14C39"/>
    <w:rsid w:val="00A14D17"/>
    <w:rsid w:val="00A178EE"/>
    <w:rsid w:val="00A2054D"/>
    <w:rsid w:val="00A21C8B"/>
    <w:rsid w:val="00A22AFE"/>
    <w:rsid w:val="00A241A2"/>
    <w:rsid w:val="00A24BBE"/>
    <w:rsid w:val="00A25028"/>
    <w:rsid w:val="00A26963"/>
    <w:rsid w:val="00A26FEE"/>
    <w:rsid w:val="00A3238C"/>
    <w:rsid w:val="00A331CD"/>
    <w:rsid w:val="00A37C12"/>
    <w:rsid w:val="00A37F68"/>
    <w:rsid w:val="00A37F93"/>
    <w:rsid w:val="00A40BA1"/>
    <w:rsid w:val="00A4145D"/>
    <w:rsid w:val="00A429D5"/>
    <w:rsid w:val="00A42C58"/>
    <w:rsid w:val="00A43B0E"/>
    <w:rsid w:val="00A44A93"/>
    <w:rsid w:val="00A45C4A"/>
    <w:rsid w:val="00A46672"/>
    <w:rsid w:val="00A470E0"/>
    <w:rsid w:val="00A50460"/>
    <w:rsid w:val="00A515FD"/>
    <w:rsid w:val="00A52358"/>
    <w:rsid w:val="00A52C55"/>
    <w:rsid w:val="00A52D9E"/>
    <w:rsid w:val="00A5415F"/>
    <w:rsid w:val="00A5537C"/>
    <w:rsid w:val="00A55514"/>
    <w:rsid w:val="00A57E9E"/>
    <w:rsid w:val="00A6100D"/>
    <w:rsid w:val="00A61ACD"/>
    <w:rsid w:val="00A6278A"/>
    <w:rsid w:val="00A6661F"/>
    <w:rsid w:val="00A66986"/>
    <w:rsid w:val="00A66AE5"/>
    <w:rsid w:val="00A67E82"/>
    <w:rsid w:val="00A728A4"/>
    <w:rsid w:val="00A741FD"/>
    <w:rsid w:val="00A74CD4"/>
    <w:rsid w:val="00A751DB"/>
    <w:rsid w:val="00A75EF3"/>
    <w:rsid w:val="00A76113"/>
    <w:rsid w:val="00A778CC"/>
    <w:rsid w:val="00A80257"/>
    <w:rsid w:val="00A8042F"/>
    <w:rsid w:val="00A81CF9"/>
    <w:rsid w:val="00A84909"/>
    <w:rsid w:val="00A84E85"/>
    <w:rsid w:val="00A851B3"/>
    <w:rsid w:val="00A8634D"/>
    <w:rsid w:val="00A867B6"/>
    <w:rsid w:val="00A87993"/>
    <w:rsid w:val="00A910B4"/>
    <w:rsid w:val="00A9120C"/>
    <w:rsid w:val="00A92DB9"/>
    <w:rsid w:val="00A955E3"/>
    <w:rsid w:val="00A95729"/>
    <w:rsid w:val="00A96BA9"/>
    <w:rsid w:val="00A971D8"/>
    <w:rsid w:val="00A9730F"/>
    <w:rsid w:val="00A97410"/>
    <w:rsid w:val="00A978A0"/>
    <w:rsid w:val="00AA0363"/>
    <w:rsid w:val="00AA0A70"/>
    <w:rsid w:val="00AA22EF"/>
    <w:rsid w:val="00AA28D5"/>
    <w:rsid w:val="00AA2C1C"/>
    <w:rsid w:val="00AA30ED"/>
    <w:rsid w:val="00AA3F94"/>
    <w:rsid w:val="00AA421C"/>
    <w:rsid w:val="00AA456B"/>
    <w:rsid w:val="00AA64B8"/>
    <w:rsid w:val="00AA6BF1"/>
    <w:rsid w:val="00AA7277"/>
    <w:rsid w:val="00AA7C61"/>
    <w:rsid w:val="00AB065B"/>
    <w:rsid w:val="00AB2B67"/>
    <w:rsid w:val="00AB2DFE"/>
    <w:rsid w:val="00AB2E1B"/>
    <w:rsid w:val="00AB2EBA"/>
    <w:rsid w:val="00AB3C51"/>
    <w:rsid w:val="00AB40D1"/>
    <w:rsid w:val="00AB419C"/>
    <w:rsid w:val="00AB601D"/>
    <w:rsid w:val="00AB7AAD"/>
    <w:rsid w:val="00AC06B5"/>
    <w:rsid w:val="00AC09DD"/>
    <w:rsid w:val="00AC1229"/>
    <w:rsid w:val="00AC1B5C"/>
    <w:rsid w:val="00AC2086"/>
    <w:rsid w:val="00AC2A90"/>
    <w:rsid w:val="00AC2C64"/>
    <w:rsid w:val="00AC30A1"/>
    <w:rsid w:val="00AC311D"/>
    <w:rsid w:val="00AC4D25"/>
    <w:rsid w:val="00AC5A74"/>
    <w:rsid w:val="00AD02C9"/>
    <w:rsid w:val="00AD103D"/>
    <w:rsid w:val="00AD17EA"/>
    <w:rsid w:val="00AD1C3F"/>
    <w:rsid w:val="00AD234B"/>
    <w:rsid w:val="00AD2777"/>
    <w:rsid w:val="00AD4C92"/>
    <w:rsid w:val="00AD4D8D"/>
    <w:rsid w:val="00AD6658"/>
    <w:rsid w:val="00AD67E3"/>
    <w:rsid w:val="00AD7133"/>
    <w:rsid w:val="00AE1BBB"/>
    <w:rsid w:val="00AE237B"/>
    <w:rsid w:val="00AE297F"/>
    <w:rsid w:val="00AE2FC8"/>
    <w:rsid w:val="00AE443B"/>
    <w:rsid w:val="00AE496D"/>
    <w:rsid w:val="00AE567B"/>
    <w:rsid w:val="00AE65D5"/>
    <w:rsid w:val="00AE6F85"/>
    <w:rsid w:val="00AE702D"/>
    <w:rsid w:val="00AE7E6D"/>
    <w:rsid w:val="00AF0565"/>
    <w:rsid w:val="00AF06EB"/>
    <w:rsid w:val="00AF0876"/>
    <w:rsid w:val="00AF0C81"/>
    <w:rsid w:val="00AF1201"/>
    <w:rsid w:val="00AF3A4C"/>
    <w:rsid w:val="00AF416C"/>
    <w:rsid w:val="00AF44E9"/>
    <w:rsid w:val="00AF5549"/>
    <w:rsid w:val="00AF5D34"/>
    <w:rsid w:val="00AF63A0"/>
    <w:rsid w:val="00AF688E"/>
    <w:rsid w:val="00AF6F92"/>
    <w:rsid w:val="00B018F9"/>
    <w:rsid w:val="00B030C4"/>
    <w:rsid w:val="00B0369F"/>
    <w:rsid w:val="00B055C6"/>
    <w:rsid w:val="00B05772"/>
    <w:rsid w:val="00B061E9"/>
    <w:rsid w:val="00B11F95"/>
    <w:rsid w:val="00B13120"/>
    <w:rsid w:val="00B13417"/>
    <w:rsid w:val="00B1752E"/>
    <w:rsid w:val="00B23412"/>
    <w:rsid w:val="00B23681"/>
    <w:rsid w:val="00B239D7"/>
    <w:rsid w:val="00B23FED"/>
    <w:rsid w:val="00B25A75"/>
    <w:rsid w:val="00B27ED1"/>
    <w:rsid w:val="00B30461"/>
    <w:rsid w:val="00B326E6"/>
    <w:rsid w:val="00B32E90"/>
    <w:rsid w:val="00B34A9A"/>
    <w:rsid w:val="00B35D4E"/>
    <w:rsid w:val="00B360E4"/>
    <w:rsid w:val="00B374B7"/>
    <w:rsid w:val="00B3761A"/>
    <w:rsid w:val="00B37826"/>
    <w:rsid w:val="00B43CB1"/>
    <w:rsid w:val="00B4421C"/>
    <w:rsid w:val="00B44C1C"/>
    <w:rsid w:val="00B44C3B"/>
    <w:rsid w:val="00B45B44"/>
    <w:rsid w:val="00B45D69"/>
    <w:rsid w:val="00B46831"/>
    <w:rsid w:val="00B472ED"/>
    <w:rsid w:val="00B47BAE"/>
    <w:rsid w:val="00B515F0"/>
    <w:rsid w:val="00B51C3C"/>
    <w:rsid w:val="00B52DD1"/>
    <w:rsid w:val="00B54A14"/>
    <w:rsid w:val="00B54D8F"/>
    <w:rsid w:val="00B616B9"/>
    <w:rsid w:val="00B70765"/>
    <w:rsid w:val="00B7084A"/>
    <w:rsid w:val="00B7104D"/>
    <w:rsid w:val="00B729DC"/>
    <w:rsid w:val="00B72F89"/>
    <w:rsid w:val="00B73904"/>
    <w:rsid w:val="00B73947"/>
    <w:rsid w:val="00B74440"/>
    <w:rsid w:val="00B76B40"/>
    <w:rsid w:val="00B77250"/>
    <w:rsid w:val="00B80A95"/>
    <w:rsid w:val="00B8109A"/>
    <w:rsid w:val="00B82ADD"/>
    <w:rsid w:val="00B832C7"/>
    <w:rsid w:val="00B83489"/>
    <w:rsid w:val="00B855C7"/>
    <w:rsid w:val="00B86264"/>
    <w:rsid w:val="00B9171D"/>
    <w:rsid w:val="00B9299D"/>
    <w:rsid w:val="00B93919"/>
    <w:rsid w:val="00B976A6"/>
    <w:rsid w:val="00BA15D1"/>
    <w:rsid w:val="00BA178A"/>
    <w:rsid w:val="00BA2F90"/>
    <w:rsid w:val="00BA2FD7"/>
    <w:rsid w:val="00BA3690"/>
    <w:rsid w:val="00BA54B4"/>
    <w:rsid w:val="00BA55E2"/>
    <w:rsid w:val="00BA5E58"/>
    <w:rsid w:val="00BA7D95"/>
    <w:rsid w:val="00BB0AE2"/>
    <w:rsid w:val="00BB2A76"/>
    <w:rsid w:val="00BB6602"/>
    <w:rsid w:val="00BB7635"/>
    <w:rsid w:val="00BB7B5D"/>
    <w:rsid w:val="00BC0422"/>
    <w:rsid w:val="00BC1F3F"/>
    <w:rsid w:val="00BC1FAB"/>
    <w:rsid w:val="00BC507E"/>
    <w:rsid w:val="00BD1E5C"/>
    <w:rsid w:val="00BD23C6"/>
    <w:rsid w:val="00BD2A9A"/>
    <w:rsid w:val="00BD34C0"/>
    <w:rsid w:val="00BD58A0"/>
    <w:rsid w:val="00BD6597"/>
    <w:rsid w:val="00BD71DA"/>
    <w:rsid w:val="00BD7306"/>
    <w:rsid w:val="00BE039E"/>
    <w:rsid w:val="00BE0C0F"/>
    <w:rsid w:val="00BE0C92"/>
    <w:rsid w:val="00BE1921"/>
    <w:rsid w:val="00BE24EB"/>
    <w:rsid w:val="00BE25A0"/>
    <w:rsid w:val="00BE2B72"/>
    <w:rsid w:val="00BE4EA3"/>
    <w:rsid w:val="00BE5696"/>
    <w:rsid w:val="00BE7328"/>
    <w:rsid w:val="00BF05FE"/>
    <w:rsid w:val="00BF14E4"/>
    <w:rsid w:val="00BF18FF"/>
    <w:rsid w:val="00BF3184"/>
    <w:rsid w:val="00BF37CC"/>
    <w:rsid w:val="00BF58F4"/>
    <w:rsid w:val="00BF5E35"/>
    <w:rsid w:val="00C00227"/>
    <w:rsid w:val="00C00ABE"/>
    <w:rsid w:val="00C02F83"/>
    <w:rsid w:val="00C040FB"/>
    <w:rsid w:val="00C04781"/>
    <w:rsid w:val="00C050A4"/>
    <w:rsid w:val="00C05EB6"/>
    <w:rsid w:val="00C07C1D"/>
    <w:rsid w:val="00C108A1"/>
    <w:rsid w:val="00C1102C"/>
    <w:rsid w:val="00C115F0"/>
    <w:rsid w:val="00C11AE4"/>
    <w:rsid w:val="00C14741"/>
    <w:rsid w:val="00C14C91"/>
    <w:rsid w:val="00C14E64"/>
    <w:rsid w:val="00C17395"/>
    <w:rsid w:val="00C2179C"/>
    <w:rsid w:val="00C21EAF"/>
    <w:rsid w:val="00C241B8"/>
    <w:rsid w:val="00C24CC1"/>
    <w:rsid w:val="00C259FD"/>
    <w:rsid w:val="00C274D2"/>
    <w:rsid w:val="00C30532"/>
    <w:rsid w:val="00C30B1D"/>
    <w:rsid w:val="00C32968"/>
    <w:rsid w:val="00C32A52"/>
    <w:rsid w:val="00C337C9"/>
    <w:rsid w:val="00C34A7E"/>
    <w:rsid w:val="00C3510E"/>
    <w:rsid w:val="00C372E3"/>
    <w:rsid w:val="00C37C3D"/>
    <w:rsid w:val="00C4018B"/>
    <w:rsid w:val="00C40341"/>
    <w:rsid w:val="00C40D08"/>
    <w:rsid w:val="00C424BA"/>
    <w:rsid w:val="00C437B9"/>
    <w:rsid w:val="00C4410B"/>
    <w:rsid w:val="00C47E6C"/>
    <w:rsid w:val="00C50367"/>
    <w:rsid w:val="00C52E69"/>
    <w:rsid w:val="00C5320A"/>
    <w:rsid w:val="00C53A8D"/>
    <w:rsid w:val="00C542A2"/>
    <w:rsid w:val="00C549BC"/>
    <w:rsid w:val="00C54D19"/>
    <w:rsid w:val="00C55D7C"/>
    <w:rsid w:val="00C576A3"/>
    <w:rsid w:val="00C5774C"/>
    <w:rsid w:val="00C61284"/>
    <w:rsid w:val="00C61BEA"/>
    <w:rsid w:val="00C62ACF"/>
    <w:rsid w:val="00C62FD9"/>
    <w:rsid w:val="00C63F57"/>
    <w:rsid w:val="00C64991"/>
    <w:rsid w:val="00C65280"/>
    <w:rsid w:val="00C65899"/>
    <w:rsid w:val="00C7208F"/>
    <w:rsid w:val="00C744C8"/>
    <w:rsid w:val="00C75552"/>
    <w:rsid w:val="00C80D9B"/>
    <w:rsid w:val="00C8161F"/>
    <w:rsid w:val="00C82FC9"/>
    <w:rsid w:val="00C83117"/>
    <w:rsid w:val="00C844C0"/>
    <w:rsid w:val="00C84799"/>
    <w:rsid w:val="00C848EB"/>
    <w:rsid w:val="00C84B35"/>
    <w:rsid w:val="00C8587C"/>
    <w:rsid w:val="00C86794"/>
    <w:rsid w:val="00C870C9"/>
    <w:rsid w:val="00C87157"/>
    <w:rsid w:val="00C90878"/>
    <w:rsid w:val="00C92D5F"/>
    <w:rsid w:val="00C93B3C"/>
    <w:rsid w:val="00C9465B"/>
    <w:rsid w:val="00C950E6"/>
    <w:rsid w:val="00C9525B"/>
    <w:rsid w:val="00C9607B"/>
    <w:rsid w:val="00C9777C"/>
    <w:rsid w:val="00C978CE"/>
    <w:rsid w:val="00CA1832"/>
    <w:rsid w:val="00CA1E4F"/>
    <w:rsid w:val="00CA3340"/>
    <w:rsid w:val="00CA3B01"/>
    <w:rsid w:val="00CA3B5B"/>
    <w:rsid w:val="00CA51B1"/>
    <w:rsid w:val="00CA5456"/>
    <w:rsid w:val="00CA5F39"/>
    <w:rsid w:val="00CB030E"/>
    <w:rsid w:val="00CB1381"/>
    <w:rsid w:val="00CB25E4"/>
    <w:rsid w:val="00CB4965"/>
    <w:rsid w:val="00CB4F52"/>
    <w:rsid w:val="00CB52F7"/>
    <w:rsid w:val="00CB6825"/>
    <w:rsid w:val="00CC1B8D"/>
    <w:rsid w:val="00CC3545"/>
    <w:rsid w:val="00CC3614"/>
    <w:rsid w:val="00CC3DC4"/>
    <w:rsid w:val="00CC5654"/>
    <w:rsid w:val="00CC765B"/>
    <w:rsid w:val="00CC77E3"/>
    <w:rsid w:val="00CD08C6"/>
    <w:rsid w:val="00CD09F4"/>
    <w:rsid w:val="00CD1D7A"/>
    <w:rsid w:val="00CD2278"/>
    <w:rsid w:val="00CD293E"/>
    <w:rsid w:val="00CD29B2"/>
    <w:rsid w:val="00CD30C5"/>
    <w:rsid w:val="00CD794C"/>
    <w:rsid w:val="00CE035F"/>
    <w:rsid w:val="00CE10D3"/>
    <w:rsid w:val="00CE3C4F"/>
    <w:rsid w:val="00CE4188"/>
    <w:rsid w:val="00CE41B1"/>
    <w:rsid w:val="00CE41C3"/>
    <w:rsid w:val="00CE5336"/>
    <w:rsid w:val="00CE666D"/>
    <w:rsid w:val="00CE67E2"/>
    <w:rsid w:val="00CF1A58"/>
    <w:rsid w:val="00CF3274"/>
    <w:rsid w:val="00CF4628"/>
    <w:rsid w:val="00CF5AC0"/>
    <w:rsid w:val="00CF5E60"/>
    <w:rsid w:val="00CF7708"/>
    <w:rsid w:val="00D00C01"/>
    <w:rsid w:val="00D01DE0"/>
    <w:rsid w:val="00D0566B"/>
    <w:rsid w:val="00D06256"/>
    <w:rsid w:val="00D10044"/>
    <w:rsid w:val="00D1157C"/>
    <w:rsid w:val="00D120D7"/>
    <w:rsid w:val="00D14286"/>
    <w:rsid w:val="00D15324"/>
    <w:rsid w:val="00D16F2A"/>
    <w:rsid w:val="00D207D4"/>
    <w:rsid w:val="00D20F57"/>
    <w:rsid w:val="00D229EA"/>
    <w:rsid w:val="00D238C1"/>
    <w:rsid w:val="00D241F6"/>
    <w:rsid w:val="00D24CE6"/>
    <w:rsid w:val="00D25654"/>
    <w:rsid w:val="00D2745C"/>
    <w:rsid w:val="00D302FA"/>
    <w:rsid w:val="00D30345"/>
    <w:rsid w:val="00D30356"/>
    <w:rsid w:val="00D30936"/>
    <w:rsid w:val="00D30AEB"/>
    <w:rsid w:val="00D3180A"/>
    <w:rsid w:val="00D31E3A"/>
    <w:rsid w:val="00D331E6"/>
    <w:rsid w:val="00D35FCE"/>
    <w:rsid w:val="00D37BCF"/>
    <w:rsid w:val="00D37C46"/>
    <w:rsid w:val="00D41204"/>
    <w:rsid w:val="00D41432"/>
    <w:rsid w:val="00D42442"/>
    <w:rsid w:val="00D42866"/>
    <w:rsid w:val="00D439BD"/>
    <w:rsid w:val="00D44943"/>
    <w:rsid w:val="00D46E86"/>
    <w:rsid w:val="00D4705C"/>
    <w:rsid w:val="00D50959"/>
    <w:rsid w:val="00D522F1"/>
    <w:rsid w:val="00D52458"/>
    <w:rsid w:val="00D52B74"/>
    <w:rsid w:val="00D55C67"/>
    <w:rsid w:val="00D561BD"/>
    <w:rsid w:val="00D6147F"/>
    <w:rsid w:val="00D6288E"/>
    <w:rsid w:val="00D62A45"/>
    <w:rsid w:val="00D63023"/>
    <w:rsid w:val="00D66C97"/>
    <w:rsid w:val="00D677FB"/>
    <w:rsid w:val="00D67E39"/>
    <w:rsid w:val="00D70FD3"/>
    <w:rsid w:val="00D710AC"/>
    <w:rsid w:val="00D714E4"/>
    <w:rsid w:val="00D71814"/>
    <w:rsid w:val="00D72E83"/>
    <w:rsid w:val="00D73000"/>
    <w:rsid w:val="00D7311D"/>
    <w:rsid w:val="00D7492F"/>
    <w:rsid w:val="00D75BDC"/>
    <w:rsid w:val="00D77365"/>
    <w:rsid w:val="00D778D9"/>
    <w:rsid w:val="00D779D5"/>
    <w:rsid w:val="00D81931"/>
    <w:rsid w:val="00D82553"/>
    <w:rsid w:val="00D825F2"/>
    <w:rsid w:val="00D8396B"/>
    <w:rsid w:val="00D83E23"/>
    <w:rsid w:val="00D84447"/>
    <w:rsid w:val="00D850B9"/>
    <w:rsid w:val="00D85246"/>
    <w:rsid w:val="00D85356"/>
    <w:rsid w:val="00D853CD"/>
    <w:rsid w:val="00D85FE2"/>
    <w:rsid w:val="00D87907"/>
    <w:rsid w:val="00D8792D"/>
    <w:rsid w:val="00D90CD9"/>
    <w:rsid w:val="00D923DB"/>
    <w:rsid w:val="00D924D3"/>
    <w:rsid w:val="00D92EFF"/>
    <w:rsid w:val="00D95FB3"/>
    <w:rsid w:val="00D97343"/>
    <w:rsid w:val="00DA0C19"/>
    <w:rsid w:val="00DA24FC"/>
    <w:rsid w:val="00DA2A8B"/>
    <w:rsid w:val="00DA2C2F"/>
    <w:rsid w:val="00DA316F"/>
    <w:rsid w:val="00DA4F35"/>
    <w:rsid w:val="00DA5E95"/>
    <w:rsid w:val="00DA6390"/>
    <w:rsid w:val="00DB071C"/>
    <w:rsid w:val="00DB1349"/>
    <w:rsid w:val="00DB25A0"/>
    <w:rsid w:val="00DB267B"/>
    <w:rsid w:val="00DB5FE5"/>
    <w:rsid w:val="00DB6CE9"/>
    <w:rsid w:val="00DC033A"/>
    <w:rsid w:val="00DC07CB"/>
    <w:rsid w:val="00DC11AB"/>
    <w:rsid w:val="00DC1CA4"/>
    <w:rsid w:val="00DC23EA"/>
    <w:rsid w:val="00DC3A22"/>
    <w:rsid w:val="00DC4B04"/>
    <w:rsid w:val="00DC4D7E"/>
    <w:rsid w:val="00DC5F7F"/>
    <w:rsid w:val="00DC79D1"/>
    <w:rsid w:val="00DC7B96"/>
    <w:rsid w:val="00DD1A64"/>
    <w:rsid w:val="00DD1F85"/>
    <w:rsid w:val="00DD2F09"/>
    <w:rsid w:val="00DD5F7A"/>
    <w:rsid w:val="00DD6B13"/>
    <w:rsid w:val="00DD71B5"/>
    <w:rsid w:val="00DD7340"/>
    <w:rsid w:val="00DE1E73"/>
    <w:rsid w:val="00DE2156"/>
    <w:rsid w:val="00DE2CAA"/>
    <w:rsid w:val="00DE57E8"/>
    <w:rsid w:val="00DE5CDA"/>
    <w:rsid w:val="00DE6EA2"/>
    <w:rsid w:val="00DF0E5A"/>
    <w:rsid w:val="00DF1D0F"/>
    <w:rsid w:val="00DF1EA1"/>
    <w:rsid w:val="00DF1F00"/>
    <w:rsid w:val="00DF25C7"/>
    <w:rsid w:val="00DF2B3E"/>
    <w:rsid w:val="00DF2F3E"/>
    <w:rsid w:val="00DF4305"/>
    <w:rsid w:val="00DF4478"/>
    <w:rsid w:val="00DF5FDE"/>
    <w:rsid w:val="00DF6D0B"/>
    <w:rsid w:val="00E00A56"/>
    <w:rsid w:val="00E00E5D"/>
    <w:rsid w:val="00E01188"/>
    <w:rsid w:val="00E02403"/>
    <w:rsid w:val="00E0257D"/>
    <w:rsid w:val="00E031A1"/>
    <w:rsid w:val="00E03769"/>
    <w:rsid w:val="00E03925"/>
    <w:rsid w:val="00E04492"/>
    <w:rsid w:val="00E070F5"/>
    <w:rsid w:val="00E12D20"/>
    <w:rsid w:val="00E142EB"/>
    <w:rsid w:val="00E14828"/>
    <w:rsid w:val="00E150A5"/>
    <w:rsid w:val="00E16311"/>
    <w:rsid w:val="00E16545"/>
    <w:rsid w:val="00E1721E"/>
    <w:rsid w:val="00E17908"/>
    <w:rsid w:val="00E203C8"/>
    <w:rsid w:val="00E20EF0"/>
    <w:rsid w:val="00E22675"/>
    <w:rsid w:val="00E23142"/>
    <w:rsid w:val="00E27624"/>
    <w:rsid w:val="00E35499"/>
    <w:rsid w:val="00E3658F"/>
    <w:rsid w:val="00E375FF"/>
    <w:rsid w:val="00E416E8"/>
    <w:rsid w:val="00E41CB6"/>
    <w:rsid w:val="00E44644"/>
    <w:rsid w:val="00E45089"/>
    <w:rsid w:val="00E45A14"/>
    <w:rsid w:val="00E4610E"/>
    <w:rsid w:val="00E46CFB"/>
    <w:rsid w:val="00E472CA"/>
    <w:rsid w:val="00E51BA5"/>
    <w:rsid w:val="00E53911"/>
    <w:rsid w:val="00E54731"/>
    <w:rsid w:val="00E557DE"/>
    <w:rsid w:val="00E56CEE"/>
    <w:rsid w:val="00E57851"/>
    <w:rsid w:val="00E57C5C"/>
    <w:rsid w:val="00E57F88"/>
    <w:rsid w:val="00E60B1B"/>
    <w:rsid w:val="00E61578"/>
    <w:rsid w:val="00E615BB"/>
    <w:rsid w:val="00E62DDC"/>
    <w:rsid w:val="00E638A7"/>
    <w:rsid w:val="00E63DB4"/>
    <w:rsid w:val="00E646FD"/>
    <w:rsid w:val="00E64E4A"/>
    <w:rsid w:val="00E65464"/>
    <w:rsid w:val="00E65E29"/>
    <w:rsid w:val="00E66123"/>
    <w:rsid w:val="00E66A65"/>
    <w:rsid w:val="00E677B5"/>
    <w:rsid w:val="00E7343F"/>
    <w:rsid w:val="00E73759"/>
    <w:rsid w:val="00E74540"/>
    <w:rsid w:val="00E7478E"/>
    <w:rsid w:val="00E76D18"/>
    <w:rsid w:val="00E77207"/>
    <w:rsid w:val="00E81F6D"/>
    <w:rsid w:val="00E8259D"/>
    <w:rsid w:val="00E82B8D"/>
    <w:rsid w:val="00E82DFB"/>
    <w:rsid w:val="00E838DB"/>
    <w:rsid w:val="00E83FD0"/>
    <w:rsid w:val="00E8624B"/>
    <w:rsid w:val="00E8668F"/>
    <w:rsid w:val="00E86CE9"/>
    <w:rsid w:val="00E86E1A"/>
    <w:rsid w:val="00E86EFE"/>
    <w:rsid w:val="00E924F0"/>
    <w:rsid w:val="00E93942"/>
    <w:rsid w:val="00E94629"/>
    <w:rsid w:val="00E9569C"/>
    <w:rsid w:val="00E962E8"/>
    <w:rsid w:val="00EA0688"/>
    <w:rsid w:val="00EA3576"/>
    <w:rsid w:val="00EA636B"/>
    <w:rsid w:val="00EA6D73"/>
    <w:rsid w:val="00EA6D7A"/>
    <w:rsid w:val="00EB6EB4"/>
    <w:rsid w:val="00EC001C"/>
    <w:rsid w:val="00EC00DC"/>
    <w:rsid w:val="00EC14D7"/>
    <w:rsid w:val="00EC1E3F"/>
    <w:rsid w:val="00EC20A2"/>
    <w:rsid w:val="00EC3443"/>
    <w:rsid w:val="00EC506A"/>
    <w:rsid w:val="00EC5C30"/>
    <w:rsid w:val="00ED0EE6"/>
    <w:rsid w:val="00ED114F"/>
    <w:rsid w:val="00ED61D4"/>
    <w:rsid w:val="00ED6426"/>
    <w:rsid w:val="00ED67E7"/>
    <w:rsid w:val="00EE0D84"/>
    <w:rsid w:val="00EE1C5D"/>
    <w:rsid w:val="00EE2358"/>
    <w:rsid w:val="00EE2CFB"/>
    <w:rsid w:val="00EE3412"/>
    <w:rsid w:val="00EE41E7"/>
    <w:rsid w:val="00EE4C9D"/>
    <w:rsid w:val="00EE54DB"/>
    <w:rsid w:val="00EE5D65"/>
    <w:rsid w:val="00EE6BB1"/>
    <w:rsid w:val="00EF0700"/>
    <w:rsid w:val="00EF07E3"/>
    <w:rsid w:val="00EF0EAF"/>
    <w:rsid w:val="00EF18B5"/>
    <w:rsid w:val="00EF4958"/>
    <w:rsid w:val="00EF56FD"/>
    <w:rsid w:val="00EF60FD"/>
    <w:rsid w:val="00EF6732"/>
    <w:rsid w:val="00EF6F4E"/>
    <w:rsid w:val="00F00732"/>
    <w:rsid w:val="00F01598"/>
    <w:rsid w:val="00F0227F"/>
    <w:rsid w:val="00F034C9"/>
    <w:rsid w:val="00F03A4E"/>
    <w:rsid w:val="00F0424C"/>
    <w:rsid w:val="00F06AFA"/>
    <w:rsid w:val="00F07C87"/>
    <w:rsid w:val="00F07D7A"/>
    <w:rsid w:val="00F11B1B"/>
    <w:rsid w:val="00F1482E"/>
    <w:rsid w:val="00F211F1"/>
    <w:rsid w:val="00F2291B"/>
    <w:rsid w:val="00F23082"/>
    <w:rsid w:val="00F23E82"/>
    <w:rsid w:val="00F251EC"/>
    <w:rsid w:val="00F2671E"/>
    <w:rsid w:val="00F26F32"/>
    <w:rsid w:val="00F31C63"/>
    <w:rsid w:val="00F3268E"/>
    <w:rsid w:val="00F3328E"/>
    <w:rsid w:val="00F37311"/>
    <w:rsid w:val="00F40955"/>
    <w:rsid w:val="00F40F20"/>
    <w:rsid w:val="00F42671"/>
    <w:rsid w:val="00F42712"/>
    <w:rsid w:val="00F444E8"/>
    <w:rsid w:val="00F451DB"/>
    <w:rsid w:val="00F46C39"/>
    <w:rsid w:val="00F47FC1"/>
    <w:rsid w:val="00F51AE9"/>
    <w:rsid w:val="00F53424"/>
    <w:rsid w:val="00F53ABB"/>
    <w:rsid w:val="00F549FA"/>
    <w:rsid w:val="00F556A6"/>
    <w:rsid w:val="00F55BBD"/>
    <w:rsid w:val="00F61393"/>
    <w:rsid w:val="00F62C3C"/>
    <w:rsid w:val="00F62D4A"/>
    <w:rsid w:val="00F65A4E"/>
    <w:rsid w:val="00F669CA"/>
    <w:rsid w:val="00F70047"/>
    <w:rsid w:val="00F70763"/>
    <w:rsid w:val="00F737D7"/>
    <w:rsid w:val="00F73D44"/>
    <w:rsid w:val="00F7626E"/>
    <w:rsid w:val="00F77996"/>
    <w:rsid w:val="00F805E4"/>
    <w:rsid w:val="00F82FC6"/>
    <w:rsid w:val="00F854B1"/>
    <w:rsid w:val="00F87B69"/>
    <w:rsid w:val="00F91195"/>
    <w:rsid w:val="00F91F2E"/>
    <w:rsid w:val="00F92534"/>
    <w:rsid w:val="00F93826"/>
    <w:rsid w:val="00F95808"/>
    <w:rsid w:val="00FA034D"/>
    <w:rsid w:val="00FA1835"/>
    <w:rsid w:val="00FB03DC"/>
    <w:rsid w:val="00FB0E9D"/>
    <w:rsid w:val="00FB1DBB"/>
    <w:rsid w:val="00FB2A4A"/>
    <w:rsid w:val="00FB2E00"/>
    <w:rsid w:val="00FB31B0"/>
    <w:rsid w:val="00FB3D5A"/>
    <w:rsid w:val="00FB3DA0"/>
    <w:rsid w:val="00FB4BF8"/>
    <w:rsid w:val="00FB7877"/>
    <w:rsid w:val="00FB7FF0"/>
    <w:rsid w:val="00FC0834"/>
    <w:rsid w:val="00FC0E8D"/>
    <w:rsid w:val="00FC0FDD"/>
    <w:rsid w:val="00FC195C"/>
    <w:rsid w:val="00FC6211"/>
    <w:rsid w:val="00FC77A4"/>
    <w:rsid w:val="00FC7EEB"/>
    <w:rsid w:val="00FD1076"/>
    <w:rsid w:val="00FD1086"/>
    <w:rsid w:val="00FD23C1"/>
    <w:rsid w:val="00FD2FB4"/>
    <w:rsid w:val="00FD3E6D"/>
    <w:rsid w:val="00FD4C0C"/>
    <w:rsid w:val="00FD5374"/>
    <w:rsid w:val="00FD62D4"/>
    <w:rsid w:val="00FD74AC"/>
    <w:rsid w:val="00FD75E8"/>
    <w:rsid w:val="00FD7615"/>
    <w:rsid w:val="00FD7920"/>
    <w:rsid w:val="00FE0B05"/>
    <w:rsid w:val="00FE1994"/>
    <w:rsid w:val="00FE2922"/>
    <w:rsid w:val="00FE2FEA"/>
    <w:rsid w:val="00FE3D76"/>
    <w:rsid w:val="00FE3EB9"/>
    <w:rsid w:val="00FE5CE4"/>
    <w:rsid w:val="00FE5E9B"/>
    <w:rsid w:val="00FE673E"/>
    <w:rsid w:val="00FE7C4C"/>
    <w:rsid w:val="00FE7CDE"/>
    <w:rsid w:val="00FF0A1F"/>
    <w:rsid w:val="00FF140E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8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9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6658"/>
    <w:pPr>
      <w:autoSpaceDE w:val="0"/>
      <w:autoSpaceDN w:val="0"/>
    </w:pPr>
    <w:rPr>
      <w:sz w:val="20"/>
    </w:rPr>
  </w:style>
  <w:style w:type="paragraph" w:customStyle="1" w:styleId="Iauiue1">
    <w:name w:val="Iau?iue1"/>
    <w:rsid w:val="00AD6658"/>
    <w:pPr>
      <w:autoSpaceDE w:val="0"/>
      <w:autoSpaceDN w:val="0"/>
    </w:pPr>
  </w:style>
  <w:style w:type="paragraph" w:customStyle="1" w:styleId="Iauiue">
    <w:name w:val="Iau?iue"/>
    <w:rsid w:val="00AD6658"/>
  </w:style>
  <w:style w:type="paragraph" w:customStyle="1" w:styleId="a6">
    <w:name w:val="Знак"/>
    <w:basedOn w:val="a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110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B01B8"/>
    <w:pPr>
      <w:tabs>
        <w:tab w:val="center" w:pos="4677"/>
        <w:tab w:val="right" w:pos="9355"/>
      </w:tabs>
    </w:pPr>
    <w:rPr>
      <w:lang/>
    </w:rPr>
  </w:style>
  <w:style w:type="character" w:customStyle="1" w:styleId="apple-converted-space">
    <w:name w:val="apple-converted-space"/>
    <w:basedOn w:val="a0"/>
    <w:rsid w:val="008B01B8"/>
  </w:style>
  <w:style w:type="paragraph" w:styleId="aa">
    <w:name w:val="No Spacing"/>
    <w:uiPriority w:val="1"/>
    <w:qFormat/>
    <w:rsid w:val="003256C2"/>
    <w:rPr>
      <w:rFonts w:ascii="Calibri" w:hAnsi="Calibri"/>
      <w:sz w:val="22"/>
      <w:szCs w:val="22"/>
    </w:rPr>
  </w:style>
  <w:style w:type="paragraph" w:customStyle="1" w:styleId="11">
    <w:name w:val="Обычный1"/>
    <w:rsid w:val="00D85356"/>
    <w:pPr>
      <w:widowControl w:val="0"/>
      <w:spacing w:line="280" w:lineRule="auto"/>
      <w:ind w:left="680" w:hanging="340"/>
    </w:pPr>
    <w:rPr>
      <w:snapToGrid w:val="0"/>
    </w:rPr>
  </w:style>
  <w:style w:type="paragraph" w:customStyle="1" w:styleId="ConsPlusNonformat">
    <w:name w:val="ConsPlusNonformat"/>
    <w:rsid w:val="00FD5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304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84909"/>
    <w:rPr>
      <w:rFonts w:ascii="Cambria" w:hAnsi="Cambria"/>
      <w:b/>
      <w:bCs/>
      <w:kern w:val="32"/>
      <w:sz w:val="32"/>
      <w:szCs w:val="32"/>
    </w:rPr>
  </w:style>
  <w:style w:type="paragraph" w:customStyle="1" w:styleId="ConsPlusTitle">
    <w:name w:val="ConsPlusTitle"/>
    <w:rsid w:val="00A849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Стиль1"/>
    <w:basedOn w:val="a4"/>
    <w:rsid w:val="00A84909"/>
    <w:pPr>
      <w:autoSpaceDE/>
      <w:autoSpaceDN/>
      <w:ind w:firstLine="709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A849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4909"/>
    <w:rPr>
      <w:sz w:val="24"/>
      <w:szCs w:val="24"/>
    </w:rPr>
  </w:style>
  <w:style w:type="character" w:styleId="ad">
    <w:name w:val="page number"/>
    <w:basedOn w:val="a0"/>
    <w:rsid w:val="00A84909"/>
  </w:style>
  <w:style w:type="paragraph" w:styleId="ae">
    <w:name w:val="Balloon Text"/>
    <w:basedOn w:val="a"/>
    <w:link w:val="af"/>
    <w:uiPriority w:val="99"/>
    <w:rsid w:val="00A84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A8490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A84909"/>
  </w:style>
  <w:style w:type="character" w:styleId="af0">
    <w:name w:val="Hyperlink"/>
    <w:uiPriority w:val="99"/>
    <w:unhideWhenUsed/>
    <w:rsid w:val="00A8490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84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uiPriority w:val="99"/>
    <w:unhideWhenUsed/>
    <w:rsid w:val="00A84909"/>
  </w:style>
  <w:style w:type="character" w:customStyle="1" w:styleId="a9">
    <w:name w:val="Нижний колонтитул Знак"/>
    <w:link w:val="a8"/>
    <w:uiPriority w:val="99"/>
    <w:rsid w:val="00A84909"/>
    <w:rPr>
      <w:sz w:val="24"/>
      <w:szCs w:val="24"/>
    </w:rPr>
  </w:style>
  <w:style w:type="character" w:styleId="af3">
    <w:name w:val="Placeholder Text"/>
    <w:uiPriority w:val="99"/>
    <w:semiHidden/>
    <w:rsid w:val="00A84909"/>
    <w:rPr>
      <w:color w:val="808080"/>
    </w:rPr>
  </w:style>
  <w:style w:type="paragraph" w:styleId="af4">
    <w:name w:val="Normal (Web)"/>
    <w:basedOn w:val="a"/>
    <w:unhideWhenUsed/>
    <w:rsid w:val="00A84909"/>
    <w:pPr>
      <w:spacing w:before="100" w:beforeAutospacing="1" w:after="100" w:afterAutospacing="1"/>
    </w:pPr>
  </w:style>
  <w:style w:type="paragraph" w:customStyle="1" w:styleId="15">
    <w:name w:val="Знак Знак1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"/>
    <w:link w:val="af6"/>
    <w:rsid w:val="00A84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4909"/>
  </w:style>
  <w:style w:type="character" w:styleId="af7">
    <w:name w:val="footnote reference"/>
    <w:rsid w:val="00A84909"/>
    <w:rPr>
      <w:vertAlign w:val="superscript"/>
    </w:rPr>
  </w:style>
  <w:style w:type="paragraph" w:styleId="af8">
    <w:name w:val="endnote text"/>
    <w:basedOn w:val="a"/>
    <w:link w:val="af9"/>
    <w:rsid w:val="00A8490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A84909"/>
  </w:style>
  <w:style w:type="character" w:styleId="afa">
    <w:name w:val="endnote reference"/>
    <w:rsid w:val="00A84909"/>
    <w:rPr>
      <w:vertAlign w:val="superscript"/>
    </w:rPr>
  </w:style>
  <w:style w:type="paragraph" w:customStyle="1" w:styleId="17">
    <w:name w:val="Знак Знак1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"/>
    <w:link w:val="afc"/>
    <w:uiPriority w:val="99"/>
    <w:unhideWhenUsed/>
    <w:rsid w:val="00A8490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A84909"/>
  </w:style>
  <w:style w:type="paragraph" w:styleId="afd">
    <w:name w:val="Title"/>
    <w:basedOn w:val="a"/>
    <w:link w:val="afe"/>
    <w:qFormat/>
    <w:rsid w:val="00A84909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rsid w:val="00A84909"/>
    <w:rPr>
      <w:b/>
      <w:sz w:val="28"/>
    </w:rPr>
  </w:style>
  <w:style w:type="paragraph" w:customStyle="1" w:styleId="aff">
    <w:name w:val="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A84909"/>
  </w:style>
  <w:style w:type="paragraph" w:customStyle="1" w:styleId="3">
    <w:name w:val="Знак Знак3 Знак"/>
    <w:basedOn w:val="a"/>
    <w:next w:val="a"/>
    <w:autoRedefine/>
    <w:rsid w:val="00A84909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"/>
    <w:link w:val="aff1"/>
    <w:rsid w:val="00A84909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0"/>
    <w:link w:val="aff0"/>
    <w:rsid w:val="00A84909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A84909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3"/>
    <w:uiPriority w:val="59"/>
    <w:rsid w:val="00A8490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A84909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A84909"/>
    <w:rPr>
      <w:b/>
      <w:bCs/>
    </w:rPr>
  </w:style>
  <w:style w:type="character" w:customStyle="1" w:styleId="aff6">
    <w:name w:val="Тема примечания Знак"/>
    <w:basedOn w:val="afc"/>
    <w:link w:val="aff5"/>
    <w:uiPriority w:val="99"/>
    <w:rsid w:val="00A84909"/>
    <w:rPr>
      <w:b/>
      <w:bCs/>
    </w:rPr>
  </w:style>
  <w:style w:type="paragraph" w:styleId="aff7">
    <w:name w:val="Revision"/>
    <w:hidden/>
    <w:uiPriority w:val="99"/>
    <w:semiHidden/>
    <w:rsid w:val="00A84909"/>
    <w:rPr>
      <w:sz w:val="24"/>
      <w:szCs w:val="24"/>
    </w:rPr>
  </w:style>
  <w:style w:type="paragraph" w:customStyle="1" w:styleId="31">
    <w:name w:val="Основной текст с отступом 31"/>
    <w:basedOn w:val="a"/>
    <w:rsid w:val="00A84909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0">
    <w:name w:val="Сетка таблицы2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84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basedOn w:val="a0"/>
    <w:uiPriority w:val="99"/>
    <w:unhideWhenUsed/>
    <w:rsid w:val="00C62ACF"/>
    <w:rPr>
      <w:color w:val="800080"/>
      <w:u w:val="single"/>
    </w:rPr>
  </w:style>
  <w:style w:type="character" w:customStyle="1" w:styleId="a5">
    <w:name w:val="Основной текст Знак"/>
    <w:basedOn w:val="a0"/>
    <w:link w:val="a4"/>
    <w:rsid w:val="00C62ACF"/>
    <w:rPr>
      <w:szCs w:val="24"/>
    </w:rPr>
  </w:style>
  <w:style w:type="paragraph" w:customStyle="1" w:styleId="19">
    <w:name w:val="Знак Знак1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BB6602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BB6602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BB6602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c">
    <w:name w:val="Основной текст_"/>
    <w:link w:val="1c"/>
    <w:rsid w:val="00BB6602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BB6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"/>
    <w:link w:val="affc"/>
    <w:rsid w:val="00BB6602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  <w:lang/>
    </w:rPr>
  </w:style>
  <w:style w:type="character" w:customStyle="1" w:styleId="6pt0pt">
    <w:name w:val="Основной текст + 6 pt;Полужирный;Интервал 0 pt"/>
    <w:rsid w:val="00BB6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BB660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742AA-E86E-4F75-89AA-A2222C7E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25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41770</CharactersWithSpaces>
  <SharedDoc>false</SharedDoc>
  <HLinks>
    <vt:vector size="30" baseType="variant">
      <vt:variant>
        <vt:i4>2228273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consultantplus://offline/ref=847FB9CD8F5B057503EF45242C1A02BE92807845502A73AA1DE8D798BAA3FFB5929A6CD2015C213FP5q6J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248</cp:revision>
  <cp:lastPrinted>2019-04-10T05:58:00Z</cp:lastPrinted>
  <dcterms:created xsi:type="dcterms:W3CDTF">2019-03-25T09:00:00Z</dcterms:created>
  <dcterms:modified xsi:type="dcterms:W3CDTF">2019-04-10T08:53:00Z</dcterms:modified>
</cp:coreProperties>
</file>