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D5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5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D5E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063" w:rsidRPr="006D5D5E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14.05.2014 № 01-21</w:t>
            </w:r>
            <w:r w:rsidRPr="006D5D5E">
              <w:rPr>
                <w:rFonts w:ascii="Times New Roman" w:hAnsi="Times New Roman" w:cs="Times New Roman"/>
                <w:sz w:val="18"/>
                <w:szCs w:val="18"/>
              </w:rPr>
              <w:t>-14</w:t>
            </w:r>
          </w:p>
          <w:p w:rsidR="00F45063" w:rsidRPr="001E3ED7" w:rsidRDefault="00F45063" w:rsidP="00F45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16CFB" w:rsidRPr="00F45063" w:rsidRDefault="00316CFB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F45063" w:rsidRDefault="00316CFB" w:rsidP="00F4506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287E46">
        <w:rPr>
          <w:rFonts w:ascii="Times New Roman" w:hAnsi="Times New Roman" w:cs="Times New Roman"/>
          <w:sz w:val="27"/>
          <w:szCs w:val="27"/>
        </w:rPr>
        <w:t>16.05.2014</w:t>
      </w:r>
      <w:r w:rsidR="00F45063">
        <w:rPr>
          <w:rFonts w:ascii="Times New Roman" w:hAnsi="Times New Roman" w:cs="Times New Roman"/>
          <w:sz w:val="27"/>
          <w:szCs w:val="27"/>
        </w:rPr>
        <w:t xml:space="preserve"> </w:t>
      </w:r>
      <w:r w:rsidRPr="00287E46">
        <w:rPr>
          <w:rFonts w:ascii="Times New Roman" w:hAnsi="Times New Roman" w:cs="Times New Roman"/>
          <w:sz w:val="27"/>
          <w:szCs w:val="27"/>
        </w:rPr>
        <w:t xml:space="preserve"> вступает</w:t>
      </w:r>
      <w:r w:rsidR="00F45063">
        <w:rPr>
          <w:rFonts w:ascii="Times New Roman" w:hAnsi="Times New Roman" w:cs="Times New Roman"/>
          <w:sz w:val="27"/>
          <w:szCs w:val="27"/>
        </w:rPr>
        <w:t xml:space="preserve"> </w:t>
      </w:r>
      <w:r w:rsidRPr="00287E46">
        <w:rPr>
          <w:rFonts w:ascii="Times New Roman" w:hAnsi="Times New Roman" w:cs="Times New Roman"/>
          <w:sz w:val="27"/>
          <w:szCs w:val="27"/>
        </w:rPr>
        <w:t xml:space="preserve"> в </w:t>
      </w:r>
      <w:r w:rsidR="00F45063">
        <w:rPr>
          <w:rFonts w:ascii="Times New Roman" w:hAnsi="Times New Roman" w:cs="Times New Roman"/>
          <w:sz w:val="27"/>
          <w:szCs w:val="27"/>
        </w:rPr>
        <w:t xml:space="preserve"> </w:t>
      </w:r>
      <w:r w:rsidRPr="00287E46">
        <w:rPr>
          <w:rFonts w:ascii="Times New Roman" w:hAnsi="Times New Roman" w:cs="Times New Roman"/>
          <w:sz w:val="27"/>
          <w:szCs w:val="27"/>
        </w:rPr>
        <w:t xml:space="preserve">силу </w:t>
      </w:r>
      <w:r w:rsidR="00F45063">
        <w:rPr>
          <w:rFonts w:ascii="Times New Roman" w:hAnsi="Times New Roman" w:cs="Times New Roman"/>
          <w:sz w:val="27"/>
          <w:szCs w:val="27"/>
        </w:rPr>
        <w:t xml:space="preserve"> </w:t>
      </w:r>
      <w:r w:rsidRPr="00287E46">
        <w:rPr>
          <w:rFonts w:ascii="Times New Roman" w:hAnsi="Times New Roman" w:cs="Times New Roman"/>
          <w:sz w:val="27"/>
          <w:szCs w:val="27"/>
        </w:rPr>
        <w:t xml:space="preserve">Федеральный </w:t>
      </w:r>
      <w:r w:rsidR="00F45063">
        <w:rPr>
          <w:rFonts w:ascii="Times New Roman" w:hAnsi="Times New Roman" w:cs="Times New Roman"/>
          <w:sz w:val="27"/>
          <w:szCs w:val="27"/>
        </w:rPr>
        <w:t xml:space="preserve"> </w:t>
      </w:r>
      <w:r w:rsidRPr="00287E46">
        <w:rPr>
          <w:rFonts w:ascii="Times New Roman" w:hAnsi="Times New Roman" w:cs="Times New Roman"/>
          <w:sz w:val="27"/>
          <w:szCs w:val="27"/>
        </w:rPr>
        <w:t xml:space="preserve">закон </w:t>
      </w:r>
      <w:r w:rsidR="00F45063">
        <w:rPr>
          <w:rFonts w:ascii="Times New Roman" w:hAnsi="Times New Roman" w:cs="Times New Roman"/>
          <w:sz w:val="27"/>
          <w:szCs w:val="27"/>
        </w:rPr>
        <w:t xml:space="preserve"> </w:t>
      </w:r>
      <w:r w:rsidRPr="00287E46">
        <w:rPr>
          <w:rFonts w:ascii="Times New Roman" w:hAnsi="Times New Roman" w:cs="Times New Roman"/>
          <w:sz w:val="27"/>
          <w:szCs w:val="27"/>
        </w:rPr>
        <w:t xml:space="preserve"> от 05.05.2014 № 98-ФЗ</w:t>
      </w:r>
    </w:p>
    <w:p w:rsidR="00316CFB" w:rsidRPr="00287E46" w:rsidRDefault="00316CFB" w:rsidP="00F450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7E46">
        <w:rPr>
          <w:rFonts w:ascii="Times New Roman" w:hAnsi="Times New Roman" w:cs="Times New Roman"/>
          <w:sz w:val="27"/>
          <w:szCs w:val="27"/>
        </w:rPr>
        <w:t>«О внесении изменений в статью 207 Уголовного кодекса Российской Федерации и статьи  150 и 151  Уголовно-процессуального кодекса Российской Федерации».</w:t>
      </w:r>
    </w:p>
    <w:p w:rsidR="00316CFB" w:rsidRPr="00287E46" w:rsidRDefault="00316CFB" w:rsidP="0031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7E46">
        <w:rPr>
          <w:rFonts w:ascii="Times New Roman" w:hAnsi="Times New Roman" w:cs="Times New Roman"/>
          <w:sz w:val="27"/>
          <w:szCs w:val="27"/>
        </w:rPr>
        <w:t>Поправки касаются уголовной ответственности  за заведомо ложное  сообщение об акте терроризма (заведомо ложное  сообщение о готовящихся взрыве, поджоге и иных действиях, создающих опасность гибели людей, причинения  значительного  имуществен</w:t>
      </w:r>
      <w:r w:rsidR="00BB296F" w:rsidRPr="00287E46">
        <w:rPr>
          <w:rFonts w:ascii="Times New Roman" w:hAnsi="Times New Roman" w:cs="Times New Roman"/>
          <w:sz w:val="27"/>
          <w:szCs w:val="27"/>
        </w:rPr>
        <w:t>ного  ущерба либо  наступления  иных общественно опасных последствий).</w:t>
      </w:r>
      <w:proofErr w:type="gramEnd"/>
    </w:p>
    <w:p w:rsidR="00BB296F" w:rsidRPr="00287E46" w:rsidRDefault="00BB296F" w:rsidP="0031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7E46">
        <w:rPr>
          <w:rFonts w:ascii="Times New Roman" w:hAnsi="Times New Roman" w:cs="Times New Roman"/>
          <w:sz w:val="27"/>
          <w:szCs w:val="27"/>
        </w:rPr>
        <w:t>Статья 207 УК РФ</w:t>
      </w:r>
      <w:r w:rsidR="001730DA" w:rsidRPr="00287E46">
        <w:rPr>
          <w:rFonts w:ascii="Times New Roman" w:hAnsi="Times New Roman" w:cs="Times New Roman"/>
          <w:sz w:val="27"/>
          <w:szCs w:val="27"/>
        </w:rPr>
        <w:t xml:space="preserve"> дополнена новой частью  и Приме</w:t>
      </w:r>
      <w:r w:rsidRPr="00287E46">
        <w:rPr>
          <w:rFonts w:ascii="Times New Roman" w:hAnsi="Times New Roman" w:cs="Times New Roman"/>
          <w:sz w:val="27"/>
          <w:szCs w:val="27"/>
        </w:rPr>
        <w:t xml:space="preserve">чанием. Установлен квалифицированный состав </w:t>
      </w:r>
      <w:r w:rsidR="001730DA" w:rsidRPr="00287E46">
        <w:rPr>
          <w:rFonts w:ascii="Times New Roman" w:hAnsi="Times New Roman" w:cs="Times New Roman"/>
          <w:sz w:val="27"/>
          <w:szCs w:val="27"/>
        </w:rPr>
        <w:t>- это совершение преступления, повлекшего  причинение крупного ущерба (согласно примечания - более 1 млн</w:t>
      </w:r>
      <w:proofErr w:type="gramStart"/>
      <w:r w:rsidR="001730DA" w:rsidRPr="00287E46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1730DA" w:rsidRPr="00287E46">
        <w:rPr>
          <w:rFonts w:ascii="Times New Roman" w:hAnsi="Times New Roman" w:cs="Times New Roman"/>
          <w:sz w:val="27"/>
          <w:szCs w:val="27"/>
        </w:rPr>
        <w:t>уб.) либо наступления иных тяжких последствий.</w:t>
      </w:r>
    </w:p>
    <w:p w:rsidR="001730DA" w:rsidRPr="00287E46" w:rsidRDefault="001730DA" w:rsidP="0031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7E46">
        <w:rPr>
          <w:rFonts w:ascii="Times New Roman" w:hAnsi="Times New Roman" w:cs="Times New Roman"/>
          <w:sz w:val="27"/>
          <w:szCs w:val="27"/>
        </w:rPr>
        <w:t>В таких случаях предусмотрено наказание в виде штрафа до 1 млн. рублей или в размере зарплаты или иного дохода осужденного за период от 18 месяцев до 3 лет либо лишением свободы на срок до 5 лет.</w:t>
      </w:r>
    </w:p>
    <w:p w:rsidR="001730DA" w:rsidRPr="00287E46" w:rsidRDefault="001730DA" w:rsidP="0031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7E46">
        <w:rPr>
          <w:rFonts w:ascii="Times New Roman" w:hAnsi="Times New Roman" w:cs="Times New Roman"/>
          <w:sz w:val="27"/>
          <w:szCs w:val="27"/>
        </w:rPr>
        <w:t xml:space="preserve">Расследование соответствующих уголовных дел (с квалифицированным составом) отнесено к прямой </w:t>
      </w:r>
      <w:proofErr w:type="spellStart"/>
      <w:r w:rsidRPr="00287E46">
        <w:rPr>
          <w:rFonts w:ascii="Times New Roman" w:hAnsi="Times New Roman" w:cs="Times New Roman"/>
          <w:sz w:val="27"/>
          <w:szCs w:val="27"/>
        </w:rPr>
        <w:t>подследственности</w:t>
      </w:r>
      <w:proofErr w:type="spellEnd"/>
      <w:r w:rsidRPr="00287E46">
        <w:rPr>
          <w:rFonts w:ascii="Times New Roman" w:hAnsi="Times New Roman" w:cs="Times New Roman"/>
          <w:sz w:val="27"/>
          <w:szCs w:val="27"/>
        </w:rPr>
        <w:t xml:space="preserve">  следователей органов внутренних дел Российской Федерации. Кроме того,  оно может быть расследовано следователями органами  предварительного следствия, выявившего данное  преступление (за исключение ФСНК России).</w:t>
      </w:r>
    </w:p>
    <w:p w:rsidR="001730DA" w:rsidRPr="00287E46" w:rsidRDefault="001730DA" w:rsidP="00B8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7E46">
        <w:rPr>
          <w:rFonts w:ascii="Times New Roman" w:hAnsi="Times New Roman" w:cs="Times New Roman"/>
          <w:sz w:val="27"/>
          <w:szCs w:val="27"/>
        </w:rPr>
        <w:t>Необходимость изменений  обусловлена увеличением  в последнее время  количества анонимных звонков об акте терроризма. При этом</w:t>
      </w:r>
      <w:proofErr w:type="gramStart"/>
      <w:r w:rsidRPr="00287E46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287E46">
        <w:rPr>
          <w:rFonts w:ascii="Times New Roman" w:hAnsi="Times New Roman" w:cs="Times New Roman"/>
          <w:sz w:val="27"/>
          <w:szCs w:val="27"/>
        </w:rPr>
        <w:t xml:space="preserve"> нарушители прибегают  к различным  ухищрениям (например, оформляют </w:t>
      </w:r>
      <w:r w:rsidRPr="00287E46">
        <w:rPr>
          <w:rFonts w:ascii="Times New Roman" w:hAnsi="Times New Roman" w:cs="Times New Roman"/>
          <w:sz w:val="27"/>
          <w:szCs w:val="27"/>
          <w:lang w:val="en-US"/>
        </w:rPr>
        <w:t>SIM</w:t>
      </w:r>
      <w:r w:rsidRPr="00287E46">
        <w:rPr>
          <w:rFonts w:ascii="Times New Roman" w:hAnsi="Times New Roman" w:cs="Times New Roman"/>
          <w:sz w:val="27"/>
          <w:szCs w:val="27"/>
        </w:rPr>
        <w:t xml:space="preserve"> - карты на подставных лиц, используют средства шифрования данных).</w:t>
      </w:r>
      <w:r w:rsidR="00B831CD" w:rsidRPr="00287E46">
        <w:rPr>
          <w:rFonts w:ascii="Times New Roman" w:hAnsi="Times New Roman" w:cs="Times New Roman"/>
          <w:sz w:val="27"/>
          <w:szCs w:val="27"/>
        </w:rPr>
        <w:t xml:space="preserve"> Это приводит  к вынужденному  отвлечению сил и сре</w:t>
      </w:r>
      <w:proofErr w:type="gramStart"/>
      <w:r w:rsidR="00B831CD" w:rsidRPr="00287E46">
        <w:rPr>
          <w:rFonts w:ascii="Times New Roman" w:hAnsi="Times New Roman" w:cs="Times New Roman"/>
          <w:sz w:val="27"/>
          <w:szCs w:val="27"/>
        </w:rPr>
        <w:t>дств  пр</w:t>
      </w:r>
      <w:proofErr w:type="gramEnd"/>
      <w:r w:rsidR="00B831CD" w:rsidRPr="00287E46">
        <w:rPr>
          <w:rFonts w:ascii="Times New Roman" w:hAnsi="Times New Roman" w:cs="Times New Roman"/>
          <w:sz w:val="27"/>
          <w:szCs w:val="27"/>
        </w:rPr>
        <w:t>авоохранительных органов  в целях предотвращения мнимой угрозы в ущерб решению задач по обеспечению безопасности  личности, общества и государства.</w:t>
      </w:r>
      <w:r w:rsidRPr="00287E4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30DA" w:rsidRPr="00287E46" w:rsidRDefault="001730DA" w:rsidP="0031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45063" w:rsidRPr="00F45063" w:rsidRDefault="00F45063">
      <w:pPr>
        <w:rPr>
          <w:rFonts w:ascii="Times New Roman" w:hAnsi="Times New Roman" w:cs="Times New Roman"/>
          <w:sz w:val="28"/>
          <w:szCs w:val="28"/>
        </w:rPr>
      </w:pPr>
      <w:r w:rsidRPr="00F45063">
        <w:rPr>
          <w:rFonts w:ascii="Times New Roman" w:hAnsi="Times New Roman" w:cs="Times New Roman"/>
          <w:sz w:val="28"/>
          <w:szCs w:val="28"/>
        </w:rPr>
        <w:t>Серовская городская прокуратура</w:t>
      </w:r>
    </w:p>
    <w:sectPr w:rsidR="00F45063" w:rsidRPr="00F45063" w:rsidSect="00F4506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CFB"/>
    <w:rsid w:val="001730DA"/>
    <w:rsid w:val="00287E46"/>
    <w:rsid w:val="00316CFB"/>
    <w:rsid w:val="004249DC"/>
    <w:rsid w:val="00484171"/>
    <w:rsid w:val="008A1565"/>
    <w:rsid w:val="00B831CD"/>
    <w:rsid w:val="00BB296F"/>
    <w:rsid w:val="00C54B25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8E39-6FDA-47EA-9C0B-B56EE24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2014-05-14T11:53:00Z</cp:lastPrinted>
  <dcterms:created xsi:type="dcterms:W3CDTF">2014-05-14T05:36:00Z</dcterms:created>
  <dcterms:modified xsi:type="dcterms:W3CDTF">2014-05-14T11:53:00Z</dcterms:modified>
</cp:coreProperties>
</file>