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3A" w:rsidRDefault="000B453A" w:rsidP="000B453A">
      <w:pPr>
        <w:jc w:val="center"/>
        <w:rPr>
          <w:b/>
        </w:rPr>
      </w:pPr>
      <w:r w:rsidRPr="00C142D7">
        <w:rPr>
          <w:b/>
        </w:rPr>
        <w:t>ОБЪЯВЛЕНИЕ</w:t>
      </w:r>
    </w:p>
    <w:p w:rsidR="000B453A" w:rsidRDefault="000B453A" w:rsidP="000B453A">
      <w:pPr>
        <w:jc w:val="center"/>
        <w:rPr>
          <w:b/>
        </w:rPr>
      </w:pPr>
      <w:r>
        <w:rPr>
          <w:b/>
        </w:rPr>
        <w:t xml:space="preserve">о проведении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проекта</w:t>
      </w:r>
    </w:p>
    <w:p w:rsidR="000B453A" w:rsidRDefault="000B453A" w:rsidP="000B453A">
      <w:pPr>
        <w:jc w:val="center"/>
        <w:rPr>
          <w:b/>
        </w:rPr>
      </w:pPr>
      <w:r>
        <w:rPr>
          <w:b/>
        </w:rPr>
        <w:t xml:space="preserve">Положения </w:t>
      </w:r>
      <w:r w:rsidR="0044680B" w:rsidRPr="0044680B">
        <w:rPr>
          <w:b/>
        </w:rPr>
        <w:t xml:space="preserve">о Благодарственном письме </w:t>
      </w:r>
      <w:r>
        <w:rPr>
          <w:b/>
        </w:rPr>
        <w:t>администрации Сосьвинского городского округа</w:t>
      </w:r>
    </w:p>
    <w:p w:rsidR="000B453A" w:rsidRDefault="000B453A" w:rsidP="000B453A">
      <w:pPr>
        <w:spacing w:line="360" w:lineRule="auto"/>
        <w:rPr>
          <w:b/>
        </w:rPr>
      </w:pPr>
    </w:p>
    <w:p w:rsidR="000B453A" w:rsidRDefault="000B453A" w:rsidP="000B453A">
      <w:r w:rsidRPr="00C142D7">
        <w:t>Администрация Сосьвинского городского округа</w:t>
      </w:r>
      <w:r>
        <w:t xml:space="preserve"> объявляет о начале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</w:t>
      </w:r>
      <w:r w:rsidRPr="007C4F7E">
        <w:t xml:space="preserve">Положения </w:t>
      </w:r>
      <w:r>
        <w:t xml:space="preserve">о </w:t>
      </w:r>
      <w:r w:rsidRPr="007C4F7E">
        <w:t>Благодарственном письме администрации</w:t>
      </w:r>
      <w:r>
        <w:t xml:space="preserve"> Сосьвинского городского округа.</w:t>
      </w:r>
    </w:p>
    <w:p w:rsidR="000B453A" w:rsidRDefault="000B453A" w:rsidP="000B453A">
      <w:proofErr w:type="gramStart"/>
      <w:r>
        <w:t xml:space="preserve">В срок до 30 мая 2016 г. организации, заинтересованные лица могут провести независимую (общественную) </w:t>
      </w:r>
      <w:proofErr w:type="spellStart"/>
      <w:r>
        <w:t>антикоррупционную</w:t>
      </w:r>
      <w:proofErr w:type="spellEnd"/>
      <w:r>
        <w:t xml:space="preserve"> экспертизу данного проекта в соответствии с Положением о проведении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проектов муниципальных нормативных правовых актов Сосьвинского городского округа, утвержденным решением Думы Сосьвинского городского округа № 57 от 23.08.2012 г. (размещено на официальном сайте Сосьвинского городского округа в сети интернет: </w:t>
      </w:r>
      <w:hyperlink r:id="rId4" w:history="1">
        <w:proofErr w:type="gramEnd"/>
        <w:r w:rsidRPr="00504614">
          <w:rPr>
            <w:rStyle w:val="a3"/>
            <w:color w:val="auto"/>
          </w:rPr>
          <w:t>www.</w:t>
        </w:r>
        <w:proofErr w:type="gramStart"/>
        <w:r w:rsidRPr="00504614">
          <w:rPr>
            <w:rStyle w:val="a3"/>
            <w:color w:val="auto"/>
          </w:rPr>
          <w:t>sosvаokrug.ru</w:t>
        </w:r>
      </w:hyperlink>
      <w:r>
        <w:t>; опубликовано в приложении к газете «</w:t>
      </w:r>
      <w:proofErr w:type="spellStart"/>
      <w:r>
        <w:t>Сосьвинские</w:t>
      </w:r>
      <w:proofErr w:type="spellEnd"/>
      <w:r>
        <w:t xml:space="preserve"> вести» «Муниципальный вестник» № 33 от</w:t>
      </w:r>
      <w:r w:rsidRPr="00BC3887">
        <w:t xml:space="preserve"> 31.08.2012</w:t>
      </w:r>
      <w:r>
        <w:t xml:space="preserve"> г.).</w:t>
      </w:r>
      <w:proofErr w:type="gramEnd"/>
    </w:p>
    <w:p w:rsidR="000B453A" w:rsidRDefault="000B453A" w:rsidP="000B453A">
      <w:r>
        <w:t>С текстом проекта можно ознакомиться на официальном сайте</w:t>
      </w:r>
      <w:r w:rsidRPr="00504614">
        <w:t xml:space="preserve"> </w:t>
      </w:r>
      <w:r>
        <w:t xml:space="preserve">Сосьвинского городского округа в сети интернет: </w:t>
      </w:r>
      <w:hyperlink r:id="rId5" w:history="1">
        <w:r w:rsidRPr="00504614">
          <w:rPr>
            <w:rStyle w:val="a3"/>
            <w:color w:val="auto"/>
          </w:rPr>
          <w:t>www.sosvаokrug.ru</w:t>
        </w:r>
      </w:hyperlink>
      <w:r>
        <w:t>.</w:t>
      </w:r>
    </w:p>
    <w:p w:rsidR="000B453A" w:rsidRDefault="000B453A" w:rsidP="000B453A">
      <w:r>
        <w:t xml:space="preserve">Заключения по результатам независимой, общественной экспертизы необходимо направлять в администрацию Сосьвинского городского округа по адресу электронной почты: </w:t>
      </w:r>
      <w:hyperlink r:id="rId6" w:history="1">
        <w:r w:rsidRPr="00504614">
          <w:rPr>
            <w:rStyle w:val="a3"/>
            <w:color w:val="auto"/>
            <w:lang w:val="en-US"/>
          </w:rPr>
          <w:t>yurist</w:t>
        </w:r>
        <w:r w:rsidRPr="00504614">
          <w:rPr>
            <w:rStyle w:val="a3"/>
            <w:color w:val="auto"/>
          </w:rPr>
          <w:t>-</w:t>
        </w:r>
        <w:r w:rsidRPr="00504614">
          <w:rPr>
            <w:rStyle w:val="a3"/>
            <w:color w:val="auto"/>
            <w:lang w:val="en-US"/>
          </w:rPr>
          <w:t>sgo</w:t>
        </w:r>
        <w:r w:rsidRPr="00504614">
          <w:rPr>
            <w:rStyle w:val="a3"/>
            <w:color w:val="auto"/>
          </w:rPr>
          <w:t>@</w:t>
        </w:r>
        <w:r w:rsidRPr="00504614">
          <w:rPr>
            <w:rStyle w:val="a3"/>
            <w:color w:val="auto"/>
            <w:lang w:val="en-US"/>
          </w:rPr>
          <w:t>mail</w:t>
        </w:r>
        <w:r w:rsidRPr="00504614">
          <w:rPr>
            <w:rStyle w:val="a3"/>
            <w:color w:val="auto"/>
          </w:rPr>
          <w:t>.</w:t>
        </w:r>
        <w:r w:rsidRPr="00504614">
          <w:rPr>
            <w:rStyle w:val="a3"/>
            <w:color w:val="auto"/>
            <w:lang w:val="en-US"/>
          </w:rPr>
          <w:t>ru</w:t>
        </w:r>
      </w:hyperlink>
      <w:r w:rsidRPr="00504614">
        <w:t>,</w:t>
      </w:r>
      <w:r>
        <w:t xml:space="preserve"> или почтовому адресу: Свердловская область, Серовский район, р.п. Сосьва, ул. Толмачева, 45.</w:t>
      </w:r>
    </w:p>
    <w:p w:rsidR="000B453A" w:rsidRDefault="000B453A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C04A3" w:rsidRPr="00554B1D" w:rsidRDefault="00EC04A3" w:rsidP="00EC04A3">
      <w:pPr>
        <w:ind w:firstLine="0"/>
        <w:jc w:val="center"/>
        <w:rPr>
          <w:b/>
        </w:rPr>
      </w:pPr>
      <w:r w:rsidRPr="00554B1D">
        <w:rPr>
          <w:b/>
        </w:rPr>
        <w:lastRenderedPageBreak/>
        <w:t xml:space="preserve">Положение </w:t>
      </w:r>
    </w:p>
    <w:p w:rsidR="00EC04A3" w:rsidRPr="00554B1D" w:rsidRDefault="00EC04A3" w:rsidP="00EC04A3">
      <w:pPr>
        <w:ind w:firstLine="0"/>
        <w:jc w:val="center"/>
        <w:rPr>
          <w:b/>
        </w:rPr>
      </w:pPr>
      <w:r w:rsidRPr="00554B1D">
        <w:rPr>
          <w:b/>
        </w:rPr>
        <w:t>о Благодарственном письме </w:t>
      </w:r>
      <w:r w:rsidRPr="00554B1D">
        <w:rPr>
          <w:b/>
        </w:rPr>
        <w:br/>
        <w:t>администрации Сосьвинского городского округа</w:t>
      </w:r>
    </w:p>
    <w:p w:rsidR="00EC04A3" w:rsidRDefault="00EC04A3" w:rsidP="00EC04A3">
      <w:pPr>
        <w:ind w:firstLine="0"/>
      </w:pPr>
    </w:p>
    <w:p w:rsidR="00EC04A3" w:rsidRDefault="00EC04A3" w:rsidP="00EC04A3">
      <w:pPr>
        <w:jc w:val="center"/>
        <w:rPr>
          <w:b/>
        </w:rPr>
      </w:pPr>
      <w:r w:rsidRPr="004D7273">
        <w:rPr>
          <w:b/>
        </w:rPr>
        <w:t>Глава 1. Общие положения</w:t>
      </w:r>
    </w:p>
    <w:p w:rsidR="00EC04A3" w:rsidRPr="004D7273" w:rsidRDefault="00EC04A3" w:rsidP="00EC04A3">
      <w:pPr>
        <w:jc w:val="center"/>
        <w:rPr>
          <w:b/>
        </w:rPr>
      </w:pPr>
    </w:p>
    <w:p w:rsidR="00EC04A3" w:rsidRDefault="00EC04A3" w:rsidP="00EC04A3">
      <w:r w:rsidRPr="00A32926">
        <w:t xml:space="preserve">1. Настоящее Положение о </w:t>
      </w:r>
      <w:r>
        <w:t>Благодарственном письме</w:t>
      </w:r>
      <w:r w:rsidRPr="00A32926">
        <w:t xml:space="preserve"> администрации </w:t>
      </w:r>
      <w:r w:rsidRPr="002B5862">
        <w:t>Сосьвинского городского округа</w:t>
      </w:r>
      <w:r w:rsidRPr="00A32926">
        <w:t xml:space="preserve"> (далее – Положение) регулирует порядок награждения </w:t>
      </w:r>
      <w:r>
        <w:t>Благодарственным письмом</w:t>
      </w:r>
      <w:r w:rsidRPr="00A32926">
        <w:t xml:space="preserve"> администрации </w:t>
      </w:r>
      <w:r w:rsidRPr="002B5862">
        <w:t>Сосьвинского городского округа</w:t>
      </w:r>
      <w:r w:rsidRPr="00A32926">
        <w:t xml:space="preserve"> (далее – </w:t>
      </w:r>
      <w:r>
        <w:t>Благодарственное письмо</w:t>
      </w:r>
      <w:r w:rsidRPr="00A32926">
        <w:t xml:space="preserve">), порядок их изготовления, учёта, хранения; регулирует порядок представления к награждению </w:t>
      </w:r>
      <w:r>
        <w:t>Благодарственными письмами</w:t>
      </w:r>
      <w:r w:rsidRPr="00A32926">
        <w:t>, порядок их оформления, вручения, регистрации награждённых. </w:t>
      </w:r>
    </w:p>
    <w:p w:rsidR="00EC04A3" w:rsidRDefault="00EC04A3" w:rsidP="00EC04A3">
      <w:r w:rsidRPr="00A32926">
        <w:t xml:space="preserve">2. </w:t>
      </w:r>
      <w:r>
        <w:t>Благодарственными письмами</w:t>
      </w:r>
      <w:r w:rsidRPr="00A32926">
        <w:t xml:space="preserve"> могут награждаться граждане Российской Федерации, иностранные граждане и лица без гражданства, независимо от места их проживания, трудовые коллективы, общественные организации. </w:t>
      </w:r>
    </w:p>
    <w:p w:rsidR="00EC04A3" w:rsidRDefault="00EC04A3" w:rsidP="00EC04A3">
      <w:r w:rsidRPr="00A32926">
        <w:t xml:space="preserve">3. Награждение </w:t>
      </w:r>
      <w:r>
        <w:t>Благодарственным письмом</w:t>
      </w:r>
      <w:r w:rsidRPr="00A32926">
        <w:t xml:space="preserve"> производится распоряжением администрации </w:t>
      </w:r>
      <w:r w:rsidRPr="002B5862">
        <w:t>Сосьвинского городского округа</w:t>
      </w:r>
      <w:r w:rsidRPr="00A32926">
        <w:t>, которое вступает в силу с момента его подписания и регистрации. </w:t>
      </w:r>
    </w:p>
    <w:p w:rsidR="00EC04A3" w:rsidRDefault="00EC04A3" w:rsidP="00EC04A3">
      <w:pPr>
        <w:jc w:val="center"/>
      </w:pPr>
      <w:r w:rsidRPr="00A32926">
        <w:br/>
      </w:r>
      <w:r w:rsidRPr="007F5308">
        <w:rPr>
          <w:b/>
        </w:rPr>
        <w:t xml:space="preserve">Глава 2. Порядок представления к награждению </w:t>
      </w:r>
      <w:r w:rsidRPr="007759C4">
        <w:rPr>
          <w:b/>
        </w:rPr>
        <w:t>Благодарственным письмом</w:t>
      </w:r>
    </w:p>
    <w:p w:rsidR="00EC04A3" w:rsidRDefault="00EC04A3" w:rsidP="00EC04A3">
      <w:r w:rsidRPr="00A32926">
        <w:t> </w:t>
      </w:r>
      <w:r w:rsidRPr="00A32926">
        <w:br/>
      </w:r>
      <w:r>
        <w:t xml:space="preserve">          </w:t>
      </w:r>
      <w:r w:rsidRPr="00A32926">
        <w:t xml:space="preserve">4. Ходатайство о награждении </w:t>
      </w:r>
      <w:r>
        <w:t>Благодарственным письмом</w:t>
      </w:r>
      <w:r w:rsidRPr="00A32926">
        <w:t xml:space="preserve"> могут возбуждать заместители главы администрации </w:t>
      </w:r>
      <w:r w:rsidRPr="002B5862">
        <w:t>Сосьвинского городского округа</w:t>
      </w:r>
      <w:r w:rsidRPr="00A32926">
        <w:t xml:space="preserve">, руководители структурных подразделений администрации </w:t>
      </w:r>
      <w:r w:rsidRPr="002B5862">
        <w:t>Сосьвинского городского округа</w:t>
      </w:r>
      <w:r w:rsidRPr="00A32926">
        <w:t>, руководители предприятий, организаций и учреждений, коллективы или уполномоченный орган предпри</w:t>
      </w:r>
      <w:r>
        <w:t>ятий, организаций, учреждений.</w:t>
      </w:r>
      <w:r w:rsidRPr="00A83E6C">
        <w:t xml:space="preserve"> </w:t>
      </w:r>
    </w:p>
    <w:p w:rsidR="00EC04A3" w:rsidRDefault="00EC04A3" w:rsidP="00EC04A3">
      <w:r w:rsidRPr="00A32926">
        <w:t>5.</w:t>
      </w:r>
      <w:r>
        <w:t xml:space="preserve"> </w:t>
      </w:r>
      <w:r w:rsidRPr="00A32926">
        <w:t xml:space="preserve">Ходатайство вносится на имя главы администрации </w:t>
      </w:r>
      <w:r w:rsidRPr="002B5862">
        <w:t>Сосьвинского городского округа</w:t>
      </w:r>
      <w:r w:rsidRPr="00A32926">
        <w:t xml:space="preserve"> не менее чем за месяц до предполагаемой даты награждения. </w:t>
      </w:r>
    </w:p>
    <w:p w:rsidR="00EC04A3" w:rsidRDefault="00EC04A3" w:rsidP="00EC04A3">
      <w:r w:rsidRPr="00A32926">
        <w:t xml:space="preserve">6. Основанием для награждения </w:t>
      </w:r>
      <w:r>
        <w:t>Благодарственным письмом</w:t>
      </w:r>
      <w:r w:rsidRPr="00A32926">
        <w:t xml:space="preserve"> является: </w:t>
      </w:r>
    </w:p>
    <w:p w:rsidR="00EC04A3" w:rsidRDefault="00EC04A3" w:rsidP="00EC04A3">
      <w:r w:rsidRPr="00A32926">
        <w:t xml:space="preserve">1) большой вклад в социально-экономическое и культурное развитие </w:t>
      </w:r>
      <w:r w:rsidRPr="002B5862">
        <w:t>Сосьвинского городского округа</w:t>
      </w:r>
      <w:r w:rsidRPr="00A32926">
        <w:t>; </w:t>
      </w:r>
    </w:p>
    <w:p w:rsidR="00EC04A3" w:rsidRDefault="00EC04A3" w:rsidP="00EC04A3">
      <w:r w:rsidRPr="00A32926">
        <w:t xml:space="preserve">2) большой вклад в развитие соответствующей отрасли (сферы) </w:t>
      </w:r>
      <w:r>
        <w:t>муниципального</w:t>
      </w:r>
      <w:r w:rsidRPr="00A32926">
        <w:t xml:space="preserve"> хозяйства; </w:t>
      </w:r>
    </w:p>
    <w:p w:rsidR="00EC04A3" w:rsidRDefault="00EC04A3" w:rsidP="00EC04A3">
      <w:r w:rsidRPr="00A32926">
        <w:t xml:space="preserve">3) активное участие в развитии местного самоуправления на территории </w:t>
      </w:r>
      <w:r w:rsidRPr="002B5862">
        <w:t>Сосьвинского городского округа</w:t>
      </w:r>
      <w:r w:rsidRPr="00A32926">
        <w:t>; </w:t>
      </w:r>
    </w:p>
    <w:p w:rsidR="00EC04A3" w:rsidRDefault="00EC04A3" w:rsidP="00EC04A3">
      <w:r w:rsidRPr="00A32926">
        <w:t xml:space="preserve">4) достижения в профессиональной деятельности, особые заслуги в области общественно-полезной деятельности, направленные на укрепление имиджа </w:t>
      </w:r>
      <w:r w:rsidRPr="002B5862">
        <w:t>Сосьвинского городского округа</w:t>
      </w:r>
      <w:r w:rsidRPr="00A32926">
        <w:t>; </w:t>
      </w:r>
    </w:p>
    <w:p w:rsidR="00EC04A3" w:rsidRDefault="00EC04A3" w:rsidP="00EC04A3">
      <w:r w:rsidRPr="00A32926">
        <w:t>5) многолетний добросовестный труд; </w:t>
      </w:r>
    </w:p>
    <w:p w:rsidR="00EC04A3" w:rsidRDefault="00EC04A3" w:rsidP="00EC04A3">
      <w:r w:rsidRPr="00A32926">
        <w:t>6) высокое профессиональное мастерство; </w:t>
      </w:r>
    </w:p>
    <w:p w:rsidR="00EC04A3" w:rsidRDefault="00EC04A3" w:rsidP="00EC04A3">
      <w:r w:rsidRPr="00A32926">
        <w:lastRenderedPageBreak/>
        <w:t>7) юбилейные даты со дня образования предприятий, организаций, учреждений; </w:t>
      </w:r>
    </w:p>
    <w:p w:rsidR="00EC04A3" w:rsidRDefault="00EC04A3" w:rsidP="00EC04A3">
      <w:r w:rsidRPr="00A32926">
        <w:t>8) юбилейные даты со дня рождения граждан; </w:t>
      </w:r>
    </w:p>
    <w:p w:rsidR="00EC04A3" w:rsidRDefault="00EC04A3" w:rsidP="00EC04A3">
      <w:r w:rsidRPr="00A32926">
        <w:t xml:space="preserve">9) другие основания, по усмотрению главы администрации </w:t>
      </w:r>
      <w:r w:rsidRPr="002B5862">
        <w:t>Сосьвинского городского округа</w:t>
      </w:r>
      <w:r w:rsidRPr="00A32926">
        <w:t>. </w:t>
      </w:r>
    </w:p>
    <w:p w:rsidR="00EC04A3" w:rsidRDefault="00EC04A3" w:rsidP="00EC04A3">
      <w:r w:rsidRPr="00A32926">
        <w:t xml:space="preserve">7. Ходатайство о награждении </w:t>
      </w:r>
      <w:r>
        <w:t>Благодарственным письмом</w:t>
      </w:r>
      <w:r w:rsidRPr="00A32926">
        <w:t xml:space="preserve"> должно содержать: </w:t>
      </w:r>
    </w:p>
    <w:p w:rsidR="00EC04A3" w:rsidRDefault="00EC04A3" w:rsidP="00EC04A3">
      <w:proofErr w:type="gramStart"/>
      <w:r w:rsidRPr="00A32926">
        <w:t>1) для граждан: фамилию, имя, отчество, дату рождения, сведения о месте работы (полное наименование предприятия, организации, учреждения в соответствии с Единым государственным реестром юридических лиц или Единым государственным реестром индивидуальных предпринимателей) и занимаемой должности (полное наименование должности в соответствии со штатным расписанием), стаж работы (общий и в отрасли), конкретные сведения о заслугах (достижениях); </w:t>
      </w:r>
      <w:proofErr w:type="gramEnd"/>
    </w:p>
    <w:p w:rsidR="00EC04A3" w:rsidRDefault="00EC04A3" w:rsidP="00EC04A3">
      <w:r w:rsidRPr="00A32926">
        <w:t>2) для предприятий, организаций и учреждений: полное наименование предприятия, организации, учреждения в соответствии с Единым государственным реестром юридических лиц или Единым государственным реестром индивидуальных предпринимателей, краткие сведения о создании и его социально-экономическом развитии, конкретные сведения о заслугах (достижениях). </w:t>
      </w:r>
    </w:p>
    <w:p w:rsidR="00EC04A3" w:rsidRDefault="00EC04A3" w:rsidP="00EC04A3">
      <w:r w:rsidRPr="00A32926">
        <w:t xml:space="preserve">8. Представленные документы направляются на согласование с заместителем главы администрации </w:t>
      </w:r>
      <w:r w:rsidRPr="002B5862">
        <w:t>Сосьвинского городского округа</w:t>
      </w:r>
      <w:r w:rsidRPr="00A32926">
        <w:t>, курирующим соответствующую сферу. </w:t>
      </w:r>
    </w:p>
    <w:p w:rsidR="00EC04A3" w:rsidRDefault="00EC04A3" w:rsidP="00EC04A3">
      <w:r w:rsidRPr="00A32926">
        <w:t xml:space="preserve">9. Несвоевременное или неполное представление документов, указанных в пункте 7 настоящего Положения является основанием для оставления ходатайств о награждении </w:t>
      </w:r>
      <w:r>
        <w:t>Благодарственным письмом</w:t>
      </w:r>
      <w:r w:rsidRPr="00A32926">
        <w:t xml:space="preserve"> без удовлетворения или возвращения документов на доработку. </w:t>
      </w:r>
    </w:p>
    <w:p w:rsidR="00EC04A3" w:rsidRDefault="00EC04A3" w:rsidP="00EC04A3">
      <w:r w:rsidRPr="00A32926">
        <w:t xml:space="preserve">10. Подготовку проекта распоряжения администрации </w:t>
      </w:r>
      <w:r w:rsidRPr="002B5862">
        <w:t>Сосьвинского городского округа</w:t>
      </w:r>
      <w:r w:rsidRPr="00A32926">
        <w:t xml:space="preserve"> о награждении граждан Российской Федерации, иностранных граждан и лиц без гражданства, независимо от места их проживания, трудовых коллективов, общественных организаций и оформление </w:t>
      </w:r>
      <w:r>
        <w:t>Благодарственным письмом</w:t>
      </w:r>
      <w:r w:rsidRPr="00A32926">
        <w:t xml:space="preserve"> осуществляет </w:t>
      </w:r>
      <w:r>
        <w:t xml:space="preserve">организационный </w:t>
      </w:r>
      <w:r w:rsidRPr="00A32926">
        <w:t>отдел</w:t>
      </w:r>
      <w:r w:rsidRPr="009B7AA5">
        <w:t xml:space="preserve"> </w:t>
      </w:r>
      <w:r>
        <w:t xml:space="preserve">администрации </w:t>
      </w:r>
      <w:r w:rsidRPr="002B5862">
        <w:t>Сосьвинского городского округа</w:t>
      </w:r>
      <w:r w:rsidRPr="00A32926">
        <w:t>. </w:t>
      </w:r>
    </w:p>
    <w:p w:rsidR="00EC04A3" w:rsidRDefault="00EC04A3" w:rsidP="00EC04A3">
      <w:r w:rsidRPr="00A32926">
        <w:t>1</w:t>
      </w:r>
      <w:r>
        <w:t>1</w:t>
      </w:r>
      <w:r w:rsidRPr="00A32926">
        <w:t xml:space="preserve">. Решение о награждении </w:t>
      </w:r>
      <w:r>
        <w:t>Благодарственным письмом</w:t>
      </w:r>
      <w:r w:rsidRPr="00A32926">
        <w:t xml:space="preserve"> принимается главой администрации </w:t>
      </w:r>
      <w:r w:rsidRPr="002B5862">
        <w:t>Сосьвинского городского округа</w:t>
      </w:r>
      <w:r>
        <w:t xml:space="preserve"> и оформляется распоряжением</w:t>
      </w:r>
      <w:r w:rsidRPr="00A32926">
        <w:t xml:space="preserve"> администрации </w:t>
      </w:r>
      <w:r w:rsidRPr="002B5862">
        <w:t>Сосьвинского городского округа</w:t>
      </w:r>
      <w:r w:rsidRPr="00A32926">
        <w:t xml:space="preserve">. </w:t>
      </w:r>
      <w:r>
        <w:t>Благодарственным письмом</w:t>
      </w:r>
      <w:r w:rsidRPr="00A32926">
        <w:t xml:space="preserve"> подписывается главой администрации </w:t>
      </w:r>
      <w:r w:rsidRPr="002B5862">
        <w:t>Сосьвинского городского округа</w:t>
      </w:r>
      <w:r w:rsidRPr="00A32926">
        <w:t xml:space="preserve"> и заверяется печатью администрации </w:t>
      </w:r>
      <w:r w:rsidRPr="002B5862">
        <w:t>Сосьвинского городского округа</w:t>
      </w:r>
      <w:r w:rsidRPr="00A32926">
        <w:t>. </w:t>
      </w:r>
    </w:p>
    <w:p w:rsidR="00EC04A3" w:rsidRDefault="00EC04A3" w:rsidP="00EC04A3"/>
    <w:p w:rsidR="00EC04A3" w:rsidRDefault="00EC04A3" w:rsidP="00EC04A3">
      <w:pPr>
        <w:jc w:val="center"/>
      </w:pPr>
      <w:r w:rsidRPr="0036360A">
        <w:rPr>
          <w:b/>
        </w:rPr>
        <w:t xml:space="preserve">Глава 3. Порядок награждения </w:t>
      </w:r>
      <w:r w:rsidRPr="007B00BF">
        <w:rPr>
          <w:b/>
        </w:rPr>
        <w:t>Благодарственным письмом</w:t>
      </w:r>
    </w:p>
    <w:p w:rsidR="00EC04A3" w:rsidRDefault="00EC04A3" w:rsidP="00EC04A3"/>
    <w:p w:rsidR="00EC04A3" w:rsidRDefault="00EC04A3" w:rsidP="00EC04A3">
      <w:r w:rsidRPr="00A32926">
        <w:t>1</w:t>
      </w:r>
      <w:r>
        <w:t>2</w:t>
      </w:r>
      <w:r w:rsidRPr="00A32926">
        <w:t xml:space="preserve">. Вручение </w:t>
      </w:r>
      <w:r>
        <w:t>Благодарственного письма</w:t>
      </w:r>
      <w:r w:rsidRPr="00A32926">
        <w:t xml:space="preserve"> производится в торжественной обстановке главой администрации </w:t>
      </w:r>
      <w:r w:rsidRPr="002B5862">
        <w:t>Сосьвинского городского округа</w:t>
      </w:r>
      <w:r w:rsidRPr="00A32926">
        <w:t>, а также иными должностными лицами по его поручению. </w:t>
      </w:r>
    </w:p>
    <w:p w:rsidR="00EC04A3" w:rsidRDefault="00EC04A3" w:rsidP="00EC04A3">
      <w:r w:rsidRPr="00A32926">
        <w:lastRenderedPageBreak/>
        <w:t xml:space="preserve">К </w:t>
      </w:r>
      <w:r>
        <w:t>Благодарственному письму</w:t>
      </w:r>
      <w:r w:rsidRPr="00A32926">
        <w:t xml:space="preserve"> прилагается копия распоряжения админ</w:t>
      </w:r>
      <w:r>
        <w:t xml:space="preserve">истрации </w:t>
      </w:r>
      <w:r w:rsidRPr="002B5862">
        <w:t>Сосьвинского городского округа</w:t>
      </w:r>
      <w:r>
        <w:t xml:space="preserve"> о награждении.</w:t>
      </w:r>
    </w:p>
    <w:p w:rsidR="00EC04A3" w:rsidRDefault="00EC04A3" w:rsidP="00EC04A3">
      <w:r w:rsidRPr="00A32926">
        <w:t>1</w:t>
      </w:r>
      <w:r>
        <w:t>3</w:t>
      </w:r>
      <w:r w:rsidRPr="00A32926">
        <w:t xml:space="preserve">. Запись о награждении </w:t>
      </w:r>
      <w:r>
        <w:t>Благодарственным письмом</w:t>
      </w:r>
      <w:r w:rsidRPr="00A32926">
        <w:t xml:space="preserve"> вносится в трудовую книжку с указанием даты и номера распоряжения администрации </w:t>
      </w:r>
      <w:r w:rsidRPr="002B5862">
        <w:t>Сосьвинского городского округа</w:t>
      </w:r>
      <w:r w:rsidRPr="00A32926">
        <w:t xml:space="preserve"> о награждении. </w:t>
      </w:r>
    </w:p>
    <w:p w:rsidR="00EC04A3" w:rsidRDefault="00EC04A3" w:rsidP="00EC04A3">
      <w:r w:rsidRPr="00A32926">
        <w:t>1</w:t>
      </w:r>
      <w:r>
        <w:t>4</w:t>
      </w:r>
      <w:r w:rsidRPr="00A32926">
        <w:t xml:space="preserve">. Информация о награждении </w:t>
      </w:r>
      <w:r>
        <w:t>Благодарственным письмом</w:t>
      </w:r>
      <w:r w:rsidRPr="00A32926">
        <w:t xml:space="preserve"> может размещаться на сайте администрации </w:t>
      </w:r>
      <w:r w:rsidRPr="002B5862">
        <w:t>Сосьвинского городского округа</w:t>
      </w:r>
      <w:r w:rsidRPr="00A32926">
        <w:t>. </w:t>
      </w:r>
    </w:p>
    <w:p w:rsidR="00EC04A3" w:rsidRDefault="00EC04A3" w:rsidP="00EC04A3">
      <w:r w:rsidRPr="00A32926">
        <w:t>1</w:t>
      </w:r>
      <w:r>
        <w:t>5</w:t>
      </w:r>
      <w:r w:rsidRPr="00A32926">
        <w:t xml:space="preserve">. Повторное награждение </w:t>
      </w:r>
      <w:r>
        <w:t>Благодарственным письмом</w:t>
      </w:r>
      <w:r w:rsidRPr="00A32926">
        <w:t xml:space="preserve"> может быть возбуждено по одному и тому основанию не ранее, чем через 2 года. </w:t>
      </w:r>
    </w:p>
    <w:p w:rsidR="00EC04A3" w:rsidRDefault="00EC04A3" w:rsidP="00EC04A3">
      <w:r w:rsidRPr="00A32926">
        <w:t>1</w:t>
      </w:r>
      <w:r>
        <w:t>6</w:t>
      </w:r>
      <w:r w:rsidRPr="00A32926">
        <w:t xml:space="preserve">. При утере </w:t>
      </w:r>
      <w:r>
        <w:t>Благодарственного письма</w:t>
      </w:r>
      <w:r w:rsidRPr="00A32926">
        <w:t xml:space="preserve"> дубликат не выдаётся. </w:t>
      </w:r>
    </w:p>
    <w:p w:rsidR="00EC04A3" w:rsidRDefault="00EC04A3" w:rsidP="00EC04A3">
      <w:pPr>
        <w:jc w:val="center"/>
      </w:pPr>
      <w:r w:rsidRPr="00A32926">
        <w:br/>
      </w:r>
      <w:r w:rsidRPr="002B6FAF">
        <w:rPr>
          <w:b/>
        </w:rPr>
        <w:t>Глава 4. Заключительные положения</w:t>
      </w:r>
      <w:r w:rsidRPr="00A32926">
        <w:t> </w:t>
      </w:r>
    </w:p>
    <w:p w:rsidR="00EC04A3" w:rsidRDefault="00EC04A3" w:rsidP="00EC04A3">
      <w:pPr>
        <w:jc w:val="center"/>
      </w:pPr>
    </w:p>
    <w:p w:rsidR="00EC04A3" w:rsidRDefault="00EC04A3" w:rsidP="00EC04A3">
      <w:r w:rsidRPr="00A32926">
        <w:t>1</w:t>
      </w:r>
      <w:r>
        <w:t>7</w:t>
      </w:r>
      <w:r w:rsidRPr="00A32926">
        <w:t xml:space="preserve">. На бланках </w:t>
      </w:r>
      <w:r>
        <w:t>Благодарственных писем</w:t>
      </w:r>
      <w:r w:rsidRPr="00A32926">
        <w:t xml:space="preserve"> расположено изображение герба муниципального образования «</w:t>
      </w:r>
      <w:r w:rsidRPr="002B5862">
        <w:t>Сосьвинск</w:t>
      </w:r>
      <w:r>
        <w:t>ий</w:t>
      </w:r>
      <w:r w:rsidRPr="002B5862">
        <w:t xml:space="preserve"> городско</w:t>
      </w:r>
      <w:r>
        <w:t>й округ</w:t>
      </w:r>
      <w:r w:rsidRPr="00A32926">
        <w:t xml:space="preserve">» (далее – герб). Под изображением герба по центру имеются надписи «АДМИНИСТРАЦИЯ </w:t>
      </w:r>
      <w:r>
        <w:t>СОСЬВИНСКОГО ГОРОДСКОГО ОКРУГА</w:t>
      </w:r>
      <w:r w:rsidRPr="00A32926">
        <w:t>», «</w:t>
      </w:r>
      <w:r>
        <w:t>БЛАГОДАРСТВЕННОЕ ПИСЬМО</w:t>
      </w:r>
      <w:r w:rsidRPr="00A32926">
        <w:t xml:space="preserve">», «Н А Г </w:t>
      </w:r>
      <w:proofErr w:type="gramStart"/>
      <w:r w:rsidRPr="00A32926">
        <w:t>Р</w:t>
      </w:r>
      <w:proofErr w:type="gramEnd"/>
      <w:r w:rsidRPr="00A32926">
        <w:t xml:space="preserve"> А Ж Д А Е Т С Я». </w:t>
      </w:r>
    </w:p>
    <w:p w:rsidR="00EC04A3" w:rsidRDefault="00EC04A3" w:rsidP="00EC04A3">
      <w:r w:rsidRPr="00A32926">
        <w:t>1</w:t>
      </w:r>
      <w:r>
        <w:t>8</w:t>
      </w:r>
      <w:r w:rsidRPr="00A32926">
        <w:t xml:space="preserve">. Хранение бланков и ведение реестра граждан Российской Федерации, иностранных граждан и лиц без гражданства, независимо от места их проживания, трудовых коллективов, общественных организаций, награждённых </w:t>
      </w:r>
      <w:r>
        <w:t>Благодарственным  письмом</w:t>
      </w:r>
      <w:r w:rsidRPr="00A32926">
        <w:t xml:space="preserve">, осуществляет </w:t>
      </w:r>
      <w:r>
        <w:t xml:space="preserve">организационный </w:t>
      </w:r>
      <w:r w:rsidRPr="00A32926">
        <w:t>отдел</w:t>
      </w:r>
      <w:r w:rsidRPr="009B7AA5">
        <w:t xml:space="preserve"> </w:t>
      </w:r>
      <w:r>
        <w:t xml:space="preserve">администрации </w:t>
      </w:r>
      <w:r w:rsidRPr="002B5862">
        <w:t>Сосьвинского городского округа</w:t>
      </w:r>
      <w:r w:rsidRPr="00A32926">
        <w:t>. </w:t>
      </w:r>
    </w:p>
    <w:p w:rsidR="00EC04A3" w:rsidRDefault="00EC04A3" w:rsidP="00EC04A3">
      <w:r>
        <w:t>19</w:t>
      </w:r>
      <w:r w:rsidRPr="00A32926">
        <w:t xml:space="preserve">. Ведение реестра работников администрации </w:t>
      </w:r>
      <w:r w:rsidRPr="002B5862">
        <w:t>Сосьвинского городского округа</w:t>
      </w:r>
      <w:r w:rsidRPr="00A32926">
        <w:t xml:space="preserve">, награждённых </w:t>
      </w:r>
      <w:r>
        <w:t>Благодарственным письмом</w:t>
      </w:r>
      <w:r w:rsidRPr="00A32926">
        <w:t xml:space="preserve">, осуществляет </w:t>
      </w:r>
      <w:r>
        <w:t xml:space="preserve">организационный </w:t>
      </w:r>
      <w:r w:rsidRPr="00A32926">
        <w:t>отдел</w:t>
      </w:r>
      <w:r w:rsidRPr="009B7AA5">
        <w:t xml:space="preserve"> </w:t>
      </w:r>
      <w:r>
        <w:t xml:space="preserve">администрации </w:t>
      </w:r>
      <w:r w:rsidRPr="002B5862">
        <w:t>Сосьвинского городского округа</w:t>
      </w:r>
      <w:r w:rsidRPr="00A32926">
        <w:t>. </w:t>
      </w:r>
    </w:p>
    <w:p w:rsidR="00C86A4A" w:rsidRDefault="00EC04A3" w:rsidP="00EC04A3">
      <w:r>
        <w:t>20.</w:t>
      </w:r>
      <w:r w:rsidRPr="00A32926">
        <w:t xml:space="preserve"> Изготовление бланков </w:t>
      </w:r>
      <w:r>
        <w:t>Благодарственным письмом</w:t>
      </w:r>
      <w:r w:rsidRPr="00A32926">
        <w:t xml:space="preserve"> производится </w:t>
      </w:r>
      <w:r>
        <w:t xml:space="preserve">организационным </w:t>
      </w:r>
      <w:r w:rsidRPr="00A32926">
        <w:t>отдел</w:t>
      </w:r>
      <w:r>
        <w:t>ом</w:t>
      </w:r>
      <w:r w:rsidRPr="009B7AA5">
        <w:t xml:space="preserve"> </w:t>
      </w:r>
      <w:r>
        <w:t xml:space="preserve">администрации </w:t>
      </w:r>
      <w:r w:rsidRPr="002B5862">
        <w:t>Сосьвинского городского округа</w:t>
      </w:r>
      <w:r w:rsidRPr="00A32926">
        <w:t>. </w:t>
      </w:r>
    </w:p>
    <w:sectPr w:rsidR="00C86A4A" w:rsidSect="0096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04A3"/>
    <w:rsid w:val="00084811"/>
    <w:rsid w:val="000B453A"/>
    <w:rsid w:val="002D089F"/>
    <w:rsid w:val="003B373D"/>
    <w:rsid w:val="0044680B"/>
    <w:rsid w:val="006E1BA8"/>
    <w:rsid w:val="009664CE"/>
    <w:rsid w:val="00EC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A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ist-sgo@mail.ru" TargetMode="External"/><Relationship Id="rId5" Type="http://schemas.openxmlformats.org/officeDocument/2006/relationships/hyperlink" Target="http://www.sosv&#1072;okrug.ru" TargetMode="External"/><Relationship Id="rId4" Type="http://schemas.openxmlformats.org/officeDocument/2006/relationships/hyperlink" Target="http://www.sosv&#1072;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Дмитрий Каленюк</cp:lastModifiedBy>
  <cp:revision>3</cp:revision>
  <dcterms:created xsi:type="dcterms:W3CDTF">2016-05-25T04:11:00Z</dcterms:created>
  <dcterms:modified xsi:type="dcterms:W3CDTF">2016-05-25T11:08:00Z</dcterms:modified>
</cp:coreProperties>
</file>