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65" w:rsidRDefault="00AD11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1165" w:rsidRDefault="00AD1165">
      <w:pPr>
        <w:pStyle w:val="ConsPlusNormal"/>
        <w:outlineLvl w:val="0"/>
      </w:pPr>
    </w:p>
    <w:p w:rsidR="00AD1165" w:rsidRDefault="00AD1165">
      <w:pPr>
        <w:pStyle w:val="ConsPlusTitle"/>
        <w:jc w:val="center"/>
      </w:pPr>
      <w:r>
        <w:t>АДМИНИСТРАЦИЯ СОСЬВИНСКОГО ГОРОДСКОГО ОКРУГА</w:t>
      </w:r>
    </w:p>
    <w:p w:rsidR="00AD1165" w:rsidRDefault="00AD1165">
      <w:pPr>
        <w:pStyle w:val="ConsPlusTitle"/>
        <w:jc w:val="center"/>
      </w:pPr>
    </w:p>
    <w:p w:rsidR="00AD1165" w:rsidRDefault="00AD1165">
      <w:pPr>
        <w:pStyle w:val="ConsPlusTitle"/>
        <w:jc w:val="center"/>
      </w:pPr>
      <w:r>
        <w:t>ПОСТАНОВЛЕНИЕ</w:t>
      </w:r>
    </w:p>
    <w:p w:rsidR="00AD1165" w:rsidRDefault="00AD1165">
      <w:pPr>
        <w:pStyle w:val="ConsPlusTitle"/>
        <w:jc w:val="center"/>
      </w:pPr>
      <w:r>
        <w:t>от 23 июля 2014 г. N 769</w:t>
      </w:r>
    </w:p>
    <w:p w:rsidR="00AD1165" w:rsidRDefault="00AD1165">
      <w:pPr>
        <w:pStyle w:val="ConsPlusTitle"/>
        <w:jc w:val="center"/>
      </w:pPr>
    </w:p>
    <w:p w:rsidR="00AD1165" w:rsidRDefault="00AD1165">
      <w:pPr>
        <w:pStyle w:val="ConsPlusTitle"/>
        <w:jc w:val="center"/>
      </w:pPr>
      <w:r>
        <w:t>О ВНЕСЕНИИ ИЗМЕНЕНИЙ И ДОПОЛНЕНИЙ В ПОСТАНОВЛЕНИЕ</w:t>
      </w:r>
    </w:p>
    <w:p w:rsidR="00AD1165" w:rsidRDefault="00AD1165">
      <w:pPr>
        <w:pStyle w:val="ConsPlusTitle"/>
        <w:jc w:val="center"/>
      </w:pPr>
      <w:r>
        <w:t>АДМИНИСТРАЦИИ СОСЬВИНСКОГО ГОРОДСКОГО ОКРУГА ОТ 13.03.2013</w:t>
      </w:r>
    </w:p>
    <w:p w:rsidR="00AD1165" w:rsidRDefault="00AD1165">
      <w:pPr>
        <w:pStyle w:val="ConsPlusTitle"/>
        <w:jc w:val="center"/>
      </w:pPr>
      <w:r>
        <w:t>N 151 "ОБ УТВЕРЖДЕНИИ АДМИНИСТРАТИВНОГО РЕГЛАМЕНТА</w:t>
      </w:r>
    </w:p>
    <w:p w:rsidR="00AD1165" w:rsidRDefault="00AD1165">
      <w:pPr>
        <w:pStyle w:val="ConsPlusTitle"/>
        <w:jc w:val="center"/>
      </w:pPr>
      <w:r>
        <w:t>ПРОВЕДЕНИЯ ПРОВЕРОК ПРИ ОСУЩЕСТВЛЕНИИ МУНИЦИПАЛЬНОГО</w:t>
      </w:r>
    </w:p>
    <w:p w:rsidR="00AD1165" w:rsidRDefault="00AD1165">
      <w:pPr>
        <w:pStyle w:val="ConsPlusTitle"/>
        <w:jc w:val="center"/>
      </w:pPr>
      <w:r>
        <w:t>ЗЕМЕЛЬНОГО КОНТРОЛЯ НА ТЕРРИТОРИИ</w:t>
      </w:r>
    </w:p>
    <w:p w:rsidR="00AD1165" w:rsidRDefault="00AD1165">
      <w:pPr>
        <w:pStyle w:val="ConsPlusTitle"/>
        <w:jc w:val="center"/>
      </w:pPr>
      <w:r>
        <w:t>СОСЬВИНСКОГО ГОРОДСКОГО ОКРУГА"</w:t>
      </w:r>
    </w:p>
    <w:p w:rsidR="00AD1165" w:rsidRDefault="00AD1165">
      <w:pPr>
        <w:pStyle w:val="ConsPlusNormal"/>
      </w:pPr>
    </w:p>
    <w:p w:rsidR="00AD1165" w:rsidRDefault="00AD1165">
      <w:pPr>
        <w:pStyle w:val="ConsPlusNormal"/>
        <w:ind w:firstLine="540"/>
        <w:jc w:val="both"/>
      </w:pPr>
      <w:r>
        <w:t xml:space="preserve">Во исполнение п. 2.1 части III Протокола расширенного заседания Президиума Правительства Свердловской области от 14.05.2014 N 5-ПЗП, руководствуясь </w:t>
      </w:r>
      <w:hyperlink r:id="rId5" w:history="1">
        <w:r>
          <w:rPr>
            <w:color w:val="0000FF"/>
          </w:rPr>
          <w:t>статьями 30.1</w:t>
        </w:r>
      </w:hyperlink>
      <w:r>
        <w:t xml:space="preserve"> и </w:t>
      </w:r>
      <w:hyperlink r:id="rId6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AD1165" w:rsidRDefault="00AD1165">
      <w:pPr>
        <w:pStyle w:val="ConsPlusNormal"/>
        <w:spacing w:before="220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 5 раздела I</w:t>
        </w:r>
      </w:hyperlink>
      <w:r>
        <w:t xml:space="preserve"> Административного регламента проведения проверок при осуществлении муниципального земельного контроля на территории Сосьвинского городского округа, утвержденного Постановлением администрации Сосьвинского городского округа от 13.03.2013 N 151, дополнить подпунктом 7 следующего содержания:</w:t>
      </w:r>
    </w:p>
    <w:p w:rsidR="00AD1165" w:rsidRDefault="00AD1165">
      <w:pPr>
        <w:pStyle w:val="ConsPlusNormal"/>
        <w:spacing w:before="220"/>
        <w:ind w:firstLine="540"/>
        <w:jc w:val="both"/>
      </w:pPr>
      <w:r>
        <w:t>"7) составлять протоколы об административном правонарушении, в случаях, предусмотренных действующим законодательством.".</w:t>
      </w:r>
    </w:p>
    <w:p w:rsidR="00AD1165" w:rsidRDefault="00AD1165">
      <w:pPr>
        <w:pStyle w:val="ConsPlusNormal"/>
        <w:spacing w:before="220"/>
        <w:ind w:firstLine="540"/>
        <w:jc w:val="both"/>
      </w:pPr>
      <w:r>
        <w:t>2. Постановление опубликовать в приложении к газете "Серовский рабочий" - "Муниципальный вестник" и на официальном сайте администрации Сосьвинского городского округа - www.sosvaokrug.ru.</w:t>
      </w:r>
    </w:p>
    <w:p w:rsidR="00AD1165" w:rsidRDefault="00AD1165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Сосьвинского городского округа по экономике и промышленности Спицину С.В.</w:t>
      </w:r>
    </w:p>
    <w:p w:rsidR="00AD1165" w:rsidRDefault="00AD1165">
      <w:pPr>
        <w:pStyle w:val="ConsPlusNormal"/>
      </w:pPr>
    </w:p>
    <w:p w:rsidR="00AD1165" w:rsidRDefault="00AD1165">
      <w:pPr>
        <w:pStyle w:val="ConsPlusNormal"/>
        <w:jc w:val="right"/>
      </w:pPr>
      <w:r>
        <w:t>Глава администрации</w:t>
      </w:r>
    </w:p>
    <w:p w:rsidR="00AD1165" w:rsidRDefault="00AD1165">
      <w:pPr>
        <w:pStyle w:val="ConsPlusNormal"/>
        <w:jc w:val="right"/>
      </w:pPr>
      <w:r>
        <w:t>Сосьвинского городского округа</w:t>
      </w:r>
    </w:p>
    <w:p w:rsidR="00AD1165" w:rsidRDefault="00AD1165">
      <w:pPr>
        <w:pStyle w:val="ConsPlusNormal"/>
        <w:jc w:val="right"/>
      </w:pPr>
      <w:r>
        <w:t>Г.Н.МАКАРОВ</w:t>
      </w:r>
    </w:p>
    <w:p w:rsidR="00AD1165" w:rsidRDefault="00AD1165">
      <w:pPr>
        <w:pStyle w:val="ConsPlusNormal"/>
      </w:pPr>
    </w:p>
    <w:p w:rsidR="00AD1165" w:rsidRDefault="00AD1165">
      <w:pPr>
        <w:pStyle w:val="ConsPlusNormal"/>
      </w:pPr>
    </w:p>
    <w:p w:rsidR="00AD1165" w:rsidRDefault="00AD11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7E1D" w:rsidRDefault="002A7E1D"/>
    <w:sectPr w:rsidR="002A7E1D" w:rsidSect="00CC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AD1165"/>
    <w:rsid w:val="002A7E1D"/>
    <w:rsid w:val="00AD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11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08C5BC52FE0B257BE77B62CC30425FCFA919EA73990ED4C6475B410D8F864AB35419E0C5A3D5AC6C560182A1B9F9418F107AC197DAF130D814C17Aq05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08C5BC52FE0B257BE77B62CC30425FCFA919EA739906D3C5465B410D8F864AB35419E0C5A3D5AC6C560789A0B9F9418F107AC197DAF130D814C17Aq057H" TargetMode="External"/><Relationship Id="rId5" Type="http://schemas.openxmlformats.org/officeDocument/2006/relationships/hyperlink" Target="consultantplus://offline/ref=FF08C5BC52FE0B257BE77B62CC30425FCFA919EA739906D3C5465B410D8F864AB35419E0C5A3D5AC6C570381AEB9F9418F107AC197DAF130D814C17Aq05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2019-06-25T07:57:00Z</dcterms:created>
  <dcterms:modified xsi:type="dcterms:W3CDTF">2019-06-25T07:59:00Z</dcterms:modified>
</cp:coreProperties>
</file>