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62" w:rsidRDefault="000E1962" w:rsidP="000E196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0E1962" w:rsidRDefault="000E1962" w:rsidP="000E196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0E1962" w:rsidRDefault="000E1962" w:rsidP="000E196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0E1962" w:rsidRDefault="000E1962" w:rsidP="000E1962">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Кавалеровского</w:t>
      </w:r>
      <w:proofErr w:type="spellEnd"/>
    </w:p>
    <w:p w:rsidR="000E1962" w:rsidRDefault="000E1962" w:rsidP="000E196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p>
    <w:p w:rsidR="000E1962" w:rsidRDefault="000E1962" w:rsidP="000E196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района </w:t>
      </w:r>
    </w:p>
    <w:p w:rsidR="000E1962" w:rsidRDefault="00387681" w:rsidP="000E196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w:t>
      </w:r>
      <w:r>
        <w:rPr>
          <w:rFonts w:ascii="Times New Roman" w:hAnsi="Times New Roman" w:cs="Times New Roman"/>
          <w:sz w:val="28"/>
          <w:szCs w:val="28"/>
          <w:u w:val="single"/>
        </w:rPr>
        <w:t>27.12.2017</w:t>
      </w:r>
      <w:r>
        <w:rPr>
          <w:rFonts w:ascii="Times New Roman" w:hAnsi="Times New Roman" w:cs="Times New Roman"/>
          <w:sz w:val="28"/>
          <w:szCs w:val="28"/>
        </w:rPr>
        <w:t>_№__</w:t>
      </w:r>
      <w:r>
        <w:rPr>
          <w:rFonts w:ascii="Times New Roman" w:hAnsi="Times New Roman" w:cs="Times New Roman"/>
          <w:sz w:val="28"/>
          <w:szCs w:val="28"/>
          <w:u w:val="single"/>
        </w:rPr>
        <w:t>333</w:t>
      </w:r>
      <w:r w:rsidR="000E1962">
        <w:rPr>
          <w:rFonts w:ascii="Times New Roman" w:hAnsi="Times New Roman" w:cs="Times New Roman"/>
          <w:sz w:val="28"/>
          <w:szCs w:val="28"/>
        </w:rPr>
        <w:t>_</w:t>
      </w:r>
    </w:p>
    <w:p w:rsidR="000E1962" w:rsidRDefault="000E1962" w:rsidP="000E1962">
      <w:pPr>
        <w:autoSpaceDE w:val="0"/>
        <w:autoSpaceDN w:val="0"/>
        <w:adjustRightInd w:val="0"/>
        <w:spacing w:after="0" w:line="240" w:lineRule="auto"/>
        <w:jc w:val="right"/>
        <w:rPr>
          <w:rFonts w:ascii="Times New Roman" w:hAnsi="Times New Roman" w:cs="Times New Roman"/>
          <w:sz w:val="28"/>
          <w:szCs w:val="28"/>
        </w:rPr>
      </w:pPr>
    </w:p>
    <w:p w:rsidR="000E1962" w:rsidRDefault="000E1962" w:rsidP="000E1962">
      <w:pPr>
        <w:autoSpaceDE w:val="0"/>
        <w:autoSpaceDN w:val="0"/>
        <w:adjustRightInd w:val="0"/>
        <w:spacing w:after="0" w:line="240" w:lineRule="auto"/>
        <w:jc w:val="center"/>
        <w:rPr>
          <w:rFonts w:ascii="Times New Roman" w:hAnsi="Times New Roman" w:cs="Times New Roman"/>
          <w:sz w:val="28"/>
          <w:szCs w:val="28"/>
        </w:rPr>
      </w:pPr>
      <w:r w:rsidRPr="00810D50">
        <w:rPr>
          <w:rFonts w:ascii="Times New Roman" w:hAnsi="Times New Roman" w:cs="Times New Roman"/>
          <w:sz w:val="28"/>
          <w:szCs w:val="28"/>
        </w:rPr>
        <w:t xml:space="preserve"> </w:t>
      </w:r>
    </w:p>
    <w:p w:rsidR="000E1962" w:rsidRDefault="000E1962" w:rsidP="000E1962">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РАЗРЕШЕНИЙ НА ВВОД ОБЪЕКТОВ В ЭКСПЛУАТАЦИЮ, РАСПОЛОЖЕННЫХ НА ТЕРРИТОРИИ УСТИНОВСКОГО СЕЛЬСКОГО ПОСЕЛЕНИЯ КАВАЛЕРОВСКОГО МУНИЦИПАЛЬНОГО РАЙОНА»</w:t>
      </w:r>
    </w:p>
    <w:p w:rsidR="008727F4" w:rsidRPr="00933441" w:rsidRDefault="008727F4" w:rsidP="000E1962">
      <w:pPr>
        <w:autoSpaceDE w:val="0"/>
        <w:autoSpaceDN w:val="0"/>
        <w:adjustRightInd w:val="0"/>
        <w:spacing w:after="0" w:line="240" w:lineRule="auto"/>
        <w:jc w:val="right"/>
        <w:rPr>
          <w:rFonts w:ascii="Times New Roman" w:hAnsi="Times New Roman" w:cs="Times New Roman"/>
          <w:sz w:val="28"/>
          <w:szCs w:val="28"/>
        </w:rPr>
      </w:pPr>
    </w:p>
    <w:p w:rsidR="00420959" w:rsidRPr="0093344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0E0CF1" w:rsidRPr="000E0CF1" w:rsidRDefault="000E0CF1" w:rsidP="000E0CF1">
      <w:pPr>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0E0CF1">
        <w:rPr>
          <w:rFonts w:ascii="Times New Roman" w:hAnsi="Times New Roman" w:cs="Times New Roman"/>
          <w:b/>
          <w:sz w:val="28"/>
          <w:szCs w:val="28"/>
        </w:rPr>
        <w:t xml:space="preserve">1. </w:t>
      </w:r>
      <w:r w:rsidR="008727F4" w:rsidRPr="000E0CF1">
        <w:rPr>
          <w:rFonts w:ascii="Times New Roman" w:hAnsi="Times New Roman" w:cs="Times New Roman"/>
          <w:b/>
          <w:sz w:val="28"/>
          <w:szCs w:val="28"/>
        </w:rPr>
        <w:t>Предмет регулирования административного регламента</w:t>
      </w:r>
    </w:p>
    <w:p w:rsidR="000E0CF1" w:rsidRDefault="000E0CF1" w:rsidP="000E0CF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10D50">
        <w:rPr>
          <w:rFonts w:ascii="Times New Roman" w:hAnsi="Times New Roman" w:cs="Times New Roman"/>
          <w:sz w:val="28"/>
          <w:szCs w:val="28"/>
        </w:rPr>
        <w:t>1.1. Настоящий административный регламент предоставления муниципа</w:t>
      </w:r>
      <w:r>
        <w:rPr>
          <w:rFonts w:ascii="Times New Roman" w:hAnsi="Times New Roman" w:cs="Times New Roman"/>
          <w:sz w:val="28"/>
          <w:szCs w:val="28"/>
        </w:rPr>
        <w:t>льной услуги «Выдача раз</w:t>
      </w:r>
      <w:r w:rsidR="006B05C6">
        <w:rPr>
          <w:rFonts w:ascii="Times New Roman" w:hAnsi="Times New Roman" w:cs="Times New Roman"/>
          <w:sz w:val="28"/>
          <w:szCs w:val="28"/>
        </w:rPr>
        <w:t>решений на ввод объектов в эксплуатацию</w:t>
      </w:r>
      <w:r>
        <w:rPr>
          <w:rFonts w:ascii="Times New Roman" w:hAnsi="Times New Roman" w:cs="Times New Roman"/>
          <w:sz w:val="28"/>
          <w:szCs w:val="28"/>
        </w:rPr>
        <w:t xml:space="preserve">, расположенных на территории </w:t>
      </w:r>
      <w:proofErr w:type="spellStart"/>
      <w:r>
        <w:rPr>
          <w:rFonts w:ascii="Times New Roman" w:hAnsi="Times New Roman" w:cs="Times New Roman"/>
          <w:sz w:val="28"/>
          <w:szCs w:val="28"/>
        </w:rPr>
        <w:t>Устиновского</w:t>
      </w:r>
      <w:proofErr w:type="spellEnd"/>
      <w:r>
        <w:rPr>
          <w:rFonts w:ascii="Times New Roman" w:hAnsi="Times New Roman" w:cs="Times New Roman"/>
          <w:sz w:val="28"/>
          <w:szCs w:val="28"/>
        </w:rPr>
        <w:t xml:space="preserve"> сельского поселения</w:t>
      </w:r>
      <w:r w:rsidRPr="00810D50">
        <w:rPr>
          <w:rFonts w:ascii="Times New Roman" w:hAnsi="Times New Roman" w:cs="Times New Roman"/>
          <w:sz w:val="28"/>
          <w:szCs w:val="28"/>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w:t>
      </w:r>
      <w:proofErr w:type="gramStart"/>
      <w:r w:rsidRPr="00810D50">
        <w:rPr>
          <w:rFonts w:ascii="Times New Roman" w:hAnsi="Times New Roman" w:cs="Times New Roman"/>
          <w:sz w:val="28"/>
          <w:szCs w:val="28"/>
        </w:rPr>
        <w:t>контроля за</w:t>
      </w:r>
      <w:proofErr w:type="gramEnd"/>
      <w:r w:rsidRPr="00810D50">
        <w:rPr>
          <w:rFonts w:ascii="Times New Roman" w:hAnsi="Times New Roman" w:cs="Times New Roman"/>
          <w:sz w:val="28"/>
          <w:szCs w:val="28"/>
        </w:rPr>
        <w:t xml:space="preserve"> исполнением Регламента, досудебный (внесудебный) порядок обжалования решений и действий (бездействия) Администрации </w:t>
      </w:r>
      <w:proofErr w:type="spellStart"/>
      <w:r w:rsidRPr="00810D50">
        <w:rPr>
          <w:rFonts w:ascii="Times New Roman" w:hAnsi="Times New Roman" w:cs="Times New Roman"/>
          <w:sz w:val="28"/>
          <w:szCs w:val="28"/>
        </w:rPr>
        <w:t>Кавалеровского</w:t>
      </w:r>
      <w:proofErr w:type="spellEnd"/>
      <w:r w:rsidRPr="00810D50">
        <w:rPr>
          <w:rFonts w:ascii="Times New Roman" w:hAnsi="Times New Roman" w:cs="Times New Roman"/>
          <w:sz w:val="28"/>
          <w:szCs w:val="28"/>
        </w:rPr>
        <w:t xml:space="preserve"> муниципального района отдела по управлению имуществом и архитектуры</w:t>
      </w:r>
      <w:r w:rsidRPr="00810D50">
        <w:rPr>
          <w:rFonts w:ascii="Times New Roman" w:hAnsi="Times New Roman" w:cs="Times New Roman"/>
          <w:color w:val="FF0000"/>
          <w:sz w:val="28"/>
          <w:szCs w:val="28"/>
        </w:rPr>
        <w:t xml:space="preserve"> </w:t>
      </w:r>
      <w:r w:rsidRPr="00810D50">
        <w:rPr>
          <w:rFonts w:ascii="Times New Roman" w:hAnsi="Times New Roman" w:cs="Times New Roman"/>
          <w:sz w:val="28"/>
          <w:szCs w:val="28"/>
        </w:rPr>
        <w:t>(далее Администрация, структурное подразделение Администрации)</w:t>
      </w:r>
      <w:r>
        <w:rPr>
          <w:rFonts w:ascii="Times New Roman" w:hAnsi="Times New Roman" w:cs="Times New Roman"/>
          <w:sz w:val="28"/>
          <w:szCs w:val="28"/>
        </w:rPr>
        <w:t>.</w:t>
      </w:r>
    </w:p>
    <w:p w:rsidR="008727F4" w:rsidRDefault="006330EF" w:rsidP="007B6022">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 55</w:t>
      </w:r>
      <w:r w:rsidR="000E0CF1">
        <w:rPr>
          <w:rFonts w:ascii="Times New Roman" w:hAnsi="Times New Roman" w:cs="Times New Roman"/>
          <w:sz w:val="28"/>
          <w:szCs w:val="28"/>
        </w:rPr>
        <w:t xml:space="preserve"> Градостроительного кодекса Российской Федерации от 29.12.2004 № 190-ФЗ, разрешение на </w:t>
      </w:r>
      <w:r w:rsidR="007B6022">
        <w:rPr>
          <w:rFonts w:ascii="Times New Roman" w:hAnsi="Times New Roman" w:cs="Times New Roman"/>
          <w:sz w:val="28"/>
          <w:szCs w:val="28"/>
        </w:rPr>
        <w:t>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w:t>
      </w:r>
      <w:r w:rsidR="00712FF2">
        <w:rPr>
          <w:rFonts w:ascii="Times New Roman" w:hAnsi="Times New Roman" w:cs="Times New Roman"/>
          <w:sz w:val="28"/>
          <w:szCs w:val="28"/>
        </w:rPr>
        <w:t xml:space="preserve"> </w:t>
      </w:r>
      <w:r w:rsidR="007B6022">
        <w:rPr>
          <w:rFonts w:ascii="Times New Roman" w:hAnsi="Times New Roman" w:cs="Times New Roman"/>
          <w:sz w:val="28"/>
          <w:szCs w:val="28"/>
        </w:rPr>
        <w:t>в полном о</w:t>
      </w:r>
      <w:r w:rsidR="00712FF2">
        <w:rPr>
          <w:rFonts w:ascii="Times New Roman" w:hAnsi="Times New Roman" w:cs="Times New Roman"/>
          <w:sz w:val="28"/>
          <w:szCs w:val="28"/>
        </w:rPr>
        <w:t xml:space="preserve">бъеме в соответствии с разрешением на строительство, проектной документацией, а также соответствие </w:t>
      </w:r>
      <w:r w:rsidR="00712FF2">
        <w:rPr>
          <w:rFonts w:ascii="Times New Roman" w:hAnsi="Times New Roman" w:cs="Times New Roman"/>
          <w:sz w:val="28"/>
          <w:szCs w:val="28"/>
        </w:rPr>
        <w:lastRenderedPageBreak/>
        <w:t>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w:t>
      </w:r>
      <w:proofErr w:type="gramEnd"/>
      <w:r w:rsidR="00712FF2">
        <w:rPr>
          <w:rFonts w:ascii="Times New Roman" w:hAnsi="Times New Roman" w:cs="Times New Roman"/>
          <w:sz w:val="28"/>
          <w:szCs w:val="28"/>
        </w:rPr>
        <w:t xml:space="preserve">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C30BD" w:rsidRPr="00933441" w:rsidRDefault="00CC30BD" w:rsidP="007B6022">
      <w:pPr>
        <w:autoSpaceDE w:val="0"/>
        <w:autoSpaceDN w:val="0"/>
        <w:adjustRightInd w:val="0"/>
        <w:spacing w:after="0" w:line="360" w:lineRule="auto"/>
        <w:ind w:firstLine="709"/>
        <w:contextualSpacing/>
        <w:jc w:val="both"/>
        <w:rPr>
          <w:rFonts w:ascii="Times New Roman" w:hAnsi="Times New Roman" w:cs="Times New Roman"/>
          <w:b/>
          <w:sz w:val="24"/>
          <w:szCs w:val="24"/>
        </w:rPr>
      </w:pPr>
    </w:p>
    <w:p w:rsidR="00CC30BD" w:rsidRPr="00CC30BD" w:rsidRDefault="00CC30BD" w:rsidP="00CC30BD">
      <w:pPr>
        <w:pStyle w:val="ConsPlusNormal"/>
        <w:spacing w:line="360" w:lineRule="auto"/>
        <w:ind w:firstLine="709"/>
        <w:jc w:val="center"/>
        <w:rPr>
          <w:sz w:val="28"/>
          <w:szCs w:val="28"/>
        </w:rPr>
      </w:pPr>
      <w:r>
        <w:rPr>
          <w:b/>
          <w:sz w:val="28"/>
          <w:szCs w:val="28"/>
        </w:rPr>
        <w:t xml:space="preserve">2. </w:t>
      </w:r>
      <w:r w:rsidR="00B944F0" w:rsidRPr="00CC30BD">
        <w:rPr>
          <w:b/>
          <w:sz w:val="28"/>
          <w:szCs w:val="28"/>
        </w:rPr>
        <w:t>Круг</w:t>
      </w:r>
      <w:r w:rsidR="008727F4" w:rsidRPr="00CC30BD">
        <w:rPr>
          <w:b/>
          <w:sz w:val="28"/>
          <w:szCs w:val="28"/>
        </w:rPr>
        <w:t xml:space="preserve"> заявителе</w:t>
      </w:r>
      <w:r w:rsidR="000956E4" w:rsidRPr="00CC30BD">
        <w:rPr>
          <w:b/>
          <w:sz w:val="28"/>
          <w:szCs w:val="28"/>
        </w:rPr>
        <w:t>й</w:t>
      </w:r>
    </w:p>
    <w:p w:rsidR="00CC30BD" w:rsidRPr="00810D50" w:rsidRDefault="00CC30BD" w:rsidP="00CC30BD">
      <w:pPr>
        <w:pStyle w:val="ConsPlusNormal"/>
        <w:spacing w:line="360" w:lineRule="auto"/>
        <w:ind w:firstLine="709"/>
        <w:jc w:val="both"/>
        <w:rPr>
          <w:sz w:val="28"/>
          <w:szCs w:val="28"/>
        </w:rPr>
      </w:pPr>
      <w:r w:rsidRPr="00810D50">
        <w:rPr>
          <w:sz w:val="28"/>
          <w:szCs w:val="28"/>
        </w:rPr>
        <w:t xml:space="preserve"> </w:t>
      </w:r>
      <w:r>
        <w:rPr>
          <w:sz w:val="28"/>
          <w:szCs w:val="28"/>
        </w:rPr>
        <w:t xml:space="preserve">Заявителями о предоставлении муниципальной услуги являются физические лица, юридические лица, индивидуальные предприниматели, являющимися правообладателями земельного участка, обратившиеся в администрацию </w:t>
      </w:r>
      <w:proofErr w:type="spellStart"/>
      <w:r>
        <w:rPr>
          <w:sz w:val="28"/>
          <w:szCs w:val="28"/>
        </w:rPr>
        <w:t>Кавалеровского</w:t>
      </w:r>
      <w:proofErr w:type="spellEnd"/>
      <w:r>
        <w:rPr>
          <w:sz w:val="28"/>
          <w:szCs w:val="28"/>
        </w:rPr>
        <w:t xml:space="preserve"> муниципального района с заявлением о предоставлении муниципальной услуги.</w:t>
      </w:r>
    </w:p>
    <w:p w:rsidR="00CC30BD" w:rsidRDefault="00CC30BD" w:rsidP="00CC30B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10D50">
        <w:rPr>
          <w:rFonts w:ascii="Times New Roman" w:hAnsi="Times New Roman" w:cs="Times New Roman"/>
          <w:sz w:val="28"/>
          <w:szCs w:val="28"/>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Default="008727F4" w:rsidP="00CC30BD">
      <w:pPr>
        <w:pStyle w:val="a6"/>
        <w:autoSpaceDE w:val="0"/>
        <w:autoSpaceDN w:val="0"/>
        <w:adjustRightInd w:val="0"/>
        <w:spacing w:after="0" w:line="360" w:lineRule="auto"/>
        <w:ind w:left="1134"/>
        <w:jc w:val="both"/>
        <w:rPr>
          <w:rFonts w:ascii="Times New Roman" w:hAnsi="Times New Roman" w:cs="Times New Roman"/>
          <w:b/>
          <w:sz w:val="24"/>
          <w:szCs w:val="24"/>
        </w:rPr>
      </w:pPr>
    </w:p>
    <w:p w:rsidR="00CC30BD" w:rsidRPr="00933441" w:rsidRDefault="00CC30BD" w:rsidP="00CC30BD">
      <w:pPr>
        <w:pStyle w:val="a6"/>
        <w:autoSpaceDE w:val="0"/>
        <w:autoSpaceDN w:val="0"/>
        <w:adjustRightInd w:val="0"/>
        <w:spacing w:after="0" w:line="360" w:lineRule="auto"/>
        <w:ind w:left="1134"/>
        <w:jc w:val="both"/>
        <w:rPr>
          <w:rFonts w:ascii="Times New Roman" w:hAnsi="Times New Roman" w:cs="Times New Roman"/>
          <w:b/>
          <w:sz w:val="24"/>
          <w:szCs w:val="24"/>
        </w:rPr>
      </w:pPr>
    </w:p>
    <w:p w:rsidR="008727F4" w:rsidRPr="00CC30BD" w:rsidRDefault="00B174EB" w:rsidP="00335136">
      <w:pPr>
        <w:autoSpaceDE w:val="0"/>
        <w:autoSpaceDN w:val="0"/>
        <w:adjustRightInd w:val="0"/>
        <w:spacing w:after="0" w:line="240" w:lineRule="auto"/>
        <w:ind w:firstLine="709"/>
        <w:jc w:val="center"/>
        <w:rPr>
          <w:rFonts w:ascii="Times New Roman" w:hAnsi="Times New Roman" w:cs="Times New Roman"/>
          <w:b/>
          <w:sz w:val="28"/>
          <w:szCs w:val="28"/>
        </w:rPr>
      </w:pPr>
      <w:r w:rsidRPr="00CC30BD">
        <w:rPr>
          <w:rFonts w:ascii="Times New Roman" w:hAnsi="Times New Roman" w:cs="Times New Roman"/>
          <w:sz w:val="28"/>
          <w:szCs w:val="28"/>
        </w:rPr>
        <w:t xml:space="preserve">3. </w:t>
      </w:r>
      <w:r w:rsidR="008727F4" w:rsidRPr="00CC30BD">
        <w:rPr>
          <w:rFonts w:ascii="Times New Roman" w:hAnsi="Times New Roman" w:cs="Times New Roman"/>
          <w:b/>
          <w:sz w:val="28"/>
          <w:szCs w:val="28"/>
        </w:rPr>
        <w:t>Требования к порядку информирования о предоставлении муниципальной услуги</w:t>
      </w:r>
    </w:p>
    <w:p w:rsidR="00335136" w:rsidRDefault="00C63B73" w:rsidP="0065486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C30BD">
        <w:rPr>
          <w:rFonts w:ascii="Times New Roman" w:hAnsi="Times New Roman" w:cs="Times New Roman"/>
          <w:sz w:val="28"/>
          <w:szCs w:val="28"/>
        </w:rPr>
        <w:t xml:space="preserve"> </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10D50">
        <w:rPr>
          <w:rFonts w:ascii="Times New Roman" w:hAnsi="Times New Roman" w:cs="Times New Roman"/>
          <w:sz w:val="28"/>
          <w:szCs w:val="28"/>
        </w:rPr>
        <w:t xml:space="preserve">3.1. </w:t>
      </w:r>
      <w:r>
        <w:rPr>
          <w:rFonts w:ascii="Times New Roman" w:hAnsi="Times New Roman" w:cs="Times New Roman"/>
          <w:sz w:val="28"/>
          <w:szCs w:val="28"/>
        </w:rPr>
        <w:t xml:space="preserve">Муниципальная услуга предоставляется администрацией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 через отдел по управлению имуществом и архитектуры администрации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 (далее - отдел).</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10D50">
        <w:rPr>
          <w:rFonts w:ascii="Times New Roman" w:hAnsi="Times New Roman" w:cs="Times New Roman"/>
          <w:sz w:val="28"/>
          <w:szCs w:val="28"/>
        </w:rPr>
        <w:t>Место нахождения</w:t>
      </w:r>
      <w:r>
        <w:rPr>
          <w:rFonts w:ascii="Times New Roman" w:hAnsi="Times New Roman" w:cs="Times New Roman"/>
          <w:sz w:val="28"/>
          <w:szCs w:val="28"/>
        </w:rPr>
        <w:t xml:space="preserve"> и почтовый адрес отдела: ул. Арсеньева, д. 104,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Кавалеровский</w:t>
      </w:r>
      <w:proofErr w:type="spellEnd"/>
      <w:r>
        <w:rPr>
          <w:rFonts w:ascii="Times New Roman" w:hAnsi="Times New Roman" w:cs="Times New Roman"/>
          <w:sz w:val="28"/>
          <w:szCs w:val="28"/>
        </w:rPr>
        <w:t xml:space="preserve"> район, Приморский край, 692413.</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отдела: </w:t>
      </w:r>
      <w:r>
        <w:rPr>
          <w:rFonts w:ascii="Times New Roman" w:hAnsi="Times New Roman" w:cs="Times New Roman"/>
          <w:sz w:val="28"/>
          <w:szCs w:val="28"/>
          <w:lang w:val="en-US"/>
        </w:rPr>
        <w:t>E</w:t>
      </w:r>
      <w:r w:rsidRPr="0090495C">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90495C">
        <w:rPr>
          <w:rFonts w:ascii="Times New Roman" w:hAnsi="Times New Roman" w:cs="Times New Roman"/>
          <w:sz w:val="28"/>
          <w:szCs w:val="28"/>
        </w:rPr>
        <w:t xml:space="preserve">: </w:t>
      </w:r>
      <w:hyperlink r:id="rId8" w:history="1">
        <w:r w:rsidRPr="00260D0C">
          <w:rPr>
            <w:rStyle w:val="af3"/>
            <w:rFonts w:ascii="Times New Roman" w:hAnsi="Times New Roman" w:cs="Times New Roman"/>
            <w:sz w:val="28"/>
            <w:szCs w:val="28"/>
            <w:lang w:val="en-US"/>
          </w:rPr>
          <w:t>arch</w:t>
        </w:r>
        <w:r w:rsidRPr="00260D0C">
          <w:rPr>
            <w:rStyle w:val="af3"/>
            <w:rFonts w:ascii="Times New Roman" w:hAnsi="Times New Roman" w:cs="Times New Roman"/>
            <w:sz w:val="28"/>
            <w:szCs w:val="28"/>
          </w:rPr>
          <w:t>@</w:t>
        </w:r>
        <w:proofErr w:type="spellStart"/>
        <w:r w:rsidRPr="00260D0C">
          <w:rPr>
            <w:rStyle w:val="af3"/>
            <w:rFonts w:ascii="Times New Roman" w:hAnsi="Times New Roman" w:cs="Times New Roman"/>
            <w:sz w:val="28"/>
            <w:szCs w:val="28"/>
            <w:lang w:val="en-US"/>
          </w:rPr>
          <w:t>adkav</w:t>
        </w:r>
        <w:proofErr w:type="spellEnd"/>
        <w:r w:rsidRPr="00260D0C">
          <w:rPr>
            <w:rStyle w:val="af3"/>
            <w:rFonts w:ascii="Times New Roman" w:hAnsi="Times New Roman" w:cs="Times New Roman"/>
            <w:sz w:val="28"/>
            <w:szCs w:val="28"/>
          </w:rPr>
          <w:t>.</w:t>
        </w:r>
        <w:proofErr w:type="spellStart"/>
        <w:r w:rsidRPr="00260D0C">
          <w:rPr>
            <w:rStyle w:val="af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официального сайта администрации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 в информационной - телекоммуникационной сети «Интернет»</w:t>
      </w:r>
      <w:r>
        <w:rPr>
          <w:rFonts w:ascii="Times New Roman" w:hAnsi="Times New Roman" w:cs="Times New Roman"/>
          <w:sz w:val="28"/>
          <w:szCs w:val="28"/>
          <w:lang w:val="en-US"/>
        </w:rPr>
        <w:t>http</w:t>
      </w:r>
      <w:r w:rsidRPr="0090495C">
        <w:rPr>
          <w:rFonts w:ascii="Times New Roman" w:hAnsi="Times New Roman" w:cs="Times New Roman"/>
          <w:sz w:val="28"/>
          <w:szCs w:val="28"/>
        </w:rPr>
        <w:t>://</w:t>
      </w:r>
      <w:proofErr w:type="spellStart"/>
      <w:r>
        <w:rPr>
          <w:rFonts w:ascii="Times New Roman" w:hAnsi="Times New Roman" w:cs="Times New Roman"/>
          <w:sz w:val="28"/>
          <w:szCs w:val="28"/>
          <w:lang w:val="en-US"/>
        </w:rPr>
        <w:t>kavalerovsky</w:t>
      </w:r>
      <w:proofErr w:type="spellEnd"/>
      <w:r w:rsidRPr="0090495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(далее - сайт, Интернет).</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Телефон отдела: 8(42375)9-17-99. </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 отдела:</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Понедельник - четверг с 8.00ч. до 17.00ч.; пятница с 8.00ч. до 12.00ч.</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Обеденный перерыв с 12.00 ч. до 13.00 ч.</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Приемные дни:</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Понедельник, вторник, четверг - </w:t>
      </w:r>
      <w:r w:rsidRPr="00810D50">
        <w:rPr>
          <w:rFonts w:ascii="Times New Roman" w:hAnsi="Times New Roman" w:cs="Times New Roman"/>
          <w:sz w:val="28"/>
          <w:szCs w:val="28"/>
        </w:rPr>
        <w:t xml:space="preserve"> </w:t>
      </w:r>
      <w:r>
        <w:rPr>
          <w:rFonts w:ascii="Times New Roman" w:hAnsi="Times New Roman" w:cs="Times New Roman"/>
          <w:sz w:val="28"/>
          <w:szCs w:val="28"/>
        </w:rPr>
        <w:t>с 8.00ч. до 17.00ч.</w:t>
      </w:r>
    </w:p>
    <w:p w:rsidR="0041084A"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Пятница - с 8.00ч. до 12.00ч.</w:t>
      </w:r>
    </w:p>
    <w:p w:rsidR="0041084A" w:rsidRPr="00810D50" w:rsidRDefault="0041084A"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Суббота, воскресенье, праздничные дни - нерабочие дни.</w:t>
      </w:r>
    </w:p>
    <w:p w:rsidR="0041084A" w:rsidRDefault="0041084A" w:rsidP="0041084A">
      <w:pPr>
        <w:autoSpaceDE w:val="0"/>
        <w:autoSpaceDN w:val="0"/>
        <w:adjustRightInd w:val="0"/>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3.2. Информирование о порядке предоставлении муниципальной услуги  осуществляется:</w:t>
      </w:r>
    </w:p>
    <w:p w:rsidR="0041084A"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по телефону: 8(42375)9-17-99;</w:t>
      </w:r>
    </w:p>
    <w:p w:rsidR="0041084A" w:rsidRPr="00810D5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по письменным обращениям, в т.ч. направленным электронной почтой на электронный адрес отдела </w:t>
      </w:r>
      <w:r>
        <w:rPr>
          <w:rFonts w:ascii="Times New Roman" w:hAnsi="Times New Roman" w:cs="Times New Roman"/>
          <w:sz w:val="28"/>
          <w:szCs w:val="28"/>
          <w:lang w:val="en-US"/>
        </w:rPr>
        <w:t>arch</w:t>
      </w:r>
      <w:r w:rsidRPr="009D1BCD">
        <w:rPr>
          <w:rFonts w:ascii="Times New Roman" w:hAnsi="Times New Roman" w:cs="Times New Roman"/>
          <w:sz w:val="28"/>
          <w:szCs w:val="28"/>
        </w:rPr>
        <w:t>@</w:t>
      </w:r>
      <w:proofErr w:type="spellStart"/>
      <w:r>
        <w:rPr>
          <w:rFonts w:ascii="Times New Roman" w:hAnsi="Times New Roman" w:cs="Times New Roman"/>
          <w:sz w:val="28"/>
          <w:szCs w:val="28"/>
          <w:lang w:val="en-US"/>
        </w:rPr>
        <w:t>adkav</w:t>
      </w:r>
      <w:proofErr w:type="spellEnd"/>
      <w:r w:rsidRPr="009D1BC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1084A" w:rsidRPr="003F75F9"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3F75F9">
        <w:rPr>
          <w:rFonts w:ascii="Times New Roman" w:hAnsi="Times New Roman" w:cs="Times New Roman"/>
          <w:sz w:val="28"/>
          <w:szCs w:val="28"/>
        </w:rPr>
        <w:t xml:space="preserve">при личном обращении заявителя непосредственно в </w:t>
      </w:r>
      <w:r>
        <w:rPr>
          <w:rFonts w:ascii="Times New Roman" w:hAnsi="Times New Roman" w:cs="Times New Roman"/>
          <w:sz w:val="28"/>
          <w:szCs w:val="28"/>
        </w:rPr>
        <w:t xml:space="preserve">отдел по адресу: ул. Арсеньева, д. 104,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Кавалеровский</w:t>
      </w:r>
      <w:proofErr w:type="spellEnd"/>
      <w:r>
        <w:rPr>
          <w:rFonts w:ascii="Times New Roman" w:hAnsi="Times New Roman" w:cs="Times New Roman"/>
          <w:sz w:val="28"/>
          <w:szCs w:val="28"/>
        </w:rPr>
        <w:t xml:space="preserve"> район, Приморский край, 692413</w:t>
      </w:r>
      <w:r w:rsidRPr="003F75F9">
        <w:rPr>
          <w:rFonts w:ascii="Times New Roman" w:hAnsi="Times New Roman" w:cs="Times New Roman"/>
          <w:sz w:val="28"/>
          <w:szCs w:val="28"/>
        </w:rPr>
        <w:t>;</w:t>
      </w:r>
    </w:p>
    <w:p w:rsidR="0041084A" w:rsidRPr="003F75F9" w:rsidRDefault="0041084A" w:rsidP="0041084A">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Pr="003F75F9">
        <w:rPr>
          <w:rFonts w:ascii="Times New Roman" w:hAnsi="Times New Roman" w:cs="Times New Roman"/>
          <w:sz w:val="28"/>
          <w:szCs w:val="28"/>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r w:rsidRPr="002D3E60">
        <w:rPr>
          <w:rFonts w:ascii="Times New Roman" w:hAnsi="Times New Roman" w:cs="Times New Roman"/>
          <w:sz w:val="28"/>
          <w:szCs w:val="28"/>
        </w:rPr>
        <w:t>www.mfc-25.ru</w:t>
      </w:r>
      <w:r>
        <w:rPr>
          <w:rFonts w:ascii="Times New Roman" w:hAnsi="Times New Roman" w:cs="Times New Roman"/>
          <w:sz w:val="28"/>
          <w:szCs w:val="28"/>
        </w:rPr>
        <w:t>.</w:t>
      </w:r>
      <w:proofErr w:type="gramEnd"/>
    </w:p>
    <w:p w:rsidR="0041084A" w:rsidRPr="008747FD" w:rsidRDefault="0041084A" w:rsidP="0041084A">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8747FD">
        <w:rPr>
          <w:rFonts w:ascii="Times New Roman" w:hAnsi="Times New Roman" w:cs="Times New Roman"/>
          <w:sz w:val="28"/>
          <w:szCs w:val="28"/>
        </w:rPr>
        <w:t>с использованием средств телефонной, почтовой связи;</w:t>
      </w:r>
    </w:p>
    <w:p w:rsidR="0041084A" w:rsidRPr="00332874"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ж</w:t>
      </w:r>
      <w:r w:rsidRPr="00332874">
        <w:rPr>
          <w:rFonts w:ascii="Times New Roman" w:hAnsi="Times New Roman" w:cs="Times New Roman"/>
          <w:sz w:val="28"/>
          <w:szCs w:val="28"/>
        </w:rPr>
        <w:t>) на Интернет-сайте;</w:t>
      </w:r>
    </w:p>
    <w:p w:rsidR="0041084A"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 </w:t>
      </w:r>
      <w:r w:rsidRPr="0033287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D961F7">
          <w:rPr>
            <w:rStyle w:val="af3"/>
            <w:rFonts w:ascii="Times New Roman" w:hAnsi="Times New Roman" w:cs="Times New Roman"/>
            <w:sz w:val="28"/>
            <w:szCs w:val="28"/>
          </w:rPr>
          <w:t>www.gosuslugi.ru</w:t>
        </w:r>
      </w:hyperlink>
      <w:r w:rsidRPr="00332874">
        <w:rPr>
          <w:rFonts w:ascii="Times New Roman" w:hAnsi="Times New Roman" w:cs="Times New Roman"/>
          <w:sz w:val="28"/>
          <w:szCs w:val="28"/>
        </w:rPr>
        <w:t>)</w:t>
      </w:r>
      <w:r>
        <w:rPr>
          <w:rFonts w:ascii="Times New Roman" w:hAnsi="Times New Roman" w:cs="Times New Roman"/>
          <w:sz w:val="28"/>
          <w:szCs w:val="28"/>
        </w:rPr>
        <w:t>;</w:t>
      </w:r>
    </w:p>
    <w:p w:rsidR="0041084A" w:rsidRPr="00332874" w:rsidRDefault="0041084A" w:rsidP="0041084A">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на информационном стенде возле кабинета отдела</w:t>
      </w:r>
      <w:r w:rsidRPr="00332874">
        <w:rPr>
          <w:rFonts w:ascii="Times New Roman" w:hAnsi="Times New Roman" w:cs="Times New Roman"/>
          <w:sz w:val="28"/>
          <w:szCs w:val="28"/>
        </w:rPr>
        <w:t>.</w:t>
      </w:r>
    </w:p>
    <w:p w:rsidR="0041084A" w:rsidRPr="00810D50" w:rsidRDefault="0041084A" w:rsidP="0041084A">
      <w:pPr>
        <w:autoSpaceDE w:val="0"/>
        <w:autoSpaceDN w:val="0"/>
        <w:adjustRightInd w:val="0"/>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Сведения о местах нахождения, почтовых адресах, контактных телефонах, адресах электронной поч</w:t>
      </w:r>
      <w:r>
        <w:rPr>
          <w:rFonts w:ascii="Times New Roman" w:hAnsi="Times New Roman" w:cs="Times New Roman"/>
          <w:sz w:val="28"/>
          <w:szCs w:val="28"/>
        </w:rPr>
        <w:t>ты, графике работы отдела</w:t>
      </w:r>
      <w:r w:rsidRPr="00810D50">
        <w:rPr>
          <w:rFonts w:ascii="Times New Roman" w:hAnsi="Times New Roman" w:cs="Times New Roman"/>
          <w:sz w:val="28"/>
          <w:szCs w:val="28"/>
        </w:rPr>
        <w:t xml:space="preserve"> расположены </w:t>
      </w:r>
      <w:r w:rsidRPr="00810D50">
        <w:rPr>
          <w:rFonts w:ascii="Times New Roman" w:hAnsi="Times New Roman" w:cs="Times New Roman"/>
          <w:sz w:val="28"/>
          <w:szCs w:val="28"/>
        </w:rPr>
        <w:lastRenderedPageBreak/>
        <w:t>на официальном сайте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w:t>
      </w:r>
      <w:r w:rsidRPr="00810D50">
        <w:rPr>
          <w:rFonts w:ascii="Times New Roman" w:hAnsi="Times New Roman" w:cs="Times New Roman"/>
          <w:sz w:val="28"/>
          <w:szCs w:val="28"/>
        </w:rPr>
        <w:t xml:space="preserve"> его версии, доступной для лиц со стойкими нарушениями функции зрения</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9D1BCD">
        <w:rPr>
          <w:rFonts w:ascii="Times New Roman" w:hAnsi="Times New Roman" w:cs="Times New Roman"/>
          <w:sz w:val="28"/>
          <w:szCs w:val="28"/>
        </w:rPr>
        <w:t>://</w:t>
      </w:r>
      <w:r>
        <w:rPr>
          <w:rFonts w:ascii="Times New Roman" w:hAnsi="Times New Roman" w:cs="Times New Roman"/>
          <w:sz w:val="28"/>
          <w:szCs w:val="28"/>
          <w:lang w:val="en-US"/>
        </w:rPr>
        <w:t>www</w:t>
      </w:r>
      <w:r w:rsidRPr="009D1BCD">
        <w:rPr>
          <w:rFonts w:ascii="Times New Roman" w:hAnsi="Times New Roman" w:cs="Times New Roman"/>
          <w:sz w:val="28"/>
          <w:szCs w:val="28"/>
        </w:rPr>
        <w:t>.</w:t>
      </w:r>
      <w:proofErr w:type="spellStart"/>
      <w:r>
        <w:rPr>
          <w:rFonts w:ascii="Times New Roman" w:hAnsi="Times New Roman" w:cs="Times New Roman"/>
          <w:sz w:val="28"/>
          <w:szCs w:val="28"/>
          <w:lang w:val="en-US"/>
        </w:rPr>
        <w:t>kavalerovsky</w:t>
      </w:r>
      <w:proofErr w:type="spellEnd"/>
      <w:r w:rsidRPr="009D1BC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10D50">
        <w:rPr>
          <w:rFonts w:ascii="Times New Roman" w:hAnsi="Times New Roman" w:cs="Times New Roman"/>
          <w:sz w:val="28"/>
          <w:szCs w:val="28"/>
        </w:rPr>
        <w:t xml:space="preserve">. </w:t>
      </w:r>
    </w:p>
    <w:p w:rsidR="0041084A" w:rsidRPr="00810D50" w:rsidRDefault="0041084A" w:rsidP="0041084A">
      <w:pPr>
        <w:autoSpaceDE w:val="0"/>
        <w:autoSpaceDN w:val="0"/>
        <w:adjustRightInd w:val="0"/>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w:t>
      </w:r>
      <w:r>
        <w:rPr>
          <w:rFonts w:ascii="Times New Roman" w:hAnsi="Times New Roman" w:cs="Times New Roman"/>
          <w:sz w:val="28"/>
          <w:szCs w:val="28"/>
        </w:rPr>
        <w:t>– Приложение 1</w:t>
      </w:r>
      <w:r w:rsidRPr="00810D50">
        <w:rPr>
          <w:rFonts w:ascii="Times New Roman" w:hAnsi="Times New Roman" w:cs="Times New Roman"/>
          <w:sz w:val="28"/>
          <w:szCs w:val="28"/>
        </w:rPr>
        <w:t xml:space="preserve">. </w:t>
      </w:r>
    </w:p>
    <w:p w:rsidR="0041084A" w:rsidRPr="00810D50" w:rsidRDefault="0041084A" w:rsidP="0041084A">
      <w:pPr>
        <w:autoSpaceDE w:val="0"/>
        <w:autoSpaceDN w:val="0"/>
        <w:adjustRightInd w:val="0"/>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w:t>
      </w:r>
      <w:r>
        <w:rPr>
          <w:rFonts w:ascii="Times New Roman" w:hAnsi="Times New Roman" w:cs="Times New Roman"/>
          <w:sz w:val="28"/>
          <w:szCs w:val="28"/>
        </w:rPr>
        <w:t>рмационных стендах отдела</w:t>
      </w:r>
      <w:r w:rsidRPr="00810D50">
        <w:rPr>
          <w:rFonts w:ascii="Times New Roman" w:hAnsi="Times New Roman" w:cs="Times New Roman"/>
          <w:sz w:val="28"/>
          <w:szCs w:val="28"/>
        </w:rPr>
        <w:t xml:space="preserve"> размещается следующая информация:</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местонахождение, график работы структурных подразделений Администрации, адрес Интернет-сайта;</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адрес электронной почты Администрации, структурных подразделений Администрации;</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образец заявления на предоставление муниципальной услуги;</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основания для отказа в предоставлении муниципальной услуги;</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порядок предоставления муниципальной услуги;</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порядок подачи и рассмотрения жалобы;</w:t>
      </w:r>
    </w:p>
    <w:p w:rsidR="0041084A" w:rsidRPr="002D3E6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E60">
        <w:rPr>
          <w:rFonts w:ascii="Times New Roman" w:hAnsi="Times New Roman" w:cs="Times New Roman"/>
          <w:sz w:val="28"/>
          <w:szCs w:val="28"/>
        </w:rPr>
        <w:t>блок-схема предо</w:t>
      </w:r>
      <w:r>
        <w:rPr>
          <w:rFonts w:ascii="Times New Roman" w:hAnsi="Times New Roman" w:cs="Times New Roman"/>
          <w:sz w:val="28"/>
          <w:szCs w:val="28"/>
        </w:rPr>
        <w:t>ставления муниципальной услуги - приложение</w:t>
      </w:r>
      <w:r w:rsidRPr="00007341">
        <w:rPr>
          <w:rFonts w:ascii="Times New Roman" w:hAnsi="Times New Roman" w:cs="Times New Roman"/>
          <w:sz w:val="28"/>
          <w:szCs w:val="28"/>
        </w:rPr>
        <w:t xml:space="preserve"> </w:t>
      </w:r>
      <w:r>
        <w:rPr>
          <w:rFonts w:ascii="Times New Roman" w:hAnsi="Times New Roman" w:cs="Times New Roman"/>
          <w:sz w:val="28"/>
          <w:szCs w:val="28"/>
        </w:rPr>
        <w:t>8</w:t>
      </w:r>
      <w:r w:rsidRPr="002D3E60">
        <w:rPr>
          <w:rFonts w:ascii="Times New Roman" w:hAnsi="Times New Roman" w:cs="Times New Roman"/>
          <w:sz w:val="28"/>
          <w:szCs w:val="28"/>
        </w:rPr>
        <w:t xml:space="preserve"> к настоящему Регламенту.</w:t>
      </w:r>
    </w:p>
    <w:p w:rsidR="0041084A" w:rsidRPr="00810D50" w:rsidRDefault="0041084A" w:rsidP="0041084A">
      <w:pPr>
        <w:autoSpaceDE w:val="0"/>
        <w:autoSpaceDN w:val="0"/>
        <w:adjustRightInd w:val="0"/>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w:t>
      </w:r>
      <w:r w:rsidRPr="00810D50">
        <w:rPr>
          <w:rFonts w:ascii="Times New Roman" w:hAnsi="Times New Roman" w:cs="Times New Roman"/>
          <w:sz w:val="28"/>
          <w:szCs w:val="28"/>
        </w:rPr>
        <w:lastRenderedPageBreak/>
        <w:t>использованием Единого портала, а также с использованием почтовой, телефонной связи.</w:t>
      </w:r>
    </w:p>
    <w:p w:rsidR="00654866" w:rsidRPr="00CC30BD" w:rsidRDefault="00654866" w:rsidP="0041084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4E78E9" w:rsidRPr="00CC30BD"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CC30BD" w:rsidRDefault="008727F4" w:rsidP="00C754E0">
      <w:pPr>
        <w:autoSpaceDE w:val="0"/>
        <w:autoSpaceDN w:val="0"/>
        <w:adjustRightInd w:val="0"/>
        <w:spacing w:after="0" w:line="360" w:lineRule="auto"/>
        <w:ind w:firstLine="709"/>
        <w:jc w:val="center"/>
        <w:rPr>
          <w:rFonts w:ascii="Times New Roman" w:hAnsi="Times New Roman" w:cs="Times New Roman"/>
          <w:sz w:val="28"/>
          <w:szCs w:val="28"/>
        </w:rPr>
      </w:pPr>
      <w:r w:rsidRPr="00CC30BD">
        <w:rPr>
          <w:rFonts w:ascii="Times New Roman" w:hAnsi="Times New Roman" w:cs="Times New Roman"/>
          <w:sz w:val="28"/>
          <w:szCs w:val="28"/>
        </w:rPr>
        <w:t>II. СТАНДАРТ ПРЕДОСТАВЛЕНИЯ МУНИЦИПАЛЬНОЙ УСЛУГИ</w:t>
      </w:r>
    </w:p>
    <w:p w:rsidR="00EF621E" w:rsidRPr="00CC30BD" w:rsidRDefault="00EF621E" w:rsidP="00C754E0">
      <w:pPr>
        <w:autoSpaceDE w:val="0"/>
        <w:autoSpaceDN w:val="0"/>
        <w:adjustRightInd w:val="0"/>
        <w:spacing w:after="0" w:line="360" w:lineRule="auto"/>
        <w:ind w:firstLine="709"/>
        <w:jc w:val="center"/>
        <w:rPr>
          <w:rFonts w:ascii="Times New Roman" w:hAnsi="Times New Roman" w:cs="Times New Roman"/>
          <w:sz w:val="28"/>
          <w:szCs w:val="28"/>
        </w:rPr>
      </w:pPr>
    </w:p>
    <w:p w:rsidR="008727F4" w:rsidRPr="00CC30BD" w:rsidRDefault="0041084A" w:rsidP="0041084A">
      <w:pPr>
        <w:pStyle w:val="a6"/>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8727F4" w:rsidRPr="00CC30BD">
        <w:rPr>
          <w:rFonts w:ascii="Times New Roman" w:hAnsi="Times New Roman" w:cs="Times New Roman"/>
          <w:b/>
          <w:sz w:val="28"/>
          <w:szCs w:val="28"/>
        </w:rPr>
        <w:t>Наименование муниципальной услуги</w:t>
      </w:r>
    </w:p>
    <w:p w:rsidR="00A244A9" w:rsidRDefault="0012766D" w:rsidP="00554072">
      <w:pPr>
        <w:autoSpaceDE w:val="0"/>
        <w:autoSpaceDN w:val="0"/>
        <w:adjustRightInd w:val="0"/>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t xml:space="preserve">Муниципальная услуга: </w:t>
      </w:r>
      <w:r w:rsidR="00665EDF" w:rsidRPr="00CC30BD">
        <w:rPr>
          <w:rFonts w:ascii="Times New Roman" w:hAnsi="Times New Roman" w:cs="Times New Roman"/>
          <w:sz w:val="28"/>
          <w:szCs w:val="28"/>
        </w:rPr>
        <w:t>«</w:t>
      </w:r>
      <w:r w:rsidR="00B174EB" w:rsidRPr="00CC30BD">
        <w:rPr>
          <w:rFonts w:ascii="Times New Roman" w:hAnsi="Times New Roman" w:cs="Times New Roman"/>
          <w:sz w:val="28"/>
          <w:szCs w:val="28"/>
        </w:rPr>
        <w:t>Выдача разрешений на ввод объектов в эксплуатацию</w:t>
      </w:r>
      <w:r w:rsidR="009B7E0A" w:rsidRPr="00CC30BD">
        <w:rPr>
          <w:rFonts w:ascii="Times New Roman" w:hAnsi="Times New Roman" w:cs="Times New Roman"/>
          <w:sz w:val="28"/>
          <w:szCs w:val="28"/>
        </w:rPr>
        <w:t>»</w:t>
      </w:r>
      <w:r w:rsidR="00A244A9" w:rsidRPr="00CC30BD">
        <w:rPr>
          <w:rFonts w:ascii="Times New Roman" w:hAnsi="Times New Roman" w:cs="Times New Roman"/>
          <w:sz w:val="28"/>
          <w:szCs w:val="28"/>
        </w:rPr>
        <w:t>.</w:t>
      </w:r>
    </w:p>
    <w:p w:rsidR="0041084A" w:rsidRPr="00CC30BD" w:rsidRDefault="0041084A"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Default="0041084A" w:rsidP="0041084A">
      <w:pPr>
        <w:pStyle w:val="a6"/>
        <w:autoSpaceDE w:val="0"/>
        <w:autoSpaceDN w:val="0"/>
        <w:adjustRightInd w:val="0"/>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5. </w:t>
      </w:r>
      <w:r w:rsidR="008727F4" w:rsidRPr="00CC30BD">
        <w:rPr>
          <w:rFonts w:ascii="Times New Roman" w:hAnsi="Times New Roman" w:cs="Times New Roman"/>
          <w:b/>
          <w:sz w:val="28"/>
          <w:szCs w:val="28"/>
        </w:rPr>
        <w:t>Наименование органа</w:t>
      </w:r>
      <w:r w:rsidR="009D41CF" w:rsidRPr="00CC30BD">
        <w:rPr>
          <w:rFonts w:ascii="Times New Roman" w:hAnsi="Times New Roman" w:cs="Times New Roman"/>
          <w:b/>
          <w:sz w:val="28"/>
          <w:szCs w:val="28"/>
        </w:rPr>
        <w:t>, предоставляющего муниципальную услугу</w:t>
      </w:r>
    </w:p>
    <w:p w:rsidR="0041084A" w:rsidRPr="00CC30BD" w:rsidRDefault="0041084A" w:rsidP="0041084A">
      <w:pPr>
        <w:pStyle w:val="a6"/>
        <w:autoSpaceDE w:val="0"/>
        <w:autoSpaceDN w:val="0"/>
        <w:adjustRightInd w:val="0"/>
        <w:spacing w:after="0" w:line="240" w:lineRule="auto"/>
        <w:ind w:left="1134"/>
        <w:jc w:val="both"/>
        <w:rPr>
          <w:rFonts w:ascii="Times New Roman" w:hAnsi="Times New Roman" w:cs="Times New Roman"/>
          <w:b/>
          <w:sz w:val="28"/>
          <w:szCs w:val="28"/>
        </w:rPr>
      </w:pPr>
    </w:p>
    <w:p w:rsidR="0041084A" w:rsidRPr="00810D50" w:rsidRDefault="0041084A" w:rsidP="004108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0D50">
        <w:rPr>
          <w:rFonts w:ascii="Times New Roman" w:hAnsi="Times New Roman" w:cs="Times New Roman"/>
          <w:sz w:val="28"/>
          <w:szCs w:val="28"/>
        </w:rPr>
        <w:t>5.1. Предоставление муниц</w:t>
      </w:r>
      <w:r>
        <w:rPr>
          <w:rFonts w:ascii="Times New Roman" w:hAnsi="Times New Roman" w:cs="Times New Roman"/>
          <w:sz w:val="28"/>
          <w:szCs w:val="28"/>
        </w:rPr>
        <w:t>ипальной услуги осуществляется а</w:t>
      </w:r>
      <w:r w:rsidRPr="00810D50">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 </w:t>
      </w:r>
      <w:r w:rsidRPr="00810D50">
        <w:rPr>
          <w:rFonts w:ascii="Times New Roman" w:hAnsi="Times New Roman" w:cs="Times New Roman"/>
          <w:sz w:val="28"/>
          <w:szCs w:val="28"/>
          <w:vertAlign w:val="superscript"/>
        </w:rPr>
        <w:t xml:space="preserve">  </w:t>
      </w:r>
      <w:r>
        <w:rPr>
          <w:rFonts w:ascii="Times New Roman" w:hAnsi="Times New Roman" w:cs="Times New Roman"/>
          <w:sz w:val="28"/>
          <w:szCs w:val="28"/>
        </w:rPr>
        <w:t>в лице отдела по управлению имуществом и архитектуры.</w:t>
      </w:r>
    </w:p>
    <w:p w:rsidR="0041084A" w:rsidRPr="00810D50" w:rsidRDefault="0041084A" w:rsidP="0041084A">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vertAlign w:val="superscript"/>
        </w:rPr>
        <w:t xml:space="preserve">  </w:t>
      </w:r>
      <w:r w:rsidRPr="00810D5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810D50">
        <w:rPr>
          <w:rFonts w:ascii="Times New Roman" w:hAnsi="Times New Roman" w:cs="Times New Roman"/>
          <w:sz w:val="28"/>
          <w:szCs w:val="28"/>
        </w:rPr>
        <w:t xml:space="preserve">5.2. </w:t>
      </w:r>
      <w:r w:rsidRPr="00810D50">
        <w:rPr>
          <w:rFonts w:ascii="Times New Roman" w:eastAsia="Calibri" w:hAnsi="Times New Roman" w:cs="Times New Roman"/>
          <w:sz w:val="28"/>
          <w:szCs w:val="28"/>
          <w:lang w:eastAsia="ru-RU"/>
        </w:rPr>
        <w:t xml:space="preserve">Организация предоставления муниципальной услуги </w:t>
      </w:r>
      <w:proofErr w:type="gramStart"/>
      <w:r w:rsidRPr="00810D50">
        <w:rPr>
          <w:rFonts w:ascii="Times New Roman" w:eastAsia="Calibri" w:hAnsi="Times New Roman" w:cs="Times New Roman"/>
          <w:sz w:val="28"/>
          <w:szCs w:val="28"/>
          <w:lang w:eastAsia="ru-RU"/>
        </w:rPr>
        <w:t>осуществляется</w:t>
      </w:r>
      <w:proofErr w:type="gramEnd"/>
      <w:r w:rsidRPr="00810D50">
        <w:rPr>
          <w:rFonts w:ascii="Times New Roman" w:eastAsia="Calibri" w:hAnsi="Times New Roman" w:cs="Times New Roman"/>
          <w:sz w:val="28"/>
          <w:szCs w:val="28"/>
          <w:lang w:eastAsia="ru-RU"/>
        </w:rPr>
        <w:t xml:space="preserve"> в том числе через МФЦ в соответствии с соглашением о взаимодей</w:t>
      </w:r>
      <w:r>
        <w:rPr>
          <w:rFonts w:ascii="Times New Roman" w:eastAsia="Calibri" w:hAnsi="Times New Roman" w:cs="Times New Roman"/>
          <w:sz w:val="28"/>
          <w:szCs w:val="28"/>
          <w:lang w:eastAsia="ru-RU"/>
        </w:rPr>
        <w:t>ствии, заключенным между МФЦ и а</w:t>
      </w:r>
      <w:r w:rsidRPr="00810D50">
        <w:rPr>
          <w:rFonts w:ascii="Times New Roman" w:eastAsia="Calibri" w:hAnsi="Times New Roman" w:cs="Times New Roman"/>
          <w:sz w:val="28"/>
          <w:szCs w:val="28"/>
          <w:lang w:eastAsia="ru-RU"/>
        </w:rPr>
        <w:t>дминистрацией</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Кавалеровского</w:t>
      </w:r>
      <w:proofErr w:type="spellEnd"/>
      <w:r>
        <w:rPr>
          <w:rFonts w:ascii="Times New Roman" w:eastAsia="Calibri" w:hAnsi="Times New Roman" w:cs="Times New Roman"/>
          <w:sz w:val="28"/>
          <w:szCs w:val="28"/>
          <w:lang w:eastAsia="ru-RU"/>
        </w:rPr>
        <w:t xml:space="preserve"> муниципального района</w:t>
      </w:r>
      <w:r w:rsidRPr="00810D50">
        <w:rPr>
          <w:rFonts w:ascii="Times New Roman" w:eastAsia="Calibri" w:hAnsi="Times New Roman" w:cs="Times New Roman"/>
          <w:sz w:val="28"/>
          <w:szCs w:val="28"/>
          <w:lang w:eastAsia="ru-RU"/>
        </w:rPr>
        <w:t>.</w:t>
      </w:r>
    </w:p>
    <w:p w:rsidR="0041084A" w:rsidRPr="00810D50" w:rsidRDefault="0041084A" w:rsidP="0041084A">
      <w:pPr>
        <w:tabs>
          <w:tab w:val="left" w:pos="1276"/>
        </w:tabs>
        <w:autoSpaceDE w:val="0"/>
        <w:autoSpaceDN w:val="0"/>
        <w:adjustRightInd w:val="0"/>
        <w:spacing w:after="0" w:line="360" w:lineRule="auto"/>
        <w:ind w:firstLine="708"/>
        <w:jc w:val="both"/>
        <w:rPr>
          <w:rFonts w:ascii="Times New Roman" w:hAnsi="Times New Roman" w:cs="Times New Roman"/>
          <w:sz w:val="28"/>
          <w:szCs w:val="28"/>
        </w:rPr>
      </w:pPr>
      <w:r w:rsidRPr="00810D50">
        <w:rPr>
          <w:rFonts w:ascii="Times New Roman" w:eastAsia="Calibri" w:hAnsi="Times New Roman" w:cs="Times New Roman"/>
          <w:sz w:val="28"/>
          <w:szCs w:val="28"/>
          <w:lang w:eastAsia="ru-RU"/>
        </w:rPr>
        <w:t>5.3.</w:t>
      </w:r>
      <w:r w:rsidRPr="003D7C8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10D50">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 </w:t>
      </w:r>
      <w:r w:rsidRPr="00810D50">
        <w:rPr>
          <w:rFonts w:ascii="Times New Roman" w:hAnsi="Times New Roman" w:cs="Times New Roman"/>
          <w:sz w:val="28"/>
          <w:szCs w:val="28"/>
          <w:vertAlign w:val="superscript"/>
        </w:rPr>
        <w:t xml:space="preserve">  </w:t>
      </w:r>
      <w:r>
        <w:rPr>
          <w:rFonts w:ascii="Times New Roman" w:hAnsi="Times New Roman" w:cs="Times New Roman"/>
          <w:sz w:val="28"/>
          <w:szCs w:val="28"/>
        </w:rPr>
        <w:t>в лице отдела по управлению имуществом и архитектуры</w:t>
      </w:r>
      <w:r w:rsidRPr="00810D50">
        <w:rPr>
          <w:rFonts w:ascii="Times New Roman" w:hAnsi="Times New Roman" w:cs="Times New Roman"/>
          <w:sz w:val="28"/>
          <w:szCs w:val="28"/>
        </w:rPr>
        <w:t>, непосредственно предоставляющей муниципальную ус</w:t>
      </w:r>
      <w:r>
        <w:rPr>
          <w:rFonts w:ascii="Times New Roman" w:hAnsi="Times New Roman" w:cs="Times New Roman"/>
          <w:sz w:val="28"/>
          <w:szCs w:val="28"/>
        </w:rPr>
        <w:t>лугу, участвующей</w:t>
      </w:r>
      <w:r w:rsidRPr="00810D50">
        <w:rPr>
          <w:rFonts w:ascii="Times New Roman" w:hAnsi="Times New Roman" w:cs="Times New Roman"/>
          <w:sz w:val="28"/>
          <w:szCs w:val="28"/>
        </w:rPr>
        <w:t xml:space="preserve">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1084A" w:rsidRPr="00810D50" w:rsidRDefault="0041084A" w:rsidP="0041084A">
      <w:pPr>
        <w:autoSpaceDE w:val="0"/>
        <w:autoSpaceDN w:val="0"/>
        <w:adjustRightInd w:val="0"/>
        <w:spacing w:after="0" w:line="360" w:lineRule="auto"/>
        <w:jc w:val="both"/>
        <w:rPr>
          <w:rFonts w:ascii="Times New Roman" w:hAnsi="Times New Roman" w:cs="Times New Roman"/>
          <w:sz w:val="28"/>
          <w:szCs w:val="28"/>
        </w:rPr>
      </w:pPr>
    </w:p>
    <w:p w:rsidR="0041084A" w:rsidRDefault="0041084A" w:rsidP="0041084A">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41084A" w:rsidP="0041084A">
      <w:pPr>
        <w:pStyle w:val="a6"/>
        <w:autoSpaceDE w:val="0"/>
        <w:autoSpaceDN w:val="0"/>
        <w:adjustRightInd w:val="0"/>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6. </w:t>
      </w:r>
      <w:r w:rsidR="008727F4" w:rsidRPr="00CC30BD">
        <w:rPr>
          <w:rFonts w:ascii="Times New Roman" w:hAnsi="Times New Roman" w:cs="Times New Roman"/>
          <w:b/>
          <w:sz w:val="28"/>
          <w:szCs w:val="28"/>
        </w:rPr>
        <w:t>Описание результатов предоставления муниципальной услуги</w:t>
      </w:r>
    </w:p>
    <w:p w:rsidR="0041084A" w:rsidRDefault="0041084A" w:rsidP="0041084A">
      <w:pPr>
        <w:pStyle w:val="a6"/>
        <w:autoSpaceDE w:val="0"/>
        <w:autoSpaceDN w:val="0"/>
        <w:adjustRightInd w:val="0"/>
        <w:spacing w:after="0" w:line="240" w:lineRule="auto"/>
        <w:ind w:left="1134"/>
        <w:jc w:val="center"/>
        <w:rPr>
          <w:rFonts w:ascii="Times New Roman" w:hAnsi="Times New Roman" w:cs="Times New Roman"/>
          <w:b/>
          <w:sz w:val="28"/>
          <w:szCs w:val="28"/>
        </w:rPr>
      </w:pPr>
    </w:p>
    <w:p w:rsidR="0041084A" w:rsidRPr="00FC6467" w:rsidRDefault="0041084A" w:rsidP="0041084A">
      <w:pPr>
        <w:pStyle w:val="ConsPlusNormal"/>
        <w:spacing w:line="360" w:lineRule="auto"/>
        <w:ind w:firstLine="709"/>
        <w:jc w:val="both"/>
        <w:rPr>
          <w:sz w:val="28"/>
          <w:szCs w:val="28"/>
        </w:rPr>
      </w:pPr>
      <w:r w:rsidRPr="00FC6467">
        <w:rPr>
          <w:sz w:val="28"/>
          <w:szCs w:val="28"/>
        </w:rPr>
        <w:t>6.1. Результатом предоставления муниципальной услуги является:</w:t>
      </w:r>
    </w:p>
    <w:p w:rsidR="0041084A" w:rsidRPr="00FC6467" w:rsidRDefault="0041084A" w:rsidP="0041084A">
      <w:pPr>
        <w:pStyle w:val="ConsPlusNormal"/>
        <w:spacing w:line="360" w:lineRule="auto"/>
        <w:ind w:firstLine="709"/>
        <w:jc w:val="both"/>
        <w:rPr>
          <w:sz w:val="28"/>
          <w:szCs w:val="28"/>
        </w:rPr>
      </w:pPr>
      <w:r w:rsidRPr="00FC6467">
        <w:rPr>
          <w:sz w:val="28"/>
          <w:szCs w:val="28"/>
        </w:rPr>
        <w:lastRenderedPageBreak/>
        <w:t>а) вы</w:t>
      </w:r>
      <w:r>
        <w:rPr>
          <w:sz w:val="28"/>
          <w:szCs w:val="28"/>
        </w:rPr>
        <w:t>дача разрешения на ввод объекта в эксплуатацию</w:t>
      </w:r>
      <w:r w:rsidRPr="00FC6467">
        <w:rPr>
          <w:sz w:val="28"/>
          <w:szCs w:val="28"/>
        </w:rPr>
        <w:t>;</w:t>
      </w:r>
    </w:p>
    <w:p w:rsidR="0041084A" w:rsidRPr="00FC6467" w:rsidRDefault="0041084A" w:rsidP="0041084A">
      <w:pPr>
        <w:pStyle w:val="ConsPlusNormal"/>
        <w:spacing w:line="360" w:lineRule="auto"/>
        <w:ind w:firstLine="709"/>
        <w:jc w:val="both"/>
        <w:rPr>
          <w:sz w:val="28"/>
          <w:szCs w:val="28"/>
        </w:rPr>
      </w:pPr>
      <w:r w:rsidRPr="00FC6467">
        <w:rPr>
          <w:sz w:val="28"/>
          <w:szCs w:val="28"/>
        </w:rPr>
        <w:t>б) мотивированный отказ в вы</w:t>
      </w:r>
      <w:r>
        <w:rPr>
          <w:sz w:val="28"/>
          <w:szCs w:val="28"/>
        </w:rPr>
        <w:t>даче разрешения на ввод объекта в эксплуатацию.</w:t>
      </w:r>
    </w:p>
    <w:p w:rsidR="001F1EFB" w:rsidRDefault="0041084A" w:rsidP="0041084A">
      <w:pPr>
        <w:pStyle w:val="ConsPlusNormal"/>
        <w:spacing w:line="360" w:lineRule="auto"/>
        <w:ind w:firstLine="709"/>
        <w:jc w:val="both"/>
        <w:rPr>
          <w:sz w:val="28"/>
          <w:szCs w:val="28"/>
        </w:rPr>
      </w:pPr>
      <w:r w:rsidRPr="00FC6467">
        <w:rPr>
          <w:sz w:val="28"/>
          <w:szCs w:val="28"/>
        </w:rPr>
        <w:t>Разреше</w:t>
      </w:r>
      <w:r w:rsidR="001F1EFB">
        <w:rPr>
          <w:sz w:val="28"/>
          <w:szCs w:val="28"/>
        </w:rPr>
        <w:t>ния на ввод объектов в эксплуатацию</w:t>
      </w:r>
      <w:r w:rsidRPr="00FC6467">
        <w:rPr>
          <w:sz w:val="28"/>
          <w:szCs w:val="28"/>
        </w:rPr>
        <w:t xml:space="preserve"> изготавливаются в трех экземплярах, два из которых выдается застройщику (его уполномоченному представителю), третий хранится в Уполномоченном органе. </w:t>
      </w:r>
    </w:p>
    <w:p w:rsidR="0041084A" w:rsidRDefault="0041084A" w:rsidP="0041084A">
      <w:pPr>
        <w:pStyle w:val="ConsPlusNormal"/>
        <w:spacing w:line="360" w:lineRule="auto"/>
        <w:ind w:firstLine="709"/>
        <w:jc w:val="both"/>
        <w:rPr>
          <w:sz w:val="28"/>
          <w:szCs w:val="28"/>
        </w:rPr>
      </w:pPr>
      <w:r w:rsidRPr="00FC6467">
        <w:rPr>
          <w:sz w:val="28"/>
          <w:szCs w:val="28"/>
        </w:rPr>
        <w:t xml:space="preserve">Выдача </w:t>
      </w:r>
      <w:proofErr w:type="gramStart"/>
      <w:r w:rsidRPr="00FC6467">
        <w:rPr>
          <w:sz w:val="28"/>
          <w:szCs w:val="28"/>
        </w:rPr>
        <w:t>документа, являющегося результатом предоставления муниципальной услуги предоставляется</w:t>
      </w:r>
      <w:proofErr w:type="gramEnd"/>
      <w:r w:rsidRPr="00FC6467">
        <w:rPr>
          <w:sz w:val="28"/>
          <w:szCs w:val="28"/>
        </w:rPr>
        <w:t xml:space="preserve">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w:t>
      </w:r>
      <w:r w:rsidRPr="00934B84">
        <w:rPr>
          <w:sz w:val="28"/>
          <w:szCs w:val="28"/>
        </w:rPr>
        <w:t>путем его</w:t>
      </w:r>
      <w:r w:rsidRPr="00FC6467">
        <w:rPr>
          <w:sz w:val="28"/>
          <w:szCs w:val="28"/>
        </w:rPr>
        <w:t xml:space="preserve">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41084A" w:rsidRPr="00FC6467" w:rsidRDefault="0041084A" w:rsidP="0041084A">
      <w:pPr>
        <w:pStyle w:val="ConsPlusNormal"/>
        <w:spacing w:line="360" w:lineRule="auto"/>
        <w:ind w:firstLine="709"/>
        <w:jc w:val="both"/>
        <w:rPr>
          <w:sz w:val="28"/>
          <w:szCs w:val="28"/>
        </w:rPr>
      </w:pPr>
    </w:p>
    <w:p w:rsidR="0041084A" w:rsidRPr="00CC30BD" w:rsidRDefault="0041084A" w:rsidP="0041084A">
      <w:pPr>
        <w:pStyle w:val="a6"/>
        <w:autoSpaceDE w:val="0"/>
        <w:autoSpaceDN w:val="0"/>
        <w:adjustRightInd w:val="0"/>
        <w:spacing w:after="0" w:line="240" w:lineRule="auto"/>
        <w:ind w:left="1134"/>
        <w:jc w:val="both"/>
        <w:rPr>
          <w:rFonts w:ascii="Times New Roman" w:hAnsi="Times New Roman" w:cs="Times New Roman"/>
          <w:b/>
          <w:sz w:val="28"/>
          <w:szCs w:val="28"/>
        </w:rPr>
      </w:pPr>
    </w:p>
    <w:p w:rsidR="00051874" w:rsidRPr="00CC30BD" w:rsidRDefault="006B26D1" w:rsidP="006B26D1">
      <w:pPr>
        <w:pStyle w:val="ConsPlusNormal"/>
        <w:spacing w:line="360" w:lineRule="auto"/>
        <w:ind w:left="720"/>
        <w:jc w:val="center"/>
        <w:rPr>
          <w:b/>
          <w:sz w:val="28"/>
          <w:szCs w:val="28"/>
        </w:rPr>
      </w:pPr>
      <w:r>
        <w:rPr>
          <w:b/>
          <w:sz w:val="28"/>
          <w:szCs w:val="28"/>
        </w:rPr>
        <w:t xml:space="preserve">7. </w:t>
      </w:r>
      <w:r w:rsidR="008727F4" w:rsidRPr="00CC30BD">
        <w:rPr>
          <w:b/>
          <w:sz w:val="28"/>
          <w:szCs w:val="28"/>
        </w:rPr>
        <w:t>Срок пред</w:t>
      </w:r>
      <w:r w:rsidR="00630FC2" w:rsidRPr="00CC30BD">
        <w:rPr>
          <w:b/>
          <w:sz w:val="28"/>
          <w:szCs w:val="28"/>
        </w:rPr>
        <w:t>оставления муниципальной услуги</w:t>
      </w:r>
    </w:p>
    <w:p w:rsidR="00B174EB" w:rsidRPr="00CC30BD" w:rsidRDefault="006C31F7" w:rsidP="006C31F7">
      <w:pPr>
        <w:pStyle w:val="ConsPlusNormal"/>
        <w:spacing w:line="360" w:lineRule="auto"/>
        <w:ind w:firstLine="709"/>
        <w:jc w:val="both"/>
        <w:rPr>
          <w:sz w:val="28"/>
          <w:szCs w:val="28"/>
        </w:rPr>
      </w:pPr>
      <w:r w:rsidRPr="00CC30BD">
        <w:rPr>
          <w:sz w:val="28"/>
          <w:szCs w:val="28"/>
        </w:rPr>
        <w:t xml:space="preserve">7.1. </w:t>
      </w:r>
      <w:r w:rsidR="00B174EB" w:rsidRPr="00CC30BD">
        <w:rPr>
          <w:sz w:val="28"/>
          <w:szCs w:val="28"/>
        </w:rPr>
        <w:t xml:space="preserve">Срок предоставления муниципальной услуги: </w:t>
      </w:r>
    </w:p>
    <w:p w:rsidR="00B174EB" w:rsidRPr="00CC30BD" w:rsidRDefault="00B174EB" w:rsidP="00B174EB">
      <w:pPr>
        <w:pStyle w:val="ConsPlusNormal"/>
        <w:spacing w:line="360" w:lineRule="auto"/>
        <w:ind w:firstLine="709"/>
        <w:jc w:val="both"/>
        <w:rPr>
          <w:sz w:val="28"/>
          <w:szCs w:val="28"/>
        </w:rPr>
      </w:pPr>
      <w:r w:rsidRPr="00CC30BD">
        <w:rPr>
          <w:sz w:val="28"/>
          <w:szCs w:val="28"/>
        </w:rPr>
        <w:t>- выдача разрешения на ввод объекта в эксплуат</w:t>
      </w:r>
      <w:r w:rsidR="006B26D1">
        <w:rPr>
          <w:sz w:val="28"/>
          <w:szCs w:val="28"/>
        </w:rPr>
        <w:t>ацию осуществляется в течение 7 рабочих</w:t>
      </w:r>
      <w:r w:rsidRPr="00CC30BD">
        <w:rPr>
          <w:sz w:val="28"/>
          <w:szCs w:val="28"/>
        </w:rPr>
        <w:t xml:space="preserve"> дней со дня регистрации з</w:t>
      </w:r>
      <w:r w:rsidR="005C4961">
        <w:rPr>
          <w:sz w:val="28"/>
          <w:szCs w:val="28"/>
        </w:rPr>
        <w:t xml:space="preserve">аявления в администрации </w:t>
      </w:r>
      <w:proofErr w:type="spellStart"/>
      <w:r w:rsidR="005C4961">
        <w:rPr>
          <w:sz w:val="28"/>
          <w:szCs w:val="28"/>
        </w:rPr>
        <w:t>Кавалеровского</w:t>
      </w:r>
      <w:proofErr w:type="spellEnd"/>
      <w:r w:rsidR="005C4961">
        <w:rPr>
          <w:sz w:val="28"/>
          <w:szCs w:val="28"/>
        </w:rPr>
        <w:t xml:space="preserve"> муниципального района;</w:t>
      </w:r>
      <w:r w:rsidRPr="00CC30BD">
        <w:rPr>
          <w:sz w:val="28"/>
          <w:szCs w:val="28"/>
        </w:rPr>
        <w:t xml:space="preserve"> </w:t>
      </w:r>
    </w:p>
    <w:p w:rsidR="00B174EB" w:rsidRDefault="005C4961" w:rsidP="00B174EB">
      <w:pPr>
        <w:pStyle w:val="ConsPlusNormal"/>
        <w:spacing w:line="360" w:lineRule="auto"/>
        <w:ind w:firstLine="709"/>
        <w:jc w:val="both"/>
        <w:rPr>
          <w:sz w:val="28"/>
          <w:szCs w:val="28"/>
        </w:rPr>
      </w:pPr>
      <w:r>
        <w:rPr>
          <w:sz w:val="28"/>
          <w:szCs w:val="28"/>
        </w:rPr>
        <w:t xml:space="preserve">- </w:t>
      </w:r>
      <w:proofErr w:type="gramStart"/>
      <w:r>
        <w:rPr>
          <w:sz w:val="28"/>
          <w:szCs w:val="28"/>
        </w:rPr>
        <w:t>в</w:t>
      </w:r>
      <w:r w:rsidR="00B174EB" w:rsidRPr="00CC30BD">
        <w:rPr>
          <w:sz w:val="28"/>
          <w:szCs w:val="28"/>
        </w:rPr>
        <w:t xml:space="preserve"> случае наличия оснований для отказа в выдаче разрешения на ввод объекта в эксплу</w:t>
      </w:r>
      <w:r w:rsidR="006B26D1">
        <w:rPr>
          <w:sz w:val="28"/>
          <w:szCs w:val="28"/>
        </w:rPr>
        <w:t>атацию</w:t>
      </w:r>
      <w:proofErr w:type="gramEnd"/>
      <w:r w:rsidR="006B26D1">
        <w:rPr>
          <w:sz w:val="28"/>
          <w:szCs w:val="28"/>
        </w:rPr>
        <w:t>, застройщику в течение 7</w:t>
      </w:r>
      <w:r w:rsidR="00B174EB" w:rsidRPr="00CC30BD">
        <w:rPr>
          <w:sz w:val="28"/>
          <w:szCs w:val="28"/>
        </w:rPr>
        <w:t xml:space="preserve"> дней направляется мотивированный отказ за </w:t>
      </w:r>
      <w:r>
        <w:rPr>
          <w:sz w:val="28"/>
          <w:szCs w:val="28"/>
        </w:rPr>
        <w:t xml:space="preserve">подписью главы администрации </w:t>
      </w:r>
      <w:proofErr w:type="spellStart"/>
      <w:r>
        <w:rPr>
          <w:sz w:val="28"/>
          <w:szCs w:val="28"/>
        </w:rPr>
        <w:t>Кавалеровского</w:t>
      </w:r>
      <w:proofErr w:type="spellEnd"/>
      <w:r>
        <w:rPr>
          <w:sz w:val="28"/>
          <w:szCs w:val="28"/>
        </w:rPr>
        <w:t xml:space="preserve"> муниципального района</w:t>
      </w:r>
      <w:r w:rsidR="00B174EB" w:rsidRPr="00CC30BD">
        <w:rPr>
          <w:sz w:val="28"/>
          <w:szCs w:val="28"/>
        </w:rPr>
        <w:t>.</w:t>
      </w:r>
    </w:p>
    <w:p w:rsidR="005C4961" w:rsidRPr="00CC30BD" w:rsidRDefault="005C4961" w:rsidP="00B174EB">
      <w:pPr>
        <w:pStyle w:val="ConsPlusNormal"/>
        <w:spacing w:line="360" w:lineRule="auto"/>
        <w:ind w:firstLine="709"/>
        <w:jc w:val="both"/>
        <w:rPr>
          <w:sz w:val="28"/>
          <w:szCs w:val="28"/>
        </w:rPr>
      </w:pPr>
    </w:p>
    <w:p w:rsidR="008727F4" w:rsidRPr="00CC30BD" w:rsidRDefault="00B174EB" w:rsidP="005C4961">
      <w:pPr>
        <w:autoSpaceDE w:val="0"/>
        <w:autoSpaceDN w:val="0"/>
        <w:adjustRightInd w:val="0"/>
        <w:spacing w:after="0" w:line="36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 xml:space="preserve">8. </w:t>
      </w:r>
      <w:r w:rsidR="008727F4" w:rsidRPr="00CC30BD">
        <w:rPr>
          <w:rFonts w:ascii="Times New Roman" w:hAnsi="Times New Roman" w:cs="Times New Roman"/>
          <w:b/>
          <w:sz w:val="28"/>
          <w:szCs w:val="28"/>
        </w:rPr>
        <w:t>Правовые основания для предоставления муниципальной услуги</w:t>
      </w:r>
    </w:p>
    <w:p w:rsidR="00C87CA9" w:rsidRPr="00CC30BD" w:rsidRDefault="00FE5CF2" w:rsidP="00554072">
      <w:pPr>
        <w:autoSpaceDE w:val="0"/>
        <w:autoSpaceDN w:val="0"/>
        <w:adjustRightInd w:val="0"/>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t xml:space="preserve">8.1. Список нормативных актов, в соответствии с которыми осуществляется оказание </w:t>
      </w:r>
      <w:r w:rsidR="00571F38" w:rsidRPr="00CC30BD">
        <w:rPr>
          <w:rFonts w:ascii="Times New Roman" w:hAnsi="Times New Roman" w:cs="Times New Roman"/>
          <w:sz w:val="28"/>
          <w:szCs w:val="28"/>
        </w:rPr>
        <w:t>муниципальной у</w:t>
      </w:r>
      <w:r w:rsidRPr="00CC30BD">
        <w:rPr>
          <w:rFonts w:ascii="Times New Roman" w:hAnsi="Times New Roman" w:cs="Times New Roman"/>
          <w:sz w:val="28"/>
          <w:szCs w:val="28"/>
        </w:rPr>
        <w:t>слуги</w:t>
      </w:r>
      <w:r w:rsidR="00035584" w:rsidRPr="00CC30BD">
        <w:rPr>
          <w:rFonts w:ascii="Times New Roman" w:hAnsi="Times New Roman" w:cs="Times New Roman"/>
          <w:sz w:val="28"/>
          <w:szCs w:val="28"/>
        </w:rPr>
        <w:t>,</w:t>
      </w:r>
      <w:r w:rsidR="005C4961">
        <w:rPr>
          <w:rFonts w:ascii="Times New Roman" w:hAnsi="Times New Roman" w:cs="Times New Roman"/>
          <w:sz w:val="28"/>
          <w:szCs w:val="28"/>
        </w:rPr>
        <w:t xml:space="preserve"> приведен в приложении 2 к р</w:t>
      </w:r>
      <w:r w:rsidRPr="00CC30BD">
        <w:rPr>
          <w:rFonts w:ascii="Times New Roman" w:hAnsi="Times New Roman" w:cs="Times New Roman"/>
          <w:sz w:val="28"/>
          <w:szCs w:val="28"/>
        </w:rPr>
        <w:t>егламенту.</w:t>
      </w:r>
    </w:p>
    <w:p w:rsidR="004776D9" w:rsidRDefault="00E42B67" w:rsidP="00E42B67">
      <w:pPr>
        <w:pStyle w:val="a6"/>
        <w:autoSpaceDE w:val="0"/>
        <w:autoSpaceDN w:val="0"/>
        <w:adjustRightInd w:val="0"/>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4776D9" w:rsidRPr="00CC30BD">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2B67" w:rsidRPr="00CC30BD" w:rsidRDefault="00E42B67" w:rsidP="00E42B67">
      <w:pPr>
        <w:pStyle w:val="a6"/>
        <w:autoSpaceDE w:val="0"/>
        <w:autoSpaceDN w:val="0"/>
        <w:adjustRightInd w:val="0"/>
        <w:spacing w:after="0" w:line="240" w:lineRule="auto"/>
        <w:ind w:left="709"/>
        <w:jc w:val="center"/>
        <w:rPr>
          <w:rFonts w:ascii="Times New Roman" w:hAnsi="Times New Roman" w:cs="Times New Roman"/>
          <w:b/>
          <w:sz w:val="28"/>
          <w:szCs w:val="28"/>
        </w:rPr>
      </w:pPr>
    </w:p>
    <w:p w:rsidR="00B174EB" w:rsidRPr="00E42B67" w:rsidRDefault="00E42B67" w:rsidP="00E42B67">
      <w:pPr>
        <w:pStyle w:val="ConsPlusNormal"/>
        <w:spacing w:line="360" w:lineRule="auto"/>
        <w:ind w:firstLine="709"/>
        <w:jc w:val="both"/>
        <w:rPr>
          <w:sz w:val="28"/>
          <w:szCs w:val="28"/>
        </w:rPr>
      </w:pPr>
      <w:r w:rsidRPr="00E42B67">
        <w:rPr>
          <w:sz w:val="28"/>
          <w:szCs w:val="28"/>
        </w:rPr>
        <w:t>9.1.</w:t>
      </w:r>
      <w:r w:rsidR="007C60BB">
        <w:rPr>
          <w:sz w:val="28"/>
          <w:szCs w:val="28"/>
        </w:rPr>
        <w:t xml:space="preserve"> </w:t>
      </w:r>
      <w:r w:rsidR="00B174EB" w:rsidRPr="00E42B67">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174EB" w:rsidRPr="00CC30BD" w:rsidRDefault="00B174EB" w:rsidP="00B174EB">
      <w:pPr>
        <w:autoSpaceDE w:val="0"/>
        <w:autoSpaceDN w:val="0"/>
        <w:adjustRightInd w:val="0"/>
        <w:spacing w:after="0" w:line="360" w:lineRule="auto"/>
        <w:ind w:firstLine="709"/>
        <w:jc w:val="both"/>
        <w:rPr>
          <w:rFonts w:ascii="Times New Roman" w:hAnsi="Times New Roman" w:cs="Times New Roman"/>
          <w:bCs/>
          <w:sz w:val="28"/>
          <w:szCs w:val="28"/>
        </w:rPr>
      </w:pPr>
      <w:r w:rsidRPr="00CC30BD">
        <w:rPr>
          <w:rFonts w:ascii="Times New Roman" w:hAnsi="Times New Roman" w:cs="Times New Roman"/>
          <w:bCs/>
          <w:sz w:val="28"/>
          <w:szCs w:val="28"/>
        </w:rPr>
        <w:t xml:space="preserve">1) </w:t>
      </w:r>
      <w:hyperlink r:id="rId10" w:history="1">
        <w:r w:rsidRPr="00CC30BD">
          <w:rPr>
            <w:rFonts w:ascii="Times New Roman" w:hAnsi="Times New Roman" w:cs="Times New Roman"/>
            <w:bCs/>
            <w:sz w:val="28"/>
            <w:szCs w:val="28"/>
          </w:rPr>
          <w:t>заявление</w:t>
        </w:r>
      </w:hyperlink>
      <w:r w:rsidRPr="00CC30BD">
        <w:rPr>
          <w:rFonts w:ascii="Times New Roman" w:hAnsi="Times New Roman" w:cs="Times New Roman"/>
          <w:bCs/>
          <w:sz w:val="28"/>
          <w:szCs w:val="28"/>
        </w:rPr>
        <w:t xml:space="preserve"> о выдаче разрешения на ввод объектов в эксплуатацию (приложе</w:t>
      </w:r>
      <w:r w:rsidR="00E42B67">
        <w:rPr>
          <w:rFonts w:ascii="Times New Roman" w:hAnsi="Times New Roman" w:cs="Times New Roman"/>
          <w:bCs/>
          <w:sz w:val="28"/>
          <w:szCs w:val="28"/>
        </w:rPr>
        <w:t>ние</w:t>
      </w:r>
      <w:r w:rsidR="00772B24" w:rsidRPr="00CC30BD">
        <w:rPr>
          <w:rFonts w:ascii="Times New Roman" w:hAnsi="Times New Roman" w:cs="Times New Roman"/>
          <w:bCs/>
          <w:sz w:val="28"/>
          <w:szCs w:val="28"/>
        </w:rPr>
        <w:t xml:space="preserve"> 3</w:t>
      </w:r>
      <w:r w:rsidR="00E42B67">
        <w:rPr>
          <w:rFonts w:ascii="Times New Roman" w:hAnsi="Times New Roman" w:cs="Times New Roman"/>
          <w:bCs/>
          <w:sz w:val="28"/>
          <w:szCs w:val="28"/>
        </w:rPr>
        <w:t xml:space="preserve"> к регламенту</w:t>
      </w:r>
      <w:r w:rsidRPr="00CC30BD">
        <w:rPr>
          <w:rFonts w:ascii="Times New Roman" w:hAnsi="Times New Roman" w:cs="Times New Roman"/>
          <w:bCs/>
          <w:sz w:val="28"/>
          <w:szCs w:val="28"/>
        </w:rPr>
        <w:t>);</w:t>
      </w:r>
    </w:p>
    <w:p w:rsidR="00B174EB" w:rsidRPr="00CC30BD" w:rsidRDefault="00B174EB" w:rsidP="00B174EB">
      <w:pPr>
        <w:autoSpaceDE w:val="0"/>
        <w:autoSpaceDN w:val="0"/>
        <w:adjustRightInd w:val="0"/>
        <w:spacing w:after="0" w:line="360" w:lineRule="auto"/>
        <w:ind w:firstLine="709"/>
        <w:jc w:val="both"/>
        <w:rPr>
          <w:rFonts w:ascii="Times New Roman" w:hAnsi="Times New Roman" w:cs="Times New Roman"/>
          <w:bCs/>
          <w:sz w:val="28"/>
          <w:szCs w:val="28"/>
        </w:rPr>
      </w:pPr>
      <w:r w:rsidRPr="00CC30BD">
        <w:rPr>
          <w:rFonts w:ascii="Times New Roman" w:hAnsi="Times New Roman" w:cs="Times New Roman"/>
          <w:bCs/>
          <w:sz w:val="28"/>
          <w:szCs w:val="28"/>
        </w:rPr>
        <w:t xml:space="preserve">2) документ, подтверждающий заключение </w:t>
      </w:r>
      <w:proofErr w:type="gramStart"/>
      <w:r w:rsidRPr="00CC30BD">
        <w:rPr>
          <w:rFonts w:ascii="Times New Roman" w:hAnsi="Times New Roman" w:cs="Times New Roman"/>
          <w:bCs/>
          <w:sz w:val="28"/>
          <w:szCs w:val="28"/>
        </w:rPr>
        <w:t>договора обязательного страхования гражданской ответственности владельца опасного объекта</w:t>
      </w:r>
      <w:proofErr w:type="gramEnd"/>
      <w:r w:rsidRPr="00CC30BD">
        <w:rPr>
          <w:rFonts w:ascii="Times New Roman" w:hAnsi="Times New Roman" w:cs="Times New Roman"/>
          <w:bCs/>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74EB" w:rsidRPr="00CC30BD" w:rsidRDefault="00B174EB" w:rsidP="00B174EB">
      <w:pPr>
        <w:pStyle w:val="ConsPlusNormal"/>
        <w:spacing w:line="360" w:lineRule="auto"/>
        <w:ind w:firstLine="709"/>
        <w:jc w:val="both"/>
        <w:rPr>
          <w:sz w:val="28"/>
          <w:szCs w:val="28"/>
        </w:rPr>
      </w:pPr>
      <w:r w:rsidRPr="00CC30BD">
        <w:rPr>
          <w:sz w:val="28"/>
          <w:szCs w:val="28"/>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174EB" w:rsidRPr="007C60BB" w:rsidRDefault="003B002B" w:rsidP="003B002B">
      <w:pPr>
        <w:pStyle w:val="ConsPlusNormal"/>
        <w:spacing w:line="360" w:lineRule="auto"/>
        <w:jc w:val="both"/>
        <w:rPr>
          <w:sz w:val="28"/>
          <w:szCs w:val="28"/>
        </w:rPr>
      </w:pPr>
      <w:r>
        <w:rPr>
          <w:sz w:val="28"/>
          <w:szCs w:val="28"/>
        </w:rPr>
        <w:t xml:space="preserve">        9.2. </w:t>
      </w:r>
      <w:r w:rsidR="00B174EB" w:rsidRPr="007C60BB">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w:t>
      </w:r>
      <w:r w:rsidR="007C60BB">
        <w:rPr>
          <w:sz w:val="28"/>
          <w:szCs w:val="28"/>
        </w:rPr>
        <w:t xml:space="preserve"> информационного взаимодействия:</w:t>
      </w:r>
    </w:p>
    <w:p w:rsidR="00B174EB" w:rsidRPr="00CC30BD" w:rsidRDefault="00B174EB"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sidRPr="00CC30BD">
        <w:rPr>
          <w:rFonts w:ascii="Times New Roman" w:hAnsi="Times New Roman" w:cs="Times New Roman"/>
          <w:bCs/>
          <w:sz w:val="28"/>
          <w:szCs w:val="28"/>
        </w:rPr>
        <w:t>1) правоустанавливающие документы на земельный участок;</w:t>
      </w:r>
    </w:p>
    <w:p w:rsidR="00B174EB" w:rsidRPr="00CC30BD" w:rsidRDefault="00B174EB"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sidRPr="00CC30BD">
        <w:rPr>
          <w:rFonts w:ascii="Times New Roman" w:hAnsi="Times New Roman" w:cs="Times New Roman"/>
          <w:bCs/>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(в случае если разработка проектной документации </w:t>
      </w:r>
      <w:r w:rsidRPr="00CC30BD">
        <w:rPr>
          <w:rFonts w:ascii="Times New Roman" w:hAnsi="Times New Roman" w:cs="Times New Roman"/>
          <w:bCs/>
          <w:sz w:val="28"/>
          <w:szCs w:val="28"/>
        </w:rPr>
        <w:lastRenderedPageBreak/>
        <w:t>линейного объекта осуществлялась не на основании градостроительного плана земельного участка, выданного до 20 марта 2011 года);</w:t>
      </w:r>
    </w:p>
    <w:p w:rsidR="00B174EB" w:rsidRPr="00CC30BD" w:rsidRDefault="00B174EB"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sidRPr="00CC30BD">
        <w:rPr>
          <w:rFonts w:ascii="Times New Roman" w:hAnsi="Times New Roman" w:cs="Times New Roman"/>
          <w:bCs/>
          <w:sz w:val="28"/>
          <w:szCs w:val="28"/>
        </w:rPr>
        <w:t>3) разрешение на строительство;</w:t>
      </w:r>
    </w:p>
    <w:p w:rsidR="00B174EB" w:rsidRDefault="00B174EB"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proofErr w:type="gramStart"/>
      <w:r w:rsidRPr="00CC30BD">
        <w:rPr>
          <w:rFonts w:ascii="Times New Roman" w:hAnsi="Times New Roman" w:cs="Times New Roman"/>
          <w:bCs/>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1" w:history="1">
        <w:r w:rsidRPr="00CC30BD">
          <w:rPr>
            <w:rFonts w:ascii="Times New Roman" w:hAnsi="Times New Roman" w:cs="Times New Roman"/>
            <w:bCs/>
            <w:sz w:val="28"/>
            <w:szCs w:val="28"/>
          </w:rPr>
          <w:t>частью 7 статьи 54</w:t>
        </w:r>
      </w:hyperlink>
      <w:r w:rsidR="007C60BB">
        <w:rPr>
          <w:rFonts w:ascii="Times New Roman" w:hAnsi="Times New Roman" w:cs="Times New Roman"/>
          <w:bCs/>
          <w:sz w:val="28"/>
          <w:szCs w:val="28"/>
        </w:rPr>
        <w:t xml:space="preserve"> Градостроительного кодекса РФ;</w:t>
      </w:r>
      <w:proofErr w:type="gramEnd"/>
    </w:p>
    <w:p w:rsidR="00040A66" w:rsidRDefault="00040A66"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5) документ, подтверждающий заключение </w:t>
      </w:r>
      <w:proofErr w:type="gramStart"/>
      <w:r>
        <w:rPr>
          <w:rFonts w:ascii="Times New Roman" w:hAnsi="Times New Roman" w:cs="Times New Roman"/>
          <w:bCs/>
          <w:sz w:val="28"/>
          <w:szCs w:val="28"/>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bCs/>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0A66" w:rsidRPr="00CC30BD" w:rsidRDefault="00040A66"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6) акт приемки выполненных работ по сохранению объекта культурного наследия</w:t>
      </w:r>
      <w:r w:rsidR="009161F5">
        <w:rPr>
          <w:rFonts w:ascii="Times New Roman" w:hAnsi="Times New Roman" w:cs="Times New Roman"/>
          <w:bCs/>
          <w:sz w:val="28"/>
          <w:szCs w:val="28"/>
        </w:rPr>
        <w:t>,</w:t>
      </w:r>
      <w:r w:rsidR="003F0417">
        <w:rPr>
          <w:rFonts w:ascii="Times New Roman" w:hAnsi="Times New Roman" w:cs="Times New Roman"/>
          <w:bCs/>
          <w:sz w:val="28"/>
          <w:szCs w:val="28"/>
        </w:rPr>
        <w:t xml:space="preserve"> утвержденный соответствующим органом охраны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174EB" w:rsidRPr="00CC30BD" w:rsidRDefault="00040A66"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7</w:t>
      </w:r>
      <w:r w:rsidR="00B174EB" w:rsidRPr="00CC30BD">
        <w:rPr>
          <w:rFonts w:ascii="Times New Roman" w:hAnsi="Times New Roman" w:cs="Times New Roman"/>
          <w:bCs/>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174EB" w:rsidRPr="00CC30BD" w:rsidRDefault="00040A66"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8</w:t>
      </w:r>
      <w:r w:rsidR="00B174EB" w:rsidRPr="00CC30BD">
        <w:rPr>
          <w:rFonts w:ascii="Times New Roman" w:hAnsi="Times New Roman" w:cs="Times New Roman"/>
          <w:bCs/>
          <w:sz w:val="28"/>
          <w:szCs w:val="28"/>
        </w:rPr>
        <w:t xml:space="preserve">) документ, подтверждающий соответствие построенного, реконструированного объекта капитального строительства требованиям </w:t>
      </w:r>
      <w:r w:rsidR="00B174EB" w:rsidRPr="00CC30BD">
        <w:rPr>
          <w:rFonts w:ascii="Times New Roman" w:hAnsi="Times New Roman" w:cs="Times New Roman"/>
          <w:bCs/>
          <w:sz w:val="28"/>
          <w:szCs w:val="28"/>
        </w:rPr>
        <w:lastRenderedPageBreak/>
        <w:t>технических регламентов и подписанный лицом, осуществляющим строительство;</w:t>
      </w:r>
    </w:p>
    <w:p w:rsidR="00B174EB" w:rsidRPr="00CC30BD" w:rsidRDefault="00040A66" w:rsidP="00B174EB">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9</w:t>
      </w:r>
      <w:r w:rsidR="00B174EB" w:rsidRPr="00CC30BD">
        <w:rPr>
          <w:rFonts w:ascii="Times New Roman" w:hAnsi="Times New Roman" w:cs="Times New Roman"/>
          <w:bCs/>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B174EB" w:rsidRPr="00CC30BD">
        <w:rPr>
          <w:rFonts w:ascii="Times New Roman" w:hAnsi="Times New Roman" w:cs="Times New Roman"/>
          <w:bCs/>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174EB" w:rsidRPr="00CC30BD" w:rsidRDefault="00040A66"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10</w:t>
      </w:r>
      <w:r w:rsidR="00B174EB" w:rsidRPr="00CC30BD">
        <w:rPr>
          <w:rFonts w:ascii="Times New Roman" w:hAnsi="Times New Roman" w:cs="Times New Roman"/>
          <w:bCs/>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174EB" w:rsidRPr="00CC30BD" w:rsidRDefault="00040A66" w:rsidP="00B174EB">
      <w:pPr>
        <w:pStyle w:val="a6"/>
        <w:autoSpaceDE w:val="0"/>
        <w:autoSpaceDN w:val="0"/>
        <w:adjustRightInd w:val="0"/>
        <w:spacing w:after="0" w:line="360" w:lineRule="auto"/>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11</w:t>
      </w:r>
      <w:r w:rsidR="00B174EB" w:rsidRPr="00CC30BD">
        <w:rPr>
          <w:rFonts w:ascii="Times New Roman" w:hAnsi="Times New Roman" w:cs="Times New Roman"/>
          <w:bCs/>
          <w:sz w:val="28"/>
          <w:szCs w:val="28"/>
        </w:rPr>
        <w:t>) схема,</w:t>
      </w:r>
      <w:r w:rsidR="007C60BB">
        <w:rPr>
          <w:rFonts w:ascii="Times New Roman" w:hAnsi="Times New Roman" w:cs="Times New Roman"/>
          <w:bCs/>
          <w:sz w:val="28"/>
          <w:szCs w:val="28"/>
        </w:rPr>
        <w:t xml:space="preserve"> </w:t>
      </w:r>
      <w:r w:rsidR="00B174EB" w:rsidRPr="00CC30BD">
        <w:rPr>
          <w:rFonts w:ascii="Times New Roman" w:hAnsi="Times New Roman" w:cs="Times New Roman"/>
          <w:bCs/>
          <w:sz w:val="28"/>
          <w:szCs w:val="28"/>
        </w:rPr>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174EB" w:rsidRPr="00CC30BD" w:rsidRDefault="00040A66" w:rsidP="00B174EB">
      <w:pPr>
        <w:pStyle w:val="ConsPlusNormal"/>
        <w:spacing w:line="360" w:lineRule="auto"/>
        <w:ind w:firstLine="709"/>
        <w:jc w:val="both"/>
        <w:rPr>
          <w:bCs/>
          <w:sz w:val="28"/>
          <w:szCs w:val="28"/>
        </w:rPr>
      </w:pPr>
      <w:r>
        <w:rPr>
          <w:bCs/>
          <w:sz w:val="28"/>
          <w:szCs w:val="28"/>
        </w:rPr>
        <w:t>12</w:t>
      </w:r>
      <w:r w:rsidR="00B174EB" w:rsidRPr="00CC30BD">
        <w:rPr>
          <w:bCs/>
          <w:sz w:val="28"/>
          <w:szCs w:val="28"/>
        </w:rPr>
        <w:t xml:space="preserve">) технический план </w:t>
      </w:r>
      <w:r w:rsidR="00B174EB" w:rsidRPr="00CC30BD">
        <w:rPr>
          <w:bCs/>
          <w:iCs/>
          <w:sz w:val="28"/>
          <w:szCs w:val="28"/>
        </w:rPr>
        <w:t>объекта капитального строительства</w:t>
      </w:r>
      <w:r w:rsidR="00B174EB" w:rsidRPr="00CC30BD">
        <w:rPr>
          <w:bCs/>
          <w:sz w:val="28"/>
          <w:szCs w:val="28"/>
        </w:rPr>
        <w:t>, подготовленный в соответствии с Федеральным законом от 13 июля 2015 года № 218-ФЗ</w:t>
      </w:r>
      <w:r w:rsidR="006C31F7" w:rsidRPr="00CC30BD">
        <w:rPr>
          <w:bCs/>
          <w:sz w:val="28"/>
          <w:szCs w:val="28"/>
        </w:rPr>
        <w:t xml:space="preserve"> </w:t>
      </w:r>
      <w:r w:rsidR="00B174EB" w:rsidRPr="00CC30BD">
        <w:rPr>
          <w:bCs/>
          <w:sz w:val="28"/>
          <w:szCs w:val="28"/>
        </w:rPr>
        <w:t>«О государственной регистрации недвижимост</w:t>
      </w:r>
      <w:r w:rsidR="007C60BB">
        <w:rPr>
          <w:bCs/>
          <w:sz w:val="28"/>
          <w:szCs w:val="28"/>
        </w:rPr>
        <w:t>и»;</w:t>
      </w:r>
    </w:p>
    <w:p w:rsidR="00B174EB" w:rsidRPr="00CC30BD" w:rsidRDefault="00040A66" w:rsidP="00B174EB">
      <w:pPr>
        <w:pStyle w:val="ConsPlusNormal"/>
        <w:spacing w:line="360" w:lineRule="auto"/>
        <w:ind w:firstLine="709"/>
        <w:jc w:val="both"/>
        <w:rPr>
          <w:bCs/>
          <w:iCs/>
          <w:sz w:val="28"/>
          <w:szCs w:val="28"/>
        </w:rPr>
      </w:pPr>
      <w:proofErr w:type="gramStart"/>
      <w:r>
        <w:rPr>
          <w:bCs/>
          <w:sz w:val="28"/>
          <w:szCs w:val="28"/>
        </w:rPr>
        <w:lastRenderedPageBreak/>
        <w:t>13</w:t>
      </w:r>
      <w:r w:rsidR="00B174EB" w:rsidRPr="00CC30BD">
        <w:rPr>
          <w:bCs/>
          <w:sz w:val="28"/>
          <w:szCs w:val="28"/>
        </w:rPr>
        <w:t>)</w:t>
      </w:r>
      <w:r w:rsidR="00B174EB" w:rsidRPr="00CC30BD">
        <w:rPr>
          <w:bCs/>
          <w:iCs/>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B174EB" w:rsidRPr="00CC30BD">
        <w:rPr>
          <w:bCs/>
          <w:iCs/>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174EB" w:rsidRDefault="00B174EB" w:rsidP="00806640">
      <w:pPr>
        <w:pStyle w:val="a6"/>
        <w:tabs>
          <w:tab w:val="left" w:pos="1134"/>
        </w:tabs>
        <w:autoSpaceDE w:val="0"/>
        <w:autoSpaceDN w:val="0"/>
        <w:adjustRightInd w:val="0"/>
        <w:spacing w:after="0" w:line="360" w:lineRule="auto"/>
        <w:ind w:left="0" w:firstLine="709"/>
        <w:jc w:val="both"/>
        <w:rPr>
          <w:rFonts w:ascii="Times New Roman" w:hAnsi="Times New Roman" w:cs="Times New Roman"/>
          <w:bCs/>
          <w:iCs/>
          <w:sz w:val="28"/>
          <w:szCs w:val="28"/>
        </w:rPr>
      </w:pPr>
      <w:r w:rsidRPr="00CC30BD">
        <w:rPr>
          <w:rFonts w:ascii="Times New Roman" w:hAnsi="Times New Roman" w:cs="Times New Roman"/>
          <w:bCs/>
          <w:iCs/>
          <w:sz w:val="28"/>
          <w:szCs w:val="28"/>
        </w:rPr>
        <w:t>Док</w:t>
      </w:r>
      <w:r w:rsidR="00040A66">
        <w:rPr>
          <w:rFonts w:ascii="Times New Roman" w:hAnsi="Times New Roman" w:cs="Times New Roman"/>
          <w:bCs/>
          <w:iCs/>
          <w:sz w:val="28"/>
          <w:szCs w:val="28"/>
        </w:rPr>
        <w:t>ументы, указанные в пунктах 1, 5, 6, 7, 8, 9, 10, 11, 12, 13</w:t>
      </w:r>
      <w:r w:rsidRPr="00CC30BD">
        <w:rPr>
          <w:rFonts w:ascii="Times New Roman" w:hAnsi="Times New Roman" w:cs="Times New Roman"/>
          <w:bCs/>
          <w:iCs/>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60BB" w:rsidRPr="00CC30BD" w:rsidRDefault="007C60BB" w:rsidP="003F0417">
      <w:pPr>
        <w:pStyle w:val="a6"/>
        <w:tabs>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p>
    <w:p w:rsidR="003F1BD1" w:rsidRDefault="0021524D" w:rsidP="003F0417">
      <w:pPr>
        <w:pStyle w:val="a6"/>
        <w:autoSpaceDE w:val="0"/>
        <w:autoSpaceDN w:val="0"/>
        <w:adjustRightInd w:val="0"/>
        <w:spacing w:after="0" w:line="240" w:lineRule="auto"/>
        <w:ind w:left="0" w:firstLine="709"/>
        <w:rPr>
          <w:rFonts w:ascii="Times New Roman" w:hAnsi="Times New Roman" w:cs="Times New Roman"/>
          <w:b/>
          <w:sz w:val="28"/>
          <w:szCs w:val="28"/>
        </w:rPr>
      </w:pPr>
      <w:r w:rsidRPr="00CC30BD">
        <w:rPr>
          <w:rFonts w:ascii="Times New Roman" w:hAnsi="Times New Roman" w:cs="Times New Roman"/>
          <w:b/>
          <w:sz w:val="28"/>
          <w:szCs w:val="28"/>
        </w:rPr>
        <w:t xml:space="preserve">10. </w:t>
      </w:r>
      <w:r w:rsidR="008727F4" w:rsidRPr="00CC30BD">
        <w:rPr>
          <w:rFonts w:ascii="Times New Roman" w:hAnsi="Times New Roman" w:cs="Times New Roman"/>
          <w:b/>
          <w:sz w:val="28"/>
          <w:szCs w:val="28"/>
        </w:rPr>
        <w:t xml:space="preserve">Исчерпывающий перечень оснований для отказа в приеме </w:t>
      </w:r>
      <w:r w:rsidR="003F0417">
        <w:rPr>
          <w:rFonts w:ascii="Times New Roman" w:hAnsi="Times New Roman" w:cs="Times New Roman"/>
          <w:b/>
          <w:sz w:val="28"/>
          <w:szCs w:val="28"/>
        </w:rPr>
        <w:t xml:space="preserve">   </w:t>
      </w:r>
      <w:r w:rsidR="008727F4" w:rsidRPr="00CC30BD">
        <w:rPr>
          <w:rFonts w:ascii="Times New Roman" w:hAnsi="Times New Roman" w:cs="Times New Roman"/>
          <w:b/>
          <w:sz w:val="28"/>
          <w:szCs w:val="28"/>
        </w:rPr>
        <w:t>документов, необходимых для предоставления муниципальной ус</w:t>
      </w:r>
      <w:r w:rsidR="0084364C" w:rsidRPr="00CC30BD">
        <w:rPr>
          <w:rFonts w:ascii="Times New Roman" w:hAnsi="Times New Roman" w:cs="Times New Roman"/>
          <w:b/>
          <w:sz w:val="28"/>
          <w:szCs w:val="28"/>
        </w:rPr>
        <w:t>луги</w:t>
      </w:r>
    </w:p>
    <w:p w:rsidR="003F0417" w:rsidRPr="00CC30BD" w:rsidRDefault="003F0417" w:rsidP="003F0417">
      <w:pPr>
        <w:pStyle w:val="a6"/>
        <w:autoSpaceDE w:val="0"/>
        <w:autoSpaceDN w:val="0"/>
        <w:adjustRightInd w:val="0"/>
        <w:spacing w:after="0" w:line="240" w:lineRule="auto"/>
        <w:ind w:left="0" w:firstLine="709"/>
        <w:rPr>
          <w:rFonts w:ascii="Times New Roman" w:hAnsi="Times New Roman" w:cs="Times New Roman"/>
          <w:b/>
          <w:sz w:val="28"/>
          <w:szCs w:val="28"/>
        </w:rPr>
      </w:pPr>
    </w:p>
    <w:p w:rsidR="00806640" w:rsidRPr="00CC30BD" w:rsidRDefault="00806640" w:rsidP="00F8479E">
      <w:pPr>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t>10.1. Исчерпывающий перечень оснований для отказа в приеме документов, необходимых для предоставления муниципальной услуги:</w:t>
      </w:r>
    </w:p>
    <w:p w:rsidR="00806640" w:rsidRPr="00CC30BD" w:rsidRDefault="00806640" w:rsidP="00F8479E">
      <w:pPr>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806640" w:rsidRPr="00CC30BD" w:rsidRDefault="00806640" w:rsidP="00F8479E">
      <w:pPr>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lastRenderedPageBreak/>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06640" w:rsidRPr="00CC30BD" w:rsidRDefault="00806640" w:rsidP="00F8479E">
      <w:pPr>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t xml:space="preserve">в) текст, представленного заявителем заявления не поддается прочтению, исполнен карандашом, имеет подчистки и </w:t>
      </w:r>
      <w:proofErr w:type="gramStart"/>
      <w:r w:rsidRPr="00CC30BD">
        <w:rPr>
          <w:rFonts w:ascii="Times New Roman" w:hAnsi="Times New Roman" w:cs="Times New Roman"/>
          <w:sz w:val="28"/>
          <w:szCs w:val="28"/>
        </w:rPr>
        <w:t>исправления</w:t>
      </w:r>
      <w:proofErr w:type="gramEnd"/>
      <w:r w:rsidRPr="00CC30BD">
        <w:rPr>
          <w:rFonts w:ascii="Times New Roman" w:hAnsi="Times New Roman" w:cs="Times New Roman"/>
          <w:sz w:val="28"/>
          <w:szCs w:val="28"/>
        </w:rPr>
        <w:t xml:space="preserve"> не заверенные в установленном порядке;</w:t>
      </w:r>
    </w:p>
    <w:p w:rsidR="00806640" w:rsidRDefault="00806640" w:rsidP="00F8479E">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CC30BD">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57783" w:rsidRPr="00CC30BD" w:rsidRDefault="00857783" w:rsidP="00F8479E">
      <w:pPr>
        <w:pStyle w:val="a6"/>
        <w:autoSpaceDE w:val="0"/>
        <w:autoSpaceDN w:val="0"/>
        <w:adjustRightInd w:val="0"/>
        <w:spacing w:after="0" w:line="360" w:lineRule="auto"/>
        <w:ind w:left="0" w:firstLine="709"/>
        <w:jc w:val="both"/>
        <w:rPr>
          <w:rFonts w:ascii="Times New Roman" w:hAnsi="Times New Roman" w:cs="Times New Roman"/>
          <w:sz w:val="28"/>
          <w:szCs w:val="28"/>
        </w:rPr>
      </w:pPr>
    </w:p>
    <w:p w:rsidR="008727F4" w:rsidRDefault="00806640" w:rsidP="003B002B">
      <w:pPr>
        <w:pStyle w:val="a6"/>
        <w:autoSpaceDE w:val="0"/>
        <w:autoSpaceDN w:val="0"/>
        <w:adjustRightInd w:val="0"/>
        <w:spacing w:after="0" w:line="240" w:lineRule="auto"/>
        <w:ind w:left="0" w:firstLine="709"/>
        <w:jc w:val="center"/>
        <w:rPr>
          <w:rFonts w:ascii="Times New Roman" w:hAnsi="Times New Roman" w:cs="Times New Roman"/>
          <w:b/>
          <w:sz w:val="28"/>
          <w:szCs w:val="28"/>
        </w:rPr>
      </w:pPr>
      <w:r w:rsidRPr="00CC30BD">
        <w:rPr>
          <w:rFonts w:ascii="Times New Roman" w:hAnsi="Times New Roman" w:cs="Times New Roman"/>
          <w:b/>
          <w:sz w:val="28"/>
          <w:szCs w:val="28"/>
        </w:rPr>
        <w:t xml:space="preserve">11. </w:t>
      </w:r>
      <w:r w:rsidR="008727F4" w:rsidRPr="00CC30BD">
        <w:rPr>
          <w:rFonts w:ascii="Times New Roman" w:hAnsi="Times New Roman" w:cs="Times New Roman"/>
          <w:b/>
          <w:sz w:val="28"/>
          <w:szCs w:val="28"/>
        </w:rPr>
        <w:t>Исчерпывающий перечень оснований для отказа в предоставлении муниципальной</w:t>
      </w:r>
      <w:r w:rsidR="00867102" w:rsidRPr="00CC30BD">
        <w:rPr>
          <w:rFonts w:ascii="Times New Roman" w:hAnsi="Times New Roman" w:cs="Times New Roman"/>
          <w:b/>
          <w:sz w:val="28"/>
          <w:szCs w:val="28"/>
        </w:rPr>
        <w:t xml:space="preserve"> услуги</w:t>
      </w:r>
    </w:p>
    <w:p w:rsidR="003B002B" w:rsidRPr="00CC30BD" w:rsidRDefault="003B002B" w:rsidP="003B002B">
      <w:pPr>
        <w:pStyle w:val="a6"/>
        <w:autoSpaceDE w:val="0"/>
        <w:autoSpaceDN w:val="0"/>
        <w:adjustRightInd w:val="0"/>
        <w:spacing w:after="0" w:line="240" w:lineRule="auto"/>
        <w:ind w:left="0" w:firstLine="709"/>
        <w:jc w:val="center"/>
        <w:rPr>
          <w:rFonts w:ascii="Times New Roman" w:hAnsi="Times New Roman" w:cs="Times New Roman"/>
          <w:b/>
          <w:sz w:val="28"/>
          <w:szCs w:val="28"/>
        </w:rPr>
      </w:pPr>
    </w:p>
    <w:p w:rsidR="00806640" w:rsidRPr="00CC30BD" w:rsidRDefault="00806640" w:rsidP="00F8479E">
      <w:pPr>
        <w:pStyle w:val="ConsPlusNormal"/>
        <w:spacing w:line="360" w:lineRule="auto"/>
        <w:ind w:firstLine="709"/>
        <w:jc w:val="both"/>
        <w:rPr>
          <w:sz w:val="28"/>
          <w:szCs w:val="28"/>
        </w:rPr>
      </w:pPr>
      <w:r w:rsidRPr="00CC30BD">
        <w:rPr>
          <w:sz w:val="28"/>
          <w:szCs w:val="28"/>
        </w:rPr>
        <w:t>11.1. Исчерпывающий перечень оснований для отказа в предоставлении муниципальной услуги является:</w:t>
      </w:r>
    </w:p>
    <w:p w:rsidR="00806640" w:rsidRPr="00CC30BD" w:rsidRDefault="00806640" w:rsidP="00F8479E">
      <w:pPr>
        <w:pStyle w:val="ConsPlusNormal"/>
        <w:spacing w:line="360" w:lineRule="auto"/>
        <w:ind w:firstLine="709"/>
        <w:jc w:val="both"/>
        <w:rPr>
          <w:sz w:val="28"/>
          <w:szCs w:val="28"/>
        </w:rPr>
      </w:pPr>
      <w:r w:rsidRPr="00CC30BD">
        <w:rPr>
          <w:sz w:val="28"/>
          <w:szCs w:val="28"/>
        </w:rPr>
        <w:t xml:space="preserve">а) отсутствие документов, указанных в </w:t>
      </w:r>
      <w:hyperlink r:id="rId12" w:history="1">
        <w:r w:rsidR="003B002B">
          <w:rPr>
            <w:sz w:val="28"/>
            <w:szCs w:val="28"/>
          </w:rPr>
          <w:t>пунктах</w:t>
        </w:r>
        <w:r w:rsidRPr="00CC30BD">
          <w:rPr>
            <w:sz w:val="28"/>
            <w:szCs w:val="28"/>
          </w:rPr>
          <w:t xml:space="preserve"> </w:t>
        </w:r>
        <w:r w:rsidR="006C31F7" w:rsidRPr="00CC30BD">
          <w:rPr>
            <w:sz w:val="28"/>
            <w:szCs w:val="28"/>
          </w:rPr>
          <w:t>9.1.</w:t>
        </w:r>
      </w:hyperlink>
      <w:r w:rsidR="006C31F7" w:rsidRPr="00CC30BD">
        <w:rPr>
          <w:sz w:val="28"/>
          <w:szCs w:val="28"/>
        </w:rPr>
        <w:t xml:space="preserve"> </w:t>
      </w:r>
      <w:r w:rsidR="003B002B">
        <w:rPr>
          <w:sz w:val="28"/>
          <w:szCs w:val="28"/>
        </w:rPr>
        <w:t xml:space="preserve">и 9.2. </w:t>
      </w:r>
      <w:r w:rsidRPr="00CC30BD">
        <w:rPr>
          <w:sz w:val="28"/>
          <w:szCs w:val="28"/>
        </w:rPr>
        <w:t>Административного регламента;</w:t>
      </w:r>
    </w:p>
    <w:p w:rsidR="00806640" w:rsidRPr="00CC30BD" w:rsidRDefault="00806640" w:rsidP="00F8479E">
      <w:pPr>
        <w:pStyle w:val="ConsPlusNormal"/>
        <w:spacing w:line="360" w:lineRule="auto"/>
        <w:ind w:firstLine="709"/>
        <w:jc w:val="both"/>
        <w:rPr>
          <w:sz w:val="28"/>
          <w:szCs w:val="28"/>
        </w:rPr>
      </w:pPr>
      <w:proofErr w:type="gramStart"/>
      <w:r w:rsidRPr="00CC30BD">
        <w:rPr>
          <w:sz w:val="28"/>
          <w:szCs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roofErr w:type="gramEnd"/>
    </w:p>
    <w:p w:rsidR="00806640" w:rsidRPr="00CC30BD" w:rsidRDefault="00806640" w:rsidP="00F8479E">
      <w:pPr>
        <w:pStyle w:val="ConsPlusNormal"/>
        <w:spacing w:line="360" w:lineRule="auto"/>
        <w:ind w:firstLine="709"/>
        <w:jc w:val="both"/>
        <w:rPr>
          <w:sz w:val="28"/>
          <w:szCs w:val="28"/>
        </w:rPr>
      </w:pPr>
      <w:r w:rsidRPr="00CC30BD">
        <w:rPr>
          <w:sz w:val="28"/>
          <w:szCs w:val="28"/>
        </w:rPr>
        <w:t>в) несоответствие объекта капитального строительства требованиям, установленным в разрешении на строительство;</w:t>
      </w:r>
    </w:p>
    <w:p w:rsidR="00806640" w:rsidRPr="00CC30BD" w:rsidRDefault="00806640" w:rsidP="00F8479E">
      <w:pPr>
        <w:pStyle w:val="ConsPlusNormal"/>
        <w:spacing w:line="360" w:lineRule="auto"/>
        <w:ind w:firstLine="709"/>
        <w:jc w:val="both"/>
        <w:rPr>
          <w:sz w:val="28"/>
          <w:szCs w:val="28"/>
        </w:rPr>
      </w:pPr>
      <w:r w:rsidRPr="00CC30BD">
        <w:rPr>
          <w:sz w:val="28"/>
          <w:szCs w:val="28"/>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06640" w:rsidRPr="00CC30BD" w:rsidRDefault="00806640" w:rsidP="00F8479E">
      <w:pPr>
        <w:pStyle w:val="ConsPlusNormal"/>
        <w:spacing w:line="360" w:lineRule="auto"/>
        <w:ind w:firstLine="709"/>
        <w:jc w:val="both"/>
        <w:rPr>
          <w:sz w:val="28"/>
          <w:szCs w:val="28"/>
        </w:rPr>
      </w:pPr>
      <w:proofErr w:type="spellStart"/>
      <w:r w:rsidRPr="00CC30BD">
        <w:rPr>
          <w:sz w:val="28"/>
          <w:szCs w:val="28"/>
        </w:rPr>
        <w:lastRenderedPageBreak/>
        <w:t>д</w:t>
      </w:r>
      <w:proofErr w:type="spellEnd"/>
      <w:r w:rsidRPr="00CC30BD">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C30BD">
        <w:rPr>
          <w:sz w:val="28"/>
          <w:szCs w:val="28"/>
        </w:rPr>
        <w:t>Федерации</w:t>
      </w:r>
      <w:proofErr w:type="gramEnd"/>
      <w:r w:rsidRPr="00CC30BD">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06640" w:rsidRDefault="00806640" w:rsidP="00F8479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C30BD">
        <w:rPr>
          <w:rFonts w:ascii="Times New Roman" w:hAnsi="Times New Roman" w:cs="Times New Roman"/>
          <w:sz w:val="28"/>
          <w:szCs w:val="28"/>
        </w:rPr>
        <w:t xml:space="preserve">е) невыполнение застройщиком требований, предусмотренных </w:t>
      </w:r>
      <w:hyperlink r:id="rId13" w:history="1">
        <w:r w:rsidRPr="00CC30BD">
          <w:rPr>
            <w:rFonts w:ascii="Times New Roman" w:hAnsi="Times New Roman" w:cs="Times New Roman"/>
            <w:sz w:val="28"/>
            <w:szCs w:val="28"/>
          </w:rPr>
          <w:t>частью 18 статьи 51</w:t>
        </w:r>
      </w:hyperlink>
      <w:r w:rsidRPr="00CC30BD">
        <w:rPr>
          <w:rFonts w:ascii="Times New Roman" w:hAnsi="Times New Roman" w:cs="Times New Roman"/>
          <w:sz w:val="28"/>
          <w:szCs w:val="28"/>
        </w:rPr>
        <w:t xml:space="preserve"> Градостроительного кодекса РФ, невыполнение застройщиком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4" w:history="1">
        <w:r w:rsidRPr="00CC30BD">
          <w:rPr>
            <w:rFonts w:ascii="Times New Roman" w:hAnsi="Times New Roman" w:cs="Times New Roman"/>
            <w:sz w:val="28"/>
            <w:szCs w:val="28"/>
          </w:rPr>
          <w:t>пунктами 2</w:t>
        </w:r>
      </w:hyperlink>
      <w:r w:rsidRPr="00CC30BD">
        <w:rPr>
          <w:rFonts w:ascii="Times New Roman" w:hAnsi="Times New Roman" w:cs="Times New Roman"/>
          <w:sz w:val="28"/>
          <w:szCs w:val="28"/>
        </w:rPr>
        <w:t xml:space="preserve">, </w:t>
      </w:r>
      <w:hyperlink r:id="rId15" w:history="1">
        <w:r w:rsidRPr="00CC30BD">
          <w:rPr>
            <w:rFonts w:ascii="Times New Roman" w:hAnsi="Times New Roman" w:cs="Times New Roman"/>
            <w:sz w:val="28"/>
            <w:szCs w:val="28"/>
          </w:rPr>
          <w:t>8</w:t>
        </w:r>
      </w:hyperlink>
      <w:r w:rsidRPr="00CC30BD">
        <w:rPr>
          <w:rFonts w:ascii="Times New Roman" w:hAnsi="Times New Roman" w:cs="Times New Roman"/>
          <w:sz w:val="28"/>
          <w:szCs w:val="28"/>
        </w:rPr>
        <w:t xml:space="preserve"> - </w:t>
      </w:r>
      <w:hyperlink r:id="rId16" w:history="1">
        <w:r w:rsidRPr="00CC30BD">
          <w:rPr>
            <w:rFonts w:ascii="Times New Roman" w:hAnsi="Times New Roman" w:cs="Times New Roman"/>
            <w:sz w:val="28"/>
            <w:szCs w:val="28"/>
          </w:rPr>
          <w:t>10</w:t>
        </w:r>
      </w:hyperlink>
      <w:r w:rsidRPr="00CC30BD">
        <w:rPr>
          <w:rFonts w:ascii="Times New Roman" w:hAnsi="Times New Roman" w:cs="Times New Roman"/>
          <w:sz w:val="28"/>
          <w:szCs w:val="28"/>
        </w:rPr>
        <w:t xml:space="preserve"> и </w:t>
      </w:r>
      <w:hyperlink r:id="rId17" w:history="1">
        <w:r w:rsidRPr="00CC30BD">
          <w:rPr>
            <w:rFonts w:ascii="Times New Roman" w:hAnsi="Times New Roman" w:cs="Times New Roman"/>
            <w:sz w:val="28"/>
            <w:szCs w:val="28"/>
          </w:rPr>
          <w:t>11.1 части 12 статьи 48</w:t>
        </w:r>
        <w:proofErr w:type="gramEnd"/>
      </w:hyperlink>
      <w:r w:rsidRPr="00CC30BD">
        <w:rPr>
          <w:rFonts w:ascii="Times New Roman" w:hAnsi="Times New Roman" w:cs="Times New Roman"/>
          <w:sz w:val="28"/>
          <w:szCs w:val="28"/>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течение десяти дней со дня получения разрешения на строительство.</w:t>
      </w:r>
    </w:p>
    <w:p w:rsidR="003B002B" w:rsidRPr="00CC30BD" w:rsidRDefault="003B002B" w:rsidP="003B002B">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21524D" w:rsidP="003B002B">
      <w:pPr>
        <w:autoSpaceDE w:val="0"/>
        <w:autoSpaceDN w:val="0"/>
        <w:adjustRightInd w:val="0"/>
        <w:spacing w:after="0" w:line="24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12.</w:t>
      </w:r>
      <w:r w:rsidRPr="00CC30BD">
        <w:rPr>
          <w:rFonts w:ascii="Times New Roman" w:hAnsi="Times New Roman" w:cs="Times New Roman"/>
          <w:i/>
          <w:sz w:val="28"/>
          <w:szCs w:val="28"/>
        </w:rPr>
        <w:t xml:space="preserve"> </w:t>
      </w:r>
      <w:r w:rsidR="008727F4" w:rsidRPr="00CC30BD">
        <w:rPr>
          <w:rFonts w:ascii="Times New Roman" w:hAnsi="Times New Roman" w:cs="Times New Roman"/>
          <w:b/>
          <w:sz w:val="28"/>
          <w:szCs w:val="28"/>
        </w:rPr>
        <w:t>Размер платы, взимаемой с заявителя при предоставлении муниципальной услуги</w:t>
      </w:r>
    </w:p>
    <w:p w:rsidR="003B002B" w:rsidRPr="00CC30BD" w:rsidRDefault="003B002B" w:rsidP="003B002B">
      <w:pPr>
        <w:autoSpaceDE w:val="0"/>
        <w:autoSpaceDN w:val="0"/>
        <w:adjustRightInd w:val="0"/>
        <w:spacing w:after="0" w:line="240" w:lineRule="auto"/>
        <w:ind w:firstLine="709"/>
        <w:jc w:val="center"/>
        <w:rPr>
          <w:rFonts w:ascii="Times New Roman" w:hAnsi="Times New Roman" w:cs="Times New Roman"/>
          <w:b/>
          <w:sz w:val="28"/>
          <w:szCs w:val="28"/>
        </w:rPr>
      </w:pPr>
    </w:p>
    <w:p w:rsidR="008727F4" w:rsidRDefault="00B2201A" w:rsidP="00554072">
      <w:pPr>
        <w:autoSpaceDE w:val="0"/>
        <w:autoSpaceDN w:val="0"/>
        <w:adjustRightInd w:val="0"/>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t>Муниципальная услуга предоставляется бесплатно.</w:t>
      </w:r>
    </w:p>
    <w:p w:rsidR="003B002B" w:rsidRPr="00CC30BD" w:rsidRDefault="003B002B" w:rsidP="003B002B">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3B002B">
      <w:pPr>
        <w:autoSpaceDE w:val="0"/>
        <w:autoSpaceDN w:val="0"/>
        <w:adjustRightInd w:val="0"/>
        <w:spacing w:after="0" w:line="24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1</w:t>
      </w:r>
      <w:r w:rsidR="00847F43" w:rsidRPr="00CC30BD">
        <w:rPr>
          <w:rFonts w:ascii="Times New Roman" w:hAnsi="Times New Roman" w:cs="Times New Roman"/>
          <w:b/>
          <w:sz w:val="28"/>
          <w:szCs w:val="28"/>
        </w:rPr>
        <w:t>3</w:t>
      </w:r>
      <w:r w:rsidRPr="00CC30BD">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002B" w:rsidRPr="00CC30BD" w:rsidRDefault="003B002B" w:rsidP="003B002B">
      <w:pPr>
        <w:autoSpaceDE w:val="0"/>
        <w:autoSpaceDN w:val="0"/>
        <w:adjustRightInd w:val="0"/>
        <w:spacing w:after="0" w:line="240" w:lineRule="auto"/>
        <w:ind w:firstLine="709"/>
        <w:jc w:val="center"/>
        <w:rPr>
          <w:rFonts w:ascii="Times New Roman" w:hAnsi="Times New Roman" w:cs="Times New Roman"/>
          <w:sz w:val="28"/>
          <w:szCs w:val="28"/>
        </w:rPr>
      </w:pPr>
    </w:p>
    <w:p w:rsidR="006C31F7" w:rsidRDefault="006C31F7" w:rsidP="00554072">
      <w:pPr>
        <w:autoSpaceDE w:val="0"/>
        <w:autoSpaceDN w:val="0"/>
        <w:adjustRightInd w:val="0"/>
        <w:spacing w:after="0" w:line="360" w:lineRule="auto"/>
        <w:ind w:firstLine="709"/>
        <w:jc w:val="both"/>
        <w:rPr>
          <w:rFonts w:ascii="Times New Roman" w:hAnsi="Times New Roman" w:cs="Times New Roman"/>
          <w:sz w:val="28"/>
          <w:szCs w:val="28"/>
        </w:rPr>
      </w:pPr>
      <w:bookmarkStart w:id="0" w:name="Par193"/>
      <w:bookmarkEnd w:id="0"/>
      <w:r w:rsidRPr="00CC30B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B002B" w:rsidRPr="00CC30BD" w:rsidRDefault="003B002B" w:rsidP="00554072">
      <w:pPr>
        <w:autoSpaceDE w:val="0"/>
        <w:autoSpaceDN w:val="0"/>
        <w:adjustRightInd w:val="0"/>
        <w:spacing w:after="0" w:line="360" w:lineRule="auto"/>
        <w:ind w:firstLine="709"/>
        <w:jc w:val="both"/>
        <w:rPr>
          <w:rFonts w:ascii="Times New Roman" w:hAnsi="Times New Roman" w:cs="Times New Roman"/>
          <w:sz w:val="28"/>
          <w:szCs w:val="28"/>
        </w:rPr>
      </w:pPr>
    </w:p>
    <w:p w:rsidR="00A273E6" w:rsidRPr="00CC30BD" w:rsidRDefault="00A273E6" w:rsidP="003B002B">
      <w:pPr>
        <w:autoSpaceDE w:val="0"/>
        <w:autoSpaceDN w:val="0"/>
        <w:adjustRightInd w:val="0"/>
        <w:spacing w:after="0" w:line="24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1</w:t>
      </w:r>
      <w:r w:rsidR="00847F43" w:rsidRPr="00CC30BD">
        <w:rPr>
          <w:rFonts w:ascii="Times New Roman" w:hAnsi="Times New Roman" w:cs="Times New Roman"/>
          <w:b/>
          <w:sz w:val="28"/>
          <w:szCs w:val="28"/>
        </w:rPr>
        <w:t>4</w:t>
      </w:r>
      <w:r w:rsidRPr="00CC30BD">
        <w:rPr>
          <w:rFonts w:ascii="Times New Roman" w:hAnsi="Times New Roman" w:cs="Times New Roman"/>
          <w:b/>
          <w:sz w:val="28"/>
          <w:szCs w:val="28"/>
        </w:rPr>
        <w:t xml:space="preserve">.Срок регистрации заявления о предоставлении </w:t>
      </w:r>
      <w:r w:rsidR="00656EE7" w:rsidRPr="00CC30BD">
        <w:rPr>
          <w:rFonts w:ascii="Times New Roman" w:hAnsi="Times New Roman" w:cs="Times New Roman"/>
          <w:b/>
          <w:sz w:val="28"/>
          <w:szCs w:val="28"/>
        </w:rPr>
        <w:t>муниципальной</w:t>
      </w:r>
      <w:r w:rsidRPr="00CC30BD">
        <w:rPr>
          <w:rFonts w:ascii="Times New Roman" w:hAnsi="Times New Roman" w:cs="Times New Roman"/>
          <w:b/>
          <w:sz w:val="28"/>
          <w:szCs w:val="28"/>
        </w:rPr>
        <w:t xml:space="preserve"> услуги</w:t>
      </w:r>
    </w:p>
    <w:p w:rsidR="006C31F7" w:rsidRPr="00CC30BD" w:rsidRDefault="006C31F7" w:rsidP="006C31F7">
      <w:pPr>
        <w:spacing w:after="0" w:line="360" w:lineRule="auto"/>
        <w:ind w:firstLine="709"/>
        <w:jc w:val="both"/>
        <w:rPr>
          <w:rFonts w:ascii="Times New Roman" w:hAnsi="Times New Roman" w:cs="Times New Roman"/>
          <w:sz w:val="28"/>
          <w:szCs w:val="28"/>
        </w:rPr>
      </w:pPr>
      <w:r w:rsidRPr="00CC30BD">
        <w:rPr>
          <w:rFonts w:ascii="Times New Roman" w:hAnsi="Times New Roman" w:cs="Times New Roman"/>
          <w:sz w:val="28"/>
          <w:szCs w:val="28"/>
        </w:rPr>
        <w:lastRenderedPageBreak/>
        <w:t>Срок регистрации запроса заявления о предоставлении муниципальной услуги:</w:t>
      </w:r>
    </w:p>
    <w:p w:rsidR="006C31F7" w:rsidRPr="00CC30BD" w:rsidRDefault="003B002B" w:rsidP="006C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а</w:t>
      </w:r>
      <w:r w:rsidR="006C31F7" w:rsidRPr="00CC30BD">
        <w:rPr>
          <w:rFonts w:ascii="Times New Roman" w:hAnsi="Times New Roman" w:cs="Times New Roman"/>
          <w:sz w:val="28"/>
          <w:szCs w:val="28"/>
        </w:rPr>
        <w:t>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w:t>
      </w:r>
      <w:r w:rsidR="006C31F7" w:rsidRPr="00CC30BD">
        <w:rPr>
          <w:rFonts w:ascii="Times New Roman" w:hAnsi="Times New Roman" w:cs="Times New Roman"/>
          <w:sz w:val="28"/>
          <w:szCs w:val="28"/>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6C31F7" w:rsidRDefault="003B002B" w:rsidP="006C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поступившие в а</w:t>
      </w:r>
      <w:r w:rsidR="006C31F7" w:rsidRPr="00CC30BD">
        <w:rPr>
          <w:rFonts w:ascii="Times New Roman" w:hAnsi="Times New Roman" w:cs="Times New Roman"/>
          <w:sz w:val="28"/>
          <w:szCs w:val="28"/>
        </w:rPr>
        <w:t>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муниципального района</w:t>
      </w:r>
      <w:r w:rsidR="006C31F7" w:rsidRPr="00CC30BD">
        <w:rPr>
          <w:rFonts w:ascii="Times New Roman" w:hAnsi="Times New Roman" w:cs="Times New Roman"/>
          <w:sz w:val="28"/>
          <w:szCs w:val="28"/>
        </w:rPr>
        <w:t xml:space="preserve"> с использованием электронных сре</w:t>
      </w:r>
      <w:proofErr w:type="gramStart"/>
      <w:r w:rsidR="006C31F7" w:rsidRPr="00CC30BD">
        <w:rPr>
          <w:rFonts w:ascii="Times New Roman" w:hAnsi="Times New Roman" w:cs="Times New Roman"/>
          <w:sz w:val="28"/>
          <w:szCs w:val="28"/>
        </w:rPr>
        <w:t>дств св</w:t>
      </w:r>
      <w:proofErr w:type="gramEnd"/>
      <w:r w:rsidR="006C31F7" w:rsidRPr="00CC30BD">
        <w:rPr>
          <w:rFonts w:ascii="Times New Roman" w:hAnsi="Times New Roman" w:cs="Times New Roman"/>
          <w:sz w:val="28"/>
          <w:szCs w:val="28"/>
        </w:rPr>
        <w:t>язи, в том числе через единый портал в виде электронного документа, регистрируются в течение 1 рабочего дня со дня поступления заявления.</w:t>
      </w:r>
    </w:p>
    <w:p w:rsidR="003B002B" w:rsidRPr="00CC30BD" w:rsidRDefault="003B002B" w:rsidP="003B002B">
      <w:pPr>
        <w:spacing w:after="0" w:line="360" w:lineRule="auto"/>
        <w:ind w:firstLine="709"/>
        <w:jc w:val="center"/>
        <w:rPr>
          <w:rFonts w:ascii="Times New Roman" w:hAnsi="Times New Roman" w:cs="Times New Roman"/>
          <w:sz w:val="28"/>
          <w:szCs w:val="28"/>
        </w:rPr>
      </w:pPr>
    </w:p>
    <w:p w:rsidR="003B002B" w:rsidRDefault="00666EB2" w:rsidP="003B002B">
      <w:pPr>
        <w:spacing w:after="0" w:line="240" w:lineRule="auto"/>
        <w:ind w:firstLine="600"/>
        <w:jc w:val="center"/>
        <w:rPr>
          <w:rFonts w:ascii="Times New Roman" w:hAnsi="Times New Roman" w:cs="Times New Roman"/>
          <w:b/>
          <w:sz w:val="28"/>
          <w:szCs w:val="28"/>
        </w:rPr>
      </w:pPr>
      <w:r w:rsidRPr="00CC30BD">
        <w:rPr>
          <w:rFonts w:ascii="Times New Roman" w:hAnsi="Times New Roman" w:cs="Times New Roman"/>
          <w:b/>
          <w:sz w:val="28"/>
          <w:szCs w:val="28"/>
        </w:rPr>
        <w:t xml:space="preserve">15. </w:t>
      </w:r>
      <w:proofErr w:type="gramStart"/>
      <w:r w:rsidRPr="00CC30BD">
        <w:rPr>
          <w:rFonts w:ascii="Times New Roman" w:hAnsi="Times New Roman" w:cs="Times New Roman"/>
          <w:b/>
          <w:sz w:val="28"/>
          <w:szCs w:val="28"/>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30BD">
        <w:rPr>
          <w:rFonts w:ascii="Times New Roman" w:hAnsi="Times New Roman" w:cs="Times New Roman"/>
          <w:b/>
          <w:sz w:val="28"/>
          <w:szCs w:val="28"/>
        </w:rPr>
        <w:t>т</w:t>
      </w:r>
      <w:r w:rsidRPr="00CC30BD">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002B" w:rsidRDefault="003B002B" w:rsidP="003B002B">
      <w:pPr>
        <w:spacing w:after="0" w:line="360" w:lineRule="auto"/>
        <w:ind w:firstLine="600"/>
        <w:jc w:val="both"/>
        <w:rPr>
          <w:rFonts w:ascii="Times New Roman" w:hAnsi="Times New Roman" w:cs="Times New Roman"/>
          <w:b/>
          <w:sz w:val="28"/>
          <w:szCs w:val="28"/>
        </w:rPr>
      </w:pPr>
    </w:p>
    <w:p w:rsidR="003B002B" w:rsidRPr="00675F38" w:rsidRDefault="003B002B" w:rsidP="003B002B">
      <w:pPr>
        <w:spacing w:after="0" w:line="360" w:lineRule="auto"/>
        <w:ind w:firstLine="600"/>
        <w:jc w:val="both"/>
        <w:rPr>
          <w:rFonts w:ascii="Times New Roman" w:hAnsi="Times New Roman" w:cs="Times New Roman"/>
          <w:sz w:val="28"/>
          <w:szCs w:val="28"/>
        </w:rPr>
      </w:pPr>
      <w:r w:rsidRPr="00675F38">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B002B" w:rsidRPr="00675F38" w:rsidRDefault="003B002B" w:rsidP="003B002B">
      <w:pPr>
        <w:spacing w:after="0" w:line="360" w:lineRule="auto"/>
        <w:ind w:firstLine="600"/>
        <w:jc w:val="both"/>
        <w:rPr>
          <w:rFonts w:ascii="Times New Roman" w:hAnsi="Times New Roman" w:cs="Times New Roman"/>
          <w:sz w:val="28"/>
          <w:szCs w:val="28"/>
        </w:rPr>
      </w:pPr>
      <w:r w:rsidRPr="00675F38">
        <w:rPr>
          <w:rFonts w:ascii="Times New Roman" w:hAnsi="Times New Roman" w:cs="Times New Roman"/>
          <w:sz w:val="28"/>
          <w:szCs w:val="28"/>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w:t>
      </w:r>
      <w:r>
        <w:rPr>
          <w:rFonts w:ascii="Times New Roman" w:hAnsi="Times New Roman" w:cs="Times New Roman"/>
          <w:sz w:val="28"/>
          <w:szCs w:val="28"/>
        </w:rPr>
        <w:t>режиме работы Администрации</w:t>
      </w:r>
      <w:r w:rsidRPr="00675F38">
        <w:rPr>
          <w:rFonts w:ascii="Times New Roman" w:hAnsi="Times New Roman" w:cs="Times New Roman"/>
          <w:sz w:val="28"/>
          <w:szCs w:val="28"/>
        </w:rPr>
        <w:t>.</w:t>
      </w:r>
    </w:p>
    <w:p w:rsidR="003B002B" w:rsidRPr="00675F38" w:rsidRDefault="003B002B" w:rsidP="003B002B">
      <w:pPr>
        <w:spacing w:after="0" w:line="360" w:lineRule="auto"/>
        <w:ind w:firstLine="600"/>
        <w:jc w:val="both"/>
        <w:rPr>
          <w:rFonts w:ascii="Times New Roman" w:hAnsi="Times New Roman" w:cs="Times New Roman"/>
          <w:sz w:val="28"/>
          <w:szCs w:val="28"/>
        </w:rPr>
      </w:pPr>
      <w:r w:rsidRPr="00675F38">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3B002B" w:rsidRPr="00675F38" w:rsidRDefault="003B002B" w:rsidP="003B002B">
      <w:pPr>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B002B" w:rsidRPr="00675F38" w:rsidRDefault="003B002B" w:rsidP="003B002B">
      <w:pPr>
        <w:spacing w:after="0" w:line="360" w:lineRule="auto"/>
        <w:ind w:firstLine="580"/>
        <w:jc w:val="both"/>
        <w:rPr>
          <w:rFonts w:ascii="Times New Roman" w:hAnsi="Times New Roman" w:cs="Times New Roman"/>
          <w:sz w:val="28"/>
          <w:szCs w:val="28"/>
        </w:rPr>
      </w:pPr>
      <w:r>
        <w:rPr>
          <w:rFonts w:ascii="Times New Roman" w:hAnsi="Times New Roman" w:cs="Times New Roman"/>
          <w:sz w:val="28"/>
          <w:szCs w:val="28"/>
        </w:rPr>
        <w:lastRenderedPageBreak/>
        <w:t>Зал ожидания укомплектовывае</w:t>
      </w:r>
      <w:r w:rsidRPr="00675F38">
        <w:rPr>
          <w:rFonts w:ascii="Times New Roman" w:hAnsi="Times New Roman" w:cs="Times New Roman"/>
          <w:sz w:val="28"/>
          <w:szCs w:val="28"/>
        </w:rPr>
        <w:t>тся столами, стульями (кресел</w:t>
      </w:r>
      <w:r>
        <w:rPr>
          <w:rFonts w:ascii="Times New Roman" w:hAnsi="Times New Roman" w:cs="Times New Roman"/>
          <w:sz w:val="28"/>
          <w:szCs w:val="28"/>
        </w:rPr>
        <w:t>ьные секции, стулья</w:t>
      </w:r>
      <w:r w:rsidRPr="00675F38">
        <w:rPr>
          <w:rFonts w:ascii="Times New Roman" w:hAnsi="Times New Roman" w:cs="Times New Roman"/>
          <w:sz w:val="28"/>
          <w:szCs w:val="28"/>
        </w:rPr>
        <w:t>).</w:t>
      </w:r>
    </w:p>
    <w:p w:rsidR="003B002B" w:rsidRDefault="003B002B" w:rsidP="003B002B">
      <w:pPr>
        <w:tabs>
          <w:tab w:val="left" w:pos="9619"/>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w:t>
      </w:r>
      <w:r>
        <w:rPr>
          <w:rFonts w:ascii="Times New Roman" w:hAnsi="Times New Roman" w:cs="Times New Roman"/>
          <w:sz w:val="28"/>
          <w:szCs w:val="28"/>
        </w:rPr>
        <w:t>текстовой информации</w:t>
      </w:r>
      <w:r w:rsidRPr="00675F38">
        <w:rPr>
          <w:rFonts w:ascii="Times New Roman" w:hAnsi="Times New Roman" w:cs="Times New Roman"/>
          <w:sz w:val="28"/>
          <w:szCs w:val="28"/>
        </w:rPr>
        <w:t xml:space="preserve">. </w:t>
      </w:r>
    </w:p>
    <w:p w:rsidR="003B002B" w:rsidRPr="00675F38" w:rsidRDefault="003B002B" w:rsidP="003B002B">
      <w:pPr>
        <w:tabs>
          <w:tab w:val="left" w:pos="9619"/>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 xml:space="preserve">Оформление визуальной, </w:t>
      </w:r>
      <w:r>
        <w:rPr>
          <w:rFonts w:ascii="Times New Roman" w:hAnsi="Times New Roman" w:cs="Times New Roman"/>
          <w:sz w:val="28"/>
          <w:szCs w:val="28"/>
        </w:rPr>
        <w:t xml:space="preserve">текстовой </w:t>
      </w:r>
      <w:r w:rsidRPr="00675F38">
        <w:rPr>
          <w:rFonts w:ascii="Times New Roman" w:hAnsi="Times New Roman" w:cs="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3B002B" w:rsidRPr="00675F38" w:rsidRDefault="003B002B" w:rsidP="003B002B">
      <w:pPr>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B002B" w:rsidRPr="00675F38" w:rsidRDefault="003B002B" w:rsidP="003B002B">
      <w:pPr>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Для лиц с ограниченными возможностями здоровья обеспечиваются:</w:t>
      </w:r>
    </w:p>
    <w:p w:rsidR="003B002B" w:rsidRPr="00675F38" w:rsidRDefault="003B002B" w:rsidP="003B002B">
      <w:pPr>
        <w:widowControl w:val="0"/>
        <w:numPr>
          <w:ilvl w:val="0"/>
          <w:numId w:val="12"/>
        </w:numPr>
        <w:tabs>
          <w:tab w:val="left" w:pos="797"/>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возможность беспрепятственного входа в объекты и выхода из них;</w:t>
      </w:r>
    </w:p>
    <w:p w:rsidR="003B002B" w:rsidRPr="00675F38" w:rsidRDefault="003B002B" w:rsidP="003B002B">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675F38">
        <w:rPr>
          <w:rFonts w:ascii="Times New Roman" w:hAnsi="Times New Roman" w:cs="Times New Roman"/>
          <w:sz w:val="28"/>
          <w:szCs w:val="28"/>
        </w:rPr>
        <w:t>ассистивных</w:t>
      </w:r>
      <w:proofErr w:type="spellEnd"/>
      <w:r w:rsidRPr="00675F38">
        <w:rPr>
          <w:rFonts w:ascii="Times New Roman" w:hAnsi="Times New Roman" w:cs="Times New Roman"/>
          <w:sz w:val="28"/>
          <w:szCs w:val="28"/>
        </w:rPr>
        <w:t xml:space="preserve"> и вспомогательных технологий, а также сменного кресла-коляски;</w:t>
      </w:r>
    </w:p>
    <w:p w:rsidR="003B002B" w:rsidRPr="00675F38" w:rsidRDefault="003B002B" w:rsidP="003B002B">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B002B" w:rsidRPr="00675F38" w:rsidRDefault="003B002B" w:rsidP="003B002B">
      <w:pPr>
        <w:widowControl w:val="0"/>
        <w:numPr>
          <w:ilvl w:val="0"/>
          <w:numId w:val="12"/>
        </w:numPr>
        <w:tabs>
          <w:tab w:val="left" w:pos="750"/>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3B002B" w:rsidRPr="00675F38" w:rsidRDefault="003B002B" w:rsidP="003B002B">
      <w:pPr>
        <w:widowControl w:val="0"/>
        <w:numPr>
          <w:ilvl w:val="0"/>
          <w:numId w:val="12"/>
        </w:numPr>
        <w:tabs>
          <w:tab w:val="left" w:pos="740"/>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B002B" w:rsidRPr="0097061D" w:rsidRDefault="003B002B" w:rsidP="003B002B">
      <w:pPr>
        <w:widowControl w:val="0"/>
        <w:numPr>
          <w:ilvl w:val="0"/>
          <w:numId w:val="12"/>
        </w:numPr>
        <w:tabs>
          <w:tab w:val="left" w:pos="817"/>
          <w:tab w:val="left" w:pos="945"/>
        </w:tabs>
        <w:spacing w:after="0" w:line="360" w:lineRule="auto"/>
        <w:ind w:firstLine="580"/>
        <w:jc w:val="both"/>
        <w:rPr>
          <w:rFonts w:ascii="Times New Roman" w:hAnsi="Times New Roman" w:cs="Times New Roman"/>
          <w:sz w:val="28"/>
          <w:szCs w:val="28"/>
        </w:rPr>
      </w:pPr>
      <w:r w:rsidRPr="0097061D">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объектам и услугам, с </w:t>
      </w:r>
      <w:r w:rsidRPr="0097061D">
        <w:rPr>
          <w:rFonts w:ascii="Times New Roman" w:hAnsi="Times New Roman" w:cs="Times New Roman"/>
          <w:sz w:val="28"/>
          <w:szCs w:val="28"/>
        </w:rPr>
        <w:lastRenderedPageBreak/>
        <w:t>учетом о</w:t>
      </w:r>
      <w:r>
        <w:rPr>
          <w:rFonts w:ascii="Times New Roman" w:hAnsi="Times New Roman" w:cs="Times New Roman"/>
          <w:sz w:val="28"/>
          <w:szCs w:val="28"/>
        </w:rPr>
        <w:t>граничений их жизнедеятельности;</w:t>
      </w:r>
      <w:r w:rsidRPr="0097061D">
        <w:rPr>
          <w:rFonts w:ascii="Times New Roman" w:hAnsi="Times New Roman" w:cs="Times New Roman"/>
          <w:sz w:val="28"/>
          <w:szCs w:val="28"/>
        </w:rPr>
        <w:t xml:space="preserve"> </w:t>
      </w:r>
    </w:p>
    <w:p w:rsidR="003B002B" w:rsidRPr="00675F38" w:rsidRDefault="003B002B" w:rsidP="003B002B">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97061D">
        <w:rPr>
          <w:rFonts w:ascii="Times New Roman" w:hAnsi="Times New Roman" w:cs="Times New Roman"/>
          <w:sz w:val="28"/>
          <w:szCs w:val="28"/>
        </w:rPr>
        <w:t xml:space="preserve">допуск </w:t>
      </w:r>
      <w:proofErr w:type="spellStart"/>
      <w:r w:rsidRPr="0097061D">
        <w:rPr>
          <w:rFonts w:ascii="Times New Roman" w:hAnsi="Times New Roman" w:cs="Times New Roman"/>
          <w:sz w:val="28"/>
          <w:szCs w:val="28"/>
        </w:rPr>
        <w:t>сурдопереводчика</w:t>
      </w:r>
      <w:proofErr w:type="spellEnd"/>
      <w:r w:rsidRPr="0097061D">
        <w:rPr>
          <w:rFonts w:ascii="Times New Roman" w:hAnsi="Times New Roman" w:cs="Times New Roman"/>
          <w:sz w:val="28"/>
          <w:szCs w:val="28"/>
        </w:rPr>
        <w:t xml:space="preserve"> и </w:t>
      </w:r>
      <w:proofErr w:type="spellStart"/>
      <w:r w:rsidRPr="0097061D">
        <w:rPr>
          <w:rFonts w:ascii="Times New Roman" w:hAnsi="Times New Roman" w:cs="Times New Roman"/>
          <w:sz w:val="28"/>
          <w:szCs w:val="28"/>
        </w:rPr>
        <w:t>тифлосурдопереводчика</w:t>
      </w:r>
      <w:proofErr w:type="spellEnd"/>
      <w:r w:rsidRPr="0097061D">
        <w:rPr>
          <w:rFonts w:ascii="Times New Roman" w:hAnsi="Times New Roman" w:cs="Times New Roman"/>
          <w:sz w:val="28"/>
          <w:szCs w:val="28"/>
        </w:rPr>
        <w:t>;</w:t>
      </w:r>
    </w:p>
    <w:p w:rsidR="003B002B" w:rsidRPr="00675F38" w:rsidRDefault="003B002B" w:rsidP="003B002B">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675F38">
        <w:rPr>
          <w:rFonts w:ascii="Times New Roman" w:hAnsi="Times New Roman" w:cs="Times New Roman"/>
          <w:sz w:val="28"/>
          <w:szCs w:val="28"/>
        </w:rPr>
        <w:t>утвержденных</w:t>
      </w:r>
      <w:proofErr w:type="gramEnd"/>
      <w:r w:rsidRPr="00675F38">
        <w:rPr>
          <w:rFonts w:ascii="Times New Roman" w:hAnsi="Times New Roman" w:cs="Times New Roman"/>
          <w:sz w:val="28"/>
          <w:szCs w:val="28"/>
        </w:rPr>
        <w:t xml:space="preserve"> приказом Министерства труда и социальной защиты Российской Федера</w:t>
      </w:r>
      <w:r>
        <w:rPr>
          <w:rFonts w:ascii="Times New Roman" w:hAnsi="Times New Roman" w:cs="Times New Roman"/>
          <w:sz w:val="28"/>
          <w:szCs w:val="28"/>
        </w:rPr>
        <w:t>ции от 22 июня 2015 года № 386н;</w:t>
      </w:r>
    </w:p>
    <w:p w:rsidR="003B002B" w:rsidRPr="00675F38" w:rsidRDefault="003B002B" w:rsidP="003B002B">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3B002B" w:rsidRPr="00675F38" w:rsidRDefault="003B002B" w:rsidP="003B002B">
      <w:pPr>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B002B" w:rsidRPr="00675F38" w:rsidRDefault="003B002B" w:rsidP="003B002B">
      <w:pPr>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B002B" w:rsidRPr="00675F38" w:rsidRDefault="003B002B" w:rsidP="003B002B">
      <w:pPr>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B002B" w:rsidRPr="00675F38" w:rsidRDefault="003B002B" w:rsidP="003B002B">
      <w:pPr>
        <w:spacing w:after="0" w:line="360" w:lineRule="auto"/>
        <w:ind w:firstLine="580"/>
        <w:jc w:val="both"/>
        <w:rPr>
          <w:rFonts w:ascii="Times New Roman" w:hAnsi="Times New Roman" w:cs="Times New Roman"/>
          <w:sz w:val="28"/>
          <w:szCs w:val="28"/>
        </w:rPr>
      </w:pPr>
      <w:r w:rsidRPr="00675F38">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B002B" w:rsidRPr="00675F38" w:rsidRDefault="003B002B" w:rsidP="003B002B">
      <w:pPr>
        <w:autoSpaceDE w:val="0"/>
        <w:autoSpaceDN w:val="0"/>
        <w:adjustRightInd w:val="0"/>
        <w:spacing w:after="0" w:line="360" w:lineRule="auto"/>
        <w:ind w:firstLine="709"/>
        <w:jc w:val="both"/>
        <w:rPr>
          <w:rFonts w:ascii="Times New Roman" w:hAnsi="Times New Roman" w:cs="Times New Roman"/>
          <w:sz w:val="28"/>
          <w:szCs w:val="28"/>
        </w:rPr>
      </w:pPr>
    </w:p>
    <w:p w:rsidR="008727F4" w:rsidRDefault="008727F4" w:rsidP="003844B1">
      <w:pPr>
        <w:autoSpaceDE w:val="0"/>
        <w:autoSpaceDN w:val="0"/>
        <w:adjustRightInd w:val="0"/>
        <w:spacing w:after="0" w:line="36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1</w:t>
      </w:r>
      <w:r w:rsidR="00847F43" w:rsidRPr="00CC30BD">
        <w:rPr>
          <w:rFonts w:ascii="Times New Roman" w:hAnsi="Times New Roman" w:cs="Times New Roman"/>
          <w:b/>
          <w:sz w:val="28"/>
          <w:szCs w:val="28"/>
        </w:rPr>
        <w:t>6</w:t>
      </w:r>
      <w:r w:rsidRPr="00CC30BD">
        <w:rPr>
          <w:rFonts w:ascii="Times New Roman" w:hAnsi="Times New Roman" w:cs="Times New Roman"/>
          <w:b/>
          <w:sz w:val="28"/>
          <w:szCs w:val="28"/>
        </w:rPr>
        <w:t>. Показатели доступности и качества муниципальной услуги</w:t>
      </w:r>
    </w:p>
    <w:p w:rsidR="003844B1" w:rsidRPr="00810D50" w:rsidRDefault="003844B1" w:rsidP="003844B1">
      <w:pPr>
        <w:autoSpaceDE w:val="0"/>
        <w:autoSpaceDN w:val="0"/>
        <w:adjustRightInd w:val="0"/>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16.1. Показателями доступности и качества муниципальной услуги определяются как выполнение </w:t>
      </w:r>
      <w:r>
        <w:rPr>
          <w:rFonts w:ascii="Times New Roman" w:hAnsi="Times New Roman" w:cs="Times New Roman"/>
          <w:sz w:val="28"/>
          <w:szCs w:val="28"/>
        </w:rPr>
        <w:t>Администрацией  взятой</w:t>
      </w:r>
      <w:r w:rsidRPr="00810D50">
        <w:rPr>
          <w:rFonts w:ascii="Times New Roman" w:hAnsi="Times New Roman" w:cs="Times New Roman"/>
          <w:sz w:val="28"/>
          <w:szCs w:val="28"/>
        </w:rPr>
        <w:t xml:space="preserve">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3844B1" w:rsidRPr="008E0137" w:rsidRDefault="003844B1" w:rsidP="003844B1">
      <w:pPr>
        <w:spacing w:line="360" w:lineRule="auto"/>
        <w:jc w:val="both"/>
        <w:rPr>
          <w:rFonts w:ascii="Times New Roman" w:hAnsi="Times New Roman" w:cs="Times New Roman"/>
          <w:sz w:val="28"/>
          <w:szCs w:val="28"/>
        </w:rPr>
      </w:pPr>
      <w:r w:rsidRPr="008E0137">
        <w:rPr>
          <w:rFonts w:ascii="Times New Roman" w:hAnsi="Times New Roman" w:cs="Times New Roman"/>
          <w:sz w:val="28"/>
          <w:szCs w:val="28"/>
        </w:rPr>
        <w:t>- полнота информирования;</w:t>
      </w:r>
    </w:p>
    <w:p w:rsidR="003844B1" w:rsidRPr="008E0137" w:rsidRDefault="003844B1" w:rsidP="003844B1">
      <w:pPr>
        <w:spacing w:line="360" w:lineRule="auto"/>
        <w:jc w:val="both"/>
        <w:rPr>
          <w:rFonts w:ascii="Times New Roman" w:hAnsi="Times New Roman" w:cs="Times New Roman"/>
          <w:sz w:val="28"/>
          <w:szCs w:val="28"/>
        </w:rPr>
      </w:pPr>
      <w:r w:rsidRPr="008E0137">
        <w:rPr>
          <w:rFonts w:ascii="Times New Roman" w:hAnsi="Times New Roman" w:cs="Times New Roman"/>
          <w:sz w:val="28"/>
          <w:szCs w:val="28"/>
        </w:rPr>
        <w:lastRenderedPageBreak/>
        <w:t>- наглядность форм предоставляемой информац</w:t>
      </w:r>
      <w:r>
        <w:rPr>
          <w:rFonts w:ascii="Times New Roman" w:hAnsi="Times New Roman" w:cs="Times New Roman"/>
          <w:sz w:val="28"/>
          <w:szCs w:val="28"/>
        </w:rPr>
        <w:t>ии</w:t>
      </w:r>
      <w:r w:rsidRPr="008E0137">
        <w:rPr>
          <w:rFonts w:ascii="Times New Roman" w:hAnsi="Times New Roman" w:cs="Times New Roman"/>
          <w:sz w:val="28"/>
          <w:szCs w:val="28"/>
        </w:rPr>
        <w:t>;</w:t>
      </w:r>
    </w:p>
    <w:p w:rsidR="003844B1" w:rsidRPr="008E0137"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у</w:t>
      </w:r>
      <w:r w:rsidRPr="008E0137">
        <w:rPr>
          <w:rFonts w:ascii="Times New Roman" w:hAnsi="Times New Roman" w:cs="Times New Roman"/>
          <w:sz w:val="28"/>
          <w:szCs w:val="28"/>
        </w:rPr>
        <w:t>добство и доступность получения информации;</w:t>
      </w:r>
    </w:p>
    <w:p w:rsidR="003844B1" w:rsidRPr="008E0137" w:rsidRDefault="003844B1" w:rsidP="003844B1">
      <w:pPr>
        <w:spacing w:line="360" w:lineRule="auto"/>
        <w:jc w:val="both"/>
        <w:rPr>
          <w:rFonts w:ascii="Times New Roman" w:hAnsi="Times New Roman" w:cs="Times New Roman"/>
          <w:sz w:val="28"/>
          <w:szCs w:val="28"/>
        </w:rPr>
      </w:pPr>
      <w:r w:rsidRPr="008E0137">
        <w:rPr>
          <w:rFonts w:ascii="Times New Roman" w:hAnsi="Times New Roman" w:cs="Times New Roman"/>
          <w:sz w:val="28"/>
          <w:szCs w:val="28"/>
        </w:rPr>
        <w:t>- соблюдение сроков предоставления муниципальной услуги;</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соблюдение стандартов предоставления муниципальных услуг;</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условия ожидания приема (в т.ч. очереди при обращении заявителя) не более 15 минут;</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может предоставляться через многофункциональные центры предоставления государственных муниципальных услуг.</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Информацию о ходе предоставления муниципальной услуги можно получить:</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обратившись в </w:t>
      </w:r>
      <w:proofErr w:type="gramStart"/>
      <w:r>
        <w:rPr>
          <w:rFonts w:ascii="Times New Roman" w:hAnsi="Times New Roman" w:cs="Times New Roman"/>
          <w:sz w:val="28"/>
          <w:szCs w:val="28"/>
        </w:rPr>
        <w:t>отдел лично в рабочее время либо позвонив</w:t>
      </w:r>
      <w:proofErr w:type="gramEnd"/>
      <w:r>
        <w:rPr>
          <w:rFonts w:ascii="Times New Roman" w:hAnsi="Times New Roman" w:cs="Times New Roman"/>
          <w:sz w:val="28"/>
          <w:szCs w:val="28"/>
        </w:rPr>
        <w:t xml:space="preserve"> в отдел по телефону;</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3844B1" w:rsidRDefault="003844B1" w:rsidP="003844B1">
      <w:pPr>
        <w:spacing w:line="360" w:lineRule="auto"/>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(если заявление подано через портал).</w:t>
      </w:r>
    </w:p>
    <w:p w:rsidR="003844B1" w:rsidRDefault="003844B1" w:rsidP="002B11DE">
      <w:pPr>
        <w:autoSpaceDE w:val="0"/>
        <w:autoSpaceDN w:val="0"/>
        <w:adjustRightInd w:val="0"/>
        <w:spacing w:after="0" w:line="360" w:lineRule="auto"/>
        <w:ind w:firstLine="709"/>
        <w:jc w:val="center"/>
        <w:rPr>
          <w:rFonts w:ascii="Times New Roman" w:hAnsi="Times New Roman" w:cs="Times New Roman"/>
          <w:sz w:val="28"/>
          <w:szCs w:val="28"/>
        </w:rPr>
      </w:pPr>
    </w:p>
    <w:p w:rsidR="001D1BF3" w:rsidRPr="00CC30BD" w:rsidRDefault="008727F4" w:rsidP="002B11DE">
      <w:pPr>
        <w:autoSpaceDE w:val="0"/>
        <w:autoSpaceDN w:val="0"/>
        <w:adjustRightInd w:val="0"/>
        <w:spacing w:after="0" w:line="360" w:lineRule="auto"/>
        <w:ind w:firstLine="709"/>
        <w:jc w:val="center"/>
        <w:rPr>
          <w:rFonts w:ascii="Times New Roman" w:hAnsi="Times New Roman" w:cs="Times New Roman"/>
          <w:sz w:val="28"/>
          <w:szCs w:val="28"/>
        </w:rPr>
      </w:pPr>
      <w:r w:rsidRPr="00CC30BD">
        <w:rPr>
          <w:rFonts w:ascii="Times New Roman" w:hAnsi="Times New Roman" w:cs="Times New Roman"/>
          <w:sz w:val="28"/>
          <w:szCs w:val="28"/>
        </w:rPr>
        <w:t>III. </w:t>
      </w:r>
      <w:r w:rsidR="001D1BF3" w:rsidRPr="00CC30BD">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AA0" w:rsidRDefault="00E61AA0" w:rsidP="003844B1">
      <w:pPr>
        <w:autoSpaceDE w:val="0"/>
        <w:autoSpaceDN w:val="0"/>
        <w:adjustRightInd w:val="0"/>
        <w:spacing w:after="0" w:line="36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lastRenderedPageBreak/>
        <w:t>1</w:t>
      </w:r>
      <w:r w:rsidR="00847F43" w:rsidRPr="00CC30BD">
        <w:rPr>
          <w:rFonts w:ascii="Times New Roman" w:hAnsi="Times New Roman" w:cs="Times New Roman"/>
          <w:b/>
          <w:sz w:val="28"/>
          <w:szCs w:val="28"/>
        </w:rPr>
        <w:t>7</w:t>
      </w:r>
      <w:r w:rsidRPr="00CC30BD">
        <w:rPr>
          <w:rFonts w:ascii="Times New Roman" w:hAnsi="Times New Roman" w:cs="Times New Roman"/>
          <w:b/>
          <w:sz w:val="28"/>
          <w:szCs w:val="28"/>
        </w:rPr>
        <w:t>. Исчерпывающий перечень административных процедур</w:t>
      </w:r>
    </w:p>
    <w:p w:rsidR="003844B1" w:rsidRPr="00FC6467" w:rsidRDefault="003844B1" w:rsidP="003844B1">
      <w:pPr>
        <w:autoSpaceDE w:val="0"/>
        <w:autoSpaceDN w:val="0"/>
        <w:adjustRightInd w:val="0"/>
        <w:spacing w:after="0" w:line="360" w:lineRule="auto"/>
        <w:ind w:firstLine="708"/>
        <w:jc w:val="both"/>
        <w:rPr>
          <w:rFonts w:ascii="Times New Roman" w:hAnsi="Times New Roman" w:cs="Times New Roman"/>
          <w:sz w:val="28"/>
          <w:szCs w:val="28"/>
        </w:rPr>
      </w:pPr>
      <w:r w:rsidRPr="00FC646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844B1" w:rsidRDefault="003844B1" w:rsidP="003844B1">
      <w:p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w:t>
      </w:r>
    </w:p>
    <w:p w:rsidR="003844B1" w:rsidRDefault="003844B1" w:rsidP="003844B1">
      <w:p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подготовка разрешения на ввод объекта в эксплуатацию или уведомления об отказе в выдаче разрешения;</w:t>
      </w:r>
    </w:p>
    <w:p w:rsidR="003844B1" w:rsidRPr="00FC6467" w:rsidRDefault="003844B1" w:rsidP="003844B1">
      <w:p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результата предоставления муниципальной услуги.</w:t>
      </w:r>
    </w:p>
    <w:p w:rsidR="003844B1" w:rsidRDefault="003844B1" w:rsidP="003844B1">
      <w:pPr>
        <w:autoSpaceDE w:val="0"/>
        <w:autoSpaceDN w:val="0"/>
        <w:adjustRightInd w:val="0"/>
        <w:spacing w:after="0" w:line="360" w:lineRule="auto"/>
        <w:ind w:firstLine="709"/>
        <w:jc w:val="both"/>
        <w:rPr>
          <w:rFonts w:ascii="Times New Roman" w:hAnsi="Times New Roman" w:cs="Times New Roman"/>
          <w:sz w:val="28"/>
          <w:szCs w:val="28"/>
        </w:rPr>
      </w:pPr>
      <w:r w:rsidRPr="00FC6467">
        <w:rPr>
          <w:rFonts w:ascii="Times New Roman" w:hAnsi="Times New Roman" w:cs="Times New Roman"/>
          <w:sz w:val="28"/>
          <w:szCs w:val="28"/>
        </w:rPr>
        <w:t xml:space="preserve">Последовательность действий при выполнении административных процедур отражена в </w:t>
      </w:r>
      <w:r>
        <w:rPr>
          <w:rFonts w:ascii="Times New Roman" w:hAnsi="Times New Roman" w:cs="Times New Roman"/>
          <w:sz w:val="28"/>
          <w:szCs w:val="28"/>
        </w:rPr>
        <w:t>блок-схеме (приложение</w:t>
      </w:r>
      <w:r w:rsidRPr="00FC6467">
        <w:rPr>
          <w:rFonts w:ascii="Times New Roman" w:hAnsi="Times New Roman" w:cs="Times New Roman"/>
          <w:sz w:val="28"/>
          <w:szCs w:val="28"/>
        </w:rPr>
        <w:t xml:space="preserve"> </w:t>
      </w:r>
      <w:r>
        <w:rPr>
          <w:rFonts w:ascii="Times New Roman" w:hAnsi="Times New Roman" w:cs="Times New Roman"/>
          <w:sz w:val="28"/>
          <w:szCs w:val="28"/>
        </w:rPr>
        <w:t>4 к регламенту</w:t>
      </w:r>
      <w:r w:rsidRPr="00FC6467">
        <w:rPr>
          <w:rFonts w:ascii="Times New Roman" w:hAnsi="Times New Roman" w:cs="Times New Roman"/>
          <w:sz w:val="28"/>
          <w:szCs w:val="28"/>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w:t>
      </w:r>
      <w:r>
        <w:rPr>
          <w:rFonts w:ascii="Times New Roman" w:hAnsi="Times New Roman" w:cs="Times New Roman"/>
          <w:sz w:val="28"/>
          <w:szCs w:val="28"/>
        </w:rPr>
        <w:t>ративной процедуры приведено в приложении</w:t>
      </w:r>
      <w:r w:rsidRPr="00FC6467">
        <w:rPr>
          <w:rFonts w:ascii="Times New Roman" w:hAnsi="Times New Roman" w:cs="Times New Roman"/>
          <w:sz w:val="28"/>
          <w:szCs w:val="28"/>
        </w:rPr>
        <w:t xml:space="preserve"> </w:t>
      </w:r>
      <w:r>
        <w:rPr>
          <w:rFonts w:ascii="Times New Roman" w:hAnsi="Times New Roman" w:cs="Times New Roman"/>
          <w:sz w:val="28"/>
          <w:szCs w:val="28"/>
        </w:rPr>
        <w:t>5 к регламенту</w:t>
      </w:r>
      <w:r w:rsidRPr="00FC6467">
        <w:rPr>
          <w:rFonts w:ascii="Times New Roman" w:hAnsi="Times New Roman" w:cs="Times New Roman"/>
          <w:sz w:val="28"/>
          <w:szCs w:val="28"/>
        </w:rPr>
        <w:t>.</w:t>
      </w:r>
    </w:p>
    <w:p w:rsidR="003844B1" w:rsidRPr="00FC6467" w:rsidRDefault="003844B1" w:rsidP="003844B1">
      <w:pPr>
        <w:autoSpaceDE w:val="0"/>
        <w:autoSpaceDN w:val="0"/>
        <w:adjustRightInd w:val="0"/>
        <w:spacing w:after="0" w:line="360" w:lineRule="auto"/>
        <w:ind w:firstLine="709"/>
        <w:jc w:val="both"/>
        <w:rPr>
          <w:rFonts w:ascii="Times New Roman" w:hAnsi="Times New Roman" w:cs="Times New Roman"/>
          <w:sz w:val="28"/>
          <w:szCs w:val="28"/>
        </w:rPr>
      </w:pPr>
    </w:p>
    <w:p w:rsidR="00E61AA0" w:rsidRDefault="001D1BF3" w:rsidP="003844B1">
      <w:pPr>
        <w:autoSpaceDE w:val="0"/>
        <w:autoSpaceDN w:val="0"/>
        <w:adjustRightInd w:val="0"/>
        <w:spacing w:after="0" w:line="24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1</w:t>
      </w:r>
      <w:r w:rsidR="00847F43" w:rsidRPr="00CC30BD">
        <w:rPr>
          <w:rFonts w:ascii="Times New Roman" w:hAnsi="Times New Roman" w:cs="Times New Roman"/>
          <w:b/>
          <w:sz w:val="28"/>
          <w:szCs w:val="28"/>
        </w:rPr>
        <w:t>8</w:t>
      </w:r>
      <w:r w:rsidRPr="00CC30BD">
        <w:rPr>
          <w:rFonts w:ascii="Times New Roman" w:hAnsi="Times New Roman" w:cs="Times New Roman"/>
          <w:b/>
          <w:sz w:val="28"/>
          <w:szCs w:val="28"/>
        </w:rPr>
        <w:t>. Особенности предоставления муниципальной услуги в электронной форме</w:t>
      </w:r>
    </w:p>
    <w:p w:rsidR="003844B1" w:rsidRDefault="003844B1" w:rsidP="003844B1">
      <w:pPr>
        <w:autoSpaceDE w:val="0"/>
        <w:autoSpaceDN w:val="0"/>
        <w:adjustRightInd w:val="0"/>
        <w:spacing w:after="0" w:line="240" w:lineRule="auto"/>
        <w:ind w:firstLine="709"/>
        <w:jc w:val="center"/>
        <w:rPr>
          <w:rFonts w:ascii="Times New Roman" w:hAnsi="Times New Roman" w:cs="Times New Roman"/>
          <w:b/>
          <w:sz w:val="28"/>
          <w:szCs w:val="28"/>
        </w:rPr>
      </w:pP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18.1. </w:t>
      </w:r>
      <w:proofErr w:type="gramStart"/>
      <w:r w:rsidRPr="00810D50">
        <w:rPr>
          <w:rFonts w:ascii="Times New Roman" w:hAnsi="Times New Roman" w:cs="Times New Roman"/>
          <w:sz w:val="28"/>
          <w:szCs w:val="28"/>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810D50">
        <w:rPr>
          <w:rFonts w:ascii="Times New Roman" w:hAnsi="Times New Roman" w:cs="Times New Roman"/>
          <w:sz w:val="28"/>
          <w:szCs w:val="28"/>
        </w:rPr>
        <w:t>www.gosuslugi.ru</w:t>
      </w:r>
      <w:proofErr w:type="spellEnd"/>
      <w:r w:rsidRPr="00810D50">
        <w:rPr>
          <w:rFonts w:ascii="Times New Roman" w:hAnsi="Times New Roman" w:cs="Times New Roman"/>
          <w:sz w:val="28"/>
          <w:szCs w:val="28"/>
        </w:rPr>
        <w:t xml:space="preserve">) путем заполнения формы, которая соответствует требованиям Федерального закона от 27 июля 2010 года № 210-ФЗ "Об организации предоставления государственных и </w:t>
      </w:r>
      <w:r w:rsidRPr="00810D50">
        <w:rPr>
          <w:rFonts w:ascii="Times New Roman" w:hAnsi="Times New Roman" w:cs="Times New Roman"/>
          <w:sz w:val="28"/>
          <w:szCs w:val="28"/>
        </w:rPr>
        <w:lastRenderedPageBreak/>
        <w:t>муниципальных услуг", с приложением отсканированных копий документов, указанных в пунктах</w:t>
      </w:r>
      <w:proofErr w:type="gramEnd"/>
      <w:r w:rsidRPr="00810D50">
        <w:rPr>
          <w:rFonts w:ascii="Times New Roman" w:hAnsi="Times New Roman" w:cs="Times New Roman"/>
          <w:sz w:val="28"/>
          <w:szCs w:val="28"/>
        </w:rPr>
        <w:t xml:space="preserve"> 9 административного регламента.</w:t>
      </w:r>
    </w:p>
    <w:p w:rsidR="003844B1" w:rsidRDefault="003844B1" w:rsidP="003844B1">
      <w:pPr>
        <w:autoSpaceDE w:val="0"/>
        <w:autoSpaceDN w:val="0"/>
        <w:adjustRightInd w:val="0"/>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3844B1" w:rsidRPr="00CC30BD" w:rsidRDefault="003844B1" w:rsidP="003844B1">
      <w:pPr>
        <w:autoSpaceDE w:val="0"/>
        <w:autoSpaceDN w:val="0"/>
        <w:adjustRightInd w:val="0"/>
        <w:spacing w:after="0" w:line="240" w:lineRule="auto"/>
        <w:ind w:firstLine="709"/>
        <w:jc w:val="both"/>
        <w:rPr>
          <w:rFonts w:ascii="Times New Roman" w:hAnsi="Times New Roman" w:cs="Times New Roman"/>
          <w:b/>
          <w:sz w:val="28"/>
          <w:szCs w:val="28"/>
        </w:rPr>
      </w:pPr>
    </w:p>
    <w:p w:rsidR="001D1BF3" w:rsidRDefault="00847F43" w:rsidP="003844B1">
      <w:pPr>
        <w:autoSpaceDE w:val="0"/>
        <w:autoSpaceDN w:val="0"/>
        <w:adjustRightInd w:val="0"/>
        <w:spacing w:after="0" w:line="36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19</w:t>
      </w:r>
      <w:r w:rsidR="001D1BF3" w:rsidRPr="00CC30BD">
        <w:rPr>
          <w:rFonts w:ascii="Times New Roman" w:hAnsi="Times New Roman" w:cs="Times New Roman"/>
          <w:b/>
          <w:sz w:val="28"/>
          <w:szCs w:val="28"/>
        </w:rPr>
        <w:t>. Особенности предоставления муниципальной услуги в МФЦ</w:t>
      </w:r>
    </w:p>
    <w:p w:rsidR="003844B1" w:rsidRPr="00810D50" w:rsidRDefault="003844B1" w:rsidP="003844B1">
      <w:pPr>
        <w:pStyle w:val="a6"/>
        <w:widowControl w:val="0"/>
        <w:numPr>
          <w:ilvl w:val="1"/>
          <w:numId w:val="24"/>
        </w:numPr>
        <w:autoSpaceDE w:val="0"/>
        <w:autoSpaceDN w:val="0"/>
        <w:spacing w:after="0" w:line="360" w:lineRule="auto"/>
        <w:ind w:left="0" w:firstLine="708"/>
        <w:jc w:val="both"/>
        <w:rPr>
          <w:rFonts w:ascii="Times New Roman" w:hAnsi="Times New Roman" w:cs="Times New Roman"/>
          <w:sz w:val="28"/>
          <w:szCs w:val="28"/>
        </w:rPr>
      </w:pPr>
      <w:r w:rsidRPr="00810D50">
        <w:rPr>
          <w:rFonts w:ascii="Times New Roman" w:hAnsi="Times New Roman" w:cs="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844B1" w:rsidRPr="00810D50" w:rsidRDefault="003844B1" w:rsidP="003844B1">
      <w:pPr>
        <w:pStyle w:val="a6"/>
        <w:numPr>
          <w:ilvl w:val="0"/>
          <w:numId w:val="11"/>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и</w:t>
      </w:r>
      <w:r w:rsidRPr="00810D50">
        <w:rPr>
          <w:rFonts w:ascii="Times New Roman" w:hAnsi="Times New Roman" w:cs="Times New Roman"/>
          <w:sz w:val="28"/>
          <w:szCs w:val="28"/>
        </w:rPr>
        <w:t>нформирование (консультация) по порядку предоставления муниципальной услуги;</w:t>
      </w:r>
    </w:p>
    <w:p w:rsidR="003844B1" w:rsidRPr="00810D50" w:rsidRDefault="003844B1" w:rsidP="003844B1">
      <w:pPr>
        <w:pStyle w:val="a6"/>
        <w:widowControl w:val="0"/>
        <w:numPr>
          <w:ilvl w:val="0"/>
          <w:numId w:val="11"/>
        </w:numPr>
        <w:autoSpaceDE w:val="0"/>
        <w:autoSpaceDN w:val="0"/>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810D50">
        <w:rPr>
          <w:rFonts w:ascii="Times New Roman" w:hAnsi="Times New Roman" w:cs="Times New Roman"/>
          <w:sz w:val="28"/>
          <w:szCs w:val="28"/>
        </w:rPr>
        <w:t>рием и регистрация запроса и документов от заявителя для получения муниципальной услуги;</w:t>
      </w:r>
    </w:p>
    <w:p w:rsidR="003844B1" w:rsidRDefault="003844B1" w:rsidP="003844B1">
      <w:pPr>
        <w:pStyle w:val="a6"/>
        <w:numPr>
          <w:ilvl w:val="0"/>
          <w:numId w:val="11"/>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с</w:t>
      </w:r>
      <w:r w:rsidRPr="00810D50">
        <w:rPr>
          <w:rFonts w:ascii="Times New Roman" w:hAnsi="Times New Roman" w:cs="Times New Roman"/>
          <w:sz w:val="28"/>
          <w:szCs w:val="28"/>
        </w:rPr>
        <w:t>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844B1" w:rsidRPr="00810D50" w:rsidRDefault="003844B1" w:rsidP="003844B1">
      <w:pPr>
        <w:pStyle w:val="a6"/>
        <w:spacing w:after="0" w:line="360" w:lineRule="auto"/>
        <w:ind w:left="0"/>
        <w:contextualSpacing w:val="0"/>
        <w:jc w:val="both"/>
        <w:rPr>
          <w:rFonts w:ascii="Times New Roman" w:hAnsi="Times New Roman" w:cs="Times New Roman"/>
          <w:sz w:val="28"/>
          <w:szCs w:val="28"/>
        </w:rPr>
      </w:pPr>
    </w:p>
    <w:p w:rsidR="003844B1" w:rsidRPr="00810D50" w:rsidRDefault="003844B1" w:rsidP="003844B1">
      <w:pPr>
        <w:pStyle w:val="a6"/>
        <w:numPr>
          <w:ilvl w:val="1"/>
          <w:numId w:val="24"/>
        </w:numPr>
        <w:spacing w:after="0" w:line="360" w:lineRule="auto"/>
        <w:ind w:left="0"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3844B1" w:rsidRPr="00810D50" w:rsidRDefault="003844B1" w:rsidP="003844B1">
      <w:pPr>
        <w:suppressAutoHyphens/>
        <w:spacing w:after="0" w:line="360" w:lineRule="auto"/>
        <w:ind w:firstLine="284"/>
        <w:jc w:val="both"/>
        <w:rPr>
          <w:rFonts w:ascii="Times New Roman" w:hAnsi="Times New Roman" w:cs="Times New Roman"/>
          <w:sz w:val="28"/>
          <w:szCs w:val="28"/>
        </w:rPr>
      </w:pPr>
      <w:r w:rsidRPr="00810D50">
        <w:rPr>
          <w:rFonts w:ascii="Times New Roman" w:hAnsi="Times New Roman" w:cs="Times New Roman"/>
          <w:sz w:val="28"/>
          <w:szCs w:val="28"/>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w:t>
      </w:r>
      <w:r w:rsidRPr="00810D50">
        <w:rPr>
          <w:rFonts w:ascii="Times New Roman" w:hAnsi="Times New Roman" w:cs="Times New Roman"/>
          <w:sz w:val="28"/>
          <w:szCs w:val="28"/>
        </w:rPr>
        <w:lastRenderedPageBreak/>
        <w:t>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3844B1" w:rsidRPr="00810D50" w:rsidRDefault="003844B1" w:rsidP="003844B1">
      <w:pPr>
        <w:pStyle w:val="a6"/>
        <w:numPr>
          <w:ilvl w:val="0"/>
          <w:numId w:val="25"/>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срок предоставления муниципальной услуги;</w:t>
      </w:r>
    </w:p>
    <w:p w:rsidR="003844B1" w:rsidRPr="00810D50" w:rsidRDefault="003844B1" w:rsidP="003844B1">
      <w:pPr>
        <w:pStyle w:val="a6"/>
        <w:numPr>
          <w:ilvl w:val="0"/>
          <w:numId w:val="25"/>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844B1" w:rsidRPr="00810D50" w:rsidRDefault="003844B1" w:rsidP="003844B1">
      <w:pPr>
        <w:pStyle w:val="a6"/>
        <w:numPr>
          <w:ilvl w:val="0"/>
          <w:numId w:val="25"/>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844B1" w:rsidRPr="00810D50" w:rsidRDefault="003844B1" w:rsidP="003844B1">
      <w:pPr>
        <w:pStyle w:val="a6"/>
        <w:numPr>
          <w:ilvl w:val="0"/>
          <w:numId w:val="25"/>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844B1" w:rsidRPr="00810D50" w:rsidRDefault="003844B1" w:rsidP="003844B1">
      <w:pPr>
        <w:pStyle w:val="a6"/>
        <w:numPr>
          <w:ilvl w:val="0"/>
          <w:numId w:val="25"/>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844B1" w:rsidRPr="00810D50" w:rsidRDefault="003844B1" w:rsidP="003844B1">
      <w:pPr>
        <w:pStyle w:val="a6"/>
        <w:numPr>
          <w:ilvl w:val="0"/>
          <w:numId w:val="25"/>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режим работы и адреса иных МФЦ и привлекаемых организаций, находящихся на территории субъекта Российской Федерации;</w:t>
      </w:r>
    </w:p>
    <w:p w:rsidR="003844B1" w:rsidRDefault="003844B1" w:rsidP="003844B1">
      <w:pPr>
        <w:pStyle w:val="a6"/>
        <w:numPr>
          <w:ilvl w:val="0"/>
          <w:numId w:val="25"/>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844B1" w:rsidRPr="00810D50" w:rsidRDefault="003844B1" w:rsidP="003844B1">
      <w:pPr>
        <w:pStyle w:val="a6"/>
        <w:spacing w:after="0" w:line="360" w:lineRule="auto"/>
        <w:ind w:left="0"/>
        <w:jc w:val="both"/>
        <w:rPr>
          <w:rFonts w:ascii="Times New Roman" w:hAnsi="Times New Roman" w:cs="Times New Roman"/>
          <w:sz w:val="28"/>
          <w:szCs w:val="28"/>
        </w:rPr>
      </w:pPr>
    </w:p>
    <w:p w:rsidR="003844B1" w:rsidRPr="00810D50" w:rsidRDefault="003844B1" w:rsidP="003844B1">
      <w:pPr>
        <w:pStyle w:val="a6"/>
        <w:numPr>
          <w:ilvl w:val="1"/>
          <w:numId w:val="24"/>
        </w:numPr>
        <w:spacing w:after="0" w:line="360" w:lineRule="auto"/>
        <w:ind w:left="0" w:firstLine="709"/>
        <w:jc w:val="both"/>
        <w:rPr>
          <w:rFonts w:ascii="Times New Roman" w:hAnsi="Times New Roman" w:cs="Times New Roman"/>
          <w:sz w:val="28"/>
          <w:szCs w:val="28"/>
        </w:rPr>
      </w:pPr>
      <w:r w:rsidRPr="00810D50">
        <w:rPr>
          <w:rFonts w:ascii="Times New Roman" w:hAnsi="Times New Roman" w:cs="Times New Roman"/>
          <w:sz w:val="28"/>
          <w:szCs w:val="28"/>
        </w:rPr>
        <w:t>Осуществление административной процедуры «Прием и регистрация запроса и документов».</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lastRenderedPageBreak/>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810D50">
        <w:rPr>
          <w:rFonts w:ascii="Times New Roman" w:hAnsi="Times New Roman" w:cs="Times New Roman"/>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844B1" w:rsidRPr="00810D50" w:rsidRDefault="003844B1" w:rsidP="003844B1">
      <w:pPr>
        <w:pStyle w:val="a6"/>
        <w:numPr>
          <w:ilvl w:val="0"/>
          <w:numId w:val="10"/>
        </w:numPr>
        <w:spacing w:after="0" w:line="360" w:lineRule="auto"/>
        <w:ind w:left="0" w:firstLine="0"/>
        <w:contextualSpacing w:val="0"/>
        <w:jc w:val="both"/>
        <w:rPr>
          <w:rFonts w:ascii="Times New Roman" w:hAnsi="Times New Roman" w:cs="Times New Roman"/>
          <w:sz w:val="28"/>
          <w:szCs w:val="28"/>
        </w:rPr>
      </w:pPr>
      <w:r w:rsidRPr="00810D50">
        <w:rPr>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w:t>
      </w:r>
      <w:r>
        <w:rPr>
          <w:rFonts w:ascii="Times New Roman" w:hAnsi="Times New Roman" w:cs="Times New Roman"/>
          <w:sz w:val="28"/>
          <w:szCs w:val="28"/>
        </w:rPr>
        <w:t>иципальной услуги;</w:t>
      </w:r>
    </w:p>
    <w:p w:rsidR="003844B1" w:rsidRPr="00810D50" w:rsidRDefault="003844B1" w:rsidP="003844B1">
      <w:pPr>
        <w:pStyle w:val="a6"/>
        <w:numPr>
          <w:ilvl w:val="0"/>
          <w:numId w:val="10"/>
        </w:numPr>
        <w:spacing w:after="0" w:line="360" w:lineRule="auto"/>
        <w:ind w:left="0" w:firstLine="0"/>
        <w:contextualSpacing w:val="0"/>
        <w:jc w:val="both"/>
        <w:rPr>
          <w:rFonts w:ascii="Times New Roman" w:hAnsi="Times New Roman" w:cs="Times New Roman"/>
          <w:sz w:val="28"/>
          <w:szCs w:val="28"/>
        </w:rPr>
      </w:pPr>
      <w:r w:rsidRPr="00810D50">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810D50">
        <w:rPr>
          <w:rFonts w:ascii="Times New Roman" w:hAnsi="Times New Roman" w:cs="Times New Roman"/>
          <w:sz w:val="28"/>
          <w:szCs w:val="28"/>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19.3.4. </w:t>
      </w:r>
      <w:proofErr w:type="gramStart"/>
      <w:r w:rsidRPr="00810D50">
        <w:rPr>
          <w:rFonts w:ascii="Times New Roman" w:hAnsi="Times New Roman" w:cs="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810D50">
        <w:rPr>
          <w:rFonts w:ascii="Times New Roman" w:hAnsi="Times New Roman" w:cs="Times New Roman"/>
          <w:sz w:val="28"/>
          <w:szCs w:val="28"/>
        </w:rPr>
        <w:t xml:space="preserve"> </w:t>
      </w:r>
      <w:proofErr w:type="gramStart"/>
      <w:r w:rsidRPr="00810D50">
        <w:rPr>
          <w:rFonts w:ascii="Times New Roman" w:hAnsi="Times New Roman" w:cs="Times New Roman"/>
          <w:sz w:val="28"/>
          <w:szCs w:val="28"/>
        </w:rPr>
        <w:t xml:space="preserve">предоставлены заявителем в соответствии с требованиями </w:t>
      </w:r>
      <w:r w:rsidRPr="00810D50">
        <w:rPr>
          <w:rFonts w:ascii="Times New Roman" w:hAnsi="Times New Roman" w:cs="Times New Roman"/>
          <w:sz w:val="28"/>
          <w:szCs w:val="28"/>
        </w:rPr>
        <w:lastRenderedPageBreak/>
        <w:t>административных регламентов) и расписки, подписанной заявителем.</w:t>
      </w:r>
      <w:proofErr w:type="gramEnd"/>
      <w:r w:rsidRPr="00810D50">
        <w:rPr>
          <w:rFonts w:ascii="Times New Roman" w:hAnsi="Times New Roman" w:cs="Times New Roman"/>
          <w:sz w:val="28"/>
          <w:szCs w:val="28"/>
        </w:rPr>
        <w:t xml:space="preserve"> Заявление, документы, представленные заявителем, и расписка после сканирования возвращаются заявителю.</w:t>
      </w:r>
    </w:p>
    <w:p w:rsidR="003844B1"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19.3.5. Принятые у заявителя документы, заявление и расписка передаются в электронном виде в уполномоченный орган по защищенным каналам связи.  </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844B1" w:rsidRPr="00810D50" w:rsidRDefault="003844B1" w:rsidP="003844B1">
      <w:pPr>
        <w:pStyle w:val="a6"/>
        <w:numPr>
          <w:ilvl w:val="0"/>
          <w:numId w:val="26"/>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844B1" w:rsidRPr="00810D50" w:rsidRDefault="003844B1" w:rsidP="003844B1">
      <w:pPr>
        <w:pStyle w:val="a6"/>
        <w:numPr>
          <w:ilvl w:val="0"/>
          <w:numId w:val="26"/>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 xml:space="preserve">изготовление, </w:t>
      </w:r>
      <w:proofErr w:type="gramStart"/>
      <w:r w:rsidRPr="00810D50">
        <w:rPr>
          <w:rFonts w:ascii="Times New Roman" w:hAnsi="Times New Roman" w:cs="Times New Roman"/>
          <w:sz w:val="28"/>
          <w:szCs w:val="28"/>
        </w:rPr>
        <w:t>заверение экземпляра</w:t>
      </w:r>
      <w:proofErr w:type="gramEnd"/>
      <w:r w:rsidRPr="00810D50">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w:t>
      </w:r>
      <w:r w:rsidRPr="00810D50">
        <w:rPr>
          <w:rFonts w:ascii="Times New Roman" w:hAnsi="Times New Roman" w:cs="Times New Roman"/>
          <w:sz w:val="28"/>
          <w:szCs w:val="28"/>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rsidR="003844B1" w:rsidRPr="00810D50" w:rsidRDefault="003844B1" w:rsidP="003844B1">
      <w:pPr>
        <w:pStyle w:val="a6"/>
        <w:numPr>
          <w:ilvl w:val="0"/>
          <w:numId w:val="26"/>
        </w:numPr>
        <w:spacing w:after="0" w:line="360" w:lineRule="auto"/>
        <w:ind w:left="0" w:firstLine="0"/>
        <w:jc w:val="both"/>
        <w:rPr>
          <w:rFonts w:ascii="Times New Roman" w:hAnsi="Times New Roman" w:cs="Times New Roman"/>
          <w:sz w:val="28"/>
          <w:szCs w:val="28"/>
        </w:rPr>
      </w:pPr>
      <w:r w:rsidRPr="00810D50">
        <w:rPr>
          <w:rFonts w:ascii="Times New Roman" w:hAnsi="Times New Roman" w:cs="Times New Roman"/>
          <w:sz w:val="28"/>
          <w:szCs w:val="28"/>
        </w:rPr>
        <w:t>учет выдачи экземпляров электронных документов на бумажном носителе.</w:t>
      </w:r>
    </w:p>
    <w:p w:rsidR="003844B1"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844B1" w:rsidRPr="00810D50" w:rsidRDefault="003844B1" w:rsidP="003844B1">
      <w:pPr>
        <w:spacing w:after="0" w:line="360" w:lineRule="auto"/>
        <w:ind w:firstLine="709"/>
        <w:jc w:val="both"/>
        <w:rPr>
          <w:rFonts w:ascii="Times New Roman" w:hAnsi="Times New Roman" w:cs="Times New Roman"/>
          <w:sz w:val="28"/>
          <w:szCs w:val="28"/>
        </w:rPr>
      </w:pPr>
      <w:r w:rsidRPr="00810D50">
        <w:rPr>
          <w:rFonts w:ascii="Times New Roman" w:hAnsi="Times New Roman" w:cs="Times New Roman"/>
          <w:sz w:val="28"/>
          <w:szCs w:val="28"/>
        </w:rPr>
        <w:t xml:space="preserve">19.5. </w:t>
      </w:r>
      <w:proofErr w:type="gramStart"/>
      <w:r w:rsidRPr="00810D50">
        <w:rPr>
          <w:rFonts w:ascii="Times New Roman" w:hAnsi="Times New Roman" w:cs="Times New Roman"/>
          <w:sz w:val="28"/>
          <w:szCs w:val="28"/>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810D50">
        <w:rPr>
          <w:rFonts w:ascii="Times New Roman" w:hAnsi="Times New Roman" w:cs="Times New Roman"/>
          <w:sz w:val="28"/>
          <w:szCs w:val="28"/>
        </w:rPr>
        <w:t xml:space="preserve">, включая составление на бумажном носителе и </w:t>
      </w:r>
      <w:proofErr w:type="gramStart"/>
      <w:r w:rsidRPr="00810D50">
        <w:rPr>
          <w:rFonts w:ascii="Times New Roman" w:hAnsi="Times New Roman" w:cs="Times New Roman"/>
          <w:sz w:val="28"/>
          <w:szCs w:val="28"/>
        </w:rPr>
        <w:t>заверение выписок</w:t>
      </w:r>
      <w:proofErr w:type="gramEnd"/>
      <w:r w:rsidRPr="00810D50">
        <w:rPr>
          <w:rFonts w:ascii="Times New Roman" w:hAnsi="Times New Roman" w:cs="Times New Roman"/>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844B1" w:rsidRPr="00FC6467" w:rsidRDefault="003844B1" w:rsidP="003844B1">
      <w:pPr>
        <w:widowControl w:val="0"/>
        <w:autoSpaceDE w:val="0"/>
        <w:autoSpaceDN w:val="0"/>
        <w:spacing w:after="0" w:line="360" w:lineRule="auto"/>
        <w:jc w:val="both"/>
        <w:rPr>
          <w:rFonts w:ascii="Times New Roman" w:hAnsi="Times New Roman" w:cs="Times New Roman"/>
          <w:sz w:val="28"/>
          <w:szCs w:val="28"/>
        </w:rPr>
      </w:pPr>
      <w:r w:rsidRPr="00FC6467">
        <w:rPr>
          <w:rFonts w:ascii="Times New Roman" w:hAnsi="Times New Roman" w:cs="Times New Roman"/>
          <w:sz w:val="28"/>
          <w:szCs w:val="28"/>
        </w:rPr>
        <w:t xml:space="preserve">           </w:t>
      </w:r>
    </w:p>
    <w:p w:rsidR="003844B1" w:rsidRPr="00CC30BD" w:rsidRDefault="003844B1" w:rsidP="00233C05">
      <w:pPr>
        <w:autoSpaceDE w:val="0"/>
        <w:autoSpaceDN w:val="0"/>
        <w:adjustRightInd w:val="0"/>
        <w:spacing w:after="0" w:line="360" w:lineRule="auto"/>
        <w:ind w:firstLine="709"/>
        <w:jc w:val="both"/>
        <w:rPr>
          <w:rFonts w:ascii="Times New Roman" w:hAnsi="Times New Roman" w:cs="Times New Roman"/>
          <w:b/>
          <w:sz w:val="28"/>
          <w:szCs w:val="28"/>
        </w:rPr>
      </w:pPr>
    </w:p>
    <w:p w:rsidR="008727F4" w:rsidRPr="00CC30BD" w:rsidRDefault="008727F4" w:rsidP="009D5E37">
      <w:pPr>
        <w:spacing w:after="0"/>
        <w:jc w:val="center"/>
        <w:outlineLvl w:val="0"/>
        <w:rPr>
          <w:rFonts w:ascii="Times New Roman" w:eastAsia="Times New Roman" w:hAnsi="Times New Roman" w:cs="Times New Roman"/>
          <w:sz w:val="28"/>
          <w:szCs w:val="28"/>
          <w:lang w:eastAsia="ru-RU"/>
        </w:rPr>
      </w:pPr>
      <w:r w:rsidRPr="00CC30BD">
        <w:rPr>
          <w:rFonts w:ascii="Times New Roman" w:hAnsi="Times New Roman" w:cs="Times New Roman"/>
          <w:sz w:val="28"/>
          <w:szCs w:val="28"/>
        </w:rPr>
        <w:t xml:space="preserve">IV. ФОРМЫ </w:t>
      </w:r>
      <w:proofErr w:type="gramStart"/>
      <w:r w:rsidRPr="00CC30BD">
        <w:rPr>
          <w:rFonts w:ascii="Times New Roman" w:hAnsi="Times New Roman" w:cs="Times New Roman"/>
          <w:sz w:val="28"/>
          <w:szCs w:val="28"/>
        </w:rPr>
        <w:t>КОНТРОЛЯ ЗА</w:t>
      </w:r>
      <w:proofErr w:type="gramEnd"/>
      <w:r w:rsidRPr="00CC30BD">
        <w:rPr>
          <w:rFonts w:ascii="Times New Roman" w:hAnsi="Times New Roman" w:cs="Times New Roman"/>
          <w:sz w:val="28"/>
          <w:szCs w:val="28"/>
        </w:rPr>
        <w:t xml:space="preserve"> ИСПОЛНЕНИЕМ АДМИНИСТРАТИВНОГО РЕГЛАМЕНТА</w:t>
      </w:r>
    </w:p>
    <w:p w:rsidR="008727F4" w:rsidRPr="00CC30BD" w:rsidRDefault="008727F4" w:rsidP="008727F4">
      <w:pPr>
        <w:shd w:val="clear" w:color="auto" w:fill="FFFFFF"/>
        <w:spacing w:after="0"/>
        <w:jc w:val="both"/>
        <w:textAlignment w:val="baseline"/>
        <w:rPr>
          <w:rFonts w:ascii="Times New Roman" w:eastAsia="Times New Roman" w:hAnsi="Times New Roman" w:cs="Times New Roman"/>
          <w:sz w:val="28"/>
          <w:szCs w:val="28"/>
          <w:lang w:eastAsia="ru-RU"/>
        </w:rPr>
      </w:pPr>
    </w:p>
    <w:p w:rsidR="00FA0CC0" w:rsidRPr="00CC30BD" w:rsidRDefault="00FA0CC0" w:rsidP="009A574D">
      <w:pPr>
        <w:spacing w:after="0" w:line="240" w:lineRule="auto"/>
        <w:ind w:firstLine="709"/>
        <w:jc w:val="center"/>
        <w:outlineLvl w:val="1"/>
        <w:rPr>
          <w:rFonts w:ascii="Times New Roman" w:hAnsi="Times New Roman" w:cs="Times New Roman"/>
          <w:b/>
          <w:sz w:val="28"/>
          <w:szCs w:val="28"/>
        </w:rPr>
      </w:pPr>
      <w:r w:rsidRPr="00CC30BD">
        <w:rPr>
          <w:rFonts w:ascii="Times New Roman" w:hAnsi="Times New Roman" w:cs="Times New Roman"/>
          <w:b/>
          <w:sz w:val="28"/>
          <w:szCs w:val="28"/>
        </w:rPr>
        <w:t>2</w:t>
      </w:r>
      <w:r w:rsidR="00847F43" w:rsidRPr="00CC30BD">
        <w:rPr>
          <w:rFonts w:ascii="Times New Roman" w:hAnsi="Times New Roman" w:cs="Times New Roman"/>
          <w:b/>
          <w:sz w:val="28"/>
          <w:szCs w:val="28"/>
        </w:rPr>
        <w:t>0</w:t>
      </w:r>
      <w:r w:rsidRPr="00CC30BD">
        <w:rPr>
          <w:rFonts w:ascii="Times New Roman" w:hAnsi="Times New Roman" w:cs="Times New Roman"/>
          <w:b/>
          <w:sz w:val="28"/>
          <w:szCs w:val="28"/>
        </w:rPr>
        <w:t xml:space="preserve">.Порядок осуществления текущего </w:t>
      </w:r>
      <w:proofErr w:type="gramStart"/>
      <w:r w:rsidRPr="00CC30BD">
        <w:rPr>
          <w:rFonts w:ascii="Times New Roman" w:hAnsi="Times New Roman" w:cs="Times New Roman"/>
          <w:b/>
          <w:sz w:val="28"/>
          <w:szCs w:val="28"/>
        </w:rPr>
        <w:t>контроля за</w:t>
      </w:r>
      <w:proofErr w:type="gramEnd"/>
      <w:r w:rsidRPr="00CC30BD">
        <w:rPr>
          <w:rFonts w:ascii="Times New Roman" w:hAnsi="Times New Roman" w:cs="Times New Roman"/>
          <w:b/>
          <w:sz w:val="28"/>
          <w:szCs w:val="28"/>
        </w:rPr>
        <w:t xml:space="preserve"> исполнением настоящего </w:t>
      </w:r>
      <w:r w:rsidR="004E70CB" w:rsidRPr="00CC30BD">
        <w:rPr>
          <w:rFonts w:ascii="Times New Roman" w:hAnsi="Times New Roman" w:cs="Times New Roman"/>
          <w:b/>
          <w:sz w:val="28"/>
          <w:szCs w:val="28"/>
        </w:rPr>
        <w:t>р</w:t>
      </w:r>
      <w:r w:rsidRPr="00CC30BD">
        <w:rPr>
          <w:rFonts w:ascii="Times New Roman" w:hAnsi="Times New Roman" w:cs="Times New Roman"/>
          <w:b/>
          <w:sz w:val="28"/>
          <w:szCs w:val="28"/>
        </w:rPr>
        <w:t>егламента</w:t>
      </w:r>
    </w:p>
    <w:p w:rsidR="009A574D"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20.1.</w:t>
      </w:r>
      <w:r w:rsidRPr="00094D4B">
        <w:rPr>
          <w:rFonts w:ascii="Times New Roman" w:hAnsi="Times New Roman" w:cs="Times New Roman"/>
          <w:sz w:val="28"/>
          <w:szCs w:val="28"/>
        </w:rPr>
        <w:t xml:space="preserve"> Текущий </w:t>
      </w:r>
      <w:proofErr w:type="gramStart"/>
      <w:r w:rsidRPr="00094D4B">
        <w:rPr>
          <w:rFonts w:ascii="Times New Roman" w:hAnsi="Times New Roman" w:cs="Times New Roman"/>
          <w:sz w:val="28"/>
          <w:szCs w:val="28"/>
        </w:rPr>
        <w:t>контроль за</w:t>
      </w:r>
      <w:proofErr w:type="gramEnd"/>
      <w:r w:rsidRPr="00094D4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sidRPr="00094D4B">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sidRPr="00094D4B">
        <w:rPr>
          <w:rFonts w:ascii="Times New Roman" w:hAnsi="Times New Roman" w:cs="Times New Roman"/>
          <w:sz w:val="28"/>
          <w:szCs w:val="28"/>
        </w:rPr>
        <w:t xml:space="preserve">Текущий </w:t>
      </w:r>
      <w:proofErr w:type="gramStart"/>
      <w:r w:rsidRPr="00094D4B">
        <w:rPr>
          <w:rFonts w:ascii="Times New Roman" w:hAnsi="Times New Roman" w:cs="Times New Roman"/>
          <w:sz w:val="28"/>
          <w:szCs w:val="28"/>
        </w:rPr>
        <w:t>контроль за</w:t>
      </w:r>
      <w:proofErr w:type="gramEnd"/>
      <w:r w:rsidRPr="00094D4B">
        <w:rPr>
          <w:rFonts w:ascii="Times New Roman" w:hAnsi="Times New Roman" w:cs="Times New Roman"/>
          <w:sz w:val="28"/>
          <w:szCs w:val="28"/>
        </w:rPr>
        <w:t xml:space="preserve"> исполнением письменных запросов заявителей включает:</w:t>
      </w:r>
    </w:p>
    <w:p w:rsidR="009A574D" w:rsidRPr="00094D4B" w:rsidRDefault="009A574D" w:rsidP="009A574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4D4B">
        <w:rPr>
          <w:rFonts w:ascii="Times New Roman" w:hAnsi="Times New Roman" w:cs="Times New Roman"/>
          <w:sz w:val="28"/>
          <w:szCs w:val="28"/>
        </w:rPr>
        <w:t>постановку поручений по исполнению письменных запросов застройщиков на контроль, в том числе с использованием системы электронного документооборота;</w:t>
      </w:r>
    </w:p>
    <w:p w:rsidR="009A574D" w:rsidRPr="00094D4B" w:rsidRDefault="009A574D" w:rsidP="009A574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94D4B">
        <w:rPr>
          <w:rFonts w:ascii="Times New Roman" w:hAnsi="Times New Roman" w:cs="Times New Roman"/>
          <w:sz w:val="28"/>
          <w:szCs w:val="28"/>
        </w:rPr>
        <w:t>контроль за</w:t>
      </w:r>
      <w:proofErr w:type="gramEnd"/>
      <w:r w:rsidRPr="00094D4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застройщиков, о снятии таких запросов с контроля.</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20.2.</w:t>
      </w:r>
      <w:r w:rsidRPr="00094D4B">
        <w:rPr>
          <w:rFonts w:ascii="Times New Roman" w:hAnsi="Times New Roman" w:cs="Times New Roman"/>
          <w:sz w:val="28"/>
          <w:szCs w:val="28"/>
        </w:rPr>
        <w:t xml:space="preserve"> Письменные запросы застройщиков снимаются с контроля, если рассмотрены все поставленные в них вопросы, приняты необходимые меры и даны письменные ответы.</w:t>
      </w:r>
    </w:p>
    <w:p w:rsidR="009A574D"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sidRPr="00094D4B">
        <w:rPr>
          <w:rFonts w:ascii="Times New Roman" w:hAnsi="Times New Roman" w:cs="Times New Roman"/>
          <w:sz w:val="28"/>
          <w:szCs w:val="28"/>
        </w:rPr>
        <w:t>По результатам проведенных проверок, в случае выявления нарушений прав застройщиков, к виновным лицам применяются меры ответственности в порядке, установленном законодательством Российской Федерации.</w:t>
      </w:r>
    </w:p>
    <w:p w:rsidR="009A574D" w:rsidRPr="00094D4B" w:rsidRDefault="009A574D" w:rsidP="009A574D">
      <w:pPr>
        <w:autoSpaceDE w:val="0"/>
        <w:autoSpaceDN w:val="0"/>
        <w:adjustRightInd w:val="0"/>
        <w:spacing w:line="240" w:lineRule="auto"/>
        <w:jc w:val="center"/>
        <w:outlineLvl w:val="2"/>
        <w:rPr>
          <w:rFonts w:ascii="Times New Roman" w:hAnsi="Times New Roman" w:cs="Times New Roman"/>
          <w:b/>
          <w:sz w:val="28"/>
          <w:szCs w:val="28"/>
        </w:rPr>
      </w:pPr>
      <w:r w:rsidRPr="00094D4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cs="Times New Roman"/>
          <w:b/>
          <w:sz w:val="28"/>
          <w:szCs w:val="28"/>
        </w:rPr>
        <w:t xml:space="preserve"> </w:t>
      </w:r>
      <w:r w:rsidRPr="00094D4B">
        <w:rPr>
          <w:rFonts w:ascii="Times New Roman" w:hAnsi="Times New Roman" w:cs="Times New Roman"/>
          <w:b/>
          <w:sz w:val="28"/>
          <w:szCs w:val="28"/>
        </w:rPr>
        <w:t xml:space="preserve">в том числе порядок и формы </w:t>
      </w:r>
      <w:proofErr w:type="gramStart"/>
      <w:r w:rsidRPr="00094D4B">
        <w:rPr>
          <w:rFonts w:ascii="Times New Roman" w:hAnsi="Times New Roman" w:cs="Times New Roman"/>
          <w:b/>
          <w:sz w:val="28"/>
          <w:szCs w:val="28"/>
        </w:rPr>
        <w:t>контроля за</w:t>
      </w:r>
      <w:proofErr w:type="gramEnd"/>
      <w:r w:rsidRPr="00094D4B">
        <w:rPr>
          <w:rFonts w:ascii="Times New Roman" w:hAnsi="Times New Roman" w:cs="Times New Roman"/>
          <w:b/>
          <w:sz w:val="28"/>
          <w:szCs w:val="28"/>
        </w:rPr>
        <w:t xml:space="preserve"> полнотой и качеством</w:t>
      </w:r>
      <w:r>
        <w:rPr>
          <w:rFonts w:ascii="Times New Roman" w:hAnsi="Times New Roman" w:cs="Times New Roman"/>
          <w:b/>
          <w:sz w:val="28"/>
          <w:szCs w:val="28"/>
        </w:rPr>
        <w:t xml:space="preserve"> </w:t>
      </w:r>
      <w:r w:rsidRPr="00094D4B">
        <w:rPr>
          <w:rFonts w:ascii="Times New Roman" w:hAnsi="Times New Roman" w:cs="Times New Roman"/>
          <w:b/>
          <w:sz w:val="28"/>
          <w:szCs w:val="28"/>
        </w:rPr>
        <w:t>предоставления муниципальной услуги</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20.3</w:t>
      </w:r>
      <w:r w:rsidRPr="00094D4B">
        <w:rPr>
          <w:rFonts w:ascii="Times New Roman" w:hAnsi="Times New Roman" w:cs="Times New Roman"/>
          <w:sz w:val="28"/>
          <w:szCs w:val="28"/>
        </w:rPr>
        <w:t>. Проверки могут быть плановыми (осуществляться на основании планов работы администрации района и (или) отдела) и внеплановыми.</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sidRPr="00094D4B">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sidRPr="00094D4B">
        <w:rPr>
          <w:rFonts w:ascii="Times New Roman" w:hAnsi="Times New Roman" w:cs="Times New Roman"/>
          <w:sz w:val="28"/>
          <w:szCs w:val="28"/>
        </w:rPr>
        <w:t>Внеплановая проверка может проводиться по конкретному обращению заявителя.</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20.4</w:t>
      </w:r>
      <w:r w:rsidRPr="00094D4B">
        <w:rPr>
          <w:rFonts w:ascii="Times New Roman" w:hAnsi="Times New Roman" w:cs="Times New Roman"/>
          <w:sz w:val="28"/>
          <w:szCs w:val="28"/>
        </w:rPr>
        <w:t>.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20.5</w:t>
      </w:r>
      <w:r w:rsidRPr="00094D4B">
        <w:rPr>
          <w:rFonts w:ascii="Times New Roman" w:hAnsi="Times New Roman" w:cs="Times New Roman"/>
          <w:sz w:val="28"/>
          <w:szCs w:val="28"/>
        </w:rPr>
        <w:t>.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20.6</w:t>
      </w:r>
      <w:r w:rsidRPr="00094D4B">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9A574D" w:rsidRPr="00094D4B" w:rsidRDefault="009A574D" w:rsidP="009A574D">
      <w:pPr>
        <w:autoSpaceDE w:val="0"/>
        <w:autoSpaceDN w:val="0"/>
        <w:adjustRightInd w:val="0"/>
        <w:spacing w:line="240" w:lineRule="auto"/>
        <w:ind w:firstLine="539"/>
        <w:jc w:val="center"/>
        <w:rPr>
          <w:rFonts w:ascii="Times New Roman" w:hAnsi="Times New Roman" w:cs="Times New Roman"/>
          <w:b/>
          <w:sz w:val="28"/>
          <w:szCs w:val="28"/>
        </w:rPr>
      </w:pPr>
      <w:r w:rsidRPr="00094D4B">
        <w:rPr>
          <w:rFonts w:ascii="Times New Roman" w:hAnsi="Times New Roman" w:cs="Times New Roman"/>
          <w:b/>
          <w:sz w:val="28"/>
          <w:szCs w:val="28"/>
        </w:rPr>
        <w:t>Положения, характеризующие требования к порядку</w:t>
      </w:r>
      <w:r>
        <w:rPr>
          <w:rFonts w:ascii="Times New Roman" w:hAnsi="Times New Roman" w:cs="Times New Roman"/>
          <w:b/>
          <w:sz w:val="28"/>
          <w:szCs w:val="28"/>
        </w:rPr>
        <w:t xml:space="preserve"> </w:t>
      </w:r>
      <w:r w:rsidRPr="00094D4B">
        <w:rPr>
          <w:rFonts w:ascii="Times New Roman" w:hAnsi="Times New Roman" w:cs="Times New Roman"/>
          <w:b/>
          <w:sz w:val="28"/>
          <w:szCs w:val="28"/>
        </w:rPr>
        <w:t xml:space="preserve">и формам </w:t>
      </w:r>
      <w:proofErr w:type="gramStart"/>
      <w:r w:rsidRPr="00094D4B">
        <w:rPr>
          <w:rFonts w:ascii="Times New Roman" w:hAnsi="Times New Roman" w:cs="Times New Roman"/>
          <w:b/>
          <w:sz w:val="28"/>
          <w:szCs w:val="28"/>
        </w:rPr>
        <w:t>контроля за</w:t>
      </w:r>
      <w:proofErr w:type="gramEnd"/>
      <w:r w:rsidRPr="00094D4B">
        <w:rPr>
          <w:rFonts w:ascii="Times New Roman" w:hAnsi="Times New Roman" w:cs="Times New Roman"/>
          <w:b/>
          <w:sz w:val="28"/>
          <w:szCs w:val="28"/>
        </w:rPr>
        <w:t xml:space="preserve"> предоставлением муниципальной услуги, в том числе со стороны</w:t>
      </w:r>
      <w:r>
        <w:rPr>
          <w:rFonts w:ascii="Times New Roman" w:hAnsi="Times New Roman" w:cs="Times New Roman"/>
          <w:b/>
          <w:sz w:val="28"/>
          <w:szCs w:val="28"/>
        </w:rPr>
        <w:t xml:space="preserve"> </w:t>
      </w:r>
      <w:r w:rsidRPr="00094D4B">
        <w:rPr>
          <w:rFonts w:ascii="Times New Roman" w:hAnsi="Times New Roman" w:cs="Times New Roman"/>
          <w:b/>
          <w:sz w:val="28"/>
          <w:szCs w:val="28"/>
        </w:rPr>
        <w:t>граждан, их объединений и организаций</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20.8</w:t>
      </w:r>
      <w:r w:rsidRPr="00094D4B">
        <w:rPr>
          <w:rFonts w:ascii="Times New Roman" w:hAnsi="Times New Roman" w:cs="Times New Roman"/>
          <w:sz w:val="28"/>
          <w:szCs w:val="28"/>
        </w:rPr>
        <w:t xml:space="preserve">. Порядок и формы </w:t>
      </w:r>
      <w:proofErr w:type="gramStart"/>
      <w:r w:rsidRPr="00094D4B">
        <w:rPr>
          <w:rFonts w:ascii="Times New Roman" w:hAnsi="Times New Roman" w:cs="Times New Roman"/>
          <w:sz w:val="28"/>
          <w:szCs w:val="28"/>
        </w:rPr>
        <w:t>контроля за</w:t>
      </w:r>
      <w:proofErr w:type="gramEnd"/>
      <w:r w:rsidRPr="00094D4B">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20.9</w:t>
      </w:r>
      <w:r w:rsidRPr="00094D4B">
        <w:rPr>
          <w:rFonts w:ascii="Times New Roman" w:hAnsi="Times New Roman" w:cs="Times New Roman"/>
          <w:sz w:val="28"/>
          <w:szCs w:val="28"/>
        </w:rPr>
        <w:t>.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9A574D" w:rsidRPr="00094D4B" w:rsidRDefault="009A574D" w:rsidP="009A574D">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20.10</w:t>
      </w:r>
      <w:r w:rsidRPr="00094D4B">
        <w:rPr>
          <w:rFonts w:ascii="Times New Roman" w:hAnsi="Times New Roman" w:cs="Times New Roman"/>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w:t>
      </w:r>
    </w:p>
    <w:p w:rsidR="009A574D" w:rsidRPr="00FC6467" w:rsidRDefault="009A574D" w:rsidP="009A574D">
      <w:pPr>
        <w:rPr>
          <w:rFonts w:ascii="Times New Roman" w:hAnsi="Times New Roman" w:cs="Times New Roman"/>
          <w:sz w:val="28"/>
          <w:szCs w:val="28"/>
        </w:rPr>
      </w:pPr>
    </w:p>
    <w:p w:rsidR="008727F4" w:rsidRPr="00CC30BD" w:rsidRDefault="008727F4" w:rsidP="008727F4">
      <w:pPr>
        <w:tabs>
          <w:tab w:val="left" w:pos="720"/>
          <w:tab w:val="left" w:pos="1260"/>
        </w:tabs>
        <w:spacing w:after="120" w:line="240" w:lineRule="auto"/>
        <w:jc w:val="center"/>
        <w:outlineLvl w:val="0"/>
        <w:rPr>
          <w:rFonts w:ascii="Times New Roman" w:hAnsi="Times New Roman" w:cs="Times New Roman"/>
          <w:sz w:val="28"/>
          <w:szCs w:val="28"/>
        </w:rPr>
      </w:pPr>
      <w:r w:rsidRPr="00CC30BD">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CC30BD" w:rsidRDefault="008727F4" w:rsidP="004E70CB">
      <w:pPr>
        <w:tabs>
          <w:tab w:val="left" w:pos="720"/>
          <w:tab w:val="left" w:pos="1260"/>
        </w:tabs>
        <w:spacing w:after="0" w:line="360" w:lineRule="auto"/>
        <w:jc w:val="center"/>
        <w:outlineLvl w:val="0"/>
        <w:rPr>
          <w:rFonts w:ascii="Times New Roman" w:hAnsi="Times New Roman" w:cs="Times New Roman"/>
          <w:sz w:val="28"/>
          <w:szCs w:val="28"/>
        </w:rPr>
      </w:pPr>
    </w:p>
    <w:p w:rsidR="008727F4" w:rsidRPr="00CC30BD" w:rsidRDefault="008727F4" w:rsidP="009A574D">
      <w:pPr>
        <w:spacing w:after="0" w:line="360" w:lineRule="auto"/>
        <w:ind w:firstLine="709"/>
        <w:jc w:val="center"/>
        <w:outlineLvl w:val="1"/>
        <w:rPr>
          <w:rFonts w:ascii="Times New Roman" w:hAnsi="Times New Roman" w:cs="Times New Roman"/>
          <w:b/>
          <w:sz w:val="28"/>
          <w:szCs w:val="28"/>
        </w:rPr>
      </w:pPr>
      <w:r w:rsidRPr="00CC30BD">
        <w:rPr>
          <w:rFonts w:ascii="Times New Roman" w:eastAsia="Times New Roman" w:hAnsi="Times New Roman" w:cs="Times New Roman"/>
          <w:b/>
          <w:sz w:val="28"/>
          <w:szCs w:val="28"/>
          <w:lang w:eastAsia="ru-RU"/>
        </w:rPr>
        <w:t>2</w:t>
      </w:r>
      <w:r w:rsidR="00847F43" w:rsidRPr="00CC30BD">
        <w:rPr>
          <w:rFonts w:ascii="Times New Roman" w:eastAsia="Times New Roman" w:hAnsi="Times New Roman" w:cs="Times New Roman"/>
          <w:b/>
          <w:sz w:val="28"/>
          <w:szCs w:val="28"/>
          <w:lang w:eastAsia="ru-RU"/>
        </w:rPr>
        <w:t>1</w:t>
      </w:r>
      <w:r w:rsidRPr="00CC30BD">
        <w:rPr>
          <w:rFonts w:ascii="Times New Roman" w:eastAsia="Times New Roman" w:hAnsi="Times New Roman" w:cs="Times New Roman"/>
          <w:b/>
          <w:sz w:val="28"/>
          <w:szCs w:val="28"/>
          <w:lang w:eastAsia="ru-RU"/>
        </w:rPr>
        <w:t xml:space="preserve">. </w:t>
      </w:r>
      <w:r w:rsidR="00E77486" w:rsidRPr="00CC30BD">
        <w:rPr>
          <w:rFonts w:ascii="Times New Roman" w:hAnsi="Times New Roman" w:cs="Times New Roman"/>
          <w:b/>
          <w:sz w:val="28"/>
          <w:szCs w:val="28"/>
        </w:rPr>
        <w:t>Порядок подачи и рассмотрения жалоб</w:t>
      </w:r>
    </w:p>
    <w:p w:rsidR="00FD3C0D" w:rsidRPr="00CC30BD" w:rsidRDefault="00FD3C0D" w:rsidP="009A574D">
      <w:pPr>
        <w:spacing w:after="0" w:line="240" w:lineRule="auto"/>
        <w:ind w:firstLine="709"/>
        <w:jc w:val="both"/>
        <w:rPr>
          <w:rFonts w:ascii="Times New Roman" w:hAnsi="Times New Roman" w:cs="Times New Roman"/>
          <w:sz w:val="28"/>
          <w:szCs w:val="28"/>
        </w:rPr>
      </w:pPr>
    </w:p>
    <w:p w:rsidR="009A574D" w:rsidRPr="00505817" w:rsidRDefault="009A574D" w:rsidP="009A574D">
      <w:pPr>
        <w:shd w:val="clear" w:color="auto" w:fill="FFFFFF"/>
        <w:spacing w:line="312" w:lineRule="auto"/>
        <w:ind w:firstLine="709"/>
        <w:jc w:val="both"/>
        <w:rPr>
          <w:rFonts w:ascii="Times New Roman" w:hAnsi="Times New Roman" w:cs="Times New Roman"/>
          <w:sz w:val="28"/>
          <w:szCs w:val="28"/>
        </w:rPr>
      </w:pPr>
      <w:r w:rsidRPr="00505817">
        <w:rPr>
          <w:rFonts w:ascii="Times New Roman" w:hAnsi="Times New Roman" w:cs="Times New Roman"/>
          <w:sz w:val="28"/>
          <w:szCs w:val="28"/>
        </w:rPr>
        <w:t xml:space="preserve">21. </w:t>
      </w:r>
      <w:r w:rsidRPr="00505817">
        <w:rPr>
          <w:rFonts w:ascii="Times New Roman" w:hAnsi="Times New Roman" w:cs="Times New Roman"/>
          <w:color w:val="000000"/>
          <w:sz w:val="28"/>
          <w:szCs w:val="28"/>
        </w:rPr>
        <w:t>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21.1. </w:t>
      </w:r>
      <w:r w:rsidRPr="00151D8E">
        <w:rPr>
          <w:rFonts w:ascii="Times New Roman" w:hAnsi="Times New Roman" w:cs="Times New Roman"/>
          <w:color w:val="000000"/>
          <w:sz w:val="28"/>
          <w:szCs w:val="28"/>
        </w:rPr>
        <w:t>Предметом досудебного (внесудебного) обжалования являются решения и действия (бездействие) должностных лиц Отдела,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9A574D" w:rsidRPr="00151D8E" w:rsidRDefault="009A574D" w:rsidP="009A574D">
      <w:pPr>
        <w:shd w:val="clear" w:color="auto" w:fill="FFFFFF"/>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151D8E">
        <w:rPr>
          <w:rFonts w:ascii="Times New Roman" w:hAnsi="Times New Roman" w:cs="Times New Roman"/>
          <w:color w:val="000000"/>
          <w:sz w:val="28"/>
          <w:szCs w:val="28"/>
        </w:rPr>
        <w:t xml:space="preserve">.2. </w:t>
      </w:r>
      <w:r w:rsidRPr="00151D8E">
        <w:rPr>
          <w:rFonts w:ascii="Times New Roman" w:hAnsi="Times New Roman" w:cs="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w:t>
      </w:r>
      <w:r>
        <w:rPr>
          <w:rFonts w:ascii="Times New Roman" w:hAnsi="Times New Roman" w:cs="Times New Roman"/>
          <w:sz w:val="28"/>
          <w:szCs w:val="28"/>
        </w:rPr>
        <w:t>ах</w:t>
      </w:r>
      <w:r w:rsidRPr="00151D8E">
        <w:rPr>
          <w:rFonts w:ascii="Times New Roman" w:hAnsi="Times New Roman" w:cs="Times New Roman"/>
          <w:sz w:val="28"/>
          <w:szCs w:val="28"/>
        </w:rPr>
        <w:t xml:space="preserve"> настоящего административного регламента, в том числе заявитель вправе обратиться с жалобой в случаях</w:t>
      </w:r>
      <w:r w:rsidRPr="00151D8E">
        <w:rPr>
          <w:rFonts w:ascii="Times New Roman" w:hAnsi="Times New Roman" w:cs="Times New Roman"/>
          <w:color w:val="000000"/>
          <w:sz w:val="28"/>
          <w:szCs w:val="28"/>
        </w:rPr>
        <w:t>:</w:t>
      </w:r>
    </w:p>
    <w:p w:rsidR="009A574D" w:rsidRPr="00151D8E" w:rsidRDefault="009A574D" w:rsidP="009A574D">
      <w:pPr>
        <w:shd w:val="clear" w:color="auto" w:fill="FFFFFF"/>
        <w:spacing w:line="312"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а) нарушение срока предоставления муниципальной услуги;</w:t>
      </w:r>
    </w:p>
    <w:p w:rsidR="009A574D" w:rsidRPr="00151D8E" w:rsidRDefault="009A574D" w:rsidP="009A574D">
      <w:pPr>
        <w:shd w:val="clear" w:color="auto" w:fill="FFFFFF"/>
        <w:spacing w:line="312"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 xml:space="preserve">б) требование представления заявителем документов, не предусмотренных нормативными правовыми актами Российской Федерации, Приморского </w:t>
      </w:r>
      <w:r w:rsidRPr="00151D8E">
        <w:rPr>
          <w:rFonts w:ascii="Times New Roman" w:hAnsi="Times New Roman" w:cs="Times New Roman"/>
          <w:color w:val="000000"/>
          <w:sz w:val="28"/>
          <w:szCs w:val="28"/>
        </w:rPr>
        <w:lastRenderedPageBreak/>
        <w:t xml:space="preserve">края, </w:t>
      </w:r>
      <w:proofErr w:type="spellStart"/>
      <w:r>
        <w:rPr>
          <w:rFonts w:ascii="Times New Roman" w:hAnsi="Times New Roman" w:cs="Times New Roman"/>
          <w:color w:val="000000"/>
          <w:sz w:val="28"/>
          <w:szCs w:val="28"/>
        </w:rPr>
        <w:t>Кавалеровского</w:t>
      </w:r>
      <w:proofErr w:type="spellEnd"/>
      <w:r w:rsidRPr="00151D8E">
        <w:rPr>
          <w:rFonts w:ascii="Times New Roman" w:hAnsi="Times New Roman" w:cs="Times New Roman"/>
          <w:color w:val="000000"/>
          <w:sz w:val="28"/>
          <w:szCs w:val="28"/>
        </w:rPr>
        <w:t xml:space="preserve"> муниципального района (далее нормативные правовые акты) для предоставления муниципальной услуги;</w:t>
      </w:r>
    </w:p>
    <w:p w:rsidR="009A574D" w:rsidRPr="00151D8E" w:rsidRDefault="009A574D" w:rsidP="009A574D">
      <w:pPr>
        <w:shd w:val="clear" w:color="auto" w:fill="FFFFFF"/>
        <w:spacing w:line="312"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9A574D" w:rsidRPr="00151D8E" w:rsidRDefault="009A574D" w:rsidP="009A574D">
      <w:pPr>
        <w:shd w:val="clear" w:color="auto" w:fill="FFFFFF"/>
        <w:spacing w:line="312"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9A574D" w:rsidRPr="00151D8E" w:rsidRDefault="009A574D" w:rsidP="009A574D">
      <w:pPr>
        <w:shd w:val="clear" w:color="auto" w:fill="FFFFFF"/>
        <w:spacing w:line="312" w:lineRule="auto"/>
        <w:jc w:val="both"/>
        <w:rPr>
          <w:rFonts w:ascii="Times New Roman" w:hAnsi="Times New Roman" w:cs="Times New Roman"/>
          <w:color w:val="000000"/>
          <w:sz w:val="28"/>
          <w:szCs w:val="28"/>
        </w:rPr>
      </w:pPr>
      <w:proofErr w:type="spellStart"/>
      <w:r w:rsidRPr="00151D8E">
        <w:rPr>
          <w:rFonts w:ascii="Times New Roman" w:hAnsi="Times New Roman" w:cs="Times New Roman"/>
          <w:color w:val="000000"/>
          <w:sz w:val="28"/>
          <w:szCs w:val="28"/>
        </w:rPr>
        <w:t>д</w:t>
      </w:r>
      <w:proofErr w:type="spellEnd"/>
      <w:r w:rsidRPr="00151D8E">
        <w:rPr>
          <w:rFonts w:ascii="Times New Roman"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9A574D" w:rsidRPr="00151D8E" w:rsidRDefault="009A574D" w:rsidP="009A574D">
      <w:pPr>
        <w:shd w:val="clear" w:color="auto" w:fill="FFFFFF"/>
        <w:spacing w:line="312" w:lineRule="auto"/>
        <w:jc w:val="both"/>
        <w:rPr>
          <w:rFonts w:ascii="Times New Roman" w:hAnsi="Times New Roman" w:cs="Times New Roman"/>
          <w:color w:val="000000"/>
          <w:sz w:val="28"/>
          <w:szCs w:val="28"/>
        </w:rPr>
      </w:pPr>
      <w:r w:rsidRPr="00151D8E">
        <w:rPr>
          <w:rFonts w:ascii="Times New Roman" w:hAnsi="Times New Roman" w:cs="Times New Roman"/>
          <w:color w:val="000000"/>
          <w:sz w:val="28"/>
          <w:szCs w:val="28"/>
        </w:rPr>
        <w:t>е)  нарушение срока регистрации запроса заявителя о предоставлении муниципальной услуги;</w:t>
      </w:r>
    </w:p>
    <w:p w:rsidR="009A574D" w:rsidRPr="00151D8E" w:rsidRDefault="009A574D" w:rsidP="009A574D">
      <w:pPr>
        <w:shd w:val="clear" w:color="auto" w:fill="FFFFFF"/>
        <w:spacing w:line="360" w:lineRule="auto"/>
        <w:jc w:val="both"/>
        <w:rPr>
          <w:rFonts w:ascii="Times New Roman" w:hAnsi="Times New Roman" w:cs="Times New Roman"/>
          <w:sz w:val="28"/>
          <w:szCs w:val="28"/>
        </w:rPr>
      </w:pPr>
      <w:proofErr w:type="gramStart"/>
      <w:r w:rsidRPr="00151D8E">
        <w:rPr>
          <w:rFonts w:ascii="Times New Roman" w:hAnsi="Times New Roman" w:cs="Times New Roman"/>
          <w:color w:val="000000"/>
          <w:sz w:val="28"/>
          <w:szCs w:val="28"/>
        </w:rPr>
        <w:t>ж) отказ Отдела,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21.3.  Жалоба</w:t>
      </w:r>
      <w:r w:rsidRPr="00151D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подается главе </w:t>
      </w:r>
      <w:proofErr w:type="spellStart"/>
      <w:r>
        <w:rPr>
          <w:rFonts w:ascii="Times New Roman" w:hAnsi="Times New Roman" w:cs="Times New Roman"/>
          <w:color w:val="000000"/>
          <w:sz w:val="28"/>
          <w:szCs w:val="28"/>
        </w:rPr>
        <w:t>Кавалеровского</w:t>
      </w:r>
      <w:proofErr w:type="spellEnd"/>
      <w:r>
        <w:rPr>
          <w:rFonts w:ascii="Times New Roman" w:hAnsi="Times New Roman" w:cs="Times New Roman"/>
          <w:color w:val="000000"/>
          <w:sz w:val="28"/>
          <w:szCs w:val="28"/>
        </w:rPr>
        <w:t xml:space="preserve"> муниципального района в письменной форме на бумажном носителе или в электронной форме.</w:t>
      </w:r>
    </w:p>
    <w:p w:rsidR="009A574D" w:rsidRDefault="009A574D" w:rsidP="009A574D">
      <w:pPr>
        <w:shd w:val="clear" w:color="auto" w:fill="FFFFFF"/>
        <w:spacing w:line="312" w:lineRule="auto"/>
        <w:ind w:firstLine="709"/>
        <w:jc w:val="both"/>
        <w:rPr>
          <w:rFonts w:ascii="Times New Roman" w:hAnsi="Times New Roman" w:cs="Times New Roman"/>
          <w:sz w:val="28"/>
          <w:szCs w:val="28"/>
        </w:rPr>
      </w:pPr>
      <w:r w:rsidRPr="00151D8E">
        <w:rPr>
          <w:rFonts w:ascii="Times New Roman" w:hAnsi="Times New Roman" w:cs="Times New Roman"/>
          <w:sz w:val="28"/>
          <w:szCs w:val="28"/>
        </w:rPr>
        <w:t xml:space="preserve">Жалоба может быть подана при личном обращении (в этом случае </w:t>
      </w:r>
      <w:r w:rsidRPr="00151D8E">
        <w:rPr>
          <w:rFonts w:ascii="Times New Roman" w:hAnsi="Times New Roman" w:cs="Times New Roman"/>
          <w:spacing w:val="-4"/>
          <w:sz w:val="28"/>
          <w:szCs w:val="28"/>
        </w:rPr>
        <w:t>заявитель представляет документ, удостоверяющий его личность в соответствии</w:t>
      </w:r>
      <w:r w:rsidRPr="00151D8E">
        <w:rPr>
          <w:rFonts w:ascii="Times New Roman" w:hAnsi="Times New Roman" w:cs="Times New Roman"/>
          <w:sz w:val="28"/>
          <w:szCs w:val="28"/>
        </w:rPr>
        <w:t xml:space="preserve"> с законодательством Российской Федерации), направл</w:t>
      </w:r>
      <w:r>
        <w:rPr>
          <w:rFonts w:ascii="Times New Roman" w:hAnsi="Times New Roman" w:cs="Times New Roman"/>
          <w:sz w:val="28"/>
          <w:szCs w:val="28"/>
        </w:rPr>
        <w:t xml:space="preserve">ена по почте (ул. Арсеньева, д. 104,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Кавалеровского</w:t>
      </w:r>
      <w:proofErr w:type="spellEnd"/>
      <w:r>
        <w:rPr>
          <w:rFonts w:ascii="Times New Roman" w:hAnsi="Times New Roman" w:cs="Times New Roman"/>
          <w:sz w:val="28"/>
          <w:szCs w:val="28"/>
        </w:rPr>
        <w:t xml:space="preserve"> района Приморского края, 692413</w:t>
      </w:r>
      <w:r w:rsidRPr="00151D8E">
        <w:rPr>
          <w:rFonts w:ascii="Times New Roman" w:hAnsi="Times New Roman" w:cs="Times New Roman"/>
          <w:sz w:val="28"/>
          <w:szCs w:val="28"/>
        </w:rPr>
        <w:t xml:space="preserve">), через многофункциональный центр. </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sidRPr="00151D8E">
        <w:rPr>
          <w:rFonts w:ascii="Times New Roman" w:hAnsi="Times New Roman" w:cs="Times New Roman"/>
          <w:sz w:val="28"/>
          <w:szCs w:val="28"/>
        </w:rPr>
        <w:t>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sidRPr="00151D8E">
        <w:rPr>
          <w:rFonts w:ascii="Times New Roman" w:hAnsi="Times New Roman" w:cs="Times New Roman"/>
          <w:sz w:val="28"/>
          <w:szCs w:val="28"/>
        </w:rPr>
        <w:lastRenderedPageBreak/>
        <w:t>Жалоба на нарушение порядка предоставления муниципальной услуги МФЦ рассматривается в соответствии с настоящим административным регламентом.</w:t>
      </w:r>
      <w:r>
        <w:rPr>
          <w:rFonts w:ascii="Times New Roman" w:hAnsi="Times New Roman" w:cs="Times New Roman"/>
          <w:sz w:val="28"/>
          <w:szCs w:val="28"/>
        </w:rPr>
        <w:t xml:space="preserve"> </w:t>
      </w:r>
      <w:r w:rsidRPr="00151D8E">
        <w:rPr>
          <w:rFonts w:ascii="Times New Roman" w:hAnsi="Times New Roman" w:cs="Times New Roman"/>
          <w:sz w:val="28"/>
          <w:szCs w:val="28"/>
        </w:rPr>
        <w:t>При этом срок рассмотрения жалобы исчисляется со дня регистрации жало</w:t>
      </w:r>
      <w:r>
        <w:rPr>
          <w:rFonts w:ascii="Times New Roman" w:hAnsi="Times New Roman" w:cs="Times New Roman"/>
          <w:sz w:val="28"/>
          <w:szCs w:val="28"/>
        </w:rPr>
        <w:t xml:space="preserve">бы в администрации </w:t>
      </w:r>
      <w:proofErr w:type="spellStart"/>
      <w:r>
        <w:rPr>
          <w:rFonts w:ascii="Times New Roman" w:hAnsi="Times New Roman" w:cs="Times New Roman"/>
          <w:sz w:val="28"/>
          <w:szCs w:val="28"/>
        </w:rPr>
        <w:t>Кавалеровского</w:t>
      </w:r>
      <w:proofErr w:type="spellEnd"/>
      <w:r w:rsidRPr="00151D8E">
        <w:rPr>
          <w:rFonts w:ascii="Times New Roman" w:hAnsi="Times New Roman" w:cs="Times New Roman"/>
          <w:sz w:val="28"/>
          <w:szCs w:val="28"/>
        </w:rPr>
        <w:t xml:space="preserve"> муниципального района.</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sidRPr="00151D8E">
        <w:rPr>
          <w:rFonts w:ascii="Times New Roman" w:hAnsi="Times New Roman" w:cs="Times New Roman"/>
          <w:color w:val="000000"/>
          <w:sz w:val="28"/>
          <w:szCs w:val="28"/>
        </w:rPr>
        <w:t>В электронном виде жалоба может быть подана:</w:t>
      </w:r>
    </w:p>
    <w:p w:rsidR="009A574D" w:rsidRPr="00151D8E" w:rsidRDefault="009A574D" w:rsidP="009A574D">
      <w:pPr>
        <w:shd w:val="clear" w:color="auto" w:fill="FFFFFF"/>
        <w:spacing w:line="312"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 в интернет - приёмную официального с</w:t>
      </w:r>
      <w:r>
        <w:rPr>
          <w:rFonts w:ascii="Times New Roman" w:hAnsi="Times New Roman" w:cs="Times New Roman"/>
          <w:color w:val="000000"/>
          <w:sz w:val="28"/>
          <w:szCs w:val="28"/>
        </w:rPr>
        <w:t xml:space="preserve">айта администрации </w:t>
      </w:r>
      <w:proofErr w:type="spellStart"/>
      <w:r>
        <w:rPr>
          <w:rFonts w:ascii="Times New Roman" w:hAnsi="Times New Roman" w:cs="Times New Roman"/>
          <w:color w:val="000000"/>
          <w:sz w:val="28"/>
          <w:szCs w:val="28"/>
        </w:rPr>
        <w:t>Кавалеровского</w:t>
      </w:r>
      <w:proofErr w:type="spellEnd"/>
      <w:r w:rsidRPr="00151D8E">
        <w:rPr>
          <w:rFonts w:ascii="Times New Roman" w:hAnsi="Times New Roman" w:cs="Times New Roman"/>
          <w:color w:val="000000"/>
          <w:sz w:val="28"/>
          <w:szCs w:val="28"/>
        </w:rPr>
        <w:t xml:space="preserve"> муниципального района;</w:t>
      </w:r>
    </w:p>
    <w:p w:rsidR="009A574D" w:rsidRPr="00151D8E" w:rsidRDefault="009A574D" w:rsidP="009A574D">
      <w:pPr>
        <w:shd w:val="clear" w:color="auto" w:fill="FFFFFF"/>
        <w:spacing w:line="312"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 посредством федеральной госуда</w:t>
      </w:r>
      <w:r>
        <w:rPr>
          <w:rFonts w:ascii="Times New Roman" w:hAnsi="Times New Roman" w:cs="Times New Roman"/>
          <w:color w:val="000000"/>
          <w:sz w:val="28"/>
          <w:szCs w:val="28"/>
        </w:rPr>
        <w:t>рственной информационной системы</w:t>
      </w:r>
      <w:r w:rsidRPr="00151D8E">
        <w:rPr>
          <w:rFonts w:ascii="Times New Roman" w:hAnsi="Times New Roman" w:cs="Times New Roman"/>
          <w:color w:val="000000"/>
          <w:sz w:val="28"/>
          <w:szCs w:val="28"/>
        </w:rPr>
        <w:t xml:space="preserve"> "Единый портал государственных и муниципальных услуг (функций)".</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21.4</w:t>
      </w:r>
      <w:r w:rsidRPr="00151D8E">
        <w:rPr>
          <w:rFonts w:ascii="Times New Roman" w:hAnsi="Times New Roman" w:cs="Times New Roman"/>
          <w:color w:val="000000"/>
          <w:sz w:val="28"/>
          <w:szCs w:val="28"/>
        </w:rPr>
        <w:t>. Жалоба должна содержать:</w:t>
      </w:r>
    </w:p>
    <w:p w:rsidR="009A574D" w:rsidRPr="00151D8E" w:rsidRDefault="009A574D" w:rsidP="009A574D">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51D8E">
        <w:rPr>
          <w:rFonts w:ascii="Times New Roman" w:hAnsi="Times New Roman" w:cs="Times New Roman"/>
          <w:color w:val="000000"/>
          <w:sz w:val="28"/>
          <w:szCs w:val="28"/>
        </w:rPr>
        <w:t>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9A574D" w:rsidRPr="00151D8E" w:rsidRDefault="009A574D" w:rsidP="009A574D">
      <w:pPr>
        <w:shd w:val="clear" w:color="auto" w:fill="FFFFFF"/>
        <w:spacing w:line="360" w:lineRule="auto"/>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 </w:t>
      </w:r>
      <w:r w:rsidRPr="00151D8E">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9A574D" w:rsidRPr="00151D8E" w:rsidRDefault="009A574D" w:rsidP="009A574D">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51D8E">
        <w:rPr>
          <w:rFonts w:ascii="Times New Roman" w:hAnsi="Times New Roman" w:cs="Times New Roman"/>
          <w:color w:val="000000"/>
          <w:sz w:val="28"/>
          <w:szCs w:val="28"/>
        </w:rPr>
        <w:t>сведения об обжалуемых решениях и действиях (бездействии) Отдела, должностного лица Отдела;</w:t>
      </w:r>
    </w:p>
    <w:p w:rsidR="009A574D" w:rsidRPr="00151D8E" w:rsidRDefault="009A574D" w:rsidP="009A574D">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51D8E">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9A574D" w:rsidRPr="00151D8E" w:rsidRDefault="009A574D" w:rsidP="009A574D">
      <w:pPr>
        <w:shd w:val="clear" w:color="auto" w:fill="FFFFFF"/>
        <w:spacing w:line="360" w:lineRule="auto"/>
        <w:ind w:firstLine="709"/>
        <w:jc w:val="both"/>
        <w:rPr>
          <w:rFonts w:ascii="Times New Roman" w:hAnsi="Times New Roman" w:cs="Times New Roman"/>
          <w:sz w:val="28"/>
          <w:szCs w:val="28"/>
        </w:rPr>
      </w:pPr>
      <w:r w:rsidRPr="00151D8E">
        <w:rPr>
          <w:rFonts w:ascii="Times New Roman" w:hAnsi="Times New Roman" w:cs="Times New Roman"/>
          <w:color w:val="000000"/>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151D8E">
        <w:rPr>
          <w:rFonts w:ascii="Times New Roman" w:hAnsi="Times New Roman" w:cs="Times New Roman"/>
          <w:color w:val="000000"/>
          <w:sz w:val="28"/>
          <w:szCs w:val="28"/>
        </w:rPr>
        <w:lastRenderedPageBreak/>
        <w:t>Федерации, при этом документ, удостоверяющий личность заявителя,                      не требуется.</w:t>
      </w:r>
    </w:p>
    <w:p w:rsidR="009A574D" w:rsidRPr="00151D8E" w:rsidRDefault="009A574D" w:rsidP="009A574D">
      <w:pPr>
        <w:shd w:val="clear" w:color="auto" w:fill="FFFFFF"/>
        <w:spacing w:line="360" w:lineRule="auto"/>
        <w:ind w:firstLine="709"/>
        <w:jc w:val="both"/>
        <w:rPr>
          <w:rFonts w:ascii="Times New Roman" w:hAnsi="Times New Roman" w:cs="Times New Roman"/>
          <w:sz w:val="28"/>
          <w:szCs w:val="28"/>
        </w:rPr>
      </w:pPr>
      <w:r w:rsidRPr="00151D8E">
        <w:rPr>
          <w:rFonts w:ascii="Times New Roman" w:hAnsi="Times New Roman" w:cs="Times New Roman"/>
          <w:color w:val="00000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151D8E">
        <w:rPr>
          <w:rFonts w:ascii="Times New Roman" w:hAnsi="Times New Roman" w:cs="Times New Roman"/>
          <w:color w:val="000000"/>
          <w:sz w:val="28"/>
          <w:szCs w:val="28"/>
        </w:rPr>
        <w:t>представлена</w:t>
      </w:r>
      <w:proofErr w:type="gramEnd"/>
      <w:r w:rsidRPr="00151D8E">
        <w:rPr>
          <w:rFonts w:ascii="Times New Roman" w:hAnsi="Times New Roman" w:cs="Times New Roman"/>
          <w:color w:val="000000"/>
          <w:sz w:val="28"/>
          <w:szCs w:val="28"/>
        </w:rPr>
        <w:t>:</w:t>
      </w:r>
    </w:p>
    <w:p w:rsidR="009A574D" w:rsidRPr="00151D8E" w:rsidRDefault="009A574D" w:rsidP="009A574D">
      <w:pPr>
        <w:shd w:val="clear" w:color="auto" w:fill="FFFFFF"/>
        <w:spacing w:line="360"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1) оформленная в соответствии с законодательством Российской Федерации доверенность (для физических лиц);</w:t>
      </w:r>
    </w:p>
    <w:p w:rsidR="009A574D" w:rsidRPr="00151D8E" w:rsidRDefault="009A574D" w:rsidP="009A574D">
      <w:pPr>
        <w:shd w:val="clear" w:color="auto" w:fill="FFFFFF"/>
        <w:spacing w:line="360"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574D" w:rsidRPr="00151D8E" w:rsidRDefault="009A574D" w:rsidP="009A574D">
      <w:pPr>
        <w:shd w:val="clear" w:color="auto" w:fill="FFFFFF"/>
        <w:spacing w:line="360" w:lineRule="auto"/>
        <w:jc w:val="both"/>
        <w:rPr>
          <w:rFonts w:ascii="Times New Roman" w:hAnsi="Times New Roman" w:cs="Times New Roman"/>
          <w:sz w:val="28"/>
          <w:szCs w:val="28"/>
        </w:rPr>
      </w:pPr>
      <w:r w:rsidRPr="00151D8E">
        <w:rPr>
          <w:rFonts w:ascii="Times New Roman" w:hAnsi="Times New Roman" w:cs="Times New Roman"/>
          <w:color w:val="000000"/>
          <w:sz w:val="28"/>
          <w:szCs w:val="28"/>
        </w:rPr>
        <w:t>3) копия решения о назначении или об избрании либо приказа о</w:t>
      </w:r>
      <w:r>
        <w:rPr>
          <w:rFonts w:ascii="Times New Roman" w:hAnsi="Times New Roman" w:cs="Times New Roman"/>
          <w:color w:val="000000"/>
          <w:sz w:val="28"/>
          <w:szCs w:val="28"/>
        </w:rPr>
        <w:t xml:space="preserve"> </w:t>
      </w:r>
      <w:r w:rsidRPr="00151D8E">
        <w:rPr>
          <w:rFonts w:ascii="Times New Roman" w:hAnsi="Times New Roman" w:cs="Times New Roman"/>
          <w:color w:val="000000"/>
          <w:sz w:val="28"/>
          <w:szCs w:val="28"/>
        </w:rPr>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sidRPr="00151D8E">
        <w:rPr>
          <w:rFonts w:ascii="Times New Roman" w:hAnsi="Times New Roman" w:cs="Times New Roman"/>
          <w:color w:val="000000"/>
          <w:sz w:val="28"/>
          <w:szCs w:val="28"/>
        </w:rPr>
        <w:t>Жалоба заявителя подлежит регистрации в день поступления.</w:t>
      </w:r>
    </w:p>
    <w:p w:rsidR="009A574D" w:rsidRPr="00151D8E" w:rsidRDefault="009A574D" w:rsidP="009A574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21.5</w:t>
      </w:r>
      <w:r w:rsidRPr="00151D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Жалоба, поступившая в администрацию </w:t>
      </w:r>
      <w:proofErr w:type="spellStart"/>
      <w:r>
        <w:rPr>
          <w:rFonts w:ascii="Times New Roman" w:hAnsi="Times New Roman" w:cs="Times New Roman"/>
          <w:color w:val="000000"/>
          <w:sz w:val="28"/>
          <w:szCs w:val="28"/>
        </w:rPr>
        <w:t>Кавалеровского</w:t>
      </w:r>
      <w:proofErr w:type="spellEnd"/>
      <w:r>
        <w:rPr>
          <w:rFonts w:ascii="Times New Roman" w:hAnsi="Times New Roman" w:cs="Times New Roman"/>
          <w:color w:val="000000"/>
          <w:sz w:val="28"/>
          <w:szCs w:val="28"/>
        </w:rPr>
        <w:t xml:space="preserve"> муниципального района, подлежит рассмотрению должностным лицом, наделённым полномочиями по рассмотрению жалоб,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пятнадцати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21.6</w:t>
      </w:r>
      <w:r w:rsidRPr="00151D8E">
        <w:rPr>
          <w:rFonts w:ascii="Times New Roman" w:hAnsi="Times New Roman" w:cs="Times New Roman"/>
          <w:color w:val="000000"/>
          <w:sz w:val="28"/>
          <w:szCs w:val="28"/>
        </w:rPr>
        <w:t>. По результатам рассмотрения жалобы уполномоченное                       на рассмотрение жалобы должностное лицо принимает одно из следующих решений:</w:t>
      </w:r>
    </w:p>
    <w:p w:rsidR="009A574D" w:rsidRPr="00151D8E" w:rsidRDefault="009A574D" w:rsidP="009A574D">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51D8E">
        <w:rPr>
          <w:rFonts w:ascii="Times New Roman" w:hAnsi="Times New Roman" w:cs="Times New Roman"/>
          <w:color w:val="000000"/>
          <w:sz w:val="28"/>
          <w:szCs w:val="28"/>
        </w:rPr>
        <w:t xml:space="preserve">удовлетворяет жалобу и принимает исчерпывающие меры по устранению выявленных нарушений, в том числе по выдаче заявителю результата </w:t>
      </w:r>
      <w:r w:rsidRPr="00151D8E">
        <w:rPr>
          <w:rFonts w:ascii="Times New Roman" w:hAnsi="Times New Roman" w:cs="Times New Roman"/>
          <w:color w:val="000000"/>
          <w:sz w:val="28"/>
          <w:szCs w:val="28"/>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9A574D" w:rsidRPr="00151D8E" w:rsidRDefault="009A574D" w:rsidP="009A574D">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51D8E">
        <w:rPr>
          <w:rFonts w:ascii="Times New Roman" w:hAnsi="Times New Roman" w:cs="Times New Roman"/>
          <w:color w:val="000000"/>
          <w:sz w:val="28"/>
          <w:szCs w:val="28"/>
        </w:rPr>
        <w:t>отказывает в удовлетворении жалобы.</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21.7</w:t>
      </w:r>
      <w:r w:rsidRPr="00151D8E">
        <w:rPr>
          <w:rFonts w:ascii="Times New Roman" w:hAnsi="Times New Roman" w:cs="Times New Roman"/>
          <w:color w:val="000000"/>
          <w:sz w:val="28"/>
          <w:szCs w:val="28"/>
        </w:rPr>
        <w:t>.  Не позднее дня, следующего за днем приняти</w:t>
      </w:r>
      <w:r>
        <w:rPr>
          <w:rFonts w:ascii="Times New Roman" w:hAnsi="Times New Roman" w:cs="Times New Roman"/>
          <w:color w:val="000000"/>
          <w:sz w:val="28"/>
          <w:szCs w:val="28"/>
        </w:rPr>
        <w:t>я решения, указанного в пункте 22</w:t>
      </w:r>
      <w:r w:rsidRPr="00151D8E">
        <w:rPr>
          <w:rFonts w:ascii="Times New Roman" w:hAnsi="Times New Roman" w:cs="Times New Roman"/>
          <w:color w:val="000000"/>
          <w:sz w:val="28"/>
          <w:szCs w:val="28"/>
        </w:rPr>
        <w:t xml:space="preserve">.7 настоящего регламента, заявителю в письменной форме, </w:t>
      </w:r>
      <w:r>
        <w:rPr>
          <w:rFonts w:ascii="Times New Roman" w:hAnsi="Times New Roman" w:cs="Times New Roman"/>
          <w:color w:val="000000"/>
          <w:sz w:val="28"/>
          <w:szCs w:val="28"/>
        </w:rPr>
        <w:t>а</w:t>
      </w:r>
      <w:r w:rsidRPr="00151D8E">
        <w:rPr>
          <w:rFonts w:ascii="Times New Roman" w:hAnsi="Times New Roman" w:cs="Times New Roman"/>
          <w:color w:val="000000"/>
          <w:sz w:val="28"/>
          <w:szCs w:val="28"/>
        </w:rPr>
        <w:t xml:space="preserve"> по желанию заявителя в электронной форме, направляется мотивированный ответ о результатах рассмотрения жалобы.</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21.8</w:t>
      </w:r>
      <w:r w:rsidRPr="00151D8E">
        <w:rPr>
          <w:rFonts w:ascii="Times New Roman" w:hAnsi="Times New Roman" w:cs="Times New Roman"/>
          <w:color w:val="000000"/>
          <w:sz w:val="28"/>
          <w:szCs w:val="28"/>
        </w:rPr>
        <w:t>. Решение, принятое по жалобе уполномоченным должностным лицом, может быть обжаловано главе района</w:t>
      </w:r>
      <w:r w:rsidRPr="00151D8E">
        <w:rPr>
          <w:rFonts w:ascii="Times New Roman" w:hAnsi="Times New Roman" w:cs="Times New Roman"/>
          <w:sz w:val="28"/>
          <w:szCs w:val="28"/>
        </w:rPr>
        <w:t xml:space="preserve"> в порядке, определенном настоящим разделом административного регламента.</w:t>
      </w:r>
    </w:p>
    <w:p w:rsidR="009A574D" w:rsidRPr="00151D8E" w:rsidRDefault="009A574D" w:rsidP="009A574D">
      <w:pPr>
        <w:shd w:val="clear" w:color="auto" w:fill="FFFFFF"/>
        <w:spacing w:line="312" w:lineRule="auto"/>
        <w:ind w:firstLine="709"/>
        <w:jc w:val="both"/>
        <w:rPr>
          <w:rFonts w:ascii="Times New Roman" w:hAnsi="Times New Roman" w:cs="Times New Roman"/>
          <w:sz w:val="28"/>
          <w:szCs w:val="28"/>
        </w:rPr>
      </w:pPr>
      <w:r w:rsidRPr="00151D8E">
        <w:rPr>
          <w:rFonts w:ascii="Times New Roman" w:hAnsi="Times New Roman" w:cs="Times New Roman"/>
          <w:color w:val="000000"/>
          <w:sz w:val="28"/>
          <w:szCs w:val="28"/>
        </w:rPr>
        <w:t xml:space="preserve">В случае установления в ходе или по результатам </w:t>
      </w:r>
      <w:proofErr w:type="gramStart"/>
      <w:r w:rsidRPr="00151D8E">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151D8E">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574D" w:rsidRDefault="009A574D" w:rsidP="009A574D">
      <w:pPr>
        <w:tabs>
          <w:tab w:val="num" w:pos="432"/>
        </w:tabs>
        <w:spacing w:after="0" w:line="360" w:lineRule="auto"/>
        <w:ind w:left="1066" w:hanging="357"/>
        <w:jc w:val="right"/>
        <w:outlineLvl w:val="0"/>
        <w:rPr>
          <w:rFonts w:ascii="Times New Roman" w:hAnsi="Times New Roman" w:cs="Times New Roman"/>
          <w:sz w:val="28"/>
          <w:szCs w:val="28"/>
          <w:lang w:eastAsia="ar-SA"/>
        </w:rPr>
      </w:pPr>
    </w:p>
    <w:p w:rsidR="009A574D" w:rsidRDefault="009A574D" w:rsidP="009A574D">
      <w:pPr>
        <w:tabs>
          <w:tab w:val="num" w:pos="432"/>
        </w:tabs>
        <w:spacing w:after="0" w:line="360" w:lineRule="auto"/>
        <w:ind w:left="1066" w:hanging="357"/>
        <w:jc w:val="right"/>
        <w:outlineLvl w:val="0"/>
        <w:rPr>
          <w:rFonts w:ascii="Times New Roman" w:hAnsi="Times New Roman" w:cs="Times New Roman"/>
          <w:sz w:val="28"/>
          <w:szCs w:val="28"/>
          <w:lang w:eastAsia="ar-SA"/>
        </w:rPr>
      </w:pPr>
    </w:p>
    <w:p w:rsidR="009A574D" w:rsidRDefault="009A574D" w:rsidP="009A574D">
      <w:pPr>
        <w:tabs>
          <w:tab w:val="num" w:pos="432"/>
        </w:tabs>
        <w:spacing w:after="0" w:line="360" w:lineRule="auto"/>
        <w:ind w:left="1066" w:hanging="357"/>
        <w:jc w:val="right"/>
        <w:outlineLvl w:val="0"/>
        <w:rPr>
          <w:rFonts w:ascii="Times New Roman" w:hAnsi="Times New Roman" w:cs="Times New Roman"/>
          <w:sz w:val="28"/>
          <w:szCs w:val="28"/>
          <w:lang w:eastAsia="ar-SA"/>
        </w:rPr>
      </w:pPr>
    </w:p>
    <w:p w:rsidR="009A574D" w:rsidRDefault="009A574D" w:rsidP="009A574D">
      <w:pPr>
        <w:tabs>
          <w:tab w:val="num" w:pos="432"/>
        </w:tabs>
        <w:spacing w:after="0" w:line="360" w:lineRule="auto"/>
        <w:ind w:left="1066" w:hanging="357"/>
        <w:jc w:val="right"/>
        <w:outlineLvl w:val="0"/>
        <w:rPr>
          <w:rFonts w:ascii="Times New Roman" w:hAnsi="Times New Roman" w:cs="Times New Roman"/>
          <w:sz w:val="28"/>
          <w:szCs w:val="28"/>
          <w:lang w:eastAsia="ar-SA"/>
        </w:rPr>
      </w:pPr>
    </w:p>
    <w:p w:rsidR="007D1174" w:rsidRPr="00CC30BD" w:rsidRDefault="007D1174">
      <w:pPr>
        <w:rPr>
          <w:rFonts w:ascii="Times New Roman" w:hAnsi="Times New Roman" w:cs="Times New Roman"/>
          <w:sz w:val="28"/>
          <w:szCs w:val="28"/>
          <w:lang w:eastAsia="ar-SA"/>
        </w:rPr>
      </w:pPr>
      <w:r w:rsidRPr="00CC30BD">
        <w:rPr>
          <w:rFonts w:ascii="Times New Roman" w:hAnsi="Times New Roman" w:cs="Times New Roman"/>
          <w:sz w:val="28"/>
          <w:szCs w:val="28"/>
          <w:lang w:eastAsia="ar-SA"/>
        </w:rPr>
        <w:br w:type="page"/>
      </w:r>
    </w:p>
    <w:p w:rsidR="00067659" w:rsidRDefault="00067659" w:rsidP="00ED70B3">
      <w:pPr>
        <w:tabs>
          <w:tab w:val="num" w:pos="432"/>
        </w:tabs>
        <w:spacing w:after="0" w:line="360" w:lineRule="auto"/>
        <w:ind w:left="1066" w:hanging="357"/>
        <w:jc w:val="right"/>
        <w:outlineLvl w:val="0"/>
        <w:rPr>
          <w:rFonts w:ascii="Times New Roman" w:hAnsi="Times New Roman" w:cs="Times New Roman"/>
          <w:sz w:val="28"/>
          <w:szCs w:val="28"/>
          <w:lang w:eastAsia="ar-SA"/>
        </w:rPr>
      </w:pPr>
      <w:r w:rsidRPr="00CC30BD">
        <w:rPr>
          <w:rFonts w:ascii="Times New Roman" w:hAnsi="Times New Roman" w:cs="Times New Roman"/>
          <w:sz w:val="28"/>
          <w:szCs w:val="28"/>
          <w:lang w:eastAsia="ar-SA"/>
        </w:rPr>
        <w:lastRenderedPageBreak/>
        <w:t>Приложение № 1</w:t>
      </w:r>
    </w:p>
    <w:p w:rsidR="009A574D" w:rsidRPr="00FC6467" w:rsidRDefault="009A574D" w:rsidP="009A574D">
      <w:pPr>
        <w:tabs>
          <w:tab w:val="num" w:pos="432"/>
        </w:tabs>
        <w:spacing w:after="0"/>
        <w:ind w:left="1066" w:hanging="357"/>
        <w:jc w:val="center"/>
        <w:outlineLvl w:val="0"/>
        <w:rPr>
          <w:rFonts w:ascii="Times New Roman" w:hAnsi="Times New Roman" w:cs="Times New Roman"/>
          <w:b/>
          <w:sz w:val="28"/>
          <w:szCs w:val="28"/>
          <w:lang w:eastAsia="ar-SA"/>
        </w:rPr>
      </w:pPr>
      <w:r w:rsidRPr="00FC6467">
        <w:rPr>
          <w:rFonts w:ascii="Times New Roman" w:hAnsi="Times New Roman" w:cs="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A574D" w:rsidRPr="00FC6467" w:rsidRDefault="009A574D" w:rsidP="009A574D">
      <w:pPr>
        <w:tabs>
          <w:tab w:val="num" w:pos="432"/>
        </w:tabs>
        <w:spacing w:after="0"/>
        <w:ind w:left="1066" w:hanging="357"/>
        <w:jc w:val="center"/>
        <w:outlineLvl w:val="0"/>
        <w:rPr>
          <w:rFonts w:ascii="Times New Roman" w:hAnsi="Times New Roman" w:cs="Times New Roman"/>
          <w:b/>
          <w:sz w:val="28"/>
          <w:szCs w:val="28"/>
          <w:lang w:eastAsia="ar-SA"/>
        </w:rPr>
      </w:pPr>
    </w:p>
    <w:p w:rsidR="009A574D" w:rsidRPr="002D3E60" w:rsidRDefault="009A574D" w:rsidP="009A574D">
      <w:pPr>
        <w:ind w:right="49"/>
        <w:jc w:val="center"/>
        <w:rPr>
          <w:i/>
          <w:sz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6946"/>
      </w:tblGrid>
      <w:tr w:rsidR="009A574D" w:rsidRPr="002D3E60" w:rsidTr="009A574D">
        <w:tc>
          <w:tcPr>
            <w:tcW w:w="3195" w:type="dxa"/>
            <w:tcBorders>
              <w:top w:val="double" w:sz="4" w:space="0" w:color="auto"/>
              <w:left w:val="double" w:sz="4" w:space="0" w:color="auto"/>
              <w:bottom w:val="double" w:sz="4" w:space="0" w:color="auto"/>
              <w:right w:val="double" w:sz="4" w:space="0" w:color="auto"/>
            </w:tcBorders>
            <w:vAlign w:val="center"/>
          </w:tcPr>
          <w:p w:rsidR="009A574D" w:rsidRPr="002D3E60" w:rsidRDefault="009A574D" w:rsidP="009A574D">
            <w:pPr>
              <w:ind w:right="49"/>
              <w:jc w:val="center"/>
              <w:rPr>
                <w:rFonts w:ascii="Times New Roman" w:hAnsi="Times New Roman" w:cs="Times New Roman"/>
                <w:b/>
                <w:i/>
                <w:sz w:val="28"/>
                <w:szCs w:val="28"/>
              </w:rPr>
            </w:pPr>
            <w:r w:rsidRPr="002D3E60">
              <w:rPr>
                <w:rFonts w:ascii="Times New Roman" w:hAnsi="Times New Roman" w:cs="Times New Roman"/>
                <w:b/>
                <w:i/>
                <w:sz w:val="28"/>
                <w:szCs w:val="28"/>
              </w:rPr>
              <w:t>Наименование заполняемого поля</w:t>
            </w:r>
          </w:p>
        </w:tc>
        <w:tc>
          <w:tcPr>
            <w:tcW w:w="6946" w:type="dxa"/>
            <w:tcBorders>
              <w:top w:val="double" w:sz="4" w:space="0" w:color="auto"/>
              <w:left w:val="double" w:sz="4" w:space="0" w:color="auto"/>
              <w:bottom w:val="double" w:sz="4" w:space="0" w:color="auto"/>
              <w:right w:val="double" w:sz="4" w:space="0" w:color="auto"/>
            </w:tcBorders>
            <w:vAlign w:val="center"/>
          </w:tcPr>
          <w:p w:rsidR="009A574D" w:rsidRPr="002D3E60" w:rsidRDefault="009A574D" w:rsidP="009A574D">
            <w:pPr>
              <w:ind w:right="49"/>
              <w:jc w:val="center"/>
              <w:rPr>
                <w:rFonts w:ascii="Times New Roman" w:hAnsi="Times New Roman" w:cs="Times New Roman"/>
                <w:b/>
                <w:i/>
                <w:sz w:val="28"/>
                <w:szCs w:val="28"/>
              </w:rPr>
            </w:pPr>
            <w:r w:rsidRPr="002D3E60">
              <w:rPr>
                <w:rFonts w:ascii="Times New Roman" w:hAnsi="Times New Roman" w:cs="Times New Roman"/>
                <w:b/>
                <w:i/>
                <w:sz w:val="28"/>
                <w:szCs w:val="28"/>
              </w:rPr>
              <w:t>Сведения о контрагенте</w:t>
            </w:r>
          </w:p>
        </w:tc>
      </w:tr>
      <w:tr w:rsidR="009A574D" w:rsidRPr="00A60393" w:rsidTr="009A574D">
        <w:tc>
          <w:tcPr>
            <w:tcW w:w="3195" w:type="dxa"/>
            <w:tcBorders>
              <w:top w:val="double" w:sz="4" w:space="0" w:color="auto"/>
              <w:left w:val="double" w:sz="4" w:space="0" w:color="auto"/>
              <w:bottom w:val="single" w:sz="4" w:space="0" w:color="auto"/>
              <w:right w:val="double" w:sz="4" w:space="0" w:color="auto"/>
            </w:tcBorders>
            <w:vAlign w:val="center"/>
          </w:tcPr>
          <w:p w:rsidR="009A574D" w:rsidRPr="002D3E60" w:rsidRDefault="009A574D" w:rsidP="009A574D">
            <w:pPr>
              <w:rPr>
                <w:rFonts w:ascii="Times New Roman" w:hAnsi="Times New Roman" w:cs="Times New Roman"/>
                <w:sz w:val="28"/>
                <w:szCs w:val="28"/>
              </w:rPr>
            </w:pPr>
            <w:r w:rsidRPr="002D3E60">
              <w:rPr>
                <w:rFonts w:ascii="Times New Roman" w:hAnsi="Times New Roman" w:cs="Times New Roman"/>
                <w:sz w:val="28"/>
                <w:szCs w:val="28"/>
              </w:rPr>
              <w:t>Полное наименование организации (заказчика, покупателя)</w:t>
            </w:r>
          </w:p>
        </w:tc>
        <w:tc>
          <w:tcPr>
            <w:tcW w:w="6946" w:type="dxa"/>
            <w:tcBorders>
              <w:top w:val="double" w:sz="4" w:space="0" w:color="auto"/>
              <w:left w:val="double" w:sz="4" w:space="0" w:color="auto"/>
              <w:bottom w:val="single" w:sz="4" w:space="0" w:color="auto"/>
              <w:right w:val="double" w:sz="4" w:space="0" w:color="auto"/>
            </w:tcBorders>
            <w:vAlign w:val="center"/>
          </w:tcPr>
          <w:p w:rsidR="009A574D" w:rsidRPr="002D3E60" w:rsidRDefault="009A574D" w:rsidP="009A574D">
            <w:pPr>
              <w:rPr>
                <w:rFonts w:ascii="Times New Roman" w:hAnsi="Times New Roman" w:cs="Times New Roman"/>
                <w:b/>
                <w:i/>
                <w:sz w:val="28"/>
                <w:szCs w:val="28"/>
              </w:rPr>
            </w:pPr>
            <w:r w:rsidRPr="002D3E60">
              <w:rPr>
                <w:rFonts w:ascii="Times New Roman" w:hAnsi="Times New Roman" w:cs="Times New Roman"/>
                <w:b/>
                <w:i/>
                <w:sz w:val="28"/>
                <w:szCs w:val="28"/>
              </w:rPr>
              <w:t xml:space="preserve">Муниципальное бюджетное учреждение </w:t>
            </w:r>
            <w:proofErr w:type="spellStart"/>
            <w:r w:rsidRPr="002D3E60">
              <w:rPr>
                <w:rFonts w:ascii="Times New Roman" w:hAnsi="Times New Roman" w:cs="Times New Roman"/>
                <w:b/>
                <w:i/>
                <w:sz w:val="28"/>
                <w:szCs w:val="28"/>
              </w:rPr>
              <w:t>Кавалеровского</w:t>
            </w:r>
            <w:proofErr w:type="spellEnd"/>
            <w:r w:rsidRPr="002D3E60">
              <w:rPr>
                <w:rFonts w:ascii="Times New Roman" w:hAnsi="Times New Roman" w:cs="Times New Roman"/>
                <w:b/>
                <w:i/>
                <w:sz w:val="28"/>
                <w:szCs w:val="28"/>
              </w:rPr>
              <w:t xml:space="preserve"> муниципального района «Многофункциональный центр по предоставлению государственных и муниципальных услуг в </w:t>
            </w:r>
            <w:proofErr w:type="spellStart"/>
            <w:r w:rsidRPr="002D3E60">
              <w:rPr>
                <w:rFonts w:ascii="Times New Roman" w:hAnsi="Times New Roman" w:cs="Times New Roman"/>
                <w:b/>
                <w:i/>
                <w:sz w:val="28"/>
                <w:szCs w:val="28"/>
              </w:rPr>
              <w:t>Кавалеровском</w:t>
            </w:r>
            <w:proofErr w:type="spellEnd"/>
            <w:r w:rsidRPr="002D3E60">
              <w:rPr>
                <w:rFonts w:ascii="Times New Roman" w:hAnsi="Times New Roman" w:cs="Times New Roman"/>
                <w:b/>
                <w:i/>
                <w:sz w:val="28"/>
                <w:szCs w:val="28"/>
              </w:rPr>
              <w:t xml:space="preserve"> муниципальном районе» </w:t>
            </w:r>
          </w:p>
          <w:p w:rsidR="009A574D" w:rsidRPr="002D3E60" w:rsidRDefault="009A574D" w:rsidP="009A574D">
            <w:pPr>
              <w:rPr>
                <w:rFonts w:ascii="Times New Roman" w:hAnsi="Times New Roman" w:cs="Times New Roman"/>
                <w:sz w:val="28"/>
                <w:szCs w:val="28"/>
              </w:rPr>
            </w:pPr>
            <w:r w:rsidRPr="002D3E60">
              <w:rPr>
                <w:rFonts w:ascii="Times New Roman" w:hAnsi="Times New Roman" w:cs="Times New Roman"/>
                <w:b/>
                <w:i/>
                <w:sz w:val="28"/>
                <w:szCs w:val="28"/>
              </w:rPr>
              <w:t xml:space="preserve">(МБУ «МФЦ </w:t>
            </w:r>
            <w:proofErr w:type="spellStart"/>
            <w:r w:rsidRPr="002D3E60">
              <w:rPr>
                <w:rFonts w:ascii="Times New Roman" w:hAnsi="Times New Roman" w:cs="Times New Roman"/>
                <w:b/>
                <w:i/>
                <w:sz w:val="28"/>
                <w:szCs w:val="28"/>
              </w:rPr>
              <w:t>Кавалеровского</w:t>
            </w:r>
            <w:proofErr w:type="spellEnd"/>
            <w:r w:rsidRPr="002D3E60">
              <w:rPr>
                <w:rFonts w:ascii="Times New Roman" w:hAnsi="Times New Roman" w:cs="Times New Roman"/>
                <w:b/>
                <w:i/>
                <w:sz w:val="28"/>
                <w:szCs w:val="28"/>
              </w:rPr>
              <w:t xml:space="preserve"> района»)</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Юридический адрес</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rPr>
                <w:rFonts w:ascii="Times New Roman" w:hAnsi="Times New Roman" w:cs="Times New Roman"/>
                <w:sz w:val="28"/>
                <w:szCs w:val="28"/>
              </w:rPr>
            </w:pPr>
            <w:r w:rsidRPr="002D3E60">
              <w:rPr>
                <w:rFonts w:ascii="Times New Roman" w:hAnsi="Times New Roman" w:cs="Times New Roman"/>
                <w:sz w:val="28"/>
                <w:szCs w:val="28"/>
              </w:rPr>
              <w:t xml:space="preserve">692413, Приморский край, </w:t>
            </w:r>
            <w:proofErr w:type="spellStart"/>
            <w:r w:rsidRPr="002D3E60">
              <w:rPr>
                <w:rFonts w:ascii="Times New Roman" w:hAnsi="Times New Roman" w:cs="Times New Roman"/>
                <w:sz w:val="28"/>
                <w:szCs w:val="28"/>
              </w:rPr>
              <w:t>пгт</w:t>
            </w:r>
            <w:proofErr w:type="spellEnd"/>
            <w:r w:rsidRPr="002D3E60">
              <w:rPr>
                <w:rFonts w:ascii="Times New Roman" w:hAnsi="Times New Roman" w:cs="Times New Roman"/>
                <w:sz w:val="28"/>
                <w:szCs w:val="28"/>
              </w:rPr>
              <w:t xml:space="preserve">. </w:t>
            </w:r>
            <w:proofErr w:type="spellStart"/>
            <w:r w:rsidRPr="002D3E60">
              <w:rPr>
                <w:rFonts w:ascii="Times New Roman" w:hAnsi="Times New Roman" w:cs="Times New Roman"/>
                <w:sz w:val="28"/>
                <w:szCs w:val="28"/>
              </w:rPr>
              <w:t>Кавалерово</w:t>
            </w:r>
            <w:proofErr w:type="spellEnd"/>
            <w:r w:rsidRPr="002D3E60">
              <w:rPr>
                <w:rFonts w:ascii="Times New Roman" w:hAnsi="Times New Roman" w:cs="Times New Roman"/>
                <w:sz w:val="28"/>
                <w:szCs w:val="28"/>
              </w:rPr>
              <w:t>, ул. Арсеньева, 96А</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 xml:space="preserve">Адрес почтовый </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rPr>
                <w:rFonts w:ascii="Times New Roman" w:hAnsi="Times New Roman" w:cs="Times New Roman"/>
                <w:sz w:val="28"/>
                <w:szCs w:val="28"/>
              </w:rPr>
            </w:pPr>
            <w:r w:rsidRPr="002D3E60">
              <w:rPr>
                <w:rFonts w:ascii="Times New Roman" w:hAnsi="Times New Roman" w:cs="Times New Roman"/>
                <w:sz w:val="28"/>
                <w:szCs w:val="28"/>
              </w:rPr>
              <w:t xml:space="preserve">ул. Арсеньева, 96А, </w:t>
            </w:r>
            <w:proofErr w:type="spellStart"/>
            <w:r w:rsidRPr="002D3E60">
              <w:rPr>
                <w:rFonts w:ascii="Times New Roman" w:hAnsi="Times New Roman" w:cs="Times New Roman"/>
                <w:sz w:val="28"/>
                <w:szCs w:val="28"/>
              </w:rPr>
              <w:t>пгт</w:t>
            </w:r>
            <w:proofErr w:type="spellEnd"/>
            <w:r w:rsidRPr="002D3E60">
              <w:rPr>
                <w:rFonts w:ascii="Times New Roman" w:hAnsi="Times New Roman" w:cs="Times New Roman"/>
                <w:sz w:val="28"/>
                <w:szCs w:val="28"/>
              </w:rPr>
              <w:t xml:space="preserve">. </w:t>
            </w:r>
            <w:proofErr w:type="spellStart"/>
            <w:r w:rsidRPr="002D3E60">
              <w:rPr>
                <w:rFonts w:ascii="Times New Roman" w:hAnsi="Times New Roman" w:cs="Times New Roman"/>
                <w:sz w:val="28"/>
                <w:szCs w:val="28"/>
              </w:rPr>
              <w:t>Кавалерово</w:t>
            </w:r>
            <w:proofErr w:type="spellEnd"/>
            <w:r w:rsidRPr="002D3E60">
              <w:rPr>
                <w:rFonts w:ascii="Times New Roman" w:hAnsi="Times New Roman" w:cs="Times New Roman"/>
                <w:sz w:val="28"/>
                <w:szCs w:val="28"/>
              </w:rPr>
              <w:t>, Приморский край, 692413</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ИНН</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2515011720</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КПП</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251501001</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ОГРН</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1142515000308</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ОКПО</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33641599</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ОКОГУ</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4210007</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ОКАТО</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05210551000</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ОКВЭД</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84.11</w:t>
            </w:r>
          </w:p>
        </w:tc>
      </w:tr>
      <w:tr w:rsidR="009A574D" w:rsidRPr="00A60393" w:rsidTr="009A574D">
        <w:tc>
          <w:tcPr>
            <w:tcW w:w="3195"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ОКФС/ОКОПФ</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14</w:t>
            </w:r>
          </w:p>
        </w:tc>
      </w:tr>
      <w:tr w:rsidR="009A574D" w:rsidRPr="00A60393" w:rsidTr="009A574D">
        <w:trPr>
          <w:trHeight w:val="535"/>
        </w:trPr>
        <w:tc>
          <w:tcPr>
            <w:tcW w:w="3195" w:type="dxa"/>
            <w:vMerge w:val="restart"/>
            <w:tcBorders>
              <w:top w:val="single" w:sz="4" w:space="0" w:color="auto"/>
              <w:left w:val="double" w:sz="4" w:space="0" w:color="auto"/>
              <w:bottom w:val="double" w:sz="4" w:space="0" w:color="auto"/>
              <w:right w:val="double" w:sz="4" w:space="0" w:color="auto"/>
            </w:tcBorders>
            <w:vAlign w:val="center"/>
          </w:tcPr>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t xml:space="preserve">Номер телефона, </w:t>
            </w:r>
          </w:p>
          <w:p w:rsidR="009A574D" w:rsidRPr="002D3E60" w:rsidRDefault="009A574D" w:rsidP="009A574D">
            <w:pPr>
              <w:ind w:right="49"/>
              <w:rPr>
                <w:rFonts w:ascii="Times New Roman" w:hAnsi="Times New Roman" w:cs="Times New Roman"/>
                <w:sz w:val="28"/>
                <w:szCs w:val="28"/>
              </w:rPr>
            </w:pPr>
            <w:r w:rsidRPr="002D3E60">
              <w:rPr>
                <w:rFonts w:ascii="Times New Roman" w:hAnsi="Times New Roman" w:cs="Times New Roman"/>
                <w:sz w:val="28"/>
                <w:szCs w:val="28"/>
              </w:rPr>
              <w:lastRenderedPageBreak/>
              <w:t>адрес электронной почты организации</w:t>
            </w: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lastRenderedPageBreak/>
              <w:t>Тел. 8 (42375) 9-14-61, 9-12-09</w:t>
            </w:r>
          </w:p>
        </w:tc>
      </w:tr>
      <w:tr w:rsidR="009A574D" w:rsidRPr="00A60393" w:rsidTr="009A574D">
        <w:trPr>
          <w:trHeight w:val="535"/>
        </w:trPr>
        <w:tc>
          <w:tcPr>
            <w:tcW w:w="3195" w:type="dxa"/>
            <w:vMerge/>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rPr>
                <w:rFonts w:ascii="Times New Roman" w:hAnsi="Times New Roman" w:cs="Times New Roman"/>
                <w:sz w:val="28"/>
                <w:szCs w:val="28"/>
              </w:rPr>
            </w:pPr>
          </w:p>
        </w:tc>
        <w:tc>
          <w:tcPr>
            <w:tcW w:w="6946" w:type="dxa"/>
            <w:tcBorders>
              <w:top w:val="single" w:sz="4" w:space="0" w:color="auto"/>
              <w:left w:val="double" w:sz="4" w:space="0" w:color="auto"/>
              <w:bottom w:val="sing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kav@mfc-25.ru</w:t>
            </w:r>
          </w:p>
        </w:tc>
      </w:tr>
      <w:tr w:rsidR="009A574D" w:rsidRPr="00A60393" w:rsidTr="009A574D">
        <w:trPr>
          <w:trHeight w:val="535"/>
        </w:trPr>
        <w:tc>
          <w:tcPr>
            <w:tcW w:w="3195" w:type="dxa"/>
            <w:tcBorders>
              <w:top w:val="single" w:sz="4" w:space="0" w:color="auto"/>
              <w:left w:val="double" w:sz="4" w:space="0" w:color="auto"/>
              <w:bottom w:val="double" w:sz="4" w:space="0" w:color="auto"/>
              <w:right w:val="double" w:sz="4" w:space="0" w:color="auto"/>
            </w:tcBorders>
            <w:vAlign w:val="center"/>
          </w:tcPr>
          <w:p w:rsidR="009A574D" w:rsidRPr="002D3E60" w:rsidRDefault="009A574D" w:rsidP="009A574D">
            <w:pPr>
              <w:rPr>
                <w:rFonts w:ascii="Times New Roman" w:hAnsi="Times New Roman" w:cs="Times New Roman"/>
                <w:sz w:val="28"/>
                <w:szCs w:val="28"/>
              </w:rPr>
            </w:pPr>
            <w:r w:rsidRPr="002D3E60">
              <w:rPr>
                <w:rFonts w:ascii="Times New Roman" w:hAnsi="Times New Roman" w:cs="Times New Roman"/>
                <w:sz w:val="28"/>
                <w:szCs w:val="28"/>
              </w:rPr>
              <w:lastRenderedPageBreak/>
              <w:t>Режим работы</w:t>
            </w:r>
          </w:p>
        </w:tc>
        <w:tc>
          <w:tcPr>
            <w:tcW w:w="6946" w:type="dxa"/>
            <w:tcBorders>
              <w:top w:val="single" w:sz="4" w:space="0" w:color="auto"/>
              <w:left w:val="double" w:sz="4" w:space="0" w:color="auto"/>
              <w:bottom w:val="double" w:sz="4" w:space="0" w:color="auto"/>
              <w:right w:val="double" w:sz="4" w:space="0" w:color="auto"/>
            </w:tcBorders>
            <w:vAlign w:val="center"/>
          </w:tcPr>
          <w:p w:rsidR="009A574D" w:rsidRPr="002D3E60" w:rsidRDefault="009A574D" w:rsidP="009A574D">
            <w:pPr>
              <w:ind w:right="49"/>
              <w:jc w:val="both"/>
              <w:rPr>
                <w:rFonts w:ascii="Times New Roman" w:hAnsi="Times New Roman" w:cs="Times New Roman"/>
                <w:b/>
                <w:i/>
                <w:sz w:val="28"/>
                <w:szCs w:val="28"/>
              </w:rPr>
            </w:pPr>
            <w:r w:rsidRPr="002D3E60">
              <w:rPr>
                <w:rFonts w:ascii="Times New Roman" w:hAnsi="Times New Roman" w:cs="Times New Roman"/>
                <w:sz w:val="28"/>
                <w:szCs w:val="28"/>
              </w:rPr>
              <w:t xml:space="preserve">Понедельник: </w:t>
            </w:r>
            <w:r w:rsidRPr="002D3E60">
              <w:rPr>
                <w:rFonts w:ascii="Times New Roman" w:hAnsi="Times New Roman" w:cs="Times New Roman"/>
                <w:b/>
                <w:i/>
                <w:sz w:val="28"/>
                <w:szCs w:val="28"/>
              </w:rPr>
              <w:t>с 9-00 час</w:t>
            </w:r>
            <w:proofErr w:type="gramStart"/>
            <w:r w:rsidRPr="002D3E60">
              <w:rPr>
                <w:rFonts w:ascii="Times New Roman" w:hAnsi="Times New Roman" w:cs="Times New Roman"/>
                <w:b/>
                <w:i/>
                <w:sz w:val="28"/>
                <w:szCs w:val="28"/>
              </w:rPr>
              <w:t>.</w:t>
            </w:r>
            <w:proofErr w:type="gramEnd"/>
            <w:r w:rsidRPr="002D3E60">
              <w:rPr>
                <w:rFonts w:ascii="Times New Roman" w:hAnsi="Times New Roman" w:cs="Times New Roman"/>
                <w:b/>
                <w:i/>
                <w:sz w:val="28"/>
                <w:szCs w:val="28"/>
              </w:rPr>
              <w:t xml:space="preserve"> </w:t>
            </w:r>
            <w:proofErr w:type="gramStart"/>
            <w:r w:rsidRPr="002D3E60">
              <w:rPr>
                <w:rFonts w:ascii="Times New Roman" w:hAnsi="Times New Roman" w:cs="Times New Roman"/>
                <w:b/>
                <w:i/>
                <w:sz w:val="28"/>
                <w:szCs w:val="28"/>
              </w:rPr>
              <w:t>д</w:t>
            </w:r>
            <w:proofErr w:type="gramEnd"/>
            <w:r w:rsidRPr="002D3E60">
              <w:rPr>
                <w:rFonts w:ascii="Times New Roman" w:hAnsi="Times New Roman" w:cs="Times New Roman"/>
                <w:b/>
                <w:i/>
                <w:sz w:val="28"/>
                <w:szCs w:val="28"/>
              </w:rPr>
              <w:t>о 19-00 час. без перерыва на обед</w:t>
            </w:r>
          </w:p>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 xml:space="preserve">Вторник: </w:t>
            </w:r>
            <w:r w:rsidRPr="002D3E60">
              <w:rPr>
                <w:rFonts w:ascii="Times New Roman" w:hAnsi="Times New Roman" w:cs="Times New Roman"/>
                <w:b/>
                <w:i/>
                <w:sz w:val="28"/>
                <w:szCs w:val="28"/>
              </w:rPr>
              <w:t>с 9-00 час</w:t>
            </w:r>
            <w:proofErr w:type="gramStart"/>
            <w:r w:rsidRPr="002D3E60">
              <w:rPr>
                <w:rFonts w:ascii="Times New Roman" w:hAnsi="Times New Roman" w:cs="Times New Roman"/>
                <w:b/>
                <w:i/>
                <w:sz w:val="28"/>
                <w:szCs w:val="28"/>
              </w:rPr>
              <w:t>.</w:t>
            </w:r>
            <w:proofErr w:type="gramEnd"/>
            <w:r w:rsidRPr="002D3E60">
              <w:rPr>
                <w:rFonts w:ascii="Times New Roman" w:hAnsi="Times New Roman" w:cs="Times New Roman"/>
                <w:b/>
                <w:i/>
                <w:sz w:val="28"/>
                <w:szCs w:val="28"/>
              </w:rPr>
              <w:t xml:space="preserve"> </w:t>
            </w:r>
            <w:proofErr w:type="gramStart"/>
            <w:r w:rsidRPr="002D3E60">
              <w:rPr>
                <w:rFonts w:ascii="Times New Roman" w:hAnsi="Times New Roman" w:cs="Times New Roman"/>
                <w:b/>
                <w:i/>
                <w:sz w:val="28"/>
                <w:szCs w:val="28"/>
              </w:rPr>
              <w:t>д</w:t>
            </w:r>
            <w:proofErr w:type="gramEnd"/>
            <w:r w:rsidRPr="002D3E60">
              <w:rPr>
                <w:rFonts w:ascii="Times New Roman" w:hAnsi="Times New Roman" w:cs="Times New Roman"/>
                <w:b/>
                <w:i/>
                <w:sz w:val="28"/>
                <w:szCs w:val="28"/>
              </w:rPr>
              <w:t>о 19-00 час. без перерыва на обед</w:t>
            </w:r>
          </w:p>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 xml:space="preserve">Среда: </w:t>
            </w:r>
            <w:r w:rsidRPr="002D3E60">
              <w:rPr>
                <w:rFonts w:ascii="Times New Roman" w:hAnsi="Times New Roman" w:cs="Times New Roman"/>
                <w:b/>
                <w:i/>
                <w:sz w:val="28"/>
                <w:szCs w:val="28"/>
              </w:rPr>
              <w:t>с 9-00 час</w:t>
            </w:r>
            <w:proofErr w:type="gramStart"/>
            <w:r w:rsidRPr="002D3E60">
              <w:rPr>
                <w:rFonts w:ascii="Times New Roman" w:hAnsi="Times New Roman" w:cs="Times New Roman"/>
                <w:b/>
                <w:i/>
                <w:sz w:val="28"/>
                <w:szCs w:val="28"/>
              </w:rPr>
              <w:t>.</w:t>
            </w:r>
            <w:proofErr w:type="gramEnd"/>
            <w:r w:rsidRPr="002D3E60">
              <w:rPr>
                <w:rFonts w:ascii="Times New Roman" w:hAnsi="Times New Roman" w:cs="Times New Roman"/>
                <w:b/>
                <w:i/>
                <w:sz w:val="28"/>
                <w:szCs w:val="28"/>
              </w:rPr>
              <w:t xml:space="preserve"> </w:t>
            </w:r>
            <w:proofErr w:type="gramStart"/>
            <w:r w:rsidRPr="002D3E60">
              <w:rPr>
                <w:rFonts w:ascii="Times New Roman" w:hAnsi="Times New Roman" w:cs="Times New Roman"/>
                <w:b/>
                <w:i/>
                <w:sz w:val="28"/>
                <w:szCs w:val="28"/>
              </w:rPr>
              <w:t>д</w:t>
            </w:r>
            <w:proofErr w:type="gramEnd"/>
            <w:r w:rsidRPr="002D3E60">
              <w:rPr>
                <w:rFonts w:ascii="Times New Roman" w:hAnsi="Times New Roman" w:cs="Times New Roman"/>
                <w:b/>
                <w:i/>
                <w:sz w:val="28"/>
                <w:szCs w:val="28"/>
              </w:rPr>
              <w:t>о 19-00 час. без перерыва на обед</w:t>
            </w:r>
          </w:p>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 xml:space="preserve">Четверг: </w:t>
            </w:r>
            <w:r w:rsidRPr="002D3E60">
              <w:rPr>
                <w:rFonts w:ascii="Times New Roman" w:hAnsi="Times New Roman" w:cs="Times New Roman"/>
                <w:b/>
                <w:i/>
                <w:sz w:val="28"/>
                <w:szCs w:val="28"/>
              </w:rPr>
              <w:t>с 9-00 час</w:t>
            </w:r>
            <w:proofErr w:type="gramStart"/>
            <w:r w:rsidRPr="002D3E60">
              <w:rPr>
                <w:rFonts w:ascii="Times New Roman" w:hAnsi="Times New Roman" w:cs="Times New Roman"/>
                <w:b/>
                <w:i/>
                <w:sz w:val="28"/>
                <w:szCs w:val="28"/>
              </w:rPr>
              <w:t>.</w:t>
            </w:r>
            <w:proofErr w:type="gramEnd"/>
            <w:r w:rsidRPr="002D3E60">
              <w:rPr>
                <w:rFonts w:ascii="Times New Roman" w:hAnsi="Times New Roman" w:cs="Times New Roman"/>
                <w:b/>
                <w:i/>
                <w:sz w:val="28"/>
                <w:szCs w:val="28"/>
              </w:rPr>
              <w:t xml:space="preserve"> </w:t>
            </w:r>
            <w:proofErr w:type="gramStart"/>
            <w:r w:rsidRPr="002D3E60">
              <w:rPr>
                <w:rFonts w:ascii="Times New Roman" w:hAnsi="Times New Roman" w:cs="Times New Roman"/>
                <w:b/>
                <w:i/>
                <w:sz w:val="28"/>
                <w:szCs w:val="28"/>
              </w:rPr>
              <w:t>д</w:t>
            </w:r>
            <w:proofErr w:type="gramEnd"/>
            <w:r w:rsidRPr="002D3E60">
              <w:rPr>
                <w:rFonts w:ascii="Times New Roman" w:hAnsi="Times New Roman" w:cs="Times New Roman"/>
                <w:b/>
                <w:i/>
                <w:sz w:val="28"/>
                <w:szCs w:val="28"/>
              </w:rPr>
              <w:t>о 19-00 час. без перерыва на обед</w:t>
            </w:r>
          </w:p>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 xml:space="preserve">Пятница: </w:t>
            </w:r>
            <w:r w:rsidRPr="002D3E60">
              <w:rPr>
                <w:rFonts w:ascii="Times New Roman" w:hAnsi="Times New Roman" w:cs="Times New Roman"/>
                <w:b/>
                <w:i/>
                <w:sz w:val="28"/>
                <w:szCs w:val="28"/>
              </w:rPr>
              <w:t>с 9-00 час</w:t>
            </w:r>
            <w:proofErr w:type="gramStart"/>
            <w:r w:rsidRPr="002D3E60">
              <w:rPr>
                <w:rFonts w:ascii="Times New Roman" w:hAnsi="Times New Roman" w:cs="Times New Roman"/>
                <w:b/>
                <w:i/>
                <w:sz w:val="28"/>
                <w:szCs w:val="28"/>
              </w:rPr>
              <w:t>.</w:t>
            </w:r>
            <w:proofErr w:type="gramEnd"/>
            <w:r w:rsidRPr="002D3E60">
              <w:rPr>
                <w:rFonts w:ascii="Times New Roman" w:hAnsi="Times New Roman" w:cs="Times New Roman"/>
                <w:b/>
                <w:i/>
                <w:sz w:val="28"/>
                <w:szCs w:val="28"/>
              </w:rPr>
              <w:t xml:space="preserve"> </w:t>
            </w:r>
            <w:proofErr w:type="gramStart"/>
            <w:r w:rsidRPr="002D3E60">
              <w:rPr>
                <w:rFonts w:ascii="Times New Roman" w:hAnsi="Times New Roman" w:cs="Times New Roman"/>
                <w:b/>
                <w:i/>
                <w:sz w:val="28"/>
                <w:szCs w:val="28"/>
              </w:rPr>
              <w:t>д</w:t>
            </w:r>
            <w:proofErr w:type="gramEnd"/>
            <w:r w:rsidRPr="002D3E60">
              <w:rPr>
                <w:rFonts w:ascii="Times New Roman" w:hAnsi="Times New Roman" w:cs="Times New Roman"/>
                <w:b/>
                <w:i/>
                <w:sz w:val="28"/>
                <w:szCs w:val="28"/>
              </w:rPr>
              <w:t>о 19-00 час. без перерыва на обед</w:t>
            </w:r>
          </w:p>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 xml:space="preserve">Суббота: </w:t>
            </w:r>
            <w:r w:rsidRPr="002D3E60">
              <w:rPr>
                <w:rFonts w:ascii="Times New Roman" w:hAnsi="Times New Roman" w:cs="Times New Roman"/>
                <w:b/>
                <w:i/>
                <w:sz w:val="28"/>
                <w:szCs w:val="28"/>
              </w:rPr>
              <w:t>с 9-00 час</w:t>
            </w:r>
            <w:proofErr w:type="gramStart"/>
            <w:r w:rsidRPr="002D3E60">
              <w:rPr>
                <w:rFonts w:ascii="Times New Roman" w:hAnsi="Times New Roman" w:cs="Times New Roman"/>
                <w:b/>
                <w:i/>
                <w:sz w:val="28"/>
                <w:szCs w:val="28"/>
              </w:rPr>
              <w:t>.</w:t>
            </w:r>
            <w:proofErr w:type="gramEnd"/>
            <w:r w:rsidRPr="002D3E60">
              <w:rPr>
                <w:rFonts w:ascii="Times New Roman" w:hAnsi="Times New Roman" w:cs="Times New Roman"/>
                <w:b/>
                <w:i/>
                <w:sz w:val="28"/>
                <w:szCs w:val="28"/>
              </w:rPr>
              <w:t xml:space="preserve"> </w:t>
            </w:r>
            <w:proofErr w:type="gramStart"/>
            <w:r w:rsidRPr="002D3E60">
              <w:rPr>
                <w:rFonts w:ascii="Times New Roman" w:hAnsi="Times New Roman" w:cs="Times New Roman"/>
                <w:b/>
                <w:i/>
                <w:sz w:val="28"/>
                <w:szCs w:val="28"/>
              </w:rPr>
              <w:t>д</w:t>
            </w:r>
            <w:proofErr w:type="gramEnd"/>
            <w:r w:rsidRPr="002D3E60">
              <w:rPr>
                <w:rFonts w:ascii="Times New Roman" w:hAnsi="Times New Roman" w:cs="Times New Roman"/>
                <w:b/>
                <w:i/>
                <w:sz w:val="28"/>
                <w:szCs w:val="28"/>
              </w:rPr>
              <w:t>о 19-00 час. без перерыва на обед</w:t>
            </w:r>
          </w:p>
          <w:p w:rsidR="009A574D" w:rsidRPr="002D3E60" w:rsidRDefault="009A574D" w:rsidP="009A574D">
            <w:pPr>
              <w:ind w:right="49"/>
              <w:jc w:val="both"/>
              <w:rPr>
                <w:rFonts w:ascii="Times New Roman" w:hAnsi="Times New Roman" w:cs="Times New Roman"/>
                <w:sz w:val="28"/>
                <w:szCs w:val="28"/>
              </w:rPr>
            </w:pPr>
            <w:r w:rsidRPr="002D3E60">
              <w:rPr>
                <w:rFonts w:ascii="Times New Roman" w:hAnsi="Times New Roman" w:cs="Times New Roman"/>
                <w:sz w:val="28"/>
                <w:szCs w:val="28"/>
              </w:rPr>
              <w:t xml:space="preserve">Воскресенье: </w:t>
            </w:r>
            <w:r w:rsidRPr="002D3E60">
              <w:rPr>
                <w:rFonts w:ascii="Times New Roman" w:hAnsi="Times New Roman" w:cs="Times New Roman"/>
                <w:b/>
                <w:i/>
                <w:sz w:val="28"/>
                <w:szCs w:val="28"/>
              </w:rPr>
              <w:t>выходной</w:t>
            </w:r>
          </w:p>
        </w:tc>
      </w:tr>
    </w:tbl>
    <w:p w:rsidR="009A574D" w:rsidRPr="00933441" w:rsidRDefault="009A574D" w:rsidP="009A574D">
      <w:pPr>
        <w:jc w:val="both"/>
        <w:rPr>
          <w:rFonts w:ascii="Times New Roman" w:hAnsi="Times New Roman" w:cs="Times New Roman"/>
          <w:sz w:val="24"/>
          <w:szCs w:val="24"/>
        </w:rPr>
      </w:pPr>
    </w:p>
    <w:p w:rsidR="009A574D" w:rsidRPr="00933441" w:rsidRDefault="009A574D" w:rsidP="009A574D">
      <w:pPr>
        <w:rPr>
          <w:rFonts w:ascii="Times New Roman" w:hAnsi="Times New Roman" w:cs="Times New Roman"/>
          <w:sz w:val="24"/>
          <w:szCs w:val="24"/>
        </w:rPr>
      </w:pPr>
      <w:r w:rsidRPr="00933441">
        <w:rPr>
          <w:rFonts w:ascii="Times New Roman" w:hAnsi="Times New Roman" w:cs="Times New Roman"/>
          <w:sz w:val="24"/>
          <w:szCs w:val="24"/>
        </w:rPr>
        <w:br w:type="page"/>
      </w:r>
    </w:p>
    <w:p w:rsidR="005E7ED8" w:rsidRPr="00CC30BD" w:rsidRDefault="00FE5CF2" w:rsidP="00FE5CF2">
      <w:pPr>
        <w:jc w:val="right"/>
        <w:rPr>
          <w:rFonts w:ascii="Times New Roman" w:hAnsi="Times New Roman" w:cs="Times New Roman"/>
          <w:sz w:val="28"/>
          <w:szCs w:val="28"/>
        </w:rPr>
      </w:pPr>
      <w:r w:rsidRPr="00CC30BD">
        <w:rPr>
          <w:rFonts w:ascii="Times New Roman" w:hAnsi="Times New Roman" w:cs="Times New Roman"/>
          <w:sz w:val="28"/>
          <w:szCs w:val="28"/>
        </w:rPr>
        <w:lastRenderedPageBreak/>
        <w:t>Приложение</w:t>
      </w:r>
      <w:r w:rsidR="00067659" w:rsidRPr="00CC30BD">
        <w:rPr>
          <w:rFonts w:ascii="Times New Roman" w:hAnsi="Times New Roman" w:cs="Times New Roman"/>
          <w:sz w:val="28"/>
          <w:szCs w:val="28"/>
        </w:rPr>
        <w:t xml:space="preserve"> №</w:t>
      </w:r>
      <w:r w:rsidRPr="00CC30BD">
        <w:rPr>
          <w:rFonts w:ascii="Times New Roman" w:hAnsi="Times New Roman" w:cs="Times New Roman"/>
          <w:sz w:val="28"/>
          <w:szCs w:val="28"/>
        </w:rPr>
        <w:t xml:space="preserve"> 2</w:t>
      </w:r>
    </w:p>
    <w:p w:rsidR="009A574D" w:rsidRPr="00933441" w:rsidRDefault="009A574D" w:rsidP="009A574D">
      <w:pPr>
        <w:autoSpaceDE w:val="0"/>
        <w:autoSpaceDN w:val="0"/>
        <w:adjustRightInd w:val="0"/>
        <w:spacing w:after="0" w:line="24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 xml:space="preserve">СПИСОК НОРМАТИВНЫХ АКТОВ, В СООТВЕТСТВИИ С КОТОРЫМИ </w:t>
      </w:r>
      <w:r>
        <w:rPr>
          <w:rFonts w:ascii="Times New Roman" w:hAnsi="Times New Roman" w:cs="Times New Roman"/>
          <w:b/>
          <w:sz w:val="24"/>
          <w:szCs w:val="24"/>
        </w:rPr>
        <w:t xml:space="preserve">      </w:t>
      </w:r>
      <w:r w:rsidRPr="00933441">
        <w:rPr>
          <w:rFonts w:ascii="Times New Roman" w:hAnsi="Times New Roman" w:cs="Times New Roman"/>
          <w:b/>
          <w:sz w:val="24"/>
          <w:szCs w:val="24"/>
        </w:rPr>
        <w:t>ОСУЩЕСТВЛЯЕТСЯ ОКАЗАНИЕ МУНИЦИПАЛЬНОЙ УСЛУГИ</w:t>
      </w:r>
    </w:p>
    <w:p w:rsidR="009A574D" w:rsidRDefault="009A574D" w:rsidP="009A574D">
      <w:pPr>
        <w:autoSpaceDE w:val="0"/>
        <w:autoSpaceDN w:val="0"/>
        <w:adjustRightInd w:val="0"/>
        <w:spacing w:after="0" w:line="360" w:lineRule="auto"/>
        <w:jc w:val="center"/>
        <w:rPr>
          <w:rFonts w:ascii="Times New Roman" w:hAnsi="Times New Roman" w:cs="Times New Roman"/>
          <w:b/>
          <w:sz w:val="24"/>
          <w:szCs w:val="24"/>
        </w:rPr>
      </w:pPr>
    </w:p>
    <w:p w:rsidR="009A574D" w:rsidRPr="008C0735" w:rsidRDefault="00707BEA"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hyperlink r:id="rId18" w:history="1">
        <w:r w:rsidR="009A574D" w:rsidRPr="008C0735">
          <w:rPr>
            <w:rFonts w:ascii="Times New Roman" w:hAnsi="Times New Roman" w:cs="Times New Roman"/>
            <w:sz w:val="28"/>
            <w:szCs w:val="28"/>
          </w:rPr>
          <w:t>Конституция</w:t>
        </w:r>
      </w:hyperlink>
      <w:r w:rsidR="009A574D" w:rsidRPr="008C0735">
        <w:rPr>
          <w:rFonts w:ascii="Times New Roman" w:hAnsi="Times New Roman" w:cs="Times New Roman"/>
          <w:sz w:val="28"/>
          <w:szCs w:val="28"/>
        </w:rPr>
        <w:t xml:space="preserve"> Российской Федерации;</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 xml:space="preserve">Гражданский </w:t>
      </w:r>
      <w:hyperlink r:id="rId19" w:history="1">
        <w:r w:rsidRPr="008C0735">
          <w:rPr>
            <w:rFonts w:ascii="Times New Roman" w:hAnsi="Times New Roman" w:cs="Times New Roman"/>
            <w:sz w:val="28"/>
            <w:szCs w:val="28"/>
          </w:rPr>
          <w:t>кодекс</w:t>
        </w:r>
      </w:hyperlink>
      <w:r w:rsidRPr="008C0735">
        <w:rPr>
          <w:rFonts w:ascii="Times New Roman" w:hAnsi="Times New Roman" w:cs="Times New Roman"/>
          <w:sz w:val="28"/>
          <w:szCs w:val="28"/>
        </w:rPr>
        <w:t xml:space="preserve"> Российской Федерации (первая часть);</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 xml:space="preserve">Градостроительный </w:t>
      </w:r>
      <w:hyperlink r:id="rId20" w:history="1">
        <w:r w:rsidRPr="008C0735">
          <w:rPr>
            <w:rFonts w:ascii="Times New Roman" w:hAnsi="Times New Roman" w:cs="Times New Roman"/>
            <w:sz w:val="28"/>
            <w:szCs w:val="28"/>
          </w:rPr>
          <w:t>кодекс</w:t>
        </w:r>
      </w:hyperlink>
      <w:r w:rsidRPr="008C0735">
        <w:rPr>
          <w:rFonts w:ascii="Times New Roman" w:hAnsi="Times New Roman" w:cs="Times New Roman"/>
          <w:sz w:val="28"/>
          <w:szCs w:val="28"/>
        </w:rPr>
        <w:t xml:space="preserve"> Российской Федерации;</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Федеральный закон от 29 декабря 2004 года № 191-ФЗ "О введении                          в действие Градостроительного кодекса Российской Федерации";</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 xml:space="preserve">Федеральный </w:t>
      </w:r>
      <w:hyperlink r:id="rId21" w:history="1">
        <w:r w:rsidRPr="008C0735">
          <w:rPr>
            <w:rFonts w:ascii="Times New Roman" w:hAnsi="Times New Roman" w:cs="Times New Roman"/>
            <w:sz w:val="28"/>
            <w:szCs w:val="28"/>
          </w:rPr>
          <w:t>закон</w:t>
        </w:r>
      </w:hyperlink>
      <w:r w:rsidRPr="008C0735">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 xml:space="preserve">Федеральным </w:t>
      </w:r>
      <w:hyperlink r:id="rId22" w:history="1">
        <w:r w:rsidRPr="008C0735">
          <w:rPr>
            <w:rFonts w:ascii="Times New Roman" w:hAnsi="Times New Roman" w:cs="Times New Roman"/>
            <w:sz w:val="28"/>
            <w:szCs w:val="28"/>
          </w:rPr>
          <w:t>законом</w:t>
        </w:r>
      </w:hyperlink>
      <w:r w:rsidRPr="008C073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 xml:space="preserve">Федеральный </w:t>
      </w:r>
      <w:hyperlink r:id="rId23" w:history="1">
        <w:r w:rsidRPr="008C0735">
          <w:rPr>
            <w:rFonts w:ascii="Times New Roman" w:hAnsi="Times New Roman" w:cs="Times New Roman"/>
            <w:sz w:val="28"/>
            <w:szCs w:val="28"/>
          </w:rPr>
          <w:t>закон</w:t>
        </w:r>
      </w:hyperlink>
      <w:r w:rsidRPr="008C073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 xml:space="preserve">Федеральный </w:t>
      </w:r>
      <w:hyperlink r:id="rId24" w:history="1">
        <w:r w:rsidRPr="008C0735">
          <w:rPr>
            <w:rFonts w:ascii="Times New Roman" w:hAnsi="Times New Roman" w:cs="Times New Roman"/>
            <w:sz w:val="28"/>
            <w:szCs w:val="28"/>
          </w:rPr>
          <w:t>закон</w:t>
        </w:r>
      </w:hyperlink>
      <w:r w:rsidRPr="008C0735">
        <w:rPr>
          <w:rFonts w:ascii="Times New Roman" w:hAnsi="Times New Roman" w:cs="Times New Roman"/>
          <w:sz w:val="28"/>
          <w:szCs w:val="28"/>
        </w:rPr>
        <w:t xml:space="preserve"> от 28 ноября 2015 года № 339-ФЗ "О внесении изменений в статьи 48 и 51 Градостроительного кодекса Российской Федерации";</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 xml:space="preserve">Приказ Министерства строительства и жилищно-коммунального хозяйства Российской Федерации от </w:t>
      </w:r>
      <w:r w:rsidRPr="00686B3E">
        <w:rPr>
          <w:rFonts w:ascii="Times New Roman" w:hAnsi="Times New Roman" w:cs="Times New Roman"/>
          <w:sz w:val="28"/>
          <w:szCs w:val="28"/>
        </w:rPr>
        <w:t>19 февраля 2015 года N 117/</w:t>
      </w:r>
      <w:proofErr w:type="spellStart"/>
      <w:proofErr w:type="gramStart"/>
      <w:r w:rsidRPr="00686B3E">
        <w:rPr>
          <w:rFonts w:ascii="Times New Roman" w:hAnsi="Times New Roman" w:cs="Times New Roman"/>
          <w:sz w:val="28"/>
          <w:szCs w:val="28"/>
        </w:rPr>
        <w:t>пр</w:t>
      </w:r>
      <w:proofErr w:type="spellEnd"/>
      <w:proofErr w:type="gramEnd"/>
      <w:r w:rsidRPr="008C0735">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9A574D" w:rsidRPr="008C0735" w:rsidRDefault="009A574D" w:rsidP="009A574D">
      <w:pPr>
        <w:pStyle w:val="a6"/>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8C0735">
        <w:rPr>
          <w:rFonts w:ascii="Times New Roman" w:hAnsi="Times New Roman" w:cs="Times New Roman"/>
          <w:sz w:val="28"/>
          <w:szCs w:val="28"/>
        </w:rPr>
        <w:t>Приказ Министерства регионального развития Российской Федерации                    от  25 апреля 2017 года  № 741/</w:t>
      </w:r>
      <w:proofErr w:type="spellStart"/>
      <w:proofErr w:type="gramStart"/>
      <w:r w:rsidRPr="008C0735">
        <w:rPr>
          <w:rFonts w:ascii="Times New Roman" w:hAnsi="Times New Roman" w:cs="Times New Roman"/>
          <w:sz w:val="28"/>
          <w:szCs w:val="28"/>
        </w:rPr>
        <w:t>пр</w:t>
      </w:r>
      <w:proofErr w:type="spellEnd"/>
      <w:proofErr w:type="gramEnd"/>
      <w:r w:rsidRPr="008C0735">
        <w:rPr>
          <w:rFonts w:ascii="Times New Roman" w:hAnsi="Times New Roman" w:cs="Times New Roman"/>
          <w:sz w:val="28"/>
          <w:szCs w:val="28"/>
        </w:rPr>
        <w:t xml:space="preserve"> «Об утверждении формы градостроительного плана земельного участка и порядка её заполнения».</w:t>
      </w:r>
    </w:p>
    <w:p w:rsidR="009A574D" w:rsidRDefault="009A574D" w:rsidP="009A574D">
      <w:pPr>
        <w:ind w:left="7080"/>
        <w:jc w:val="right"/>
        <w:rPr>
          <w:rFonts w:ascii="Times New Roman" w:hAnsi="Times New Roman" w:cs="Times New Roman"/>
          <w:sz w:val="24"/>
          <w:szCs w:val="24"/>
        </w:rPr>
      </w:pPr>
    </w:p>
    <w:p w:rsidR="009A574D" w:rsidRDefault="009A574D" w:rsidP="009A574D">
      <w:pPr>
        <w:ind w:left="7080"/>
        <w:jc w:val="right"/>
        <w:rPr>
          <w:rFonts w:ascii="Times New Roman" w:hAnsi="Times New Roman" w:cs="Times New Roman"/>
          <w:sz w:val="24"/>
          <w:szCs w:val="24"/>
        </w:rPr>
      </w:pPr>
    </w:p>
    <w:p w:rsidR="009A574D" w:rsidRDefault="009A574D" w:rsidP="009A574D">
      <w:pPr>
        <w:ind w:left="7080"/>
        <w:jc w:val="right"/>
        <w:rPr>
          <w:rFonts w:ascii="Times New Roman" w:hAnsi="Times New Roman" w:cs="Times New Roman"/>
          <w:sz w:val="24"/>
          <w:szCs w:val="24"/>
        </w:rPr>
      </w:pPr>
    </w:p>
    <w:p w:rsidR="009A574D" w:rsidRDefault="009A574D" w:rsidP="009A574D">
      <w:pPr>
        <w:ind w:left="7080"/>
        <w:jc w:val="right"/>
        <w:rPr>
          <w:rFonts w:ascii="Times New Roman" w:hAnsi="Times New Roman" w:cs="Times New Roman"/>
          <w:sz w:val="24"/>
          <w:szCs w:val="24"/>
        </w:rPr>
      </w:pPr>
    </w:p>
    <w:p w:rsidR="009A574D" w:rsidRDefault="009A574D" w:rsidP="009A574D">
      <w:pPr>
        <w:ind w:left="7080"/>
        <w:jc w:val="right"/>
        <w:rPr>
          <w:rFonts w:ascii="Times New Roman" w:hAnsi="Times New Roman" w:cs="Times New Roman"/>
          <w:sz w:val="24"/>
          <w:szCs w:val="24"/>
        </w:rPr>
      </w:pPr>
    </w:p>
    <w:p w:rsidR="008B4137" w:rsidRPr="00CC30BD" w:rsidRDefault="008B4137" w:rsidP="00B20EAD">
      <w:pPr>
        <w:autoSpaceDE w:val="0"/>
        <w:autoSpaceDN w:val="0"/>
        <w:adjustRightInd w:val="0"/>
        <w:spacing w:after="0" w:line="360" w:lineRule="auto"/>
        <w:rPr>
          <w:rFonts w:ascii="Times New Roman" w:hAnsi="Times New Roman" w:cs="Times New Roman"/>
          <w:b/>
          <w:sz w:val="28"/>
          <w:szCs w:val="28"/>
        </w:rPr>
      </w:pPr>
    </w:p>
    <w:p w:rsidR="00641752" w:rsidRPr="00CC30BD" w:rsidRDefault="009A574D" w:rsidP="00233C05">
      <w:pPr>
        <w:ind w:left="7080"/>
        <w:jc w:val="right"/>
        <w:rPr>
          <w:rFonts w:ascii="Times New Roman" w:hAnsi="Times New Roman" w:cs="Times New Roman"/>
          <w:sz w:val="28"/>
          <w:szCs w:val="28"/>
        </w:rPr>
      </w:pPr>
      <w:r>
        <w:rPr>
          <w:rFonts w:ascii="Times New Roman" w:hAnsi="Times New Roman" w:cs="Times New Roman"/>
          <w:sz w:val="28"/>
          <w:szCs w:val="28"/>
        </w:rPr>
        <w:lastRenderedPageBreak/>
        <w:t>П</w:t>
      </w:r>
      <w:r w:rsidR="00164330">
        <w:rPr>
          <w:rFonts w:ascii="Times New Roman" w:hAnsi="Times New Roman" w:cs="Times New Roman"/>
          <w:sz w:val="28"/>
          <w:szCs w:val="28"/>
        </w:rPr>
        <w:t>риложение №</w:t>
      </w:r>
      <w:r w:rsidR="00CD014E" w:rsidRPr="00CC30BD">
        <w:rPr>
          <w:rFonts w:ascii="Times New Roman" w:hAnsi="Times New Roman" w:cs="Times New Roman"/>
          <w:sz w:val="28"/>
          <w:szCs w:val="28"/>
        </w:rPr>
        <w:t xml:space="preserve"> 3</w:t>
      </w:r>
      <w:bookmarkStart w:id="1" w:name="P270"/>
      <w:bookmarkEnd w:id="1"/>
    </w:p>
    <w:p w:rsidR="009A69EC" w:rsidRPr="00CC30BD"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CC30BD">
        <w:rPr>
          <w:rFonts w:ascii="Courier New" w:hAnsi="Courier New" w:cs="Courier New"/>
          <w:sz w:val="28"/>
          <w:szCs w:val="28"/>
        </w:rPr>
        <w:t xml:space="preserve">   </w:t>
      </w:r>
      <w:r w:rsidRPr="00164330">
        <w:rPr>
          <w:rFonts w:ascii="Times New Roman" w:hAnsi="Times New Roman" w:cs="Times New Roman"/>
          <w:sz w:val="28"/>
          <w:szCs w:val="28"/>
        </w:rPr>
        <w:t>В ___________________________________________</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 xml:space="preserve">  От кого: ____________________________________</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полное наименование застройщика,</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proofErr w:type="gramStart"/>
      <w:r w:rsidRPr="00164330">
        <w:rPr>
          <w:rFonts w:ascii="Times New Roman" w:hAnsi="Times New Roman" w:cs="Times New Roman"/>
          <w:sz w:val="28"/>
          <w:szCs w:val="28"/>
        </w:rPr>
        <w:t>осуществившего</w:t>
      </w:r>
      <w:proofErr w:type="gramEnd"/>
      <w:r w:rsidRPr="00164330">
        <w:rPr>
          <w:rFonts w:ascii="Times New Roman" w:hAnsi="Times New Roman" w:cs="Times New Roman"/>
          <w:sz w:val="28"/>
          <w:szCs w:val="28"/>
        </w:rPr>
        <w:t xml:space="preserve"> строительство, </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реконструкцию,</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 xml:space="preserve">                                                                             адрес;</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w:t>
      </w:r>
    </w:p>
    <w:p w:rsidR="00233C05" w:rsidRPr="00164330" w:rsidRDefault="00233C05" w:rsidP="00164330">
      <w:pPr>
        <w:autoSpaceDE w:val="0"/>
        <w:autoSpaceDN w:val="0"/>
        <w:adjustRightInd w:val="0"/>
        <w:spacing w:after="0" w:line="240" w:lineRule="auto"/>
        <w:jc w:val="right"/>
        <w:rPr>
          <w:rFonts w:ascii="Times New Roman" w:hAnsi="Times New Roman" w:cs="Times New Roman"/>
          <w:sz w:val="28"/>
          <w:szCs w:val="28"/>
        </w:rPr>
      </w:pPr>
      <w:r w:rsidRPr="00164330">
        <w:rPr>
          <w:rFonts w:ascii="Times New Roman" w:hAnsi="Times New Roman" w:cs="Times New Roman"/>
          <w:sz w:val="28"/>
          <w:szCs w:val="28"/>
        </w:rPr>
        <w:t xml:space="preserve">                                                      Ф.И.О. руководителя; телефон</w:t>
      </w:r>
    </w:p>
    <w:p w:rsidR="00233C05" w:rsidRPr="00164330" w:rsidRDefault="00233C05" w:rsidP="00233C05">
      <w:pPr>
        <w:autoSpaceDE w:val="0"/>
        <w:autoSpaceDN w:val="0"/>
        <w:adjustRightInd w:val="0"/>
        <w:spacing w:after="0" w:line="240" w:lineRule="auto"/>
        <w:jc w:val="right"/>
        <w:rPr>
          <w:rFonts w:ascii="Times New Roman" w:hAnsi="Times New Roman" w:cs="Times New Roman"/>
          <w:sz w:val="28"/>
          <w:szCs w:val="28"/>
        </w:rPr>
      </w:pPr>
    </w:p>
    <w:p w:rsidR="00233C05" w:rsidRPr="00164330" w:rsidRDefault="00233C05" w:rsidP="00233C05">
      <w:pPr>
        <w:autoSpaceDE w:val="0"/>
        <w:autoSpaceDN w:val="0"/>
        <w:adjustRightInd w:val="0"/>
        <w:spacing w:after="0" w:line="240" w:lineRule="auto"/>
        <w:jc w:val="right"/>
        <w:rPr>
          <w:rFonts w:ascii="Times New Roman" w:hAnsi="Times New Roman" w:cs="Times New Roman"/>
          <w:sz w:val="28"/>
          <w:szCs w:val="28"/>
        </w:rPr>
      </w:pPr>
    </w:p>
    <w:p w:rsidR="00233C05" w:rsidRPr="00164330" w:rsidRDefault="00233C05" w:rsidP="00233C05">
      <w:pPr>
        <w:autoSpaceDE w:val="0"/>
        <w:autoSpaceDN w:val="0"/>
        <w:adjustRightInd w:val="0"/>
        <w:spacing w:after="0" w:line="240" w:lineRule="auto"/>
        <w:jc w:val="right"/>
        <w:rPr>
          <w:rFonts w:ascii="Times New Roman" w:hAnsi="Times New Roman" w:cs="Times New Roman"/>
          <w:sz w:val="28"/>
          <w:szCs w:val="28"/>
        </w:rPr>
      </w:pPr>
    </w:p>
    <w:p w:rsidR="00233C05" w:rsidRPr="00164330" w:rsidRDefault="00233C05" w:rsidP="00233C05">
      <w:pPr>
        <w:autoSpaceDE w:val="0"/>
        <w:autoSpaceDN w:val="0"/>
        <w:adjustRightInd w:val="0"/>
        <w:spacing w:after="0" w:line="240" w:lineRule="auto"/>
        <w:jc w:val="center"/>
        <w:rPr>
          <w:rFonts w:ascii="Times New Roman" w:hAnsi="Times New Roman" w:cs="Times New Roman"/>
          <w:sz w:val="28"/>
          <w:szCs w:val="28"/>
        </w:rPr>
      </w:pPr>
      <w:r w:rsidRPr="00164330">
        <w:rPr>
          <w:rFonts w:ascii="Times New Roman" w:hAnsi="Times New Roman" w:cs="Times New Roman"/>
          <w:sz w:val="28"/>
          <w:szCs w:val="28"/>
        </w:rPr>
        <w:t>ЗАЯВЛЕНИЕ</w:t>
      </w:r>
    </w:p>
    <w:p w:rsidR="00233C05" w:rsidRPr="00164330" w:rsidRDefault="00233C05" w:rsidP="00233C05">
      <w:pPr>
        <w:autoSpaceDE w:val="0"/>
        <w:autoSpaceDN w:val="0"/>
        <w:adjustRightInd w:val="0"/>
        <w:spacing w:after="0" w:line="240" w:lineRule="auto"/>
        <w:jc w:val="center"/>
        <w:rPr>
          <w:rFonts w:ascii="Times New Roman" w:hAnsi="Times New Roman" w:cs="Times New Roman"/>
          <w:sz w:val="28"/>
          <w:szCs w:val="28"/>
        </w:rPr>
      </w:pPr>
      <w:r w:rsidRPr="00164330">
        <w:rPr>
          <w:rFonts w:ascii="Times New Roman" w:hAnsi="Times New Roman" w:cs="Times New Roman"/>
          <w:sz w:val="28"/>
          <w:szCs w:val="28"/>
        </w:rPr>
        <w:t>о выдаче разрешения на ввод объекта в эксплуатацию</w:t>
      </w:r>
    </w:p>
    <w:p w:rsidR="00233C05" w:rsidRPr="00164330" w:rsidRDefault="00233C05" w:rsidP="00233C05">
      <w:pPr>
        <w:autoSpaceDE w:val="0"/>
        <w:autoSpaceDN w:val="0"/>
        <w:adjustRightInd w:val="0"/>
        <w:spacing w:after="0" w:line="240" w:lineRule="auto"/>
        <w:jc w:val="center"/>
        <w:rPr>
          <w:rFonts w:ascii="Times New Roman" w:hAnsi="Times New Roman" w:cs="Times New Roman"/>
          <w:sz w:val="28"/>
          <w:szCs w:val="28"/>
        </w:rPr>
      </w:pP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Просим выдать разрешение на ввод объекта в эксплуатацию</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(наименование объекта)</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на земельном участке  с кадастровым номером:_____________________________________________________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по адресу: 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(субъект РФ, город, район, улица, номер участка)</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Право на пользование землей закреплено 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(наименование документа)</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 от "_____" __________________ 20___ г. N 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Строительство (реконструкция) осуществлялись на основании _______________________________________________________________________________________________________________________________________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lastRenderedPageBreak/>
        <w:t xml:space="preserve">                   (наименование документа, N, дата выдачи)</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Дополнительно информируем:</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 1. Работы производились подрядным (хозяйственным) способом в соответствии с договором от "____" ______________ 20___ г. N 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w:t>
      </w:r>
      <w:proofErr w:type="gramStart"/>
      <w:r w:rsidRPr="00164330">
        <w:rPr>
          <w:rFonts w:ascii="Times New Roman" w:hAnsi="Times New Roman" w:cs="Times New Roman"/>
          <w:sz w:val="28"/>
          <w:szCs w:val="28"/>
        </w:rPr>
        <w:t>(наименование организации, ИНН,</w:t>
      </w:r>
      <w:proofErr w:type="gramEnd"/>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юридический и почтовый адреса, Ф.И.О. руководителя, номер телефона)</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_________________________________________________________________________________________________2. Право выполнения строительно-монтажных работ закреплено 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_________________________________________________________________________________________________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w:t>
      </w:r>
      <w:proofErr w:type="gramStart"/>
      <w:r w:rsidRPr="00164330">
        <w:rPr>
          <w:rFonts w:ascii="Times New Roman" w:hAnsi="Times New Roman" w:cs="Times New Roman"/>
          <w:sz w:val="28"/>
          <w:szCs w:val="28"/>
        </w:rPr>
        <w:t>(наименование, реквизиты документа, наименование уполномоченной</w:t>
      </w:r>
      <w:proofErr w:type="gramEnd"/>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организации, его выдавшей)</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от "_____" ________________ 20___ г. N 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на земельный участок с кадастровым номером 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_______________________ _____________ __________________________________________________</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(должность)            (подпись)                 (Фамилия И.О.)</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М.П.</w:t>
      </w:r>
    </w:p>
    <w:p w:rsidR="00233C05" w:rsidRPr="00164330" w:rsidRDefault="00233C05" w:rsidP="00233C05">
      <w:pPr>
        <w:autoSpaceDE w:val="0"/>
        <w:autoSpaceDN w:val="0"/>
        <w:adjustRightInd w:val="0"/>
        <w:spacing w:after="0" w:line="240" w:lineRule="auto"/>
        <w:rPr>
          <w:rFonts w:ascii="Times New Roman" w:hAnsi="Times New Roman" w:cs="Times New Roman"/>
          <w:sz w:val="28"/>
          <w:szCs w:val="28"/>
        </w:rPr>
      </w:pPr>
      <w:r w:rsidRPr="00164330">
        <w:rPr>
          <w:rFonts w:ascii="Times New Roman" w:hAnsi="Times New Roman" w:cs="Times New Roman"/>
          <w:sz w:val="28"/>
          <w:szCs w:val="28"/>
        </w:rPr>
        <w:t xml:space="preserve">                                              "____" ______________ 20__ г.</w:t>
      </w:r>
    </w:p>
    <w:p w:rsidR="00233C05" w:rsidRPr="00164330" w:rsidRDefault="00233C05" w:rsidP="00233C05">
      <w:pPr>
        <w:pStyle w:val="ConsPlusNonformat"/>
        <w:jc w:val="both"/>
        <w:rPr>
          <w:rFonts w:ascii="Times New Roman" w:hAnsi="Times New Roman" w:cs="Times New Roman"/>
          <w:sz w:val="28"/>
          <w:szCs w:val="28"/>
        </w:rPr>
      </w:pPr>
    </w:p>
    <w:p w:rsidR="009A69EC" w:rsidRPr="00164330" w:rsidRDefault="009A69EC" w:rsidP="00233C05">
      <w:pPr>
        <w:autoSpaceDE w:val="0"/>
        <w:autoSpaceDN w:val="0"/>
        <w:adjustRightInd w:val="0"/>
        <w:spacing w:after="0" w:line="240" w:lineRule="auto"/>
        <w:outlineLvl w:val="0"/>
        <w:rPr>
          <w:rFonts w:ascii="Times New Roman" w:hAnsi="Times New Roman" w:cs="Times New Roman"/>
          <w:sz w:val="28"/>
          <w:szCs w:val="28"/>
        </w:rPr>
      </w:pPr>
    </w:p>
    <w:p w:rsidR="009A69EC" w:rsidRPr="00CC30BD"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641752" w:rsidRPr="00CC30BD" w:rsidRDefault="00641752"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CC30BD"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CC30BD"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CC30BD"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CC30BD"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CC30BD"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164330" w:rsidRDefault="00164330" w:rsidP="00CD014E">
      <w:pPr>
        <w:autoSpaceDE w:val="0"/>
        <w:autoSpaceDN w:val="0"/>
        <w:adjustRightInd w:val="0"/>
        <w:spacing w:after="0" w:line="240" w:lineRule="auto"/>
        <w:outlineLvl w:val="0"/>
        <w:rPr>
          <w:rFonts w:ascii="Times New Roman" w:hAnsi="Times New Roman" w:cs="Times New Roman"/>
          <w:sz w:val="28"/>
          <w:szCs w:val="28"/>
        </w:rPr>
      </w:pPr>
    </w:p>
    <w:p w:rsidR="00164330" w:rsidRDefault="00164330" w:rsidP="00CD014E">
      <w:pPr>
        <w:autoSpaceDE w:val="0"/>
        <w:autoSpaceDN w:val="0"/>
        <w:adjustRightInd w:val="0"/>
        <w:spacing w:after="0" w:line="240" w:lineRule="auto"/>
        <w:outlineLvl w:val="0"/>
        <w:rPr>
          <w:rFonts w:ascii="Times New Roman" w:hAnsi="Times New Roman" w:cs="Times New Roman"/>
          <w:sz w:val="28"/>
          <w:szCs w:val="28"/>
        </w:rPr>
      </w:pPr>
    </w:p>
    <w:p w:rsidR="00164330" w:rsidRPr="00CC30BD" w:rsidRDefault="00164330" w:rsidP="00CD014E">
      <w:pPr>
        <w:autoSpaceDE w:val="0"/>
        <w:autoSpaceDN w:val="0"/>
        <w:adjustRightInd w:val="0"/>
        <w:spacing w:after="0" w:line="240" w:lineRule="auto"/>
        <w:outlineLvl w:val="0"/>
        <w:rPr>
          <w:rFonts w:ascii="Times New Roman" w:hAnsi="Times New Roman" w:cs="Times New Roman"/>
          <w:sz w:val="28"/>
          <w:szCs w:val="28"/>
        </w:rPr>
      </w:pPr>
    </w:p>
    <w:p w:rsidR="00233C05" w:rsidRPr="00CC30BD" w:rsidRDefault="00233C05" w:rsidP="00CD014E">
      <w:pPr>
        <w:autoSpaceDE w:val="0"/>
        <w:autoSpaceDN w:val="0"/>
        <w:adjustRightInd w:val="0"/>
        <w:spacing w:after="0" w:line="240" w:lineRule="auto"/>
        <w:outlineLvl w:val="0"/>
        <w:rPr>
          <w:rFonts w:ascii="Times New Roman" w:hAnsi="Times New Roman" w:cs="Times New Roman"/>
          <w:sz w:val="28"/>
          <w:szCs w:val="28"/>
        </w:rPr>
      </w:pPr>
    </w:p>
    <w:p w:rsidR="00233C05" w:rsidRPr="00CC30BD" w:rsidRDefault="00233C05" w:rsidP="00CD014E">
      <w:pPr>
        <w:autoSpaceDE w:val="0"/>
        <w:autoSpaceDN w:val="0"/>
        <w:adjustRightInd w:val="0"/>
        <w:spacing w:after="0" w:line="240" w:lineRule="auto"/>
        <w:outlineLvl w:val="0"/>
        <w:rPr>
          <w:rFonts w:ascii="Times New Roman" w:hAnsi="Times New Roman" w:cs="Times New Roman"/>
          <w:sz w:val="28"/>
          <w:szCs w:val="28"/>
        </w:rPr>
      </w:pPr>
    </w:p>
    <w:p w:rsidR="00233C05" w:rsidRPr="00CC30BD" w:rsidRDefault="00233C05" w:rsidP="00CD014E">
      <w:pPr>
        <w:autoSpaceDE w:val="0"/>
        <w:autoSpaceDN w:val="0"/>
        <w:adjustRightInd w:val="0"/>
        <w:spacing w:after="0" w:line="240" w:lineRule="auto"/>
        <w:outlineLvl w:val="0"/>
        <w:rPr>
          <w:rFonts w:ascii="Times New Roman" w:hAnsi="Times New Roman" w:cs="Times New Roman"/>
          <w:sz w:val="28"/>
          <w:szCs w:val="28"/>
        </w:rPr>
      </w:pPr>
    </w:p>
    <w:p w:rsidR="00641752" w:rsidRPr="00CC30BD" w:rsidRDefault="00641752" w:rsidP="00CD014E">
      <w:pPr>
        <w:autoSpaceDE w:val="0"/>
        <w:autoSpaceDN w:val="0"/>
        <w:adjustRightInd w:val="0"/>
        <w:spacing w:after="0" w:line="240" w:lineRule="auto"/>
        <w:outlineLvl w:val="0"/>
        <w:rPr>
          <w:rFonts w:ascii="Times New Roman" w:hAnsi="Times New Roman" w:cs="Times New Roman"/>
          <w:sz w:val="28"/>
          <w:szCs w:val="28"/>
        </w:rPr>
      </w:pPr>
    </w:p>
    <w:p w:rsidR="00577D3B" w:rsidRPr="00CC30BD" w:rsidRDefault="00577D3B" w:rsidP="00577D3B">
      <w:pPr>
        <w:autoSpaceDE w:val="0"/>
        <w:autoSpaceDN w:val="0"/>
        <w:adjustRightInd w:val="0"/>
        <w:spacing w:after="0" w:line="240" w:lineRule="auto"/>
        <w:jc w:val="right"/>
        <w:outlineLvl w:val="0"/>
        <w:rPr>
          <w:rFonts w:ascii="Times New Roman" w:hAnsi="Times New Roman" w:cs="Times New Roman"/>
          <w:sz w:val="28"/>
          <w:szCs w:val="28"/>
        </w:rPr>
      </w:pPr>
      <w:r w:rsidRPr="00CC30BD">
        <w:rPr>
          <w:rFonts w:ascii="Times New Roman" w:hAnsi="Times New Roman" w:cs="Times New Roman"/>
          <w:sz w:val="28"/>
          <w:szCs w:val="28"/>
        </w:rPr>
        <w:lastRenderedPageBreak/>
        <w:t xml:space="preserve">Приложение № </w:t>
      </w:r>
      <w:r w:rsidR="00772B24" w:rsidRPr="00CC30BD">
        <w:rPr>
          <w:rFonts w:ascii="Times New Roman" w:hAnsi="Times New Roman" w:cs="Times New Roman"/>
          <w:sz w:val="28"/>
          <w:szCs w:val="28"/>
        </w:rPr>
        <w:t>4</w:t>
      </w:r>
    </w:p>
    <w:p w:rsidR="00577D3B" w:rsidRPr="00CC30BD" w:rsidRDefault="00577D3B" w:rsidP="005E7ED8">
      <w:pPr>
        <w:autoSpaceDE w:val="0"/>
        <w:autoSpaceDN w:val="0"/>
        <w:adjustRightInd w:val="0"/>
        <w:spacing w:after="0" w:line="240" w:lineRule="auto"/>
        <w:jc w:val="center"/>
        <w:rPr>
          <w:rFonts w:ascii="Times New Roman" w:hAnsi="Times New Roman" w:cs="Times New Roman"/>
          <w:sz w:val="28"/>
          <w:szCs w:val="28"/>
        </w:rPr>
      </w:pPr>
    </w:p>
    <w:p w:rsidR="005E7ED8" w:rsidRPr="00CC30BD" w:rsidRDefault="00FF40E0" w:rsidP="005E7ED8">
      <w:pPr>
        <w:autoSpaceDE w:val="0"/>
        <w:autoSpaceDN w:val="0"/>
        <w:adjustRightInd w:val="0"/>
        <w:spacing w:after="0" w:line="240" w:lineRule="auto"/>
        <w:jc w:val="center"/>
        <w:rPr>
          <w:rFonts w:ascii="Times New Roman" w:hAnsi="Times New Roman" w:cs="Times New Roman"/>
          <w:b/>
          <w:sz w:val="28"/>
          <w:szCs w:val="28"/>
        </w:rPr>
      </w:pPr>
      <w:r w:rsidRPr="00CC30BD">
        <w:rPr>
          <w:rFonts w:ascii="Times New Roman" w:hAnsi="Times New Roman" w:cs="Times New Roman"/>
          <w:b/>
          <w:sz w:val="28"/>
          <w:szCs w:val="28"/>
        </w:rPr>
        <w:t>БЛОК-СХЕМА</w:t>
      </w:r>
    </w:p>
    <w:p w:rsidR="005E7ED8" w:rsidRPr="00CC30BD" w:rsidRDefault="00FF40E0" w:rsidP="005E7ED8">
      <w:pPr>
        <w:autoSpaceDE w:val="0"/>
        <w:autoSpaceDN w:val="0"/>
        <w:adjustRightInd w:val="0"/>
        <w:spacing w:after="0" w:line="240" w:lineRule="auto"/>
        <w:jc w:val="center"/>
        <w:rPr>
          <w:rFonts w:ascii="Times New Roman" w:hAnsi="Times New Roman" w:cs="Times New Roman"/>
          <w:b/>
          <w:sz w:val="28"/>
          <w:szCs w:val="28"/>
        </w:rPr>
      </w:pPr>
      <w:r w:rsidRPr="00CC30BD">
        <w:rPr>
          <w:rFonts w:ascii="Times New Roman" w:hAnsi="Times New Roman" w:cs="Times New Roman"/>
          <w:b/>
          <w:sz w:val="28"/>
          <w:szCs w:val="28"/>
        </w:rPr>
        <w:t>ПОСЛЕДОВАТЕЛЬНОСТИ ДЕЙСТВИЙ ПРИ ВЫПОЛНЕНИИ</w:t>
      </w:r>
    </w:p>
    <w:p w:rsidR="005E7ED8" w:rsidRPr="00CC30BD" w:rsidRDefault="00FF40E0" w:rsidP="005E7ED8">
      <w:pPr>
        <w:autoSpaceDE w:val="0"/>
        <w:autoSpaceDN w:val="0"/>
        <w:adjustRightInd w:val="0"/>
        <w:spacing w:after="0" w:line="240" w:lineRule="auto"/>
        <w:jc w:val="center"/>
        <w:rPr>
          <w:rFonts w:ascii="Times New Roman" w:hAnsi="Times New Roman" w:cs="Times New Roman"/>
          <w:b/>
          <w:sz w:val="28"/>
          <w:szCs w:val="28"/>
        </w:rPr>
      </w:pPr>
      <w:r w:rsidRPr="00CC30BD">
        <w:rPr>
          <w:rFonts w:ascii="Times New Roman" w:hAnsi="Times New Roman" w:cs="Times New Roman"/>
          <w:b/>
          <w:sz w:val="28"/>
          <w:szCs w:val="28"/>
        </w:rPr>
        <w:t>АДМИНИСТРАТИВНЫХ ПРОЦЕДУР</w:t>
      </w:r>
    </w:p>
    <w:p w:rsidR="00D2446E" w:rsidRPr="00CC30BD" w:rsidRDefault="00D2446E" w:rsidP="007C5BD9">
      <w:pPr>
        <w:pStyle w:val="ConsPlusNormal"/>
        <w:jc w:val="both"/>
        <w:rPr>
          <w:sz w:val="28"/>
          <w:szCs w:val="28"/>
        </w:rPr>
      </w:pPr>
    </w:p>
    <w:p w:rsidR="005E381C" w:rsidRPr="00CC30BD" w:rsidRDefault="00707BEA" w:rsidP="007C5BD9">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9.85pt;margin-top:10.4pt;width:446.25pt;height:84.95pt;z-index:251658240">
            <v:textbox>
              <w:txbxContent>
                <w:p w:rsidR="001C6CCE" w:rsidRDefault="001C6CCE" w:rsidP="00164330">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rsidR="001C6CCE" w:rsidRPr="00164330" w:rsidRDefault="001C6CCE" w:rsidP="00164330">
                  <w:pPr>
                    <w:jc w:val="center"/>
                    <w:rPr>
                      <w:rFonts w:ascii="Times New Roman" w:hAnsi="Times New Roman" w:cs="Times New Roman"/>
                      <w:sz w:val="28"/>
                      <w:szCs w:val="28"/>
                    </w:rPr>
                  </w:pPr>
                  <w:r>
                    <w:rPr>
                      <w:rFonts w:ascii="Times New Roman" w:hAnsi="Times New Roman" w:cs="Times New Roman"/>
                      <w:sz w:val="28"/>
                      <w:szCs w:val="28"/>
                    </w:rPr>
                    <w:t>п. 9.1 Срок-1 день</w:t>
                  </w:r>
                </w:p>
              </w:txbxContent>
            </v:textbox>
          </v:shape>
        </w:pict>
      </w:r>
    </w:p>
    <w:p w:rsidR="005E381C" w:rsidRPr="00CC30BD" w:rsidRDefault="005E381C" w:rsidP="007C5BD9">
      <w:pPr>
        <w:pStyle w:val="ConsPlusNonformat"/>
        <w:jc w:val="both"/>
        <w:rPr>
          <w:rFonts w:ascii="Times New Roman" w:hAnsi="Times New Roman" w:cs="Times New Roman"/>
          <w:sz w:val="28"/>
          <w:szCs w:val="28"/>
        </w:rPr>
      </w:pPr>
    </w:p>
    <w:p w:rsidR="007C5BD9" w:rsidRPr="00CC30BD" w:rsidRDefault="007C5BD9" w:rsidP="007C5BD9">
      <w:pPr>
        <w:rPr>
          <w:rFonts w:ascii="Times New Roman" w:hAnsi="Times New Roman" w:cs="Times New Roman"/>
          <w:sz w:val="28"/>
          <w:szCs w:val="28"/>
        </w:rPr>
      </w:pPr>
    </w:p>
    <w:p w:rsidR="0036471C" w:rsidRPr="00CC30BD" w:rsidRDefault="0036471C" w:rsidP="00EA5EB3">
      <w:pPr>
        <w:autoSpaceDE w:val="0"/>
        <w:autoSpaceDN w:val="0"/>
        <w:adjustRightInd w:val="0"/>
        <w:spacing w:after="0" w:line="240" w:lineRule="auto"/>
        <w:jc w:val="center"/>
        <w:rPr>
          <w:rFonts w:ascii="Times New Roman" w:hAnsi="Times New Roman" w:cs="Times New Roman"/>
          <w:sz w:val="28"/>
          <w:szCs w:val="28"/>
        </w:rPr>
      </w:pPr>
    </w:p>
    <w:p w:rsidR="0036471C" w:rsidRPr="00CC30BD" w:rsidRDefault="0036471C" w:rsidP="00EA5EB3">
      <w:pPr>
        <w:autoSpaceDE w:val="0"/>
        <w:autoSpaceDN w:val="0"/>
        <w:adjustRightInd w:val="0"/>
        <w:spacing w:after="0" w:line="240" w:lineRule="auto"/>
        <w:jc w:val="center"/>
        <w:rPr>
          <w:rFonts w:ascii="Times New Roman" w:hAnsi="Times New Roman" w:cs="Times New Roman"/>
          <w:sz w:val="28"/>
          <w:szCs w:val="28"/>
        </w:rPr>
      </w:pPr>
    </w:p>
    <w:p w:rsidR="0036471C" w:rsidRPr="00CC30BD" w:rsidRDefault="00707BEA" w:rsidP="002B29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33.25pt;margin-top:2.45pt;width:.65pt;height:29.2pt;z-index:251661312" o:connectortype="straight">
            <v:stroke endarrow="block"/>
          </v:shape>
        </w:pict>
      </w:r>
    </w:p>
    <w:p w:rsidR="00135BC7" w:rsidRPr="00CC30BD" w:rsidRDefault="00707BEA" w:rsidP="003D7D55">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237.8pt;margin-top:109.6pt;width:.65pt;height:41.55pt;z-index:251662336" o:connectortype="straight">
            <v:stroke endarrow="block"/>
          </v:shape>
        </w:pict>
      </w:r>
      <w:r>
        <w:rPr>
          <w:rFonts w:ascii="Times New Roman" w:hAnsi="Times New Roman" w:cs="Times New Roman"/>
          <w:noProof/>
          <w:sz w:val="28"/>
          <w:szCs w:val="28"/>
          <w:lang w:eastAsia="ru-RU"/>
        </w:rPr>
        <w:pict>
          <v:shape id="_x0000_s1028" type="#_x0000_t202" style="position:absolute;left:0;text-align:left;margin-left:30.2pt;margin-top:151.15pt;width:429.4pt;height:78.45pt;z-index:251660288">
            <v:textbox>
              <w:txbxContent>
                <w:p w:rsidR="001C6CCE" w:rsidRDefault="001C6CCE" w:rsidP="007D45EB">
                  <w:pPr>
                    <w:jc w:val="center"/>
                    <w:rPr>
                      <w:rFonts w:ascii="Times New Roman" w:hAnsi="Times New Roman" w:cs="Times New Roman"/>
                      <w:sz w:val="28"/>
                      <w:szCs w:val="28"/>
                    </w:rPr>
                  </w:pPr>
                  <w:r>
                    <w:rPr>
                      <w:rFonts w:ascii="Times New Roman" w:hAnsi="Times New Roman" w:cs="Times New Roman"/>
                      <w:sz w:val="28"/>
                      <w:szCs w:val="28"/>
                    </w:rPr>
                    <w:t>Направление (выдача) заявителю результата предоставления муниципальной услуги</w:t>
                  </w:r>
                </w:p>
                <w:p w:rsidR="001C6CCE" w:rsidRPr="007D45EB" w:rsidRDefault="001C6CCE" w:rsidP="007D45EB">
                  <w:pPr>
                    <w:jc w:val="center"/>
                    <w:rPr>
                      <w:rFonts w:ascii="Times New Roman" w:hAnsi="Times New Roman" w:cs="Times New Roman"/>
                      <w:sz w:val="28"/>
                      <w:szCs w:val="28"/>
                    </w:rPr>
                  </w:pPr>
                  <w:r>
                    <w:rPr>
                      <w:rFonts w:ascii="Times New Roman" w:hAnsi="Times New Roman" w:cs="Times New Roman"/>
                      <w:sz w:val="28"/>
                      <w:szCs w:val="28"/>
                    </w:rPr>
                    <w:t>п. 6.1. Срок-1 день</w:t>
                  </w:r>
                </w:p>
              </w:txbxContent>
            </v:textbox>
          </v:shape>
        </w:pict>
      </w:r>
      <w:r>
        <w:rPr>
          <w:rFonts w:ascii="Times New Roman" w:hAnsi="Times New Roman" w:cs="Times New Roman"/>
          <w:noProof/>
          <w:sz w:val="28"/>
          <w:szCs w:val="28"/>
          <w:lang w:eastAsia="ru-RU"/>
        </w:rPr>
        <w:pict>
          <v:shape id="_x0000_s1027" type="#_x0000_t202" style="position:absolute;left:0;text-align:left;margin-left:25.7pt;margin-top:15.55pt;width:433.9pt;height:94.05pt;z-index:251659264">
            <v:textbox>
              <w:txbxContent>
                <w:p w:rsidR="001C6CCE" w:rsidRDefault="001C6CCE" w:rsidP="00164330">
                  <w:pPr>
                    <w:jc w:val="center"/>
                    <w:rPr>
                      <w:rFonts w:ascii="Times New Roman" w:hAnsi="Times New Roman" w:cs="Times New Roman"/>
                      <w:sz w:val="28"/>
                      <w:szCs w:val="28"/>
                    </w:rPr>
                  </w:pPr>
                  <w:r>
                    <w:rPr>
                      <w:rFonts w:ascii="Times New Roman" w:hAnsi="Times New Roman" w:cs="Times New Roman"/>
                      <w:sz w:val="28"/>
                      <w:szCs w:val="28"/>
                    </w:rPr>
                    <w:t>Подготовка разрешения на ввод объекта в эксплуатацию или подготовка уведомления об отказе в выдаче разрешения</w:t>
                  </w:r>
                </w:p>
                <w:p w:rsidR="001C6CCE" w:rsidRPr="00164330" w:rsidRDefault="001C6CCE" w:rsidP="00164330">
                  <w:pPr>
                    <w:jc w:val="center"/>
                    <w:rPr>
                      <w:rFonts w:ascii="Times New Roman" w:hAnsi="Times New Roman" w:cs="Times New Roman"/>
                      <w:sz w:val="28"/>
                      <w:szCs w:val="28"/>
                    </w:rPr>
                  </w:pPr>
                  <w:r>
                    <w:rPr>
                      <w:rFonts w:ascii="Times New Roman" w:hAnsi="Times New Roman" w:cs="Times New Roman"/>
                      <w:sz w:val="28"/>
                      <w:szCs w:val="28"/>
                    </w:rPr>
                    <w:t>п. 7.1 Срок-7 рабочих дней</w:t>
                  </w:r>
                </w:p>
              </w:txbxContent>
            </v:textbox>
          </v:shape>
        </w:pict>
      </w:r>
      <w:r w:rsidR="00135BC7" w:rsidRPr="00CC30BD">
        <w:rPr>
          <w:rFonts w:ascii="Times New Roman" w:hAnsi="Times New Roman" w:cs="Times New Roman"/>
          <w:sz w:val="28"/>
          <w:szCs w:val="28"/>
        </w:rPr>
        <w:br w:type="page"/>
      </w:r>
    </w:p>
    <w:p w:rsidR="0071013D" w:rsidRPr="00CC30BD" w:rsidRDefault="0071013D" w:rsidP="00135BC7">
      <w:pPr>
        <w:autoSpaceDE w:val="0"/>
        <w:autoSpaceDN w:val="0"/>
        <w:adjustRightInd w:val="0"/>
        <w:spacing w:after="0" w:line="360" w:lineRule="auto"/>
        <w:ind w:firstLine="709"/>
        <w:jc w:val="right"/>
        <w:rPr>
          <w:rFonts w:ascii="Times New Roman" w:hAnsi="Times New Roman" w:cs="Times New Roman"/>
          <w:sz w:val="28"/>
          <w:szCs w:val="28"/>
        </w:rPr>
      </w:pPr>
      <w:r w:rsidRPr="00CC30BD">
        <w:rPr>
          <w:rFonts w:ascii="Times New Roman" w:hAnsi="Times New Roman" w:cs="Times New Roman"/>
          <w:sz w:val="28"/>
          <w:szCs w:val="28"/>
        </w:rPr>
        <w:lastRenderedPageBreak/>
        <w:t>Приложение №</w:t>
      </w:r>
      <w:r w:rsidR="009A69EC" w:rsidRPr="00CC30BD">
        <w:rPr>
          <w:rFonts w:ascii="Times New Roman" w:hAnsi="Times New Roman" w:cs="Times New Roman"/>
          <w:sz w:val="28"/>
          <w:szCs w:val="28"/>
        </w:rPr>
        <w:t xml:space="preserve"> </w:t>
      </w:r>
      <w:r w:rsidR="00772B24" w:rsidRPr="00CC30BD">
        <w:rPr>
          <w:rFonts w:ascii="Times New Roman" w:hAnsi="Times New Roman" w:cs="Times New Roman"/>
          <w:sz w:val="28"/>
          <w:szCs w:val="28"/>
        </w:rPr>
        <w:t>5</w:t>
      </w:r>
    </w:p>
    <w:p w:rsidR="00720363" w:rsidRPr="00CC30BD" w:rsidRDefault="00720363" w:rsidP="00FF40E0">
      <w:pPr>
        <w:autoSpaceDE w:val="0"/>
        <w:autoSpaceDN w:val="0"/>
        <w:adjustRightInd w:val="0"/>
        <w:spacing w:after="0" w:line="360" w:lineRule="auto"/>
        <w:ind w:firstLine="709"/>
        <w:jc w:val="center"/>
        <w:rPr>
          <w:rFonts w:ascii="Times New Roman" w:hAnsi="Times New Roman" w:cs="Times New Roman"/>
          <w:b/>
          <w:sz w:val="28"/>
          <w:szCs w:val="28"/>
        </w:rPr>
      </w:pPr>
    </w:p>
    <w:p w:rsidR="0071013D" w:rsidRPr="00CC30BD" w:rsidRDefault="00FF40E0" w:rsidP="007D45EB">
      <w:pPr>
        <w:autoSpaceDE w:val="0"/>
        <w:autoSpaceDN w:val="0"/>
        <w:adjustRightInd w:val="0"/>
        <w:spacing w:after="0" w:line="240" w:lineRule="auto"/>
        <w:ind w:firstLine="709"/>
        <w:jc w:val="center"/>
        <w:rPr>
          <w:rFonts w:ascii="Times New Roman" w:hAnsi="Times New Roman" w:cs="Times New Roman"/>
          <w:b/>
          <w:sz w:val="28"/>
          <w:szCs w:val="28"/>
        </w:rPr>
      </w:pPr>
      <w:r w:rsidRPr="00CC30BD">
        <w:rPr>
          <w:rFonts w:ascii="Times New Roman" w:hAnsi="Times New Roman" w:cs="Times New Roman"/>
          <w:b/>
          <w:sz w:val="28"/>
          <w:szCs w:val="28"/>
        </w:rPr>
        <w:t>ПОСЛЕДОВАТЕЛЬНОСТЬ И СРОКИ ВЫПОЛНЕНИЯ АДМИНИСТРАТИВНЫХ ПРОЦЕДУР</w:t>
      </w:r>
    </w:p>
    <w:p w:rsidR="00A845EB" w:rsidRPr="00CC30BD" w:rsidRDefault="00A845EB" w:rsidP="00FF40E0">
      <w:pPr>
        <w:autoSpaceDE w:val="0"/>
        <w:autoSpaceDN w:val="0"/>
        <w:adjustRightInd w:val="0"/>
        <w:spacing w:after="0" w:line="360" w:lineRule="auto"/>
        <w:ind w:firstLine="709"/>
        <w:jc w:val="center"/>
        <w:rPr>
          <w:rFonts w:ascii="Times New Roman" w:hAnsi="Times New Roman" w:cs="Times New Roman"/>
          <w:b/>
          <w:sz w:val="28"/>
          <w:szCs w:val="28"/>
        </w:rPr>
      </w:pPr>
    </w:p>
    <w:p w:rsidR="0071013D" w:rsidRPr="00CC30BD" w:rsidRDefault="00707BEA" w:rsidP="0071013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left:0;text-align:left;margin-left:255.95pt;margin-top:510.95pt;width:1.3pt;height:14.85pt;z-index:251680768"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47.75pt;margin-top:220.3pt;width:.65pt;height:310.05pt;z-index:251679744"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433.7pt;margin-top:454.45pt;width:0;height:14.3pt;z-index:251678720"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185.25pt;margin-top:312.4pt;width:25.95pt;height:.65pt;flip:x;z-index:251677696"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356.5pt;margin-top:318.9pt;width:33.05pt;height:.65pt;z-index:251676672"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287.1pt;margin-top:249.5pt;width:0;height:29.8pt;z-index:251675648"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361.7pt;margin-top:147.65pt;width:0;height:24pt;z-index:251674624"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115.85pt;margin-top:147.65pt;width:.65pt;height:24pt;z-index:251673600"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244.25pt;margin-top:69.15pt;width:.65pt;height:23.35pt;z-index:251672576" o:connectortype="straight">
            <v:stroke endarrow="block"/>
          </v:shape>
        </w:pict>
      </w:r>
      <w:r>
        <w:rPr>
          <w:rFonts w:ascii="Times New Roman" w:hAnsi="Times New Roman" w:cs="Times New Roman"/>
          <w:noProof/>
          <w:sz w:val="28"/>
          <w:szCs w:val="28"/>
          <w:lang w:eastAsia="ru-RU"/>
        </w:rPr>
        <w:pict>
          <v:shape id="_x0000_s1040" type="#_x0000_t202" style="position:absolute;left:0;text-align:left;margin-left:41.25pt;margin-top:525.8pt;width:441.1pt;height:42.8pt;z-index:251671552">
            <v:textbox>
              <w:txbxContent>
                <w:p w:rsidR="001C6CCE" w:rsidRPr="001C6CCE" w:rsidRDefault="001C6CCE" w:rsidP="001C6CCE">
                  <w:pPr>
                    <w:jc w:val="center"/>
                    <w:rPr>
                      <w:rFonts w:ascii="Times New Roman" w:hAnsi="Times New Roman" w:cs="Times New Roman"/>
                      <w:sz w:val="28"/>
                      <w:szCs w:val="28"/>
                    </w:rPr>
                  </w:pPr>
                  <w:r>
                    <w:rPr>
                      <w:rFonts w:ascii="Times New Roman" w:hAnsi="Times New Roman" w:cs="Times New Roman"/>
                      <w:sz w:val="28"/>
                      <w:szCs w:val="28"/>
                    </w:rPr>
                    <w:t>Выдача результата муниципальной услуги</w:t>
                  </w:r>
                </w:p>
              </w:txbxContent>
            </v:textbox>
          </v:shape>
        </w:pict>
      </w:r>
      <w:r>
        <w:rPr>
          <w:rFonts w:ascii="Times New Roman" w:hAnsi="Times New Roman" w:cs="Times New Roman"/>
          <w:noProof/>
          <w:sz w:val="28"/>
          <w:szCs w:val="28"/>
          <w:lang w:eastAsia="ru-RU"/>
        </w:rPr>
        <w:pict>
          <v:shape id="_x0000_s1039" type="#_x0000_t202" style="position:absolute;left:0;text-align:left;margin-left:63.95pt;margin-top:468.75pt;width:418.4pt;height:42.2pt;z-index:251670528">
            <v:textbox>
              <w:txbxContent>
                <w:p w:rsidR="001C6CCE" w:rsidRPr="001C6CCE" w:rsidRDefault="001C6CCE" w:rsidP="001C6CCE">
                  <w:pPr>
                    <w:jc w:val="center"/>
                    <w:rPr>
                      <w:rFonts w:ascii="Times New Roman" w:hAnsi="Times New Roman" w:cs="Times New Roman"/>
                      <w:sz w:val="28"/>
                      <w:szCs w:val="28"/>
                    </w:rPr>
                  </w:pPr>
                  <w:r>
                    <w:rPr>
                      <w:rFonts w:ascii="Times New Roman" w:hAnsi="Times New Roman" w:cs="Times New Roman"/>
                      <w:sz w:val="28"/>
                      <w:szCs w:val="28"/>
                    </w:rPr>
                    <w:t>Регистрация разрешения на ввод объекта в эксплуатацию</w:t>
                  </w:r>
                </w:p>
              </w:txbxContent>
            </v:textbox>
          </v:shape>
        </w:pict>
      </w:r>
      <w:r>
        <w:rPr>
          <w:rFonts w:ascii="Times New Roman" w:hAnsi="Times New Roman" w:cs="Times New Roman"/>
          <w:noProof/>
          <w:sz w:val="28"/>
          <w:szCs w:val="28"/>
          <w:lang w:eastAsia="ru-RU"/>
        </w:rPr>
        <w:pict>
          <v:shape id="_x0000_s1038" type="#_x0000_t202" style="position:absolute;left:0;text-align:left;margin-left:389.55pt;margin-top:279.3pt;width:92.8pt;height:175.15pt;z-index:251669504">
            <v:textbox>
              <w:txbxContent>
                <w:p w:rsidR="001C6CCE" w:rsidRPr="001C6CCE" w:rsidRDefault="001C6CCE" w:rsidP="001C6CCE">
                  <w:pPr>
                    <w:jc w:val="center"/>
                    <w:rPr>
                      <w:rFonts w:ascii="Times New Roman" w:hAnsi="Times New Roman" w:cs="Times New Roman"/>
                      <w:sz w:val="28"/>
                      <w:szCs w:val="28"/>
                    </w:rPr>
                  </w:pPr>
                  <w:r>
                    <w:rPr>
                      <w:rFonts w:ascii="Times New Roman" w:hAnsi="Times New Roman" w:cs="Times New Roman"/>
                      <w:sz w:val="28"/>
                      <w:szCs w:val="28"/>
                    </w:rPr>
                    <w:t>Заполнение формы разрешения на ввод объекта в эксплуатацию</w:t>
                  </w:r>
                </w:p>
              </w:txbxContent>
            </v:textbox>
          </v:shape>
        </w:pict>
      </w:r>
      <w:r>
        <w:rPr>
          <w:rFonts w:ascii="Times New Roman" w:hAnsi="Times New Roman" w:cs="Times New Roman"/>
          <w:noProof/>
          <w:sz w:val="28"/>
          <w:szCs w:val="28"/>
          <w:lang w:eastAsia="ru-RU"/>
        </w:rPr>
        <w:pict>
          <v:shape id="_x0000_s1037" type="#_x0000_t202" style="position:absolute;left:0;text-align:left;margin-left:211.2pt;margin-top:279.3pt;width:145.3pt;height:175.15pt;z-index:251668480">
            <v:textbox>
              <w:txbxContent>
                <w:p w:rsidR="001C6CCE" w:rsidRPr="001C6CCE" w:rsidRDefault="001C6CCE" w:rsidP="001C6CCE">
                  <w:pPr>
                    <w:jc w:val="center"/>
                    <w:rPr>
                      <w:rFonts w:ascii="Times New Roman" w:hAnsi="Times New Roman" w:cs="Times New Roman"/>
                      <w:sz w:val="28"/>
                      <w:szCs w:val="28"/>
                    </w:rPr>
                  </w:pPr>
                  <w:r>
                    <w:rPr>
                      <w:rFonts w:ascii="Times New Roman" w:hAnsi="Times New Roman" w:cs="Times New Roman"/>
                      <w:sz w:val="28"/>
                      <w:szCs w:val="28"/>
                    </w:rPr>
                    <w:t>Направление запросов и получение сведений от федеральных и муниципальных учреждений</w:t>
                  </w:r>
                </w:p>
              </w:txbxContent>
            </v:textbox>
          </v:shape>
        </w:pict>
      </w:r>
      <w:r>
        <w:rPr>
          <w:rFonts w:ascii="Times New Roman" w:hAnsi="Times New Roman" w:cs="Times New Roman"/>
          <w:noProof/>
          <w:sz w:val="28"/>
          <w:szCs w:val="28"/>
          <w:lang w:eastAsia="ru-RU"/>
        </w:rPr>
        <w:pict>
          <v:shape id="_x0000_s1036" type="#_x0000_t202" style="position:absolute;left:0;text-align:left;margin-left:63.95pt;margin-top:279.3pt;width:121.3pt;height:109pt;z-index:251667456">
            <v:textbox>
              <w:txbxContent>
                <w:p w:rsidR="001C6CCE" w:rsidRPr="001C6CCE" w:rsidRDefault="001C6CCE" w:rsidP="001C6CCE">
                  <w:pPr>
                    <w:jc w:val="center"/>
                    <w:rPr>
                      <w:rFonts w:ascii="Times New Roman" w:hAnsi="Times New Roman" w:cs="Times New Roman"/>
                      <w:sz w:val="28"/>
                      <w:szCs w:val="28"/>
                    </w:rPr>
                  </w:pPr>
                  <w:r>
                    <w:rPr>
                      <w:rFonts w:ascii="Times New Roman" w:hAnsi="Times New Roman" w:cs="Times New Roman"/>
                      <w:sz w:val="28"/>
                      <w:szCs w:val="28"/>
                    </w:rPr>
                    <w:t>Отказ с указанием причин отказа</w:t>
                  </w:r>
                </w:p>
              </w:txbxContent>
            </v:textbox>
          </v:shape>
        </w:pict>
      </w:r>
      <w:r>
        <w:rPr>
          <w:rFonts w:ascii="Times New Roman" w:hAnsi="Times New Roman" w:cs="Times New Roman"/>
          <w:noProof/>
          <w:sz w:val="28"/>
          <w:szCs w:val="28"/>
          <w:lang w:eastAsia="ru-RU"/>
        </w:rPr>
        <w:pict>
          <v:shape id="_x0000_s1035" type="#_x0000_t202" style="position:absolute;left:0;text-align:left;margin-left:229.35pt;margin-top:171.65pt;width:253pt;height:77.85pt;z-index:251666432">
            <v:textbox>
              <w:txbxContent>
                <w:p w:rsidR="001C6CCE" w:rsidRPr="001C6CCE" w:rsidRDefault="001C6CCE" w:rsidP="001C6CCE">
                  <w:pPr>
                    <w:jc w:val="center"/>
                    <w:rPr>
                      <w:rFonts w:ascii="Times New Roman" w:hAnsi="Times New Roman" w:cs="Times New Roman"/>
                      <w:sz w:val="28"/>
                      <w:szCs w:val="28"/>
                    </w:rPr>
                  </w:pPr>
                  <w:r>
                    <w:rPr>
                      <w:rFonts w:ascii="Times New Roman" w:hAnsi="Times New Roman" w:cs="Times New Roman"/>
                      <w:sz w:val="28"/>
                      <w:szCs w:val="28"/>
                    </w:rPr>
                    <w:t>Проверка достоверности сведений, указанных в заявлении и представленных документах</w:t>
                  </w:r>
                </w:p>
              </w:txbxContent>
            </v:textbox>
          </v:shape>
        </w:pict>
      </w:r>
      <w:r>
        <w:rPr>
          <w:rFonts w:ascii="Times New Roman" w:hAnsi="Times New Roman" w:cs="Times New Roman"/>
          <w:noProof/>
          <w:sz w:val="28"/>
          <w:szCs w:val="28"/>
          <w:lang w:eastAsia="ru-RU"/>
        </w:rPr>
        <w:pict>
          <v:shape id="_x0000_s1034" type="#_x0000_t202" style="position:absolute;left:0;text-align:left;margin-left:32.15pt;margin-top:171.65pt;width:173.85pt;height:48.65pt;z-index:251665408">
            <v:textbox>
              <w:txbxContent>
                <w:p w:rsidR="001C6CCE" w:rsidRPr="001C6CCE" w:rsidRDefault="001C6CCE" w:rsidP="001C6CCE">
                  <w:pPr>
                    <w:jc w:val="center"/>
                    <w:rPr>
                      <w:rFonts w:ascii="Times New Roman" w:hAnsi="Times New Roman" w:cs="Times New Roman"/>
                      <w:sz w:val="28"/>
                      <w:szCs w:val="28"/>
                    </w:rPr>
                  </w:pPr>
                  <w:r>
                    <w:rPr>
                      <w:rFonts w:ascii="Times New Roman" w:hAnsi="Times New Roman" w:cs="Times New Roman"/>
                      <w:sz w:val="28"/>
                      <w:szCs w:val="28"/>
                    </w:rPr>
                    <w:t>Отказ с указанием причин отказа</w:t>
                  </w:r>
                </w:p>
              </w:txbxContent>
            </v:textbox>
          </v:shape>
        </w:pict>
      </w:r>
      <w:r>
        <w:rPr>
          <w:rFonts w:ascii="Times New Roman" w:hAnsi="Times New Roman" w:cs="Times New Roman"/>
          <w:noProof/>
          <w:sz w:val="28"/>
          <w:szCs w:val="28"/>
          <w:lang w:eastAsia="ru-RU"/>
        </w:rPr>
        <w:pict>
          <v:shape id="_x0000_s1033" type="#_x0000_t202" style="position:absolute;left:0;text-align:left;margin-left:32.15pt;margin-top:92.5pt;width:450.2pt;height:55.15pt;z-index:251664384">
            <v:textbox>
              <w:txbxContent>
                <w:p w:rsidR="001C6CCE" w:rsidRPr="007D45EB" w:rsidRDefault="001C6CCE" w:rsidP="007D45EB">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о выдаче разрешения на ввод объекта в эксплуатацию и прилагаемых документов</w:t>
                  </w:r>
                </w:p>
              </w:txbxContent>
            </v:textbox>
          </v:shape>
        </w:pict>
      </w:r>
      <w:r>
        <w:rPr>
          <w:rFonts w:ascii="Times New Roman" w:hAnsi="Times New Roman" w:cs="Times New Roman"/>
          <w:noProof/>
          <w:sz w:val="28"/>
          <w:szCs w:val="28"/>
          <w:lang w:eastAsia="ru-RU"/>
        </w:rPr>
        <w:pict>
          <v:shape id="_x0000_s1032" type="#_x0000_t202" style="position:absolute;left:0;text-align:left;margin-left:32.15pt;margin-top:3pt;width:450.2pt;height:66.15pt;z-index:251663360">
            <v:textbox>
              <w:txbxContent>
                <w:p w:rsidR="001C6CCE" w:rsidRPr="007D45EB" w:rsidRDefault="001C6CCE" w:rsidP="007D45EB">
                  <w:pPr>
                    <w:jc w:val="center"/>
                    <w:rPr>
                      <w:rFonts w:ascii="Times New Roman" w:hAnsi="Times New Roman" w:cs="Times New Roman"/>
                      <w:sz w:val="28"/>
                      <w:szCs w:val="28"/>
                    </w:rPr>
                  </w:pPr>
                  <w:proofErr w:type="gramStart"/>
                  <w:r>
                    <w:rPr>
                      <w:rFonts w:ascii="Times New Roman" w:hAnsi="Times New Roman" w:cs="Times New Roman"/>
                      <w:sz w:val="28"/>
                      <w:szCs w:val="28"/>
                    </w:rPr>
                    <w:t>Прем</w:t>
                  </w:r>
                  <w:proofErr w:type="gramEnd"/>
                  <w:r>
                    <w:rPr>
                      <w:rFonts w:ascii="Times New Roman" w:hAnsi="Times New Roman" w:cs="Times New Roman"/>
                      <w:sz w:val="28"/>
                      <w:szCs w:val="28"/>
                    </w:rPr>
                    <w:t xml:space="preserve"> заявления и документов о выдаче разрешения на ввод объекта в эксплуатацию, их регистрация</w:t>
                  </w:r>
                </w:p>
              </w:txbxContent>
            </v:textbox>
          </v:shape>
        </w:pict>
      </w:r>
    </w:p>
    <w:sectPr w:rsidR="0071013D" w:rsidRPr="00CC30BD" w:rsidSect="00C13902">
      <w:headerReference w:type="default" r:id="rId25"/>
      <w:headerReference w:type="first" r:id="rId26"/>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CE" w:rsidRDefault="001C6CCE">
      <w:pPr>
        <w:spacing w:after="0" w:line="240" w:lineRule="auto"/>
      </w:pPr>
      <w:r>
        <w:separator/>
      </w:r>
    </w:p>
  </w:endnote>
  <w:endnote w:type="continuationSeparator" w:id="0">
    <w:p w:rsidR="001C6CCE" w:rsidRDefault="001C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CE" w:rsidRDefault="001C6CCE">
      <w:pPr>
        <w:spacing w:after="0" w:line="240" w:lineRule="auto"/>
      </w:pPr>
      <w:r>
        <w:separator/>
      </w:r>
    </w:p>
  </w:footnote>
  <w:footnote w:type="continuationSeparator" w:id="0">
    <w:p w:rsidR="001C6CCE" w:rsidRDefault="001C6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1C6CCE" w:rsidRDefault="00707BEA">
        <w:pPr>
          <w:pStyle w:val="a9"/>
          <w:jc w:val="center"/>
        </w:pPr>
        <w:fldSimple w:instr="PAGE   \* MERGEFORMAT">
          <w:r w:rsidR="00387681">
            <w:rPr>
              <w:noProof/>
            </w:rPr>
            <w:t>36</w:t>
          </w:r>
        </w:fldSimple>
      </w:p>
    </w:sdtContent>
  </w:sdt>
  <w:p w:rsidR="001C6CCE" w:rsidRDefault="001C6CC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CE" w:rsidRDefault="001C6CCE" w:rsidP="004170D3">
    <w:pPr>
      <w:pStyle w:val="a9"/>
      <w:jc w:val="center"/>
    </w:pPr>
  </w:p>
  <w:p w:rsidR="001C6CCE" w:rsidRDefault="001C6C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9"/>
  </w:num>
  <w:num w:numId="3">
    <w:abstractNumId w:val="23"/>
  </w:num>
  <w:num w:numId="4">
    <w:abstractNumId w:val="8"/>
  </w:num>
  <w:num w:numId="5">
    <w:abstractNumId w:val="22"/>
  </w:num>
  <w:num w:numId="6">
    <w:abstractNumId w:val="21"/>
  </w:num>
  <w:num w:numId="7">
    <w:abstractNumId w:val="6"/>
  </w:num>
  <w:num w:numId="8">
    <w:abstractNumId w:val="15"/>
  </w:num>
  <w:num w:numId="9">
    <w:abstractNumId w:val="14"/>
  </w:num>
  <w:num w:numId="10">
    <w:abstractNumId w:val="5"/>
  </w:num>
  <w:num w:numId="11">
    <w:abstractNumId w:val="11"/>
  </w:num>
  <w:num w:numId="12">
    <w:abstractNumId w:val="25"/>
  </w:num>
  <w:num w:numId="13">
    <w:abstractNumId w:val="12"/>
  </w:num>
  <w:num w:numId="14">
    <w:abstractNumId w:val="13"/>
  </w:num>
  <w:num w:numId="15">
    <w:abstractNumId w:val="7"/>
  </w:num>
  <w:num w:numId="16">
    <w:abstractNumId w:val="16"/>
  </w:num>
  <w:num w:numId="17">
    <w:abstractNumId w:val="0"/>
  </w:num>
  <w:num w:numId="18">
    <w:abstractNumId w:val="4"/>
  </w:num>
  <w:num w:numId="19">
    <w:abstractNumId w:val="3"/>
  </w:num>
  <w:num w:numId="20">
    <w:abstractNumId w:val="1"/>
  </w:num>
  <w:num w:numId="21">
    <w:abstractNumId w:val="19"/>
  </w:num>
  <w:num w:numId="22">
    <w:abstractNumId w:val="17"/>
  </w:num>
  <w:num w:numId="23">
    <w:abstractNumId w:val="20"/>
  </w:num>
  <w:num w:numId="24">
    <w:abstractNumId w:val="2"/>
  </w:num>
  <w:num w:numId="25">
    <w:abstractNumId w:val="18"/>
  </w:num>
  <w:num w:numId="26">
    <w:abstractNumId w:val="26"/>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rsids>
    <w:rsidRoot w:val="00445665"/>
    <w:rsid w:val="00003E9F"/>
    <w:rsid w:val="00004BAF"/>
    <w:rsid w:val="0001028C"/>
    <w:rsid w:val="00015559"/>
    <w:rsid w:val="0001563B"/>
    <w:rsid w:val="0002145E"/>
    <w:rsid w:val="000225CE"/>
    <w:rsid w:val="00022C87"/>
    <w:rsid w:val="0002599A"/>
    <w:rsid w:val="00026EE9"/>
    <w:rsid w:val="0003040E"/>
    <w:rsid w:val="00033B98"/>
    <w:rsid w:val="00035584"/>
    <w:rsid w:val="00037427"/>
    <w:rsid w:val="00040A66"/>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647"/>
    <w:rsid w:val="000D3873"/>
    <w:rsid w:val="000D3FDF"/>
    <w:rsid w:val="000D4705"/>
    <w:rsid w:val="000D5E93"/>
    <w:rsid w:val="000D6D63"/>
    <w:rsid w:val="000E023D"/>
    <w:rsid w:val="000E0CF1"/>
    <w:rsid w:val="000E1901"/>
    <w:rsid w:val="000E1962"/>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625A"/>
    <w:rsid w:val="0012766D"/>
    <w:rsid w:val="00134151"/>
    <w:rsid w:val="00135BC7"/>
    <w:rsid w:val="00141C1C"/>
    <w:rsid w:val="0014232A"/>
    <w:rsid w:val="001441B4"/>
    <w:rsid w:val="001453DD"/>
    <w:rsid w:val="001500C4"/>
    <w:rsid w:val="001502B1"/>
    <w:rsid w:val="00151E99"/>
    <w:rsid w:val="00152D89"/>
    <w:rsid w:val="00155554"/>
    <w:rsid w:val="00162617"/>
    <w:rsid w:val="00164330"/>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6CCE"/>
    <w:rsid w:val="001C7965"/>
    <w:rsid w:val="001C798A"/>
    <w:rsid w:val="001C7CBE"/>
    <w:rsid w:val="001D1BF3"/>
    <w:rsid w:val="001D2278"/>
    <w:rsid w:val="001D30F8"/>
    <w:rsid w:val="001E1ADC"/>
    <w:rsid w:val="001E513A"/>
    <w:rsid w:val="001E7DF2"/>
    <w:rsid w:val="001F1EFB"/>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71D5"/>
    <w:rsid w:val="00263A00"/>
    <w:rsid w:val="0026595C"/>
    <w:rsid w:val="00281B1D"/>
    <w:rsid w:val="00281FCC"/>
    <w:rsid w:val="00287313"/>
    <w:rsid w:val="00287ED7"/>
    <w:rsid w:val="00291BF9"/>
    <w:rsid w:val="00292BED"/>
    <w:rsid w:val="00296C75"/>
    <w:rsid w:val="0029705F"/>
    <w:rsid w:val="0029784D"/>
    <w:rsid w:val="002A35DB"/>
    <w:rsid w:val="002A772F"/>
    <w:rsid w:val="002B11DE"/>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7895"/>
    <w:rsid w:val="00320134"/>
    <w:rsid w:val="00322FCC"/>
    <w:rsid w:val="00326E5D"/>
    <w:rsid w:val="00335136"/>
    <w:rsid w:val="00335FB5"/>
    <w:rsid w:val="003362E5"/>
    <w:rsid w:val="00342F6A"/>
    <w:rsid w:val="0034360D"/>
    <w:rsid w:val="0034379B"/>
    <w:rsid w:val="003444FC"/>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4B1"/>
    <w:rsid w:val="00384831"/>
    <w:rsid w:val="00385938"/>
    <w:rsid w:val="00385D0B"/>
    <w:rsid w:val="00386C04"/>
    <w:rsid w:val="00387681"/>
    <w:rsid w:val="00391104"/>
    <w:rsid w:val="003A143A"/>
    <w:rsid w:val="003A69AC"/>
    <w:rsid w:val="003A6FD5"/>
    <w:rsid w:val="003B002B"/>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0417"/>
    <w:rsid w:val="003F1394"/>
    <w:rsid w:val="003F1BD1"/>
    <w:rsid w:val="003F354C"/>
    <w:rsid w:val="003F622E"/>
    <w:rsid w:val="00400020"/>
    <w:rsid w:val="0040082F"/>
    <w:rsid w:val="00402FBF"/>
    <w:rsid w:val="0040393D"/>
    <w:rsid w:val="00403FB4"/>
    <w:rsid w:val="00404D63"/>
    <w:rsid w:val="00405782"/>
    <w:rsid w:val="00406566"/>
    <w:rsid w:val="0041084A"/>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3920"/>
    <w:rsid w:val="00507ADA"/>
    <w:rsid w:val="00507DCD"/>
    <w:rsid w:val="005129EB"/>
    <w:rsid w:val="0051597A"/>
    <w:rsid w:val="0051640B"/>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360E"/>
    <w:rsid w:val="005B507A"/>
    <w:rsid w:val="005B52EF"/>
    <w:rsid w:val="005B5F8E"/>
    <w:rsid w:val="005B634B"/>
    <w:rsid w:val="005B6DA7"/>
    <w:rsid w:val="005C07A7"/>
    <w:rsid w:val="005C07F7"/>
    <w:rsid w:val="005C1B28"/>
    <w:rsid w:val="005C4961"/>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132"/>
    <w:rsid w:val="006263D9"/>
    <w:rsid w:val="0062683A"/>
    <w:rsid w:val="00630FC2"/>
    <w:rsid w:val="006330EF"/>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05C6"/>
    <w:rsid w:val="006B26D1"/>
    <w:rsid w:val="006B2DE2"/>
    <w:rsid w:val="006B4D88"/>
    <w:rsid w:val="006B7170"/>
    <w:rsid w:val="006C0168"/>
    <w:rsid w:val="006C1734"/>
    <w:rsid w:val="006C2B58"/>
    <w:rsid w:val="006C31F7"/>
    <w:rsid w:val="006C4D7A"/>
    <w:rsid w:val="006C507F"/>
    <w:rsid w:val="006C5CDA"/>
    <w:rsid w:val="006C7A10"/>
    <w:rsid w:val="006D305C"/>
    <w:rsid w:val="006D4958"/>
    <w:rsid w:val="006D77C0"/>
    <w:rsid w:val="006E418D"/>
    <w:rsid w:val="006F0128"/>
    <w:rsid w:val="006F1525"/>
    <w:rsid w:val="006F2AF5"/>
    <w:rsid w:val="006F58A6"/>
    <w:rsid w:val="006F66CA"/>
    <w:rsid w:val="00703592"/>
    <w:rsid w:val="00704E71"/>
    <w:rsid w:val="00705B6C"/>
    <w:rsid w:val="0070665A"/>
    <w:rsid w:val="007068A0"/>
    <w:rsid w:val="00707BEA"/>
    <w:rsid w:val="0071013D"/>
    <w:rsid w:val="007128B5"/>
    <w:rsid w:val="00712FF2"/>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704C"/>
    <w:rsid w:val="007A77D5"/>
    <w:rsid w:val="007B6022"/>
    <w:rsid w:val="007B62A2"/>
    <w:rsid w:val="007C1C5D"/>
    <w:rsid w:val="007C5384"/>
    <w:rsid w:val="007C5BD9"/>
    <w:rsid w:val="007C60BB"/>
    <w:rsid w:val="007D1174"/>
    <w:rsid w:val="007D1DEB"/>
    <w:rsid w:val="007D2A24"/>
    <w:rsid w:val="007D2A46"/>
    <w:rsid w:val="007D45EB"/>
    <w:rsid w:val="007E113C"/>
    <w:rsid w:val="007E150A"/>
    <w:rsid w:val="007E1CB2"/>
    <w:rsid w:val="007E4845"/>
    <w:rsid w:val="007E6877"/>
    <w:rsid w:val="007E70DA"/>
    <w:rsid w:val="007F006F"/>
    <w:rsid w:val="007F1A76"/>
    <w:rsid w:val="007F41CF"/>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783"/>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90401A"/>
    <w:rsid w:val="00906A88"/>
    <w:rsid w:val="00906E19"/>
    <w:rsid w:val="009110A6"/>
    <w:rsid w:val="009110C5"/>
    <w:rsid w:val="00913251"/>
    <w:rsid w:val="0091545E"/>
    <w:rsid w:val="009161F5"/>
    <w:rsid w:val="00916BB3"/>
    <w:rsid w:val="009208F6"/>
    <w:rsid w:val="009214E0"/>
    <w:rsid w:val="00922F14"/>
    <w:rsid w:val="0092633E"/>
    <w:rsid w:val="00927E05"/>
    <w:rsid w:val="00930A56"/>
    <w:rsid w:val="009312D6"/>
    <w:rsid w:val="00933441"/>
    <w:rsid w:val="00934B84"/>
    <w:rsid w:val="00934F78"/>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3660"/>
    <w:rsid w:val="009937C7"/>
    <w:rsid w:val="00994A5F"/>
    <w:rsid w:val="0099760B"/>
    <w:rsid w:val="009A3982"/>
    <w:rsid w:val="009A4952"/>
    <w:rsid w:val="009A574D"/>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4EB"/>
    <w:rsid w:val="00B178DC"/>
    <w:rsid w:val="00B20EAD"/>
    <w:rsid w:val="00B21FD4"/>
    <w:rsid w:val="00B2201A"/>
    <w:rsid w:val="00B25D59"/>
    <w:rsid w:val="00B27967"/>
    <w:rsid w:val="00B30ABD"/>
    <w:rsid w:val="00B326A7"/>
    <w:rsid w:val="00B32784"/>
    <w:rsid w:val="00B335D2"/>
    <w:rsid w:val="00B3459A"/>
    <w:rsid w:val="00B354C8"/>
    <w:rsid w:val="00B36233"/>
    <w:rsid w:val="00B3663A"/>
    <w:rsid w:val="00B40603"/>
    <w:rsid w:val="00B4193B"/>
    <w:rsid w:val="00B419CA"/>
    <w:rsid w:val="00B45DE6"/>
    <w:rsid w:val="00B4771D"/>
    <w:rsid w:val="00B51ADB"/>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A4C99"/>
    <w:rsid w:val="00CB1E8D"/>
    <w:rsid w:val="00CB321C"/>
    <w:rsid w:val="00CB55C7"/>
    <w:rsid w:val="00CC2A5F"/>
    <w:rsid w:val="00CC30BD"/>
    <w:rsid w:val="00CC4302"/>
    <w:rsid w:val="00CC4E18"/>
    <w:rsid w:val="00CC5929"/>
    <w:rsid w:val="00CC5F36"/>
    <w:rsid w:val="00CC600E"/>
    <w:rsid w:val="00CD014E"/>
    <w:rsid w:val="00CD52C8"/>
    <w:rsid w:val="00CD61CE"/>
    <w:rsid w:val="00CD70B7"/>
    <w:rsid w:val="00CE00E1"/>
    <w:rsid w:val="00CE1117"/>
    <w:rsid w:val="00CE3413"/>
    <w:rsid w:val="00CF2388"/>
    <w:rsid w:val="00CF359C"/>
    <w:rsid w:val="00CF6576"/>
    <w:rsid w:val="00CF7CBB"/>
    <w:rsid w:val="00D06932"/>
    <w:rsid w:val="00D12FD2"/>
    <w:rsid w:val="00D16403"/>
    <w:rsid w:val="00D2228E"/>
    <w:rsid w:val="00D22530"/>
    <w:rsid w:val="00D2446E"/>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2B67"/>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6E2F"/>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55323"/>
    <w:rsid w:val="00F61085"/>
    <w:rsid w:val="00F61EA8"/>
    <w:rsid w:val="00F71408"/>
    <w:rsid w:val="00F7193D"/>
    <w:rsid w:val="00F72B65"/>
    <w:rsid w:val="00F73D58"/>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12" type="connector" idref="#_x0000_s1046"/>
        <o:r id="V:Rule13" type="connector" idref="#_x0000_s1031"/>
        <o:r id="V:Rule14" type="connector" idref="#_x0000_s1030"/>
        <o:r id="V:Rule15" type="connector" idref="#_x0000_s1042"/>
        <o:r id="V:Rule16" type="connector" idref="#_x0000_s1047"/>
        <o:r id="V:Rule17" type="connector" idref="#_x0000_s1048"/>
        <o:r id="V:Rule18" type="connector" idref="#_x0000_s1043"/>
        <o:r id="V:Rule19" type="connector" idref="#_x0000_s1050"/>
        <o:r id="V:Rule20" type="connector" idref="#_x0000_s1045"/>
        <o:r id="V:Rule21" type="connector" idref="#_x0000_s1044"/>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dkav.ru" TargetMode="External"/><Relationship Id="rId13" Type="http://schemas.openxmlformats.org/officeDocument/2006/relationships/hyperlink" Target="consultantplus://offline/ref=CFEE084D41AABCD2B7EF06725684770F15F545548AEC035A4AE63093D8B42D66BA368C2CB2bCQ2B" TargetMode="External"/><Relationship Id="rId18" Type="http://schemas.openxmlformats.org/officeDocument/2006/relationships/hyperlink" Target="consultantplus://offline/ref=3BBB3296277738A68FF7E174762DEFEFE47A7541BA11F028E336CE26c5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BBB3296277738A68FF7E174762DEFEFE77A7A47B44FA72AB263C0605322c2G" TargetMode="External"/><Relationship Id="rId7" Type="http://schemas.openxmlformats.org/officeDocument/2006/relationships/endnotes" Target="endnotes.xml"/><Relationship Id="rId12" Type="http://schemas.openxmlformats.org/officeDocument/2006/relationships/hyperlink" Target="consultantplus://offline/ref=CFEE084D41AABCD2B7EF187F40E8290017FE1B5184EF0F0A13B96BCE8FBD2731FD79D56CF4C8907AACD5A3b7QEB" TargetMode="External"/><Relationship Id="rId17" Type="http://schemas.openxmlformats.org/officeDocument/2006/relationships/hyperlink" Target="consultantplus://offline/ref=CFEE084D41AABCD2B7EF06725684770F15F545548AEC035A4AE63093D8B42D66BA368C2EB0C4957AbAQF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EE084D41AABCD2B7EF06725684770F15F545548AEC035A4AE63093D8B42D66BA368C2EB0C5967DbAQFB" TargetMode="External"/><Relationship Id="rId20" Type="http://schemas.openxmlformats.org/officeDocument/2006/relationships/hyperlink" Target="consultantplus://offline/ref=3BBB3296277738A68FF7E174762DEFEFE4727347B64E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5424BE52D1684CF441880230FE24F096BD636BFDBA168E072C138B59134A26A3A790D908O9x5A" TargetMode="External"/><Relationship Id="rId24" Type="http://schemas.openxmlformats.org/officeDocument/2006/relationships/hyperlink" Target="consultantplus://offline/ref=3BBB3296277738A68FF7E174762DEFEFE77A7B41B043A72AB263C0605322c2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FEE084D41AABCD2B7EF06725684770F15F545548AEC035A4AE63093D8B42D66BA368C2EB0C5967DbAQDB" TargetMode="External"/><Relationship Id="rId23" Type="http://schemas.openxmlformats.org/officeDocument/2006/relationships/hyperlink" Target="consultantplus://offline/ref=3BBB3296277738A68FF7E174762DEFEFE4737244B44EA72AB263C0605322CF3B409B1CCDE475174C27c9G" TargetMode="External"/><Relationship Id="rId28" Type="http://schemas.openxmlformats.org/officeDocument/2006/relationships/theme" Target="theme/theme1.xml"/><Relationship Id="rId10" Type="http://schemas.openxmlformats.org/officeDocument/2006/relationships/hyperlink" Target="consultantplus://offline/ref=7A5424BE52D1684CF441960F26927AFF94B63D6EF3B91ADE5E7348D60E1A4071E4E8C99E4F9B07E48F2F34OCx8A" TargetMode="External"/><Relationship Id="rId19" Type="http://schemas.openxmlformats.org/officeDocument/2006/relationships/hyperlink" Target="consultantplus://offline/ref=3BBB3296277738A68FF7E174762DEFEFE4737040B041A72AB263C0605322c2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FEE084D41AABCD2B7EF06725684770F15F545548AEC035A4AE63093D8B42D66BA368C2EB0C5967CbAQ9B" TargetMode="External"/><Relationship Id="rId22" Type="http://schemas.openxmlformats.org/officeDocument/2006/relationships/hyperlink" Target="consultantplus://offline/ref=3BBB3296277738A68FF7E174762DEFEFE4727341B24FA72AB263C0605322c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477F-EA07-4CE0-9499-1A73A9DD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36</Pages>
  <Words>8181</Words>
  <Characters>46634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Жучкова</cp:lastModifiedBy>
  <cp:revision>14</cp:revision>
  <cp:lastPrinted>2017-11-22T22:29:00Z</cp:lastPrinted>
  <dcterms:created xsi:type="dcterms:W3CDTF">2017-11-22T22:22:00Z</dcterms:created>
  <dcterms:modified xsi:type="dcterms:W3CDTF">2018-03-01T04:33:00Z</dcterms:modified>
</cp:coreProperties>
</file>