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4400"/>
        <w:gridCol w:w="2124"/>
        <w:gridCol w:w="1852"/>
        <w:gridCol w:w="4209"/>
      </w:tblGrid>
      <w:tr w:rsidR="001006C9" w:rsidRPr="0051108A" w:rsidTr="0051284B">
        <w:trPr>
          <w:trHeight w:val="405"/>
        </w:trPr>
        <w:tc>
          <w:tcPr>
            <w:tcW w:w="15063" w:type="dxa"/>
            <w:gridSpan w:val="5"/>
            <w:vMerge w:val="restart"/>
            <w:shd w:val="clear" w:color="auto" w:fill="auto"/>
            <w:hideMark/>
          </w:tcPr>
          <w:p w:rsidR="008514E7" w:rsidRPr="00320D46" w:rsidRDefault="008514E7" w:rsidP="0094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</w:t>
            </w:r>
            <w:r w:rsidRPr="00291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КОНТРОЛЬНОЙ  РАБОТЫ   РЕВИЗИОННОЙ   КОМИССИИ   КАВАЛЕРОВСКОГО</w:t>
            </w:r>
            <w:r w:rsidRPr="00320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672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 РАЙОНА   НА 2020</w:t>
            </w:r>
            <w:r w:rsidRPr="00320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1006C9" w:rsidRPr="0051108A" w:rsidTr="0051284B">
        <w:trPr>
          <w:trHeight w:val="405"/>
        </w:trPr>
        <w:tc>
          <w:tcPr>
            <w:tcW w:w="15063" w:type="dxa"/>
            <w:gridSpan w:val="5"/>
            <w:vMerge/>
            <w:vAlign w:val="center"/>
            <w:hideMark/>
          </w:tcPr>
          <w:p w:rsidR="008514E7" w:rsidRPr="0051108A" w:rsidRDefault="008514E7" w:rsidP="00A1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06C9" w:rsidRPr="0051108A" w:rsidTr="0051284B">
        <w:trPr>
          <w:trHeight w:val="368"/>
        </w:trPr>
        <w:tc>
          <w:tcPr>
            <w:tcW w:w="15063" w:type="dxa"/>
            <w:gridSpan w:val="5"/>
            <w:vMerge/>
            <w:vAlign w:val="center"/>
            <w:hideMark/>
          </w:tcPr>
          <w:p w:rsidR="008514E7" w:rsidRPr="0051108A" w:rsidRDefault="008514E7" w:rsidP="00A1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006C9" w:rsidRPr="0051108A" w:rsidTr="0073557D">
        <w:trPr>
          <w:trHeight w:val="1473"/>
        </w:trPr>
        <w:tc>
          <w:tcPr>
            <w:tcW w:w="2478" w:type="dxa"/>
            <w:shd w:val="clear" w:color="auto" w:fill="auto"/>
            <w:vAlign w:val="center"/>
            <w:hideMark/>
          </w:tcPr>
          <w:p w:rsidR="008514E7" w:rsidRPr="00CD4065" w:rsidRDefault="001006C9" w:rsidP="001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проверяемого учреждения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8514E7" w:rsidRPr="00CD4065" w:rsidRDefault="002F35DC" w:rsidP="002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8514E7" w:rsidRPr="00CD4065" w:rsidRDefault="008514E7" w:rsidP="00A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514E7" w:rsidRPr="00CD4065" w:rsidRDefault="001006C9" w:rsidP="0010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проверяющей организации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8514E7" w:rsidRPr="00CD4065" w:rsidRDefault="008514E7" w:rsidP="00D02F97">
            <w:pPr>
              <w:spacing w:after="0" w:line="240" w:lineRule="auto"/>
              <w:ind w:right="1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проверки </w:t>
            </w:r>
          </w:p>
        </w:tc>
      </w:tr>
      <w:tr w:rsidR="001006C9" w:rsidRPr="0051108A" w:rsidTr="0051284B">
        <w:trPr>
          <w:trHeight w:val="225"/>
        </w:trPr>
        <w:tc>
          <w:tcPr>
            <w:tcW w:w="2478" w:type="dxa"/>
            <w:shd w:val="clear" w:color="auto" w:fill="auto"/>
            <w:hideMark/>
          </w:tcPr>
          <w:p w:rsidR="008514E7" w:rsidRPr="0073557D" w:rsidRDefault="0073557D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shd w:val="clear" w:color="auto" w:fill="auto"/>
            <w:hideMark/>
          </w:tcPr>
          <w:p w:rsidR="008514E7" w:rsidRPr="0073557D" w:rsidRDefault="0073557D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4" w:type="dxa"/>
            <w:shd w:val="clear" w:color="auto" w:fill="auto"/>
            <w:hideMark/>
          </w:tcPr>
          <w:p w:rsidR="008514E7" w:rsidRPr="0073557D" w:rsidRDefault="0073557D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hideMark/>
          </w:tcPr>
          <w:p w:rsidR="008514E7" w:rsidRPr="0073557D" w:rsidRDefault="0073557D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9" w:type="dxa"/>
            <w:shd w:val="clear" w:color="auto" w:fill="auto"/>
            <w:hideMark/>
          </w:tcPr>
          <w:p w:rsidR="008514E7" w:rsidRPr="0073557D" w:rsidRDefault="0073557D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55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C36C3" w:rsidRPr="0051108A" w:rsidTr="00167570">
        <w:trPr>
          <w:trHeight w:val="2612"/>
        </w:trPr>
        <w:tc>
          <w:tcPr>
            <w:tcW w:w="2478" w:type="dxa"/>
            <w:shd w:val="clear" w:color="auto" w:fill="auto"/>
            <w:hideMark/>
          </w:tcPr>
          <w:p w:rsidR="003C36C3" w:rsidRDefault="003C36C3" w:rsidP="00A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36C3" w:rsidRDefault="003C36C3" w:rsidP="0075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6C3" w:rsidRPr="00752CFC" w:rsidRDefault="003C36C3" w:rsidP="00752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Кавалеровского муниципального района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3C36C3" w:rsidRPr="00E75651" w:rsidRDefault="003C36C3" w:rsidP="00E7565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651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в части использования бюджетных средств Кавалеровского муниципального района на организацию дорожной деятельности в отношении дорог местного значения в границах населенных пунктов Устиновского сельского поселения за2017-2018гг</w:t>
            </w:r>
            <w:r w:rsidR="0073557D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Думы 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C36C3" w:rsidRPr="0073557D" w:rsidRDefault="003C36C3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hideMark/>
          </w:tcPr>
          <w:p w:rsidR="003C36C3" w:rsidRDefault="003C36C3" w:rsidP="0073557D">
            <w:pPr>
              <w:jc w:val="center"/>
            </w:pPr>
            <w:r w:rsidRPr="0015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Кавалеровского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3C36C3" w:rsidRPr="0059385E" w:rsidRDefault="003C36C3" w:rsidP="00F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6C3" w:rsidRPr="0051108A" w:rsidTr="00FD566B">
        <w:trPr>
          <w:trHeight w:val="1557"/>
        </w:trPr>
        <w:tc>
          <w:tcPr>
            <w:tcW w:w="2478" w:type="dxa"/>
            <w:shd w:val="clear" w:color="auto" w:fill="auto"/>
            <w:vAlign w:val="center"/>
            <w:hideMark/>
          </w:tcPr>
          <w:p w:rsidR="003C36C3" w:rsidRPr="0051108A" w:rsidRDefault="003C36C3" w:rsidP="00FD5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ЦООУ "Цент обслуживания образовательных учреждений</w:t>
            </w: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FD566B" w:rsidRDefault="00FD566B" w:rsidP="00FD5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6C3" w:rsidRPr="00FD566B" w:rsidRDefault="003C36C3" w:rsidP="00FD56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средств бюджета  </w:t>
            </w:r>
            <w:proofErr w:type="spellStart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Кавалеровского</w:t>
            </w:r>
            <w:proofErr w:type="spellEnd"/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направленных на организацию питания школьников МБУ СОШ п. </w:t>
            </w:r>
            <w:r w:rsidRPr="00455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Хрустальный на 2019</w:t>
            </w:r>
            <w:r w:rsidR="00FD566B" w:rsidRPr="00455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C36C3" w:rsidRPr="008C4BEA" w:rsidRDefault="008C4BEA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  <w:shd w:val="clear" w:color="auto" w:fill="auto"/>
            <w:hideMark/>
          </w:tcPr>
          <w:p w:rsidR="00FD566B" w:rsidRDefault="00FD566B" w:rsidP="00735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6C3" w:rsidRDefault="003C36C3" w:rsidP="0073557D">
            <w:pPr>
              <w:jc w:val="center"/>
            </w:pPr>
            <w:r w:rsidRPr="0015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15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155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3C36C3" w:rsidRPr="00415A5B" w:rsidRDefault="003C36C3" w:rsidP="00F7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 2020</w:t>
            </w:r>
          </w:p>
        </w:tc>
      </w:tr>
      <w:tr w:rsidR="00037852" w:rsidRPr="0051108A" w:rsidTr="00225C81">
        <w:trPr>
          <w:trHeight w:val="1979"/>
        </w:trPr>
        <w:tc>
          <w:tcPr>
            <w:tcW w:w="2478" w:type="dxa"/>
            <w:shd w:val="clear" w:color="auto" w:fill="auto"/>
            <w:vAlign w:val="center"/>
            <w:hideMark/>
          </w:tcPr>
          <w:p w:rsidR="00037852" w:rsidRPr="00415A5B" w:rsidRDefault="00037852" w:rsidP="00F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обслуживания образовательных учреждений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37852" w:rsidRPr="00415A5B" w:rsidRDefault="00037852" w:rsidP="00C8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(ГРБС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распорядителя бюджетных средств МКОУ ЦООУ "Цент обслуживания образовательных учреждений  " за 201</w:t>
            </w:r>
            <w:r w:rsidR="00C8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7EE3"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037852" w:rsidRPr="00415A5B" w:rsidRDefault="00037852" w:rsidP="0094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94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852" w:rsidRPr="0051108A" w:rsidTr="0051284B">
        <w:trPr>
          <w:trHeight w:val="1415"/>
        </w:trPr>
        <w:tc>
          <w:tcPr>
            <w:tcW w:w="2478" w:type="dxa"/>
            <w:shd w:val="clear" w:color="auto" w:fill="auto"/>
            <w:vAlign w:val="center"/>
            <w:hideMark/>
          </w:tcPr>
          <w:p w:rsidR="00037852" w:rsidRPr="00415A5B" w:rsidRDefault="00037852" w:rsidP="00A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финанансов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37852" w:rsidRPr="00415A5B" w:rsidRDefault="00037852" w:rsidP="00C8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(ГРБС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распорядителя бюджетных средств  МКУ "Управление финансов администрации Кавалеровского муниципального района   " за 201</w:t>
            </w:r>
            <w:r w:rsidR="00C8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17EE3"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037852" w:rsidRPr="00415A5B" w:rsidRDefault="00F91687" w:rsidP="00A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  <w:r w:rsidR="00037852"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7852" w:rsidRPr="0051108A" w:rsidTr="0051284B">
        <w:trPr>
          <w:trHeight w:val="1681"/>
        </w:trPr>
        <w:tc>
          <w:tcPr>
            <w:tcW w:w="2478" w:type="dxa"/>
            <w:shd w:val="clear" w:color="auto" w:fill="auto"/>
            <w:vAlign w:val="center"/>
            <w:hideMark/>
          </w:tcPr>
          <w:p w:rsidR="00037852" w:rsidRPr="00415A5B" w:rsidRDefault="00037852" w:rsidP="00CD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Кавалеровского муниципального района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37852" w:rsidRPr="00415A5B" w:rsidRDefault="00037852" w:rsidP="00C8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(ГРБС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Главного распорядителя бюджетных средств "Администрация Кавалеровского муниципального " за 201</w:t>
            </w:r>
            <w:r w:rsidR="00C8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4" w:type="dxa"/>
            <w:shd w:val="clear" w:color="auto" w:fill="auto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617EE3" w:rsidRPr="00415A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52" w:type="dxa"/>
            <w:shd w:val="clear" w:color="auto" w:fill="auto"/>
            <w:hideMark/>
          </w:tcPr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7852" w:rsidRPr="00415A5B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Кавалеровского муниципального района</w:t>
            </w:r>
          </w:p>
        </w:tc>
        <w:tc>
          <w:tcPr>
            <w:tcW w:w="4209" w:type="dxa"/>
            <w:shd w:val="clear" w:color="auto" w:fill="auto"/>
            <w:hideMark/>
          </w:tcPr>
          <w:p w:rsidR="00037852" w:rsidRPr="00415A5B" w:rsidRDefault="00037852" w:rsidP="005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852" w:rsidRPr="00415A5B" w:rsidRDefault="00037852" w:rsidP="005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852" w:rsidRPr="00415A5B" w:rsidRDefault="00037852" w:rsidP="0026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 w:rsidR="0094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1141" w:rsidRPr="0051108A" w:rsidTr="00C8558A">
        <w:trPr>
          <w:trHeight w:val="1020"/>
        </w:trPr>
        <w:tc>
          <w:tcPr>
            <w:tcW w:w="2478" w:type="dxa"/>
            <w:shd w:val="clear" w:color="auto" w:fill="auto"/>
            <w:vAlign w:val="center"/>
            <w:hideMark/>
          </w:tcPr>
          <w:p w:rsidR="00261141" w:rsidRPr="0051108A" w:rsidRDefault="00261141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бюджет Кавалеровского муниципального района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261141" w:rsidRPr="00415A5B" w:rsidRDefault="00261141" w:rsidP="0018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финансовая экспертиза  отчета об исполнении бюджета КМР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261141" w:rsidRPr="0051108A" w:rsidRDefault="00261141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261141" w:rsidRPr="0051108A" w:rsidRDefault="00261141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Кавалеровского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261141" w:rsidRPr="00225C81" w:rsidRDefault="00261141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</w:p>
        </w:tc>
      </w:tr>
      <w:tr w:rsidR="00C308A8" w:rsidRPr="0051108A" w:rsidTr="001726BB">
        <w:trPr>
          <w:trHeight w:val="1020"/>
        </w:trPr>
        <w:tc>
          <w:tcPr>
            <w:tcW w:w="2478" w:type="dxa"/>
            <w:shd w:val="clear" w:color="auto" w:fill="auto"/>
            <w:vAlign w:val="center"/>
            <w:hideMark/>
          </w:tcPr>
          <w:p w:rsidR="00C308A8" w:rsidRPr="00A41DF5" w:rsidRDefault="00C308A8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1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Кавалеровское городское поселение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308A8" w:rsidRPr="00415A5B" w:rsidRDefault="00C308A8" w:rsidP="0018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финансовая экспертиза  отчета об исполнении бюджета Кавалеровского городского поселения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308A8" w:rsidRPr="0051108A" w:rsidRDefault="00C308A8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hideMark/>
          </w:tcPr>
          <w:p w:rsidR="00C308A8" w:rsidRDefault="00C308A8" w:rsidP="0073557D">
            <w:pPr>
              <w:jc w:val="center"/>
            </w:pPr>
            <w:r w:rsidRPr="007470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Ревизионная комиссия Кавалеровского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308A8" w:rsidRPr="00225C81" w:rsidRDefault="00C308A8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="002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</w:p>
        </w:tc>
      </w:tr>
      <w:tr w:rsidR="00BB1370" w:rsidRPr="0051108A" w:rsidTr="00455136">
        <w:trPr>
          <w:trHeight w:val="458"/>
        </w:trPr>
        <w:tc>
          <w:tcPr>
            <w:tcW w:w="2478" w:type="dxa"/>
            <w:shd w:val="clear" w:color="auto" w:fill="auto"/>
            <w:vAlign w:val="center"/>
            <w:hideMark/>
          </w:tcPr>
          <w:p w:rsidR="00BB1370" w:rsidRPr="00A41DF5" w:rsidRDefault="00BB1370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BB1370" w:rsidRPr="00415A5B" w:rsidRDefault="00BB1370" w:rsidP="0018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BB1370" w:rsidRPr="0051108A" w:rsidRDefault="00BB137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hideMark/>
          </w:tcPr>
          <w:p w:rsidR="00BB1370" w:rsidRDefault="00BB1370" w:rsidP="0073557D">
            <w:pPr>
              <w:jc w:val="center"/>
            </w:pP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BB1370" w:rsidRPr="00225C81" w:rsidRDefault="00BB1370" w:rsidP="0018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852" w:rsidRPr="0051108A" w:rsidTr="00225C81">
        <w:trPr>
          <w:trHeight w:val="1270"/>
        </w:trPr>
        <w:tc>
          <w:tcPr>
            <w:tcW w:w="2478" w:type="dxa"/>
            <w:shd w:val="clear" w:color="auto" w:fill="auto"/>
            <w:vAlign w:val="center"/>
            <w:hideMark/>
          </w:tcPr>
          <w:p w:rsidR="00037852" w:rsidRPr="0051108A" w:rsidRDefault="00037852" w:rsidP="00A1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бюджет Кавалеровского муниципального района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37852" w:rsidRPr="00415A5B" w:rsidRDefault="00037852" w:rsidP="00C8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финансовая экспертиза  отчета об исполнении бюджета Устиновского сельского поселения за 201</w:t>
            </w:r>
            <w:r w:rsidR="00C85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37852" w:rsidRPr="0051108A" w:rsidRDefault="00037852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617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hideMark/>
          </w:tcPr>
          <w:p w:rsidR="00037852" w:rsidRPr="00225C81" w:rsidRDefault="00037852" w:rsidP="0073557D">
            <w:pPr>
              <w:jc w:val="center"/>
            </w:pPr>
            <w:r w:rsidRPr="002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 комиссия Кавалеровского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037852" w:rsidRPr="00225C81" w:rsidRDefault="00261141" w:rsidP="00D1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D1263D"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037852"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87E" w:rsidRPr="0051108A" w:rsidTr="00455136">
        <w:trPr>
          <w:trHeight w:val="558"/>
        </w:trPr>
        <w:tc>
          <w:tcPr>
            <w:tcW w:w="2478" w:type="dxa"/>
            <w:shd w:val="clear" w:color="auto" w:fill="auto"/>
            <w:hideMark/>
          </w:tcPr>
          <w:p w:rsidR="00CE287E" w:rsidRDefault="00CE287E" w:rsidP="00AB5DE7">
            <w:r w:rsidRPr="00B1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 образовательных учреждений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E287E" w:rsidRPr="00415A5B" w:rsidRDefault="00CE287E" w:rsidP="00A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средств бюджета  Кавалеровского муниципального района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направленных на организацию питания школьников </w:t>
            </w:r>
            <w:r w:rsidRPr="0003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Горнореченск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E287E" w:rsidRPr="0051108A" w:rsidRDefault="00CE287E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  <w:shd w:val="clear" w:color="auto" w:fill="auto"/>
            <w:hideMark/>
          </w:tcPr>
          <w:p w:rsidR="00CE287E" w:rsidRPr="0074701F" w:rsidRDefault="00CE287E" w:rsidP="0073557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E287E" w:rsidRPr="00225C81" w:rsidRDefault="00CE287E" w:rsidP="00CE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2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  <w:r w:rsidR="0094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287E" w:rsidRPr="0051108A" w:rsidTr="0051284B">
        <w:trPr>
          <w:trHeight w:val="1270"/>
        </w:trPr>
        <w:tc>
          <w:tcPr>
            <w:tcW w:w="2478" w:type="dxa"/>
            <w:shd w:val="clear" w:color="auto" w:fill="auto"/>
            <w:hideMark/>
          </w:tcPr>
          <w:p w:rsidR="00CE287E" w:rsidRDefault="00CE287E" w:rsidP="00AB5DE7">
            <w:r w:rsidRPr="00B1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обслуживания образовательных учреждений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E287E" w:rsidRPr="00415A5B" w:rsidRDefault="00CE287E" w:rsidP="00A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средств бюджета  Кавалеровского муниципального района ,направленных на организацию питания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СОШ п</w:t>
            </w:r>
            <w:proofErr w:type="gramStart"/>
            <w:r w:rsidRPr="003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удный</w:t>
            </w:r>
            <w:r w:rsidRPr="003C36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2019г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E287E" w:rsidRPr="0051108A" w:rsidRDefault="00CE287E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hideMark/>
          </w:tcPr>
          <w:p w:rsidR="00CE287E" w:rsidRPr="00415A5B" w:rsidRDefault="00CE287E" w:rsidP="0073557D">
            <w:pPr>
              <w:jc w:val="center"/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E287E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 w:rsidR="0094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  <w:r w:rsidR="00C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CE287E"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56EF0" w:rsidRPr="0051108A" w:rsidTr="0051284B">
        <w:trPr>
          <w:trHeight w:val="1270"/>
        </w:trPr>
        <w:tc>
          <w:tcPr>
            <w:tcW w:w="2478" w:type="dxa"/>
            <w:shd w:val="clear" w:color="auto" w:fill="auto"/>
            <w:hideMark/>
          </w:tcPr>
          <w:p w:rsidR="00C56EF0" w:rsidRDefault="00C56EF0" w:rsidP="00AB5DE7">
            <w:r w:rsidRPr="00B11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 образовательных учреждений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56EF0" w:rsidRPr="00415A5B" w:rsidRDefault="00C56EF0" w:rsidP="00CE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средств бюджета  Кавалеровского муниципального района</w:t>
            </w:r>
            <w:proofErr w:type="gramStart"/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направленных на организацию питания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Зеркальный</w:t>
            </w:r>
            <w:r w:rsidRPr="00415A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2019г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56EF0" w:rsidRPr="0051108A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  <w:hideMark/>
          </w:tcPr>
          <w:p w:rsidR="00C56EF0" w:rsidRPr="00415A5B" w:rsidRDefault="00C56EF0" w:rsidP="0073557D">
            <w:pPr>
              <w:jc w:val="center"/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56EF0" w:rsidRPr="00415A5B" w:rsidRDefault="00E75651" w:rsidP="0094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-</w:t>
            </w:r>
            <w:r w:rsidR="00C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C56EF0"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56EF0" w:rsidRPr="0051108A" w:rsidTr="0073557D">
        <w:trPr>
          <w:trHeight w:val="987"/>
        </w:trPr>
        <w:tc>
          <w:tcPr>
            <w:tcW w:w="2478" w:type="dxa"/>
            <w:shd w:val="clear" w:color="auto" w:fill="auto"/>
            <w:hideMark/>
          </w:tcPr>
          <w:p w:rsidR="00C56EF0" w:rsidRPr="00FD2072" w:rsidRDefault="00C56EF0" w:rsidP="00AB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Кавалеровского муниципального района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56EF0" w:rsidRPr="00415A5B" w:rsidRDefault="00C56EF0" w:rsidP="00FD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 средств субвенций по реализации государственных полномочий по социальной поддержке, оставшихся без попечения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лиц, принявших на воспитание в семью детей, оставшихся без попечения родителей за 1 полугодие 2020г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56EF0" w:rsidRPr="0051108A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полугодие2020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C56EF0" w:rsidRDefault="00C56EF0" w:rsidP="0073557D">
            <w:pPr>
              <w:jc w:val="center"/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56EF0" w:rsidRPr="00415A5B" w:rsidRDefault="00E75651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</w:t>
            </w:r>
            <w:r w:rsidR="00C5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Октябрь2020</w:t>
            </w:r>
          </w:p>
        </w:tc>
      </w:tr>
      <w:tr w:rsidR="00C56EF0" w:rsidRPr="0051108A" w:rsidTr="00126629">
        <w:trPr>
          <w:trHeight w:val="1270"/>
        </w:trPr>
        <w:tc>
          <w:tcPr>
            <w:tcW w:w="2478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бюджета Кавалеровского муниципального района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Кавалеровского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                          </w:t>
            </w: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Ревизионная</w:t>
            </w:r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852" w:type="dxa"/>
            <w:shd w:val="clear" w:color="auto" w:fill="auto"/>
            <w:hideMark/>
          </w:tcPr>
          <w:p w:rsidR="00C56EF0" w:rsidRDefault="00C56EF0" w:rsidP="0073557D">
            <w:pPr>
              <w:jc w:val="center"/>
            </w:pPr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56EF0" w:rsidRPr="00415A5B" w:rsidRDefault="00C56EF0" w:rsidP="0075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Ноябрь2020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EF0" w:rsidRPr="0051108A" w:rsidTr="00126629">
        <w:trPr>
          <w:trHeight w:val="1270"/>
        </w:trPr>
        <w:tc>
          <w:tcPr>
            <w:tcW w:w="2478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бюджета Кавалеровское городское поселение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Кавалеровского городского поселения 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и плановый период 2022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                           </w:t>
            </w: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Ревизионная</w:t>
            </w:r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</w:p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                                                                района</w:t>
            </w:r>
          </w:p>
        </w:tc>
        <w:tc>
          <w:tcPr>
            <w:tcW w:w="1852" w:type="dxa"/>
            <w:shd w:val="clear" w:color="auto" w:fill="auto"/>
            <w:hideMark/>
          </w:tcPr>
          <w:p w:rsidR="00C56EF0" w:rsidRDefault="00C56EF0" w:rsidP="0073557D">
            <w:pPr>
              <w:jc w:val="center"/>
            </w:pPr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6EF0" w:rsidRPr="0051108A" w:rsidTr="00E75651">
        <w:trPr>
          <w:trHeight w:val="1242"/>
        </w:trPr>
        <w:tc>
          <w:tcPr>
            <w:tcW w:w="2478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бюджет Устиновского сельского поселения </w:t>
            </w: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бюджета Устиновского сельского поселения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56EF0" w:rsidRPr="00415A5B" w:rsidRDefault="00C56EF0" w:rsidP="007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hideMark/>
          </w:tcPr>
          <w:p w:rsidR="00C56EF0" w:rsidRDefault="00C56EF0" w:rsidP="0073557D">
            <w:pPr>
              <w:jc w:val="center"/>
            </w:pPr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Ревизионная комиссия </w:t>
            </w:r>
            <w:proofErr w:type="spellStart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Кавалеровского</w:t>
            </w:r>
            <w:proofErr w:type="spellEnd"/>
            <w:r w:rsidRPr="006C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209" w:type="dxa"/>
            <w:shd w:val="clear" w:color="auto" w:fill="auto"/>
            <w:vAlign w:val="center"/>
            <w:hideMark/>
          </w:tcPr>
          <w:p w:rsidR="00C56EF0" w:rsidRPr="00415A5B" w:rsidRDefault="00C56EF0" w:rsidP="00AB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Декабрь2020</w:t>
            </w:r>
          </w:p>
        </w:tc>
      </w:tr>
    </w:tbl>
    <w:p w:rsidR="00FD2072" w:rsidRDefault="00FD2072" w:rsidP="00DD4EDF">
      <w:pPr>
        <w:jc w:val="right"/>
        <w:rPr>
          <w:sz w:val="24"/>
          <w:szCs w:val="24"/>
        </w:rPr>
      </w:pPr>
    </w:p>
    <w:p w:rsidR="008514E7" w:rsidRPr="00101E6A" w:rsidRDefault="00F62D8C" w:rsidP="00101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E6A">
        <w:rPr>
          <w:rFonts w:ascii="Times New Roman" w:hAnsi="Times New Roman" w:cs="Times New Roman"/>
          <w:sz w:val="28"/>
          <w:szCs w:val="28"/>
        </w:rPr>
        <w:t xml:space="preserve"> </w:t>
      </w:r>
      <w:r w:rsidR="008514E7" w:rsidRPr="00101E6A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514E7" w:rsidRPr="00101E6A" w:rsidRDefault="008514E7" w:rsidP="00101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E6A">
        <w:rPr>
          <w:rFonts w:ascii="Times New Roman" w:hAnsi="Times New Roman" w:cs="Times New Roman"/>
          <w:sz w:val="28"/>
          <w:szCs w:val="28"/>
        </w:rPr>
        <w:t>Кавалеровского муниципального</w:t>
      </w:r>
    </w:p>
    <w:p w:rsidR="000E7105" w:rsidRPr="00101E6A" w:rsidRDefault="008514E7" w:rsidP="00101E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E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1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D4EDF" w:rsidRPr="00101E6A">
        <w:rPr>
          <w:rFonts w:ascii="Times New Roman" w:hAnsi="Times New Roman" w:cs="Times New Roman"/>
          <w:sz w:val="28"/>
          <w:szCs w:val="28"/>
        </w:rPr>
        <w:t xml:space="preserve"> </w:t>
      </w:r>
      <w:r w:rsidRPr="00101E6A">
        <w:rPr>
          <w:rFonts w:ascii="Times New Roman" w:hAnsi="Times New Roman" w:cs="Times New Roman"/>
          <w:sz w:val="28"/>
          <w:szCs w:val="28"/>
        </w:rPr>
        <w:t>Соломина В.</w:t>
      </w:r>
      <w:r w:rsidR="00101E6A">
        <w:rPr>
          <w:rFonts w:ascii="Times New Roman" w:hAnsi="Times New Roman" w:cs="Times New Roman"/>
          <w:sz w:val="28"/>
          <w:szCs w:val="28"/>
        </w:rPr>
        <w:t xml:space="preserve"> </w:t>
      </w:r>
      <w:r w:rsidRPr="00101E6A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0E7105" w:rsidRPr="00101E6A" w:rsidRDefault="000E7105" w:rsidP="00101E6A">
      <w:pPr>
        <w:rPr>
          <w:rFonts w:ascii="Times New Roman" w:hAnsi="Times New Roman" w:cs="Times New Roman"/>
          <w:sz w:val="28"/>
          <w:szCs w:val="28"/>
        </w:rPr>
      </w:pPr>
    </w:p>
    <w:p w:rsidR="000E7105" w:rsidRPr="000E7105" w:rsidRDefault="000E7105" w:rsidP="000E7105">
      <w:pPr>
        <w:tabs>
          <w:tab w:val="left" w:pos="39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14E7" w:rsidRPr="000E7105" w:rsidRDefault="008514E7" w:rsidP="000E7105">
      <w:pPr>
        <w:tabs>
          <w:tab w:val="left" w:pos="3947"/>
        </w:tabs>
        <w:rPr>
          <w:sz w:val="24"/>
          <w:szCs w:val="24"/>
        </w:rPr>
      </w:pPr>
    </w:p>
    <w:sectPr w:rsidR="008514E7" w:rsidRPr="000E7105" w:rsidSect="007355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14E7"/>
    <w:rsid w:val="0002660F"/>
    <w:rsid w:val="00037852"/>
    <w:rsid w:val="000A4677"/>
    <w:rsid w:val="000B6278"/>
    <w:rsid w:val="000D7CC4"/>
    <w:rsid w:val="000E7105"/>
    <w:rsid w:val="001006C9"/>
    <w:rsid w:val="00101E6A"/>
    <w:rsid w:val="00114AFE"/>
    <w:rsid w:val="00114CAA"/>
    <w:rsid w:val="0018278A"/>
    <w:rsid w:val="001B01DB"/>
    <w:rsid w:val="001D23F7"/>
    <w:rsid w:val="001D528F"/>
    <w:rsid w:val="00225C81"/>
    <w:rsid w:val="00261141"/>
    <w:rsid w:val="00276606"/>
    <w:rsid w:val="00291967"/>
    <w:rsid w:val="002F35DC"/>
    <w:rsid w:val="00341333"/>
    <w:rsid w:val="0036648A"/>
    <w:rsid w:val="0037728F"/>
    <w:rsid w:val="003C36C3"/>
    <w:rsid w:val="00415A5B"/>
    <w:rsid w:val="00455136"/>
    <w:rsid w:val="00497632"/>
    <w:rsid w:val="004C04A2"/>
    <w:rsid w:val="004D2EDF"/>
    <w:rsid w:val="0051284B"/>
    <w:rsid w:val="0059385E"/>
    <w:rsid w:val="005A2415"/>
    <w:rsid w:val="005C1E1D"/>
    <w:rsid w:val="005D2C6A"/>
    <w:rsid w:val="00617EE3"/>
    <w:rsid w:val="006728A1"/>
    <w:rsid w:val="00673A41"/>
    <w:rsid w:val="00726FE5"/>
    <w:rsid w:val="0073557D"/>
    <w:rsid w:val="00740647"/>
    <w:rsid w:val="00752CFC"/>
    <w:rsid w:val="007863C9"/>
    <w:rsid w:val="007C0727"/>
    <w:rsid w:val="007D795D"/>
    <w:rsid w:val="008514E7"/>
    <w:rsid w:val="00880FED"/>
    <w:rsid w:val="008A7796"/>
    <w:rsid w:val="008C4BEA"/>
    <w:rsid w:val="008E3B25"/>
    <w:rsid w:val="009158BD"/>
    <w:rsid w:val="009474C4"/>
    <w:rsid w:val="009A352C"/>
    <w:rsid w:val="009D418C"/>
    <w:rsid w:val="009E6EC3"/>
    <w:rsid w:val="009F4E57"/>
    <w:rsid w:val="00A33B6B"/>
    <w:rsid w:val="00A41DF5"/>
    <w:rsid w:val="00A9356A"/>
    <w:rsid w:val="00AF77FB"/>
    <w:rsid w:val="00BB1370"/>
    <w:rsid w:val="00C042C0"/>
    <w:rsid w:val="00C2466E"/>
    <w:rsid w:val="00C308A8"/>
    <w:rsid w:val="00C56EF0"/>
    <w:rsid w:val="00C851C6"/>
    <w:rsid w:val="00CC269F"/>
    <w:rsid w:val="00CD4065"/>
    <w:rsid w:val="00CE287E"/>
    <w:rsid w:val="00D02F97"/>
    <w:rsid w:val="00D06C30"/>
    <w:rsid w:val="00D11287"/>
    <w:rsid w:val="00D1263D"/>
    <w:rsid w:val="00D16D5E"/>
    <w:rsid w:val="00D90696"/>
    <w:rsid w:val="00DB6842"/>
    <w:rsid w:val="00DD4EDF"/>
    <w:rsid w:val="00DE7E19"/>
    <w:rsid w:val="00E70283"/>
    <w:rsid w:val="00E75651"/>
    <w:rsid w:val="00E76C9A"/>
    <w:rsid w:val="00E9592B"/>
    <w:rsid w:val="00F62D8C"/>
    <w:rsid w:val="00F72048"/>
    <w:rsid w:val="00F7227F"/>
    <w:rsid w:val="00F91687"/>
    <w:rsid w:val="00FA1D53"/>
    <w:rsid w:val="00FA349F"/>
    <w:rsid w:val="00FD2072"/>
    <w:rsid w:val="00FD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E7"/>
  </w:style>
  <w:style w:type="paragraph" w:styleId="1">
    <w:name w:val="heading 1"/>
    <w:basedOn w:val="a"/>
    <w:link w:val="10"/>
    <w:uiPriority w:val="9"/>
    <w:qFormat/>
    <w:rsid w:val="0085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EBF2-3322-4159-A9D6-5BEF8635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</dc:creator>
  <cp:lastModifiedBy>PC</cp:lastModifiedBy>
  <cp:revision>5</cp:revision>
  <cp:lastPrinted>2020-02-26T05:29:00Z</cp:lastPrinted>
  <dcterms:created xsi:type="dcterms:W3CDTF">2020-07-29T04:10:00Z</dcterms:created>
  <dcterms:modified xsi:type="dcterms:W3CDTF">2020-08-28T00:37:00Z</dcterms:modified>
</cp:coreProperties>
</file>