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7F" w:rsidRPr="00E27639" w:rsidRDefault="004B7C7F" w:rsidP="000C1D2C">
      <w:pPr>
        <w:autoSpaceDE w:val="0"/>
        <w:autoSpaceDN w:val="0"/>
        <w:adjustRightInd w:val="0"/>
        <w:spacing w:after="0" w:line="240" w:lineRule="auto"/>
        <w:jc w:val="center"/>
        <w:rPr>
          <w:rFonts w:ascii="Times New Roman" w:hAnsi="Times New Roman"/>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50.85pt;margin-top:17pt;width:495pt;height:201pt;z-index:251658240;mso-position-horizontal-relative:char;mso-position-vertical-relative:page" o:allowoverlap="f" stroked="f">
            <v:textbox style="mso-next-textbox:#_x0000_s1026">
              <w:txbxContent>
                <w:p w:rsidR="004B7C7F" w:rsidRDefault="004B7C7F" w:rsidP="000C1D2C">
                  <w:pPr>
                    <w:jc w:val="center"/>
                    <w:rPr>
                      <w:b/>
                      <w:spacing w:val="40"/>
                      <w:sz w:val="32"/>
                    </w:rPr>
                  </w:pPr>
                  <w:r w:rsidRPr="00B708C1">
                    <w:rPr>
                      <w:rFonts w:ascii="NTTimes/Cyrillic" w:hAnsi="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3pt">
                        <v:imagedata r:id="rId5" o:title=""/>
                      </v:shape>
                    </w:pict>
                  </w:r>
                </w:p>
                <w:p w:rsidR="004B7C7F" w:rsidRPr="003C50C8" w:rsidRDefault="004B7C7F" w:rsidP="000C1D2C">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4B7C7F" w:rsidRPr="003C50C8" w:rsidRDefault="004B7C7F" w:rsidP="000C1D2C">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4B7C7F" w:rsidRPr="003C50C8" w:rsidRDefault="004B7C7F" w:rsidP="000C1D2C">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4B7C7F" w:rsidRPr="003C50C8" w:rsidRDefault="004B7C7F" w:rsidP="000C1D2C">
                  <w:pPr>
                    <w:jc w:val="both"/>
                    <w:rPr>
                      <w:rFonts w:ascii="Times New Roman" w:hAnsi="Times New Roman"/>
                    </w:rPr>
                  </w:pPr>
                  <w:r>
                    <w:t xml:space="preserve">   </w:t>
                  </w:r>
                  <w:r>
                    <w:tab/>
                  </w:r>
                  <w:r w:rsidRPr="003C50C8">
                    <w:rPr>
                      <w:rFonts w:ascii="Times New Roman" w:hAnsi="Times New Roman"/>
                    </w:rPr>
                    <w:t>__________</w:t>
                  </w:r>
                  <w:r w:rsidRPr="003C50C8">
                    <w:rPr>
                      <w:rFonts w:ascii="Times New Roman" w:hAnsi="Times New Roman"/>
                    </w:rPr>
                    <w:tab/>
                  </w:r>
                  <w:r w:rsidRPr="003C50C8">
                    <w:rPr>
                      <w:rFonts w:ascii="Times New Roman" w:hAnsi="Times New Roman"/>
                    </w:rPr>
                    <w:tab/>
                  </w:r>
                  <w:r w:rsidRPr="003C50C8">
                    <w:rPr>
                      <w:rFonts w:ascii="Times New Roman" w:hAnsi="Times New Roman"/>
                    </w:rPr>
                    <w:tab/>
                    <w:t>пгт Кавалерово                                                 № _________</w:t>
                  </w:r>
                </w:p>
                <w:p w:rsidR="004B7C7F" w:rsidRDefault="004B7C7F" w:rsidP="000C1D2C"/>
                <w:p w:rsidR="004B7C7F" w:rsidRDefault="004B7C7F" w:rsidP="000C1D2C">
                  <w:pPr>
                    <w:jc w:val="center"/>
                  </w:pPr>
                </w:p>
              </w:txbxContent>
            </v:textbox>
            <w10:wrap type="square" anchory="page"/>
          </v:shape>
        </w:pict>
      </w:r>
    </w:p>
    <w:p w:rsidR="004B7C7F" w:rsidRPr="000C1D2C" w:rsidRDefault="004B7C7F" w:rsidP="000C1D2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E27639">
        <w:rPr>
          <w:rFonts w:ascii="Times New Roman" w:hAnsi="Times New Roman" w:cs="Times New Roman"/>
          <w:b w:val="0"/>
          <w:sz w:val="26"/>
          <w:szCs w:val="26"/>
        </w:rPr>
        <w:t>б утверждении административного регламента</w:t>
      </w:r>
      <w:r>
        <w:rPr>
          <w:rFonts w:ascii="Times New Roman" w:hAnsi="Times New Roman" w:cs="Times New Roman"/>
          <w:b w:val="0"/>
          <w:sz w:val="26"/>
          <w:szCs w:val="26"/>
        </w:rPr>
        <w:t xml:space="preserve"> </w:t>
      </w:r>
      <w:r w:rsidRPr="00E27639">
        <w:rPr>
          <w:rFonts w:ascii="Times New Roman" w:hAnsi="Times New Roman" w:cs="Times New Roman"/>
          <w:b w:val="0"/>
          <w:sz w:val="26"/>
          <w:szCs w:val="26"/>
        </w:rPr>
        <w:t>по предос</w:t>
      </w:r>
      <w:r>
        <w:rPr>
          <w:rFonts w:ascii="Times New Roman" w:hAnsi="Times New Roman" w:cs="Times New Roman"/>
          <w:b w:val="0"/>
          <w:sz w:val="26"/>
          <w:szCs w:val="26"/>
        </w:rPr>
        <w:t>тавлению муниципальной услуги "</w:t>
      </w:r>
      <w:r w:rsidRPr="000C1D2C">
        <w:rPr>
          <w:rFonts w:ascii="Times New Roman" w:hAnsi="Times New Roman" w:cs="Times New Roman"/>
          <w:b w:val="0"/>
          <w:sz w:val="26"/>
          <w:szCs w:val="26"/>
        </w:rPr>
        <w:t xml:space="preserve"> Принятие на учет</w:t>
      </w:r>
    </w:p>
    <w:p w:rsidR="004B7C7F" w:rsidRPr="00E27639" w:rsidRDefault="004B7C7F" w:rsidP="000C1D2C">
      <w:pPr>
        <w:pStyle w:val="ConsPlusTitle"/>
        <w:jc w:val="center"/>
        <w:rPr>
          <w:rFonts w:ascii="Times New Roman" w:hAnsi="Times New Roman" w:cs="Times New Roman"/>
          <w:b w:val="0"/>
          <w:sz w:val="26"/>
          <w:szCs w:val="26"/>
        </w:rPr>
      </w:pPr>
      <w:r w:rsidRPr="000C1D2C">
        <w:rPr>
          <w:rFonts w:ascii="Times New Roman" w:hAnsi="Times New Roman" w:cs="Times New Roman"/>
          <w:b w:val="0"/>
          <w:sz w:val="26"/>
          <w:szCs w:val="26"/>
        </w:rPr>
        <w:t>граждан в качестве нуждающихся в жилых помещениях</w:t>
      </w:r>
      <w:r w:rsidRPr="00E27639">
        <w:rPr>
          <w:rFonts w:ascii="Times New Roman" w:hAnsi="Times New Roman" w:cs="Times New Roman"/>
          <w:b w:val="0"/>
          <w:sz w:val="26"/>
          <w:szCs w:val="26"/>
        </w:rPr>
        <w:t xml:space="preserve"> "</w:t>
      </w:r>
    </w:p>
    <w:p w:rsidR="004B7C7F" w:rsidRPr="002B2FC4" w:rsidRDefault="004B7C7F" w:rsidP="000C1D2C">
      <w:pPr>
        <w:pStyle w:val="ConsPlusTitle"/>
        <w:jc w:val="center"/>
        <w:rPr>
          <w:rFonts w:ascii="Times New Roman" w:hAnsi="Times New Roman" w:cs="Times New Roman"/>
          <w:b w:val="0"/>
          <w:bCs/>
          <w:sz w:val="28"/>
          <w:szCs w:val="28"/>
          <w:lang w:eastAsia="en-US"/>
        </w:rPr>
      </w:pPr>
    </w:p>
    <w:p w:rsidR="004B7C7F" w:rsidRDefault="004B7C7F" w:rsidP="00987D87">
      <w:pPr>
        <w:shd w:val="clear" w:color="auto" w:fill="FFFFFF"/>
        <w:spacing w:after="0" w:line="360" w:lineRule="auto"/>
        <w:ind w:left="708" w:right="5"/>
        <w:jc w:val="both"/>
        <w:rPr>
          <w:rFonts w:ascii="Times New Roman" w:hAnsi="Times New Roman"/>
          <w:sz w:val="26"/>
          <w:szCs w:val="26"/>
          <w:lang w:eastAsia="ru-RU"/>
        </w:rPr>
      </w:pPr>
      <w:r w:rsidRPr="00BE158A">
        <w:rPr>
          <w:rFonts w:ascii="Times New Roman" w:hAnsi="Times New Roman"/>
          <w:sz w:val="26"/>
          <w:szCs w:val="26"/>
          <w:lang w:eastAsia="ru-RU"/>
        </w:rPr>
        <w:t xml:space="preserve">В соответствии с распоряжением Правительства Российской Федерации от </w:t>
      </w:r>
    </w:p>
    <w:p w:rsidR="004B7C7F" w:rsidRDefault="004B7C7F" w:rsidP="00987D87">
      <w:p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17.12.2009 года № 1993-р</w:t>
      </w:r>
      <w:r>
        <w:rPr>
          <w:rFonts w:ascii="Times New Roman" w:hAnsi="Times New Roman"/>
          <w:sz w:val="26"/>
          <w:szCs w:val="26"/>
          <w:lang w:eastAsia="ru-RU"/>
        </w:rPr>
        <w:t>,</w:t>
      </w:r>
      <w:r w:rsidRPr="00BE158A">
        <w:rPr>
          <w:rFonts w:ascii="Times New Roman" w:hAnsi="Times New Roman"/>
          <w:sz w:val="26"/>
          <w:szCs w:val="26"/>
          <w:lang w:eastAsia="ru-RU"/>
        </w:rPr>
        <w:t xml:space="preserve"> утвердившим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Федеральным </w:t>
      </w:r>
      <w:hyperlink r:id="rId6" w:history="1">
        <w:r w:rsidRPr="00BE158A">
          <w:rPr>
            <w:rFonts w:ascii="Times New Roman" w:hAnsi="Times New Roman"/>
            <w:sz w:val="26"/>
            <w:szCs w:val="26"/>
            <w:lang w:eastAsia="ru-RU"/>
          </w:rPr>
          <w:t>законом</w:t>
        </w:r>
      </w:hyperlink>
      <w:r w:rsidRPr="00BE158A">
        <w:rPr>
          <w:rFonts w:ascii="Times New Roman" w:hAnsi="Times New Roman"/>
          <w:sz w:val="26"/>
          <w:szCs w:val="26"/>
          <w:lang w:eastAsia="ru-RU"/>
        </w:rPr>
        <w:t xml:space="preserve"> от 27.07.2010 года          № 210-ФЗ «Об организации предоставления государственных и муниципальных услуг», </w:t>
      </w:r>
      <w:hyperlink r:id="rId7" w:history="1">
        <w:r w:rsidRPr="00BE158A">
          <w:rPr>
            <w:rFonts w:ascii="Times New Roman" w:hAnsi="Times New Roman"/>
            <w:sz w:val="26"/>
            <w:szCs w:val="26"/>
            <w:lang w:eastAsia="ru-RU"/>
          </w:rPr>
          <w:t>постановлением</w:t>
        </w:r>
      </w:hyperlink>
      <w:r w:rsidRPr="00BE158A">
        <w:rPr>
          <w:rFonts w:ascii="Times New Roman" w:hAnsi="Times New Roman"/>
          <w:sz w:val="26"/>
          <w:szCs w:val="26"/>
          <w:lang w:eastAsia="ru-RU"/>
        </w:rPr>
        <w:t xml:space="preserve">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постановлением администрации Кавалеровского муниципального района от 05.09.2012 года № 480 «О порядке разработки и утверждения административных регламентов предоставления муниципальных услуг», постановлением администрации Кавалеровского муниципального района от 04.09.2012 года № 476 «О порядке подачи и рассмотрения жалоб на решения и действия (бездействие) органов местного самоуправления и их должностных лиц, муниципальных служащих», постановлением администрации Кавалеровского муниципального района от 01.02.2012 </w:t>
      </w:r>
      <w:r>
        <w:rPr>
          <w:rFonts w:ascii="Times New Roman" w:hAnsi="Times New Roman"/>
          <w:sz w:val="26"/>
          <w:szCs w:val="26"/>
          <w:lang w:eastAsia="ru-RU"/>
        </w:rPr>
        <w:t xml:space="preserve">года </w:t>
      </w:r>
      <w:r w:rsidRPr="00BE158A">
        <w:rPr>
          <w:rFonts w:ascii="Times New Roman" w:hAnsi="Times New Roman"/>
          <w:sz w:val="26"/>
          <w:szCs w:val="26"/>
          <w:lang w:eastAsia="ru-RU"/>
        </w:rPr>
        <w:t>№ 45 «О внесении изменений и дополнений в Постановление администрации Кавалеровского муниципального района от 10.10.2012 года № 543 «Об утверждении перечня муниципальных услуг для формирования и ведения реестра муниципальных услуг, предоставляемых администрацией Кавалеровского муниципального района и муниципальными учреждениями»,  в целях повышения качества и доступности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Кавалеровского муниципального района:</w:t>
      </w:r>
    </w:p>
    <w:p w:rsidR="004B7C7F" w:rsidRPr="00E27639" w:rsidRDefault="004B7C7F" w:rsidP="000C1D2C">
      <w:pPr>
        <w:pStyle w:val="ConsPlusTitle"/>
        <w:spacing w:line="360" w:lineRule="auto"/>
        <w:jc w:val="both"/>
        <w:rPr>
          <w:rFonts w:ascii="Times New Roman" w:hAnsi="Times New Roman" w:cs="Times New Roman"/>
          <w:b w:val="0"/>
          <w:bCs/>
          <w:sz w:val="16"/>
          <w:szCs w:val="16"/>
          <w:lang w:eastAsia="en-US"/>
        </w:rPr>
      </w:pPr>
    </w:p>
    <w:p w:rsidR="004B7C7F" w:rsidRPr="00E27639" w:rsidRDefault="004B7C7F" w:rsidP="000C1D2C">
      <w:pPr>
        <w:pStyle w:val="ConsPlusTitle"/>
        <w:spacing w:line="360" w:lineRule="auto"/>
        <w:jc w:val="both"/>
        <w:rPr>
          <w:rFonts w:ascii="Times New Roman" w:hAnsi="Times New Roman" w:cs="Times New Roman"/>
          <w:b w:val="0"/>
          <w:bCs/>
          <w:sz w:val="26"/>
          <w:szCs w:val="26"/>
          <w:lang w:eastAsia="en-US"/>
        </w:rPr>
      </w:pPr>
      <w:r w:rsidRPr="00E27639">
        <w:rPr>
          <w:rFonts w:ascii="Times New Roman" w:hAnsi="Times New Roman" w:cs="Times New Roman"/>
          <w:b w:val="0"/>
          <w:bCs/>
          <w:sz w:val="26"/>
          <w:szCs w:val="26"/>
          <w:lang w:eastAsia="en-US"/>
        </w:rPr>
        <w:t>ПОСТАНОВЛЯЕТ:</w:t>
      </w:r>
    </w:p>
    <w:p w:rsidR="004B7C7F" w:rsidRPr="000C1D2C" w:rsidRDefault="004B7C7F" w:rsidP="000C1D2C">
      <w:pPr>
        <w:numPr>
          <w:ilvl w:val="0"/>
          <w:numId w:val="1"/>
        </w:numPr>
        <w:shd w:val="clear" w:color="auto" w:fill="FFFFFF"/>
        <w:spacing w:after="0" w:line="360" w:lineRule="auto"/>
        <w:ind w:right="5"/>
        <w:jc w:val="both"/>
        <w:rPr>
          <w:rFonts w:ascii="Times New Roman" w:hAnsi="Times New Roman"/>
          <w:bCs/>
          <w:sz w:val="26"/>
          <w:szCs w:val="26"/>
        </w:rPr>
      </w:pPr>
      <w:r w:rsidRPr="000C1D2C">
        <w:rPr>
          <w:rFonts w:ascii="Times New Roman" w:hAnsi="Times New Roman"/>
          <w:bCs/>
          <w:sz w:val="26"/>
          <w:szCs w:val="26"/>
        </w:rPr>
        <w:t xml:space="preserve">Утвердить административный регламент по предоставлению </w:t>
      </w:r>
    </w:p>
    <w:p w:rsidR="004B7C7F" w:rsidRPr="000C1D2C" w:rsidRDefault="004B7C7F" w:rsidP="000C1D2C">
      <w:pPr>
        <w:shd w:val="clear" w:color="auto" w:fill="FFFFFF"/>
        <w:spacing w:after="0" w:line="360" w:lineRule="auto"/>
        <w:ind w:right="5"/>
        <w:jc w:val="both"/>
        <w:rPr>
          <w:rFonts w:ascii="Times New Roman" w:hAnsi="Times New Roman"/>
          <w:bCs/>
          <w:sz w:val="26"/>
          <w:szCs w:val="26"/>
        </w:rPr>
      </w:pPr>
      <w:r w:rsidRPr="000C1D2C">
        <w:rPr>
          <w:rFonts w:ascii="Times New Roman" w:hAnsi="Times New Roman"/>
          <w:bCs/>
          <w:sz w:val="26"/>
          <w:szCs w:val="26"/>
        </w:rPr>
        <w:t>муниципальной услуги  «Принятие на учет граждан в качестве нуждающихся в жилых помещениях»</w:t>
      </w:r>
      <w:r>
        <w:rPr>
          <w:rFonts w:ascii="Times New Roman" w:hAnsi="Times New Roman"/>
          <w:bCs/>
          <w:sz w:val="26"/>
          <w:szCs w:val="26"/>
        </w:rPr>
        <w:t>.</w:t>
      </w:r>
    </w:p>
    <w:p w:rsidR="004B7C7F" w:rsidRDefault="004B7C7F" w:rsidP="00987D87">
      <w:pPr>
        <w:numPr>
          <w:ilvl w:val="0"/>
          <w:numId w:val="1"/>
        </w:num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 xml:space="preserve">Настоящее постановление вступает в силу со дня его подписания, </w:t>
      </w:r>
    </w:p>
    <w:p w:rsidR="004B7C7F" w:rsidRDefault="004B7C7F" w:rsidP="00987D87">
      <w:pPr>
        <w:shd w:val="clear" w:color="auto" w:fill="FFFFFF"/>
        <w:spacing w:after="0" w:line="360" w:lineRule="auto"/>
        <w:ind w:right="5"/>
        <w:jc w:val="both"/>
        <w:rPr>
          <w:rFonts w:ascii="Times New Roman" w:hAnsi="Times New Roman"/>
          <w:sz w:val="26"/>
          <w:szCs w:val="26"/>
        </w:rPr>
      </w:pPr>
      <w:r w:rsidRPr="00BE158A">
        <w:rPr>
          <w:rFonts w:ascii="Times New Roman" w:hAnsi="Times New Roman"/>
          <w:sz w:val="26"/>
          <w:szCs w:val="26"/>
          <w:lang w:eastAsia="ru-RU"/>
        </w:rPr>
        <w:t>подлежит опубликованию в средствах массовой информации и размещению на официальном сайте Кавалеровского муниципального района</w:t>
      </w:r>
      <w:r>
        <w:rPr>
          <w:rFonts w:ascii="Times New Roman" w:hAnsi="Times New Roman"/>
          <w:sz w:val="26"/>
          <w:szCs w:val="26"/>
        </w:rPr>
        <w:t>.</w:t>
      </w:r>
    </w:p>
    <w:p w:rsidR="004B7C7F" w:rsidRPr="00E27639" w:rsidRDefault="004B7C7F" w:rsidP="00987D87">
      <w:pPr>
        <w:shd w:val="clear" w:color="auto" w:fill="FFFFFF"/>
        <w:spacing w:after="0" w:line="360" w:lineRule="auto"/>
        <w:ind w:right="5" w:firstLine="708"/>
        <w:jc w:val="both"/>
        <w:rPr>
          <w:rFonts w:ascii="Times New Roman" w:hAnsi="Times New Roman"/>
          <w:sz w:val="26"/>
          <w:szCs w:val="26"/>
        </w:rPr>
      </w:pPr>
      <w:r w:rsidRPr="00E27639">
        <w:rPr>
          <w:rFonts w:ascii="Times New Roman" w:hAnsi="Times New Roman"/>
          <w:sz w:val="26"/>
          <w:szCs w:val="26"/>
        </w:rPr>
        <w:t>4. Контроль за исполнением настоящего постановления возложить на И.А. Шпиль – первого заместителя главы администрации Кавалеровского муниципального района.</w:t>
      </w:r>
      <w:r w:rsidRPr="00E27639">
        <w:rPr>
          <w:rFonts w:ascii="Times New Roman" w:hAnsi="Times New Roman"/>
          <w:color w:val="000000"/>
          <w:spacing w:val="-1"/>
          <w:sz w:val="26"/>
          <w:szCs w:val="26"/>
        </w:rPr>
        <w:t xml:space="preserve"> </w:t>
      </w:r>
    </w:p>
    <w:p w:rsidR="004B7C7F" w:rsidRPr="000517CC" w:rsidRDefault="004B7C7F" w:rsidP="000C1D2C">
      <w:pPr>
        <w:spacing w:after="0" w:line="240" w:lineRule="auto"/>
        <w:rPr>
          <w:rFonts w:ascii="Times New Roman" w:hAnsi="Times New Roman"/>
          <w:sz w:val="16"/>
          <w:szCs w:val="16"/>
        </w:rPr>
      </w:pPr>
    </w:p>
    <w:p w:rsidR="004B7C7F" w:rsidRPr="000517CC" w:rsidRDefault="004B7C7F" w:rsidP="000C1D2C">
      <w:pPr>
        <w:spacing w:after="0" w:line="240" w:lineRule="auto"/>
        <w:rPr>
          <w:rFonts w:ascii="Times New Roman" w:hAnsi="Times New Roman"/>
          <w:sz w:val="26"/>
          <w:szCs w:val="26"/>
        </w:rPr>
      </w:pPr>
      <w:r w:rsidRPr="000517CC">
        <w:rPr>
          <w:rFonts w:ascii="Times New Roman" w:hAnsi="Times New Roman"/>
          <w:sz w:val="26"/>
          <w:szCs w:val="26"/>
        </w:rPr>
        <w:t xml:space="preserve">Глава Кавалеровского муниципального </w:t>
      </w:r>
    </w:p>
    <w:p w:rsidR="004B7C7F" w:rsidRPr="000517CC" w:rsidRDefault="004B7C7F" w:rsidP="000C1D2C">
      <w:pPr>
        <w:spacing w:after="0" w:line="240" w:lineRule="auto"/>
        <w:rPr>
          <w:rFonts w:ascii="Times New Roman" w:hAnsi="Times New Roman"/>
          <w:sz w:val="26"/>
          <w:szCs w:val="26"/>
        </w:rPr>
      </w:pPr>
      <w:r w:rsidRPr="000517CC">
        <w:rPr>
          <w:rFonts w:ascii="Times New Roman" w:hAnsi="Times New Roman"/>
          <w:sz w:val="26"/>
          <w:szCs w:val="26"/>
        </w:rPr>
        <w:t>района – глава администрации</w:t>
      </w:r>
    </w:p>
    <w:p w:rsidR="004B7C7F" w:rsidRPr="00643877" w:rsidRDefault="004B7C7F" w:rsidP="000C1D2C">
      <w:pPr>
        <w:spacing w:after="0" w:line="240" w:lineRule="auto"/>
        <w:rPr>
          <w:rFonts w:ascii="Times New Roman" w:hAnsi="Times New Roman"/>
          <w:sz w:val="26"/>
          <w:szCs w:val="26"/>
        </w:rPr>
      </w:pPr>
      <w:r w:rsidRPr="000517CC">
        <w:rPr>
          <w:rFonts w:ascii="Times New Roman" w:hAnsi="Times New Roman"/>
          <w:sz w:val="26"/>
          <w:szCs w:val="26"/>
        </w:rPr>
        <w:t xml:space="preserve">Кавалеровского муниципального района                </w:t>
      </w:r>
      <w:r>
        <w:rPr>
          <w:rFonts w:ascii="Times New Roman" w:hAnsi="Times New Roman"/>
          <w:sz w:val="26"/>
          <w:szCs w:val="26"/>
        </w:rPr>
        <w:t xml:space="preserve">                             </w:t>
      </w:r>
      <w:r>
        <w:rPr>
          <w:rFonts w:ascii="Times New Roman" w:hAnsi="Times New Roman"/>
          <w:sz w:val="26"/>
          <w:szCs w:val="26"/>
        </w:rPr>
        <w:tab/>
      </w:r>
      <w:r w:rsidRPr="000517CC">
        <w:rPr>
          <w:rFonts w:ascii="Times New Roman" w:hAnsi="Times New Roman"/>
          <w:sz w:val="26"/>
          <w:szCs w:val="26"/>
        </w:rPr>
        <w:t>С.Р. Гавриков</w:t>
      </w:r>
    </w:p>
    <w:p w:rsidR="004B7C7F" w:rsidRDefault="004B7C7F">
      <w:pPr>
        <w:pStyle w:val="ConsPlusNormal"/>
        <w:jc w:val="both"/>
        <w:outlineLvl w:val="0"/>
      </w:pP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Pr="00643877" w:rsidRDefault="004B7C7F" w:rsidP="000C1D2C">
      <w:pPr>
        <w:pStyle w:val="ConsPlusNormal"/>
        <w:jc w:val="right"/>
        <w:outlineLvl w:val="0"/>
        <w:rPr>
          <w:rFonts w:ascii="Times New Roman" w:hAnsi="Times New Roman"/>
          <w:szCs w:val="24"/>
        </w:rPr>
      </w:pPr>
      <w:r>
        <w:rPr>
          <w:rFonts w:ascii="Times New Roman" w:hAnsi="Times New Roman"/>
          <w:szCs w:val="24"/>
        </w:rPr>
        <w:t>Утвержден</w:t>
      </w:r>
    </w:p>
    <w:p w:rsidR="004B7C7F" w:rsidRPr="00643877" w:rsidRDefault="004B7C7F" w:rsidP="000C1D2C">
      <w:pPr>
        <w:pStyle w:val="ConsPlusNormal"/>
        <w:jc w:val="right"/>
        <w:rPr>
          <w:rFonts w:ascii="Times New Roman" w:hAnsi="Times New Roman"/>
          <w:szCs w:val="24"/>
        </w:rPr>
      </w:pPr>
      <w:r w:rsidRPr="00643877">
        <w:rPr>
          <w:rFonts w:ascii="Times New Roman" w:hAnsi="Times New Roman"/>
          <w:szCs w:val="24"/>
        </w:rPr>
        <w:t xml:space="preserve"> Постановлени</w:t>
      </w:r>
      <w:r>
        <w:rPr>
          <w:rFonts w:ascii="Times New Roman" w:hAnsi="Times New Roman"/>
          <w:szCs w:val="24"/>
        </w:rPr>
        <w:t xml:space="preserve">ем </w:t>
      </w:r>
      <w:r w:rsidRPr="00643877">
        <w:rPr>
          <w:rFonts w:ascii="Times New Roman" w:hAnsi="Times New Roman"/>
          <w:szCs w:val="24"/>
        </w:rPr>
        <w:t xml:space="preserve"> </w:t>
      </w:r>
      <w:r>
        <w:rPr>
          <w:rFonts w:ascii="Times New Roman" w:hAnsi="Times New Roman"/>
          <w:szCs w:val="24"/>
        </w:rPr>
        <w:t>а</w:t>
      </w:r>
      <w:r w:rsidRPr="00643877">
        <w:rPr>
          <w:rFonts w:ascii="Times New Roman" w:hAnsi="Times New Roman"/>
          <w:szCs w:val="24"/>
        </w:rPr>
        <w:t>дминистрации</w:t>
      </w:r>
    </w:p>
    <w:p w:rsidR="004B7C7F" w:rsidRPr="00643877" w:rsidRDefault="004B7C7F" w:rsidP="000C1D2C">
      <w:pPr>
        <w:pStyle w:val="ConsPlusNormal"/>
        <w:jc w:val="right"/>
        <w:rPr>
          <w:rFonts w:ascii="Times New Roman" w:hAnsi="Times New Roman"/>
          <w:szCs w:val="24"/>
        </w:rPr>
      </w:pPr>
      <w:r w:rsidRPr="00643877">
        <w:rPr>
          <w:rFonts w:ascii="Times New Roman" w:hAnsi="Times New Roman"/>
          <w:szCs w:val="24"/>
        </w:rPr>
        <w:t>Кавалеровского муниципального района</w:t>
      </w:r>
    </w:p>
    <w:p w:rsidR="004B7C7F" w:rsidRPr="00643877" w:rsidRDefault="004B7C7F" w:rsidP="000C1D2C">
      <w:pPr>
        <w:pStyle w:val="ConsPlusNormal"/>
        <w:jc w:val="right"/>
        <w:rPr>
          <w:rFonts w:ascii="Times New Roman" w:hAnsi="Times New Roman"/>
          <w:szCs w:val="24"/>
        </w:rPr>
      </w:pPr>
      <w:r w:rsidRPr="00643877">
        <w:rPr>
          <w:rFonts w:ascii="Times New Roman" w:hAnsi="Times New Roman"/>
          <w:szCs w:val="24"/>
        </w:rPr>
        <w:t>от _______2018 г.  № ____</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Title"/>
        <w:jc w:val="center"/>
        <w:rPr>
          <w:rFonts w:ascii="Times New Roman" w:hAnsi="Times New Roman" w:cs="Times New Roman"/>
          <w:sz w:val="24"/>
          <w:szCs w:val="24"/>
        </w:rPr>
      </w:pPr>
      <w:bookmarkStart w:id="0" w:name="P35"/>
      <w:bookmarkEnd w:id="0"/>
      <w:r w:rsidRPr="00960EAB">
        <w:rPr>
          <w:rFonts w:ascii="Times New Roman" w:hAnsi="Times New Roman" w:cs="Times New Roman"/>
          <w:sz w:val="24"/>
          <w:szCs w:val="24"/>
        </w:rPr>
        <w:t>АДМИНИСТРАТИВНЫЙ РЕГЛАМЕНТ</w:t>
      </w:r>
    </w:p>
    <w:p w:rsidR="004B7C7F" w:rsidRPr="00960EAB" w:rsidRDefault="004B7C7F" w:rsidP="00960EAB">
      <w:pPr>
        <w:pStyle w:val="ConsPlusTitle"/>
        <w:jc w:val="center"/>
        <w:rPr>
          <w:rFonts w:ascii="Times New Roman" w:hAnsi="Times New Roman" w:cs="Times New Roman"/>
          <w:sz w:val="24"/>
          <w:szCs w:val="24"/>
        </w:rPr>
      </w:pPr>
      <w:r w:rsidRPr="00960EAB">
        <w:rPr>
          <w:rFonts w:ascii="Times New Roman" w:hAnsi="Times New Roman" w:cs="Times New Roman"/>
          <w:sz w:val="24"/>
          <w:szCs w:val="24"/>
        </w:rPr>
        <w:t>ПРЕДОСТАВЛЕНИЯ МУНИЦИПАЛЬНОЙ УСЛУГИ "ПРИНЯТИЕ НА УЧЕТ</w:t>
      </w:r>
    </w:p>
    <w:p w:rsidR="004B7C7F" w:rsidRPr="00960EAB" w:rsidRDefault="004B7C7F" w:rsidP="00960EAB">
      <w:pPr>
        <w:pStyle w:val="ConsPlusTitle"/>
        <w:jc w:val="center"/>
        <w:rPr>
          <w:rFonts w:ascii="Times New Roman" w:hAnsi="Times New Roman" w:cs="Times New Roman"/>
          <w:sz w:val="24"/>
          <w:szCs w:val="24"/>
        </w:rPr>
      </w:pPr>
      <w:r w:rsidRPr="00960EAB">
        <w:rPr>
          <w:rFonts w:ascii="Times New Roman" w:hAnsi="Times New Roman" w:cs="Times New Roman"/>
          <w:sz w:val="24"/>
          <w:szCs w:val="24"/>
        </w:rPr>
        <w:t>ГРАЖДАН В КАЧЕСТВЕ НУЖДАЮЩИХСЯ В ЖИЛЫХ ПОМЕЩЕНИЯХ"</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jc w:val="center"/>
        <w:outlineLvl w:val="1"/>
        <w:rPr>
          <w:rFonts w:ascii="Times New Roman" w:hAnsi="Times New Roman"/>
          <w:sz w:val="24"/>
          <w:szCs w:val="24"/>
        </w:rPr>
      </w:pPr>
      <w:bookmarkStart w:id="1" w:name="P39"/>
      <w:bookmarkEnd w:id="1"/>
      <w:r w:rsidRPr="00960EAB">
        <w:rPr>
          <w:rFonts w:ascii="Times New Roman" w:hAnsi="Times New Roman"/>
          <w:sz w:val="24"/>
          <w:szCs w:val="24"/>
        </w:rPr>
        <w:t>1. ОБЩИЕ ПОЛОЖЕНИЯ</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1.1. Предмет регулирования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Настоящий 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администрации Кавалеровского муниципального района при предоставлении муниципальной услуги по принятию на учет граждан в качестве нуждающихся в жилых помещениях на территории Устиновского сельского поселения, входящего в состав Кавалеровского муниципального района (далее - муниципальная услуга).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1.2. Описание получателей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Муниципальная услуга предоставляется малоимущим гражданам, а также иным категориям граждан, имеющих право на получение жилого помещения по договорам социального найма (далее - заявители) в соответствии с действующим законодательством Российской Федерации которые: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проживают в помещении, не отвечающем установленным для жилых помещений требованиям;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принадлежащее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1.3. Требования к порядку информирования о предоставлении муниципальной услуги.</w:t>
      </w:r>
    </w:p>
    <w:p w:rsidR="004B7C7F" w:rsidRPr="00960EAB" w:rsidRDefault="004B7C7F" w:rsidP="00960EAB">
      <w:pPr>
        <w:autoSpaceDE w:val="0"/>
        <w:autoSpaceDN w:val="0"/>
        <w:adjustRightInd w:val="0"/>
        <w:spacing w:after="0" w:line="240" w:lineRule="auto"/>
        <w:ind w:firstLine="709"/>
        <w:jc w:val="both"/>
        <w:rPr>
          <w:rFonts w:ascii="Times New Roman" w:hAnsi="Times New Roman"/>
          <w:sz w:val="24"/>
          <w:szCs w:val="24"/>
        </w:rPr>
      </w:pPr>
      <w:r w:rsidRPr="00960EAB">
        <w:rPr>
          <w:rFonts w:ascii="Times New Roman" w:hAnsi="Times New Roman"/>
          <w:sz w:val="24"/>
          <w:szCs w:val="24"/>
        </w:rPr>
        <w:t>Приморский край, Кавалеровский муниципальный район, пгт. Кавалерово, ул. Арсеньева, д. 104. Справочный телефон: 8 (42375) 9-14-72.</w:t>
      </w:r>
    </w:p>
    <w:p w:rsidR="004B7C7F" w:rsidRPr="00960EAB" w:rsidRDefault="004B7C7F" w:rsidP="00960EAB">
      <w:pPr>
        <w:pStyle w:val="formattexttopleveltext"/>
        <w:spacing w:before="0" w:beforeAutospacing="0" w:after="0" w:afterAutospacing="0"/>
        <w:rPr>
          <w:lang w:eastAsia="en-US"/>
        </w:rPr>
      </w:pPr>
      <w:r w:rsidRPr="00960EAB">
        <w:rPr>
          <w:lang w:eastAsia="en-US"/>
        </w:rPr>
        <w:t>Часы работы Отдела: понедельник, вторник, четверг - с 08:00 до 17:00;</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пятница - с 08:00 до 12:00, перерыв на обед - с 12:00 до 13:00;  среда – неприемный день.</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Информирование о порядке предоставления муниципальной услуги осуществляется непосредственно в помещении Отдела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на официальном сайте администрации Кавалеровского муниципального района www. kavalerovsky.ru., а также в региональной государственной информационной системе "Портал государственных и муниципальных услуг (функций) Приморского края", через "Многофункциональный центр предоставления муниципальных и государственных услуг Кавалеровского муниципального района" (далее - "МФЦ").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8" w:history="1">
        <w:r w:rsidRPr="00960EAB">
          <w:rPr>
            <w:rFonts w:ascii="Times New Roman" w:hAnsi="Times New Roman"/>
            <w:sz w:val="24"/>
            <w:szCs w:val="24"/>
          </w:rPr>
          <w:t>www.mfc-25.ru</w:t>
        </w:r>
      </w:hyperlink>
      <w:r w:rsidRPr="00960EAB">
        <w:rPr>
          <w:rFonts w:ascii="Times New Roman" w:hAnsi="Times New Roman"/>
          <w:sz w:val="24"/>
          <w:szCs w:val="24"/>
        </w:rPr>
        <w:t>. Единый телефон сети МФЦ, расположенных на территории Приморского края: 8 (423) 201-01-56. Адрес электронной почты: info@mfc-25.ru.</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1.4. Информация о порядке предоставления муниципальной услуги осуществляется: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путем индивидуального и публичного информирования, в устной и письменной форме;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с использованием средств телефонной связи, почтовой связи, электронного информирования, на информационных стендах или терминалах;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посредством размещения в информационно-телекоммуникационных сетях общего пользования, включая информационно-телекоммуникационную сеть "Интернет".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1.5. Информация о порядке предоставления муниципальной услуги предоставляется: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а) при личном обращении заявителя непосредственно в администрацию;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 использованием средств телефонной, почтовой связи;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г) на Интернет-сайте;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Сведения о месте нахождения, графике работы, адресе электронной почты, контактных телефонах МФЦ расположены на сайте www.mfc-25.ru.</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jc w:val="center"/>
        <w:outlineLvl w:val="1"/>
        <w:rPr>
          <w:rFonts w:ascii="Times New Roman" w:hAnsi="Times New Roman"/>
          <w:sz w:val="24"/>
          <w:szCs w:val="24"/>
        </w:rPr>
      </w:pPr>
      <w:r w:rsidRPr="00960EAB">
        <w:rPr>
          <w:rFonts w:ascii="Times New Roman" w:hAnsi="Times New Roman"/>
          <w:sz w:val="24"/>
          <w:szCs w:val="24"/>
        </w:rPr>
        <w:t>2. СТАНДАРТ ПРЕДОСТАВЛЕНИЯ МУНИЦИПАЛЬНЫХ УСЛУГ</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 Наименование муниципальной услуги - "Принятие на учет граждан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2.2. Предоставление муниципальной услуги осуществляется администрацией Кавалеровского муниципального района в лице отдела жилищных субсидий (далее-Отдел).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Предоставление муниципальной услуги осуществляют специалисты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2.3. Описание результатов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Результатом предоставления муниципальной услуги является: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2.3.1. Принятие на учет граждан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2.3.2. Отказ в принятии на учет граждан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Процедура предоставления муниципальной услуги завершается выдачей заявителю: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решения о принятии на учет в качестве нуждающихся в жилом помещении;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решения об отказе в принятии на учет в качестве нуждающихся в жилом помещении.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2.4. Срок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2.4.1. Принятие решения в течение 30 рабочих дней со дня представления заявителем заявления и всех необходимых документов, обязанность по предоставлению которых возложена на заявителя, в уполномоченный орган.</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2.4.2. Не позднее чем через 3 рабочих дня со дня принятия решения уполномоченный орган выдает или направляет по адресу, указанному в заявлении, либо через МФЦ документ, подтверждающий принятие такого решения.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2.5. Перечень федерального и краевого законодательства, муниципальных правовых актов органов местного самоуправления </w:t>
      </w:r>
      <w:r>
        <w:rPr>
          <w:rFonts w:ascii="Times New Roman" w:hAnsi="Times New Roman"/>
          <w:sz w:val="26"/>
          <w:szCs w:val="26"/>
        </w:rPr>
        <w:t>Кавалеровского муниципального района</w:t>
      </w:r>
      <w:r w:rsidRPr="00960EAB">
        <w:rPr>
          <w:rFonts w:ascii="Times New Roman" w:hAnsi="Times New Roman"/>
          <w:sz w:val="24"/>
          <w:szCs w:val="24"/>
        </w:rPr>
        <w:t>, непосредственно регулирующих предоставление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Предоставление муниципальной услуги осуществляется в соответствии со следующими нормативными (муниципальными нормативными) правовыми актами: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 </w:t>
      </w:r>
      <w:hyperlink r:id="rId9" w:history="1">
        <w:r w:rsidRPr="00960EAB">
          <w:rPr>
            <w:rFonts w:ascii="Times New Roman" w:hAnsi="Times New Roman"/>
            <w:sz w:val="24"/>
            <w:szCs w:val="24"/>
          </w:rPr>
          <w:t>Конституцией</w:t>
        </w:r>
      </w:hyperlink>
      <w:r w:rsidRPr="00960EAB">
        <w:rPr>
          <w:rFonts w:ascii="Times New Roman" w:hAnsi="Times New Roman"/>
          <w:sz w:val="24"/>
          <w:szCs w:val="24"/>
        </w:rPr>
        <w:t xml:space="preserve">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 Гражданским </w:t>
      </w:r>
      <w:hyperlink r:id="rId10" w:history="1">
        <w:r w:rsidRPr="00960EAB">
          <w:rPr>
            <w:rFonts w:ascii="Times New Roman" w:hAnsi="Times New Roman"/>
            <w:sz w:val="24"/>
            <w:szCs w:val="24"/>
          </w:rPr>
          <w:t>кодексом</w:t>
        </w:r>
      </w:hyperlink>
      <w:r w:rsidRPr="00960EAB">
        <w:rPr>
          <w:rFonts w:ascii="Times New Roman" w:hAnsi="Times New Roman"/>
          <w:sz w:val="24"/>
          <w:szCs w:val="24"/>
        </w:rPr>
        <w:t xml:space="preserve">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3) Жилищным </w:t>
      </w:r>
      <w:hyperlink r:id="rId11" w:history="1">
        <w:r w:rsidRPr="00960EAB">
          <w:rPr>
            <w:rFonts w:ascii="Times New Roman" w:hAnsi="Times New Roman"/>
            <w:sz w:val="24"/>
            <w:szCs w:val="24"/>
          </w:rPr>
          <w:t>кодексом</w:t>
        </w:r>
      </w:hyperlink>
      <w:r w:rsidRPr="00960EAB">
        <w:rPr>
          <w:rFonts w:ascii="Times New Roman" w:hAnsi="Times New Roman"/>
          <w:sz w:val="24"/>
          <w:szCs w:val="24"/>
        </w:rPr>
        <w:t xml:space="preserve">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4) Федеральным </w:t>
      </w:r>
      <w:hyperlink r:id="rId12"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5) Федеральным </w:t>
      </w:r>
      <w:hyperlink r:id="rId13"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27.07.2010 N 210-ФЗ "Об организации предоставления государственных и муниципальных услуг";</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6) Федеральным </w:t>
      </w:r>
      <w:hyperlink r:id="rId14"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15.05.1991 N 1244-1 "О социальной защите граждан, подвергшихся воздействию радиации вследствие катастрофы на Чернобыльской АЭС";</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7) Федеральным </w:t>
      </w:r>
      <w:hyperlink r:id="rId15"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12.01.1995 N 5-ФЗ "О ветеранах";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8) Федеральным </w:t>
      </w:r>
      <w:hyperlink r:id="rId16"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25.10.2002 N 125-ФЗ "О жилищных субсидиях граждан, выезжающих из районов Крайнего Севера и приравненных к ним местностей";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9) Федеральным </w:t>
      </w:r>
      <w:hyperlink r:id="rId17" w:history="1">
        <w:r w:rsidRPr="00960EAB">
          <w:rPr>
            <w:rFonts w:ascii="Times New Roman" w:hAnsi="Times New Roman"/>
            <w:sz w:val="24"/>
            <w:szCs w:val="24"/>
          </w:rPr>
          <w:t>законом</w:t>
        </w:r>
      </w:hyperlink>
      <w:r w:rsidRPr="00960EAB">
        <w:rPr>
          <w:rFonts w:ascii="Times New Roman" w:hAnsi="Times New Roman"/>
          <w:sz w:val="24"/>
          <w:szCs w:val="24"/>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10) </w:t>
      </w:r>
      <w:hyperlink r:id="rId18" w:history="1">
        <w:r w:rsidRPr="00960EAB">
          <w:rPr>
            <w:rFonts w:ascii="Times New Roman" w:hAnsi="Times New Roman"/>
            <w:sz w:val="24"/>
            <w:szCs w:val="24"/>
          </w:rPr>
          <w:t>Законом</w:t>
        </w:r>
      </w:hyperlink>
      <w:r w:rsidRPr="00960EAB">
        <w:rPr>
          <w:rFonts w:ascii="Times New Roman" w:hAnsi="Times New Roman"/>
          <w:sz w:val="24"/>
          <w:szCs w:val="24"/>
        </w:rPr>
        <w:t xml:space="preserve"> Приморского края от 26.07.2006 N 389-КЗ "Об обеспечении жилыми помещениями ветеранов, инвалидов и семей, имеющих детей-инвалидов, на территории Приморского края";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11) </w:t>
      </w:r>
      <w:hyperlink r:id="rId19" w:history="1">
        <w:r w:rsidRPr="00960EAB">
          <w:rPr>
            <w:rFonts w:ascii="Times New Roman" w:hAnsi="Times New Roman"/>
            <w:sz w:val="24"/>
            <w:szCs w:val="24"/>
          </w:rPr>
          <w:t>Законом</w:t>
        </w:r>
      </w:hyperlink>
      <w:r w:rsidRPr="00960EAB">
        <w:rPr>
          <w:rFonts w:ascii="Times New Roman" w:hAnsi="Times New Roman"/>
          <w:sz w:val="24"/>
          <w:szCs w:val="24"/>
        </w:rPr>
        <w:t xml:space="preserve">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12) </w:t>
      </w:r>
      <w:hyperlink r:id="rId20" w:history="1">
        <w:r w:rsidRPr="00960EAB">
          <w:rPr>
            <w:rFonts w:ascii="Times New Roman" w:hAnsi="Times New Roman"/>
            <w:sz w:val="24"/>
            <w:szCs w:val="24"/>
          </w:rPr>
          <w:t>Законом</w:t>
        </w:r>
      </w:hyperlink>
      <w:r w:rsidRPr="00960EAB">
        <w:rPr>
          <w:rFonts w:ascii="Times New Roman" w:hAnsi="Times New Roman"/>
          <w:sz w:val="24"/>
          <w:szCs w:val="24"/>
        </w:rPr>
        <w:t xml:space="preserve"> Российской Федерации от 15 мая 2006 года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13) </w:t>
      </w:r>
      <w:hyperlink r:id="rId21" w:history="1">
        <w:r w:rsidRPr="00960EAB">
          <w:rPr>
            <w:rFonts w:ascii="Times New Roman" w:hAnsi="Times New Roman"/>
            <w:sz w:val="24"/>
            <w:szCs w:val="24"/>
          </w:rPr>
          <w:t>Уставом</w:t>
        </w:r>
      </w:hyperlink>
      <w:r w:rsidRPr="00960EAB">
        <w:rPr>
          <w:rFonts w:ascii="Times New Roman" w:hAnsi="Times New Roman"/>
          <w:sz w:val="24"/>
          <w:szCs w:val="24"/>
        </w:rPr>
        <w:t xml:space="preserve"> Кавалеровского муниципального района;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14) настоящим Административным регламентом;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15) другими нормативными (муниципальными нормативными) правовыми актами, регулирующими правоотношения в жилищной сфере.</w:t>
      </w:r>
    </w:p>
    <w:p w:rsidR="004B7C7F" w:rsidRPr="00960EAB" w:rsidRDefault="004B7C7F" w:rsidP="00960EAB">
      <w:pPr>
        <w:pStyle w:val="ConsPlusNormal"/>
        <w:ind w:firstLine="540"/>
        <w:jc w:val="both"/>
        <w:rPr>
          <w:rFonts w:ascii="Times New Roman" w:hAnsi="Times New Roman"/>
          <w:sz w:val="24"/>
          <w:szCs w:val="24"/>
        </w:rPr>
      </w:pPr>
      <w:bookmarkStart w:id="2" w:name="P228"/>
      <w:bookmarkEnd w:id="2"/>
      <w:r w:rsidRPr="00960EAB">
        <w:rPr>
          <w:rFonts w:ascii="Times New Roman" w:hAnsi="Times New Roman"/>
          <w:sz w:val="24"/>
          <w:szCs w:val="24"/>
        </w:rPr>
        <w:t>2.6. Исчерпывающий перечень документов, необходимых в соответствии с федеральным и краевым законодательством, муниципальными правовыми актами органов местного самоуправления Кавалеровского муниципального района для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2.6.1. Для принятия на учет граждан и совместно проживающих с ним членов семьи в качестве нуждающихся в жилых помещениях, заявитель подает в администрацию Кавалеровского муниципального района заявление о принятии на учет граждан в качестве нуждающихся в жилых помещениях по </w:t>
      </w:r>
      <w:hyperlink w:anchor="P582" w:history="1">
        <w:r w:rsidRPr="00960EAB">
          <w:rPr>
            <w:rFonts w:ascii="Times New Roman" w:hAnsi="Times New Roman"/>
            <w:sz w:val="24"/>
            <w:szCs w:val="24"/>
          </w:rPr>
          <w:t>форме</w:t>
        </w:r>
      </w:hyperlink>
      <w:r w:rsidRPr="00960EAB">
        <w:rPr>
          <w:rFonts w:ascii="Times New Roman" w:hAnsi="Times New Roman"/>
          <w:sz w:val="24"/>
          <w:szCs w:val="24"/>
        </w:rPr>
        <w:t>, утвержденной настоящим Административным регламентом (приложение N 1), которое должно содержать:</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наименование органа, в который направляется заявление;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данные о заявителе - фамилия, имя, отчество (при наличии) физического лица, адрес электронной почты, если ответ должен быть направлен в форме электронного документа, и юридический (почтовый) адрес, если ответ должен быть направлен в письменной форме, контактный телефон;</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данные о членах семьи заявителя - фамилия, имя, отчество (при наличии) физического лица, степень родства;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личная подпись гражданина, дата.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Заявление может быть заполнено от руки или машинным способом, составляется в единственном экземпляре-подлиннике и подписывается заявителем и всеми совершеннолетними дееспособными членами его семьи.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2.6.2. Для принятия на учет граждан и совместно проживающих с ним членов семьи в качестве нуждающихся в жилых помещениях, к заявлению прилагаются документы в соответствии с перечнем документов, установленным </w:t>
      </w:r>
      <w:hyperlink r:id="rId22" w:history="1">
        <w:r w:rsidRPr="00960EAB">
          <w:rPr>
            <w:rFonts w:ascii="Times New Roman" w:hAnsi="Times New Roman"/>
            <w:sz w:val="24"/>
            <w:szCs w:val="24"/>
          </w:rPr>
          <w:t>Законом</w:t>
        </w:r>
      </w:hyperlink>
      <w:r w:rsidRPr="00960EAB">
        <w:rPr>
          <w:rFonts w:ascii="Times New Roman" w:hAnsi="Times New Roman"/>
          <w:sz w:val="24"/>
          <w:szCs w:val="24"/>
        </w:rPr>
        <w:t xml:space="preserve">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4B7C7F" w:rsidRPr="00960EAB" w:rsidRDefault="004B7C7F" w:rsidP="00960EAB">
      <w:pPr>
        <w:pStyle w:val="ConsPlusNormal"/>
        <w:ind w:firstLine="540"/>
        <w:jc w:val="both"/>
        <w:rPr>
          <w:rFonts w:ascii="Times New Roman" w:hAnsi="Times New Roman"/>
          <w:sz w:val="24"/>
          <w:szCs w:val="24"/>
        </w:rPr>
      </w:pPr>
      <w:bookmarkStart w:id="3" w:name="P236"/>
      <w:bookmarkEnd w:id="3"/>
      <w:r w:rsidRPr="00960EAB">
        <w:rPr>
          <w:rFonts w:ascii="Times New Roman" w:hAnsi="Times New Roman"/>
          <w:sz w:val="24"/>
          <w:szCs w:val="24"/>
        </w:rPr>
        <w:t>1) паспорт гражданина или иной документ, удостоверяющий его личность;</w:t>
      </w:r>
    </w:p>
    <w:p w:rsidR="004B7C7F" w:rsidRPr="00960EAB" w:rsidRDefault="004B7C7F" w:rsidP="00960EAB">
      <w:pPr>
        <w:pStyle w:val="ConsPlusNormal"/>
        <w:ind w:firstLine="540"/>
        <w:jc w:val="both"/>
        <w:rPr>
          <w:rFonts w:ascii="Times New Roman" w:hAnsi="Times New Roman"/>
          <w:sz w:val="24"/>
          <w:szCs w:val="24"/>
        </w:rPr>
      </w:pPr>
      <w:bookmarkStart w:id="4" w:name="P237"/>
      <w:bookmarkEnd w:id="4"/>
      <w:r w:rsidRPr="00960EAB">
        <w:rPr>
          <w:rFonts w:ascii="Times New Roman" w:hAnsi="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4B7C7F" w:rsidRPr="00960EAB" w:rsidRDefault="004B7C7F" w:rsidP="00960EAB">
      <w:pPr>
        <w:pStyle w:val="ConsPlusNormal"/>
        <w:ind w:firstLine="540"/>
        <w:jc w:val="both"/>
        <w:rPr>
          <w:rFonts w:ascii="Times New Roman" w:hAnsi="Times New Roman"/>
          <w:sz w:val="24"/>
          <w:szCs w:val="24"/>
        </w:rPr>
      </w:pPr>
      <w:bookmarkStart w:id="5" w:name="P238"/>
      <w:bookmarkEnd w:id="5"/>
      <w:r w:rsidRPr="00960EAB">
        <w:rPr>
          <w:rFonts w:ascii="Times New Roman" w:hAnsi="Times New Roman"/>
          <w:sz w:val="24"/>
          <w:szCs w:val="24"/>
        </w:rPr>
        <w:t>3) решение уполномоченного органа местного самоуправления о признании гражданина малоимущим (при постановке на учет в качестве малоимущего);</w:t>
      </w:r>
    </w:p>
    <w:p w:rsidR="004B7C7F" w:rsidRPr="00960EAB" w:rsidRDefault="004B7C7F" w:rsidP="00960EAB">
      <w:pPr>
        <w:pStyle w:val="ConsPlusNormal"/>
        <w:ind w:firstLine="540"/>
        <w:jc w:val="both"/>
        <w:rPr>
          <w:rFonts w:ascii="Times New Roman" w:hAnsi="Times New Roman"/>
          <w:sz w:val="24"/>
          <w:szCs w:val="24"/>
        </w:rPr>
      </w:pPr>
      <w:bookmarkStart w:id="6" w:name="P239"/>
      <w:bookmarkEnd w:id="6"/>
      <w:r w:rsidRPr="00960EAB">
        <w:rPr>
          <w:rFonts w:ascii="Times New Roman" w:hAnsi="Times New Roman"/>
          <w:sz w:val="24"/>
          <w:szCs w:val="24"/>
        </w:rPr>
        <w:t>4) выписка из поквартирной карточки или домовой (поквартирной) книги;</w:t>
      </w:r>
    </w:p>
    <w:p w:rsidR="004B7C7F" w:rsidRPr="00960EAB" w:rsidRDefault="004B7C7F" w:rsidP="00960EAB">
      <w:pPr>
        <w:pStyle w:val="ConsPlusNormal"/>
        <w:ind w:firstLine="540"/>
        <w:jc w:val="both"/>
        <w:rPr>
          <w:rFonts w:ascii="Times New Roman" w:hAnsi="Times New Roman"/>
          <w:sz w:val="24"/>
          <w:szCs w:val="24"/>
        </w:rPr>
      </w:pPr>
      <w:bookmarkStart w:id="7" w:name="P240"/>
      <w:bookmarkEnd w:id="7"/>
      <w:r w:rsidRPr="00960EAB">
        <w:rPr>
          <w:rFonts w:ascii="Times New Roman" w:hAnsi="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B7C7F" w:rsidRPr="00960EAB" w:rsidRDefault="004B7C7F" w:rsidP="00960EAB">
      <w:pPr>
        <w:pStyle w:val="ConsPlusNormal"/>
        <w:ind w:firstLine="540"/>
        <w:jc w:val="both"/>
        <w:rPr>
          <w:rFonts w:ascii="Times New Roman" w:hAnsi="Times New Roman"/>
          <w:sz w:val="24"/>
          <w:szCs w:val="24"/>
        </w:rPr>
      </w:pPr>
      <w:bookmarkStart w:id="8" w:name="P241"/>
      <w:bookmarkEnd w:id="8"/>
      <w:r w:rsidRPr="00960EAB">
        <w:rPr>
          <w:rFonts w:ascii="Times New Roman" w:hAnsi="Times New Roman"/>
          <w:sz w:val="24"/>
          <w:szCs w:val="24"/>
        </w:rPr>
        <w:t>6) выписка из финансового лицевого счета на оплату жилого помещения и коммунальных услуг, выданная уполномоченной организацией;</w:t>
      </w:r>
    </w:p>
    <w:p w:rsidR="004B7C7F" w:rsidRPr="00960EAB" w:rsidRDefault="004B7C7F" w:rsidP="00960EAB">
      <w:pPr>
        <w:pStyle w:val="ConsPlusNormal"/>
        <w:ind w:firstLine="540"/>
        <w:jc w:val="both"/>
        <w:rPr>
          <w:rFonts w:ascii="Times New Roman" w:hAnsi="Times New Roman"/>
          <w:sz w:val="24"/>
          <w:szCs w:val="24"/>
        </w:rPr>
      </w:pPr>
      <w:bookmarkStart w:id="9" w:name="P242"/>
      <w:bookmarkEnd w:id="9"/>
      <w:r w:rsidRPr="00960EAB">
        <w:rPr>
          <w:rFonts w:ascii="Times New Roman" w:hAnsi="Times New Roman"/>
          <w:sz w:val="24"/>
          <w:szCs w:val="24"/>
        </w:rPr>
        <w:t>7) копия технического паспорта занимаемого жилого помещения, выданная краевым государственным казенным учреждением "Управление землями и имуществом на территории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4B7C7F" w:rsidRPr="00960EAB" w:rsidRDefault="004B7C7F" w:rsidP="00960EAB">
      <w:pPr>
        <w:pStyle w:val="ConsPlusNormal"/>
        <w:ind w:firstLine="540"/>
        <w:jc w:val="both"/>
        <w:rPr>
          <w:rFonts w:ascii="Times New Roman" w:hAnsi="Times New Roman"/>
          <w:sz w:val="24"/>
          <w:szCs w:val="24"/>
        </w:rPr>
      </w:pPr>
      <w:bookmarkStart w:id="10" w:name="P243"/>
      <w:bookmarkEnd w:id="10"/>
      <w:r w:rsidRPr="00960EAB">
        <w:rPr>
          <w:rFonts w:ascii="Times New Roman" w:hAnsi="Times New Roman"/>
          <w:sz w:val="24"/>
          <w:szCs w:val="24"/>
        </w:rPr>
        <w:t>8)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4B7C7F" w:rsidRPr="00960EAB" w:rsidRDefault="004B7C7F" w:rsidP="00960EAB">
      <w:pPr>
        <w:pStyle w:val="ConsPlusNormal"/>
        <w:ind w:firstLine="540"/>
        <w:jc w:val="both"/>
        <w:rPr>
          <w:rFonts w:ascii="Times New Roman" w:hAnsi="Times New Roman"/>
          <w:sz w:val="24"/>
          <w:szCs w:val="24"/>
        </w:rPr>
      </w:pPr>
      <w:bookmarkStart w:id="11" w:name="P244"/>
      <w:bookmarkEnd w:id="11"/>
      <w:r w:rsidRPr="00960EAB">
        <w:rPr>
          <w:rFonts w:ascii="Times New Roman" w:hAnsi="Times New Roman"/>
          <w:sz w:val="24"/>
          <w:szCs w:val="24"/>
        </w:rPr>
        <w:t>9)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4B7C7F" w:rsidRPr="00960EAB" w:rsidRDefault="004B7C7F" w:rsidP="00960EAB">
      <w:pPr>
        <w:pStyle w:val="ConsPlusNormal"/>
        <w:ind w:firstLine="540"/>
        <w:jc w:val="both"/>
        <w:rPr>
          <w:rFonts w:ascii="Times New Roman" w:hAnsi="Times New Roman"/>
          <w:sz w:val="24"/>
          <w:szCs w:val="24"/>
        </w:rPr>
      </w:pPr>
      <w:bookmarkStart w:id="12" w:name="P245"/>
      <w:bookmarkEnd w:id="12"/>
      <w:r w:rsidRPr="00960EAB">
        <w:rPr>
          <w:rFonts w:ascii="Times New Roman" w:hAnsi="Times New Roman"/>
          <w:sz w:val="24"/>
          <w:szCs w:val="24"/>
        </w:rPr>
        <w:t>10)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11) согласие на обработку персональных данных (в том числе членов семьи заявителя) </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подаче заявления гражданином, приехавшим в Кавалеровский муниципальный район из другого муниципального образования, к указанному перечню прилагается справка, выданная краевым государственным казенным учреждением "Управление землями и имуществом на территории Приморского края" об отсутствии (наличии) прав на объекты недвижимого имущества по прежним местам постоянного жительства заявителя и членов его семьи.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2.6.3. Личность заявителя удостоверяется подтверждающим документом (паспорт; документ, заменяющий паспорт гражданина Российской Федерации -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полномочия представителя - доверенностью, оформленной в соответствии с законодательством Российской Федерации, законного представителя - документами, установленными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интересах несовершеннолетних и недееспособных граждан, действуют их законные представители.</w:t>
      </w:r>
    </w:p>
    <w:p w:rsidR="004B7C7F" w:rsidRPr="00960EAB" w:rsidRDefault="004B7C7F" w:rsidP="00960EAB">
      <w:pPr>
        <w:pStyle w:val="ConsPlusNormal"/>
        <w:ind w:firstLine="540"/>
        <w:jc w:val="both"/>
        <w:rPr>
          <w:rFonts w:ascii="Times New Roman" w:hAnsi="Times New Roman"/>
          <w:sz w:val="24"/>
          <w:szCs w:val="24"/>
        </w:rPr>
      </w:pPr>
      <w:bookmarkStart w:id="13" w:name="P250"/>
      <w:bookmarkEnd w:id="13"/>
      <w:r w:rsidRPr="00960EAB">
        <w:rPr>
          <w:rFonts w:ascii="Times New Roman" w:hAnsi="Times New Roman"/>
          <w:sz w:val="24"/>
          <w:szCs w:val="24"/>
        </w:rPr>
        <w:t xml:space="preserve">2.6.4. Документы, указанные в </w:t>
      </w:r>
      <w:hyperlink w:anchor="P236" w:history="1">
        <w:r w:rsidRPr="00960EAB">
          <w:rPr>
            <w:rFonts w:ascii="Times New Roman" w:hAnsi="Times New Roman"/>
            <w:sz w:val="24"/>
            <w:szCs w:val="24"/>
          </w:rPr>
          <w:t>подпунктах 1</w:t>
        </w:r>
      </w:hyperlink>
      <w:r w:rsidRPr="00960EAB">
        <w:rPr>
          <w:rFonts w:ascii="Times New Roman" w:hAnsi="Times New Roman"/>
          <w:sz w:val="24"/>
          <w:szCs w:val="24"/>
        </w:rPr>
        <w:t xml:space="preserve">, </w:t>
      </w:r>
      <w:hyperlink w:anchor="P237" w:history="1">
        <w:r w:rsidRPr="00960EAB">
          <w:rPr>
            <w:rFonts w:ascii="Times New Roman" w:hAnsi="Times New Roman"/>
            <w:sz w:val="24"/>
            <w:szCs w:val="24"/>
          </w:rPr>
          <w:t>2</w:t>
        </w:r>
      </w:hyperlink>
      <w:r w:rsidRPr="00960EAB">
        <w:rPr>
          <w:rFonts w:ascii="Times New Roman" w:hAnsi="Times New Roman"/>
          <w:sz w:val="24"/>
          <w:szCs w:val="24"/>
        </w:rPr>
        <w:t xml:space="preserve">, </w:t>
      </w:r>
      <w:hyperlink w:anchor="P245" w:history="1">
        <w:r w:rsidRPr="00960EAB">
          <w:rPr>
            <w:rFonts w:ascii="Times New Roman" w:hAnsi="Times New Roman"/>
            <w:sz w:val="24"/>
            <w:szCs w:val="24"/>
          </w:rPr>
          <w:t>10 пункта 2.6.2</w:t>
        </w:r>
      </w:hyperlink>
      <w:r w:rsidRPr="00960EAB">
        <w:rPr>
          <w:rFonts w:ascii="Times New Roman" w:hAnsi="Times New Roman"/>
          <w:sz w:val="24"/>
          <w:szCs w:val="24"/>
        </w:rPr>
        <w:t xml:space="preserve"> настоящего Административного регламента, заявитель предоставляет самостоятельно.</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2.6.5. Документы, указанные в </w:t>
      </w:r>
      <w:hyperlink w:anchor="P238" w:history="1">
        <w:r w:rsidRPr="00960EAB">
          <w:rPr>
            <w:rFonts w:ascii="Times New Roman" w:hAnsi="Times New Roman"/>
            <w:sz w:val="24"/>
            <w:szCs w:val="24"/>
          </w:rPr>
          <w:t>подпунктах 3</w:t>
        </w:r>
      </w:hyperlink>
      <w:r w:rsidRPr="00960EAB">
        <w:rPr>
          <w:rFonts w:ascii="Times New Roman" w:hAnsi="Times New Roman"/>
          <w:sz w:val="24"/>
          <w:szCs w:val="24"/>
        </w:rPr>
        <w:t xml:space="preserve">, </w:t>
      </w:r>
      <w:hyperlink w:anchor="P239" w:history="1">
        <w:r w:rsidRPr="00960EAB">
          <w:rPr>
            <w:rFonts w:ascii="Times New Roman" w:hAnsi="Times New Roman"/>
            <w:sz w:val="24"/>
            <w:szCs w:val="24"/>
          </w:rPr>
          <w:t>4</w:t>
        </w:r>
      </w:hyperlink>
      <w:r w:rsidRPr="00960EAB">
        <w:rPr>
          <w:rFonts w:ascii="Times New Roman" w:hAnsi="Times New Roman"/>
          <w:sz w:val="24"/>
          <w:szCs w:val="24"/>
        </w:rPr>
        <w:t xml:space="preserve">, </w:t>
      </w:r>
      <w:hyperlink w:anchor="P240" w:history="1">
        <w:r w:rsidRPr="00960EAB">
          <w:rPr>
            <w:rFonts w:ascii="Times New Roman" w:hAnsi="Times New Roman"/>
            <w:sz w:val="24"/>
            <w:szCs w:val="24"/>
          </w:rPr>
          <w:t>5</w:t>
        </w:r>
      </w:hyperlink>
      <w:r w:rsidRPr="00960EAB">
        <w:rPr>
          <w:rFonts w:ascii="Times New Roman" w:hAnsi="Times New Roman"/>
          <w:sz w:val="24"/>
          <w:szCs w:val="24"/>
        </w:rPr>
        <w:t xml:space="preserve">, </w:t>
      </w:r>
      <w:hyperlink w:anchor="P241" w:history="1">
        <w:r w:rsidRPr="00960EAB">
          <w:rPr>
            <w:rFonts w:ascii="Times New Roman" w:hAnsi="Times New Roman"/>
            <w:sz w:val="24"/>
            <w:szCs w:val="24"/>
          </w:rPr>
          <w:t>6</w:t>
        </w:r>
      </w:hyperlink>
      <w:r w:rsidRPr="00960EAB">
        <w:rPr>
          <w:rFonts w:ascii="Times New Roman" w:hAnsi="Times New Roman"/>
          <w:sz w:val="24"/>
          <w:szCs w:val="24"/>
        </w:rPr>
        <w:t xml:space="preserve">, </w:t>
      </w:r>
      <w:hyperlink w:anchor="P242" w:history="1">
        <w:r w:rsidRPr="00960EAB">
          <w:rPr>
            <w:rFonts w:ascii="Times New Roman" w:hAnsi="Times New Roman"/>
            <w:sz w:val="24"/>
            <w:szCs w:val="24"/>
          </w:rPr>
          <w:t>7</w:t>
        </w:r>
      </w:hyperlink>
      <w:r w:rsidRPr="00960EAB">
        <w:rPr>
          <w:rFonts w:ascii="Times New Roman" w:hAnsi="Times New Roman"/>
          <w:sz w:val="24"/>
          <w:szCs w:val="24"/>
        </w:rPr>
        <w:t xml:space="preserve">, </w:t>
      </w:r>
      <w:hyperlink w:anchor="P243" w:history="1">
        <w:r w:rsidRPr="00960EAB">
          <w:rPr>
            <w:rFonts w:ascii="Times New Roman" w:hAnsi="Times New Roman"/>
            <w:sz w:val="24"/>
            <w:szCs w:val="24"/>
          </w:rPr>
          <w:t>8</w:t>
        </w:r>
      </w:hyperlink>
      <w:r w:rsidRPr="00960EAB">
        <w:rPr>
          <w:rFonts w:ascii="Times New Roman" w:hAnsi="Times New Roman"/>
          <w:sz w:val="24"/>
          <w:szCs w:val="24"/>
        </w:rPr>
        <w:t xml:space="preserve">, </w:t>
      </w:r>
      <w:hyperlink w:anchor="P244" w:history="1">
        <w:r w:rsidRPr="00960EAB">
          <w:rPr>
            <w:rFonts w:ascii="Times New Roman" w:hAnsi="Times New Roman"/>
            <w:sz w:val="24"/>
            <w:szCs w:val="24"/>
          </w:rPr>
          <w:t>9 пункта 2.6.2</w:t>
        </w:r>
      </w:hyperlink>
      <w:r w:rsidRPr="00960EAB">
        <w:rPr>
          <w:rFonts w:ascii="Times New Roman" w:hAnsi="Times New Roman"/>
          <w:sz w:val="24"/>
          <w:szCs w:val="24"/>
        </w:rPr>
        <w:t xml:space="preserve"> настоящего Административного регламента, заявитель вправе предоставить по собственной инициативе.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2.6.6. В срок не позднее 2-х рабочих дней со дня поступления заявления о предоставлении муниципальной услуги в Отдел, документ (его копии или сведения, содержащиеся в нем), указанный в </w:t>
      </w:r>
      <w:hyperlink w:anchor="P238" w:history="1">
        <w:r w:rsidRPr="00960EAB">
          <w:rPr>
            <w:rFonts w:ascii="Times New Roman" w:hAnsi="Times New Roman"/>
            <w:sz w:val="24"/>
            <w:szCs w:val="24"/>
          </w:rPr>
          <w:t>подпунктах 3</w:t>
        </w:r>
      </w:hyperlink>
      <w:r w:rsidRPr="00960EAB">
        <w:rPr>
          <w:rFonts w:ascii="Times New Roman" w:hAnsi="Times New Roman"/>
          <w:sz w:val="24"/>
          <w:szCs w:val="24"/>
        </w:rPr>
        <w:t xml:space="preserve">, </w:t>
      </w:r>
      <w:hyperlink w:anchor="P239" w:history="1">
        <w:r w:rsidRPr="00960EAB">
          <w:rPr>
            <w:rFonts w:ascii="Times New Roman" w:hAnsi="Times New Roman"/>
            <w:sz w:val="24"/>
            <w:szCs w:val="24"/>
          </w:rPr>
          <w:t>4</w:t>
        </w:r>
      </w:hyperlink>
      <w:r w:rsidRPr="00960EAB">
        <w:rPr>
          <w:rFonts w:ascii="Times New Roman" w:hAnsi="Times New Roman"/>
          <w:sz w:val="24"/>
          <w:szCs w:val="24"/>
        </w:rPr>
        <w:t xml:space="preserve">, </w:t>
      </w:r>
      <w:hyperlink w:anchor="P240" w:history="1">
        <w:r w:rsidRPr="00960EAB">
          <w:rPr>
            <w:rFonts w:ascii="Times New Roman" w:hAnsi="Times New Roman"/>
            <w:sz w:val="24"/>
            <w:szCs w:val="24"/>
          </w:rPr>
          <w:t>5</w:t>
        </w:r>
      </w:hyperlink>
      <w:r w:rsidRPr="00960EAB">
        <w:rPr>
          <w:rFonts w:ascii="Times New Roman" w:hAnsi="Times New Roman"/>
          <w:sz w:val="24"/>
          <w:szCs w:val="24"/>
        </w:rPr>
        <w:t xml:space="preserve">, </w:t>
      </w:r>
      <w:hyperlink w:anchor="P241" w:history="1">
        <w:r w:rsidRPr="00960EAB">
          <w:rPr>
            <w:rFonts w:ascii="Times New Roman" w:hAnsi="Times New Roman"/>
            <w:sz w:val="24"/>
            <w:szCs w:val="24"/>
          </w:rPr>
          <w:t>6</w:t>
        </w:r>
      </w:hyperlink>
      <w:r w:rsidRPr="00960EAB">
        <w:rPr>
          <w:rFonts w:ascii="Times New Roman" w:hAnsi="Times New Roman"/>
          <w:sz w:val="24"/>
          <w:szCs w:val="24"/>
        </w:rPr>
        <w:t xml:space="preserve">, </w:t>
      </w:r>
      <w:hyperlink w:anchor="P242" w:history="1">
        <w:r w:rsidRPr="00960EAB">
          <w:rPr>
            <w:rFonts w:ascii="Times New Roman" w:hAnsi="Times New Roman"/>
            <w:sz w:val="24"/>
            <w:szCs w:val="24"/>
          </w:rPr>
          <w:t>7</w:t>
        </w:r>
      </w:hyperlink>
      <w:r w:rsidRPr="00960EAB">
        <w:rPr>
          <w:rFonts w:ascii="Times New Roman" w:hAnsi="Times New Roman"/>
          <w:sz w:val="24"/>
          <w:szCs w:val="24"/>
        </w:rPr>
        <w:t xml:space="preserve">, </w:t>
      </w:r>
      <w:hyperlink w:anchor="P243" w:history="1">
        <w:r w:rsidRPr="00960EAB">
          <w:rPr>
            <w:rFonts w:ascii="Times New Roman" w:hAnsi="Times New Roman"/>
            <w:sz w:val="24"/>
            <w:szCs w:val="24"/>
          </w:rPr>
          <w:t>8</w:t>
        </w:r>
      </w:hyperlink>
      <w:r w:rsidRPr="00960EAB">
        <w:rPr>
          <w:rFonts w:ascii="Times New Roman" w:hAnsi="Times New Roman"/>
          <w:sz w:val="24"/>
          <w:szCs w:val="24"/>
        </w:rPr>
        <w:t xml:space="preserve">, </w:t>
      </w:r>
      <w:hyperlink w:anchor="P244" w:history="1">
        <w:r w:rsidRPr="00960EAB">
          <w:rPr>
            <w:rFonts w:ascii="Times New Roman" w:hAnsi="Times New Roman"/>
            <w:sz w:val="24"/>
            <w:szCs w:val="24"/>
          </w:rPr>
          <w:t>9 пункта 2.6.2</w:t>
        </w:r>
      </w:hyperlink>
      <w:r w:rsidRPr="00960EAB">
        <w:rPr>
          <w:rFonts w:ascii="Times New Roman" w:hAnsi="Times New Roman"/>
          <w:sz w:val="24"/>
          <w:szCs w:val="24"/>
        </w:rPr>
        <w:t xml:space="preserve"> настоящего Административного регламента, запрашивается Отделом в государственных организациях,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федеральным и краевым законодательством муниципальными правовыми актами, если заявитель не представил указанные документы самостоятельно.</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Документы, указанные в </w:t>
      </w:r>
      <w:hyperlink w:anchor="P238" w:history="1">
        <w:r w:rsidRPr="00960EAB">
          <w:rPr>
            <w:rFonts w:ascii="Times New Roman" w:hAnsi="Times New Roman"/>
            <w:sz w:val="24"/>
            <w:szCs w:val="24"/>
          </w:rPr>
          <w:t>подпунктах 3</w:t>
        </w:r>
      </w:hyperlink>
      <w:r w:rsidRPr="00960EAB">
        <w:rPr>
          <w:rFonts w:ascii="Times New Roman" w:hAnsi="Times New Roman"/>
          <w:sz w:val="24"/>
          <w:szCs w:val="24"/>
        </w:rPr>
        <w:t xml:space="preserve">, </w:t>
      </w:r>
      <w:hyperlink w:anchor="P239" w:history="1">
        <w:r w:rsidRPr="00960EAB">
          <w:rPr>
            <w:rFonts w:ascii="Times New Roman" w:hAnsi="Times New Roman"/>
            <w:sz w:val="24"/>
            <w:szCs w:val="24"/>
          </w:rPr>
          <w:t>4</w:t>
        </w:r>
      </w:hyperlink>
      <w:r w:rsidRPr="00960EAB">
        <w:rPr>
          <w:rFonts w:ascii="Times New Roman" w:hAnsi="Times New Roman"/>
          <w:sz w:val="24"/>
          <w:szCs w:val="24"/>
        </w:rPr>
        <w:t xml:space="preserve">, </w:t>
      </w:r>
      <w:hyperlink w:anchor="P240" w:history="1">
        <w:r w:rsidRPr="00960EAB">
          <w:rPr>
            <w:rFonts w:ascii="Times New Roman" w:hAnsi="Times New Roman"/>
            <w:sz w:val="24"/>
            <w:szCs w:val="24"/>
          </w:rPr>
          <w:t>5</w:t>
        </w:r>
      </w:hyperlink>
      <w:r w:rsidRPr="00960EAB">
        <w:rPr>
          <w:rFonts w:ascii="Times New Roman" w:hAnsi="Times New Roman"/>
          <w:sz w:val="24"/>
          <w:szCs w:val="24"/>
        </w:rPr>
        <w:t xml:space="preserve">, </w:t>
      </w:r>
      <w:hyperlink w:anchor="P241" w:history="1">
        <w:r w:rsidRPr="00960EAB">
          <w:rPr>
            <w:rFonts w:ascii="Times New Roman" w:hAnsi="Times New Roman"/>
            <w:sz w:val="24"/>
            <w:szCs w:val="24"/>
          </w:rPr>
          <w:t>6</w:t>
        </w:r>
      </w:hyperlink>
      <w:r w:rsidRPr="00960EAB">
        <w:rPr>
          <w:rFonts w:ascii="Times New Roman" w:hAnsi="Times New Roman"/>
          <w:sz w:val="24"/>
          <w:szCs w:val="24"/>
        </w:rPr>
        <w:t xml:space="preserve">, </w:t>
      </w:r>
      <w:hyperlink w:anchor="P242" w:history="1">
        <w:r w:rsidRPr="00960EAB">
          <w:rPr>
            <w:rFonts w:ascii="Times New Roman" w:hAnsi="Times New Roman"/>
            <w:sz w:val="24"/>
            <w:szCs w:val="24"/>
          </w:rPr>
          <w:t>7</w:t>
        </w:r>
      </w:hyperlink>
      <w:r w:rsidRPr="00960EAB">
        <w:rPr>
          <w:rFonts w:ascii="Times New Roman" w:hAnsi="Times New Roman"/>
          <w:sz w:val="24"/>
          <w:szCs w:val="24"/>
        </w:rPr>
        <w:t xml:space="preserve">, </w:t>
      </w:r>
      <w:hyperlink w:anchor="P243" w:history="1">
        <w:r w:rsidRPr="00960EAB">
          <w:rPr>
            <w:rFonts w:ascii="Times New Roman" w:hAnsi="Times New Roman"/>
            <w:sz w:val="24"/>
            <w:szCs w:val="24"/>
          </w:rPr>
          <w:t>8</w:t>
        </w:r>
      </w:hyperlink>
      <w:r w:rsidRPr="00960EAB">
        <w:rPr>
          <w:rFonts w:ascii="Times New Roman" w:hAnsi="Times New Roman"/>
          <w:sz w:val="24"/>
          <w:szCs w:val="24"/>
        </w:rPr>
        <w:t xml:space="preserve">, </w:t>
      </w:r>
      <w:hyperlink w:anchor="P244" w:history="1">
        <w:r w:rsidRPr="00960EAB">
          <w:rPr>
            <w:rFonts w:ascii="Times New Roman" w:hAnsi="Times New Roman"/>
            <w:sz w:val="24"/>
            <w:szCs w:val="24"/>
          </w:rPr>
          <w:t>9 пункта 2.6.2</w:t>
        </w:r>
      </w:hyperlink>
      <w:r w:rsidRPr="00960EAB">
        <w:rPr>
          <w:rFonts w:ascii="Times New Roman" w:hAnsi="Times New Roman"/>
          <w:sz w:val="24"/>
          <w:szCs w:val="24"/>
        </w:rPr>
        <w:t xml:space="preserve"> настоящего Административного регламента, предоставляются заявителем самостоятельно, если указанные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подача заявления и документов (копий и подлинников) ненадлежащим лицом, не уполномоченным на совершение определенных действий;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документы исполнены карандашом;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непредъявление при подаче заявления: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паспорта гражданина Российской Федерации и паспорта членов его семьи или документов, заменяющих паспорт гражданина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документа, удостоверяющего личность представителя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документа, подтверждающего полномочия представителя заявителя (доверенность), в случае подачи заявления представителем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2.8. Исчерпывающий перечень оснований для отказа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1) не представлены документы, указанные в </w:t>
      </w:r>
      <w:hyperlink w:anchor="P250" w:history="1">
        <w:r w:rsidRPr="00960EAB">
          <w:rPr>
            <w:rFonts w:ascii="Times New Roman" w:hAnsi="Times New Roman"/>
            <w:sz w:val="24"/>
            <w:szCs w:val="24"/>
          </w:rPr>
          <w:t>пункте 2.6.4</w:t>
        </w:r>
      </w:hyperlink>
      <w:r w:rsidRPr="00960EAB">
        <w:rPr>
          <w:rFonts w:ascii="Times New Roman" w:hAnsi="Times New Roman"/>
          <w:sz w:val="24"/>
          <w:szCs w:val="24"/>
        </w:rPr>
        <w:t xml:space="preserve"> настоящего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поступление от заявителя письменного заявления об отказе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2.9. Размер платы, взимаемой с заявителя при предоставлении муниципальной услуги, способы ее взимания.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За предоставление муниципальной услуги плата не взимается.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2.11. Срок регистрации заявления о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2.11.1. Заявление о предоставлении муниципальной услуги, поданное заявителем при личном обращении в администрацию Кавалеровского 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2.11.2. Заявление о предоставлении муниципальной услуги, поступившее в администрацию Кавалеровского муниципального района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 Требования к помещениям, в которых предоставляется муниципальная услуга, к месту ожидания и приема заявителей,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2.12.2. 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2.12.3. Двери в помещениях не должны иметь порогов, препятствующих движению инвалидов и иных маломобильных групп населения.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2.12.4. 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2.12.5. В помещениях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2.12.6. С целью правильной и безопасной ориентации заявителей, в том числе инвалидов и иных маломобильных групп населения, в помещениях на видных местах должны быть размещены схемы, отображающие план размещения данных помещений, а также план эвакуации граждан в случае пожара.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2.12.7. 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2.12.8. Помещения, в которых предоставляется муниципальная услуга, должны соответствовать следующим требованиям: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наличие противопожарной системы и средств пожаротушения;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наличие системы кондиционирования воздуха;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наличие системы оповещения о возникновении чрезвычайных ситуаций;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наличие средств оказания первой медицинской помощи (аптечка);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наличие телефона;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6)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7) наличие офисной мебели;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8) оснащение рабочих мест специалистов Отдела достаточным количеством компьютерной и организационной техники, а также канцелярскими принадлежностями;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9) возможность доступа к справочно-правовым системам и информационно-телекоммуникационной сети "Интернет";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10) возможность копирования документов.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2.12.9. Место ожидания должно соответствовать следующим требованиям: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наличие соответствующих вывесок (указателей);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наличие противопожарной системы и средств пожаротушения;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наличие системы оповещения о возникновении чрезвычайных ситуаций;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наличие доступных мест общего пользования;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наличие мест ожидания, оборудованных стульями, столами (стойками) для возможности оформления документов, которые обеспечиваются писчей бумагой, ручками;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6) наличие доступа к основным нормативным (муниципальным нормативным) правовым актам, определяющим сферу ведения Отдела и порядок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2.12.10.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2.12.11. Места для ожидания должны соответствовать санитарно-эпидемиологическим правилам и нормам.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Количество мест ожидания определяется, исходя из фактической загрузки и возможностей для их размещения в здании, но не может быть менее 3-х мест.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местах ожидания должно быть предусмотрено не менее 1 места для инвалида, передвигающегося на кресле-коляске или пользующегося костылями (тростью), а также для его сопровождающего.</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2.12.12. Прием документов для предоставления муниципальной услуги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2.12.13. 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2.12.14. Помещения оборудуются информационными стендами или терминалами, содержащими сведения, указанные в </w:t>
      </w:r>
      <w:hyperlink w:anchor="P400" w:history="1">
        <w:r w:rsidRPr="00960EAB">
          <w:rPr>
            <w:rFonts w:ascii="Times New Roman" w:hAnsi="Times New Roman"/>
            <w:color w:val="0000FF"/>
            <w:sz w:val="24"/>
            <w:szCs w:val="24"/>
          </w:rPr>
          <w:t>разделе 3</w:t>
        </w:r>
      </w:hyperlink>
      <w:r w:rsidRPr="00960EAB">
        <w:rPr>
          <w:rFonts w:ascii="Times New Roman" w:hAnsi="Times New Roman"/>
          <w:sz w:val="24"/>
          <w:szCs w:val="24"/>
        </w:rPr>
        <w:t xml:space="preserve"> настоящего Административного регламента, в визуальной, текстовой и (или) мультимедийной формах.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2.12.16. На территории на основных путях движения к помещению должны быть предусмотрены места отдыха, доступные для инвалидов и иных маломобильных групп населения, оборудованные скамейками (лавками, стульями).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2.12.17</w:t>
      </w:r>
      <w:r>
        <w:rPr>
          <w:rFonts w:ascii="Times New Roman" w:hAnsi="Times New Roman"/>
          <w:sz w:val="24"/>
          <w:szCs w:val="24"/>
        </w:rPr>
        <w:t>. Специалисты Отдела (МФЦ</w:t>
      </w:r>
      <w:r w:rsidRPr="00960EAB">
        <w:rPr>
          <w:rFonts w:ascii="Times New Roman" w:hAnsi="Times New Roman"/>
          <w:sz w:val="24"/>
          <w:szCs w:val="24"/>
        </w:rPr>
        <w:t>), работающие непосредственно с инвалидами и иными маломобильными группами населения при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информируют инвалидов и иных маломобильных групп о доступных маршрутах общественного транспорта;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2.12.18. 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 Показатели доступности и качества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2.13.1. Информацию о порядке и правилах предоставления муниципальной услуги можно получить на официальном сайте администрации Кавалеровского муниципального района www. kavalerovsky.ru., в федеральной государственной информационной системе "Единый портал государственных и муниципальных услуг (функций)" (http://www.gosuslugi.ru), а также по месту нахождения администрации Кавалеровского муниципального района</w:t>
      </w:r>
      <w:r>
        <w:rPr>
          <w:rFonts w:ascii="Times New Roman" w:hAnsi="Times New Roman"/>
          <w:sz w:val="24"/>
          <w:szCs w:val="24"/>
        </w:rPr>
        <w:t xml:space="preserve"> </w:t>
      </w:r>
      <w:r w:rsidRPr="00960EAB">
        <w:rPr>
          <w:rFonts w:ascii="Times New Roman" w:hAnsi="Times New Roman"/>
          <w:sz w:val="24"/>
          <w:szCs w:val="24"/>
        </w:rPr>
        <w:t>и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2.13.2. Исполнение муниципальной услуги осуществляется по месту нахождения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2.13.3. Сведения о местонахождении администрации Кавалеровского муниципального района и Отдела, номера контактных телефонов, адрес электронной почты, график работы размещаются: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 официальном сайте администрации Кавалеровского муниципального района www. kavalerovsky.ru.</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на информационном стенде или терминале в здании, где расположены помещения администрации Кавалеровского муниципального района и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2.13.4. Информация о порядке предоставления муниципальной услуги является открытой и общедоступной.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2.13.5. Информирование заявителей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Индивидуальное письменное информирование при обращении заявителей в администрацию Кавалеровского муниципального района и Отдел осуществляется путем почтовых отправлений либо с использованием электронной почты, а также посредством размещения обращений в информационно-телекоммуникационных сетях общего пользования, в том числе информационно-телекоммуникационной сети "Интернет".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2.13.6. Консультации по процедуре предоставления муниципальной услуги, в том числе о ходе предоставления муниципальной услуги могут предоставляться по устным и письменным обращениям, по телефону Отдела, указанному в </w:t>
      </w:r>
      <w:hyperlink w:anchor="P39" w:history="1">
        <w:r w:rsidRPr="00960EAB">
          <w:rPr>
            <w:rFonts w:ascii="Times New Roman" w:hAnsi="Times New Roman"/>
            <w:color w:val="0000FF"/>
            <w:sz w:val="24"/>
            <w:szCs w:val="24"/>
          </w:rPr>
          <w:t>разделе 1</w:t>
        </w:r>
      </w:hyperlink>
      <w:r w:rsidRPr="00960EAB">
        <w:rPr>
          <w:rFonts w:ascii="Times New Roman" w:hAnsi="Times New Roman"/>
          <w:sz w:val="24"/>
          <w:szCs w:val="24"/>
        </w:rPr>
        <w:t xml:space="preserve">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Время ожидания для получения консультации специалиста Отдела о процедуре предоставления муниципальной услуги, в том числе о ходе предоставления муниципальной услуги не должно превышать 20 минут.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осуществлении консультирования специалисты Отдела предоставляют информацию: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об источниках получения документов, представляемых заявителем (или представителем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о времени приема и выд</w:t>
      </w:r>
      <w:r>
        <w:rPr>
          <w:rFonts w:ascii="Times New Roman" w:hAnsi="Times New Roman"/>
          <w:sz w:val="24"/>
          <w:szCs w:val="24"/>
        </w:rPr>
        <w:t>ачи документов в Отделе или МФЦ</w:t>
      </w:r>
      <w:r w:rsidRPr="00960EAB">
        <w:rPr>
          <w:rFonts w:ascii="Times New Roman" w:hAnsi="Times New Roman"/>
          <w:sz w:val="24"/>
          <w:szCs w:val="24"/>
        </w:rPr>
        <w:t>;</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о сроках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о входящих номерах, под которыми зарегистрированы заявления о приеме в муниципальную собственность Кавалеровского муниципального района жилого помещения, ранее приватизированного гражданами;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о наименовании нормативных (муниципальных нормативных) правовых актов по вопросам выдачи решений о приеме в собственность муниципального образования Кавалеровского муниципального района, ранее приватизированных гражданами жилых помещений;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6) о перечне документов, необходимых для получения муниципальной услуги, комплектности (достаточности) представленных документов;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7) о досудебном (внесудебном) порядке обжалования действий (бездействия) должностных лиц, а также принимаемого ими решения при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8) о месте размещения на интернет-сайте справочных материалов по вопросам выдачи решений о приеме в собственность муниципального образования Кавалеровского муниципального района ранее приватизированных гражданами жилых помещений.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2.13.7. При ответах на телефонные звонки, должностное лицо администрации Кавалеровского муниципального района и (или) Отдела,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(отчество озвучивается при его наличии).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2.13.8. Основными требованиями к информированию заявителей являются: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достоверность и полнота информирования о процедуре предоставления муниципальной услуги, в том числе о ходе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четкость в изложении информации о процедуре предоставления муниципальной услуги, в том числе о ходе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удобство и доступность получения информации о процедуре предоставления муниципальной услуги, в том числе о ходе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2.13.9. Показатели доступности и качества муниципальной услуги определяются как выполнение специалистами Отдела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доступность:</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1.1) % (доля) заявителей (уполномоченных представителей), ожидающих в очереди подачи заявления о предоставлении муниципальной услуги или получения результата предоставления муниципальной услуги не более 15 минут,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1.2) % (доля) заявителей (уполномоченных представителей), удовлетворенных полнотой и доступностью информации по процедуре предоставления муниципальной услуги, в том числе о ходе предоставления муниципальной услуги, - 95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1.3) % (доля) заявителей (уполномоченных представителей), для которых доступна информация о получении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(http://www.gosuslugi.ru),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1.4) % (доля) заявителей (уполномоченных представителей), для которых доступна информация о получении муниципальной услуги по принципу "одного окна" по месту пребывания, в том числе через МФЦ,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1.5) % (доля) случаев предоставления муниципальной услуги в установленные сроки со дня поступления заявления о предоставлении муниципальной услуги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1.6) % (доля) заявителей, обратившихся с заявлением о предоставлении муниципальной услуги по принципу "одного окна" по месту пребывания, в том числе через МФЦ, - 70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качество:</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 % (доля) заявителей (уполномоченных представителей), удовлетворенных качеством информирования о процедуре предоставления муниципальной услуги, в том числе о ходе предоставления муниципальной услуги, в том числе в электронной форме,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2.2) % (доля) заявителей (уполномоченных представителей), удовлетворенных качеством результата предоставления муниципальной услуги, - 100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2.3) % (доля) обоснованных жалоб заявителей (уполномоченных представителей) к общему количеству заявителей (уполномоченных представителей), обратившихся с заявлением о предоставлении муниципальной услуги, - 0,1 процента;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2.4) % (доля) заявителей (уполномоченных представителей), удовлетворенных организацией процедуры приема документов, необходимых для предоставления муниципальной услуги, - 95 процентов.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2.14. Особенности предоставления муниципальной услуги в электронной форме.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2.14.1. 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не предоставляется.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случае перевода муниципальной услуги в электронный вид заявителю будет предоставлена возможность направить заявление о предоставлении муниципальной услуги в электронном виде через Единый портал.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2.14.2. Сведения о процедуре предоставления муниципальной услуги, в том числе о ходе предоставления муниципальной услуги могут быть получены заявителями в электронной форме путем подачи запроса в электронной форме на официальный интернет-сайт администрации Кавалеровского муниципального района и (или) электронный адрес администрации Кавалеровского муниципального района либо Отдела, указанный в </w:t>
      </w:r>
      <w:hyperlink w:anchor="P39" w:history="1">
        <w:r w:rsidRPr="00960EAB">
          <w:rPr>
            <w:rFonts w:ascii="Times New Roman" w:hAnsi="Times New Roman"/>
            <w:color w:val="0000FF"/>
            <w:sz w:val="24"/>
            <w:szCs w:val="24"/>
          </w:rPr>
          <w:t>разделе 1</w:t>
        </w:r>
      </w:hyperlink>
      <w:r w:rsidRPr="00960EAB">
        <w:rPr>
          <w:rFonts w:ascii="Times New Roman" w:hAnsi="Times New Roman"/>
          <w:sz w:val="24"/>
          <w:szCs w:val="24"/>
        </w:rPr>
        <w:t xml:space="preserve">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 Особенности предоставления муниципальной услуги в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2.15.1. Для получения услуги по принятию на учет граждан в качестве нуждающихся в жилых помещениях, заявителям предоставляется возможность направить заявление о предоставлении муниципальной услуги через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2.15.2. При предоставлении муниципальной услуги в МФЦ административные процедуры, связанные с приемом и регистрацией заявления о принятии на учет граждан в качестве нуждающихся в жилых помещениях, указанные в </w:t>
      </w:r>
      <w:hyperlink w:anchor="P400" w:history="1">
        <w:r w:rsidRPr="00960EAB">
          <w:rPr>
            <w:rFonts w:ascii="Times New Roman" w:hAnsi="Times New Roman"/>
            <w:color w:val="0000FF"/>
            <w:sz w:val="24"/>
            <w:szCs w:val="24"/>
          </w:rPr>
          <w:t>разделе 3</w:t>
        </w:r>
      </w:hyperlink>
      <w:r w:rsidRPr="00960EAB">
        <w:rPr>
          <w:rFonts w:ascii="Times New Roman" w:hAnsi="Times New Roman"/>
          <w:sz w:val="24"/>
          <w:szCs w:val="24"/>
        </w:rPr>
        <w:t xml:space="preserve"> настоящего Административного регламента, выполняются специалистами МФЦ в рамках заключенного с администрацией Кавалеровского муниципального района соглашения о взаимодействии.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2.15.3. В рамках заключенного с администрацией Кавалеровского муниципального района соглашения о взаимодействии МФЦ осуществляет следующие административные процедуры: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информирование (консультация) по порядку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прием и регистрация запроса и документов от заявителя для получения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2.15.4. Осуществление административной процедуры "Информирование (консультация) по порядку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срок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2.15.5. Осуществление административной процедуры "Прием и регистрация запроса и документов".</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б) если заявитель настаивает на приеме документов, специалист приема МФЦ делает в расписке отметку "принято по требованию".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2.15.6.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учет выдачи экземпляров электронных документов на бумажном носителе.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2.15.7. В соответствии с заключенным соглашением о взаимодействии между УМФЦ и Администрацией Кавалеровского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2.15.8.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jc w:val="center"/>
        <w:outlineLvl w:val="1"/>
        <w:rPr>
          <w:rFonts w:ascii="Times New Roman" w:hAnsi="Times New Roman"/>
          <w:sz w:val="24"/>
          <w:szCs w:val="24"/>
        </w:rPr>
      </w:pPr>
      <w:bookmarkStart w:id="14" w:name="P400"/>
      <w:bookmarkEnd w:id="14"/>
      <w:r w:rsidRPr="00960EAB">
        <w:rPr>
          <w:rFonts w:ascii="Times New Roman" w:hAnsi="Times New Roman"/>
          <w:sz w:val="24"/>
          <w:szCs w:val="24"/>
        </w:rPr>
        <w:t>3. СОСТАВ, ПОСЛЕДОВАТЕЛЬНОСТЬ И СРОКИ</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ВЫПОЛНЕНИЯ АДМИНИСТРАТИВНЫХ ПРОЦЕДУР,</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ТРЕБОВАНИЯ К ПОРЯДКУ ИХ ВЫПОЛНЕНИЯ</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прием и регистрация заявления о принятии на учет граждан и совместно проживающих с ним членов семьи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проверка оснований для предоставления или отказа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принятие и оформление решения о постановке на учет в качестве нуждающихся в жилых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принятие постановления о постановке на учет в качестве нуждающихся в жилых помещениях, или оформление уведомления об отказе в постановке на учет в качестве нуждающихся в жилых помещениях или проекта;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оформление и направление заявителю постановления о постановке на учет в качестве нуждающихся в жилых помещениях, или уведомления об отказе в постановке на учет в качестве нуждающихся в жилых помещениях или проекта.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3.2. Последовательность выполнения действий по оказанию муниципальной услуги отражена в </w:t>
      </w:r>
      <w:hyperlink w:anchor="P660" w:history="1">
        <w:r w:rsidRPr="00960EAB">
          <w:rPr>
            <w:rFonts w:ascii="Times New Roman" w:hAnsi="Times New Roman"/>
            <w:color w:val="0000FF"/>
            <w:sz w:val="24"/>
            <w:szCs w:val="24"/>
          </w:rPr>
          <w:t>блок-схеме</w:t>
        </w:r>
      </w:hyperlink>
      <w:r w:rsidRPr="00960EAB">
        <w:rPr>
          <w:rFonts w:ascii="Times New Roman" w:hAnsi="Times New Roman"/>
          <w:sz w:val="24"/>
          <w:szCs w:val="24"/>
        </w:rPr>
        <w:t xml:space="preserve"> к настоящему Административному регламенту (приложение N 2).</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3.3. Прием и регистрация заявления.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3.3.1. Основанием для начала исполнения административной процедуры является поступление заявления о предоставлении муниципальной услуги, с приложением комплекта документов, указанных в </w:t>
      </w:r>
      <w:hyperlink w:anchor="P228" w:history="1">
        <w:r w:rsidRPr="00960EAB">
          <w:rPr>
            <w:rFonts w:ascii="Times New Roman" w:hAnsi="Times New Roman"/>
            <w:color w:val="0000FF"/>
            <w:sz w:val="24"/>
            <w:szCs w:val="24"/>
          </w:rPr>
          <w:t>пункте 2.6</w:t>
        </w:r>
      </w:hyperlink>
      <w:r w:rsidRPr="00960EAB">
        <w:rPr>
          <w:rFonts w:ascii="Times New Roman" w:hAnsi="Times New Roman"/>
          <w:sz w:val="24"/>
          <w:szCs w:val="24"/>
        </w:rPr>
        <w:t xml:space="preserve"> настоящего Административного регламента (далее - документы, прилагаемые к заявлению).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3.3.2. Заявление о предоставлении муниципальной услуги и прилагаемые к нему документы заявителем предоставляются: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путем подачи в организационно-правовой отдел администрации Кавалеровского муниципального района;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путем направления в администрацию Кавалеровского муниципального района почтовым отправлением;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путем подачи в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3.3.3 Заявление и документы, прилагаемые к заявлению, поданные заявителем (представителем заявителя) в общий отдел администрации Кавалеровского муниципального района (путем направления в администрацию Кавалеровского муниципального района почтовым отправлением) регистрируются в день поступления заявления в электронной базе данных администрации Кавалеровского муниципального района и в книге регистрации заявлений граждан о принятии на учет в качестве нуждающихся в жилых помещениях, предоставляемых по договору социального найма (далее - книга регистрации).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Заявителю,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3.3.4. Специалист администрации Кавалеровского муниципального района, в компетенцию которого входит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главе администрации Кавалеровского муниципального района либо заместителю главы, курирующему Отдел.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3.3.5. Максимальный срок выполнения административной процедуры не должен превышать 1 дня со дня поступления заявления и документов, прилагаемых к заявлению.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3.4. Рассмотрение заявления и документов, прилагаемых к заявлению.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3.4.1. Основанием для начала исполнения административной процедуры является поступление в Отдел заявления и документов, прилагаемых к заявлению с резолюцией главы администрации Кавалеровского муниципального района либо заместителя главы администрации, курирующего Отдел.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3.4.2. Начальник Отдела рассматривает документы самостоятельно или принимает решение о назначении ответственного специалиста Отдела, уполномоченного на предоставление муниципальной услуги, и передает его в порядке делопроизводства этому сотруднику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3.4.3. Начальник Отдела или специалист Отдела, уполномоченный на предоставление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проводит проверку наличия документов, необходимых для принятия на учет граждан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Исполнение муниципальной услуги по принятию на учет граждан в качестве нуждающихся в жилых помещениях включает в себя проверку сведений заявителя в течение десяти рабочих дней.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К числу сведений, подлежащих проверке, относятся: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а) информация, сообщенная заявителем о себе и составе своей семьи;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б) информация о месте жительства заявителя и членов его семьи;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сведения о принадлежащем на праве собственности заявителю или членам его семьи имуществе.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целях проведения проверки сведений, в заявлении отражается согласие заявителя, дееспособных членов семьи заявителя на проверку предоставленных сведений в налоговых и иных органах.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Материалы проверки рассматриваются администрацией Кавалеровского муниципального района  и отделом как конфиденциальная информация;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в течение пяти рабочих дней;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в случае наличия всех документов, прилагаемых к заявлению:</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формирует и направляет межведомственные запросы в государственные органы, уполномоченные органы местного самоуправления, участвующие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готовит и направляет документы на заседание комиссии по жилищным вопросам при администрации Кавалеровского муниципального района (далее - Комиссия).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Общий срок административной процедуры составляет 15 рабочих дней.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3.5. Принятие решения о принятии на учет граждан и совместно проживающих с ним членов семьи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3.5.1. Решение о принятии на учет граждан и совместно проживающих с ним членов семьи в качестве нуждающихся в жилых помещениях или об отказе в принятии на учет граждан и совместно проживающих с ним членов семьи в качестве нуждающихся в жилых помещениях принимается комиссией по жилищным вопросам при администрации Кавалеровского муниципального района (далее - Комиссия) по результатам рассмотрения документов, указанных в </w:t>
      </w:r>
      <w:hyperlink w:anchor="P228" w:history="1">
        <w:r w:rsidRPr="00960EAB">
          <w:rPr>
            <w:rFonts w:ascii="Times New Roman" w:hAnsi="Times New Roman"/>
            <w:color w:val="0000FF"/>
            <w:sz w:val="24"/>
            <w:szCs w:val="24"/>
          </w:rPr>
          <w:t>пункте 2.6</w:t>
        </w:r>
      </w:hyperlink>
      <w:r w:rsidRPr="00960EAB">
        <w:rPr>
          <w:rFonts w:ascii="Times New Roman" w:hAnsi="Times New Roman"/>
          <w:sz w:val="24"/>
          <w:szCs w:val="24"/>
        </w:rPr>
        <w:t xml:space="preserve"> настоящего Административного регламента, не позднее чем через 20 рабочих дней со дня регистрации заявления о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3.5.2. На основании принятого на заседании Комиссии решения о принятии на учет граждан и совместно проживающих с ним членов семьи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готовит проект постановления администрации Кавалеровского муниципального района о принятии на учет граждан и совместно проживающих с ним членов семьи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направляет проект постановления администрации Кавалеровского муниципального района о принятии на учет граждан и совместно проживающих с ним членов семьи в качестве нуждающихся в жилых помещениях на согласование начальнику Отдела.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Согласованный в порядке, установленном муниципальными правовыми актами Кавалеровского муниципального района, проект постановления администрации Кавалеровского муниципального района о принятии на учет граждан и совместно проживающих с ним членов семьи в качестве нуждающихся в жилых помещениях специалист Отдела направляет главе администрации Кавалеровского муниципального района или уполномоченному им должностному лицу администрации Кавалеровского муниципального района на подпись.</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3.5.3. Основаниями для отказа в принятии на учет граждан и совместно проживающих с ним членов семьи в качестве нуждающихся в жилых помещениях является: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не представлены все необходимые для принятия на учет документы, обязанность по предоставлению которых возложена на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представлены документы, на основании которых гражданин не может быть признан нуждающимся в жилом помещении;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не истек срок в пять лет со дня произведения гражданином действий, приведших к ухудшению жилищных условий, в результате которых такие граждане могут быть признаны нуждающимися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поступление от заявителя письменного заявления об отказе в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3.6. Выдача заявителю (представителю заявителя) решения о принятии или об отказе в принятии на учет граждан и совместно проживающих с ним членов семьи в качестве нуждающихся в жилых помещениях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3.6.1. Основанием для административной процедуры является поступление в Отдел подписанного главой администрации Кавалеровского муниципального района постановления администрации Кавалеровского муниципального района о принятии или об отказе в принятии на учет граждан и совместно проживающих с ним членов семьи в качестве нуждающихся в жилых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3.6.2. Специалист Отдела после получения подписанного главой администрации Кавалеровского муниципального района постановления администрации   о принятии или об отказе в принятии на учет граждан и совместно проживающих с ним членов семьи в качестве нуждающихся в жилых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информирует заявителя (представителя заявителя) о принятом решении по телефону (если в заявлении указан контактный телефон) или направляет письменное уведомление;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выдает заявителю (представителю заявителя) под подпись в регистрационном журнале один экземпляр постановления администрации Кавалеровского муниципального района о принятии или об отказе в принятии на учет граждан и совместно проживающих с ним членов семьи в качестве нуждающихся в жилых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помещает в дело второй экземпляр постановления администрации Кавалеровского муниципального района о принятии или об отказе в принятии на учет граждан и совместно проживающих с ним членов семьи в качестве нуждающихся в жилых помещения.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3.6.3. Максимальный срок выполнения административной процедуры составляет 3 рабочих дня.</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jc w:val="center"/>
        <w:outlineLvl w:val="1"/>
        <w:rPr>
          <w:rFonts w:ascii="Times New Roman" w:hAnsi="Times New Roman"/>
          <w:sz w:val="24"/>
          <w:szCs w:val="24"/>
        </w:rPr>
      </w:pPr>
      <w:r w:rsidRPr="00960EAB">
        <w:rPr>
          <w:rFonts w:ascii="Times New Roman" w:hAnsi="Times New Roman"/>
          <w:sz w:val="24"/>
          <w:szCs w:val="24"/>
        </w:rPr>
        <w:t>4. ФОРМЫ КОНТРОЛЯ</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НАД ИСПОЛНЕНИЕМ АДМИНИСТРАТИВНОГО РЕГЛАМЕНТА</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4.1. Контроль над исполнением настоящего Административного регламента осуществляет заместитель главы администрации Кавалеровского муниципального района, курирующий Отдел.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4.2. Текущий контроль над соблюдением последовательности действий, определенных административными процедурами по предоставлению услуги, принятием решений ответственности специалистом Отдела по исполнению настоящего административного регламента осуществляется заместителем главы администрации Кавалеровского муниципального района, курирующим Отдел.</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4.3. 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4.4. Контроль над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4.5.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4.6. Персональная ответственность должностных лиц закрепляется в их должностных инструкциях.</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jc w:val="center"/>
        <w:outlineLvl w:val="1"/>
        <w:rPr>
          <w:rFonts w:ascii="Times New Roman" w:hAnsi="Times New Roman"/>
          <w:sz w:val="24"/>
          <w:szCs w:val="24"/>
        </w:rPr>
      </w:pPr>
      <w:r w:rsidRPr="00960EAB">
        <w:rPr>
          <w:rFonts w:ascii="Times New Roman" w:hAnsi="Times New Roman"/>
          <w:sz w:val="24"/>
          <w:szCs w:val="24"/>
        </w:rPr>
        <w:t>5. ДОСУДЕБНОЕ (ВНЕСУДЕБНОЕ) ОБЖАЛОВАНИЕ</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ЗАЯВИТЕЛЕМ РЕШЕНИЙ И ДЕЙСТВИЙ (БЕЗДЕЙСТВИЯ) ОРГАНА,</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ПРЕДОСТАВЛЯЮЩЕГО МУНИЦИПАЛЬНУЮ УСЛУГУ, ДОЛЖНОСТНОГО ЛИЦА</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ОРГАНА, ПРЕДОСТАВЛЯЮЩЕГО МУНИЦИПАЛЬНУЮ УСЛУГУ,</w:t>
      </w:r>
    </w:p>
    <w:p w:rsidR="004B7C7F" w:rsidRPr="00960EAB" w:rsidRDefault="004B7C7F" w:rsidP="00960EAB">
      <w:pPr>
        <w:pStyle w:val="ConsPlusNormal"/>
        <w:jc w:val="center"/>
        <w:rPr>
          <w:rFonts w:ascii="Times New Roman" w:hAnsi="Times New Roman"/>
          <w:sz w:val="24"/>
          <w:szCs w:val="24"/>
        </w:rPr>
      </w:pPr>
      <w:r w:rsidRPr="00960EAB">
        <w:rPr>
          <w:rFonts w:ascii="Times New Roman" w:hAnsi="Times New Roman"/>
          <w:sz w:val="24"/>
          <w:szCs w:val="24"/>
        </w:rPr>
        <w:t>ЛИБО МУНИЦИПАЛЬНОГО СЛУЖАЩЕГО</w:t>
      </w:r>
    </w:p>
    <w:p w:rsidR="004B7C7F" w:rsidRPr="00960EAB" w:rsidRDefault="004B7C7F" w:rsidP="00960EAB">
      <w:pPr>
        <w:pStyle w:val="ConsPlusNormal"/>
        <w:jc w:val="both"/>
        <w:rPr>
          <w:rFonts w:ascii="Times New Roman" w:hAnsi="Times New Roman"/>
          <w:sz w:val="24"/>
          <w:szCs w:val="24"/>
        </w:rPr>
      </w:pP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допущенные в рамках предоставления муниципальной услуги, могут быть обжалованы заявителем в досудебном (внесудебном) порядке.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00" w:history="1">
        <w:r w:rsidRPr="00960EAB">
          <w:rPr>
            <w:rFonts w:ascii="Times New Roman" w:hAnsi="Times New Roman"/>
            <w:color w:val="0000FF"/>
            <w:sz w:val="24"/>
            <w:szCs w:val="24"/>
          </w:rPr>
          <w:t>разделе 3</w:t>
        </w:r>
      </w:hyperlink>
      <w:r w:rsidRPr="00960EAB">
        <w:rPr>
          <w:rFonts w:ascii="Times New Roman" w:hAnsi="Times New Roman"/>
          <w:sz w:val="24"/>
          <w:szCs w:val="24"/>
        </w:rPr>
        <w:t xml:space="preserve">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5.3.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органа, предоставляющего муниципальную услугу, принятые (осуществляемые) в ходе предоставления муниципальной услуги, которая может быть подана в администрацию Кавалеровского муниципального района в письменной форме, в том числе при личном приеме заявителя, или в электронном виде.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5.4. Жалоба должна содержать:</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5.7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7C7F" w:rsidRPr="00960EAB" w:rsidRDefault="004B7C7F" w:rsidP="00960EAB">
      <w:pPr>
        <w:pStyle w:val="ConsPlusNormal"/>
        <w:ind w:firstLine="540"/>
        <w:jc w:val="both"/>
        <w:rPr>
          <w:rFonts w:ascii="Times New Roman" w:hAnsi="Times New Roman"/>
          <w:sz w:val="24"/>
          <w:szCs w:val="24"/>
        </w:rPr>
      </w:pPr>
      <w:bookmarkStart w:id="15" w:name="P482"/>
      <w:bookmarkEnd w:id="15"/>
      <w:r w:rsidRPr="00960EAB">
        <w:rPr>
          <w:rFonts w:ascii="Times New Roman" w:hAnsi="Times New Roman"/>
          <w:sz w:val="24"/>
          <w:szCs w:val="24"/>
        </w:rPr>
        <w:t>5.5.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качестве документа, подтверждающего полномочия на осуществление действий от имени заявителя, может быть предоставлена: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5.6. Прием жалоб в письменной форме осуществляется администрацией Кавалеровского муниципального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Время приема жалоб должно совпадать со временем предоставления муниципальных услуг.</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Жалоба в письменной форме может быть также направлена по почте.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5.7. В электронном виде жалоба может быть подана заявителем посредством: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официального сайта органа, предоставляющего муниципальную услугу, в информационно-телекоммуникационной сети "Интернет";</w:t>
      </w:r>
    </w:p>
    <w:p w:rsidR="004B7C7F" w:rsidRPr="00960EAB" w:rsidRDefault="004B7C7F" w:rsidP="00960EAB">
      <w:pPr>
        <w:pStyle w:val="ConsPlusNormal"/>
        <w:ind w:firstLine="540"/>
        <w:jc w:val="both"/>
        <w:rPr>
          <w:rFonts w:ascii="Times New Roman" w:hAnsi="Times New Roman"/>
          <w:sz w:val="24"/>
          <w:szCs w:val="24"/>
        </w:rPr>
      </w:pPr>
      <w:bookmarkStart w:id="16" w:name="P493"/>
      <w:bookmarkEnd w:id="16"/>
      <w:r w:rsidRPr="00960EAB">
        <w:rPr>
          <w:rFonts w:ascii="Times New Roman" w:hAnsi="Times New Roman"/>
          <w:sz w:val="24"/>
          <w:szCs w:val="24"/>
        </w:rP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5.8. При подаче жалобы в электронном виде документы, указанные в </w:t>
      </w:r>
      <w:hyperlink w:anchor="P482" w:history="1">
        <w:r w:rsidRPr="00960EAB">
          <w:rPr>
            <w:rFonts w:ascii="Times New Roman" w:hAnsi="Times New Roman"/>
            <w:color w:val="0000FF"/>
            <w:sz w:val="24"/>
            <w:szCs w:val="24"/>
          </w:rPr>
          <w:t>пункте 5.5</w:t>
        </w:r>
      </w:hyperlink>
      <w:r w:rsidRPr="00960EAB">
        <w:rPr>
          <w:rFonts w:ascii="Times New Roman" w:hAnsi="Times New Roman"/>
          <w:sz w:val="24"/>
          <w:szCs w:val="24"/>
        </w:rPr>
        <w:t xml:space="preserve">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C7F" w:rsidRPr="00960EAB" w:rsidRDefault="004B7C7F" w:rsidP="00960EAB">
      <w:pPr>
        <w:pStyle w:val="ConsPlusNormal"/>
        <w:ind w:firstLine="540"/>
        <w:jc w:val="both"/>
        <w:rPr>
          <w:rFonts w:ascii="Times New Roman" w:hAnsi="Times New Roman"/>
          <w:sz w:val="24"/>
          <w:szCs w:val="24"/>
        </w:rPr>
      </w:pPr>
      <w:bookmarkStart w:id="17" w:name="P495"/>
      <w:bookmarkEnd w:id="17"/>
      <w:r w:rsidRPr="00960EAB">
        <w:rPr>
          <w:rFonts w:ascii="Times New Roman" w:hAnsi="Times New Roman"/>
          <w:sz w:val="24"/>
          <w:szCs w:val="24"/>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B7C7F" w:rsidRPr="00960EAB" w:rsidRDefault="004B7C7F" w:rsidP="00960EAB">
      <w:pPr>
        <w:pStyle w:val="ConsPlusNormal"/>
        <w:ind w:firstLine="540"/>
        <w:jc w:val="both"/>
        <w:rPr>
          <w:rFonts w:ascii="Times New Roman" w:hAnsi="Times New Roman"/>
          <w:sz w:val="24"/>
          <w:szCs w:val="24"/>
        </w:rPr>
      </w:pPr>
      <w:bookmarkStart w:id="18" w:name="P498"/>
      <w:bookmarkEnd w:id="18"/>
      <w:r w:rsidRPr="00960EAB">
        <w:rPr>
          <w:rFonts w:ascii="Times New Roman" w:hAnsi="Times New Roman"/>
          <w:sz w:val="24"/>
          <w:szCs w:val="24"/>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95" w:history="1">
        <w:r w:rsidRPr="00960EAB">
          <w:rPr>
            <w:rFonts w:ascii="Times New Roman" w:hAnsi="Times New Roman"/>
            <w:color w:val="0000FF"/>
            <w:sz w:val="24"/>
            <w:szCs w:val="24"/>
          </w:rPr>
          <w:t>пункта 5.9</w:t>
        </w:r>
      </w:hyperlink>
      <w:r w:rsidRPr="00960EAB">
        <w:rPr>
          <w:rFonts w:ascii="Times New Roman" w:hAnsi="Times New Roman"/>
          <w:sz w:val="24"/>
          <w:szCs w:val="24"/>
        </w:rPr>
        <w:t xml:space="preserve"> настоящего Административного регламента,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5.11. Жалоба может быть подана заявителем через МФЦ.</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Кавалеровского муниципального района (далее - соглашение о взаимодействии), но не позднее следующего рабочего дня со дня поступления жалобы.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5.12. Заявитель может обратиться с жалобой, в том числе в следующих случаях: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нарушение срока регистрации запроса заявителя о предоставлении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нарушение срока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Кавалеровского муниципального района для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Кавалеровского муниципального района для предоставления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отказ в предоставлении муниципальной услуги,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Кавалеровского муниципального района;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Кавалеровского муниципального района;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5.13. В органах, предоставляющих муниципальные услуги, определяются уполномоченные на рассмотрение жалоб должностные лица, которые обеспечивают: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прием и рассмотрение жалоб в соответствии с требованиями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2) направление жалоб в уполномоченный на их рассмотрение орган в соответствии с </w:t>
      </w:r>
      <w:hyperlink w:anchor="P498" w:history="1">
        <w:r w:rsidRPr="00960EAB">
          <w:rPr>
            <w:rFonts w:ascii="Times New Roman" w:hAnsi="Times New Roman"/>
            <w:color w:val="0000FF"/>
            <w:sz w:val="24"/>
            <w:szCs w:val="24"/>
          </w:rPr>
          <w:t>пунктом 5.10</w:t>
        </w:r>
      </w:hyperlink>
      <w:r w:rsidRPr="00960EAB">
        <w:rPr>
          <w:rFonts w:ascii="Times New Roman" w:hAnsi="Times New Roman"/>
          <w:sz w:val="24"/>
          <w:szCs w:val="24"/>
        </w:rPr>
        <w:t xml:space="preserve"> настоящего Административного регламента.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960EAB">
          <w:rPr>
            <w:rFonts w:ascii="Times New Roman" w:hAnsi="Times New Roman"/>
            <w:color w:val="0000FF"/>
            <w:sz w:val="24"/>
            <w:szCs w:val="24"/>
          </w:rPr>
          <w:t>статьей 5.63</w:t>
        </w:r>
      </w:hyperlink>
      <w:r w:rsidRPr="00960EAB">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5.15. Органы, предоставляющие муниципальные услуги, обеспечивают:</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оснащение мест приема жалоб;</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5.17. По результатам рассмотрения жалобы в соответствии с </w:t>
      </w:r>
      <w:hyperlink r:id="rId24" w:history="1">
        <w:r w:rsidRPr="00960EAB">
          <w:rPr>
            <w:rFonts w:ascii="Times New Roman" w:hAnsi="Times New Roman"/>
            <w:color w:val="0000FF"/>
            <w:sz w:val="24"/>
            <w:szCs w:val="24"/>
          </w:rPr>
          <w:t>частью 7 статьи 11.2</w:t>
        </w:r>
      </w:hyperlink>
      <w:r w:rsidRPr="00960EA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 xml:space="preserve">В случае если жалоба была направлена способом, указанным в </w:t>
      </w:r>
      <w:hyperlink w:anchor="P493" w:history="1">
        <w:r w:rsidRPr="00960EAB">
          <w:rPr>
            <w:rFonts w:ascii="Times New Roman" w:hAnsi="Times New Roman"/>
            <w:color w:val="0000FF"/>
            <w:sz w:val="24"/>
            <w:szCs w:val="24"/>
          </w:rPr>
          <w:t>подпункте 2 пункта 5.7</w:t>
        </w:r>
      </w:hyperlink>
      <w:r w:rsidRPr="00960EAB">
        <w:rPr>
          <w:rFonts w:ascii="Times New Roman" w:hAnsi="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5.19. В ответе по результатам рассмотрения жалобы указываются: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фамилия, имя, отчество (при наличии) или наименование заявителя;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4) основания для принятия решения по жалобе;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 принятое по жалобе решение;</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7) сведения о порядке обжалования принятого по жалобе решения.</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5.21. Уполномоченный на рассмотрение жалобы орган отказывает в удовлетворении жалобы в следующих случаях: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5.22. Уполномоченный на рассмотрение жалобы орган вправе оставить жалобу без ответа в следующих случаях:</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7C7F" w:rsidRPr="00960EAB" w:rsidRDefault="004B7C7F" w:rsidP="00960EAB">
      <w:pPr>
        <w:pStyle w:val="ConsPlusNormal"/>
        <w:ind w:firstLine="540"/>
        <w:jc w:val="both"/>
        <w:rPr>
          <w:rFonts w:ascii="Times New Roman" w:hAnsi="Times New Roman"/>
          <w:sz w:val="24"/>
          <w:szCs w:val="24"/>
        </w:rPr>
      </w:pPr>
      <w:r w:rsidRPr="00960EAB">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Default="004B7C7F">
      <w:pPr>
        <w:pStyle w:val="ConsPlusNormal"/>
        <w:jc w:val="both"/>
      </w:pPr>
    </w:p>
    <w:p w:rsidR="004B7C7F" w:rsidRPr="00987D87" w:rsidRDefault="004B7C7F">
      <w:pPr>
        <w:pStyle w:val="ConsPlusNormal"/>
        <w:jc w:val="right"/>
        <w:outlineLvl w:val="1"/>
        <w:rPr>
          <w:rFonts w:ascii="Times New Roman" w:hAnsi="Times New Roman"/>
        </w:rPr>
      </w:pPr>
      <w:r w:rsidRPr="00987D87">
        <w:rPr>
          <w:rFonts w:ascii="Times New Roman" w:hAnsi="Times New Roman"/>
        </w:rPr>
        <w:t>Приложение N 1</w:t>
      </w:r>
    </w:p>
    <w:p w:rsidR="004B7C7F" w:rsidRPr="00987D87" w:rsidRDefault="004B7C7F">
      <w:pPr>
        <w:pStyle w:val="ConsPlusNormal"/>
        <w:jc w:val="right"/>
        <w:rPr>
          <w:rFonts w:ascii="Times New Roman" w:hAnsi="Times New Roman"/>
        </w:rPr>
      </w:pPr>
      <w:r w:rsidRPr="00987D87">
        <w:rPr>
          <w:rFonts w:ascii="Times New Roman" w:hAnsi="Times New Roman"/>
        </w:rPr>
        <w:t>к Административному</w:t>
      </w:r>
    </w:p>
    <w:p w:rsidR="004B7C7F" w:rsidRPr="00987D87" w:rsidRDefault="004B7C7F">
      <w:pPr>
        <w:pStyle w:val="ConsPlusNormal"/>
        <w:jc w:val="right"/>
        <w:rPr>
          <w:rFonts w:ascii="Times New Roman" w:hAnsi="Times New Roman"/>
        </w:rPr>
      </w:pPr>
      <w:r w:rsidRPr="00987D87">
        <w:rPr>
          <w:rFonts w:ascii="Times New Roman" w:hAnsi="Times New Roman"/>
        </w:rPr>
        <w:t>регламенту</w:t>
      </w:r>
    </w:p>
    <w:p w:rsidR="004B7C7F" w:rsidRPr="00987D87" w:rsidRDefault="004B7C7F">
      <w:pPr>
        <w:pStyle w:val="ConsPlusNormal"/>
        <w:jc w:val="right"/>
        <w:rPr>
          <w:rFonts w:ascii="Times New Roman" w:hAnsi="Times New Roman"/>
        </w:rPr>
      </w:pPr>
      <w:r w:rsidRPr="00987D87">
        <w:rPr>
          <w:rFonts w:ascii="Times New Roman" w:hAnsi="Times New Roman"/>
        </w:rPr>
        <w:t>предоставления</w:t>
      </w:r>
    </w:p>
    <w:p w:rsidR="004B7C7F" w:rsidRPr="00987D87" w:rsidRDefault="004B7C7F">
      <w:pPr>
        <w:pStyle w:val="ConsPlusNormal"/>
        <w:jc w:val="right"/>
        <w:rPr>
          <w:rFonts w:ascii="Times New Roman" w:hAnsi="Times New Roman"/>
        </w:rPr>
      </w:pPr>
      <w:r w:rsidRPr="00987D87">
        <w:rPr>
          <w:rFonts w:ascii="Times New Roman" w:hAnsi="Times New Roman"/>
        </w:rPr>
        <w:t>муниципальной услуги</w:t>
      </w:r>
    </w:p>
    <w:p w:rsidR="004B7C7F" w:rsidRPr="00987D87" w:rsidRDefault="004B7C7F">
      <w:pPr>
        <w:pStyle w:val="ConsPlusNormal"/>
        <w:jc w:val="right"/>
        <w:rPr>
          <w:rFonts w:ascii="Times New Roman" w:hAnsi="Times New Roman"/>
        </w:rPr>
      </w:pPr>
      <w:r w:rsidRPr="00987D87">
        <w:rPr>
          <w:rFonts w:ascii="Times New Roman" w:hAnsi="Times New Roman"/>
        </w:rPr>
        <w:t>"Принятие на учет</w:t>
      </w:r>
    </w:p>
    <w:p w:rsidR="004B7C7F" w:rsidRPr="00987D87" w:rsidRDefault="004B7C7F">
      <w:pPr>
        <w:pStyle w:val="ConsPlusNormal"/>
        <w:jc w:val="right"/>
        <w:rPr>
          <w:rFonts w:ascii="Times New Roman" w:hAnsi="Times New Roman"/>
        </w:rPr>
      </w:pPr>
      <w:r w:rsidRPr="00987D87">
        <w:rPr>
          <w:rFonts w:ascii="Times New Roman" w:hAnsi="Times New Roman"/>
        </w:rPr>
        <w:t>граждан в качестве</w:t>
      </w:r>
    </w:p>
    <w:p w:rsidR="004B7C7F" w:rsidRPr="00987D87" w:rsidRDefault="004B7C7F">
      <w:pPr>
        <w:pStyle w:val="ConsPlusNormal"/>
        <w:jc w:val="right"/>
        <w:rPr>
          <w:rFonts w:ascii="Times New Roman" w:hAnsi="Times New Roman"/>
        </w:rPr>
      </w:pPr>
      <w:r w:rsidRPr="00987D87">
        <w:rPr>
          <w:rFonts w:ascii="Times New Roman" w:hAnsi="Times New Roman"/>
        </w:rPr>
        <w:t>нуждающихся в жилых</w:t>
      </w:r>
    </w:p>
    <w:p w:rsidR="004B7C7F" w:rsidRPr="00987D87" w:rsidRDefault="004B7C7F">
      <w:pPr>
        <w:pStyle w:val="ConsPlusNormal"/>
        <w:jc w:val="right"/>
        <w:rPr>
          <w:rFonts w:ascii="Times New Roman" w:hAnsi="Times New Roman"/>
        </w:rPr>
      </w:pPr>
      <w:r w:rsidRPr="00987D87">
        <w:rPr>
          <w:rFonts w:ascii="Times New Roman" w:hAnsi="Times New Roman"/>
        </w:rPr>
        <w:t>помещениях"</w:t>
      </w:r>
    </w:p>
    <w:p w:rsidR="004B7C7F" w:rsidRDefault="004B7C7F">
      <w:pPr>
        <w:pStyle w:val="ConsPlusNormal"/>
        <w:jc w:val="both"/>
      </w:pPr>
    </w:p>
    <w:p w:rsidR="004B7C7F" w:rsidRDefault="004B7C7F">
      <w:pPr>
        <w:pStyle w:val="ConsPlusNonformat"/>
        <w:jc w:val="both"/>
      </w:pPr>
      <w:r>
        <w:t xml:space="preserve">                                        Главе администрации</w:t>
      </w:r>
    </w:p>
    <w:p w:rsidR="004B7C7F" w:rsidRPr="00987D87" w:rsidRDefault="004B7C7F">
      <w:pPr>
        <w:pStyle w:val="ConsPlusNonformat"/>
        <w:jc w:val="both"/>
      </w:pPr>
      <w:r>
        <w:t xml:space="preserve">                                        </w:t>
      </w:r>
      <w:r w:rsidRPr="00987D87">
        <w:rPr>
          <w:rFonts w:ascii="Times New Roman" w:hAnsi="Times New Roman"/>
        </w:rPr>
        <w:t>Кавалеровского муниципального района</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от ________________________________</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(фамилия, имя, отчество</w:t>
      </w:r>
    </w:p>
    <w:p w:rsidR="004B7C7F" w:rsidRDefault="004B7C7F">
      <w:pPr>
        <w:pStyle w:val="ConsPlusNonformat"/>
        <w:jc w:val="both"/>
      </w:pPr>
      <w:r>
        <w:t xml:space="preserve">                                            (при наличии) гражданина -</w:t>
      </w:r>
    </w:p>
    <w:p w:rsidR="004B7C7F" w:rsidRDefault="004B7C7F">
      <w:pPr>
        <w:pStyle w:val="ConsPlusNonformat"/>
        <w:jc w:val="both"/>
      </w:pPr>
      <w:r>
        <w:t xml:space="preserve">                                           собственника жилого помещения)</w:t>
      </w:r>
    </w:p>
    <w:p w:rsidR="004B7C7F" w:rsidRDefault="004B7C7F">
      <w:pPr>
        <w:pStyle w:val="ConsPlusNonformat"/>
        <w:jc w:val="both"/>
      </w:pPr>
      <w:r>
        <w:t xml:space="preserve">                                        Зарегистрированного (проживающего)</w:t>
      </w:r>
    </w:p>
    <w:p w:rsidR="004B7C7F" w:rsidRDefault="004B7C7F">
      <w:pPr>
        <w:pStyle w:val="ConsPlusNonformat"/>
        <w:jc w:val="both"/>
      </w:pPr>
      <w:r>
        <w:t xml:space="preserve">                                        по адресу: ________________________</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(адрес места жительства</w:t>
      </w:r>
    </w:p>
    <w:p w:rsidR="004B7C7F" w:rsidRDefault="004B7C7F">
      <w:pPr>
        <w:pStyle w:val="ConsPlusNonformat"/>
        <w:jc w:val="both"/>
      </w:pPr>
      <w:r>
        <w:t xml:space="preserve">                                            гражданина - собственника</w:t>
      </w:r>
    </w:p>
    <w:p w:rsidR="004B7C7F" w:rsidRDefault="004B7C7F">
      <w:pPr>
        <w:pStyle w:val="ConsPlusNonformat"/>
        <w:jc w:val="both"/>
      </w:pPr>
      <w:r>
        <w:t xml:space="preserve">                                                 жилого помещения)</w:t>
      </w:r>
    </w:p>
    <w:p w:rsidR="004B7C7F" w:rsidRDefault="004B7C7F">
      <w:pPr>
        <w:pStyle w:val="ConsPlusNonformat"/>
        <w:jc w:val="both"/>
      </w:pPr>
      <w:r>
        <w:t xml:space="preserve">                                        Данные паспорта ___________________</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___________________________________</w:t>
      </w:r>
    </w:p>
    <w:p w:rsidR="004B7C7F" w:rsidRDefault="004B7C7F">
      <w:pPr>
        <w:pStyle w:val="ConsPlusNonformat"/>
        <w:jc w:val="both"/>
      </w:pPr>
      <w:r>
        <w:t xml:space="preserve">                                         (серия, номер, кем и когда выдан)</w:t>
      </w:r>
    </w:p>
    <w:p w:rsidR="004B7C7F" w:rsidRDefault="004B7C7F">
      <w:pPr>
        <w:pStyle w:val="ConsPlusNonformat"/>
        <w:jc w:val="both"/>
      </w:pPr>
      <w:r>
        <w:t xml:space="preserve">                                        Тел.: _____________________________</w:t>
      </w:r>
    </w:p>
    <w:p w:rsidR="004B7C7F" w:rsidRDefault="004B7C7F">
      <w:pPr>
        <w:pStyle w:val="ConsPlusNonformat"/>
        <w:jc w:val="both"/>
      </w:pPr>
      <w:r>
        <w:t xml:space="preserve">                                                  (телефон гражданина -</w:t>
      </w:r>
    </w:p>
    <w:p w:rsidR="004B7C7F" w:rsidRDefault="004B7C7F">
      <w:pPr>
        <w:pStyle w:val="ConsPlusNonformat"/>
        <w:jc w:val="both"/>
      </w:pPr>
      <w:r>
        <w:t xml:space="preserve">                                             собственника жилого помещения)</w:t>
      </w:r>
    </w:p>
    <w:p w:rsidR="004B7C7F" w:rsidRDefault="004B7C7F">
      <w:pPr>
        <w:pStyle w:val="ConsPlusNonformat"/>
        <w:jc w:val="both"/>
      </w:pPr>
    </w:p>
    <w:p w:rsidR="004B7C7F" w:rsidRDefault="004B7C7F">
      <w:pPr>
        <w:pStyle w:val="ConsPlusNonformat"/>
        <w:jc w:val="both"/>
      </w:pPr>
      <w:bookmarkStart w:id="19" w:name="P582"/>
      <w:bookmarkEnd w:id="19"/>
      <w:r>
        <w:t xml:space="preserve">                                 ЗАЯВЛЕНИЕ</w:t>
      </w:r>
    </w:p>
    <w:p w:rsidR="004B7C7F" w:rsidRDefault="004B7C7F">
      <w:pPr>
        <w:pStyle w:val="ConsPlusNonformat"/>
        <w:jc w:val="both"/>
      </w:pPr>
      <w:r>
        <w:t xml:space="preserve">   О ПРИНЯТИИ НА УЧЕТ ГРАЖДАН В КАЧЕСТВЕ НУЖДАЮЩИХСЯ В ЖИЛЫХ ПОМЕЩЕНИЯХ</w:t>
      </w:r>
    </w:p>
    <w:p w:rsidR="004B7C7F" w:rsidRDefault="004B7C7F">
      <w:pPr>
        <w:pStyle w:val="ConsPlusNonformat"/>
        <w:jc w:val="both"/>
      </w:pPr>
    </w:p>
    <w:p w:rsidR="004B7C7F" w:rsidRDefault="004B7C7F">
      <w:pPr>
        <w:pStyle w:val="ConsPlusNonformat"/>
        <w:jc w:val="both"/>
      </w:pPr>
      <w:r>
        <w:t xml:space="preserve">    В  соответствии  с  </w:t>
      </w:r>
      <w:hyperlink r:id="rId25" w:history="1">
        <w:r>
          <w:rPr>
            <w:color w:val="0000FF"/>
          </w:rPr>
          <w:t>ч.  3 ст. 52</w:t>
        </w:r>
      </w:hyperlink>
      <w:r>
        <w:t xml:space="preserve"> Жилищного кодекса Российской Федерации</w:t>
      </w:r>
    </w:p>
    <w:p w:rsidR="004B7C7F" w:rsidRDefault="004B7C7F">
      <w:pPr>
        <w:pStyle w:val="ConsPlusNonformat"/>
        <w:jc w:val="both"/>
      </w:pPr>
      <w:r>
        <w:t>прошу  Вас  принять меня на учет в качестве, нуждающихся в жилом помещении,</w:t>
      </w:r>
    </w:p>
    <w:p w:rsidR="004B7C7F" w:rsidRDefault="004B7C7F">
      <w:pPr>
        <w:pStyle w:val="ConsPlusNonformat"/>
        <w:jc w:val="both"/>
      </w:pPr>
      <w:r>
        <w:t>по категории, как _________________________________________________________</w:t>
      </w:r>
    </w:p>
    <w:p w:rsidR="004B7C7F" w:rsidRDefault="004B7C7F">
      <w:pPr>
        <w:pStyle w:val="ConsPlusNonformat"/>
        <w:jc w:val="both"/>
      </w:pPr>
      <w:r>
        <w:t>___________________________________________________________________________</w:t>
      </w:r>
    </w:p>
    <w:p w:rsidR="004B7C7F" w:rsidRDefault="004B7C7F">
      <w:pPr>
        <w:pStyle w:val="ConsPlusNonformat"/>
        <w:jc w:val="both"/>
      </w:pPr>
      <w:r>
        <w:t>___________________________________________________________________________</w:t>
      </w:r>
    </w:p>
    <w:p w:rsidR="004B7C7F" w:rsidRDefault="004B7C7F">
      <w:pPr>
        <w:pStyle w:val="ConsPlusNonformat"/>
        <w:jc w:val="both"/>
      </w:pPr>
      <w:r>
        <w:t xml:space="preserve">    Вместе со мной прошу принять на учет членов моей семьи, состав семьи __</w:t>
      </w:r>
    </w:p>
    <w:p w:rsidR="004B7C7F" w:rsidRDefault="004B7C7F">
      <w:pPr>
        <w:pStyle w:val="ConsPlusNonformat"/>
        <w:jc w:val="both"/>
      </w:pPr>
      <w:r>
        <w:t>_______ человек(а):</w:t>
      </w:r>
    </w:p>
    <w:p w:rsidR="004B7C7F" w:rsidRDefault="004B7C7F">
      <w:pPr>
        <w:pStyle w:val="ConsPlusNonformat"/>
        <w:jc w:val="both"/>
      </w:pPr>
      <w:r>
        <w:t xml:space="preserve">    1. Супруг(а) __________________________________________________________</w:t>
      </w:r>
    </w:p>
    <w:p w:rsidR="004B7C7F" w:rsidRDefault="004B7C7F">
      <w:pPr>
        <w:pStyle w:val="ConsPlusNonformat"/>
        <w:jc w:val="both"/>
      </w:pPr>
      <w:r>
        <w:t xml:space="preserve">                             (Ф.И.О., число, месяц, год рождения)</w:t>
      </w:r>
    </w:p>
    <w:p w:rsidR="004B7C7F" w:rsidRDefault="004B7C7F">
      <w:pPr>
        <w:pStyle w:val="ConsPlusNonformat"/>
        <w:jc w:val="both"/>
      </w:pPr>
      <w:r>
        <w:t xml:space="preserve">    2. ____________________________________________________________________</w:t>
      </w:r>
    </w:p>
    <w:p w:rsidR="004B7C7F" w:rsidRDefault="004B7C7F">
      <w:pPr>
        <w:pStyle w:val="ConsPlusNonformat"/>
        <w:jc w:val="both"/>
      </w:pPr>
      <w:r>
        <w:t xml:space="preserve">            (родственные отношения с заявителем, Ф.И.О., дата рождения,</w:t>
      </w:r>
    </w:p>
    <w:p w:rsidR="004B7C7F" w:rsidRDefault="004B7C7F">
      <w:pPr>
        <w:pStyle w:val="ConsPlusNonformat"/>
        <w:jc w:val="both"/>
      </w:pPr>
      <w:r>
        <w:t xml:space="preserve">                                 место рождения)</w:t>
      </w:r>
    </w:p>
    <w:p w:rsidR="004B7C7F" w:rsidRDefault="004B7C7F">
      <w:pPr>
        <w:pStyle w:val="ConsPlusNonformat"/>
        <w:jc w:val="both"/>
      </w:pPr>
      <w:r>
        <w:t xml:space="preserve">    3. ____________________________________________________________________</w:t>
      </w:r>
    </w:p>
    <w:p w:rsidR="004B7C7F" w:rsidRDefault="004B7C7F">
      <w:pPr>
        <w:pStyle w:val="ConsPlusNonformat"/>
        <w:jc w:val="both"/>
      </w:pPr>
      <w:r>
        <w:t xml:space="preserve">            (родственные отношения с заявителем, Ф.И.О., дата рождения,</w:t>
      </w:r>
    </w:p>
    <w:p w:rsidR="004B7C7F" w:rsidRDefault="004B7C7F">
      <w:pPr>
        <w:pStyle w:val="ConsPlusNonformat"/>
        <w:jc w:val="both"/>
      </w:pPr>
      <w:r>
        <w:t xml:space="preserve">                                 место рождения)</w:t>
      </w:r>
    </w:p>
    <w:p w:rsidR="004B7C7F" w:rsidRDefault="004B7C7F">
      <w:pPr>
        <w:pStyle w:val="ConsPlusNonformat"/>
        <w:jc w:val="both"/>
      </w:pPr>
      <w:r>
        <w:t xml:space="preserve">    4. ____________________________________________________________________</w:t>
      </w:r>
    </w:p>
    <w:p w:rsidR="004B7C7F" w:rsidRDefault="004B7C7F">
      <w:pPr>
        <w:pStyle w:val="ConsPlusNonformat"/>
        <w:jc w:val="both"/>
      </w:pPr>
      <w:r>
        <w:t xml:space="preserve">            (родственные отношения с заявителем, Ф.И.О., дата рождения,</w:t>
      </w:r>
    </w:p>
    <w:p w:rsidR="004B7C7F" w:rsidRDefault="004B7C7F">
      <w:pPr>
        <w:pStyle w:val="ConsPlusNonformat"/>
        <w:jc w:val="both"/>
      </w:pPr>
      <w:r>
        <w:t xml:space="preserve">                                 место рождения)</w:t>
      </w:r>
    </w:p>
    <w:p w:rsidR="004B7C7F" w:rsidRDefault="004B7C7F">
      <w:pPr>
        <w:pStyle w:val="ConsPlusNonformat"/>
        <w:jc w:val="both"/>
      </w:pPr>
      <w:r>
        <w:t xml:space="preserve">    5. ____________________________________________________________________</w:t>
      </w:r>
    </w:p>
    <w:p w:rsidR="004B7C7F" w:rsidRDefault="004B7C7F">
      <w:pPr>
        <w:pStyle w:val="ConsPlusNonformat"/>
        <w:jc w:val="both"/>
      </w:pPr>
      <w:r>
        <w:t xml:space="preserve">            (родственные отношения с заявителем, Ф.И.О., дата рождения,</w:t>
      </w:r>
    </w:p>
    <w:p w:rsidR="004B7C7F" w:rsidRDefault="004B7C7F">
      <w:pPr>
        <w:pStyle w:val="ConsPlusNonformat"/>
        <w:jc w:val="both"/>
      </w:pPr>
      <w:r>
        <w:t xml:space="preserve">                                 место рождения)</w:t>
      </w:r>
    </w:p>
    <w:p w:rsidR="004B7C7F" w:rsidRDefault="004B7C7F">
      <w:pPr>
        <w:pStyle w:val="ConsPlusNonformat"/>
        <w:jc w:val="both"/>
      </w:pPr>
    </w:p>
    <w:p w:rsidR="004B7C7F" w:rsidRDefault="004B7C7F">
      <w:pPr>
        <w:pStyle w:val="ConsPlusNonformat"/>
        <w:jc w:val="both"/>
      </w:pPr>
      <w:r>
        <w:t>Подпись заявителя и совместно проживающих граждан (членов семьи)</w:t>
      </w:r>
    </w:p>
    <w:p w:rsidR="004B7C7F" w:rsidRDefault="004B7C7F">
      <w:pPr>
        <w:pStyle w:val="ConsPlusNonformat"/>
        <w:jc w:val="both"/>
      </w:pPr>
      <w:r>
        <w:t>__________________ _____________________________ "__" _____________ 20__ г.</w:t>
      </w:r>
    </w:p>
    <w:p w:rsidR="004B7C7F" w:rsidRDefault="004B7C7F">
      <w:pPr>
        <w:pStyle w:val="ConsPlusNonformat"/>
        <w:jc w:val="both"/>
      </w:pPr>
      <w:r>
        <w:t xml:space="preserve">                             Ф.И.О.</w:t>
      </w:r>
    </w:p>
    <w:p w:rsidR="004B7C7F" w:rsidRDefault="004B7C7F">
      <w:pPr>
        <w:pStyle w:val="ConsPlusNonformat"/>
        <w:jc w:val="both"/>
      </w:pPr>
      <w:r>
        <w:t>"__" _____________ 20__ г. ________________________________________________</w:t>
      </w:r>
    </w:p>
    <w:p w:rsidR="004B7C7F" w:rsidRDefault="004B7C7F">
      <w:pPr>
        <w:pStyle w:val="ConsPlusNonformat"/>
        <w:jc w:val="both"/>
      </w:pPr>
      <w:r>
        <w:t xml:space="preserve">                                     (подпись члена семьи, Ф.И.О.)</w:t>
      </w:r>
    </w:p>
    <w:p w:rsidR="004B7C7F" w:rsidRDefault="004B7C7F">
      <w:pPr>
        <w:pStyle w:val="ConsPlusNonformat"/>
        <w:jc w:val="both"/>
      </w:pPr>
      <w:r>
        <w:t>"__" _____________ 20__ г. ________________________________________________</w:t>
      </w:r>
    </w:p>
    <w:p w:rsidR="004B7C7F" w:rsidRDefault="004B7C7F">
      <w:pPr>
        <w:pStyle w:val="ConsPlusNonformat"/>
        <w:jc w:val="both"/>
      </w:pPr>
      <w:r>
        <w:t xml:space="preserve">                                     (подпись члена семьи, Ф.И.О.)</w:t>
      </w:r>
    </w:p>
    <w:p w:rsidR="004B7C7F" w:rsidRDefault="004B7C7F">
      <w:pPr>
        <w:pStyle w:val="ConsPlusNonformat"/>
        <w:jc w:val="both"/>
      </w:pPr>
      <w:r>
        <w:t>"__" _____________ 20__ г. ________________________________________________</w:t>
      </w:r>
    </w:p>
    <w:p w:rsidR="004B7C7F" w:rsidRDefault="004B7C7F">
      <w:pPr>
        <w:pStyle w:val="ConsPlusNonformat"/>
        <w:jc w:val="both"/>
      </w:pPr>
      <w:r>
        <w:t xml:space="preserve">                                     (подпись члена семьи, Ф.И.О.)</w:t>
      </w:r>
    </w:p>
    <w:p w:rsidR="004B7C7F" w:rsidRDefault="004B7C7F">
      <w:pPr>
        <w:pStyle w:val="ConsPlusNonformat"/>
        <w:jc w:val="both"/>
      </w:pPr>
      <w:r>
        <w:t>"__" _____________ 20__ г. ________________________________________________</w:t>
      </w:r>
    </w:p>
    <w:p w:rsidR="004B7C7F" w:rsidRDefault="004B7C7F">
      <w:pPr>
        <w:pStyle w:val="ConsPlusNonformat"/>
        <w:jc w:val="both"/>
      </w:pPr>
      <w:r>
        <w:t xml:space="preserve">                                     (подпись члена семьи, Ф.И.О.)</w:t>
      </w:r>
    </w:p>
    <w:p w:rsidR="004B7C7F" w:rsidRDefault="004B7C7F">
      <w:pPr>
        <w:pStyle w:val="ConsPlusNonformat"/>
        <w:jc w:val="both"/>
      </w:pPr>
      <w:r>
        <w:t>"__" _____________ 20__ г. ________________________________________________</w:t>
      </w:r>
    </w:p>
    <w:p w:rsidR="004B7C7F" w:rsidRDefault="004B7C7F">
      <w:pPr>
        <w:pStyle w:val="ConsPlusNonformat"/>
        <w:jc w:val="both"/>
      </w:pPr>
      <w:r>
        <w:t xml:space="preserve">                                     (подпись члена семьи, Ф.И.О.)</w:t>
      </w:r>
    </w:p>
    <w:p w:rsidR="004B7C7F" w:rsidRDefault="004B7C7F">
      <w:pPr>
        <w:pStyle w:val="ConsPlusNonformat"/>
        <w:jc w:val="both"/>
      </w:pPr>
    </w:p>
    <w:p w:rsidR="004B7C7F" w:rsidRDefault="004B7C7F">
      <w:pPr>
        <w:pStyle w:val="ConsPlusNonformat"/>
        <w:jc w:val="both"/>
      </w:pPr>
      <w:r>
        <w:t xml:space="preserve">    Способ получения результата предоставления муниципальной услуги:</w:t>
      </w:r>
    </w:p>
    <w:p w:rsidR="004B7C7F" w:rsidRDefault="004B7C7F">
      <w:pPr>
        <w:pStyle w:val="ConsPlusNonformat"/>
        <w:jc w:val="both"/>
      </w:pPr>
    </w:p>
    <w:p w:rsidR="004B7C7F" w:rsidRDefault="004B7C7F">
      <w:pPr>
        <w:pStyle w:val="ConsPlusNonformat"/>
        <w:jc w:val="both"/>
      </w:pPr>
      <w:r>
        <w:t>┌─┐</w:t>
      </w:r>
    </w:p>
    <w:p w:rsidR="004B7C7F" w:rsidRDefault="004B7C7F">
      <w:pPr>
        <w:pStyle w:val="ConsPlusNonformat"/>
        <w:jc w:val="both"/>
      </w:pPr>
      <w:r>
        <w:t>│ │ Лично _________________________________________________________________</w:t>
      </w:r>
    </w:p>
    <w:p w:rsidR="004B7C7F" w:rsidRDefault="004B7C7F">
      <w:pPr>
        <w:pStyle w:val="ConsPlusNonformat"/>
        <w:jc w:val="both"/>
      </w:pPr>
      <w:r>
        <w:t>└─┘                  (МФЦ/администрация (уполномоченный орган)</w:t>
      </w:r>
    </w:p>
    <w:p w:rsidR="004B7C7F" w:rsidRDefault="004B7C7F">
      <w:pPr>
        <w:pStyle w:val="ConsPlusNonformat"/>
        <w:jc w:val="both"/>
      </w:pPr>
      <w:r>
        <w:t>┌─┐</w:t>
      </w:r>
    </w:p>
    <w:p w:rsidR="004B7C7F" w:rsidRDefault="004B7C7F">
      <w:pPr>
        <w:pStyle w:val="ConsPlusNonformat"/>
        <w:jc w:val="both"/>
      </w:pPr>
      <w:r>
        <w:t>│ │ Почтовым отправлением _________________________________________________</w:t>
      </w:r>
    </w:p>
    <w:p w:rsidR="004B7C7F" w:rsidRDefault="004B7C7F">
      <w:pPr>
        <w:pStyle w:val="ConsPlusNonformat"/>
        <w:jc w:val="both"/>
      </w:pPr>
      <w:r>
        <w:t>└─┘                                       (почтовый адрес)</w:t>
      </w:r>
    </w:p>
    <w:p w:rsidR="004B7C7F" w:rsidRDefault="004B7C7F">
      <w:pPr>
        <w:pStyle w:val="ConsPlusNonformat"/>
        <w:jc w:val="both"/>
      </w:pPr>
      <w:r>
        <w:t>┌─┐</w:t>
      </w:r>
    </w:p>
    <w:p w:rsidR="004B7C7F" w:rsidRDefault="004B7C7F">
      <w:pPr>
        <w:pStyle w:val="ConsPlusNonformat"/>
        <w:jc w:val="both"/>
      </w:pPr>
      <w:r>
        <w:t>│ │ Электронной почтой ____________________________________________________</w:t>
      </w:r>
    </w:p>
    <w:p w:rsidR="004B7C7F" w:rsidRDefault="004B7C7F">
      <w:pPr>
        <w:pStyle w:val="ConsPlusNonformat"/>
        <w:jc w:val="both"/>
      </w:pPr>
      <w:r>
        <w:t>└─┘                                 (адрес электронной почты)</w:t>
      </w:r>
    </w:p>
    <w:p w:rsidR="004B7C7F" w:rsidRDefault="004B7C7F">
      <w:pPr>
        <w:pStyle w:val="ConsPlusNonformat"/>
        <w:jc w:val="both"/>
      </w:pPr>
    </w:p>
    <w:p w:rsidR="004B7C7F" w:rsidRDefault="004B7C7F">
      <w:pPr>
        <w:pStyle w:val="ConsPlusNonformat"/>
        <w:jc w:val="both"/>
      </w:pPr>
      <w:r>
        <w:t>Выдана расписка в получении документов:</w:t>
      </w:r>
    </w:p>
    <w:p w:rsidR="004B7C7F" w:rsidRDefault="004B7C7F">
      <w:pPr>
        <w:pStyle w:val="ConsPlusNonformat"/>
        <w:jc w:val="both"/>
      </w:pPr>
      <w:r>
        <w:t>________________________________________ "__" ___________ 20__ г. _________</w:t>
      </w:r>
    </w:p>
    <w:p w:rsidR="004B7C7F" w:rsidRDefault="004B7C7F">
      <w:pPr>
        <w:pStyle w:val="ConsPlusNonformat"/>
        <w:jc w:val="both"/>
      </w:pPr>
      <w:r>
        <w:t>Ф.И.О. должностного лица/специалиста МФЦ                          (подпись)</w:t>
      </w:r>
    </w:p>
    <w:p w:rsidR="004B7C7F" w:rsidRDefault="004B7C7F">
      <w:pPr>
        <w:pStyle w:val="ConsPlusNonformat"/>
        <w:jc w:val="both"/>
      </w:pPr>
    </w:p>
    <w:p w:rsidR="004B7C7F" w:rsidRDefault="004B7C7F">
      <w:pPr>
        <w:pStyle w:val="ConsPlusNonformat"/>
        <w:jc w:val="both"/>
      </w:pPr>
      <w:r>
        <w:t>Расписку получил "__" ____________ 20__ г. _____________________</w:t>
      </w:r>
    </w:p>
    <w:p w:rsidR="004B7C7F" w:rsidRDefault="004B7C7F">
      <w:pPr>
        <w:pStyle w:val="ConsPlusNonformat"/>
        <w:jc w:val="both"/>
      </w:pPr>
      <w:r>
        <w:t xml:space="preserve">                         (дата)             (подпись заявителя)</w:t>
      </w:r>
    </w:p>
    <w:p w:rsidR="004B7C7F" w:rsidRDefault="004B7C7F">
      <w:pPr>
        <w:pStyle w:val="ConsPlusNonformat"/>
        <w:jc w:val="both"/>
      </w:pPr>
    </w:p>
    <w:p w:rsidR="004B7C7F" w:rsidRDefault="004B7C7F">
      <w:pPr>
        <w:pStyle w:val="ConsPlusNonformat"/>
        <w:jc w:val="both"/>
      </w:pPr>
      <w:r>
        <w:t xml:space="preserve">    Регистрационный  номер в книге регистрации заявлений граждан о принятии</w:t>
      </w:r>
    </w:p>
    <w:p w:rsidR="004B7C7F" w:rsidRDefault="004B7C7F">
      <w:pPr>
        <w:pStyle w:val="ConsPlusNonformat"/>
        <w:jc w:val="both"/>
      </w:pPr>
      <w:r>
        <w:t>на  учет  в  качестве  нуждающихся  в  жилых помещениях, предоставляемых по</w:t>
      </w:r>
    </w:p>
    <w:p w:rsidR="004B7C7F" w:rsidRDefault="004B7C7F">
      <w:pPr>
        <w:pStyle w:val="ConsPlusNonformat"/>
        <w:jc w:val="both"/>
      </w:pPr>
      <w:r>
        <w:t>договору социального найма</w:t>
      </w:r>
    </w:p>
    <w:p w:rsidR="004B7C7F" w:rsidRDefault="004B7C7F">
      <w:pPr>
        <w:pStyle w:val="ConsPlusNonformat"/>
        <w:jc w:val="both"/>
      </w:pPr>
    </w:p>
    <w:p w:rsidR="004B7C7F" w:rsidRDefault="004B7C7F">
      <w:pPr>
        <w:pStyle w:val="ConsPlusNonformat"/>
        <w:jc w:val="both"/>
      </w:pPr>
      <w:r>
        <w:t>N _____________ "__" _____________ 20__ г.</w:t>
      </w:r>
    </w:p>
    <w:p w:rsidR="004B7C7F" w:rsidRDefault="004B7C7F">
      <w:pPr>
        <w:pStyle w:val="ConsPlusNormal"/>
        <w:jc w:val="both"/>
      </w:pPr>
    </w:p>
    <w:p w:rsidR="004B7C7F" w:rsidRDefault="004B7C7F">
      <w:pPr>
        <w:pStyle w:val="ConsPlusNormal"/>
        <w:jc w:val="both"/>
      </w:pPr>
    </w:p>
    <w:p w:rsidR="004B7C7F" w:rsidRPr="00987D87" w:rsidRDefault="004B7C7F">
      <w:pPr>
        <w:pStyle w:val="ConsPlusNormal"/>
        <w:jc w:val="right"/>
        <w:outlineLvl w:val="1"/>
        <w:rPr>
          <w:rFonts w:ascii="Times New Roman" w:hAnsi="Times New Roman"/>
        </w:rPr>
      </w:pPr>
      <w:r w:rsidRPr="00987D87">
        <w:rPr>
          <w:rFonts w:ascii="Times New Roman" w:hAnsi="Times New Roman"/>
        </w:rPr>
        <w:t>Приложение N 2</w:t>
      </w:r>
    </w:p>
    <w:p w:rsidR="004B7C7F" w:rsidRPr="00987D87" w:rsidRDefault="004B7C7F">
      <w:pPr>
        <w:pStyle w:val="ConsPlusNormal"/>
        <w:jc w:val="right"/>
        <w:rPr>
          <w:rFonts w:ascii="Times New Roman" w:hAnsi="Times New Roman"/>
        </w:rPr>
      </w:pPr>
      <w:r w:rsidRPr="00987D87">
        <w:rPr>
          <w:rFonts w:ascii="Times New Roman" w:hAnsi="Times New Roman"/>
        </w:rPr>
        <w:t>к Административному</w:t>
      </w:r>
    </w:p>
    <w:p w:rsidR="004B7C7F" w:rsidRPr="00987D87" w:rsidRDefault="004B7C7F">
      <w:pPr>
        <w:pStyle w:val="ConsPlusNormal"/>
        <w:jc w:val="right"/>
        <w:rPr>
          <w:rFonts w:ascii="Times New Roman" w:hAnsi="Times New Roman"/>
        </w:rPr>
      </w:pPr>
      <w:r w:rsidRPr="00987D87">
        <w:rPr>
          <w:rFonts w:ascii="Times New Roman" w:hAnsi="Times New Roman"/>
        </w:rPr>
        <w:t>регламенту</w:t>
      </w:r>
    </w:p>
    <w:p w:rsidR="004B7C7F" w:rsidRPr="00987D87" w:rsidRDefault="004B7C7F">
      <w:pPr>
        <w:pStyle w:val="ConsPlusNormal"/>
        <w:jc w:val="right"/>
        <w:rPr>
          <w:rFonts w:ascii="Times New Roman" w:hAnsi="Times New Roman"/>
        </w:rPr>
      </w:pPr>
      <w:r w:rsidRPr="00987D87">
        <w:rPr>
          <w:rFonts w:ascii="Times New Roman" w:hAnsi="Times New Roman"/>
        </w:rPr>
        <w:t>предоставления</w:t>
      </w:r>
    </w:p>
    <w:p w:rsidR="004B7C7F" w:rsidRPr="00987D87" w:rsidRDefault="004B7C7F">
      <w:pPr>
        <w:pStyle w:val="ConsPlusNormal"/>
        <w:jc w:val="right"/>
        <w:rPr>
          <w:rFonts w:ascii="Times New Roman" w:hAnsi="Times New Roman"/>
        </w:rPr>
      </w:pPr>
      <w:r w:rsidRPr="00987D87">
        <w:rPr>
          <w:rFonts w:ascii="Times New Roman" w:hAnsi="Times New Roman"/>
        </w:rPr>
        <w:t>муниципальной услуги</w:t>
      </w:r>
    </w:p>
    <w:p w:rsidR="004B7C7F" w:rsidRPr="00987D87" w:rsidRDefault="004B7C7F">
      <w:pPr>
        <w:pStyle w:val="ConsPlusNormal"/>
        <w:jc w:val="right"/>
        <w:rPr>
          <w:rFonts w:ascii="Times New Roman" w:hAnsi="Times New Roman"/>
        </w:rPr>
      </w:pPr>
      <w:r w:rsidRPr="00987D87">
        <w:rPr>
          <w:rFonts w:ascii="Times New Roman" w:hAnsi="Times New Roman"/>
        </w:rPr>
        <w:t>"Принятие на учет</w:t>
      </w:r>
    </w:p>
    <w:p w:rsidR="004B7C7F" w:rsidRPr="00987D87" w:rsidRDefault="004B7C7F">
      <w:pPr>
        <w:pStyle w:val="ConsPlusNormal"/>
        <w:jc w:val="right"/>
        <w:rPr>
          <w:rFonts w:ascii="Times New Roman" w:hAnsi="Times New Roman"/>
        </w:rPr>
      </w:pPr>
      <w:r w:rsidRPr="00987D87">
        <w:rPr>
          <w:rFonts w:ascii="Times New Roman" w:hAnsi="Times New Roman"/>
        </w:rPr>
        <w:t>граждан в качестве</w:t>
      </w:r>
    </w:p>
    <w:p w:rsidR="004B7C7F" w:rsidRPr="00987D87" w:rsidRDefault="004B7C7F">
      <w:pPr>
        <w:pStyle w:val="ConsPlusNormal"/>
        <w:jc w:val="right"/>
        <w:rPr>
          <w:rFonts w:ascii="Times New Roman" w:hAnsi="Times New Roman"/>
        </w:rPr>
      </w:pPr>
      <w:r w:rsidRPr="00987D87">
        <w:rPr>
          <w:rFonts w:ascii="Times New Roman" w:hAnsi="Times New Roman"/>
        </w:rPr>
        <w:t>нуждающихся в жилых</w:t>
      </w:r>
    </w:p>
    <w:p w:rsidR="004B7C7F" w:rsidRPr="00987D87" w:rsidRDefault="004B7C7F">
      <w:pPr>
        <w:pStyle w:val="ConsPlusNormal"/>
        <w:jc w:val="right"/>
        <w:rPr>
          <w:rFonts w:ascii="Times New Roman" w:hAnsi="Times New Roman"/>
        </w:rPr>
      </w:pPr>
      <w:r w:rsidRPr="00987D87">
        <w:rPr>
          <w:rFonts w:ascii="Times New Roman" w:hAnsi="Times New Roman"/>
        </w:rPr>
        <w:t>помещениях"</w:t>
      </w:r>
    </w:p>
    <w:p w:rsidR="004B7C7F" w:rsidRDefault="004B7C7F">
      <w:pPr>
        <w:pStyle w:val="ConsPlusNormal"/>
        <w:jc w:val="both"/>
      </w:pPr>
    </w:p>
    <w:p w:rsidR="004B7C7F" w:rsidRDefault="004B7C7F">
      <w:pPr>
        <w:pStyle w:val="ConsPlusNormal"/>
        <w:jc w:val="both"/>
      </w:pPr>
      <w:bookmarkStart w:id="20" w:name="P660"/>
      <w:bookmarkEnd w:id="20"/>
    </w:p>
    <w:p w:rsidR="004B7C7F" w:rsidRDefault="004B7C7F" w:rsidP="00960EAB">
      <w:pPr>
        <w:pStyle w:val="ConsPlusTitle"/>
        <w:jc w:val="center"/>
      </w:pPr>
      <w:bookmarkStart w:id="21" w:name="_GoBack"/>
      <w:bookmarkEnd w:id="21"/>
      <w:r>
        <w:t>БЛОК-СХЕМА</w:t>
      </w:r>
    </w:p>
    <w:p w:rsidR="004B7C7F" w:rsidRDefault="004B7C7F" w:rsidP="00960EAB">
      <w:pPr>
        <w:pStyle w:val="ConsPlusTitle"/>
        <w:jc w:val="center"/>
      </w:pPr>
      <w:r>
        <w:t>ПОСЛЕДОВАТЕЛЬНОСТИ ДЕЙСТВИЙ ПРИ ВЫПОЛНЕНИИ</w:t>
      </w:r>
    </w:p>
    <w:p w:rsidR="004B7C7F" w:rsidRDefault="004B7C7F" w:rsidP="00960EAB">
      <w:pPr>
        <w:pStyle w:val="ConsPlusTitle"/>
        <w:jc w:val="center"/>
      </w:pPr>
      <w:r>
        <w:t>АДМИНИСТРАТИВНЫХ ПРОЦЕДУР</w:t>
      </w:r>
    </w:p>
    <w:p w:rsidR="004B7C7F" w:rsidRDefault="004B7C7F" w:rsidP="00960EAB">
      <w:pPr>
        <w:pStyle w:val="ConsPlusNormal"/>
        <w:jc w:val="both"/>
      </w:pPr>
    </w:p>
    <w:p w:rsidR="004B7C7F" w:rsidRDefault="004B7C7F" w:rsidP="00960EAB">
      <w:pPr>
        <w:pStyle w:val="ConsPlusNonformat"/>
        <w:jc w:val="both"/>
      </w:pPr>
      <w:r>
        <w:t>┌─────────────────────────────────────────────────────────────────────────┐</w:t>
      </w:r>
    </w:p>
    <w:p w:rsidR="004B7C7F" w:rsidRDefault="004B7C7F" w:rsidP="00960EAB">
      <w:pPr>
        <w:pStyle w:val="ConsPlusNonformat"/>
        <w:jc w:val="both"/>
      </w:pPr>
      <w:r>
        <w:t>│                      Прием заявления и документов                       │</w:t>
      </w:r>
    </w:p>
    <w:p w:rsidR="004B7C7F" w:rsidRDefault="004B7C7F" w:rsidP="00960EAB">
      <w:pPr>
        <w:pStyle w:val="ConsPlusNonformat"/>
        <w:jc w:val="both"/>
      </w:pPr>
      <w:r>
        <w:t>└────────────────┬────────────────────────────────────┬───────────────────┘</w:t>
      </w:r>
    </w:p>
    <w:p w:rsidR="004B7C7F" w:rsidRDefault="004B7C7F" w:rsidP="00960EAB">
      <w:pPr>
        <w:pStyle w:val="ConsPlusNonformat"/>
        <w:jc w:val="both"/>
      </w:pPr>
      <w:r>
        <w:t xml:space="preserve">                 │                                    │</w:t>
      </w:r>
    </w:p>
    <w:p w:rsidR="004B7C7F" w:rsidRDefault="004B7C7F" w:rsidP="00960EAB">
      <w:pPr>
        <w:pStyle w:val="ConsPlusNonformat"/>
        <w:jc w:val="both"/>
      </w:pPr>
      <w:r>
        <w:t xml:space="preserve">                 V                                    V</w:t>
      </w:r>
    </w:p>
    <w:p w:rsidR="004B7C7F" w:rsidRDefault="004B7C7F" w:rsidP="00960EAB">
      <w:pPr>
        <w:pStyle w:val="ConsPlusNonformat"/>
        <w:jc w:val="both"/>
      </w:pPr>
      <w:r>
        <w:t>┌─────────────────────────────────┬───────────────────────────────────────┐</w:t>
      </w:r>
    </w:p>
    <w:p w:rsidR="004B7C7F" w:rsidRDefault="004B7C7F" w:rsidP="00960EAB">
      <w:pPr>
        <w:pStyle w:val="ConsPlusNonformat"/>
        <w:jc w:val="both"/>
      </w:pPr>
      <w:r>
        <w:t>│     Отказ в приеме заявления и  │    Прием заявления и документов по    │</w:t>
      </w:r>
    </w:p>
    <w:p w:rsidR="004B7C7F" w:rsidRDefault="004B7C7F" w:rsidP="00960EAB">
      <w:pPr>
        <w:pStyle w:val="ConsPlusNonformat"/>
        <w:jc w:val="both"/>
      </w:pPr>
      <w:r>
        <w:t>│            документов           │  предоставлению муниципальной услуги  │</w:t>
      </w:r>
    </w:p>
    <w:p w:rsidR="004B7C7F" w:rsidRDefault="004B7C7F" w:rsidP="00960EAB">
      <w:pPr>
        <w:pStyle w:val="ConsPlusNonformat"/>
        <w:jc w:val="both"/>
      </w:pPr>
      <w:r>
        <w:t>└────────────────┬────────────────┴───────────────────┬───────────────────┘</w:t>
      </w:r>
    </w:p>
    <w:p w:rsidR="004B7C7F" w:rsidRDefault="004B7C7F" w:rsidP="00960EAB">
      <w:pPr>
        <w:pStyle w:val="ConsPlusNonformat"/>
        <w:jc w:val="both"/>
      </w:pPr>
      <w:r>
        <w:t xml:space="preserve">                 │                                    │</w:t>
      </w:r>
    </w:p>
    <w:p w:rsidR="004B7C7F" w:rsidRDefault="004B7C7F" w:rsidP="00960EAB">
      <w:pPr>
        <w:pStyle w:val="ConsPlusNonformat"/>
        <w:jc w:val="both"/>
      </w:pPr>
      <w:r>
        <w:t xml:space="preserve">                 V                                    V</w:t>
      </w:r>
    </w:p>
    <w:p w:rsidR="004B7C7F" w:rsidRDefault="004B7C7F" w:rsidP="00960EAB">
      <w:pPr>
        <w:pStyle w:val="ConsPlusNonformat"/>
        <w:jc w:val="both"/>
      </w:pPr>
      <w:r>
        <w:t>┌─────────────────────────────────────────────────────────────────────────┐</w:t>
      </w:r>
    </w:p>
    <w:p w:rsidR="004B7C7F" w:rsidRDefault="004B7C7F" w:rsidP="00960EAB">
      <w:pPr>
        <w:pStyle w:val="ConsPlusNonformat"/>
        <w:jc w:val="both"/>
      </w:pPr>
      <w:r>
        <w:t>│               Подготовка результата муниципальной услуги                │</w:t>
      </w:r>
    </w:p>
    <w:p w:rsidR="004B7C7F" w:rsidRDefault="004B7C7F" w:rsidP="00960EAB">
      <w:pPr>
        <w:pStyle w:val="ConsPlusNonformat"/>
        <w:jc w:val="both"/>
      </w:pPr>
      <w:r>
        <w:t>└────────────────┬────────────────────────────────────┬───────────────────┘</w:t>
      </w:r>
    </w:p>
    <w:p w:rsidR="004B7C7F" w:rsidRDefault="004B7C7F" w:rsidP="00960EAB">
      <w:pPr>
        <w:pStyle w:val="ConsPlusNonformat"/>
        <w:jc w:val="both"/>
      </w:pPr>
      <w:r>
        <w:t xml:space="preserve">                 │                                    │</w:t>
      </w:r>
    </w:p>
    <w:p w:rsidR="004B7C7F" w:rsidRDefault="004B7C7F" w:rsidP="00960EAB">
      <w:pPr>
        <w:pStyle w:val="ConsPlusNonformat"/>
        <w:jc w:val="both"/>
      </w:pPr>
      <w:r>
        <w:t xml:space="preserve">                 V                                    V</w:t>
      </w:r>
    </w:p>
    <w:p w:rsidR="004B7C7F" w:rsidRDefault="004B7C7F" w:rsidP="00960EAB">
      <w:pPr>
        <w:pStyle w:val="ConsPlusNonformat"/>
        <w:jc w:val="both"/>
      </w:pPr>
      <w:r>
        <w:t>┌─────────────────────────────────────────────────────────────────────────┐</w:t>
      </w:r>
    </w:p>
    <w:p w:rsidR="004B7C7F" w:rsidRDefault="004B7C7F" w:rsidP="00960EAB">
      <w:pPr>
        <w:pStyle w:val="ConsPlusNonformat"/>
        <w:jc w:val="both"/>
      </w:pPr>
      <w:r>
        <w:t>│               Подписание результата муниципальной услуги                │</w:t>
      </w:r>
    </w:p>
    <w:p w:rsidR="004B7C7F" w:rsidRDefault="004B7C7F" w:rsidP="00960EAB">
      <w:pPr>
        <w:pStyle w:val="ConsPlusNonformat"/>
        <w:jc w:val="both"/>
      </w:pPr>
      <w:r>
        <w:t>└────────────────┬────────────────────────────────────┬───────────────────┘</w:t>
      </w:r>
    </w:p>
    <w:p w:rsidR="004B7C7F" w:rsidRDefault="004B7C7F" w:rsidP="00960EAB">
      <w:pPr>
        <w:pStyle w:val="ConsPlusNonformat"/>
        <w:jc w:val="both"/>
      </w:pPr>
      <w:r>
        <w:t xml:space="preserve">                 │                                    │</w:t>
      </w:r>
    </w:p>
    <w:p w:rsidR="004B7C7F" w:rsidRDefault="004B7C7F" w:rsidP="00960EAB">
      <w:pPr>
        <w:pStyle w:val="ConsPlusNonformat"/>
        <w:jc w:val="both"/>
      </w:pPr>
      <w:r>
        <w:t xml:space="preserve">                 V                                    V</w:t>
      </w:r>
    </w:p>
    <w:p w:rsidR="004B7C7F" w:rsidRDefault="004B7C7F" w:rsidP="00960EAB">
      <w:pPr>
        <w:pStyle w:val="ConsPlusNonformat"/>
        <w:jc w:val="both"/>
      </w:pPr>
      <w:r>
        <w:t>┌─────────────────────────────────────────────────────────────────────────┐</w:t>
      </w:r>
    </w:p>
    <w:p w:rsidR="004B7C7F" w:rsidRDefault="004B7C7F" w:rsidP="00960EAB">
      <w:pPr>
        <w:pStyle w:val="ConsPlusNonformat"/>
        <w:jc w:val="both"/>
      </w:pPr>
      <w:r>
        <w:t>│                 Выдача результата муниципальной услуги                  │</w:t>
      </w:r>
    </w:p>
    <w:p w:rsidR="004B7C7F" w:rsidRDefault="004B7C7F" w:rsidP="00960EAB">
      <w:pPr>
        <w:pStyle w:val="ConsPlusNonformat"/>
        <w:jc w:val="both"/>
      </w:pPr>
      <w:r>
        <w:t>└─────────────────────────────────────────────────────────────────────────┘</w:t>
      </w:r>
    </w:p>
    <w:p w:rsidR="004B7C7F" w:rsidRDefault="004B7C7F" w:rsidP="00960EAB">
      <w:pPr>
        <w:pStyle w:val="ConsPlusNonformat"/>
        <w:jc w:val="both"/>
      </w:pPr>
    </w:p>
    <w:sectPr w:rsidR="004B7C7F" w:rsidSect="001F4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D3FD6"/>
    <w:multiLevelType w:val="hybridMultilevel"/>
    <w:tmpl w:val="B1B4C766"/>
    <w:lvl w:ilvl="0" w:tplc="B170A4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068"/>
    <w:rsid w:val="000517CC"/>
    <w:rsid w:val="000C1D2C"/>
    <w:rsid w:val="0018686E"/>
    <w:rsid w:val="001C7F57"/>
    <w:rsid w:val="001F43DF"/>
    <w:rsid w:val="002319FB"/>
    <w:rsid w:val="002B2FC4"/>
    <w:rsid w:val="002E03D6"/>
    <w:rsid w:val="0030389B"/>
    <w:rsid w:val="003C50C8"/>
    <w:rsid w:val="00461CA6"/>
    <w:rsid w:val="004B7C7F"/>
    <w:rsid w:val="005525AD"/>
    <w:rsid w:val="00643877"/>
    <w:rsid w:val="006A65D3"/>
    <w:rsid w:val="00761C34"/>
    <w:rsid w:val="007C66F3"/>
    <w:rsid w:val="00960EAB"/>
    <w:rsid w:val="00987D87"/>
    <w:rsid w:val="00B708C1"/>
    <w:rsid w:val="00B946EA"/>
    <w:rsid w:val="00BA4089"/>
    <w:rsid w:val="00BE158A"/>
    <w:rsid w:val="00E27639"/>
    <w:rsid w:val="00F070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07068"/>
    <w:pPr>
      <w:widowControl w:val="0"/>
      <w:autoSpaceDE w:val="0"/>
      <w:autoSpaceDN w:val="0"/>
    </w:pPr>
    <w:rPr>
      <w:rFonts w:eastAsia="Times New Roman"/>
    </w:rPr>
  </w:style>
  <w:style w:type="paragraph" w:customStyle="1" w:styleId="ConsPlusNonformat">
    <w:name w:val="ConsPlusNonformat"/>
    <w:uiPriority w:val="99"/>
    <w:rsid w:val="00F0706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7068"/>
    <w:pPr>
      <w:widowControl w:val="0"/>
      <w:autoSpaceDE w:val="0"/>
      <w:autoSpaceDN w:val="0"/>
    </w:pPr>
    <w:rPr>
      <w:rFonts w:eastAsia="Times New Roman" w:cs="Calibri"/>
      <w:b/>
      <w:szCs w:val="20"/>
    </w:rPr>
  </w:style>
  <w:style w:type="paragraph" w:customStyle="1" w:styleId="ConsPlusCell">
    <w:name w:val="ConsPlusCell"/>
    <w:uiPriority w:val="99"/>
    <w:rsid w:val="00F0706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0706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0706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07068"/>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F07068"/>
    <w:pPr>
      <w:widowControl w:val="0"/>
      <w:autoSpaceDE w:val="0"/>
      <w:autoSpaceDN w:val="0"/>
    </w:pPr>
    <w:rPr>
      <w:rFonts w:ascii="Arial" w:eastAsia="Times New Roman" w:hAnsi="Arial" w:cs="Arial"/>
      <w:sz w:val="20"/>
      <w:szCs w:val="20"/>
    </w:rPr>
  </w:style>
  <w:style w:type="character" w:customStyle="1" w:styleId="ConsPlusNormal0">
    <w:name w:val="ConsPlusNormal Знак"/>
    <w:link w:val="ConsPlusNormal"/>
    <w:uiPriority w:val="99"/>
    <w:locked/>
    <w:rsid w:val="000C1D2C"/>
    <w:rPr>
      <w:rFonts w:eastAsia="Times New Roman"/>
      <w:sz w:val="22"/>
      <w:lang w:val="ru-RU" w:eastAsia="ru-RU"/>
    </w:rPr>
  </w:style>
  <w:style w:type="paragraph" w:customStyle="1" w:styleId="formattexttopleveltext">
    <w:name w:val="formattext topleveltext"/>
    <w:basedOn w:val="Normal"/>
    <w:uiPriority w:val="99"/>
    <w:rsid w:val="000C1D2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13" Type="http://schemas.openxmlformats.org/officeDocument/2006/relationships/hyperlink" Target="consultantplus://offline/ref=D85FA46F2C4CBA02DCCA723958B271187A4D05C26086B0567A7A33D792ACD639D9B2DFDC878D7EA3NE19B" TargetMode="External"/><Relationship Id="rId18" Type="http://schemas.openxmlformats.org/officeDocument/2006/relationships/hyperlink" Target="consultantplus://offline/ref=D85FA46F2C4CBA02DCCA6C344EDE2F1778445BCF6E84B9042725688AC5A5DC6EN91E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85FA46F2C4CBA02DCCA6C344EDE2F1778445BCF6784BF06232A3580CDFCD06C99F2D989C4C973ABED82F0F9NC13B" TargetMode="External"/><Relationship Id="rId7" Type="http://schemas.openxmlformats.org/officeDocument/2006/relationships/hyperlink" Target="consultantplus://offline/ref=88BE0F437F93183F5D51F52B8EC72529001B4E670277A643B84CAE8144D17CB4BA7E2ACC17E277BCD9bFN" TargetMode="External"/><Relationship Id="rId12" Type="http://schemas.openxmlformats.org/officeDocument/2006/relationships/hyperlink" Target="consultantplus://offline/ref=D85FA46F2C4CBA02DCCA723958B271187A4702C26685B0567A7A33D792NA1CB" TargetMode="External"/><Relationship Id="rId17" Type="http://schemas.openxmlformats.org/officeDocument/2006/relationships/hyperlink" Target="consultantplus://offline/ref=D85FA46F2C4CBA02DCCA723958B27118794604C66384B0567A7A33D792NA1CB" TargetMode="External"/><Relationship Id="rId25" Type="http://schemas.openxmlformats.org/officeDocument/2006/relationships/hyperlink" Target="consultantplus://offline/ref=D85FA46F2C4CBA02DCCA723958B271187A4702C06F86B0567A7A33D792ACD639D9B2DFDC82N819B" TargetMode="External"/><Relationship Id="rId2" Type="http://schemas.openxmlformats.org/officeDocument/2006/relationships/styles" Target="styles.xml"/><Relationship Id="rId16" Type="http://schemas.openxmlformats.org/officeDocument/2006/relationships/hyperlink" Target="consultantplus://offline/ref=D85FA46F2C4CBA02DCCA723958B271187A4E02CA6F81B0567A7A33D792NA1CB" TargetMode="External"/><Relationship Id="rId20" Type="http://schemas.openxmlformats.org/officeDocument/2006/relationships/hyperlink" Target="consultantplus://offline/ref=D85FA46F2C4CBA02DCCA6C344EDE2F1778445BCF6785B90021273580CDFCD06C99NF12B" TargetMode="External"/><Relationship Id="rId1" Type="http://schemas.openxmlformats.org/officeDocument/2006/relationships/numbering" Target="numbering.xml"/><Relationship Id="rId6" Type="http://schemas.openxmlformats.org/officeDocument/2006/relationships/hyperlink" Target="consultantplus://offline/ref=88BE0F437F93183F5D51F52B8EC725290018446A0573A643B84CAE8144D17CB4BA7E2ACC17E276BFD9b8N" TargetMode="External"/><Relationship Id="rId11" Type="http://schemas.openxmlformats.org/officeDocument/2006/relationships/hyperlink" Target="consultantplus://offline/ref=D85FA46F2C4CBA02DCCA723958B271187A4702C06F86B0567A7A33D792NA1CB" TargetMode="External"/><Relationship Id="rId24" Type="http://schemas.openxmlformats.org/officeDocument/2006/relationships/hyperlink" Target="consultantplus://offline/ref=D85FA46F2C4CBA02DCCA723958B271187A4D05C26086B0567A7A33D792ACD639D9B2DFDC86N815B" TargetMode="External"/><Relationship Id="rId5" Type="http://schemas.openxmlformats.org/officeDocument/2006/relationships/image" Target="media/image1.jpeg"/><Relationship Id="rId15" Type="http://schemas.openxmlformats.org/officeDocument/2006/relationships/hyperlink" Target="consultantplus://offline/ref=D85FA46F2C4CBA02DCCA723958B271187A4E0CC46E84B0567A7A33D792NA1CB" TargetMode="External"/><Relationship Id="rId23" Type="http://schemas.openxmlformats.org/officeDocument/2006/relationships/hyperlink" Target="consultantplus://offline/ref=D85FA46F2C4CBA02DCCA723958B271187A4702C06282B0567A7A33D792ACD639D9B2DFDE848FN719B" TargetMode="External"/><Relationship Id="rId10" Type="http://schemas.openxmlformats.org/officeDocument/2006/relationships/hyperlink" Target="consultantplus://offline/ref=D85FA46F2C4CBA02DCCA723958B271187A4702C26686B0567A7A33D792NA1CB" TargetMode="External"/><Relationship Id="rId19" Type="http://schemas.openxmlformats.org/officeDocument/2006/relationships/hyperlink" Target="consultantplus://offline/ref=D85FA46F2C4CBA02DCCA6C344EDE2F1778445BCF6785B9002E2A3580CDFCD06C99NF12B" TargetMode="External"/><Relationship Id="rId4" Type="http://schemas.openxmlformats.org/officeDocument/2006/relationships/webSettings" Target="webSettings.xml"/><Relationship Id="rId9" Type="http://schemas.openxmlformats.org/officeDocument/2006/relationships/hyperlink" Target="consultantplus://offline/ref=D85FA46F2C4CBA02DCCA723958B271187A4702C76DD3E7542B2F3DND12B" TargetMode="External"/><Relationship Id="rId14" Type="http://schemas.openxmlformats.org/officeDocument/2006/relationships/hyperlink" Target="consultantplus://offline/ref=D85FA46F2C4CBA02DCCA723958B271187A4E0CC46E87B0567A7A33D792NA1CB" TargetMode="External"/><Relationship Id="rId22" Type="http://schemas.openxmlformats.org/officeDocument/2006/relationships/hyperlink" Target="consultantplus://offline/ref=D85FA46F2C4CBA02DCCA6C344EDE2F1778445BCF6785B9002E2A3580CDFCD06C99NF12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25</Pages>
  <Words>11965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Иозеф</cp:lastModifiedBy>
  <cp:revision>3</cp:revision>
  <dcterms:created xsi:type="dcterms:W3CDTF">2018-03-02T01:53:00Z</dcterms:created>
  <dcterms:modified xsi:type="dcterms:W3CDTF">2018-03-06T04:52:00Z</dcterms:modified>
</cp:coreProperties>
</file>