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40" w:rsidRDefault="00D71A5F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Приморская транспортная прокуратура сообщает</w:t>
      </w:r>
    </w:p>
    <w:p w:rsidR="00D71A5F" w:rsidRDefault="00D71A5F" w:rsidP="005D3C40">
      <w:pPr>
        <w:jc w:val="both"/>
        <w:rPr>
          <w:sz w:val="28"/>
          <w:szCs w:val="28"/>
        </w:rPr>
      </w:pPr>
    </w:p>
    <w:p w:rsidR="005D3C40" w:rsidRPr="00BB5179" w:rsidRDefault="0062088F" w:rsidP="00BB5179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работы </w:t>
      </w:r>
      <w:r w:rsidR="005C77C5" w:rsidRPr="00BB5179">
        <w:rPr>
          <w:rFonts w:ascii="Times New Roman" w:hAnsi="Times New Roman"/>
          <w:b/>
          <w:sz w:val="28"/>
          <w:szCs w:val="28"/>
        </w:rPr>
        <w:t>Приморской транспортной прокуратур</w:t>
      </w:r>
      <w:r>
        <w:rPr>
          <w:rFonts w:ascii="Times New Roman" w:hAnsi="Times New Roman"/>
          <w:b/>
          <w:sz w:val="28"/>
          <w:szCs w:val="28"/>
        </w:rPr>
        <w:t>ы</w:t>
      </w:r>
      <w:r w:rsidR="005C77C5" w:rsidRPr="00BB5179">
        <w:rPr>
          <w:rFonts w:ascii="Times New Roman" w:hAnsi="Times New Roman"/>
          <w:b/>
          <w:sz w:val="28"/>
          <w:szCs w:val="28"/>
        </w:rPr>
        <w:t xml:space="preserve"> в сфере оборота древесины</w:t>
      </w:r>
      <w:r>
        <w:rPr>
          <w:rFonts w:ascii="Times New Roman" w:hAnsi="Times New Roman"/>
          <w:b/>
          <w:sz w:val="28"/>
          <w:szCs w:val="28"/>
        </w:rPr>
        <w:t xml:space="preserve"> и во</w:t>
      </w:r>
      <w:r w:rsidR="00DC5CBD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ных биологических ресурсов </w:t>
      </w:r>
    </w:p>
    <w:p w:rsidR="00D71A5F" w:rsidRDefault="00D71A5F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7448" w:rsidRDefault="009F7448" w:rsidP="00DF26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F7448">
        <w:rPr>
          <w:rFonts w:ascii="Times New Roman" w:hAnsi="Times New Roman"/>
          <w:sz w:val="28"/>
          <w:szCs w:val="28"/>
        </w:rPr>
        <w:t xml:space="preserve">Одним из приоритетных направлений надзорной деятельности Приморской транспортной прокуратуры является осуществление надзора за исполнением таможенными органами, участниками внешнеэкономической деятельности таможенного законодательства при экспорте </w:t>
      </w:r>
      <w:r w:rsidR="00F20CF0">
        <w:rPr>
          <w:rFonts w:ascii="Times New Roman" w:hAnsi="Times New Roman"/>
          <w:sz w:val="28"/>
          <w:szCs w:val="28"/>
        </w:rPr>
        <w:t>стратегически важных товаров</w:t>
      </w:r>
      <w:r w:rsidRPr="009F7448">
        <w:rPr>
          <w:rFonts w:ascii="Times New Roman" w:hAnsi="Times New Roman"/>
          <w:sz w:val="28"/>
          <w:szCs w:val="28"/>
        </w:rPr>
        <w:t>.</w:t>
      </w:r>
    </w:p>
    <w:p w:rsidR="00D71A5F" w:rsidRDefault="00BB5179" w:rsidP="00DF26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r w:rsidR="00360825">
        <w:rPr>
          <w:rFonts w:ascii="Times New Roman" w:hAnsi="Times New Roman"/>
          <w:sz w:val="28"/>
          <w:szCs w:val="28"/>
        </w:rPr>
        <w:t>выявлены факты незаконного перемещения через таможенную границу Евразийского экономического союза древесины</w:t>
      </w:r>
      <w:r w:rsidR="00F20CF0">
        <w:rPr>
          <w:rFonts w:ascii="Times New Roman" w:hAnsi="Times New Roman"/>
          <w:sz w:val="28"/>
          <w:szCs w:val="28"/>
        </w:rPr>
        <w:t>, водных биологических ресурсов</w:t>
      </w:r>
      <w:r w:rsidR="00360825">
        <w:rPr>
          <w:rFonts w:ascii="Times New Roman" w:hAnsi="Times New Roman"/>
          <w:sz w:val="28"/>
          <w:szCs w:val="28"/>
        </w:rPr>
        <w:t xml:space="preserve">, </w:t>
      </w:r>
      <w:r w:rsidR="00417DE9">
        <w:rPr>
          <w:rFonts w:ascii="Times New Roman" w:hAnsi="Times New Roman"/>
          <w:sz w:val="28"/>
          <w:szCs w:val="28"/>
        </w:rPr>
        <w:t>нарушения порядка проведения</w:t>
      </w:r>
      <w:r w:rsidR="002A1160">
        <w:rPr>
          <w:rFonts w:ascii="Times New Roman" w:hAnsi="Times New Roman"/>
          <w:sz w:val="28"/>
          <w:szCs w:val="28"/>
        </w:rPr>
        <w:t xml:space="preserve"> </w:t>
      </w:r>
      <w:r w:rsidR="00417DE9">
        <w:rPr>
          <w:rFonts w:ascii="Times New Roman" w:hAnsi="Times New Roman"/>
          <w:sz w:val="28"/>
          <w:szCs w:val="28"/>
        </w:rPr>
        <w:t xml:space="preserve">таможенного контроля товаров, </w:t>
      </w:r>
      <w:r w:rsidR="00AA66CE">
        <w:rPr>
          <w:rFonts w:ascii="Times New Roman" w:hAnsi="Times New Roman"/>
          <w:sz w:val="28"/>
          <w:szCs w:val="28"/>
        </w:rPr>
        <w:t xml:space="preserve">в том числе </w:t>
      </w:r>
      <w:r w:rsidR="00BB01FF">
        <w:rPr>
          <w:rFonts w:ascii="Times New Roman" w:hAnsi="Times New Roman"/>
          <w:sz w:val="28"/>
          <w:szCs w:val="28"/>
        </w:rPr>
        <w:t xml:space="preserve">при определении </w:t>
      </w:r>
      <w:r w:rsidR="00D009C2">
        <w:rPr>
          <w:rFonts w:ascii="Times New Roman" w:hAnsi="Times New Roman"/>
          <w:sz w:val="28"/>
          <w:szCs w:val="28"/>
        </w:rPr>
        <w:t xml:space="preserve">их </w:t>
      </w:r>
      <w:r w:rsidR="00BB01FF">
        <w:rPr>
          <w:rFonts w:ascii="Times New Roman" w:hAnsi="Times New Roman"/>
          <w:sz w:val="28"/>
          <w:szCs w:val="28"/>
        </w:rPr>
        <w:t>таможенной стоимости.</w:t>
      </w:r>
    </w:p>
    <w:p w:rsidR="00BB5179" w:rsidRDefault="00D009C2" w:rsidP="00DF26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DD3B8A">
        <w:rPr>
          <w:rFonts w:ascii="Times New Roman" w:hAnsi="Times New Roman"/>
          <w:sz w:val="28"/>
          <w:szCs w:val="28"/>
        </w:rPr>
        <w:t xml:space="preserve">в ходе проведения проверки </w:t>
      </w:r>
      <w:r w:rsidR="00C70529">
        <w:rPr>
          <w:rFonts w:ascii="Times New Roman" w:hAnsi="Times New Roman"/>
          <w:sz w:val="28"/>
          <w:szCs w:val="28"/>
        </w:rPr>
        <w:t xml:space="preserve">в 2020 году пресечены факты незаконного </w:t>
      </w:r>
      <w:r w:rsidR="00DD3B8A">
        <w:rPr>
          <w:rFonts w:ascii="Times New Roman" w:hAnsi="Times New Roman"/>
          <w:sz w:val="28"/>
          <w:szCs w:val="28"/>
        </w:rPr>
        <w:t>вывоза в Китайску</w:t>
      </w:r>
      <w:r w:rsidR="007C2EFA">
        <w:rPr>
          <w:rFonts w:ascii="Times New Roman" w:hAnsi="Times New Roman"/>
          <w:sz w:val="28"/>
          <w:szCs w:val="28"/>
        </w:rPr>
        <w:t>ю Народную Республику древесины, в том числе ценных пород</w:t>
      </w:r>
      <w:r w:rsidR="00DD3B8A">
        <w:rPr>
          <w:rFonts w:ascii="Times New Roman" w:hAnsi="Times New Roman"/>
          <w:sz w:val="28"/>
          <w:szCs w:val="28"/>
        </w:rPr>
        <w:t xml:space="preserve"> (</w:t>
      </w:r>
      <w:r w:rsidR="007C2EFA">
        <w:rPr>
          <w:rFonts w:ascii="Times New Roman" w:hAnsi="Times New Roman"/>
          <w:sz w:val="28"/>
          <w:szCs w:val="28"/>
        </w:rPr>
        <w:t xml:space="preserve">береза, лиственница, ясень маньчжурский, дуб монгольский, ель </w:t>
      </w:r>
      <w:proofErr w:type="spellStart"/>
      <w:r w:rsidR="007C2EFA">
        <w:rPr>
          <w:rFonts w:ascii="Times New Roman" w:hAnsi="Times New Roman"/>
          <w:sz w:val="28"/>
          <w:szCs w:val="28"/>
        </w:rPr>
        <w:t>аянская</w:t>
      </w:r>
      <w:proofErr w:type="spellEnd"/>
      <w:r w:rsidR="007C2EFA">
        <w:rPr>
          <w:rFonts w:ascii="Times New Roman" w:hAnsi="Times New Roman"/>
          <w:sz w:val="28"/>
          <w:szCs w:val="28"/>
        </w:rPr>
        <w:t xml:space="preserve">, пихта </w:t>
      </w:r>
      <w:proofErr w:type="spellStart"/>
      <w:r w:rsidR="007C2EFA">
        <w:rPr>
          <w:rFonts w:ascii="Times New Roman" w:hAnsi="Times New Roman"/>
          <w:sz w:val="28"/>
          <w:szCs w:val="28"/>
        </w:rPr>
        <w:t>белокорая</w:t>
      </w:r>
      <w:proofErr w:type="spellEnd"/>
      <w:r w:rsidR="007C2EFA">
        <w:rPr>
          <w:rFonts w:ascii="Times New Roman" w:hAnsi="Times New Roman"/>
          <w:sz w:val="28"/>
          <w:szCs w:val="28"/>
        </w:rPr>
        <w:t>)</w:t>
      </w:r>
      <w:r w:rsidR="00743664">
        <w:rPr>
          <w:rFonts w:ascii="Times New Roman" w:hAnsi="Times New Roman"/>
          <w:sz w:val="28"/>
          <w:szCs w:val="28"/>
        </w:rPr>
        <w:t xml:space="preserve"> в общем объеме более 16</w:t>
      </w:r>
      <w:r w:rsidR="00C70529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70529">
        <w:rPr>
          <w:rFonts w:ascii="Times New Roman" w:hAnsi="Times New Roman"/>
          <w:sz w:val="28"/>
          <w:szCs w:val="28"/>
        </w:rPr>
        <w:t>куб.м</w:t>
      </w:r>
      <w:proofErr w:type="spellEnd"/>
      <w:r w:rsidR="00C70529">
        <w:rPr>
          <w:rFonts w:ascii="Times New Roman" w:hAnsi="Times New Roman"/>
          <w:sz w:val="28"/>
          <w:szCs w:val="28"/>
        </w:rPr>
        <w:t>.</w:t>
      </w:r>
    </w:p>
    <w:p w:rsidR="00F75E2E" w:rsidRDefault="00E74BB3" w:rsidP="00DF26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случаи незаконного перемещения бол</w:t>
      </w:r>
      <w:r w:rsidR="00E966E7">
        <w:rPr>
          <w:rFonts w:ascii="Times New Roman" w:hAnsi="Times New Roman"/>
          <w:sz w:val="28"/>
          <w:szCs w:val="28"/>
        </w:rPr>
        <w:t xml:space="preserve">ее 6 тонн кетовой красной икры и </w:t>
      </w:r>
      <w:r w:rsidR="007D588C">
        <w:rPr>
          <w:rFonts w:ascii="Times New Roman" w:hAnsi="Times New Roman"/>
          <w:sz w:val="28"/>
          <w:szCs w:val="28"/>
        </w:rPr>
        <w:t xml:space="preserve">морского </w:t>
      </w:r>
      <w:r w:rsidR="00F75E2E">
        <w:rPr>
          <w:rFonts w:ascii="Times New Roman" w:hAnsi="Times New Roman"/>
          <w:sz w:val="28"/>
          <w:szCs w:val="28"/>
        </w:rPr>
        <w:t>гребешка</w:t>
      </w:r>
      <w:r w:rsidR="00F3630B">
        <w:rPr>
          <w:rFonts w:ascii="Times New Roman" w:hAnsi="Times New Roman"/>
          <w:sz w:val="28"/>
          <w:szCs w:val="28"/>
        </w:rPr>
        <w:t>, выращенного искусственным путем</w:t>
      </w:r>
      <w:r w:rsidR="00F75E2E">
        <w:rPr>
          <w:rFonts w:ascii="Times New Roman" w:hAnsi="Times New Roman"/>
          <w:sz w:val="28"/>
          <w:szCs w:val="28"/>
        </w:rPr>
        <w:t>.</w:t>
      </w:r>
      <w:r w:rsidR="00DB3BC4">
        <w:rPr>
          <w:rFonts w:ascii="Times New Roman" w:hAnsi="Times New Roman"/>
          <w:sz w:val="28"/>
          <w:szCs w:val="28"/>
        </w:rPr>
        <w:t xml:space="preserve"> </w:t>
      </w:r>
    </w:p>
    <w:p w:rsidR="004B4B3E" w:rsidRDefault="00E966E7" w:rsidP="00DF26C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п</w:t>
      </w:r>
      <w:r w:rsidR="004B4B3E">
        <w:rPr>
          <w:rFonts w:ascii="Times New Roman" w:hAnsi="Times New Roman"/>
          <w:sz w:val="28"/>
          <w:szCs w:val="28"/>
        </w:rPr>
        <w:t xml:space="preserve">редставленные при убытии товаров документы </w:t>
      </w:r>
      <w:r>
        <w:rPr>
          <w:rFonts w:ascii="Times New Roman" w:hAnsi="Times New Roman"/>
          <w:sz w:val="28"/>
          <w:szCs w:val="28"/>
        </w:rPr>
        <w:t xml:space="preserve">не подтверждают законность происхождения продукции. Кроме того, </w:t>
      </w:r>
      <w:r w:rsidR="00F3630B">
        <w:rPr>
          <w:rFonts w:ascii="Times New Roman" w:hAnsi="Times New Roman"/>
          <w:sz w:val="28"/>
          <w:szCs w:val="28"/>
        </w:rPr>
        <w:t>морской гребешок имеет признаки природного происхождения.</w:t>
      </w:r>
    </w:p>
    <w:p w:rsidR="00F13355" w:rsidRDefault="000A4924" w:rsidP="00DF26C0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bookmarkStart w:id="0" w:name="609"/>
      <w:r>
        <w:rPr>
          <w:color w:val="000000"/>
          <w:sz w:val="28"/>
          <w:szCs w:val="20"/>
          <w:shd w:val="clear" w:color="auto" w:fill="FFFFFF"/>
        </w:rPr>
        <w:t xml:space="preserve">По фактам </w:t>
      </w:r>
      <w:r w:rsidR="008121F2">
        <w:rPr>
          <w:color w:val="000000"/>
          <w:sz w:val="28"/>
          <w:szCs w:val="20"/>
          <w:shd w:val="clear" w:color="auto" w:fill="FFFFFF"/>
        </w:rPr>
        <w:t xml:space="preserve">выявленных нарушений </w:t>
      </w:r>
      <w:r>
        <w:rPr>
          <w:color w:val="000000"/>
          <w:sz w:val="28"/>
          <w:szCs w:val="20"/>
          <w:shd w:val="clear" w:color="auto" w:fill="FFFFFF"/>
        </w:rPr>
        <w:t>в отношении участников внешнеэкономической деятельности</w:t>
      </w:r>
      <w:r w:rsidR="00F13355">
        <w:rPr>
          <w:color w:val="000000"/>
          <w:sz w:val="28"/>
          <w:szCs w:val="20"/>
          <w:shd w:val="clear" w:color="auto" w:fill="FFFFFF"/>
        </w:rPr>
        <w:t xml:space="preserve"> прокуратурой возбуждено </w:t>
      </w:r>
      <w:r w:rsidR="00743664">
        <w:rPr>
          <w:color w:val="000000"/>
          <w:sz w:val="28"/>
          <w:szCs w:val="20"/>
          <w:shd w:val="clear" w:color="auto" w:fill="FFFFFF"/>
        </w:rPr>
        <w:t>46</w:t>
      </w:r>
      <w:r w:rsidR="00F13355">
        <w:rPr>
          <w:color w:val="000000"/>
          <w:sz w:val="28"/>
          <w:szCs w:val="20"/>
          <w:shd w:val="clear" w:color="auto" w:fill="FFFFFF"/>
        </w:rPr>
        <w:t xml:space="preserve"> дел об административных правонарушениях по ст. </w:t>
      </w:r>
      <w:r w:rsidR="00743664">
        <w:rPr>
          <w:color w:val="000000"/>
          <w:sz w:val="28"/>
          <w:szCs w:val="20"/>
          <w:shd w:val="clear" w:color="auto" w:fill="FFFFFF"/>
        </w:rPr>
        <w:t xml:space="preserve">15.25, </w:t>
      </w:r>
      <w:r w:rsidR="00F13355">
        <w:rPr>
          <w:color w:val="000000"/>
          <w:sz w:val="28"/>
          <w:szCs w:val="20"/>
          <w:shd w:val="clear" w:color="auto" w:fill="FFFFFF"/>
        </w:rPr>
        <w:t>16.2, 16.3 КоАП РФ (</w:t>
      </w:r>
      <w:r w:rsidR="00743664">
        <w:rPr>
          <w:color w:val="000000"/>
          <w:sz w:val="28"/>
          <w:szCs w:val="20"/>
          <w:shd w:val="clear" w:color="auto" w:fill="FFFFFF"/>
        </w:rPr>
        <w:t>невозвращение валютной выручки</w:t>
      </w:r>
      <w:r w:rsidR="00743664">
        <w:rPr>
          <w:color w:val="000000"/>
          <w:sz w:val="28"/>
          <w:szCs w:val="20"/>
          <w:shd w:val="clear" w:color="auto" w:fill="FFFFFF"/>
        </w:rPr>
        <w:t xml:space="preserve">; </w:t>
      </w:r>
      <w:proofErr w:type="spellStart"/>
      <w:r w:rsidR="00F13355">
        <w:rPr>
          <w:color w:val="000000"/>
          <w:sz w:val="28"/>
          <w:szCs w:val="20"/>
          <w:shd w:val="clear" w:color="auto" w:fill="FFFFFF"/>
        </w:rPr>
        <w:t>недекларирование</w:t>
      </w:r>
      <w:proofErr w:type="spellEnd"/>
      <w:r w:rsidR="00F13355">
        <w:rPr>
          <w:color w:val="000000"/>
          <w:sz w:val="28"/>
          <w:szCs w:val="20"/>
          <w:shd w:val="clear" w:color="auto" w:fill="FFFFFF"/>
        </w:rPr>
        <w:t xml:space="preserve"> товаров; несоблюдение запретов и ограничение). В настоящее время </w:t>
      </w:r>
      <w:r w:rsidR="007F30FF">
        <w:rPr>
          <w:color w:val="000000"/>
          <w:sz w:val="28"/>
          <w:szCs w:val="20"/>
          <w:shd w:val="clear" w:color="auto" w:fill="FFFFFF"/>
        </w:rPr>
        <w:t xml:space="preserve">три лица привлечено к административной ответственности, </w:t>
      </w:r>
      <w:r w:rsidR="00F13355">
        <w:rPr>
          <w:color w:val="000000"/>
          <w:sz w:val="28"/>
          <w:szCs w:val="20"/>
          <w:shd w:val="clear" w:color="auto" w:fill="FFFFFF"/>
        </w:rPr>
        <w:t xml:space="preserve">по </w:t>
      </w:r>
      <w:r w:rsidR="007F30FF">
        <w:rPr>
          <w:color w:val="000000"/>
          <w:sz w:val="28"/>
          <w:szCs w:val="20"/>
          <w:shd w:val="clear" w:color="auto" w:fill="FFFFFF"/>
        </w:rPr>
        <w:t xml:space="preserve">остальным </w:t>
      </w:r>
      <w:r w:rsidR="00F13355">
        <w:rPr>
          <w:color w:val="000000"/>
          <w:sz w:val="28"/>
          <w:szCs w:val="20"/>
          <w:shd w:val="clear" w:color="auto" w:fill="FFFFFF"/>
        </w:rPr>
        <w:t>делам проводится административное расследование.</w:t>
      </w:r>
      <w:r w:rsidR="00454D95">
        <w:rPr>
          <w:color w:val="000000"/>
          <w:sz w:val="28"/>
          <w:szCs w:val="20"/>
          <w:shd w:val="clear" w:color="auto" w:fill="FFFFFF"/>
        </w:rPr>
        <w:t xml:space="preserve"> </w:t>
      </w:r>
      <w:r w:rsidR="00D6396F">
        <w:rPr>
          <w:color w:val="000000"/>
          <w:sz w:val="28"/>
          <w:szCs w:val="20"/>
          <w:shd w:val="clear" w:color="auto" w:fill="FFFFFF"/>
        </w:rPr>
        <w:t>В организации внесены представления о принятии мер по устранению допущенных нарушений. Представ</w:t>
      </w:r>
      <w:r w:rsidR="00F0404D">
        <w:rPr>
          <w:color w:val="000000"/>
          <w:sz w:val="28"/>
          <w:szCs w:val="20"/>
          <w:shd w:val="clear" w:color="auto" w:fill="FFFFFF"/>
        </w:rPr>
        <w:t>ления рассмотрены, приняты соответствующие меры.</w:t>
      </w:r>
      <w:r w:rsidR="00D6396F">
        <w:rPr>
          <w:color w:val="000000"/>
          <w:sz w:val="28"/>
          <w:szCs w:val="20"/>
          <w:shd w:val="clear" w:color="auto" w:fill="FFFFFF"/>
        </w:rPr>
        <w:t xml:space="preserve"> </w:t>
      </w:r>
    </w:p>
    <w:p w:rsidR="00F13355" w:rsidRDefault="00555B3C" w:rsidP="00DF26C0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По материалу</w:t>
      </w:r>
      <w:r w:rsidR="00F0404D" w:rsidRPr="00F0404D">
        <w:rPr>
          <w:color w:val="000000"/>
          <w:sz w:val="28"/>
          <w:szCs w:val="20"/>
          <w:shd w:val="clear" w:color="auto" w:fill="FFFFFF"/>
        </w:rPr>
        <w:t xml:space="preserve"> прокурорск</w:t>
      </w:r>
      <w:r>
        <w:rPr>
          <w:color w:val="000000"/>
          <w:sz w:val="28"/>
          <w:szCs w:val="20"/>
          <w:shd w:val="clear" w:color="auto" w:fill="FFFFFF"/>
        </w:rPr>
        <w:t>ой</w:t>
      </w:r>
      <w:r w:rsidR="00F0404D" w:rsidRPr="00F0404D">
        <w:rPr>
          <w:color w:val="000000"/>
          <w:sz w:val="28"/>
          <w:szCs w:val="20"/>
          <w:shd w:val="clear" w:color="auto" w:fill="FFFFFF"/>
        </w:rPr>
        <w:t xml:space="preserve"> провер</w:t>
      </w:r>
      <w:r w:rsidR="00590483">
        <w:rPr>
          <w:color w:val="000000"/>
          <w:sz w:val="28"/>
          <w:szCs w:val="20"/>
          <w:shd w:val="clear" w:color="auto" w:fill="FFFFFF"/>
        </w:rPr>
        <w:t>ки возбуждены</w:t>
      </w:r>
      <w:r w:rsidR="00F0404D" w:rsidRPr="00F0404D">
        <w:rPr>
          <w:color w:val="000000"/>
          <w:sz w:val="28"/>
          <w:szCs w:val="20"/>
          <w:shd w:val="clear" w:color="auto" w:fill="FFFFFF"/>
        </w:rPr>
        <w:t xml:space="preserve"> </w:t>
      </w:r>
      <w:r w:rsidR="00590483">
        <w:rPr>
          <w:color w:val="000000"/>
          <w:sz w:val="28"/>
          <w:szCs w:val="20"/>
          <w:shd w:val="clear" w:color="auto" w:fill="FFFFFF"/>
        </w:rPr>
        <w:t xml:space="preserve">три </w:t>
      </w:r>
      <w:r w:rsidR="00F0404D" w:rsidRPr="00F0404D">
        <w:rPr>
          <w:color w:val="000000"/>
          <w:sz w:val="28"/>
          <w:szCs w:val="20"/>
          <w:shd w:val="clear" w:color="auto" w:fill="FFFFFF"/>
        </w:rPr>
        <w:t>уголовн</w:t>
      </w:r>
      <w:r w:rsidR="00590483">
        <w:rPr>
          <w:color w:val="000000"/>
          <w:sz w:val="28"/>
          <w:szCs w:val="20"/>
          <w:shd w:val="clear" w:color="auto" w:fill="FFFFFF"/>
        </w:rPr>
        <w:t>ых</w:t>
      </w:r>
      <w:r w:rsidR="00F0404D" w:rsidRPr="00F0404D">
        <w:rPr>
          <w:color w:val="000000"/>
          <w:sz w:val="28"/>
          <w:szCs w:val="20"/>
          <w:shd w:val="clear" w:color="auto" w:fill="FFFFFF"/>
        </w:rPr>
        <w:t xml:space="preserve"> дел</w:t>
      </w:r>
      <w:r w:rsidR="00590483">
        <w:rPr>
          <w:color w:val="000000"/>
          <w:sz w:val="28"/>
          <w:szCs w:val="20"/>
          <w:shd w:val="clear" w:color="auto" w:fill="FFFFFF"/>
        </w:rPr>
        <w:t>а</w:t>
      </w:r>
      <w:r w:rsidR="00F0404D" w:rsidRPr="00F0404D">
        <w:rPr>
          <w:color w:val="000000"/>
          <w:sz w:val="28"/>
          <w:szCs w:val="20"/>
          <w:shd w:val="clear" w:color="auto" w:fill="FFFFFF"/>
        </w:rPr>
        <w:t xml:space="preserve"> по ч. 1 ст. 226.1 УК РФ по факту незаконного перемещения через таможенную границу </w:t>
      </w:r>
      <w:r w:rsidR="00EC4EE6">
        <w:rPr>
          <w:color w:val="000000"/>
          <w:sz w:val="28"/>
          <w:szCs w:val="20"/>
          <w:shd w:val="clear" w:color="auto" w:fill="FFFFFF"/>
        </w:rPr>
        <w:t xml:space="preserve">Евразийского экономического союза </w:t>
      </w:r>
      <w:r w:rsidR="00F0404D" w:rsidRPr="00F0404D">
        <w:rPr>
          <w:color w:val="000000"/>
          <w:sz w:val="28"/>
          <w:szCs w:val="20"/>
          <w:shd w:val="clear" w:color="auto" w:fill="FFFFFF"/>
        </w:rPr>
        <w:t>стратегически важных ресурсов.</w:t>
      </w:r>
    </w:p>
    <w:p w:rsidR="007F30FF" w:rsidRDefault="007F30FF" w:rsidP="00DF26C0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По ре</w:t>
      </w:r>
      <w:r w:rsidR="00D628E6">
        <w:rPr>
          <w:color w:val="000000"/>
          <w:sz w:val="28"/>
          <w:szCs w:val="20"/>
          <w:shd w:val="clear" w:color="auto" w:fill="FFFFFF"/>
        </w:rPr>
        <w:t>зультатам рассмотрения судом уголовного дела одно лицо привлечено к уголовной ответственности.</w:t>
      </w:r>
    </w:p>
    <w:bookmarkEnd w:id="0"/>
    <w:p w:rsidR="00A5690F" w:rsidRPr="00A5690F" w:rsidRDefault="00A5690F" w:rsidP="00DF26C0">
      <w:pPr>
        <w:ind w:firstLine="708"/>
        <w:jc w:val="both"/>
        <w:rPr>
          <w:sz w:val="28"/>
          <w:szCs w:val="28"/>
        </w:rPr>
      </w:pPr>
      <w:r w:rsidRPr="00A5690F">
        <w:rPr>
          <w:color w:val="383838"/>
          <w:spacing w:val="3"/>
          <w:sz w:val="28"/>
          <w:szCs w:val="28"/>
          <w:shd w:val="clear" w:color="auto" w:fill="FFFFFF"/>
        </w:rPr>
        <w:t xml:space="preserve">Вопросы исполнения требований </w:t>
      </w:r>
      <w:r>
        <w:rPr>
          <w:color w:val="383838"/>
          <w:spacing w:val="3"/>
          <w:sz w:val="28"/>
          <w:szCs w:val="28"/>
          <w:shd w:val="clear" w:color="auto" w:fill="FFFFFF"/>
        </w:rPr>
        <w:t xml:space="preserve">таможенного </w:t>
      </w:r>
      <w:r w:rsidRPr="00A5690F">
        <w:rPr>
          <w:color w:val="383838"/>
          <w:spacing w:val="3"/>
          <w:sz w:val="28"/>
          <w:szCs w:val="28"/>
          <w:shd w:val="clear" w:color="auto" w:fill="FFFFFF"/>
        </w:rPr>
        <w:t xml:space="preserve">законодательства в сфере </w:t>
      </w:r>
      <w:r>
        <w:rPr>
          <w:color w:val="383838"/>
          <w:spacing w:val="3"/>
          <w:sz w:val="28"/>
          <w:szCs w:val="28"/>
          <w:shd w:val="clear" w:color="auto" w:fill="FFFFFF"/>
        </w:rPr>
        <w:t xml:space="preserve">оборота </w:t>
      </w:r>
      <w:r w:rsidRPr="00A5690F">
        <w:rPr>
          <w:color w:val="383838"/>
          <w:spacing w:val="3"/>
          <w:sz w:val="28"/>
          <w:szCs w:val="28"/>
          <w:shd w:val="clear" w:color="auto" w:fill="FFFFFF"/>
        </w:rPr>
        <w:t xml:space="preserve">древесины остаются на контроле </w:t>
      </w:r>
      <w:r w:rsidR="00590483">
        <w:rPr>
          <w:color w:val="383838"/>
          <w:spacing w:val="3"/>
          <w:sz w:val="28"/>
          <w:szCs w:val="28"/>
          <w:shd w:val="clear" w:color="auto" w:fill="FFFFFF"/>
        </w:rPr>
        <w:t>Приморской транспортной прокуратуры</w:t>
      </w:r>
      <w:r w:rsidRPr="00A5690F">
        <w:rPr>
          <w:color w:val="383838"/>
          <w:spacing w:val="3"/>
          <w:sz w:val="28"/>
          <w:szCs w:val="28"/>
          <w:shd w:val="clear" w:color="auto" w:fill="FFFFFF"/>
        </w:rPr>
        <w:t>. </w:t>
      </w:r>
    </w:p>
    <w:p w:rsidR="00A5690F" w:rsidRDefault="00A5690F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5690F" w:rsidRDefault="00A5690F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D3C40" w:rsidRDefault="00DF26C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Приморская</w:t>
      </w:r>
      <w:r w:rsidR="00BF2C88">
        <w:rPr>
          <w:rFonts w:ascii="Times New Roman" w:hAnsi="Times New Roman"/>
          <w:sz w:val="28"/>
          <w:szCs w:val="28"/>
        </w:rPr>
        <w:t xml:space="preserve"> </w:t>
      </w:r>
      <w:r w:rsidR="0070164E">
        <w:rPr>
          <w:rFonts w:ascii="Times New Roman" w:hAnsi="Times New Roman"/>
          <w:sz w:val="28"/>
          <w:szCs w:val="28"/>
        </w:rPr>
        <w:t>транспортн</w:t>
      </w:r>
      <w:r>
        <w:rPr>
          <w:rFonts w:ascii="Times New Roman" w:hAnsi="Times New Roman"/>
          <w:sz w:val="28"/>
          <w:szCs w:val="28"/>
        </w:rPr>
        <w:t>ая</w:t>
      </w:r>
      <w:r w:rsidR="0070164E">
        <w:rPr>
          <w:rFonts w:ascii="Times New Roman" w:hAnsi="Times New Roman"/>
          <w:sz w:val="28"/>
          <w:szCs w:val="28"/>
        </w:rPr>
        <w:t xml:space="preserve"> прокур</w:t>
      </w:r>
      <w:r>
        <w:rPr>
          <w:rFonts w:ascii="Times New Roman" w:hAnsi="Times New Roman"/>
          <w:sz w:val="28"/>
          <w:szCs w:val="28"/>
        </w:rPr>
        <w:t>атура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  <w:bookmarkStart w:id="1" w:name="_GoBack"/>
      <w:bookmarkEnd w:id="1"/>
    </w:p>
    <w:p w:rsidR="00A5690F" w:rsidRPr="001531B1" w:rsidRDefault="00A5690F">
      <w:pPr>
        <w:rPr>
          <w:sz w:val="20"/>
        </w:rPr>
      </w:pPr>
    </w:p>
    <w:sectPr w:rsidR="00A5690F" w:rsidRPr="001531B1" w:rsidSect="003B0153">
      <w:headerReference w:type="default" r:id="rId8"/>
      <w:pgSz w:w="11906" w:h="16838"/>
      <w:pgMar w:top="1134" w:right="707" w:bottom="709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CA" w:rsidRDefault="00DD6BCA" w:rsidP="001D09DC">
      <w:r>
        <w:separator/>
      </w:r>
    </w:p>
  </w:endnote>
  <w:endnote w:type="continuationSeparator" w:id="0">
    <w:p w:rsidR="00DD6BCA" w:rsidRDefault="00DD6BCA" w:rsidP="001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CA" w:rsidRDefault="00DD6BCA" w:rsidP="001D09DC">
      <w:r>
        <w:separator/>
      </w:r>
    </w:p>
  </w:footnote>
  <w:footnote w:type="continuationSeparator" w:id="0">
    <w:p w:rsidR="00DD6BCA" w:rsidRDefault="00DD6BCA" w:rsidP="001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0452"/>
      <w:docPartObj>
        <w:docPartGallery w:val="Page Numbers (Top of Page)"/>
        <w:docPartUnique/>
      </w:docPartObj>
    </w:sdtPr>
    <w:sdtEndPr/>
    <w:sdtContent>
      <w:p w:rsidR="0006122D" w:rsidRDefault="00061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83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9"/>
    <w:rsid w:val="00010899"/>
    <w:rsid w:val="000148E5"/>
    <w:rsid w:val="0001558F"/>
    <w:rsid w:val="00030454"/>
    <w:rsid w:val="00033C0D"/>
    <w:rsid w:val="00036EBB"/>
    <w:rsid w:val="000449FB"/>
    <w:rsid w:val="000464A8"/>
    <w:rsid w:val="000541FA"/>
    <w:rsid w:val="000569DB"/>
    <w:rsid w:val="0006122D"/>
    <w:rsid w:val="000743F8"/>
    <w:rsid w:val="000A4924"/>
    <w:rsid w:val="000C25E7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321F"/>
    <w:rsid w:val="00165B36"/>
    <w:rsid w:val="00172B44"/>
    <w:rsid w:val="001A0F50"/>
    <w:rsid w:val="001A535A"/>
    <w:rsid w:val="001C5547"/>
    <w:rsid w:val="001C5C9D"/>
    <w:rsid w:val="001D09DC"/>
    <w:rsid w:val="001E3B67"/>
    <w:rsid w:val="00203F6A"/>
    <w:rsid w:val="002116F5"/>
    <w:rsid w:val="00216604"/>
    <w:rsid w:val="00216BE2"/>
    <w:rsid w:val="00217131"/>
    <w:rsid w:val="00217B05"/>
    <w:rsid w:val="002220F9"/>
    <w:rsid w:val="00235D93"/>
    <w:rsid w:val="0023661E"/>
    <w:rsid w:val="002401A4"/>
    <w:rsid w:val="00251E32"/>
    <w:rsid w:val="002875CD"/>
    <w:rsid w:val="002976C5"/>
    <w:rsid w:val="002A1160"/>
    <w:rsid w:val="002D561C"/>
    <w:rsid w:val="002E63DA"/>
    <w:rsid w:val="00303DCA"/>
    <w:rsid w:val="00311039"/>
    <w:rsid w:val="003113BA"/>
    <w:rsid w:val="0032609E"/>
    <w:rsid w:val="0033103E"/>
    <w:rsid w:val="00334AA4"/>
    <w:rsid w:val="0034028E"/>
    <w:rsid w:val="003462DF"/>
    <w:rsid w:val="003547EA"/>
    <w:rsid w:val="00360825"/>
    <w:rsid w:val="00371391"/>
    <w:rsid w:val="00391525"/>
    <w:rsid w:val="003A79B1"/>
    <w:rsid w:val="003B0153"/>
    <w:rsid w:val="003B494C"/>
    <w:rsid w:val="003C7449"/>
    <w:rsid w:val="003D49B0"/>
    <w:rsid w:val="003E1275"/>
    <w:rsid w:val="003E6206"/>
    <w:rsid w:val="003F0FB6"/>
    <w:rsid w:val="004112D1"/>
    <w:rsid w:val="00413F24"/>
    <w:rsid w:val="004177EF"/>
    <w:rsid w:val="00417DE9"/>
    <w:rsid w:val="00443F49"/>
    <w:rsid w:val="00451E16"/>
    <w:rsid w:val="00453DD3"/>
    <w:rsid w:val="00454D95"/>
    <w:rsid w:val="00473197"/>
    <w:rsid w:val="00480FC2"/>
    <w:rsid w:val="0048206C"/>
    <w:rsid w:val="00487EB3"/>
    <w:rsid w:val="004B4B3E"/>
    <w:rsid w:val="004C01B3"/>
    <w:rsid w:val="004C336F"/>
    <w:rsid w:val="004D323A"/>
    <w:rsid w:val="004D48CB"/>
    <w:rsid w:val="004D7717"/>
    <w:rsid w:val="00502A6F"/>
    <w:rsid w:val="0050403A"/>
    <w:rsid w:val="00504F79"/>
    <w:rsid w:val="00505322"/>
    <w:rsid w:val="0051047A"/>
    <w:rsid w:val="005106D1"/>
    <w:rsid w:val="00553AA8"/>
    <w:rsid w:val="00555B3C"/>
    <w:rsid w:val="00562ECA"/>
    <w:rsid w:val="00567B01"/>
    <w:rsid w:val="00580AA5"/>
    <w:rsid w:val="00590483"/>
    <w:rsid w:val="005B61CE"/>
    <w:rsid w:val="005C77C5"/>
    <w:rsid w:val="005D2100"/>
    <w:rsid w:val="005D3C40"/>
    <w:rsid w:val="005D776B"/>
    <w:rsid w:val="005E3120"/>
    <w:rsid w:val="00604E9E"/>
    <w:rsid w:val="0062088F"/>
    <w:rsid w:val="00654985"/>
    <w:rsid w:val="00684283"/>
    <w:rsid w:val="00686C3E"/>
    <w:rsid w:val="006A73CA"/>
    <w:rsid w:val="006B64A4"/>
    <w:rsid w:val="006E0DD2"/>
    <w:rsid w:val="006F0870"/>
    <w:rsid w:val="006F2621"/>
    <w:rsid w:val="006F2CC0"/>
    <w:rsid w:val="006F36BF"/>
    <w:rsid w:val="0070164E"/>
    <w:rsid w:val="00717D8A"/>
    <w:rsid w:val="0072153F"/>
    <w:rsid w:val="00721C88"/>
    <w:rsid w:val="0073610C"/>
    <w:rsid w:val="00743664"/>
    <w:rsid w:val="007526C4"/>
    <w:rsid w:val="00764634"/>
    <w:rsid w:val="007734BF"/>
    <w:rsid w:val="00794F14"/>
    <w:rsid w:val="007B1FB2"/>
    <w:rsid w:val="007C2EFA"/>
    <w:rsid w:val="007C75EA"/>
    <w:rsid w:val="007D073E"/>
    <w:rsid w:val="007D588C"/>
    <w:rsid w:val="007D7CEE"/>
    <w:rsid w:val="007E5982"/>
    <w:rsid w:val="007F30FF"/>
    <w:rsid w:val="00806790"/>
    <w:rsid w:val="008121F2"/>
    <w:rsid w:val="00814108"/>
    <w:rsid w:val="0082022B"/>
    <w:rsid w:val="008255D3"/>
    <w:rsid w:val="008279AC"/>
    <w:rsid w:val="00827C04"/>
    <w:rsid w:val="00833A65"/>
    <w:rsid w:val="00834FEA"/>
    <w:rsid w:val="008560A2"/>
    <w:rsid w:val="00857DAA"/>
    <w:rsid w:val="0086108E"/>
    <w:rsid w:val="0087112D"/>
    <w:rsid w:val="008A35B1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4202C"/>
    <w:rsid w:val="00965CB8"/>
    <w:rsid w:val="00992412"/>
    <w:rsid w:val="009A350F"/>
    <w:rsid w:val="009B167D"/>
    <w:rsid w:val="009C0EC8"/>
    <w:rsid w:val="009F64D3"/>
    <w:rsid w:val="009F7448"/>
    <w:rsid w:val="00A01DB4"/>
    <w:rsid w:val="00A16EC2"/>
    <w:rsid w:val="00A30DD0"/>
    <w:rsid w:val="00A35FE7"/>
    <w:rsid w:val="00A44259"/>
    <w:rsid w:val="00A5690F"/>
    <w:rsid w:val="00A618CA"/>
    <w:rsid w:val="00A627BA"/>
    <w:rsid w:val="00A90A36"/>
    <w:rsid w:val="00AA34B8"/>
    <w:rsid w:val="00AA5A30"/>
    <w:rsid w:val="00AA66CE"/>
    <w:rsid w:val="00AA705F"/>
    <w:rsid w:val="00AE277E"/>
    <w:rsid w:val="00B144CA"/>
    <w:rsid w:val="00B14A38"/>
    <w:rsid w:val="00B163A8"/>
    <w:rsid w:val="00B168D0"/>
    <w:rsid w:val="00B33B54"/>
    <w:rsid w:val="00B40974"/>
    <w:rsid w:val="00B46637"/>
    <w:rsid w:val="00B726EA"/>
    <w:rsid w:val="00B746F5"/>
    <w:rsid w:val="00BB01FF"/>
    <w:rsid w:val="00BB5179"/>
    <w:rsid w:val="00BB743C"/>
    <w:rsid w:val="00BC7A3D"/>
    <w:rsid w:val="00BE0090"/>
    <w:rsid w:val="00BE0A55"/>
    <w:rsid w:val="00BE553D"/>
    <w:rsid w:val="00BE76A6"/>
    <w:rsid w:val="00BF0267"/>
    <w:rsid w:val="00BF2C88"/>
    <w:rsid w:val="00BF5FEE"/>
    <w:rsid w:val="00C054E4"/>
    <w:rsid w:val="00C07CED"/>
    <w:rsid w:val="00C1097C"/>
    <w:rsid w:val="00C45786"/>
    <w:rsid w:val="00C653F7"/>
    <w:rsid w:val="00C671D6"/>
    <w:rsid w:val="00C70529"/>
    <w:rsid w:val="00C8287B"/>
    <w:rsid w:val="00C9020B"/>
    <w:rsid w:val="00CA125E"/>
    <w:rsid w:val="00CF07F7"/>
    <w:rsid w:val="00D009C2"/>
    <w:rsid w:val="00D13170"/>
    <w:rsid w:val="00D1463C"/>
    <w:rsid w:val="00D22364"/>
    <w:rsid w:val="00D224F0"/>
    <w:rsid w:val="00D628E6"/>
    <w:rsid w:val="00D6396F"/>
    <w:rsid w:val="00D702C0"/>
    <w:rsid w:val="00D71A5F"/>
    <w:rsid w:val="00DB3BC4"/>
    <w:rsid w:val="00DB72FA"/>
    <w:rsid w:val="00DC5CBD"/>
    <w:rsid w:val="00DC7BF3"/>
    <w:rsid w:val="00DD3B8A"/>
    <w:rsid w:val="00DD4820"/>
    <w:rsid w:val="00DD6BCA"/>
    <w:rsid w:val="00DF26C0"/>
    <w:rsid w:val="00DF2DA8"/>
    <w:rsid w:val="00DF50BC"/>
    <w:rsid w:val="00DF5273"/>
    <w:rsid w:val="00E04B99"/>
    <w:rsid w:val="00E056B6"/>
    <w:rsid w:val="00E33146"/>
    <w:rsid w:val="00E3495B"/>
    <w:rsid w:val="00E74BB3"/>
    <w:rsid w:val="00E90246"/>
    <w:rsid w:val="00E95461"/>
    <w:rsid w:val="00E966E7"/>
    <w:rsid w:val="00EB6CBE"/>
    <w:rsid w:val="00EC4EE6"/>
    <w:rsid w:val="00ED1DB7"/>
    <w:rsid w:val="00EF4723"/>
    <w:rsid w:val="00F0404D"/>
    <w:rsid w:val="00F13355"/>
    <w:rsid w:val="00F1665F"/>
    <w:rsid w:val="00F20CF0"/>
    <w:rsid w:val="00F22DB9"/>
    <w:rsid w:val="00F3630B"/>
    <w:rsid w:val="00F373D1"/>
    <w:rsid w:val="00F53871"/>
    <w:rsid w:val="00F56E76"/>
    <w:rsid w:val="00F75E2E"/>
    <w:rsid w:val="00F8143A"/>
    <w:rsid w:val="00F826C6"/>
    <w:rsid w:val="00FA526C"/>
    <w:rsid w:val="00FB33C2"/>
    <w:rsid w:val="00FC30C6"/>
    <w:rsid w:val="00FC5512"/>
    <w:rsid w:val="00FC60A0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4C32-4D29-4B22-BDDE-CE639B20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TretyakovGV</cp:lastModifiedBy>
  <cp:revision>2</cp:revision>
  <cp:lastPrinted>2020-10-04T23:53:00Z</cp:lastPrinted>
  <dcterms:created xsi:type="dcterms:W3CDTF">2020-12-14T06:20:00Z</dcterms:created>
  <dcterms:modified xsi:type="dcterms:W3CDTF">2020-12-14T06:20:00Z</dcterms:modified>
</cp:coreProperties>
</file>